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59A6" w:rsidRPr="00874DF2" w:rsidRDefault="004A42B5" w:rsidP="004A42B5">
      <w:pPr>
        <w:ind w:right="180"/>
        <w:jc w:val="center"/>
        <w:rPr>
          <w:rFonts w:ascii="Garamond" w:hAnsi="Garamond"/>
        </w:rPr>
      </w:pPr>
      <w:r w:rsidRPr="00D27F5D">
        <w:rPr>
          <w:noProof/>
        </w:rPr>
        <w:drawing>
          <wp:inline distT="0" distB="0" distL="0" distR="0" wp14:anchorId="26B0C68E" wp14:editId="66BDFBCB">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rsidR="005D7989"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Pr="00FA7111">
        <w:rPr>
          <w:rFonts w:ascii="Garamond" w:hAnsi="Garamond" w:cs="Arial"/>
          <w:b/>
          <w:bCs/>
          <w:sz w:val="52"/>
          <w:szCs w:val="52"/>
        </w:rPr>
        <w:t>#</w:t>
      </w:r>
      <w:r w:rsidR="005D7989">
        <w:rPr>
          <w:rFonts w:ascii="Garamond" w:hAnsi="Garamond" w:cs="Arial"/>
          <w:b/>
          <w:bCs/>
          <w:sz w:val="52"/>
          <w:szCs w:val="52"/>
        </w:rPr>
        <w:tab/>
      </w:r>
      <w:r w:rsidR="0078493A" w:rsidRPr="0078493A">
        <w:rPr>
          <w:rFonts w:ascii="Garamond" w:hAnsi="Garamond" w:cs="Arial"/>
          <w:b/>
          <w:bCs/>
          <w:sz w:val="52"/>
          <w:szCs w:val="52"/>
        </w:rPr>
        <w:t>22DPP00694</w:t>
      </w:r>
      <w:r w:rsidR="0078493A" w:rsidRPr="0078493A" w:rsidDel="0078493A">
        <w:rPr>
          <w:rFonts w:ascii="Garamond" w:hAnsi="Garamond" w:cs="Arial"/>
          <w:b/>
          <w:bCs/>
          <w:sz w:val="52"/>
          <w:szCs w:val="52"/>
        </w:rPr>
        <w:t xml:space="preserve"> </w:t>
      </w:r>
    </w:p>
    <w:tbl>
      <w:tblPr>
        <w:tblW w:w="9360" w:type="dxa"/>
        <w:tblInd w:w="108" w:type="dxa"/>
        <w:tblLook w:val="01E0" w:firstRow="1" w:lastRow="1" w:firstColumn="1" w:lastColumn="1" w:noHBand="0" w:noVBand="0"/>
      </w:tblPr>
      <w:tblGrid>
        <w:gridCol w:w="1080"/>
        <w:gridCol w:w="8280"/>
      </w:tblGrid>
      <w:tr w:rsidR="00770C95" w:rsidRPr="00370188" w:rsidTr="00770C95">
        <w:tc>
          <w:tcPr>
            <w:tcW w:w="1080" w:type="dxa"/>
            <w:shd w:val="clear" w:color="auto" w:fill="auto"/>
          </w:tcPr>
          <w:p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rsidR="00770C95" w:rsidRPr="00945E1C" w:rsidRDefault="00945E1C" w:rsidP="00526222">
            <w:pPr>
              <w:ind w:left="-108"/>
              <w:rPr>
                <w:rFonts w:ascii="Garamond" w:hAnsi="Garamond"/>
                <w:sz w:val="44"/>
                <w:szCs w:val="44"/>
              </w:rPr>
            </w:pPr>
            <w:r w:rsidRPr="00945E1C">
              <w:rPr>
                <w:rFonts w:ascii="Garamond" w:hAnsi="Garamond"/>
                <w:sz w:val="44"/>
                <w:szCs w:val="44"/>
              </w:rPr>
              <w:t>T0154</w:t>
            </w:r>
            <w:r w:rsidR="00BC6088" w:rsidRPr="00945E1C">
              <w:rPr>
                <w:rFonts w:ascii="Garamond" w:hAnsi="Garamond"/>
                <w:sz w:val="44"/>
                <w:szCs w:val="44"/>
              </w:rPr>
              <w:t xml:space="preserve"> - </w:t>
            </w:r>
            <w:r w:rsidRPr="00945E1C">
              <w:rPr>
                <w:rFonts w:ascii="Garamond" w:hAnsi="Garamond"/>
                <w:sz w:val="44"/>
                <w:szCs w:val="44"/>
              </w:rPr>
              <w:t>Water Treatment &amp; Maintenance Services (Heating &amp; Cooling) – Statewide</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710"/>
        <w:gridCol w:w="1710"/>
      </w:tblGrid>
      <w:tr w:rsidR="00DC59A6" w:rsidRPr="00874DF2" w:rsidTr="00452391">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71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71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rsidTr="00452391">
        <w:trPr>
          <w:trHeight w:val="720"/>
        </w:trPr>
        <w:tc>
          <w:tcPr>
            <w:tcW w:w="5760" w:type="dxa"/>
            <w:tcBorders>
              <w:top w:val="single" w:sz="4" w:space="0" w:color="auto"/>
            </w:tcBorders>
            <w:shd w:val="clear" w:color="auto" w:fill="auto"/>
            <w:vAlign w:val="center"/>
          </w:tcPr>
          <w:p w:rsidR="00DC59A6" w:rsidRPr="00CC0273" w:rsidRDefault="006069F8" w:rsidP="00576F34">
            <w:pPr>
              <w:rPr>
                <w:rFonts w:ascii="Garamond" w:hAnsi="Garamond" w:cs="Arial"/>
                <w:b/>
                <w:bCs/>
                <w:color w:val="000000"/>
                <w:sz w:val="20"/>
                <w:szCs w:val="20"/>
              </w:rPr>
            </w:pPr>
            <w:r w:rsidRPr="0056485D">
              <w:rPr>
                <w:rFonts w:ascii="Garamond" w:hAnsi="Garamond" w:cs="Arial"/>
                <w:b/>
                <w:bCs/>
                <w:color w:val="000000"/>
                <w:szCs w:val="20"/>
              </w:rPr>
              <w:t>Vend</w:t>
            </w:r>
            <w:r w:rsidRPr="00CC0273">
              <w:rPr>
                <w:rFonts w:ascii="Garamond" w:hAnsi="Garamond" w:cs="Arial"/>
                <w:b/>
                <w:bCs/>
                <w:color w:val="000000"/>
                <w:szCs w:val="20"/>
              </w:rPr>
              <w:t>or</w:t>
            </w:r>
            <w:r w:rsidR="008E24C3" w:rsidRPr="00CC0273">
              <w:rPr>
                <w:rFonts w:ascii="Garamond" w:hAnsi="Garamond" w:cs="Arial"/>
                <w:b/>
                <w:bCs/>
                <w:color w:val="000000"/>
                <w:szCs w:val="20"/>
              </w:rPr>
              <w:t>’s</w:t>
            </w:r>
            <w:r w:rsidRPr="00CC0273">
              <w:rPr>
                <w:rFonts w:ascii="Garamond" w:hAnsi="Garamond" w:cs="Arial"/>
                <w:b/>
                <w:bCs/>
                <w:color w:val="000000"/>
                <w:szCs w:val="20"/>
              </w:rPr>
              <w:t xml:space="preserve"> </w:t>
            </w:r>
            <w:r w:rsidR="00647C5C" w:rsidRPr="00CC0273">
              <w:rPr>
                <w:rFonts w:ascii="Garamond" w:hAnsi="Garamond" w:cs="Arial"/>
                <w:b/>
                <w:bCs/>
                <w:color w:val="000000"/>
                <w:szCs w:val="20"/>
              </w:rPr>
              <w:t>{</w:t>
            </w:r>
            <w:r w:rsidRPr="00CC0273">
              <w:rPr>
                <w:rFonts w:ascii="Garamond" w:hAnsi="Garamond" w:cs="Arial"/>
                <w:b/>
                <w:bCs/>
                <w:color w:val="000000"/>
                <w:szCs w:val="20"/>
              </w:rPr>
              <w:t>Bidder’s</w:t>
            </w:r>
            <w:r w:rsidR="00647C5C" w:rsidRPr="00CC0273">
              <w:rPr>
                <w:rFonts w:ascii="Garamond" w:hAnsi="Garamond" w:cs="Arial"/>
                <w:b/>
                <w:bCs/>
                <w:color w:val="000000"/>
                <w:szCs w:val="20"/>
              </w:rPr>
              <w:t>}</w:t>
            </w:r>
            <w:r w:rsidR="008E24C3" w:rsidRPr="00CC0273">
              <w:rPr>
                <w:rFonts w:ascii="Garamond" w:hAnsi="Garamond" w:cs="Arial"/>
                <w:b/>
                <w:bCs/>
                <w:color w:val="000000"/>
                <w:szCs w:val="20"/>
              </w:rPr>
              <w:t xml:space="preserve"> </w:t>
            </w:r>
            <w:r w:rsidR="00DC59A6" w:rsidRPr="00CC0273">
              <w:rPr>
                <w:rFonts w:ascii="Garamond" w:hAnsi="Garamond" w:cs="Arial"/>
                <w:b/>
                <w:bCs/>
                <w:color w:val="000000"/>
                <w:szCs w:val="20"/>
              </w:rPr>
              <w:t>Electronic Question Due Date</w:t>
            </w:r>
          </w:p>
          <w:p w:rsidR="00DC59A6" w:rsidRPr="0056485D" w:rsidRDefault="00DC59A6" w:rsidP="00196559">
            <w:pPr>
              <w:rPr>
                <w:rFonts w:ascii="Garamond" w:hAnsi="Garamond" w:cs="Arial"/>
                <w:bCs/>
                <w:color w:val="000000"/>
                <w:sz w:val="20"/>
                <w:szCs w:val="20"/>
              </w:rPr>
            </w:pPr>
            <w:r w:rsidRPr="00CC0273">
              <w:rPr>
                <w:rFonts w:ascii="Garamond" w:hAnsi="Garamond" w:cs="Arial"/>
                <w:bCs/>
                <w:color w:val="000000"/>
                <w:sz w:val="20"/>
                <w:szCs w:val="20"/>
              </w:rPr>
              <w:t xml:space="preserve">(Refer to </w:t>
            </w:r>
            <w:r w:rsidR="00626F14" w:rsidRPr="00CC0273">
              <w:rPr>
                <w:rFonts w:ascii="Garamond" w:hAnsi="Garamond" w:cs="Arial"/>
                <w:bCs/>
                <w:color w:val="000000"/>
                <w:sz w:val="20"/>
                <w:szCs w:val="20"/>
              </w:rPr>
              <w:t xml:space="preserve">Bid Solicitation </w:t>
            </w:r>
            <w:hyperlink w:anchor="_1.3.1_ELECTRONIC_QUESTION_AND ANSWE" w:history="1">
              <w:r w:rsidR="00196559" w:rsidRPr="00214C7E">
                <w:rPr>
                  <w:rFonts w:ascii="Garamond" w:hAnsi="Garamond"/>
                  <w:color w:val="0000FF"/>
                  <w:sz w:val="20"/>
                  <w:szCs w:val="20"/>
                  <w:u w:val="single"/>
                </w:rPr>
                <w:t>Section 1.3.1</w:t>
              </w:r>
            </w:hyperlink>
            <w:r w:rsidRPr="0056485D">
              <w:rPr>
                <w:rFonts w:ascii="Garamond" w:hAnsi="Garamond" w:cs="Arial"/>
                <w:bCs/>
                <w:color w:val="000000"/>
                <w:sz w:val="20"/>
                <w:szCs w:val="20"/>
              </w:rPr>
              <w:t xml:space="preserve"> for more information.)</w:t>
            </w:r>
          </w:p>
        </w:tc>
        <w:tc>
          <w:tcPr>
            <w:tcW w:w="1710" w:type="dxa"/>
            <w:tcBorders>
              <w:top w:val="single" w:sz="4" w:space="0" w:color="auto"/>
            </w:tcBorders>
            <w:shd w:val="clear" w:color="auto" w:fill="auto"/>
            <w:vAlign w:val="center"/>
          </w:tcPr>
          <w:p w:rsidR="00DC59A6" w:rsidRPr="00840DF8" w:rsidRDefault="005D3855" w:rsidP="00576F34">
            <w:pPr>
              <w:ind w:right="180"/>
              <w:jc w:val="center"/>
              <w:rPr>
                <w:rFonts w:ascii="Garamond" w:hAnsi="Garamond" w:cs="Arial"/>
                <w:bCs/>
                <w:color w:val="000000"/>
              </w:rPr>
            </w:pPr>
            <w:r>
              <w:rPr>
                <w:rFonts w:ascii="Garamond" w:hAnsi="Garamond" w:cs="Arial"/>
                <w:bCs/>
                <w:color w:val="000000"/>
              </w:rPr>
              <w:t>2/2</w:t>
            </w:r>
            <w:r w:rsidR="006C0829">
              <w:rPr>
                <w:rFonts w:ascii="Garamond" w:hAnsi="Garamond" w:cs="Arial"/>
                <w:bCs/>
                <w:color w:val="000000"/>
              </w:rPr>
              <w:t>/22</w:t>
            </w:r>
          </w:p>
        </w:tc>
        <w:tc>
          <w:tcPr>
            <w:tcW w:w="171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rsidTr="00452391">
        <w:trPr>
          <w:trHeight w:val="720"/>
        </w:trPr>
        <w:tc>
          <w:tcPr>
            <w:tcW w:w="5760" w:type="dxa"/>
            <w:shd w:val="clear" w:color="auto" w:fill="auto"/>
            <w:vAlign w:val="center"/>
          </w:tcPr>
          <w:p w:rsidR="00DC59A6" w:rsidRPr="00CC0273" w:rsidRDefault="001E7CB1" w:rsidP="00576F34">
            <w:pPr>
              <w:rPr>
                <w:rFonts w:ascii="Garamond" w:hAnsi="Garamond" w:cs="Arial"/>
                <w:b/>
                <w:bCs/>
                <w:color w:val="000000"/>
                <w:szCs w:val="20"/>
              </w:rPr>
            </w:pPr>
            <w:r w:rsidRPr="00214C7E">
              <w:rPr>
                <w:rFonts w:ascii="Garamond" w:hAnsi="Garamond" w:cs="Arial"/>
                <w:b/>
                <w:bCs/>
                <w:color w:val="000000"/>
                <w:szCs w:val="20"/>
              </w:rPr>
              <w:t>Optional</w:t>
            </w:r>
            <w:r w:rsidR="001151B4" w:rsidRPr="0056485D">
              <w:rPr>
                <w:rFonts w:ascii="Garamond" w:hAnsi="Garamond" w:cs="Arial"/>
                <w:b/>
                <w:bCs/>
                <w:color w:val="000000"/>
                <w:szCs w:val="20"/>
              </w:rPr>
              <w:t xml:space="preserve"> </w:t>
            </w:r>
            <w:r w:rsidR="00C03061" w:rsidRPr="00CC0273">
              <w:rPr>
                <w:rFonts w:ascii="Garamond" w:hAnsi="Garamond" w:cs="Arial"/>
                <w:b/>
                <w:bCs/>
                <w:color w:val="000000"/>
                <w:szCs w:val="20"/>
              </w:rPr>
              <w:t>Pre-</w:t>
            </w:r>
            <w:r w:rsidR="00CE00E7" w:rsidRPr="00CC0273">
              <w:rPr>
                <w:rFonts w:ascii="Garamond" w:hAnsi="Garamond" w:cs="Arial"/>
                <w:b/>
                <w:bCs/>
                <w:color w:val="000000"/>
                <w:szCs w:val="20"/>
              </w:rPr>
              <w:t>Quote</w:t>
            </w:r>
            <w:r w:rsidR="00BE0E0D" w:rsidRPr="00CC0273">
              <w:rPr>
                <w:rFonts w:ascii="Garamond" w:hAnsi="Garamond" w:cs="Arial"/>
                <w:b/>
                <w:bCs/>
                <w:color w:val="000000"/>
                <w:szCs w:val="20"/>
              </w:rPr>
              <w:t xml:space="preserve"> Submission </w:t>
            </w:r>
            <w:r w:rsidR="001151B4" w:rsidRPr="00CC0273">
              <w:rPr>
                <w:rFonts w:ascii="Garamond" w:hAnsi="Garamond" w:cs="Arial"/>
                <w:b/>
                <w:bCs/>
                <w:color w:val="000000"/>
                <w:szCs w:val="20"/>
              </w:rPr>
              <w:t xml:space="preserve">Conference </w:t>
            </w:r>
          </w:p>
          <w:p w:rsidR="00126FBC" w:rsidRPr="0056485D" w:rsidRDefault="00126FBC" w:rsidP="00196559">
            <w:pPr>
              <w:rPr>
                <w:rFonts w:ascii="Garamond" w:hAnsi="Garamond" w:cs="Arial"/>
                <w:bCs/>
                <w:color w:val="000000"/>
                <w:sz w:val="20"/>
                <w:szCs w:val="20"/>
              </w:rPr>
            </w:pPr>
            <w:r w:rsidRPr="00CC0273">
              <w:rPr>
                <w:rFonts w:ascii="Garamond" w:hAnsi="Garamond" w:cs="Arial"/>
                <w:bCs/>
                <w:color w:val="000000"/>
                <w:sz w:val="20"/>
                <w:szCs w:val="20"/>
              </w:rPr>
              <w:t xml:space="preserve">(Refer to </w:t>
            </w:r>
            <w:r w:rsidR="00626F14" w:rsidRPr="00CC0273">
              <w:rPr>
                <w:rFonts w:ascii="Garamond" w:hAnsi="Garamond" w:cs="Arial"/>
                <w:bCs/>
                <w:color w:val="000000"/>
                <w:sz w:val="20"/>
                <w:szCs w:val="20"/>
              </w:rPr>
              <w:t xml:space="preserve">Bid Solicitation </w:t>
            </w:r>
            <w:hyperlink w:anchor="_1.3.56__MANDATORY/OPTIONAL" w:history="1">
              <w:r w:rsidR="00196559" w:rsidRPr="00214C7E">
                <w:rPr>
                  <w:rStyle w:val="Hyperlink"/>
                  <w:rFonts w:ascii="Garamond" w:hAnsi="Garamond" w:cs="Arial"/>
                  <w:bCs/>
                  <w:sz w:val="20"/>
                  <w:szCs w:val="20"/>
                </w:rPr>
                <w:t>Section 1.3.5</w:t>
              </w:r>
            </w:hyperlink>
            <w:r w:rsidRPr="0056485D">
              <w:rPr>
                <w:rFonts w:ascii="Garamond" w:hAnsi="Garamond" w:cs="Arial"/>
                <w:bCs/>
                <w:color w:val="000000"/>
                <w:sz w:val="20"/>
                <w:szCs w:val="20"/>
              </w:rPr>
              <w:t xml:space="preserve"> for more information.)</w:t>
            </w:r>
          </w:p>
        </w:tc>
        <w:tc>
          <w:tcPr>
            <w:tcW w:w="1710" w:type="dxa"/>
            <w:shd w:val="clear" w:color="auto" w:fill="auto"/>
            <w:vAlign w:val="center"/>
          </w:tcPr>
          <w:p w:rsidR="00DC59A6" w:rsidRPr="000111D8" w:rsidRDefault="005D3855" w:rsidP="00576F34">
            <w:pPr>
              <w:ind w:right="180"/>
              <w:jc w:val="center"/>
              <w:rPr>
                <w:rFonts w:ascii="Garamond" w:hAnsi="Garamond"/>
              </w:rPr>
            </w:pPr>
            <w:r>
              <w:rPr>
                <w:rFonts w:ascii="Garamond" w:hAnsi="Garamond"/>
              </w:rPr>
              <w:t>1/26</w:t>
            </w:r>
            <w:r w:rsidR="006C0829">
              <w:rPr>
                <w:rFonts w:ascii="Garamond" w:hAnsi="Garamond"/>
              </w:rPr>
              <w:t>/22</w:t>
            </w:r>
          </w:p>
        </w:tc>
        <w:tc>
          <w:tcPr>
            <w:tcW w:w="1710" w:type="dxa"/>
            <w:shd w:val="clear" w:color="auto" w:fill="auto"/>
            <w:vAlign w:val="center"/>
          </w:tcPr>
          <w:p w:rsidR="00DC59A6" w:rsidRPr="000227FE" w:rsidRDefault="006C0829" w:rsidP="00576F34">
            <w:pPr>
              <w:ind w:right="180"/>
              <w:jc w:val="center"/>
              <w:rPr>
                <w:rFonts w:ascii="Garamond" w:hAnsi="Garamond" w:cs="Arial"/>
                <w:bCs/>
                <w:color w:val="000000"/>
                <w:highlight w:val="yellow"/>
              </w:rPr>
            </w:pPr>
            <w:r>
              <w:rPr>
                <w:rFonts w:ascii="Garamond" w:hAnsi="Garamond" w:cs="Arial"/>
                <w:bCs/>
                <w:color w:val="000000"/>
              </w:rPr>
              <w:t>10:30 AM</w:t>
            </w:r>
          </w:p>
        </w:tc>
      </w:tr>
      <w:tr w:rsidR="00DC59A6" w:rsidRPr="00874DF2" w:rsidTr="00452391">
        <w:trPr>
          <w:trHeight w:val="720"/>
        </w:trPr>
        <w:tc>
          <w:tcPr>
            <w:tcW w:w="5760" w:type="dxa"/>
            <w:shd w:val="clear" w:color="auto" w:fill="auto"/>
            <w:vAlign w:val="center"/>
          </w:tcPr>
          <w:p w:rsidR="00DC59A6" w:rsidRPr="00CC0273" w:rsidRDefault="001151B4" w:rsidP="00576F34">
            <w:pPr>
              <w:rPr>
                <w:rFonts w:ascii="Garamond" w:hAnsi="Garamond" w:cs="Arial"/>
                <w:b/>
                <w:bCs/>
                <w:color w:val="000000"/>
                <w:szCs w:val="20"/>
              </w:rPr>
            </w:pPr>
            <w:r w:rsidRPr="00214C7E">
              <w:rPr>
                <w:rFonts w:ascii="Garamond" w:hAnsi="Garamond" w:cs="Arial"/>
                <w:b/>
                <w:bCs/>
                <w:color w:val="000000"/>
                <w:szCs w:val="20"/>
              </w:rPr>
              <w:t>Mandatory</w:t>
            </w:r>
            <w:r w:rsidR="001E7CB1" w:rsidRPr="00214C7E">
              <w:rPr>
                <w:rFonts w:ascii="Garamond" w:hAnsi="Garamond" w:cs="Arial"/>
                <w:b/>
                <w:bCs/>
                <w:color w:val="000000"/>
                <w:szCs w:val="20"/>
              </w:rPr>
              <w:t>/Optional</w:t>
            </w:r>
            <w:r w:rsidRPr="0056485D">
              <w:rPr>
                <w:rFonts w:ascii="Garamond" w:hAnsi="Garamond" w:cs="Arial"/>
                <w:b/>
                <w:bCs/>
                <w:color w:val="000000"/>
                <w:szCs w:val="20"/>
              </w:rPr>
              <w:t xml:space="preserve"> Site Visit</w:t>
            </w:r>
          </w:p>
          <w:p w:rsidR="00126FBC" w:rsidRPr="0056485D" w:rsidRDefault="00126FBC" w:rsidP="00196559">
            <w:pPr>
              <w:rPr>
                <w:rFonts w:ascii="Garamond" w:hAnsi="Garamond" w:cs="Arial"/>
                <w:bCs/>
                <w:color w:val="000000"/>
                <w:sz w:val="20"/>
                <w:szCs w:val="20"/>
              </w:rPr>
            </w:pPr>
            <w:r w:rsidRPr="00CC0273">
              <w:rPr>
                <w:rFonts w:ascii="Garamond" w:hAnsi="Garamond" w:cs="Arial"/>
                <w:bCs/>
                <w:color w:val="000000"/>
                <w:sz w:val="20"/>
                <w:szCs w:val="20"/>
              </w:rPr>
              <w:t xml:space="preserve">(Refer to </w:t>
            </w:r>
            <w:r w:rsidR="00626F14" w:rsidRPr="00CC0273">
              <w:rPr>
                <w:rFonts w:ascii="Garamond" w:hAnsi="Garamond" w:cs="Arial"/>
                <w:bCs/>
                <w:color w:val="000000"/>
                <w:sz w:val="20"/>
                <w:szCs w:val="20"/>
              </w:rPr>
              <w:t xml:space="preserve">Bid Solicitation </w:t>
            </w:r>
            <w:hyperlink w:anchor="_1.3.45_MANDATORY/OPTIONAL_SITE" w:history="1">
              <w:r w:rsidR="00196559" w:rsidRPr="00214C7E">
                <w:rPr>
                  <w:rStyle w:val="Hyperlink"/>
                  <w:rFonts w:ascii="Garamond" w:hAnsi="Garamond" w:cs="Arial"/>
                  <w:bCs/>
                  <w:sz w:val="20"/>
                  <w:szCs w:val="20"/>
                </w:rPr>
                <w:t>Section 1.3.4</w:t>
              </w:r>
            </w:hyperlink>
            <w:r w:rsidRPr="0056485D">
              <w:rPr>
                <w:rFonts w:ascii="Garamond" w:hAnsi="Garamond" w:cs="Arial"/>
                <w:bCs/>
                <w:color w:val="000000"/>
                <w:sz w:val="20"/>
                <w:szCs w:val="20"/>
              </w:rPr>
              <w:t xml:space="preserve"> for more information.)</w:t>
            </w:r>
          </w:p>
        </w:tc>
        <w:tc>
          <w:tcPr>
            <w:tcW w:w="1710" w:type="dxa"/>
            <w:shd w:val="clear" w:color="auto" w:fill="auto"/>
          </w:tcPr>
          <w:p w:rsidR="00DC59A6" w:rsidRDefault="00DC59A6" w:rsidP="00576F34">
            <w:pPr>
              <w:rPr>
                <w:rFonts w:ascii="Garamond" w:hAnsi="Garamond" w:cs="Arial"/>
                <w:color w:val="000000"/>
                <w:highlight w:val="yellow"/>
              </w:rPr>
            </w:pPr>
          </w:p>
          <w:p w:rsidR="00DC59A6" w:rsidRPr="00874DF2" w:rsidRDefault="0015620C" w:rsidP="00452391">
            <w:pPr>
              <w:ind w:right="180"/>
              <w:jc w:val="center"/>
              <w:rPr>
                <w:rFonts w:ascii="Garamond" w:hAnsi="Garamond" w:cs="Arial"/>
                <w:color w:val="000000"/>
                <w:highlight w:val="yellow"/>
              </w:rPr>
            </w:pPr>
            <w:r>
              <w:rPr>
                <w:rFonts w:ascii="Garamond" w:hAnsi="Garamond" w:cs="Arial"/>
                <w:color w:val="000000"/>
              </w:rPr>
              <w:t>N/A</w:t>
            </w:r>
          </w:p>
        </w:tc>
        <w:tc>
          <w:tcPr>
            <w:tcW w:w="1710" w:type="dxa"/>
            <w:shd w:val="clear" w:color="auto" w:fill="auto"/>
          </w:tcPr>
          <w:p w:rsidR="00DC59A6" w:rsidRDefault="00DC59A6" w:rsidP="00576F34">
            <w:pPr>
              <w:ind w:right="180"/>
              <w:jc w:val="center"/>
              <w:rPr>
                <w:rFonts w:ascii="Garamond" w:hAnsi="Garamond" w:cs="Arial"/>
                <w:bCs/>
                <w:color w:val="000000"/>
                <w:highlight w:val="yellow"/>
              </w:rPr>
            </w:pPr>
          </w:p>
          <w:p w:rsidR="00DC59A6" w:rsidRPr="000227FE" w:rsidRDefault="0015620C" w:rsidP="00576F34">
            <w:pPr>
              <w:ind w:right="180"/>
              <w:jc w:val="center"/>
              <w:rPr>
                <w:rFonts w:ascii="Garamond" w:hAnsi="Garamond" w:cs="Arial"/>
                <w:bCs/>
                <w:color w:val="000000"/>
                <w:highlight w:val="yellow"/>
              </w:rPr>
            </w:pPr>
            <w:r>
              <w:rPr>
                <w:rFonts w:ascii="Garamond" w:hAnsi="Garamond" w:cs="Arial"/>
                <w:bCs/>
                <w:color w:val="000000"/>
              </w:rPr>
              <w:t xml:space="preserve">N/A </w:t>
            </w:r>
          </w:p>
        </w:tc>
      </w:tr>
      <w:tr w:rsidR="00DC59A6" w:rsidRPr="00874DF2" w:rsidTr="00452391">
        <w:trPr>
          <w:trHeight w:val="720"/>
        </w:trPr>
        <w:tc>
          <w:tcPr>
            <w:tcW w:w="5760" w:type="dxa"/>
            <w:shd w:val="clear" w:color="auto" w:fill="auto"/>
            <w:vAlign w:val="center"/>
          </w:tcPr>
          <w:p w:rsidR="00DC59A6" w:rsidRPr="00CC0273" w:rsidRDefault="00CE00E7" w:rsidP="00576F34">
            <w:pPr>
              <w:rPr>
                <w:rFonts w:ascii="Garamond" w:hAnsi="Garamond" w:cs="Arial"/>
                <w:b/>
                <w:bCs/>
                <w:color w:val="000000"/>
                <w:szCs w:val="20"/>
              </w:rPr>
            </w:pPr>
            <w:r w:rsidRPr="0056485D">
              <w:rPr>
                <w:rFonts w:ascii="Garamond" w:hAnsi="Garamond" w:cs="Arial"/>
                <w:b/>
                <w:bCs/>
                <w:color w:val="000000"/>
                <w:szCs w:val="20"/>
              </w:rPr>
              <w:t>Quote</w:t>
            </w:r>
            <w:r w:rsidR="00BE0E0D" w:rsidRPr="00CC0273">
              <w:rPr>
                <w:rFonts w:ascii="Garamond" w:hAnsi="Garamond" w:cs="Arial"/>
                <w:b/>
                <w:bCs/>
                <w:color w:val="000000"/>
                <w:szCs w:val="20"/>
              </w:rPr>
              <w:t xml:space="preserve"> </w:t>
            </w:r>
            <w:r w:rsidR="00DC59A6" w:rsidRPr="00CC0273">
              <w:rPr>
                <w:rFonts w:ascii="Garamond" w:hAnsi="Garamond" w:cs="Arial"/>
                <w:b/>
                <w:bCs/>
                <w:color w:val="000000"/>
                <w:szCs w:val="20"/>
              </w:rPr>
              <w:t>Submission Date</w:t>
            </w:r>
          </w:p>
          <w:p w:rsidR="00DC59A6" w:rsidRPr="00CC0273" w:rsidRDefault="00DC59A6" w:rsidP="00196559">
            <w:pPr>
              <w:rPr>
                <w:rFonts w:ascii="Garamond" w:hAnsi="Garamond" w:cs="Arial"/>
                <w:b/>
                <w:bCs/>
                <w:color w:val="000000"/>
                <w:szCs w:val="20"/>
              </w:rPr>
            </w:pPr>
            <w:r w:rsidRPr="00CC0273">
              <w:rPr>
                <w:rFonts w:ascii="Garamond" w:hAnsi="Garamond" w:cs="Arial"/>
                <w:bCs/>
                <w:color w:val="000000"/>
                <w:sz w:val="20"/>
                <w:szCs w:val="20"/>
              </w:rPr>
              <w:t xml:space="preserve">(Refer to </w:t>
            </w:r>
            <w:r w:rsidR="00626F14" w:rsidRPr="00CC0273">
              <w:rPr>
                <w:rFonts w:ascii="Garamond" w:hAnsi="Garamond" w:cs="Arial"/>
                <w:bCs/>
                <w:color w:val="000000"/>
                <w:sz w:val="20"/>
                <w:szCs w:val="20"/>
              </w:rPr>
              <w:t xml:space="preserve">Bid Solicitation </w:t>
            </w:r>
            <w:hyperlink w:anchor="_1.3.3__Mandatory_Pre-Bid Conference" w:history="1">
              <w:r w:rsidR="00196559" w:rsidRPr="00214C7E">
                <w:rPr>
                  <w:rStyle w:val="Hyperlink"/>
                  <w:rFonts w:ascii="Garamond" w:hAnsi="Garamond" w:cs="Arial"/>
                  <w:bCs/>
                  <w:sz w:val="20"/>
                  <w:szCs w:val="20"/>
                </w:rPr>
                <w:t>Section 1.3.2</w:t>
              </w:r>
            </w:hyperlink>
            <w:r w:rsidRPr="0056485D">
              <w:rPr>
                <w:rFonts w:ascii="Garamond" w:hAnsi="Garamond" w:cs="Arial"/>
                <w:bCs/>
                <w:color w:val="000000"/>
                <w:sz w:val="20"/>
                <w:szCs w:val="20"/>
              </w:rPr>
              <w:t xml:space="preserve"> for more information.)</w:t>
            </w:r>
          </w:p>
        </w:tc>
        <w:tc>
          <w:tcPr>
            <w:tcW w:w="1710" w:type="dxa"/>
            <w:shd w:val="clear" w:color="auto" w:fill="auto"/>
            <w:vAlign w:val="center"/>
          </w:tcPr>
          <w:p w:rsidR="00DC59A6" w:rsidRPr="00874DF2" w:rsidRDefault="005D3855" w:rsidP="00576F34">
            <w:pPr>
              <w:ind w:right="180"/>
              <w:jc w:val="center"/>
              <w:rPr>
                <w:rFonts w:ascii="Garamond" w:hAnsi="Garamond" w:cs="Arial"/>
                <w:color w:val="000000"/>
              </w:rPr>
            </w:pPr>
            <w:r>
              <w:rPr>
                <w:rFonts w:ascii="Garamond" w:hAnsi="Garamond" w:cs="Arial"/>
                <w:color w:val="000000"/>
              </w:rPr>
              <w:t>3/3</w:t>
            </w:r>
            <w:r w:rsidR="006C0829">
              <w:rPr>
                <w:rFonts w:ascii="Garamond" w:hAnsi="Garamond" w:cs="Arial"/>
                <w:color w:val="000000"/>
              </w:rPr>
              <w:t>/22</w:t>
            </w:r>
          </w:p>
        </w:tc>
        <w:tc>
          <w:tcPr>
            <w:tcW w:w="171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t>
      </w:r>
      <w:proofErr w:type="gramStart"/>
      <w:r w:rsidRPr="00874DF2">
        <w:rPr>
          <w:rFonts w:ascii="Garamond" w:hAnsi="Garamond"/>
          <w:color w:val="000000"/>
        </w:rPr>
        <w:t>will be reflected</w:t>
      </w:r>
      <w:proofErr w:type="gramEnd"/>
      <w:r w:rsidRPr="00874DF2">
        <w:rPr>
          <w:rFonts w:ascii="Garamond" w:hAnsi="Garamond"/>
          <w:color w:val="000000"/>
        </w:rPr>
        <w:t xml:space="preserve">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rsidTr="00D41961">
        <w:trPr>
          <w:trHeight w:val="983"/>
        </w:trPr>
        <w:tc>
          <w:tcPr>
            <w:tcW w:w="6089" w:type="dxa"/>
            <w:shd w:val="clear" w:color="auto" w:fill="CCFFCC"/>
            <w:vAlign w:val="center"/>
          </w:tcPr>
          <w:p w:rsidR="00D41961" w:rsidRDefault="005D3855"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15620C">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rsidR="00D41961" w:rsidRPr="00981735" w:rsidRDefault="005D3855"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15620C">
                  <w:rPr>
                    <w:rFonts w:ascii="MS Gothic" w:eastAsia="MS Gothic" w:hAnsi="MS Gothic" w:cs="Segoe UI Symbo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15620C">
                  <w:rPr>
                    <w:rFonts w:ascii="MS Gothic" w:eastAsia="MS Gothic" w:hAnsi="MS Gothic" w:cs="Segoe UI Symbo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15620C">
                  <w:rPr>
                    <w:rFonts w:ascii="MS Gothic" w:eastAsia="MS Gothic" w:hAnsi="MS Gothic" w:cs="Segoe UI Symbol" w:hint="eastAsia"/>
                    <w:b/>
                    <w:color w:val="000000"/>
                    <w:sz w:val="24"/>
                  </w:rPr>
                  <w:t>☒</w:t>
                </w:r>
              </w:sdtContent>
            </w:sdt>
            <w:r w:rsidR="00D41961" w:rsidRPr="00981735">
              <w:rPr>
                <w:rFonts w:ascii="Garamond" w:hAnsi="Garamond" w:cs="Arial"/>
                <w:b/>
                <w:color w:val="000000"/>
                <w:sz w:val="24"/>
              </w:rPr>
              <w:t xml:space="preserve">  III</w:t>
            </w:r>
          </w:p>
          <w:p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rsidR="00D41961" w:rsidRPr="00981735" w:rsidRDefault="005D3855"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rsidR="00D41961" w:rsidRPr="00D11F81" w:rsidRDefault="00D41961" w:rsidP="00D41961">
            <w:pPr>
              <w:rPr>
                <w:rFonts w:ascii="Garamond" w:hAnsi="Garamond"/>
                <w:b/>
                <w:color w:val="000000"/>
                <w:sz w:val="20"/>
              </w:rPr>
            </w:pPr>
          </w:p>
          <w:p w:rsidR="00D41961" w:rsidRPr="00370188" w:rsidRDefault="005D3855"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rsidR="00D41961" w:rsidRPr="00370188" w:rsidRDefault="00D41961" w:rsidP="00D41961">
            <w:pPr>
              <w:rPr>
                <w:rFonts w:ascii="Garamond" w:hAnsi="Garamond"/>
                <w:b/>
                <w:color w:val="000000"/>
                <w:sz w:val="16"/>
                <w:szCs w:val="16"/>
              </w:rPr>
            </w:pPr>
          </w:p>
          <w:p w:rsidR="00D41961" w:rsidRPr="00370188" w:rsidRDefault="005D3855" w:rsidP="00D41961">
            <w:pPr>
              <w:rPr>
                <w:rFonts w:ascii="Garamond" w:hAnsi="Garamond" w:cs="Arial"/>
                <w:color w:val="000000"/>
              </w:rPr>
            </w:pPr>
            <w:sdt>
              <w:sdtPr>
                <w:rPr>
                  <w:rFonts w:ascii="Garamond" w:hAnsi="Garamond"/>
                  <w:b/>
                  <w:color w:val="000000"/>
                  <w:sz w:val="24"/>
                </w:rPr>
                <w:id w:val="-24481000"/>
                <w14:checkbox>
                  <w14:checked w14:val="1"/>
                  <w14:checkedState w14:val="2612" w14:font="MS Gothic"/>
                  <w14:uncheckedState w14:val="2610" w14:font="MS Gothic"/>
                </w14:checkbox>
              </w:sdtPr>
              <w:sdtEndPr/>
              <w:sdtContent>
                <w:r w:rsidR="0015620C">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rsidR="00D41961" w:rsidRPr="00370188" w:rsidRDefault="00D41961" w:rsidP="00D41961">
            <w:pPr>
              <w:rPr>
                <w:rFonts w:ascii="Garamond" w:hAnsi="Garamond"/>
                <w:b/>
                <w:color w:val="000000"/>
                <w:sz w:val="18"/>
                <w:szCs w:val="18"/>
                <w:highlight w:val="yellow"/>
              </w:rPr>
            </w:pPr>
          </w:p>
          <w:p w:rsidR="00D41961" w:rsidRPr="00370188" w:rsidRDefault="005D3855"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rsidR="00D41961" w:rsidRPr="00370188" w:rsidRDefault="00D41961" w:rsidP="00D41961">
            <w:pPr>
              <w:rPr>
                <w:rFonts w:ascii="Garamond" w:hAnsi="Garamond"/>
                <w:b/>
                <w:color w:val="000000"/>
                <w:sz w:val="16"/>
                <w:szCs w:val="16"/>
              </w:rPr>
            </w:pPr>
          </w:p>
          <w:p w:rsidR="00D41961" w:rsidRPr="009C4C25" w:rsidRDefault="005D3855" w:rsidP="00D41961">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rsidTr="00D41961">
        <w:trPr>
          <w:trHeight w:val="983"/>
        </w:trPr>
        <w:tc>
          <w:tcPr>
            <w:tcW w:w="6089" w:type="dxa"/>
            <w:shd w:val="clear" w:color="auto" w:fill="CCFFCC"/>
            <w:vAlign w:val="center"/>
          </w:tcPr>
          <w:p w:rsidR="00D41961" w:rsidRPr="001C0F5D" w:rsidRDefault="005D3855"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rsidR="00D41961" w:rsidRPr="00370188" w:rsidRDefault="00D41961" w:rsidP="00D41961">
            <w:pPr>
              <w:jc w:val="center"/>
              <w:rPr>
                <w:rFonts w:ascii="Garamond" w:hAnsi="Garamond" w:cs="Arial"/>
                <w:b/>
                <w:color w:val="000000"/>
                <w:sz w:val="28"/>
                <w:szCs w:val="28"/>
              </w:rPr>
            </w:pPr>
          </w:p>
        </w:tc>
      </w:tr>
    </w:tbl>
    <w:p w:rsidR="00D41961" w:rsidRPr="00E17F7D" w:rsidRDefault="00D41961" w:rsidP="002766BB">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D41961" w:rsidTr="00D41961">
        <w:tc>
          <w:tcPr>
            <w:tcW w:w="4765" w:type="dxa"/>
          </w:tcPr>
          <w:p w:rsidR="00D41961" w:rsidRDefault="00D41961" w:rsidP="00D41961">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rsidR="00D41961" w:rsidRDefault="00D41961" w:rsidP="00D41961">
            <w:pPr>
              <w:ind w:left="337"/>
              <w:rPr>
                <w:rFonts w:ascii="Garamond" w:hAnsi="Garamond" w:cs="Arial"/>
                <w:bCs/>
                <w:color w:val="000000"/>
              </w:rPr>
            </w:pPr>
            <w:r w:rsidRPr="005D7989">
              <w:rPr>
                <w:rFonts w:ascii="Garamond" w:hAnsi="Garamond" w:cs="Arial"/>
                <w:bCs/>
                <w:color w:val="000000"/>
              </w:rPr>
              <w:t>State of New Jersey</w:t>
            </w:r>
          </w:p>
          <w:p w:rsidR="00D41961" w:rsidRDefault="00D41961" w:rsidP="00D41961">
            <w:pPr>
              <w:ind w:left="337"/>
              <w:rPr>
                <w:rFonts w:ascii="Garamond" w:hAnsi="Garamond" w:cs="Arial"/>
                <w:bCs/>
                <w:color w:val="000000"/>
              </w:rPr>
            </w:pPr>
            <w:r w:rsidRPr="005D7989">
              <w:rPr>
                <w:rFonts w:ascii="Garamond" w:hAnsi="Garamond" w:cs="Arial"/>
                <w:bCs/>
                <w:color w:val="000000"/>
              </w:rPr>
              <w:t>Department of the Treasury</w:t>
            </w:r>
          </w:p>
          <w:p w:rsidR="00D41961" w:rsidRDefault="00D41961" w:rsidP="00D41961">
            <w:pPr>
              <w:ind w:left="337"/>
              <w:rPr>
                <w:rFonts w:ascii="Garamond" w:hAnsi="Garamond" w:cs="Arial"/>
                <w:bCs/>
                <w:color w:val="000000"/>
                <w:szCs w:val="22"/>
              </w:rPr>
            </w:pPr>
            <w:r w:rsidRPr="00C93A15">
              <w:rPr>
                <w:rFonts w:ascii="Garamond" w:hAnsi="Garamond" w:cs="Arial"/>
                <w:bCs/>
                <w:color w:val="000000"/>
                <w:szCs w:val="22"/>
              </w:rPr>
              <w:t>Division of Purchase and Property</w:t>
            </w:r>
          </w:p>
          <w:p w:rsidR="00D41961" w:rsidRDefault="00D41961" w:rsidP="00D41961">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rsidR="00D41961" w:rsidRPr="0015620C" w:rsidRDefault="00D41961" w:rsidP="00D41961">
            <w:pPr>
              <w:rPr>
                <w:rFonts w:ascii="Garamond" w:hAnsi="Garamond" w:cs="Arial"/>
                <w:bCs/>
                <w:color w:val="000000"/>
                <w:u w:val="single"/>
              </w:rPr>
            </w:pPr>
            <w:r w:rsidRPr="00214C7E">
              <w:rPr>
                <w:rFonts w:ascii="Garamond" w:hAnsi="Garamond" w:cs="Arial"/>
                <w:bCs/>
                <w:color w:val="000000"/>
                <w:u w:val="single"/>
              </w:rPr>
              <w:t>Using Agency/Agencies</w:t>
            </w:r>
            <w:r w:rsidRPr="0015620C">
              <w:rPr>
                <w:rFonts w:ascii="Garamond" w:hAnsi="Garamond" w:cs="Arial"/>
                <w:bCs/>
                <w:color w:val="000000"/>
                <w:u w:val="single"/>
              </w:rPr>
              <w:t>:</w:t>
            </w:r>
          </w:p>
          <w:p w:rsidR="00D41961" w:rsidRPr="0015620C" w:rsidRDefault="00D41961" w:rsidP="00D41961">
            <w:pPr>
              <w:ind w:left="252"/>
              <w:rPr>
                <w:rFonts w:ascii="Garamond" w:hAnsi="Garamond" w:cs="Arial"/>
                <w:bCs/>
                <w:color w:val="000000"/>
              </w:rPr>
            </w:pPr>
            <w:r w:rsidRPr="00214C7E">
              <w:rPr>
                <w:rFonts w:ascii="Garamond" w:hAnsi="Garamond" w:cs="Arial"/>
                <w:bCs/>
                <w:color w:val="000000"/>
              </w:rPr>
              <w:t>State of New Jersey</w:t>
            </w:r>
          </w:p>
          <w:p w:rsidR="00D41961" w:rsidRPr="00214C7E" w:rsidRDefault="00D41961" w:rsidP="00D41961">
            <w:pPr>
              <w:ind w:left="252"/>
              <w:rPr>
                <w:rFonts w:ascii="Garamond" w:hAnsi="Garamond" w:cs="Arial"/>
                <w:bCs/>
                <w:color w:val="000000"/>
                <w:highlight w:val="yellow"/>
                <w:u w:val="single"/>
              </w:rPr>
            </w:pPr>
            <w:r w:rsidRPr="00214C7E">
              <w:rPr>
                <w:rFonts w:ascii="Garamond" w:hAnsi="Garamond" w:cs="Arial"/>
                <w:bCs/>
                <w:color w:val="000000"/>
              </w:rPr>
              <w:t>Cooperative Purchasing Program Participants</w:t>
            </w:r>
          </w:p>
        </w:tc>
      </w:tr>
    </w:tbl>
    <w:p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rsidR="00C93A15" w:rsidRDefault="00C93A15" w:rsidP="003F0945">
      <w:pPr>
        <w:pStyle w:val="BodyText2"/>
        <w:jc w:val="center"/>
        <w:rPr>
          <w:rFonts w:ascii="Garamond" w:hAnsi="Garamond" w:cs="Arial"/>
          <w:bCs/>
          <w:color w:val="000000"/>
        </w:rPr>
      </w:pPr>
    </w:p>
    <w:p w:rsidR="00520D10" w:rsidRDefault="00520D10">
      <w:pPr>
        <w:jc w:val="left"/>
        <w:rPr>
          <w:rFonts w:eastAsia="MS Mincho" w:cs="Arial"/>
          <w:b/>
          <w:sz w:val="24"/>
        </w:rPr>
      </w:pPr>
      <w:bookmarkStart w:id="0" w:name="_GoBack"/>
      <w:bookmarkEnd w:id="0"/>
      <w:r w:rsidRPr="005D3855">
        <w:rPr>
          <w:rFonts w:ascii="Garamond" w:hAnsi="Garamond" w:cs="Arial"/>
          <w:bCs/>
          <w:color w:val="000000"/>
          <w:szCs w:val="22"/>
          <w:u w:val="single"/>
        </w:rPr>
        <w:t>Date</w:t>
      </w:r>
      <w:r w:rsidRPr="005D3855">
        <w:rPr>
          <w:rFonts w:ascii="Garamond" w:hAnsi="Garamond" w:cs="Arial"/>
          <w:bCs/>
          <w:color w:val="000000"/>
          <w:szCs w:val="22"/>
        </w:rPr>
        <w:t xml:space="preserve">:  </w:t>
      </w:r>
      <w:r w:rsidR="005D3855" w:rsidRPr="005D3855">
        <w:rPr>
          <w:rFonts w:ascii="Garamond" w:hAnsi="Garamond" w:cs="Arial"/>
          <w:bCs/>
          <w:color w:val="000000"/>
          <w:szCs w:val="22"/>
        </w:rPr>
        <w:t>1/5/2022</w:t>
      </w:r>
      <w:r>
        <w:rPr>
          <w:rFonts w:cs="Arial"/>
          <w:b/>
          <w:sz w:val="24"/>
        </w:rPr>
        <w:br w:type="page"/>
      </w: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582E19"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89858204" w:history="1">
        <w:r w:rsidR="00582E19" w:rsidRPr="000D6976">
          <w:rPr>
            <w:rStyle w:val="Hyperlink"/>
            <w:noProof/>
            <w14:scene3d>
              <w14:camera w14:prst="orthographicFront"/>
              <w14:lightRig w14:rig="threePt" w14:dir="t">
                <w14:rot w14:lat="0" w14:lon="0" w14:rev="0"/>
              </w14:lightRig>
            </w14:scene3d>
          </w:rPr>
          <w:t>1.0</w:t>
        </w:r>
        <w:r w:rsidR="00582E19">
          <w:rPr>
            <w:rFonts w:asciiTheme="minorHAnsi" w:eastAsiaTheme="minorEastAsia" w:hAnsiTheme="minorHAnsi" w:cstheme="minorBidi"/>
            <w:b w:val="0"/>
            <w:bCs w:val="0"/>
            <w:caps w:val="0"/>
            <w:noProof/>
            <w:sz w:val="22"/>
            <w:szCs w:val="22"/>
          </w:rPr>
          <w:tab/>
        </w:r>
        <w:r w:rsidR="00582E19" w:rsidRPr="000D6976">
          <w:rPr>
            <w:rStyle w:val="Hyperlink"/>
            <w:noProof/>
          </w:rPr>
          <w:t>INFORMATION FOR VENDORS {BIDDERS}</w:t>
        </w:r>
        <w:r w:rsidR="00582E19">
          <w:rPr>
            <w:noProof/>
            <w:webHidden/>
          </w:rPr>
          <w:tab/>
        </w:r>
        <w:r w:rsidR="00582E19">
          <w:rPr>
            <w:noProof/>
            <w:webHidden/>
          </w:rPr>
          <w:fldChar w:fldCharType="begin"/>
        </w:r>
        <w:r w:rsidR="00582E19">
          <w:rPr>
            <w:noProof/>
            <w:webHidden/>
          </w:rPr>
          <w:instrText xml:space="preserve"> PAGEREF _Toc89858204 \h </w:instrText>
        </w:r>
        <w:r w:rsidR="00582E19">
          <w:rPr>
            <w:noProof/>
            <w:webHidden/>
          </w:rPr>
        </w:r>
        <w:r w:rsidR="00582E19">
          <w:rPr>
            <w:noProof/>
            <w:webHidden/>
          </w:rPr>
          <w:fldChar w:fldCharType="separate"/>
        </w:r>
        <w:r w:rsidR="00582E19">
          <w:rPr>
            <w:noProof/>
            <w:webHidden/>
          </w:rPr>
          <w:t>7</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205" w:history="1">
        <w:r w:rsidR="00582E19" w:rsidRPr="000D6976">
          <w:rPr>
            <w:rStyle w:val="Hyperlink"/>
            <w:noProof/>
            <w14:scene3d>
              <w14:camera w14:prst="orthographicFront"/>
              <w14:lightRig w14:rig="threePt" w14:dir="t">
                <w14:rot w14:lat="0" w14:lon="0" w14:rev="0"/>
              </w14:lightRig>
            </w14:scene3d>
          </w:rPr>
          <w:t>1.1</w:t>
        </w:r>
        <w:r w:rsidR="00582E19">
          <w:rPr>
            <w:rFonts w:asciiTheme="minorHAnsi" w:eastAsiaTheme="minorEastAsia" w:hAnsiTheme="minorHAnsi" w:cstheme="minorBidi"/>
            <w:caps w:val="0"/>
            <w:noProof/>
            <w:sz w:val="22"/>
            <w:szCs w:val="22"/>
          </w:rPr>
          <w:tab/>
        </w:r>
        <w:r w:rsidR="00582E19" w:rsidRPr="000D6976">
          <w:rPr>
            <w:rStyle w:val="Hyperlink"/>
            <w:noProof/>
          </w:rPr>
          <w:t>PURPOSE AND INTENT</w:t>
        </w:r>
        <w:r w:rsidR="00582E19">
          <w:rPr>
            <w:noProof/>
            <w:webHidden/>
          </w:rPr>
          <w:tab/>
        </w:r>
        <w:r w:rsidR="00582E19">
          <w:rPr>
            <w:noProof/>
            <w:webHidden/>
          </w:rPr>
          <w:fldChar w:fldCharType="begin"/>
        </w:r>
        <w:r w:rsidR="00582E19">
          <w:rPr>
            <w:noProof/>
            <w:webHidden/>
          </w:rPr>
          <w:instrText xml:space="preserve"> PAGEREF _Toc89858205 \h </w:instrText>
        </w:r>
        <w:r w:rsidR="00582E19">
          <w:rPr>
            <w:noProof/>
            <w:webHidden/>
          </w:rPr>
        </w:r>
        <w:r w:rsidR="00582E19">
          <w:rPr>
            <w:noProof/>
            <w:webHidden/>
          </w:rPr>
          <w:fldChar w:fldCharType="separate"/>
        </w:r>
        <w:r w:rsidR="00582E19">
          <w:rPr>
            <w:noProof/>
            <w:webHidden/>
          </w:rPr>
          <w:t>7</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206" w:history="1">
        <w:r w:rsidR="00582E19" w:rsidRPr="000D6976">
          <w:rPr>
            <w:rStyle w:val="Hyperlink"/>
            <w:noProof/>
            <w14:scene3d>
              <w14:camera w14:prst="orthographicFront"/>
              <w14:lightRig w14:rig="threePt" w14:dir="t">
                <w14:rot w14:lat="0" w14:lon="0" w14:rev="0"/>
              </w14:lightRig>
            </w14:scene3d>
          </w:rPr>
          <w:t>1.2</w:t>
        </w:r>
        <w:r w:rsidR="00582E19">
          <w:rPr>
            <w:rFonts w:asciiTheme="minorHAnsi" w:eastAsiaTheme="minorEastAsia" w:hAnsiTheme="minorHAnsi" w:cstheme="minorBidi"/>
            <w:caps w:val="0"/>
            <w:noProof/>
            <w:sz w:val="22"/>
            <w:szCs w:val="22"/>
          </w:rPr>
          <w:tab/>
        </w:r>
        <w:r w:rsidR="00582E19" w:rsidRPr="000D6976">
          <w:rPr>
            <w:rStyle w:val="Hyperlink"/>
            <w:noProof/>
          </w:rPr>
          <w:t>BACKGROUND</w:t>
        </w:r>
        <w:r w:rsidR="00582E19">
          <w:rPr>
            <w:noProof/>
            <w:webHidden/>
          </w:rPr>
          <w:tab/>
        </w:r>
        <w:r w:rsidR="00582E19">
          <w:rPr>
            <w:noProof/>
            <w:webHidden/>
          </w:rPr>
          <w:fldChar w:fldCharType="begin"/>
        </w:r>
        <w:r w:rsidR="00582E19">
          <w:rPr>
            <w:noProof/>
            <w:webHidden/>
          </w:rPr>
          <w:instrText xml:space="preserve"> PAGEREF _Toc89858206 \h </w:instrText>
        </w:r>
        <w:r w:rsidR="00582E19">
          <w:rPr>
            <w:noProof/>
            <w:webHidden/>
          </w:rPr>
        </w:r>
        <w:r w:rsidR="00582E19">
          <w:rPr>
            <w:noProof/>
            <w:webHidden/>
          </w:rPr>
          <w:fldChar w:fldCharType="separate"/>
        </w:r>
        <w:r w:rsidR="00582E19">
          <w:rPr>
            <w:noProof/>
            <w:webHidden/>
          </w:rPr>
          <w:t>8</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207" w:history="1">
        <w:r w:rsidR="00582E19">
          <w:rPr>
            <w:rFonts w:asciiTheme="minorHAnsi" w:eastAsiaTheme="minorEastAsia" w:hAnsiTheme="minorHAnsi" w:cstheme="minorBidi"/>
            <w:iCs w:val="0"/>
            <w:caps w:val="0"/>
            <w:noProof/>
            <w:sz w:val="22"/>
            <w:szCs w:val="22"/>
          </w:rPr>
          <w:tab/>
        </w:r>
        <w:r w:rsidR="00582E19" w:rsidRPr="000D6976">
          <w:rPr>
            <w:rStyle w:val="Hyperlink"/>
            <w:noProof/>
          </w:rPr>
          <w:t>NOTABLE CHANGES SINCE THE LAST BID SOLICITATION</w:t>
        </w:r>
        <w:r w:rsidR="00582E19">
          <w:rPr>
            <w:noProof/>
            <w:webHidden/>
          </w:rPr>
          <w:tab/>
        </w:r>
        <w:r w:rsidR="00582E19">
          <w:rPr>
            <w:noProof/>
            <w:webHidden/>
          </w:rPr>
          <w:fldChar w:fldCharType="begin"/>
        </w:r>
        <w:r w:rsidR="00582E19">
          <w:rPr>
            <w:noProof/>
            <w:webHidden/>
          </w:rPr>
          <w:instrText xml:space="preserve"> PAGEREF _Toc89858207 \h </w:instrText>
        </w:r>
        <w:r w:rsidR="00582E19">
          <w:rPr>
            <w:noProof/>
            <w:webHidden/>
          </w:rPr>
        </w:r>
        <w:r w:rsidR="00582E19">
          <w:rPr>
            <w:noProof/>
            <w:webHidden/>
          </w:rPr>
          <w:fldChar w:fldCharType="separate"/>
        </w:r>
        <w:r w:rsidR="00582E19">
          <w:rPr>
            <w:noProof/>
            <w:webHidden/>
          </w:rPr>
          <w:t>8</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208" w:history="1">
        <w:r w:rsidR="00582E19" w:rsidRPr="000D6976">
          <w:rPr>
            <w:rStyle w:val="Hyperlink"/>
            <w:noProof/>
            <w14:scene3d>
              <w14:camera w14:prst="orthographicFront"/>
              <w14:lightRig w14:rig="threePt" w14:dir="t">
                <w14:rot w14:lat="0" w14:lon="0" w14:rev="0"/>
              </w14:lightRig>
            </w14:scene3d>
          </w:rPr>
          <w:t>1.2.1</w:t>
        </w:r>
        <w:r w:rsidR="00582E19">
          <w:rPr>
            <w:noProof/>
            <w:webHidden/>
          </w:rPr>
          <w:tab/>
        </w:r>
        <w:r w:rsidR="00582E19">
          <w:rPr>
            <w:noProof/>
            <w:webHidden/>
          </w:rPr>
          <w:fldChar w:fldCharType="begin"/>
        </w:r>
        <w:r w:rsidR="00582E19">
          <w:rPr>
            <w:noProof/>
            <w:webHidden/>
          </w:rPr>
          <w:instrText xml:space="preserve"> PAGEREF _Toc89858208 \h </w:instrText>
        </w:r>
        <w:r w:rsidR="00582E19">
          <w:rPr>
            <w:noProof/>
            <w:webHidden/>
          </w:rPr>
        </w:r>
        <w:r w:rsidR="00582E19">
          <w:rPr>
            <w:noProof/>
            <w:webHidden/>
          </w:rPr>
          <w:fldChar w:fldCharType="separate"/>
        </w:r>
        <w:r w:rsidR="00582E19">
          <w:rPr>
            <w:noProof/>
            <w:webHidden/>
          </w:rPr>
          <w:t>8</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209" w:history="1">
        <w:r w:rsidR="00582E19" w:rsidRPr="000D6976">
          <w:rPr>
            <w:rStyle w:val="Hyperlink"/>
            <w:noProof/>
            <w14:scene3d>
              <w14:camera w14:prst="orthographicFront"/>
              <w14:lightRig w14:rig="threePt" w14:dir="t">
                <w14:rot w14:lat="0" w14:lon="0" w14:rev="0"/>
              </w14:lightRig>
            </w14:scene3d>
          </w:rPr>
          <w:t>1.2.2</w:t>
        </w:r>
        <w:r w:rsidR="00582E19">
          <w:rPr>
            <w:rFonts w:asciiTheme="minorHAnsi" w:eastAsiaTheme="minorEastAsia" w:hAnsiTheme="minorHAnsi" w:cstheme="minorBidi"/>
            <w:iCs w:val="0"/>
            <w:caps w:val="0"/>
            <w:noProof/>
            <w:sz w:val="22"/>
            <w:szCs w:val="22"/>
          </w:rPr>
          <w:tab/>
        </w:r>
        <w:r w:rsidR="00582E19" w:rsidRPr="000D6976">
          <w:rPr>
            <w:rStyle w:val="Hyperlink"/>
            <w:noProof/>
          </w:rPr>
          <w:t>REGIONS</w:t>
        </w:r>
        <w:r w:rsidR="00582E19">
          <w:rPr>
            <w:noProof/>
            <w:webHidden/>
          </w:rPr>
          <w:tab/>
        </w:r>
        <w:r w:rsidR="00582E19">
          <w:rPr>
            <w:noProof/>
            <w:webHidden/>
          </w:rPr>
          <w:fldChar w:fldCharType="begin"/>
        </w:r>
        <w:r w:rsidR="00582E19">
          <w:rPr>
            <w:noProof/>
            <w:webHidden/>
          </w:rPr>
          <w:instrText xml:space="preserve"> PAGEREF _Toc89858209 \h </w:instrText>
        </w:r>
        <w:r w:rsidR="00582E19">
          <w:rPr>
            <w:noProof/>
            <w:webHidden/>
          </w:rPr>
        </w:r>
        <w:r w:rsidR="00582E19">
          <w:rPr>
            <w:noProof/>
            <w:webHidden/>
          </w:rPr>
          <w:fldChar w:fldCharType="separate"/>
        </w:r>
        <w:r w:rsidR="00582E19">
          <w:rPr>
            <w:noProof/>
            <w:webHidden/>
          </w:rPr>
          <w:t>8</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210" w:history="1">
        <w:r w:rsidR="00582E19" w:rsidRPr="000D6976">
          <w:rPr>
            <w:rStyle w:val="Hyperlink"/>
            <w:noProof/>
            <w14:scene3d>
              <w14:camera w14:prst="orthographicFront"/>
              <w14:lightRig w14:rig="threePt" w14:dir="t">
                <w14:rot w14:lat="0" w14:lon="0" w14:rev="0"/>
              </w14:lightRig>
            </w14:scene3d>
          </w:rPr>
          <w:t>1.2.3</w:t>
        </w:r>
        <w:r w:rsidR="00582E19">
          <w:rPr>
            <w:rFonts w:asciiTheme="minorHAnsi" w:eastAsiaTheme="minorEastAsia" w:hAnsiTheme="minorHAnsi" w:cstheme="minorBidi"/>
            <w:iCs w:val="0"/>
            <w:caps w:val="0"/>
            <w:noProof/>
            <w:sz w:val="22"/>
            <w:szCs w:val="22"/>
          </w:rPr>
          <w:tab/>
        </w:r>
        <w:r w:rsidR="00582E19" w:rsidRPr="000D6976">
          <w:rPr>
            <w:rStyle w:val="Hyperlink"/>
            <w:noProof/>
          </w:rPr>
          <w:t>METHOD OF OPERATION</w:t>
        </w:r>
        <w:r w:rsidR="00582E19">
          <w:rPr>
            <w:noProof/>
            <w:webHidden/>
          </w:rPr>
          <w:tab/>
        </w:r>
        <w:r w:rsidR="00582E19">
          <w:rPr>
            <w:noProof/>
            <w:webHidden/>
          </w:rPr>
          <w:fldChar w:fldCharType="begin"/>
        </w:r>
        <w:r w:rsidR="00582E19">
          <w:rPr>
            <w:noProof/>
            <w:webHidden/>
          </w:rPr>
          <w:instrText xml:space="preserve"> PAGEREF _Toc89858210 \h </w:instrText>
        </w:r>
        <w:r w:rsidR="00582E19">
          <w:rPr>
            <w:noProof/>
            <w:webHidden/>
          </w:rPr>
        </w:r>
        <w:r w:rsidR="00582E19">
          <w:rPr>
            <w:noProof/>
            <w:webHidden/>
          </w:rPr>
          <w:fldChar w:fldCharType="separate"/>
        </w:r>
        <w:r w:rsidR="00582E19">
          <w:rPr>
            <w:noProof/>
            <w:webHidden/>
          </w:rPr>
          <w:t>8</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211" w:history="1">
        <w:r w:rsidR="00582E19" w:rsidRPr="000D6976">
          <w:rPr>
            <w:rStyle w:val="Hyperlink"/>
            <w:noProof/>
            <w14:scene3d>
              <w14:camera w14:prst="orthographicFront"/>
              <w14:lightRig w14:rig="threePt" w14:dir="t">
                <w14:rot w14:lat="0" w14:lon="0" w14:rev="0"/>
              </w14:lightRig>
            </w14:scene3d>
          </w:rPr>
          <w:t>1.3</w:t>
        </w:r>
        <w:r w:rsidR="00582E19">
          <w:rPr>
            <w:rFonts w:asciiTheme="minorHAnsi" w:eastAsiaTheme="minorEastAsia" w:hAnsiTheme="minorHAnsi" w:cstheme="minorBidi"/>
            <w:caps w:val="0"/>
            <w:noProof/>
            <w:sz w:val="22"/>
            <w:szCs w:val="22"/>
          </w:rPr>
          <w:tab/>
        </w:r>
        <w:r w:rsidR="00582E19" w:rsidRPr="000D6976">
          <w:rPr>
            <w:rStyle w:val="Hyperlink"/>
            <w:noProof/>
          </w:rPr>
          <w:t>KEY EVENTS</w:t>
        </w:r>
        <w:r w:rsidR="00582E19">
          <w:rPr>
            <w:noProof/>
            <w:webHidden/>
          </w:rPr>
          <w:tab/>
        </w:r>
        <w:r w:rsidR="00582E19">
          <w:rPr>
            <w:noProof/>
            <w:webHidden/>
          </w:rPr>
          <w:fldChar w:fldCharType="begin"/>
        </w:r>
        <w:r w:rsidR="00582E19">
          <w:rPr>
            <w:noProof/>
            <w:webHidden/>
          </w:rPr>
          <w:instrText xml:space="preserve"> PAGEREF _Toc89858211 \h </w:instrText>
        </w:r>
        <w:r w:rsidR="00582E19">
          <w:rPr>
            <w:noProof/>
            <w:webHidden/>
          </w:rPr>
        </w:r>
        <w:r w:rsidR="00582E19">
          <w:rPr>
            <w:noProof/>
            <w:webHidden/>
          </w:rPr>
          <w:fldChar w:fldCharType="separate"/>
        </w:r>
        <w:r w:rsidR="00582E19">
          <w:rPr>
            <w:noProof/>
            <w:webHidden/>
          </w:rPr>
          <w:t>9</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212" w:history="1">
        <w:r w:rsidR="00582E19" w:rsidRPr="000D6976">
          <w:rPr>
            <w:rStyle w:val="Hyperlink"/>
            <w:noProof/>
            <w14:scene3d>
              <w14:camera w14:prst="orthographicFront"/>
              <w14:lightRig w14:rig="threePt" w14:dir="t">
                <w14:rot w14:lat="0" w14:lon="0" w14:rev="0"/>
              </w14:lightRig>
            </w14:scene3d>
          </w:rPr>
          <w:t>1.3.1</w:t>
        </w:r>
        <w:r w:rsidR="00582E19">
          <w:rPr>
            <w:rFonts w:asciiTheme="minorHAnsi" w:eastAsiaTheme="minorEastAsia" w:hAnsiTheme="minorHAnsi" w:cstheme="minorBidi"/>
            <w:iCs w:val="0"/>
            <w:caps w:val="0"/>
            <w:noProof/>
            <w:sz w:val="22"/>
            <w:szCs w:val="22"/>
          </w:rPr>
          <w:tab/>
        </w:r>
        <w:r w:rsidR="00582E19" w:rsidRPr="000D6976">
          <w:rPr>
            <w:rStyle w:val="Hyperlink"/>
            <w:noProof/>
          </w:rPr>
          <w:t>ELECTRONIC QUESTION AND ANSWER PERIOD</w:t>
        </w:r>
        <w:r w:rsidR="00582E19">
          <w:rPr>
            <w:noProof/>
            <w:webHidden/>
          </w:rPr>
          <w:tab/>
        </w:r>
        <w:r w:rsidR="00582E19">
          <w:rPr>
            <w:noProof/>
            <w:webHidden/>
          </w:rPr>
          <w:fldChar w:fldCharType="begin"/>
        </w:r>
        <w:r w:rsidR="00582E19">
          <w:rPr>
            <w:noProof/>
            <w:webHidden/>
          </w:rPr>
          <w:instrText xml:space="preserve"> PAGEREF _Toc89858212 \h </w:instrText>
        </w:r>
        <w:r w:rsidR="00582E19">
          <w:rPr>
            <w:noProof/>
            <w:webHidden/>
          </w:rPr>
        </w:r>
        <w:r w:rsidR="00582E19">
          <w:rPr>
            <w:noProof/>
            <w:webHidden/>
          </w:rPr>
          <w:fldChar w:fldCharType="separate"/>
        </w:r>
        <w:r w:rsidR="00582E19">
          <w:rPr>
            <w:noProof/>
            <w:webHidden/>
          </w:rPr>
          <w:t>9</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213" w:history="1">
        <w:r w:rsidR="00582E19" w:rsidRPr="000D6976">
          <w:rPr>
            <w:rStyle w:val="Hyperlink"/>
            <w:noProof/>
            <w14:scene3d>
              <w14:camera w14:prst="orthographicFront"/>
              <w14:lightRig w14:rig="threePt" w14:dir="t">
                <w14:rot w14:lat="0" w14:lon="0" w14:rev="0"/>
              </w14:lightRig>
            </w14:scene3d>
          </w:rPr>
          <w:t>1.3.2</w:t>
        </w:r>
        <w:r w:rsidR="00582E19">
          <w:rPr>
            <w:rFonts w:asciiTheme="minorHAnsi" w:eastAsiaTheme="minorEastAsia" w:hAnsiTheme="minorHAnsi" w:cstheme="minorBidi"/>
            <w:iCs w:val="0"/>
            <w:caps w:val="0"/>
            <w:noProof/>
            <w:sz w:val="22"/>
            <w:szCs w:val="22"/>
          </w:rPr>
          <w:tab/>
        </w:r>
        <w:r w:rsidR="00582E19" w:rsidRPr="000D6976">
          <w:rPr>
            <w:rStyle w:val="Hyperlink"/>
            <w:noProof/>
          </w:rPr>
          <w:t>SUBMISSION OF QUOTES</w:t>
        </w:r>
        <w:r w:rsidR="00582E19">
          <w:rPr>
            <w:noProof/>
            <w:webHidden/>
          </w:rPr>
          <w:tab/>
        </w:r>
        <w:r w:rsidR="00582E19">
          <w:rPr>
            <w:noProof/>
            <w:webHidden/>
          </w:rPr>
          <w:fldChar w:fldCharType="begin"/>
        </w:r>
        <w:r w:rsidR="00582E19">
          <w:rPr>
            <w:noProof/>
            <w:webHidden/>
          </w:rPr>
          <w:instrText xml:space="preserve"> PAGEREF _Toc89858213 \h </w:instrText>
        </w:r>
        <w:r w:rsidR="00582E19">
          <w:rPr>
            <w:noProof/>
            <w:webHidden/>
          </w:rPr>
        </w:r>
        <w:r w:rsidR="00582E19">
          <w:rPr>
            <w:noProof/>
            <w:webHidden/>
          </w:rPr>
          <w:fldChar w:fldCharType="separate"/>
        </w:r>
        <w:r w:rsidR="00582E19">
          <w:rPr>
            <w:noProof/>
            <w:webHidden/>
          </w:rPr>
          <w:t>10</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214" w:history="1">
        <w:r w:rsidR="00582E19" w:rsidRPr="000D6976">
          <w:rPr>
            <w:rStyle w:val="Hyperlink"/>
            <w:noProof/>
            <w14:scene3d>
              <w14:camera w14:prst="orthographicFront"/>
              <w14:lightRig w14:rig="threePt" w14:dir="t">
                <w14:rot w14:lat="0" w14:lon="0" w14:rev="0"/>
              </w14:lightRig>
            </w14:scene3d>
          </w:rPr>
          <w:t>1.3.3</w:t>
        </w:r>
        <w:r w:rsidR="00582E19">
          <w:rPr>
            <w:rFonts w:asciiTheme="minorHAnsi" w:eastAsiaTheme="minorEastAsia" w:hAnsiTheme="minorHAnsi" w:cstheme="minorBidi"/>
            <w:iCs w:val="0"/>
            <w:caps w:val="0"/>
            <w:noProof/>
            <w:sz w:val="22"/>
            <w:szCs w:val="22"/>
          </w:rPr>
          <w:tab/>
        </w:r>
        <w:r w:rsidR="00582E19" w:rsidRPr="000D6976">
          <w:rPr>
            <w:rStyle w:val="Hyperlink"/>
            <w:noProof/>
          </w:rPr>
          <w:t>VENDOR {BIDDER} SUPPORT</w:t>
        </w:r>
        <w:r w:rsidR="00582E19">
          <w:rPr>
            <w:noProof/>
            <w:webHidden/>
          </w:rPr>
          <w:tab/>
        </w:r>
        <w:r w:rsidR="00582E19">
          <w:rPr>
            <w:noProof/>
            <w:webHidden/>
          </w:rPr>
          <w:fldChar w:fldCharType="begin"/>
        </w:r>
        <w:r w:rsidR="00582E19">
          <w:rPr>
            <w:noProof/>
            <w:webHidden/>
          </w:rPr>
          <w:instrText xml:space="preserve"> PAGEREF _Toc89858214 \h </w:instrText>
        </w:r>
        <w:r w:rsidR="00582E19">
          <w:rPr>
            <w:noProof/>
            <w:webHidden/>
          </w:rPr>
        </w:r>
        <w:r w:rsidR="00582E19">
          <w:rPr>
            <w:noProof/>
            <w:webHidden/>
          </w:rPr>
          <w:fldChar w:fldCharType="separate"/>
        </w:r>
        <w:r w:rsidR="00582E19">
          <w:rPr>
            <w:noProof/>
            <w:webHidden/>
          </w:rPr>
          <w:t>10</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215" w:history="1">
        <w:r w:rsidR="00582E19" w:rsidRPr="000D6976">
          <w:rPr>
            <w:rStyle w:val="Hyperlink"/>
            <w:noProof/>
            <w14:scene3d>
              <w14:camera w14:prst="orthographicFront"/>
              <w14:lightRig w14:rig="threePt" w14:dir="t">
                <w14:rot w14:lat="0" w14:lon="0" w14:rev="0"/>
              </w14:lightRig>
            </w14:scene3d>
          </w:rPr>
          <w:t>1.3.4</w:t>
        </w:r>
        <w:r w:rsidR="00582E19">
          <w:rPr>
            <w:rFonts w:asciiTheme="minorHAnsi" w:eastAsiaTheme="minorEastAsia" w:hAnsiTheme="minorHAnsi" w:cstheme="minorBidi"/>
            <w:iCs w:val="0"/>
            <w:caps w:val="0"/>
            <w:noProof/>
            <w:sz w:val="22"/>
            <w:szCs w:val="22"/>
          </w:rPr>
          <w:tab/>
        </w:r>
        <w:r w:rsidR="00582E19" w:rsidRPr="000D6976">
          <w:rPr>
            <w:rStyle w:val="Hyperlink"/>
            <w:noProof/>
          </w:rPr>
          <w:t>OPTIONAL SITE VISIT</w:t>
        </w:r>
        <w:r w:rsidR="00582E19">
          <w:rPr>
            <w:noProof/>
            <w:webHidden/>
          </w:rPr>
          <w:tab/>
        </w:r>
        <w:r w:rsidR="00582E19">
          <w:rPr>
            <w:noProof/>
            <w:webHidden/>
          </w:rPr>
          <w:fldChar w:fldCharType="begin"/>
        </w:r>
        <w:r w:rsidR="00582E19">
          <w:rPr>
            <w:noProof/>
            <w:webHidden/>
          </w:rPr>
          <w:instrText xml:space="preserve"> PAGEREF _Toc89858215 \h </w:instrText>
        </w:r>
        <w:r w:rsidR="00582E19">
          <w:rPr>
            <w:noProof/>
            <w:webHidden/>
          </w:rPr>
        </w:r>
        <w:r w:rsidR="00582E19">
          <w:rPr>
            <w:noProof/>
            <w:webHidden/>
          </w:rPr>
          <w:fldChar w:fldCharType="separate"/>
        </w:r>
        <w:r w:rsidR="00582E19">
          <w:rPr>
            <w:noProof/>
            <w:webHidden/>
          </w:rPr>
          <w:t>11</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216" w:history="1">
        <w:r w:rsidR="00582E19" w:rsidRPr="000D6976">
          <w:rPr>
            <w:rStyle w:val="Hyperlink"/>
            <w:noProof/>
            <w14:scene3d>
              <w14:camera w14:prst="orthographicFront"/>
              <w14:lightRig w14:rig="threePt" w14:dir="t">
                <w14:rot w14:lat="0" w14:lon="0" w14:rev="0"/>
              </w14:lightRig>
            </w14:scene3d>
          </w:rPr>
          <w:t>1.3.5</w:t>
        </w:r>
        <w:r w:rsidR="00582E19">
          <w:rPr>
            <w:rFonts w:asciiTheme="minorHAnsi" w:eastAsiaTheme="minorEastAsia" w:hAnsiTheme="minorHAnsi" w:cstheme="minorBidi"/>
            <w:iCs w:val="0"/>
            <w:caps w:val="0"/>
            <w:noProof/>
            <w:sz w:val="22"/>
            <w:szCs w:val="22"/>
          </w:rPr>
          <w:tab/>
        </w:r>
        <w:r w:rsidR="00582E19" w:rsidRPr="000D6976">
          <w:rPr>
            <w:rStyle w:val="Hyperlink"/>
            <w:noProof/>
          </w:rPr>
          <w:t>OPTIONAL PRE-QUOTE CONFERENCE</w:t>
        </w:r>
        <w:r w:rsidR="00582E19">
          <w:rPr>
            <w:noProof/>
            <w:webHidden/>
          </w:rPr>
          <w:tab/>
        </w:r>
        <w:r w:rsidR="00582E19">
          <w:rPr>
            <w:noProof/>
            <w:webHidden/>
          </w:rPr>
          <w:fldChar w:fldCharType="begin"/>
        </w:r>
        <w:r w:rsidR="00582E19">
          <w:rPr>
            <w:noProof/>
            <w:webHidden/>
          </w:rPr>
          <w:instrText xml:space="preserve"> PAGEREF _Toc89858216 \h </w:instrText>
        </w:r>
        <w:r w:rsidR="00582E19">
          <w:rPr>
            <w:noProof/>
            <w:webHidden/>
          </w:rPr>
        </w:r>
        <w:r w:rsidR="00582E19">
          <w:rPr>
            <w:noProof/>
            <w:webHidden/>
          </w:rPr>
          <w:fldChar w:fldCharType="separate"/>
        </w:r>
        <w:r w:rsidR="00582E19">
          <w:rPr>
            <w:noProof/>
            <w:webHidden/>
          </w:rPr>
          <w:t>11</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217" w:history="1">
        <w:r w:rsidR="00582E19" w:rsidRPr="000D6976">
          <w:rPr>
            <w:rStyle w:val="Hyperlink"/>
            <w:noProof/>
            <w14:scene3d>
              <w14:camera w14:prst="orthographicFront"/>
              <w14:lightRig w14:rig="threePt" w14:dir="t">
                <w14:rot w14:lat="0" w14:lon="0" w14:rev="0"/>
              </w14:lightRig>
            </w14:scene3d>
          </w:rPr>
          <w:t>1.3.6</w:t>
        </w:r>
        <w:r w:rsidR="00582E19">
          <w:rPr>
            <w:rFonts w:asciiTheme="minorHAnsi" w:eastAsiaTheme="minorEastAsia" w:hAnsiTheme="minorHAnsi" w:cstheme="minorBidi"/>
            <w:iCs w:val="0"/>
            <w:caps w:val="0"/>
            <w:noProof/>
            <w:sz w:val="22"/>
            <w:szCs w:val="22"/>
          </w:rPr>
          <w:tab/>
        </w:r>
        <w:r w:rsidR="00582E19" w:rsidRPr="000D6976">
          <w:rPr>
            <w:rStyle w:val="Hyperlink"/>
            <w:noProof/>
          </w:rPr>
          <w:t>PRE-QUOTE DOCUMENT REVIEW</w:t>
        </w:r>
        <w:r w:rsidR="00582E19">
          <w:rPr>
            <w:noProof/>
            <w:webHidden/>
          </w:rPr>
          <w:tab/>
        </w:r>
        <w:r w:rsidR="00582E19">
          <w:rPr>
            <w:noProof/>
            <w:webHidden/>
          </w:rPr>
          <w:fldChar w:fldCharType="begin"/>
        </w:r>
        <w:r w:rsidR="00582E19">
          <w:rPr>
            <w:noProof/>
            <w:webHidden/>
          </w:rPr>
          <w:instrText xml:space="preserve"> PAGEREF _Toc89858217 \h </w:instrText>
        </w:r>
        <w:r w:rsidR="00582E19">
          <w:rPr>
            <w:noProof/>
            <w:webHidden/>
          </w:rPr>
        </w:r>
        <w:r w:rsidR="00582E19">
          <w:rPr>
            <w:noProof/>
            <w:webHidden/>
          </w:rPr>
          <w:fldChar w:fldCharType="separate"/>
        </w:r>
        <w:r w:rsidR="00582E19">
          <w:rPr>
            <w:noProof/>
            <w:webHidden/>
          </w:rPr>
          <w:t>11</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218" w:history="1">
        <w:r w:rsidR="00582E19" w:rsidRPr="000D6976">
          <w:rPr>
            <w:rStyle w:val="Hyperlink"/>
            <w:noProof/>
            <w14:scene3d>
              <w14:camera w14:prst="orthographicFront"/>
              <w14:lightRig w14:rig="threePt" w14:dir="t">
                <w14:rot w14:lat="0" w14:lon="0" w14:rev="0"/>
              </w14:lightRig>
            </w14:scene3d>
          </w:rPr>
          <w:t>1.4</w:t>
        </w:r>
        <w:r w:rsidR="00582E19">
          <w:rPr>
            <w:rFonts w:asciiTheme="minorHAnsi" w:eastAsiaTheme="minorEastAsia" w:hAnsiTheme="minorHAnsi" w:cstheme="minorBidi"/>
            <w:caps w:val="0"/>
            <w:noProof/>
            <w:sz w:val="22"/>
            <w:szCs w:val="22"/>
          </w:rPr>
          <w:tab/>
        </w:r>
        <w:r w:rsidR="00582E19" w:rsidRPr="000D6976">
          <w:rPr>
            <w:rStyle w:val="Hyperlink"/>
            <w:noProof/>
          </w:rPr>
          <w:t>ADDITIONAL INFORMATION</w:t>
        </w:r>
        <w:r w:rsidR="00582E19">
          <w:rPr>
            <w:noProof/>
            <w:webHidden/>
          </w:rPr>
          <w:tab/>
        </w:r>
        <w:r w:rsidR="00582E19">
          <w:rPr>
            <w:noProof/>
            <w:webHidden/>
          </w:rPr>
          <w:fldChar w:fldCharType="begin"/>
        </w:r>
        <w:r w:rsidR="00582E19">
          <w:rPr>
            <w:noProof/>
            <w:webHidden/>
          </w:rPr>
          <w:instrText xml:space="preserve"> PAGEREF _Toc89858218 \h </w:instrText>
        </w:r>
        <w:r w:rsidR="00582E19">
          <w:rPr>
            <w:noProof/>
            <w:webHidden/>
          </w:rPr>
        </w:r>
        <w:r w:rsidR="00582E19">
          <w:rPr>
            <w:noProof/>
            <w:webHidden/>
          </w:rPr>
          <w:fldChar w:fldCharType="separate"/>
        </w:r>
        <w:r w:rsidR="00582E19">
          <w:rPr>
            <w:noProof/>
            <w:webHidden/>
          </w:rPr>
          <w:t>11</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219" w:history="1">
        <w:r w:rsidR="00582E19" w:rsidRPr="000D6976">
          <w:rPr>
            <w:rStyle w:val="Hyperlink"/>
            <w:rFonts w:eastAsia="MS Mincho"/>
            <w:noProof/>
            <w14:scene3d>
              <w14:camera w14:prst="orthographicFront"/>
              <w14:lightRig w14:rig="threePt" w14:dir="t">
                <w14:rot w14:lat="0" w14:lon="0" w14:rev="0"/>
              </w14:lightRig>
            </w14:scene3d>
          </w:rPr>
          <w:t>1.4.1</w:t>
        </w:r>
        <w:r w:rsidR="00582E19">
          <w:rPr>
            <w:rFonts w:asciiTheme="minorHAnsi" w:eastAsiaTheme="minorEastAsia" w:hAnsiTheme="minorHAnsi" w:cstheme="minorBidi"/>
            <w:iCs w:val="0"/>
            <w:caps w:val="0"/>
            <w:noProof/>
            <w:sz w:val="22"/>
            <w:szCs w:val="22"/>
          </w:rPr>
          <w:tab/>
        </w:r>
        <w:r w:rsidR="00582E19" w:rsidRPr="000D6976">
          <w:rPr>
            <w:rStyle w:val="Hyperlink"/>
            <w:rFonts w:eastAsia="MS Mincho"/>
            <w:noProof/>
          </w:rPr>
          <w:t>BID AMENDMENTS: Revisions to this BID SOLICITATION</w:t>
        </w:r>
        <w:r w:rsidR="00582E19">
          <w:rPr>
            <w:noProof/>
            <w:webHidden/>
          </w:rPr>
          <w:tab/>
        </w:r>
        <w:r w:rsidR="00582E19">
          <w:rPr>
            <w:noProof/>
            <w:webHidden/>
          </w:rPr>
          <w:fldChar w:fldCharType="begin"/>
        </w:r>
        <w:r w:rsidR="00582E19">
          <w:rPr>
            <w:noProof/>
            <w:webHidden/>
          </w:rPr>
          <w:instrText xml:space="preserve"> PAGEREF _Toc89858219 \h </w:instrText>
        </w:r>
        <w:r w:rsidR="00582E19">
          <w:rPr>
            <w:noProof/>
            <w:webHidden/>
          </w:rPr>
        </w:r>
        <w:r w:rsidR="00582E19">
          <w:rPr>
            <w:noProof/>
            <w:webHidden/>
          </w:rPr>
          <w:fldChar w:fldCharType="separate"/>
        </w:r>
        <w:r w:rsidR="00582E19">
          <w:rPr>
            <w:noProof/>
            <w:webHidden/>
          </w:rPr>
          <w:t>11</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220" w:history="1">
        <w:r w:rsidR="00582E19" w:rsidRPr="000D6976">
          <w:rPr>
            <w:rStyle w:val="Hyperlink"/>
            <w:rFonts w:eastAsia="MS Mincho"/>
            <w:noProof/>
            <w14:scene3d>
              <w14:camera w14:prst="orthographicFront"/>
              <w14:lightRig w14:rig="threePt" w14:dir="t">
                <w14:rot w14:lat="0" w14:lon="0" w14:rev="0"/>
              </w14:lightRig>
            </w14:scene3d>
          </w:rPr>
          <w:t>1.4.2</w:t>
        </w:r>
        <w:r w:rsidR="00582E19">
          <w:rPr>
            <w:rFonts w:asciiTheme="minorHAnsi" w:eastAsiaTheme="minorEastAsia" w:hAnsiTheme="minorHAnsi" w:cstheme="minorBidi"/>
            <w:iCs w:val="0"/>
            <w:caps w:val="0"/>
            <w:noProof/>
            <w:sz w:val="22"/>
            <w:szCs w:val="22"/>
          </w:rPr>
          <w:tab/>
        </w:r>
        <w:r w:rsidR="00582E19" w:rsidRPr="000D6976">
          <w:rPr>
            <w:rStyle w:val="Hyperlink"/>
            <w:rFonts w:eastAsia="MS Mincho"/>
            <w:noProof/>
          </w:rPr>
          <w:t>VENDOR {BIDDER} Responsibility</w:t>
        </w:r>
        <w:r w:rsidR="00582E19">
          <w:rPr>
            <w:noProof/>
            <w:webHidden/>
          </w:rPr>
          <w:tab/>
        </w:r>
        <w:r w:rsidR="00582E19">
          <w:rPr>
            <w:noProof/>
            <w:webHidden/>
          </w:rPr>
          <w:fldChar w:fldCharType="begin"/>
        </w:r>
        <w:r w:rsidR="00582E19">
          <w:rPr>
            <w:noProof/>
            <w:webHidden/>
          </w:rPr>
          <w:instrText xml:space="preserve"> PAGEREF _Toc89858220 \h </w:instrText>
        </w:r>
        <w:r w:rsidR="00582E19">
          <w:rPr>
            <w:noProof/>
            <w:webHidden/>
          </w:rPr>
        </w:r>
        <w:r w:rsidR="00582E19">
          <w:rPr>
            <w:noProof/>
            <w:webHidden/>
          </w:rPr>
          <w:fldChar w:fldCharType="separate"/>
        </w:r>
        <w:r w:rsidR="00582E19">
          <w:rPr>
            <w:noProof/>
            <w:webHidden/>
          </w:rPr>
          <w:t>12</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221" w:history="1">
        <w:r w:rsidR="00582E19" w:rsidRPr="000D6976">
          <w:rPr>
            <w:rStyle w:val="Hyperlink"/>
            <w:rFonts w:eastAsia="MS Mincho"/>
            <w:noProof/>
            <w14:scene3d>
              <w14:camera w14:prst="orthographicFront"/>
              <w14:lightRig w14:rig="threePt" w14:dir="t">
                <w14:rot w14:lat="0" w14:lon="0" w14:rev="0"/>
              </w14:lightRig>
            </w14:scene3d>
          </w:rPr>
          <w:t>1.4.3</w:t>
        </w:r>
        <w:r w:rsidR="00582E19">
          <w:rPr>
            <w:rFonts w:asciiTheme="minorHAnsi" w:eastAsiaTheme="minorEastAsia" w:hAnsiTheme="minorHAnsi" w:cstheme="minorBidi"/>
            <w:iCs w:val="0"/>
            <w:caps w:val="0"/>
            <w:noProof/>
            <w:sz w:val="22"/>
            <w:szCs w:val="22"/>
          </w:rPr>
          <w:tab/>
        </w:r>
        <w:r w:rsidR="00582E19" w:rsidRPr="000D6976">
          <w:rPr>
            <w:rStyle w:val="Hyperlink"/>
            <w:rFonts w:eastAsia="MS Mincho"/>
            <w:noProof/>
          </w:rPr>
          <w:t>COST LIABILITY</w:t>
        </w:r>
        <w:r w:rsidR="00582E19">
          <w:rPr>
            <w:noProof/>
            <w:webHidden/>
          </w:rPr>
          <w:tab/>
        </w:r>
        <w:r w:rsidR="00582E19">
          <w:rPr>
            <w:noProof/>
            <w:webHidden/>
          </w:rPr>
          <w:fldChar w:fldCharType="begin"/>
        </w:r>
        <w:r w:rsidR="00582E19">
          <w:rPr>
            <w:noProof/>
            <w:webHidden/>
          </w:rPr>
          <w:instrText xml:space="preserve"> PAGEREF _Toc89858221 \h </w:instrText>
        </w:r>
        <w:r w:rsidR="00582E19">
          <w:rPr>
            <w:noProof/>
            <w:webHidden/>
          </w:rPr>
        </w:r>
        <w:r w:rsidR="00582E19">
          <w:rPr>
            <w:noProof/>
            <w:webHidden/>
          </w:rPr>
          <w:fldChar w:fldCharType="separate"/>
        </w:r>
        <w:r w:rsidR="00582E19">
          <w:rPr>
            <w:noProof/>
            <w:webHidden/>
          </w:rPr>
          <w:t>12</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222" w:history="1">
        <w:r w:rsidR="00582E19" w:rsidRPr="000D6976">
          <w:rPr>
            <w:rStyle w:val="Hyperlink"/>
            <w:rFonts w:eastAsia="MS Mincho"/>
            <w:noProof/>
            <w14:scene3d>
              <w14:camera w14:prst="orthographicFront"/>
              <w14:lightRig w14:rig="threePt" w14:dir="t">
                <w14:rot w14:lat="0" w14:lon="0" w14:rev="0"/>
              </w14:lightRig>
            </w14:scene3d>
          </w:rPr>
          <w:t>1.4.4</w:t>
        </w:r>
        <w:r w:rsidR="00582E19">
          <w:rPr>
            <w:rFonts w:asciiTheme="minorHAnsi" w:eastAsiaTheme="minorEastAsia" w:hAnsiTheme="minorHAnsi" w:cstheme="minorBidi"/>
            <w:iCs w:val="0"/>
            <w:caps w:val="0"/>
            <w:noProof/>
            <w:sz w:val="22"/>
            <w:szCs w:val="22"/>
          </w:rPr>
          <w:tab/>
        </w:r>
        <w:r w:rsidR="00582E19" w:rsidRPr="000D6976">
          <w:rPr>
            <w:rStyle w:val="Hyperlink"/>
            <w:rFonts w:eastAsia="MS Mincho"/>
            <w:noProof/>
          </w:rPr>
          <w:t>CONTENTS OF QUOTE</w:t>
        </w:r>
        <w:r w:rsidR="00582E19">
          <w:rPr>
            <w:noProof/>
            <w:webHidden/>
          </w:rPr>
          <w:tab/>
        </w:r>
        <w:r w:rsidR="00582E19">
          <w:rPr>
            <w:noProof/>
            <w:webHidden/>
          </w:rPr>
          <w:fldChar w:fldCharType="begin"/>
        </w:r>
        <w:r w:rsidR="00582E19">
          <w:rPr>
            <w:noProof/>
            <w:webHidden/>
          </w:rPr>
          <w:instrText xml:space="preserve"> PAGEREF _Toc89858222 \h </w:instrText>
        </w:r>
        <w:r w:rsidR="00582E19">
          <w:rPr>
            <w:noProof/>
            <w:webHidden/>
          </w:rPr>
        </w:r>
        <w:r w:rsidR="00582E19">
          <w:rPr>
            <w:noProof/>
            <w:webHidden/>
          </w:rPr>
          <w:fldChar w:fldCharType="separate"/>
        </w:r>
        <w:r w:rsidR="00582E19">
          <w:rPr>
            <w:noProof/>
            <w:webHidden/>
          </w:rPr>
          <w:t>12</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223" w:history="1">
        <w:r w:rsidR="00582E19" w:rsidRPr="000D6976">
          <w:rPr>
            <w:rStyle w:val="Hyperlink"/>
            <w:rFonts w:eastAsia="MS Mincho"/>
            <w:noProof/>
            <w14:scene3d>
              <w14:camera w14:prst="orthographicFront"/>
              <w14:lightRig w14:rig="threePt" w14:dir="t">
                <w14:rot w14:lat="0" w14:lon="0" w14:rev="0"/>
              </w14:lightRig>
            </w14:scene3d>
          </w:rPr>
          <w:t>1.4.5</w:t>
        </w:r>
        <w:r w:rsidR="00582E19">
          <w:rPr>
            <w:rFonts w:asciiTheme="minorHAnsi" w:eastAsiaTheme="minorEastAsia" w:hAnsiTheme="minorHAnsi" w:cstheme="minorBidi"/>
            <w:iCs w:val="0"/>
            <w:caps w:val="0"/>
            <w:noProof/>
            <w:sz w:val="22"/>
            <w:szCs w:val="22"/>
          </w:rPr>
          <w:tab/>
        </w:r>
        <w:r w:rsidR="00582E19" w:rsidRPr="000D6976">
          <w:rPr>
            <w:rStyle w:val="Hyperlink"/>
            <w:rFonts w:eastAsia="MS Mincho"/>
            <w:noProof/>
          </w:rPr>
          <w:t>ANNOUNCEMENT OF QUOTE INFORMATION</w:t>
        </w:r>
        <w:r w:rsidR="00582E19">
          <w:rPr>
            <w:noProof/>
            <w:webHidden/>
          </w:rPr>
          <w:tab/>
        </w:r>
        <w:r w:rsidR="00582E19">
          <w:rPr>
            <w:noProof/>
            <w:webHidden/>
          </w:rPr>
          <w:fldChar w:fldCharType="begin"/>
        </w:r>
        <w:r w:rsidR="00582E19">
          <w:rPr>
            <w:noProof/>
            <w:webHidden/>
          </w:rPr>
          <w:instrText xml:space="preserve"> PAGEREF _Toc89858223 \h </w:instrText>
        </w:r>
        <w:r w:rsidR="00582E19">
          <w:rPr>
            <w:noProof/>
            <w:webHidden/>
          </w:rPr>
        </w:r>
        <w:r w:rsidR="00582E19">
          <w:rPr>
            <w:noProof/>
            <w:webHidden/>
          </w:rPr>
          <w:fldChar w:fldCharType="separate"/>
        </w:r>
        <w:r w:rsidR="00582E19">
          <w:rPr>
            <w:noProof/>
            <w:webHidden/>
          </w:rPr>
          <w:t>13</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224" w:history="1">
        <w:r w:rsidR="00582E19" w:rsidRPr="000D6976">
          <w:rPr>
            <w:rStyle w:val="Hyperlink"/>
            <w:rFonts w:eastAsia="MS Mincho"/>
            <w:noProof/>
            <w14:scene3d>
              <w14:camera w14:prst="orthographicFront"/>
              <w14:lightRig w14:rig="threePt" w14:dir="t">
                <w14:rot w14:lat="0" w14:lon="0" w14:rev="0"/>
              </w14:lightRig>
            </w14:scene3d>
          </w:rPr>
          <w:t>1.4.6</w:t>
        </w:r>
        <w:r w:rsidR="00582E19">
          <w:rPr>
            <w:rFonts w:asciiTheme="minorHAnsi" w:eastAsiaTheme="minorEastAsia" w:hAnsiTheme="minorHAnsi" w:cstheme="minorBidi"/>
            <w:iCs w:val="0"/>
            <w:caps w:val="0"/>
            <w:noProof/>
            <w:sz w:val="22"/>
            <w:szCs w:val="22"/>
          </w:rPr>
          <w:tab/>
        </w:r>
        <w:r w:rsidR="00582E19" w:rsidRPr="000D6976">
          <w:rPr>
            <w:rStyle w:val="Hyperlink"/>
            <w:rFonts w:eastAsia="MS Mincho"/>
            <w:noProof/>
          </w:rPr>
          <w:t>PRICE ALTERATION IN QUOTES</w:t>
        </w:r>
        <w:r w:rsidR="00582E19">
          <w:rPr>
            <w:noProof/>
            <w:webHidden/>
          </w:rPr>
          <w:tab/>
        </w:r>
        <w:r w:rsidR="00582E19">
          <w:rPr>
            <w:noProof/>
            <w:webHidden/>
          </w:rPr>
          <w:fldChar w:fldCharType="begin"/>
        </w:r>
        <w:r w:rsidR="00582E19">
          <w:rPr>
            <w:noProof/>
            <w:webHidden/>
          </w:rPr>
          <w:instrText xml:space="preserve"> PAGEREF _Toc89858224 \h </w:instrText>
        </w:r>
        <w:r w:rsidR="00582E19">
          <w:rPr>
            <w:noProof/>
            <w:webHidden/>
          </w:rPr>
        </w:r>
        <w:r w:rsidR="00582E19">
          <w:rPr>
            <w:noProof/>
            <w:webHidden/>
          </w:rPr>
          <w:fldChar w:fldCharType="separate"/>
        </w:r>
        <w:r w:rsidR="00582E19">
          <w:rPr>
            <w:noProof/>
            <w:webHidden/>
          </w:rPr>
          <w:t>13</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225" w:history="1">
        <w:r w:rsidR="00582E19" w:rsidRPr="000D6976">
          <w:rPr>
            <w:rStyle w:val="Hyperlink"/>
            <w:rFonts w:eastAsia="MS Mincho"/>
            <w:noProof/>
            <w14:scene3d>
              <w14:camera w14:prst="orthographicFront"/>
              <w14:lightRig w14:rig="threePt" w14:dir="t">
                <w14:rot w14:lat="0" w14:lon="0" w14:rev="0"/>
              </w14:lightRig>
            </w14:scene3d>
          </w:rPr>
          <w:t>1.4.7</w:t>
        </w:r>
        <w:r w:rsidR="00582E19">
          <w:rPr>
            <w:rFonts w:asciiTheme="minorHAnsi" w:eastAsiaTheme="minorEastAsia" w:hAnsiTheme="minorHAnsi" w:cstheme="minorBidi"/>
            <w:iCs w:val="0"/>
            <w:caps w:val="0"/>
            <w:noProof/>
            <w:sz w:val="22"/>
            <w:szCs w:val="22"/>
          </w:rPr>
          <w:tab/>
        </w:r>
        <w:r w:rsidR="00582E19" w:rsidRPr="000D6976">
          <w:rPr>
            <w:rStyle w:val="Hyperlink"/>
            <w:rFonts w:eastAsia="MS Mincho"/>
            <w:noProof/>
          </w:rPr>
          <w:t>QUOTE ERRORS</w:t>
        </w:r>
        <w:r w:rsidR="00582E19">
          <w:rPr>
            <w:noProof/>
            <w:webHidden/>
          </w:rPr>
          <w:tab/>
        </w:r>
        <w:r w:rsidR="00582E19">
          <w:rPr>
            <w:noProof/>
            <w:webHidden/>
          </w:rPr>
          <w:fldChar w:fldCharType="begin"/>
        </w:r>
        <w:r w:rsidR="00582E19">
          <w:rPr>
            <w:noProof/>
            <w:webHidden/>
          </w:rPr>
          <w:instrText xml:space="preserve"> PAGEREF _Toc89858225 \h </w:instrText>
        </w:r>
        <w:r w:rsidR="00582E19">
          <w:rPr>
            <w:noProof/>
            <w:webHidden/>
          </w:rPr>
        </w:r>
        <w:r w:rsidR="00582E19">
          <w:rPr>
            <w:noProof/>
            <w:webHidden/>
          </w:rPr>
          <w:fldChar w:fldCharType="separate"/>
        </w:r>
        <w:r w:rsidR="00582E19">
          <w:rPr>
            <w:noProof/>
            <w:webHidden/>
          </w:rPr>
          <w:t>13</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226" w:history="1">
        <w:r w:rsidR="00582E19" w:rsidRPr="000D6976">
          <w:rPr>
            <w:rStyle w:val="Hyperlink"/>
            <w:rFonts w:eastAsia="MS Mincho"/>
            <w:noProof/>
            <w14:scene3d>
              <w14:camera w14:prst="orthographicFront"/>
              <w14:lightRig w14:rig="threePt" w14:dir="t">
                <w14:rot w14:lat="0" w14:lon="0" w14:rev="0"/>
              </w14:lightRig>
            </w14:scene3d>
          </w:rPr>
          <w:t>1.4.8</w:t>
        </w:r>
        <w:r w:rsidR="00582E19">
          <w:rPr>
            <w:rFonts w:asciiTheme="minorHAnsi" w:eastAsiaTheme="minorEastAsia" w:hAnsiTheme="minorHAnsi" w:cstheme="minorBidi"/>
            <w:iCs w:val="0"/>
            <w:caps w:val="0"/>
            <w:noProof/>
            <w:sz w:val="22"/>
            <w:szCs w:val="22"/>
          </w:rPr>
          <w:tab/>
        </w:r>
        <w:r w:rsidR="00582E19" w:rsidRPr="000D6976">
          <w:rPr>
            <w:rStyle w:val="Hyperlink"/>
            <w:rFonts w:eastAsia="MS Mincho"/>
            <w:noProof/>
          </w:rPr>
          <w:t>JOINT VENTURE</w:t>
        </w:r>
        <w:r w:rsidR="00582E19">
          <w:rPr>
            <w:noProof/>
            <w:webHidden/>
          </w:rPr>
          <w:tab/>
        </w:r>
        <w:r w:rsidR="00582E19">
          <w:rPr>
            <w:noProof/>
            <w:webHidden/>
          </w:rPr>
          <w:fldChar w:fldCharType="begin"/>
        </w:r>
        <w:r w:rsidR="00582E19">
          <w:rPr>
            <w:noProof/>
            <w:webHidden/>
          </w:rPr>
          <w:instrText xml:space="preserve"> PAGEREF _Toc89858226 \h </w:instrText>
        </w:r>
        <w:r w:rsidR="00582E19">
          <w:rPr>
            <w:noProof/>
            <w:webHidden/>
          </w:rPr>
        </w:r>
        <w:r w:rsidR="00582E19">
          <w:rPr>
            <w:noProof/>
            <w:webHidden/>
          </w:rPr>
          <w:fldChar w:fldCharType="separate"/>
        </w:r>
        <w:r w:rsidR="00582E19">
          <w:rPr>
            <w:noProof/>
            <w:webHidden/>
          </w:rPr>
          <w:t>14</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227" w:history="1">
        <w:r w:rsidR="00582E19" w:rsidRPr="000D6976">
          <w:rPr>
            <w:rStyle w:val="Hyperlink"/>
            <w:noProof/>
            <w14:scene3d>
              <w14:camera w14:prst="orthographicFront"/>
              <w14:lightRig w14:rig="threePt" w14:dir="t">
                <w14:rot w14:lat="0" w14:lon="0" w14:rev="0"/>
              </w14:lightRig>
            </w14:scene3d>
          </w:rPr>
          <w:t>1.4.9</w:t>
        </w:r>
        <w:r w:rsidR="00582E19">
          <w:rPr>
            <w:rFonts w:asciiTheme="minorHAnsi" w:eastAsiaTheme="minorEastAsia" w:hAnsiTheme="minorHAnsi" w:cstheme="minorBidi"/>
            <w:iCs w:val="0"/>
            <w:caps w:val="0"/>
            <w:noProof/>
            <w:sz w:val="22"/>
            <w:szCs w:val="22"/>
          </w:rPr>
          <w:tab/>
        </w:r>
        <w:r w:rsidR="00582E19" w:rsidRPr="000D6976">
          <w:rPr>
            <w:rStyle w:val="Hyperlink"/>
            <w:noProof/>
          </w:rPr>
          <w:t>RECIPROCITY FOR JURISDICTIONAL VENDOR {BIDDER} PREFERENCE</w:t>
        </w:r>
        <w:r w:rsidR="00582E19">
          <w:rPr>
            <w:noProof/>
            <w:webHidden/>
          </w:rPr>
          <w:tab/>
        </w:r>
        <w:r w:rsidR="00582E19">
          <w:rPr>
            <w:noProof/>
            <w:webHidden/>
          </w:rPr>
          <w:fldChar w:fldCharType="begin"/>
        </w:r>
        <w:r w:rsidR="00582E19">
          <w:rPr>
            <w:noProof/>
            <w:webHidden/>
          </w:rPr>
          <w:instrText xml:space="preserve"> PAGEREF _Toc89858227 \h </w:instrText>
        </w:r>
        <w:r w:rsidR="00582E19">
          <w:rPr>
            <w:noProof/>
            <w:webHidden/>
          </w:rPr>
        </w:r>
        <w:r w:rsidR="00582E19">
          <w:rPr>
            <w:noProof/>
            <w:webHidden/>
          </w:rPr>
          <w:fldChar w:fldCharType="separate"/>
        </w:r>
        <w:r w:rsidR="00582E19">
          <w:rPr>
            <w:noProof/>
            <w:webHidden/>
          </w:rPr>
          <w:t>14</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228" w:history="1">
        <w:r w:rsidR="00582E19" w:rsidRPr="000D6976">
          <w:rPr>
            <w:rStyle w:val="Hyperlink"/>
            <w:noProof/>
            <w14:scene3d>
              <w14:camera w14:prst="orthographicFront"/>
              <w14:lightRig w14:rig="threePt" w14:dir="t">
                <w14:rot w14:lat="0" w14:lon="0" w14:rev="0"/>
              </w14:lightRig>
            </w14:scene3d>
          </w:rPr>
          <w:t>1.4.10</w:t>
        </w:r>
        <w:r w:rsidR="00582E19">
          <w:rPr>
            <w:rFonts w:asciiTheme="minorHAnsi" w:eastAsiaTheme="minorEastAsia" w:hAnsiTheme="minorHAnsi" w:cstheme="minorBidi"/>
            <w:iCs w:val="0"/>
            <w:caps w:val="0"/>
            <w:noProof/>
            <w:sz w:val="22"/>
            <w:szCs w:val="22"/>
          </w:rPr>
          <w:tab/>
        </w:r>
        <w:r w:rsidR="00582E19" w:rsidRPr="000D6976">
          <w:rPr>
            <w:rStyle w:val="Hyperlink"/>
            <w:noProof/>
          </w:rPr>
          <w:t>QUOTE ACCEPTANCES AND REJECTIONS</w:t>
        </w:r>
        <w:r w:rsidR="00582E19">
          <w:rPr>
            <w:noProof/>
            <w:webHidden/>
          </w:rPr>
          <w:tab/>
        </w:r>
        <w:r w:rsidR="00582E19">
          <w:rPr>
            <w:noProof/>
            <w:webHidden/>
          </w:rPr>
          <w:fldChar w:fldCharType="begin"/>
        </w:r>
        <w:r w:rsidR="00582E19">
          <w:rPr>
            <w:noProof/>
            <w:webHidden/>
          </w:rPr>
          <w:instrText xml:space="preserve"> PAGEREF _Toc89858228 \h </w:instrText>
        </w:r>
        <w:r w:rsidR="00582E19">
          <w:rPr>
            <w:noProof/>
            <w:webHidden/>
          </w:rPr>
        </w:r>
        <w:r w:rsidR="00582E19">
          <w:rPr>
            <w:noProof/>
            <w:webHidden/>
          </w:rPr>
          <w:fldChar w:fldCharType="separate"/>
        </w:r>
        <w:r w:rsidR="00582E19">
          <w:rPr>
            <w:noProof/>
            <w:webHidden/>
          </w:rPr>
          <w:t>14</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229" w:history="1">
        <w:r w:rsidR="00582E19" w:rsidRPr="000D6976">
          <w:rPr>
            <w:rStyle w:val="Hyperlink"/>
            <w:noProof/>
            <w14:scene3d>
              <w14:camera w14:prst="orthographicFront"/>
              <w14:lightRig w14:rig="threePt" w14:dir="t">
                <w14:rot w14:lat="0" w14:lon="0" w14:rev="0"/>
              </w14:lightRig>
            </w14:scene3d>
          </w:rPr>
          <w:t>1.4.11</w:t>
        </w:r>
        <w:r w:rsidR="00582E19">
          <w:rPr>
            <w:rFonts w:asciiTheme="minorHAnsi" w:eastAsiaTheme="minorEastAsia" w:hAnsiTheme="minorHAnsi" w:cstheme="minorBidi"/>
            <w:iCs w:val="0"/>
            <w:caps w:val="0"/>
            <w:noProof/>
            <w:sz w:val="22"/>
            <w:szCs w:val="22"/>
          </w:rPr>
          <w:tab/>
        </w:r>
        <w:r w:rsidR="00582E19" w:rsidRPr="000D6976">
          <w:rPr>
            <w:rStyle w:val="Hyperlink"/>
            <w:noProof/>
          </w:rPr>
          <w:t>ELECTRONIC SIGNATURES</w:t>
        </w:r>
        <w:r w:rsidR="00582E19">
          <w:rPr>
            <w:noProof/>
            <w:webHidden/>
          </w:rPr>
          <w:tab/>
        </w:r>
        <w:r w:rsidR="00582E19">
          <w:rPr>
            <w:noProof/>
            <w:webHidden/>
          </w:rPr>
          <w:fldChar w:fldCharType="begin"/>
        </w:r>
        <w:r w:rsidR="00582E19">
          <w:rPr>
            <w:noProof/>
            <w:webHidden/>
          </w:rPr>
          <w:instrText xml:space="preserve"> PAGEREF _Toc89858229 \h </w:instrText>
        </w:r>
        <w:r w:rsidR="00582E19">
          <w:rPr>
            <w:noProof/>
            <w:webHidden/>
          </w:rPr>
        </w:r>
        <w:r w:rsidR="00582E19">
          <w:rPr>
            <w:noProof/>
            <w:webHidden/>
          </w:rPr>
          <w:fldChar w:fldCharType="separate"/>
        </w:r>
        <w:r w:rsidR="00582E19">
          <w:rPr>
            <w:noProof/>
            <w:webHidden/>
          </w:rPr>
          <w:t>14</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230" w:history="1">
        <w:r w:rsidR="00582E19" w:rsidRPr="000D6976">
          <w:rPr>
            <w:rStyle w:val="Hyperlink"/>
            <w:noProof/>
            <w14:scene3d>
              <w14:camera w14:prst="orthographicFront"/>
              <w14:lightRig w14:rig="threePt" w14:dir="t">
                <w14:rot w14:lat="0" w14:lon="0" w14:rev="0"/>
              </w14:lightRig>
            </w14:scene3d>
          </w:rPr>
          <w:t>1.4.12</w:t>
        </w:r>
        <w:r w:rsidR="00582E19">
          <w:rPr>
            <w:rFonts w:asciiTheme="minorHAnsi" w:eastAsiaTheme="minorEastAsia" w:hAnsiTheme="minorHAnsi" w:cstheme="minorBidi"/>
            <w:iCs w:val="0"/>
            <w:caps w:val="0"/>
            <w:noProof/>
            <w:sz w:val="22"/>
            <w:szCs w:val="22"/>
          </w:rPr>
          <w:tab/>
        </w:r>
        <w:r w:rsidR="00582E19" w:rsidRPr="000D6976">
          <w:rPr>
            <w:rStyle w:val="Hyperlink"/>
            <w:noProof/>
          </w:rPr>
          <w:t>Cooperative Purchasing</w:t>
        </w:r>
        <w:r w:rsidR="00582E19">
          <w:rPr>
            <w:noProof/>
            <w:webHidden/>
          </w:rPr>
          <w:tab/>
        </w:r>
        <w:r w:rsidR="00582E19">
          <w:rPr>
            <w:noProof/>
            <w:webHidden/>
          </w:rPr>
          <w:fldChar w:fldCharType="begin"/>
        </w:r>
        <w:r w:rsidR="00582E19">
          <w:rPr>
            <w:noProof/>
            <w:webHidden/>
          </w:rPr>
          <w:instrText xml:space="preserve"> PAGEREF _Toc89858230 \h </w:instrText>
        </w:r>
        <w:r w:rsidR="00582E19">
          <w:rPr>
            <w:noProof/>
            <w:webHidden/>
          </w:rPr>
        </w:r>
        <w:r w:rsidR="00582E19">
          <w:rPr>
            <w:noProof/>
            <w:webHidden/>
          </w:rPr>
          <w:fldChar w:fldCharType="separate"/>
        </w:r>
        <w:r w:rsidR="00582E19">
          <w:rPr>
            <w:noProof/>
            <w:webHidden/>
          </w:rPr>
          <w:t>15</w:t>
        </w:r>
        <w:r w:rsidR="00582E19">
          <w:rPr>
            <w:noProof/>
            <w:webHidden/>
          </w:rPr>
          <w:fldChar w:fldCharType="end"/>
        </w:r>
      </w:hyperlink>
    </w:p>
    <w:p w:rsidR="00582E19" w:rsidRDefault="005D3855">
      <w:pPr>
        <w:pStyle w:val="TOC1"/>
        <w:tabs>
          <w:tab w:val="left" w:pos="475"/>
        </w:tabs>
        <w:rPr>
          <w:rFonts w:asciiTheme="minorHAnsi" w:eastAsiaTheme="minorEastAsia" w:hAnsiTheme="minorHAnsi" w:cstheme="minorBidi"/>
          <w:b w:val="0"/>
          <w:bCs w:val="0"/>
          <w:caps w:val="0"/>
          <w:noProof/>
          <w:sz w:val="22"/>
          <w:szCs w:val="22"/>
        </w:rPr>
      </w:pPr>
      <w:hyperlink w:anchor="_Toc89858231" w:history="1">
        <w:r w:rsidR="00582E19" w:rsidRPr="000D6976">
          <w:rPr>
            <w:rStyle w:val="Hyperlink"/>
            <w:noProof/>
            <w14:scene3d>
              <w14:camera w14:prst="orthographicFront"/>
              <w14:lightRig w14:rig="threePt" w14:dir="t">
                <w14:rot w14:lat="0" w14:lon="0" w14:rev="0"/>
              </w14:lightRig>
            </w14:scene3d>
          </w:rPr>
          <w:t>2.0</w:t>
        </w:r>
        <w:r w:rsidR="00582E19">
          <w:rPr>
            <w:rFonts w:asciiTheme="minorHAnsi" w:eastAsiaTheme="minorEastAsia" w:hAnsiTheme="minorHAnsi" w:cstheme="minorBidi"/>
            <w:b w:val="0"/>
            <w:bCs w:val="0"/>
            <w:caps w:val="0"/>
            <w:noProof/>
            <w:sz w:val="22"/>
            <w:szCs w:val="22"/>
          </w:rPr>
          <w:tab/>
        </w:r>
        <w:r w:rsidR="00582E19" w:rsidRPr="000D6976">
          <w:rPr>
            <w:rStyle w:val="Hyperlink"/>
            <w:noProof/>
          </w:rPr>
          <w:t>DEFINITIONS</w:t>
        </w:r>
        <w:r w:rsidR="00582E19">
          <w:rPr>
            <w:noProof/>
            <w:webHidden/>
          </w:rPr>
          <w:tab/>
        </w:r>
        <w:r w:rsidR="00582E19">
          <w:rPr>
            <w:noProof/>
            <w:webHidden/>
          </w:rPr>
          <w:fldChar w:fldCharType="begin"/>
        </w:r>
        <w:r w:rsidR="00582E19">
          <w:rPr>
            <w:noProof/>
            <w:webHidden/>
          </w:rPr>
          <w:instrText xml:space="preserve"> PAGEREF _Toc89858231 \h </w:instrText>
        </w:r>
        <w:r w:rsidR="00582E19">
          <w:rPr>
            <w:noProof/>
            <w:webHidden/>
          </w:rPr>
        </w:r>
        <w:r w:rsidR="00582E19">
          <w:rPr>
            <w:noProof/>
            <w:webHidden/>
          </w:rPr>
          <w:fldChar w:fldCharType="separate"/>
        </w:r>
        <w:r w:rsidR="00582E19">
          <w:rPr>
            <w:noProof/>
            <w:webHidden/>
          </w:rPr>
          <w:t>17</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232" w:history="1">
        <w:r w:rsidR="00582E19" w:rsidRPr="000D6976">
          <w:rPr>
            <w:rStyle w:val="Hyperlink"/>
            <w:noProof/>
            <w14:scene3d>
              <w14:camera w14:prst="orthographicFront"/>
              <w14:lightRig w14:rig="threePt" w14:dir="t">
                <w14:rot w14:lat="0" w14:lon="0" w14:rev="0"/>
              </w14:lightRig>
            </w14:scene3d>
          </w:rPr>
          <w:t>2.1</w:t>
        </w:r>
        <w:r w:rsidR="00582E19">
          <w:rPr>
            <w:rFonts w:asciiTheme="minorHAnsi" w:eastAsiaTheme="minorEastAsia" w:hAnsiTheme="minorHAnsi" w:cstheme="minorBidi"/>
            <w:caps w:val="0"/>
            <w:noProof/>
            <w:sz w:val="22"/>
            <w:szCs w:val="22"/>
          </w:rPr>
          <w:tab/>
        </w:r>
        <w:r w:rsidR="00582E19" w:rsidRPr="000D6976">
          <w:rPr>
            <w:rStyle w:val="Hyperlink"/>
            <w:noProof/>
          </w:rPr>
          <w:t>CROSSWALK</w:t>
        </w:r>
        <w:r w:rsidR="00582E19">
          <w:rPr>
            <w:noProof/>
            <w:webHidden/>
          </w:rPr>
          <w:tab/>
        </w:r>
        <w:r w:rsidR="00582E19">
          <w:rPr>
            <w:noProof/>
            <w:webHidden/>
          </w:rPr>
          <w:fldChar w:fldCharType="begin"/>
        </w:r>
        <w:r w:rsidR="00582E19">
          <w:rPr>
            <w:noProof/>
            <w:webHidden/>
          </w:rPr>
          <w:instrText xml:space="preserve"> PAGEREF _Toc89858232 \h </w:instrText>
        </w:r>
        <w:r w:rsidR="00582E19">
          <w:rPr>
            <w:noProof/>
            <w:webHidden/>
          </w:rPr>
        </w:r>
        <w:r w:rsidR="00582E19">
          <w:rPr>
            <w:noProof/>
            <w:webHidden/>
          </w:rPr>
          <w:fldChar w:fldCharType="separate"/>
        </w:r>
        <w:r w:rsidR="00582E19">
          <w:rPr>
            <w:noProof/>
            <w:webHidden/>
          </w:rPr>
          <w:t>17</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233" w:history="1">
        <w:r w:rsidR="00582E19" w:rsidRPr="000D6976">
          <w:rPr>
            <w:rStyle w:val="Hyperlink"/>
            <w:noProof/>
            <w14:scene3d>
              <w14:camera w14:prst="orthographicFront"/>
              <w14:lightRig w14:rig="threePt" w14:dir="t">
                <w14:rot w14:lat="0" w14:lon="0" w14:rev="0"/>
              </w14:lightRig>
            </w14:scene3d>
          </w:rPr>
          <w:t>2.2</w:t>
        </w:r>
        <w:r w:rsidR="00582E19">
          <w:rPr>
            <w:rFonts w:asciiTheme="minorHAnsi" w:eastAsiaTheme="minorEastAsia" w:hAnsiTheme="minorHAnsi" w:cstheme="minorBidi"/>
            <w:caps w:val="0"/>
            <w:noProof/>
            <w:sz w:val="22"/>
            <w:szCs w:val="22"/>
          </w:rPr>
          <w:tab/>
        </w:r>
        <w:r w:rsidR="00582E19" w:rsidRPr="000D6976">
          <w:rPr>
            <w:rStyle w:val="Hyperlink"/>
            <w:noProof/>
          </w:rPr>
          <w:t>GENERAL DEFINITIONS</w:t>
        </w:r>
        <w:r w:rsidR="00582E19">
          <w:rPr>
            <w:noProof/>
            <w:webHidden/>
          </w:rPr>
          <w:tab/>
        </w:r>
        <w:r w:rsidR="00582E19">
          <w:rPr>
            <w:noProof/>
            <w:webHidden/>
          </w:rPr>
          <w:fldChar w:fldCharType="begin"/>
        </w:r>
        <w:r w:rsidR="00582E19">
          <w:rPr>
            <w:noProof/>
            <w:webHidden/>
          </w:rPr>
          <w:instrText xml:space="preserve"> PAGEREF _Toc89858233 \h </w:instrText>
        </w:r>
        <w:r w:rsidR="00582E19">
          <w:rPr>
            <w:noProof/>
            <w:webHidden/>
          </w:rPr>
        </w:r>
        <w:r w:rsidR="00582E19">
          <w:rPr>
            <w:noProof/>
            <w:webHidden/>
          </w:rPr>
          <w:fldChar w:fldCharType="separate"/>
        </w:r>
        <w:r w:rsidR="00582E19">
          <w:rPr>
            <w:noProof/>
            <w:webHidden/>
          </w:rPr>
          <w:t>17</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234" w:history="1">
        <w:r w:rsidR="00582E19" w:rsidRPr="000D6976">
          <w:rPr>
            <w:rStyle w:val="Hyperlink"/>
            <w:noProof/>
            <w14:scene3d>
              <w14:camera w14:prst="orthographicFront"/>
              <w14:lightRig w14:rig="threePt" w14:dir="t">
                <w14:rot w14:lat="0" w14:lon="0" w14:rev="0"/>
              </w14:lightRig>
            </w14:scene3d>
          </w:rPr>
          <w:t>2.3</w:t>
        </w:r>
        <w:r w:rsidR="00582E19">
          <w:rPr>
            <w:rFonts w:asciiTheme="minorHAnsi" w:eastAsiaTheme="minorEastAsia" w:hAnsiTheme="minorHAnsi" w:cstheme="minorBidi"/>
            <w:caps w:val="0"/>
            <w:noProof/>
            <w:sz w:val="22"/>
            <w:szCs w:val="22"/>
          </w:rPr>
          <w:tab/>
        </w:r>
        <w:r w:rsidR="00582E19" w:rsidRPr="000D6976">
          <w:rPr>
            <w:rStyle w:val="Hyperlink"/>
            <w:noProof/>
          </w:rPr>
          <w:t>BLANKET P.O. SPECIFIC DEFINITIONS/ACRONYMS</w:t>
        </w:r>
        <w:r w:rsidR="00582E19">
          <w:rPr>
            <w:noProof/>
            <w:webHidden/>
          </w:rPr>
          <w:tab/>
        </w:r>
        <w:r w:rsidR="00582E19">
          <w:rPr>
            <w:noProof/>
            <w:webHidden/>
          </w:rPr>
          <w:fldChar w:fldCharType="begin"/>
        </w:r>
        <w:r w:rsidR="00582E19">
          <w:rPr>
            <w:noProof/>
            <w:webHidden/>
          </w:rPr>
          <w:instrText xml:space="preserve"> PAGEREF _Toc89858234 \h </w:instrText>
        </w:r>
        <w:r w:rsidR="00582E19">
          <w:rPr>
            <w:noProof/>
            <w:webHidden/>
          </w:rPr>
        </w:r>
        <w:r w:rsidR="00582E19">
          <w:rPr>
            <w:noProof/>
            <w:webHidden/>
          </w:rPr>
          <w:fldChar w:fldCharType="separate"/>
        </w:r>
        <w:r w:rsidR="00582E19">
          <w:rPr>
            <w:noProof/>
            <w:webHidden/>
          </w:rPr>
          <w:t>21</w:t>
        </w:r>
        <w:r w:rsidR="00582E19">
          <w:rPr>
            <w:noProof/>
            <w:webHidden/>
          </w:rPr>
          <w:fldChar w:fldCharType="end"/>
        </w:r>
      </w:hyperlink>
    </w:p>
    <w:p w:rsidR="00582E19" w:rsidRDefault="005D3855">
      <w:pPr>
        <w:pStyle w:val="TOC1"/>
        <w:tabs>
          <w:tab w:val="left" w:pos="475"/>
        </w:tabs>
        <w:rPr>
          <w:rFonts w:asciiTheme="minorHAnsi" w:eastAsiaTheme="minorEastAsia" w:hAnsiTheme="minorHAnsi" w:cstheme="minorBidi"/>
          <w:b w:val="0"/>
          <w:bCs w:val="0"/>
          <w:caps w:val="0"/>
          <w:noProof/>
          <w:sz w:val="22"/>
          <w:szCs w:val="22"/>
        </w:rPr>
      </w:pPr>
      <w:hyperlink w:anchor="_Toc89858235" w:history="1">
        <w:r w:rsidR="00582E19" w:rsidRPr="000D6976">
          <w:rPr>
            <w:rStyle w:val="Hyperlink"/>
            <w:noProof/>
            <w14:scene3d>
              <w14:camera w14:prst="orthographicFront"/>
              <w14:lightRig w14:rig="threePt" w14:dir="t">
                <w14:rot w14:lat="0" w14:lon="0" w14:rev="0"/>
              </w14:lightRig>
            </w14:scene3d>
          </w:rPr>
          <w:t>3.0</w:t>
        </w:r>
        <w:r w:rsidR="00582E19">
          <w:rPr>
            <w:rFonts w:asciiTheme="minorHAnsi" w:eastAsiaTheme="minorEastAsia" w:hAnsiTheme="minorHAnsi" w:cstheme="minorBidi"/>
            <w:b w:val="0"/>
            <w:bCs w:val="0"/>
            <w:caps w:val="0"/>
            <w:noProof/>
            <w:sz w:val="22"/>
            <w:szCs w:val="22"/>
          </w:rPr>
          <w:tab/>
        </w:r>
        <w:r w:rsidR="00582E19" w:rsidRPr="000D6976">
          <w:rPr>
            <w:rStyle w:val="Hyperlink"/>
            <w:noProof/>
          </w:rPr>
          <w:t>SCOPE OF WORK – REQUIREMENTS OF THE VENDOR {CONTRACTOR}</w:t>
        </w:r>
        <w:r w:rsidR="00582E19">
          <w:rPr>
            <w:noProof/>
            <w:webHidden/>
          </w:rPr>
          <w:tab/>
        </w:r>
        <w:r w:rsidR="00582E19">
          <w:rPr>
            <w:noProof/>
            <w:webHidden/>
          </w:rPr>
          <w:fldChar w:fldCharType="begin"/>
        </w:r>
        <w:r w:rsidR="00582E19">
          <w:rPr>
            <w:noProof/>
            <w:webHidden/>
          </w:rPr>
          <w:instrText xml:space="preserve"> PAGEREF _Toc89858235 \h </w:instrText>
        </w:r>
        <w:r w:rsidR="00582E19">
          <w:rPr>
            <w:noProof/>
            <w:webHidden/>
          </w:rPr>
        </w:r>
        <w:r w:rsidR="00582E19">
          <w:rPr>
            <w:noProof/>
            <w:webHidden/>
          </w:rPr>
          <w:fldChar w:fldCharType="separate"/>
        </w:r>
        <w:r w:rsidR="00582E19">
          <w:rPr>
            <w:noProof/>
            <w:webHidden/>
          </w:rPr>
          <w:t>23</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236" w:history="1">
        <w:r w:rsidR="00582E19" w:rsidRPr="000D6976">
          <w:rPr>
            <w:rStyle w:val="Hyperlink"/>
            <w:noProof/>
            <w14:scene3d>
              <w14:camera w14:prst="orthographicFront"/>
              <w14:lightRig w14:rig="threePt" w14:dir="t">
                <w14:rot w14:lat="0" w14:lon="0" w14:rev="0"/>
              </w14:lightRig>
            </w14:scene3d>
          </w:rPr>
          <w:t>3.1</w:t>
        </w:r>
        <w:r w:rsidR="00582E19">
          <w:rPr>
            <w:rFonts w:asciiTheme="minorHAnsi" w:eastAsiaTheme="minorEastAsia" w:hAnsiTheme="minorHAnsi" w:cstheme="minorBidi"/>
            <w:caps w:val="0"/>
            <w:noProof/>
            <w:sz w:val="22"/>
            <w:szCs w:val="22"/>
          </w:rPr>
          <w:tab/>
        </w:r>
        <w:r w:rsidR="00582E19" w:rsidRPr="000D6976">
          <w:rPr>
            <w:rStyle w:val="Hyperlink"/>
            <w:noProof/>
          </w:rPr>
          <w:t>MONTHLY WATER TREATMENT AND MAINTENANCE PROGRAM</w:t>
        </w:r>
        <w:r w:rsidR="00582E19">
          <w:rPr>
            <w:noProof/>
            <w:webHidden/>
          </w:rPr>
          <w:tab/>
        </w:r>
        <w:r w:rsidR="00582E19">
          <w:rPr>
            <w:noProof/>
            <w:webHidden/>
          </w:rPr>
          <w:fldChar w:fldCharType="begin"/>
        </w:r>
        <w:r w:rsidR="00582E19">
          <w:rPr>
            <w:noProof/>
            <w:webHidden/>
          </w:rPr>
          <w:instrText xml:space="preserve"> PAGEREF _Toc89858236 \h </w:instrText>
        </w:r>
        <w:r w:rsidR="00582E19">
          <w:rPr>
            <w:noProof/>
            <w:webHidden/>
          </w:rPr>
        </w:r>
        <w:r w:rsidR="00582E19">
          <w:rPr>
            <w:noProof/>
            <w:webHidden/>
          </w:rPr>
          <w:fldChar w:fldCharType="separate"/>
        </w:r>
        <w:r w:rsidR="00582E19">
          <w:rPr>
            <w:noProof/>
            <w:webHidden/>
          </w:rPr>
          <w:t>23</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237" w:history="1">
        <w:r w:rsidR="00582E19" w:rsidRPr="000D6976">
          <w:rPr>
            <w:rStyle w:val="Hyperlink"/>
            <w:noProof/>
            <w14:scene3d>
              <w14:camera w14:prst="orthographicFront"/>
              <w14:lightRig w14:rig="threePt" w14:dir="t">
                <w14:rot w14:lat="0" w14:lon="0" w14:rev="0"/>
              </w14:lightRig>
            </w14:scene3d>
          </w:rPr>
          <w:t>3.2</w:t>
        </w:r>
        <w:r w:rsidR="00582E19">
          <w:rPr>
            <w:rFonts w:asciiTheme="minorHAnsi" w:eastAsiaTheme="minorEastAsia" w:hAnsiTheme="minorHAnsi" w:cstheme="minorBidi"/>
            <w:caps w:val="0"/>
            <w:noProof/>
            <w:sz w:val="22"/>
            <w:szCs w:val="22"/>
          </w:rPr>
          <w:tab/>
        </w:r>
        <w:r w:rsidR="00582E19" w:rsidRPr="000D6976">
          <w:rPr>
            <w:rStyle w:val="Hyperlink"/>
            <w:noProof/>
          </w:rPr>
          <w:t>Vendor {CONTRACTOR} RESPONSIBILITIES</w:t>
        </w:r>
        <w:r w:rsidR="00582E19">
          <w:rPr>
            <w:noProof/>
            <w:webHidden/>
          </w:rPr>
          <w:tab/>
        </w:r>
        <w:r w:rsidR="00582E19">
          <w:rPr>
            <w:noProof/>
            <w:webHidden/>
          </w:rPr>
          <w:fldChar w:fldCharType="begin"/>
        </w:r>
        <w:r w:rsidR="00582E19">
          <w:rPr>
            <w:noProof/>
            <w:webHidden/>
          </w:rPr>
          <w:instrText xml:space="preserve"> PAGEREF _Toc89858237 \h </w:instrText>
        </w:r>
        <w:r w:rsidR="00582E19">
          <w:rPr>
            <w:noProof/>
            <w:webHidden/>
          </w:rPr>
        </w:r>
        <w:r w:rsidR="00582E19">
          <w:rPr>
            <w:noProof/>
            <w:webHidden/>
          </w:rPr>
          <w:fldChar w:fldCharType="separate"/>
        </w:r>
        <w:r w:rsidR="00582E19">
          <w:rPr>
            <w:noProof/>
            <w:webHidden/>
          </w:rPr>
          <w:t>23</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238" w:history="1">
        <w:r w:rsidR="00582E19" w:rsidRPr="000D6976">
          <w:rPr>
            <w:rStyle w:val="Hyperlink"/>
            <w:noProof/>
            <w14:scene3d>
              <w14:camera w14:prst="orthographicFront"/>
              <w14:lightRig w14:rig="threePt" w14:dir="t">
                <w14:rot w14:lat="0" w14:lon="0" w14:rev="0"/>
              </w14:lightRig>
            </w14:scene3d>
          </w:rPr>
          <w:t>3.2.1</w:t>
        </w:r>
        <w:r w:rsidR="00582E19">
          <w:rPr>
            <w:rFonts w:asciiTheme="minorHAnsi" w:eastAsiaTheme="minorEastAsia" w:hAnsiTheme="minorHAnsi" w:cstheme="minorBidi"/>
            <w:iCs w:val="0"/>
            <w:caps w:val="0"/>
            <w:noProof/>
            <w:sz w:val="22"/>
            <w:szCs w:val="22"/>
          </w:rPr>
          <w:tab/>
        </w:r>
        <w:r w:rsidR="00582E19" w:rsidRPr="000D6976">
          <w:rPr>
            <w:rStyle w:val="Hyperlink"/>
            <w:noProof/>
          </w:rPr>
          <w:t>PERFORMANCE STANDARDS</w:t>
        </w:r>
        <w:r w:rsidR="00582E19">
          <w:rPr>
            <w:noProof/>
            <w:webHidden/>
          </w:rPr>
          <w:tab/>
        </w:r>
        <w:r w:rsidR="00582E19">
          <w:rPr>
            <w:noProof/>
            <w:webHidden/>
          </w:rPr>
          <w:fldChar w:fldCharType="begin"/>
        </w:r>
        <w:r w:rsidR="00582E19">
          <w:rPr>
            <w:noProof/>
            <w:webHidden/>
          </w:rPr>
          <w:instrText xml:space="preserve"> PAGEREF _Toc89858238 \h </w:instrText>
        </w:r>
        <w:r w:rsidR="00582E19">
          <w:rPr>
            <w:noProof/>
            <w:webHidden/>
          </w:rPr>
        </w:r>
        <w:r w:rsidR="00582E19">
          <w:rPr>
            <w:noProof/>
            <w:webHidden/>
          </w:rPr>
          <w:fldChar w:fldCharType="separate"/>
        </w:r>
        <w:r w:rsidR="00582E19">
          <w:rPr>
            <w:noProof/>
            <w:webHidden/>
          </w:rPr>
          <w:t>24</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239" w:history="1">
        <w:r w:rsidR="00582E19" w:rsidRPr="000D6976">
          <w:rPr>
            <w:rStyle w:val="Hyperlink"/>
            <w:noProof/>
            <w14:scene3d>
              <w14:camera w14:prst="orthographicFront"/>
              <w14:lightRig w14:rig="threePt" w14:dir="t">
                <w14:rot w14:lat="0" w14:lon="0" w14:rev="0"/>
              </w14:lightRig>
            </w14:scene3d>
          </w:rPr>
          <w:t>3.2.2</w:t>
        </w:r>
        <w:r w:rsidR="00582E19">
          <w:rPr>
            <w:rFonts w:asciiTheme="minorHAnsi" w:eastAsiaTheme="minorEastAsia" w:hAnsiTheme="minorHAnsi" w:cstheme="minorBidi"/>
            <w:iCs w:val="0"/>
            <w:caps w:val="0"/>
            <w:noProof/>
            <w:sz w:val="22"/>
            <w:szCs w:val="22"/>
          </w:rPr>
          <w:tab/>
        </w:r>
        <w:r w:rsidR="00582E19" w:rsidRPr="000D6976">
          <w:rPr>
            <w:rStyle w:val="Hyperlink"/>
            <w:noProof/>
          </w:rPr>
          <w:t>TECHNICAL REQUIREMENTS FOR WATER TREATMENT CHEMICALS</w:t>
        </w:r>
        <w:r w:rsidR="00582E19">
          <w:rPr>
            <w:noProof/>
            <w:webHidden/>
          </w:rPr>
          <w:tab/>
        </w:r>
        <w:r w:rsidR="00582E19">
          <w:rPr>
            <w:noProof/>
            <w:webHidden/>
          </w:rPr>
          <w:fldChar w:fldCharType="begin"/>
        </w:r>
        <w:r w:rsidR="00582E19">
          <w:rPr>
            <w:noProof/>
            <w:webHidden/>
          </w:rPr>
          <w:instrText xml:space="preserve"> PAGEREF _Toc89858239 \h </w:instrText>
        </w:r>
        <w:r w:rsidR="00582E19">
          <w:rPr>
            <w:noProof/>
            <w:webHidden/>
          </w:rPr>
        </w:r>
        <w:r w:rsidR="00582E19">
          <w:rPr>
            <w:noProof/>
            <w:webHidden/>
          </w:rPr>
          <w:fldChar w:fldCharType="separate"/>
        </w:r>
        <w:r w:rsidR="00582E19">
          <w:rPr>
            <w:noProof/>
            <w:webHidden/>
          </w:rPr>
          <w:t>25</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240" w:history="1">
        <w:r w:rsidR="00582E19" w:rsidRPr="000D6976">
          <w:rPr>
            <w:rStyle w:val="Hyperlink"/>
            <w:noProof/>
            <w14:scene3d>
              <w14:camera w14:prst="orthographicFront"/>
              <w14:lightRig w14:rig="threePt" w14:dir="t">
                <w14:rot w14:lat="0" w14:lon="0" w14:rev="0"/>
              </w14:lightRig>
            </w14:scene3d>
          </w:rPr>
          <w:t>3.2.3</w:t>
        </w:r>
        <w:r w:rsidR="00582E19">
          <w:rPr>
            <w:rFonts w:asciiTheme="minorHAnsi" w:eastAsiaTheme="minorEastAsia" w:hAnsiTheme="minorHAnsi" w:cstheme="minorBidi"/>
            <w:iCs w:val="0"/>
            <w:caps w:val="0"/>
            <w:noProof/>
            <w:sz w:val="22"/>
            <w:szCs w:val="22"/>
          </w:rPr>
          <w:tab/>
        </w:r>
        <w:r w:rsidR="00582E19" w:rsidRPr="000D6976">
          <w:rPr>
            <w:rStyle w:val="Hyperlink"/>
            <w:noProof/>
          </w:rPr>
          <w:t>PRODUCT SPECIFICATIONS</w:t>
        </w:r>
        <w:r w:rsidR="00582E19">
          <w:rPr>
            <w:noProof/>
            <w:webHidden/>
          </w:rPr>
          <w:tab/>
        </w:r>
        <w:r w:rsidR="00582E19">
          <w:rPr>
            <w:noProof/>
            <w:webHidden/>
          </w:rPr>
          <w:fldChar w:fldCharType="begin"/>
        </w:r>
        <w:r w:rsidR="00582E19">
          <w:rPr>
            <w:noProof/>
            <w:webHidden/>
          </w:rPr>
          <w:instrText xml:space="preserve"> PAGEREF _Toc89858240 \h </w:instrText>
        </w:r>
        <w:r w:rsidR="00582E19">
          <w:rPr>
            <w:noProof/>
            <w:webHidden/>
          </w:rPr>
        </w:r>
        <w:r w:rsidR="00582E19">
          <w:rPr>
            <w:noProof/>
            <w:webHidden/>
          </w:rPr>
          <w:fldChar w:fldCharType="separate"/>
        </w:r>
        <w:r w:rsidR="00582E19">
          <w:rPr>
            <w:noProof/>
            <w:webHidden/>
          </w:rPr>
          <w:t>25</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241" w:history="1">
        <w:r w:rsidR="00582E19" w:rsidRPr="000D6976">
          <w:rPr>
            <w:rStyle w:val="Hyperlink"/>
            <w:noProof/>
            <w14:scene3d>
              <w14:camera w14:prst="orthographicFront"/>
              <w14:lightRig w14:rig="threePt" w14:dir="t">
                <w14:rot w14:lat="0" w14:lon="0" w14:rev="0"/>
              </w14:lightRig>
            </w14:scene3d>
          </w:rPr>
          <w:t>3.2.4</w:t>
        </w:r>
        <w:r w:rsidR="00582E19">
          <w:rPr>
            <w:rFonts w:asciiTheme="minorHAnsi" w:eastAsiaTheme="minorEastAsia" w:hAnsiTheme="minorHAnsi" w:cstheme="minorBidi"/>
            <w:iCs w:val="0"/>
            <w:caps w:val="0"/>
            <w:noProof/>
            <w:sz w:val="22"/>
            <w:szCs w:val="22"/>
          </w:rPr>
          <w:tab/>
        </w:r>
        <w:r w:rsidR="00582E19" w:rsidRPr="000D6976">
          <w:rPr>
            <w:rStyle w:val="Hyperlink"/>
            <w:noProof/>
          </w:rPr>
          <w:t>MONTHLY SERVICE REPORTING</w:t>
        </w:r>
        <w:r w:rsidR="00582E19">
          <w:rPr>
            <w:noProof/>
            <w:webHidden/>
          </w:rPr>
          <w:tab/>
        </w:r>
        <w:r w:rsidR="00582E19">
          <w:rPr>
            <w:noProof/>
            <w:webHidden/>
          </w:rPr>
          <w:fldChar w:fldCharType="begin"/>
        </w:r>
        <w:r w:rsidR="00582E19">
          <w:rPr>
            <w:noProof/>
            <w:webHidden/>
          </w:rPr>
          <w:instrText xml:space="preserve"> PAGEREF _Toc89858241 \h </w:instrText>
        </w:r>
        <w:r w:rsidR="00582E19">
          <w:rPr>
            <w:noProof/>
            <w:webHidden/>
          </w:rPr>
        </w:r>
        <w:r w:rsidR="00582E19">
          <w:rPr>
            <w:noProof/>
            <w:webHidden/>
          </w:rPr>
          <w:fldChar w:fldCharType="separate"/>
        </w:r>
        <w:r w:rsidR="00582E19">
          <w:rPr>
            <w:noProof/>
            <w:webHidden/>
          </w:rPr>
          <w:t>28</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242" w:history="1">
        <w:r w:rsidR="00582E19" w:rsidRPr="000D6976">
          <w:rPr>
            <w:rStyle w:val="Hyperlink"/>
            <w:noProof/>
            <w14:scene3d>
              <w14:camera w14:prst="orthographicFront"/>
              <w14:lightRig w14:rig="threePt" w14:dir="t">
                <w14:rot w14:lat="0" w14:lon="0" w14:rev="0"/>
              </w14:lightRig>
            </w14:scene3d>
          </w:rPr>
          <w:t>3.2.5</w:t>
        </w:r>
        <w:r w:rsidR="00582E19">
          <w:rPr>
            <w:rFonts w:asciiTheme="minorHAnsi" w:eastAsiaTheme="minorEastAsia" w:hAnsiTheme="minorHAnsi" w:cstheme="minorBidi"/>
            <w:iCs w:val="0"/>
            <w:caps w:val="0"/>
            <w:noProof/>
            <w:sz w:val="22"/>
            <w:szCs w:val="22"/>
          </w:rPr>
          <w:tab/>
        </w:r>
        <w:r w:rsidR="00582E19" w:rsidRPr="000D6976">
          <w:rPr>
            <w:rStyle w:val="Hyperlink"/>
            <w:noProof/>
          </w:rPr>
          <w:t>PRODUCT DELIVERY</w:t>
        </w:r>
        <w:r w:rsidR="00582E19">
          <w:rPr>
            <w:noProof/>
            <w:webHidden/>
          </w:rPr>
          <w:tab/>
        </w:r>
        <w:r w:rsidR="00582E19">
          <w:rPr>
            <w:noProof/>
            <w:webHidden/>
          </w:rPr>
          <w:fldChar w:fldCharType="begin"/>
        </w:r>
        <w:r w:rsidR="00582E19">
          <w:rPr>
            <w:noProof/>
            <w:webHidden/>
          </w:rPr>
          <w:instrText xml:space="preserve"> PAGEREF _Toc89858242 \h </w:instrText>
        </w:r>
        <w:r w:rsidR="00582E19">
          <w:rPr>
            <w:noProof/>
            <w:webHidden/>
          </w:rPr>
        </w:r>
        <w:r w:rsidR="00582E19">
          <w:rPr>
            <w:noProof/>
            <w:webHidden/>
          </w:rPr>
          <w:fldChar w:fldCharType="separate"/>
        </w:r>
        <w:r w:rsidR="00582E19">
          <w:rPr>
            <w:noProof/>
            <w:webHidden/>
          </w:rPr>
          <w:t>28</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243" w:history="1">
        <w:r w:rsidR="00582E19" w:rsidRPr="000D6976">
          <w:rPr>
            <w:rStyle w:val="Hyperlink"/>
            <w:noProof/>
            <w14:scene3d>
              <w14:camera w14:prst="orthographicFront"/>
              <w14:lightRig w14:rig="threePt" w14:dir="t">
                <w14:rot w14:lat="0" w14:lon="0" w14:rev="0"/>
              </w14:lightRig>
            </w14:scene3d>
          </w:rPr>
          <w:t>3.2.6</w:t>
        </w:r>
        <w:r w:rsidR="00582E19">
          <w:rPr>
            <w:rFonts w:asciiTheme="minorHAnsi" w:eastAsiaTheme="minorEastAsia" w:hAnsiTheme="minorHAnsi" w:cstheme="minorBidi"/>
            <w:iCs w:val="0"/>
            <w:caps w:val="0"/>
            <w:noProof/>
            <w:sz w:val="22"/>
            <w:szCs w:val="22"/>
          </w:rPr>
          <w:tab/>
        </w:r>
        <w:r w:rsidR="00582E19" w:rsidRPr="000D6976">
          <w:rPr>
            <w:rStyle w:val="Hyperlink"/>
            <w:noProof/>
          </w:rPr>
          <w:t>Vendor {CONTRACTOR} PERSONNEL</w:t>
        </w:r>
        <w:r w:rsidR="00582E19">
          <w:rPr>
            <w:noProof/>
            <w:webHidden/>
          </w:rPr>
          <w:tab/>
        </w:r>
        <w:r w:rsidR="00582E19">
          <w:rPr>
            <w:noProof/>
            <w:webHidden/>
          </w:rPr>
          <w:fldChar w:fldCharType="begin"/>
        </w:r>
        <w:r w:rsidR="00582E19">
          <w:rPr>
            <w:noProof/>
            <w:webHidden/>
          </w:rPr>
          <w:instrText xml:space="preserve"> PAGEREF _Toc89858243 \h </w:instrText>
        </w:r>
        <w:r w:rsidR="00582E19">
          <w:rPr>
            <w:noProof/>
            <w:webHidden/>
          </w:rPr>
        </w:r>
        <w:r w:rsidR="00582E19">
          <w:rPr>
            <w:noProof/>
            <w:webHidden/>
          </w:rPr>
          <w:fldChar w:fldCharType="separate"/>
        </w:r>
        <w:r w:rsidR="00582E19">
          <w:rPr>
            <w:noProof/>
            <w:webHidden/>
          </w:rPr>
          <w:t>28</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244" w:history="1">
        <w:r w:rsidR="00582E19" w:rsidRPr="000D6976">
          <w:rPr>
            <w:rStyle w:val="Hyperlink"/>
            <w:noProof/>
            <w14:scene3d>
              <w14:camera w14:prst="orthographicFront"/>
              <w14:lightRig w14:rig="threePt" w14:dir="t">
                <w14:rot w14:lat="0" w14:lon="0" w14:rev="0"/>
              </w14:lightRig>
            </w14:scene3d>
          </w:rPr>
          <w:t>3.3</w:t>
        </w:r>
        <w:r w:rsidR="00582E19">
          <w:rPr>
            <w:rFonts w:asciiTheme="minorHAnsi" w:eastAsiaTheme="minorEastAsia" w:hAnsiTheme="minorHAnsi" w:cstheme="minorBidi"/>
            <w:caps w:val="0"/>
            <w:noProof/>
            <w:sz w:val="22"/>
            <w:szCs w:val="22"/>
          </w:rPr>
          <w:tab/>
        </w:r>
        <w:r w:rsidR="00582E19" w:rsidRPr="000D6976">
          <w:rPr>
            <w:rStyle w:val="Hyperlink"/>
            <w:noProof/>
          </w:rPr>
          <w:t>REIMBURSABLE SERVICES AND MATERIALS</w:t>
        </w:r>
        <w:r w:rsidR="00582E19">
          <w:rPr>
            <w:noProof/>
            <w:webHidden/>
          </w:rPr>
          <w:tab/>
        </w:r>
        <w:r w:rsidR="00582E19">
          <w:rPr>
            <w:noProof/>
            <w:webHidden/>
          </w:rPr>
          <w:fldChar w:fldCharType="begin"/>
        </w:r>
        <w:r w:rsidR="00582E19">
          <w:rPr>
            <w:noProof/>
            <w:webHidden/>
          </w:rPr>
          <w:instrText xml:space="preserve"> PAGEREF _Toc89858244 \h </w:instrText>
        </w:r>
        <w:r w:rsidR="00582E19">
          <w:rPr>
            <w:noProof/>
            <w:webHidden/>
          </w:rPr>
        </w:r>
        <w:r w:rsidR="00582E19">
          <w:rPr>
            <w:noProof/>
            <w:webHidden/>
          </w:rPr>
          <w:fldChar w:fldCharType="separate"/>
        </w:r>
        <w:r w:rsidR="00582E19">
          <w:rPr>
            <w:noProof/>
            <w:webHidden/>
          </w:rPr>
          <w:t>29</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252" w:history="1">
        <w:r w:rsidR="00582E19" w:rsidRPr="000D6976">
          <w:rPr>
            <w:rStyle w:val="Hyperlink"/>
            <w:noProof/>
            <w14:scene3d>
              <w14:camera w14:prst="orthographicFront"/>
              <w14:lightRig w14:rig="threePt" w14:dir="t">
                <w14:rot w14:lat="0" w14:lon="0" w14:rev="0"/>
              </w14:lightRig>
            </w14:scene3d>
          </w:rPr>
          <w:t>3.4</w:t>
        </w:r>
        <w:r w:rsidR="00582E19">
          <w:rPr>
            <w:rFonts w:asciiTheme="minorHAnsi" w:eastAsiaTheme="minorEastAsia" w:hAnsiTheme="minorHAnsi" w:cstheme="minorBidi"/>
            <w:caps w:val="0"/>
            <w:noProof/>
            <w:sz w:val="22"/>
            <w:szCs w:val="22"/>
          </w:rPr>
          <w:tab/>
        </w:r>
        <w:r w:rsidR="00582E19" w:rsidRPr="000D6976">
          <w:rPr>
            <w:rStyle w:val="Hyperlink"/>
            <w:noProof/>
          </w:rPr>
          <w:t>WORK SCHEDULE</w:t>
        </w:r>
        <w:r w:rsidR="00582E19">
          <w:rPr>
            <w:noProof/>
            <w:webHidden/>
          </w:rPr>
          <w:tab/>
        </w:r>
        <w:r w:rsidR="00582E19">
          <w:rPr>
            <w:noProof/>
            <w:webHidden/>
          </w:rPr>
          <w:fldChar w:fldCharType="begin"/>
        </w:r>
        <w:r w:rsidR="00582E19">
          <w:rPr>
            <w:noProof/>
            <w:webHidden/>
          </w:rPr>
          <w:instrText xml:space="preserve"> PAGEREF _Toc89858252 \h </w:instrText>
        </w:r>
        <w:r w:rsidR="00582E19">
          <w:rPr>
            <w:noProof/>
            <w:webHidden/>
          </w:rPr>
        </w:r>
        <w:r w:rsidR="00582E19">
          <w:rPr>
            <w:noProof/>
            <w:webHidden/>
          </w:rPr>
          <w:fldChar w:fldCharType="separate"/>
        </w:r>
        <w:r w:rsidR="00582E19">
          <w:rPr>
            <w:noProof/>
            <w:webHidden/>
          </w:rPr>
          <w:t>29</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253" w:history="1">
        <w:r w:rsidR="00582E19" w:rsidRPr="000D6976">
          <w:rPr>
            <w:rStyle w:val="Hyperlink"/>
            <w:noProof/>
            <w14:scene3d>
              <w14:camera w14:prst="orthographicFront"/>
              <w14:lightRig w14:rig="threePt" w14:dir="t">
                <w14:rot w14:lat="0" w14:lon="0" w14:rev="0"/>
              </w14:lightRig>
            </w14:scene3d>
          </w:rPr>
          <w:t>3.5</w:t>
        </w:r>
        <w:r w:rsidR="00582E19">
          <w:rPr>
            <w:rFonts w:asciiTheme="minorHAnsi" w:eastAsiaTheme="minorEastAsia" w:hAnsiTheme="minorHAnsi" w:cstheme="minorBidi"/>
            <w:caps w:val="0"/>
            <w:noProof/>
            <w:sz w:val="22"/>
            <w:szCs w:val="22"/>
          </w:rPr>
          <w:tab/>
        </w:r>
        <w:r w:rsidR="00582E19" w:rsidRPr="000D6976">
          <w:rPr>
            <w:rStyle w:val="Hyperlink"/>
            <w:noProof/>
          </w:rPr>
          <w:t>SECURITY CLEARANCE</w:t>
        </w:r>
        <w:r w:rsidR="00582E19">
          <w:rPr>
            <w:noProof/>
            <w:webHidden/>
          </w:rPr>
          <w:tab/>
        </w:r>
        <w:r w:rsidR="00582E19">
          <w:rPr>
            <w:noProof/>
            <w:webHidden/>
          </w:rPr>
          <w:fldChar w:fldCharType="begin"/>
        </w:r>
        <w:r w:rsidR="00582E19">
          <w:rPr>
            <w:noProof/>
            <w:webHidden/>
          </w:rPr>
          <w:instrText xml:space="preserve"> PAGEREF _Toc89858253 \h </w:instrText>
        </w:r>
        <w:r w:rsidR="00582E19">
          <w:rPr>
            <w:noProof/>
            <w:webHidden/>
          </w:rPr>
        </w:r>
        <w:r w:rsidR="00582E19">
          <w:rPr>
            <w:noProof/>
            <w:webHidden/>
          </w:rPr>
          <w:fldChar w:fldCharType="separate"/>
        </w:r>
        <w:r w:rsidR="00582E19">
          <w:rPr>
            <w:noProof/>
            <w:webHidden/>
          </w:rPr>
          <w:t>30</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254" w:history="1">
        <w:r w:rsidR="00582E19" w:rsidRPr="000D6976">
          <w:rPr>
            <w:rStyle w:val="Hyperlink"/>
            <w:noProof/>
            <w14:scene3d>
              <w14:camera w14:prst="orthographicFront"/>
              <w14:lightRig w14:rig="threePt" w14:dir="t">
                <w14:rot w14:lat="0" w14:lon="0" w14:rev="0"/>
              </w14:lightRig>
            </w14:scene3d>
          </w:rPr>
          <w:t>3.5.1</w:t>
        </w:r>
        <w:r w:rsidR="00582E19">
          <w:rPr>
            <w:rFonts w:asciiTheme="minorHAnsi" w:eastAsiaTheme="minorEastAsia" w:hAnsiTheme="minorHAnsi" w:cstheme="minorBidi"/>
            <w:iCs w:val="0"/>
            <w:caps w:val="0"/>
            <w:noProof/>
            <w:sz w:val="22"/>
            <w:szCs w:val="22"/>
          </w:rPr>
          <w:tab/>
        </w:r>
        <w:r w:rsidR="00582E19" w:rsidRPr="000D6976">
          <w:rPr>
            <w:rStyle w:val="Hyperlink"/>
            <w:noProof/>
          </w:rPr>
          <w:t>DOC FACILITY SECURITY PROTOCOLS</w:t>
        </w:r>
        <w:r w:rsidR="00582E19">
          <w:rPr>
            <w:noProof/>
            <w:webHidden/>
          </w:rPr>
          <w:tab/>
        </w:r>
        <w:r w:rsidR="00582E19">
          <w:rPr>
            <w:noProof/>
            <w:webHidden/>
          </w:rPr>
          <w:fldChar w:fldCharType="begin"/>
        </w:r>
        <w:r w:rsidR="00582E19">
          <w:rPr>
            <w:noProof/>
            <w:webHidden/>
          </w:rPr>
          <w:instrText xml:space="preserve"> PAGEREF _Toc89858254 \h </w:instrText>
        </w:r>
        <w:r w:rsidR="00582E19">
          <w:rPr>
            <w:noProof/>
            <w:webHidden/>
          </w:rPr>
        </w:r>
        <w:r w:rsidR="00582E19">
          <w:rPr>
            <w:noProof/>
            <w:webHidden/>
          </w:rPr>
          <w:fldChar w:fldCharType="separate"/>
        </w:r>
        <w:r w:rsidR="00582E19">
          <w:rPr>
            <w:noProof/>
            <w:webHidden/>
          </w:rPr>
          <w:t>30</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255" w:history="1">
        <w:r w:rsidR="00582E19" w:rsidRPr="000D6976">
          <w:rPr>
            <w:rStyle w:val="Hyperlink"/>
            <w:noProof/>
            <w14:scene3d>
              <w14:camera w14:prst="orthographicFront"/>
              <w14:lightRig w14:rig="threePt" w14:dir="t">
                <w14:rot w14:lat="0" w14:lon="0" w14:rev="0"/>
              </w14:lightRig>
            </w14:scene3d>
          </w:rPr>
          <w:t>3.6</w:t>
        </w:r>
        <w:r w:rsidR="00582E19">
          <w:rPr>
            <w:rFonts w:asciiTheme="minorHAnsi" w:eastAsiaTheme="minorEastAsia" w:hAnsiTheme="minorHAnsi" w:cstheme="minorBidi"/>
            <w:caps w:val="0"/>
            <w:noProof/>
            <w:sz w:val="22"/>
            <w:szCs w:val="22"/>
          </w:rPr>
          <w:tab/>
        </w:r>
        <w:r w:rsidR="00582E19" w:rsidRPr="000D6976">
          <w:rPr>
            <w:rStyle w:val="Hyperlink"/>
            <w:noProof/>
          </w:rPr>
          <w:t>PUBLIC WORKS VENDOR {CONTRACTOR} REGISTRATION ACT COMPLIANCE</w:t>
        </w:r>
        <w:r w:rsidR="00582E19">
          <w:rPr>
            <w:noProof/>
            <w:webHidden/>
          </w:rPr>
          <w:tab/>
        </w:r>
        <w:r w:rsidR="00582E19">
          <w:rPr>
            <w:noProof/>
            <w:webHidden/>
          </w:rPr>
          <w:fldChar w:fldCharType="begin"/>
        </w:r>
        <w:r w:rsidR="00582E19">
          <w:rPr>
            <w:noProof/>
            <w:webHidden/>
          </w:rPr>
          <w:instrText xml:space="preserve"> PAGEREF _Toc89858255 \h </w:instrText>
        </w:r>
        <w:r w:rsidR="00582E19">
          <w:rPr>
            <w:noProof/>
            <w:webHidden/>
          </w:rPr>
        </w:r>
        <w:r w:rsidR="00582E19">
          <w:rPr>
            <w:noProof/>
            <w:webHidden/>
          </w:rPr>
          <w:fldChar w:fldCharType="separate"/>
        </w:r>
        <w:r w:rsidR="00582E19">
          <w:rPr>
            <w:noProof/>
            <w:webHidden/>
          </w:rPr>
          <w:t>31</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256" w:history="1">
        <w:r w:rsidR="00582E19" w:rsidRPr="000D6976">
          <w:rPr>
            <w:rStyle w:val="Hyperlink"/>
            <w:noProof/>
            <w14:scene3d>
              <w14:camera w14:prst="orthographicFront"/>
              <w14:lightRig w14:rig="threePt" w14:dir="t">
                <w14:rot w14:lat="0" w14:lon="0" w14:rev="0"/>
              </w14:lightRig>
            </w14:scene3d>
          </w:rPr>
          <w:t>3.6.1</w:t>
        </w:r>
        <w:r w:rsidR="00582E19">
          <w:rPr>
            <w:rFonts w:asciiTheme="minorHAnsi" w:eastAsiaTheme="minorEastAsia" w:hAnsiTheme="minorHAnsi" w:cstheme="minorBidi"/>
            <w:iCs w:val="0"/>
            <w:caps w:val="0"/>
            <w:noProof/>
            <w:sz w:val="22"/>
            <w:szCs w:val="22"/>
          </w:rPr>
          <w:tab/>
        </w:r>
        <w:r w:rsidR="00582E19" w:rsidRPr="000D6976">
          <w:rPr>
            <w:rStyle w:val="Hyperlink"/>
            <w:noProof/>
          </w:rPr>
          <w:t>CERTIFIED PAYROLL RECORDS</w:t>
        </w:r>
        <w:r w:rsidR="00582E19">
          <w:rPr>
            <w:noProof/>
            <w:webHidden/>
          </w:rPr>
          <w:tab/>
        </w:r>
        <w:r w:rsidR="00582E19">
          <w:rPr>
            <w:noProof/>
            <w:webHidden/>
          </w:rPr>
          <w:fldChar w:fldCharType="begin"/>
        </w:r>
        <w:r w:rsidR="00582E19">
          <w:rPr>
            <w:noProof/>
            <w:webHidden/>
          </w:rPr>
          <w:instrText xml:space="preserve"> PAGEREF _Toc89858256 \h </w:instrText>
        </w:r>
        <w:r w:rsidR="00582E19">
          <w:rPr>
            <w:noProof/>
            <w:webHidden/>
          </w:rPr>
        </w:r>
        <w:r w:rsidR="00582E19">
          <w:rPr>
            <w:noProof/>
            <w:webHidden/>
          </w:rPr>
          <w:fldChar w:fldCharType="separate"/>
        </w:r>
        <w:r w:rsidR="00582E19">
          <w:rPr>
            <w:noProof/>
            <w:webHidden/>
          </w:rPr>
          <w:t>31</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257" w:history="1">
        <w:r w:rsidR="00582E19" w:rsidRPr="000D6976">
          <w:rPr>
            <w:rStyle w:val="Hyperlink"/>
            <w:noProof/>
            <w14:scene3d>
              <w14:camera w14:prst="orthographicFront"/>
              <w14:lightRig w14:rig="threePt" w14:dir="t">
                <w14:rot w14:lat="0" w14:lon="0" w14:rev="0"/>
              </w14:lightRig>
            </w14:scene3d>
          </w:rPr>
          <w:t>3.6.2</w:t>
        </w:r>
        <w:r w:rsidR="00582E19">
          <w:rPr>
            <w:rFonts w:asciiTheme="minorHAnsi" w:eastAsiaTheme="minorEastAsia" w:hAnsiTheme="minorHAnsi" w:cstheme="minorBidi"/>
            <w:iCs w:val="0"/>
            <w:caps w:val="0"/>
            <w:noProof/>
            <w:sz w:val="22"/>
            <w:szCs w:val="22"/>
          </w:rPr>
          <w:tab/>
        </w:r>
        <w:r w:rsidR="00582E19" w:rsidRPr="000D6976">
          <w:rPr>
            <w:rStyle w:val="Hyperlink"/>
            <w:noProof/>
          </w:rPr>
          <w:t>PREVAILING WAGE</w:t>
        </w:r>
        <w:r w:rsidR="00582E19">
          <w:rPr>
            <w:noProof/>
            <w:webHidden/>
          </w:rPr>
          <w:tab/>
        </w:r>
        <w:r w:rsidR="00582E19">
          <w:rPr>
            <w:noProof/>
            <w:webHidden/>
          </w:rPr>
          <w:fldChar w:fldCharType="begin"/>
        </w:r>
        <w:r w:rsidR="00582E19">
          <w:rPr>
            <w:noProof/>
            <w:webHidden/>
          </w:rPr>
          <w:instrText xml:space="preserve"> PAGEREF _Toc89858257 \h </w:instrText>
        </w:r>
        <w:r w:rsidR="00582E19">
          <w:rPr>
            <w:noProof/>
            <w:webHidden/>
          </w:rPr>
        </w:r>
        <w:r w:rsidR="00582E19">
          <w:rPr>
            <w:noProof/>
            <w:webHidden/>
          </w:rPr>
          <w:fldChar w:fldCharType="separate"/>
        </w:r>
        <w:r w:rsidR="00582E19">
          <w:rPr>
            <w:noProof/>
            <w:webHidden/>
          </w:rPr>
          <w:t>31</w:t>
        </w:r>
        <w:r w:rsidR="00582E19">
          <w:rPr>
            <w:noProof/>
            <w:webHidden/>
          </w:rPr>
          <w:fldChar w:fldCharType="end"/>
        </w:r>
      </w:hyperlink>
    </w:p>
    <w:p w:rsidR="00582E19" w:rsidRDefault="005D3855">
      <w:pPr>
        <w:pStyle w:val="TOC1"/>
        <w:tabs>
          <w:tab w:val="left" w:pos="475"/>
        </w:tabs>
        <w:rPr>
          <w:rFonts w:asciiTheme="minorHAnsi" w:eastAsiaTheme="minorEastAsia" w:hAnsiTheme="minorHAnsi" w:cstheme="minorBidi"/>
          <w:b w:val="0"/>
          <w:bCs w:val="0"/>
          <w:caps w:val="0"/>
          <w:noProof/>
          <w:sz w:val="22"/>
          <w:szCs w:val="22"/>
        </w:rPr>
      </w:pPr>
      <w:hyperlink w:anchor="_Toc89858758" w:history="1">
        <w:r w:rsidR="00582E19" w:rsidRPr="000D6976">
          <w:rPr>
            <w:rStyle w:val="Hyperlink"/>
            <w:noProof/>
            <w14:scene3d>
              <w14:camera w14:prst="orthographicFront"/>
              <w14:lightRig w14:rig="threePt" w14:dir="t">
                <w14:rot w14:lat="0" w14:lon="0" w14:rev="0"/>
              </w14:lightRig>
            </w14:scene3d>
          </w:rPr>
          <w:t>4.0</w:t>
        </w:r>
        <w:r w:rsidR="00582E19">
          <w:rPr>
            <w:rFonts w:asciiTheme="minorHAnsi" w:eastAsiaTheme="minorEastAsia" w:hAnsiTheme="minorHAnsi" w:cstheme="minorBidi"/>
            <w:b w:val="0"/>
            <w:bCs w:val="0"/>
            <w:caps w:val="0"/>
            <w:noProof/>
            <w:sz w:val="22"/>
            <w:szCs w:val="22"/>
          </w:rPr>
          <w:tab/>
        </w:r>
        <w:r w:rsidR="00582E19" w:rsidRPr="000D6976">
          <w:rPr>
            <w:rStyle w:val="Hyperlink"/>
            <w:noProof/>
          </w:rPr>
          <w:t>QUOTE PREPARATION AND SUBMISSION – REQUIREMENTS OF THE VENDOR {BIDDER}</w:t>
        </w:r>
        <w:r w:rsidR="00582E19">
          <w:rPr>
            <w:noProof/>
            <w:webHidden/>
          </w:rPr>
          <w:tab/>
        </w:r>
        <w:r w:rsidR="00582E19">
          <w:rPr>
            <w:noProof/>
            <w:webHidden/>
          </w:rPr>
          <w:fldChar w:fldCharType="begin"/>
        </w:r>
        <w:r w:rsidR="00582E19">
          <w:rPr>
            <w:noProof/>
            <w:webHidden/>
          </w:rPr>
          <w:instrText xml:space="preserve"> PAGEREF _Toc89858758 \h </w:instrText>
        </w:r>
        <w:r w:rsidR="00582E19">
          <w:rPr>
            <w:noProof/>
            <w:webHidden/>
          </w:rPr>
        </w:r>
        <w:r w:rsidR="00582E19">
          <w:rPr>
            <w:noProof/>
            <w:webHidden/>
          </w:rPr>
          <w:fldChar w:fldCharType="separate"/>
        </w:r>
        <w:r w:rsidR="00582E19">
          <w:rPr>
            <w:noProof/>
            <w:webHidden/>
          </w:rPr>
          <w:t>33</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759" w:history="1">
        <w:r w:rsidR="00582E19" w:rsidRPr="000D6976">
          <w:rPr>
            <w:rStyle w:val="Hyperlink"/>
            <w:noProof/>
            <w14:scene3d>
              <w14:camera w14:prst="orthographicFront"/>
              <w14:lightRig w14:rig="threePt" w14:dir="t">
                <w14:rot w14:lat="0" w14:lon="0" w14:rev="0"/>
              </w14:lightRig>
            </w14:scene3d>
          </w:rPr>
          <w:t>4.1</w:t>
        </w:r>
        <w:r w:rsidR="00582E19">
          <w:rPr>
            <w:rFonts w:asciiTheme="minorHAnsi" w:eastAsiaTheme="minorEastAsia" w:hAnsiTheme="minorHAnsi" w:cstheme="minorBidi"/>
            <w:caps w:val="0"/>
            <w:noProof/>
            <w:sz w:val="22"/>
            <w:szCs w:val="22"/>
          </w:rPr>
          <w:tab/>
        </w:r>
        <w:r w:rsidR="00582E19" w:rsidRPr="000D6976">
          <w:rPr>
            <w:rStyle w:val="Hyperlink"/>
            <w:noProof/>
          </w:rPr>
          <w:t>GENERAL</w:t>
        </w:r>
        <w:r w:rsidR="00582E19">
          <w:rPr>
            <w:noProof/>
            <w:webHidden/>
          </w:rPr>
          <w:tab/>
        </w:r>
        <w:r w:rsidR="00582E19">
          <w:rPr>
            <w:noProof/>
            <w:webHidden/>
          </w:rPr>
          <w:fldChar w:fldCharType="begin"/>
        </w:r>
        <w:r w:rsidR="00582E19">
          <w:rPr>
            <w:noProof/>
            <w:webHidden/>
          </w:rPr>
          <w:instrText xml:space="preserve"> PAGEREF _Toc89858759 \h </w:instrText>
        </w:r>
        <w:r w:rsidR="00582E19">
          <w:rPr>
            <w:noProof/>
            <w:webHidden/>
          </w:rPr>
        </w:r>
        <w:r w:rsidR="00582E19">
          <w:rPr>
            <w:noProof/>
            <w:webHidden/>
          </w:rPr>
          <w:fldChar w:fldCharType="separate"/>
        </w:r>
        <w:r w:rsidR="00582E19">
          <w:rPr>
            <w:noProof/>
            <w:webHidden/>
          </w:rPr>
          <w:t>33</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760" w:history="1">
        <w:r w:rsidR="00582E19" w:rsidRPr="000D6976">
          <w:rPr>
            <w:rStyle w:val="Hyperlink"/>
            <w:noProof/>
            <w14:scene3d>
              <w14:camera w14:prst="orthographicFront"/>
              <w14:lightRig w14:rig="threePt" w14:dir="t">
                <w14:rot w14:lat="0" w14:lon="0" w14:rev="0"/>
              </w14:lightRig>
            </w14:scene3d>
          </w:rPr>
          <w:t>4.2</w:t>
        </w:r>
        <w:r w:rsidR="00582E19">
          <w:rPr>
            <w:rFonts w:asciiTheme="minorHAnsi" w:eastAsiaTheme="minorEastAsia" w:hAnsiTheme="minorHAnsi" w:cstheme="minorBidi"/>
            <w:caps w:val="0"/>
            <w:noProof/>
            <w:sz w:val="22"/>
            <w:szCs w:val="22"/>
          </w:rPr>
          <w:tab/>
        </w:r>
        <w:r w:rsidR="00582E19" w:rsidRPr="000D6976">
          <w:rPr>
            <w:rStyle w:val="Hyperlink"/>
            <w:noProof/>
          </w:rPr>
          <w:t>QUOTE DELIVERY AND IDENTIFICATION</w:t>
        </w:r>
        <w:r w:rsidR="00582E19">
          <w:rPr>
            <w:noProof/>
            <w:webHidden/>
          </w:rPr>
          <w:tab/>
        </w:r>
        <w:r w:rsidR="00582E19">
          <w:rPr>
            <w:noProof/>
            <w:webHidden/>
          </w:rPr>
          <w:fldChar w:fldCharType="begin"/>
        </w:r>
        <w:r w:rsidR="00582E19">
          <w:rPr>
            <w:noProof/>
            <w:webHidden/>
          </w:rPr>
          <w:instrText xml:space="preserve"> PAGEREF _Toc89858760 \h </w:instrText>
        </w:r>
        <w:r w:rsidR="00582E19">
          <w:rPr>
            <w:noProof/>
            <w:webHidden/>
          </w:rPr>
        </w:r>
        <w:r w:rsidR="00582E19">
          <w:rPr>
            <w:noProof/>
            <w:webHidden/>
          </w:rPr>
          <w:fldChar w:fldCharType="separate"/>
        </w:r>
        <w:r w:rsidR="00582E19">
          <w:rPr>
            <w:noProof/>
            <w:webHidden/>
          </w:rPr>
          <w:t>33</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761" w:history="1">
        <w:r w:rsidR="00582E19" w:rsidRPr="000D6976">
          <w:rPr>
            <w:rStyle w:val="Hyperlink"/>
            <w:noProof/>
            <w14:scene3d>
              <w14:camera w14:prst="orthographicFront"/>
              <w14:lightRig w14:rig="threePt" w14:dir="t">
                <w14:rot w14:lat="0" w14:lon="0" w14:rev="0"/>
              </w14:lightRig>
            </w14:scene3d>
          </w:rPr>
          <w:t>4.3</w:t>
        </w:r>
        <w:r w:rsidR="00582E19">
          <w:rPr>
            <w:rFonts w:asciiTheme="minorHAnsi" w:eastAsiaTheme="minorEastAsia" w:hAnsiTheme="minorHAnsi" w:cstheme="minorBidi"/>
            <w:caps w:val="0"/>
            <w:noProof/>
            <w:sz w:val="22"/>
            <w:szCs w:val="22"/>
          </w:rPr>
          <w:tab/>
        </w:r>
        <w:r w:rsidR="00582E19" w:rsidRPr="000D6976">
          <w:rPr>
            <w:rStyle w:val="Hyperlink"/>
            <w:rFonts w:ascii="Arial" w:hAnsi="Arial" w:cs="Arial"/>
            <w:i/>
            <w:iCs/>
            <w:noProof/>
          </w:rPr>
          <w:t>NJSTART</w:t>
        </w:r>
        <w:r w:rsidR="00582E19" w:rsidRPr="000D6976">
          <w:rPr>
            <w:rStyle w:val="Hyperlink"/>
            <w:noProof/>
          </w:rPr>
          <w:t xml:space="preserve"> QUOTE SUBMISSION</w:t>
        </w:r>
        <w:r w:rsidR="00582E19">
          <w:rPr>
            <w:noProof/>
            <w:webHidden/>
          </w:rPr>
          <w:tab/>
        </w:r>
        <w:r w:rsidR="00582E19">
          <w:rPr>
            <w:noProof/>
            <w:webHidden/>
          </w:rPr>
          <w:fldChar w:fldCharType="begin"/>
        </w:r>
        <w:r w:rsidR="00582E19">
          <w:rPr>
            <w:noProof/>
            <w:webHidden/>
          </w:rPr>
          <w:instrText xml:space="preserve"> PAGEREF _Toc89858761 \h </w:instrText>
        </w:r>
        <w:r w:rsidR="00582E19">
          <w:rPr>
            <w:noProof/>
            <w:webHidden/>
          </w:rPr>
        </w:r>
        <w:r w:rsidR="00582E19">
          <w:rPr>
            <w:noProof/>
            <w:webHidden/>
          </w:rPr>
          <w:fldChar w:fldCharType="separate"/>
        </w:r>
        <w:r w:rsidR="00582E19">
          <w:rPr>
            <w:noProof/>
            <w:webHidden/>
          </w:rPr>
          <w:t>33</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762" w:history="1">
        <w:r w:rsidR="00582E19" w:rsidRPr="000D6976">
          <w:rPr>
            <w:rStyle w:val="Hyperlink"/>
            <w:noProof/>
            <w14:scene3d>
              <w14:camera w14:prst="orthographicFront"/>
              <w14:lightRig w14:rig="threePt" w14:dir="t">
                <w14:rot w14:lat="0" w14:lon="0" w14:rev="0"/>
              </w14:lightRig>
            </w14:scene3d>
          </w:rPr>
          <w:t>4.4</w:t>
        </w:r>
        <w:r w:rsidR="00582E19">
          <w:rPr>
            <w:rFonts w:asciiTheme="minorHAnsi" w:eastAsiaTheme="minorEastAsia" w:hAnsiTheme="minorHAnsi" w:cstheme="minorBidi"/>
            <w:caps w:val="0"/>
            <w:noProof/>
            <w:sz w:val="22"/>
            <w:szCs w:val="22"/>
          </w:rPr>
          <w:tab/>
        </w:r>
        <w:r w:rsidR="00582E19" w:rsidRPr="000D6976">
          <w:rPr>
            <w:rStyle w:val="Hyperlink"/>
            <w:noProof/>
          </w:rPr>
          <w:t>QUOTE CONTENT</w:t>
        </w:r>
        <w:r w:rsidR="00582E19">
          <w:rPr>
            <w:noProof/>
            <w:webHidden/>
          </w:rPr>
          <w:tab/>
        </w:r>
        <w:r w:rsidR="00582E19">
          <w:rPr>
            <w:noProof/>
            <w:webHidden/>
          </w:rPr>
          <w:fldChar w:fldCharType="begin"/>
        </w:r>
        <w:r w:rsidR="00582E19">
          <w:rPr>
            <w:noProof/>
            <w:webHidden/>
          </w:rPr>
          <w:instrText xml:space="preserve"> PAGEREF _Toc89858762 \h </w:instrText>
        </w:r>
        <w:r w:rsidR="00582E19">
          <w:rPr>
            <w:noProof/>
            <w:webHidden/>
          </w:rPr>
        </w:r>
        <w:r w:rsidR="00582E19">
          <w:rPr>
            <w:noProof/>
            <w:webHidden/>
          </w:rPr>
          <w:fldChar w:fldCharType="separate"/>
        </w:r>
        <w:r w:rsidR="00582E19">
          <w:rPr>
            <w:noProof/>
            <w:webHidden/>
          </w:rPr>
          <w:t>34</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763" w:history="1">
        <w:r w:rsidR="00582E19" w:rsidRPr="000D6976">
          <w:rPr>
            <w:rStyle w:val="Hyperlink"/>
            <w:noProof/>
            <w14:scene3d>
              <w14:camera w14:prst="orthographicFront"/>
              <w14:lightRig w14:rig="threePt" w14:dir="t">
                <w14:rot w14:lat="0" w14:lon="0" w14:rev="0"/>
              </w14:lightRig>
            </w14:scene3d>
          </w:rPr>
          <w:t>4.4.1</w:t>
        </w:r>
        <w:r w:rsidR="00582E19">
          <w:rPr>
            <w:rFonts w:asciiTheme="minorHAnsi" w:eastAsiaTheme="minorEastAsia" w:hAnsiTheme="minorHAnsi" w:cstheme="minorBidi"/>
            <w:iCs w:val="0"/>
            <w:caps w:val="0"/>
            <w:noProof/>
            <w:sz w:val="22"/>
            <w:szCs w:val="22"/>
          </w:rPr>
          <w:tab/>
        </w:r>
        <w:r w:rsidR="00582E19" w:rsidRPr="000D6976">
          <w:rPr>
            <w:rStyle w:val="Hyperlink"/>
            <w:noProof/>
          </w:rPr>
          <w:t>FORMS, REGISTRATIONS AND CERTIFICATIONS REQUIRED</w:t>
        </w:r>
        <w:r w:rsidR="00582E19">
          <w:rPr>
            <w:noProof/>
            <w:webHidden/>
          </w:rPr>
          <w:tab/>
        </w:r>
        <w:r w:rsidR="00582E19">
          <w:rPr>
            <w:noProof/>
            <w:webHidden/>
          </w:rPr>
          <w:fldChar w:fldCharType="begin"/>
        </w:r>
        <w:r w:rsidR="00582E19">
          <w:rPr>
            <w:noProof/>
            <w:webHidden/>
          </w:rPr>
          <w:instrText xml:space="preserve"> PAGEREF _Toc89858763 \h </w:instrText>
        </w:r>
        <w:r w:rsidR="00582E19">
          <w:rPr>
            <w:noProof/>
            <w:webHidden/>
          </w:rPr>
        </w:r>
        <w:r w:rsidR="00582E19">
          <w:rPr>
            <w:noProof/>
            <w:webHidden/>
          </w:rPr>
          <w:fldChar w:fldCharType="separate"/>
        </w:r>
        <w:r w:rsidR="00582E19">
          <w:rPr>
            <w:noProof/>
            <w:webHidden/>
          </w:rPr>
          <w:t>34</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764" w:history="1">
        <w:r w:rsidR="00582E19" w:rsidRPr="000D6976">
          <w:rPr>
            <w:rStyle w:val="Hyperlink"/>
            <w:noProof/>
            <w14:scene3d>
              <w14:camera w14:prst="orthographicFront"/>
              <w14:lightRig w14:rig="threePt" w14:dir="t">
                <w14:rot w14:lat="0" w14:lon="0" w14:rev="0"/>
              </w14:lightRig>
            </w14:scene3d>
          </w:rPr>
          <w:t>4.4.2</w:t>
        </w:r>
        <w:r w:rsidR="00582E19">
          <w:rPr>
            <w:rFonts w:asciiTheme="minorHAnsi" w:eastAsiaTheme="minorEastAsia" w:hAnsiTheme="minorHAnsi" w:cstheme="minorBidi"/>
            <w:iCs w:val="0"/>
            <w:caps w:val="0"/>
            <w:noProof/>
            <w:sz w:val="22"/>
            <w:szCs w:val="22"/>
          </w:rPr>
          <w:tab/>
        </w:r>
        <w:r w:rsidR="00582E19" w:rsidRPr="000D6976">
          <w:rPr>
            <w:rStyle w:val="Hyperlink"/>
            <w:noProof/>
          </w:rPr>
          <w:t>FORMS, REGISTRATIONS AND CERTIFICATIONS REQUIRED BEFORE BLANKET P.O. AWARD AND THAT SHOULD BE SUBMITTED WITH THE QUOTE</w:t>
        </w:r>
        <w:r w:rsidR="00582E19">
          <w:rPr>
            <w:noProof/>
            <w:webHidden/>
          </w:rPr>
          <w:tab/>
        </w:r>
        <w:r w:rsidR="00582E19">
          <w:rPr>
            <w:noProof/>
            <w:webHidden/>
          </w:rPr>
          <w:fldChar w:fldCharType="begin"/>
        </w:r>
        <w:r w:rsidR="00582E19">
          <w:rPr>
            <w:noProof/>
            <w:webHidden/>
          </w:rPr>
          <w:instrText xml:space="preserve"> PAGEREF _Toc89858764 \h </w:instrText>
        </w:r>
        <w:r w:rsidR="00582E19">
          <w:rPr>
            <w:noProof/>
            <w:webHidden/>
          </w:rPr>
        </w:r>
        <w:r w:rsidR="00582E19">
          <w:rPr>
            <w:noProof/>
            <w:webHidden/>
          </w:rPr>
          <w:fldChar w:fldCharType="separate"/>
        </w:r>
        <w:r w:rsidR="00582E19">
          <w:rPr>
            <w:noProof/>
            <w:webHidden/>
          </w:rPr>
          <w:t>38</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765" w:history="1">
        <w:r w:rsidR="00582E19" w:rsidRPr="000D6976">
          <w:rPr>
            <w:rStyle w:val="Hyperlink"/>
            <w:rFonts w:eastAsia="MS Mincho"/>
            <w:noProof/>
            <w14:scene3d>
              <w14:camera w14:prst="orthographicFront"/>
              <w14:lightRig w14:rig="threePt" w14:dir="t">
                <w14:rot w14:lat="0" w14:lon="0" w14:rev="0"/>
              </w14:lightRig>
            </w14:scene3d>
          </w:rPr>
          <w:t>4.4.3</w:t>
        </w:r>
        <w:r w:rsidR="00582E19">
          <w:rPr>
            <w:rFonts w:asciiTheme="minorHAnsi" w:eastAsiaTheme="minorEastAsia" w:hAnsiTheme="minorHAnsi" w:cstheme="minorBidi"/>
            <w:iCs w:val="0"/>
            <w:caps w:val="0"/>
            <w:noProof/>
            <w:sz w:val="22"/>
            <w:szCs w:val="22"/>
          </w:rPr>
          <w:tab/>
        </w:r>
        <w:r w:rsidR="00582E19" w:rsidRPr="000D6976">
          <w:rPr>
            <w:rStyle w:val="Hyperlink"/>
            <w:rFonts w:eastAsia="MS Mincho"/>
            <w:noProof/>
          </w:rPr>
          <w:t>VENDOR {BIDDER} DEMONSTRATION OF ITS ABILITY TO COMPLETE THE SCOPE OF WORK</w:t>
        </w:r>
        <w:r w:rsidR="00582E19">
          <w:rPr>
            <w:noProof/>
            <w:webHidden/>
          </w:rPr>
          <w:tab/>
        </w:r>
        <w:r w:rsidR="00582E19">
          <w:rPr>
            <w:noProof/>
            <w:webHidden/>
          </w:rPr>
          <w:fldChar w:fldCharType="begin"/>
        </w:r>
        <w:r w:rsidR="00582E19">
          <w:rPr>
            <w:noProof/>
            <w:webHidden/>
          </w:rPr>
          <w:instrText xml:space="preserve"> PAGEREF _Toc89858765 \h </w:instrText>
        </w:r>
        <w:r w:rsidR="00582E19">
          <w:rPr>
            <w:noProof/>
            <w:webHidden/>
          </w:rPr>
        </w:r>
        <w:r w:rsidR="00582E19">
          <w:rPr>
            <w:noProof/>
            <w:webHidden/>
          </w:rPr>
          <w:fldChar w:fldCharType="separate"/>
        </w:r>
        <w:r w:rsidR="00582E19">
          <w:rPr>
            <w:noProof/>
            <w:webHidden/>
          </w:rPr>
          <w:t>40</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766" w:history="1">
        <w:r w:rsidR="00582E19" w:rsidRPr="000D6976">
          <w:rPr>
            <w:rStyle w:val="Hyperlink"/>
            <w:rFonts w:eastAsia="MS Mincho"/>
            <w:noProof/>
            <w14:scene3d>
              <w14:camera w14:prst="orthographicFront"/>
              <w14:lightRig w14:rig="threePt" w14:dir="t">
                <w14:rot w14:lat="0" w14:lon="0" w14:rev="0"/>
              </w14:lightRig>
            </w14:scene3d>
          </w:rPr>
          <w:t>4.4.4</w:t>
        </w:r>
        <w:r w:rsidR="00582E19">
          <w:rPr>
            <w:rFonts w:asciiTheme="minorHAnsi" w:eastAsiaTheme="minorEastAsia" w:hAnsiTheme="minorHAnsi" w:cstheme="minorBidi"/>
            <w:iCs w:val="0"/>
            <w:caps w:val="0"/>
            <w:noProof/>
            <w:sz w:val="22"/>
            <w:szCs w:val="22"/>
          </w:rPr>
          <w:tab/>
        </w:r>
        <w:r w:rsidR="00582E19" w:rsidRPr="000D6976">
          <w:rPr>
            <w:rStyle w:val="Hyperlink"/>
            <w:rFonts w:eastAsia="MS Mincho"/>
            <w:noProof/>
          </w:rPr>
          <w:t>ORGANIZATIONAL SUPPORT AND EXPERIENCE</w:t>
        </w:r>
        <w:r w:rsidR="00582E19">
          <w:rPr>
            <w:noProof/>
            <w:webHidden/>
          </w:rPr>
          <w:tab/>
        </w:r>
        <w:r w:rsidR="00582E19">
          <w:rPr>
            <w:noProof/>
            <w:webHidden/>
          </w:rPr>
          <w:fldChar w:fldCharType="begin"/>
        </w:r>
        <w:r w:rsidR="00582E19">
          <w:rPr>
            <w:noProof/>
            <w:webHidden/>
          </w:rPr>
          <w:instrText xml:space="preserve"> PAGEREF _Toc89858766 \h </w:instrText>
        </w:r>
        <w:r w:rsidR="00582E19">
          <w:rPr>
            <w:noProof/>
            <w:webHidden/>
          </w:rPr>
        </w:r>
        <w:r w:rsidR="00582E19">
          <w:rPr>
            <w:noProof/>
            <w:webHidden/>
          </w:rPr>
          <w:fldChar w:fldCharType="separate"/>
        </w:r>
        <w:r w:rsidR="00582E19">
          <w:rPr>
            <w:noProof/>
            <w:webHidden/>
          </w:rPr>
          <w:t>41</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767" w:history="1">
        <w:r w:rsidR="00582E19" w:rsidRPr="000D6976">
          <w:rPr>
            <w:rStyle w:val="Hyperlink"/>
            <w:rFonts w:eastAsia="MS Mincho"/>
            <w:noProof/>
            <w14:scene3d>
              <w14:camera w14:prst="orthographicFront"/>
              <w14:lightRig w14:rig="threePt" w14:dir="t">
                <w14:rot w14:lat="0" w14:lon="0" w14:rev="0"/>
              </w14:lightRig>
            </w14:scene3d>
          </w:rPr>
          <w:t>4.4.5</w:t>
        </w:r>
        <w:r w:rsidR="00582E19">
          <w:rPr>
            <w:rFonts w:asciiTheme="minorHAnsi" w:eastAsiaTheme="minorEastAsia" w:hAnsiTheme="minorHAnsi" w:cstheme="minorBidi"/>
            <w:iCs w:val="0"/>
            <w:caps w:val="0"/>
            <w:noProof/>
            <w:sz w:val="22"/>
            <w:szCs w:val="22"/>
          </w:rPr>
          <w:tab/>
        </w:r>
        <w:r w:rsidR="00582E19" w:rsidRPr="000D6976">
          <w:rPr>
            <w:rStyle w:val="Hyperlink"/>
            <w:rFonts w:eastAsia="MS Mincho"/>
            <w:noProof/>
          </w:rPr>
          <w:t>STATE-SUPPLIED PRICE SHEET</w:t>
        </w:r>
        <w:r w:rsidR="00582E19">
          <w:rPr>
            <w:noProof/>
            <w:webHidden/>
          </w:rPr>
          <w:tab/>
        </w:r>
        <w:r w:rsidR="00582E19">
          <w:rPr>
            <w:noProof/>
            <w:webHidden/>
          </w:rPr>
          <w:fldChar w:fldCharType="begin"/>
        </w:r>
        <w:r w:rsidR="00582E19">
          <w:rPr>
            <w:noProof/>
            <w:webHidden/>
          </w:rPr>
          <w:instrText xml:space="preserve"> PAGEREF _Toc89858767 \h </w:instrText>
        </w:r>
        <w:r w:rsidR="00582E19">
          <w:rPr>
            <w:noProof/>
            <w:webHidden/>
          </w:rPr>
        </w:r>
        <w:r w:rsidR="00582E19">
          <w:rPr>
            <w:noProof/>
            <w:webHidden/>
          </w:rPr>
          <w:fldChar w:fldCharType="separate"/>
        </w:r>
        <w:r w:rsidR="00582E19">
          <w:rPr>
            <w:noProof/>
            <w:webHidden/>
          </w:rPr>
          <w:t>43</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768" w:history="1">
        <w:r w:rsidR="00582E19" w:rsidRPr="000D6976">
          <w:rPr>
            <w:rStyle w:val="Hyperlink"/>
            <w:noProof/>
            <w14:scene3d>
              <w14:camera w14:prst="orthographicFront"/>
              <w14:lightRig w14:rig="threePt" w14:dir="t">
                <w14:rot w14:lat="0" w14:lon="0" w14:rev="0"/>
              </w14:lightRig>
            </w14:scene3d>
          </w:rPr>
          <w:t>4.4.6</w:t>
        </w:r>
        <w:r w:rsidR="00582E19">
          <w:rPr>
            <w:rFonts w:asciiTheme="minorHAnsi" w:eastAsiaTheme="minorEastAsia" w:hAnsiTheme="minorHAnsi" w:cstheme="minorBidi"/>
            <w:iCs w:val="0"/>
            <w:caps w:val="0"/>
            <w:noProof/>
            <w:sz w:val="22"/>
            <w:szCs w:val="22"/>
          </w:rPr>
          <w:tab/>
        </w:r>
        <w:r w:rsidR="00582E19" w:rsidRPr="000D6976">
          <w:rPr>
            <w:rStyle w:val="Hyperlink"/>
            <w:noProof/>
          </w:rPr>
          <w:t>COOPERATIVE PURCHASING PROGRAM</w:t>
        </w:r>
        <w:r w:rsidR="00582E19">
          <w:rPr>
            <w:noProof/>
            <w:webHidden/>
          </w:rPr>
          <w:tab/>
        </w:r>
        <w:r w:rsidR="00582E19">
          <w:rPr>
            <w:noProof/>
            <w:webHidden/>
          </w:rPr>
          <w:fldChar w:fldCharType="begin"/>
        </w:r>
        <w:r w:rsidR="00582E19">
          <w:rPr>
            <w:noProof/>
            <w:webHidden/>
          </w:rPr>
          <w:instrText xml:space="preserve"> PAGEREF _Toc89858768 \h </w:instrText>
        </w:r>
        <w:r w:rsidR="00582E19">
          <w:rPr>
            <w:noProof/>
            <w:webHidden/>
          </w:rPr>
        </w:r>
        <w:r w:rsidR="00582E19">
          <w:rPr>
            <w:noProof/>
            <w:webHidden/>
          </w:rPr>
          <w:fldChar w:fldCharType="separate"/>
        </w:r>
        <w:r w:rsidR="00582E19">
          <w:rPr>
            <w:noProof/>
            <w:webHidden/>
          </w:rPr>
          <w:t>45</w:t>
        </w:r>
        <w:r w:rsidR="00582E19">
          <w:rPr>
            <w:noProof/>
            <w:webHidden/>
          </w:rPr>
          <w:fldChar w:fldCharType="end"/>
        </w:r>
      </w:hyperlink>
    </w:p>
    <w:p w:rsidR="00582E19" w:rsidRDefault="005D3855">
      <w:pPr>
        <w:pStyle w:val="TOC1"/>
        <w:tabs>
          <w:tab w:val="left" w:pos="475"/>
        </w:tabs>
        <w:rPr>
          <w:rFonts w:asciiTheme="minorHAnsi" w:eastAsiaTheme="minorEastAsia" w:hAnsiTheme="minorHAnsi" w:cstheme="minorBidi"/>
          <w:b w:val="0"/>
          <w:bCs w:val="0"/>
          <w:caps w:val="0"/>
          <w:noProof/>
          <w:sz w:val="22"/>
          <w:szCs w:val="22"/>
        </w:rPr>
      </w:pPr>
      <w:hyperlink w:anchor="_Toc89858770" w:history="1">
        <w:r w:rsidR="00582E19" w:rsidRPr="000D6976">
          <w:rPr>
            <w:rStyle w:val="Hyperlink"/>
            <w:noProof/>
            <w14:scene3d>
              <w14:camera w14:prst="orthographicFront"/>
              <w14:lightRig w14:rig="threePt" w14:dir="t">
                <w14:rot w14:lat="0" w14:lon="0" w14:rev="0"/>
              </w14:lightRig>
            </w14:scene3d>
          </w:rPr>
          <w:t>5.0</w:t>
        </w:r>
        <w:r w:rsidR="00582E19">
          <w:rPr>
            <w:rFonts w:asciiTheme="minorHAnsi" w:eastAsiaTheme="minorEastAsia" w:hAnsiTheme="minorHAnsi" w:cstheme="minorBidi"/>
            <w:b w:val="0"/>
            <w:bCs w:val="0"/>
            <w:caps w:val="0"/>
            <w:noProof/>
            <w:sz w:val="22"/>
            <w:szCs w:val="22"/>
          </w:rPr>
          <w:tab/>
        </w:r>
        <w:r w:rsidR="00582E19" w:rsidRPr="000D6976">
          <w:rPr>
            <w:rStyle w:val="Hyperlink"/>
            <w:noProof/>
          </w:rPr>
          <w:t>SPECIAL CONTRACTUAL TERMS AND CONDITIONS APPLICABLE TO THE BLANKET P.O.</w:t>
        </w:r>
        <w:r w:rsidR="00582E19">
          <w:rPr>
            <w:noProof/>
            <w:webHidden/>
          </w:rPr>
          <w:tab/>
        </w:r>
        <w:r w:rsidR="00582E19">
          <w:rPr>
            <w:noProof/>
            <w:webHidden/>
          </w:rPr>
          <w:fldChar w:fldCharType="begin"/>
        </w:r>
        <w:r w:rsidR="00582E19">
          <w:rPr>
            <w:noProof/>
            <w:webHidden/>
          </w:rPr>
          <w:instrText xml:space="preserve"> PAGEREF _Toc89858770 \h </w:instrText>
        </w:r>
        <w:r w:rsidR="00582E19">
          <w:rPr>
            <w:noProof/>
            <w:webHidden/>
          </w:rPr>
        </w:r>
        <w:r w:rsidR="00582E19">
          <w:rPr>
            <w:noProof/>
            <w:webHidden/>
          </w:rPr>
          <w:fldChar w:fldCharType="separate"/>
        </w:r>
        <w:r w:rsidR="00582E19">
          <w:rPr>
            <w:noProof/>
            <w:webHidden/>
          </w:rPr>
          <w:t>46</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771" w:history="1">
        <w:r w:rsidR="00582E19" w:rsidRPr="000D6976">
          <w:rPr>
            <w:rStyle w:val="Hyperlink"/>
            <w:noProof/>
            <w14:scene3d>
              <w14:camera w14:prst="orthographicFront"/>
              <w14:lightRig w14:rig="threePt" w14:dir="t">
                <w14:rot w14:lat="0" w14:lon="0" w14:rev="0"/>
              </w14:lightRig>
            </w14:scene3d>
          </w:rPr>
          <w:t>5.1</w:t>
        </w:r>
        <w:r w:rsidR="00582E19">
          <w:rPr>
            <w:rFonts w:asciiTheme="minorHAnsi" w:eastAsiaTheme="minorEastAsia" w:hAnsiTheme="minorHAnsi" w:cstheme="minorBidi"/>
            <w:caps w:val="0"/>
            <w:noProof/>
            <w:sz w:val="22"/>
            <w:szCs w:val="22"/>
          </w:rPr>
          <w:tab/>
        </w:r>
        <w:r w:rsidR="00582E19" w:rsidRPr="000D6976">
          <w:rPr>
            <w:rStyle w:val="Hyperlink"/>
            <w:noProof/>
          </w:rPr>
          <w:t>PRECEDENCE OF SPECIAL CONTRACTUAL TERMS AND CONDITIONS</w:t>
        </w:r>
        <w:r w:rsidR="00582E19">
          <w:rPr>
            <w:noProof/>
            <w:webHidden/>
          </w:rPr>
          <w:tab/>
        </w:r>
        <w:r w:rsidR="00582E19">
          <w:rPr>
            <w:noProof/>
            <w:webHidden/>
          </w:rPr>
          <w:fldChar w:fldCharType="begin"/>
        </w:r>
        <w:r w:rsidR="00582E19">
          <w:rPr>
            <w:noProof/>
            <w:webHidden/>
          </w:rPr>
          <w:instrText xml:space="preserve"> PAGEREF _Toc89858771 \h </w:instrText>
        </w:r>
        <w:r w:rsidR="00582E19">
          <w:rPr>
            <w:noProof/>
            <w:webHidden/>
          </w:rPr>
        </w:r>
        <w:r w:rsidR="00582E19">
          <w:rPr>
            <w:noProof/>
            <w:webHidden/>
          </w:rPr>
          <w:fldChar w:fldCharType="separate"/>
        </w:r>
        <w:r w:rsidR="00582E19">
          <w:rPr>
            <w:noProof/>
            <w:webHidden/>
          </w:rPr>
          <w:t>46</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772" w:history="1">
        <w:r w:rsidR="00582E19" w:rsidRPr="000D6976">
          <w:rPr>
            <w:rStyle w:val="Hyperlink"/>
            <w:noProof/>
            <w14:scene3d>
              <w14:camera w14:prst="orthographicFront"/>
              <w14:lightRig w14:rig="threePt" w14:dir="t">
                <w14:rot w14:lat="0" w14:lon="0" w14:rev="0"/>
              </w14:lightRig>
            </w14:scene3d>
          </w:rPr>
          <w:t>5.2</w:t>
        </w:r>
        <w:r w:rsidR="00582E19">
          <w:rPr>
            <w:rFonts w:asciiTheme="minorHAnsi" w:eastAsiaTheme="minorEastAsia" w:hAnsiTheme="minorHAnsi" w:cstheme="minorBidi"/>
            <w:caps w:val="0"/>
            <w:noProof/>
            <w:sz w:val="22"/>
            <w:szCs w:val="22"/>
          </w:rPr>
          <w:tab/>
        </w:r>
        <w:r w:rsidR="00582E19" w:rsidRPr="000D6976">
          <w:rPr>
            <w:rStyle w:val="Hyperlink"/>
            <w:noProof/>
          </w:rPr>
          <w:t>BLANKET P.O. TERM AND EXTENSION OPTION</w:t>
        </w:r>
        <w:r w:rsidR="00582E19">
          <w:rPr>
            <w:noProof/>
            <w:webHidden/>
          </w:rPr>
          <w:tab/>
        </w:r>
        <w:r w:rsidR="00582E19">
          <w:rPr>
            <w:noProof/>
            <w:webHidden/>
          </w:rPr>
          <w:fldChar w:fldCharType="begin"/>
        </w:r>
        <w:r w:rsidR="00582E19">
          <w:rPr>
            <w:noProof/>
            <w:webHidden/>
          </w:rPr>
          <w:instrText xml:space="preserve"> PAGEREF _Toc89858772 \h </w:instrText>
        </w:r>
        <w:r w:rsidR="00582E19">
          <w:rPr>
            <w:noProof/>
            <w:webHidden/>
          </w:rPr>
        </w:r>
        <w:r w:rsidR="00582E19">
          <w:rPr>
            <w:noProof/>
            <w:webHidden/>
          </w:rPr>
          <w:fldChar w:fldCharType="separate"/>
        </w:r>
        <w:r w:rsidR="00582E19">
          <w:rPr>
            <w:noProof/>
            <w:webHidden/>
          </w:rPr>
          <w:t>46</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773" w:history="1">
        <w:r w:rsidR="00582E19" w:rsidRPr="000D6976">
          <w:rPr>
            <w:rStyle w:val="Hyperlink"/>
            <w:noProof/>
            <w14:scene3d>
              <w14:camera w14:prst="orthographicFront"/>
              <w14:lightRig w14:rig="threePt" w14:dir="t">
                <w14:rot w14:lat="0" w14:lon="0" w14:rev="0"/>
              </w14:lightRig>
            </w14:scene3d>
          </w:rPr>
          <w:t>5.3</w:t>
        </w:r>
        <w:r w:rsidR="00582E19">
          <w:rPr>
            <w:rFonts w:asciiTheme="minorHAnsi" w:eastAsiaTheme="minorEastAsia" w:hAnsiTheme="minorHAnsi" w:cstheme="minorBidi"/>
            <w:caps w:val="0"/>
            <w:noProof/>
            <w:sz w:val="22"/>
            <w:szCs w:val="22"/>
          </w:rPr>
          <w:tab/>
        </w:r>
        <w:r w:rsidR="00582E19" w:rsidRPr="000D6976">
          <w:rPr>
            <w:rStyle w:val="Hyperlink"/>
            <w:noProof/>
          </w:rPr>
          <w:t>BLANKET P.O. TRANSITION</w:t>
        </w:r>
        <w:r w:rsidR="00582E19">
          <w:rPr>
            <w:noProof/>
            <w:webHidden/>
          </w:rPr>
          <w:tab/>
        </w:r>
        <w:r w:rsidR="00582E19">
          <w:rPr>
            <w:noProof/>
            <w:webHidden/>
          </w:rPr>
          <w:fldChar w:fldCharType="begin"/>
        </w:r>
        <w:r w:rsidR="00582E19">
          <w:rPr>
            <w:noProof/>
            <w:webHidden/>
          </w:rPr>
          <w:instrText xml:space="preserve"> PAGEREF _Toc89858773 \h </w:instrText>
        </w:r>
        <w:r w:rsidR="00582E19">
          <w:rPr>
            <w:noProof/>
            <w:webHidden/>
          </w:rPr>
        </w:r>
        <w:r w:rsidR="00582E19">
          <w:rPr>
            <w:noProof/>
            <w:webHidden/>
          </w:rPr>
          <w:fldChar w:fldCharType="separate"/>
        </w:r>
        <w:r w:rsidR="00582E19">
          <w:rPr>
            <w:noProof/>
            <w:webHidden/>
          </w:rPr>
          <w:t>46</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774" w:history="1">
        <w:r w:rsidR="00582E19" w:rsidRPr="000D6976">
          <w:rPr>
            <w:rStyle w:val="Hyperlink"/>
            <w:noProof/>
            <w14:scene3d>
              <w14:camera w14:prst="orthographicFront"/>
              <w14:lightRig w14:rig="threePt" w14:dir="t">
                <w14:rot w14:lat="0" w14:lon="0" w14:rev="0"/>
              </w14:lightRig>
            </w14:scene3d>
          </w:rPr>
          <w:t>5.4</w:t>
        </w:r>
        <w:r w:rsidR="00582E19">
          <w:rPr>
            <w:rFonts w:asciiTheme="minorHAnsi" w:eastAsiaTheme="minorEastAsia" w:hAnsiTheme="minorHAnsi" w:cstheme="minorBidi"/>
            <w:caps w:val="0"/>
            <w:noProof/>
            <w:sz w:val="22"/>
            <w:szCs w:val="22"/>
          </w:rPr>
          <w:tab/>
        </w:r>
        <w:r w:rsidR="00582E19" w:rsidRPr="000D6976">
          <w:rPr>
            <w:rStyle w:val="Hyperlink"/>
            <w:noProof/>
          </w:rPr>
          <w:t>CHANGE ORDER</w:t>
        </w:r>
        <w:r w:rsidR="00582E19">
          <w:rPr>
            <w:noProof/>
            <w:webHidden/>
          </w:rPr>
          <w:tab/>
        </w:r>
        <w:r w:rsidR="00582E19">
          <w:rPr>
            <w:noProof/>
            <w:webHidden/>
          </w:rPr>
          <w:fldChar w:fldCharType="begin"/>
        </w:r>
        <w:r w:rsidR="00582E19">
          <w:rPr>
            <w:noProof/>
            <w:webHidden/>
          </w:rPr>
          <w:instrText xml:space="preserve"> PAGEREF _Toc89858774 \h </w:instrText>
        </w:r>
        <w:r w:rsidR="00582E19">
          <w:rPr>
            <w:noProof/>
            <w:webHidden/>
          </w:rPr>
        </w:r>
        <w:r w:rsidR="00582E19">
          <w:rPr>
            <w:noProof/>
            <w:webHidden/>
          </w:rPr>
          <w:fldChar w:fldCharType="separate"/>
        </w:r>
        <w:r w:rsidR="00582E19">
          <w:rPr>
            <w:noProof/>
            <w:webHidden/>
          </w:rPr>
          <w:t>47</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775" w:history="1">
        <w:r w:rsidR="00582E19" w:rsidRPr="000D6976">
          <w:rPr>
            <w:rStyle w:val="Hyperlink"/>
            <w:noProof/>
            <w14:scene3d>
              <w14:camera w14:prst="orthographicFront"/>
              <w14:lightRig w14:rig="threePt" w14:dir="t">
                <w14:rot w14:lat="0" w14:lon="0" w14:rev="0"/>
              </w14:lightRig>
            </w14:scene3d>
          </w:rPr>
          <w:t>5.5</w:t>
        </w:r>
        <w:r w:rsidR="00582E19">
          <w:rPr>
            <w:rFonts w:asciiTheme="minorHAnsi" w:eastAsiaTheme="minorEastAsia" w:hAnsiTheme="minorHAnsi" w:cstheme="minorBidi"/>
            <w:caps w:val="0"/>
            <w:noProof/>
            <w:sz w:val="22"/>
            <w:szCs w:val="22"/>
          </w:rPr>
          <w:tab/>
        </w:r>
        <w:r w:rsidR="00582E19" w:rsidRPr="000D6976">
          <w:rPr>
            <w:rStyle w:val="Hyperlink"/>
            <w:noProof/>
          </w:rPr>
          <w:t>VENDOR {CONTRACTOR} RESPONSIBILITIES</w:t>
        </w:r>
        <w:r w:rsidR="00582E19">
          <w:rPr>
            <w:noProof/>
            <w:webHidden/>
          </w:rPr>
          <w:tab/>
        </w:r>
        <w:r w:rsidR="00582E19">
          <w:rPr>
            <w:noProof/>
            <w:webHidden/>
          </w:rPr>
          <w:fldChar w:fldCharType="begin"/>
        </w:r>
        <w:r w:rsidR="00582E19">
          <w:rPr>
            <w:noProof/>
            <w:webHidden/>
          </w:rPr>
          <w:instrText xml:space="preserve"> PAGEREF _Toc89858775 \h </w:instrText>
        </w:r>
        <w:r w:rsidR="00582E19">
          <w:rPr>
            <w:noProof/>
            <w:webHidden/>
          </w:rPr>
        </w:r>
        <w:r w:rsidR="00582E19">
          <w:rPr>
            <w:noProof/>
            <w:webHidden/>
          </w:rPr>
          <w:fldChar w:fldCharType="separate"/>
        </w:r>
        <w:r w:rsidR="00582E19">
          <w:rPr>
            <w:noProof/>
            <w:webHidden/>
          </w:rPr>
          <w:t>47</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776" w:history="1">
        <w:r w:rsidR="00582E19" w:rsidRPr="000D6976">
          <w:rPr>
            <w:rStyle w:val="Hyperlink"/>
            <w:noProof/>
            <w14:scene3d>
              <w14:camera w14:prst="orthographicFront"/>
              <w14:lightRig w14:rig="threePt" w14:dir="t">
                <w14:rot w14:lat="0" w14:lon="0" w14:rev="0"/>
              </w14:lightRig>
            </w14:scene3d>
          </w:rPr>
          <w:t>5.6</w:t>
        </w:r>
        <w:r w:rsidR="00582E19">
          <w:rPr>
            <w:rFonts w:asciiTheme="minorHAnsi" w:eastAsiaTheme="minorEastAsia" w:hAnsiTheme="minorHAnsi" w:cstheme="minorBidi"/>
            <w:caps w:val="0"/>
            <w:noProof/>
            <w:sz w:val="22"/>
            <w:szCs w:val="22"/>
          </w:rPr>
          <w:tab/>
        </w:r>
        <w:r w:rsidR="00582E19" w:rsidRPr="000D6976">
          <w:rPr>
            <w:rStyle w:val="Hyperlink"/>
            <w:noProof/>
          </w:rPr>
          <w:t>SUBSTITUTION OF STAFF</w:t>
        </w:r>
        <w:r w:rsidR="00582E19">
          <w:rPr>
            <w:noProof/>
            <w:webHidden/>
          </w:rPr>
          <w:tab/>
        </w:r>
        <w:r w:rsidR="00582E19">
          <w:rPr>
            <w:noProof/>
            <w:webHidden/>
          </w:rPr>
          <w:fldChar w:fldCharType="begin"/>
        </w:r>
        <w:r w:rsidR="00582E19">
          <w:rPr>
            <w:noProof/>
            <w:webHidden/>
          </w:rPr>
          <w:instrText xml:space="preserve"> PAGEREF _Toc89858776 \h </w:instrText>
        </w:r>
        <w:r w:rsidR="00582E19">
          <w:rPr>
            <w:noProof/>
            <w:webHidden/>
          </w:rPr>
        </w:r>
        <w:r w:rsidR="00582E19">
          <w:rPr>
            <w:noProof/>
            <w:webHidden/>
          </w:rPr>
          <w:fldChar w:fldCharType="separate"/>
        </w:r>
        <w:r w:rsidR="00582E19">
          <w:rPr>
            <w:noProof/>
            <w:webHidden/>
          </w:rPr>
          <w:t>47</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777" w:history="1">
        <w:r w:rsidR="00582E19" w:rsidRPr="000D6976">
          <w:rPr>
            <w:rStyle w:val="Hyperlink"/>
            <w:noProof/>
            <w14:scene3d>
              <w14:camera w14:prst="orthographicFront"/>
              <w14:lightRig w14:rig="threePt" w14:dir="t">
                <w14:rot w14:lat="0" w14:lon="0" w14:rev="0"/>
              </w14:lightRig>
            </w14:scene3d>
          </w:rPr>
          <w:t>5.7</w:t>
        </w:r>
        <w:r w:rsidR="00582E19">
          <w:rPr>
            <w:rFonts w:asciiTheme="minorHAnsi" w:eastAsiaTheme="minorEastAsia" w:hAnsiTheme="minorHAnsi" w:cstheme="minorBidi"/>
            <w:caps w:val="0"/>
            <w:noProof/>
            <w:sz w:val="22"/>
            <w:szCs w:val="22"/>
          </w:rPr>
          <w:tab/>
        </w:r>
        <w:r w:rsidR="00582E19" w:rsidRPr="000D6976">
          <w:rPr>
            <w:rStyle w:val="Hyperlink"/>
            <w:noProof/>
          </w:rPr>
          <w:t>SUBSTITUTION OR ADDITION OF SUBCONTRACTOR(S)</w:t>
        </w:r>
        <w:r w:rsidR="00582E19">
          <w:rPr>
            <w:noProof/>
            <w:webHidden/>
          </w:rPr>
          <w:tab/>
        </w:r>
        <w:r w:rsidR="00582E19">
          <w:rPr>
            <w:noProof/>
            <w:webHidden/>
          </w:rPr>
          <w:fldChar w:fldCharType="begin"/>
        </w:r>
        <w:r w:rsidR="00582E19">
          <w:rPr>
            <w:noProof/>
            <w:webHidden/>
          </w:rPr>
          <w:instrText xml:space="preserve"> PAGEREF _Toc89858777 \h </w:instrText>
        </w:r>
        <w:r w:rsidR="00582E19">
          <w:rPr>
            <w:noProof/>
            <w:webHidden/>
          </w:rPr>
        </w:r>
        <w:r w:rsidR="00582E19">
          <w:rPr>
            <w:noProof/>
            <w:webHidden/>
          </w:rPr>
          <w:fldChar w:fldCharType="separate"/>
        </w:r>
        <w:r w:rsidR="00582E19">
          <w:rPr>
            <w:noProof/>
            <w:webHidden/>
          </w:rPr>
          <w:t>47</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778" w:history="1">
        <w:r w:rsidR="00582E19" w:rsidRPr="000D6976">
          <w:rPr>
            <w:rStyle w:val="Hyperlink"/>
            <w:noProof/>
            <w14:scene3d>
              <w14:camera w14:prst="orthographicFront"/>
              <w14:lightRig w14:rig="threePt" w14:dir="t">
                <w14:rot w14:lat="0" w14:lon="0" w14:rev="0"/>
              </w14:lightRig>
            </w14:scene3d>
          </w:rPr>
          <w:t>5.8</w:t>
        </w:r>
        <w:r w:rsidR="00582E19">
          <w:rPr>
            <w:rFonts w:asciiTheme="minorHAnsi" w:eastAsiaTheme="minorEastAsia" w:hAnsiTheme="minorHAnsi" w:cstheme="minorBidi"/>
            <w:caps w:val="0"/>
            <w:noProof/>
            <w:sz w:val="22"/>
            <w:szCs w:val="22"/>
          </w:rPr>
          <w:tab/>
        </w:r>
        <w:r w:rsidR="00582E19" w:rsidRPr="000D6976">
          <w:rPr>
            <w:rStyle w:val="Hyperlink"/>
            <w:noProof/>
          </w:rPr>
          <w:t>OWNERSHIP OF MATERIAL</w:t>
        </w:r>
        <w:r w:rsidR="00582E19">
          <w:rPr>
            <w:noProof/>
            <w:webHidden/>
          </w:rPr>
          <w:tab/>
        </w:r>
        <w:r w:rsidR="00582E19">
          <w:rPr>
            <w:noProof/>
            <w:webHidden/>
          </w:rPr>
          <w:fldChar w:fldCharType="begin"/>
        </w:r>
        <w:r w:rsidR="00582E19">
          <w:rPr>
            <w:noProof/>
            <w:webHidden/>
          </w:rPr>
          <w:instrText xml:space="preserve"> PAGEREF _Toc89858778 \h </w:instrText>
        </w:r>
        <w:r w:rsidR="00582E19">
          <w:rPr>
            <w:noProof/>
            <w:webHidden/>
          </w:rPr>
        </w:r>
        <w:r w:rsidR="00582E19">
          <w:rPr>
            <w:noProof/>
            <w:webHidden/>
          </w:rPr>
          <w:fldChar w:fldCharType="separate"/>
        </w:r>
        <w:r w:rsidR="00582E19">
          <w:rPr>
            <w:noProof/>
            <w:webHidden/>
          </w:rPr>
          <w:t>48</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779" w:history="1">
        <w:r w:rsidR="00582E19" w:rsidRPr="000D6976">
          <w:rPr>
            <w:rStyle w:val="Hyperlink"/>
            <w:noProof/>
            <w14:scene3d>
              <w14:camera w14:prst="orthographicFront"/>
              <w14:lightRig w14:rig="threePt" w14:dir="t">
                <w14:rot w14:lat="0" w14:lon="0" w14:rev="0"/>
              </w14:lightRig>
            </w14:scene3d>
          </w:rPr>
          <w:t>5.9</w:t>
        </w:r>
        <w:r w:rsidR="00582E19">
          <w:rPr>
            <w:rFonts w:asciiTheme="minorHAnsi" w:eastAsiaTheme="minorEastAsia" w:hAnsiTheme="minorHAnsi" w:cstheme="minorBidi"/>
            <w:caps w:val="0"/>
            <w:noProof/>
            <w:sz w:val="22"/>
            <w:szCs w:val="22"/>
          </w:rPr>
          <w:tab/>
        </w:r>
        <w:r w:rsidR="00582E19" w:rsidRPr="000D6976">
          <w:rPr>
            <w:rStyle w:val="Hyperlink"/>
            <w:noProof/>
          </w:rPr>
          <w:t>CONFIDENTIALITY</w:t>
        </w:r>
        <w:r w:rsidR="00582E19">
          <w:rPr>
            <w:noProof/>
            <w:webHidden/>
          </w:rPr>
          <w:tab/>
        </w:r>
        <w:r w:rsidR="00582E19">
          <w:rPr>
            <w:noProof/>
            <w:webHidden/>
          </w:rPr>
          <w:fldChar w:fldCharType="begin"/>
        </w:r>
        <w:r w:rsidR="00582E19">
          <w:rPr>
            <w:noProof/>
            <w:webHidden/>
          </w:rPr>
          <w:instrText xml:space="preserve"> PAGEREF _Toc89858779 \h </w:instrText>
        </w:r>
        <w:r w:rsidR="00582E19">
          <w:rPr>
            <w:noProof/>
            <w:webHidden/>
          </w:rPr>
        </w:r>
        <w:r w:rsidR="00582E19">
          <w:rPr>
            <w:noProof/>
            <w:webHidden/>
          </w:rPr>
          <w:fldChar w:fldCharType="separate"/>
        </w:r>
        <w:r w:rsidR="00582E19">
          <w:rPr>
            <w:noProof/>
            <w:webHidden/>
          </w:rPr>
          <w:t>48</w:t>
        </w:r>
        <w:r w:rsidR="00582E19">
          <w:rPr>
            <w:noProof/>
            <w:webHidden/>
          </w:rPr>
          <w:fldChar w:fldCharType="end"/>
        </w:r>
      </w:hyperlink>
    </w:p>
    <w:p w:rsidR="00582E19" w:rsidRDefault="005D3855">
      <w:pPr>
        <w:pStyle w:val="TOC2"/>
        <w:tabs>
          <w:tab w:val="left" w:pos="1200"/>
        </w:tabs>
        <w:rPr>
          <w:rFonts w:asciiTheme="minorHAnsi" w:eastAsiaTheme="minorEastAsia" w:hAnsiTheme="minorHAnsi" w:cstheme="minorBidi"/>
          <w:caps w:val="0"/>
          <w:noProof/>
          <w:sz w:val="22"/>
          <w:szCs w:val="22"/>
        </w:rPr>
      </w:pPr>
      <w:hyperlink w:anchor="_Toc89858780" w:history="1">
        <w:r w:rsidR="00582E19" w:rsidRPr="000D6976">
          <w:rPr>
            <w:rStyle w:val="Hyperlink"/>
            <w:noProof/>
            <w14:scene3d>
              <w14:camera w14:prst="orthographicFront"/>
              <w14:lightRig w14:rig="threePt" w14:dir="t">
                <w14:rot w14:lat="0" w14:lon="0" w14:rev="0"/>
              </w14:lightRig>
            </w14:scene3d>
          </w:rPr>
          <w:t>5.10</w:t>
        </w:r>
        <w:r w:rsidR="00582E19">
          <w:rPr>
            <w:rFonts w:asciiTheme="minorHAnsi" w:eastAsiaTheme="minorEastAsia" w:hAnsiTheme="minorHAnsi" w:cstheme="minorBidi"/>
            <w:caps w:val="0"/>
            <w:noProof/>
            <w:sz w:val="22"/>
            <w:szCs w:val="22"/>
          </w:rPr>
          <w:tab/>
        </w:r>
        <w:r w:rsidR="00582E19" w:rsidRPr="000D6976">
          <w:rPr>
            <w:rStyle w:val="Hyperlink"/>
            <w:noProof/>
          </w:rPr>
          <w:t>NEWS RELEASES</w:t>
        </w:r>
        <w:r w:rsidR="00582E19">
          <w:rPr>
            <w:noProof/>
            <w:webHidden/>
          </w:rPr>
          <w:tab/>
        </w:r>
        <w:r w:rsidR="00582E19">
          <w:rPr>
            <w:noProof/>
            <w:webHidden/>
          </w:rPr>
          <w:fldChar w:fldCharType="begin"/>
        </w:r>
        <w:r w:rsidR="00582E19">
          <w:rPr>
            <w:noProof/>
            <w:webHidden/>
          </w:rPr>
          <w:instrText xml:space="preserve"> PAGEREF _Toc89858780 \h </w:instrText>
        </w:r>
        <w:r w:rsidR="00582E19">
          <w:rPr>
            <w:noProof/>
            <w:webHidden/>
          </w:rPr>
        </w:r>
        <w:r w:rsidR="00582E19">
          <w:rPr>
            <w:noProof/>
            <w:webHidden/>
          </w:rPr>
          <w:fldChar w:fldCharType="separate"/>
        </w:r>
        <w:r w:rsidR="00582E19">
          <w:rPr>
            <w:noProof/>
            <w:webHidden/>
          </w:rPr>
          <w:t>49</w:t>
        </w:r>
        <w:r w:rsidR="00582E19">
          <w:rPr>
            <w:noProof/>
            <w:webHidden/>
          </w:rPr>
          <w:fldChar w:fldCharType="end"/>
        </w:r>
      </w:hyperlink>
    </w:p>
    <w:p w:rsidR="00582E19" w:rsidRDefault="005D3855">
      <w:pPr>
        <w:pStyle w:val="TOC2"/>
        <w:tabs>
          <w:tab w:val="left" w:pos="1200"/>
        </w:tabs>
        <w:rPr>
          <w:rFonts w:asciiTheme="minorHAnsi" w:eastAsiaTheme="minorEastAsia" w:hAnsiTheme="minorHAnsi" w:cstheme="minorBidi"/>
          <w:caps w:val="0"/>
          <w:noProof/>
          <w:sz w:val="22"/>
          <w:szCs w:val="22"/>
        </w:rPr>
      </w:pPr>
      <w:hyperlink w:anchor="_Toc89858781" w:history="1">
        <w:r w:rsidR="00582E19" w:rsidRPr="000D6976">
          <w:rPr>
            <w:rStyle w:val="Hyperlink"/>
            <w:noProof/>
            <w14:scene3d>
              <w14:camera w14:prst="orthographicFront"/>
              <w14:lightRig w14:rig="threePt" w14:dir="t">
                <w14:rot w14:lat="0" w14:lon="0" w14:rev="0"/>
              </w14:lightRig>
            </w14:scene3d>
          </w:rPr>
          <w:t>5.11</w:t>
        </w:r>
        <w:r w:rsidR="00582E19">
          <w:rPr>
            <w:rFonts w:asciiTheme="minorHAnsi" w:eastAsiaTheme="minorEastAsia" w:hAnsiTheme="minorHAnsi" w:cstheme="minorBidi"/>
            <w:caps w:val="0"/>
            <w:noProof/>
            <w:sz w:val="22"/>
            <w:szCs w:val="22"/>
          </w:rPr>
          <w:tab/>
        </w:r>
        <w:r w:rsidR="00582E19" w:rsidRPr="000D6976">
          <w:rPr>
            <w:rStyle w:val="Hyperlink"/>
            <w:noProof/>
          </w:rPr>
          <w:t>ADVERTISING</w:t>
        </w:r>
        <w:r w:rsidR="00582E19">
          <w:rPr>
            <w:noProof/>
            <w:webHidden/>
          </w:rPr>
          <w:tab/>
        </w:r>
        <w:r w:rsidR="00582E19">
          <w:rPr>
            <w:noProof/>
            <w:webHidden/>
          </w:rPr>
          <w:fldChar w:fldCharType="begin"/>
        </w:r>
        <w:r w:rsidR="00582E19">
          <w:rPr>
            <w:noProof/>
            <w:webHidden/>
          </w:rPr>
          <w:instrText xml:space="preserve"> PAGEREF _Toc89858781 \h </w:instrText>
        </w:r>
        <w:r w:rsidR="00582E19">
          <w:rPr>
            <w:noProof/>
            <w:webHidden/>
          </w:rPr>
        </w:r>
        <w:r w:rsidR="00582E19">
          <w:rPr>
            <w:noProof/>
            <w:webHidden/>
          </w:rPr>
          <w:fldChar w:fldCharType="separate"/>
        </w:r>
        <w:r w:rsidR="00582E19">
          <w:rPr>
            <w:noProof/>
            <w:webHidden/>
          </w:rPr>
          <w:t>49</w:t>
        </w:r>
        <w:r w:rsidR="00582E19">
          <w:rPr>
            <w:noProof/>
            <w:webHidden/>
          </w:rPr>
          <w:fldChar w:fldCharType="end"/>
        </w:r>
      </w:hyperlink>
    </w:p>
    <w:p w:rsidR="00582E19" w:rsidRDefault="005D3855">
      <w:pPr>
        <w:pStyle w:val="TOC2"/>
        <w:tabs>
          <w:tab w:val="left" w:pos="1200"/>
        </w:tabs>
        <w:rPr>
          <w:rFonts w:asciiTheme="minorHAnsi" w:eastAsiaTheme="minorEastAsia" w:hAnsiTheme="minorHAnsi" w:cstheme="minorBidi"/>
          <w:caps w:val="0"/>
          <w:noProof/>
          <w:sz w:val="22"/>
          <w:szCs w:val="22"/>
        </w:rPr>
      </w:pPr>
      <w:hyperlink w:anchor="_Toc89858782" w:history="1">
        <w:r w:rsidR="00582E19" w:rsidRPr="000D6976">
          <w:rPr>
            <w:rStyle w:val="Hyperlink"/>
            <w:noProof/>
            <w14:scene3d>
              <w14:camera w14:prst="orthographicFront"/>
              <w14:lightRig w14:rig="threePt" w14:dir="t">
                <w14:rot w14:lat="0" w14:lon="0" w14:rev="0"/>
              </w14:lightRig>
            </w14:scene3d>
          </w:rPr>
          <w:t>5.12</w:t>
        </w:r>
        <w:r w:rsidR="00582E19">
          <w:rPr>
            <w:rFonts w:asciiTheme="minorHAnsi" w:eastAsiaTheme="minorEastAsia" w:hAnsiTheme="minorHAnsi" w:cstheme="minorBidi"/>
            <w:caps w:val="0"/>
            <w:noProof/>
            <w:sz w:val="22"/>
            <w:szCs w:val="22"/>
          </w:rPr>
          <w:tab/>
        </w:r>
        <w:r w:rsidR="00582E19" w:rsidRPr="000D6976">
          <w:rPr>
            <w:rStyle w:val="Hyperlink"/>
            <w:noProof/>
          </w:rPr>
          <w:t>LICENSES AND PERMITS</w:t>
        </w:r>
        <w:r w:rsidR="00582E19">
          <w:rPr>
            <w:noProof/>
            <w:webHidden/>
          </w:rPr>
          <w:tab/>
        </w:r>
        <w:r w:rsidR="00582E19">
          <w:rPr>
            <w:noProof/>
            <w:webHidden/>
          </w:rPr>
          <w:fldChar w:fldCharType="begin"/>
        </w:r>
        <w:r w:rsidR="00582E19">
          <w:rPr>
            <w:noProof/>
            <w:webHidden/>
          </w:rPr>
          <w:instrText xml:space="preserve"> PAGEREF _Toc89858782 \h </w:instrText>
        </w:r>
        <w:r w:rsidR="00582E19">
          <w:rPr>
            <w:noProof/>
            <w:webHidden/>
          </w:rPr>
        </w:r>
        <w:r w:rsidR="00582E19">
          <w:rPr>
            <w:noProof/>
            <w:webHidden/>
          </w:rPr>
          <w:fldChar w:fldCharType="separate"/>
        </w:r>
        <w:r w:rsidR="00582E19">
          <w:rPr>
            <w:noProof/>
            <w:webHidden/>
          </w:rPr>
          <w:t>49</w:t>
        </w:r>
        <w:r w:rsidR="00582E19">
          <w:rPr>
            <w:noProof/>
            <w:webHidden/>
          </w:rPr>
          <w:fldChar w:fldCharType="end"/>
        </w:r>
      </w:hyperlink>
    </w:p>
    <w:p w:rsidR="00582E19" w:rsidRDefault="005D3855">
      <w:pPr>
        <w:pStyle w:val="TOC2"/>
        <w:tabs>
          <w:tab w:val="left" w:pos="1200"/>
        </w:tabs>
        <w:rPr>
          <w:rFonts w:asciiTheme="minorHAnsi" w:eastAsiaTheme="minorEastAsia" w:hAnsiTheme="minorHAnsi" w:cstheme="minorBidi"/>
          <w:caps w:val="0"/>
          <w:noProof/>
          <w:sz w:val="22"/>
          <w:szCs w:val="22"/>
        </w:rPr>
      </w:pPr>
      <w:hyperlink w:anchor="_Toc89858783" w:history="1">
        <w:r w:rsidR="00582E19" w:rsidRPr="000D6976">
          <w:rPr>
            <w:rStyle w:val="Hyperlink"/>
            <w:noProof/>
            <w14:scene3d>
              <w14:camera w14:prst="orthographicFront"/>
              <w14:lightRig w14:rig="threePt" w14:dir="t">
                <w14:rot w14:lat="0" w14:lon="0" w14:rev="0"/>
              </w14:lightRig>
            </w14:scene3d>
          </w:rPr>
          <w:t>5.13</w:t>
        </w:r>
        <w:r w:rsidR="00582E19">
          <w:rPr>
            <w:rFonts w:asciiTheme="minorHAnsi" w:eastAsiaTheme="minorEastAsia" w:hAnsiTheme="minorHAnsi" w:cstheme="minorBidi"/>
            <w:caps w:val="0"/>
            <w:noProof/>
            <w:sz w:val="22"/>
            <w:szCs w:val="22"/>
          </w:rPr>
          <w:tab/>
        </w:r>
        <w:r w:rsidR="00582E19" w:rsidRPr="000D6976">
          <w:rPr>
            <w:rStyle w:val="Hyperlink"/>
            <w:noProof/>
          </w:rPr>
          <w:t>CLAIMS AND REMEDIES</w:t>
        </w:r>
        <w:r w:rsidR="00582E19">
          <w:rPr>
            <w:noProof/>
            <w:webHidden/>
          </w:rPr>
          <w:tab/>
        </w:r>
        <w:r w:rsidR="00582E19">
          <w:rPr>
            <w:noProof/>
            <w:webHidden/>
          </w:rPr>
          <w:fldChar w:fldCharType="begin"/>
        </w:r>
        <w:r w:rsidR="00582E19">
          <w:rPr>
            <w:noProof/>
            <w:webHidden/>
          </w:rPr>
          <w:instrText xml:space="preserve"> PAGEREF _Toc89858783 \h </w:instrText>
        </w:r>
        <w:r w:rsidR="00582E19">
          <w:rPr>
            <w:noProof/>
            <w:webHidden/>
          </w:rPr>
        </w:r>
        <w:r w:rsidR="00582E19">
          <w:rPr>
            <w:noProof/>
            <w:webHidden/>
          </w:rPr>
          <w:fldChar w:fldCharType="separate"/>
        </w:r>
        <w:r w:rsidR="00582E19">
          <w:rPr>
            <w:noProof/>
            <w:webHidden/>
          </w:rPr>
          <w:t>50</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784" w:history="1">
        <w:r w:rsidR="00582E19" w:rsidRPr="000D6976">
          <w:rPr>
            <w:rStyle w:val="Hyperlink"/>
            <w:rFonts w:eastAsia="MS Mincho"/>
            <w:noProof/>
            <w14:scene3d>
              <w14:camera w14:prst="orthographicFront"/>
              <w14:lightRig w14:rig="threePt" w14:dir="t">
                <w14:rot w14:lat="0" w14:lon="0" w14:rev="0"/>
              </w14:lightRig>
            </w14:scene3d>
          </w:rPr>
          <w:t>5.13.1</w:t>
        </w:r>
        <w:r w:rsidR="00582E19">
          <w:rPr>
            <w:rFonts w:asciiTheme="minorHAnsi" w:eastAsiaTheme="minorEastAsia" w:hAnsiTheme="minorHAnsi" w:cstheme="minorBidi"/>
            <w:iCs w:val="0"/>
            <w:caps w:val="0"/>
            <w:noProof/>
            <w:sz w:val="22"/>
            <w:szCs w:val="22"/>
          </w:rPr>
          <w:tab/>
        </w:r>
        <w:r w:rsidR="00582E19" w:rsidRPr="000D6976">
          <w:rPr>
            <w:rStyle w:val="Hyperlink"/>
            <w:rFonts w:eastAsia="MS Mincho"/>
            <w:noProof/>
          </w:rPr>
          <w:t>CLAIMS</w:t>
        </w:r>
        <w:r w:rsidR="00582E19">
          <w:rPr>
            <w:noProof/>
            <w:webHidden/>
          </w:rPr>
          <w:tab/>
        </w:r>
        <w:r w:rsidR="00582E19">
          <w:rPr>
            <w:noProof/>
            <w:webHidden/>
          </w:rPr>
          <w:fldChar w:fldCharType="begin"/>
        </w:r>
        <w:r w:rsidR="00582E19">
          <w:rPr>
            <w:noProof/>
            <w:webHidden/>
          </w:rPr>
          <w:instrText xml:space="preserve"> PAGEREF _Toc89858784 \h </w:instrText>
        </w:r>
        <w:r w:rsidR="00582E19">
          <w:rPr>
            <w:noProof/>
            <w:webHidden/>
          </w:rPr>
        </w:r>
        <w:r w:rsidR="00582E19">
          <w:rPr>
            <w:noProof/>
            <w:webHidden/>
          </w:rPr>
          <w:fldChar w:fldCharType="separate"/>
        </w:r>
        <w:r w:rsidR="00582E19">
          <w:rPr>
            <w:noProof/>
            <w:webHidden/>
          </w:rPr>
          <w:t>50</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785" w:history="1">
        <w:r w:rsidR="00582E19" w:rsidRPr="000D6976">
          <w:rPr>
            <w:rStyle w:val="Hyperlink"/>
            <w:rFonts w:eastAsia="MS Mincho"/>
            <w:noProof/>
            <w14:scene3d>
              <w14:camera w14:prst="orthographicFront"/>
              <w14:lightRig w14:rig="threePt" w14:dir="t">
                <w14:rot w14:lat="0" w14:lon="0" w14:rev="0"/>
              </w14:lightRig>
            </w14:scene3d>
          </w:rPr>
          <w:t>5.13.2</w:t>
        </w:r>
        <w:r w:rsidR="00582E19">
          <w:rPr>
            <w:rFonts w:asciiTheme="minorHAnsi" w:eastAsiaTheme="minorEastAsia" w:hAnsiTheme="minorHAnsi" w:cstheme="minorBidi"/>
            <w:iCs w:val="0"/>
            <w:caps w:val="0"/>
            <w:noProof/>
            <w:sz w:val="22"/>
            <w:szCs w:val="22"/>
          </w:rPr>
          <w:tab/>
        </w:r>
        <w:r w:rsidR="00582E19" w:rsidRPr="000D6976">
          <w:rPr>
            <w:rStyle w:val="Hyperlink"/>
            <w:rFonts w:eastAsia="MS Mincho"/>
            <w:noProof/>
          </w:rPr>
          <w:t>REMEDIES</w:t>
        </w:r>
        <w:r w:rsidR="00582E19">
          <w:rPr>
            <w:noProof/>
            <w:webHidden/>
          </w:rPr>
          <w:tab/>
        </w:r>
        <w:r w:rsidR="00582E19">
          <w:rPr>
            <w:noProof/>
            <w:webHidden/>
          </w:rPr>
          <w:fldChar w:fldCharType="begin"/>
        </w:r>
        <w:r w:rsidR="00582E19">
          <w:rPr>
            <w:noProof/>
            <w:webHidden/>
          </w:rPr>
          <w:instrText xml:space="preserve"> PAGEREF _Toc89858785 \h </w:instrText>
        </w:r>
        <w:r w:rsidR="00582E19">
          <w:rPr>
            <w:noProof/>
            <w:webHidden/>
          </w:rPr>
        </w:r>
        <w:r w:rsidR="00582E19">
          <w:rPr>
            <w:noProof/>
            <w:webHidden/>
          </w:rPr>
          <w:fldChar w:fldCharType="separate"/>
        </w:r>
        <w:r w:rsidR="00582E19">
          <w:rPr>
            <w:noProof/>
            <w:webHidden/>
          </w:rPr>
          <w:t>50</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786" w:history="1">
        <w:r w:rsidR="00582E19" w:rsidRPr="000D6976">
          <w:rPr>
            <w:rStyle w:val="Hyperlink"/>
            <w:rFonts w:eastAsia="MS Mincho"/>
            <w:noProof/>
            <w14:scene3d>
              <w14:camera w14:prst="orthographicFront"/>
              <w14:lightRig w14:rig="threePt" w14:dir="t">
                <w14:rot w14:lat="0" w14:lon="0" w14:rev="0"/>
              </w14:lightRig>
            </w14:scene3d>
          </w:rPr>
          <w:t>5.13.3</w:t>
        </w:r>
        <w:r w:rsidR="00582E19">
          <w:rPr>
            <w:rFonts w:asciiTheme="minorHAnsi" w:eastAsiaTheme="minorEastAsia" w:hAnsiTheme="minorHAnsi" w:cstheme="minorBidi"/>
            <w:iCs w:val="0"/>
            <w:caps w:val="0"/>
            <w:noProof/>
            <w:sz w:val="22"/>
            <w:szCs w:val="22"/>
          </w:rPr>
          <w:tab/>
        </w:r>
        <w:r w:rsidR="00582E19" w:rsidRPr="000D6976">
          <w:rPr>
            <w:rStyle w:val="Hyperlink"/>
            <w:rFonts w:eastAsia="MS Mincho"/>
            <w:noProof/>
          </w:rPr>
          <w:t>REMEDIES FOR FAILURE TO COMPLY WITH MATERIAL BLANKET P.O. REQUIREMENTS</w:t>
        </w:r>
        <w:r w:rsidR="00582E19">
          <w:rPr>
            <w:noProof/>
            <w:webHidden/>
          </w:rPr>
          <w:tab/>
        </w:r>
        <w:r w:rsidR="00582E19">
          <w:rPr>
            <w:noProof/>
            <w:webHidden/>
          </w:rPr>
          <w:fldChar w:fldCharType="begin"/>
        </w:r>
        <w:r w:rsidR="00582E19">
          <w:rPr>
            <w:noProof/>
            <w:webHidden/>
          </w:rPr>
          <w:instrText xml:space="preserve"> PAGEREF _Toc89858786 \h </w:instrText>
        </w:r>
        <w:r w:rsidR="00582E19">
          <w:rPr>
            <w:noProof/>
            <w:webHidden/>
          </w:rPr>
        </w:r>
        <w:r w:rsidR="00582E19">
          <w:rPr>
            <w:noProof/>
            <w:webHidden/>
          </w:rPr>
          <w:fldChar w:fldCharType="separate"/>
        </w:r>
        <w:r w:rsidR="00582E19">
          <w:rPr>
            <w:noProof/>
            <w:webHidden/>
          </w:rPr>
          <w:t>50</w:t>
        </w:r>
        <w:r w:rsidR="00582E19">
          <w:rPr>
            <w:noProof/>
            <w:webHidden/>
          </w:rPr>
          <w:fldChar w:fldCharType="end"/>
        </w:r>
      </w:hyperlink>
    </w:p>
    <w:p w:rsidR="00582E19" w:rsidRDefault="005D3855">
      <w:pPr>
        <w:pStyle w:val="TOC2"/>
        <w:tabs>
          <w:tab w:val="left" w:pos="1200"/>
        </w:tabs>
        <w:rPr>
          <w:rFonts w:asciiTheme="minorHAnsi" w:eastAsiaTheme="minorEastAsia" w:hAnsiTheme="minorHAnsi" w:cstheme="minorBidi"/>
          <w:caps w:val="0"/>
          <w:noProof/>
          <w:sz w:val="22"/>
          <w:szCs w:val="22"/>
        </w:rPr>
      </w:pPr>
      <w:hyperlink w:anchor="_Toc89858787" w:history="1">
        <w:r w:rsidR="00582E19" w:rsidRPr="000D6976">
          <w:rPr>
            <w:rStyle w:val="Hyperlink"/>
            <w:noProof/>
            <w14:scene3d>
              <w14:camera w14:prst="orthographicFront"/>
              <w14:lightRig w14:rig="threePt" w14:dir="t">
                <w14:rot w14:lat="0" w14:lon="0" w14:rev="0"/>
              </w14:lightRig>
            </w14:scene3d>
          </w:rPr>
          <w:t>5.14</w:t>
        </w:r>
        <w:r w:rsidR="00582E19">
          <w:rPr>
            <w:rFonts w:asciiTheme="minorHAnsi" w:eastAsiaTheme="minorEastAsia" w:hAnsiTheme="minorHAnsi" w:cstheme="minorBidi"/>
            <w:caps w:val="0"/>
            <w:noProof/>
            <w:sz w:val="22"/>
            <w:szCs w:val="22"/>
          </w:rPr>
          <w:tab/>
        </w:r>
        <w:r w:rsidR="00582E19" w:rsidRPr="000D6976">
          <w:rPr>
            <w:rStyle w:val="Hyperlink"/>
            <w:noProof/>
          </w:rPr>
          <w:t>LIQUIDATED DAMAGES</w:t>
        </w:r>
        <w:r w:rsidR="00582E19">
          <w:rPr>
            <w:noProof/>
            <w:webHidden/>
          </w:rPr>
          <w:tab/>
        </w:r>
        <w:r w:rsidR="00582E19">
          <w:rPr>
            <w:noProof/>
            <w:webHidden/>
          </w:rPr>
          <w:fldChar w:fldCharType="begin"/>
        </w:r>
        <w:r w:rsidR="00582E19">
          <w:rPr>
            <w:noProof/>
            <w:webHidden/>
          </w:rPr>
          <w:instrText xml:space="preserve"> PAGEREF _Toc89858787 \h </w:instrText>
        </w:r>
        <w:r w:rsidR="00582E19">
          <w:rPr>
            <w:noProof/>
            <w:webHidden/>
          </w:rPr>
        </w:r>
        <w:r w:rsidR="00582E19">
          <w:rPr>
            <w:noProof/>
            <w:webHidden/>
          </w:rPr>
          <w:fldChar w:fldCharType="separate"/>
        </w:r>
        <w:r w:rsidR="00582E19">
          <w:rPr>
            <w:noProof/>
            <w:webHidden/>
          </w:rPr>
          <w:t>50</w:t>
        </w:r>
        <w:r w:rsidR="00582E19">
          <w:rPr>
            <w:noProof/>
            <w:webHidden/>
          </w:rPr>
          <w:fldChar w:fldCharType="end"/>
        </w:r>
      </w:hyperlink>
    </w:p>
    <w:p w:rsidR="00582E19" w:rsidRDefault="005D3855">
      <w:pPr>
        <w:pStyle w:val="TOC2"/>
        <w:tabs>
          <w:tab w:val="left" w:pos="1200"/>
        </w:tabs>
        <w:rPr>
          <w:rFonts w:asciiTheme="minorHAnsi" w:eastAsiaTheme="minorEastAsia" w:hAnsiTheme="minorHAnsi" w:cstheme="minorBidi"/>
          <w:caps w:val="0"/>
          <w:noProof/>
          <w:sz w:val="22"/>
          <w:szCs w:val="22"/>
        </w:rPr>
      </w:pPr>
      <w:hyperlink w:anchor="_Toc89858788" w:history="1">
        <w:r w:rsidR="00582E19" w:rsidRPr="000D6976">
          <w:rPr>
            <w:rStyle w:val="Hyperlink"/>
            <w:noProof/>
            <w14:scene3d>
              <w14:camera w14:prst="orthographicFront"/>
              <w14:lightRig w14:rig="threePt" w14:dir="t">
                <w14:rot w14:lat="0" w14:lon="0" w14:rev="0"/>
              </w14:lightRig>
            </w14:scene3d>
          </w:rPr>
          <w:t>5.15</w:t>
        </w:r>
        <w:r w:rsidR="00582E19">
          <w:rPr>
            <w:rFonts w:asciiTheme="minorHAnsi" w:eastAsiaTheme="minorEastAsia" w:hAnsiTheme="minorHAnsi" w:cstheme="minorBidi"/>
            <w:caps w:val="0"/>
            <w:noProof/>
            <w:sz w:val="22"/>
            <w:szCs w:val="22"/>
          </w:rPr>
          <w:tab/>
        </w:r>
        <w:r w:rsidR="00582E19" w:rsidRPr="000D6976">
          <w:rPr>
            <w:rStyle w:val="Hyperlink"/>
            <w:noProof/>
          </w:rPr>
          <w:t>RETAINAGE</w:t>
        </w:r>
        <w:r w:rsidR="00582E19">
          <w:rPr>
            <w:noProof/>
            <w:webHidden/>
          </w:rPr>
          <w:tab/>
        </w:r>
        <w:r w:rsidR="00582E19">
          <w:rPr>
            <w:noProof/>
            <w:webHidden/>
          </w:rPr>
          <w:fldChar w:fldCharType="begin"/>
        </w:r>
        <w:r w:rsidR="00582E19">
          <w:rPr>
            <w:noProof/>
            <w:webHidden/>
          </w:rPr>
          <w:instrText xml:space="preserve"> PAGEREF _Toc89858788 \h </w:instrText>
        </w:r>
        <w:r w:rsidR="00582E19">
          <w:rPr>
            <w:noProof/>
            <w:webHidden/>
          </w:rPr>
        </w:r>
        <w:r w:rsidR="00582E19">
          <w:rPr>
            <w:noProof/>
            <w:webHidden/>
          </w:rPr>
          <w:fldChar w:fldCharType="separate"/>
        </w:r>
        <w:r w:rsidR="00582E19">
          <w:rPr>
            <w:noProof/>
            <w:webHidden/>
          </w:rPr>
          <w:t>50</w:t>
        </w:r>
        <w:r w:rsidR="00582E19">
          <w:rPr>
            <w:noProof/>
            <w:webHidden/>
          </w:rPr>
          <w:fldChar w:fldCharType="end"/>
        </w:r>
      </w:hyperlink>
    </w:p>
    <w:p w:rsidR="00582E19" w:rsidRDefault="005D3855">
      <w:pPr>
        <w:pStyle w:val="TOC2"/>
        <w:tabs>
          <w:tab w:val="left" w:pos="1200"/>
        </w:tabs>
        <w:rPr>
          <w:rFonts w:asciiTheme="minorHAnsi" w:eastAsiaTheme="minorEastAsia" w:hAnsiTheme="minorHAnsi" w:cstheme="minorBidi"/>
          <w:caps w:val="0"/>
          <w:noProof/>
          <w:sz w:val="22"/>
          <w:szCs w:val="22"/>
        </w:rPr>
      </w:pPr>
      <w:hyperlink w:anchor="_Toc89858789" w:history="1">
        <w:r w:rsidR="00582E19" w:rsidRPr="000D6976">
          <w:rPr>
            <w:rStyle w:val="Hyperlink"/>
            <w:noProof/>
            <w14:scene3d>
              <w14:camera w14:prst="orthographicFront"/>
              <w14:lightRig w14:rig="threePt" w14:dir="t">
                <w14:rot w14:lat="0" w14:lon="0" w14:rev="0"/>
              </w14:lightRig>
            </w14:scene3d>
          </w:rPr>
          <w:t>5.16</w:t>
        </w:r>
        <w:r w:rsidR="00582E19">
          <w:rPr>
            <w:rFonts w:asciiTheme="minorHAnsi" w:eastAsiaTheme="minorEastAsia" w:hAnsiTheme="minorHAnsi" w:cstheme="minorBidi"/>
            <w:caps w:val="0"/>
            <w:noProof/>
            <w:sz w:val="22"/>
            <w:szCs w:val="22"/>
          </w:rPr>
          <w:tab/>
        </w:r>
        <w:r w:rsidR="00582E19" w:rsidRPr="000D6976">
          <w:rPr>
            <w:rStyle w:val="Hyperlink"/>
            <w:noProof/>
          </w:rPr>
          <w:t>ADDITIONAL WORK AND/OR SPECIAL PROJECTS</w:t>
        </w:r>
        <w:r w:rsidR="00582E19">
          <w:rPr>
            <w:noProof/>
            <w:webHidden/>
          </w:rPr>
          <w:tab/>
        </w:r>
        <w:r w:rsidR="00582E19">
          <w:rPr>
            <w:noProof/>
            <w:webHidden/>
          </w:rPr>
          <w:fldChar w:fldCharType="begin"/>
        </w:r>
        <w:r w:rsidR="00582E19">
          <w:rPr>
            <w:noProof/>
            <w:webHidden/>
          </w:rPr>
          <w:instrText xml:space="preserve"> PAGEREF _Toc89858789 \h </w:instrText>
        </w:r>
        <w:r w:rsidR="00582E19">
          <w:rPr>
            <w:noProof/>
            <w:webHidden/>
          </w:rPr>
        </w:r>
        <w:r w:rsidR="00582E19">
          <w:rPr>
            <w:noProof/>
            <w:webHidden/>
          </w:rPr>
          <w:fldChar w:fldCharType="separate"/>
        </w:r>
        <w:r w:rsidR="00582E19">
          <w:rPr>
            <w:noProof/>
            <w:webHidden/>
          </w:rPr>
          <w:t>50</w:t>
        </w:r>
        <w:r w:rsidR="00582E19">
          <w:rPr>
            <w:noProof/>
            <w:webHidden/>
          </w:rPr>
          <w:fldChar w:fldCharType="end"/>
        </w:r>
      </w:hyperlink>
    </w:p>
    <w:p w:rsidR="00582E19" w:rsidRDefault="005D3855">
      <w:pPr>
        <w:pStyle w:val="TOC2"/>
        <w:tabs>
          <w:tab w:val="left" w:pos="1200"/>
        </w:tabs>
        <w:rPr>
          <w:rFonts w:asciiTheme="minorHAnsi" w:eastAsiaTheme="minorEastAsia" w:hAnsiTheme="minorHAnsi" w:cstheme="minorBidi"/>
          <w:caps w:val="0"/>
          <w:noProof/>
          <w:sz w:val="22"/>
          <w:szCs w:val="22"/>
        </w:rPr>
      </w:pPr>
      <w:hyperlink w:anchor="_Toc89858790" w:history="1">
        <w:r w:rsidR="00582E19" w:rsidRPr="000D6976">
          <w:rPr>
            <w:rStyle w:val="Hyperlink"/>
            <w:rFonts w:cs="Arial"/>
            <w:noProof/>
            <w14:scene3d>
              <w14:camera w14:prst="orthographicFront"/>
              <w14:lightRig w14:rig="threePt" w14:dir="t">
                <w14:rot w14:lat="0" w14:lon="0" w14:rev="0"/>
              </w14:lightRig>
            </w14:scene3d>
          </w:rPr>
          <w:t>5.17</w:t>
        </w:r>
        <w:r w:rsidR="00582E19">
          <w:rPr>
            <w:rFonts w:asciiTheme="minorHAnsi" w:eastAsiaTheme="minorEastAsia" w:hAnsiTheme="minorHAnsi" w:cstheme="minorBidi"/>
            <w:caps w:val="0"/>
            <w:noProof/>
            <w:sz w:val="22"/>
            <w:szCs w:val="22"/>
          </w:rPr>
          <w:tab/>
        </w:r>
        <w:r w:rsidR="00582E19" w:rsidRPr="000D6976">
          <w:rPr>
            <w:rStyle w:val="Hyperlink"/>
            <w:noProof/>
          </w:rPr>
          <w:t>MODIFICATIONS AND CHANGES TO THE State of NJ STANDARD TERMS AND CONDITIONS (SSTC)</w:t>
        </w:r>
        <w:r w:rsidR="00582E19">
          <w:rPr>
            <w:noProof/>
            <w:webHidden/>
          </w:rPr>
          <w:tab/>
        </w:r>
        <w:r w:rsidR="00582E19">
          <w:rPr>
            <w:noProof/>
            <w:webHidden/>
          </w:rPr>
          <w:fldChar w:fldCharType="begin"/>
        </w:r>
        <w:r w:rsidR="00582E19">
          <w:rPr>
            <w:noProof/>
            <w:webHidden/>
          </w:rPr>
          <w:instrText xml:space="preserve"> PAGEREF _Toc89858790 \h </w:instrText>
        </w:r>
        <w:r w:rsidR="00582E19">
          <w:rPr>
            <w:noProof/>
            <w:webHidden/>
          </w:rPr>
        </w:r>
        <w:r w:rsidR="00582E19">
          <w:rPr>
            <w:noProof/>
            <w:webHidden/>
          </w:rPr>
          <w:fldChar w:fldCharType="separate"/>
        </w:r>
        <w:r w:rsidR="00582E19">
          <w:rPr>
            <w:noProof/>
            <w:webHidden/>
          </w:rPr>
          <w:t>51</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847" w:history="1">
        <w:r w:rsidR="00582E19" w:rsidRPr="000D6976">
          <w:rPr>
            <w:rStyle w:val="Hyperlink"/>
            <w:rFonts w:eastAsia="MS Mincho"/>
            <w:noProof/>
            <w14:scene3d>
              <w14:camera w14:prst="orthographicFront"/>
              <w14:lightRig w14:rig="threePt" w14:dir="t">
                <w14:rot w14:lat="0" w14:lon="0" w14:rev="0"/>
              </w14:lightRig>
            </w14:scene3d>
          </w:rPr>
          <w:t>5.17.1</w:t>
        </w:r>
        <w:r w:rsidR="00582E19">
          <w:rPr>
            <w:rFonts w:asciiTheme="minorHAnsi" w:eastAsiaTheme="minorEastAsia" w:hAnsiTheme="minorHAnsi" w:cstheme="minorBidi"/>
            <w:iCs w:val="0"/>
            <w:caps w:val="0"/>
            <w:noProof/>
            <w:sz w:val="22"/>
            <w:szCs w:val="22"/>
          </w:rPr>
          <w:tab/>
        </w:r>
        <w:r w:rsidR="00582E19" w:rsidRPr="000D6976">
          <w:rPr>
            <w:rStyle w:val="Hyperlink"/>
            <w:rFonts w:eastAsia="MS Mincho"/>
            <w:noProof/>
          </w:rPr>
          <w:t>INSURANCE - PROFESSIONAL LIABILITY INSURANCE</w:t>
        </w:r>
        <w:r w:rsidR="00582E19">
          <w:rPr>
            <w:noProof/>
            <w:webHidden/>
          </w:rPr>
          <w:tab/>
        </w:r>
        <w:r w:rsidR="00582E19">
          <w:rPr>
            <w:noProof/>
            <w:webHidden/>
          </w:rPr>
          <w:fldChar w:fldCharType="begin"/>
        </w:r>
        <w:r w:rsidR="00582E19">
          <w:rPr>
            <w:noProof/>
            <w:webHidden/>
          </w:rPr>
          <w:instrText xml:space="preserve"> PAGEREF _Toc89858847 \h </w:instrText>
        </w:r>
        <w:r w:rsidR="00582E19">
          <w:rPr>
            <w:noProof/>
            <w:webHidden/>
          </w:rPr>
        </w:r>
        <w:r w:rsidR="00582E19">
          <w:rPr>
            <w:noProof/>
            <w:webHidden/>
          </w:rPr>
          <w:fldChar w:fldCharType="separate"/>
        </w:r>
        <w:r w:rsidR="00582E19">
          <w:rPr>
            <w:noProof/>
            <w:webHidden/>
          </w:rPr>
          <w:t>51</w:t>
        </w:r>
        <w:r w:rsidR="00582E19">
          <w:rPr>
            <w:noProof/>
            <w:webHidden/>
          </w:rPr>
          <w:fldChar w:fldCharType="end"/>
        </w:r>
      </w:hyperlink>
    </w:p>
    <w:p w:rsidR="00582E19" w:rsidRDefault="005D3855">
      <w:pPr>
        <w:pStyle w:val="TOC2"/>
        <w:tabs>
          <w:tab w:val="left" w:pos="1200"/>
        </w:tabs>
        <w:rPr>
          <w:rFonts w:asciiTheme="minorHAnsi" w:eastAsiaTheme="minorEastAsia" w:hAnsiTheme="minorHAnsi" w:cstheme="minorBidi"/>
          <w:caps w:val="0"/>
          <w:noProof/>
          <w:sz w:val="22"/>
          <w:szCs w:val="22"/>
        </w:rPr>
      </w:pPr>
      <w:hyperlink w:anchor="_Toc89858848" w:history="1">
        <w:r w:rsidR="00582E19" w:rsidRPr="000D6976">
          <w:rPr>
            <w:rStyle w:val="Hyperlink"/>
            <w:noProof/>
            <w14:scene3d>
              <w14:camera w14:prst="orthographicFront"/>
              <w14:lightRig w14:rig="threePt" w14:dir="t">
                <w14:rot w14:lat="0" w14:lon="0" w14:rev="0"/>
              </w14:lightRig>
            </w14:scene3d>
          </w:rPr>
          <w:t>5.18</w:t>
        </w:r>
        <w:r w:rsidR="00582E19">
          <w:rPr>
            <w:rFonts w:asciiTheme="minorHAnsi" w:eastAsiaTheme="minorEastAsia" w:hAnsiTheme="minorHAnsi" w:cstheme="minorBidi"/>
            <w:caps w:val="0"/>
            <w:noProof/>
            <w:sz w:val="22"/>
            <w:szCs w:val="22"/>
          </w:rPr>
          <w:tab/>
        </w:r>
        <w:r w:rsidR="00582E19" w:rsidRPr="000D6976">
          <w:rPr>
            <w:rStyle w:val="Hyperlink"/>
            <w:noProof/>
          </w:rPr>
          <w:t>ACCESSIBILITY COMPLIANCE</w:t>
        </w:r>
        <w:r w:rsidR="00582E19">
          <w:rPr>
            <w:noProof/>
            <w:webHidden/>
          </w:rPr>
          <w:tab/>
        </w:r>
        <w:r w:rsidR="00582E19">
          <w:rPr>
            <w:noProof/>
            <w:webHidden/>
          </w:rPr>
          <w:fldChar w:fldCharType="begin"/>
        </w:r>
        <w:r w:rsidR="00582E19">
          <w:rPr>
            <w:noProof/>
            <w:webHidden/>
          </w:rPr>
          <w:instrText xml:space="preserve"> PAGEREF _Toc89858848 \h </w:instrText>
        </w:r>
        <w:r w:rsidR="00582E19">
          <w:rPr>
            <w:noProof/>
            <w:webHidden/>
          </w:rPr>
        </w:r>
        <w:r w:rsidR="00582E19">
          <w:rPr>
            <w:noProof/>
            <w:webHidden/>
          </w:rPr>
          <w:fldChar w:fldCharType="separate"/>
        </w:r>
        <w:r w:rsidR="00582E19">
          <w:rPr>
            <w:noProof/>
            <w:webHidden/>
          </w:rPr>
          <w:t>51</w:t>
        </w:r>
        <w:r w:rsidR="00582E19">
          <w:rPr>
            <w:noProof/>
            <w:webHidden/>
          </w:rPr>
          <w:fldChar w:fldCharType="end"/>
        </w:r>
      </w:hyperlink>
    </w:p>
    <w:p w:rsidR="00582E19" w:rsidRDefault="005D3855">
      <w:pPr>
        <w:pStyle w:val="TOC2"/>
        <w:tabs>
          <w:tab w:val="left" w:pos="1200"/>
        </w:tabs>
        <w:rPr>
          <w:rFonts w:asciiTheme="minorHAnsi" w:eastAsiaTheme="minorEastAsia" w:hAnsiTheme="minorHAnsi" w:cstheme="minorBidi"/>
          <w:caps w:val="0"/>
          <w:noProof/>
          <w:sz w:val="22"/>
          <w:szCs w:val="22"/>
        </w:rPr>
      </w:pPr>
      <w:hyperlink w:anchor="_Toc89858849" w:history="1">
        <w:r w:rsidR="00582E19" w:rsidRPr="000D6976">
          <w:rPr>
            <w:rStyle w:val="Hyperlink"/>
            <w:noProof/>
            <w14:scene3d>
              <w14:camera w14:prst="orthographicFront"/>
              <w14:lightRig w14:rig="threePt" w14:dir="t">
                <w14:rot w14:lat="0" w14:lon="0" w14:rev="0"/>
              </w14:lightRig>
            </w14:scene3d>
          </w:rPr>
          <w:t>5.19</w:t>
        </w:r>
        <w:r w:rsidR="00582E19">
          <w:rPr>
            <w:rFonts w:asciiTheme="minorHAnsi" w:eastAsiaTheme="minorEastAsia" w:hAnsiTheme="minorHAnsi" w:cstheme="minorBidi"/>
            <w:caps w:val="0"/>
            <w:noProof/>
            <w:sz w:val="22"/>
            <w:szCs w:val="22"/>
          </w:rPr>
          <w:tab/>
        </w:r>
        <w:r w:rsidR="00582E19" w:rsidRPr="000D6976">
          <w:rPr>
            <w:rStyle w:val="Hyperlink"/>
            <w:noProof/>
          </w:rPr>
          <w:t>BLANKET P.O. ACTIVITY REPORT</w:t>
        </w:r>
        <w:r w:rsidR="00582E19">
          <w:rPr>
            <w:noProof/>
            <w:webHidden/>
          </w:rPr>
          <w:tab/>
        </w:r>
        <w:r w:rsidR="00582E19">
          <w:rPr>
            <w:noProof/>
            <w:webHidden/>
          </w:rPr>
          <w:fldChar w:fldCharType="begin"/>
        </w:r>
        <w:r w:rsidR="00582E19">
          <w:rPr>
            <w:noProof/>
            <w:webHidden/>
          </w:rPr>
          <w:instrText xml:space="preserve"> PAGEREF _Toc89858849 \h </w:instrText>
        </w:r>
        <w:r w:rsidR="00582E19">
          <w:rPr>
            <w:noProof/>
            <w:webHidden/>
          </w:rPr>
        </w:r>
        <w:r w:rsidR="00582E19">
          <w:rPr>
            <w:noProof/>
            <w:webHidden/>
          </w:rPr>
          <w:fldChar w:fldCharType="separate"/>
        </w:r>
        <w:r w:rsidR="00582E19">
          <w:rPr>
            <w:noProof/>
            <w:webHidden/>
          </w:rPr>
          <w:t>51</w:t>
        </w:r>
        <w:r w:rsidR="00582E19">
          <w:rPr>
            <w:noProof/>
            <w:webHidden/>
          </w:rPr>
          <w:fldChar w:fldCharType="end"/>
        </w:r>
      </w:hyperlink>
    </w:p>
    <w:p w:rsidR="00582E19" w:rsidRDefault="005D3855">
      <w:pPr>
        <w:pStyle w:val="TOC2"/>
        <w:tabs>
          <w:tab w:val="left" w:pos="1200"/>
        </w:tabs>
        <w:rPr>
          <w:rFonts w:asciiTheme="minorHAnsi" w:eastAsiaTheme="minorEastAsia" w:hAnsiTheme="minorHAnsi" w:cstheme="minorBidi"/>
          <w:caps w:val="0"/>
          <w:noProof/>
          <w:sz w:val="22"/>
          <w:szCs w:val="22"/>
        </w:rPr>
      </w:pPr>
      <w:hyperlink w:anchor="_Toc89858850" w:history="1">
        <w:r w:rsidR="00582E19" w:rsidRPr="000D6976">
          <w:rPr>
            <w:rStyle w:val="Hyperlink"/>
            <w:noProof/>
            <w14:scene3d>
              <w14:camera w14:prst="orthographicFront"/>
              <w14:lightRig w14:rig="threePt" w14:dir="t">
                <w14:rot w14:lat="0" w14:lon="0" w14:rev="0"/>
              </w14:lightRig>
            </w14:scene3d>
          </w:rPr>
          <w:t>5.20</w:t>
        </w:r>
        <w:r w:rsidR="00582E19">
          <w:rPr>
            <w:rFonts w:asciiTheme="minorHAnsi" w:eastAsiaTheme="minorEastAsia" w:hAnsiTheme="minorHAnsi" w:cstheme="minorBidi"/>
            <w:caps w:val="0"/>
            <w:noProof/>
            <w:sz w:val="22"/>
            <w:szCs w:val="22"/>
          </w:rPr>
          <w:tab/>
        </w:r>
        <w:r w:rsidR="00582E19" w:rsidRPr="000D6976">
          <w:rPr>
            <w:rStyle w:val="Hyperlink"/>
            <w:noProof/>
          </w:rPr>
          <w:t>ELECTRONIC PAYMENTS</w:t>
        </w:r>
        <w:r w:rsidR="00582E19">
          <w:rPr>
            <w:noProof/>
            <w:webHidden/>
          </w:rPr>
          <w:tab/>
        </w:r>
        <w:r w:rsidR="00582E19">
          <w:rPr>
            <w:noProof/>
            <w:webHidden/>
          </w:rPr>
          <w:fldChar w:fldCharType="begin"/>
        </w:r>
        <w:r w:rsidR="00582E19">
          <w:rPr>
            <w:noProof/>
            <w:webHidden/>
          </w:rPr>
          <w:instrText xml:space="preserve"> PAGEREF _Toc89858850 \h </w:instrText>
        </w:r>
        <w:r w:rsidR="00582E19">
          <w:rPr>
            <w:noProof/>
            <w:webHidden/>
          </w:rPr>
        </w:r>
        <w:r w:rsidR="00582E19">
          <w:rPr>
            <w:noProof/>
            <w:webHidden/>
          </w:rPr>
          <w:fldChar w:fldCharType="separate"/>
        </w:r>
        <w:r w:rsidR="00582E19">
          <w:rPr>
            <w:noProof/>
            <w:webHidden/>
          </w:rPr>
          <w:t>52</w:t>
        </w:r>
        <w:r w:rsidR="00582E19">
          <w:rPr>
            <w:noProof/>
            <w:webHidden/>
          </w:rPr>
          <w:fldChar w:fldCharType="end"/>
        </w:r>
      </w:hyperlink>
    </w:p>
    <w:p w:rsidR="00582E19" w:rsidRDefault="005D3855">
      <w:pPr>
        <w:pStyle w:val="TOC2"/>
        <w:tabs>
          <w:tab w:val="left" w:pos="1200"/>
        </w:tabs>
        <w:rPr>
          <w:rFonts w:asciiTheme="minorHAnsi" w:eastAsiaTheme="minorEastAsia" w:hAnsiTheme="minorHAnsi" w:cstheme="minorBidi"/>
          <w:caps w:val="0"/>
          <w:noProof/>
          <w:sz w:val="22"/>
          <w:szCs w:val="22"/>
        </w:rPr>
      </w:pPr>
      <w:hyperlink w:anchor="_Toc89858851" w:history="1">
        <w:r w:rsidR="00582E19" w:rsidRPr="000D6976">
          <w:rPr>
            <w:rStyle w:val="Hyperlink"/>
            <w:noProof/>
            <w14:scene3d>
              <w14:camera w14:prst="orthographicFront"/>
              <w14:lightRig w14:rig="threePt" w14:dir="t">
                <w14:rot w14:lat="0" w14:lon="0" w14:rev="0"/>
              </w14:lightRig>
            </w14:scene3d>
          </w:rPr>
          <w:t>5.21</w:t>
        </w:r>
        <w:r w:rsidR="00582E19">
          <w:rPr>
            <w:rFonts w:asciiTheme="minorHAnsi" w:eastAsiaTheme="minorEastAsia" w:hAnsiTheme="minorHAnsi" w:cstheme="minorBidi"/>
            <w:caps w:val="0"/>
            <w:noProof/>
            <w:sz w:val="22"/>
            <w:szCs w:val="22"/>
          </w:rPr>
          <w:tab/>
        </w:r>
        <w:r w:rsidR="00582E19" w:rsidRPr="000D6976">
          <w:rPr>
            <w:rStyle w:val="Hyperlink"/>
            <w:noProof/>
          </w:rPr>
          <w:t>PROGRAM EFFICIENCY ASSESSMENT FOR STATE USING AGENCIES</w:t>
        </w:r>
        <w:r w:rsidR="00582E19">
          <w:rPr>
            <w:noProof/>
            <w:webHidden/>
          </w:rPr>
          <w:tab/>
        </w:r>
        <w:r w:rsidR="00582E19">
          <w:rPr>
            <w:noProof/>
            <w:webHidden/>
          </w:rPr>
          <w:fldChar w:fldCharType="begin"/>
        </w:r>
        <w:r w:rsidR="00582E19">
          <w:rPr>
            <w:noProof/>
            <w:webHidden/>
          </w:rPr>
          <w:instrText xml:space="preserve"> PAGEREF _Toc89858851 \h </w:instrText>
        </w:r>
        <w:r w:rsidR="00582E19">
          <w:rPr>
            <w:noProof/>
            <w:webHidden/>
          </w:rPr>
        </w:r>
        <w:r w:rsidR="00582E19">
          <w:rPr>
            <w:noProof/>
            <w:webHidden/>
          </w:rPr>
          <w:fldChar w:fldCharType="separate"/>
        </w:r>
        <w:r w:rsidR="00582E19">
          <w:rPr>
            <w:noProof/>
            <w:webHidden/>
          </w:rPr>
          <w:t>52</w:t>
        </w:r>
        <w:r w:rsidR="00582E19">
          <w:rPr>
            <w:noProof/>
            <w:webHidden/>
          </w:rPr>
          <w:fldChar w:fldCharType="end"/>
        </w:r>
      </w:hyperlink>
    </w:p>
    <w:p w:rsidR="00582E19" w:rsidRDefault="005D3855">
      <w:pPr>
        <w:pStyle w:val="TOC1"/>
        <w:tabs>
          <w:tab w:val="left" w:pos="475"/>
        </w:tabs>
        <w:rPr>
          <w:rFonts w:asciiTheme="minorHAnsi" w:eastAsiaTheme="minorEastAsia" w:hAnsiTheme="minorHAnsi" w:cstheme="minorBidi"/>
          <w:b w:val="0"/>
          <w:bCs w:val="0"/>
          <w:caps w:val="0"/>
          <w:noProof/>
          <w:sz w:val="22"/>
          <w:szCs w:val="22"/>
        </w:rPr>
      </w:pPr>
      <w:hyperlink w:anchor="_Toc89858852" w:history="1">
        <w:r w:rsidR="00582E19" w:rsidRPr="000D6976">
          <w:rPr>
            <w:rStyle w:val="Hyperlink"/>
            <w:noProof/>
            <w14:scene3d>
              <w14:camera w14:prst="orthographicFront"/>
              <w14:lightRig w14:rig="threePt" w14:dir="t">
                <w14:rot w14:lat="0" w14:lon="0" w14:rev="0"/>
              </w14:lightRig>
            </w14:scene3d>
          </w:rPr>
          <w:t>6.0</w:t>
        </w:r>
        <w:r w:rsidR="00582E19">
          <w:rPr>
            <w:rFonts w:asciiTheme="minorHAnsi" w:eastAsiaTheme="minorEastAsia" w:hAnsiTheme="minorHAnsi" w:cstheme="minorBidi"/>
            <w:b w:val="0"/>
            <w:bCs w:val="0"/>
            <w:caps w:val="0"/>
            <w:noProof/>
            <w:sz w:val="22"/>
            <w:szCs w:val="22"/>
          </w:rPr>
          <w:tab/>
        </w:r>
        <w:r w:rsidR="00582E19" w:rsidRPr="000D6976">
          <w:rPr>
            <w:rStyle w:val="Hyperlink"/>
            <w:noProof/>
          </w:rPr>
          <w:t>QUOTE EVALUATION</w:t>
        </w:r>
        <w:r w:rsidR="00582E19">
          <w:rPr>
            <w:noProof/>
            <w:webHidden/>
          </w:rPr>
          <w:tab/>
        </w:r>
        <w:r w:rsidR="00582E19">
          <w:rPr>
            <w:noProof/>
            <w:webHidden/>
          </w:rPr>
          <w:fldChar w:fldCharType="begin"/>
        </w:r>
        <w:r w:rsidR="00582E19">
          <w:rPr>
            <w:noProof/>
            <w:webHidden/>
          </w:rPr>
          <w:instrText xml:space="preserve"> PAGEREF _Toc89858852 \h </w:instrText>
        </w:r>
        <w:r w:rsidR="00582E19">
          <w:rPr>
            <w:noProof/>
            <w:webHidden/>
          </w:rPr>
        </w:r>
        <w:r w:rsidR="00582E19">
          <w:rPr>
            <w:noProof/>
            <w:webHidden/>
          </w:rPr>
          <w:fldChar w:fldCharType="separate"/>
        </w:r>
        <w:r w:rsidR="00582E19">
          <w:rPr>
            <w:noProof/>
            <w:webHidden/>
          </w:rPr>
          <w:t>53</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853" w:history="1">
        <w:r w:rsidR="00582E19" w:rsidRPr="000D6976">
          <w:rPr>
            <w:rStyle w:val="Hyperlink"/>
            <w:noProof/>
            <w14:scene3d>
              <w14:camera w14:prst="orthographicFront"/>
              <w14:lightRig w14:rig="threePt" w14:dir="t">
                <w14:rot w14:lat="0" w14:lon="0" w14:rev="0"/>
              </w14:lightRig>
            </w14:scene3d>
          </w:rPr>
          <w:t>6.1</w:t>
        </w:r>
        <w:r w:rsidR="00582E19">
          <w:rPr>
            <w:rFonts w:asciiTheme="minorHAnsi" w:eastAsiaTheme="minorEastAsia" w:hAnsiTheme="minorHAnsi" w:cstheme="minorBidi"/>
            <w:caps w:val="0"/>
            <w:noProof/>
            <w:sz w:val="22"/>
            <w:szCs w:val="22"/>
          </w:rPr>
          <w:tab/>
        </w:r>
        <w:r w:rsidR="00582E19" w:rsidRPr="000D6976">
          <w:rPr>
            <w:rStyle w:val="Hyperlink"/>
            <w:noProof/>
          </w:rPr>
          <w:t>RIGHT TO WAIVE</w:t>
        </w:r>
        <w:r w:rsidR="00582E19">
          <w:rPr>
            <w:noProof/>
            <w:webHidden/>
          </w:rPr>
          <w:tab/>
        </w:r>
        <w:r w:rsidR="00582E19">
          <w:rPr>
            <w:noProof/>
            <w:webHidden/>
          </w:rPr>
          <w:fldChar w:fldCharType="begin"/>
        </w:r>
        <w:r w:rsidR="00582E19">
          <w:rPr>
            <w:noProof/>
            <w:webHidden/>
          </w:rPr>
          <w:instrText xml:space="preserve"> PAGEREF _Toc89858853 \h </w:instrText>
        </w:r>
        <w:r w:rsidR="00582E19">
          <w:rPr>
            <w:noProof/>
            <w:webHidden/>
          </w:rPr>
        </w:r>
        <w:r w:rsidR="00582E19">
          <w:rPr>
            <w:noProof/>
            <w:webHidden/>
          </w:rPr>
          <w:fldChar w:fldCharType="separate"/>
        </w:r>
        <w:r w:rsidR="00582E19">
          <w:rPr>
            <w:noProof/>
            <w:webHidden/>
          </w:rPr>
          <w:t>53</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854" w:history="1">
        <w:r w:rsidR="00582E19" w:rsidRPr="000D6976">
          <w:rPr>
            <w:rStyle w:val="Hyperlink"/>
            <w:noProof/>
            <w14:scene3d>
              <w14:camera w14:prst="orthographicFront"/>
              <w14:lightRig w14:rig="threePt" w14:dir="t">
                <w14:rot w14:lat="0" w14:lon="0" w14:rev="0"/>
              </w14:lightRig>
            </w14:scene3d>
          </w:rPr>
          <w:t>6.2</w:t>
        </w:r>
        <w:r w:rsidR="00582E19">
          <w:rPr>
            <w:rFonts w:asciiTheme="minorHAnsi" w:eastAsiaTheme="minorEastAsia" w:hAnsiTheme="minorHAnsi" w:cstheme="minorBidi"/>
            <w:caps w:val="0"/>
            <w:noProof/>
            <w:sz w:val="22"/>
            <w:szCs w:val="22"/>
          </w:rPr>
          <w:tab/>
        </w:r>
        <w:r w:rsidR="00582E19" w:rsidRPr="000D6976">
          <w:rPr>
            <w:rStyle w:val="Hyperlink"/>
            <w:noProof/>
          </w:rPr>
          <w:t>DIRECTOR’S RIGHT OF FINAL Quote ACCEPTANCE</w:t>
        </w:r>
        <w:r w:rsidR="00582E19">
          <w:rPr>
            <w:noProof/>
            <w:webHidden/>
          </w:rPr>
          <w:tab/>
        </w:r>
        <w:r w:rsidR="00582E19">
          <w:rPr>
            <w:noProof/>
            <w:webHidden/>
          </w:rPr>
          <w:fldChar w:fldCharType="begin"/>
        </w:r>
        <w:r w:rsidR="00582E19">
          <w:rPr>
            <w:noProof/>
            <w:webHidden/>
          </w:rPr>
          <w:instrText xml:space="preserve"> PAGEREF _Toc89858854 \h </w:instrText>
        </w:r>
        <w:r w:rsidR="00582E19">
          <w:rPr>
            <w:noProof/>
            <w:webHidden/>
          </w:rPr>
        </w:r>
        <w:r w:rsidR="00582E19">
          <w:rPr>
            <w:noProof/>
            <w:webHidden/>
          </w:rPr>
          <w:fldChar w:fldCharType="separate"/>
        </w:r>
        <w:r w:rsidR="00582E19">
          <w:rPr>
            <w:noProof/>
            <w:webHidden/>
          </w:rPr>
          <w:t>53</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855" w:history="1">
        <w:r w:rsidR="00582E19" w:rsidRPr="000D6976">
          <w:rPr>
            <w:rStyle w:val="Hyperlink"/>
            <w:noProof/>
            <w14:scene3d>
              <w14:camera w14:prst="orthographicFront"/>
              <w14:lightRig w14:rig="threePt" w14:dir="t">
                <w14:rot w14:lat="0" w14:lon="0" w14:rev="0"/>
              </w14:lightRig>
            </w14:scene3d>
          </w:rPr>
          <w:t>6.3</w:t>
        </w:r>
        <w:r w:rsidR="00582E19">
          <w:rPr>
            <w:rFonts w:asciiTheme="minorHAnsi" w:eastAsiaTheme="minorEastAsia" w:hAnsiTheme="minorHAnsi" w:cstheme="minorBidi"/>
            <w:caps w:val="0"/>
            <w:noProof/>
            <w:sz w:val="22"/>
            <w:szCs w:val="22"/>
          </w:rPr>
          <w:tab/>
        </w:r>
        <w:r w:rsidR="00582E19" w:rsidRPr="000D6976">
          <w:rPr>
            <w:rStyle w:val="Hyperlink"/>
            <w:noProof/>
          </w:rPr>
          <w:t>STATE'S RIGHT TO INSPECT VENDOR (BIDDER) FACILITIES</w:t>
        </w:r>
        <w:r w:rsidR="00582E19">
          <w:rPr>
            <w:noProof/>
            <w:webHidden/>
          </w:rPr>
          <w:tab/>
        </w:r>
        <w:r w:rsidR="00582E19">
          <w:rPr>
            <w:noProof/>
            <w:webHidden/>
          </w:rPr>
          <w:fldChar w:fldCharType="begin"/>
        </w:r>
        <w:r w:rsidR="00582E19">
          <w:rPr>
            <w:noProof/>
            <w:webHidden/>
          </w:rPr>
          <w:instrText xml:space="preserve"> PAGEREF _Toc89858855 \h </w:instrText>
        </w:r>
        <w:r w:rsidR="00582E19">
          <w:rPr>
            <w:noProof/>
            <w:webHidden/>
          </w:rPr>
        </w:r>
        <w:r w:rsidR="00582E19">
          <w:rPr>
            <w:noProof/>
            <w:webHidden/>
          </w:rPr>
          <w:fldChar w:fldCharType="separate"/>
        </w:r>
        <w:r w:rsidR="00582E19">
          <w:rPr>
            <w:noProof/>
            <w:webHidden/>
          </w:rPr>
          <w:t>53</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856" w:history="1">
        <w:r w:rsidR="00582E19" w:rsidRPr="000D6976">
          <w:rPr>
            <w:rStyle w:val="Hyperlink"/>
            <w:noProof/>
            <w14:scene3d>
              <w14:camera w14:prst="orthographicFront"/>
              <w14:lightRig w14:rig="threePt" w14:dir="t">
                <w14:rot w14:lat="0" w14:lon="0" w14:rev="0"/>
              </w14:lightRig>
            </w14:scene3d>
          </w:rPr>
          <w:t>6.4</w:t>
        </w:r>
        <w:r w:rsidR="00582E19">
          <w:rPr>
            <w:rFonts w:asciiTheme="minorHAnsi" w:eastAsiaTheme="minorEastAsia" w:hAnsiTheme="minorHAnsi" w:cstheme="minorBidi"/>
            <w:caps w:val="0"/>
            <w:noProof/>
            <w:sz w:val="22"/>
            <w:szCs w:val="22"/>
          </w:rPr>
          <w:tab/>
        </w:r>
        <w:r w:rsidR="00582E19" w:rsidRPr="000D6976">
          <w:rPr>
            <w:rStyle w:val="Hyperlink"/>
            <w:noProof/>
          </w:rPr>
          <w:t>CLARIFICATION OF QUOTE / STATE'S RIGHT TO REQUEST FURTHER INFORMATION</w:t>
        </w:r>
        <w:r w:rsidR="00582E19">
          <w:rPr>
            <w:noProof/>
            <w:webHidden/>
          </w:rPr>
          <w:tab/>
        </w:r>
        <w:r w:rsidR="00582E19">
          <w:rPr>
            <w:noProof/>
            <w:webHidden/>
          </w:rPr>
          <w:fldChar w:fldCharType="begin"/>
        </w:r>
        <w:r w:rsidR="00582E19">
          <w:rPr>
            <w:noProof/>
            <w:webHidden/>
          </w:rPr>
          <w:instrText xml:space="preserve"> PAGEREF _Toc89858856 \h </w:instrText>
        </w:r>
        <w:r w:rsidR="00582E19">
          <w:rPr>
            <w:noProof/>
            <w:webHidden/>
          </w:rPr>
        </w:r>
        <w:r w:rsidR="00582E19">
          <w:rPr>
            <w:noProof/>
            <w:webHidden/>
          </w:rPr>
          <w:fldChar w:fldCharType="separate"/>
        </w:r>
        <w:r w:rsidR="00582E19">
          <w:rPr>
            <w:noProof/>
            <w:webHidden/>
          </w:rPr>
          <w:t>53</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857" w:history="1">
        <w:r w:rsidR="00582E19" w:rsidRPr="000D6976">
          <w:rPr>
            <w:rStyle w:val="Hyperlink"/>
            <w:noProof/>
            <w14:scene3d>
              <w14:camera w14:prst="orthographicFront"/>
              <w14:lightRig w14:rig="threePt" w14:dir="t">
                <w14:rot w14:lat="0" w14:lon="0" w14:rev="0"/>
              </w14:lightRig>
            </w14:scene3d>
          </w:rPr>
          <w:t>6.5</w:t>
        </w:r>
        <w:r w:rsidR="00582E19">
          <w:rPr>
            <w:rFonts w:asciiTheme="minorHAnsi" w:eastAsiaTheme="minorEastAsia" w:hAnsiTheme="minorHAnsi" w:cstheme="minorBidi"/>
            <w:caps w:val="0"/>
            <w:noProof/>
            <w:sz w:val="22"/>
            <w:szCs w:val="22"/>
          </w:rPr>
          <w:tab/>
        </w:r>
        <w:r w:rsidR="00582E19" w:rsidRPr="000D6976">
          <w:rPr>
            <w:rStyle w:val="Hyperlink"/>
            <w:noProof/>
          </w:rPr>
          <w:t>QUOTE EVALUATION COMMITTEE</w:t>
        </w:r>
        <w:r w:rsidR="00582E19">
          <w:rPr>
            <w:noProof/>
            <w:webHidden/>
          </w:rPr>
          <w:tab/>
        </w:r>
        <w:r w:rsidR="00582E19">
          <w:rPr>
            <w:noProof/>
            <w:webHidden/>
          </w:rPr>
          <w:fldChar w:fldCharType="begin"/>
        </w:r>
        <w:r w:rsidR="00582E19">
          <w:rPr>
            <w:noProof/>
            <w:webHidden/>
          </w:rPr>
          <w:instrText xml:space="preserve"> PAGEREF _Toc89858857 \h </w:instrText>
        </w:r>
        <w:r w:rsidR="00582E19">
          <w:rPr>
            <w:noProof/>
            <w:webHidden/>
          </w:rPr>
        </w:r>
        <w:r w:rsidR="00582E19">
          <w:rPr>
            <w:noProof/>
            <w:webHidden/>
          </w:rPr>
          <w:fldChar w:fldCharType="separate"/>
        </w:r>
        <w:r w:rsidR="00582E19">
          <w:rPr>
            <w:noProof/>
            <w:webHidden/>
          </w:rPr>
          <w:t>53</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858" w:history="1">
        <w:r w:rsidR="00582E19" w:rsidRPr="000D6976">
          <w:rPr>
            <w:rStyle w:val="Hyperlink"/>
            <w:noProof/>
            <w14:scene3d>
              <w14:camera w14:prst="orthographicFront"/>
              <w14:lightRig w14:rig="threePt" w14:dir="t">
                <w14:rot w14:lat="0" w14:lon="0" w14:rev="0"/>
              </w14:lightRig>
            </w14:scene3d>
          </w:rPr>
          <w:t>6.6</w:t>
        </w:r>
        <w:r w:rsidR="00582E19">
          <w:rPr>
            <w:rFonts w:asciiTheme="minorHAnsi" w:eastAsiaTheme="minorEastAsia" w:hAnsiTheme="minorHAnsi" w:cstheme="minorBidi"/>
            <w:caps w:val="0"/>
            <w:noProof/>
            <w:sz w:val="22"/>
            <w:szCs w:val="22"/>
          </w:rPr>
          <w:tab/>
        </w:r>
        <w:r w:rsidR="00582E19" w:rsidRPr="000D6976">
          <w:rPr>
            <w:rStyle w:val="Hyperlink"/>
            <w:noProof/>
          </w:rPr>
          <w:t>ORAL PRESENTATION</w:t>
        </w:r>
        <w:r w:rsidR="00582E19">
          <w:rPr>
            <w:noProof/>
            <w:webHidden/>
          </w:rPr>
          <w:tab/>
        </w:r>
        <w:r w:rsidR="00582E19">
          <w:rPr>
            <w:noProof/>
            <w:webHidden/>
          </w:rPr>
          <w:fldChar w:fldCharType="begin"/>
        </w:r>
        <w:r w:rsidR="00582E19">
          <w:rPr>
            <w:noProof/>
            <w:webHidden/>
          </w:rPr>
          <w:instrText xml:space="preserve"> PAGEREF _Toc89858858 \h </w:instrText>
        </w:r>
        <w:r w:rsidR="00582E19">
          <w:rPr>
            <w:noProof/>
            <w:webHidden/>
          </w:rPr>
        </w:r>
        <w:r w:rsidR="00582E19">
          <w:rPr>
            <w:noProof/>
            <w:webHidden/>
          </w:rPr>
          <w:fldChar w:fldCharType="separate"/>
        </w:r>
        <w:r w:rsidR="00582E19">
          <w:rPr>
            <w:noProof/>
            <w:webHidden/>
          </w:rPr>
          <w:t>53</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859" w:history="1">
        <w:r w:rsidR="00582E19" w:rsidRPr="000D6976">
          <w:rPr>
            <w:rStyle w:val="Hyperlink"/>
            <w:noProof/>
            <w14:scene3d>
              <w14:camera w14:prst="orthographicFront"/>
              <w14:lightRig w14:rig="threePt" w14:dir="t">
                <w14:rot w14:lat="0" w14:lon="0" w14:rev="0"/>
              </w14:lightRig>
            </w14:scene3d>
          </w:rPr>
          <w:t>6.7</w:t>
        </w:r>
        <w:r w:rsidR="00582E19">
          <w:rPr>
            <w:rFonts w:asciiTheme="minorHAnsi" w:eastAsiaTheme="minorEastAsia" w:hAnsiTheme="minorHAnsi" w:cstheme="minorBidi"/>
            <w:caps w:val="0"/>
            <w:noProof/>
            <w:sz w:val="22"/>
            <w:szCs w:val="22"/>
          </w:rPr>
          <w:tab/>
        </w:r>
        <w:r w:rsidR="00582E19" w:rsidRPr="000D6976">
          <w:rPr>
            <w:rStyle w:val="Hyperlink"/>
            <w:noProof/>
          </w:rPr>
          <w:t>EVALUATION CRITERIA</w:t>
        </w:r>
        <w:r w:rsidR="00582E19">
          <w:rPr>
            <w:noProof/>
            <w:webHidden/>
          </w:rPr>
          <w:tab/>
        </w:r>
        <w:r w:rsidR="00582E19">
          <w:rPr>
            <w:noProof/>
            <w:webHidden/>
          </w:rPr>
          <w:fldChar w:fldCharType="begin"/>
        </w:r>
        <w:r w:rsidR="00582E19">
          <w:rPr>
            <w:noProof/>
            <w:webHidden/>
          </w:rPr>
          <w:instrText xml:space="preserve"> PAGEREF _Toc89858859 \h </w:instrText>
        </w:r>
        <w:r w:rsidR="00582E19">
          <w:rPr>
            <w:noProof/>
            <w:webHidden/>
          </w:rPr>
        </w:r>
        <w:r w:rsidR="00582E19">
          <w:rPr>
            <w:noProof/>
            <w:webHidden/>
          </w:rPr>
          <w:fldChar w:fldCharType="separate"/>
        </w:r>
        <w:r w:rsidR="00582E19">
          <w:rPr>
            <w:noProof/>
            <w:webHidden/>
          </w:rPr>
          <w:t>54</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860" w:history="1">
        <w:r w:rsidR="00582E19" w:rsidRPr="000D6976">
          <w:rPr>
            <w:rStyle w:val="Hyperlink"/>
            <w:rFonts w:eastAsia="MS Mincho"/>
            <w:noProof/>
            <w14:scene3d>
              <w14:camera w14:prst="orthographicFront"/>
              <w14:lightRig w14:rig="threePt" w14:dir="t">
                <w14:rot w14:lat="0" w14:lon="0" w14:rev="0"/>
              </w14:lightRig>
            </w14:scene3d>
          </w:rPr>
          <w:t>6.7.1</w:t>
        </w:r>
        <w:r w:rsidR="00582E19">
          <w:rPr>
            <w:rFonts w:asciiTheme="minorHAnsi" w:eastAsiaTheme="minorEastAsia" w:hAnsiTheme="minorHAnsi" w:cstheme="minorBidi"/>
            <w:iCs w:val="0"/>
            <w:caps w:val="0"/>
            <w:noProof/>
            <w:sz w:val="22"/>
            <w:szCs w:val="22"/>
          </w:rPr>
          <w:tab/>
        </w:r>
        <w:r w:rsidR="00582E19" w:rsidRPr="000D6976">
          <w:rPr>
            <w:rStyle w:val="Hyperlink"/>
            <w:rFonts w:eastAsia="MS Mincho"/>
            <w:noProof/>
          </w:rPr>
          <w:t>VENDOR’S {BIDDER’S} STATE-SUPPLIED PRICE SHEET</w:t>
        </w:r>
        <w:r w:rsidR="00582E19">
          <w:rPr>
            <w:noProof/>
            <w:webHidden/>
          </w:rPr>
          <w:tab/>
        </w:r>
        <w:r w:rsidR="00582E19">
          <w:rPr>
            <w:noProof/>
            <w:webHidden/>
          </w:rPr>
          <w:fldChar w:fldCharType="begin"/>
        </w:r>
        <w:r w:rsidR="00582E19">
          <w:rPr>
            <w:noProof/>
            <w:webHidden/>
          </w:rPr>
          <w:instrText xml:space="preserve"> PAGEREF _Toc89858860 \h </w:instrText>
        </w:r>
        <w:r w:rsidR="00582E19">
          <w:rPr>
            <w:noProof/>
            <w:webHidden/>
          </w:rPr>
        </w:r>
        <w:r w:rsidR="00582E19">
          <w:rPr>
            <w:noProof/>
            <w:webHidden/>
          </w:rPr>
          <w:fldChar w:fldCharType="separate"/>
        </w:r>
        <w:r w:rsidR="00582E19">
          <w:rPr>
            <w:noProof/>
            <w:webHidden/>
          </w:rPr>
          <w:t>54</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861" w:history="1">
        <w:r w:rsidR="00582E19" w:rsidRPr="000D6976">
          <w:rPr>
            <w:rStyle w:val="Hyperlink"/>
            <w:rFonts w:eastAsia="MS Mincho"/>
            <w:noProof/>
            <w14:scene3d>
              <w14:camera w14:prst="orthographicFront"/>
              <w14:lightRig w14:rig="threePt" w14:dir="t">
                <w14:rot w14:lat="0" w14:lon="0" w14:rev="0"/>
              </w14:lightRig>
            </w14:scene3d>
          </w:rPr>
          <w:t>6.7.2</w:t>
        </w:r>
        <w:r w:rsidR="00582E19">
          <w:rPr>
            <w:rFonts w:asciiTheme="minorHAnsi" w:eastAsiaTheme="minorEastAsia" w:hAnsiTheme="minorHAnsi" w:cstheme="minorBidi"/>
            <w:iCs w:val="0"/>
            <w:caps w:val="0"/>
            <w:noProof/>
            <w:sz w:val="22"/>
            <w:szCs w:val="22"/>
          </w:rPr>
          <w:tab/>
        </w:r>
        <w:r w:rsidR="00582E19" w:rsidRPr="000D6976">
          <w:rPr>
            <w:rStyle w:val="Hyperlink"/>
            <w:rFonts w:eastAsia="MS Mincho"/>
            <w:noProof/>
          </w:rPr>
          <w:t>QUOTE DISCREPANCIES</w:t>
        </w:r>
        <w:r w:rsidR="00582E19">
          <w:rPr>
            <w:noProof/>
            <w:webHidden/>
          </w:rPr>
          <w:tab/>
        </w:r>
        <w:r w:rsidR="00582E19">
          <w:rPr>
            <w:noProof/>
            <w:webHidden/>
          </w:rPr>
          <w:fldChar w:fldCharType="begin"/>
        </w:r>
        <w:r w:rsidR="00582E19">
          <w:rPr>
            <w:noProof/>
            <w:webHidden/>
          </w:rPr>
          <w:instrText xml:space="preserve"> PAGEREF _Toc89858861 \h </w:instrText>
        </w:r>
        <w:r w:rsidR="00582E19">
          <w:rPr>
            <w:noProof/>
            <w:webHidden/>
          </w:rPr>
        </w:r>
        <w:r w:rsidR="00582E19">
          <w:rPr>
            <w:noProof/>
            <w:webHidden/>
          </w:rPr>
          <w:fldChar w:fldCharType="separate"/>
        </w:r>
        <w:r w:rsidR="00582E19">
          <w:rPr>
            <w:noProof/>
            <w:webHidden/>
          </w:rPr>
          <w:t>54</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862" w:history="1">
        <w:r w:rsidR="00582E19" w:rsidRPr="000D6976">
          <w:rPr>
            <w:rStyle w:val="Hyperlink"/>
            <w:rFonts w:eastAsia="MS Mincho"/>
            <w:noProof/>
            <w14:scene3d>
              <w14:camera w14:prst="orthographicFront"/>
              <w14:lightRig w14:rig="threePt" w14:dir="t">
                <w14:rot w14:lat="0" w14:lon="0" w14:rev="0"/>
              </w14:lightRig>
            </w14:scene3d>
          </w:rPr>
          <w:t>6.7.3</w:t>
        </w:r>
        <w:r w:rsidR="00582E19">
          <w:rPr>
            <w:rFonts w:asciiTheme="minorHAnsi" w:eastAsiaTheme="minorEastAsia" w:hAnsiTheme="minorHAnsi" w:cstheme="minorBidi"/>
            <w:iCs w:val="0"/>
            <w:caps w:val="0"/>
            <w:noProof/>
            <w:sz w:val="22"/>
            <w:szCs w:val="22"/>
          </w:rPr>
          <w:tab/>
        </w:r>
        <w:r w:rsidR="00582E19" w:rsidRPr="000D6976">
          <w:rPr>
            <w:rStyle w:val="Hyperlink"/>
            <w:rFonts w:eastAsia="MS Mincho"/>
            <w:noProof/>
          </w:rPr>
          <w:t>TIE-BREAKING CRITERIA</w:t>
        </w:r>
        <w:r w:rsidR="00582E19">
          <w:rPr>
            <w:noProof/>
            <w:webHidden/>
          </w:rPr>
          <w:tab/>
        </w:r>
        <w:r w:rsidR="00582E19">
          <w:rPr>
            <w:noProof/>
            <w:webHidden/>
          </w:rPr>
          <w:fldChar w:fldCharType="begin"/>
        </w:r>
        <w:r w:rsidR="00582E19">
          <w:rPr>
            <w:noProof/>
            <w:webHidden/>
          </w:rPr>
          <w:instrText xml:space="preserve"> PAGEREF _Toc89858862 \h </w:instrText>
        </w:r>
        <w:r w:rsidR="00582E19">
          <w:rPr>
            <w:noProof/>
            <w:webHidden/>
          </w:rPr>
        </w:r>
        <w:r w:rsidR="00582E19">
          <w:rPr>
            <w:noProof/>
            <w:webHidden/>
          </w:rPr>
          <w:fldChar w:fldCharType="separate"/>
        </w:r>
        <w:r w:rsidR="00582E19">
          <w:rPr>
            <w:noProof/>
            <w:webHidden/>
          </w:rPr>
          <w:t>54</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863" w:history="1">
        <w:r w:rsidR="00582E19" w:rsidRPr="000D6976">
          <w:rPr>
            <w:rStyle w:val="Hyperlink"/>
            <w:noProof/>
            <w14:scene3d>
              <w14:camera w14:prst="orthographicFront"/>
              <w14:lightRig w14:rig="threePt" w14:dir="t">
                <w14:rot w14:lat="0" w14:lon="0" w14:rev="0"/>
              </w14:lightRig>
            </w14:scene3d>
          </w:rPr>
          <w:t>6.8</w:t>
        </w:r>
        <w:r w:rsidR="00582E19">
          <w:rPr>
            <w:rFonts w:asciiTheme="minorHAnsi" w:eastAsiaTheme="minorEastAsia" w:hAnsiTheme="minorHAnsi" w:cstheme="minorBidi"/>
            <w:caps w:val="0"/>
            <w:noProof/>
            <w:sz w:val="22"/>
            <w:szCs w:val="22"/>
          </w:rPr>
          <w:tab/>
        </w:r>
        <w:r w:rsidR="00582E19" w:rsidRPr="000D6976">
          <w:rPr>
            <w:rStyle w:val="Hyperlink"/>
            <w:noProof/>
          </w:rPr>
          <w:t>NEGOTIATION AND BEST AND FINAL OFFER (BAFO)</w:t>
        </w:r>
        <w:r w:rsidR="00582E19">
          <w:rPr>
            <w:noProof/>
            <w:webHidden/>
          </w:rPr>
          <w:tab/>
        </w:r>
        <w:r w:rsidR="00582E19">
          <w:rPr>
            <w:noProof/>
            <w:webHidden/>
          </w:rPr>
          <w:fldChar w:fldCharType="begin"/>
        </w:r>
        <w:r w:rsidR="00582E19">
          <w:rPr>
            <w:noProof/>
            <w:webHidden/>
          </w:rPr>
          <w:instrText xml:space="preserve"> PAGEREF _Toc89858863 \h </w:instrText>
        </w:r>
        <w:r w:rsidR="00582E19">
          <w:rPr>
            <w:noProof/>
            <w:webHidden/>
          </w:rPr>
        </w:r>
        <w:r w:rsidR="00582E19">
          <w:rPr>
            <w:noProof/>
            <w:webHidden/>
          </w:rPr>
          <w:fldChar w:fldCharType="separate"/>
        </w:r>
        <w:r w:rsidR="00582E19">
          <w:rPr>
            <w:noProof/>
            <w:webHidden/>
          </w:rPr>
          <w:t>54</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864" w:history="1">
        <w:r w:rsidR="00582E19" w:rsidRPr="000D6976">
          <w:rPr>
            <w:rStyle w:val="Hyperlink"/>
            <w:noProof/>
            <w14:scene3d>
              <w14:camera w14:prst="orthographicFront"/>
              <w14:lightRig w14:rig="threePt" w14:dir="t">
                <w14:rot w14:lat="0" w14:lon="0" w14:rev="0"/>
              </w14:lightRig>
            </w14:scene3d>
          </w:rPr>
          <w:t>6.9</w:t>
        </w:r>
        <w:r w:rsidR="00582E19">
          <w:rPr>
            <w:rFonts w:asciiTheme="minorHAnsi" w:eastAsiaTheme="minorEastAsia" w:hAnsiTheme="minorHAnsi" w:cstheme="minorBidi"/>
            <w:caps w:val="0"/>
            <w:noProof/>
            <w:sz w:val="22"/>
            <w:szCs w:val="22"/>
          </w:rPr>
          <w:tab/>
        </w:r>
        <w:r w:rsidR="00582E19" w:rsidRPr="000D6976">
          <w:rPr>
            <w:rStyle w:val="Hyperlink"/>
            <w:noProof/>
          </w:rPr>
          <w:t xml:space="preserve">“REQUEST FOR REVISION” WITHIN </w:t>
        </w:r>
        <w:r w:rsidR="00582E19" w:rsidRPr="000D6976">
          <w:rPr>
            <w:rStyle w:val="Hyperlink"/>
            <w:i/>
            <w:iCs/>
            <w:noProof/>
          </w:rPr>
          <w:t>NJSTART</w:t>
        </w:r>
        <w:r w:rsidR="00582E19">
          <w:rPr>
            <w:noProof/>
            <w:webHidden/>
          </w:rPr>
          <w:tab/>
        </w:r>
        <w:r w:rsidR="00582E19">
          <w:rPr>
            <w:noProof/>
            <w:webHidden/>
          </w:rPr>
          <w:fldChar w:fldCharType="begin"/>
        </w:r>
        <w:r w:rsidR="00582E19">
          <w:rPr>
            <w:noProof/>
            <w:webHidden/>
          </w:rPr>
          <w:instrText xml:space="preserve"> PAGEREF _Toc89858864 \h </w:instrText>
        </w:r>
        <w:r w:rsidR="00582E19">
          <w:rPr>
            <w:noProof/>
            <w:webHidden/>
          </w:rPr>
        </w:r>
        <w:r w:rsidR="00582E19">
          <w:rPr>
            <w:noProof/>
            <w:webHidden/>
          </w:rPr>
          <w:fldChar w:fldCharType="separate"/>
        </w:r>
        <w:r w:rsidR="00582E19">
          <w:rPr>
            <w:noProof/>
            <w:webHidden/>
          </w:rPr>
          <w:t>55</w:t>
        </w:r>
        <w:r w:rsidR="00582E19">
          <w:rPr>
            <w:noProof/>
            <w:webHidden/>
          </w:rPr>
          <w:fldChar w:fldCharType="end"/>
        </w:r>
      </w:hyperlink>
    </w:p>
    <w:p w:rsidR="00582E19" w:rsidRDefault="005D3855">
      <w:pPr>
        <w:pStyle w:val="TOC2"/>
        <w:tabs>
          <w:tab w:val="left" w:pos="1200"/>
        </w:tabs>
        <w:rPr>
          <w:rFonts w:asciiTheme="minorHAnsi" w:eastAsiaTheme="minorEastAsia" w:hAnsiTheme="minorHAnsi" w:cstheme="minorBidi"/>
          <w:caps w:val="0"/>
          <w:noProof/>
          <w:sz w:val="22"/>
          <w:szCs w:val="22"/>
        </w:rPr>
      </w:pPr>
      <w:hyperlink w:anchor="_Toc89858865" w:history="1">
        <w:r w:rsidR="00582E19" w:rsidRPr="000D6976">
          <w:rPr>
            <w:rStyle w:val="Hyperlink"/>
            <w:noProof/>
            <w14:scene3d>
              <w14:camera w14:prst="orthographicFront"/>
              <w14:lightRig w14:rig="threePt" w14:dir="t">
                <w14:rot w14:lat="0" w14:lon="0" w14:rev="0"/>
              </w14:lightRig>
            </w14:scene3d>
          </w:rPr>
          <w:t>6.10</w:t>
        </w:r>
        <w:r w:rsidR="00582E19">
          <w:rPr>
            <w:rFonts w:asciiTheme="minorHAnsi" w:eastAsiaTheme="minorEastAsia" w:hAnsiTheme="minorHAnsi" w:cstheme="minorBidi"/>
            <w:caps w:val="0"/>
            <w:noProof/>
            <w:sz w:val="22"/>
            <w:szCs w:val="22"/>
          </w:rPr>
          <w:tab/>
        </w:r>
        <w:r w:rsidR="00582E19" w:rsidRPr="000D6976">
          <w:rPr>
            <w:rStyle w:val="Hyperlink"/>
            <w:noProof/>
          </w:rPr>
          <w:t>POOR PERFORMANCE</w:t>
        </w:r>
        <w:r w:rsidR="00582E19">
          <w:rPr>
            <w:noProof/>
            <w:webHidden/>
          </w:rPr>
          <w:tab/>
        </w:r>
        <w:r w:rsidR="00582E19">
          <w:rPr>
            <w:noProof/>
            <w:webHidden/>
          </w:rPr>
          <w:fldChar w:fldCharType="begin"/>
        </w:r>
        <w:r w:rsidR="00582E19">
          <w:rPr>
            <w:noProof/>
            <w:webHidden/>
          </w:rPr>
          <w:instrText xml:space="preserve"> PAGEREF _Toc89858865 \h </w:instrText>
        </w:r>
        <w:r w:rsidR="00582E19">
          <w:rPr>
            <w:noProof/>
            <w:webHidden/>
          </w:rPr>
        </w:r>
        <w:r w:rsidR="00582E19">
          <w:rPr>
            <w:noProof/>
            <w:webHidden/>
          </w:rPr>
          <w:fldChar w:fldCharType="separate"/>
        </w:r>
        <w:r w:rsidR="00582E19">
          <w:rPr>
            <w:noProof/>
            <w:webHidden/>
          </w:rPr>
          <w:t>55</w:t>
        </w:r>
        <w:r w:rsidR="00582E19">
          <w:rPr>
            <w:noProof/>
            <w:webHidden/>
          </w:rPr>
          <w:fldChar w:fldCharType="end"/>
        </w:r>
      </w:hyperlink>
    </w:p>
    <w:p w:rsidR="00582E19" w:rsidRDefault="005D3855">
      <w:pPr>
        <w:pStyle w:val="TOC1"/>
        <w:tabs>
          <w:tab w:val="left" w:pos="475"/>
        </w:tabs>
        <w:rPr>
          <w:rFonts w:asciiTheme="minorHAnsi" w:eastAsiaTheme="minorEastAsia" w:hAnsiTheme="minorHAnsi" w:cstheme="minorBidi"/>
          <w:b w:val="0"/>
          <w:bCs w:val="0"/>
          <w:caps w:val="0"/>
          <w:noProof/>
          <w:sz w:val="22"/>
          <w:szCs w:val="22"/>
        </w:rPr>
      </w:pPr>
      <w:hyperlink w:anchor="_Toc89858866" w:history="1">
        <w:r w:rsidR="00582E19" w:rsidRPr="000D6976">
          <w:rPr>
            <w:rStyle w:val="Hyperlink"/>
            <w:noProof/>
            <w14:scene3d>
              <w14:camera w14:prst="orthographicFront"/>
              <w14:lightRig w14:rig="threePt" w14:dir="t">
                <w14:rot w14:lat="0" w14:lon="0" w14:rev="0"/>
              </w14:lightRig>
            </w14:scene3d>
          </w:rPr>
          <w:t>7.0</w:t>
        </w:r>
        <w:r w:rsidR="00582E19">
          <w:rPr>
            <w:rFonts w:asciiTheme="minorHAnsi" w:eastAsiaTheme="minorEastAsia" w:hAnsiTheme="minorHAnsi" w:cstheme="minorBidi"/>
            <w:b w:val="0"/>
            <w:bCs w:val="0"/>
            <w:caps w:val="0"/>
            <w:noProof/>
            <w:sz w:val="22"/>
            <w:szCs w:val="22"/>
          </w:rPr>
          <w:tab/>
        </w:r>
        <w:r w:rsidR="00582E19" w:rsidRPr="000D6976">
          <w:rPr>
            <w:rStyle w:val="Hyperlink"/>
            <w:noProof/>
          </w:rPr>
          <w:t>BLANKET P.O. AWARD</w:t>
        </w:r>
        <w:r w:rsidR="00582E19">
          <w:rPr>
            <w:noProof/>
            <w:webHidden/>
          </w:rPr>
          <w:tab/>
        </w:r>
        <w:r w:rsidR="00582E19">
          <w:rPr>
            <w:noProof/>
            <w:webHidden/>
          </w:rPr>
          <w:fldChar w:fldCharType="begin"/>
        </w:r>
        <w:r w:rsidR="00582E19">
          <w:rPr>
            <w:noProof/>
            <w:webHidden/>
          </w:rPr>
          <w:instrText xml:space="preserve"> PAGEREF _Toc89858866 \h </w:instrText>
        </w:r>
        <w:r w:rsidR="00582E19">
          <w:rPr>
            <w:noProof/>
            <w:webHidden/>
          </w:rPr>
        </w:r>
        <w:r w:rsidR="00582E19">
          <w:rPr>
            <w:noProof/>
            <w:webHidden/>
          </w:rPr>
          <w:fldChar w:fldCharType="separate"/>
        </w:r>
        <w:r w:rsidR="00582E19">
          <w:rPr>
            <w:noProof/>
            <w:webHidden/>
          </w:rPr>
          <w:t>56</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867" w:history="1">
        <w:r w:rsidR="00582E19" w:rsidRPr="000D6976">
          <w:rPr>
            <w:rStyle w:val="Hyperlink"/>
            <w:rFonts w:eastAsia="MS Mincho"/>
            <w:noProof/>
            <w14:scene3d>
              <w14:camera w14:prst="orthographicFront"/>
              <w14:lightRig w14:rig="threePt" w14:dir="t">
                <w14:rot w14:lat="0" w14:lon="0" w14:rev="0"/>
              </w14:lightRig>
            </w14:scene3d>
          </w:rPr>
          <w:t>7.1</w:t>
        </w:r>
        <w:r w:rsidR="00582E19">
          <w:rPr>
            <w:rFonts w:asciiTheme="minorHAnsi" w:eastAsiaTheme="minorEastAsia" w:hAnsiTheme="minorHAnsi" w:cstheme="minorBidi"/>
            <w:caps w:val="0"/>
            <w:noProof/>
            <w:sz w:val="22"/>
            <w:szCs w:val="22"/>
          </w:rPr>
          <w:tab/>
        </w:r>
        <w:r w:rsidR="00582E19" w:rsidRPr="000D6976">
          <w:rPr>
            <w:rStyle w:val="Hyperlink"/>
            <w:rFonts w:eastAsia="MS Mincho"/>
            <w:noProof/>
          </w:rPr>
          <w:t>DOCUMENTS REQUIRED BEFORE BLANKET P.O. AWARD</w:t>
        </w:r>
        <w:r w:rsidR="00582E19">
          <w:rPr>
            <w:noProof/>
            <w:webHidden/>
          </w:rPr>
          <w:tab/>
        </w:r>
        <w:r w:rsidR="00582E19">
          <w:rPr>
            <w:noProof/>
            <w:webHidden/>
          </w:rPr>
          <w:fldChar w:fldCharType="begin"/>
        </w:r>
        <w:r w:rsidR="00582E19">
          <w:rPr>
            <w:noProof/>
            <w:webHidden/>
          </w:rPr>
          <w:instrText xml:space="preserve"> PAGEREF _Toc89858867 \h </w:instrText>
        </w:r>
        <w:r w:rsidR="00582E19">
          <w:rPr>
            <w:noProof/>
            <w:webHidden/>
          </w:rPr>
        </w:r>
        <w:r w:rsidR="00582E19">
          <w:rPr>
            <w:noProof/>
            <w:webHidden/>
          </w:rPr>
          <w:fldChar w:fldCharType="separate"/>
        </w:r>
        <w:r w:rsidR="00582E19">
          <w:rPr>
            <w:noProof/>
            <w:webHidden/>
          </w:rPr>
          <w:t>56</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868" w:history="1">
        <w:r w:rsidR="00582E19" w:rsidRPr="000D6976">
          <w:rPr>
            <w:rStyle w:val="Hyperlink"/>
            <w:rFonts w:eastAsia="MS Mincho"/>
            <w:noProof/>
            <w14:scene3d>
              <w14:camera w14:prst="orthographicFront"/>
              <w14:lightRig w14:rig="threePt" w14:dir="t">
                <w14:rot w14:lat="0" w14:lon="0" w14:rev="0"/>
              </w14:lightRig>
            </w14:scene3d>
          </w:rPr>
          <w:t>7.1.1</w:t>
        </w:r>
        <w:r w:rsidR="00582E19">
          <w:rPr>
            <w:rFonts w:asciiTheme="minorHAnsi" w:eastAsiaTheme="minorEastAsia" w:hAnsiTheme="minorHAnsi" w:cstheme="minorBidi"/>
            <w:iCs w:val="0"/>
            <w:caps w:val="0"/>
            <w:noProof/>
            <w:sz w:val="22"/>
            <w:szCs w:val="22"/>
          </w:rPr>
          <w:tab/>
        </w:r>
        <w:r w:rsidR="00582E19" w:rsidRPr="000D6976">
          <w:rPr>
            <w:rStyle w:val="Hyperlink"/>
            <w:rFonts w:eastAsia="MS Mincho"/>
            <w:noProof/>
          </w:rPr>
          <w:t>REQUIREMENTS OF PUBLIC LAW 2005, CHAPTER 51, N</w:t>
        </w:r>
        <w:r w:rsidR="00582E19" w:rsidRPr="000D6976">
          <w:rPr>
            <w:rStyle w:val="Hyperlink"/>
            <w:noProof/>
          </w:rPr>
          <w:t>.J.S.A.</w:t>
        </w:r>
        <w:r w:rsidR="00582E19" w:rsidRPr="000D6976">
          <w:rPr>
            <w:rStyle w:val="Hyperlink"/>
            <w:rFonts w:eastAsia="MS Mincho"/>
            <w:noProof/>
          </w:rPr>
          <w:t xml:space="preserve"> 19:44A-20.13 - </w:t>
        </w:r>
        <w:r w:rsidR="00582E19" w:rsidRPr="000D6976">
          <w:rPr>
            <w:rStyle w:val="Hyperlink"/>
            <w:noProof/>
          </w:rPr>
          <w:t>N.J.S.A.</w:t>
        </w:r>
        <w:r w:rsidR="00582E19" w:rsidRPr="000D6976">
          <w:rPr>
            <w:rStyle w:val="Hyperlink"/>
            <w:rFonts w:eastAsia="MS Mincho"/>
            <w:noProof/>
          </w:rPr>
          <w:t xml:space="preserve"> 19:44A-20.25 (FORMERLY EXECUTIVE ORDER NO. 134), EXECUTIVE ORDER NO. 117 (2008) AND N.J.A.C. 17:12-5 </w:t>
        </w:r>
        <w:r w:rsidR="00582E19" w:rsidRPr="000D6976">
          <w:rPr>
            <w:rStyle w:val="Hyperlink"/>
            <w:rFonts w:eastAsia="MS Mincho"/>
            <w:i/>
            <w:noProof/>
          </w:rPr>
          <w:t>ET SEQ</w:t>
        </w:r>
        <w:r w:rsidR="00582E19" w:rsidRPr="000D6976">
          <w:rPr>
            <w:rStyle w:val="Hyperlink"/>
            <w:rFonts w:eastAsia="MS Mincho"/>
            <w:noProof/>
          </w:rPr>
          <w:t>.</w:t>
        </w:r>
        <w:r w:rsidR="00582E19">
          <w:rPr>
            <w:noProof/>
            <w:webHidden/>
          </w:rPr>
          <w:tab/>
        </w:r>
        <w:r w:rsidR="00582E19">
          <w:rPr>
            <w:noProof/>
            <w:webHidden/>
          </w:rPr>
          <w:fldChar w:fldCharType="begin"/>
        </w:r>
        <w:r w:rsidR="00582E19">
          <w:rPr>
            <w:noProof/>
            <w:webHidden/>
          </w:rPr>
          <w:instrText xml:space="preserve"> PAGEREF _Toc89858868 \h </w:instrText>
        </w:r>
        <w:r w:rsidR="00582E19">
          <w:rPr>
            <w:noProof/>
            <w:webHidden/>
          </w:rPr>
        </w:r>
        <w:r w:rsidR="00582E19">
          <w:rPr>
            <w:noProof/>
            <w:webHidden/>
          </w:rPr>
          <w:fldChar w:fldCharType="separate"/>
        </w:r>
        <w:r w:rsidR="00582E19">
          <w:rPr>
            <w:noProof/>
            <w:webHidden/>
          </w:rPr>
          <w:t>56</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869" w:history="1">
        <w:r w:rsidR="00582E19" w:rsidRPr="000D6976">
          <w:rPr>
            <w:rStyle w:val="Hyperlink"/>
            <w:noProof/>
            <w14:scene3d>
              <w14:camera w14:prst="orthographicFront"/>
              <w14:lightRig w14:rig="threePt" w14:dir="t">
                <w14:rot w14:lat="0" w14:lon="0" w14:rev="0"/>
              </w14:lightRig>
            </w14:scene3d>
          </w:rPr>
          <w:t>7.1.2</w:t>
        </w:r>
        <w:r w:rsidR="00582E19">
          <w:rPr>
            <w:rFonts w:asciiTheme="minorHAnsi" w:eastAsiaTheme="minorEastAsia" w:hAnsiTheme="minorHAnsi" w:cstheme="minorBidi"/>
            <w:iCs w:val="0"/>
            <w:caps w:val="0"/>
            <w:noProof/>
            <w:sz w:val="22"/>
            <w:szCs w:val="22"/>
          </w:rPr>
          <w:tab/>
        </w:r>
        <w:r w:rsidR="00582E19" w:rsidRPr="000D6976">
          <w:rPr>
            <w:rStyle w:val="Hyperlink"/>
            <w:noProof/>
          </w:rPr>
          <w:t>SOURCE DISCLOSURE REQUIREMENTS</w:t>
        </w:r>
        <w:r w:rsidR="00582E19">
          <w:rPr>
            <w:noProof/>
            <w:webHidden/>
          </w:rPr>
          <w:tab/>
        </w:r>
        <w:r w:rsidR="00582E19">
          <w:rPr>
            <w:noProof/>
            <w:webHidden/>
          </w:rPr>
          <w:fldChar w:fldCharType="begin"/>
        </w:r>
        <w:r w:rsidR="00582E19">
          <w:rPr>
            <w:noProof/>
            <w:webHidden/>
          </w:rPr>
          <w:instrText xml:space="preserve"> PAGEREF _Toc89858869 \h </w:instrText>
        </w:r>
        <w:r w:rsidR="00582E19">
          <w:rPr>
            <w:noProof/>
            <w:webHidden/>
          </w:rPr>
        </w:r>
        <w:r w:rsidR="00582E19">
          <w:rPr>
            <w:noProof/>
            <w:webHidden/>
          </w:rPr>
          <w:fldChar w:fldCharType="separate"/>
        </w:r>
        <w:r w:rsidR="00582E19">
          <w:rPr>
            <w:noProof/>
            <w:webHidden/>
          </w:rPr>
          <w:t>57</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870" w:history="1">
        <w:r w:rsidR="00582E19" w:rsidRPr="000D6976">
          <w:rPr>
            <w:rStyle w:val="Hyperlink"/>
            <w:noProof/>
            <w14:scene3d>
              <w14:camera w14:prst="orthographicFront"/>
              <w14:lightRig w14:rig="threePt" w14:dir="t">
                <w14:rot w14:lat="0" w14:lon="0" w14:rev="0"/>
              </w14:lightRig>
            </w14:scene3d>
          </w:rPr>
          <w:t>7.1.3</w:t>
        </w:r>
        <w:r w:rsidR="00582E19">
          <w:rPr>
            <w:rFonts w:asciiTheme="minorHAnsi" w:eastAsiaTheme="minorEastAsia" w:hAnsiTheme="minorHAnsi" w:cstheme="minorBidi"/>
            <w:iCs w:val="0"/>
            <w:caps w:val="0"/>
            <w:noProof/>
            <w:sz w:val="22"/>
            <w:szCs w:val="22"/>
          </w:rPr>
          <w:tab/>
        </w:r>
        <w:r w:rsidR="00582E19" w:rsidRPr="000D6976">
          <w:rPr>
            <w:rStyle w:val="Hyperlink"/>
            <w:noProof/>
          </w:rPr>
          <w:t>AFFIRMATIVE ACTION</w:t>
        </w:r>
        <w:r w:rsidR="00582E19">
          <w:rPr>
            <w:noProof/>
            <w:webHidden/>
          </w:rPr>
          <w:tab/>
        </w:r>
        <w:r w:rsidR="00582E19">
          <w:rPr>
            <w:noProof/>
            <w:webHidden/>
          </w:rPr>
          <w:fldChar w:fldCharType="begin"/>
        </w:r>
        <w:r w:rsidR="00582E19">
          <w:rPr>
            <w:noProof/>
            <w:webHidden/>
          </w:rPr>
          <w:instrText xml:space="preserve"> PAGEREF _Toc89858870 \h </w:instrText>
        </w:r>
        <w:r w:rsidR="00582E19">
          <w:rPr>
            <w:noProof/>
            <w:webHidden/>
          </w:rPr>
        </w:r>
        <w:r w:rsidR="00582E19">
          <w:rPr>
            <w:noProof/>
            <w:webHidden/>
          </w:rPr>
          <w:fldChar w:fldCharType="separate"/>
        </w:r>
        <w:r w:rsidR="00582E19">
          <w:rPr>
            <w:noProof/>
            <w:webHidden/>
          </w:rPr>
          <w:t>57</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871" w:history="1">
        <w:r w:rsidR="00582E19" w:rsidRPr="000D6976">
          <w:rPr>
            <w:rStyle w:val="Hyperlink"/>
            <w:noProof/>
            <w14:scene3d>
              <w14:camera w14:prst="orthographicFront"/>
              <w14:lightRig w14:rig="threePt" w14:dir="t">
                <w14:rot w14:lat="0" w14:lon="0" w14:rev="0"/>
              </w14:lightRig>
            </w14:scene3d>
          </w:rPr>
          <w:t>7.1.4</w:t>
        </w:r>
        <w:r w:rsidR="00582E19">
          <w:rPr>
            <w:rFonts w:asciiTheme="minorHAnsi" w:eastAsiaTheme="minorEastAsia" w:hAnsiTheme="minorHAnsi" w:cstheme="minorBidi"/>
            <w:iCs w:val="0"/>
            <w:caps w:val="0"/>
            <w:noProof/>
            <w:sz w:val="22"/>
            <w:szCs w:val="22"/>
          </w:rPr>
          <w:tab/>
        </w:r>
        <w:r w:rsidR="00582E19" w:rsidRPr="000D6976">
          <w:rPr>
            <w:rStyle w:val="Hyperlink"/>
            <w:noProof/>
          </w:rPr>
          <w:t>BUSINESS REGISTRATION</w:t>
        </w:r>
        <w:r w:rsidR="00582E19">
          <w:rPr>
            <w:noProof/>
            <w:webHidden/>
          </w:rPr>
          <w:tab/>
        </w:r>
        <w:r w:rsidR="00582E19">
          <w:rPr>
            <w:noProof/>
            <w:webHidden/>
          </w:rPr>
          <w:fldChar w:fldCharType="begin"/>
        </w:r>
        <w:r w:rsidR="00582E19">
          <w:rPr>
            <w:noProof/>
            <w:webHidden/>
          </w:rPr>
          <w:instrText xml:space="preserve"> PAGEREF _Toc89858871 \h </w:instrText>
        </w:r>
        <w:r w:rsidR="00582E19">
          <w:rPr>
            <w:noProof/>
            <w:webHidden/>
          </w:rPr>
        </w:r>
        <w:r w:rsidR="00582E19">
          <w:rPr>
            <w:noProof/>
            <w:webHidden/>
          </w:rPr>
          <w:fldChar w:fldCharType="separate"/>
        </w:r>
        <w:r w:rsidR="00582E19">
          <w:rPr>
            <w:noProof/>
            <w:webHidden/>
          </w:rPr>
          <w:t>57</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872" w:history="1">
        <w:r w:rsidR="00582E19" w:rsidRPr="000D6976">
          <w:rPr>
            <w:rStyle w:val="Hyperlink"/>
            <w:rFonts w:eastAsia="MS Mincho"/>
            <w:noProof/>
            <w14:scene3d>
              <w14:camera w14:prst="orthographicFront"/>
              <w14:lightRig w14:rig="threePt" w14:dir="t">
                <w14:rot w14:lat="0" w14:lon="0" w14:rev="0"/>
              </w14:lightRig>
            </w14:scene3d>
          </w:rPr>
          <w:t>7.2</w:t>
        </w:r>
        <w:r w:rsidR="00582E19">
          <w:rPr>
            <w:rFonts w:asciiTheme="minorHAnsi" w:eastAsiaTheme="minorEastAsia" w:hAnsiTheme="minorHAnsi" w:cstheme="minorBidi"/>
            <w:caps w:val="0"/>
            <w:noProof/>
            <w:sz w:val="22"/>
            <w:szCs w:val="22"/>
          </w:rPr>
          <w:tab/>
        </w:r>
        <w:r w:rsidR="00582E19" w:rsidRPr="000D6976">
          <w:rPr>
            <w:rStyle w:val="Hyperlink"/>
            <w:rFonts w:eastAsia="MS Mincho"/>
            <w:noProof/>
          </w:rPr>
          <w:t>FINAL BLANKET P.O. AWARD</w:t>
        </w:r>
        <w:r w:rsidR="00582E19">
          <w:rPr>
            <w:noProof/>
            <w:webHidden/>
          </w:rPr>
          <w:tab/>
        </w:r>
        <w:r w:rsidR="00582E19">
          <w:rPr>
            <w:noProof/>
            <w:webHidden/>
          </w:rPr>
          <w:fldChar w:fldCharType="begin"/>
        </w:r>
        <w:r w:rsidR="00582E19">
          <w:rPr>
            <w:noProof/>
            <w:webHidden/>
          </w:rPr>
          <w:instrText xml:space="preserve"> PAGEREF _Toc89858872 \h </w:instrText>
        </w:r>
        <w:r w:rsidR="00582E19">
          <w:rPr>
            <w:noProof/>
            <w:webHidden/>
          </w:rPr>
        </w:r>
        <w:r w:rsidR="00582E19">
          <w:rPr>
            <w:noProof/>
            <w:webHidden/>
          </w:rPr>
          <w:fldChar w:fldCharType="separate"/>
        </w:r>
        <w:r w:rsidR="00582E19">
          <w:rPr>
            <w:noProof/>
            <w:webHidden/>
          </w:rPr>
          <w:t>58</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873" w:history="1">
        <w:r w:rsidR="00582E19" w:rsidRPr="000D6976">
          <w:rPr>
            <w:rStyle w:val="Hyperlink"/>
            <w:noProof/>
            <w14:scene3d>
              <w14:camera w14:prst="orthographicFront"/>
              <w14:lightRig w14:rig="threePt" w14:dir="t">
                <w14:rot w14:lat="0" w14:lon="0" w14:rev="0"/>
              </w14:lightRig>
            </w14:scene3d>
          </w:rPr>
          <w:t>7.3</w:t>
        </w:r>
        <w:r w:rsidR="00582E19">
          <w:rPr>
            <w:rFonts w:asciiTheme="minorHAnsi" w:eastAsiaTheme="minorEastAsia" w:hAnsiTheme="minorHAnsi" w:cstheme="minorBidi"/>
            <w:caps w:val="0"/>
            <w:noProof/>
            <w:sz w:val="22"/>
            <w:szCs w:val="22"/>
          </w:rPr>
          <w:tab/>
        </w:r>
        <w:r w:rsidR="00582E19" w:rsidRPr="000D6976">
          <w:rPr>
            <w:rStyle w:val="Hyperlink"/>
            <w:noProof/>
          </w:rPr>
          <w:t>INSURANCE CERTIFICATES</w:t>
        </w:r>
        <w:r w:rsidR="00582E19">
          <w:rPr>
            <w:noProof/>
            <w:webHidden/>
          </w:rPr>
          <w:tab/>
        </w:r>
        <w:r w:rsidR="00582E19">
          <w:rPr>
            <w:noProof/>
            <w:webHidden/>
          </w:rPr>
          <w:fldChar w:fldCharType="begin"/>
        </w:r>
        <w:r w:rsidR="00582E19">
          <w:rPr>
            <w:noProof/>
            <w:webHidden/>
          </w:rPr>
          <w:instrText xml:space="preserve"> PAGEREF _Toc89858873 \h </w:instrText>
        </w:r>
        <w:r w:rsidR="00582E19">
          <w:rPr>
            <w:noProof/>
            <w:webHidden/>
          </w:rPr>
        </w:r>
        <w:r w:rsidR="00582E19">
          <w:rPr>
            <w:noProof/>
            <w:webHidden/>
          </w:rPr>
          <w:fldChar w:fldCharType="separate"/>
        </w:r>
        <w:r w:rsidR="00582E19">
          <w:rPr>
            <w:noProof/>
            <w:webHidden/>
          </w:rPr>
          <w:t>58</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874" w:history="1">
        <w:r w:rsidR="00582E19" w:rsidRPr="000D6976">
          <w:rPr>
            <w:rStyle w:val="Hyperlink"/>
            <w:noProof/>
            <w14:scene3d>
              <w14:camera w14:prst="orthographicFront"/>
              <w14:lightRig w14:rig="threePt" w14:dir="t">
                <w14:rot w14:lat="0" w14:lon="0" w14:rev="0"/>
              </w14:lightRig>
            </w14:scene3d>
          </w:rPr>
          <w:t>7.4</w:t>
        </w:r>
        <w:r w:rsidR="00582E19">
          <w:rPr>
            <w:rFonts w:asciiTheme="minorHAnsi" w:eastAsiaTheme="minorEastAsia" w:hAnsiTheme="minorHAnsi" w:cstheme="minorBidi"/>
            <w:caps w:val="0"/>
            <w:noProof/>
            <w:sz w:val="22"/>
            <w:szCs w:val="22"/>
          </w:rPr>
          <w:tab/>
        </w:r>
        <w:r w:rsidR="00582E19" w:rsidRPr="000D6976">
          <w:rPr>
            <w:rStyle w:val="Hyperlink"/>
            <w:noProof/>
          </w:rPr>
          <w:t>Performance security</w:t>
        </w:r>
        <w:r w:rsidR="00582E19">
          <w:rPr>
            <w:noProof/>
            <w:webHidden/>
          </w:rPr>
          <w:tab/>
        </w:r>
        <w:r w:rsidR="00582E19">
          <w:rPr>
            <w:noProof/>
            <w:webHidden/>
          </w:rPr>
          <w:fldChar w:fldCharType="begin"/>
        </w:r>
        <w:r w:rsidR="00582E19">
          <w:rPr>
            <w:noProof/>
            <w:webHidden/>
          </w:rPr>
          <w:instrText xml:space="preserve"> PAGEREF _Toc89858874 \h </w:instrText>
        </w:r>
        <w:r w:rsidR="00582E19">
          <w:rPr>
            <w:noProof/>
            <w:webHidden/>
          </w:rPr>
        </w:r>
        <w:r w:rsidR="00582E19">
          <w:rPr>
            <w:noProof/>
            <w:webHidden/>
          </w:rPr>
          <w:fldChar w:fldCharType="separate"/>
        </w:r>
        <w:r w:rsidR="00582E19">
          <w:rPr>
            <w:noProof/>
            <w:webHidden/>
          </w:rPr>
          <w:t>58</w:t>
        </w:r>
        <w:r w:rsidR="00582E19">
          <w:rPr>
            <w:noProof/>
            <w:webHidden/>
          </w:rPr>
          <w:fldChar w:fldCharType="end"/>
        </w:r>
      </w:hyperlink>
    </w:p>
    <w:p w:rsidR="00582E19" w:rsidRDefault="005D3855">
      <w:pPr>
        <w:pStyle w:val="TOC1"/>
        <w:tabs>
          <w:tab w:val="left" w:pos="475"/>
        </w:tabs>
        <w:rPr>
          <w:rFonts w:asciiTheme="minorHAnsi" w:eastAsiaTheme="minorEastAsia" w:hAnsiTheme="minorHAnsi" w:cstheme="minorBidi"/>
          <w:b w:val="0"/>
          <w:bCs w:val="0"/>
          <w:caps w:val="0"/>
          <w:noProof/>
          <w:sz w:val="22"/>
          <w:szCs w:val="22"/>
        </w:rPr>
      </w:pPr>
      <w:hyperlink w:anchor="_Toc89858898" w:history="1">
        <w:r w:rsidR="00582E19" w:rsidRPr="000D6976">
          <w:rPr>
            <w:rStyle w:val="Hyperlink"/>
            <w:noProof/>
            <w14:scene3d>
              <w14:camera w14:prst="orthographicFront"/>
              <w14:lightRig w14:rig="threePt" w14:dir="t">
                <w14:rot w14:lat="0" w14:lon="0" w14:rev="0"/>
              </w14:lightRig>
            </w14:scene3d>
          </w:rPr>
          <w:t>8.0</w:t>
        </w:r>
        <w:r w:rsidR="00582E19">
          <w:rPr>
            <w:rFonts w:asciiTheme="minorHAnsi" w:eastAsiaTheme="minorEastAsia" w:hAnsiTheme="minorHAnsi" w:cstheme="minorBidi"/>
            <w:b w:val="0"/>
            <w:bCs w:val="0"/>
            <w:caps w:val="0"/>
            <w:noProof/>
            <w:sz w:val="22"/>
            <w:szCs w:val="22"/>
          </w:rPr>
          <w:tab/>
        </w:r>
        <w:r w:rsidR="00582E19" w:rsidRPr="000D6976">
          <w:rPr>
            <w:rStyle w:val="Hyperlink"/>
            <w:noProof/>
          </w:rPr>
          <w:t>BLANKET P.O. ADMINISTRATION</w:t>
        </w:r>
        <w:r w:rsidR="00582E19">
          <w:rPr>
            <w:noProof/>
            <w:webHidden/>
          </w:rPr>
          <w:tab/>
        </w:r>
        <w:r w:rsidR="00582E19">
          <w:rPr>
            <w:noProof/>
            <w:webHidden/>
          </w:rPr>
          <w:fldChar w:fldCharType="begin"/>
        </w:r>
        <w:r w:rsidR="00582E19">
          <w:rPr>
            <w:noProof/>
            <w:webHidden/>
          </w:rPr>
          <w:instrText xml:space="preserve"> PAGEREF _Toc89858898 \h </w:instrText>
        </w:r>
        <w:r w:rsidR="00582E19">
          <w:rPr>
            <w:noProof/>
            <w:webHidden/>
          </w:rPr>
        </w:r>
        <w:r w:rsidR="00582E19">
          <w:rPr>
            <w:noProof/>
            <w:webHidden/>
          </w:rPr>
          <w:fldChar w:fldCharType="separate"/>
        </w:r>
        <w:r w:rsidR="00582E19">
          <w:rPr>
            <w:noProof/>
            <w:webHidden/>
          </w:rPr>
          <w:t>59</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899" w:history="1">
        <w:r w:rsidR="00582E19" w:rsidRPr="000D6976">
          <w:rPr>
            <w:rStyle w:val="Hyperlink"/>
            <w:noProof/>
            <w14:scene3d>
              <w14:camera w14:prst="orthographicFront"/>
              <w14:lightRig w14:rig="threePt" w14:dir="t">
                <w14:rot w14:lat="0" w14:lon="0" w14:rev="0"/>
              </w14:lightRig>
            </w14:scene3d>
          </w:rPr>
          <w:t>8.1</w:t>
        </w:r>
        <w:r w:rsidR="00582E19">
          <w:rPr>
            <w:rFonts w:asciiTheme="minorHAnsi" w:eastAsiaTheme="minorEastAsia" w:hAnsiTheme="minorHAnsi" w:cstheme="minorBidi"/>
            <w:caps w:val="0"/>
            <w:noProof/>
            <w:sz w:val="22"/>
            <w:szCs w:val="22"/>
          </w:rPr>
          <w:tab/>
        </w:r>
        <w:r w:rsidR="00582E19" w:rsidRPr="000D6976">
          <w:rPr>
            <w:rStyle w:val="Hyperlink"/>
            <w:noProof/>
          </w:rPr>
          <w:t>STATE CONTRACT MANAGER</w:t>
        </w:r>
        <w:r w:rsidR="00582E19">
          <w:rPr>
            <w:noProof/>
            <w:webHidden/>
          </w:rPr>
          <w:tab/>
        </w:r>
        <w:r w:rsidR="00582E19">
          <w:rPr>
            <w:noProof/>
            <w:webHidden/>
          </w:rPr>
          <w:fldChar w:fldCharType="begin"/>
        </w:r>
        <w:r w:rsidR="00582E19">
          <w:rPr>
            <w:noProof/>
            <w:webHidden/>
          </w:rPr>
          <w:instrText xml:space="preserve"> PAGEREF _Toc89858899 \h </w:instrText>
        </w:r>
        <w:r w:rsidR="00582E19">
          <w:rPr>
            <w:noProof/>
            <w:webHidden/>
          </w:rPr>
        </w:r>
        <w:r w:rsidR="00582E19">
          <w:rPr>
            <w:noProof/>
            <w:webHidden/>
          </w:rPr>
          <w:fldChar w:fldCharType="separate"/>
        </w:r>
        <w:r w:rsidR="00582E19">
          <w:rPr>
            <w:noProof/>
            <w:webHidden/>
          </w:rPr>
          <w:t>59</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900" w:history="1">
        <w:r w:rsidR="00582E19" w:rsidRPr="000D6976">
          <w:rPr>
            <w:rStyle w:val="Hyperlink"/>
            <w:noProof/>
            <w14:scene3d>
              <w14:camera w14:prst="orthographicFront"/>
              <w14:lightRig w14:rig="threePt" w14:dir="t">
                <w14:rot w14:lat="0" w14:lon="0" w14:rev="0"/>
              </w14:lightRig>
            </w14:scene3d>
          </w:rPr>
          <w:t>8.1.1</w:t>
        </w:r>
        <w:r w:rsidR="00582E19">
          <w:rPr>
            <w:rFonts w:asciiTheme="minorHAnsi" w:eastAsiaTheme="minorEastAsia" w:hAnsiTheme="minorHAnsi" w:cstheme="minorBidi"/>
            <w:iCs w:val="0"/>
            <w:caps w:val="0"/>
            <w:noProof/>
            <w:sz w:val="22"/>
            <w:szCs w:val="22"/>
          </w:rPr>
          <w:tab/>
        </w:r>
        <w:r w:rsidR="00582E19" w:rsidRPr="000D6976">
          <w:rPr>
            <w:rStyle w:val="Hyperlink"/>
            <w:noProof/>
          </w:rPr>
          <w:t>STATE CONTRACT MANAGER RESPONSIBILITIES</w:t>
        </w:r>
        <w:r w:rsidR="00582E19">
          <w:rPr>
            <w:noProof/>
            <w:webHidden/>
          </w:rPr>
          <w:tab/>
        </w:r>
        <w:r w:rsidR="00582E19">
          <w:rPr>
            <w:noProof/>
            <w:webHidden/>
          </w:rPr>
          <w:fldChar w:fldCharType="begin"/>
        </w:r>
        <w:r w:rsidR="00582E19">
          <w:rPr>
            <w:noProof/>
            <w:webHidden/>
          </w:rPr>
          <w:instrText xml:space="preserve"> PAGEREF _Toc89858900 \h </w:instrText>
        </w:r>
        <w:r w:rsidR="00582E19">
          <w:rPr>
            <w:noProof/>
            <w:webHidden/>
          </w:rPr>
        </w:r>
        <w:r w:rsidR="00582E19">
          <w:rPr>
            <w:noProof/>
            <w:webHidden/>
          </w:rPr>
          <w:fldChar w:fldCharType="separate"/>
        </w:r>
        <w:r w:rsidR="00582E19">
          <w:rPr>
            <w:noProof/>
            <w:webHidden/>
          </w:rPr>
          <w:t>59</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901" w:history="1">
        <w:r w:rsidR="00582E19" w:rsidRPr="000D6976">
          <w:rPr>
            <w:rStyle w:val="Hyperlink"/>
            <w:noProof/>
            <w14:scene3d>
              <w14:camera w14:prst="orthographicFront"/>
              <w14:lightRig w14:rig="threePt" w14:dir="t">
                <w14:rot w14:lat="0" w14:lon="0" w14:rev="0"/>
              </w14:lightRig>
            </w14:scene3d>
          </w:rPr>
          <w:t>8.1.2</w:t>
        </w:r>
        <w:r w:rsidR="00582E19">
          <w:rPr>
            <w:rFonts w:asciiTheme="minorHAnsi" w:eastAsiaTheme="minorEastAsia" w:hAnsiTheme="minorHAnsi" w:cstheme="minorBidi"/>
            <w:iCs w:val="0"/>
            <w:caps w:val="0"/>
            <w:noProof/>
            <w:sz w:val="22"/>
            <w:szCs w:val="22"/>
          </w:rPr>
          <w:tab/>
        </w:r>
        <w:r w:rsidR="00582E19" w:rsidRPr="000D6976">
          <w:rPr>
            <w:rStyle w:val="Hyperlink"/>
            <w:noProof/>
          </w:rPr>
          <w:t>COORDINATION WITH THE STATE CONTRACT MANAGER</w:t>
        </w:r>
        <w:r w:rsidR="00582E19">
          <w:rPr>
            <w:noProof/>
            <w:webHidden/>
          </w:rPr>
          <w:tab/>
        </w:r>
        <w:r w:rsidR="00582E19">
          <w:rPr>
            <w:noProof/>
            <w:webHidden/>
          </w:rPr>
          <w:fldChar w:fldCharType="begin"/>
        </w:r>
        <w:r w:rsidR="00582E19">
          <w:rPr>
            <w:noProof/>
            <w:webHidden/>
          </w:rPr>
          <w:instrText xml:space="preserve"> PAGEREF _Toc89858901 \h </w:instrText>
        </w:r>
        <w:r w:rsidR="00582E19">
          <w:rPr>
            <w:noProof/>
            <w:webHidden/>
          </w:rPr>
        </w:r>
        <w:r w:rsidR="00582E19">
          <w:rPr>
            <w:noProof/>
            <w:webHidden/>
          </w:rPr>
          <w:fldChar w:fldCharType="separate"/>
        </w:r>
        <w:r w:rsidR="00582E19">
          <w:rPr>
            <w:noProof/>
            <w:webHidden/>
          </w:rPr>
          <w:t>59</w:t>
        </w:r>
        <w:r w:rsidR="00582E19">
          <w:rPr>
            <w:noProof/>
            <w:webHidden/>
          </w:rPr>
          <w:fldChar w:fldCharType="end"/>
        </w:r>
      </w:hyperlink>
    </w:p>
    <w:p w:rsidR="00582E19" w:rsidRDefault="005D3855">
      <w:pPr>
        <w:pStyle w:val="TOC1"/>
        <w:tabs>
          <w:tab w:val="left" w:pos="475"/>
        </w:tabs>
        <w:rPr>
          <w:rFonts w:asciiTheme="minorHAnsi" w:eastAsiaTheme="minorEastAsia" w:hAnsiTheme="minorHAnsi" w:cstheme="minorBidi"/>
          <w:b w:val="0"/>
          <w:bCs w:val="0"/>
          <w:caps w:val="0"/>
          <w:noProof/>
          <w:sz w:val="22"/>
          <w:szCs w:val="22"/>
        </w:rPr>
      </w:pPr>
      <w:hyperlink w:anchor="_Toc89858902" w:history="1">
        <w:r w:rsidR="00582E19" w:rsidRPr="000D6976">
          <w:rPr>
            <w:rStyle w:val="Hyperlink"/>
            <w:noProof/>
            <w14:scene3d>
              <w14:camera w14:prst="orthographicFront"/>
              <w14:lightRig w14:rig="threePt" w14:dir="t">
                <w14:rot w14:lat="0" w14:lon="0" w14:rev="0"/>
              </w14:lightRig>
            </w14:scene3d>
          </w:rPr>
          <w:t>9.0</w:t>
        </w:r>
        <w:r w:rsidR="00582E19">
          <w:rPr>
            <w:rFonts w:asciiTheme="minorHAnsi" w:eastAsiaTheme="minorEastAsia" w:hAnsiTheme="minorHAnsi" w:cstheme="minorBidi"/>
            <w:b w:val="0"/>
            <w:bCs w:val="0"/>
            <w:caps w:val="0"/>
            <w:noProof/>
            <w:sz w:val="22"/>
            <w:szCs w:val="22"/>
          </w:rPr>
          <w:tab/>
        </w:r>
        <w:r w:rsidR="00582E19" w:rsidRPr="000D6976">
          <w:rPr>
            <w:rStyle w:val="Hyperlink"/>
            <w:noProof/>
          </w:rPr>
          <w:t>STATE OF NEW JERSEY STANDARD TERMS AND CONDITIONS</w:t>
        </w:r>
        <w:r w:rsidR="00582E19">
          <w:rPr>
            <w:noProof/>
            <w:webHidden/>
          </w:rPr>
          <w:tab/>
        </w:r>
        <w:r w:rsidR="00582E19">
          <w:rPr>
            <w:noProof/>
            <w:webHidden/>
          </w:rPr>
          <w:fldChar w:fldCharType="begin"/>
        </w:r>
        <w:r w:rsidR="00582E19">
          <w:rPr>
            <w:noProof/>
            <w:webHidden/>
          </w:rPr>
          <w:instrText xml:space="preserve"> PAGEREF _Toc89858902 \h </w:instrText>
        </w:r>
        <w:r w:rsidR="00582E19">
          <w:rPr>
            <w:noProof/>
            <w:webHidden/>
          </w:rPr>
        </w:r>
        <w:r w:rsidR="00582E19">
          <w:rPr>
            <w:noProof/>
            <w:webHidden/>
          </w:rPr>
          <w:fldChar w:fldCharType="separate"/>
        </w:r>
        <w:r w:rsidR="00582E19">
          <w:rPr>
            <w:noProof/>
            <w:webHidden/>
          </w:rPr>
          <w:t>60</w:t>
        </w:r>
        <w:r w:rsidR="00582E19">
          <w:rPr>
            <w:noProof/>
            <w:webHidden/>
          </w:rPr>
          <w:fldChar w:fldCharType="end"/>
        </w:r>
      </w:hyperlink>
    </w:p>
    <w:p w:rsidR="00582E19" w:rsidRDefault="005D3855">
      <w:pPr>
        <w:pStyle w:val="TOC2"/>
        <w:rPr>
          <w:rFonts w:asciiTheme="minorHAnsi" w:eastAsiaTheme="minorEastAsia" w:hAnsiTheme="minorHAnsi" w:cstheme="minorBidi"/>
          <w:caps w:val="0"/>
          <w:noProof/>
          <w:sz w:val="22"/>
          <w:szCs w:val="22"/>
        </w:rPr>
      </w:pPr>
      <w:hyperlink w:anchor="_Toc89858903" w:history="1">
        <w:r w:rsidR="00582E19" w:rsidRPr="000D6976">
          <w:rPr>
            <w:rStyle w:val="Hyperlink"/>
            <w:noProof/>
          </w:rPr>
          <w:t>1. STANDARD TERMS AND CONDITIONS APPLICABLE TO THE CONTRACT</w:t>
        </w:r>
        <w:r w:rsidR="00582E19">
          <w:rPr>
            <w:noProof/>
            <w:webHidden/>
          </w:rPr>
          <w:tab/>
        </w:r>
        <w:r w:rsidR="00582E19">
          <w:rPr>
            <w:noProof/>
            <w:webHidden/>
          </w:rPr>
          <w:fldChar w:fldCharType="begin"/>
        </w:r>
        <w:r w:rsidR="00582E19">
          <w:rPr>
            <w:noProof/>
            <w:webHidden/>
          </w:rPr>
          <w:instrText xml:space="preserve"> PAGEREF _Toc89858903 \h </w:instrText>
        </w:r>
        <w:r w:rsidR="00582E19">
          <w:rPr>
            <w:noProof/>
            <w:webHidden/>
          </w:rPr>
        </w:r>
        <w:r w:rsidR="00582E19">
          <w:rPr>
            <w:noProof/>
            <w:webHidden/>
          </w:rPr>
          <w:fldChar w:fldCharType="separate"/>
        </w:r>
        <w:r w:rsidR="00582E19">
          <w:rPr>
            <w:noProof/>
            <w:webHidden/>
          </w:rPr>
          <w:t>60</w:t>
        </w:r>
        <w:r w:rsidR="00582E19">
          <w:rPr>
            <w:noProof/>
            <w:webHidden/>
          </w:rPr>
          <w:fldChar w:fldCharType="end"/>
        </w:r>
      </w:hyperlink>
    </w:p>
    <w:p w:rsidR="00582E19" w:rsidRDefault="005D3855">
      <w:pPr>
        <w:pStyle w:val="TOC2"/>
        <w:rPr>
          <w:rFonts w:asciiTheme="minorHAnsi" w:eastAsiaTheme="minorEastAsia" w:hAnsiTheme="minorHAnsi" w:cstheme="minorBidi"/>
          <w:caps w:val="0"/>
          <w:noProof/>
          <w:sz w:val="22"/>
          <w:szCs w:val="22"/>
        </w:rPr>
      </w:pPr>
      <w:hyperlink w:anchor="_Toc89858904" w:history="1">
        <w:r w:rsidR="00582E19" w:rsidRPr="000D6976">
          <w:rPr>
            <w:rStyle w:val="Hyperlink"/>
            <w:noProof/>
          </w:rPr>
          <w:t>1.1 CONTRACT TERMS CROSSWALK</w:t>
        </w:r>
        <w:r w:rsidR="00582E19">
          <w:rPr>
            <w:noProof/>
            <w:webHidden/>
          </w:rPr>
          <w:tab/>
        </w:r>
        <w:r w:rsidR="00582E19">
          <w:rPr>
            <w:noProof/>
            <w:webHidden/>
          </w:rPr>
          <w:fldChar w:fldCharType="begin"/>
        </w:r>
        <w:r w:rsidR="00582E19">
          <w:rPr>
            <w:noProof/>
            <w:webHidden/>
          </w:rPr>
          <w:instrText xml:space="preserve"> PAGEREF _Toc89858904 \h </w:instrText>
        </w:r>
        <w:r w:rsidR="00582E19">
          <w:rPr>
            <w:noProof/>
            <w:webHidden/>
          </w:rPr>
        </w:r>
        <w:r w:rsidR="00582E19">
          <w:rPr>
            <w:noProof/>
            <w:webHidden/>
          </w:rPr>
          <w:fldChar w:fldCharType="separate"/>
        </w:r>
        <w:r w:rsidR="00582E19">
          <w:rPr>
            <w:noProof/>
            <w:webHidden/>
          </w:rPr>
          <w:t>60</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905" w:history="1">
        <w:r w:rsidR="00582E19" w:rsidRPr="000D6976">
          <w:rPr>
            <w:rStyle w:val="Hyperlink"/>
            <w:noProof/>
          </w:rPr>
          <w:t>2.</w:t>
        </w:r>
        <w:r w:rsidR="00582E19">
          <w:rPr>
            <w:rFonts w:asciiTheme="minorHAnsi" w:eastAsiaTheme="minorEastAsia" w:hAnsiTheme="minorHAnsi" w:cstheme="minorBidi"/>
            <w:caps w:val="0"/>
            <w:noProof/>
            <w:sz w:val="22"/>
            <w:szCs w:val="22"/>
          </w:rPr>
          <w:tab/>
        </w:r>
        <w:r w:rsidR="00582E19" w:rsidRPr="000D6976">
          <w:rPr>
            <w:rStyle w:val="Hyperlink"/>
            <w:noProof/>
          </w:rPr>
          <w:t>STATE LAW REQUIRING MANDATORY COMPLIANCE BY ALL CONTRACTORS</w:t>
        </w:r>
        <w:r w:rsidR="00582E19">
          <w:rPr>
            <w:noProof/>
            <w:webHidden/>
          </w:rPr>
          <w:tab/>
        </w:r>
        <w:r w:rsidR="00582E19">
          <w:rPr>
            <w:noProof/>
            <w:webHidden/>
          </w:rPr>
          <w:fldChar w:fldCharType="begin"/>
        </w:r>
        <w:r w:rsidR="00582E19">
          <w:rPr>
            <w:noProof/>
            <w:webHidden/>
          </w:rPr>
          <w:instrText xml:space="preserve"> PAGEREF _Toc89858905 \h </w:instrText>
        </w:r>
        <w:r w:rsidR="00582E19">
          <w:rPr>
            <w:noProof/>
            <w:webHidden/>
          </w:rPr>
        </w:r>
        <w:r w:rsidR="00582E19">
          <w:rPr>
            <w:noProof/>
            <w:webHidden/>
          </w:rPr>
          <w:fldChar w:fldCharType="separate"/>
        </w:r>
        <w:r w:rsidR="00582E19">
          <w:rPr>
            <w:noProof/>
            <w:webHidden/>
          </w:rPr>
          <w:t>60</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906" w:history="1">
        <w:r w:rsidR="00582E19" w:rsidRPr="000D6976">
          <w:rPr>
            <w:rStyle w:val="Hyperlink"/>
            <w:rFonts w:cs="Arial"/>
            <w:noProof/>
          </w:rPr>
          <w:t>2.1</w:t>
        </w:r>
        <w:r w:rsidR="00582E19">
          <w:rPr>
            <w:rFonts w:asciiTheme="minorHAnsi" w:eastAsiaTheme="minorEastAsia" w:hAnsiTheme="minorHAnsi" w:cstheme="minorBidi"/>
            <w:caps w:val="0"/>
            <w:noProof/>
            <w:sz w:val="22"/>
            <w:szCs w:val="22"/>
          </w:rPr>
          <w:tab/>
        </w:r>
        <w:r w:rsidR="00582E19" w:rsidRPr="000D6976">
          <w:rPr>
            <w:rStyle w:val="Hyperlink"/>
            <w:rFonts w:cs="Arial"/>
            <w:noProof/>
          </w:rPr>
          <w:t>BUSINESS REGISTRATION</w:t>
        </w:r>
        <w:r w:rsidR="00582E19">
          <w:rPr>
            <w:noProof/>
            <w:webHidden/>
          </w:rPr>
          <w:tab/>
        </w:r>
        <w:r w:rsidR="00582E19">
          <w:rPr>
            <w:noProof/>
            <w:webHidden/>
          </w:rPr>
          <w:fldChar w:fldCharType="begin"/>
        </w:r>
        <w:r w:rsidR="00582E19">
          <w:rPr>
            <w:noProof/>
            <w:webHidden/>
          </w:rPr>
          <w:instrText xml:space="preserve"> PAGEREF _Toc89858906 \h </w:instrText>
        </w:r>
        <w:r w:rsidR="00582E19">
          <w:rPr>
            <w:noProof/>
            <w:webHidden/>
          </w:rPr>
        </w:r>
        <w:r w:rsidR="00582E19">
          <w:rPr>
            <w:noProof/>
            <w:webHidden/>
          </w:rPr>
          <w:fldChar w:fldCharType="separate"/>
        </w:r>
        <w:r w:rsidR="00582E19">
          <w:rPr>
            <w:noProof/>
            <w:webHidden/>
          </w:rPr>
          <w:t>60</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907" w:history="1">
        <w:r w:rsidR="00582E19" w:rsidRPr="000D6976">
          <w:rPr>
            <w:rStyle w:val="Hyperlink"/>
            <w:rFonts w:cs="Arial"/>
            <w:noProof/>
          </w:rPr>
          <w:t>2.2</w:t>
        </w:r>
        <w:r w:rsidR="00582E19">
          <w:rPr>
            <w:rFonts w:asciiTheme="minorHAnsi" w:eastAsiaTheme="minorEastAsia" w:hAnsiTheme="minorHAnsi" w:cstheme="minorBidi"/>
            <w:caps w:val="0"/>
            <w:noProof/>
            <w:sz w:val="22"/>
            <w:szCs w:val="22"/>
          </w:rPr>
          <w:tab/>
        </w:r>
        <w:r w:rsidR="00582E19" w:rsidRPr="000D6976">
          <w:rPr>
            <w:rStyle w:val="Hyperlink"/>
            <w:rFonts w:cs="Arial"/>
            <w:noProof/>
          </w:rPr>
          <w:t>ANTI-DISCRIMINATION</w:t>
        </w:r>
        <w:r w:rsidR="00582E19">
          <w:rPr>
            <w:noProof/>
            <w:webHidden/>
          </w:rPr>
          <w:tab/>
        </w:r>
        <w:r w:rsidR="00582E19">
          <w:rPr>
            <w:noProof/>
            <w:webHidden/>
          </w:rPr>
          <w:fldChar w:fldCharType="begin"/>
        </w:r>
        <w:r w:rsidR="00582E19">
          <w:rPr>
            <w:noProof/>
            <w:webHidden/>
          </w:rPr>
          <w:instrText xml:space="preserve"> PAGEREF _Toc89858907 \h </w:instrText>
        </w:r>
        <w:r w:rsidR="00582E19">
          <w:rPr>
            <w:noProof/>
            <w:webHidden/>
          </w:rPr>
        </w:r>
        <w:r w:rsidR="00582E19">
          <w:rPr>
            <w:noProof/>
            <w:webHidden/>
          </w:rPr>
          <w:fldChar w:fldCharType="separate"/>
        </w:r>
        <w:r w:rsidR="00582E19">
          <w:rPr>
            <w:noProof/>
            <w:webHidden/>
          </w:rPr>
          <w:t>61</w:t>
        </w:r>
        <w:r w:rsidR="00582E19">
          <w:rPr>
            <w:noProof/>
            <w:webHidden/>
          </w:rPr>
          <w:fldChar w:fldCharType="end"/>
        </w:r>
      </w:hyperlink>
    </w:p>
    <w:p w:rsidR="00582E19" w:rsidRDefault="005D3855">
      <w:pPr>
        <w:pStyle w:val="TOC3"/>
        <w:rPr>
          <w:rFonts w:asciiTheme="minorHAnsi" w:eastAsiaTheme="minorEastAsia" w:hAnsiTheme="minorHAnsi" w:cstheme="minorBidi"/>
          <w:iCs w:val="0"/>
          <w:caps w:val="0"/>
          <w:noProof/>
          <w:sz w:val="22"/>
          <w:szCs w:val="22"/>
        </w:rPr>
      </w:pPr>
      <w:hyperlink w:anchor="_Toc89858908" w:history="1">
        <w:r w:rsidR="00582E19" w:rsidRPr="000D6976">
          <w:rPr>
            <w:rStyle w:val="Hyperlink"/>
            <w:noProof/>
          </w:rPr>
          <w:t>2.3</w:t>
        </w:r>
        <w:r w:rsidR="00582E19">
          <w:rPr>
            <w:rFonts w:asciiTheme="minorHAnsi" w:eastAsiaTheme="minorEastAsia" w:hAnsiTheme="minorHAnsi" w:cstheme="minorBidi"/>
            <w:iCs w:val="0"/>
            <w:caps w:val="0"/>
            <w:noProof/>
            <w:sz w:val="22"/>
            <w:szCs w:val="22"/>
          </w:rPr>
          <w:tab/>
        </w:r>
        <w:r w:rsidR="00582E19" w:rsidRPr="000D6976">
          <w:rPr>
            <w:rStyle w:val="Hyperlink"/>
            <w:noProof/>
          </w:rPr>
          <w:t>PREVAILING WAGE ACT</w:t>
        </w:r>
        <w:r w:rsidR="00582E19">
          <w:rPr>
            <w:noProof/>
            <w:webHidden/>
          </w:rPr>
          <w:tab/>
        </w:r>
        <w:r w:rsidR="00582E19">
          <w:rPr>
            <w:noProof/>
            <w:webHidden/>
          </w:rPr>
          <w:fldChar w:fldCharType="begin"/>
        </w:r>
        <w:r w:rsidR="00582E19">
          <w:rPr>
            <w:noProof/>
            <w:webHidden/>
          </w:rPr>
          <w:instrText xml:space="preserve"> PAGEREF _Toc89858908 \h </w:instrText>
        </w:r>
        <w:r w:rsidR="00582E19">
          <w:rPr>
            <w:noProof/>
            <w:webHidden/>
          </w:rPr>
        </w:r>
        <w:r w:rsidR="00582E19">
          <w:rPr>
            <w:noProof/>
            <w:webHidden/>
          </w:rPr>
          <w:fldChar w:fldCharType="separate"/>
        </w:r>
        <w:r w:rsidR="00582E19">
          <w:rPr>
            <w:noProof/>
            <w:webHidden/>
          </w:rPr>
          <w:t>61</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909" w:history="1">
        <w:r w:rsidR="00582E19" w:rsidRPr="000D6976">
          <w:rPr>
            <w:rStyle w:val="Hyperlink"/>
            <w:noProof/>
          </w:rPr>
          <w:t>2.4</w:t>
        </w:r>
        <w:r w:rsidR="00582E19">
          <w:rPr>
            <w:rFonts w:asciiTheme="minorHAnsi" w:eastAsiaTheme="minorEastAsia" w:hAnsiTheme="minorHAnsi" w:cstheme="minorBidi"/>
            <w:caps w:val="0"/>
            <w:noProof/>
            <w:sz w:val="22"/>
            <w:szCs w:val="22"/>
          </w:rPr>
          <w:tab/>
        </w:r>
        <w:r w:rsidR="00582E19" w:rsidRPr="000D6976">
          <w:rPr>
            <w:rStyle w:val="Hyperlink"/>
            <w:noProof/>
          </w:rPr>
          <w:t>AMERICANS WITH DISABILITIES ACT</w:t>
        </w:r>
        <w:r w:rsidR="00582E19">
          <w:rPr>
            <w:noProof/>
            <w:webHidden/>
          </w:rPr>
          <w:tab/>
        </w:r>
        <w:r w:rsidR="00582E19">
          <w:rPr>
            <w:noProof/>
            <w:webHidden/>
          </w:rPr>
          <w:fldChar w:fldCharType="begin"/>
        </w:r>
        <w:r w:rsidR="00582E19">
          <w:rPr>
            <w:noProof/>
            <w:webHidden/>
          </w:rPr>
          <w:instrText xml:space="preserve"> PAGEREF _Toc89858909 \h </w:instrText>
        </w:r>
        <w:r w:rsidR="00582E19">
          <w:rPr>
            <w:noProof/>
            <w:webHidden/>
          </w:rPr>
        </w:r>
        <w:r w:rsidR="00582E19">
          <w:rPr>
            <w:noProof/>
            <w:webHidden/>
          </w:rPr>
          <w:fldChar w:fldCharType="separate"/>
        </w:r>
        <w:r w:rsidR="00582E19">
          <w:rPr>
            <w:noProof/>
            <w:webHidden/>
          </w:rPr>
          <w:t>61</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910" w:history="1">
        <w:r w:rsidR="00582E19" w:rsidRPr="000D6976">
          <w:rPr>
            <w:rStyle w:val="Hyperlink"/>
            <w:rFonts w:cs="Arial"/>
            <w:noProof/>
          </w:rPr>
          <w:t>2.5</w:t>
        </w:r>
        <w:r w:rsidR="00582E19">
          <w:rPr>
            <w:rFonts w:asciiTheme="minorHAnsi" w:eastAsiaTheme="minorEastAsia" w:hAnsiTheme="minorHAnsi" w:cstheme="minorBidi"/>
            <w:caps w:val="0"/>
            <w:noProof/>
            <w:sz w:val="22"/>
            <w:szCs w:val="22"/>
          </w:rPr>
          <w:tab/>
        </w:r>
        <w:r w:rsidR="00582E19" w:rsidRPr="000D6976">
          <w:rPr>
            <w:rStyle w:val="Hyperlink"/>
            <w:rFonts w:cs="Arial"/>
            <w:noProof/>
          </w:rPr>
          <w:t>MACBRIDE PRINCIPLES</w:t>
        </w:r>
        <w:r w:rsidR="00582E19">
          <w:rPr>
            <w:noProof/>
            <w:webHidden/>
          </w:rPr>
          <w:tab/>
        </w:r>
        <w:r w:rsidR="00582E19">
          <w:rPr>
            <w:noProof/>
            <w:webHidden/>
          </w:rPr>
          <w:fldChar w:fldCharType="begin"/>
        </w:r>
        <w:r w:rsidR="00582E19">
          <w:rPr>
            <w:noProof/>
            <w:webHidden/>
          </w:rPr>
          <w:instrText xml:space="preserve"> PAGEREF _Toc89858910 \h </w:instrText>
        </w:r>
        <w:r w:rsidR="00582E19">
          <w:rPr>
            <w:noProof/>
            <w:webHidden/>
          </w:rPr>
        </w:r>
        <w:r w:rsidR="00582E19">
          <w:rPr>
            <w:noProof/>
            <w:webHidden/>
          </w:rPr>
          <w:fldChar w:fldCharType="separate"/>
        </w:r>
        <w:r w:rsidR="00582E19">
          <w:rPr>
            <w:noProof/>
            <w:webHidden/>
          </w:rPr>
          <w:t>61</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911" w:history="1">
        <w:r w:rsidR="00582E19" w:rsidRPr="000D6976">
          <w:rPr>
            <w:rStyle w:val="Hyperlink"/>
            <w:rFonts w:cs="Arial"/>
            <w:noProof/>
          </w:rPr>
          <w:t>2.6</w:t>
        </w:r>
        <w:r w:rsidR="00582E19">
          <w:rPr>
            <w:rFonts w:asciiTheme="minorHAnsi" w:eastAsiaTheme="minorEastAsia" w:hAnsiTheme="minorHAnsi" w:cstheme="minorBidi"/>
            <w:caps w:val="0"/>
            <w:noProof/>
            <w:sz w:val="22"/>
            <w:szCs w:val="22"/>
          </w:rPr>
          <w:tab/>
        </w:r>
        <w:r w:rsidR="00582E19" w:rsidRPr="000D6976">
          <w:rPr>
            <w:rStyle w:val="Hyperlink"/>
            <w:rFonts w:cs="Arial"/>
            <w:noProof/>
          </w:rPr>
          <w:t>PAY TO PLAY PROHIBITIONS</w:t>
        </w:r>
        <w:r w:rsidR="00582E19">
          <w:rPr>
            <w:noProof/>
            <w:webHidden/>
          </w:rPr>
          <w:tab/>
        </w:r>
        <w:r w:rsidR="00582E19">
          <w:rPr>
            <w:noProof/>
            <w:webHidden/>
          </w:rPr>
          <w:fldChar w:fldCharType="begin"/>
        </w:r>
        <w:r w:rsidR="00582E19">
          <w:rPr>
            <w:noProof/>
            <w:webHidden/>
          </w:rPr>
          <w:instrText xml:space="preserve"> PAGEREF _Toc89858911 \h </w:instrText>
        </w:r>
        <w:r w:rsidR="00582E19">
          <w:rPr>
            <w:noProof/>
            <w:webHidden/>
          </w:rPr>
        </w:r>
        <w:r w:rsidR="00582E19">
          <w:rPr>
            <w:noProof/>
            <w:webHidden/>
          </w:rPr>
          <w:fldChar w:fldCharType="separate"/>
        </w:r>
        <w:r w:rsidR="00582E19">
          <w:rPr>
            <w:noProof/>
            <w:webHidden/>
          </w:rPr>
          <w:t>61</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912" w:history="1">
        <w:r w:rsidR="00582E19" w:rsidRPr="000D6976">
          <w:rPr>
            <w:rStyle w:val="Hyperlink"/>
            <w:rFonts w:cs="Arial"/>
            <w:noProof/>
          </w:rPr>
          <w:t>2.7</w:t>
        </w:r>
        <w:r w:rsidR="00582E19">
          <w:rPr>
            <w:rFonts w:asciiTheme="minorHAnsi" w:eastAsiaTheme="minorEastAsia" w:hAnsiTheme="minorHAnsi" w:cstheme="minorBidi"/>
            <w:caps w:val="0"/>
            <w:noProof/>
            <w:sz w:val="22"/>
            <w:szCs w:val="22"/>
          </w:rPr>
          <w:tab/>
        </w:r>
        <w:r w:rsidR="00582E19" w:rsidRPr="000D6976">
          <w:rPr>
            <w:rStyle w:val="Hyperlink"/>
            <w:rFonts w:cs="Arial"/>
            <w:noProof/>
          </w:rPr>
          <w:t>POLITICAL CONTRIBUTION DISCLOSURE</w:t>
        </w:r>
        <w:r w:rsidR="00582E19">
          <w:rPr>
            <w:noProof/>
            <w:webHidden/>
          </w:rPr>
          <w:tab/>
        </w:r>
        <w:r w:rsidR="00582E19">
          <w:rPr>
            <w:noProof/>
            <w:webHidden/>
          </w:rPr>
          <w:fldChar w:fldCharType="begin"/>
        </w:r>
        <w:r w:rsidR="00582E19">
          <w:rPr>
            <w:noProof/>
            <w:webHidden/>
          </w:rPr>
          <w:instrText xml:space="preserve"> PAGEREF _Toc89858912 \h </w:instrText>
        </w:r>
        <w:r w:rsidR="00582E19">
          <w:rPr>
            <w:noProof/>
            <w:webHidden/>
          </w:rPr>
        </w:r>
        <w:r w:rsidR="00582E19">
          <w:rPr>
            <w:noProof/>
            <w:webHidden/>
          </w:rPr>
          <w:fldChar w:fldCharType="separate"/>
        </w:r>
        <w:r w:rsidR="00582E19">
          <w:rPr>
            <w:noProof/>
            <w:webHidden/>
          </w:rPr>
          <w:t>62</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913" w:history="1">
        <w:r w:rsidR="00582E19" w:rsidRPr="000D6976">
          <w:rPr>
            <w:rStyle w:val="Hyperlink"/>
            <w:rFonts w:cs="Arial"/>
            <w:noProof/>
          </w:rPr>
          <w:t>2.8</w:t>
        </w:r>
        <w:r w:rsidR="00582E19">
          <w:rPr>
            <w:rFonts w:asciiTheme="minorHAnsi" w:eastAsiaTheme="minorEastAsia" w:hAnsiTheme="minorHAnsi" w:cstheme="minorBidi"/>
            <w:caps w:val="0"/>
            <w:noProof/>
            <w:sz w:val="22"/>
            <w:szCs w:val="22"/>
          </w:rPr>
          <w:tab/>
        </w:r>
        <w:r w:rsidR="00582E19" w:rsidRPr="000D6976">
          <w:rPr>
            <w:rStyle w:val="Hyperlink"/>
            <w:rFonts w:cs="Arial"/>
            <w:noProof/>
          </w:rPr>
          <w:t>STANDARDS PROHIBITING CONFLICTS OF INTEREST</w:t>
        </w:r>
        <w:r w:rsidR="00582E19">
          <w:rPr>
            <w:noProof/>
            <w:webHidden/>
          </w:rPr>
          <w:tab/>
        </w:r>
        <w:r w:rsidR="00582E19">
          <w:rPr>
            <w:noProof/>
            <w:webHidden/>
          </w:rPr>
          <w:fldChar w:fldCharType="begin"/>
        </w:r>
        <w:r w:rsidR="00582E19">
          <w:rPr>
            <w:noProof/>
            <w:webHidden/>
          </w:rPr>
          <w:instrText xml:space="preserve"> PAGEREF _Toc89858913 \h </w:instrText>
        </w:r>
        <w:r w:rsidR="00582E19">
          <w:rPr>
            <w:noProof/>
            <w:webHidden/>
          </w:rPr>
        </w:r>
        <w:r w:rsidR="00582E19">
          <w:rPr>
            <w:noProof/>
            <w:webHidden/>
          </w:rPr>
          <w:fldChar w:fldCharType="separate"/>
        </w:r>
        <w:r w:rsidR="00582E19">
          <w:rPr>
            <w:noProof/>
            <w:webHidden/>
          </w:rPr>
          <w:t>62</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914" w:history="1">
        <w:r w:rsidR="00582E19" w:rsidRPr="000D6976">
          <w:rPr>
            <w:rStyle w:val="Hyperlink"/>
            <w:rFonts w:cs="Arial"/>
            <w:noProof/>
          </w:rPr>
          <w:t>2.9</w:t>
        </w:r>
        <w:r w:rsidR="00582E19">
          <w:rPr>
            <w:rFonts w:asciiTheme="minorHAnsi" w:eastAsiaTheme="minorEastAsia" w:hAnsiTheme="minorHAnsi" w:cstheme="minorBidi"/>
            <w:caps w:val="0"/>
            <w:noProof/>
            <w:sz w:val="22"/>
            <w:szCs w:val="22"/>
          </w:rPr>
          <w:tab/>
        </w:r>
        <w:r w:rsidR="00582E19" w:rsidRPr="000D6976">
          <w:rPr>
            <w:rStyle w:val="Hyperlink"/>
            <w:rFonts w:cs="Arial"/>
            <w:noProof/>
          </w:rPr>
          <w:t>NOTICE TO ALL CONTRACTORS SET-OFF FOR STATE TAX NOTICE</w:t>
        </w:r>
        <w:r w:rsidR="00582E19">
          <w:rPr>
            <w:noProof/>
            <w:webHidden/>
          </w:rPr>
          <w:tab/>
        </w:r>
        <w:r w:rsidR="00582E19">
          <w:rPr>
            <w:noProof/>
            <w:webHidden/>
          </w:rPr>
          <w:fldChar w:fldCharType="begin"/>
        </w:r>
        <w:r w:rsidR="00582E19">
          <w:rPr>
            <w:noProof/>
            <w:webHidden/>
          </w:rPr>
          <w:instrText xml:space="preserve"> PAGEREF _Toc89858914 \h </w:instrText>
        </w:r>
        <w:r w:rsidR="00582E19">
          <w:rPr>
            <w:noProof/>
            <w:webHidden/>
          </w:rPr>
        </w:r>
        <w:r w:rsidR="00582E19">
          <w:rPr>
            <w:noProof/>
            <w:webHidden/>
          </w:rPr>
          <w:fldChar w:fldCharType="separate"/>
        </w:r>
        <w:r w:rsidR="00582E19">
          <w:rPr>
            <w:noProof/>
            <w:webHidden/>
          </w:rPr>
          <w:t>63</w:t>
        </w:r>
        <w:r w:rsidR="00582E19">
          <w:rPr>
            <w:noProof/>
            <w:webHidden/>
          </w:rPr>
          <w:fldChar w:fldCharType="end"/>
        </w:r>
      </w:hyperlink>
    </w:p>
    <w:p w:rsidR="00582E19" w:rsidRDefault="005D3855">
      <w:pPr>
        <w:pStyle w:val="TOC2"/>
        <w:tabs>
          <w:tab w:val="left" w:pos="1200"/>
        </w:tabs>
        <w:rPr>
          <w:rFonts w:asciiTheme="minorHAnsi" w:eastAsiaTheme="minorEastAsia" w:hAnsiTheme="minorHAnsi" w:cstheme="minorBidi"/>
          <w:caps w:val="0"/>
          <w:noProof/>
          <w:sz w:val="22"/>
          <w:szCs w:val="22"/>
        </w:rPr>
      </w:pPr>
      <w:hyperlink w:anchor="_Toc89858915" w:history="1">
        <w:r w:rsidR="00582E19" w:rsidRPr="000D6976">
          <w:rPr>
            <w:rStyle w:val="Hyperlink"/>
            <w:rFonts w:cs="Arial"/>
            <w:noProof/>
          </w:rPr>
          <w:t>2.10</w:t>
        </w:r>
        <w:r w:rsidR="00582E19">
          <w:rPr>
            <w:rFonts w:asciiTheme="minorHAnsi" w:eastAsiaTheme="minorEastAsia" w:hAnsiTheme="minorHAnsi" w:cstheme="minorBidi"/>
            <w:caps w:val="0"/>
            <w:noProof/>
            <w:sz w:val="22"/>
            <w:szCs w:val="22"/>
          </w:rPr>
          <w:tab/>
        </w:r>
        <w:r w:rsidR="00582E19" w:rsidRPr="000D6976">
          <w:rPr>
            <w:rStyle w:val="Hyperlink"/>
            <w:rFonts w:cs="Arial"/>
            <w:noProof/>
          </w:rPr>
          <w:t>COMPLIANCE - LAWS</w:t>
        </w:r>
        <w:r w:rsidR="00582E19">
          <w:rPr>
            <w:noProof/>
            <w:webHidden/>
          </w:rPr>
          <w:tab/>
        </w:r>
        <w:r w:rsidR="00582E19">
          <w:rPr>
            <w:noProof/>
            <w:webHidden/>
          </w:rPr>
          <w:fldChar w:fldCharType="begin"/>
        </w:r>
        <w:r w:rsidR="00582E19">
          <w:rPr>
            <w:noProof/>
            <w:webHidden/>
          </w:rPr>
          <w:instrText xml:space="preserve"> PAGEREF _Toc89858915 \h </w:instrText>
        </w:r>
        <w:r w:rsidR="00582E19">
          <w:rPr>
            <w:noProof/>
            <w:webHidden/>
          </w:rPr>
        </w:r>
        <w:r w:rsidR="00582E19">
          <w:rPr>
            <w:noProof/>
            <w:webHidden/>
          </w:rPr>
          <w:fldChar w:fldCharType="separate"/>
        </w:r>
        <w:r w:rsidR="00582E19">
          <w:rPr>
            <w:noProof/>
            <w:webHidden/>
          </w:rPr>
          <w:t>63</w:t>
        </w:r>
        <w:r w:rsidR="00582E19">
          <w:rPr>
            <w:noProof/>
            <w:webHidden/>
          </w:rPr>
          <w:fldChar w:fldCharType="end"/>
        </w:r>
      </w:hyperlink>
    </w:p>
    <w:p w:rsidR="00582E19" w:rsidRDefault="005D3855">
      <w:pPr>
        <w:pStyle w:val="TOC2"/>
        <w:tabs>
          <w:tab w:val="left" w:pos="1200"/>
        </w:tabs>
        <w:rPr>
          <w:rFonts w:asciiTheme="minorHAnsi" w:eastAsiaTheme="minorEastAsia" w:hAnsiTheme="minorHAnsi" w:cstheme="minorBidi"/>
          <w:caps w:val="0"/>
          <w:noProof/>
          <w:sz w:val="22"/>
          <w:szCs w:val="22"/>
        </w:rPr>
      </w:pPr>
      <w:hyperlink w:anchor="_Toc89858916" w:history="1">
        <w:r w:rsidR="00582E19" w:rsidRPr="000D6976">
          <w:rPr>
            <w:rStyle w:val="Hyperlink"/>
            <w:rFonts w:cs="Arial"/>
            <w:noProof/>
          </w:rPr>
          <w:t>2.11</w:t>
        </w:r>
        <w:r w:rsidR="00582E19">
          <w:rPr>
            <w:rFonts w:asciiTheme="minorHAnsi" w:eastAsiaTheme="minorEastAsia" w:hAnsiTheme="minorHAnsi" w:cstheme="minorBidi"/>
            <w:caps w:val="0"/>
            <w:noProof/>
            <w:sz w:val="22"/>
            <w:szCs w:val="22"/>
          </w:rPr>
          <w:tab/>
        </w:r>
        <w:r w:rsidR="00582E19" w:rsidRPr="000D6976">
          <w:rPr>
            <w:rStyle w:val="Hyperlink"/>
            <w:rFonts w:cs="Arial"/>
            <w:noProof/>
          </w:rPr>
          <w:t>COMPLIANCE - STATE LAWS</w:t>
        </w:r>
        <w:r w:rsidR="00582E19">
          <w:rPr>
            <w:noProof/>
            <w:webHidden/>
          </w:rPr>
          <w:tab/>
        </w:r>
        <w:r w:rsidR="00582E19">
          <w:rPr>
            <w:noProof/>
            <w:webHidden/>
          </w:rPr>
          <w:fldChar w:fldCharType="begin"/>
        </w:r>
        <w:r w:rsidR="00582E19">
          <w:rPr>
            <w:noProof/>
            <w:webHidden/>
          </w:rPr>
          <w:instrText xml:space="preserve"> PAGEREF _Toc89858916 \h </w:instrText>
        </w:r>
        <w:r w:rsidR="00582E19">
          <w:rPr>
            <w:noProof/>
            <w:webHidden/>
          </w:rPr>
        </w:r>
        <w:r w:rsidR="00582E19">
          <w:rPr>
            <w:noProof/>
            <w:webHidden/>
          </w:rPr>
          <w:fldChar w:fldCharType="separate"/>
        </w:r>
        <w:r w:rsidR="00582E19">
          <w:rPr>
            <w:noProof/>
            <w:webHidden/>
          </w:rPr>
          <w:t>63</w:t>
        </w:r>
        <w:r w:rsidR="00582E19">
          <w:rPr>
            <w:noProof/>
            <w:webHidden/>
          </w:rPr>
          <w:fldChar w:fldCharType="end"/>
        </w:r>
      </w:hyperlink>
    </w:p>
    <w:p w:rsidR="00582E19" w:rsidRDefault="005D3855">
      <w:pPr>
        <w:pStyle w:val="TOC2"/>
        <w:tabs>
          <w:tab w:val="left" w:pos="1200"/>
        </w:tabs>
        <w:rPr>
          <w:rFonts w:asciiTheme="minorHAnsi" w:eastAsiaTheme="minorEastAsia" w:hAnsiTheme="minorHAnsi" w:cstheme="minorBidi"/>
          <w:caps w:val="0"/>
          <w:noProof/>
          <w:sz w:val="22"/>
          <w:szCs w:val="22"/>
        </w:rPr>
      </w:pPr>
      <w:hyperlink w:anchor="_Toc89858917" w:history="1">
        <w:r w:rsidR="00582E19" w:rsidRPr="000D6976">
          <w:rPr>
            <w:rStyle w:val="Hyperlink"/>
            <w:rFonts w:cs="Arial"/>
            <w:noProof/>
          </w:rPr>
          <w:t>2.12</w:t>
        </w:r>
        <w:r w:rsidR="00582E19">
          <w:rPr>
            <w:rFonts w:asciiTheme="minorHAnsi" w:eastAsiaTheme="minorEastAsia" w:hAnsiTheme="minorHAnsi" w:cstheme="minorBidi"/>
            <w:caps w:val="0"/>
            <w:noProof/>
            <w:sz w:val="22"/>
            <w:szCs w:val="22"/>
          </w:rPr>
          <w:tab/>
        </w:r>
        <w:r w:rsidR="00582E19" w:rsidRPr="000D6976">
          <w:rPr>
            <w:rStyle w:val="Hyperlink"/>
            <w:rFonts w:cs="Arial"/>
            <w:noProof/>
          </w:rPr>
          <w:t>WARRANTY OF NO SOLICITATION ON COMMISSION OR CONTINGENT FEE BASIS</w:t>
        </w:r>
        <w:r w:rsidR="00582E19">
          <w:rPr>
            <w:noProof/>
            <w:webHidden/>
          </w:rPr>
          <w:tab/>
        </w:r>
        <w:r w:rsidR="00582E19">
          <w:rPr>
            <w:noProof/>
            <w:webHidden/>
          </w:rPr>
          <w:fldChar w:fldCharType="begin"/>
        </w:r>
        <w:r w:rsidR="00582E19">
          <w:rPr>
            <w:noProof/>
            <w:webHidden/>
          </w:rPr>
          <w:instrText xml:space="preserve"> PAGEREF _Toc89858917 \h </w:instrText>
        </w:r>
        <w:r w:rsidR="00582E19">
          <w:rPr>
            <w:noProof/>
            <w:webHidden/>
          </w:rPr>
        </w:r>
        <w:r w:rsidR="00582E19">
          <w:rPr>
            <w:noProof/>
            <w:webHidden/>
          </w:rPr>
          <w:fldChar w:fldCharType="separate"/>
        </w:r>
        <w:r w:rsidR="00582E19">
          <w:rPr>
            <w:noProof/>
            <w:webHidden/>
          </w:rPr>
          <w:t>63</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918" w:history="1">
        <w:r w:rsidR="00582E19" w:rsidRPr="000D6976">
          <w:rPr>
            <w:rStyle w:val="Hyperlink"/>
            <w:noProof/>
          </w:rPr>
          <w:t>3.</w:t>
        </w:r>
        <w:r w:rsidR="00582E19">
          <w:rPr>
            <w:rFonts w:asciiTheme="minorHAnsi" w:eastAsiaTheme="minorEastAsia" w:hAnsiTheme="minorHAnsi" w:cstheme="minorBidi"/>
            <w:caps w:val="0"/>
            <w:noProof/>
            <w:sz w:val="22"/>
            <w:szCs w:val="22"/>
          </w:rPr>
          <w:tab/>
        </w:r>
        <w:r w:rsidR="00582E19" w:rsidRPr="000D6976">
          <w:rPr>
            <w:rStyle w:val="Hyperlink"/>
            <w:noProof/>
          </w:rPr>
          <w:t>STATE LAW REQUIRING MANDATORY COMPLIANCE BY CONTRACTORS UNDER CIRCUMSTANCES SET FORTH IN LAW OR BASED ON THE TYPE OF CONTRACT</w:t>
        </w:r>
        <w:r w:rsidR="00582E19">
          <w:rPr>
            <w:noProof/>
            <w:webHidden/>
          </w:rPr>
          <w:tab/>
        </w:r>
        <w:r w:rsidR="00582E19">
          <w:rPr>
            <w:noProof/>
            <w:webHidden/>
          </w:rPr>
          <w:fldChar w:fldCharType="begin"/>
        </w:r>
        <w:r w:rsidR="00582E19">
          <w:rPr>
            <w:noProof/>
            <w:webHidden/>
          </w:rPr>
          <w:instrText xml:space="preserve"> PAGEREF _Toc89858918 \h </w:instrText>
        </w:r>
        <w:r w:rsidR="00582E19">
          <w:rPr>
            <w:noProof/>
            <w:webHidden/>
          </w:rPr>
        </w:r>
        <w:r w:rsidR="00582E19">
          <w:rPr>
            <w:noProof/>
            <w:webHidden/>
          </w:rPr>
          <w:fldChar w:fldCharType="separate"/>
        </w:r>
        <w:r w:rsidR="00582E19">
          <w:rPr>
            <w:noProof/>
            <w:webHidden/>
          </w:rPr>
          <w:t>63</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919" w:history="1">
        <w:r w:rsidR="00582E19" w:rsidRPr="000D6976">
          <w:rPr>
            <w:rStyle w:val="Hyperlink"/>
            <w:noProof/>
          </w:rPr>
          <w:t>3.1</w:t>
        </w:r>
        <w:r w:rsidR="00582E19">
          <w:rPr>
            <w:rFonts w:asciiTheme="minorHAnsi" w:eastAsiaTheme="minorEastAsia" w:hAnsiTheme="minorHAnsi" w:cstheme="minorBidi"/>
            <w:caps w:val="0"/>
            <w:noProof/>
            <w:sz w:val="22"/>
            <w:szCs w:val="22"/>
          </w:rPr>
          <w:tab/>
        </w:r>
        <w:r w:rsidR="00582E19" w:rsidRPr="000D6976">
          <w:rPr>
            <w:rStyle w:val="Hyperlink"/>
            <w:noProof/>
          </w:rPr>
          <w:t>COMPLIANCE - CODES</w:t>
        </w:r>
        <w:r w:rsidR="00582E19">
          <w:rPr>
            <w:noProof/>
            <w:webHidden/>
          </w:rPr>
          <w:tab/>
        </w:r>
        <w:r w:rsidR="00582E19">
          <w:rPr>
            <w:noProof/>
            <w:webHidden/>
          </w:rPr>
          <w:fldChar w:fldCharType="begin"/>
        </w:r>
        <w:r w:rsidR="00582E19">
          <w:rPr>
            <w:noProof/>
            <w:webHidden/>
          </w:rPr>
          <w:instrText xml:space="preserve"> PAGEREF _Toc89858919 \h </w:instrText>
        </w:r>
        <w:r w:rsidR="00582E19">
          <w:rPr>
            <w:noProof/>
            <w:webHidden/>
          </w:rPr>
        </w:r>
        <w:r w:rsidR="00582E19">
          <w:rPr>
            <w:noProof/>
            <w:webHidden/>
          </w:rPr>
          <w:fldChar w:fldCharType="separate"/>
        </w:r>
        <w:r w:rsidR="00582E19">
          <w:rPr>
            <w:noProof/>
            <w:webHidden/>
          </w:rPr>
          <w:t>63</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920" w:history="1">
        <w:r w:rsidR="00582E19" w:rsidRPr="000D6976">
          <w:rPr>
            <w:rStyle w:val="Hyperlink"/>
            <w:noProof/>
          </w:rPr>
          <w:t>3.2</w:t>
        </w:r>
        <w:r w:rsidR="00582E19">
          <w:rPr>
            <w:rFonts w:asciiTheme="minorHAnsi" w:eastAsiaTheme="minorEastAsia" w:hAnsiTheme="minorHAnsi" w:cstheme="minorBidi"/>
            <w:caps w:val="0"/>
            <w:noProof/>
            <w:sz w:val="22"/>
            <w:szCs w:val="22"/>
          </w:rPr>
          <w:tab/>
        </w:r>
        <w:r w:rsidR="00582E19" w:rsidRPr="000D6976">
          <w:rPr>
            <w:rStyle w:val="Hyperlink"/>
            <w:noProof/>
          </w:rPr>
          <w:t>PUBLIC WORKS CONTRACTOR REGISTRATION ACT</w:t>
        </w:r>
        <w:r w:rsidR="00582E19">
          <w:rPr>
            <w:noProof/>
            <w:webHidden/>
          </w:rPr>
          <w:tab/>
        </w:r>
        <w:r w:rsidR="00582E19">
          <w:rPr>
            <w:noProof/>
            <w:webHidden/>
          </w:rPr>
          <w:fldChar w:fldCharType="begin"/>
        </w:r>
        <w:r w:rsidR="00582E19">
          <w:rPr>
            <w:noProof/>
            <w:webHidden/>
          </w:rPr>
          <w:instrText xml:space="preserve"> PAGEREF _Toc89858920 \h </w:instrText>
        </w:r>
        <w:r w:rsidR="00582E19">
          <w:rPr>
            <w:noProof/>
            <w:webHidden/>
          </w:rPr>
        </w:r>
        <w:r w:rsidR="00582E19">
          <w:rPr>
            <w:noProof/>
            <w:webHidden/>
          </w:rPr>
          <w:fldChar w:fldCharType="separate"/>
        </w:r>
        <w:r w:rsidR="00582E19">
          <w:rPr>
            <w:noProof/>
            <w:webHidden/>
          </w:rPr>
          <w:t>64</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921" w:history="1">
        <w:r w:rsidR="00582E19" w:rsidRPr="000D6976">
          <w:rPr>
            <w:rStyle w:val="Hyperlink"/>
            <w:noProof/>
          </w:rPr>
          <w:t>3.3</w:t>
        </w:r>
        <w:r w:rsidR="00582E19">
          <w:rPr>
            <w:rFonts w:asciiTheme="minorHAnsi" w:eastAsiaTheme="minorEastAsia" w:hAnsiTheme="minorHAnsi" w:cstheme="minorBidi"/>
            <w:caps w:val="0"/>
            <w:noProof/>
            <w:sz w:val="22"/>
            <w:szCs w:val="22"/>
          </w:rPr>
          <w:tab/>
        </w:r>
        <w:r w:rsidR="00582E19" w:rsidRPr="000D6976">
          <w:rPr>
            <w:rStyle w:val="Hyperlink"/>
            <w:noProof/>
          </w:rPr>
          <w:t>PUBLIC WORKS CONTRACT - ADDITIONAL AFFIRMATIVE ACTION REQUIREMENTS</w:t>
        </w:r>
        <w:r w:rsidR="00582E19">
          <w:rPr>
            <w:noProof/>
            <w:webHidden/>
          </w:rPr>
          <w:tab/>
        </w:r>
        <w:r w:rsidR="00582E19">
          <w:rPr>
            <w:noProof/>
            <w:webHidden/>
          </w:rPr>
          <w:fldChar w:fldCharType="begin"/>
        </w:r>
        <w:r w:rsidR="00582E19">
          <w:rPr>
            <w:noProof/>
            <w:webHidden/>
          </w:rPr>
          <w:instrText xml:space="preserve"> PAGEREF _Toc89858921 \h </w:instrText>
        </w:r>
        <w:r w:rsidR="00582E19">
          <w:rPr>
            <w:noProof/>
            <w:webHidden/>
          </w:rPr>
        </w:r>
        <w:r w:rsidR="00582E19">
          <w:rPr>
            <w:noProof/>
            <w:webHidden/>
          </w:rPr>
          <w:fldChar w:fldCharType="separate"/>
        </w:r>
        <w:r w:rsidR="00582E19">
          <w:rPr>
            <w:noProof/>
            <w:webHidden/>
          </w:rPr>
          <w:t>64</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922" w:history="1">
        <w:r w:rsidR="00582E19" w:rsidRPr="000D6976">
          <w:rPr>
            <w:rStyle w:val="Hyperlink"/>
            <w:noProof/>
          </w:rPr>
          <w:t>3.4</w:t>
        </w:r>
        <w:r w:rsidR="00582E19">
          <w:rPr>
            <w:rFonts w:asciiTheme="minorHAnsi" w:eastAsiaTheme="minorEastAsia" w:hAnsiTheme="minorHAnsi" w:cstheme="minorBidi"/>
            <w:caps w:val="0"/>
            <w:noProof/>
            <w:sz w:val="22"/>
            <w:szCs w:val="22"/>
          </w:rPr>
          <w:tab/>
        </w:r>
        <w:r w:rsidR="00582E19" w:rsidRPr="000D6976">
          <w:rPr>
            <w:rStyle w:val="Hyperlink"/>
            <w:noProof/>
          </w:rPr>
          <w:t>BUILDING SERVICE</w:t>
        </w:r>
        <w:r w:rsidR="00582E19">
          <w:rPr>
            <w:noProof/>
            <w:webHidden/>
          </w:rPr>
          <w:tab/>
        </w:r>
        <w:r w:rsidR="00582E19">
          <w:rPr>
            <w:noProof/>
            <w:webHidden/>
          </w:rPr>
          <w:fldChar w:fldCharType="begin"/>
        </w:r>
        <w:r w:rsidR="00582E19">
          <w:rPr>
            <w:noProof/>
            <w:webHidden/>
          </w:rPr>
          <w:instrText xml:space="preserve"> PAGEREF _Toc89858922 \h </w:instrText>
        </w:r>
        <w:r w:rsidR="00582E19">
          <w:rPr>
            <w:noProof/>
            <w:webHidden/>
          </w:rPr>
        </w:r>
        <w:r w:rsidR="00582E19">
          <w:rPr>
            <w:noProof/>
            <w:webHidden/>
          </w:rPr>
          <w:fldChar w:fldCharType="separate"/>
        </w:r>
        <w:r w:rsidR="00582E19">
          <w:rPr>
            <w:noProof/>
            <w:webHidden/>
          </w:rPr>
          <w:t>65</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923" w:history="1">
        <w:r w:rsidR="00582E19" w:rsidRPr="000D6976">
          <w:rPr>
            <w:rStyle w:val="Hyperlink"/>
            <w:noProof/>
          </w:rPr>
          <w:t>3.5</w:t>
        </w:r>
        <w:r w:rsidR="00582E19">
          <w:rPr>
            <w:rFonts w:asciiTheme="minorHAnsi" w:eastAsiaTheme="minorEastAsia" w:hAnsiTheme="minorHAnsi" w:cstheme="minorBidi"/>
            <w:caps w:val="0"/>
            <w:noProof/>
            <w:sz w:val="22"/>
            <w:szCs w:val="22"/>
          </w:rPr>
          <w:tab/>
        </w:r>
        <w:r w:rsidR="00582E19" w:rsidRPr="000D6976">
          <w:rPr>
            <w:rStyle w:val="Hyperlink"/>
            <w:noProof/>
          </w:rPr>
          <w:t>THE WORKER AND COMMUNITY RIGHT TO KNOW ACT</w:t>
        </w:r>
        <w:r w:rsidR="00582E19">
          <w:rPr>
            <w:noProof/>
            <w:webHidden/>
          </w:rPr>
          <w:tab/>
        </w:r>
        <w:r w:rsidR="00582E19">
          <w:rPr>
            <w:noProof/>
            <w:webHidden/>
          </w:rPr>
          <w:fldChar w:fldCharType="begin"/>
        </w:r>
        <w:r w:rsidR="00582E19">
          <w:rPr>
            <w:noProof/>
            <w:webHidden/>
          </w:rPr>
          <w:instrText xml:space="preserve"> PAGEREF _Toc89858923 \h </w:instrText>
        </w:r>
        <w:r w:rsidR="00582E19">
          <w:rPr>
            <w:noProof/>
            <w:webHidden/>
          </w:rPr>
        </w:r>
        <w:r w:rsidR="00582E19">
          <w:rPr>
            <w:noProof/>
            <w:webHidden/>
          </w:rPr>
          <w:fldChar w:fldCharType="separate"/>
        </w:r>
        <w:r w:rsidR="00582E19">
          <w:rPr>
            <w:noProof/>
            <w:webHidden/>
          </w:rPr>
          <w:t>65</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924" w:history="1">
        <w:r w:rsidR="00582E19" w:rsidRPr="000D6976">
          <w:rPr>
            <w:rStyle w:val="Hyperlink"/>
            <w:noProof/>
          </w:rPr>
          <w:t>3.6</w:t>
        </w:r>
        <w:r w:rsidR="00582E19">
          <w:rPr>
            <w:rFonts w:asciiTheme="minorHAnsi" w:eastAsiaTheme="minorEastAsia" w:hAnsiTheme="minorHAnsi" w:cstheme="minorBidi"/>
            <w:caps w:val="0"/>
            <w:noProof/>
            <w:sz w:val="22"/>
            <w:szCs w:val="22"/>
          </w:rPr>
          <w:tab/>
        </w:r>
        <w:r w:rsidR="00582E19" w:rsidRPr="000D6976">
          <w:rPr>
            <w:rStyle w:val="Hyperlink"/>
            <w:noProof/>
          </w:rPr>
          <w:t>SERVICE PERFORMANCE WITHIN U.S.</w:t>
        </w:r>
        <w:r w:rsidR="00582E19">
          <w:rPr>
            <w:noProof/>
            <w:webHidden/>
          </w:rPr>
          <w:tab/>
        </w:r>
        <w:r w:rsidR="00582E19">
          <w:rPr>
            <w:noProof/>
            <w:webHidden/>
          </w:rPr>
          <w:fldChar w:fldCharType="begin"/>
        </w:r>
        <w:r w:rsidR="00582E19">
          <w:rPr>
            <w:noProof/>
            <w:webHidden/>
          </w:rPr>
          <w:instrText xml:space="preserve"> PAGEREF _Toc89858924 \h </w:instrText>
        </w:r>
        <w:r w:rsidR="00582E19">
          <w:rPr>
            <w:noProof/>
            <w:webHidden/>
          </w:rPr>
        </w:r>
        <w:r w:rsidR="00582E19">
          <w:rPr>
            <w:noProof/>
            <w:webHidden/>
          </w:rPr>
          <w:fldChar w:fldCharType="separate"/>
        </w:r>
        <w:r w:rsidR="00582E19">
          <w:rPr>
            <w:noProof/>
            <w:webHidden/>
          </w:rPr>
          <w:t>65</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925" w:history="1">
        <w:r w:rsidR="00582E19" w:rsidRPr="000D6976">
          <w:rPr>
            <w:rStyle w:val="Hyperlink"/>
            <w:noProof/>
          </w:rPr>
          <w:t>3.7</w:t>
        </w:r>
        <w:r w:rsidR="00582E19">
          <w:rPr>
            <w:rFonts w:asciiTheme="minorHAnsi" w:eastAsiaTheme="minorEastAsia" w:hAnsiTheme="minorHAnsi" w:cstheme="minorBidi"/>
            <w:caps w:val="0"/>
            <w:noProof/>
            <w:sz w:val="22"/>
            <w:szCs w:val="22"/>
          </w:rPr>
          <w:tab/>
        </w:r>
        <w:r w:rsidR="00582E19" w:rsidRPr="000D6976">
          <w:rPr>
            <w:rStyle w:val="Hyperlink"/>
            <w:noProof/>
          </w:rPr>
          <w:t>BUY AMERICAN</w:t>
        </w:r>
        <w:r w:rsidR="00582E19">
          <w:rPr>
            <w:noProof/>
            <w:webHidden/>
          </w:rPr>
          <w:tab/>
        </w:r>
        <w:r w:rsidR="00582E19">
          <w:rPr>
            <w:noProof/>
            <w:webHidden/>
          </w:rPr>
          <w:fldChar w:fldCharType="begin"/>
        </w:r>
        <w:r w:rsidR="00582E19">
          <w:rPr>
            <w:noProof/>
            <w:webHidden/>
          </w:rPr>
          <w:instrText xml:space="preserve"> PAGEREF _Toc89858925 \h </w:instrText>
        </w:r>
        <w:r w:rsidR="00582E19">
          <w:rPr>
            <w:noProof/>
            <w:webHidden/>
          </w:rPr>
        </w:r>
        <w:r w:rsidR="00582E19">
          <w:rPr>
            <w:noProof/>
            <w:webHidden/>
          </w:rPr>
          <w:fldChar w:fldCharType="separate"/>
        </w:r>
        <w:r w:rsidR="00582E19">
          <w:rPr>
            <w:noProof/>
            <w:webHidden/>
          </w:rPr>
          <w:t>66</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926" w:history="1">
        <w:r w:rsidR="00582E19" w:rsidRPr="000D6976">
          <w:rPr>
            <w:rStyle w:val="Hyperlink"/>
            <w:noProof/>
          </w:rPr>
          <w:t>3.8</w:t>
        </w:r>
        <w:r w:rsidR="00582E19">
          <w:rPr>
            <w:rFonts w:asciiTheme="minorHAnsi" w:eastAsiaTheme="minorEastAsia" w:hAnsiTheme="minorHAnsi" w:cstheme="minorBidi"/>
            <w:caps w:val="0"/>
            <w:noProof/>
            <w:sz w:val="22"/>
            <w:szCs w:val="22"/>
          </w:rPr>
          <w:tab/>
        </w:r>
        <w:r w:rsidR="00582E19" w:rsidRPr="000D6976">
          <w:rPr>
            <w:rStyle w:val="Hyperlink"/>
            <w:noProof/>
          </w:rPr>
          <w:t>DOMESTIC MATERIALS</w:t>
        </w:r>
        <w:r w:rsidR="00582E19">
          <w:rPr>
            <w:noProof/>
            <w:webHidden/>
          </w:rPr>
          <w:tab/>
        </w:r>
        <w:r w:rsidR="00582E19">
          <w:rPr>
            <w:noProof/>
            <w:webHidden/>
          </w:rPr>
          <w:fldChar w:fldCharType="begin"/>
        </w:r>
        <w:r w:rsidR="00582E19">
          <w:rPr>
            <w:noProof/>
            <w:webHidden/>
          </w:rPr>
          <w:instrText xml:space="preserve"> PAGEREF _Toc89858926 \h </w:instrText>
        </w:r>
        <w:r w:rsidR="00582E19">
          <w:rPr>
            <w:noProof/>
            <w:webHidden/>
          </w:rPr>
        </w:r>
        <w:r w:rsidR="00582E19">
          <w:rPr>
            <w:noProof/>
            <w:webHidden/>
          </w:rPr>
          <w:fldChar w:fldCharType="separate"/>
        </w:r>
        <w:r w:rsidR="00582E19">
          <w:rPr>
            <w:noProof/>
            <w:webHidden/>
          </w:rPr>
          <w:t>66</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927" w:history="1">
        <w:r w:rsidR="00582E19" w:rsidRPr="000D6976">
          <w:rPr>
            <w:rStyle w:val="Hyperlink"/>
            <w:noProof/>
          </w:rPr>
          <w:t>3.9</w:t>
        </w:r>
        <w:r w:rsidR="00582E19">
          <w:rPr>
            <w:rFonts w:asciiTheme="minorHAnsi" w:eastAsiaTheme="minorEastAsia" w:hAnsiTheme="minorHAnsi" w:cstheme="minorBidi"/>
            <w:caps w:val="0"/>
            <w:noProof/>
            <w:sz w:val="22"/>
            <w:szCs w:val="22"/>
          </w:rPr>
          <w:tab/>
        </w:r>
        <w:r w:rsidR="00582E19" w:rsidRPr="000D6976">
          <w:rPr>
            <w:rStyle w:val="Hyperlink"/>
            <w:noProof/>
          </w:rPr>
          <w:t>DIANE B. ALLEN EQUAL PAY ACT</w:t>
        </w:r>
        <w:r w:rsidR="00582E19">
          <w:rPr>
            <w:noProof/>
            <w:webHidden/>
          </w:rPr>
          <w:tab/>
        </w:r>
        <w:r w:rsidR="00582E19">
          <w:rPr>
            <w:noProof/>
            <w:webHidden/>
          </w:rPr>
          <w:fldChar w:fldCharType="begin"/>
        </w:r>
        <w:r w:rsidR="00582E19">
          <w:rPr>
            <w:noProof/>
            <w:webHidden/>
          </w:rPr>
          <w:instrText xml:space="preserve"> PAGEREF _Toc89858927 \h </w:instrText>
        </w:r>
        <w:r w:rsidR="00582E19">
          <w:rPr>
            <w:noProof/>
            <w:webHidden/>
          </w:rPr>
        </w:r>
        <w:r w:rsidR="00582E19">
          <w:rPr>
            <w:noProof/>
            <w:webHidden/>
          </w:rPr>
          <w:fldChar w:fldCharType="separate"/>
        </w:r>
        <w:r w:rsidR="00582E19">
          <w:rPr>
            <w:noProof/>
            <w:webHidden/>
          </w:rPr>
          <w:t>66</w:t>
        </w:r>
        <w:r w:rsidR="00582E19">
          <w:rPr>
            <w:noProof/>
            <w:webHidden/>
          </w:rPr>
          <w:fldChar w:fldCharType="end"/>
        </w:r>
      </w:hyperlink>
    </w:p>
    <w:p w:rsidR="00582E19" w:rsidRDefault="005D3855">
      <w:pPr>
        <w:pStyle w:val="TOC2"/>
        <w:tabs>
          <w:tab w:val="left" w:pos="1200"/>
        </w:tabs>
        <w:rPr>
          <w:rFonts w:asciiTheme="minorHAnsi" w:eastAsiaTheme="minorEastAsia" w:hAnsiTheme="minorHAnsi" w:cstheme="minorBidi"/>
          <w:caps w:val="0"/>
          <w:noProof/>
          <w:sz w:val="22"/>
          <w:szCs w:val="22"/>
        </w:rPr>
      </w:pPr>
      <w:hyperlink w:anchor="_Toc89858928" w:history="1">
        <w:r w:rsidR="00582E19" w:rsidRPr="000D6976">
          <w:rPr>
            <w:rStyle w:val="Hyperlink"/>
            <w:noProof/>
          </w:rPr>
          <w:t>3.10</w:t>
        </w:r>
        <w:r w:rsidR="00582E19">
          <w:rPr>
            <w:rFonts w:asciiTheme="minorHAnsi" w:eastAsiaTheme="minorEastAsia" w:hAnsiTheme="minorHAnsi" w:cstheme="minorBidi"/>
            <w:caps w:val="0"/>
            <w:noProof/>
            <w:sz w:val="22"/>
            <w:szCs w:val="22"/>
          </w:rPr>
          <w:tab/>
        </w:r>
        <w:r w:rsidR="00582E19" w:rsidRPr="000D6976">
          <w:rPr>
            <w:rStyle w:val="Hyperlink"/>
            <w:noProof/>
          </w:rPr>
          <w:t>EMPLOYEE MISCLASSIFICATION</w:t>
        </w:r>
        <w:r w:rsidR="00582E19">
          <w:rPr>
            <w:noProof/>
            <w:webHidden/>
          </w:rPr>
          <w:tab/>
        </w:r>
        <w:r w:rsidR="00582E19">
          <w:rPr>
            <w:noProof/>
            <w:webHidden/>
          </w:rPr>
          <w:fldChar w:fldCharType="begin"/>
        </w:r>
        <w:r w:rsidR="00582E19">
          <w:rPr>
            <w:noProof/>
            <w:webHidden/>
          </w:rPr>
          <w:instrText xml:space="preserve"> PAGEREF _Toc89858928 \h </w:instrText>
        </w:r>
        <w:r w:rsidR="00582E19">
          <w:rPr>
            <w:noProof/>
            <w:webHidden/>
          </w:rPr>
        </w:r>
        <w:r w:rsidR="00582E19">
          <w:rPr>
            <w:noProof/>
            <w:webHidden/>
          </w:rPr>
          <w:fldChar w:fldCharType="separate"/>
        </w:r>
        <w:r w:rsidR="00582E19">
          <w:rPr>
            <w:noProof/>
            <w:webHidden/>
          </w:rPr>
          <w:t>66</w:t>
        </w:r>
        <w:r w:rsidR="00582E19">
          <w:rPr>
            <w:noProof/>
            <w:webHidden/>
          </w:rPr>
          <w:fldChar w:fldCharType="end"/>
        </w:r>
      </w:hyperlink>
    </w:p>
    <w:p w:rsidR="00582E19" w:rsidRDefault="005D3855">
      <w:pPr>
        <w:pStyle w:val="TOC2"/>
        <w:tabs>
          <w:tab w:val="left" w:pos="1200"/>
        </w:tabs>
        <w:rPr>
          <w:rFonts w:asciiTheme="minorHAnsi" w:eastAsiaTheme="minorEastAsia" w:hAnsiTheme="minorHAnsi" w:cstheme="minorBidi"/>
          <w:caps w:val="0"/>
          <w:noProof/>
          <w:sz w:val="22"/>
          <w:szCs w:val="22"/>
        </w:rPr>
      </w:pPr>
      <w:hyperlink w:anchor="_Toc89858929" w:history="1">
        <w:r w:rsidR="00582E19" w:rsidRPr="000D6976">
          <w:rPr>
            <w:rStyle w:val="Hyperlink"/>
            <w:noProof/>
          </w:rPr>
          <w:t>3.11</w:t>
        </w:r>
        <w:r w:rsidR="00582E19">
          <w:rPr>
            <w:rFonts w:asciiTheme="minorHAnsi" w:eastAsiaTheme="minorEastAsia" w:hAnsiTheme="minorHAnsi" w:cstheme="minorBidi"/>
            <w:caps w:val="0"/>
            <w:noProof/>
            <w:sz w:val="22"/>
            <w:szCs w:val="22"/>
          </w:rPr>
          <w:tab/>
        </w:r>
        <w:r w:rsidR="00582E19" w:rsidRPr="000D6976">
          <w:rPr>
            <w:rStyle w:val="Hyperlink"/>
            <w:noProof/>
          </w:rPr>
          <w:t>EXECUTIVE ORDER NO. 271 (MURPHY)</w:t>
        </w:r>
        <w:r w:rsidR="00582E19">
          <w:rPr>
            <w:noProof/>
            <w:webHidden/>
          </w:rPr>
          <w:tab/>
        </w:r>
        <w:r w:rsidR="00582E19">
          <w:rPr>
            <w:noProof/>
            <w:webHidden/>
          </w:rPr>
          <w:fldChar w:fldCharType="begin"/>
        </w:r>
        <w:r w:rsidR="00582E19">
          <w:rPr>
            <w:noProof/>
            <w:webHidden/>
          </w:rPr>
          <w:instrText xml:space="preserve"> PAGEREF _Toc89858929 \h </w:instrText>
        </w:r>
        <w:r w:rsidR="00582E19">
          <w:rPr>
            <w:noProof/>
            <w:webHidden/>
          </w:rPr>
        </w:r>
        <w:r w:rsidR="00582E19">
          <w:rPr>
            <w:noProof/>
            <w:webHidden/>
          </w:rPr>
          <w:fldChar w:fldCharType="separate"/>
        </w:r>
        <w:r w:rsidR="00582E19">
          <w:rPr>
            <w:noProof/>
            <w:webHidden/>
          </w:rPr>
          <w:t>66</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930" w:history="1">
        <w:r w:rsidR="00582E19" w:rsidRPr="000D6976">
          <w:rPr>
            <w:rStyle w:val="Hyperlink"/>
            <w:noProof/>
          </w:rPr>
          <w:t>4.</w:t>
        </w:r>
        <w:r w:rsidR="00582E19">
          <w:rPr>
            <w:rFonts w:asciiTheme="minorHAnsi" w:eastAsiaTheme="minorEastAsia" w:hAnsiTheme="minorHAnsi" w:cstheme="minorBidi"/>
            <w:caps w:val="0"/>
            <w:noProof/>
            <w:sz w:val="22"/>
            <w:szCs w:val="22"/>
          </w:rPr>
          <w:tab/>
        </w:r>
        <w:r w:rsidR="00582E19" w:rsidRPr="000D6976">
          <w:rPr>
            <w:rStyle w:val="Hyperlink"/>
            <w:noProof/>
          </w:rPr>
          <w:t>INDEMNIFICATION AND INSURANCE</w:t>
        </w:r>
        <w:r w:rsidR="00582E19">
          <w:rPr>
            <w:noProof/>
            <w:webHidden/>
          </w:rPr>
          <w:tab/>
        </w:r>
        <w:r w:rsidR="00582E19">
          <w:rPr>
            <w:noProof/>
            <w:webHidden/>
          </w:rPr>
          <w:fldChar w:fldCharType="begin"/>
        </w:r>
        <w:r w:rsidR="00582E19">
          <w:rPr>
            <w:noProof/>
            <w:webHidden/>
          </w:rPr>
          <w:instrText xml:space="preserve"> PAGEREF _Toc89858930 \h </w:instrText>
        </w:r>
        <w:r w:rsidR="00582E19">
          <w:rPr>
            <w:noProof/>
            <w:webHidden/>
          </w:rPr>
        </w:r>
        <w:r w:rsidR="00582E19">
          <w:rPr>
            <w:noProof/>
            <w:webHidden/>
          </w:rPr>
          <w:fldChar w:fldCharType="separate"/>
        </w:r>
        <w:r w:rsidR="00582E19">
          <w:rPr>
            <w:noProof/>
            <w:webHidden/>
          </w:rPr>
          <w:t>67</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931" w:history="1">
        <w:r w:rsidR="00582E19" w:rsidRPr="000D6976">
          <w:rPr>
            <w:rStyle w:val="Hyperlink"/>
            <w:noProof/>
          </w:rPr>
          <w:t>4.1</w:t>
        </w:r>
        <w:r w:rsidR="00582E19">
          <w:rPr>
            <w:rFonts w:asciiTheme="minorHAnsi" w:eastAsiaTheme="minorEastAsia" w:hAnsiTheme="minorHAnsi" w:cstheme="minorBidi"/>
            <w:caps w:val="0"/>
            <w:noProof/>
            <w:sz w:val="22"/>
            <w:szCs w:val="22"/>
          </w:rPr>
          <w:tab/>
        </w:r>
        <w:r w:rsidR="00582E19" w:rsidRPr="000D6976">
          <w:rPr>
            <w:rStyle w:val="Hyperlink"/>
            <w:noProof/>
          </w:rPr>
          <w:t>INDEMNIFICATION</w:t>
        </w:r>
        <w:r w:rsidR="00582E19">
          <w:rPr>
            <w:noProof/>
            <w:webHidden/>
          </w:rPr>
          <w:tab/>
        </w:r>
        <w:r w:rsidR="00582E19">
          <w:rPr>
            <w:noProof/>
            <w:webHidden/>
          </w:rPr>
          <w:fldChar w:fldCharType="begin"/>
        </w:r>
        <w:r w:rsidR="00582E19">
          <w:rPr>
            <w:noProof/>
            <w:webHidden/>
          </w:rPr>
          <w:instrText xml:space="preserve"> PAGEREF _Toc89858931 \h </w:instrText>
        </w:r>
        <w:r w:rsidR="00582E19">
          <w:rPr>
            <w:noProof/>
            <w:webHidden/>
          </w:rPr>
        </w:r>
        <w:r w:rsidR="00582E19">
          <w:rPr>
            <w:noProof/>
            <w:webHidden/>
          </w:rPr>
          <w:fldChar w:fldCharType="separate"/>
        </w:r>
        <w:r w:rsidR="00582E19">
          <w:rPr>
            <w:noProof/>
            <w:webHidden/>
          </w:rPr>
          <w:t>67</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932" w:history="1">
        <w:r w:rsidR="00582E19" w:rsidRPr="000D6976">
          <w:rPr>
            <w:rStyle w:val="Hyperlink"/>
            <w:noProof/>
          </w:rPr>
          <w:t>4.2</w:t>
        </w:r>
        <w:r w:rsidR="00582E19">
          <w:rPr>
            <w:rFonts w:asciiTheme="minorHAnsi" w:eastAsiaTheme="minorEastAsia" w:hAnsiTheme="minorHAnsi" w:cstheme="minorBidi"/>
            <w:caps w:val="0"/>
            <w:noProof/>
            <w:sz w:val="22"/>
            <w:szCs w:val="22"/>
          </w:rPr>
          <w:tab/>
        </w:r>
        <w:r w:rsidR="00582E19" w:rsidRPr="000D6976">
          <w:rPr>
            <w:rStyle w:val="Hyperlink"/>
            <w:noProof/>
          </w:rPr>
          <w:t>INSURANCE</w:t>
        </w:r>
        <w:r w:rsidR="00582E19">
          <w:rPr>
            <w:noProof/>
            <w:webHidden/>
          </w:rPr>
          <w:tab/>
        </w:r>
        <w:r w:rsidR="00582E19">
          <w:rPr>
            <w:noProof/>
            <w:webHidden/>
          </w:rPr>
          <w:fldChar w:fldCharType="begin"/>
        </w:r>
        <w:r w:rsidR="00582E19">
          <w:rPr>
            <w:noProof/>
            <w:webHidden/>
          </w:rPr>
          <w:instrText xml:space="preserve"> PAGEREF _Toc89858932 \h </w:instrText>
        </w:r>
        <w:r w:rsidR="00582E19">
          <w:rPr>
            <w:noProof/>
            <w:webHidden/>
          </w:rPr>
        </w:r>
        <w:r w:rsidR="00582E19">
          <w:rPr>
            <w:noProof/>
            <w:webHidden/>
          </w:rPr>
          <w:fldChar w:fldCharType="separate"/>
        </w:r>
        <w:r w:rsidR="00582E19">
          <w:rPr>
            <w:noProof/>
            <w:webHidden/>
          </w:rPr>
          <w:t>67</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933" w:history="1">
        <w:r w:rsidR="00582E19" w:rsidRPr="000D6976">
          <w:rPr>
            <w:rStyle w:val="Hyperlink"/>
            <w:noProof/>
          </w:rPr>
          <w:t>5.</w:t>
        </w:r>
        <w:r w:rsidR="00582E19">
          <w:rPr>
            <w:rFonts w:asciiTheme="minorHAnsi" w:eastAsiaTheme="minorEastAsia" w:hAnsiTheme="minorHAnsi" w:cstheme="minorBidi"/>
            <w:caps w:val="0"/>
            <w:noProof/>
            <w:sz w:val="22"/>
            <w:szCs w:val="22"/>
          </w:rPr>
          <w:tab/>
        </w:r>
        <w:r w:rsidR="00582E19" w:rsidRPr="000D6976">
          <w:rPr>
            <w:rStyle w:val="Hyperlink"/>
            <w:noProof/>
          </w:rPr>
          <w:t>TERMS GOVERNING ALL CONTRACTS</w:t>
        </w:r>
        <w:r w:rsidR="00582E19">
          <w:rPr>
            <w:noProof/>
            <w:webHidden/>
          </w:rPr>
          <w:tab/>
        </w:r>
        <w:r w:rsidR="00582E19">
          <w:rPr>
            <w:noProof/>
            <w:webHidden/>
          </w:rPr>
          <w:fldChar w:fldCharType="begin"/>
        </w:r>
        <w:r w:rsidR="00582E19">
          <w:rPr>
            <w:noProof/>
            <w:webHidden/>
          </w:rPr>
          <w:instrText xml:space="preserve"> PAGEREF _Toc89858933 \h </w:instrText>
        </w:r>
        <w:r w:rsidR="00582E19">
          <w:rPr>
            <w:noProof/>
            <w:webHidden/>
          </w:rPr>
        </w:r>
        <w:r w:rsidR="00582E19">
          <w:rPr>
            <w:noProof/>
            <w:webHidden/>
          </w:rPr>
          <w:fldChar w:fldCharType="separate"/>
        </w:r>
        <w:r w:rsidR="00582E19">
          <w:rPr>
            <w:noProof/>
            <w:webHidden/>
          </w:rPr>
          <w:t>68</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934" w:history="1">
        <w:r w:rsidR="00582E19" w:rsidRPr="000D6976">
          <w:rPr>
            <w:rStyle w:val="Hyperlink"/>
            <w:noProof/>
          </w:rPr>
          <w:t>5.1</w:t>
        </w:r>
        <w:r w:rsidR="00582E19">
          <w:rPr>
            <w:rFonts w:asciiTheme="minorHAnsi" w:eastAsiaTheme="minorEastAsia" w:hAnsiTheme="minorHAnsi" w:cstheme="minorBidi"/>
            <w:caps w:val="0"/>
            <w:noProof/>
            <w:sz w:val="22"/>
            <w:szCs w:val="22"/>
          </w:rPr>
          <w:tab/>
        </w:r>
        <w:r w:rsidR="00582E19" w:rsidRPr="000D6976">
          <w:rPr>
            <w:rStyle w:val="Hyperlink"/>
            <w:noProof/>
          </w:rPr>
          <w:t>CONTRACTOR IS INDEPENDENT CONTRACTOR</w:t>
        </w:r>
        <w:r w:rsidR="00582E19">
          <w:rPr>
            <w:noProof/>
            <w:webHidden/>
          </w:rPr>
          <w:tab/>
        </w:r>
        <w:r w:rsidR="00582E19">
          <w:rPr>
            <w:noProof/>
            <w:webHidden/>
          </w:rPr>
          <w:fldChar w:fldCharType="begin"/>
        </w:r>
        <w:r w:rsidR="00582E19">
          <w:rPr>
            <w:noProof/>
            <w:webHidden/>
          </w:rPr>
          <w:instrText xml:space="preserve"> PAGEREF _Toc89858934 \h </w:instrText>
        </w:r>
        <w:r w:rsidR="00582E19">
          <w:rPr>
            <w:noProof/>
            <w:webHidden/>
          </w:rPr>
        </w:r>
        <w:r w:rsidR="00582E19">
          <w:rPr>
            <w:noProof/>
            <w:webHidden/>
          </w:rPr>
          <w:fldChar w:fldCharType="separate"/>
        </w:r>
        <w:r w:rsidR="00582E19">
          <w:rPr>
            <w:noProof/>
            <w:webHidden/>
          </w:rPr>
          <w:t>68</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935" w:history="1">
        <w:r w:rsidR="00582E19" w:rsidRPr="000D6976">
          <w:rPr>
            <w:rStyle w:val="Hyperlink"/>
            <w:noProof/>
          </w:rPr>
          <w:t>5.2</w:t>
        </w:r>
        <w:r w:rsidR="00582E19">
          <w:rPr>
            <w:rFonts w:asciiTheme="minorHAnsi" w:eastAsiaTheme="minorEastAsia" w:hAnsiTheme="minorHAnsi" w:cstheme="minorBidi"/>
            <w:caps w:val="0"/>
            <w:noProof/>
            <w:sz w:val="22"/>
            <w:szCs w:val="22"/>
          </w:rPr>
          <w:tab/>
        </w:r>
        <w:r w:rsidR="00582E19" w:rsidRPr="000D6976">
          <w:rPr>
            <w:rStyle w:val="Hyperlink"/>
            <w:noProof/>
          </w:rPr>
          <w:t>CONTRACT AMOUNT</w:t>
        </w:r>
        <w:r w:rsidR="00582E19">
          <w:rPr>
            <w:noProof/>
            <w:webHidden/>
          </w:rPr>
          <w:tab/>
        </w:r>
        <w:r w:rsidR="00582E19">
          <w:rPr>
            <w:noProof/>
            <w:webHidden/>
          </w:rPr>
          <w:fldChar w:fldCharType="begin"/>
        </w:r>
        <w:r w:rsidR="00582E19">
          <w:rPr>
            <w:noProof/>
            <w:webHidden/>
          </w:rPr>
          <w:instrText xml:space="preserve"> PAGEREF _Toc89858935 \h </w:instrText>
        </w:r>
        <w:r w:rsidR="00582E19">
          <w:rPr>
            <w:noProof/>
            <w:webHidden/>
          </w:rPr>
        </w:r>
        <w:r w:rsidR="00582E19">
          <w:rPr>
            <w:noProof/>
            <w:webHidden/>
          </w:rPr>
          <w:fldChar w:fldCharType="separate"/>
        </w:r>
        <w:r w:rsidR="00582E19">
          <w:rPr>
            <w:noProof/>
            <w:webHidden/>
          </w:rPr>
          <w:t>68</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936" w:history="1">
        <w:r w:rsidR="00582E19" w:rsidRPr="000D6976">
          <w:rPr>
            <w:rStyle w:val="Hyperlink"/>
            <w:noProof/>
          </w:rPr>
          <w:t>5.3</w:t>
        </w:r>
        <w:r w:rsidR="00582E19">
          <w:rPr>
            <w:rFonts w:asciiTheme="minorHAnsi" w:eastAsiaTheme="minorEastAsia" w:hAnsiTheme="minorHAnsi" w:cstheme="minorBidi"/>
            <w:caps w:val="0"/>
            <w:noProof/>
            <w:sz w:val="22"/>
            <w:szCs w:val="22"/>
          </w:rPr>
          <w:tab/>
        </w:r>
        <w:r w:rsidR="00582E19" w:rsidRPr="000D6976">
          <w:rPr>
            <w:rStyle w:val="Hyperlink"/>
            <w:noProof/>
          </w:rPr>
          <w:t>CONTRACT TERM AND EXTENSION OPTION</w:t>
        </w:r>
        <w:r w:rsidR="00582E19">
          <w:rPr>
            <w:noProof/>
            <w:webHidden/>
          </w:rPr>
          <w:tab/>
        </w:r>
        <w:r w:rsidR="00582E19">
          <w:rPr>
            <w:noProof/>
            <w:webHidden/>
          </w:rPr>
          <w:fldChar w:fldCharType="begin"/>
        </w:r>
        <w:r w:rsidR="00582E19">
          <w:rPr>
            <w:noProof/>
            <w:webHidden/>
          </w:rPr>
          <w:instrText xml:space="preserve"> PAGEREF _Toc89858936 \h </w:instrText>
        </w:r>
        <w:r w:rsidR="00582E19">
          <w:rPr>
            <w:noProof/>
            <w:webHidden/>
          </w:rPr>
        </w:r>
        <w:r w:rsidR="00582E19">
          <w:rPr>
            <w:noProof/>
            <w:webHidden/>
          </w:rPr>
          <w:fldChar w:fldCharType="separate"/>
        </w:r>
        <w:r w:rsidR="00582E19">
          <w:rPr>
            <w:noProof/>
            <w:webHidden/>
          </w:rPr>
          <w:t>68</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937" w:history="1">
        <w:r w:rsidR="00582E19" w:rsidRPr="000D6976">
          <w:rPr>
            <w:rStyle w:val="Hyperlink"/>
            <w:noProof/>
          </w:rPr>
          <w:t>5.4</w:t>
        </w:r>
        <w:r w:rsidR="00582E19">
          <w:rPr>
            <w:rFonts w:asciiTheme="minorHAnsi" w:eastAsiaTheme="minorEastAsia" w:hAnsiTheme="minorHAnsi" w:cstheme="minorBidi"/>
            <w:caps w:val="0"/>
            <w:noProof/>
            <w:sz w:val="22"/>
            <w:szCs w:val="22"/>
          </w:rPr>
          <w:tab/>
        </w:r>
        <w:r w:rsidR="00582E19" w:rsidRPr="000D6976">
          <w:rPr>
            <w:rStyle w:val="Hyperlink"/>
            <w:noProof/>
          </w:rPr>
          <w:t>STATE’S OPTION TO REDUCE SCOPE OF WORK</w:t>
        </w:r>
        <w:r w:rsidR="00582E19">
          <w:rPr>
            <w:noProof/>
            <w:webHidden/>
          </w:rPr>
          <w:tab/>
        </w:r>
        <w:r w:rsidR="00582E19">
          <w:rPr>
            <w:noProof/>
            <w:webHidden/>
          </w:rPr>
          <w:fldChar w:fldCharType="begin"/>
        </w:r>
        <w:r w:rsidR="00582E19">
          <w:rPr>
            <w:noProof/>
            <w:webHidden/>
          </w:rPr>
          <w:instrText xml:space="preserve"> PAGEREF _Toc89858937 \h </w:instrText>
        </w:r>
        <w:r w:rsidR="00582E19">
          <w:rPr>
            <w:noProof/>
            <w:webHidden/>
          </w:rPr>
        </w:r>
        <w:r w:rsidR="00582E19">
          <w:rPr>
            <w:noProof/>
            <w:webHidden/>
          </w:rPr>
          <w:fldChar w:fldCharType="separate"/>
        </w:r>
        <w:r w:rsidR="00582E19">
          <w:rPr>
            <w:noProof/>
            <w:webHidden/>
          </w:rPr>
          <w:t>68</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938" w:history="1">
        <w:r w:rsidR="00582E19" w:rsidRPr="000D6976">
          <w:rPr>
            <w:rStyle w:val="Hyperlink"/>
            <w:noProof/>
          </w:rPr>
          <w:t>5.5</w:t>
        </w:r>
        <w:r w:rsidR="00582E19">
          <w:rPr>
            <w:rFonts w:asciiTheme="minorHAnsi" w:eastAsiaTheme="minorEastAsia" w:hAnsiTheme="minorHAnsi" w:cstheme="minorBidi"/>
            <w:caps w:val="0"/>
            <w:noProof/>
            <w:sz w:val="22"/>
            <w:szCs w:val="22"/>
          </w:rPr>
          <w:tab/>
        </w:r>
        <w:r w:rsidR="00582E19" w:rsidRPr="000D6976">
          <w:rPr>
            <w:rStyle w:val="Hyperlink"/>
            <w:noProof/>
          </w:rPr>
          <w:t>CHANGE IN LAW</w:t>
        </w:r>
        <w:r w:rsidR="00582E19">
          <w:rPr>
            <w:noProof/>
            <w:webHidden/>
          </w:rPr>
          <w:tab/>
        </w:r>
        <w:r w:rsidR="00582E19">
          <w:rPr>
            <w:noProof/>
            <w:webHidden/>
          </w:rPr>
          <w:fldChar w:fldCharType="begin"/>
        </w:r>
        <w:r w:rsidR="00582E19">
          <w:rPr>
            <w:noProof/>
            <w:webHidden/>
          </w:rPr>
          <w:instrText xml:space="preserve"> PAGEREF _Toc89858938 \h </w:instrText>
        </w:r>
        <w:r w:rsidR="00582E19">
          <w:rPr>
            <w:noProof/>
            <w:webHidden/>
          </w:rPr>
        </w:r>
        <w:r w:rsidR="00582E19">
          <w:rPr>
            <w:noProof/>
            <w:webHidden/>
          </w:rPr>
          <w:fldChar w:fldCharType="separate"/>
        </w:r>
        <w:r w:rsidR="00582E19">
          <w:rPr>
            <w:noProof/>
            <w:webHidden/>
          </w:rPr>
          <w:t>69</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939" w:history="1">
        <w:r w:rsidR="00582E19" w:rsidRPr="000D6976">
          <w:rPr>
            <w:rStyle w:val="Hyperlink"/>
            <w:noProof/>
          </w:rPr>
          <w:t>5.6</w:t>
        </w:r>
        <w:r w:rsidR="00582E19">
          <w:rPr>
            <w:rFonts w:asciiTheme="minorHAnsi" w:eastAsiaTheme="minorEastAsia" w:hAnsiTheme="minorHAnsi" w:cstheme="minorBidi"/>
            <w:caps w:val="0"/>
            <w:noProof/>
            <w:sz w:val="22"/>
            <w:szCs w:val="22"/>
          </w:rPr>
          <w:tab/>
        </w:r>
        <w:r w:rsidR="00582E19" w:rsidRPr="000D6976">
          <w:rPr>
            <w:rStyle w:val="Hyperlink"/>
            <w:noProof/>
          </w:rPr>
          <w:t>SUSPENSION OF WORK</w:t>
        </w:r>
        <w:r w:rsidR="00582E19">
          <w:rPr>
            <w:noProof/>
            <w:webHidden/>
          </w:rPr>
          <w:tab/>
        </w:r>
        <w:r w:rsidR="00582E19">
          <w:rPr>
            <w:noProof/>
            <w:webHidden/>
          </w:rPr>
          <w:fldChar w:fldCharType="begin"/>
        </w:r>
        <w:r w:rsidR="00582E19">
          <w:rPr>
            <w:noProof/>
            <w:webHidden/>
          </w:rPr>
          <w:instrText xml:space="preserve"> PAGEREF _Toc89858939 \h </w:instrText>
        </w:r>
        <w:r w:rsidR="00582E19">
          <w:rPr>
            <w:noProof/>
            <w:webHidden/>
          </w:rPr>
        </w:r>
        <w:r w:rsidR="00582E19">
          <w:rPr>
            <w:noProof/>
            <w:webHidden/>
          </w:rPr>
          <w:fldChar w:fldCharType="separate"/>
        </w:r>
        <w:r w:rsidR="00582E19">
          <w:rPr>
            <w:noProof/>
            <w:webHidden/>
          </w:rPr>
          <w:t>69</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940" w:history="1">
        <w:r w:rsidR="00582E19" w:rsidRPr="000D6976">
          <w:rPr>
            <w:rStyle w:val="Hyperlink"/>
            <w:noProof/>
          </w:rPr>
          <w:t>5.7</w:t>
        </w:r>
        <w:r w:rsidR="00582E19">
          <w:rPr>
            <w:rFonts w:asciiTheme="minorHAnsi" w:eastAsiaTheme="minorEastAsia" w:hAnsiTheme="minorHAnsi" w:cstheme="minorBidi"/>
            <w:caps w:val="0"/>
            <w:noProof/>
            <w:sz w:val="22"/>
            <w:szCs w:val="22"/>
          </w:rPr>
          <w:tab/>
        </w:r>
        <w:r w:rsidR="00582E19" w:rsidRPr="000D6976">
          <w:rPr>
            <w:rStyle w:val="Hyperlink"/>
            <w:noProof/>
          </w:rPr>
          <w:t>TERMINATION OF CONTRACT</w:t>
        </w:r>
        <w:r w:rsidR="00582E19">
          <w:rPr>
            <w:noProof/>
            <w:webHidden/>
          </w:rPr>
          <w:tab/>
        </w:r>
        <w:r w:rsidR="00582E19">
          <w:rPr>
            <w:noProof/>
            <w:webHidden/>
          </w:rPr>
          <w:fldChar w:fldCharType="begin"/>
        </w:r>
        <w:r w:rsidR="00582E19">
          <w:rPr>
            <w:noProof/>
            <w:webHidden/>
          </w:rPr>
          <w:instrText xml:space="preserve"> PAGEREF _Toc89858940 \h </w:instrText>
        </w:r>
        <w:r w:rsidR="00582E19">
          <w:rPr>
            <w:noProof/>
            <w:webHidden/>
          </w:rPr>
        </w:r>
        <w:r w:rsidR="00582E19">
          <w:rPr>
            <w:noProof/>
            <w:webHidden/>
          </w:rPr>
          <w:fldChar w:fldCharType="separate"/>
        </w:r>
        <w:r w:rsidR="00582E19">
          <w:rPr>
            <w:noProof/>
            <w:webHidden/>
          </w:rPr>
          <w:t>69</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941" w:history="1">
        <w:r w:rsidR="00582E19" w:rsidRPr="000D6976">
          <w:rPr>
            <w:rStyle w:val="Hyperlink"/>
            <w:noProof/>
          </w:rPr>
          <w:t>5.8</w:t>
        </w:r>
        <w:r w:rsidR="00582E19">
          <w:rPr>
            <w:rFonts w:asciiTheme="minorHAnsi" w:eastAsiaTheme="minorEastAsia" w:hAnsiTheme="minorHAnsi" w:cstheme="minorBidi"/>
            <w:caps w:val="0"/>
            <w:noProof/>
            <w:sz w:val="22"/>
            <w:szCs w:val="22"/>
          </w:rPr>
          <w:tab/>
        </w:r>
        <w:r w:rsidR="00582E19" w:rsidRPr="000D6976">
          <w:rPr>
            <w:rStyle w:val="Hyperlink"/>
            <w:noProof/>
          </w:rPr>
          <w:t>SUBCONTRACTING OR ASSIGNMENT</w:t>
        </w:r>
        <w:r w:rsidR="00582E19">
          <w:rPr>
            <w:noProof/>
            <w:webHidden/>
          </w:rPr>
          <w:tab/>
        </w:r>
        <w:r w:rsidR="00582E19">
          <w:rPr>
            <w:noProof/>
            <w:webHidden/>
          </w:rPr>
          <w:fldChar w:fldCharType="begin"/>
        </w:r>
        <w:r w:rsidR="00582E19">
          <w:rPr>
            <w:noProof/>
            <w:webHidden/>
          </w:rPr>
          <w:instrText xml:space="preserve"> PAGEREF _Toc89858941 \h </w:instrText>
        </w:r>
        <w:r w:rsidR="00582E19">
          <w:rPr>
            <w:noProof/>
            <w:webHidden/>
          </w:rPr>
        </w:r>
        <w:r w:rsidR="00582E19">
          <w:rPr>
            <w:noProof/>
            <w:webHidden/>
          </w:rPr>
          <w:fldChar w:fldCharType="separate"/>
        </w:r>
        <w:r w:rsidR="00582E19">
          <w:rPr>
            <w:noProof/>
            <w:webHidden/>
          </w:rPr>
          <w:t>70</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942" w:history="1">
        <w:r w:rsidR="00582E19" w:rsidRPr="000D6976">
          <w:rPr>
            <w:rStyle w:val="Hyperlink"/>
            <w:noProof/>
          </w:rPr>
          <w:t>5.9</w:t>
        </w:r>
        <w:r w:rsidR="00582E19">
          <w:rPr>
            <w:rFonts w:asciiTheme="minorHAnsi" w:eastAsiaTheme="minorEastAsia" w:hAnsiTheme="minorHAnsi" w:cstheme="minorBidi"/>
            <w:caps w:val="0"/>
            <w:noProof/>
            <w:sz w:val="22"/>
            <w:szCs w:val="22"/>
          </w:rPr>
          <w:tab/>
        </w:r>
        <w:r w:rsidR="00582E19" w:rsidRPr="000D6976">
          <w:rPr>
            <w:rStyle w:val="Hyperlink"/>
            <w:noProof/>
          </w:rPr>
          <w:t>NO CONTRACTUAL RELATIONSHIP BETWEEN SUBCONTRACTORS AND STATE</w:t>
        </w:r>
        <w:r w:rsidR="00582E19">
          <w:rPr>
            <w:noProof/>
            <w:webHidden/>
          </w:rPr>
          <w:tab/>
        </w:r>
        <w:r w:rsidR="00582E19">
          <w:rPr>
            <w:noProof/>
            <w:webHidden/>
          </w:rPr>
          <w:fldChar w:fldCharType="begin"/>
        </w:r>
        <w:r w:rsidR="00582E19">
          <w:rPr>
            <w:noProof/>
            <w:webHidden/>
          </w:rPr>
          <w:instrText xml:space="preserve"> PAGEREF _Toc89858942 \h </w:instrText>
        </w:r>
        <w:r w:rsidR="00582E19">
          <w:rPr>
            <w:noProof/>
            <w:webHidden/>
          </w:rPr>
        </w:r>
        <w:r w:rsidR="00582E19">
          <w:rPr>
            <w:noProof/>
            <w:webHidden/>
          </w:rPr>
          <w:fldChar w:fldCharType="separate"/>
        </w:r>
        <w:r w:rsidR="00582E19">
          <w:rPr>
            <w:noProof/>
            <w:webHidden/>
          </w:rPr>
          <w:t>70</w:t>
        </w:r>
        <w:r w:rsidR="00582E19">
          <w:rPr>
            <w:noProof/>
            <w:webHidden/>
          </w:rPr>
          <w:fldChar w:fldCharType="end"/>
        </w:r>
      </w:hyperlink>
    </w:p>
    <w:p w:rsidR="00582E19" w:rsidRDefault="005D3855">
      <w:pPr>
        <w:pStyle w:val="TOC2"/>
        <w:tabs>
          <w:tab w:val="left" w:pos="1200"/>
        </w:tabs>
        <w:rPr>
          <w:rFonts w:asciiTheme="minorHAnsi" w:eastAsiaTheme="minorEastAsia" w:hAnsiTheme="minorHAnsi" w:cstheme="minorBidi"/>
          <w:caps w:val="0"/>
          <w:noProof/>
          <w:sz w:val="22"/>
          <w:szCs w:val="22"/>
        </w:rPr>
      </w:pPr>
      <w:hyperlink w:anchor="_Toc89858943" w:history="1">
        <w:r w:rsidR="00582E19" w:rsidRPr="000D6976">
          <w:rPr>
            <w:rStyle w:val="Hyperlink"/>
            <w:noProof/>
          </w:rPr>
          <w:t>5.10</w:t>
        </w:r>
        <w:r w:rsidR="00582E19">
          <w:rPr>
            <w:rFonts w:asciiTheme="minorHAnsi" w:eastAsiaTheme="minorEastAsia" w:hAnsiTheme="minorHAnsi" w:cstheme="minorBidi"/>
            <w:caps w:val="0"/>
            <w:noProof/>
            <w:sz w:val="22"/>
            <w:szCs w:val="22"/>
          </w:rPr>
          <w:tab/>
        </w:r>
        <w:r w:rsidR="00582E19" w:rsidRPr="000D6976">
          <w:rPr>
            <w:rStyle w:val="Hyperlink"/>
            <w:noProof/>
          </w:rPr>
          <w:t>MERGERS, ACQUISITIONS</w:t>
        </w:r>
        <w:r w:rsidR="00582E19">
          <w:rPr>
            <w:noProof/>
            <w:webHidden/>
          </w:rPr>
          <w:tab/>
        </w:r>
        <w:r w:rsidR="00582E19">
          <w:rPr>
            <w:noProof/>
            <w:webHidden/>
          </w:rPr>
          <w:fldChar w:fldCharType="begin"/>
        </w:r>
        <w:r w:rsidR="00582E19">
          <w:rPr>
            <w:noProof/>
            <w:webHidden/>
          </w:rPr>
          <w:instrText xml:space="preserve"> PAGEREF _Toc89858943 \h </w:instrText>
        </w:r>
        <w:r w:rsidR="00582E19">
          <w:rPr>
            <w:noProof/>
            <w:webHidden/>
          </w:rPr>
        </w:r>
        <w:r w:rsidR="00582E19">
          <w:rPr>
            <w:noProof/>
            <w:webHidden/>
          </w:rPr>
          <w:fldChar w:fldCharType="separate"/>
        </w:r>
        <w:r w:rsidR="00582E19">
          <w:rPr>
            <w:noProof/>
            <w:webHidden/>
          </w:rPr>
          <w:t>70</w:t>
        </w:r>
        <w:r w:rsidR="00582E19">
          <w:rPr>
            <w:noProof/>
            <w:webHidden/>
          </w:rPr>
          <w:fldChar w:fldCharType="end"/>
        </w:r>
      </w:hyperlink>
    </w:p>
    <w:p w:rsidR="00582E19" w:rsidRDefault="005D3855">
      <w:pPr>
        <w:pStyle w:val="TOC2"/>
        <w:tabs>
          <w:tab w:val="left" w:pos="1200"/>
        </w:tabs>
        <w:rPr>
          <w:rFonts w:asciiTheme="minorHAnsi" w:eastAsiaTheme="minorEastAsia" w:hAnsiTheme="minorHAnsi" w:cstheme="minorBidi"/>
          <w:caps w:val="0"/>
          <w:noProof/>
          <w:sz w:val="22"/>
          <w:szCs w:val="22"/>
        </w:rPr>
      </w:pPr>
      <w:hyperlink w:anchor="_Toc89858944" w:history="1">
        <w:r w:rsidR="00582E19" w:rsidRPr="000D6976">
          <w:rPr>
            <w:rStyle w:val="Hyperlink"/>
            <w:noProof/>
          </w:rPr>
          <w:t>5.11</w:t>
        </w:r>
        <w:r w:rsidR="00582E19">
          <w:rPr>
            <w:rFonts w:asciiTheme="minorHAnsi" w:eastAsiaTheme="minorEastAsia" w:hAnsiTheme="minorHAnsi" w:cstheme="minorBidi"/>
            <w:caps w:val="0"/>
            <w:noProof/>
            <w:sz w:val="22"/>
            <w:szCs w:val="22"/>
          </w:rPr>
          <w:tab/>
        </w:r>
        <w:r w:rsidR="00582E19" w:rsidRPr="000D6976">
          <w:rPr>
            <w:rStyle w:val="Hyperlink"/>
            <w:noProof/>
          </w:rPr>
          <w:t>PERFORMANCE GUARANTEE OF CONTRACTOR</w:t>
        </w:r>
        <w:r w:rsidR="00582E19">
          <w:rPr>
            <w:noProof/>
            <w:webHidden/>
          </w:rPr>
          <w:tab/>
        </w:r>
        <w:r w:rsidR="00582E19">
          <w:rPr>
            <w:noProof/>
            <w:webHidden/>
          </w:rPr>
          <w:fldChar w:fldCharType="begin"/>
        </w:r>
        <w:r w:rsidR="00582E19">
          <w:rPr>
            <w:noProof/>
            <w:webHidden/>
          </w:rPr>
          <w:instrText xml:space="preserve"> PAGEREF _Toc89858944 \h </w:instrText>
        </w:r>
        <w:r w:rsidR="00582E19">
          <w:rPr>
            <w:noProof/>
            <w:webHidden/>
          </w:rPr>
        </w:r>
        <w:r w:rsidR="00582E19">
          <w:rPr>
            <w:noProof/>
            <w:webHidden/>
          </w:rPr>
          <w:fldChar w:fldCharType="separate"/>
        </w:r>
        <w:r w:rsidR="00582E19">
          <w:rPr>
            <w:noProof/>
            <w:webHidden/>
          </w:rPr>
          <w:t>70</w:t>
        </w:r>
        <w:r w:rsidR="00582E19">
          <w:rPr>
            <w:noProof/>
            <w:webHidden/>
          </w:rPr>
          <w:fldChar w:fldCharType="end"/>
        </w:r>
      </w:hyperlink>
    </w:p>
    <w:p w:rsidR="00582E19" w:rsidRDefault="005D3855">
      <w:pPr>
        <w:pStyle w:val="TOC2"/>
        <w:tabs>
          <w:tab w:val="left" w:pos="1200"/>
        </w:tabs>
        <w:rPr>
          <w:rFonts w:asciiTheme="minorHAnsi" w:eastAsiaTheme="minorEastAsia" w:hAnsiTheme="minorHAnsi" w:cstheme="minorBidi"/>
          <w:caps w:val="0"/>
          <w:noProof/>
          <w:sz w:val="22"/>
          <w:szCs w:val="22"/>
        </w:rPr>
      </w:pPr>
      <w:hyperlink w:anchor="_Toc89858945" w:history="1">
        <w:r w:rsidR="00582E19" w:rsidRPr="000D6976">
          <w:rPr>
            <w:rStyle w:val="Hyperlink"/>
            <w:noProof/>
          </w:rPr>
          <w:t>5.12</w:t>
        </w:r>
        <w:r w:rsidR="00582E19">
          <w:rPr>
            <w:rFonts w:asciiTheme="minorHAnsi" w:eastAsiaTheme="minorEastAsia" w:hAnsiTheme="minorHAnsi" w:cstheme="minorBidi"/>
            <w:caps w:val="0"/>
            <w:noProof/>
            <w:sz w:val="22"/>
            <w:szCs w:val="22"/>
          </w:rPr>
          <w:tab/>
        </w:r>
        <w:r w:rsidR="00582E19" w:rsidRPr="000D6976">
          <w:rPr>
            <w:rStyle w:val="Hyperlink"/>
            <w:noProof/>
          </w:rPr>
          <w:t>DELIVERY REQUIREMENTS</w:t>
        </w:r>
        <w:r w:rsidR="00582E19">
          <w:rPr>
            <w:noProof/>
            <w:webHidden/>
          </w:rPr>
          <w:tab/>
        </w:r>
        <w:r w:rsidR="00582E19">
          <w:rPr>
            <w:noProof/>
            <w:webHidden/>
          </w:rPr>
          <w:fldChar w:fldCharType="begin"/>
        </w:r>
        <w:r w:rsidR="00582E19">
          <w:rPr>
            <w:noProof/>
            <w:webHidden/>
          </w:rPr>
          <w:instrText xml:space="preserve"> PAGEREF _Toc89858945 \h </w:instrText>
        </w:r>
        <w:r w:rsidR="00582E19">
          <w:rPr>
            <w:noProof/>
            <w:webHidden/>
          </w:rPr>
        </w:r>
        <w:r w:rsidR="00582E19">
          <w:rPr>
            <w:noProof/>
            <w:webHidden/>
          </w:rPr>
          <w:fldChar w:fldCharType="separate"/>
        </w:r>
        <w:r w:rsidR="00582E19">
          <w:rPr>
            <w:noProof/>
            <w:webHidden/>
          </w:rPr>
          <w:t>71</w:t>
        </w:r>
        <w:r w:rsidR="00582E19">
          <w:rPr>
            <w:noProof/>
            <w:webHidden/>
          </w:rPr>
          <w:fldChar w:fldCharType="end"/>
        </w:r>
      </w:hyperlink>
    </w:p>
    <w:p w:rsidR="00582E19" w:rsidRDefault="005D3855">
      <w:pPr>
        <w:pStyle w:val="TOC2"/>
        <w:tabs>
          <w:tab w:val="left" w:pos="1200"/>
        </w:tabs>
        <w:rPr>
          <w:rFonts w:asciiTheme="minorHAnsi" w:eastAsiaTheme="minorEastAsia" w:hAnsiTheme="minorHAnsi" w:cstheme="minorBidi"/>
          <w:caps w:val="0"/>
          <w:noProof/>
          <w:sz w:val="22"/>
          <w:szCs w:val="22"/>
        </w:rPr>
      </w:pPr>
      <w:hyperlink w:anchor="_Toc89858946" w:history="1">
        <w:r w:rsidR="00582E19" w:rsidRPr="000D6976">
          <w:rPr>
            <w:rStyle w:val="Hyperlink"/>
            <w:noProof/>
          </w:rPr>
          <w:t>5.13</w:t>
        </w:r>
        <w:r w:rsidR="00582E19">
          <w:rPr>
            <w:rFonts w:asciiTheme="minorHAnsi" w:eastAsiaTheme="minorEastAsia" w:hAnsiTheme="minorHAnsi" w:cstheme="minorBidi"/>
            <w:caps w:val="0"/>
            <w:noProof/>
            <w:sz w:val="22"/>
            <w:szCs w:val="22"/>
          </w:rPr>
          <w:tab/>
        </w:r>
        <w:r w:rsidR="00582E19" w:rsidRPr="000D6976">
          <w:rPr>
            <w:rStyle w:val="Hyperlink"/>
            <w:noProof/>
          </w:rPr>
          <w:t>APPLICABLE LAW AND JURISDICTION</w:t>
        </w:r>
        <w:r w:rsidR="00582E19">
          <w:rPr>
            <w:noProof/>
            <w:webHidden/>
          </w:rPr>
          <w:tab/>
        </w:r>
        <w:r w:rsidR="00582E19">
          <w:rPr>
            <w:noProof/>
            <w:webHidden/>
          </w:rPr>
          <w:fldChar w:fldCharType="begin"/>
        </w:r>
        <w:r w:rsidR="00582E19">
          <w:rPr>
            <w:noProof/>
            <w:webHidden/>
          </w:rPr>
          <w:instrText xml:space="preserve"> PAGEREF _Toc89858946 \h </w:instrText>
        </w:r>
        <w:r w:rsidR="00582E19">
          <w:rPr>
            <w:noProof/>
            <w:webHidden/>
          </w:rPr>
        </w:r>
        <w:r w:rsidR="00582E19">
          <w:rPr>
            <w:noProof/>
            <w:webHidden/>
          </w:rPr>
          <w:fldChar w:fldCharType="separate"/>
        </w:r>
        <w:r w:rsidR="00582E19">
          <w:rPr>
            <w:noProof/>
            <w:webHidden/>
          </w:rPr>
          <w:t>71</w:t>
        </w:r>
        <w:r w:rsidR="00582E19">
          <w:rPr>
            <w:noProof/>
            <w:webHidden/>
          </w:rPr>
          <w:fldChar w:fldCharType="end"/>
        </w:r>
      </w:hyperlink>
    </w:p>
    <w:p w:rsidR="00582E19" w:rsidRDefault="005D3855">
      <w:pPr>
        <w:pStyle w:val="TOC2"/>
        <w:tabs>
          <w:tab w:val="left" w:pos="1200"/>
        </w:tabs>
        <w:rPr>
          <w:rFonts w:asciiTheme="minorHAnsi" w:eastAsiaTheme="minorEastAsia" w:hAnsiTheme="minorHAnsi" w:cstheme="minorBidi"/>
          <w:caps w:val="0"/>
          <w:noProof/>
          <w:sz w:val="22"/>
          <w:szCs w:val="22"/>
        </w:rPr>
      </w:pPr>
      <w:hyperlink w:anchor="_Toc89858947" w:history="1">
        <w:r w:rsidR="00582E19" w:rsidRPr="000D6976">
          <w:rPr>
            <w:rStyle w:val="Hyperlink"/>
            <w:noProof/>
          </w:rPr>
          <w:t>5.14</w:t>
        </w:r>
        <w:r w:rsidR="00582E19">
          <w:rPr>
            <w:rFonts w:asciiTheme="minorHAnsi" w:eastAsiaTheme="minorEastAsia" w:hAnsiTheme="minorHAnsi" w:cstheme="minorBidi"/>
            <w:caps w:val="0"/>
            <w:noProof/>
            <w:sz w:val="22"/>
            <w:szCs w:val="22"/>
          </w:rPr>
          <w:tab/>
        </w:r>
        <w:r w:rsidR="00582E19" w:rsidRPr="000D6976">
          <w:rPr>
            <w:rStyle w:val="Hyperlink"/>
            <w:noProof/>
          </w:rPr>
          <w:t>CONTRACT AMENDMENT</w:t>
        </w:r>
        <w:r w:rsidR="00582E19">
          <w:rPr>
            <w:noProof/>
            <w:webHidden/>
          </w:rPr>
          <w:tab/>
        </w:r>
        <w:r w:rsidR="00582E19">
          <w:rPr>
            <w:noProof/>
            <w:webHidden/>
          </w:rPr>
          <w:fldChar w:fldCharType="begin"/>
        </w:r>
        <w:r w:rsidR="00582E19">
          <w:rPr>
            <w:noProof/>
            <w:webHidden/>
          </w:rPr>
          <w:instrText xml:space="preserve"> PAGEREF _Toc89858947 \h </w:instrText>
        </w:r>
        <w:r w:rsidR="00582E19">
          <w:rPr>
            <w:noProof/>
            <w:webHidden/>
          </w:rPr>
        </w:r>
        <w:r w:rsidR="00582E19">
          <w:rPr>
            <w:noProof/>
            <w:webHidden/>
          </w:rPr>
          <w:fldChar w:fldCharType="separate"/>
        </w:r>
        <w:r w:rsidR="00582E19">
          <w:rPr>
            <w:noProof/>
            <w:webHidden/>
          </w:rPr>
          <w:t>71</w:t>
        </w:r>
        <w:r w:rsidR="00582E19">
          <w:rPr>
            <w:noProof/>
            <w:webHidden/>
          </w:rPr>
          <w:fldChar w:fldCharType="end"/>
        </w:r>
      </w:hyperlink>
    </w:p>
    <w:p w:rsidR="00582E19" w:rsidRDefault="005D3855">
      <w:pPr>
        <w:pStyle w:val="TOC2"/>
        <w:tabs>
          <w:tab w:val="left" w:pos="1200"/>
        </w:tabs>
        <w:rPr>
          <w:rFonts w:asciiTheme="minorHAnsi" w:eastAsiaTheme="minorEastAsia" w:hAnsiTheme="minorHAnsi" w:cstheme="minorBidi"/>
          <w:caps w:val="0"/>
          <w:noProof/>
          <w:sz w:val="22"/>
          <w:szCs w:val="22"/>
        </w:rPr>
      </w:pPr>
      <w:hyperlink w:anchor="_Toc89858948" w:history="1">
        <w:r w:rsidR="00582E19" w:rsidRPr="000D6976">
          <w:rPr>
            <w:rStyle w:val="Hyperlink"/>
            <w:noProof/>
          </w:rPr>
          <w:t>5.15</w:t>
        </w:r>
        <w:r w:rsidR="00582E19">
          <w:rPr>
            <w:rFonts w:asciiTheme="minorHAnsi" w:eastAsiaTheme="minorEastAsia" w:hAnsiTheme="minorHAnsi" w:cstheme="minorBidi"/>
            <w:caps w:val="0"/>
            <w:noProof/>
            <w:sz w:val="22"/>
            <w:szCs w:val="22"/>
          </w:rPr>
          <w:tab/>
        </w:r>
        <w:r w:rsidR="00582E19" w:rsidRPr="000D6976">
          <w:rPr>
            <w:rStyle w:val="Hyperlink"/>
            <w:noProof/>
          </w:rPr>
          <w:t>MAINTENANCE OF RECORDS</w:t>
        </w:r>
        <w:r w:rsidR="00582E19">
          <w:rPr>
            <w:noProof/>
            <w:webHidden/>
          </w:rPr>
          <w:tab/>
        </w:r>
        <w:r w:rsidR="00582E19">
          <w:rPr>
            <w:noProof/>
            <w:webHidden/>
          </w:rPr>
          <w:fldChar w:fldCharType="begin"/>
        </w:r>
        <w:r w:rsidR="00582E19">
          <w:rPr>
            <w:noProof/>
            <w:webHidden/>
          </w:rPr>
          <w:instrText xml:space="preserve"> PAGEREF _Toc89858948 \h </w:instrText>
        </w:r>
        <w:r w:rsidR="00582E19">
          <w:rPr>
            <w:noProof/>
            <w:webHidden/>
          </w:rPr>
        </w:r>
        <w:r w:rsidR="00582E19">
          <w:rPr>
            <w:noProof/>
            <w:webHidden/>
          </w:rPr>
          <w:fldChar w:fldCharType="separate"/>
        </w:r>
        <w:r w:rsidR="00582E19">
          <w:rPr>
            <w:noProof/>
            <w:webHidden/>
          </w:rPr>
          <w:t>71</w:t>
        </w:r>
        <w:r w:rsidR="00582E19">
          <w:rPr>
            <w:noProof/>
            <w:webHidden/>
          </w:rPr>
          <w:fldChar w:fldCharType="end"/>
        </w:r>
      </w:hyperlink>
    </w:p>
    <w:p w:rsidR="00582E19" w:rsidRDefault="005D3855">
      <w:pPr>
        <w:pStyle w:val="TOC2"/>
        <w:tabs>
          <w:tab w:val="left" w:pos="1200"/>
        </w:tabs>
        <w:rPr>
          <w:rFonts w:asciiTheme="minorHAnsi" w:eastAsiaTheme="minorEastAsia" w:hAnsiTheme="minorHAnsi" w:cstheme="minorBidi"/>
          <w:caps w:val="0"/>
          <w:noProof/>
          <w:sz w:val="22"/>
          <w:szCs w:val="22"/>
        </w:rPr>
      </w:pPr>
      <w:hyperlink w:anchor="_Toc89858949" w:history="1">
        <w:r w:rsidR="00582E19" w:rsidRPr="000D6976">
          <w:rPr>
            <w:rStyle w:val="Hyperlink"/>
            <w:noProof/>
          </w:rPr>
          <w:t>5.16</w:t>
        </w:r>
        <w:r w:rsidR="00582E19">
          <w:rPr>
            <w:rFonts w:asciiTheme="minorHAnsi" w:eastAsiaTheme="minorEastAsia" w:hAnsiTheme="minorHAnsi" w:cstheme="minorBidi"/>
            <w:caps w:val="0"/>
            <w:noProof/>
            <w:sz w:val="22"/>
            <w:szCs w:val="22"/>
          </w:rPr>
          <w:tab/>
        </w:r>
        <w:r w:rsidR="00582E19" w:rsidRPr="000D6976">
          <w:rPr>
            <w:rStyle w:val="Hyperlink"/>
            <w:noProof/>
          </w:rPr>
          <w:t>ASSIGNMENT OF ANTITRUST CLAIM(S)</w:t>
        </w:r>
        <w:r w:rsidR="00582E19">
          <w:rPr>
            <w:noProof/>
            <w:webHidden/>
          </w:rPr>
          <w:tab/>
        </w:r>
        <w:r w:rsidR="00582E19">
          <w:rPr>
            <w:noProof/>
            <w:webHidden/>
          </w:rPr>
          <w:fldChar w:fldCharType="begin"/>
        </w:r>
        <w:r w:rsidR="00582E19">
          <w:rPr>
            <w:noProof/>
            <w:webHidden/>
          </w:rPr>
          <w:instrText xml:space="preserve"> PAGEREF _Toc89858949 \h </w:instrText>
        </w:r>
        <w:r w:rsidR="00582E19">
          <w:rPr>
            <w:noProof/>
            <w:webHidden/>
          </w:rPr>
        </w:r>
        <w:r w:rsidR="00582E19">
          <w:rPr>
            <w:noProof/>
            <w:webHidden/>
          </w:rPr>
          <w:fldChar w:fldCharType="separate"/>
        </w:r>
        <w:r w:rsidR="00582E19">
          <w:rPr>
            <w:noProof/>
            <w:webHidden/>
          </w:rPr>
          <w:t>71</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950" w:history="1">
        <w:r w:rsidR="00582E19" w:rsidRPr="000D6976">
          <w:rPr>
            <w:rStyle w:val="Hyperlink"/>
            <w:noProof/>
          </w:rPr>
          <w:t>6.</w:t>
        </w:r>
        <w:r w:rsidR="00582E19">
          <w:rPr>
            <w:rFonts w:asciiTheme="minorHAnsi" w:eastAsiaTheme="minorEastAsia" w:hAnsiTheme="minorHAnsi" w:cstheme="minorBidi"/>
            <w:caps w:val="0"/>
            <w:noProof/>
            <w:sz w:val="22"/>
            <w:szCs w:val="22"/>
          </w:rPr>
          <w:tab/>
        </w:r>
        <w:r w:rsidR="00582E19" w:rsidRPr="000D6976">
          <w:rPr>
            <w:rStyle w:val="Hyperlink"/>
            <w:noProof/>
          </w:rPr>
          <w:t>TERMS RELATING TO PRICE AND PAYMENT</w:t>
        </w:r>
        <w:r w:rsidR="00582E19">
          <w:rPr>
            <w:noProof/>
            <w:webHidden/>
          </w:rPr>
          <w:tab/>
        </w:r>
        <w:r w:rsidR="00582E19">
          <w:rPr>
            <w:noProof/>
            <w:webHidden/>
          </w:rPr>
          <w:fldChar w:fldCharType="begin"/>
        </w:r>
        <w:r w:rsidR="00582E19">
          <w:rPr>
            <w:noProof/>
            <w:webHidden/>
          </w:rPr>
          <w:instrText xml:space="preserve"> PAGEREF _Toc89858950 \h </w:instrText>
        </w:r>
        <w:r w:rsidR="00582E19">
          <w:rPr>
            <w:noProof/>
            <w:webHidden/>
          </w:rPr>
        </w:r>
        <w:r w:rsidR="00582E19">
          <w:rPr>
            <w:noProof/>
            <w:webHidden/>
          </w:rPr>
          <w:fldChar w:fldCharType="separate"/>
        </w:r>
        <w:r w:rsidR="00582E19">
          <w:rPr>
            <w:noProof/>
            <w:webHidden/>
          </w:rPr>
          <w:t>72</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951" w:history="1">
        <w:r w:rsidR="00582E19" w:rsidRPr="000D6976">
          <w:rPr>
            <w:rStyle w:val="Hyperlink"/>
            <w:noProof/>
          </w:rPr>
          <w:t>6.1</w:t>
        </w:r>
        <w:r w:rsidR="00582E19">
          <w:rPr>
            <w:rFonts w:asciiTheme="minorHAnsi" w:eastAsiaTheme="minorEastAsia" w:hAnsiTheme="minorHAnsi" w:cstheme="minorBidi"/>
            <w:caps w:val="0"/>
            <w:noProof/>
            <w:sz w:val="22"/>
            <w:szCs w:val="22"/>
          </w:rPr>
          <w:tab/>
        </w:r>
        <w:r w:rsidR="00582E19" w:rsidRPr="000D6976">
          <w:rPr>
            <w:rStyle w:val="Hyperlink"/>
            <w:noProof/>
          </w:rPr>
          <w:t>PRICE FLUCTUATION DURING CONTRACT</w:t>
        </w:r>
        <w:r w:rsidR="00582E19">
          <w:rPr>
            <w:noProof/>
            <w:webHidden/>
          </w:rPr>
          <w:tab/>
        </w:r>
        <w:r w:rsidR="00582E19">
          <w:rPr>
            <w:noProof/>
            <w:webHidden/>
          </w:rPr>
          <w:fldChar w:fldCharType="begin"/>
        </w:r>
        <w:r w:rsidR="00582E19">
          <w:rPr>
            <w:noProof/>
            <w:webHidden/>
          </w:rPr>
          <w:instrText xml:space="preserve"> PAGEREF _Toc89858951 \h </w:instrText>
        </w:r>
        <w:r w:rsidR="00582E19">
          <w:rPr>
            <w:noProof/>
            <w:webHidden/>
          </w:rPr>
        </w:r>
        <w:r w:rsidR="00582E19">
          <w:rPr>
            <w:noProof/>
            <w:webHidden/>
          </w:rPr>
          <w:fldChar w:fldCharType="separate"/>
        </w:r>
        <w:r w:rsidR="00582E19">
          <w:rPr>
            <w:noProof/>
            <w:webHidden/>
          </w:rPr>
          <w:t>72</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952" w:history="1">
        <w:r w:rsidR="00582E19" w:rsidRPr="000D6976">
          <w:rPr>
            <w:rStyle w:val="Hyperlink"/>
            <w:noProof/>
          </w:rPr>
          <w:t>6.2</w:t>
        </w:r>
        <w:r w:rsidR="00582E19">
          <w:rPr>
            <w:rFonts w:asciiTheme="minorHAnsi" w:eastAsiaTheme="minorEastAsia" w:hAnsiTheme="minorHAnsi" w:cstheme="minorBidi"/>
            <w:caps w:val="0"/>
            <w:noProof/>
            <w:sz w:val="22"/>
            <w:szCs w:val="22"/>
          </w:rPr>
          <w:tab/>
        </w:r>
        <w:r w:rsidR="00582E19" w:rsidRPr="000D6976">
          <w:rPr>
            <w:rStyle w:val="Hyperlink"/>
            <w:noProof/>
          </w:rPr>
          <w:t>TAX CHARGES</w:t>
        </w:r>
        <w:r w:rsidR="00582E19">
          <w:rPr>
            <w:noProof/>
            <w:webHidden/>
          </w:rPr>
          <w:tab/>
        </w:r>
        <w:r w:rsidR="00582E19">
          <w:rPr>
            <w:noProof/>
            <w:webHidden/>
          </w:rPr>
          <w:fldChar w:fldCharType="begin"/>
        </w:r>
        <w:r w:rsidR="00582E19">
          <w:rPr>
            <w:noProof/>
            <w:webHidden/>
          </w:rPr>
          <w:instrText xml:space="preserve"> PAGEREF _Toc89858952 \h </w:instrText>
        </w:r>
        <w:r w:rsidR="00582E19">
          <w:rPr>
            <w:noProof/>
            <w:webHidden/>
          </w:rPr>
        </w:r>
        <w:r w:rsidR="00582E19">
          <w:rPr>
            <w:noProof/>
            <w:webHidden/>
          </w:rPr>
          <w:fldChar w:fldCharType="separate"/>
        </w:r>
        <w:r w:rsidR="00582E19">
          <w:rPr>
            <w:noProof/>
            <w:webHidden/>
          </w:rPr>
          <w:t>72</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953" w:history="1">
        <w:r w:rsidR="00582E19" w:rsidRPr="000D6976">
          <w:rPr>
            <w:rStyle w:val="Hyperlink"/>
            <w:noProof/>
          </w:rPr>
          <w:t>6.3</w:t>
        </w:r>
        <w:r w:rsidR="00582E19">
          <w:rPr>
            <w:rFonts w:asciiTheme="minorHAnsi" w:eastAsiaTheme="minorEastAsia" w:hAnsiTheme="minorHAnsi" w:cstheme="minorBidi"/>
            <w:caps w:val="0"/>
            <w:noProof/>
            <w:sz w:val="22"/>
            <w:szCs w:val="22"/>
          </w:rPr>
          <w:tab/>
        </w:r>
        <w:r w:rsidR="00582E19" w:rsidRPr="000D6976">
          <w:rPr>
            <w:rStyle w:val="Hyperlink"/>
            <w:noProof/>
          </w:rPr>
          <w:t>PAYMENT TO VENDORS</w:t>
        </w:r>
        <w:r w:rsidR="00582E19">
          <w:rPr>
            <w:noProof/>
            <w:webHidden/>
          </w:rPr>
          <w:tab/>
        </w:r>
        <w:r w:rsidR="00582E19">
          <w:rPr>
            <w:noProof/>
            <w:webHidden/>
          </w:rPr>
          <w:fldChar w:fldCharType="begin"/>
        </w:r>
        <w:r w:rsidR="00582E19">
          <w:rPr>
            <w:noProof/>
            <w:webHidden/>
          </w:rPr>
          <w:instrText xml:space="preserve"> PAGEREF _Toc89858953 \h </w:instrText>
        </w:r>
        <w:r w:rsidR="00582E19">
          <w:rPr>
            <w:noProof/>
            <w:webHidden/>
          </w:rPr>
        </w:r>
        <w:r w:rsidR="00582E19">
          <w:rPr>
            <w:noProof/>
            <w:webHidden/>
          </w:rPr>
          <w:fldChar w:fldCharType="separate"/>
        </w:r>
        <w:r w:rsidR="00582E19">
          <w:rPr>
            <w:noProof/>
            <w:webHidden/>
          </w:rPr>
          <w:t>72</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954" w:history="1">
        <w:r w:rsidR="00582E19" w:rsidRPr="000D6976">
          <w:rPr>
            <w:rStyle w:val="Hyperlink"/>
            <w:noProof/>
          </w:rPr>
          <w:t>6.4</w:t>
        </w:r>
        <w:r w:rsidR="00582E19">
          <w:rPr>
            <w:rFonts w:asciiTheme="minorHAnsi" w:eastAsiaTheme="minorEastAsia" w:hAnsiTheme="minorHAnsi" w:cstheme="minorBidi"/>
            <w:caps w:val="0"/>
            <w:noProof/>
            <w:sz w:val="22"/>
            <w:szCs w:val="22"/>
          </w:rPr>
          <w:tab/>
        </w:r>
        <w:r w:rsidR="00582E19" w:rsidRPr="000D6976">
          <w:rPr>
            <w:rStyle w:val="Hyperlink"/>
            <w:noProof/>
          </w:rPr>
          <w:t>OPTIONAL PAYMENT METHOD: P-CARD</w:t>
        </w:r>
        <w:r w:rsidR="00582E19">
          <w:rPr>
            <w:noProof/>
            <w:webHidden/>
          </w:rPr>
          <w:tab/>
        </w:r>
        <w:r w:rsidR="00582E19">
          <w:rPr>
            <w:noProof/>
            <w:webHidden/>
          </w:rPr>
          <w:fldChar w:fldCharType="begin"/>
        </w:r>
        <w:r w:rsidR="00582E19">
          <w:rPr>
            <w:noProof/>
            <w:webHidden/>
          </w:rPr>
          <w:instrText xml:space="preserve"> PAGEREF _Toc89858954 \h </w:instrText>
        </w:r>
        <w:r w:rsidR="00582E19">
          <w:rPr>
            <w:noProof/>
            <w:webHidden/>
          </w:rPr>
        </w:r>
        <w:r w:rsidR="00582E19">
          <w:rPr>
            <w:noProof/>
            <w:webHidden/>
          </w:rPr>
          <w:fldChar w:fldCharType="separate"/>
        </w:r>
        <w:r w:rsidR="00582E19">
          <w:rPr>
            <w:noProof/>
            <w:webHidden/>
          </w:rPr>
          <w:t>73</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955" w:history="1">
        <w:r w:rsidR="00582E19" w:rsidRPr="000D6976">
          <w:rPr>
            <w:rStyle w:val="Hyperlink"/>
            <w:noProof/>
          </w:rPr>
          <w:t>6.5</w:t>
        </w:r>
        <w:r w:rsidR="00582E19">
          <w:rPr>
            <w:rFonts w:asciiTheme="minorHAnsi" w:eastAsiaTheme="minorEastAsia" w:hAnsiTheme="minorHAnsi" w:cstheme="minorBidi"/>
            <w:caps w:val="0"/>
            <w:noProof/>
            <w:sz w:val="22"/>
            <w:szCs w:val="22"/>
          </w:rPr>
          <w:tab/>
        </w:r>
        <w:r w:rsidR="00582E19" w:rsidRPr="000D6976">
          <w:rPr>
            <w:rStyle w:val="Hyperlink"/>
            <w:noProof/>
          </w:rPr>
          <w:t>NEW JERSEY PROMPT PAYMENT ACT</w:t>
        </w:r>
        <w:r w:rsidR="00582E19">
          <w:rPr>
            <w:noProof/>
            <w:webHidden/>
          </w:rPr>
          <w:tab/>
        </w:r>
        <w:r w:rsidR="00582E19">
          <w:rPr>
            <w:noProof/>
            <w:webHidden/>
          </w:rPr>
          <w:fldChar w:fldCharType="begin"/>
        </w:r>
        <w:r w:rsidR="00582E19">
          <w:rPr>
            <w:noProof/>
            <w:webHidden/>
          </w:rPr>
          <w:instrText xml:space="preserve"> PAGEREF _Toc89858955 \h </w:instrText>
        </w:r>
        <w:r w:rsidR="00582E19">
          <w:rPr>
            <w:noProof/>
            <w:webHidden/>
          </w:rPr>
        </w:r>
        <w:r w:rsidR="00582E19">
          <w:rPr>
            <w:noProof/>
            <w:webHidden/>
          </w:rPr>
          <w:fldChar w:fldCharType="separate"/>
        </w:r>
        <w:r w:rsidR="00582E19">
          <w:rPr>
            <w:noProof/>
            <w:webHidden/>
          </w:rPr>
          <w:t>73</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956" w:history="1">
        <w:r w:rsidR="00582E19" w:rsidRPr="000D6976">
          <w:rPr>
            <w:rStyle w:val="Hyperlink"/>
            <w:noProof/>
          </w:rPr>
          <w:t>6.6</w:t>
        </w:r>
        <w:r w:rsidR="00582E19">
          <w:rPr>
            <w:rFonts w:asciiTheme="minorHAnsi" w:eastAsiaTheme="minorEastAsia" w:hAnsiTheme="minorHAnsi" w:cstheme="minorBidi"/>
            <w:caps w:val="0"/>
            <w:noProof/>
            <w:sz w:val="22"/>
            <w:szCs w:val="22"/>
          </w:rPr>
          <w:tab/>
        </w:r>
        <w:r w:rsidR="00582E19" w:rsidRPr="000D6976">
          <w:rPr>
            <w:rStyle w:val="Hyperlink"/>
            <w:noProof/>
          </w:rPr>
          <w:t>AVAILABILITY OF FUNDS</w:t>
        </w:r>
        <w:r w:rsidR="00582E19">
          <w:rPr>
            <w:noProof/>
            <w:webHidden/>
          </w:rPr>
          <w:tab/>
        </w:r>
        <w:r w:rsidR="00582E19">
          <w:rPr>
            <w:noProof/>
            <w:webHidden/>
          </w:rPr>
          <w:fldChar w:fldCharType="begin"/>
        </w:r>
        <w:r w:rsidR="00582E19">
          <w:rPr>
            <w:noProof/>
            <w:webHidden/>
          </w:rPr>
          <w:instrText xml:space="preserve"> PAGEREF _Toc89858956 \h </w:instrText>
        </w:r>
        <w:r w:rsidR="00582E19">
          <w:rPr>
            <w:noProof/>
            <w:webHidden/>
          </w:rPr>
        </w:r>
        <w:r w:rsidR="00582E19">
          <w:rPr>
            <w:noProof/>
            <w:webHidden/>
          </w:rPr>
          <w:fldChar w:fldCharType="separate"/>
        </w:r>
        <w:r w:rsidR="00582E19">
          <w:rPr>
            <w:noProof/>
            <w:webHidden/>
          </w:rPr>
          <w:t>73</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957" w:history="1">
        <w:r w:rsidR="00582E19" w:rsidRPr="000D6976">
          <w:rPr>
            <w:rStyle w:val="Hyperlink"/>
            <w:noProof/>
          </w:rPr>
          <w:t>7.</w:t>
        </w:r>
        <w:r w:rsidR="00582E19">
          <w:rPr>
            <w:rFonts w:asciiTheme="minorHAnsi" w:eastAsiaTheme="minorEastAsia" w:hAnsiTheme="minorHAnsi" w:cstheme="minorBidi"/>
            <w:caps w:val="0"/>
            <w:noProof/>
            <w:sz w:val="22"/>
            <w:szCs w:val="22"/>
          </w:rPr>
          <w:tab/>
        </w:r>
        <w:r w:rsidR="00582E19" w:rsidRPr="000D6976">
          <w:rPr>
            <w:rStyle w:val="Hyperlink"/>
            <w:noProof/>
          </w:rPr>
          <w:t>TERMS RELATING TO ALL CONTRACTS FUNDED, IN WHOLE OR IN PART, BY FEDERAL FUNDS</w:t>
        </w:r>
        <w:r w:rsidR="00582E19">
          <w:rPr>
            <w:noProof/>
            <w:webHidden/>
          </w:rPr>
          <w:tab/>
        </w:r>
        <w:r w:rsidR="00582E19">
          <w:rPr>
            <w:noProof/>
            <w:webHidden/>
          </w:rPr>
          <w:fldChar w:fldCharType="begin"/>
        </w:r>
        <w:r w:rsidR="00582E19">
          <w:rPr>
            <w:noProof/>
            <w:webHidden/>
          </w:rPr>
          <w:instrText xml:space="preserve"> PAGEREF _Toc89858957 \h </w:instrText>
        </w:r>
        <w:r w:rsidR="00582E19">
          <w:rPr>
            <w:noProof/>
            <w:webHidden/>
          </w:rPr>
        </w:r>
        <w:r w:rsidR="00582E19">
          <w:rPr>
            <w:noProof/>
            <w:webHidden/>
          </w:rPr>
          <w:fldChar w:fldCharType="separate"/>
        </w:r>
        <w:r w:rsidR="00582E19">
          <w:rPr>
            <w:noProof/>
            <w:webHidden/>
          </w:rPr>
          <w:t>73</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958" w:history="1">
        <w:r w:rsidR="00582E19" w:rsidRPr="000D6976">
          <w:rPr>
            <w:rStyle w:val="Hyperlink"/>
            <w:noProof/>
          </w:rPr>
          <w:t>7.1</w:t>
        </w:r>
        <w:r w:rsidR="00582E19">
          <w:rPr>
            <w:rFonts w:asciiTheme="minorHAnsi" w:eastAsiaTheme="minorEastAsia" w:hAnsiTheme="minorHAnsi" w:cstheme="minorBidi"/>
            <w:caps w:val="0"/>
            <w:noProof/>
            <w:sz w:val="22"/>
            <w:szCs w:val="22"/>
          </w:rPr>
          <w:tab/>
        </w:r>
        <w:r w:rsidR="00582E19" w:rsidRPr="000D6976">
          <w:rPr>
            <w:rStyle w:val="Hyperlink"/>
            <w:noProof/>
          </w:rPr>
          <w:t>CONTRACTING WITH SMALL AND MINORITY BUSINESSES, WOMEN’S BUSINESS ENTERPRISES, AND LABOR SURPLUS AREA FIRMS</w:t>
        </w:r>
        <w:r w:rsidR="00582E19">
          <w:rPr>
            <w:noProof/>
            <w:webHidden/>
          </w:rPr>
          <w:tab/>
        </w:r>
        <w:r w:rsidR="00582E19">
          <w:rPr>
            <w:noProof/>
            <w:webHidden/>
          </w:rPr>
          <w:fldChar w:fldCharType="begin"/>
        </w:r>
        <w:r w:rsidR="00582E19">
          <w:rPr>
            <w:noProof/>
            <w:webHidden/>
          </w:rPr>
          <w:instrText xml:space="preserve"> PAGEREF _Toc89858958 \h </w:instrText>
        </w:r>
        <w:r w:rsidR="00582E19">
          <w:rPr>
            <w:noProof/>
            <w:webHidden/>
          </w:rPr>
        </w:r>
        <w:r w:rsidR="00582E19">
          <w:rPr>
            <w:noProof/>
            <w:webHidden/>
          </w:rPr>
          <w:fldChar w:fldCharType="separate"/>
        </w:r>
        <w:r w:rsidR="00582E19">
          <w:rPr>
            <w:noProof/>
            <w:webHidden/>
          </w:rPr>
          <w:t>73</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959" w:history="1">
        <w:r w:rsidR="00582E19" w:rsidRPr="000D6976">
          <w:rPr>
            <w:rStyle w:val="Hyperlink"/>
            <w:noProof/>
          </w:rPr>
          <w:t>7.2</w:t>
        </w:r>
        <w:r w:rsidR="00582E19">
          <w:rPr>
            <w:rFonts w:asciiTheme="minorHAnsi" w:eastAsiaTheme="minorEastAsia" w:hAnsiTheme="minorHAnsi" w:cstheme="minorBidi"/>
            <w:caps w:val="0"/>
            <w:noProof/>
            <w:sz w:val="22"/>
            <w:szCs w:val="22"/>
          </w:rPr>
          <w:tab/>
        </w:r>
        <w:r w:rsidR="00582E19" w:rsidRPr="000D6976">
          <w:rPr>
            <w:rStyle w:val="Hyperlink"/>
            <w:noProof/>
          </w:rPr>
          <w:t>DOMESTIC PREFERENCE FOR PROCUREMENTS</w:t>
        </w:r>
        <w:r w:rsidR="00582E19">
          <w:rPr>
            <w:noProof/>
            <w:webHidden/>
          </w:rPr>
          <w:tab/>
        </w:r>
        <w:r w:rsidR="00582E19">
          <w:rPr>
            <w:noProof/>
            <w:webHidden/>
          </w:rPr>
          <w:fldChar w:fldCharType="begin"/>
        </w:r>
        <w:r w:rsidR="00582E19">
          <w:rPr>
            <w:noProof/>
            <w:webHidden/>
          </w:rPr>
          <w:instrText xml:space="preserve"> PAGEREF _Toc89858959 \h </w:instrText>
        </w:r>
        <w:r w:rsidR="00582E19">
          <w:rPr>
            <w:noProof/>
            <w:webHidden/>
          </w:rPr>
        </w:r>
        <w:r w:rsidR="00582E19">
          <w:rPr>
            <w:noProof/>
            <w:webHidden/>
          </w:rPr>
          <w:fldChar w:fldCharType="separate"/>
        </w:r>
        <w:r w:rsidR="00582E19">
          <w:rPr>
            <w:noProof/>
            <w:webHidden/>
          </w:rPr>
          <w:t>74</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960" w:history="1">
        <w:r w:rsidR="00582E19" w:rsidRPr="000D6976">
          <w:rPr>
            <w:rStyle w:val="Hyperlink"/>
            <w:noProof/>
          </w:rPr>
          <w:t>7.3</w:t>
        </w:r>
        <w:r w:rsidR="00582E19">
          <w:rPr>
            <w:rFonts w:asciiTheme="minorHAnsi" w:eastAsiaTheme="minorEastAsia" w:hAnsiTheme="minorHAnsi" w:cstheme="minorBidi"/>
            <w:caps w:val="0"/>
            <w:noProof/>
            <w:sz w:val="22"/>
            <w:szCs w:val="22"/>
          </w:rPr>
          <w:tab/>
        </w:r>
        <w:r w:rsidR="00582E19" w:rsidRPr="000D6976">
          <w:rPr>
            <w:rStyle w:val="Hyperlink"/>
            <w:noProof/>
          </w:rPr>
          <w:t>PROCUREMENT OF RECOVERED MATERIALS</w:t>
        </w:r>
        <w:r w:rsidR="00582E19">
          <w:rPr>
            <w:noProof/>
            <w:webHidden/>
          </w:rPr>
          <w:tab/>
        </w:r>
        <w:r w:rsidR="00582E19">
          <w:rPr>
            <w:noProof/>
            <w:webHidden/>
          </w:rPr>
          <w:fldChar w:fldCharType="begin"/>
        </w:r>
        <w:r w:rsidR="00582E19">
          <w:rPr>
            <w:noProof/>
            <w:webHidden/>
          </w:rPr>
          <w:instrText xml:space="preserve"> PAGEREF _Toc89858960 \h </w:instrText>
        </w:r>
        <w:r w:rsidR="00582E19">
          <w:rPr>
            <w:noProof/>
            <w:webHidden/>
          </w:rPr>
        </w:r>
        <w:r w:rsidR="00582E19">
          <w:rPr>
            <w:noProof/>
            <w:webHidden/>
          </w:rPr>
          <w:fldChar w:fldCharType="separate"/>
        </w:r>
        <w:r w:rsidR="00582E19">
          <w:rPr>
            <w:noProof/>
            <w:webHidden/>
          </w:rPr>
          <w:t>74</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961" w:history="1">
        <w:r w:rsidR="00582E19" w:rsidRPr="000D6976">
          <w:rPr>
            <w:rStyle w:val="Hyperlink"/>
            <w:noProof/>
          </w:rPr>
          <w:t>7.4</w:t>
        </w:r>
        <w:r w:rsidR="00582E19">
          <w:rPr>
            <w:rFonts w:asciiTheme="minorHAnsi" w:eastAsiaTheme="minorEastAsia" w:hAnsiTheme="minorHAnsi" w:cstheme="minorBidi"/>
            <w:caps w:val="0"/>
            <w:noProof/>
            <w:sz w:val="22"/>
            <w:szCs w:val="22"/>
          </w:rPr>
          <w:tab/>
        </w:r>
        <w:r w:rsidR="00582E19" w:rsidRPr="000D6976">
          <w:rPr>
            <w:rStyle w:val="Hyperlink"/>
            <w:noProof/>
          </w:rPr>
          <w:t>EQUAL EMPLOYMENT OPPORTUNITY</w:t>
        </w:r>
        <w:r w:rsidR="00582E19">
          <w:rPr>
            <w:noProof/>
            <w:webHidden/>
          </w:rPr>
          <w:tab/>
        </w:r>
        <w:r w:rsidR="00582E19">
          <w:rPr>
            <w:noProof/>
            <w:webHidden/>
          </w:rPr>
          <w:fldChar w:fldCharType="begin"/>
        </w:r>
        <w:r w:rsidR="00582E19">
          <w:rPr>
            <w:noProof/>
            <w:webHidden/>
          </w:rPr>
          <w:instrText xml:space="preserve"> PAGEREF _Toc89858961 \h </w:instrText>
        </w:r>
        <w:r w:rsidR="00582E19">
          <w:rPr>
            <w:noProof/>
            <w:webHidden/>
          </w:rPr>
        </w:r>
        <w:r w:rsidR="00582E19">
          <w:rPr>
            <w:noProof/>
            <w:webHidden/>
          </w:rPr>
          <w:fldChar w:fldCharType="separate"/>
        </w:r>
        <w:r w:rsidR="00582E19">
          <w:rPr>
            <w:noProof/>
            <w:webHidden/>
          </w:rPr>
          <w:t>74</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962" w:history="1">
        <w:r w:rsidR="00582E19" w:rsidRPr="000D6976">
          <w:rPr>
            <w:rStyle w:val="Hyperlink"/>
            <w:noProof/>
          </w:rPr>
          <w:t>7.5</w:t>
        </w:r>
        <w:r w:rsidR="00582E19">
          <w:rPr>
            <w:rFonts w:asciiTheme="minorHAnsi" w:eastAsiaTheme="minorEastAsia" w:hAnsiTheme="minorHAnsi" w:cstheme="minorBidi"/>
            <w:caps w:val="0"/>
            <w:noProof/>
            <w:sz w:val="22"/>
            <w:szCs w:val="22"/>
          </w:rPr>
          <w:tab/>
        </w:r>
        <w:r w:rsidR="00582E19" w:rsidRPr="000D6976">
          <w:rPr>
            <w:rStyle w:val="Hyperlink"/>
            <w:noProof/>
          </w:rPr>
          <w:t xml:space="preserve">DAVIS-BACON ACT, </w:t>
        </w:r>
        <w:r w:rsidR="00582E19" w:rsidRPr="000D6976">
          <w:rPr>
            <w:rStyle w:val="Hyperlink"/>
            <w:noProof/>
            <w:shd w:val="clear" w:color="auto" w:fill="FFFFFF"/>
          </w:rPr>
          <w:t>40 U.S.C. 3141-3148, AS AMENDED</w:t>
        </w:r>
        <w:r w:rsidR="00582E19">
          <w:rPr>
            <w:noProof/>
            <w:webHidden/>
          </w:rPr>
          <w:tab/>
        </w:r>
        <w:r w:rsidR="00582E19">
          <w:rPr>
            <w:noProof/>
            <w:webHidden/>
          </w:rPr>
          <w:fldChar w:fldCharType="begin"/>
        </w:r>
        <w:r w:rsidR="00582E19">
          <w:rPr>
            <w:noProof/>
            <w:webHidden/>
          </w:rPr>
          <w:instrText xml:space="preserve"> PAGEREF _Toc89858962 \h </w:instrText>
        </w:r>
        <w:r w:rsidR="00582E19">
          <w:rPr>
            <w:noProof/>
            <w:webHidden/>
          </w:rPr>
        </w:r>
        <w:r w:rsidR="00582E19">
          <w:rPr>
            <w:noProof/>
            <w:webHidden/>
          </w:rPr>
          <w:fldChar w:fldCharType="separate"/>
        </w:r>
        <w:r w:rsidR="00582E19">
          <w:rPr>
            <w:noProof/>
            <w:webHidden/>
          </w:rPr>
          <w:t>76</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963" w:history="1">
        <w:r w:rsidR="00582E19" w:rsidRPr="000D6976">
          <w:rPr>
            <w:rStyle w:val="Hyperlink"/>
            <w:noProof/>
          </w:rPr>
          <w:t>7.6</w:t>
        </w:r>
        <w:r w:rsidR="00582E19">
          <w:rPr>
            <w:rFonts w:asciiTheme="minorHAnsi" w:eastAsiaTheme="minorEastAsia" w:hAnsiTheme="minorHAnsi" w:cstheme="minorBidi"/>
            <w:caps w:val="0"/>
            <w:noProof/>
            <w:sz w:val="22"/>
            <w:szCs w:val="22"/>
          </w:rPr>
          <w:tab/>
        </w:r>
        <w:r w:rsidR="00582E19" w:rsidRPr="000D6976">
          <w:rPr>
            <w:rStyle w:val="Hyperlink"/>
            <w:noProof/>
          </w:rPr>
          <w:t>COPELAND ANTI-KICKBACK ACT</w:t>
        </w:r>
        <w:r w:rsidR="00582E19">
          <w:rPr>
            <w:noProof/>
            <w:webHidden/>
          </w:rPr>
          <w:tab/>
        </w:r>
        <w:r w:rsidR="00582E19">
          <w:rPr>
            <w:noProof/>
            <w:webHidden/>
          </w:rPr>
          <w:fldChar w:fldCharType="begin"/>
        </w:r>
        <w:r w:rsidR="00582E19">
          <w:rPr>
            <w:noProof/>
            <w:webHidden/>
          </w:rPr>
          <w:instrText xml:space="preserve"> PAGEREF _Toc89858963 \h </w:instrText>
        </w:r>
        <w:r w:rsidR="00582E19">
          <w:rPr>
            <w:noProof/>
            <w:webHidden/>
          </w:rPr>
        </w:r>
        <w:r w:rsidR="00582E19">
          <w:rPr>
            <w:noProof/>
            <w:webHidden/>
          </w:rPr>
          <w:fldChar w:fldCharType="separate"/>
        </w:r>
        <w:r w:rsidR="00582E19">
          <w:rPr>
            <w:noProof/>
            <w:webHidden/>
          </w:rPr>
          <w:t>76</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964" w:history="1">
        <w:r w:rsidR="00582E19" w:rsidRPr="000D6976">
          <w:rPr>
            <w:rStyle w:val="Hyperlink"/>
            <w:noProof/>
          </w:rPr>
          <w:t>7.7</w:t>
        </w:r>
        <w:r w:rsidR="00582E19">
          <w:rPr>
            <w:rFonts w:asciiTheme="minorHAnsi" w:eastAsiaTheme="minorEastAsia" w:hAnsiTheme="minorHAnsi" w:cstheme="minorBidi"/>
            <w:caps w:val="0"/>
            <w:noProof/>
            <w:sz w:val="22"/>
            <w:szCs w:val="22"/>
          </w:rPr>
          <w:tab/>
        </w:r>
        <w:r w:rsidR="00582E19" w:rsidRPr="000D6976">
          <w:rPr>
            <w:rStyle w:val="Hyperlink"/>
            <w:noProof/>
          </w:rPr>
          <w:t>CONTRACT WORK HOURS AND SAFETY STANDARDS ACT, 40 U.S.C. 3701-3708</w:t>
        </w:r>
        <w:r w:rsidR="00582E19">
          <w:rPr>
            <w:noProof/>
            <w:webHidden/>
          </w:rPr>
          <w:tab/>
        </w:r>
        <w:r w:rsidR="00582E19">
          <w:rPr>
            <w:noProof/>
            <w:webHidden/>
          </w:rPr>
          <w:fldChar w:fldCharType="begin"/>
        </w:r>
        <w:r w:rsidR="00582E19">
          <w:rPr>
            <w:noProof/>
            <w:webHidden/>
          </w:rPr>
          <w:instrText xml:space="preserve"> PAGEREF _Toc89858964 \h </w:instrText>
        </w:r>
        <w:r w:rsidR="00582E19">
          <w:rPr>
            <w:noProof/>
            <w:webHidden/>
          </w:rPr>
        </w:r>
        <w:r w:rsidR="00582E19">
          <w:rPr>
            <w:noProof/>
            <w:webHidden/>
          </w:rPr>
          <w:fldChar w:fldCharType="separate"/>
        </w:r>
        <w:r w:rsidR="00582E19">
          <w:rPr>
            <w:noProof/>
            <w:webHidden/>
          </w:rPr>
          <w:t>77</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965" w:history="1">
        <w:r w:rsidR="00582E19" w:rsidRPr="000D6976">
          <w:rPr>
            <w:rStyle w:val="Hyperlink"/>
            <w:noProof/>
          </w:rPr>
          <w:t>7.8</w:t>
        </w:r>
        <w:r w:rsidR="00582E19">
          <w:rPr>
            <w:rFonts w:asciiTheme="minorHAnsi" w:eastAsiaTheme="minorEastAsia" w:hAnsiTheme="minorHAnsi" w:cstheme="minorBidi"/>
            <w:caps w:val="0"/>
            <w:noProof/>
            <w:sz w:val="22"/>
            <w:szCs w:val="22"/>
          </w:rPr>
          <w:tab/>
        </w:r>
        <w:r w:rsidR="00582E19" w:rsidRPr="000D6976">
          <w:rPr>
            <w:rStyle w:val="Hyperlink"/>
            <w:noProof/>
          </w:rPr>
          <w:t>RIGHTS TO INVENTIONS MADE UNDER A CONTRACT OR AGREEMENT</w:t>
        </w:r>
        <w:r w:rsidR="00582E19">
          <w:rPr>
            <w:noProof/>
            <w:webHidden/>
          </w:rPr>
          <w:tab/>
        </w:r>
        <w:r w:rsidR="00582E19">
          <w:rPr>
            <w:noProof/>
            <w:webHidden/>
          </w:rPr>
          <w:fldChar w:fldCharType="begin"/>
        </w:r>
        <w:r w:rsidR="00582E19">
          <w:rPr>
            <w:noProof/>
            <w:webHidden/>
          </w:rPr>
          <w:instrText xml:space="preserve"> PAGEREF _Toc89858965 \h </w:instrText>
        </w:r>
        <w:r w:rsidR="00582E19">
          <w:rPr>
            <w:noProof/>
            <w:webHidden/>
          </w:rPr>
        </w:r>
        <w:r w:rsidR="00582E19">
          <w:rPr>
            <w:noProof/>
            <w:webHidden/>
          </w:rPr>
          <w:fldChar w:fldCharType="separate"/>
        </w:r>
        <w:r w:rsidR="00582E19">
          <w:rPr>
            <w:noProof/>
            <w:webHidden/>
          </w:rPr>
          <w:t>77</w:t>
        </w:r>
        <w:r w:rsidR="00582E19">
          <w:rPr>
            <w:noProof/>
            <w:webHidden/>
          </w:rPr>
          <w:fldChar w:fldCharType="end"/>
        </w:r>
      </w:hyperlink>
    </w:p>
    <w:p w:rsidR="00582E19" w:rsidRDefault="005D3855">
      <w:pPr>
        <w:pStyle w:val="TOC2"/>
        <w:tabs>
          <w:tab w:val="left" w:pos="720"/>
        </w:tabs>
        <w:rPr>
          <w:rFonts w:asciiTheme="minorHAnsi" w:eastAsiaTheme="minorEastAsia" w:hAnsiTheme="minorHAnsi" w:cstheme="minorBidi"/>
          <w:caps w:val="0"/>
          <w:noProof/>
          <w:sz w:val="22"/>
          <w:szCs w:val="22"/>
        </w:rPr>
      </w:pPr>
      <w:hyperlink w:anchor="_Toc89858966" w:history="1">
        <w:r w:rsidR="00582E19" w:rsidRPr="000D6976">
          <w:rPr>
            <w:rStyle w:val="Hyperlink"/>
            <w:noProof/>
          </w:rPr>
          <w:t>7.9</w:t>
        </w:r>
        <w:r w:rsidR="00582E19">
          <w:rPr>
            <w:rFonts w:asciiTheme="minorHAnsi" w:eastAsiaTheme="minorEastAsia" w:hAnsiTheme="minorHAnsi" w:cstheme="minorBidi"/>
            <w:caps w:val="0"/>
            <w:noProof/>
            <w:sz w:val="22"/>
            <w:szCs w:val="22"/>
          </w:rPr>
          <w:tab/>
        </w:r>
        <w:r w:rsidR="00582E19" w:rsidRPr="000D6976">
          <w:rPr>
            <w:rStyle w:val="Hyperlink"/>
            <w:noProof/>
          </w:rPr>
          <w:t xml:space="preserve">CLEAN AIR ACT, </w:t>
        </w:r>
        <w:r w:rsidR="00582E19" w:rsidRPr="000D6976">
          <w:rPr>
            <w:rStyle w:val="Hyperlink"/>
            <w:noProof/>
            <w:shd w:val="clear" w:color="auto" w:fill="FFFFFF"/>
          </w:rPr>
          <w:t xml:space="preserve">42 U.S.C. 7401-7671Q, </w:t>
        </w:r>
        <w:r w:rsidR="00582E19" w:rsidRPr="000D6976">
          <w:rPr>
            <w:rStyle w:val="Hyperlink"/>
            <w:noProof/>
          </w:rPr>
          <w:t xml:space="preserve">AND THE FEDERAL WATER POLLUTION CONTROL ACT, </w:t>
        </w:r>
        <w:r w:rsidR="00582E19" w:rsidRPr="000D6976">
          <w:rPr>
            <w:rStyle w:val="Hyperlink"/>
            <w:noProof/>
            <w:shd w:val="clear" w:color="auto" w:fill="FFFFFF"/>
          </w:rPr>
          <w:t>33 U.S.C. 1251-1387, AS AMENDED</w:t>
        </w:r>
        <w:r w:rsidR="00582E19">
          <w:rPr>
            <w:noProof/>
            <w:webHidden/>
          </w:rPr>
          <w:tab/>
        </w:r>
        <w:r w:rsidR="00582E19">
          <w:rPr>
            <w:noProof/>
            <w:webHidden/>
          </w:rPr>
          <w:fldChar w:fldCharType="begin"/>
        </w:r>
        <w:r w:rsidR="00582E19">
          <w:rPr>
            <w:noProof/>
            <w:webHidden/>
          </w:rPr>
          <w:instrText xml:space="preserve"> PAGEREF _Toc89858966 \h </w:instrText>
        </w:r>
        <w:r w:rsidR="00582E19">
          <w:rPr>
            <w:noProof/>
            <w:webHidden/>
          </w:rPr>
        </w:r>
        <w:r w:rsidR="00582E19">
          <w:rPr>
            <w:noProof/>
            <w:webHidden/>
          </w:rPr>
          <w:fldChar w:fldCharType="separate"/>
        </w:r>
        <w:r w:rsidR="00582E19">
          <w:rPr>
            <w:noProof/>
            <w:webHidden/>
          </w:rPr>
          <w:t>77</w:t>
        </w:r>
        <w:r w:rsidR="00582E19">
          <w:rPr>
            <w:noProof/>
            <w:webHidden/>
          </w:rPr>
          <w:fldChar w:fldCharType="end"/>
        </w:r>
      </w:hyperlink>
    </w:p>
    <w:p w:rsidR="00582E19" w:rsidRDefault="005D3855">
      <w:pPr>
        <w:pStyle w:val="TOC2"/>
        <w:tabs>
          <w:tab w:val="left" w:pos="1200"/>
        </w:tabs>
        <w:rPr>
          <w:rFonts w:asciiTheme="minorHAnsi" w:eastAsiaTheme="minorEastAsia" w:hAnsiTheme="minorHAnsi" w:cstheme="minorBidi"/>
          <w:caps w:val="0"/>
          <w:noProof/>
          <w:sz w:val="22"/>
          <w:szCs w:val="22"/>
        </w:rPr>
      </w:pPr>
      <w:hyperlink w:anchor="_Toc89858967" w:history="1">
        <w:r w:rsidR="00582E19" w:rsidRPr="000D6976">
          <w:rPr>
            <w:rStyle w:val="Hyperlink"/>
            <w:noProof/>
          </w:rPr>
          <w:t>7.10</w:t>
        </w:r>
        <w:r w:rsidR="00582E19">
          <w:rPr>
            <w:rFonts w:asciiTheme="minorHAnsi" w:eastAsiaTheme="minorEastAsia" w:hAnsiTheme="minorHAnsi" w:cstheme="minorBidi"/>
            <w:caps w:val="0"/>
            <w:noProof/>
            <w:sz w:val="22"/>
            <w:szCs w:val="22"/>
          </w:rPr>
          <w:tab/>
        </w:r>
        <w:r w:rsidR="00582E19" w:rsidRPr="000D6976">
          <w:rPr>
            <w:rStyle w:val="Hyperlink"/>
            <w:noProof/>
          </w:rPr>
          <w:t>DEBARMENT AND SUSPENSION (EXECUTIVE ORDERS 12549 AND 12689)</w:t>
        </w:r>
        <w:r w:rsidR="00582E19">
          <w:rPr>
            <w:noProof/>
            <w:webHidden/>
          </w:rPr>
          <w:tab/>
        </w:r>
        <w:r w:rsidR="00582E19">
          <w:rPr>
            <w:noProof/>
            <w:webHidden/>
          </w:rPr>
          <w:fldChar w:fldCharType="begin"/>
        </w:r>
        <w:r w:rsidR="00582E19">
          <w:rPr>
            <w:noProof/>
            <w:webHidden/>
          </w:rPr>
          <w:instrText xml:space="preserve"> PAGEREF _Toc89858967 \h </w:instrText>
        </w:r>
        <w:r w:rsidR="00582E19">
          <w:rPr>
            <w:noProof/>
            <w:webHidden/>
          </w:rPr>
        </w:r>
        <w:r w:rsidR="00582E19">
          <w:rPr>
            <w:noProof/>
            <w:webHidden/>
          </w:rPr>
          <w:fldChar w:fldCharType="separate"/>
        </w:r>
        <w:r w:rsidR="00582E19">
          <w:rPr>
            <w:noProof/>
            <w:webHidden/>
          </w:rPr>
          <w:t>78</w:t>
        </w:r>
        <w:r w:rsidR="00582E19">
          <w:rPr>
            <w:noProof/>
            <w:webHidden/>
          </w:rPr>
          <w:fldChar w:fldCharType="end"/>
        </w:r>
      </w:hyperlink>
    </w:p>
    <w:p w:rsidR="00582E19" w:rsidRDefault="005D3855">
      <w:pPr>
        <w:pStyle w:val="TOC2"/>
        <w:tabs>
          <w:tab w:val="left" w:pos="1200"/>
        </w:tabs>
        <w:rPr>
          <w:rFonts w:asciiTheme="minorHAnsi" w:eastAsiaTheme="minorEastAsia" w:hAnsiTheme="minorHAnsi" w:cstheme="minorBidi"/>
          <w:caps w:val="0"/>
          <w:noProof/>
          <w:sz w:val="22"/>
          <w:szCs w:val="22"/>
        </w:rPr>
      </w:pPr>
      <w:hyperlink w:anchor="_Toc89858968" w:history="1">
        <w:r w:rsidR="00582E19" w:rsidRPr="000D6976">
          <w:rPr>
            <w:rStyle w:val="Hyperlink"/>
            <w:noProof/>
          </w:rPr>
          <w:t>7.11</w:t>
        </w:r>
        <w:r w:rsidR="00582E19">
          <w:rPr>
            <w:rFonts w:asciiTheme="minorHAnsi" w:eastAsiaTheme="minorEastAsia" w:hAnsiTheme="minorHAnsi" w:cstheme="minorBidi"/>
            <w:caps w:val="0"/>
            <w:noProof/>
            <w:sz w:val="22"/>
            <w:szCs w:val="22"/>
          </w:rPr>
          <w:tab/>
        </w:r>
        <w:r w:rsidR="00582E19" w:rsidRPr="000D6976">
          <w:rPr>
            <w:rStyle w:val="Hyperlink"/>
            <w:noProof/>
          </w:rPr>
          <w:t>BYRD ANTI-LOBBYING AMENDMENT, 31 U.S.C. 1352</w:t>
        </w:r>
        <w:r w:rsidR="00582E19">
          <w:rPr>
            <w:noProof/>
            <w:webHidden/>
          </w:rPr>
          <w:tab/>
        </w:r>
        <w:r w:rsidR="00582E19">
          <w:rPr>
            <w:noProof/>
            <w:webHidden/>
          </w:rPr>
          <w:fldChar w:fldCharType="begin"/>
        </w:r>
        <w:r w:rsidR="00582E19">
          <w:rPr>
            <w:noProof/>
            <w:webHidden/>
          </w:rPr>
          <w:instrText xml:space="preserve"> PAGEREF _Toc89858968 \h </w:instrText>
        </w:r>
        <w:r w:rsidR="00582E19">
          <w:rPr>
            <w:noProof/>
            <w:webHidden/>
          </w:rPr>
        </w:r>
        <w:r w:rsidR="00582E19">
          <w:rPr>
            <w:noProof/>
            <w:webHidden/>
          </w:rPr>
          <w:fldChar w:fldCharType="separate"/>
        </w:r>
        <w:r w:rsidR="00582E19">
          <w:rPr>
            <w:noProof/>
            <w:webHidden/>
          </w:rPr>
          <w:t>78</w:t>
        </w:r>
        <w:r w:rsidR="00582E19">
          <w:rPr>
            <w:noProof/>
            <w:webHidden/>
          </w:rPr>
          <w:fldChar w:fldCharType="end"/>
        </w:r>
      </w:hyperlink>
    </w:p>
    <w:p w:rsidR="00582E19" w:rsidRDefault="005D3855">
      <w:pPr>
        <w:pStyle w:val="TOC2"/>
        <w:rPr>
          <w:rFonts w:asciiTheme="minorHAnsi" w:eastAsiaTheme="minorEastAsia" w:hAnsiTheme="minorHAnsi" w:cstheme="minorBidi"/>
          <w:caps w:val="0"/>
          <w:noProof/>
          <w:sz w:val="22"/>
          <w:szCs w:val="22"/>
        </w:rPr>
      </w:pPr>
      <w:hyperlink w:anchor="_Toc89858969" w:history="1">
        <w:r w:rsidR="00582E19" w:rsidRPr="000D6976">
          <w:rPr>
            <w:rStyle w:val="Hyperlink"/>
            <w:rFonts w:cs="Arial"/>
            <w:noProof/>
          </w:rPr>
          <w:t xml:space="preserve">7.12 </w:t>
        </w:r>
        <w:r w:rsidR="00582E19" w:rsidRPr="000D6976">
          <w:rPr>
            <w:rStyle w:val="Hyperlink"/>
            <w:rFonts w:eastAsiaTheme="minorHAnsi"/>
            <w:noProof/>
          </w:rPr>
          <w:t>PROHIBITION ON CERTAIN TELECOMMUNICATIONS AND VIDEO SURVEILLANCE SERVICES OR EQUIPMENT</w:t>
        </w:r>
        <w:r w:rsidR="00582E19">
          <w:rPr>
            <w:noProof/>
            <w:webHidden/>
          </w:rPr>
          <w:tab/>
        </w:r>
        <w:r w:rsidR="00582E19">
          <w:rPr>
            <w:noProof/>
            <w:webHidden/>
          </w:rPr>
          <w:fldChar w:fldCharType="begin"/>
        </w:r>
        <w:r w:rsidR="00582E19">
          <w:rPr>
            <w:noProof/>
            <w:webHidden/>
          </w:rPr>
          <w:instrText xml:space="preserve"> PAGEREF _Toc89858969 \h </w:instrText>
        </w:r>
        <w:r w:rsidR="00582E19">
          <w:rPr>
            <w:noProof/>
            <w:webHidden/>
          </w:rPr>
        </w:r>
        <w:r w:rsidR="00582E19">
          <w:rPr>
            <w:noProof/>
            <w:webHidden/>
          </w:rPr>
          <w:fldChar w:fldCharType="separate"/>
        </w:r>
        <w:r w:rsidR="00582E19">
          <w:rPr>
            <w:noProof/>
            <w:webHidden/>
          </w:rPr>
          <w:t>78</w:t>
        </w:r>
        <w:r w:rsidR="00582E19">
          <w:rPr>
            <w:noProof/>
            <w:webHidden/>
          </w:rPr>
          <w:fldChar w:fldCharType="end"/>
        </w:r>
      </w:hyperlink>
    </w:p>
    <w:p w:rsidR="00F37B98" w:rsidRDefault="001B3D50" w:rsidP="00851065">
      <w:r w:rsidRPr="008673F4">
        <w:fldChar w:fldCharType="end"/>
      </w:r>
    </w:p>
    <w:p w:rsidR="00F37B98" w:rsidRDefault="00F37B98" w:rsidP="00851065"/>
    <w:p w:rsidR="00F37B98" w:rsidRDefault="00F37B98" w:rsidP="00851065"/>
    <w:p w:rsidR="00F37B98" w:rsidRDefault="00F37B98" w:rsidP="00851065"/>
    <w:p w:rsidR="00F37B98" w:rsidRDefault="00F37B98" w:rsidP="00851065"/>
    <w:p w:rsidR="00F37B98" w:rsidRDefault="00F37B98" w:rsidP="00851065"/>
    <w:p w:rsidR="00F37B98" w:rsidRDefault="00F37B98" w:rsidP="00851065"/>
    <w:p w:rsidR="00F37B98" w:rsidRDefault="00F37B98" w:rsidP="00851065"/>
    <w:p w:rsidR="00F37B98" w:rsidRDefault="00F37B98" w:rsidP="00851065"/>
    <w:p w:rsidR="00F37B98" w:rsidRDefault="00F37B98" w:rsidP="00851065"/>
    <w:p w:rsidR="00F37B98" w:rsidRDefault="00F37B98" w:rsidP="00851065"/>
    <w:p w:rsidR="00F37B98" w:rsidRDefault="00F37B98" w:rsidP="00851065"/>
    <w:p w:rsidR="00F37B98" w:rsidRDefault="00F37B98" w:rsidP="00851065"/>
    <w:p w:rsidR="00F37B98" w:rsidRDefault="00F37B98" w:rsidP="00851065"/>
    <w:p w:rsidR="00F37B98" w:rsidRDefault="00F37B98" w:rsidP="00851065"/>
    <w:p w:rsidR="00F37B98" w:rsidRDefault="00F37B98" w:rsidP="00851065"/>
    <w:p w:rsidR="00F37B98" w:rsidRDefault="00F37B98" w:rsidP="00851065"/>
    <w:p w:rsidR="00F37B98" w:rsidRDefault="00F37B98" w:rsidP="00851065"/>
    <w:p w:rsidR="00F37B98" w:rsidRDefault="00F37B98" w:rsidP="00851065"/>
    <w:p w:rsidR="00582E19" w:rsidRDefault="00582E19">
      <w:pPr>
        <w:jc w:val="left"/>
      </w:pPr>
      <w:r>
        <w:br w:type="page"/>
      </w:r>
    </w:p>
    <w:p w:rsidR="00F37B98" w:rsidRDefault="00F37B98" w:rsidP="00851065"/>
    <w:p w:rsidR="00F37B98" w:rsidRDefault="00F37B98" w:rsidP="00851065"/>
    <w:p w:rsidR="00F37B98" w:rsidRDefault="00F37B98" w:rsidP="00F37B98">
      <w:pPr>
        <w:pStyle w:val="CommentText"/>
        <w:tabs>
          <w:tab w:val="right" w:leader="dot" w:pos="9990"/>
        </w:tabs>
        <w:ind w:right="-90"/>
        <w:rPr>
          <w:rFonts w:cs="Arial"/>
          <w:b/>
          <w:bCs/>
          <w:u w:val="single"/>
        </w:rPr>
      </w:pPr>
      <w:r w:rsidRPr="00250AAA">
        <w:rPr>
          <w:rFonts w:cs="Arial"/>
          <w:b/>
          <w:bCs/>
          <w:u w:val="single"/>
        </w:rPr>
        <w:t>Bid</w:t>
      </w:r>
      <w:r>
        <w:rPr>
          <w:rFonts w:cs="Arial"/>
          <w:b/>
          <w:bCs/>
          <w:u w:val="single"/>
        </w:rPr>
        <w:t xml:space="preserve"> </w:t>
      </w:r>
      <w:r w:rsidRPr="00250AAA">
        <w:rPr>
          <w:rFonts w:cs="Arial"/>
          <w:b/>
          <w:bCs/>
          <w:u w:val="single"/>
        </w:rPr>
        <w:t>Specific Documents/Attachments/Appendices:</w:t>
      </w:r>
    </w:p>
    <w:p w:rsidR="006E0792" w:rsidRDefault="006E0792" w:rsidP="00214C7E">
      <w:pPr>
        <w:pStyle w:val="CommentText"/>
        <w:tabs>
          <w:tab w:val="right" w:leader="dot" w:pos="9990"/>
        </w:tabs>
        <w:ind w:right="-90"/>
        <w:rPr>
          <w:rFonts w:cs="Arial"/>
          <w:bCs/>
          <w:sz w:val="22"/>
        </w:rPr>
      </w:pPr>
    </w:p>
    <w:p w:rsidR="00F37B98" w:rsidRPr="00214C7E" w:rsidRDefault="00F37B98" w:rsidP="00214C7E">
      <w:pPr>
        <w:pStyle w:val="CommentText"/>
        <w:numPr>
          <w:ilvl w:val="0"/>
          <w:numId w:val="119"/>
        </w:numPr>
        <w:tabs>
          <w:tab w:val="right" w:leader="dot" w:pos="9990"/>
        </w:tabs>
        <w:spacing w:line="480" w:lineRule="auto"/>
        <w:ind w:right="-90"/>
        <w:rPr>
          <w:rFonts w:cs="Arial"/>
          <w:bCs/>
          <w:sz w:val="22"/>
          <w:szCs w:val="22"/>
        </w:rPr>
      </w:pPr>
      <w:r w:rsidRPr="00214C7E">
        <w:rPr>
          <w:rFonts w:cs="Arial"/>
          <w:bCs/>
          <w:sz w:val="22"/>
          <w:szCs w:val="22"/>
        </w:rPr>
        <w:t>State-Supplied Price Sheet</w:t>
      </w:r>
      <w:r w:rsidR="006C0829">
        <w:rPr>
          <w:rFonts w:cs="Arial"/>
          <w:bCs/>
          <w:sz w:val="22"/>
          <w:szCs w:val="22"/>
        </w:rPr>
        <w:t>;</w:t>
      </w:r>
      <w:r w:rsidRPr="00214C7E">
        <w:rPr>
          <w:rFonts w:cs="Arial"/>
          <w:bCs/>
          <w:sz w:val="22"/>
          <w:szCs w:val="22"/>
        </w:rPr>
        <w:t xml:space="preserve">                                </w:t>
      </w:r>
    </w:p>
    <w:p w:rsidR="006C0829" w:rsidRDefault="00F37B98" w:rsidP="00214C7E">
      <w:pPr>
        <w:pStyle w:val="CommentText"/>
        <w:numPr>
          <w:ilvl w:val="0"/>
          <w:numId w:val="119"/>
        </w:numPr>
        <w:tabs>
          <w:tab w:val="right" w:leader="dot" w:pos="9990"/>
        </w:tabs>
        <w:spacing w:line="480" w:lineRule="auto"/>
        <w:ind w:right="-90"/>
        <w:rPr>
          <w:rFonts w:cs="Arial"/>
          <w:bCs/>
          <w:sz w:val="22"/>
          <w:szCs w:val="22"/>
        </w:rPr>
      </w:pPr>
      <w:r w:rsidRPr="00214C7E">
        <w:rPr>
          <w:rFonts w:cs="Arial"/>
          <w:bCs/>
          <w:sz w:val="22"/>
          <w:szCs w:val="22"/>
        </w:rPr>
        <w:t>Optional Pre-Quote Conference PowerPoint Presentatio</w:t>
      </w:r>
      <w:r w:rsidR="006C0829">
        <w:rPr>
          <w:rFonts w:cs="Arial"/>
          <w:bCs/>
          <w:sz w:val="22"/>
          <w:szCs w:val="22"/>
        </w:rPr>
        <w:t>n;</w:t>
      </w:r>
    </w:p>
    <w:p w:rsidR="006C0829" w:rsidRPr="006C0829" w:rsidRDefault="006C0829" w:rsidP="006C0829">
      <w:pPr>
        <w:pStyle w:val="ListParagraph"/>
        <w:numPr>
          <w:ilvl w:val="0"/>
          <w:numId w:val="119"/>
        </w:numPr>
        <w:rPr>
          <w:rFonts w:cs="Arial"/>
          <w:bCs/>
          <w:szCs w:val="22"/>
        </w:rPr>
      </w:pPr>
      <w:r>
        <w:rPr>
          <w:rFonts w:cs="Arial"/>
          <w:bCs/>
          <w:szCs w:val="22"/>
        </w:rPr>
        <w:t>Bid Solicitation Checklist</w:t>
      </w:r>
      <w:r w:rsidRPr="006C0829">
        <w:rPr>
          <w:rFonts w:cs="Arial"/>
          <w:bCs/>
          <w:szCs w:val="22"/>
        </w:rPr>
        <w:t xml:space="preserve"> </w:t>
      </w:r>
    </w:p>
    <w:p w:rsidR="00F37B98" w:rsidRPr="00214C7E" w:rsidRDefault="00F37B98" w:rsidP="005D3855">
      <w:pPr>
        <w:pStyle w:val="CommentText"/>
        <w:tabs>
          <w:tab w:val="right" w:leader="dot" w:pos="9990"/>
        </w:tabs>
        <w:spacing w:line="480" w:lineRule="auto"/>
        <w:ind w:left="720" w:right="-90"/>
        <w:rPr>
          <w:rFonts w:cs="Arial"/>
          <w:bCs/>
          <w:sz w:val="22"/>
          <w:szCs w:val="22"/>
        </w:rPr>
      </w:pPr>
    </w:p>
    <w:p w:rsidR="001E7940" w:rsidRDefault="004B0723" w:rsidP="00851065">
      <w:r>
        <w:br w:type="page"/>
      </w:r>
    </w:p>
    <w:p w:rsidR="00296A2F" w:rsidRPr="009921DC" w:rsidRDefault="00296A2F" w:rsidP="009D1F90">
      <w:pPr>
        <w:pStyle w:val="Heading1"/>
        <w:keepNext/>
      </w:pPr>
      <w:bookmarkStart w:id="1" w:name="_Toc428533936"/>
      <w:bookmarkStart w:id="2" w:name="_Toc89858204"/>
      <w:r w:rsidRPr="009921DC">
        <w:lastRenderedPageBreak/>
        <w:t xml:space="preserve">INFORMATION FOR </w:t>
      </w:r>
      <w:r w:rsidR="00526170">
        <w:t xml:space="preserve">VENDORS </w:t>
      </w:r>
      <w:r w:rsidR="00647C5C">
        <w:t>{</w:t>
      </w:r>
      <w:r w:rsidR="00526170">
        <w:t>BIDDERS</w:t>
      </w:r>
      <w:r w:rsidR="00647C5C">
        <w:t>}</w:t>
      </w:r>
      <w:bookmarkEnd w:id="1"/>
      <w:bookmarkEnd w:id="2"/>
    </w:p>
    <w:p w:rsidR="00E651D6" w:rsidRPr="00851065" w:rsidRDefault="00E651D6" w:rsidP="009D1F90">
      <w:pPr>
        <w:keepNext/>
      </w:pPr>
    </w:p>
    <w:p w:rsidR="00320F13"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3959C9">
          <w:rPr>
            <w:rStyle w:val="Hyperlink"/>
          </w:rPr>
          <w:t>NJSTART Vendor Support Page</w:t>
        </w:r>
      </w:hyperlink>
      <w:r w:rsidR="001B24FD" w:rsidRPr="00851065">
        <w:rPr>
          <w:rStyle w:val="Hyperlink"/>
        </w:rPr>
        <w:t xml:space="preserve"> </w:t>
      </w:r>
      <w:r w:rsidR="00320F13" w:rsidRPr="00851065">
        <w:t xml:space="preserve">, </w:t>
      </w:r>
      <w:r w:rsidR="004A42B5">
        <w:t>before</w:t>
      </w:r>
      <w:r w:rsidR="00320F13" w:rsidRPr="00851065">
        <w:t xml:space="preserve"> preparing and submitting its </w:t>
      </w:r>
      <w:r w:rsidR="00CE00E7">
        <w:t>Quote</w:t>
      </w:r>
      <w:r w:rsidR="00320F13" w:rsidRPr="00851065">
        <w:t>.</w:t>
      </w:r>
    </w:p>
    <w:p w:rsidR="00BC7EE6" w:rsidRDefault="00BC7EE6" w:rsidP="009D1F90">
      <w:pPr>
        <w:keepNext/>
      </w:pPr>
    </w:p>
    <w:p w:rsidR="00BC7EE6" w:rsidRPr="00214C7E" w:rsidRDefault="00BC7EE6" w:rsidP="00214C7E">
      <w:pPr>
        <w:rPr>
          <w:rFonts w:cs="Arial"/>
          <w:szCs w:val="22"/>
        </w:rPr>
      </w:pPr>
      <w:r w:rsidRPr="00214C7E">
        <w:rPr>
          <w:rFonts w:cs="Arial"/>
        </w:rPr>
        <w:t xml:space="preserve">Please be advised that on October 20, 2021, Governor Murphy signed </w:t>
      </w:r>
      <w:hyperlink r:id="rId19" w:history="1">
        <w:r w:rsidRPr="00214C7E">
          <w:rPr>
            <w:rStyle w:val="Hyperlink"/>
            <w:rFonts w:cs="Arial"/>
          </w:rPr>
          <w:t>Executive Order No. 271</w:t>
        </w:r>
      </w:hyperlink>
      <w:proofErr w:type="gramStart"/>
      <w:r w:rsidRPr="00214C7E">
        <w:rPr>
          <w:rFonts w:cs="Arial"/>
        </w:rPr>
        <w:t xml:space="preserve"> which</w:t>
      </w:r>
      <w:proofErr w:type="gramEnd"/>
      <w:r w:rsidRPr="00214C7E">
        <w:rPr>
          <w:rFonts w:cs="Arial"/>
        </w:rPr>
        <w:t xml:space="preserve"> went into effect on that day.  In accordance with EO 271, a covered contractor must certify that it has a policy in place: </w:t>
      </w:r>
    </w:p>
    <w:p w:rsidR="00BC7EE6" w:rsidRPr="00214C7E" w:rsidRDefault="00BC7EE6" w:rsidP="00BC7EE6">
      <w:pPr>
        <w:autoSpaceDE w:val="0"/>
        <w:autoSpaceDN w:val="0"/>
        <w:ind w:left="1440" w:hanging="360"/>
        <w:rPr>
          <w:rFonts w:cs="Arial"/>
        </w:rPr>
      </w:pPr>
      <w:r w:rsidRPr="00214C7E">
        <w:rPr>
          <w:rFonts w:cs="Arial"/>
        </w:rPr>
        <w:t xml:space="preserve">(1)   that requires all covered workers to provide adequate proof, in accordance with EO 271, to the covered contractor that the covered worker has been fully vaccinated; or </w:t>
      </w:r>
    </w:p>
    <w:p w:rsidR="00BC7EE6" w:rsidRPr="00214C7E" w:rsidRDefault="00BC7EE6" w:rsidP="00BC7EE6">
      <w:pPr>
        <w:autoSpaceDE w:val="0"/>
        <w:autoSpaceDN w:val="0"/>
        <w:ind w:left="1440" w:hanging="360"/>
        <w:rPr>
          <w:rFonts w:cs="Arial"/>
        </w:rPr>
      </w:pPr>
      <w:r w:rsidRPr="00214C7E">
        <w:rPr>
          <w:rFonts w:cs="Arial"/>
        </w:rPr>
        <w:t xml:space="preserve">(2)   that requires that unvaccinated covered workers submit to COVID-19 screening testing at minimum one to two times weekly until such time as the covered worker is fully vaccinated; and </w:t>
      </w:r>
    </w:p>
    <w:p w:rsidR="00BC7EE6" w:rsidRPr="00214C7E" w:rsidRDefault="00BC7EE6" w:rsidP="00BC7EE6">
      <w:pPr>
        <w:autoSpaceDE w:val="0"/>
        <w:autoSpaceDN w:val="0"/>
        <w:ind w:left="1440" w:hanging="360"/>
        <w:rPr>
          <w:rFonts w:cs="Arial"/>
        </w:rPr>
      </w:pPr>
      <w:r w:rsidRPr="00214C7E">
        <w:rPr>
          <w:rFonts w:cs="Arial"/>
        </w:rPr>
        <w:t>(3)   that the covered contractor has a policy for tracking COVID-19 screening test results as required by EO 271 and must report the results to local public health departments.</w:t>
      </w:r>
    </w:p>
    <w:p w:rsidR="00BC7EE6" w:rsidRDefault="00BC7EE6" w:rsidP="00214C7E">
      <w:pPr>
        <w:autoSpaceDE w:val="0"/>
        <w:autoSpaceDN w:val="0"/>
        <w:rPr>
          <w:rFonts w:cs="Arial"/>
        </w:rPr>
      </w:pPr>
    </w:p>
    <w:p w:rsidR="00BC7EE6" w:rsidRPr="00214C7E" w:rsidRDefault="00BC7EE6" w:rsidP="00214C7E">
      <w:pPr>
        <w:autoSpaceDE w:val="0"/>
        <w:autoSpaceDN w:val="0"/>
        <w:rPr>
          <w:rFonts w:cs="Arial"/>
        </w:rPr>
      </w:pPr>
      <w:r w:rsidRPr="00214C7E">
        <w:rPr>
          <w:rFonts w:cs="Arial"/>
        </w:rPr>
        <w:t xml:space="preserve">The requirements of EO 271 apply to all covered contractors and subcontractors, at any tier, providing services, construction, demolition, remediation, removal of hazardous substances, alteration, custom fabrication, repair work, or maintenance work, or a leasehold interest in real property through which covered workers have access to State property.  Please </w:t>
      </w:r>
      <w:proofErr w:type="gramStart"/>
      <w:r w:rsidRPr="00214C7E">
        <w:rPr>
          <w:rFonts w:cs="Arial"/>
        </w:rPr>
        <w:t>review and complete the EO 271 certification</w:t>
      </w:r>
      <w:proofErr w:type="gramEnd"/>
      <w:r w:rsidRPr="00214C7E">
        <w:rPr>
          <w:rFonts w:cs="Arial"/>
        </w:rPr>
        <w:t xml:space="preserve"> and submit it with your Quote.</w:t>
      </w:r>
    </w:p>
    <w:p w:rsidR="00257282" w:rsidRPr="00851065" w:rsidRDefault="00257282" w:rsidP="00E651D6">
      <w:pPr>
        <w:pStyle w:val="BodyText"/>
        <w:ind w:left="0" w:right="108"/>
        <w:rPr>
          <w:rFonts w:ascii="Arial Narrow" w:hAnsi="Arial Narrow"/>
          <w:b/>
          <w:sz w:val="24"/>
        </w:rPr>
      </w:pPr>
    </w:p>
    <w:p w:rsidR="00E651D6" w:rsidRPr="0071274F" w:rsidRDefault="00E651D6" w:rsidP="009D1F90">
      <w:pPr>
        <w:pStyle w:val="Heading2"/>
        <w:keepNext/>
      </w:pPr>
      <w:bookmarkStart w:id="3" w:name="_Toc400531467"/>
      <w:bookmarkStart w:id="4" w:name="_Toc428533937"/>
      <w:bookmarkStart w:id="5" w:name="_Toc89858205"/>
      <w:r w:rsidRPr="00B94382">
        <w:t>P</w:t>
      </w:r>
      <w:r w:rsidRPr="0071274F">
        <w:t>URPOSE AND INTENT</w:t>
      </w:r>
      <w:bookmarkEnd w:id="3"/>
      <w:bookmarkEnd w:id="4"/>
      <w:bookmarkEnd w:id="5"/>
    </w:p>
    <w:p w:rsidR="00E651D6" w:rsidRDefault="00E651D6" w:rsidP="009D1F90">
      <w:pPr>
        <w:keepNext/>
      </w:pPr>
    </w:p>
    <w:p w:rsidR="00E651D6" w:rsidRPr="005B339D" w:rsidRDefault="00E651D6" w:rsidP="009D1F90">
      <w:pPr>
        <w:keepNext/>
      </w:pPr>
      <w:proofErr w:type="gramStart"/>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591AB3">
        <w:t xml:space="preserve">various </w:t>
      </w:r>
      <w:r w:rsidR="00624F0D">
        <w:t>Using</w:t>
      </w:r>
      <w:r w:rsidR="00591AB3">
        <w:t xml:space="preserve"> Agencies</w:t>
      </w:r>
      <w:proofErr w:type="gramEnd"/>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for </w:t>
      </w:r>
      <w:r w:rsidR="00591AB3" w:rsidRPr="00591AB3">
        <w:t xml:space="preserve">complete water treatment programs, including maintenance services, for the heating and cooling systems of various locations throughout the State.  The types of heating and cooling systems serviced under this </w:t>
      </w:r>
      <w:r w:rsidR="00A1160F">
        <w:t xml:space="preserve">Blanket P.O. </w:t>
      </w:r>
      <w:r w:rsidR="00591AB3" w:rsidRPr="00591AB3">
        <w:t xml:space="preserve">include, but are not limited to, boiler systems, cooling towers, open and closed loop systems, recirculating hot and cold systems, and steam generating systems.  </w:t>
      </w:r>
    </w:p>
    <w:p w:rsidR="00E651D6" w:rsidRPr="005B339D" w:rsidRDefault="00E651D6" w:rsidP="00851065"/>
    <w:p w:rsidR="00E651D6" w:rsidRDefault="00E651D6" w:rsidP="00851065">
      <w:r w:rsidRPr="005B339D">
        <w:t xml:space="preserve">The intent of this </w:t>
      </w:r>
      <w:r w:rsidR="00C3197E">
        <w:t xml:space="preserve">Bid Solicitation </w:t>
      </w:r>
      <w:r w:rsidRPr="005B339D">
        <w:t xml:space="preserve">is to award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C3197E" w:rsidRPr="00214C7E">
        <w:t>s</w:t>
      </w:r>
      <w:r w:rsidR="0000557B">
        <w:t xml:space="preserve"> (</w:t>
      </w:r>
      <w:r w:rsidR="005A12BC">
        <w:t>Blanket</w:t>
      </w:r>
      <w:r w:rsidR="00A7166F">
        <w:t xml:space="preserve"> P</w:t>
      </w:r>
      <w:r w:rsidR="001D2ACC">
        <w:t>.</w:t>
      </w:r>
      <w:r w:rsidR="00A7166F">
        <w:t>O</w:t>
      </w:r>
      <w:r w:rsidR="001D2ACC">
        <w:t>.</w:t>
      </w:r>
      <w:r w:rsidR="0000557B" w:rsidRPr="00214C7E">
        <w:t>s</w:t>
      </w:r>
      <w:r w:rsidR="0000557B" w:rsidRPr="00AD38C5">
        <w:t>)</w:t>
      </w:r>
      <w:r w:rsidRPr="005B339D">
        <w:t xml:space="preserve"> </w:t>
      </w:r>
      <w:r w:rsidRPr="00AD38C5">
        <w:t>to</w:t>
      </w:r>
      <w:r w:rsidRPr="005B339D">
        <w:t xml:space="preserve"> </w:t>
      </w:r>
      <w:r w:rsidR="00AD38C5">
        <w:t>those</w:t>
      </w:r>
      <w:r w:rsidRPr="005B339D">
        <w:t xml:space="preserve"> responsible </w:t>
      </w:r>
      <w:r w:rsidR="00526170" w:rsidRPr="00AD38C5">
        <w:t>Vendor</w:t>
      </w:r>
      <w:r w:rsidR="00526170" w:rsidRPr="00214C7E">
        <w:t>s</w:t>
      </w:r>
      <w:r w:rsidR="00526170" w:rsidRPr="00AD38C5">
        <w:t xml:space="preserve"> </w:t>
      </w:r>
      <w:r w:rsidR="00647C5C" w:rsidRPr="00AD38C5">
        <w:t>{</w:t>
      </w:r>
      <w:r w:rsidR="00526170" w:rsidRPr="00AD38C5">
        <w:t>Bidder</w:t>
      </w:r>
      <w:r w:rsidRPr="00214C7E">
        <w:t>s</w:t>
      </w:r>
      <w:r w:rsidR="00647C5C" w:rsidRPr="00AD38C5">
        <w:t>}</w:t>
      </w:r>
      <w:r w:rsidRPr="00AD38C5">
        <w:t xml:space="preserve"> whose </w:t>
      </w:r>
      <w:r w:rsidR="00CE00E7" w:rsidRPr="00AD38C5">
        <w:t>Quote</w:t>
      </w:r>
      <w:r w:rsidR="00C3197E" w:rsidRPr="00214C7E">
        <w:t>s</w:t>
      </w:r>
      <w:r w:rsidRPr="005B339D">
        <w:t xml:space="preserve">, conforming to this </w:t>
      </w:r>
      <w:r w:rsidR="00C3197E">
        <w:t>Bid Solici</w:t>
      </w:r>
      <w:r w:rsidR="005A12BC">
        <w:t>t</w:t>
      </w:r>
      <w:r w:rsidR="00C3197E">
        <w:t xml:space="preserve">ation </w:t>
      </w:r>
      <w:r w:rsidRPr="00214C7E">
        <w:t>are</w:t>
      </w:r>
      <w:r w:rsidRPr="005B339D">
        <w:t xml:space="preserve"> most advantageous to the State, price and other factors considered.</w:t>
      </w:r>
      <w:r w:rsidR="00BA33E2" w:rsidRPr="005B339D">
        <w:t xml:space="preserve">  </w:t>
      </w:r>
      <w:r w:rsidR="00193A4A">
        <w:t xml:space="preserve">The State may award </w:t>
      </w:r>
      <w:proofErr w:type="gramStart"/>
      <w:r w:rsidR="00193A4A">
        <w:t>any and all</w:t>
      </w:r>
      <w:proofErr w:type="gramEnd"/>
      <w:r w:rsidR="00193A4A">
        <w:t xml:space="preserve"> price lines.  </w:t>
      </w:r>
      <w:r w:rsidR="002766BB">
        <w:t>T</w:t>
      </w:r>
      <w:r w:rsidR="00BA33E2" w:rsidRPr="005B339D">
        <w:t>he State</w:t>
      </w:r>
      <w:r w:rsidR="001C62CB">
        <w:t>,</w:t>
      </w:r>
      <w:r w:rsidR="00A24CCC">
        <w:t xml:space="preserve"> </w:t>
      </w:r>
      <w:r w:rsidR="002766BB">
        <w:t>however,</w:t>
      </w:r>
      <w:r w:rsidR="00BA33E2" w:rsidRPr="005B339D">
        <w:t xml:space="preserve"> reserves the right </w:t>
      </w:r>
      <w:proofErr w:type="gramStart"/>
      <w:r w:rsidR="00BA33E2" w:rsidRPr="005B339D">
        <w:t>to separately procure</w:t>
      </w:r>
      <w:proofErr w:type="gramEnd"/>
      <w:r w:rsidR="00BA33E2" w:rsidRPr="005B339D">
        <w:t xml:space="preserv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rsidR="00753BFC" w:rsidRPr="005B339D" w:rsidRDefault="00753BFC" w:rsidP="00851065"/>
    <w:p w:rsidR="00AD38C5" w:rsidRPr="00214C7E" w:rsidRDefault="00AD38C5" w:rsidP="00214C7E">
      <w:pPr>
        <w:autoSpaceDE w:val="0"/>
        <w:autoSpaceDN w:val="0"/>
        <w:adjustRightInd w:val="0"/>
      </w:pPr>
      <w:r>
        <w:rPr>
          <w:rFonts w:cs="Arial"/>
          <w:szCs w:val="22"/>
        </w:rPr>
        <w:t xml:space="preserve">For the purposes of this </w:t>
      </w:r>
      <w:r w:rsidR="00A1160F">
        <w:rPr>
          <w:rFonts w:cs="Arial"/>
          <w:szCs w:val="22"/>
        </w:rPr>
        <w:t>Blanket P.O.</w:t>
      </w:r>
      <w:r>
        <w:rPr>
          <w:rFonts w:cs="Arial"/>
          <w:szCs w:val="22"/>
        </w:rPr>
        <w:t xml:space="preserve">, the State </w:t>
      </w:r>
      <w:proofErr w:type="gramStart"/>
      <w:r>
        <w:rPr>
          <w:rFonts w:cs="Arial"/>
          <w:szCs w:val="22"/>
        </w:rPr>
        <w:t>has been divided</w:t>
      </w:r>
      <w:proofErr w:type="gramEnd"/>
      <w:r>
        <w:rPr>
          <w:rFonts w:cs="Arial"/>
          <w:szCs w:val="22"/>
        </w:rPr>
        <w:t xml:space="preserve"> into the following three (3) regions:</w:t>
      </w:r>
      <w:r w:rsidR="00961998">
        <w:rPr>
          <w:rFonts w:cs="Arial"/>
          <w:szCs w:val="22"/>
        </w:rPr>
        <w:t xml:space="preserve"> </w:t>
      </w:r>
      <w:r>
        <w:rPr>
          <w:rFonts w:cs="Arial"/>
          <w:szCs w:val="22"/>
        </w:rPr>
        <w:t xml:space="preserve">North, Central, and South. </w:t>
      </w:r>
      <w:r w:rsidR="005262C5" w:rsidRPr="005262C5">
        <w:rPr>
          <w:rFonts w:cs="Arial"/>
          <w:szCs w:val="22"/>
        </w:rPr>
        <w:t xml:space="preserve">Please refer to Bid Solicitation Section 1.2.2, </w:t>
      </w:r>
      <w:r w:rsidR="005262C5" w:rsidRPr="00214C7E">
        <w:rPr>
          <w:rFonts w:cs="Arial"/>
          <w:i/>
          <w:szCs w:val="22"/>
        </w:rPr>
        <w:t>Regions,</w:t>
      </w:r>
      <w:r w:rsidR="005262C5" w:rsidRPr="005262C5">
        <w:rPr>
          <w:rFonts w:cs="Arial"/>
          <w:szCs w:val="22"/>
        </w:rPr>
        <w:t xml:space="preserve"> for information regarding the regional breakdown for this Blanket P.O.</w:t>
      </w:r>
      <w:r w:rsidR="005262C5">
        <w:rPr>
          <w:rFonts w:cs="Arial"/>
          <w:szCs w:val="22"/>
        </w:rPr>
        <w:t xml:space="preserve"> </w:t>
      </w:r>
      <w:r>
        <w:rPr>
          <w:rFonts w:cs="Arial"/>
          <w:szCs w:val="22"/>
        </w:rPr>
        <w:t xml:space="preserve">The State intends to award </w:t>
      </w:r>
      <w:r w:rsidR="00DD4F38">
        <w:rPr>
          <w:rFonts w:cs="Arial"/>
          <w:szCs w:val="22"/>
        </w:rPr>
        <w:t xml:space="preserve">one (1) or more Blanket P.O.s per region. </w:t>
      </w:r>
      <w:r w:rsidR="008D490B" w:rsidRPr="008D490B">
        <w:t xml:space="preserve"> </w:t>
      </w:r>
      <w:r w:rsidR="008D490B" w:rsidRPr="008D490B">
        <w:rPr>
          <w:rFonts w:cs="Arial"/>
          <w:szCs w:val="22"/>
        </w:rPr>
        <w:t>Vendors {Bidders} are able to submit quotes and be eligible for award of any combination of regions</w:t>
      </w:r>
      <w:r w:rsidR="008D490B">
        <w:rPr>
          <w:rFonts w:cs="Arial"/>
          <w:szCs w:val="22"/>
        </w:rPr>
        <w:t xml:space="preserve">. </w:t>
      </w:r>
      <w:r>
        <w:rPr>
          <w:rFonts w:cs="Arial"/>
          <w:szCs w:val="22"/>
        </w:rPr>
        <w:t xml:space="preserve">The </w:t>
      </w:r>
      <w:r w:rsidR="00257660">
        <w:rPr>
          <w:rFonts w:cs="Arial"/>
          <w:szCs w:val="22"/>
        </w:rPr>
        <w:t xml:space="preserve">selection of Vendors {Contractors} and pricing for the </w:t>
      </w:r>
      <w:r>
        <w:rPr>
          <w:rFonts w:cs="Arial"/>
          <w:szCs w:val="22"/>
        </w:rPr>
        <w:t>facility</w:t>
      </w:r>
      <w:r w:rsidR="00257660">
        <w:rPr>
          <w:rFonts w:cs="Arial"/>
          <w:szCs w:val="22"/>
        </w:rPr>
        <w:t xml:space="preserve"> specific </w:t>
      </w:r>
      <w:r w:rsidR="00257660">
        <w:t>monthly water treatment and maintenance program</w:t>
      </w:r>
      <w:r w:rsidR="00257660">
        <w:rPr>
          <w:rFonts w:cs="Arial"/>
          <w:szCs w:val="22"/>
        </w:rPr>
        <w:t xml:space="preserve">s </w:t>
      </w:r>
      <w:r>
        <w:rPr>
          <w:rFonts w:cs="Arial"/>
          <w:szCs w:val="22"/>
        </w:rPr>
        <w:t>will be based on a mini-bid process, including a site visit,</w:t>
      </w:r>
      <w:r w:rsidR="00961998">
        <w:rPr>
          <w:rFonts w:cs="Arial"/>
          <w:szCs w:val="22"/>
        </w:rPr>
        <w:t xml:space="preserve"> </w:t>
      </w:r>
      <w:r>
        <w:rPr>
          <w:rFonts w:cs="Arial"/>
          <w:szCs w:val="22"/>
        </w:rPr>
        <w:t>conducted by each Using Agency for each participating facility</w:t>
      </w:r>
      <w:r w:rsidRPr="00377592">
        <w:rPr>
          <w:rFonts w:cs="Arial"/>
          <w:szCs w:val="22"/>
        </w:rPr>
        <w:t>.</w:t>
      </w:r>
      <w:r w:rsidRPr="00214C7E" w:rsidDel="00AD38C5">
        <w:t xml:space="preserve"> </w:t>
      </w:r>
      <w:r w:rsidR="00DD4F38" w:rsidRPr="00214C7E">
        <w:t>Please refer to Bid</w:t>
      </w:r>
      <w:r w:rsidR="00377592" w:rsidRPr="00214C7E">
        <w:t xml:space="preserve"> Solicitation Section 1.2.3, </w:t>
      </w:r>
      <w:r w:rsidR="00377592" w:rsidRPr="00214C7E">
        <w:rPr>
          <w:i/>
        </w:rPr>
        <w:t>Method of Operation</w:t>
      </w:r>
      <w:r w:rsidR="00377592" w:rsidRPr="00214C7E">
        <w:t>, for additional information related to the mini-bid process.</w:t>
      </w:r>
    </w:p>
    <w:p w:rsidR="00F42B0F" w:rsidRDefault="00F42B0F" w:rsidP="00753BFC"/>
    <w:p w:rsidR="005262C5" w:rsidRDefault="005262C5" w:rsidP="00A9160A">
      <w:pPr>
        <w:rPr>
          <w:highlight w:val="yellow"/>
        </w:rPr>
      </w:pPr>
      <w:r w:rsidRPr="005262C5">
        <w:t xml:space="preserve">This Bid Solicitation is a </w:t>
      </w:r>
      <w:r w:rsidR="006422E6">
        <w:t xml:space="preserve">full </w:t>
      </w:r>
      <w:r w:rsidRPr="005262C5">
        <w:t xml:space="preserve">Small Business Set-Aside for </w:t>
      </w:r>
      <w:r>
        <w:t xml:space="preserve">Categories </w:t>
      </w:r>
      <w:proofErr w:type="gramStart"/>
      <w:r>
        <w:t xml:space="preserve">I, II, </w:t>
      </w:r>
      <w:r w:rsidR="00A1160F">
        <w:t>or</w:t>
      </w:r>
      <w:r>
        <w:t xml:space="preserve"> III</w:t>
      </w:r>
      <w:proofErr w:type="gramEnd"/>
      <w:r w:rsidRPr="005262C5">
        <w:t xml:space="preserve">. Please refer to </w:t>
      </w:r>
      <w:r>
        <w:t xml:space="preserve">Bid Solicitation Section 4.4.1.4, </w:t>
      </w:r>
      <w:r w:rsidRPr="00214C7E">
        <w:rPr>
          <w:i/>
        </w:rPr>
        <w:t>Small Business Set-Aside Blanket P.O</w:t>
      </w:r>
      <w:r w:rsidRPr="005262C5">
        <w:t>.</w:t>
      </w:r>
    </w:p>
    <w:p w:rsidR="00DA747D" w:rsidRPr="00DD4351" w:rsidRDefault="00DA747D" w:rsidP="00A9160A">
      <w:pPr>
        <w:rPr>
          <w:rFonts w:cs="Arial"/>
          <w:szCs w:val="22"/>
        </w:rPr>
      </w:pPr>
    </w:p>
    <w:p w:rsidR="00E651D6" w:rsidRPr="005B339D" w:rsidRDefault="00E651D6" w:rsidP="00851065">
      <w:r w:rsidRPr="009A56D5">
        <w:lastRenderedPageBreak/>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w:t>
      </w:r>
      <w:proofErr w:type="gramStart"/>
      <w:r w:rsidRPr="005B339D">
        <w:t>should be read</w:t>
      </w:r>
      <w:proofErr w:type="gramEnd"/>
      <w:r w:rsidRPr="005B339D">
        <w:t xml:space="preserve"> in conjunction with </w:t>
      </w:r>
      <w:r w:rsidR="003A26F7" w:rsidRPr="005B339D">
        <w:t>them</w:t>
      </w:r>
      <w:r w:rsidRPr="005B339D">
        <w:t xml:space="preserve"> unless the </w:t>
      </w:r>
      <w:r w:rsidR="00C3197E">
        <w:t xml:space="preserve">Bid Solicitation </w:t>
      </w:r>
      <w:r w:rsidRPr="005B339D">
        <w:t xml:space="preserve">specifically indicates otherwise.  </w:t>
      </w:r>
    </w:p>
    <w:p w:rsidR="00CE66B8" w:rsidRDefault="00CE66B8" w:rsidP="00851065"/>
    <w:p w:rsidR="00E651D6" w:rsidRPr="00B94382" w:rsidRDefault="00E651D6" w:rsidP="009D1F90">
      <w:pPr>
        <w:pStyle w:val="Heading2"/>
        <w:keepNext/>
      </w:pPr>
      <w:bookmarkStart w:id="6" w:name="_Toc400531468"/>
      <w:bookmarkStart w:id="7" w:name="_Toc428533938"/>
      <w:bookmarkStart w:id="8" w:name="_Toc89858206"/>
      <w:r w:rsidRPr="00B94382">
        <w:t>BACKGROUND</w:t>
      </w:r>
      <w:bookmarkEnd w:id="6"/>
      <w:bookmarkEnd w:id="7"/>
      <w:bookmarkEnd w:id="8"/>
      <w:r w:rsidRPr="00B94382">
        <w:t xml:space="preserve"> </w:t>
      </w:r>
    </w:p>
    <w:p w:rsidR="00E651D6" w:rsidRDefault="00215503" w:rsidP="009D1F90">
      <w:pPr>
        <w:keepNext/>
      </w:pPr>
      <w:r>
        <w:t xml:space="preserve"> </w:t>
      </w:r>
    </w:p>
    <w:p w:rsidR="00B97307" w:rsidRDefault="00B97307" w:rsidP="00B97307">
      <w:r>
        <w:t xml:space="preserve">This is a reprocurement of the </w:t>
      </w:r>
      <w:r w:rsidRPr="00214C7E">
        <w:t>services</w:t>
      </w:r>
      <w:r>
        <w:t xml:space="preserve"> under </w:t>
      </w:r>
      <w:r w:rsidR="00591AB3" w:rsidRPr="00214C7E">
        <w:rPr>
          <w:b/>
        </w:rPr>
        <w:t>T0154 -</w:t>
      </w:r>
      <w:r w:rsidR="00591AB3">
        <w:t xml:space="preserve"> </w:t>
      </w:r>
      <w:r w:rsidR="00591AB3">
        <w:rPr>
          <w:b/>
        </w:rPr>
        <w:t>Water Treatment &amp; Maintenance Services (Heating &amp; Cooling) Statewide</w:t>
      </w:r>
      <w:r>
        <w:t xml:space="preserve">, presently due to expire on </w:t>
      </w:r>
      <w:r w:rsidR="005B7808" w:rsidRPr="00214C7E">
        <w:t>September 30, 2022.</w:t>
      </w:r>
      <w:r w:rsidR="005B7808" w:rsidRPr="00214C7E">
        <w:rPr>
          <w:b/>
        </w:rPr>
        <w:t xml:space="preserve"> </w:t>
      </w:r>
      <w:r>
        <w:t xml:space="preserve">Vendors {Bidders} interested in the current Blanket P.O. specifications and pricing information may review the current Blanket P.O. </w:t>
      </w:r>
      <w:r w:rsidRPr="00214C7E">
        <w:t>(</w:t>
      </w:r>
      <w:r w:rsidR="000F44C0" w:rsidRPr="00214C7E">
        <w:t>T0154</w:t>
      </w:r>
      <w:r w:rsidRPr="00214C7E">
        <w:t>)</w:t>
      </w:r>
      <w:r>
        <w:t xml:space="preserve"> at </w:t>
      </w:r>
      <w:hyperlink r:id="rId20" w:history="1">
        <w:r>
          <w:rPr>
            <w:rStyle w:val="Hyperlink"/>
          </w:rPr>
          <w:t>www.njstart.gov</w:t>
        </w:r>
      </w:hyperlink>
      <w:r>
        <w:t xml:space="preserve"> by following these steps: </w:t>
      </w:r>
    </w:p>
    <w:p w:rsidR="004A42B5" w:rsidRDefault="004A42B5" w:rsidP="00B97307">
      <w:pPr>
        <w:rPr>
          <w:rFonts w:ascii="Calibri" w:hAnsi="Calibri"/>
          <w:szCs w:val="22"/>
        </w:rPr>
      </w:pPr>
    </w:p>
    <w:p w:rsidR="00B97307" w:rsidRDefault="00B97307" w:rsidP="00B97307">
      <w:pPr>
        <w:overflowPunct w:val="0"/>
        <w:autoSpaceDE w:val="0"/>
        <w:autoSpaceDN w:val="0"/>
        <w:ind w:left="720"/>
      </w:pPr>
      <w:r>
        <w:t xml:space="preserve">Go </w:t>
      </w:r>
      <w:proofErr w:type="gramStart"/>
      <w:r>
        <w:t>to:</w:t>
      </w:r>
      <w:proofErr w:type="gramEnd"/>
      <w:r>
        <w:t xml:space="preserve"> </w:t>
      </w:r>
      <w:hyperlink r:id="rId21" w:history="1">
        <w:r>
          <w:rPr>
            <w:rStyle w:val="Hyperlink"/>
          </w:rPr>
          <w:t>www.njstart.gov</w:t>
        </w:r>
      </w:hyperlink>
      <w:r>
        <w:t xml:space="preserve"> </w:t>
      </w:r>
    </w:p>
    <w:p w:rsidR="00B97307" w:rsidRDefault="00B97307" w:rsidP="00B97307">
      <w:pPr>
        <w:overflowPunct w:val="0"/>
        <w:autoSpaceDE w:val="0"/>
        <w:autoSpaceDN w:val="0"/>
        <w:ind w:left="720"/>
      </w:pPr>
      <w:r>
        <w:t>Select “Contract &amp; Bid Search”</w:t>
      </w:r>
    </w:p>
    <w:p w:rsidR="00B97307" w:rsidRDefault="00B97307" w:rsidP="00B97307">
      <w:pPr>
        <w:overflowPunct w:val="0"/>
        <w:autoSpaceDE w:val="0"/>
        <w:autoSpaceDN w:val="0"/>
        <w:ind w:left="720"/>
      </w:pPr>
      <w:r>
        <w:t>Select “Contracts/Blankets”</w:t>
      </w:r>
    </w:p>
    <w:p w:rsidR="00B97307" w:rsidRDefault="00B97307" w:rsidP="00B97307">
      <w:pPr>
        <w:overflowPunct w:val="0"/>
        <w:autoSpaceDE w:val="0"/>
        <w:autoSpaceDN w:val="0"/>
        <w:ind w:left="720"/>
      </w:pPr>
      <w:r>
        <w:t xml:space="preserve">Under “Contract/Blanket Description” type </w:t>
      </w:r>
      <w:r w:rsidRPr="000F44C0">
        <w:t xml:space="preserve">in </w:t>
      </w:r>
      <w:r w:rsidR="00A1160F">
        <w:t>“</w:t>
      </w:r>
      <w:proofErr w:type="gramStart"/>
      <w:r w:rsidR="000F44C0" w:rsidRPr="000F44C0">
        <w:t>T0154</w:t>
      </w:r>
      <w:r w:rsidR="00A1160F">
        <w:t>”</w:t>
      </w:r>
      <w:proofErr w:type="gramEnd"/>
      <w:r w:rsidR="000F44C0">
        <w:t xml:space="preserve"> Click</w:t>
      </w:r>
      <w:r>
        <w:t xml:space="preserve"> “Find It”</w:t>
      </w:r>
    </w:p>
    <w:p w:rsidR="00B97307" w:rsidRDefault="00B97307" w:rsidP="00B97307">
      <w:pPr>
        <w:overflowPunct w:val="0"/>
        <w:autoSpaceDE w:val="0"/>
        <w:autoSpaceDN w:val="0"/>
        <w:ind w:left="720"/>
      </w:pPr>
      <w:r>
        <w:t>The current Blanket P.O</w:t>
      </w:r>
      <w:r w:rsidR="00D41961">
        <w:t>.</w:t>
      </w:r>
      <w:r>
        <w:t>s will appear under “Results”.</w:t>
      </w:r>
    </w:p>
    <w:p w:rsidR="00B97307" w:rsidRDefault="00B97307" w:rsidP="00B97307"/>
    <w:p w:rsidR="00B97307" w:rsidRDefault="00B97307" w:rsidP="00B97307">
      <w:r>
        <w:t xml:space="preserve">Vendors {Bidders} </w:t>
      </w:r>
      <w:proofErr w:type="gramStart"/>
      <w:r>
        <w:t>are cautioned</w:t>
      </w:r>
      <w:proofErr w:type="gramEnd"/>
      <w:r>
        <w:t xml:space="preserve"> that this new Bid Solicitation addresses current requirements.</w:t>
      </w:r>
      <w:r w:rsidR="00BB673B">
        <w:t xml:space="preserve"> Vendors {Bidders} should not rely upon or use data from the prior Blanket P.O.</w:t>
      </w:r>
    </w:p>
    <w:p w:rsidR="00F42B0F" w:rsidRDefault="00F42B0F" w:rsidP="00B97307"/>
    <w:p w:rsidR="000C4BA6" w:rsidRDefault="00F42B0F" w:rsidP="00214C7E">
      <w:pPr>
        <w:pStyle w:val="Heading3"/>
      </w:pPr>
      <w:bookmarkStart w:id="9" w:name="_Toc89858207"/>
      <w:r>
        <w:t>NOTABLE CHANGES SINCE THE LAST BID SOLICITATIO</w:t>
      </w:r>
      <w:r w:rsidR="000F44C0">
        <w:t>N</w:t>
      </w:r>
      <w:bookmarkEnd w:id="9"/>
      <w:r w:rsidR="000C4BA6" w:rsidRPr="00873C3C">
        <w:rPr>
          <w:highlight w:val="green"/>
        </w:rPr>
        <w:t xml:space="preserve"> </w:t>
      </w:r>
      <w:bookmarkStart w:id="10" w:name="_Toc89858208"/>
      <w:bookmarkEnd w:id="10"/>
    </w:p>
    <w:p w:rsidR="00F42B0F" w:rsidRDefault="00F42B0F" w:rsidP="00F42B0F"/>
    <w:p w:rsidR="002B26BD" w:rsidRDefault="002B26BD" w:rsidP="00F42B0F">
      <w:pPr>
        <w:rPr>
          <w:rFonts w:eastAsia="Arial" w:cs="Arial"/>
          <w:color w:val="000000" w:themeColor="text1"/>
          <w:szCs w:val="22"/>
        </w:rPr>
      </w:pPr>
      <w:r>
        <w:rPr>
          <w:rFonts w:eastAsia="Arial" w:cs="Arial"/>
          <w:color w:val="000000" w:themeColor="text1"/>
          <w:szCs w:val="22"/>
        </w:rPr>
        <w:t>Not applicable to this procurement.</w:t>
      </w:r>
    </w:p>
    <w:p w:rsidR="00F42B0F" w:rsidRPr="001A4911" w:rsidRDefault="00F42B0F" w:rsidP="00F42B0F"/>
    <w:p w:rsidR="00DF216F" w:rsidRDefault="00DF216F" w:rsidP="00DF216F">
      <w:pPr>
        <w:pStyle w:val="Heading3"/>
      </w:pPr>
      <w:bookmarkStart w:id="11" w:name="_REGIONS"/>
      <w:bookmarkStart w:id="12" w:name="_Toc73538946"/>
      <w:bookmarkStart w:id="13" w:name="_Toc89858209"/>
      <w:bookmarkEnd w:id="11"/>
      <w:r>
        <w:t>REGIONS</w:t>
      </w:r>
      <w:bookmarkEnd w:id="12"/>
      <w:bookmarkEnd w:id="13"/>
    </w:p>
    <w:p w:rsidR="00DF216F" w:rsidRPr="00404C75" w:rsidRDefault="00DF216F" w:rsidP="00DF216F"/>
    <w:p w:rsidR="00DF216F" w:rsidRDefault="00DF216F" w:rsidP="00DF216F">
      <w:pPr>
        <w:ind w:left="-5"/>
      </w:pPr>
      <w:r>
        <w:t xml:space="preserve">For the purposes of this Blanket P.O., the State </w:t>
      </w:r>
      <w:proofErr w:type="gramStart"/>
      <w:r>
        <w:t>has been divided</w:t>
      </w:r>
      <w:proofErr w:type="gramEnd"/>
      <w:r>
        <w:t xml:space="preserve"> into the following three (3) regions:</w:t>
      </w:r>
    </w:p>
    <w:p w:rsidR="00DF216F" w:rsidRDefault="00DF216F" w:rsidP="00DF216F">
      <w:pPr>
        <w:ind w:left="-5"/>
      </w:pPr>
    </w:p>
    <w:p w:rsidR="00DF216F" w:rsidRDefault="00DF216F" w:rsidP="00DF216F">
      <w:pPr>
        <w:ind w:left="730"/>
      </w:pPr>
      <w:r>
        <w:rPr>
          <w:b/>
          <w:u w:val="single" w:color="000000"/>
        </w:rPr>
        <w:t>North Region</w:t>
      </w:r>
      <w:r>
        <w:t xml:space="preserve">: Bergen County, Essex County, Hudson County, </w:t>
      </w:r>
      <w:r w:rsidR="00FD4F00">
        <w:t xml:space="preserve">Hunterdon County, </w:t>
      </w:r>
      <w:r>
        <w:t xml:space="preserve">Morris County, Passaic County, </w:t>
      </w:r>
      <w:r w:rsidR="00FD4F00">
        <w:t xml:space="preserve">Somerset County, </w:t>
      </w:r>
      <w:r>
        <w:t>Sussex County, Union County, and Warren County;</w:t>
      </w:r>
    </w:p>
    <w:p w:rsidR="00DF216F" w:rsidRDefault="00DF216F" w:rsidP="00DF216F">
      <w:pPr>
        <w:ind w:left="730"/>
      </w:pPr>
    </w:p>
    <w:p w:rsidR="00DF216F" w:rsidRDefault="00DF216F" w:rsidP="00DF216F">
      <w:pPr>
        <w:ind w:left="730"/>
      </w:pPr>
      <w:r>
        <w:rPr>
          <w:b/>
          <w:u w:val="single" w:color="000000"/>
        </w:rPr>
        <w:t>Central Region</w:t>
      </w:r>
      <w:r>
        <w:t xml:space="preserve">: </w:t>
      </w:r>
      <w:r w:rsidR="00FD4F00">
        <w:t xml:space="preserve">Burlington County, </w:t>
      </w:r>
      <w:r>
        <w:t>Mercer County, Middlesex County, Monmouth County, Ocean County</w:t>
      </w:r>
      <w:r w:rsidR="00FD4F00">
        <w:t>;</w:t>
      </w:r>
    </w:p>
    <w:p w:rsidR="00DF216F" w:rsidRDefault="00DF216F" w:rsidP="00DF216F">
      <w:pPr>
        <w:ind w:left="730"/>
      </w:pPr>
    </w:p>
    <w:p w:rsidR="00DF216F" w:rsidRDefault="00DF216F" w:rsidP="00DF216F">
      <w:pPr>
        <w:ind w:left="730"/>
      </w:pPr>
      <w:r>
        <w:rPr>
          <w:b/>
          <w:u w:val="single" w:color="000000"/>
        </w:rPr>
        <w:t>South Region</w:t>
      </w:r>
      <w:r>
        <w:t>: Atlantic County, Camden County, Cape May County, Cumberland County, Gloucester County, and Salem County.</w:t>
      </w:r>
    </w:p>
    <w:p w:rsidR="00F42B0F" w:rsidRPr="004C6039" w:rsidRDefault="00DF216F" w:rsidP="00DF216F">
      <w:pPr>
        <w:rPr>
          <w:b/>
        </w:rPr>
      </w:pPr>
      <w:r w:rsidRPr="004C6039" w:rsidDel="00DF216F">
        <w:rPr>
          <w:b/>
          <w:highlight w:val="yellow"/>
        </w:rPr>
        <w:t xml:space="preserve"> </w:t>
      </w:r>
    </w:p>
    <w:p w:rsidR="00F42B0F" w:rsidRDefault="00377592" w:rsidP="00214C7E">
      <w:pPr>
        <w:pStyle w:val="Heading3"/>
      </w:pPr>
      <w:bookmarkStart w:id="14" w:name="_Toc89858210"/>
      <w:r>
        <w:t>METHOD OF OPERATION</w:t>
      </w:r>
      <w:bookmarkEnd w:id="14"/>
    </w:p>
    <w:p w:rsidR="00377592" w:rsidRDefault="00377592"/>
    <w:p w:rsidR="004F69B1" w:rsidRDefault="004F69B1">
      <w:r w:rsidRPr="004F69B1">
        <w:t xml:space="preserve">The facility specific heating and cooling system water treatment and maintenance programs </w:t>
      </w:r>
      <w:proofErr w:type="gramStart"/>
      <w:r w:rsidRPr="004F69B1">
        <w:t>will be selected</w:t>
      </w:r>
      <w:proofErr w:type="gramEnd"/>
      <w:r w:rsidRPr="004F69B1">
        <w:t xml:space="preserve"> based on a mini-bid process, including a site visit, conducted by each Using Agency for each participating facility. The Using Agency will contact the awarded </w:t>
      </w:r>
      <w:r w:rsidR="001F6006">
        <w:t>Vendors {C</w:t>
      </w:r>
      <w:r w:rsidRPr="004F69B1">
        <w:t>ontractors</w:t>
      </w:r>
      <w:r w:rsidR="001F6006">
        <w:t>}</w:t>
      </w:r>
      <w:r w:rsidRPr="004F69B1">
        <w:t xml:space="preserve"> of the geographic region in which the facility is located in order to schedule a site visit and to solicit an all-inclusive monthly cost quote for the complete water treatment and maintenance program of the facility’s heating and cooling system. </w:t>
      </w:r>
    </w:p>
    <w:p w:rsidR="004F69B1" w:rsidRDefault="004F69B1"/>
    <w:p w:rsidR="004F69B1" w:rsidRDefault="004F69B1">
      <w:r w:rsidRPr="004F69B1">
        <w:t xml:space="preserve">The </w:t>
      </w:r>
      <w:r w:rsidR="001F6006">
        <w:t>Vendor</w:t>
      </w:r>
      <w:r w:rsidR="001F6006" w:rsidRPr="001F6006">
        <w:t xml:space="preserve"> </w:t>
      </w:r>
      <w:r w:rsidR="001F6006">
        <w:t>{Contractor</w:t>
      </w:r>
      <w:r w:rsidR="001F6006" w:rsidRPr="001F6006">
        <w:t>}</w:t>
      </w:r>
      <w:r w:rsidRPr="004F69B1">
        <w:t xml:space="preserve"> shall provide all services, labor and materials necessary </w:t>
      </w:r>
      <w:proofErr w:type="gramStart"/>
      <w:r w:rsidRPr="004F69B1">
        <w:t>to properly treat</w:t>
      </w:r>
      <w:proofErr w:type="gramEnd"/>
      <w:r w:rsidRPr="004F69B1">
        <w:t xml:space="preserve"> the heating and cooling systems in order to maximize the efficiency and life of the equipment. Materials include, but are not limited to, all treatment chemicals, test equipment, reagents, and chemical feed and control equipment necessary to implement and maintain the water treatment and maintenance program. </w:t>
      </w:r>
      <w:r w:rsidR="00DF6FDC" w:rsidRPr="00DF6FDC">
        <w:t xml:space="preserve">The Vendor {Contractor} shall also be responsible for the cleaning of the heating and cooling systems. </w:t>
      </w:r>
      <w:r w:rsidRPr="004F69B1">
        <w:t xml:space="preserve">The service and materials requirements </w:t>
      </w:r>
      <w:proofErr w:type="gramStart"/>
      <w:r w:rsidRPr="004F69B1">
        <w:t>will be established</w:t>
      </w:r>
      <w:proofErr w:type="gramEnd"/>
      <w:r w:rsidRPr="004F69B1">
        <w:t xml:space="preserve"> based on the specific needs of the facility and of the heating and cooling system equipment. The quote </w:t>
      </w:r>
      <w:r w:rsidRPr="004F69B1">
        <w:lastRenderedPageBreak/>
        <w:t xml:space="preserve">provided by the </w:t>
      </w:r>
      <w:r w:rsidR="001F6006">
        <w:t>Vendor {Contractor}</w:t>
      </w:r>
      <w:r w:rsidRPr="004F69B1">
        <w:t xml:space="preserve"> to the Using Agency shall be all-inclusive of all costs necessary to provide the heating and cooling system complete water treatment and maintenance program. </w:t>
      </w:r>
    </w:p>
    <w:p w:rsidR="004F69B1" w:rsidRDefault="004F69B1"/>
    <w:p w:rsidR="004F69B1" w:rsidRDefault="004F69B1">
      <w:r w:rsidRPr="004F69B1">
        <w:t xml:space="preserve">The Using Agency will select the awarded </w:t>
      </w:r>
      <w:r w:rsidR="001F6006">
        <w:t>Vendor {Contractor}</w:t>
      </w:r>
      <w:r w:rsidRPr="004F69B1">
        <w:t xml:space="preserve"> offering the most advantageous monthly quote, price and other factors considered, for the facility specific heating and cooling system complete water treatment and maintenance program. The Using Agency has the ability to bypass a </w:t>
      </w:r>
      <w:r w:rsidR="001F6006">
        <w:t>Vendor {Contractor}</w:t>
      </w:r>
      <w:r w:rsidRPr="004F69B1">
        <w:t xml:space="preserve">, regardless of </w:t>
      </w:r>
      <w:proofErr w:type="gramStart"/>
      <w:r w:rsidRPr="004F69B1">
        <w:t>price,</w:t>
      </w:r>
      <w:r w:rsidR="002043C9">
        <w:t xml:space="preserve"> </w:t>
      </w:r>
      <w:r w:rsidRPr="004F69B1">
        <w:t>that</w:t>
      </w:r>
      <w:proofErr w:type="gramEnd"/>
      <w:r w:rsidRPr="004F69B1">
        <w:t xml:space="preserve"> fails to meet a requirement stipulated in writing by the Using Agency during the mini-bid process.</w:t>
      </w:r>
    </w:p>
    <w:p w:rsidR="004F69B1" w:rsidRDefault="004F69B1"/>
    <w:p w:rsidR="004F69B1" w:rsidRDefault="004F69B1">
      <w:r w:rsidRPr="004F69B1">
        <w:t>Site visit scheduling and mini-bid requirements will be at the discretion of the Using Agency. Using Agencies will</w:t>
      </w:r>
      <w:r w:rsidR="002043C9">
        <w:t xml:space="preserve"> have the option to</w:t>
      </w:r>
      <w:r w:rsidRPr="004F69B1">
        <w:t xml:space="preserve"> provide make-up site visits, or have the option to reschedule, if confirmed scheduling conflicts with other Using Agencies arise. </w:t>
      </w:r>
    </w:p>
    <w:p w:rsidR="004F69B1" w:rsidRDefault="004F69B1"/>
    <w:p w:rsidR="00953868" w:rsidRDefault="00953868" w:rsidP="00953868">
      <w:r w:rsidRPr="004F69B1">
        <w:t xml:space="preserve">Each </w:t>
      </w:r>
      <w:r>
        <w:t>Vendor {Contractor}</w:t>
      </w:r>
      <w:r w:rsidRPr="004F69B1">
        <w:t xml:space="preserve"> </w:t>
      </w:r>
      <w:proofErr w:type="gramStart"/>
      <w:r w:rsidR="00876031">
        <w:t>will</w:t>
      </w:r>
      <w:r w:rsidR="00876031" w:rsidRPr="004F69B1">
        <w:t xml:space="preserve"> </w:t>
      </w:r>
      <w:r w:rsidRPr="004F69B1">
        <w:t>be awarded</w:t>
      </w:r>
      <w:proofErr w:type="gramEnd"/>
      <w:r w:rsidRPr="004F69B1">
        <w:t xml:space="preserve"> hourly labor rates and </w:t>
      </w:r>
      <w:r>
        <w:t>a supplier</w:t>
      </w:r>
      <w:r w:rsidRPr="004F69B1">
        <w:t xml:space="preserve"> invoice markup percentage for reimbursable services and materials. Reimbursable services and materials shall include additional repairs, supplies, parts and labor that fall outside of the scope of the water treatment and maintenance program, including emergency work during and outside of regular hours (see </w:t>
      </w:r>
      <w:r>
        <w:t xml:space="preserve">Bid Solicitation </w:t>
      </w:r>
      <w:r w:rsidRPr="004F69B1">
        <w:t>Section 3.4</w:t>
      </w:r>
      <w:r>
        <w:t xml:space="preserve">, </w:t>
      </w:r>
      <w:r w:rsidRPr="00363505">
        <w:rPr>
          <w:i/>
        </w:rPr>
        <w:t>Work Schedule</w:t>
      </w:r>
      <w:r w:rsidRPr="004F69B1">
        <w:t xml:space="preserve">) that </w:t>
      </w:r>
      <w:proofErr w:type="gramStart"/>
      <w:r w:rsidRPr="004F69B1">
        <w:t>is requested</w:t>
      </w:r>
      <w:proofErr w:type="gramEnd"/>
      <w:r w:rsidRPr="004F69B1">
        <w:t xml:space="preserve"> by the Using Agency. The </w:t>
      </w:r>
      <w:r w:rsidRPr="001F6006">
        <w:t xml:space="preserve">Vendor {Contractor} </w:t>
      </w:r>
      <w:r w:rsidRPr="004F69B1">
        <w:t xml:space="preserve">shall provide written estimates to include all labor and materials for approval by the </w:t>
      </w:r>
      <w:r>
        <w:t xml:space="preserve">Facility Manager. </w:t>
      </w:r>
      <w:r w:rsidRPr="004F69B1">
        <w:t xml:space="preserve">There shall be no additional charges for providing estimates. The </w:t>
      </w:r>
      <w:r>
        <w:t>Vendor {Contractor}</w:t>
      </w:r>
      <w:r w:rsidRPr="004F69B1">
        <w:t xml:space="preserve"> shall not provide any reimbursable services and materials unless directed to do so in writing by the </w:t>
      </w:r>
      <w:r>
        <w:t>Facility Manager</w:t>
      </w:r>
      <w:r w:rsidRPr="004F69B1">
        <w:t xml:space="preserve">. </w:t>
      </w:r>
    </w:p>
    <w:p w:rsidR="00953868" w:rsidRDefault="00953868" w:rsidP="00953868"/>
    <w:p w:rsidR="00953868" w:rsidRDefault="00953868" w:rsidP="00953868">
      <w:pPr>
        <w:ind w:left="-5" w:right="124"/>
      </w:pPr>
      <w:r w:rsidRPr="004F69B1">
        <w:t xml:space="preserve">The cost for approved reimbursable services and materials </w:t>
      </w:r>
      <w:proofErr w:type="gramStart"/>
      <w:r w:rsidRPr="004F69B1">
        <w:t>shall be based</w:t>
      </w:r>
      <w:proofErr w:type="gramEnd"/>
      <w:r w:rsidRPr="004F69B1">
        <w:t xml:space="preserve"> upon the awarded hourly labor rates and the parts and </w:t>
      </w:r>
      <w:r>
        <w:t>supplier invoice</w:t>
      </w:r>
      <w:r w:rsidRPr="004F69B1">
        <w:t xml:space="preserve"> markup percentage</w:t>
      </w:r>
      <w:r>
        <w:t xml:space="preserve"> for additional supplies, materials, and parts</w:t>
      </w:r>
      <w:r w:rsidRPr="004F69B1">
        <w:t xml:space="preserve">. </w:t>
      </w:r>
      <w:r>
        <w:t xml:space="preserve">Payment for reimbursable materials shall be based on the invoice cost paid by the Vendor {Contractor}, including shipping costs, and the awarded markup percentage. </w:t>
      </w:r>
      <w:r w:rsidRPr="004F69B1">
        <w:t xml:space="preserve">The </w:t>
      </w:r>
      <w:r>
        <w:t>Vendor {Contractor}</w:t>
      </w:r>
      <w:r w:rsidRPr="004F69B1">
        <w:t xml:space="preserve"> must provide </w:t>
      </w:r>
      <w:r>
        <w:t xml:space="preserve">supplier invoice documentation to support all reimbursable supplies, materials, and parts as part of the invoice submitted by the Vendor {Contractor} to the Using Agency. </w:t>
      </w:r>
    </w:p>
    <w:p w:rsidR="00953868" w:rsidRDefault="00953868" w:rsidP="00953868">
      <w:pPr>
        <w:ind w:right="124"/>
      </w:pPr>
    </w:p>
    <w:p w:rsidR="00EE025E" w:rsidRDefault="00EE025E" w:rsidP="00EE025E">
      <w:pPr>
        <w:ind w:left="-5" w:right="124"/>
      </w:pPr>
      <w:r>
        <w:t xml:space="preserve">The additional hourly labor rates and parts, supplies, and material markup charges shall only be applicable to reimbursable services and materials that are outside the scope of the complete water treatment and maintenance program, and shall not apply to any work done as part of the monthly program. </w:t>
      </w:r>
    </w:p>
    <w:p w:rsidR="00402486" w:rsidRDefault="00402486"/>
    <w:p w:rsidR="00402486" w:rsidRPr="00377592" w:rsidRDefault="00402486">
      <w:r>
        <w:t xml:space="preserve">Please refer to Bid Solicitation Section 3.0, </w:t>
      </w:r>
      <w:r w:rsidRPr="00214C7E">
        <w:rPr>
          <w:i/>
        </w:rPr>
        <w:t>Scope of Work – Requirements of the Vendor {Contractor}</w:t>
      </w:r>
      <w:r>
        <w:t xml:space="preserve">, for the Vendor {Contractor} responsibilities related to the subject services provided by this Bid Solicitation. </w:t>
      </w:r>
    </w:p>
    <w:p w:rsidR="00377592" w:rsidRPr="00F42B0F" w:rsidRDefault="00377592" w:rsidP="00F42B0F"/>
    <w:p w:rsidR="003A3A24" w:rsidRPr="00851065" w:rsidRDefault="00B0703C" w:rsidP="00414292">
      <w:pPr>
        <w:pStyle w:val="Heading2"/>
        <w:keepNext/>
      </w:pPr>
      <w:bookmarkStart w:id="15" w:name="_Toc428533939"/>
      <w:bookmarkStart w:id="16" w:name="_Toc89858211"/>
      <w:r w:rsidRPr="00851065">
        <w:rPr>
          <w:caps w:val="0"/>
        </w:rPr>
        <w:t>KEY EVENTS</w:t>
      </w:r>
      <w:bookmarkEnd w:id="15"/>
      <w:bookmarkEnd w:id="16"/>
    </w:p>
    <w:p w:rsidR="00EB648B" w:rsidRPr="00851065" w:rsidRDefault="00EB648B" w:rsidP="00E243B6">
      <w:pPr>
        <w:keepNext/>
        <w:rPr>
          <w:b/>
          <w:sz w:val="20"/>
        </w:rPr>
      </w:pPr>
    </w:p>
    <w:p w:rsidR="003A3A24" w:rsidRPr="00851065" w:rsidRDefault="003A3A24" w:rsidP="00743A52">
      <w:pPr>
        <w:pStyle w:val="Heading3"/>
        <w:keepNext/>
      </w:pPr>
      <w:bookmarkStart w:id="17" w:name="_1.3.1_ELECTRONIC_QUESTION_AND_ANSWE"/>
      <w:bookmarkStart w:id="18" w:name="_Toc428533940"/>
      <w:bookmarkStart w:id="19" w:name="_Toc89858212"/>
      <w:bookmarkEnd w:id="17"/>
      <w:r w:rsidRPr="00851065">
        <w:t>ELECTRONIC QUESTION AND ANSWER PERIOD</w:t>
      </w:r>
      <w:bookmarkEnd w:id="18"/>
      <w:bookmarkEnd w:id="19"/>
    </w:p>
    <w:p w:rsidR="003A3A24" w:rsidRPr="00851065" w:rsidRDefault="003A3A24" w:rsidP="00743A52">
      <w:pPr>
        <w:keepNext/>
        <w:rPr>
          <w:rFonts w:eastAsia="MS Mincho"/>
        </w:rPr>
      </w:pPr>
    </w:p>
    <w:p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184AE3">
      <w:pPr>
        <w:numPr>
          <w:ilvl w:val="0"/>
          <w:numId w:val="5"/>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184AE3">
      <w:pPr>
        <w:numPr>
          <w:ilvl w:val="0"/>
          <w:numId w:val="5"/>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007077B3" w:rsidRPr="007077B3">
          <w:rPr>
            <w:rStyle w:val="Hyperlink"/>
            <w:rFonts w:eastAsiaTheme="minorHAnsi"/>
          </w:rPr>
          <w:t>NJSTART Vendor Support Page</w:t>
        </w:r>
      </w:hyperlink>
      <w:r w:rsidR="007077B3">
        <w:rPr>
          <w:rStyle w:val="Hyperlink"/>
          <w:rFonts w:eastAsiaTheme="minorHAnsi"/>
        </w:rPr>
        <w:t>.</w:t>
      </w:r>
    </w:p>
    <w:p w:rsidR="008A2EB0" w:rsidRPr="00EB648B" w:rsidRDefault="008A2EB0" w:rsidP="00A9160A"/>
    <w:p w:rsidR="003A3A24" w:rsidRPr="00851065" w:rsidRDefault="003A3A24" w:rsidP="00851065">
      <w:pPr>
        <w:rPr>
          <w:rFonts w:eastAsia="MS Mincho"/>
        </w:rPr>
      </w:pPr>
      <w:r w:rsidRPr="00851065">
        <w:rPr>
          <w:rFonts w:eastAsia="MS Mincho"/>
        </w:rPr>
        <w:lastRenderedPageBreak/>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w:t>
      </w:r>
      <w:r w:rsidR="004F7FAC">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proofErr w:type="gramStart"/>
      <w:r w:rsidRPr="00851065">
        <w:rPr>
          <w:rFonts w:eastAsia="MS Mincho"/>
        </w:rPr>
        <w:t>is indicated</w:t>
      </w:r>
      <w:proofErr w:type="gramEnd"/>
      <w:r w:rsidRPr="00851065">
        <w:rPr>
          <w:rFonts w:eastAsia="MS Mincho"/>
        </w:rPr>
        <w:t xml:space="preserve">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w:t>
      </w:r>
      <w:proofErr w:type="gramStart"/>
      <w:r w:rsidR="00AE4A9F" w:rsidRPr="00851065">
        <w:rPr>
          <w:rFonts w:eastAsia="MS Mincho"/>
        </w:rPr>
        <w:t xml:space="preserve">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w:t>
      </w:r>
      <w:proofErr w:type="gramEnd"/>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w:t>
      </w:r>
      <w:proofErr w:type="gramStart"/>
      <w:r w:rsidR="00AE4A9F" w:rsidRPr="00851065">
        <w:rPr>
          <w:rFonts w:eastAsia="MS Mincho"/>
        </w:rPr>
        <w:t>as a result</w:t>
      </w:r>
      <w:proofErr w:type="gramEnd"/>
      <w:r w:rsidR="00AE4A9F" w:rsidRPr="00851065">
        <w:rPr>
          <w:rFonts w:eastAsia="MS Mincho"/>
        </w:rPr>
        <w:t xml:space="preserve">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rsidR="00E651D6" w:rsidRPr="00EB648B" w:rsidRDefault="00E651D6" w:rsidP="00A9160A">
      <w:bookmarkStart w:id="20" w:name="_1.3.3__Mandatory_Pre-Bid_Conference"/>
      <w:bookmarkStart w:id="21" w:name="_1.3.5__SUBMISSION_OF_BID_PROPOSAL"/>
      <w:bookmarkStart w:id="22" w:name="_1.3.2_SUBMISSION_OF_BID_PROPOSAL"/>
      <w:bookmarkEnd w:id="20"/>
      <w:bookmarkEnd w:id="21"/>
      <w:bookmarkEnd w:id="22"/>
    </w:p>
    <w:p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rsidR="00215FC4" w:rsidRPr="00EB648B" w:rsidRDefault="00215FC4" w:rsidP="009D1F90">
      <w:pPr>
        <w:keepNext/>
        <w:rPr>
          <w:rFonts w:ascii="Arial Narrow" w:hAnsi="Arial Narrow"/>
          <w:b/>
          <w:u w:val="single"/>
        </w:rPr>
      </w:pPr>
    </w:p>
    <w:p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rsidR="00D974E0" w:rsidRPr="00EB648B" w:rsidRDefault="00D974E0" w:rsidP="00215FC4">
      <w:pPr>
        <w:ind w:right="108"/>
        <w:rPr>
          <w:rFonts w:eastAsia="MS Mincho"/>
          <w:b/>
          <w:szCs w:val="22"/>
          <w:u w:val="single"/>
        </w:rPr>
      </w:pPr>
    </w:p>
    <w:p w:rsidR="00F9570B" w:rsidRPr="00851065" w:rsidRDefault="00F9570B" w:rsidP="009D1F90">
      <w:pPr>
        <w:pStyle w:val="Heading3"/>
        <w:keepNext/>
      </w:pPr>
      <w:bookmarkStart w:id="23" w:name="_Toc89858213"/>
      <w:bookmarkStart w:id="24" w:name="_Toc428533941"/>
      <w:r w:rsidRPr="00851065">
        <w:t xml:space="preserve">SUBMISSION OF </w:t>
      </w:r>
      <w:r w:rsidR="00CE00E7">
        <w:t>QUOTE</w:t>
      </w:r>
      <w:r w:rsidR="00CA116A" w:rsidRPr="00851065">
        <w:t>S</w:t>
      </w:r>
      <w:bookmarkEnd w:id="23"/>
      <w:r w:rsidR="00CA116A" w:rsidRPr="00851065">
        <w:t xml:space="preserve"> </w:t>
      </w:r>
      <w:bookmarkEnd w:id="24"/>
    </w:p>
    <w:p w:rsidR="00F9570B" w:rsidRPr="00F9570B" w:rsidRDefault="00F9570B" w:rsidP="009D1F90">
      <w:pPr>
        <w:keepNext/>
      </w:pPr>
    </w:p>
    <w:p w:rsidR="00397AC3" w:rsidRPr="006803F5" w:rsidRDefault="00F9570B" w:rsidP="006803F5">
      <w:pPr>
        <w:keepNext/>
      </w:pPr>
      <w:r w:rsidRPr="00851065">
        <w:rPr>
          <w:rFonts w:eastAsia="MS Mincho"/>
        </w:rPr>
        <w:t xml:space="preserve">In order to </w:t>
      </w:r>
      <w:proofErr w:type="gramStart"/>
      <w:r w:rsidRPr="00851065">
        <w:rPr>
          <w:rFonts w:eastAsia="MS Mincho"/>
        </w:rPr>
        <w:t>be considered</w:t>
      </w:r>
      <w:proofErr w:type="gramEnd"/>
      <w:r w:rsidRPr="00851065">
        <w:rPr>
          <w:rFonts w:eastAsia="MS Mincho"/>
        </w:rPr>
        <w:t xml:space="preserve">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rsidR="006803F5" w:rsidRPr="005A365C" w:rsidRDefault="006803F5" w:rsidP="006803F5">
      <w:pPr>
        <w:rPr>
          <w:color w:val="000000"/>
          <w:u w:val="single"/>
        </w:rPr>
      </w:pPr>
    </w:p>
    <w:p w:rsidR="006803F5" w:rsidRPr="005A365C" w:rsidRDefault="006803F5" w:rsidP="006803F5">
      <w:pPr>
        <w:ind w:right="108"/>
        <w:rPr>
          <w:rFonts w:eastAsia="MS Mincho"/>
          <w:u w:val="single"/>
        </w:rPr>
      </w:pPr>
      <w:r w:rsidRPr="005A365C">
        <w:rPr>
          <w:rFonts w:eastAsia="MS Mincho"/>
          <w:u w:val="single"/>
        </w:rPr>
        <w:t xml:space="preserve">THE DATE AND TIME OF THE QUOTE OPENING </w:t>
      </w:r>
      <w:proofErr w:type="gramStart"/>
      <w:r w:rsidRPr="005A365C">
        <w:rPr>
          <w:rFonts w:eastAsia="MS Mincho"/>
          <w:u w:val="single"/>
        </w:rPr>
        <w:t>ARE INDICATED</w:t>
      </w:r>
      <w:proofErr w:type="gramEnd"/>
      <w:r w:rsidRPr="005A365C">
        <w:rPr>
          <w:rFonts w:eastAsia="MS Mincho"/>
          <w:u w:val="single"/>
        </w:rPr>
        <w:t xml:space="preserve">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rsidR="006803F5" w:rsidRPr="005A365C" w:rsidRDefault="006803F5" w:rsidP="006803F5">
      <w:pPr>
        <w:rPr>
          <w:rFonts w:cs="Arial"/>
          <w:color w:val="000000" w:themeColor="text1"/>
          <w:szCs w:val="22"/>
          <w:u w:val="single"/>
        </w:rPr>
      </w:pPr>
    </w:p>
    <w:p w:rsidR="006803F5" w:rsidRDefault="006803F5" w:rsidP="006803F5">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rsidR="00EA22A0" w:rsidRDefault="00EA22A0" w:rsidP="006803F5">
      <w:pPr>
        <w:rPr>
          <w:rFonts w:cs="Arial"/>
          <w:color w:val="000000" w:themeColor="text1"/>
          <w:szCs w:val="22"/>
          <w:u w:val="single"/>
        </w:rPr>
      </w:pPr>
    </w:p>
    <w:p w:rsidR="006803F5" w:rsidRPr="00214C7E" w:rsidRDefault="006803F5" w:rsidP="006803F5">
      <w:pPr>
        <w:jc w:val="center"/>
        <w:rPr>
          <w:rFonts w:eastAsia="MS Mincho"/>
          <w:b/>
          <w:u w:val="single"/>
        </w:rPr>
      </w:pPr>
      <w:r w:rsidRPr="00214C7E">
        <w:rPr>
          <w:rFonts w:cs="Arial"/>
          <w:b/>
          <w:color w:val="000000" w:themeColor="text1"/>
          <w:szCs w:val="22"/>
          <w:u w:val="single"/>
        </w:rPr>
        <w:t>(D</w:t>
      </w:r>
      <w:r w:rsidRPr="00214C7E">
        <w:rPr>
          <w:rFonts w:cs="Arial"/>
          <w:b/>
          <w:color w:val="000000" w:themeColor="text1"/>
          <w:szCs w:val="22"/>
          <w:u w:val="single"/>
          <w:shd w:val="clear" w:color="auto" w:fill="FFFFFF"/>
        </w:rPr>
        <w:t>IAL-IN PHONE NUMBER: 888-204-5984 / ACCESS CODE: 2602305).</w:t>
      </w:r>
    </w:p>
    <w:p w:rsidR="006803F5" w:rsidRPr="005A365C" w:rsidRDefault="006803F5" w:rsidP="006803F5">
      <w:pPr>
        <w:ind w:right="108"/>
        <w:rPr>
          <w:rFonts w:eastAsia="MS Mincho"/>
          <w:u w:val="single"/>
        </w:rPr>
      </w:pPr>
    </w:p>
    <w:p w:rsidR="006803F5" w:rsidRPr="005A365C" w:rsidRDefault="006803F5" w:rsidP="006803F5">
      <w:pPr>
        <w:ind w:right="108"/>
        <w:rPr>
          <w:rFonts w:eastAsia="MS Mincho"/>
          <w:u w:val="single"/>
        </w:rPr>
      </w:pPr>
      <w:r w:rsidRPr="005A365C">
        <w:rPr>
          <w:rFonts w:eastAsia="MS Mincho"/>
          <w:u w:val="single"/>
        </w:rPr>
        <w:t xml:space="preserve">IF THE QUOTE OPENING DEADLINE </w:t>
      </w:r>
      <w:proofErr w:type="gramStart"/>
      <w:r w:rsidRPr="005A365C">
        <w:rPr>
          <w:rFonts w:eastAsia="MS Mincho"/>
          <w:u w:val="single"/>
        </w:rPr>
        <w:t>HAS BEEN REVISED</w:t>
      </w:r>
      <w:proofErr w:type="gramEnd"/>
      <w:r w:rsidRPr="005A365C">
        <w:rPr>
          <w:rFonts w:eastAsia="MS Mincho"/>
          <w:u w:val="single"/>
        </w:rPr>
        <w:t xml:space="preserve">,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rsidR="006803F5" w:rsidRPr="005A365C" w:rsidRDefault="006803F5" w:rsidP="006803F5">
      <w:pPr>
        <w:ind w:right="108"/>
        <w:rPr>
          <w:rFonts w:eastAsia="MS Mincho"/>
          <w:u w:val="single"/>
        </w:rPr>
      </w:pPr>
    </w:p>
    <w:p w:rsidR="006803F5" w:rsidRPr="005A365C" w:rsidRDefault="006803F5" w:rsidP="006803F5">
      <w:pPr>
        <w:ind w:right="108"/>
        <w:rPr>
          <w:rFonts w:eastAsia="MS Mincho"/>
          <w:u w:val="single"/>
        </w:rPr>
      </w:pPr>
      <w:r w:rsidRPr="005A365C">
        <w:rPr>
          <w:rFonts w:eastAsia="MS Mincho"/>
          <w:u w:val="single"/>
        </w:rPr>
        <w:t xml:space="preserve">QUOTES NOT RECEIVED PRIOR TO THE QUOTE OPENING DEADLINE </w:t>
      </w:r>
      <w:proofErr w:type="gramStart"/>
      <w:r w:rsidRPr="005A365C">
        <w:rPr>
          <w:rFonts w:eastAsia="MS Mincho"/>
          <w:u w:val="single"/>
        </w:rPr>
        <w:t>SHALL BE REJECTED</w:t>
      </w:r>
      <w:proofErr w:type="gramEnd"/>
      <w:r w:rsidRPr="005A365C">
        <w:rPr>
          <w:rFonts w:eastAsia="MS Mincho"/>
          <w:u w:val="single"/>
        </w:rPr>
        <w:t xml:space="preserve">.  </w:t>
      </w:r>
    </w:p>
    <w:p w:rsidR="00F9570B" w:rsidRPr="00851065" w:rsidRDefault="00F9570B" w:rsidP="00851065">
      <w:pPr>
        <w:rPr>
          <w:rFonts w:eastAsia="MS Mincho"/>
        </w:rPr>
      </w:pPr>
    </w:p>
    <w:p w:rsidR="00E23BE0" w:rsidRPr="000F7305" w:rsidRDefault="00CC6865" w:rsidP="00414292">
      <w:pPr>
        <w:pStyle w:val="Heading3"/>
        <w:keepNext/>
        <w:ind w:right="108"/>
        <w:rPr>
          <w:caps w:val="0"/>
          <w:color w:val="000000" w:themeColor="text1"/>
        </w:rPr>
      </w:pPr>
      <w:bookmarkStart w:id="25" w:name="site_visit"/>
      <w:bookmarkStart w:id="26" w:name="_Toc89858214"/>
      <w:bookmarkEnd w:id="25"/>
      <w:r w:rsidRPr="000F7305">
        <w:rPr>
          <w:caps w:val="0"/>
          <w:color w:val="000000" w:themeColor="text1"/>
        </w:rPr>
        <w:t>VENDOR {BIDDER} SUPPORT</w:t>
      </w:r>
      <w:bookmarkEnd w:id="26"/>
    </w:p>
    <w:p w:rsidR="00E23BE0" w:rsidRPr="00851065" w:rsidRDefault="00E23BE0" w:rsidP="009D1F90">
      <w:pPr>
        <w:keepNext/>
      </w:pPr>
    </w:p>
    <w:p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7077B3">
          <w:rPr>
            <w:rStyle w:val="Hyperlink"/>
            <w:rFonts w:eastAsiaTheme="minorHAnsi"/>
          </w:rPr>
          <w:t>NJSTART Vendor Support Page</w:t>
        </w:r>
      </w:hyperlink>
      <w:r w:rsidR="007077B3">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w:t>
      </w:r>
      <w:proofErr w:type="gramStart"/>
      <w:r w:rsidRPr="00851065">
        <w:t>have been properly submitted</w:t>
      </w:r>
      <w:proofErr w:type="gramEnd"/>
      <w:r w:rsidRPr="00851065">
        <w:t>.</w:t>
      </w:r>
    </w:p>
    <w:p w:rsidR="006803F5" w:rsidRDefault="006803F5" w:rsidP="006803F5">
      <w:pPr>
        <w:rPr>
          <w:bCs/>
          <w:highlight w:val="green"/>
        </w:rPr>
      </w:pPr>
    </w:p>
    <w:p w:rsidR="006803F5" w:rsidRDefault="006803F5" w:rsidP="006803F5">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proofErr w:type="gramStart"/>
      <w:r w:rsidRPr="00851065">
        <w:rPr>
          <w:rFonts w:eastAsia="MS Mincho"/>
        </w:rPr>
        <w:t>may be directed</w:t>
      </w:r>
      <w:proofErr w:type="gramEnd"/>
      <w:r w:rsidRPr="00851065">
        <w:rPr>
          <w:rFonts w:eastAsia="MS Mincho"/>
        </w:rPr>
        <w:t xml:space="preserve"> to </w:t>
      </w:r>
      <w:hyperlink r:id="rId24" w:history="1">
        <w:r w:rsidRPr="007D2F00">
          <w:rPr>
            <w:rStyle w:val="Hyperlink"/>
            <w:rFonts w:eastAsia="MS Mincho"/>
          </w:rPr>
          <w:t>njstart@treas.nj.gov</w:t>
        </w:r>
      </w:hyperlink>
      <w:r w:rsidRPr="00152AB6">
        <w:rPr>
          <w:rFonts w:eastAsia="MS Mincho"/>
        </w:rPr>
        <w:t>.</w:t>
      </w:r>
    </w:p>
    <w:p w:rsidR="006803F5" w:rsidRPr="00851065" w:rsidRDefault="006803F5" w:rsidP="006803F5">
      <w:pPr>
        <w:rPr>
          <w:rFonts w:eastAsia="MS Mincho"/>
        </w:rPr>
      </w:pPr>
    </w:p>
    <w:p w:rsidR="006803F5" w:rsidRDefault="006803F5" w:rsidP="006803F5">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w:t>
      </w:r>
      <w:proofErr w:type="gramStart"/>
      <w:r>
        <w:rPr>
          <w:rFonts w:eastAsia="MS Mincho"/>
        </w:rPr>
        <w:t>inquiries</w:t>
      </w:r>
      <w:proofErr w:type="gramEnd"/>
      <w:r>
        <w:rPr>
          <w:rFonts w:eastAsia="MS Mincho"/>
        </w:rPr>
        <w:t xml:space="preserve"> related to substantive questions refer to Section 1.3.1 (Electronic Question and Answer Period).</w:t>
      </w:r>
    </w:p>
    <w:p w:rsidR="00DE05F6" w:rsidRPr="002812B4" w:rsidRDefault="00DE05F6" w:rsidP="00851065">
      <w:pPr>
        <w:rPr>
          <w:b/>
          <w:bCs/>
          <w:highlight w:val="green"/>
        </w:rPr>
      </w:pPr>
    </w:p>
    <w:p w:rsidR="00EC7B0A" w:rsidRPr="00656318" w:rsidRDefault="00EC7B0A" w:rsidP="009D1F90">
      <w:pPr>
        <w:pStyle w:val="Heading3"/>
        <w:keepNext/>
      </w:pPr>
      <w:bookmarkStart w:id="27" w:name="_1.3.4_MANDATORY/OPTIONAL_SITE"/>
      <w:bookmarkStart w:id="28" w:name="_1.3.45_MANDATORY/OPTIONAL_SITE"/>
      <w:bookmarkStart w:id="29" w:name="_Toc224543885"/>
      <w:bookmarkStart w:id="30" w:name="_Toc238623352"/>
      <w:bookmarkStart w:id="31" w:name="_Toc400531474"/>
      <w:bookmarkStart w:id="32" w:name="_Toc428533944"/>
      <w:bookmarkStart w:id="33" w:name="_Toc89858215"/>
      <w:bookmarkEnd w:id="27"/>
      <w:bookmarkEnd w:id="28"/>
      <w:r w:rsidRPr="00214C7E">
        <w:rPr>
          <w:caps w:val="0"/>
        </w:rPr>
        <w:t>OPTIONAL</w:t>
      </w:r>
      <w:r w:rsidRPr="00656318">
        <w:rPr>
          <w:caps w:val="0"/>
        </w:rPr>
        <w:t xml:space="preserve"> SITE VISIT</w:t>
      </w:r>
      <w:bookmarkEnd w:id="29"/>
      <w:bookmarkEnd w:id="30"/>
      <w:bookmarkEnd w:id="31"/>
      <w:bookmarkEnd w:id="32"/>
      <w:bookmarkEnd w:id="33"/>
    </w:p>
    <w:p w:rsidR="00EC7B0A" w:rsidRPr="001154A3" w:rsidRDefault="00EC7B0A" w:rsidP="009D1F90">
      <w:pPr>
        <w:keepNext/>
      </w:pPr>
    </w:p>
    <w:p w:rsidR="00931178" w:rsidRDefault="00931178" w:rsidP="00851065">
      <w:pPr>
        <w:rPr>
          <w:rFonts w:eastAsia="MS Mincho"/>
        </w:rPr>
      </w:pPr>
      <w:r>
        <w:rPr>
          <w:rFonts w:eastAsia="MS Mincho"/>
        </w:rPr>
        <w:t xml:space="preserve">Not applicable to this procurement. </w:t>
      </w:r>
    </w:p>
    <w:p w:rsidR="00EF244D" w:rsidRPr="00851065" w:rsidRDefault="00931178" w:rsidP="00851065">
      <w:pPr>
        <w:rPr>
          <w:rFonts w:eastAsia="MS Mincho"/>
          <w:highlight w:val="green"/>
        </w:rPr>
      </w:pPr>
      <w:r w:rsidRPr="00961998" w:rsidDel="00931178">
        <w:rPr>
          <w:rFonts w:eastAsia="MS Mincho"/>
        </w:rPr>
        <w:t xml:space="preserve"> </w:t>
      </w:r>
    </w:p>
    <w:p w:rsidR="00EF244D" w:rsidRPr="00851065" w:rsidRDefault="00EF244D" w:rsidP="009D1F90">
      <w:pPr>
        <w:pStyle w:val="Heading3"/>
        <w:keepNext/>
      </w:pPr>
      <w:bookmarkStart w:id="34" w:name="_1.3.5__MANDATORY/OPTIONAL"/>
      <w:bookmarkStart w:id="35" w:name="_1.3.6__MANDATORY/OPTIONAL"/>
      <w:bookmarkStart w:id="36" w:name="_Toc224543888"/>
      <w:bookmarkStart w:id="37" w:name="_Toc238623354"/>
      <w:bookmarkStart w:id="38" w:name="_Toc428533945"/>
      <w:bookmarkStart w:id="39" w:name="_Toc89858216"/>
      <w:bookmarkEnd w:id="34"/>
      <w:bookmarkEnd w:id="35"/>
      <w:r w:rsidRPr="00214C7E">
        <w:t>OPTIONAL</w:t>
      </w:r>
      <w:r w:rsidRPr="00851065">
        <w:t xml:space="preserve"> PRE-</w:t>
      </w:r>
      <w:r w:rsidR="00CE00E7">
        <w:t>QUOTE</w:t>
      </w:r>
      <w:r w:rsidR="009F0764" w:rsidRPr="00851065">
        <w:t xml:space="preserve"> </w:t>
      </w:r>
      <w:r w:rsidRPr="00851065">
        <w:t>CONFERENCE</w:t>
      </w:r>
      <w:bookmarkEnd w:id="36"/>
      <w:bookmarkEnd w:id="37"/>
      <w:bookmarkEnd w:id="38"/>
      <w:bookmarkEnd w:id="39"/>
    </w:p>
    <w:p w:rsidR="00EF244D" w:rsidRPr="00851065" w:rsidRDefault="00EF244D" w:rsidP="009D1F90">
      <w:pPr>
        <w:keepNext/>
        <w:rPr>
          <w:rFonts w:eastAsia="MS Mincho"/>
        </w:rPr>
      </w:pPr>
    </w:p>
    <w:p w:rsidR="00F42B0F" w:rsidRPr="004750F5" w:rsidRDefault="00F42B0F" w:rsidP="00214C7E">
      <w:pPr>
        <w:rPr>
          <w:rFonts w:cs="Arial"/>
          <w:color w:val="000000"/>
          <w:szCs w:val="22"/>
        </w:rPr>
      </w:pPr>
      <w:bookmarkStart w:id="40" w:name="_Toc95619434"/>
      <w:bookmarkStart w:id="41" w:name="_Toc109701220"/>
      <w:bookmarkStart w:id="42" w:name="_Toc225321579"/>
      <w:bookmarkStart w:id="43" w:name="_Toc94946029"/>
      <w:bookmarkStart w:id="44" w:name="_Toc72744593"/>
      <w:r w:rsidRPr="004750F5">
        <w:rPr>
          <w:rFonts w:cs="Arial"/>
          <w:color w:val="000000"/>
          <w:szCs w:val="22"/>
          <w:bdr w:val="none" w:sz="0" w:space="0" w:color="auto" w:frame="1"/>
        </w:rPr>
        <w:t xml:space="preserve">The date and time of the </w:t>
      </w:r>
      <w:r w:rsidRPr="00214C7E">
        <w:t>Optional</w:t>
      </w:r>
      <w:r w:rsidRPr="004750F5">
        <w:rPr>
          <w:rFonts w:cs="Arial"/>
          <w:color w:val="000000"/>
          <w:szCs w:val="22"/>
          <w:bdr w:val="none" w:sz="0" w:space="0" w:color="auto" w:frame="1"/>
        </w:rPr>
        <w:t xml:space="preserve"> Pre-Quote Conference </w:t>
      </w:r>
      <w:proofErr w:type="gramStart"/>
      <w:r w:rsidRPr="004750F5">
        <w:rPr>
          <w:rFonts w:cs="Arial"/>
          <w:color w:val="000000"/>
          <w:szCs w:val="22"/>
          <w:bdr w:val="none" w:sz="0" w:space="0" w:color="auto" w:frame="1"/>
        </w:rPr>
        <w:t>is indicated</w:t>
      </w:r>
      <w:proofErr w:type="gramEnd"/>
      <w:r w:rsidRPr="004750F5">
        <w:rPr>
          <w:rFonts w:cs="Arial"/>
          <w:color w:val="000000"/>
          <w:szCs w:val="22"/>
          <w:bdr w:val="none" w:sz="0" w:space="0" w:color="auto" w:frame="1"/>
        </w:rPr>
        <w:t xml:space="preserve"> on the Bid Solicitation cover sheet. </w:t>
      </w:r>
    </w:p>
    <w:p w:rsidR="00F42B0F" w:rsidRPr="004750F5" w:rsidRDefault="00F42B0F" w:rsidP="00214C7E">
      <w:pPr>
        <w:rPr>
          <w:rFonts w:cs="Arial"/>
          <w:color w:val="000000"/>
          <w:szCs w:val="22"/>
        </w:rPr>
      </w:pPr>
      <w:r w:rsidRPr="004750F5">
        <w:rPr>
          <w:rFonts w:cs="Arial"/>
          <w:color w:val="000000"/>
          <w:szCs w:val="22"/>
          <w:bdr w:val="none" w:sz="0" w:space="0" w:color="auto" w:frame="1"/>
        </w:rPr>
        <w:t> </w:t>
      </w:r>
    </w:p>
    <w:p w:rsidR="00F42B0F" w:rsidRDefault="00F42B0F" w:rsidP="00214C7E">
      <w:pPr>
        <w:rPr>
          <w:rFonts w:cs="Arial"/>
          <w:color w:val="000000"/>
          <w:szCs w:val="22"/>
          <w:bdr w:val="none" w:sz="0" w:space="0" w:color="auto" w:frame="1"/>
        </w:rPr>
      </w:pPr>
      <w:r w:rsidRPr="00214C7E">
        <w:rPr>
          <w:rFonts w:cs="Arial"/>
          <w:color w:val="000000"/>
          <w:szCs w:val="22"/>
          <w:bdr w:val="none" w:sz="0" w:space="0" w:color="auto" w:frame="1"/>
        </w:rPr>
        <w:t xml:space="preserve">Attendees may attend the Optional Pre-Quote Conference with the following call-in details: </w:t>
      </w:r>
    </w:p>
    <w:p w:rsidR="00EA22A0" w:rsidRPr="00214C7E" w:rsidRDefault="00EA22A0" w:rsidP="00214C7E">
      <w:pPr>
        <w:rPr>
          <w:rFonts w:cs="Arial"/>
          <w:color w:val="000000"/>
          <w:szCs w:val="22"/>
        </w:rPr>
      </w:pPr>
    </w:p>
    <w:p w:rsidR="00F42B0F" w:rsidRPr="00214C7E" w:rsidRDefault="00F42B0F" w:rsidP="00214C7E">
      <w:pPr>
        <w:jc w:val="center"/>
        <w:rPr>
          <w:rFonts w:cs="Arial"/>
          <w:b/>
          <w:color w:val="000000"/>
          <w:szCs w:val="22"/>
        </w:rPr>
      </w:pPr>
      <w:r w:rsidRPr="00214C7E">
        <w:rPr>
          <w:rFonts w:cs="Arial"/>
          <w:b/>
          <w:color w:val="000000"/>
          <w:szCs w:val="22"/>
          <w:bdr w:val="none" w:sz="0" w:space="0" w:color="auto" w:frame="1"/>
        </w:rPr>
        <w:t>Phone Number: (888)-204-5984</w:t>
      </w:r>
    </w:p>
    <w:p w:rsidR="00F42B0F" w:rsidRPr="00214C7E" w:rsidRDefault="00F42B0F" w:rsidP="00214C7E">
      <w:pPr>
        <w:jc w:val="center"/>
        <w:rPr>
          <w:rFonts w:cs="Arial"/>
          <w:color w:val="000000"/>
          <w:szCs w:val="22"/>
          <w:bdr w:val="none" w:sz="0" w:space="0" w:color="auto" w:frame="1"/>
        </w:rPr>
      </w:pPr>
      <w:r w:rsidRPr="00214C7E">
        <w:rPr>
          <w:rFonts w:cs="Arial"/>
          <w:b/>
          <w:color w:val="000000"/>
          <w:szCs w:val="22"/>
          <w:bdr w:val="none" w:sz="0" w:space="0" w:color="auto" w:frame="1"/>
        </w:rPr>
        <w:t>Access Code: 2602305</w:t>
      </w:r>
    </w:p>
    <w:p w:rsidR="00F42B0F" w:rsidRPr="00B35F3D" w:rsidRDefault="00F42B0F" w:rsidP="00214C7E">
      <w:pPr>
        <w:rPr>
          <w:rFonts w:cs="Arial"/>
          <w:color w:val="000000"/>
          <w:szCs w:val="22"/>
          <w:highlight w:val="yellow"/>
          <w:bdr w:val="none" w:sz="0" w:space="0" w:color="auto" w:frame="1"/>
        </w:rPr>
      </w:pPr>
    </w:p>
    <w:p w:rsidR="00F42B0F" w:rsidRDefault="00F42B0F"/>
    <w:p w:rsidR="00F42B0F" w:rsidRDefault="00F42B0F">
      <w:pPr>
        <w:rPr>
          <w:rFonts w:cs="Arial"/>
        </w:rPr>
      </w:pPr>
      <w:r w:rsidRPr="004601CB">
        <w:rPr>
          <w:rFonts w:cs="Arial"/>
        </w:rPr>
        <w:t xml:space="preserve">An attendee may represent </w:t>
      </w:r>
      <w:r>
        <w:rPr>
          <w:rFonts w:cs="Arial"/>
        </w:rPr>
        <w:t>only</w:t>
      </w:r>
      <w:r w:rsidRPr="004601CB">
        <w:rPr>
          <w:rFonts w:cs="Arial"/>
        </w:rPr>
        <w:t xml:space="preserve"> one</w:t>
      </w:r>
      <w:r>
        <w:rPr>
          <w:rFonts w:cs="Arial"/>
        </w:rPr>
        <w:t xml:space="preserve"> (1)</w:t>
      </w:r>
      <w:r w:rsidRPr="004601CB">
        <w:rPr>
          <w:rFonts w:cs="Arial"/>
        </w:rPr>
        <w:t xml:space="preserve"> potential bidding entity.</w:t>
      </w:r>
    </w:p>
    <w:p w:rsidR="00F42B0F" w:rsidRDefault="00F42B0F">
      <w:pPr>
        <w:rPr>
          <w:rFonts w:cs="Arial"/>
        </w:rPr>
      </w:pPr>
    </w:p>
    <w:p w:rsidR="00F42B0F" w:rsidRDefault="00F42B0F" w:rsidP="00214C7E">
      <w:pPr>
        <w:rPr>
          <w:rFonts w:cs="Arial"/>
          <w:color w:val="000000"/>
          <w:szCs w:val="22"/>
          <w:bdr w:val="none" w:sz="0" w:space="0" w:color="auto" w:frame="1"/>
        </w:rPr>
      </w:pPr>
      <w:r>
        <w:rPr>
          <w:rFonts w:cs="Arial"/>
          <w:szCs w:val="22"/>
        </w:rPr>
        <w:t xml:space="preserve">The </w:t>
      </w:r>
      <w:r w:rsidRPr="00214C7E">
        <w:t>Optional</w:t>
      </w:r>
      <w:r w:rsidRPr="00851065">
        <w:t xml:space="preserve"> Pre-</w:t>
      </w:r>
      <w:r>
        <w:t>Quote</w:t>
      </w:r>
      <w:r w:rsidRPr="00851065">
        <w:t xml:space="preserve"> Conference </w:t>
      </w:r>
      <w:proofErr w:type="gramStart"/>
      <w:r w:rsidRPr="00095899">
        <w:rPr>
          <w:rFonts w:cs="Arial"/>
          <w:szCs w:val="22"/>
        </w:rPr>
        <w:t>may be recorded</w:t>
      </w:r>
      <w:proofErr w:type="gramEnd"/>
      <w:r w:rsidRPr="00095899">
        <w:rPr>
          <w:rFonts w:cs="Arial"/>
          <w:szCs w:val="22"/>
        </w:rPr>
        <w:t>.</w:t>
      </w:r>
    </w:p>
    <w:p w:rsidR="00F42B0F" w:rsidRPr="004750F5" w:rsidRDefault="00F42B0F" w:rsidP="00F42B0F">
      <w:pPr>
        <w:jc w:val="left"/>
        <w:rPr>
          <w:rFonts w:cs="Arial"/>
          <w:color w:val="000000"/>
          <w:szCs w:val="22"/>
        </w:rPr>
      </w:pPr>
    </w:p>
    <w:p w:rsidR="00F42B0F" w:rsidRPr="00851065" w:rsidRDefault="00F42B0F" w:rsidP="00F42B0F">
      <w:pPr>
        <w:rPr>
          <w:rFonts w:eastAsia="MS Mincho"/>
        </w:rPr>
      </w:pPr>
      <w:r w:rsidRPr="00851065">
        <w:t xml:space="preserve">The purpose of the </w:t>
      </w:r>
      <w:r w:rsidRPr="00214C7E">
        <w:t>Optional</w:t>
      </w:r>
      <w:r w:rsidRPr="00851065">
        <w:t xml:space="preserve"> Pre-</w:t>
      </w:r>
      <w:r>
        <w:t>Quote</w:t>
      </w:r>
      <w:r w:rsidRPr="00851065">
        <w:t xml:space="preserve"> Conference is to provide a structured and formal opportunity for the State to accept questions from </w:t>
      </w:r>
      <w:r>
        <w:rPr>
          <w:rFonts w:cs="Arial"/>
        </w:rPr>
        <w:t>V</w:t>
      </w:r>
      <w:r w:rsidRPr="009A56D5">
        <w:rPr>
          <w:rFonts w:cs="Arial"/>
        </w:rPr>
        <w:t>endors {</w:t>
      </w:r>
      <w:r>
        <w:rPr>
          <w:rFonts w:cs="Arial"/>
        </w:rPr>
        <w:t>B</w:t>
      </w:r>
      <w:r w:rsidRPr="009A56D5">
        <w:rPr>
          <w:rFonts w:cs="Arial"/>
        </w:rPr>
        <w:t>idders</w:t>
      </w:r>
      <w:r w:rsidRPr="00851065">
        <w:t xml:space="preserve">} regarding this Bid Solicitation. </w:t>
      </w:r>
      <w:r w:rsidRPr="00851065">
        <w:rPr>
          <w:rFonts w:eastAsia="MS Mincho"/>
        </w:rPr>
        <w:t xml:space="preserve">In the event that </w:t>
      </w:r>
      <w:proofErr w:type="gramStart"/>
      <w:r w:rsidRPr="00851065">
        <w:rPr>
          <w:rFonts w:eastAsia="MS Mincho"/>
        </w:rPr>
        <w:t xml:space="preserve">questions are posed by </w:t>
      </w:r>
      <w:r>
        <w:rPr>
          <w:rFonts w:eastAsia="MS Mincho" w:cs="Arial"/>
        </w:rPr>
        <w:t>V</w:t>
      </w:r>
      <w:r w:rsidRPr="009A56D5">
        <w:rPr>
          <w:rFonts w:eastAsia="MS Mincho" w:cs="Arial"/>
        </w:rPr>
        <w:t>endors {</w:t>
      </w:r>
      <w:r>
        <w:rPr>
          <w:rFonts w:eastAsia="MS Mincho" w:cs="Arial"/>
        </w:rPr>
        <w:t>B</w:t>
      </w:r>
      <w:r w:rsidRPr="009A56D5">
        <w:rPr>
          <w:rFonts w:eastAsia="MS Mincho" w:cs="Arial"/>
        </w:rPr>
        <w:t>idders</w:t>
      </w:r>
      <w:r w:rsidRPr="00851065">
        <w:rPr>
          <w:rFonts w:eastAsia="MS Mincho"/>
        </w:rPr>
        <w:t>}</w:t>
      </w:r>
      <w:proofErr w:type="gramEnd"/>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w:t>
      </w:r>
      <w:proofErr w:type="gramStart"/>
      <w:r w:rsidRPr="00851065">
        <w:rPr>
          <w:rFonts w:eastAsia="MS Mincho"/>
        </w:rPr>
        <w:t>as a result</w:t>
      </w:r>
      <w:proofErr w:type="gramEnd"/>
      <w:r w:rsidRPr="00851065">
        <w:rPr>
          <w:rFonts w:eastAsia="MS Mincho"/>
        </w:rPr>
        <w:t xml:space="preserve"> of this Bid Solicitation.</w:t>
      </w:r>
    </w:p>
    <w:p w:rsidR="00770AB5" w:rsidRPr="00042DA4" w:rsidRDefault="00770AB5" w:rsidP="00851065">
      <w:pPr>
        <w:rPr>
          <w:b/>
        </w:rPr>
      </w:pPr>
    </w:p>
    <w:p w:rsidR="00652B3B" w:rsidRPr="009A34D4" w:rsidRDefault="00B60519" w:rsidP="009D1F90">
      <w:pPr>
        <w:pStyle w:val="Heading3"/>
        <w:keepNext/>
        <w:ind w:right="108"/>
        <w:rPr>
          <w:bCs w:val="0"/>
          <w:caps w:val="0"/>
        </w:rPr>
      </w:pPr>
      <w:bookmarkStart w:id="45" w:name="_Toc400531476"/>
      <w:bookmarkStart w:id="46" w:name="_Toc428533946"/>
      <w:bookmarkStart w:id="47" w:name="_Toc89858217"/>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40"/>
      <w:bookmarkEnd w:id="41"/>
      <w:r w:rsidR="00652B3B" w:rsidRPr="009A34D4">
        <w:rPr>
          <w:bCs w:val="0"/>
          <w:caps w:val="0"/>
        </w:rPr>
        <w:t>EVIEW</w:t>
      </w:r>
      <w:bookmarkEnd w:id="42"/>
      <w:bookmarkEnd w:id="45"/>
      <w:bookmarkEnd w:id="46"/>
      <w:bookmarkEnd w:id="47"/>
      <w:r w:rsidR="00652B3B" w:rsidRPr="009A34D4">
        <w:rPr>
          <w:bCs w:val="0"/>
          <w:caps w:val="0"/>
        </w:rPr>
        <w:t xml:space="preserve"> </w:t>
      </w:r>
      <w:bookmarkEnd w:id="43"/>
    </w:p>
    <w:bookmarkEnd w:id="44"/>
    <w:p w:rsidR="0058591B" w:rsidRDefault="0058591B" w:rsidP="009D1F90">
      <w:pPr>
        <w:keepNext/>
      </w:pPr>
    </w:p>
    <w:p w:rsidR="006D56F1" w:rsidRPr="002812B4" w:rsidRDefault="00054A22" w:rsidP="00851065">
      <w:pPr>
        <w:rPr>
          <w:b/>
          <w:color w:val="000000"/>
        </w:rPr>
      </w:pPr>
      <w:r>
        <w:t xml:space="preserve">Not applicable to this procurement. </w:t>
      </w:r>
    </w:p>
    <w:p w:rsidR="007E420C" w:rsidRDefault="007E420C" w:rsidP="00851065">
      <w:pPr>
        <w:rPr>
          <w:rFonts w:eastAsia="MS Mincho"/>
        </w:rPr>
      </w:pPr>
    </w:p>
    <w:p w:rsidR="00C12155" w:rsidRPr="00851065" w:rsidRDefault="00AC3C7B" w:rsidP="009D1F90">
      <w:pPr>
        <w:pStyle w:val="Heading2"/>
        <w:keepNext/>
      </w:pPr>
      <w:bookmarkStart w:id="48" w:name="_Toc428533947"/>
      <w:bookmarkStart w:id="49" w:name="_Toc89858218"/>
      <w:r w:rsidRPr="00851065">
        <w:rPr>
          <w:caps w:val="0"/>
        </w:rPr>
        <w:t>ADDITIONAL INFORMATION</w:t>
      </w:r>
      <w:bookmarkEnd w:id="48"/>
      <w:bookmarkEnd w:id="49"/>
    </w:p>
    <w:p w:rsidR="00C12155" w:rsidRPr="00851065" w:rsidRDefault="00C12155" w:rsidP="009D1F90">
      <w:pPr>
        <w:keepNext/>
        <w:rPr>
          <w:rFonts w:eastAsia="MS Mincho"/>
        </w:rPr>
      </w:pPr>
    </w:p>
    <w:p w:rsidR="00C12155" w:rsidRPr="00851065" w:rsidRDefault="00C12155" w:rsidP="009D1F90">
      <w:pPr>
        <w:pStyle w:val="Heading3"/>
        <w:keepNext/>
        <w:ind w:right="108"/>
        <w:rPr>
          <w:rFonts w:eastAsia="MS Mincho"/>
          <w:b w:val="0"/>
          <w:caps w:val="0"/>
        </w:rPr>
      </w:pPr>
      <w:bookmarkStart w:id="50" w:name="_Toc89858219"/>
      <w:bookmarkStart w:id="51"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50"/>
      <w:r w:rsidR="003F12E1" w:rsidRPr="00851065">
        <w:rPr>
          <w:rFonts w:eastAsia="MS Mincho"/>
        </w:rPr>
        <w:t xml:space="preserve"> </w:t>
      </w:r>
      <w:bookmarkEnd w:id="51"/>
    </w:p>
    <w:p w:rsidR="00C12155" w:rsidRPr="00C12155" w:rsidRDefault="00C12155" w:rsidP="009D1F90">
      <w:pPr>
        <w:keepNext/>
        <w:rPr>
          <w:rFonts w:eastAsia="MS Mincho"/>
        </w:rPr>
      </w:pPr>
    </w:p>
    <w:p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w:t>
      </w:r>
      <w:proofErr w:type="gramStart"/>
      <w:r w:rsidRPr="00851065">
        <w:rPr>
          <w:rFonts w:eastAsia="MS Mincho"/>
        </w:rPr>
        <w:t>as a result</w:t>
      </w:r>
      <w:proofErr w:type="gramEnd"/>
      <w:r w:rsidRPr="00851065">
        <w:rPr>
          <w:rFonts w:eastAsia="MS Mincho"/>
        </w:rPr>
        <w:t xml:space="preserve"> of this</w:t>
      </w:r>
      <w:r w:rsidR="003F12E1" w:rsidRPr="00851065">
        <w:rPr>
          <w:rFonts w:eastAsia="MS Mincho"/>
        </w:rPr>
        <w:t xml:space="preserve"> Bid Solicitation</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w:t>
      </w:r>
      <w:proofErr w:type="gramStart"/>
      <w:r w:rsidR="00E63634" w:rsidRPr="00851065">
        <w:rPr>
          <w:rFonts w:eastAsia="MS Mincho"/>
        </w:rPr>
        <w:t xml:space="preserve">is not on the </w:t>
      </w:r>
      <w:r w:rsidR="00C64BE2" w:rsidRPr="00851065">
        <w:rPr>
          <w:rFonts w:eastAsia="MS Mincho"/>
        </w:rPr>
        <w:t>bid holder</w:t>
      </w:r>
      <w:r w:rsidR="00E63634" w:rsidRPr="00851065">
        <w:rPr>
          <w:rFonts w:eastAsia="MS Mincho"/>
        </w:rPr>
        <w:t xml:space="preserve"> list to receive notifications related</w:t>
      </w:r>
      <w:proofErr w:type="gramEnd"/>
      <w:r w:rsidR="00E63634" w:rsidRPr="00851065">
        <w:rPr>
          <w:rFonts w:eastAsia="MS Mincho"/>
        </w:rPr>
        <w:t xml:space="preserve">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7077B3">
          <w:rPr>
            <w:rStyle w:val="Hyperlink"/>
            <w:rFonts w:eastAsiaTheme="minorHAnsi"/>
          </w:rPr>
          <w:t>NJSTART Vendor Support Page</w:t>
        </w:r>
      </w:hyperlink>
      <w:r w:rsidR="007077B3">
        <w:rPr>
          <w:rFonts w:eastAsiaTheme="minorHAnsi"/>
        </w:rPr>
        <w:t>.</w:t>
      </w:r>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0F7305">
      <w:pPr>
        <w:pStyle w:val="Heading3"/>
        <w:keepNext/>
        <w:ind w:right="108"/>
        <w:rPr>
          <w:rFonts w:eastAsia="MS Mincho"/>
        </w:rPr>
      </w:pPr>
      <w:bookmarkStart w:id="52" w:name="_Toc400531479"/>
      <w:bookmarkStart w:id="53" w:name="_Toc428533949"/>
      <w:bookmarkStart w:id="54" w:name="_Toc89858220"/>
      <w:r>
        <w:rPr>
          <w:rFonts w:eastAsia="MS Mincho"/>
        </w:rPr>
        <w:lastRenderedPageBreak/>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2"/>
      <w:bookmarkEnd w:id="53"/>
      <w:bookmarkEnd w:id="54"/>
    </w:p>
    <w:p w:rsidR="00E651D6" w:rsidRPr="00292F13" w:rsidRDefault="00E651D6" w:rsidP="000F7305">
      <w:pPr>
        <w:pStyle w:val="PlainText"/>
        <w:keepNext/>
        <w:rPr>
          <w:rFonts w:eastAsia="MS Mincho"/>
        </w:rPr>
      </w:pPr>
    </w:p>
    <w:p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t>
      </w:r>
      <w:proofErr w:type="gramStart"/>
      <w:r w:rsidRPr="005B339D">
        <w:t>will be given</w:t>
      </w:r>
      <w:proofErr w:type="gramEnd"/>
      <w:r w:rsidRPr="005B339D">
        <w:t xml:space="preserve">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rsidR="001B24FD" w:rsidRPr="005B339D" w:rsidRDefault="001B24FD" w:rsidP="00851065"/>
    <w:p w:rsidR="00E651D6" w:rsidRDefault="00B0703C" w:rsidP="00C35F97">
      <w:pPr>
        <w:pStyle w:val="Heading3"/>
        <w:ind w:right="108"/>
        <w:rPr>
          <w:rFonts w:eastAsia="MS Mincho"/>
        </w:rPr>
      </w:pPr>
      <w:bookmarkStart w:id="55" w:name="_Toc400531480"/>
      <w:bookmarkStart w:id="56" w:name="_Toc428533950"/>
      <w:bookmarkStart w:id="57" w:name="_Toc89858221"/>
      <w:r w:rsidRPr="00C82A09">
        <w:rPr>
          <w:rFonts w:eastAsia="MS Mincho"/>
          <w:caps w:val="0"/>
        </w:rPr>
        <w:t>COST L</w:t>
      </w:r>
      <w:r w:rsidRPr="005B44C2">
        <w:rPr>
          <w:rFonts w:eastAsia="MS Mincho"/>
          <w:caps w:val="0"/>
        </w:rPr>
        <w:t>IABILITY</w:t>
      </w:r>
      <w:bookmarkEnd w:id="55"/>
      <w:bookmarkEnd w:id="56"/>
      <w:bookmarkEnd w:id="57"/>
    </w:p>
    <w:p w:rsidR="00B5336C" w:rsidRDefault="00B5336C" w:rsidP="00C35F97"/>
    <w:p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rsidR="00C35F97" w:rsidRDefault="00C35F97" w:rsidP="00C35F97"/>
    <w:p w:rsidR="00E651D6" w:rsidRDefault="00B0703C" w:rsidP="00C35F97">
      <w:pPr>
        <w:pStyle w:val="Heading3"/>
        <w:ind w:right="108"/>
        <w:rPr>
          <w:rFonts w:eastAsia="MS Mincho"/>
        </w:rPr>
      </w:pPr>
      <w:bookmarkStart w:id="58" w:name="_Toc89858222"/>
      <w:bookmarkStart w:id="59" w:name="_Toc400531481"/>
      <w:bookmarkStart w:id="60"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8"/>
      <w:r>
        <w:rPr>
          <w:rFonts w:eastAsia="MS Mincho"/>
          <w:caps w:val="0"/>
        </w:rPr>
        <w:t xml:space="preserve"> </w:t>
      </w:r>
      <w:bookmarkEnd w:id="59"/>
      <w:bookmarkEnd w:id="60"/>
    </w:p>
    <w:p w:rsidR="00E651D6" w:rsidRDefault="00E651D6" w:rsidP="00C35F97"/>
    <w:p w:rsidR="00F42B0F" w:rsidRDefault="00F42B0F" w:rsidP="00F42B0F">
      <w:pPr>
        <w:keepNext/>
      </w:pPr>
      <w:r>
        <w:t xml:space="preserve">Quotes </w:t>
      </w:r>
      <w:proofErr w:type="gramStart"/>
      <w:r>
        <w:t>can be released</w:t>
      </w:r>
      <w:proofErr w:type="gramEnd"/>
      <w:r>
        <w:t xml:space="preserve"> to the public pursuant to </w:t>
      </w:r>
      <w:r w:rsidRPr="002211C9">
        <w:t>N.J.A.C.</w:t>
      </w:r>
      <w:r>
        <w:t xml:space="preserve"> 17:12-1.2(b) and (c), or under the New Jersey Open Public Records Act (OPRA), </w:t>
      </w:r>
      <w:r w:rsidRPr="002211C9">
        <w:t>N.J.S.A.</w:t>
      </w:r>
      <w:r>
        <w:t xml:space="preserve"> 47:1A-1 </w:t>
      </w:r>
      <w:r w:rsidRPr="00EE6C3D">
        <w:rPr>
          <w:u w:val="single"/>
        </w:rPr>
        <w:t>et</w:t>
      </w:r>
      <w:r w:rsidRPr="00EE6C3D">
        <w:t xml:space="preserve"> </w:t>
      </w:r>
      <w:r w:rsidRPr="00EE6C3D">
        <w:rPr>
          <w:u w:val="single"/>
        </w:rPr>
        <w:t>seq.</w:t>
      </w:r>
      <w:r>
        <w:t xml:space="preserve">, or the common law right to know.  </w:t>
      </w:r>
    </w:p>
    <w:p w:rsidR="00F42B0F" w:rsidRDefault="00F42B0F" w:rsidP="00F42B0F"/>
    <w:p w:rsidR="00F42B0F" w:rsidRDefault="00F42B0F" w:rsidP="00F42B0F">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w:t>
      </w:r>
      <w:proofErr w:type="gramStart"/>
      <w:r w:rsidRPr="00851065">
        <w:t>is considered</w:t>
      </w:r>
      <w:proofErr w:type="gramEnd"/>
      <w:r w:rsidRPr="00851065">
        <w:t xml:space="preserve">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rsidR="00F42B0F" w:rsidRDefault="00F42B0F" w:rsidP="00F42B0F"/>
    <w:p w:rsidR="00F42B0F" w:rsidRPr="00851065" w:rsidRDefault="00F42B0F" w:rsidP="00F42B0F">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w:t>
      </w:r>
      <w:proofErr w:type="gramStart"/>
      <w:r w:rsidRPr="00851065">
        <w:t>is announced</w:t>
      </w:r>
      <w:proofErr w:type="gramEnd"/>
      <w:r w:rsidRPr="00851065">
        <w:t>.</w:t>
      </w:r>
      <w:r>
        <w:rPr>
          <w:rFonts w:cs="Arial"/>
          <w:szCs w:val="22"/>
        </w:rPr>
        <w:t xml:space="preserve"> </w:t>
      </w:r>
    </w:p>
    <w:p w:rsidR="00F42B0F" w:rsidRDefault="00F42B0F" w:rsidP="00F42B0F"/>
    <w:p w:rsidR="00F42B0F" w:rsidRPr="008423AA" w:rsidRDefault="00F42B0F" w:rsidP="00F42B0F">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 xml:space="preserve">The State will not honor any attempts by a Vendor {Bidder} to designate its entire </w:t>
      </w:r>
      <w:proofErr w:type="gramStart"/>
      <w:r w:rsidRPr="00A86E8C">
        <w:rPr>
          <w:szCs w:val="22"/>
        </w:rPr>
        <w:t>Quote</w:t>
      </w:r>
      <w:proofErr w:type="gramEnd"/>
      <w:r w:rsidRPr="00A86E8C">
        <w:rPr>
          <w:szCs w:val="22"/>
        </w:rPr>
        <w:t xml:space="preserve"> as proprietary, confidential and/or to claim copyright protection for its entire Quote.</w:t>
      </w:r>
    </w:p>
    <w:p w:rsidR="00F42B0F" w:rsidRDefault="00F42B0F" w:rsidP="00F42B0F"/>
    <w:p w:rsidR="00F42B0F" w:rsidRPr="00E979D3" w:rsidRDefault="00F42B0F" w:rsidP="00F42B0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proofErr w:type="gramStart"/>
      <w:r>
        <w:t>will be redacted</w:t>
      </w:r>
      <w:proofErr w:type="gramEnd"/>
      <w:r>
        <w:t xml:space="preserve"> by the State.</w:t>
      </w:r>
      <w:r w:rsidRPr="00851065">
        <w:t xml:space="preserve">  Copyright law does not prohibit access to a </w:t>
      </w:r>
      <w:proofErr w:type="gramStart"/>
      <w:r w:rsidRPr="00851065">
        <w:t>record which</w:t>
      </w:r>
      <w:proofErr w:type="gramEnd"/>
      <w:r w:rsidRPr="00851065">
        <w:t xml:space="preserve"> is otherwise available under OPRA.</w:t>
      </w:r>
    </w:p>
    <w:p w:rsidR="00F42B0F" w:rsidRDefault="00F42B0F" w:rsidP="00F42B0F"/>
    <w:p w:rsidR="00F42B0F" w:rsidRPr="00851065" w:rsidRDefault="00F42B0F" w:rsidP="00F42B0F">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rsidR="00F42B0F" w:rsidRPr="003503F1" w:rsidRDefault="00F42B0F" w:rsidP="00F42B0F"/>
    <w:p w:rsidR="00F42B0F" w:rsidRDefault="00F42B0F" w:rsidP="00F42B0F">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rsidR="00F42B0F" w:rsidRDefault="00F42B0F" w:rsidP="00F42B0F"/>
    <w:p w:rsidR="00F42B0F" w:rsidRDefault="00F42B0F" w:rsidP="00F42B0F">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w:t>
      </w:r>
      <w:proofErr w:type="gramStart"/>
      <w:r>
        <w:rPr>
          <w:szCs w:val="22"/>
        </w:rPr>
        <w:t>is received</w:t>
      </w:r>
      <w:proofErr w:type="gramEnd"/>
      <w:r>
        <w:rPr>
          <w:szCs w:val="22"/>
        </w:rPr>
        <w:t xml:space="preserve"> by the designated date and time, the State </w:t>
      </w:r>
      <w:r w:rsidRPr="008B5762">
        <w:rPr>
          <w:szCs w:val="22"/>
        </w:rPr>
        <w:t xml:space="preserve">will be permitted to release a copy </w:t>
      </w:r>
      <w:r w:rsidRPr="008B5762">
        <w:rPr>
          <w:szCs w:val="22"/>
        </w:rPr>
        <w:lastRenderedPageBreak/>
        <w:t>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rsidR="00F42B0F" w:rsidRDefault="00F42B0F" w:rsidP="00F42B0F">
      <w:pPr>
        <w:rPr>
          <w:szCs w:val="22"/>
        </w:rPr>
      </w:pPr>
    </w:p>
    <w:p w:rsidR="00F42B0F" w:rsidRPr="00C81A8D" w:rsidRDefault="00F42B0F" w:rsidP="00F42B0F">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rsidR="00D27762" w:rsidRPr="003503F1" w:rsidRDefault="00D27762" w:rsidP="00851065"/>
    <w:p w:rsidR="002952D8" w:rsidRDefault="002952D8" w:rsidP="00AC3C7B">
      <w:pPr>
        <w:pStyle w:val="Heading3"/>
        <w:keepNext/>
        <w:ind w:right="108"/>
        <w:rPr>
          <w:rFonts w:eastAsia="MS Mincho"/>
        </w:rPr>
      </w:pPr>
      <w:bookmarkStart w:id="61" w:name="_Toc400531482"/>
      <w:bookmarkStart w:id="62" w:name="_Toc428533952"/>
      <w:r w:rsidRPr="002952D8">
        <w:rPr>
          <w:rFonts w:eastAsia="MS Mincho"/>
        </w:rPr>
        <w:t xml:space="preserve"> </w:t>
      </w:r>
      <w:bookmarkStart w:id="63" w:name="_Toc89858223"/>
      <w:r w:rsidR="002A5D50">
        <w:rPr>
          <w:rFonts w:eastAsia="MS Mincho"/>
        </w:rPr>
        <w:t xml:space="preserve">ANNOUNCEMENT OF </w:t>
      </w:r>
      <w:r w:rsidR="00CE00E7">
        <w:rPr>
          <w:rFonts w:eastAsia="MS Mincho"/>
        </w:rPr>
        <w:t>QUOTE</w:t>
      </w:r>
      <w:r w:rsidR="00EE6FCF">
        <w:rPr>
          <w:rFonts w:eastAsia="MS Mincho"/>
        </w:rPr>
        <w:t xml:space="preserve"> </w:t>
      </w:r>
      <w:bookmarkEnd w:id="61"/>
      <w:r w:rsidR="002A5D50">
        <w:rPr>
          <w:rFonts w:eastAsia="MS Mincho"/>
        </w:rPr>
        <w:t>INFORMATION</w:t>
      </w:r>
      <w:bookmarkEnd w:id="62"/>
      <w:bookmarkEnd w:id="63"/>
    </w:p>
    <w:p w:rsidR="00DA2AFA" w:rsidRPr="001446AD" w:rsidRDefault="00DA2AFA" w:rsidP="00AC3C7B">
      <w:pPr>
        <w:keepNext/>
      </w:pPr>
    </w:p>
    <w:p w:rsidR="00164F1B" w:rsidRDefault="00EE408F" w:rsidP="00AC3C7B">
      <w:pPr>
        <w:keepNext/>
      </w:pPr>
      <w:r>
        <w:t xml:space="preserve">On the date and </w:t>
      </w:r>
      <w:proofErr w:type="gramStart"/>
      <w:r>
        <w:t>time</w:t>
      </w:r>
      <w:proofErr w:type="gramEnd"/>
      <w:r>
        <w:t xml:space="preserv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rsidR="00EA22A0" w:rsidRDefault="00EA22A0" w:rsidP="00AC3C7B">
      <w:pPr>
        <w:keepNext/>
      </w:pPr>
    </w:p>
    <w:p w:rsidR="006B6ED6" w:rsidRDefault="006B6ED6" w:rsidP="00184AE3">
      <w:pPr>
        <w:pStyle w:val="BodyText2"/>
        <w:numPr>
          <w:ilvl w:val="0"/>
          <w:numId w:val="43"/>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184AE3">
      <w:pPr>
        <w:pStyle w:val="BodyText2"/>
        <w:numPr>
          <w:ilvl w:val="0"/>
          <w:numId w:val="43"/>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851065"/>
    <w:p w:rsidR="00E651D6" w:rsidRDefault="00B0703C" w:rsidP="009D1F90">
      <w:pPr>
        <w:pStyle w:val="Heading3"/>
        <w:keepNext/>
        <w:ind w:right="108"/>
        <w:rPr>
          <w:rFonts w:eastAsia="MS Mincho"/>
        </w:rPr>
      </w:pPr>
      <w:bookmarkStart w:id="64" w:name="_Toc89858224"/>
      <w:bookmarkStart w:id="65" w:name="_Toc400531483"/>
      <w:bookmarkStart w:id="66"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64"/>
      <w:r>
        <w:rPr>
          <w:rFonts w:eastAsia="MS Mincho"/>
          <w:caps w:val="0"/>
        </w:rPr>
        <w:t xml:space="preserve"> </w:t>
      </w:r>
      <w:bookmarkEnd w:id="65"/>
      <w:bookmarkEnd w:id="66"/>
    </w:p>
    <w:p w:rsidR="00E651D6" w:rsidRPr="005B339D" w:rsidRDefault="00E651D6" w:rsidP="009D1F90">
      <w:pPr>
        <w:keepNext/>
      </w:pPr>
    </w:p>
    <w:p w:rsidR="005328A7" w:rsidRPr="005328A7" w:rsidRDefault="005328A7" w:rsidP="009D1F90">
      <w:pPr>
        <w:keepNext/>
      </w:pPr>
      <w:r w:rsidRPr="005328A7">
        <w:t xml:space="preserve">Any price changes including hand written revisions or "white-outs" </w:t>
      </w:r>
      <w:proofErr w:type="gramStart"/>
      <w:r w:rsidRPr="005328A7">
        <w:t>must be initialed</w:t>
      </w:r>
      <w:proofErr w:type="gramEnd"/>
      <w:r w:rsidRPr="005328A7">
        <w:t>.  Failure to initial price changes shall preclude a Blanket P.O. award from being made to the Vendor {Bidder}</w:t>
      </w:r>
      <w:r w:rsidR="00E141A0">
        <w:t xml:space="preserve"> pursuant to </w:t>
      </w:r>
      <w:r w:rsidR="00E141A0" w:rsidRPr="002211C9">
        <w:t>N.J.A.C.</w:t>
      </w:r>
      <w:r w:rsidR="00E141A0">
        <w:t xml:space="preserve"> 17:12-2.2(a</w:t>
      </w:r>
      <w:proofErr w:type="gramStart"/>
      <w:r w:rsidR="00E141A0">
        <w:t>)(</w:t>
      </w:r>
      <w:proofErr w:type="gramEnd"/>
      <w:r w:rsidR="00E141A0">
        <w:t>8)</w:t>
      </w:r>
      <w:r w:rsidRPr="005328A7">
        <w:t>.</w:t>
      </w:r>
    </w:p>
    <w:p w:rsidR="00BE5A1E" w:rsidRPr="005B339D" w:rsidRDefault="00BE5A1E" w:rsidP="00851065"/>
    <w:p w:rsidR="00B13A1D" w:rsidRPr="00E25F54" w:rsidRDefault="000746B7" w:rsidP="009D1F90">
      <w:pPr>
        <w:pStyle w:val="Heading3"/>
        <w:keepNext/>
        <w:ind w:right="108"/>
        <w:rPr>
          <w:rFonts w:eastAsia="MS Mincho"/>
        </w:rPr>
      </w:pPr>
      <w:bookmarkStart w:id="67" w:name="_Toc400531484"/>
      <w:bookmarkStart w:id="68" w:name="_Toc428533954"/>
      <w:bookmarkStart w:id="69" w:name="_Toc89858225"/>
      <w:r>
        <w:rPr>
          <w:rFonts w:eastAsia="MS Mincho"/>
          <w:caps w:val="0"/>
        </w:rPr>
        <w:t xml:space="preserve">QUOTE </w:t>
      </w:r>
      <w:r w:rsidRPr="00E25F54">
        <w:rPr>
          <w:rFonts w:eastAsia="MS Mincho"/>
          <w:caps w:val="0"/>
        </w:rPr>
        <w:t>ERRORS</w:t>
      </w:r>
      <w:bookmarkEnd w:id="67"/>
      <w:bookmarkEnd w:id="68"/>
      <w:bookmarkEnd w:id="69"/>
    </w:p>
    <w:p w:rsidR="00DB2B59" w:rsidRDefault="00DB2B59" w:rsidP="009D1F90">
      <w:pPr>
        <w:keepNext/>
      </w:pPr>
    </w:p>
    <w:p w:rsidR="00B13A1D" w:rsidRPr="00B13A1D" w:rsidRDefault="00B13A1D" w:rsidP="009D1F90">
      <w:pPr>
        <w:keepNext/>
      </w:pPr>
      <w:r w:rsidRPr="00B13A1D">
        <w:t xml:space="preserve">In accordance with </w:t>
      </w:r>
      <w:r w:rsidRPr="002211C9">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rsidR="00B13A1D" w:rsidRDefault="00B13A1D" w:rsidP="00851065"/>
    <w:p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rsidR="00BF2ADD" w:rsidRDefault="00BF2ADD" w:rsidP="009D1F90">
      <w:pPr>
        <w:keepNext/>
      </w:pPr>
    </w:p>
    <w:p w:rsidR="005D4337" w:rsidRPr="00B13A1D" w:rsidRDefault="005D4337" w:rsidP="009D1F90">
      <w:pPr>
        <w:keepNext/>
      </w:pPr>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t xml:space="preserve"> 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t xml:space="preserve"> award. T</w:t>
      </w:r>
      <w:r w:rsidRPr="00B13A1D">
        <w:t xml:space="preserve">he </w:t>
      </w:r>
      <w:r>
        <w:t xml:space="preserve">Vendor </w:t>
      </w:r>
      <w:r w:rsidR="001A0104">
        <w:t>{</w:t>
      </w:r>
      <w:r>
        <w:t>Bidder</w:t>
      </w:r>
      <w:r w:rsidR="001A0104">
        <w:t>}</w:t>
      </w:r>
      <w:r w:rsidRPr="00B13A1D">
        <w:t xml:space="preserve"> may submit a revised </w:t>
      </w:r>
      <w:r w:rsidR="00CE00E7">
        <w:t>Quote</w:t>
      </w:r>
      <w:r w:rsidRPr="00B13A1D">
        <w:t xml:space="preserve"> as long as the </w:t>
      </w:r>
      <w:r w:rsidR="00CE00E7">
        <w:t>Quote</w:t>
      </w:r>
      <w:r w:rsidRPr="00B13A1D">
        <w:t xml:space="preserve"> </w:t>
      </w:r>
      <w:proofErr w:type="gramStart"/>
      <w:r w:rsidRPr="00B13A1D">
        <w:t>is received</w:t>
      </w:r>
      <w:proofErr w:type="gramEnd"/>
      <w:r w:rsidRPr="00B13A1D">
        <w:t xml:space="preserve">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7077B3">
          <w:rPr>
            <w:rStyle w:val="Hyperlink"/>
            <w:rFonts w:eastAsiaTheme="minorHAnsi" w:cs="Arial"/>
          </w:rPr>
          <w:t>NJSTART Vendor Support Page</w:t>
        </w:r>
      </w:hyperlink>
      <w:r w:rsidR="007077B3">
        <w:rPr>
          <w:rFonts w:eastAsiaTheme="minorHAnsi" w:cs="Arial"/>
        </w:rPr>
        <w:t xml:space="preserve">. </w:t>
      </w:r>
      <w:r w:rsidR="008D5E53">
        <w:rPr>
          <w:rStyle w:val="Hyperlink"/>
          <w:rFonts w:eastAsiaTheme="minorHAnsi" w:cs="Arial"/>
        </w:rPr>
        <w:t xml:space="preserve">  </w:t>
      </w:r>
    </w:p>
    <w:p w:rsidR="00B13A1D" w:rsidRPr="00B13A1D" w:rsidRDefault="00B13A1D" w:rsidP="00851065"/>
    <w:p w:rsidR="00F42B0F" w:rsidRPr="00C81A8D" w:rsidRDefault="00CE00E7" w:rsidP="00214C7E">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rsidR="00B770AE" w:rsidRDefault="00B770AE" w:rsidP="00F42B0F">
      <w:pPr>
        <w:keepNext/>
      </w:pPr>
    </w:p>
    <w:p w:rsidR="00F42B0F" w:rsidRPr="00B13A1D" w:rsidRDefault="00F42B0F" w:rsidP="00F42B0F">
      <w:pPr>
        <w:keepNext/>
      </w:pPr>
      <w:r>
        <w:t xml:space="preserve">If, after the Quote opening, but before Blanket P.O. award, a </w:t>
      </w:r>
      <w:r w:rsidRPr="39420222">
        <w:rPr>
          <w:rFonts w:cs="Arial"/>
        </w:rPr>
        <w:t>Vendor {Bidder}</w:t>
      </w:r>
      <w:r>
        <w:t xml:space="preserve"> discovers an error in its Quote, the Vendor {Bidder} may make a written request to the Procurement Bureau to withdraw its Quote, </w:t>
      </w:r>
      <w:r w:rsidRPr="00214C7E">
        <w:t>or a portion thereof,</w:t>
      </w:r>
      <w:r>
        <w:t xml:space="preserve"> from consideration for award.  If the Vendor’s {Bidder’s} request to withdraw is made in good faith, and the State will not be significantly prejudiced by granting the withdrawal of the Quote beyond the loss of the benefit of the bargain to the State of the withdrawing Vendor’s {Bidder’s} offer, the request shall be granted.   </w:t>
      </w:r>
      <w:proofErr w:type="gramStart"/>
      <w:r>
        <w:t xml:space="preserve">Evidence of the Vendor’s {Bidder’s} good faith in making this request can be demonstrated by one </w:t>
      </w:r>
      <w:r w:rsidRPr="39420222">
        <w:rPr>
          <w:rFonts w:cs="Arial"/>
        </w:rPr>
        <w:t xml:space="preserve">(1) </w:t>
      </w:r>
      <w:r>
        <w:t>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w:t>
      </w:r>
      <w:proofErr w:type="gramEnd"/>
      <w:r>
        <w:t xml:space="preserve">  </w:t>
      </w:r>
      <w:proofErr w:type="gramStart"/>
      <w:r>
        <w:t xml:space="preserve">After Quote opening, while pursuant to the provisions of this section a </w:t>
      </w:r>
      <w:r w:rsidRPr="39420222">
        <w:rPr>
          <w:rFonts w:cs="Arial"/>
        </w:rPr>
        <w:t>Vendor {Bidder}</w:t>
      </w:r>
      <w:r>
        <w:t xml:space="preserve"> may request to withdraw its Quote and the Director may in his/her discretion allow said Vendor {Bidder} to withdraw it, the Division also may take notice of repeated or unusual requests to withdraw by a </w:t>
      </w:r>
      <w:r w:rsidRPr="39420222">
        <w:rPr>
          <w:rFonts w:cs="Arial"/>
        </w:rPr>
        <w:t xml:space="preserve">Vendor </w:t>
      </w:r>
      <w:r w:rsidRPr="39420222">
        <w:rPr>
          <w:rFonts w:cs="Arial"/>
        </w:rPr>
        <w:lastRenderedPageBreak/>
        <w:t>{Bidder}</w:t>
      </w:r>
      <w:r>
        <w:t xml:space="preserve"> and take those prior requests to withdraw into consideration when evaluating the Vendor’s {Bidder’s} future Quotes.</w:t>
      </w:r>
      <w:proofErr w:type="gramEnd"/>
    </w:p>
    <w:p w:rsidR="00F42B0F" w:rsidRPr="00B13A1D" w:rsidRDefault="00F42B0F" w:rsidP="00F42B0F"/>
    <w:p w:rsidR="00F42B0F" w:rsidRDefault="00F42B0F" w:rsidP="00F42B0F">
      <w:r w:rsidRPr="0018319F">
        <w:t xml:space="preserve">The Quote withdrawal request must include the Bid Solicitation Number, Bid Solicitation Title, the Quote submission date and </w:t>
      </w:r>
      <w:proofErr w:type="gramStart"/>
      <w:r w:rsidRPr="0018319F">
        <w:t>should be sent</w:t>
      </w:r>
      <w:proofErr w:type="gramEnd"/>
      <w:r w:rsidRPr="0018319F">
        <w:t xml:space="preserve"> to </w:t>
      </w:r>
      <w:hyperlink r:id="rId27" w:history="1">
        <w:r w:rsidRPr="000B68D4">
          <w:rPr>
            <w:rStyle w:val="Hyperlink"/>
          </w:rPr>
          <w:t>Procurement.Bureau@treas.nj.gov</w:t>
        </w:r>
      </w:hyperlink>
      <w:r w:rsidRPr="0018319F">
        <w:t>.</w:t>
      </w:r>
    </w:p>
    <w:p w:rsidR="00F42B0F" w:rsidRPr="00851065" w:rsidRDefault="00F42B0F" w:rsidP="00F42B0F"/>
    <w:p w:rsidR="00F42B0F" w:rsidRPr="00B13A1D" w:rsidRDefault="00F42B0F" w:rsidP="00F42B0F">
      <w:r w:rsidRPr="00B13A1D">
        <w:t xml:space="preserve">If during a </w:t>
      </w:r>
      <w:r>
        <w:t xml:space="preserve">Quote </w:t>
      </w:r>
      <w:r w:rsidRPr="00B13A1D">
        <w:t xml:space="preserve">evaluation process, an obvious pricing error made by a potential </w:t>
      </w:r>
      <w:r>
        <w:t>Blanket P.O.</w:t>
      </w:r>
      <w:r w:rsidRPr="00B13A1D">
        <w:t xml:space="preserve"> awardee </w:t>
      </w:r>
      <w:proofErr w:type="gramStart"/>
      <w:r w:rsidRPr="00B13A1D">
        <w:t>is found</w:t>
      </w:r>
      <w:proofErr w:type="gramEnd"/>
      <w:r w:rsidRPr="00B13A1D">
        <w:t>,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proofErr w:type="gramStart"/>
      <w:r w:rsidRPr="00B13A1D">
        <w:t>shall be considered</w:t>
      </w:r>
      <w:proofErr w:type="gramEnd"/>
      <w:r w:rsidRPr="00B13A1D">
        <w:t xml:space="preserve"> withdrawn, and no further consideration shall be given </w:t>
      </w:r>
      <w:r>
        <w:t xml:space="preserve">to </w:t>
      </w:r>
      <w:r w:rsidRPr="00B13A1D">
        <w:t>it.</w:t>
      </w:r>
    </w:p>
    <w:p w:rsidR="00D20F29" w:rsidRDefault="00D20F29" w:rsidP="00851065"/>
    <w:p w:rsidR="00DB2B59" w:rsidRDefault="000746B7" w:rsidP="009D1F90">
      <w:pPr>
        <w:pStyle w:val="Heading3"/>
        <w:keepNext/>
        <w:ind w:right="108"/>
        <w:rPr>
          <w:rFonts w:eastAsia="MS Mincho"/>
        </w:rPr>
      </w:pPr>
      <w:bookmarkStart w:id="70" w:name="_Toc400531485"/>
      <w:bookmarkStart w:id="71" w:name="_Toc428533955"/>
      <w:bookmarkStart w:id="72" w:name="_Toc89858226"/>
      <w:r w:rsidRPr="00826719">
        <w:rPr>
          <w:rFonts w:eastAsia="MS Mincho"/>
          <w:caps w:val="0"/>
        </w:rPr>
        <w:t>JOINT V</w:t>
      </w:r>
      <w:r w:rsidRPr="005B44C2">
        <w:rPr>
          <w:rFonts w:eastAsia="MS Mincho"/>
          <w:caps w:val="0"/>
        </w:rPr>
        <w:t>ENTURE</w:t>
      </w:r>
      <w:bookmarkEnd w:id="70"/>
      <w:bookmarkEnd w:id="71"/>
      <w:bookmarkEnd w:id="72"/>
    </w:p>
    <w:p w:rsidR="00DB2B59" w:rsidRDefault="00DB2B59" w:rsidP="009D1F90">
      <w:pPr>
        <w:keepNext/>
      </w:pPr>
    </w:p>
    <w:p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w:t>
      </w:r>
      <w:proofErr w:type="gramStart"/>
      <w:r>
        <w:t>should be submitted</w:t>
      </w:r>
      <w:proofErr w:type="gramEnd"/>
      <w:r>
        <w:t xml:space="preserve">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214C7E">
        <w:t>4.4.1</w:t>
      </w:r>
      <w:r w:rsidR="00A34609" w:rsidRPr="0010254F">
        <w:t xml:space="preserve"> and </w:t>
      </w:r>
      <w:r w:rsidR="00A34609" w:rsidRPr="00214C7E">
        <w:t>4.4.2</w:t>
      </w:r>
      <w:r w:rsidR="00D91A12">
        <w:t xml:space="preserve"> of this </w:t>
      </w:r>
      <w:r w:rsidR="00A1778E">
        <w:t>Bid Solicitation</w:t>
      </w:r>
      <w:r w:rsidR="00B44B63">
        <w:t xml:space="preserve">. </w:t>
      </w:r>
    </w:p>
    <w:p w:rsidR="00C833FB" w:rsidRDefault="00D91A12" w:rsidP="00851065">
      <w:r>
        <w:t xml:space="preserve"> </w:t>
      </w:r>
    </w:p>
    <w:p w:rsidR="00EF72B4" w:rsidRPr="00EF72B4" w:rsidRDefault="000746B7" w:rsidP="009D1F90">
      <w:pPr>
        <w:pStyle w:val="Heading3"/>
        <w:keepNext/>
      </w:pPr>
      <w:bookmarkStart w:id="73" w:name="_Toc400531486"/>
      <w:bookmarkStart w:id="74" w:name="_Toc428533956"/>
      <w:bookmarkStart w:id="75" w:name="_Toc89858227"/>
      <w:r w:rsidRPr="00EF72B4">
        <w:rPr>
          <w:caps w:val="0"/>
        </w:rPr>
        <w:t xml:space="preserve">RECIPROCITY FOR JURISDICTIONAL </w:t>
      </w:r>
      <w:r>
        <w:rPr>
          <w:caps w:val="0"/>
        </w:rPr>
        <w:t>VENDOR {BIDDER}</w:t>
      </w:r>
      <w:r w:rsidRPr="00EF72B4">
        <w:rPr>
          <w:caps w:val="0"/>
        </w:rPr>
        <w:t xml:space="preserve"> PREFERENCE</w:t>
      </w:r>
      <w:bookmarkEnd w:id="73"/>
      <w:bookmarkEnd w:id="74"/>
      <w:bookmarkEnd w:id="75"/>
    </w:p>
    <w:p w:rsidR="00EF72B4" w:rsidRDefault="00EF72B4" w:rsidP="009D1F90">
      <w:pPr>
        <w:keepNext/>
      </w:pPr>
    </w:p>
    <w:p w:rsidR="00EF72B4" w:rsidRPr="00851065" w:rsidRDefault="00EF72B4" w:rsidP="009D1F90">
      <w:pPr>
        <w:keepNext/>
      </w:pPr>
      <w:r w:rsidRPr="00851065">
        <w:t xml:space="preserve">In accordance with </w:t>
      </w:r>
      <w:r w:rsidRPr="002211C9">
        <w:t>N.J.S.A.</w:t>
      </w:r>
      <w:r w:rsidRPr="00851065">
        <w:t xml:space="preserve"> 52:32-1.4 and </w:t>
      </w:r>
      <w:r w:rsidRPr="002211C9">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w:t>
      </w:r>
      <w:proofErr w:type="gramStart"/>
      <w:r w:rsidRPr="00851065">
        <w:t>information</w:t>
      </w:r>
      <w:proofErr w:type="gramEnd"/>
      <w:r w:rsidRPr="00851065">
        <w:t xml:space="preserve">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 xml:space="preserve">Written evidence for a specific procurement that </w:t>
      </w:r>
      <w:proofErr w:type="gramStart"/>
      <w:r w:rsidR="00EF72B4" w:rsidRPr="00851065">
        <w:t>is not provi</w:t>
      </w:r>
      <w:r w:rsidR="00AC4074" w:rsidRPr="00851065">
        <w:t>ded</w:t>
      </w:r>
      <w:proofErr w:type="gramEnd"/>
      <w:r w:rsidR="00AC4074" w:rsidRPr="00851065">
        <w:t xml:space="preserve">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9D1F90">
      <w:pPr>
        <w:pStyle w:val="Heading3"/>
        <w:keepNext/>
        <w:rPr>
          <w:bCs w:val="0"/>
        </w:rPr>
      </w:pPr>
      <w:bookmarkStart w:id="76" w:name="_Toc294607267"/>
      <w:bookmarkStart w:id="77" w:name="_Toc294680428"/>
      <w:bookmarkStart w:id="78" w:name="_Toc400531487"/>
      <w:bookmarkStart w:id="79" w:name="_Toc428533957"/>
      <w:bookmarkStart w:id="80" w:name="_Toc89858228"/>
      <w:r>
        <w:t>QUOTE</w:t>
      </w:r>
      <w:r w:rsidR="00C6511D" w:rsidRPr="00E2130D">
        <w:t xml:space="preserve"> ACCEPTANCES AND REJECTIONS</w:t>
      </w:r>
      <w:bookmarkEnd w:id="76"/>
      <w:bookmarkEnd w:id="77"/>
      <w:bookmarkEnd w:id="78"/>
      <w:bookmarkEnd w:id="79"/>
      <w:bookmarkEnd w:id="80"/>
    </w:p>
    <w:p w:rsidR="00C6511D" w:rsidRDefault="00091779" w:rsidP="009D1F90">
      <w:pPr>
        <w:keepNext/>
      </w:pPr>
      <w:r>
        <w:t xml:space="preserve">  </w:t>
      </w:r>
    </w:p>
    <w:p w:rsidR="00C6511D" w:rsidRPr="00851065" w:rsidRDefault="00B53E61" w:rsidP="009D1F90">
      <w:pPr>
        <w:keepNext/>
      </w:pPr>
      <w:r w:rsidRPr="002211C9">
        <w:t>N.J.A.C.</w:t>
      </w:r>
      <w:r w:rsidRPr="00851065">
        <w:t xml:space="preserve"> 17:12-2.7</w:t>
      </w:r>
      <w:r w:rsidR="005C00E3" w:rsidRPr="00851065">
        <w:t>(d)</w:t>
      </w:r>
      <w:r w:rsidRPr="00851065">
        <w:t>, t</w:t>
      </w:r>
      <w:r w:rsidR="00C6511D" w:rsidRPr="00851065">
        <w:t xml:space="preserve">he </w:t>
      </w:r>
      <w:proofErr w:type="gramStart"/>
      <w:r w:rsidR="00C6511D" w:rsidRPr="00851065">
        <w:t>Director’s</w:t>
      </w:r>
      <w:proofErr w:type="gramEnd"/>
      <w:r w:rsidR="00C6511D" w:rsidRPr="00851065">
        <w:t xml:space="preserve">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2211C9">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rsidR="00524F88" w:rsidRPr="00851065" w:rsidRDefault="00524F88" w:rsidP="00851065"/>
    <w:p w:rsidR="00CC6865" w:rsidRPr="00851065" w:rsidRDefault="00CC6865" w:rsidP="009D1F90">
      <w:pPr>
        <w:pStyle w:val="Heading3"/>
        <w:keepNext/>
        <w:ind w:right="108"/>
        <w:rPr>
          <w:caps w:val="0"/>
        </w:rPr>
      </w:pPr>
      <w:bookmarkStart w:id="81" w:name="_Toc89858229"/>
      <w:r w:rsidRPr="00851065">
        <w:rPr>
          <w:caps w:val="0"/>
        </w:rPr>
        <w:t>ELECTRONIC SIGNATURES</w:t>
      </w:r>
      <w:bookmarkEnd w:id="81"/>
    </w:p>
    <w:p w:rsidR="00CC6865" w:rsidRPr="00E23BE0" w:rsidRDefault="00CC6865" w:rsidP="009D1F90">
      <w:pPr>
        <w:keepNext/>
      </w:pPr>
    </w:p>
    <w:p w:rsidR="00CC6865" w:rsidRDefault="00CC6865" w:rsidP="009D1F90">
      <w:pPr>
        <w:keepNext/>
      </w:pPr>
      <w:proofErr w:type="gramStart"/>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w:t>
      </w:r>
      <w:r w:rsidRPr="00851065">
        <w:lastRenderedPageBreak/>
        <w:t xml:space="preserve">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w:t>
      </w:r>
      <w:proofErr w:type="gramEnd"/>
      <w:r w:rsidRPr="00851065">
        <w:t xml:space="preserve"> </w:t>
      </w:r>
    </w:p>
    <w:p w:rsidR="002913C1" w:rsidRDefault="002913C1" w:rsidP="009D1F90">
      <w:pPr>
        <w:keepNext/>
      </w:pPr>
    </w:p>
    <w:p w:rsidR="002913C1" w:rsidRPr="00851065" w:rsidRDefault="002913C1" w:rsidP="002913C1">
      <w:pPr>
        <w:pStyle w:val="Heading3"/>
      </w:pPr>
      <w:bookmarkStart w:id="82" w:name="_Toc69461703"/>
      <w:bookmarkStart w:id="83" w:name="_Toc89858230"/>
      <w:r>
        <w:t>Cooperative Purchasing</w:t>
      </w:r>
      <w:bookmarkEnd w:id="82"/>
      <w:bookmarkEnd w:id="83"/>
    </w:p>
    <w:p w:rsidR="002913C1" w:rsidRPr="00B047D4" w:rsidRDefault="002913C1" w:rsidP="002913C1">
      <w:pPr>
        <w:rPr>
          <w:rFonts w:cs="Arial"/>
          <w:b/>
          <w:szCs w:val="22"/>
        </w:rPr>
      </w:pPr>
    </w:p>
    <w:p w:rsidR="002913C1" w:rsidRPr="00DB62F2" w:rsidRDefault="002913C1" w:rsidP="002913C1">
      <w:pPr>
        <w:rPr>
          <w:rFonts w:cs="Arial"/>
          <w:szCs w:val="22"/>
        </w:rPr>
      </w:pPr>
      <w:r w:rsidRPr="00B047D4">
        <w:rPr>
          <w:rFonts w:cs="Arial"/>
          <w:szCs w:val="22"/>
        </w:rPr>
        <w:t>The State of New Jersey (State) intends to extend the Blanket P.O</w:t>
      </w:r>
      <w:proofErr w:type="gramStart"/>
      <w:r w:rsidRPr="00B047D4">
        <w:rPr>
          <w:rFonts w:cs="Arial"/>
          <w:szCs w:val="22"/>
        </w:rPr>
        <w:t>.</w:t>
      </w:r>
      <w:r w:rsidRPr="0016641E">
        <w:rPr>
          <w:rFonts w:cs="Arial"/>
          <w:szCs w:val="22"/>
        </w:rPr>
        <w:t>(</w:t>
      </w:r>
      <w:proofErr w:type="gramEnd"/>
      <w:r w:rsidRPr="00214C7E">
        <w:rPr>
          <w:rFonts w:cs="Arial"/>
          <w:szCs w:val="22"/>
        </w:rPr>
        <w:t>s</w:t>
      </w:r>
      <w:r w:rsidRPr="00B047D4">
        <w:rPr>
          <w:rFonts w:cs="Arial"/>
          <w:szCs w:val="22"/>
        </w:rPr>
        <w:t xml:space="preserve">) awarded to the Division's Cooperative Purchasing Program participants.  These </w:t>
      </w:r>
      <w:r w:rsidRPr="00B56AE0">
        <w:rPr>
          <w:rFonts w:cs="Arial"/>
          <w:szCs w:val="22"/>
        </w:rPr>
        <w:t xml:space="preserve">participants include quasi-State entities, counties, municipalities, school districts, volunteer fire departments, </w:t>
      </w:r>
      <w:proofErr w:type="gramStart"/>
      <w:r w:rsidRPr="00B56AE0">
        <w:rPr>
          <w:rFonts w:cs="Arial"/>
          <w:szCs w:val="22"/>
        </w:rPr>
        <w:t>first</w:t>
      </w:r>
      <w:proofErr w:type="gramEnd"/>
      <w:r w:rsidRPr="00B56AE0">
        <w:rPr>
          <w:rFonts w:cs="Arial"/>
          <w:szCs w:val="22"/>
        </w:rPr>
        <w:t xml:space="preserve"> aid squads, independent institutions of </w:t>
      </w:r>
      <w:r w:rsidRPr="00C61DA3">
        <w:rPr>
          <w:rFonts w:cs="Arial"/>
          <w:szCs w:val="22"/>
        </w:rPr>
        <w:t>higher learning, County colleges, and State colleges.</w:t>
      </w:r>
      <w:r w:rsidRPr="00C61DA3">
        <w:rPr>
          <w:rFonts w:cs="Arial"/>
          <w:color w:val="000000"/>
          <w:szCs w:val="22"/>
        </w:rPr>
        <w:t xml:space="preserve">  In order for the State Blanket P.O. to </w:t>
      </w:r>
      <w:proofErr w:type="gramStart"/>
      <w:r w:rsidRPr="00C61DA3">
        <w:rPr>
          <w:rFonts w:cs="Arial"/>
          <w:color w:val="000000"/>
          <w:szCs w:val="22"/>
        </w:rPr>
        <w:t>be extended</w:t>
      </w:r>
      <w:proofErr w:type="gramEnd"/>
      <w:r w:rsidRPr="00C61DA3">
        <w:rPr>
          <w:rFonts w:cs="Arial"/>
          <w:color w:val="000000"/>
          <w:szCs w:val="22"/>
        </w:rPr>
        <w:t xml:space="preserve"> to Cooperative Purchasing Program participants, the Vendor {Bidder} must agree to the extension by executing the Cooperative Purchase Form.  </w:t>
      </w:r>
      <w:r>
        <w:rPr>
          <w:rFonts w:cs="Arial"/>
          <w:color w:val="000000"/>
          <w:szCs w:val="22"/>
        </w:rPr>
        <w:t>See</w:t>
      </w:r>
      <w:r w:rsidRPr="00B56AE0">
        <w:rPr>
          <w:rFonts w:cs="Arial"/>
          <w:color w:val="000000"/>
          <w:szCs w:val="22"/>
        </w:rPr>
        <w:t xml:space="preserve"> Section </w:t>
      </w:r>
      <w:r w:rsidRPr="00214C7E">
        <w:rPr>
          <w:rFonts w:cs="Arial"/>
          <w:color w:val="000000"/>
          <w:szCs w:val="22"/>
        </w:rPr>
        <w:t>4.4.6</w:t>
      </w:r>
      <w:r w:rsidRPr="00B56AE0">
        <w:rPr>
          <w:rFonts w:cs="Arial"/>
          <w:color w:val="000000"/>
          <w:szCs w:val="22"/>
        </w:rPr>
        <w:t xml:space="preserve"> of this Bid Solicitation</w:t>
      </w:r>
      <w:r w:rsidRPr="00C61DA3">
        <w:rPr>
          <w:rFonts w:cs="Arial"/>
          <w:color w:val="000000"/>
          <w:szCs w:val="22"/>
        </w:rPr>
        <w:t xml:space="preserve">. </w:t>
      </w:r>
      <w:r w:rsidRPr="00C61DA3">
        <w:rPr>
          <w:rFonts w:cs="Arial"/>
          <w:szCs w:val="22"/>
        </w:rPr>
        <w:t xml:space="preserve">Although the State, with the consent of the Vendor(s) {Bidder(s)}, is making the use of any Blanket P.O. </w:t>
      </w:r>
      <w:r w:rsidRPr="005118C5">
        <w:rPr>
          <w:rFonts w:cs="Arial"/>
          <w:szCs w:val="22"/>
        </w:rPr>
        <w:t>resulting from this Bid Solicitation available to non-State Agencies, the State makes no representation as to the acceptability of any State Bid Solicitation terms and conditions under the Local Public Contracts Law or any other enabling statute or regulation.</w:t>
      </w:r>
    </w:p>
    <w:p w:rsidR="002913C1" w:rsidRPr="004104FC" w:rsidRDefault="002913C1" w:rsidP="002913C1">
      <w:pPr>
        <w:rPr>
          <w:rFonts w:cs="Arial"/>
          <w:b/>
          <w:szCs w:val="22"/>
          <w:highlight w:val="green"/>
        </w:rPr>
      </w:pPr>
    </w:p>
    <w:p w:rsidR="002913C1" w:rsidRPr="00C61DA3" w:rsidRDefault="002913C1" w:rsidP="002913C1">
      <w:pPr>
        <w:pStyle w:val="ListParagraph"/>
        <w:numPr>
          <w:ilvl w:val="0"/>
          <w:numId w:val="113"/>
        </w:numPr>
        <w:ind w:hanging="720"/>
        <w:rPr>
          <w:b/>
        </w:rPr>
      </w:pPr>
      <w:r w:rsidRPr="00C61DA3">
        <w:rPr>
          <w:b/>
        </w:rPr>
        <w:t>Supplier Convenience Fee</w:t>
      </w:r>
    </w:p>
    <w:p w:rsidR="002913C1" w:rsidRDefault="002913C1" w:rsidP="002913C1">
      <w:pPr>
        <w:rPr>
          <w:rFonts w:cs="Arial"/>
          <w:szCs w:val="22"/>
        </w:rPr>
      </w:pPr>
      <w:r>
        <w:rPr>
          <w:rFonts w:cs="Arial"/>
          <w:szCs w:val="22"/>
        </w:rPr>
        <w:t xml:space="preserve">For all purchases made by </w:t>
      </w:r>
      <w:r w:rsidRPr="003435A9">
        <w:rPr>
          <w:rFonts w:cs="Arial"/>
          <w:color w:val="000000"/>
          <w:szCs w:val="22"/>
        </w:rPr>
        <w:t>Cooperative Purchasing Program participants</w:t>
      </w:r>
      <w:r>
        <w:rPr>
          <w:rFonts w:cs="Arial"/>
          <w:szCs w:val="22"/>
        </w:rPr>
        <w:t xml:space="preserve"> under the Blanke</w:t>
      </w:r>
      <w:r w:rsidR="001A479C">
        <w:rPr>
          <w:rFonts w:cs="Arial"/>
          <w:szCs w:val="22"/>
        </w:rPr>
        <w:t>t</w:t>
      </w:r>
      <w:r>
        <w:rPr>
          <w:rFonts w:cs="Arial"/>
          <w:szCs w:val="22"/>
        </w:rPr>
        <w:t xml:space="preserve"> P.O., the </w:t>
      </w:r>
      <w:r w:rsidRPr="00B56AE0">
        <w:rPr>
          <w:rFonts w:cs="Arial"/>
          <w:szCs w:val="22"/>
        </w:rPr>
        <w:t xml:space="preserve">Vendor {Contractor} shall remit the Supplier Convenience Fee </w:t>
      </w:r>
      <w:proofErr w:type="gramStart"/>
      <w:r w:rsidRPr="00B56AE0">
        <w:rPr>
          <w:rFonts w:cs="Arial"/>
          <w:szCs w:val="22"/>
        </w:rPr>
        <w:t>in the amount of</w:t>
      </w:r>
      <w:proofErr w:type="gramEnd"/>
      <w:r w:rsidRPr="00B56AE0">
        <w:rPr>
          <w:rFonts w:cs="Arial"/>
          <w:szCs w:val="22"/>
        </w:rPr>
        <w:t xml:space="preserve"> one percent (1%) of all Net Purchases </w:t>
      </w:r>
      <w:r w:rsidRPr="00B047D4">
        <w:rPr>
          <w:rFonts w:cs="Arial"/>
          <w:szCs w:val="22"/>
        </w:rPr>
        <w:t>to Periscope Holdings, Inc. (Periscope)</w:t>
      </w:r>
      <w:r>
        <w:rPr>
          <w:rFonts w:cs="Arial"/>
          <w:szCs w:val="22"/>
        </w:rPr>
        <w:t>.</w:t>
      </w:r>
      <w:r w:rsidRPr="00B047D4">
        <w:rPr>
          <w:rFonts w:cs="Arial"/>
          <w:szCs w:val="22"/>
        </w:rPr>
        <w:t xml:space="preserve"> </w:t>
      </w:r>
    </w:p>
    <w:p w:rsidR="002913C1" w:rsidRDefault="002913C1" w:rsidP="002913C1">
      <w:pPr>
        <w:rPr>
          <w:rFonts w:cs="Arial"/>
          <w:szCs w:val="22"/>
        </w:rPr>
      </w:pPr>
    </w:p>
    <w:p w:rsidR="002913C1" w:rsidRPr="00B047D4" w:rsidRDefault="002913C1" w:rsidP="002913C1">
      <w:pPr>
        <w:rPr>
          <w:rStyle w:val="11-textChar"/>
          <w:rFonts w:ascii="Arial" w:eastAsiaTheme="minorHAnsi" w:hAnsi="Arial" w:cs="Arial"/>
          <w:sz w:val="22"/>
          <w:szCs w:val="22"/>
        </w:rPr>
      </w:pPr>
      <w:r w:rsidRPr="00B047D4">
        <w:rPr>
          <w:rStyle w:val="11-textChar"/>
          <w:rFonts w:ascii="Arial" w:eastAsiaTheme="minorHAnsi" w:hAnsi="Arial" w:cs="Arial"/>
          <w:sz w:val="22"/>
          <w:szCs w:val="22"/>
        </w:rPr>
        <w:t xml:space="preserve">“Net Purchases” means the total gross purchases, less credits, taxes, regulatory fees and separately stated shipping charges not included in unit prices, made by Cooperative Purchasing Program Participants, regardless of whether or not </w:t>
      </w:r>
      <w:r w:rsidRPr="00B047D4">
        <w:rPr>
          <w:rFonts w:cs="Arial"/>
          <w:b/>
          <w:i/>
          <w:color w:val="00B050"/>
          <w:szCs w:val="22"/>
        </w:rPr>
        <w:t>NJ</w:t>
      </w:r>
      <w:r w:rsidRPr="00B047D4">
        <w:rPr>
          <w:rFonts w:cs="Arial"/>
          <w:b/>
          <w:i/>
          <w:color w:val="0070C0"/>
          <w:szCs w:val="22"/>
        </w:rPr>
        <w:t>START</w:t>
      </w:r>
      <w:r w:rsidRPr="00B047D4">
        <w:rPr>
          <w:rStyle w:val="11-textChar"/>
          <w:rFonts w:ascii="Arial" w:eastAsiaTheme="minorHAnsi" w:hAnsi="Arial" w:cs="Arial"/>
          <w:sz w:val="22"/>
          <w:szCs w:val="22"/>
        </w:rPr>
        <w:t xml:space="preserve"> is used as part of the purchase process.</w:t>
      </w:r>
    </w:p>
    <w:p w:rsidR="002913C1" w:rsidRPr="00B047D4" w:rsidRDefault="002913C1" w:rsidP="002913C1">
      <w:pPr>
        <w:rPr>
          <w:rFonts w:cs="Arial"/>
          <w:spacing w:val="-5"/>
          <w:szCs w:val="22"/>
        </w:rPr>
      </w:pPr>
    </w:p>
    <w:p w:rsidR="002913C1" w:rsidRPr="00C61DA3" w:rsidRDefault="002913C1" w:rsidP="002913C1">
      <w:pPr>
        <w:pStyle w:val="ListParagraph"/>
        <w:numPr>
          <w:ilvl w:val="0"/>
          <w:numId w:val="113"/>
        </w:numPr>
        <w:ind w:hanging="720"/>
        <w:rPr>
          <w:b/>
        </w:rPr>
      </w:pPr>
      <w:r w:rsidRPr="00C61DA3">
        <w:rPr>
          <w:b/>
        </w:rPr>
        <w:t>Quarterly Convenience Fee Remittance</w:t>
      </w:r>
    </w:p>
    <w:p w:rsidR="002913C1" w:rsidRPr="00B047D4" w:rsidRDefault="002913C1" w:rsidP="002913C1">
      <w:pPr>
        <w:rPr>
          <w:rFonts w:cs="Arial"/>
          <w:szCs w:val="22"/>
        </w:rPr>
      </w:pPr>
      <w:r w:rsidRPr="00B047D4">
        <w:rPr>
          <w:rFonts w:cs="Arial"/>
          <w:szCs w:val="22"/>
        </w:rPr>
        <w:t xml:space="preserve">On a quarterly basis, the Vendor {Contractor} shall remit the Supplier Convenience Fee via Automated Clearing House (ACH) transactions directly to Periscope using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Reconciler module. The remittance </w:t>
      </w:r>
      <w:proofErr w:type="gramStart"/>
      <w:r w:rsidRPr="00B047D4">
        <w:rPr>
          <w:rFonts w:cs="Arial"/>
          <w:szCs w:val="22"/>
        </w:rPr>
        <w:t>shall be made</w:t>
      </w:r>
      <w:proofErr w:type="gramEnd"/>
      <w:r w:rsidRPr="00B047D4">
        <w:rPr>
          <w:rFonts w:cs="Arial"/>
          <w:szCs w:val="22"/>
        </w:rPr>
        <w:t xml:space="preserve"> no later than thirty (30) calendar days after the end of each calendar quarter.  The calendar quarters will end March 31, June 30, September 30, and December 31.</w:t>
      </w:r>
    </w:p>
    <w:p w:rsidR="002913C1" w:rsidRPr="00B56AE0" w:rsidRDefault="002913C1" w:rsidP="002913C1">
      <w:pPr>
        <w:rPr>
          <w:rFonts w:cs="Arial"/>
          <w:szCs w:val="22"/>
        </w:rPr>
      </w:pPr>
    </w:p>
    <w:p w:rsidR="002913C1" w:rsidRPr="00B047D4" w:rsidRDefault="002913C1" w:rsidP="002913C1">
      <w:pPr>
        <w:rPr>
          <w:rFonts w:cs="Arial"/>
          <w:szCs w:val="22"/>
        </w:rPr>
      </w:pPr>
      <w:r w:rsidRPr="00B56AE0">
        <w:rPr>
          <w:rFonts w:cs="Arial"/>
          <w:szCs w:val="22"/>
        </w:rPr>
        <w:t xml:space="preserve">Failure to remit the Supplier Convenience Fee timely and accurately may result in Vendor’s {Contractor’s} goods and services </w:t>
      </w:r>
      <w:proofErr w:type="gramStart"/>
      <w:r w:rsidRPr="00B56AE0">
        <w:rPr>
          <w:rFonts w:cs="Arial"/>
          <w:szCs w:val="22"/>
        </w:rPr>
        <w:t>being made</w:t>
      </w:r>
      <w:proofErr w:type="gramEnd"/>
      <w:r w:rsidRPr="00B56AE0">
        <w:rPr>
          <w:rFonts w:cs="Arial"/>
          <w:szCs w:val="22"/>
        </w:rPr>
        <w:t xml:space="preserve"> ineligible for purchase through the </w:t>
      </w:r>
      <w:r w:rsidRPr="00B56AE0">
        <w:rPr>
          <w:rFonts w:cs="Arial"/>
          <w:b/>
          <w:i/>
          <w:color w:val="00B050"/>
          <w:szCs w:val="22"/>
        </w:rPr>
        <w:t>NJ</w:t>
      </w:r>
      <w:r w:rsidRPr="00B56AE0">
        <w:rPr>
          <w:rFonts w:cs="Arial"/>
          <w:b/>
          <w:i/>
          <w:color w:val="0070C0"/>
          <w:szCs w:val="22"/>
        </w:rPr>
        <w:t>START</w:t>
      </w:r>
      <w:r w:rsidRPr="00B56AE0">
        <w:rPr>
          <w:rFonts w:cs="Arial"/>
          <w:szCs w:val="22"/>
        </w:rPr>
        <w:t xml:space="preserve"> Marketplace module by </w:t>
      </w:r>
      <w:r w:rsidRPr="00B047D4">
        <w:rPr>
          <w:rStyle w:val="11-textChar"/>
          <w:rFonts w:ascii="Arial" w:eastAsiaTheme="minorHAnsi" w:hAnsi="Arial" w:cs="Arial"/>
          <w:sz w:val="22"/>
          <w:szCs w:val="22"/>
        </w:rPr>
        <w:t>Cooperative Purchasing Program Participants</w:t>
      </w:r>
      <w:r w:rsidRPr="00B047D4">
        <w:rPr>
          <w:rFonts w:cs="Arial"/>
          <w:szCs w:val="22"/>
        </w:rPr>
        <w:t>.</w:t>
      </w:r>
    </w:p>
    <w:p w:rsidR="002913C1" w:rsidRPr="00B047D4" w:rsidRDefault="002913C1" w:rsidP="002913C1">
      <w:pPr>
        <w:tabs>
          <w:tab w:val="left" w:pos="875"/>
        </w:tabs>
        <w:rPr>
          <w:rFonts w:cs="Arial"/>
          <w:b/>
          <w:szCs w:val="22"/>
          <w:u w:val="single"/>
        </w:rPr>
      </w:pPr>
    </w:p>
    <w:p w:rsidR="002913C1" w:rsidRPr="00C61DA3" w:rsidRDefault="002913C1" w:rsidP="002913C1">
      <w:pPr>
        <w:pStyle w:val="ListParagraph"/>
        <w:numPr>
          <w:ilvl w:val="0"/>
          <w:numId w:val="113"/>
        </w:numPr>
        <w:ind w:hanging="720"/>
        <w:rPr>
          <w:b/>
        </w:rPr>
      </w:pPr>
      <w:r w:rsidRPr="00C61DA3">
        <w:rPr>
          <w:b/>
        </w:rPr>
        <w:t>Catalog Enablement</w:t>
      </w:r>
    </w:p>
    <w:p w:rsidR="002913C1" w:rsidRPr="00B56AE0" w:rsidRDefault="002913C1" w:rsidP="002913C1">
      <w:pPr>
        <w:rPr>
          <w:rFonts w:cs="Arial"/>
          <w:szCs w:val="22"/>
        </w:rPr>
      </w:pPr>
      <w:r w:rsidRPr="00B047D4">
        <w:rPr>
          <w:rFonts w:cs="Arial"/>
          <w:szCs w:val="22"/>
        </w:rPr>
        <w:t xml:space="preserve">The Vendor {Contractor} shall cooperate with State and/or Periscope as requested to upload catalog items and pricing consistent with the awarded Blanket P.O. to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Marketplace module. Vendor {Contractor} shall only upload a catalog containing items award</w:t>
      </w:r>
      <w:r w:rsidRPr="00B56AE0">
        <w:rPr>
          <w:rFonts w:cs="Arial"/>
          <w:szCs w:val="22"/>
        </w:rPr>
        <w:t>ed.</w:t>
      </w:r>
    </w:p>
    <w:p w:rsidR="00BA0AA1" w:rsidRPr="00C61DA3" w:rsidRDefault="00BA0AA1" w:rsidP="002913C1">
      <w:pPr>
        <w:tabs>
          <w:tab w:val="left" w:pos="875"/>
        </w:tabs>
        <w:rPr>
          <w:rFonts w:cs="Arial"/>
          <w:b/>
          <w:bCs/>
          <w:szCs w:val="22"/>
          <w:u w:val="single"/>
        </w:rPr>
      </w:pPr>
    </w:p>
    <w:p w:rsidR="002913C1" w:rsidRPr="00C61DA3" w:rsidRDefault="002913C1" w:rsidP="002913C1">
      <w:pPr>
        <w:pStyle w:val="ListParagraph"/>
        <w:numPr>
          <w:ilvl w:val="0"/>
          <w:numId w:val="113"/>
        </w:numPr>
        <w:ind w:hanging="720"/>
        <w:rPr>
          <w:b/>
        </w:rPr>
      </w:pPr>
      <w:r w:rsidRPr="00C61DA3">
        <w:rPr>
          <w:b/>
        </w:rPr>
        <w:t>Quarterly Sales Reporting</w:t>
      </w:r>
    </w:p>
    <w:p w:rsidR="002913C1" w:rsidRDefault="002913C1" w:rsidP="002913C1">
      <w:pPr>
        <w:rPr>
          <w:rFonts w:cs="Arial"/>
          <w:szCs w:val="22"/>
        </w:rPr>
      </w:pPr>
      <w:r w:rsidRPr="00B56AE0">
        <w:rPr>
          <w:rFonts w:cs="Arial"/>
          <w:szCs w:val="22"/>
        </w:rPr>
        <w:t xml:space="preserve">Vendor {Contractor} shall submit a Sales Report documenting all sales made to </w:t>
      </w:r>
      <w:r w:rsidRPr="00B047D4">
        <w:rPr>
          <w:rStyle w:val="11-textChar"/>
          <w:rFonts w:ascii="Arial" w:eastAsiaTheme="minorHAnsi" w:hAnsi="Arial" w:cs="Arial"/>
          <w:sz w:val="22"/>
          <w:szCs w:val="22"/>
        </w:rPr>
        <w:t>Cooperative Purchasing Program Participants</w:t>
      </w:r>
      <w:r w:rsidRPr="00B047D4">
        <w:rPr>
          <w:rFonts w:cs="Arial"/>
          <w:szCs w:val="22"/>
        </w:rPr>
        <w:t xml:space="preserve">. Such information </w:t>
      </w:r>
      <w:proofErr w:type="gramStart"/>
      <w:r w:rsidRPr="00B047D4">
        <w:rPr>
          <w:rFonts w:cs="Arial"/>
          <w:szCs w:val="22"/>
        </w:rPr>
        <w:t>is deemed</w:t>
      </w:r>
      <w:proofErr w:type="gramEnd"/>
      <w:r w:rsidRPr="00B047D4">
        <w:rPr>
          <w:rFonts w:cs="Arial"/>
          <w:szCs w:val="22"/>
        </w:rPr>
        <w:t xml:space="preserve"> public record. The Sales Report </w:t>
      </w:r>
      <w:proofErr w:type="gramStart"/>
      <w:r w:rsidRPr="00B047D4">
        <w:rPr>
          <w:rFonts w:cs="Arial"/>
          <w:szCs w:val="22"/>
        </w:rPr>
        <w:t>shall be submitted</w:t>
      </w:r>
      <w:proofErr w:type="gramEnd"/>
      <w:r w:rsidRPr="00B047D4">
        <w:rPr>
          <w:rFonts w:cs="Arial"/>
          <w:szCs w:val="22"/>
        </w:rPr>
        <w:t xml:space="preserve"> directly to Periscope using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Reconciler module no later than thirty (30) calendar days after the end of each calendar quarter. The calendar quarters will end March 31, June 30, September 30, and December 31. The Sales Report must contain the following information:  </w:t>
      </w:r>
    </w:p>
    <w:p w:rsidR="002913C1" w:rsidRPr="00B047D4" w:rsidRDefault="002913C1" w:rsidP="002913C1">
      <w:pPr>
        <w:rPr>
          <w:rFonts w:cs="Arial"/>
          <w:szCs w:val="22"/>
        </w:rPr>
      </w:pPr>
    </w:p>
    <w:p w:rsidR="002913C1" w:rsidRPr="00B047D4" w:rsidRDefault="002913C1" w:rsidP="002913C1">
      <w:pPr>
        <w:pStyle w:val="ListParagraph"/>
        <w:widowControl w:val="0"/>
        <w:numPr>
          <w:ilvl w:val="0"/>
          <w:numId w:val="112"/>
        </w:numPr>
        <w:ind w:left="1080"/>
        <w:rPr>
          <w:rFonts w:cs="Arial"/>
          <w:szCs w:val="22"/>
        </w:rPr>
      </w:pPr>
      <w:r w:rsidRPr="00B047D4">
        <w:rPr>
          <w:rFonts w:cs="Arial"/>
          <w:szCs w:val="22"/>
        </w:rPr>
        <w:t>Complete and accurate details of all sales, credits, returns, refunds, and the like for the reporting quarter;</w:t>
      </w:r>
    </w:p>
    <w:p w:rsidR="002913C1" w:rsidRPr="00B047D4" w:rsidRDefault="002913C1" w:rsidP="002913C1">
      <w:pPr>
        <w:pStyle w:val="ListParagraph"/>
        <w:widowControl w:val="0"/>
        <w:numPr>
          <w:ilvl w:val="0"/>
          <w:numId w:val="112"/>
        </w:numPr>
        <w:ind w:left="1080"/>
        <w:rPr>
          <w:rFonts w:cs="Arial"/>
          <w:szCs w:val="22"/>
        </w:rPr>
      </w:pPr>
      <w:r w:rsidRPr="00B047D4">
        <w:rPr>
          <w:rFonts w:cs="Arial"/>
          <w:szCs w:val="22"/>
        </w:rPr>
        <w:t>Purchasing entity;</w:t>
      </w:r>
    </w:p>
    <w:p w:rsidR="002913C1" w:rsidRPr="00B047D4" w:rsidRDefault="002913C1" w:rsidP="002913C1">
      <w:pPr>
        <w:pStyle w:val="ListParagraph"/>
        <w:widowControl w:val="0"/>
        <w:numPr>
          <w:ilvl w:val="0"/>
          <w:numId w:val="112"/>
        </w:numPr>
        <w:ind w:left="1080"/>
        <w:rPr>
          <w:rFonts w:cs="Arial"/>
          <w:szCs w:val="22"/>
        </w:rPr>
      </w:pPr>
      <w:r w:rsidRPr="00B047D4">
        <w:rPr>
          <w:rFonts w:cs="Arial"/>
          <w:szCs w:val="22"/>
        </w:rPr>
        <w:t>Total of Supplier Convenience Fee amount due</w:t>
      </w:r>
      <w:r>
        <w:rPr>
          <w:rFonts w:cs="Arial"/>
          <w:szCs w:val="22"/>
        </w:rPr>
        <w:t xml:space="preserve"> for the reporting quarter</w:t>
      </w:r>
      <w:r w:rsidRPr="00B047D4">
        <w:rPr>
          <w:rFonts w:cs="Arial"/>
          <w:szCs w:val="22"/>
        </w:rPr>
        <w:t>;</w:t>
      </w:r>
    </w:p>
    <w:p w:rsidR="002913C1" w:rsidRPr="00B047D4" w:rsidRDefault="002913C1" w:rsidP="002913C1">
      <w:pPr>
        <w:pStyle w:val="ListParagraph"/>
        <w:widowControl w:val="0"/>
        <w:numPr>
          <w:ilvl w:val="0"/>
          <w:numId w:val="112"/>
        </w:numPr>
        <w:ind w:left="1080"/>
        <w:rPr>
          <w:rFonts w:cs="Arial"/>
          <w:szCs w:val="22"/>
        </w:rPr>
      </w:pPr>
      <w:r w:rsidRPr="00B047D4">
        <w:rPr>
          <w:rFonts w:cs="Arial"/>
          <w:szCs w:val="22"/>
        </w:rPr>
        <w:t>Such other information as the State may reasonably request; and</w:t>
      </w:r>
    </w:p>
    <w:p w:rsidR="002913C1" w:rsidRPr="00B56AE0" w:rsidRDefault="002913C1" w:rsidP="002913C1">
      <w:pPr>
        <w:pStyle w:val="ListParagraph"/>
        <w:widowControl w:val="0"/>
        <w:numPr>
          <w:ilvl w:val="0"/>
          <w:numId w:val="112"/>
        </w:numPr>
        <w:ind w:left="1080"/>
        <w:rPr>
          <w:rFonts w:cs="Arial"/>
          <w:szCs w:val="22"/>
        </w:rPr>
      </w:pPr>
      <w:r w:rsidRPr="00B56AE0">
        <w:rPr>
          <w:rFonts w:cs="Arial"/>
          <w:szCs w:val="22"/>
        </w:rPr>
        <w:t xml:space="preserve">If no sales </w:t>
      </w:r>
      <w:proofErr w:type="gramStart"/>
      <w:r w:rsidRPr="00B56AE0">
        <w:rPr>
          <w:rFonts w:cs="Arial"/>
          <w:szCs w:val="22"/>
        </w:rPr>
        <w:t>were made</w:t>
      </w:r>
      <w:proofErr w:type="gramEnd"/>
      <w:r w:rsidRPr="00B56AE0">
        <w:rPr>
          <w:rFonts w:cs="Arial"/>
          <w:szCs w:val="22"/>
        </w:rPr>
        <w:t xml:space="preserve"> to </w:t>
      </w:r>
      <w:r w:rsidR="00D7167E" w:rsidRPr="00B047D4">
        <w:rPr>
          <w:rStyle w:val="11-textChar"/>
          <w:rFonts w:ascii="Arial" w:eastAsiaTheme="minorHAnsi" w:hAnsi="Arial" w:cs="Arial"/>
          <w:sz w:val="22"/>
          <w:szCs w:val="22"/>
        </w:rPr>
        <w:t>Cooperative Purchasing Program Participants</w:t>
      </w:r>
      <w:r w:rsidRPr="00B56AE0">
        <w:rPr>
          <w:rFonts w:cs="Arial"/>
          <w:szCs w:val="22"/>
        </w:rPr>
        <w:t xml:space="preserve"> during the reporting quarter, then a report shall be submitted showing zero sales and zero Supplier </w:t>
      </w:r>
      <w:r w:rsidRPr="00B56AE0">
        <w:rPr>
          <w:rFonts w:cs="Arial"/>
          <w:szCs w:val="22"/>
        </w:rPr>
        <w:lastRenderedPageBreak/>
        <w:t>Convenience Fee due.</w:t>
      </w:r>
    </w:p>
    <w:p w:rsidR="002913C1" w:rsidRPr="00B56AE0" w:rsidRDefault="002913C1" w:rsidP="002913C1">
      <w:pPr>
        <w:tabs>
          <w:tab w:val="left" w:pos="875"/>
        </w:tabs>
        <w:rPr>
          <w:rFonts w:cs="Arial"/>
          <w:b/>
          <w:bCs/>
          <w:szCs w:val="22"/>
          <w:u w:val="single"/>
        </w:rPr>
      </w:pPr>
    </w:p>
    <w:p w:rsidR="002913C1" w:rsidRPr="00C61DA3" w:rsidRDefault="002913C1" w:rsidP="002913C1">
      <w:pPr>
        <w:pStyle w:val="ListParagraph"/>
        <w:numPr>
          <w:ilvl w:val="0"/>
          <w:numId w:val="113"/>
        </w:numPr>
        <w:ind w:hanging="720"/>
        <w:rPr>
          <w:b/>
        </w:rPr>
      </w:pPr>
      <w:r w:rsidRPr="00C61DA3">
        <w:rPr>
          <w:b/>
        </w:rPr>
        <w:t>Retention and Inspection of Records and Audit</w:t>
      </w:r>
    </w:p>
    <w:p w:rsidR="002913C1" w:rsidRPr="00B047D4" w:rsidRDefault="002913C1" w:rsidP="002913C1">
      <w:pPr>
        <w:pStyle w:val="BodyText"/>
        <w:ind w:left="0"/>
        <w:rPr>
          <w:rFonts w:cs="Arial"/>
          <w:sz w:val="22"/>
          <w:szCs w:val="22"/>
        </w:rPr>
      </w:pPr>
      <w:r w:rsidRPr="00B56AE0">
        <w:rPr>
          <w:rFonts w:cs="Arial"/>
          <w:sz w:val="22"/>
          <w:szCs w:val="22"/>
        </w:rPr>
        <w:t xml:space="preserve">The Vendor {Contractor} shall keep records of sales made to </w:t>
      </w:r>
      <w:r w:rsidRPr="00B047D4">
        <w:rPr>
          <w:rStyle w:val="11-textChar"/>
          <w:rFonts w:ascii="Arial" w:eastAsiaTheme="minorHAnsi" w:hAnsi="Arial" w:cs="Arial"/>
          <w:sz w:val="22"/>
          <w:szCs w:val="22"/>
        </w:rPr>
        <w:t>Cooperative Purchasing Program Participants</w:t>
      </w:r>
      <w:r w:rsidRPr="00B047D4">
        <w:rPr>
          <w:rFonts w:cs="Arial"/>
          <w:sz w:val="22"/>
          <w:szCs w:val="22"/>
        </w:rPr>
        <w:t xml:space="preserve"> in sufficient detail to enable the State to determine the Supplier Convenience Fee payable by the Vendor {Contractor}.</w:t>
      </w:r>
      <w:r w:rsidRPr="00B047D4">
        <w:rPr>
          <w:rStyle w:val="11-textChar"/>
          <w:rFonts w:ascii="Arial" w:eastAsiaTheme="minorHAnsi" w:hAnsi="Arial" w:cs="Arial"/>
          <w:sz w:val="22"/>
          <w:szCs w:val="22"/>
        </w:rPr>
        <w:t xml:space="preserve"> The State and/or Periscope</w:t>
      </w:r>
      <w:r w:rsidRPr="00B047D4">
        <w:rPr>
          <w:rFonts w:cs="Arial"/>
          <w:sz w:val="22"/>
          <w:szCs w:val="22"/>
        </w:rPr>
        <w:t xml:space="preserve"> may examine and audit, at its own expense, Vendor’s {Contractor’s} sales records and Sales Reports for completeness and accuracy. If such examination reveals underpayment of the Supplier Convenience Fee, the Vendor {Contractor} shall immediately pay to Periscope the amount of deficiency. If the examination reveals an underpayment of 5% or more, then the Vendor {Contractor} shall reimburse the </w:t>
      </w:r>
      <w:r w:rsidRPr="00B047D4">
        <w:rPr>
          <w:rStyle w:val="11-textChar"/>
          <w:rFonts w:ascii="Arial" w:eastAsiaTheme="minorHAnsi" w:hAnsi="Arial" w:cs="Arial"/>
          <w:sz w:val="22"/>
          <w:szCs w:val="22"/>
        </w:rPr>
        <w:t>State and/or Periscope</w:t>
      </w:r>
      <w:r w:rsidRPr="00B047D4">
        <w:rPr>
          <w:rFonts w:cs="Arial"/>
          <w:sz w:val="22"/>
          <w:szCs w:val="22"/>
        </w:rPr>
        <w:t xml:space="preserve"> for the cost of the audit.</w:t>
      </w:r>
    </w:p>
    <w:p w:rsidR="00C95DBF" w:rsidRDefault="00C95DBF" w:rsidP="00FC3E42">
      <w:pPr>
        <w:rPr>
          <w:b/>
          <w:highlight w:val="green"/>
        </w:rPr>
      </w:pPr>
    </w:p>
    <w:p w:rsidR="00C95DBF" w:rsidRDefault="00C95DBF" w:rsidP="00FC3E42">
      <w:pPr>
        <w:rPr>
          <w:b/>
          <w:highlight w:val="green"/>
        </w:rPr>
      </w:pPr>
    </w:p>
    <w:p w:rsidR="00C95DBF" w:rsidRDefault="00C95DBF" w:rsidP="00FC3E42">
      <w:pPr>
        <w:rPr>
          <w:b/>
          <w:highlight w:val="green"/>
        </w:rPr>
      </w:pPr>
    </w:p>
    <w:p w:rsidR="00C95DBF" w:rsidRDefault="00C95DBF" w:rsidP="00FC3E42">
      <w:pPr>
        <w:rPr>
          <w:b/>
          <w:highlight w:val="green"/>
        </w:rPr>
      </w:pPr>
    </w:p>
    <w:p w:rsidR="00C95DBF" w:rsidRDefault="00C95DBF" w:rsidP="00FC3E42">
      <w:pPr>
        <w:rPr>
          <w:b/>
          <w:highlight w:val="green"/>
        </w:rPr>
      </w:pPr>
    </w:p>
    <w:p w:rsidR="00C95DBF" w:rsidRDefault="00C95DBF" w:rsidP="00FC3E42">
      <w:pPr>
        <w:rPr>
          <w:b/>
          <w:highlight w:val="green"/>
        </w:rPr>
      </w:pPr>
    </w:p>
    <w:p w:rsidR="00C95DBF" w:rsidRDefault="00C95DBF" w:rsidP="00FC3E42">
      <w:pPr>
        <w:rPr>
          <w:b/>
          <w:highlight w:val="green"/>
        </w:rPr>
      </w:pPr>
    </w:p>
    <w:p w:rsidR="00C95DBF" w:rsidRDefault="00C95DBF" w:rsidP="00FC3E42">
      <w:pPr>
        <w:rPr>
          <w:b/>
          <w:highlight w:val="green"/>
        </w:rPr>
      </w:pPr>
    </w:p>
    <w:p w:rsidR="00332639" w:rsidRDefault="000276CB" w:rsidP="00214C7E">
      <w:pPr>
        <w:jc w:val="left"/>
      </w:pPr>
      <w:r>
        <w:rPr>
          <w:b/>
          <w:highlight w:val="green"/>
        </w:rPr>
        <w:br w:type="page"/>
      </w:r>
    </w:p>
    <w:p w:rsidR="00E651D6" w:rsidRDefault="00AA3B67">
      <w:pPr>
        <w:pStyle w:val="Heading1"/>
        <w:keepNext/>
      </w:pPr>
      <w:bookmarkStart w:id="84" w:name="_Toc400531488"/>
      <w:bookmarkStart w:id="85" w:name="_Toc428533958"/>
      <w:r>
        <w:lastRenderedPageBreak/>
        <w:t xml:space="preserve"> </w:t>
      </w:r>
      <w:bookmarkStart w:id="86" w:name="_Toc89858231"/>
      <w:r w:rsidR="00E651D6">
        <w:t>DEFINITIONS</w:t>
      </w:r>
      <w:bookmarkEnd w:id="84"/>
      <w:bookmarkEnd w:id="85"/>
      <w:bookmarkEnd w:id="86"/>
    </w:p>
    <w:p w:rsidR="00E651D6" w:rsidRDefault="00E651D6" w:rsidP="009D1F90">
      <w:pPr>
        <w:pStyle w:val="BodyText"/>
        <w:keepNext/>
        <w:ind w:left="0" w:right="108"/>
      </w:pPr>
    </w:p>
    <w:p w:rsidR="00E651D6" w:rsidRDefault="00EF2F27" w:rsidP="009D1F90">
      <w:pPr>
        <w:pStyle w:val="Heading2"/>
        <w:keepNext/>
        <w:ind w:right="108"/>
      </w:pPr>
      <w:bookmarkStart w:id="87" w:name="_CROSSWALK"/>
      <w:bookmarkStart w:id="88" w:name="_Toc428533959"/>
      <w:bookmarkStart w:id="89" w:name="_Toc89858232"/>
      <w:bookmarkEnd w:id="87"/>
      <w:r>
        <w:t>CROSSWALK</w:t>
      </w:r>
      <w:bookmarkEnd w:id="88"/>
      <w:bookmarkEnd w:id="89"/>
    </w:p>
    <w:p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rsidTr="00AC3C7B">
        <w:tc>
          <w:tcPr>
            <w:tcW w:w="4878" w:type="dxa"/>
          </w:tcPr>
          <w:p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rsidTr="00AC3C7B">
        <w:tc>
          <w:tcPr>
            <w:tcW w:w="4878" w:type="dxa"/>
          </w:tcPr>
          <w:p w:rsidR="00CA6684" w:rsidRPr="00851065" w:rsidRDefault="00CA6684" w:rsidP="009D1F90">
            <w:pPr>
              <w:keepNext/>
            </w:pPr>
            <w:r w:rsidRPr="00851065">
              <w:t xml:space="preserve">Bid/Bid Solicitation </w:t>
            </w:r>
          </w:p>
        </w:tc>
        <w:tc>
          <w:tcPr>
            <w:tcW w:w="4140" w:type="dxa"/>
          </w:tcPr>
          <w:p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rsidTr="00AC3C7B">
        <w:tc>
          <w:tcPr>
            <w:tcW w:w="4878" w:type="dxa"/>
          </w:tcPr>
          <w:p w:rsidR="00CA6684" w:rsidRPr="00851065" w:rsidRDefault="00CA6684" w:rsidP="009D1F90">
            <w:pPr>
              <w:keepNext/>
            </w:pPr>
            <w:r w:rsidRPr="00851065">
              <w:t xml:space="preserve">Bid Amendment </w:t>
            </w:r>
          </w:p>
        </w:tc>
        <w:tc>
          <w:tcPr>
            <w:tcW w:w="4140" w:type="dxa"/>
          </w:tcPr>
          <w:p w:rsidR="00CA6684" w:rsidRPr="00851065" w:rsidRDefault="00CA6684" w:rsidP="009D1F90">
            <w:pPr>
              <w:keepNext/>
            </w:pPr>
            <w:r w:rsidRPr="00851065">
              <w:t>Addendum</w:t>
            </w:r>
          </w:p>
        </w:tc>
      </w:tr>
      <w:tr w:rsidR="00CA6684" w:rsidRPr="00CA6684" w:rsidTr="00AC3C7B">
        <w:tc>
          <w:tcPr>
            <w:tcW w:w="4878" w:type="dxa"/>
          </w:tcPr>
          <w:p w:rsidR="00CA6684" w:rsidRPr="00851065" w:rsidRDefault="00CA6684" w:rsidP="009D1F90">
            <w:pPr>
              <w:keepNext/>
            </w:pPr>
            <w:r w:rsidRPr="00851065">
              <w:t xml:space="preserve">Change Order </w:t>
            </w:r>
          </w:p>
        </w:tc>
        <w:tc>
          <w:tcPr>
            <w:tcW w:w="4140" w:type="dxa"/>
          </w:tcPr>
          <w:p w:rsidR="00CA6684" w:rsidRPr="00851065" w:rsidRDefault="00CA6684" w:rsidP="009D1F90">
            <w:pPr>
              <w:keepNext/>
            </w:pPr>
            <w:r w:rsidRPr="00851065">
              <w:t>Contract Amendment</w:t>
            </w:r>
          </w:p>
        </w:tc>
      </w:tr>
      <w:tr w:rsidR="00CA6684" w:rsidRPr="00CA6684" w:rsidTr="00AC3C7B">
        <w:tc>
          <w:tcPr>
            <w:tcW w:w="4878" w:type="dxa"/>
          </w:tcPr>
          <w:p w:rsidR="00CA6684" w:rsidRPr="00851065" w:rsidRDefault="00CA6684" w:rsidP="009D1F90">
            <w:pPr>
              <w:keepNext/>
            </w:pPr>
            <w:r w:rsidRPr="00851065">
              <w:t>Master Blanket Purchase Order (</w:t>
            </w:r>
            <w:r w:rsidR="001D2ACC">
              <w:t>Blanket P.O.</w:t>
            </w:r>
            <w:r w:rsidRPr="00851065">
              <w:t xml:space="preserve">) </w:t>
            </w:r>
          </w:p>
        </w:tc>
        <w:tc>
          <w:tcPr>
            <w:tcW w:w="4140" w:type="dxa"/>
          </w:tcPr>
          <w:p w:rsidR="00CA6684" w:rsidRPr="00851065" w:rsidRDefault="00CA6684" w:rsidP="009D1F90">
            <w:pPr>
              <w:keepNext/>
            </w:pPr>
            <w:r w:rsidRPr="00851065">
              <w:t>Contract</w:t>
            </w:r>
          </w:p>
        </w:tc>
      </w:tr>
      <w:tr w:rsidR="00627828" w:rsidRPr="00CA6684" w:rsidTr="00AC3C7B">
        <w:tc>
          <w:tcPr>
            <w:tcW w:w="4878" w:type="dxa"/>
          </w:tcPr>
          <w:p w:rsidR="00627828" w:rsidRPr="00851065" w:rsidRDefault="00627828" w:rsidP="009D1F90">
            <w:pPr>
              <w:keepNext/>
            </w:pPr>
            <w:r w:rsidRPr="004522AC">
              <w:t xml:space="preserve">Offer and Acceptance </w:t>
            </w:r>
            <w:r>
              <w:t>P</w:t>
            </w:r>
            <w:r w:rsidRPr="004522AC">
              <w:t>age</w:t>
            </w:r>
          </w:p>
        </w:tc>
        <w:tc>
          <w:tcPr>
            <w:tcW w:w="4140" w:type="dxa"/>
          </w:tcPr>
          <w:p w:rsidR="00627828" w:rsidRPr="00851065" w:rsidRDefault="00627828" w:rsidP="009D1F90">
            <w:pPr>
              <w:keepNext/>
            </w:pPr>
            <w:r w:rsidRPr="004522AC">
              <w:t xml:space="preserve">Signatory </w:t>
            </w:r>
            <w:r>
              <w:t>P</w:t>
            </w:r>
            <w:r w:rsidRPr="004522AC">
              <w:t>age</w:t>
            </w:r>
          </w:p>
        </w:tc>
      </w:tr>
      <w:tr w:rsidR="00CA6684" w:rsidRPr="00CA6684" w:rsidTr="00AC3C7B">
        <w:tc>
          <w:tcPr>
            <w:tcW w:w="4878" w:type="dxa"/>
          </w:tcPr>
          <w:p w:rsidR="00CA6684" w:rsidRPr="00851065" w:rsidRDefault="00CE00E7" w:rsidP="009D1F90">
            <w:pPr>
              <w:keepNext/>
            </w:pPr>
            <w:r>
              <w:t>Quote</w:t>
            </w:r>
          </w:p>
        </w:tc>
        <w:tc>
          <w:tcPr>
            <w:tcW w:w="4140" w:type="dxa"/>
          </w:tcPr>
          <w:p w:rsidR="00CA6684" w:rsidRPr="00851065" w:rsidRDefault="00CE00E7" w:rsidP="009D1F90">
            <w:pPr>
              <w:keepNext/>
            </w:pPr>
            <w:r>
              <w:t>Proposal</w:t>
            </w:r>
          </w:p>
        </w:tc>
      </w:tr>
      <w:tr w:rsidR="00CA6684" w:rsidRPr="00CA6684" w:rsidTr="00AC3C7B">
        <w:tc>
          <w:tcPr>
            <w:tcW w:w="4878" w:type="dxa"/>
          </w:tcPr>
          <w:p w:rsidR="00CA6684" w:rsidRPr="00851065" w:rsidRDefault="00CA6684" w:rsidP="009D1F90">
            <w:pPr>
              <w:keepNext/>
            </w:pPr>
            <w:r w:rsidRPr="00851065">
              <w:t xml:space="preserve">Vendor </w:t>
            </w:r>
          </w:p>
        </w:tc>
        <w:tc>
          <w:tcPr>
            <w:tcW w:w="4140" w:type="dxa"/>
          </w:tcPr>
          <w:p w:rsidR="00CA6684" w:rsidRPr="00851065" w:rsidRDefault="00CA6684" w:rsidP="009D1F90">
            <w:pPr>
              <w:keepNext/>
            </w:pPr>
            <w:r w:rsidRPr="00851065">
              <w:t>Bidder/Contractor</w:t>
            </w:r>
          </w:p>
        </w:tc>
      </w:tr>
    </w:tbl>
    <w:p w:rsidR="00EF2F27" w:rsidRPr="00EF2F27" w:rsidRDefault="00EF2F27" w:rsidP="001A1AF1"/>
    <w:p w:rsidR="00EF2F27" w:rsidRDefault="000746B7" w:rsidP="009D1F90">
      <w:pPr>
        <w:pStyle w:val="Heading2"/>
        <w:keepNext/>
        <w:ind w:right="108"/>
      </w:pPr>
      <w:bookmarkStart w:id="90" w:name="_Toc428533960"/>
      <w:bookmarkStart w:id="91" w:name="_Toc89858233"/>
      <w:r w:rsidRPr="005B44C2">
        <w:rPr>
          <w:caps w:val="0"/>
        </w:rPr>
        <w:t>GENERAL DEFINITIONS</w:t>
      </w:r>
      <w:bookmarkEnd w:id="90"/>
      <w:bookmarkEnd w:id="91"/>
    </w:p>
    <w:p w:rsidR="00E651D6" w:rsidRDefault="00E651D6" w:rsidP="009D1F90">
      <w:pPr>
        <w:keepNext/>
      </w:pPr>
    </w:p>
    <w:p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w:t>
      </w:r>
      <w:proofErr w:type="gramStart"/>
      <w:r w:rsidRPr="00851065">
        <w:t>as</w:t>
      </w:r>
      <w:r w:rsidR="00AC3C7B">
        <w:t xml:space="preserve"> a </w:t>
      </w:r>
      <w:r w:rsidRPr="00851065">
        <w:t>result</w:t>
      </w:r>
      <w:proofErr w:type="gramEnd"/>
      <w:r w:rsidRPr="00851065">
        <w:t xml:space="preserve"> of this </w:t>
      </w:r>
      <w:r w:rsidR="00626F14" w:rsidRPr="00851065">
        <w:t>Bid Solicitation</w:t>
      </w:r>
      <w:r w:rsidRPr="00851065">
        <w:t>.</w:t>
      </w:r>
    </w:p>
    <w:p w:rsidR="006300E3" w:rsidRDefault="006300E3" w:rsidP="006300E3">
      <w:pPr>
        <w:rPr>
          <w:rFonts w:eastAsia="MS Mincho"/>
          <w:b/>
        </w:rPr>
      </w:pPr>
    </w:p>
    <w:p w:rsidR="006300E3" w:rsidRDefault="006300E3" w:rsidP="006300E3">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rsidR="00D92687" w:rsidRPr="00851065" w:rsidRDefault="00D92687"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w:t>
      </w:r>
      <w:proofErr w:type="gramStart"/>
      <w:r w:rsidRPr="00851065">
        <w:rPr>
          <w:rFonts w:eastAsia="MS Mincho"/>
        </w:rPr>
        <w:t>to:</w:t>
      </w:r>
      <w:proofErr w:type="gramEnd"/>
      <w:r w:rsidRPr="00851065">
        <w:rPr>
          <w:rFonts w:eastAsia="MS Mincho"/>
        </w:rPr>
        <w:t xml:space="preserve">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w:t>
      </w:r>
      <w:proofErr w:type="gramStart"/>
      <w:r w:rsidR="00164F1B">
        <w:t xml:space="preserve">is signed and </w:t>
      </w:r>
      <w:r w:rsidRPr="00851065">
        <w:t>approved in writing</w:t>
      </w:r>
      <w:r w:rsidRPr="00851065">
        <w:rPr>
          <w:color w:val="FF0000"/>
        </w:rPr>
        <w:t xml:space="preserve"> </w:t>
      </w:r>
      <w:r w:rsidRPr="00851065">
        <w:t>by the Director or Deputy Director, Division of Purchase and Property</w:t>
      </w:r>
      <w:proofErr w:type="gramEnd"/>
      <w:r w:rsidRPr="00851065">
        <w:t>.</w:t>
      </w:r>
    </w:p>
    <w:p w:rsidR="006300E3" w:rsidRDefault="006300E3" w:rsidP="006300E3">
      <w:pPr>
        <w:rPr>
          <w:b/>
        </w:rPr>
      </w:pPr>
    </w:p>
    <w:p w:rsidR="006300E3" w:rsidRDefault="006300E3" w:rsidP="006300E3">
      <w:r>
        <w:rPr>
          <w:b/>
        </w:rPr>
        <w:t xml:space="preserve">Commercial Off the Shelf (COTS) </w:t>
      </w:r>
      <w:r w:rsidRPr="00851065">
        <w:t>–</w:t>
      </w:r>
      <w:r>
        <w:t xml:space="preserve"> Software provided by Vendor {Contractor} that is intended for general use.</w:t>
      </w:r>
    </w:p>
    <w:p w:rsidR="00E04A93" w:rsidRPr="00851065" w:rsidRDefault="00E04A93" w:rsidP="00851065">
      <w:pPr>
        <w:rPr>
          <w:rFonts w:eastAsia="MS Mincho"/>
        </w:rPr>
      </w:pPr>
    </w:p>
    <w:p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2211C9">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rsidR="00425B67" w:rsidRPr="00851065" w:rsidRDefault="00425B67" w:rsidP="00851065">
      <w:pPr>
        <w:rPr>
          <w:rFonts w:eastAsia="MS Mincho"/>
        </w:rPr>
      </w:pPr>
    </w:p>
    <w:p w:rsidR="006300E3" w:rsidRDefault="006300E3" w:rsidP="006300E3">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rsidR="006300E3" w:rsidRDefault="006300E3" w:rsidP="006300E3"/>
    <w:p w:rsidR="006300E3" w:rsidRDefault="006300E3" w:rsidP="006300E3">
      <w:pPr>
        <w:rPr>
          <w:b/>
          <w:color w:val="000000"/>
        </w:rPr>
      </w:pPr>
      <w:r>
        <w:rPr>
          <w:b/>
          <w:color w:val="000000"/>
        </w:rPr>
        <w:t xml:space="preserve">Customized Software </w:t>
      </w:r>
      <w:r w:rsidRPr="00851065">
        <w:t>–</w:t>
      </w:r>
      <w:r>
        <w:t xml:space="preserve"> COTS that </w:t>
      </w:r>
      <w:proofErr w:type="gramStart"/>
      <w:r>
        <w:t>is adapted</w:t>
      </w:r>
      <w:proofErr w:type="gramEnd"/>
      <w:r>
        <w:t xml:space="preserve"> by Vendor {Contractor} to meet specific business requirements of the Using Agency that differ from the standard requirements of the base product.</w:t>
      </w:r>
    </w:p>
    <w:p w:rsidR="006300E3" w:rsidRDefault="006300E3" w:rsidP="00851065">
      <w:pPr>
        <w:rPr>
          <w:b/>
          <w:color w:val="000000"/>
        </w:rPr>
      </w:pPr>
    </w:p>
    <w:p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6300E3" w:rsidRDefault="006300E3" w:rsidP="006300E3">
      <w:pPr>
        <w:rPr>
          <w:rFonts w:eastAsia="MS Mincho"/>
          <w:b/>
        </w:rPr>
      </w:pPr>
    </w:p>
    <w:p w:rsidR="006300E3" w:rsidRDefault="006300E3" w:rsidP="006300E3">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CB58D8" w:rsidRDefault="00CB58D8" w:rsidP="00CB58D8">
      <w:pPr>
        <w:rPr>
          <w:rFonts w:eastAsia="MS Mincho"/>
        </w:rPr>
      </w:pPr>
    </w:p>
    <w:p w:rsidR="00CB58D8" w:rsidRPr="00F3369F" w:rsidRDefault="00CB58D8" w:rsidP="00CB58D8">
      <w:pPr>
        <w:rPr>
          <w:rFonts w:eastAsia="MS Mincho"/>
          <w:u w:val="single"/>
        </w:rPr>
      </w:pPr>
      <w:proofErr w:type="gramStart"/>
      <w:r w:rsidRPr="00F3369F">
        <w:rPr>
          <w:rFonts w:eastAsia="MS Mincho"/>
          <w:b/>
        </w:rPr>
        <w:t xml:space="preserve">Disabled </w:t>
      </w:r>
      <w:r w:rsidR="006300E3">
        <w:rPr>
          <w:rFonts w:eastAsia="MS Mincho"/>
          <w:b/>
        </w:rPr>
        <w:t>V</w:t>
      </w:r>
      <w:r w:rsidRPr="00F3369F">
        <w:rPr>
          <w:rFonts w:eastAsia="MS Mincho"/>
          <w:b/>
        </w:rPr>
        <w:t xml:space="preserve">eterans’ </w:t>
      </w:r>
      <w:r w:rsidR="006300E3">
        <w:rPr>
          <w:rFonts w:eastAsia="MS Mincho"/>
          <w:b/>
        </w:rPr>
        <w:t>B</w:t>
      </w:r>
      <w:r w:rsidRPr="00F3369F">
        <w:rPr>
          <w:rFonts w:eastAsia="MS Mincho"/>
          <w:b/>
        </w:rPr>
        <w:t xml:space="preserve">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proofErr w:type="gramEnd"/>
      <w:r>
        <w:rPr>
          <w:rFonts w:eastAsia="MS Mincho"/>
        </w:rPr>
        <w:t xml:space="preserve">  </w:t>
      </w:r>
      <w:r w:rsidRPr="002211C9">
        <w:rPr>
          <w:rFonts w:eastAsia="MS Mincho"/>
        </w:rPr>
        <w:t>N.J.S.A.</w:t>
      </w:r>
      <w:r w:rsidRPr="005F3C17">
        <w:rPr>
          <w:rFonts w:eastAsia="MS Mincho"/>
        </w:rPr>
        <w:t xml:space="preserve"> 52:32-31.2.</w:t>
      </w:r>
    </w:p>
    <w:p w:rsidR="00CB58D8" w:rsidRDefault="00CB58D8" w:rsidP="00CB58D8">
      <w:pPr>
        <w:rPr>
          <w:rFonts w:eastAsia="MS Mincho"/>
        </w:rPr>
      </w:pPr>
    </w:p>
    <w:p w:rsidR="00CB58D8" w:rsidRDefault="00CB58D8" w:rsidP="00CB58D8">
      <w:pPr>
        <w:rPr>
          <w:rFonts w:eastAsia="MS Mincho"/>
        </w:rPr>
      </w:pPr>
      <w:r w:rsidRPr="00F3369F">
        <w:rPr>
          <w:rFonts w:eastAsia="MS Mincho"/>
          <w:b/>
        </w:rPr>
        <w:t xml:space="preserve">Disabled </w:t>
      </w:r>
      <w:r w:rsidR="006300E3">
        <w:rPr>
          <w:rFonts w:eastAsia="MS Mincho"/>
          <w:b/>
        </w:rPr>
        <w:t>V</w:t>
      </w:r>
      <w:r w:rsidRPr="00F3369F">
        <w:rPr>
          <w:rFonts w:eastAsia="MS Mincho"/>
          <w:b/>
        </w:rPr>
        <w:t xml:space="preserve">eterans’ </w:t>
      </w:r>
      <w:r w:rsidR="00D671AB">
        <w:rPr>
          <w:rFonts w:eastAsia="MS Mincho"/>
          <w:b/>
        </w:rPr>
        <w:t>B</w:t>
      </w:r>
      <w:r w:rsidRPr="00F3369F">
        <w:rPr>
          <w:rFonts w:eastAsia="MS Mincho"/>
          <w:b/>
        </w:rPr>
        <w:t xml:space="preserve">usiness </w:t>
      </w:r>
      <w:r w:rsidR="006300E3">
        <w:rPr>
          <w:rFonts w:eastAsia="MS Mincho"/>
          <w:b/>
        </w:rPr>
        <w:t>S</w:t>
      </w:r>
      <w:r w:rsidRPr="00F3369F">
        <w:rPr>
          <w:rFonts w:eastAsia="MS Mincho"/>
          <w:b/>
        </w:rPr>
        <w:t xml:space="preserve">et-aside </w:t>
      </w:r>
      <w:r w:rsidR="006300E3">
        <w:rPr>
          <w:rFonts w:eastAsia="MS Mincho"/>
          <w:b/>
        </w:rPr>
        <w:t>Blanket P.O.</w:t>
      </w:r>
      <w:r>
        <w:rPr>
          <w:rFonts w:eastAsia="MS Mincho"/>
        </w:rPr>
        <w:t xml:space="preserve"> - </w:t>
      </w:r>
      <w:r w:rsidRPr="00F3369F">
        <w:rPr>
          <w:rFonts w:eastAsia="MS Mincho"/>
        </w:rPr>
        <w:t xml:space="preserve">means a </w:t>
      </w:r>
      <w:r w:rsidR="006300E3">
        <w:rPr>
          <w:rFonts w:eastAsia="MS Mincho"/>
        </w:rPr>
        <w:t>Blanket P.O.</w:t>
      </w:r>
      <w:r w:rsidR="00D671AB">
        <w:rPr>
          <w:rFonts w:eastAsia="MS Mincho"/>
        </w:rPr>
        <w:t xml:space="preserve"> </w:t>
      </w:r>
      <w:r w:rsidRPr="00F3369F">
        <w:rPr>
          <w:rFonts w:eastAsia="MS Mincho"/>
        </w:rPr>
        <w:t xml:space="preserve">for goods, equipment, construction or services which </w:t>
      </w:r>
      <w:proofErr w:type="gramStart"/>
      <w:r w:rsidRPr="00F3369F">
        <w:rPr>
          <w:rFonts w:eastAsia="MS Mincho"/>
        </w:rPr>
        <w:t>is designated</w:t>
      </w:r>
      <w:proofErr w:type="gramEnd"/>
      <w:r w:rsidRPr="00F3369F">
        <w:rPr>
          <w:rFonts w:eastAsia="MS Mincho"/>
        </w:rPr>
        <w:t xml:space="preserve"> as a </w:t>
      </w:r>
      <w:r w:rsidR="006300E3">
        <w:rPr>
          <w:rFonts w:eastAsia="MS Mincho"/>
        </w:rPr>
        <w:t>Blanket P.O.</w:t>
      </w:r>
      <w:r w:rsidRPr="00F3369F">
        <w:rPr>
          <w:rFonts w:eastAsia="MS Mincho"/>
        </w:rPr>
        <w:t xml:space="preserve"> with respect to which bids are invited and accepted only from disabled veterans’ businesses, or a portion of a </w:t>
      </w:r>
      <w:r w:rsidR="006300E3">
        <w:rPr>
          <w:rFonts w:eastAsia="MS Mincho"/>
        </w:rPr>
        <w:t>Blanket P.O.</w:t>
      </w:r>
      <w:r w:rsidRPr="00F3369F">
        <w:rPr>
          <w:rFonts w:eastAsia="MS Mincho"/>
        </w:rPr>
        <w:t xml:space="preserve"> when that portion has been so designated.</w:t>
      </w:r>
      <w:r>
        <w:rPr>
          <w:rFonts w:eastAsia="MS Mincho"/>
        </w:rPr>
        <w:t xml:space="preserve">  </w:t>
      </w:r>
      <w:r w:rsidRPr="002211C9">
        <w:rPr>
          <w:rFonts w:eastAsia="MS Mincho"/>
        </w:rPr>
        <w:t>N.J.S.A.</w:t>
      </w:r>
      <w:r w:rsidRPr="005F3C17">
        <w:rPr>
          <w:rFonts w:eastAsia="MS Mincho"/>
        </w:rPr>
        <w:t xml:space="preserve"> 52:32-31.2.</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CB6544" w:rsidRPr="003A667C" w:rsidRDefault="00CB6544" w:rsidP="003A667C"/>
    <w:p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rsidR="00576F68" w:rsidRPr="00851065" w:rsidRDefault="00576F68" w:rsidP="00851065">
      <w:pPr>
        <w:rPr>
          <w:rFonts w:eastAsia="MS Mincho"/>
        </w:rPr>
      </w:pPr>
    </w:p>
    <w:p w:rsidR="004F200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6300E3" w:rsidRDefault="006300E3" w:rsidP="006300E3">
      <w:pPr>
        <w:rPr>
          <w:rFonts w:eastAsia="MS Mincho"/>
          <w:b/>
        </w:rPr>
      </w:pPr>
    </w:p>
    <w:p w:rsidR="006300E3" w:rsidRDefault="006300E3" w:rsidP="006300E3">
      <w:r>
        <w:rPr>
          <w:rFonts w:eastAsia="MS Mincho"/>
          <w:b/>
        </w:rPr>
        <w:t xml:space="preserve">Hardware </w:t>
      </w:r>
      <w:r w:rsidRPr="00851065">
        <w:t>–</w:t>
      </w:r>
      <w:r>
        <w:t xml:space="preserve"> Includes computer equipment and any Software provided with the Hardware that is necessary for the Hardware to operate.</w:t>
      </w:r>
    </w:p>
    <w:p w:rsidR="00447EA9" w:rsidRDefault="00447EA9" w:rsidP="00851065">
      <w:pPr>
        <w:rPr>
          <w:rFonts w:eastAsia="MS Mincho"/>
        </w:rPr>
      </w:pPr>
    </w:p>
    <w:p w:rsidR="00447EA9" w:rsidRPr="00851065" w:rsidRDefault="00447EA9" w:rsidP="00851065">
      <w:pPr>
        <w:rPr>
          <w:rFonts w:eastAsia="MS Mincho"/>
        </w:rPr>
      </w:pPr>
      <w:r w:rsidRPr="007C4566">
        <w:rPr>
          <w:b/>
        </w:rPr>
        <w:t>Internet of Things (</w:t>
      </w:r>
      <w:proofErr w:type="spellStart"/>
      <w:r w:rsidRPr="007C4566">
        <w:rPr>
          <w:b/>
        </w:rPr>
        <w:t>IoT</w:t>
      </w:r>
      <w:proofErr w:type="spellEnd"/>
      <w:r w:rsidRPr="007C4566">
        <w:rPr>
          <w:b/>
        </w:rPr>
        <w:t>)</w:t>
      </w:r>
      <w:r>
        <w:t xml:space="preserve"> - t</w:t>
      </w:r>
      <w:r w:rsidRPr="007C4566">
        <w:t>he network of physical devices, vehicles, home appliances and other items embedded with electronics, software, sensors, actuators, and network connectivity which enables these objects to connect and exchange data.</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proofErr w:type="gramStart"/>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w:t>
      </w:r>
      <w:r w:rsidRPr="00851065">
        <w:lastRenderedPageBreak/>
        <w:t xml:space="preserve">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roofErr w:type="gramEnd"/>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rsidR="00385F00" w:rsidRDefault="00385F00" w:rsidP="00385F00">
      <w:pPr>
        <w:rPr>
          <w:b/>
        </w:rPr>
      </w:pPr>
    </w:p>
    <w:p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661E38"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FC3E42" w:rsidRDefault="00FC3E42" w:rsidP="00851065">
      <w:pPr>
        <w:rPr>
          <w:color w:val="000000"/>
        </w:rPr>
      </w:pPr>
    </w:p>
    <w:p w:rsidR="00447EA9" w:rsidRDefault="00447EA9" w:rsidP="00851065">
      <w:pPr>
        <w:rPr>
          <w:color w:val="000000"/>
        </w:rPr>
      </w:pPr>
      <w:proofErr w:type="gramStart"/>
      <w:r w:rsidRPr="00752B17">
        <w:rPr>
          <w:rFonts w:cs="Arial"/>
          <w:b/>
          <w:szCs w:val="22"/>
        </w:rPr>
        <w:t>Personally Identifiable Information or PII</w:t>
      </w:r>
      <w:r>
        <w:rPr>
          <w:rFonts w:cs="Arial"/>
          <w:szCs w:val="22"/>
        </w:rPr>
        <w:t xml:space="preserve"> - </w:t>
      </w:r>
      <w:r w:rsidRPr="002A4D6C">
        <w:rPr>
          <w:rFonts w:cs="Arial"/>
          <w:szCs w:val="22"/>
        </w:rPr>
        <w:t>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proofErr w:type="gramEnd"/>
    </w:p>
    <w:p w:rsidR="006300E3" w:rsidRDefault="006300E3" w:rsidP="00193A4A">
      <w:pPr>
        <w:rPr>
          <w:b/>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rsidR="0040715D" w:rsidRDefault="0040715D" w:rsidP="00851065">
      <w:pPr>
        <w:rPr>
          <w:b/>
        </w:rPr>
      </w:pPr>
    </w:p>
    <w:p w:rsidR="00576F68" w:rsidRDefault="007B2C60" w:rsidP="00851065">
      <w:r w:rsidRPr="005E0A26">
        <w:rPr>
          <w:b/>
        </w:rPr>
        <w:t>QRGs</w:t>
      </w:r>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w:t>
      </w:r>
      <w:r w:rsidR="00CE00E7">
        <w:t>Quote</w:t>
      </w:r>
      <w:r>
        <w:t xml:space="preserve">. </w:t>
      </w:r>
    </w:p>
    <w:p w:rsidR="006300E3" w:rsidRDefault="006300E3" w:rsidP="006300E3">
      <w:pPr>
        <w:rPr>
          <w:rFonts w:eastAsia="MS Mincho"/>
          <w:b/>
        </w:rPr>
      </w:pPr>
    </w:p>
    <w:p w:rsidR="006300E3" w:rsidRDefault="006300E3" w:rsidP="006300E3">
      <w:pPr>
        <w:rPr>
          <w:rFonts w:eastAsia="MS Mincho"/>
          <w:b/>
        </w:rPr>
      </w:pPr>
      <w:r>
        <w:rPr>
          <w:rFonts w:eastAsia="MS Mincho"/>
          <w:b/>
        </w:rPr>
        <w:t xml:space="preserve">Services </w:t>
      </w:r>
      <w:r w:rsidRPr="00851065">
        <w:t>–</w:t>
      </w:r>
      <w:r>
        <w:t xml:space="preserve"> Includes, without limitation (</w:t>
      </w:r>
      <w:proofErr w:type="spellStart"/>
      <w:r>
        <w:t>i</w:t>
      </w:r>
      <w:proofErr w:type="spellEnd"/>
      <w: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CB58D8" w:rsidRDefault="007219CF" w:rsidP="00851065">
      <w:proofErr w:type="gramStart"/>
      <w:r w:rsidRPr="00851065">
        <w:rPr>
          <w:b/>
        </w:rPr>
        <w:t xml:space="preserve">Small </w:t>
      </w:r>
      <w:r w:rsidR="00064D2C" w:rsidRPr="00851065">
        <w:rPr>
          <w:b/>
        </w:rPr>
        <w:t>B</w:t>
      </w:r>
      <w:r w:rsidRPr="00851065">
        <w:rPr>
          <w:b/>
        </w:rPr>
        <w:t>usiness</w:t>
      </w:r>
      <w:r w:rsidRPr="00851065">
        <w:t xml:space="preserve"> – Pursuant to </w:t>
      </w:r>
      <w:r w:rsidR="00CB58D8">
        <w:t xml:space="preserve">N.J.S.A. 52:32-19, </w:t>
      </w:r>
      <w:r w:rsidRPr="002211C9">
        <w:t>N.J.A.C.</w:t>
      </w:r>
      <w:r w:rsidRPr="00851065">
        <w:t xml:space="preserve"> 17:13-1.2</w:t>
      </w:r>
      <w:r w:rsidR="00CB58D8">
        <w:t>, and N.J.A.C.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w:t>
      </w:r>
      <w:r w:rsidRPr="00851065">
        <w:lastRenderedPageBreak/>
        <w:t xml:space="preserve">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w:t>
      </w:r>
      <w:r w:rsidR="006300E3">
        <w:t>six</w:t>
      </w:r>
      <w:r w:rsidRPr="00851065">
        <w:t xml:space="preserve"> </w:t>
      </w:r>
      <w:r w:rsidR="00B0703C">
        <w:t>(</w:t>
      </w:r>
      <w:r w:rsidR="006300E3">
        <w:t>6</w:t>
      </w:r>
      <w:r w:rsidR="00B0703C">
        <w:t xml:space="preserve">) </w:t>
      </w:r>
      <w:r w:rsidRPr="00851065">
        <w:t>following categories:</w:t>
      </w:r>
      <w:proofErr w:type="gramEnd"/>
      <w:r w:rsidRPr="00851065">
        <w:t xml:space="preserve">  </w:t>
      </w:r>
    </w:p>
    <w:p w:rsidR="00CB58D8" w:rsidRDefault="00C16C3F" w:rsidP="00184AE3">
      <w:pPr>
        <w:pStyle w:val="ListParagraph"/>
        <w:numPr>
          <w:ilvl w:val="0"/>
          <w:numId w:val="51"/>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rsidR="00576F68" w:rsidRPr="00851065" w:rsidRDefault="00C16C3F" w:rsidP="00184AE3">
      <w:pPr>
        <w:pStyle w:val="ListParagraph"/>
        <w:numPr>
          <w:ilvl w:val="0"/>
          <w:numId w:val="51"/>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rsidR="00CB58D8" w:rsidRDefault="00CB58D8" w:rsidP="00CB58D8"/>
    <w:p w:rsidR="00CB58D8" w:rsidRPr="00F22598" w:rsidRDefault="00CB58D8" w:rsidP="00CB58D8">
      <w:r>
        <w:rPr>
          <w:b/>
        </w:rPr>
        <w:t xml:space="preserve">Small </w:t>
      </w:r>
      <w:r w:rsidR="006300E3">
        <w:rPr>
          <w:b/>
        </w:rPr>
        <w:t>B</w:t>
      </w:r>
      <w:r>
        <w:rPr>
          <w:b/>
        </w:rPr>
        <w:t xml:space="preserve">usiness </w:t>
      </w:r>
      <w:r w:rsidR="006300E3">
        <w:rPr>
          <w:b/>
        </w:rPr>
        <w:t>S</w:t>
      </w:r>
      <w:r>
        <w:rPr>
          <w:b/>
        </w:rPr>
        <w:t xml:space="preserve">et-aside </w:t>
      </w:r>
      <w:r w:rsidR="006300E3">
        <w:rPr>
          <w:b/>
        </w:rPr>
        <w:t>Blanket P.O.</w:t>
      </w:r>
      <w:r w:rsidR="006300E3">
        <w:t xml:space="preserve"> </w:t>
      </w:r>
      <w:r>
        <w:t xml:space="preserve"> – “means (1) a </w:t>
      </w:r>
      <w:r w:rsidR="006300E3">
        <w:t>[Blanket P.O.]</w:t>
      </w:r>
      <w:proofErr w:type="gramStart"/>
      <w:r>
        <w:t>for</w:t>
      </w:r>
      <w:proofErr w:type="gramEnd"/>
      <w:r>
        <w:t xml:space="preserve"> goods, equipment, construction or services which is designated as a </w:t>
      </w:r>
      <w:r w:rsidR="006300E3">
        <w:t>[Blanket P.O.]</w:t>
      </w:r>
      <w:r>
        <w:t xml:space="preserve"> with respect to which bids are invited and accepted only from small businesses, or (2) a portion of a </w:t>
      </w:r>
      <w:r w:rsidR="006300E3">
        <w:t>[Blanket P.O.]</w:t>
      </w:r>
      <w:r>
        <w:t xml:space="preserve"> when that portion has been so designated.”  </w:t>
      </w:r>
      <w:r w:rsidRPr="002211C9">
        <w:t>N.J.S.A.</w:t>
      </w:r>
      <w:r w:rsidRPr="005F3C17">
        <w:t xml:space="preserve"> 52:32-19.</w:t>
      </w:r>
    </w:p>
    <w:p w:rsidR="001B28B5" w:rsidRDefault="001B28B5" w:rsidP="00851065">
      <w:pPr>
        <w:rPr>
          <w:rFonts w:eastAsia="MS Mincho"/>
        </w:rPr>
      </w:pPr>
    </w:p>
    <w:p w:rsidR="006300E3" w:rsidRDefault="006300E3" w:rsidP="006300E3">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rsidR="006300E3" w:rsidRPr="00851065" w:rsidRDefault="006300E3" w:rsidP="00851065">
      <w:pPr>
        <w:rPr>
          <w:rFonts w:eastAsia="MS Mincho"/>
        </w:rPr>
      </w:pPr>
    </w:p>
    <w:p w:rsidR="00612204"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rsidR="00447EA9" w:rsidRDefault="00447EA9" w:rsidP="00851065">
      <w:pPr>
        <w:rPr>
          <w:rFonts w:eastAsia="MS Mincho"/>
        </w:rPr>
      </w:pPr>
    </w:p>
    <w:p w:rsidR="00447EA9" w:rsidRPr="00851065" w:rsidRDefault="00447EA9" w:rsidP="00851065">
      <w:pPr>
        <w:rPr>
          <w:rFonts w:eastAsia="MS Mincho"/>
        </w:rPr>
      </w:pPr>
      <w:r w:rsidRPr="00051444">
        <w:rPr>
          <w:b/>
        </w:rPr>
        <w:t>State Confidential Information</w:t>
      </w:r>
      <w:r w:rsidRPr="00395321">
        <w:t xml:space="preserve"> </w:t>
      </w:r>
      <w:r>
        <w:t xml:space="preserve">- </w:t>
      </w:r>
      <w:r w:rsidRPr="00395321">
        <w:t xml:space="preserve">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rsidR="00612204" w:rsidRPr="00851065" w:rsidRDefault="00612204" w:rsidP="00851065">
      <w:pPr>
        <w:rPr>
          <w:rFonts w:eastAsia="MS Mincho"/>
          <w:b/>
        </w:rPr>
      </w:pPr>
    </w:p>
    <w:p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rsidR="006300E3" w:rsidRDefault="006300E3" w:rsidP="00851065">
      <w:pPr>
        <w:rPr>
          <w:rFonts w:eastAsia="MS Mincho"/>
          <w:b/>
        </w:rPr>
      </w:pPr>
    </w:p>
    <w:p w:rsidR="00661E38" w:rsidRDefault="006300E3" w:rsidP="00851065">
      <w:pPr>
        <w:rPr>
          <w:rFonts w:eastAsia="MS Mincho"/>
        </w:rPr>
      </w:pPr>
      <w:r>
        <w:rPr>
          <w:rFonts w:eastAsia="MS Mincho"/>
          <w:b/>
        </w:rPr>
        <w:t xml:space="preserve">State Intellectual Property </w:t>
      </w:r>
      <w:r w:rsidRPr="00851065">
        <w:t>–</w:t>
      </w:r>
      <w:r>
        <w:t xml:space="preserve"> Any intellectual property that </w:t>
      </w:r>
      <w:proofErr w:type="gramStart"/>
      <w:r>
        <w:t>is owned</w:t>
      </w:r>
      <w:proofErr w:type="gramEnd"/>
      <w:r>
        <w:t xml:space="preserve"> by the State.  State Intellectual Property includes any derivative works and compilations of any State Intellectual Property.</w:t>
      </w:r>
    </w:p>
    <w:p w:rsidR="006300E3" w:rsidRDefault="006300E3" w:rsidP="00851065">
      <w:pPr>
        <w:rPr>
          <w:rFonts w:eastAsia="MS Mincho"/>
          <w:b/>
        </w:rPr>
      </w:pPr>
    </w:p>
    <w:p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rsidR="002A72CD" w:rsidRDefault="002A72CD"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w:t>
      </w:r>
      <w:proofErr w:type="gramStart"/>
      <w:r w:rsidRPr="00851065">
        <w:rPr>
          <w:rFonts w:eastAsia="MS Mincho"/>
        </w:rPr>
        <w:t>be performed</w:t>
      </w:r>
      <w:proofErr w:type="gramEnd"/>
      <w:r w:rsidRPr="00851065">
        <w:rPr>
          <w:rFonts w:eastAsia="MS Mincho"/>
        </w:rPr>
        <w:t>.</w:t>
      </w:r>
    </w:p>
    <w:p w:rsidR="00952EBA" w:rsidRDefault="00952EBA" w:rsidP="00851065">
      <w:pPr>
        <w:rPr>
          <w:rFonts w:eastAsia="MS Mincho"/>
        </w:rPr>
      </w:pPr>
    </w:p>
    <w:p w:rsidR="006300E3" w:rsidRDefault="006300E3" w:rsidP="006300E3">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rsidR="006300E3" w:rsidRPr="00851065" w:rsidRDefault="006300E3" w:rsidP="00851065">
      <w:pPr>
        <w:rPr>
          <w:rFonts w:eastAsia="MS Mincho"/>
        </w:rPr>
      </w:pPr>
    </w:p>
    <w:p w:rsidR="00CB7EDC" w:rsidRDefault="00CB7EDC" w:rsidP="00851065">
      <w:pPr>
        <w:rPr>
          <w:rFonts w:eastAsia="MS Mincho"/>
        </w:rPr>
      </w:pPr>
      <w:r w:rsidRPr="00851065">
        <w:rPr>
          <w:rFonts w:eastAsia="MS Mincho"/>
          <w:b/>
        </w:rPr>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6300E3" w:rsidRDefault="006300E3" w:rsidP="006300E3">
      <w:pPr>
        <w:pStyle w:val="Default"/>
        <w:jc w:val="both"/>
        <w:rPr>
          <w:rFonts w:ascii="Arial" w:eastAsia="MS Mincho" w:hAnsi="Arial"/>
          <w:b/>
          <w:color w:val="auto"/>
          <w:sz w:val="22"/>
        </w:rPr>
      </w:pPr>
    </w:p>
    <w:p w:rsidR="006300E3" w:rsidRPr="00851065" w:rsidRDefault="006300E3" w:rsidP="00214C7E">
      <w:pPr>
        <w:pStyle w:val="Default"/>
        <w:jc w:val="both"/>
        <w:rPr>
          <w:rFonts w:eastAsia="MS Mincho"/>
        </w:rPr>
      </w:pPr>
      <w:r w:rsidRPr="009A6153">
        <w:rPr>
          <w:rFonts w:ascii="Arial" w:eastAsia="MS Mincho" w:hAnsi="Arial"/>
          <w:b/>
          <w:color w:val="auto"/>
          <w:sz w:val="22"/>
        </w:rPr>
        <w:t>US CERT</w:t>
      </w:r>
      <w:r>
        <w:rPr>
          <w:rFonts w:ascii="Arial" w:eastAsia="MS Mincho" w:hAnsi="Arial"/>
          <w:color w:val="auto"/>
          <w:sz w:val="22"/>
        </w:rPr>
        <w:t xml:space="preserve"> – United States Computer Emergency Readiness Team.</w:t>
      </w:r>
    </w:p>
    <w:p w:rsidR="00CB7EDC" w:rsidRPr="00851065" w:rsidRDefault="00C944D3" w:rsidP="00851065">
      <w:pPr>
        <w:rPr>
          <w:rFonts w:eastAsia="MS Mincho"/>
          <w:b/>
        </w:rPr>
      </w:pPr>
      <w:r>
        <w:rPr>
          <w:rFonts w:eastAsia="MS Mincho"/>
          <w:b/>
        </w:rPr>
        <w:lastRenderedPageBreak/>
        <w:t xml:space="preserve">  </w:t>
      </w:r>
    </w:p>
    <w:p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w:t>
      </w:r>
      <w:proofErr w:type="gramStart"/>
      <w:r w:rsidRPr="00851065">
        <w:rPr>
          <w:rFonts w:eastAsia="MS Mincho"/>
        </w:rPr>
        <w:t>Division’s</w:t>
      </w:r>
      <w:proofErr w:type="gramEnd"/>
      <w:r w:rsidRPr="00851065">
        <w:rPr>
          <w:rFonts w:eastAsia="MS Mincho"/>
        </w:rPr>
        <w:t xml:space="preserve"> </w:t>
      </w:r>
      <w:r w:rsidR="00564AF3" w:rsidRPr="00851065">
        <w:rPr>
          <w:rFonts w:eastAsia="MS Mincho"/>
        </w:rPr>
        <w:t>Bid S</w:t>
      </w:r>
      <w:r w:rsidRPr="00851065">
        <w:rPr>
          <w:rFonts w:eastAsia="MS Mincho"/>
        </w:rPr>
        <w:t>olicitation.</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rsidR="00431D7B" w:rsidRDefault="00431D7B" w:rsidP="00851065">
      <w:pPr>
        <w:rPr>
          <w:rFonts w:eastAsia="MS Mincho"/>
        </w:rPr>
      </w:pPr>
    </w:p>
    <w:p w:rsidR="00431D7B" w:rsidRDefault="00431D7B" w:rsidP="00851065">
      <w:pPr>
        <w:rPr>
          <w:rFonts w:eastAsia="MS Mincho"/>
        </w:rPr>
      </w:pPr>
      <w:r w:rsidRPr="00A307B1">
        <w:rPr>
          <w:rFonts w:eastAsia="MS Mincho"/>
          <w:b/>
        </w:rPr>
        <w:t>Vendor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Intellectual Property includes COTS or Customized Software owned by Vendor {Contractor}, Vendor’s {Contractor’s} technical documentation, and derivative works and compilations of any Vendor Intellectual Property.</w:t>
      </w:r>
    </w:p>
    <w:p w:rsidR="006300E3" w:rsidRDefault="006300E3" w:rsidP="00851065">
      <w:pPr>
        <w:rPr>
          <w:rFonts w:eastAsia="MS Mincho"/>
        </w:rPr>
      </w:pPr>
    </w:p>
    <w:p w:rsidR="006300E3" w:rsidRPr="00A86E8C" w:rsidRDefault="006300E3" w:rsidP="006300E3">
      <w:pPr>
        <w:pStyle w:val="Default"/>
        <w:jc w:val="both"/>
        <w:rPr>
          <w:rFonts w:eastAsia="MS Mincho"/>
          <w:color w:val="auto"/>
          <w:sz w:val="22"/>
        </w:rPr>
      </w:pPr>
      <w:proofErr w:type="gramStart"/>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 xml:space="preserve">Vendor </w:t>
      </w:r>
      <w:r w:rsidRPr="00A307B1">
        <w:rPr>
          <w:rFonts w:ascii="Arial" w:eastAsia="MS Mincho" w:hAnsi="Arial"/>
          <w:color w:val="auto"/>
          <w:sz w:val="22"/>
        </w:rPr>
        <w:t xml:space="preserve"> Intellectual Property or Third Party Intellectual Property.</w:t>
      </w:r>
      <w:proofErr w:type="gramEnd"/>
      <w:r w:rsidRPr="00A307B1">
        <w:rPr>
          <w:rFonts w:ascii="Arial" w:eastAsia="MS Mincho" w:hAnsi="Arial"/>
          <w:color w:val="auto"/>
          <w:sz w:val="22"/>
        </w:rPr>
        <w:t xml:space="preserve"> </w:t>
      </w:r>
    </w:p>
    <w:p w:rsidR="0040715D" w:rsidRDefault="0040715D" w:rsidP="00851065">
      <w:pPr>
        <w:rPr>
          <w:rFonts w:eastAsia="MS Mincho"/>
        </w:rPr>
      </w:pPr>
    </w:p>
    <w:p w:rsidR="001024E6" w:rsidRDefault="000746B7" w:rsidP="001024E6">
      <w:pPr>
        <w:pStyle w:val="Heading2"/>
        <w:ind w:right="108"/>
      </w:pPr>
      <w:bookmarkStart w:id="92" w:name="_Toc355709006"/>
      <w:bookmarkStart w:id="93" w:name="_Toc400531490"/>
      <w:bookmarkStart w:id="94" w:name="_Toc428533961"/>
      <w:bookmarkStart w:id="95" w:name="_Toc89858234"/>
      <w:r>
        <w:rPr>
          <w:caps w:val="0"/>
        </w:rPr>
        <w:t>BLANKET P.O.</w:t>
      </w:r>
      <w:r w:rsidR="00CB58D8">
        <w:rPr>
          <w:caps w:val="0"/>
        </w:rPr>
        <w:t xml:space="preserve"> </w:t>
      </w:r>
      <w:r w:rsidRPr="005B44C2">
        <w:rPr>
          <w:caps w:val="0"/>
        </w:rPr>
        <w:t>SPECIFIC DEFINITIONS</w:t>
      </w:r>
      <w:r>
        <w:rPr>
          <w:caps w:val="0"/>
        </w:rPr>
        <w:t>/ACRONYMS</w:t>
      </w:r>
      <w:bookmarkEnd w:id="92"/>
      <w:bookmarkEnd w:id="93"/>
      <w:bookmarkEnd w:id="94"/>
      <w:bookmarkEnd w:id="95"/>
    </w:p>
    <w:p w:rsidR="007F2584" w:rsidRDefault="007F2584" w:rsidP="007F2584"/>
    <w:p w:rsidR="00EB380E" w:rsidRDefault="00EB380E" w:rsidP="00EB380E">
      <w:pPr>
        <w:ind w:left="-5" w:right="124"/>
      </w:pPr>
      <w:r>
        <w:rPr>
          <w:b/>
        </w:rPr>
        <w:t xml:space="preserve">Boiler System </w:t>
      </w:r>
      <w:r>
        <w:t>– A closed vessel HVAC system in which water or other fluid is heated, and the heated or vaporized fluid exits the boiler for use in heating applications.</w:t>
      </w:r>
    </w:p>
    <w:p w:rsidR="00EB380E" w:rsidRDefault="00EB380E" w:rsidP="00EB380E">
      <w:pPr>
        <w:ind w:left="-5" w:right="124"/>
      </w:pPr>
    </w:p>
    <w:p w:rsidR="00EB380E" w:rsidRDefault="00EB380E" w:rsidP="00EB380E">
      <w:pPr>
        <w:spacing w:after="270"/>
        <w:ind w:left="-5" w:right="124"/>
      </w:pPr>
      <w:r>
        <w:rPr>
          <w:b/>
        </w:rPr>
        <w:t xml:space="preserve">Closed Loop System </w:t>
      </w:r>
      <w:r>
        <w:t xml:space="preserve">– HVAC system in which fluid </w:t>
      </w:r>
      <w:proofErr w:type="gramStart"/>
      <w:r>
        <w:t>is circulated</w:t>
      </w:r>
      <w:proofErr w:type="gramEnd"/>
      <w:r>
        <w:t xml:space="preserve"> in a continuous loop.</w:t>
      </w:r>
    </w:p>
    <w:p w:rsidR="00EB380E" w:rsidRDefault="00EB380E" w:rsidP="00EB380E">
      <w:pPr>
        <w:ind w:left="-5" w:right="124"/>
      </w:pPr>
      <w:r>
        <w:rPr>
          <w:b/>
        </w:rPr>
        <w:t xml:space="preserve">Cooling Tower </w:t>
      </w:r>
      <w:r>
        <w:t>– HVAC device that rejects waste heat to the atmosphere through the cooling of a water stream to a lower temperature.</w:t>
      </w:r>
    </w:p>
    <w:p w:rsidR="00EB380E" w:rsidRDefault="00EB380E" w:rsidP="00EB380E">
      <w:pPr>
        <w:ind w:left="-5" w:right="124"/>
      </w:pPr>
    </w:p>
    <w:p w:rsidR="00EB380E" w:rsidRDefault="00EB380E" w:rsidP="00EB380E">
      <w:pPr>
        <w:ind w:left="-5" w:right="124"/>
      </w:pPr>
      <w:r>
        <w:rPr>
          <w:b/>
        </w:rPr>
        <w:t xml:space="preserve">Corrosion Coupon </w:t>
      </w:r>
      <w:r>
        <w:t>– Tool that provides for the measuring of corrosion rates in heating and cooling systems.</w:t>
      </w:r>
    </w:p>
    <w:p w:rsidR="00EB380E" w:rsidRDefault="00EB380E" w:rsidP="007F2584">
      <w:pPr>
        <w:rPr>
          <w:b/>
        </w:rPr>
      </w:pPr>
    </w:p>
    <w:p w:rsidR="007F2584" w:rsidRDefault="007F2584" w:rsidP="007F2584">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w:t>
      </w:r>
    </w:p>
    <w:p w:rsidR="007F2584" w:rsidRDefault="007F2584" w:rsidP="007F2584"/>
    <w:p w:rsidR="00EB380E" w:rsidRDefault="00EB380E" w:rsidP="00EB380E">
      <w:pPr>
        <w:spacing w:after="270"/>
        <w:ind w:left="-5" w:right="124"/>
      </w:pPr>
      <w:r>
        <w:rPr>
          <w:b/>
        </w:rPr>
        <w:t xml:space="preserve">DEP </w:t>
      </w:r>
      <w:r>
        <w:t>– The New Jersey Department of Environmental Protection.</w:t>
      </w:r>
    </w:p>
    <w:p w:rsidR="00EB380E" w:rsidRDefault="00EB380E" w:rsidP="00EB380E">
      <w:pPr>
        <w:ind w:left="-5" w:right="124"/>
      </w:pPr>
      <w:r>
        <w:rPr>
          <w:b/>
        </w:rPr>
        <w:t xml:space="preserve">EPA </w:t>
      </w:r>
      <w:r>
        <w:t>– The United States Environmental Protection Agency.</w:t>
      </w:r>
    </w:p>
    <w:p w:rsidR="00EB380E" w:rsidRDefault="00EB380E" w:rsidP="00EB380E">
      <w:pPr>
        <w:ind w:left="-5" w:right="124"/>
      </w:pPr>
    </w:p>
    <w:p w:rsidR="00EB380E" w:rsidRDefault="00EB380E" w:rsidP="00EB380E">
      <w:pPr>
        <w:ind w:left="-5" w:right="124"/>
      </w:pPr>
      <w:r>
        <w:rPr>
          <w:b/>
        </w:rPr>
        <w:t xml:space="preserve">Facility Manager </w:t>
      </w:r>
      <w:r>
        <w:t xml:space="preserve">– The Using Agency employee selected to be the on-site facility liaison with the </w:t>
      </w:r>
      <w:r w:rsidR="00DD137A">
        <w:t>Vendor {</w:t>
      </w:r>
      <w:r>
        <w:t>Contractor</w:t>
      </w:r>
      <w:r w:rsidR="00DD137A">
        <w:t>}</w:t>
      </w:r>
      <w:r>
        <w:t>.</w:t>
      </w:r>
    </w:p>
    <w:p w:rsidR="00EB380E" w:rsidRDefault="00EB380E" w:rsidP="00EB380E">
      <w:pPr>
        <w:ind w:left="-5" w:right="124"/>
      </w:pPr>
    </w:p>
    <w:p w:rsidR="00EB380E" w:rsidRDefault="00EB380E" w:rsidP="00EB380E">
      <w:pPr>
        <w:ind w:left="-5" w:right="124"/>
      </w:pPr>
      <w:r>
        <w:rPr>
          <w:b/>
        </w:rPr>
        <w:t xml:space="preserve">Fouling Factor </w:t>
      </w:r>
      <w:r>
        <w:t>– Measurement of the transfer rates resulting from corrosion, dirt, or roughness of the surface of tube walls of heat exchangers.</w:t>
      </w:r>
    </w:p>
    <w:p w:rsidR="00EB380E" w:rsidRDefault="00EB380E" w:rsidP="00EB380E">
      <w:pPr>
        <w:ind w:left="-5" w:right="124"/>
      </w:pPr>
    </w:p>
    <w:p w:rsidR="00EB380E" w:rsidRDefault="00EB380E" w:rsidP="00EB380E">
      <w:pPr>
        <w:spacing w:after="270"/>
        <w:ind w:left="-5" w:right="124"/>
      </w:pPr>
      <w:r>
        <w:rPr>
          <w:b/>
        </w:rPr>
        <w:t xml:space="preserve">HVAC </w:t>
      </w:r>
      <w:r>
        <w:t xml:space="preserve">– Heating, ventilating, and </w:t>
      </w:r>
      <w:proofErr w:type="gramStart"/>
      <w:r>
        <w:t>air conditioning</w:t>
      </w:r>
      <w:proofErr w:type="gramEnd"/>
      <w:r>
        <w:t>.</w:t>
      </w:r>
    </w:p>
    <w:p w:rsidR="00EB380E" w:rsidRDefault="00EB380E" w:rsidP="00EB380E">
      <w:pPr>
        <w:spacing w:after="268"/>
        <w:ind w:left="-5" w:right="124"/>
      </w:pPr>
      <w:r>
        <w:rPr>
          <w:b/>
        </w:rPr>
        <w:t xml:space="preserve">MSDS </w:t>
      </w:r>
      <w:r>
        <w:t>– Material Safety Data Sheets.</w:t>
      </w:r>
    </w:p>
    <w:p w:rsidR="00EB380E" w:rsidRDefault="00EB380E" w:rsidP="00EB380E">
      <w:pPr>
        <w:spacing w:after="266"/>
        <w:ind w:left="-5" w:right="124"/>
      </w:pPr>
      <w:r>
        <w:rPr>
          <w:b/>
        </w:rPr>
        <w:t xml:space="preserve">Open Loop System </w:t>
      </w:r>
      <w:r>
        <w:t>– HVAC system that generates energy from fluid being run from beginning to end (“once-through”), and eventually discharged.</w:t>
      </w:r>
    </w:p>
    <w:p w:rsidR="00EB380E" w:rsidRDefault="00EB380E" w:rsidP="00214C7E">
      <w:pPr>
        <w:spacing w:after="270"/>
        <w:ind w:left="-5" w:right="124"/>
      </w:pPr>
      <w:r>
        <w:rPr>
          <w:b/>
        </w:rPr>
        <w:t xml:space="preserve">OSHA </w:t>
      </w:r>
      <w:r>
        <w:t>– Occupational Health and Safety Administration, United States Department of Labor.</w:t>
      </w:r>
    </w:p>
    <w:p w:rsidR="003E556A" w:rsidRDefault="003E556A" w:rsidP="00214C7E">
      <w:pPr>
        <w:spacing w:after="270"/>
        <w:ind w:left="-5" w:right="124"/>
      </w:pPr>
      <w:r w:rsidRPr="00214C7E">
        <w:rPr>
          <w:b/>
        </w:rPr>
        <w:t>Overtime Hours</w:t>
      </w:r>
      <w:r>
        <w:rPr>
          <w:b/>
        </w:rPr>
        <w:t xml:space="preserve"> </w:t>
      </w:r>
      <w:r>
        <w:t>–</w:t>
      </w:r>
      <w:r w:rsidRPr="003E556A">
        <w:t xml:space="preserve"> Monday through Friday 5:01 p.m. – 7:59 a.m., and Saturdays</w:t>
      </w:r>
      <w:r>
        <w:t>.</w:t>
      </w:r>
    </w:p>
    <w:p w:rsidR="007F2584" w:rsidRDefault="007F2584" w:rsidP="007F2584">
      <w:pPr>
        <w:autoSpaceDE w:val="0"/>
        <w:autoSpaceDN w:val="0"/>
        <w:adjustRightInd w:val="0"/>
        <w:rPr>
          <w:rFonts w:cs="Arial"/>
          <w:szCs w:val="22"/>
        </w:rPr>
      </w:pPr>
      <w:r>
        <w:rPr>
          <w:rFonts w:cs="Arial"/>
          <w:b/>
          <w:szCs w:val="22"/>
        </w:rPr>
        <w:t xml:space="preserve">Percentage Discount or Markup - </w:t>
      </w:r>
      <w:r w:rsidRPr="00C74FA5">
        <w:rPr>
          <w:rFonts w:cs="Arial"/>
          <w:szCs w:val="22"/>
        </w:rPr>
        <w:t>The Percentage bid applied as a Markup or a Discount to a firm, fixed price contained within a price list</w:t>
      </w:r>
      <w:r w:rsidR="001D73A3">
        <w:rPr>
          <w:rFonts w:cs="Arial"/>
          <w:szCs w:val="22"/>
        </w:rPr>
        <w:t xml:space="preserve">, </w:t>
      </w:r>
      <w:r w:rsidRPr="00C74FA5">
        <w:rPr>
          <w:rFonts w:cs="Arial"/>
          <w:szCs w:val="22"/>
        </w:rPr>
        <w:t>catalog</w:t>
      </w:r>
      <w:r w:rsidR="001D73A3">
        <w:rPr>
          <w:rFonts w:cs="Arial"/>
          <w:szCs w:val="22"/>
        </w:rPr>
        <w:t>, or third party invoice</w:t>
      </w:r>
      <w:r w:rsidRPr="00C74FA5">
        <w:rPr>
          <w:rFonts w:cs="Arial"/>
          <w:szCs w:val="22"/>
        </w:rPr>
        <w:t xml:space="preserve">. </w:t>
      </w:r>
    </w:p>
    <w:p w:rsidR="00EB380E" w:rsidRDefault="00EB380E" w:rsidP="007F2584">
      <w:pPr>
        <w:autoSpaceDE w:val="0"/>
        <w:autoSpaceDN w:val="0"/>
        <w:adjustRightInd w:val="0"/>
        <w:rPr>
          <w:rFonts w:cs="Arial"/>
          <w:szCs w:val="22"/>
        </w:rPr>
      </w:pPr>
    </w:p>
    <w:p w:rsidR="003E556A" w:rsidRPr="000276CB" w:rsidRDefault="00EB380E" w:rsidP="00214C7E">
      <w:pPr>
        <w:spacing w:after="268"/>
        <w:ind w:right="124"/>
      </w:pPr>
      <w:r>
        <w:rPr>
          <w:b/>
        </w:rPr>
        <w:t xml:space="preserve">PPM </w:t>
      </w:r>
      <w:r>
        <w:t>– Parts per million.</w:t>
      </w:r>
    </w:p>
    <w:p w:rsidR="007F2584" w:rsidRDefault="003E556A" w:rsidP="00214C7E">
      <w:pPr>
        <w:spacing w:after="268"/>
        <w:ind w:left="-5" w:right="124"/>
        <w:rPr>
          <w:rFonts w:cs="Arial"/>
          <w:b/>
          <w:color w:val="000000"/>
          <w:szCs w:val="22"/>
        </w:rPr>
      </w:pPr>
      <w:r>
        <w:rPr>
          <w:rFonts w:cs="Arial"/>
          <w:b/>
          <w:color w:val="000000"/>
          <w:szCs w:val="22"/>
        </w:rPr>
        <w:t xml:space="preserve">Premium Time Hours </w:t>
      </w:r>
      <w:r w:rsidRPr="00214C7E">
        <w:rPr>
          <w:rFonts w:cs="Arial"/>
          <w:color w:val="000000"/>
          <w:szCs w:val="22"/>
        </w:rPr>
        <w:t>– Sundays and State recognized holidays</w:t>
      </w:r>
      <w:r>
        <w:rPr>
          <w:rFonts w:cs="Arial"/>
          <w:color w:val="000000"/>
          <w:szCs w:val="22"/>
        </w:rPr>
        <w:t>.</w:t>
      </w:r>
    </w:p>
    <w:p w:rsidR="00EB380E" w:rsidRDefault="007F2584" w:rsidP="007F2584">
      <w:pPr>
        <w:autoSpaceDE w:val="0"/>
        <w:autoSpaceDN w:val="0"/>
        <w:adjustRightInd w:val="0"/>
        <w:rPr>
          <w:rFonts w:cs="Arial"/>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w:t>
      </w:r>
    </w:p>
    <w:p w:rsidR="00EB380E" w:rsidRDefault="00EB380E" w:rsidP="007F2584">
      <w:pPr>
        <w:autoSpaceDE w:val="0"/>
        <w:autoSpaceDN w:val="0"/>
        <w:adjustRightInd w:val="0"/>
        <w:rPr>
          <w:rFonts w:cs="Arial"/>
          <w:szCs w:val="22"/>
        </w:rPr>
      </w:pPr>
    </w:p>
    <w:p w:rsidR="00EB380E" w:rsidRDefault="00EB380E" w:rsidP="00EB380E">
      <w:pPr>
        <w:spacing w:after="270"/>
        <w:ind w:left="-5" w:right="124"/>
      </w:pPr>
      <w:r>
        <w:rPr>
          <w:b/>
        </w:rPr>
        <w:t xml:space="preserve">Raw Water </w:t>
      </w:r>
      <w:r>
        <w:t>– Water supplied before any treatment.</w:t>
      </w:r>
    </w:p>
    <w:p w:rsidR="00EB380E" w:rsidRDefault="00EB380E" w:rsidP="00EB380E">
      <w:pPr>
        <w:ind w:left="-5" w:right="124"/>
      </w:pPr>
      <w:r>
        <w:rPr>
          <w:b/>
        </w:rPr>
        <w:t xml:space="preserve">Recirculating Hot/Cold Water System </w:t>
      </w:r>
      <w:r>
        <w:t xml:space="preserve">– Closed loop circulating HVAC </w:t>
      </w:r>
      <w:proofErr w:type="gramStart"/>
      <w:r>
        <w:t>system which</w:t>
      </w:r>
      <w:proofErr w:type="gramEnd"/>
      <w:r>
        <w:t xml:space="preserve"> allows for hot or cold water on demand.</w:t>
      </w:r>
    </w:p>
    <w:p w:rsidR="003E556A" w:rsidRDefault="003E556A" w:rsidP="00EB380E">
      <w:pPr>
        <w:ind w:left="-5" w:right="124"/>
      </w:pPr>
    </w:p>
    <w:p w:rsidR="003E556A" w:rsidRDefault="003E556A">
      <w:pPr>
        <w:ind w:left="-5" w:right="124"/>
      </w:pPr>
      <w:r w:rsidRPr="00214C7E">
        <w:rPr>
          <w:b/>
        </w:rPr>
        <w:t>Regular Hours</w:t>
      </w:r>
      <w:r>
        <w:rPr>
          <w:b/>
        </w:rPr>
        <w:t xml:space="preserve"> </w:t>
      </w:r>
      <w:r>
        <w:t>–</w:t>
      </w:r>
      <w:r w:rsidRPr="003E556A">
        <w:t xml:space="preserve"> Monday through Friday 8:00 a.m. – 5:00 p.m.</w:t>
      </w:r>
    </w:p>
    <w:p w:rsidR="00EB380E" w:rsidRDefault="00EB380E" w:rsidP="00EB380E">
      <w:pPr>
        <w:ind w:left="-5" w:right="124"/>
      </w:pPr>
    </w:p>
    <w:p w:rsidR="00EB380E" w:rsidRDefault="00EB380E" w:rsidP="00EB380E">
      <w:pPr>
        <w:spacing w:after="270"/>
        <w:ind w:left="-5" w:right="124"/>
      </w:pPr>
      <w:r>
        <w:rPr>
          <w:b/>
        </w:rPr>
        <w:t xml:space="preserve">Softened Water </w:t>
      </w:r>
      <w:r>
        <w:t xml:space="preserve">– Water which scale forming impurities </w:t>
      </w:r>
      <w:proofErr w:type="gramStart"/>
      <w:r>
        <w:t>have been removed or reduced</w:t>
      </w:r>
      <w:proofErr w:type="gramEnd"/>
      <w:r>
        <w:t>.</w:t>
      </w:r>
    </w:p>
    <w:p w:rsidR="007F2584" w:rsidRDefault="00EB380E" w:rsidP="00EB380E">
      <w:pPr>
        <w:autoSpaceDE w:val="0"/>
        <w:autoSpaceDN w:val="0"/>
        <w:adjustRightInd w:val="0"/>
        <w:rPr>
          <w:rFonts w:cs="Arial"/>
          <w:szCs w:val="22"/>
        </w:rPr>
      </w:pPr>
      <w:r>
        <w:rPr>
          <w:b/>
        </w:rPr>
        <w:t xml:space="preserve">Water-Cooled Condenser </w:t>
      </w:r>
      <w:r>
        <w:t xml:space="preserve">– HVAC system that condenses a substance from a gaseous state to a liquid state </w:t>
      </w:r>
      <w:proofErr w:type="gramStart"/>
      <w:r>
        <w:t>through the use of</w:t>
      </w:r>
      <w:proofErr w:type="gramEnd"/>
      <w:r>
        <w:t xml:space="preserve"> cooled water.  </w:t>
      </w:r>
      <w:r w:rsidR="007F2584">
        <w:rPr>
          <w:rFonts w:cs="Arial"/>
          <w:szCs w:val="22"/>
        </w:rPr>
        <w:t xml:space="preserve">      </w:t>
      </w:r>
    </w:p>
    <w:p w:rsidR="007F2584" w:rsidRDefault="007F2584" w:rsidP="007F2584"/>
    <w:p w:rsidR="00E651D6" w:rsidRDefault="00E651D6" w:rsidP="00851065">
      <w:bookmarkStart w:id="96" w:name="_Toc42503756"/>
      <w:bookmarkEnd w:id="96"/>
    </w:p>
    <w:p w:rsidR="00D75AB8" w:rsidRPr="00D75AB8" w:rsidRDefault="00E651D6" w:rsidP="00D75AB8">
      <w:pPr>
        <w:pStyle w:val="Heading1"/>
      </w:pPr>
      <w:bookmarkStart w:id="97" w:name="_2.2_contract_specific"/>
      <w:bookmarkStart w:id="98" w:name="_3.0_Scope_of"/>
      <w:bookmarkEnd w:id="97"/>
      <w:bookmarkEnd w:id="98"/>
      <w:r>
        <w:br w:type="page"/>
      </w:r>
      <w:bookmarkStart w:id="99" w:name="_Ref37485783"/>
      <w:bookmarkStart w:id="100" w:name="_Toc400531491"/>
      <w:bookmarkStart w:id="101" w:name="_Toc428533962"/>
      <w:r w:rsidR="00AA3B67">
        <w:lastRenderedPageBreak/>
        <w:t xml:space="preserve"> </w:t>
      </w:r>
      <w:bookmarkStart w:id="102" w:name="_Toc89858235"/>
      <w:r>
        <w:t>SCOPE OF WORK</w:t>
      </w:r>
      <w:bookmarkEnd w:id="99"/>
      <w:bookmarkEnd w:id="100"/>
      <w:bookmarkEnd w:id="101"/>
      <w:r w:rsidR="00BB673B">
        <w:t xml:space="preserve"> – REQUIREMENTS OF THE VENDOR {CONTRACTOR}</w:t>
      </w:r>
      <w:bookmarkEnd w:id="102"/>
    </w:p>
    <w:p w:rsidR="00667478" w:rsidRDefault="00667478" w:rsidP="00851065">
      <w:pPr>
        <w:rPr>
          <w:highlight w:val="yellow"/>
        </w:rPr>
      </w:pPr>
    </w:p>
    <w:p w:rsidR="0016641E" w:rsidRDefault="0016641E">
      <w:pPr>
        <w:ind w:left="-5" w:right="124"/>
      </w:pPr>
      <w:r>
        <w:t xml:space="preserve">This </w:t>
      </w:r>
      <w:r w:rsidR="007B2991">
        <w:t>Blanket P.O.</w:t>
      </w:r>
      <w:r>
        <w:t xml:space="preserve"> provides complete water treatment and maintenance programs for the heating and cooling systems of various facilities located throughout the State of New Jersey.  The types of heating and cooling systems serviced under this </w:t>
      </w:r>
      <w:r w:rsidR="007B2991">
        <w:t>Blanket P.O.</w:t>
      </w:r>
      <w:r>
        <w:t xml:space="preserve"> include, but are not limited to, boiler systems, cooling towers, open and closed loop systems, recirculating hot and cold systems, and steam generating systems.</w:t>
      </w:r>
      <w:r w:rsidR="00C95DBF">
        <w:t xml:space="preserve"> Please refer to Bid Solicitation Section </w:t>
      </w:r>
      <w:r w:rsidR="00FE0B6B" w:rsidRPr="00214C7E">
        <w:t>1.2.2</w:t>
      </w:r>
      <w:r w:rsidR="00FE0B6B">
        <w:t xml:space="preserve">, </w:t>
      </w:r>
      <w:r w:rsidR="00C95DBF" w:rsidRPr="00214C7E">
        <w:rPr>
          <w:i/>
        </w:rPr>
        <w:t>Regions</w:t>
      </w:r>
      <w:r w:rsidR="00C95DBF">
        <w:t>, for information regarding the regional breakdown for this Blanket P.O.</w:t>
      </w:r>
    </w:p>
    <w:p w:rsidR="00952CDE" w:rsidRDefault="00952CDE" w:rsidP="00214C7E">
      <w:pPr>
        <w:ind w:right="124"/>
      </w:pPr>
    </w:p>
    <w:p w:rsidR="00952CDE" w:rsidRDefault="00952CDE" w:rsidP="00214C7E">
      <w:pPr>
        <w:ind w:right="124"/>
      </w:pPr>
      <w:r>
        <w:t xml:space="preserve">The </w:t>
      </w:r>
      <w:r w:rsidR="0016641E">
        <w:t xml:space="preserve">State reserves the right to add or remove facilities at any point during the term of this </w:t>
      </w:r>
      <w:r w:rsidR="007B2991">
        <w:t>Blanket P.O</w:t>
      </w:r>
      <w:r w:rsidR="0016641E">
        <w:t xml:space="preserve">.  Any facility added to this </w:t>
      </w:r>
      <w:r w:rsidR="007B2991">
        <w:t>Blanket P.O</w:t>
      </w:r>
      <w:r>
        <w:t xml:space="preserve">. </w:t>
      </w:r>
      <w:proofErr w:type="gramStart"/>
      <w:r w:rsidR="0016641E">
        <w:t>shall be placed</w:t>
      </w:r>
      <w:proofErr w:type="gramEnd"/>
      <w:r w:rsidR="0016641E">
        <w:t xml:space="preserve"> under the corresponding geographical region based on the county in which the facility is located.  </w:t>
      </w:r>
    </w:p>
    <w:p w:rsidR="0016641E" w:rsidRDefault="0016641E" w:rsidP="00214C7E">
      <w:pPr>
        <w:ind w:right="124"/>
      </w:pPr>
    </w:p>
    <w:p w:rsidR="0016641E" w:rsidRDefault="0016641E" w:rsidP="00214C7E">
      <w:pPr>
        <w:pStyle w:val="Heading2"/>
      </w:pPr>
      <w:bookmarkStart w:id="103" w:name="_Toc55458"/>
      <w:bookmarkStart w:id="104" w:name="_Toc89858236"/>
      <w:r>
        <w:t>MONTHLY WATER TREATMENT AND MAINTENANCE PROGRAM</w:t>
      </w:r>
      <w:bookmarkEnd w:id="103"/>
      <w:bookmarkEnd w:id="104"/>
    </w:p>
    <w:p w:rsidR="0016641E" w:rsidRPr="000276CB" w:rsidRDefault="0016641E" w:rsidP="00214C7E"/>
    <w:p w:rsidR="0016641E" w:rsidRDefault="0016641E" w:rsidP="0016641E">
      <w:pPr>
        <w:ind w:left="-5" w:right="124"/>
      </w:pPr>
      <w:r>
        <w:t xml:space="preserve">The Using Agency will contact the awarded </w:t>
      </w:r>
      <w:r w:rsidR="007B2991">
        <w:t>Vendors {</w:t>
      </w:r>
      <w:r>
        <w:t>Contractors</w:t>
      </w:r>
      <w:r w:rsidR="007B2991">
        <w:t>}</w:t>
      </w:r>
      <w:r>
        <w:t xml:space="preserve"> of the geographic region in which the facility is located in order to schedule a site visit and to solicit an all-inclusive monthly cost quote for the complete water treatment and maintenance program of the facility’s heating and cooling system.</w:t>
      </w:r>
    </w:p>
    <w:p w:rsidR="0016641E" w:rsidRDefault="0016641E" w:rsidP="0016641E">
      <w:pPr>
        <w:ind w:left="-5" w:right="124"/>
      </w:pPr>
    </w:p>
    <w:p w:rsidR="0016641E" w:rsidRDefault="0016641E" w:rsidP="0016641E">
      <w:pPr>
        <w:ind w:left="-5" w:right="124"/>
      </w:pPr>
      <w:r>
        <w:t xml:space="preserve">The </w:t>
      </w:r>
      <w:r w:rsidR="007B2991">
        <w:t>Vendor {</w:t>
      </w:r>
      <w:r>
        <w:t>Contractor</w:t>
      </w:r>
      <w:r w:rsidR="007B2991">
        <w:t>}</w:t>
      </w:r>
      <w:r>
        <w:t xml:space="preserve"> shall provide all services, labor and materials necessary </w:t>
      </w:r>
      <w:proofErr w:type="gramStart"/>
      <w:r>
        <w:t>to properly treat</w:t>
      </w:r>
      <w:proofErr w:type="gramEnd"/>
      <w:r>
        <w:t xml:space="preserve"> the heating and cooling systems in order to maximize the efficiency and life of the equipment. Materials include, but are not limited to, all treatment chemicals, test equipment, reagents, and chemical feed and control equipment necessary to implement and maintain the water treatment and maintenance program. </w:t>
      </w:r>
      <w:r w:rsidR="00136D7C">
        <w:t xml:space="preserve">The Vendor {Contractor} </w:t>
      </w:r>
      <w:r w:rsidR="00980E79">
        <w:t>shall</w:t>
      </w:r>
      <w:r w:rsidR="00136D7C">
        <w:t xml:space="preserve"> also be responsible for the cleaning of the heating and cooling systems. </w:t>
      </w:r>
      <w:r>
        <w:t xml:space="preserve">The service and materials requirements </w:t>
      </w:r>
      <w:proofErr w:type="gramStart"/>
      <w:r w:rsidR="00980E79">
        <w:t xml:space="preserve">shall </w:t>
      </w:r>
      <w:r>
        <w:t>be established</w:t>
      </w:r>
      <w:proofErr w:type="gramEnd"/>
      <w:r>
        <w:t xml:space="preserve"> based on the specific needs of the facility and of the heating and cooling system equipment. The </w:t>
      </w:r>
      <w:r w:rsidR="00980E79">
        <w:t xml:space="preserve">monthly </w:t>
      </w:r>
      <w:r>
        <w:t xml:space="preserve">quote provided by the </w:t>
      </w:r>
      <w:r w:rsidR="007B2991">
        <w:t>Vendor {</w:t>
      </w:r>
      <w:r>
        <w:t>Contractor</w:t>
      </w:r>
      <w:r w:rsidR="007B2991">
        <w:t>}</w:t>
      </w:r>
      <w:r>
        <w:t xml:space="preserve"> to the Using Agency shall be all-inclusive of all costs necessary to provide the heating and cooling system complete water treatment and maintenance program.</w:t>
      </w:r>
    </w:p>
    <w:p w:rsidR="0016641E" w:rsidRDefault="0016641E" w:rsidP="0016641E">
      <w:pPr>
        <w:ind w:left="-5" w:right="124"/>
      </w:pPr>
    </w:p>
    <w:p w:rsidR="0016641E" w:rsidRDefault="0016641E" w:rsidP="0016641E">
      <w:pPr>
        <w:ind w:left="-5" w:right="124"/>
      </w:pPr>
      <w:r>
        <w:t xml:space="preserve">The Using Agency will select the awarded </w:t>
      </w:r>
      <w:r w:rsidR="007B2991">
        <w:t>Vendor {</w:t>
      </w:r>
      <w:r>
        <w:t>Contractor</w:t>
      </w:r>
      <w:r w:rsidR="007B2991">
        <w:t>}</w:t>
      </w:r>
      <w:r>
        <w:t xml:space="preserve"> offering the most advantageous monthly quote, price and other factors considered, for the facility specific heating and cooling system complete water treatment and maintenance program.  </w:t>
      </w:r>
    </w:p>
    <w:p w:rsidR="0016641E" w:rsidRDefault="0016641E" w:rsidP="0016641E">
      <w:pPr>
        <w:ind w:left="-5" w:right="124"/>
      </w:pPr>
    </w:p>
    <w:p w:rsidR="0016641E" w:rsidRDefault="00B36ED5" w:rsidP="00214C7E">
      <w:pPr>
        <w:pStyle w:val="Heading2"/>
      </w:pPr>
      <w:bookmarkStart w:id="105" w:name="_Toc55459"/>
      <w:bookmarkStart w:id="106" w:name="_Toc89858237"/>
      <w:r>
        <w:t>Vendor {</w:t>
      </w:r>
      <w:r w:rsidR="0016641E">
        <w:t>CONTRACTOR</w:t>
      </w:r>
      <w:r>
        <w:t>}</w:t>
      </w:r>
      <w:r w:rsidR="0016641E">
        <w:t xml:space="preserve"> RESPONSIBILITIES</w:t>
      </w:r>
      <w:bookmarkEnd w:id="105"/>
      <w:bookmarkEnd w:id="106"/>
    </w:p>
    <w:p w:rsidR="0016641E" w:rsidRPr="000276CB" w:rsidRDefault="0016641E" w:rsidP="00214C7E"/>
    <w:p w:rsidR="0016641E" w:rsidRDefault="00B63948" w:rsidP="0016641E">
      <w:pPr>
        <w:ind w:left="-5" w:right="124"/>
      </w:pPr>
      <w:r>
        <w:t>T</w:t>
      </w:r>
      <w:r w:rsidRPr="00B63948">
        <w:t xml:space="preserve">he </w:t>
      </w:r>
      <w:r>
        <w:t>following tasks</w:t>
      </w:r>
      <w:r w:rsidRPr="00B63948">
        <w:t xml:space="preserve"> </w:t>
      </w:r>
      <w:r>
        <w:t xml:space="preserve">listed in this section shall be the responsibility of the Vendor {Contractor} as </w:t>
      </w:r>
      <w:r w:rsidRPr="00B63948">
        <w:t xml:space="preserve">part of the complete water treatment and maintenance program.  </w:t>
      </w:r>
      <w:r w:rsidR="0016641E">
        <w:t xml:space="preserve">All equipment and materials installed under this </w:t>
      </w:r>
      <w:r w:rsidR="007B2991">
        <w:t>Blanket P.O</w:t>
      </w:r>
      <w:r w:rsidR="00443A39">
        <w:t>.</w:t>
      </w:r>
      <w:r w:rsidR="0016641E">
        <w:t xml:space="preserve">, both as part of the monthly program and additional project </w:t>
      </w:r>
      <w:proofErr w:type="gramStart"/>
      <w:r w:rsidR="0016641E">
        <w:t>work,</w:t>
      </w:r>
      <w:proofErr w:type="gramEnd"/>
      <w:r w:rsidR="0016641E">
        <w:t xml:space="preserve"> shall become the property of the Using Agency.  The maintenance, repair and calibration of all chemical feed and control equipment, to include water softeners, either existing or as provided by the </w:t>
      </w:r>
      <w:r w:rsidR="007B2991">
        <w:t>Vendor {</w:t>
      </w:r>
      <w:r w:rsidR="0016641E">
        <w:t>Contractor</w:t>
      </w:r>
      <w:r w:rsidR="007B2991">
        <w:t>}</w:t>
      </w:r>
      <w:r w:rsidR="0016641E">
        <w:t xml:space="preserve">, shall be the responsibility of the </w:t>
      </w:r>
      <w:r w:rsidR="008D1F30">
        <w:t xml:space="preserve">Vendor {Contractor} </w:t>
      </w:r>
      <w:r w:rsidR="0016641E">
        <w:t xml:space="preserve">as part of the monthly </w:t>
      </w:r>
      <w:r w:rsidR="00404CC7">
        <w:t xml:space="preserve">maintenance </w:t>
      </w:r>
      <w:r w:rsidR="0016641E">
        <w:t>program.  The cost of additional replacement parts and equipment, as described in Section 3.3, will be the responsibility of the Using Agency.</w:t>
      </w:r>
    </w:p>
    <w:p w:rsidR="0016641E" w:rsidRDefault="0016641E" w:rsidP="0016641E">
      <w:pPr>
        <w:ind w:left="-5" w:right="124"/>
      </w:pPr>
    </w:p>
    <w:p w:rsidR="0016641E" w:rsidRDefault="0016641E" w:rsidP="0016641E">
      <w:pPr>
        <w:spacing w:after="272"/>
        <w:ind w:left="-5" w:right="124"/>
      </w:pPr>
      <w:r>
        <w:t xml:space="preserve">The </w:t>
      </w:r>
      <w:r w:rsidR="008D1F30">
        <w:t xml:space="preserve">Vendor {Contractor} </w:t>
      </w:r>
      <w:r>
        <w:t xml:space="preserve">shall provide consulting services as part of the complete water treatment and maintenance program.  When </w:t>
      </w:r>
      <w:proofErr w:type="gramStart"/>
      <w:r>
        <w:t>requested</w:t>
      </w:r>
      <w:proofErr w:type="gramEnd"/>
      <w:r>
        <w:t xml:space="preserve"> by the Using Agency or discovered by the </w:t>
      </w:r>
      <w:r w:rsidR="008D1F30">
        <w:t>Vendor {Contractor}</w:t>
      </w:r>
      <w:r>
        <w:t xml:space="preserve">, the </w:t>
      </w:r>
      <w:r w:rsidR="008D1F30">
        <w:t xml:space="preserve">Vendor {Contractor} </w:t>
      </w:r>
      <w:r>
        <w:t>shall provide a written report providing recommendations for any mechanical changes or improvements needed to the facility’s system.</w:t>
      </w:r>
    </w:p>
    <w:p w:rsidR="0016641E" w:rsidRDefault="0016641E" w:rsidP="0016641E">
      <w:pPr>
        <w:spacing w:after="9"/>
        <w:ind w:left="-5" w:right="124"/>
      </w:pPr>
      <w:r>
        <w:t xml:space="preserve">Unless </w:t>
      </w:r>
      <w:proofErr w:type="gramStart"/>
      <w:r>
        <w:t>required</w:t>
      </w:r>
      <w:proofErr w:type="gramEnd"/>
      <w:r>
        <w:t xml:space="preserve"> and specified otherwise by the Using Agency, the </w:t>
      </w:r>
      <w:r w:rsidR="008D1F30">
        <w:t xml:space="preserve">Vendor {Contractor} </w:t>
      </w:r>
      <w:r>
        <w:t xml:space="preserve">shall make a minimum of one (1) service visit per month to the facility.  During these visits, the </w:t>
      </w:r>
      <w:r w:rsidR="008D1F30">
        <w:t xml:space="preserve">Vendor’s {Contractor} </w:t>
      </w:r>
      <w:r>
        <w:t xml:space="preserve">representative shall test all of the systems </w:t>
      </w:r>
      <w:proofErr w:type="gramStart"/>
      <w:r>
        <w:t>being chemically treated</w:t>
      </w:r>
      <w:proofErr w:type="gramEnd"/>
      <w:r>
        <w:t xml:space="preserve">.  Tests to </w:t>
      </w:r>
      <w:proofErr w:type="gramStart"/>
      <w:r>
        <w:t>be conducted</w:t>
      </w:r>
      <w:proofErr w:type="gramEnd"/>
      <w:r>
        <w:t xml:space="preserve"> shall include, but not be limited to, the tests listed in the following table:</w:t>
      </w:r>
    </w:p>
    <w:p w:rsidR="0016641E" w:rsidRDefault="0016641E" w:rsidP="0016641E">
      <w:pPr>
        <w:spacing w:after="9"/>
        <w:ind w:left="-5" w:right="124"/>
      </w:pPr>
    </w:p>
    <w:tbl>
      <w:tblPr>
        <w:tblStyle w:val="TableGrid0"/>
        <w:tblW w:w="9648" w:type="dxa"/>
        <w:tblInd w:w="0" w:type="dxa"/>
        <w:tblCellMar>
          <w:top w:w="50" w:type="dxa"/>
          <w:left w:w="108" w:type="dxa"/>
          <w:right w:w="119" w:type="dxa"/>
        </w:tblCellMar>
        <w:tblLook w:val="04A0" w:firstRow="1" w:lastRow="0" w:firstColumn="1" w:lastColumn="0" w:noHBand="0" w:noVBand="1"/>
      </w:tblPr>
      <w:tblGrid>
        <w:gridCol w:w="1620"/>
        <w:gridCol w:w="1327"/>
        <w:gridCol w:w="1361"/>
        <w:gridCol w:w="1327"/>
        <w:gridCol w:w="1330"/>
        <w:gridCol w:w="1346"/>
        <w:gridCol w:w="1337"/>
      </w:tblGrid>
      <w:tr w:rsidR="0016641E" w:rsidTr="00E0441A">
        <w:trPr>
          <w:trHeight w:val="396"/>
        </w:trPr>
        <w:tc>
          <w:tcPr>
            <w:tcW w:w="6965" w:type="dxa"/>
            <w:gridSpan w:val="5"/>
            <w:tcBorders>
              <w:top w:val="single" w:sz="4" w:space="0" w:color="000000"/>
              <w:left w:val="single" w:sz="4" w:space="0" w:color="000000"/>
              <w:bottom w:val="single" w:sz="4" w:space="0" w:color="000000"/>
              <w:right w:val="nil"/>
            </w:tcBorders>
          </w:tcPr>
          <w:p w:rsidR="0016641E" w:rsidRDefault="0016641E" w:rsidP="00E0441A">
            <w:pPr>
              <w:spacing w:line="259" w:lineRule="auto"/>
              <w:ind w:right="232"/>
              <w:jc w:val="right"/>
            </w:pPr>
            <w:r>
              <w:lastRenderedPageBreak/>
              <w:t>Tests to be Conducted, Each Facility</w:t>
            </w:r>
          </w:p>
        </w:tc>
        <w:tc>
          <w:tcPr>
            <w:tcW w:w="1346" w:type="dxa"/>
            <w:tcBorders>
              <w:top w:val="single" w:sz="4" w:space="0" w:color="000000"/>
              <w:left w:val="nil"/>
              <w:bottom w:val="single" w:sz="4" w:space="0" w:color="000000"/>
              <w:right w:val="nil"/>
            </w:tcBorders>
          </w:tcPr>
          <w:p w:rsidR="0016641E" w:rsidRDefault="0016641E" w:rsidP="00E0441A">
            <w:pPr>
              <w:spacing w:after="160" w:line="259" w:lineRule="auto"/>
              <w:jc w:val="left"/>
            </w:pPr>
          </w:p>
        </w:tc>
        <w:tc>
          <w:tcPr>
            <w:tcW w:w="1337" w:type="dxa"/>
            <w:tcBorders>
              <w:top w:val="single" w:sz="4" w:space="0" w:color="000000"/>
              <w:left w:val="nil"/>
              <w:bottom w:val="single" w:sz="4" w:space="0" w:color="000000"/>
              <w:right w:val="single" w:sz="4" w:space="0" w:color="000000"/>
            </w:tcBorders>
          </w:tcPr>
          <w:p w:rsidR="0016641E" w:rsidRDefault="0016641E" w:rsidP="00E0441A">
            <w:pPr>
              <w:spacing w:after="160" w:line="259" w:lineRule="auto"/>
              <w:jc w:val="left"/>
            </w:pPr>
          </w:p>
        </w:tc>
      </w:tr>
      <w:tr w:rsidR="0016641E" w:rsidTr="00E0441A">
        <w:trPr>
          <w:trHeight w:val="907"/>
        </w:trPr>
        <w:tc>
          <w:tcPr>
            <w:tcW w:w="162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left="12"/>
            </w:pPr>
            <w:r>
              <w:t>Raw Water</w:t>
            </w:r>
          </w:p>
        </w:tc>
        <w:tc>
          <w:tcPr>
            <w:tcW w:w="1361"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jc w:val="center"/>
            </w:pPr>
            <w:r>
              <w:t>Softened Water</w:t>
            </w: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left="7"/>
              <w:jc w:val="center"/>
            </w:pPr>
            <w:r>
              <w:t xml:space="preserve">Boiler </w:t>
            </w:r>
          </w:p>
          <w:p w:rsidR="0016641E" w:rsidRDefault="0016641E" w:rsidP="00E0441A">
            <w:pPr>
              <w:spacing w:line="259" w:lineRule="auto"/>
              <w:ind w:left="11"/>
              <w:jc w:val="center"/>
            </w:pPr>
            <w:r>
              <w:t xml:space="preserve">Feed </w:t>
            </w:r>
          </w:p>
          <w:p w:rsidR="0016641E" w:rsidRDefault="0016641E" w:rsidP="00E0441A">
            <w:pPr>
              <w:spacing w:line="259" w:lineRule="auto"/>
              <w:jc w:val="center"/>
            </w:pPr>
            <w:r>
              <w:t>Water</w:t>
            </w:r>
          </w:p>
        </w:tc>
        <w:tc>
          <w:tcPr>
            <w:tcW w:w="133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left="5"/>
              <w:jc w:val="center"/>
            </w:pPr>
            <w:r>
              <w:t xml:space="preserve">Boiler </w:t>
            </w:r>
          </w:p>
          <w:p w:rsidR="0016641E" w:rsidRDefault="0016641E" w:rsidP="00E0441A">
            <w:pPr>
              <w:spacing w:line="259" w:lineRule="auto"/>
              <w:ind w:left="7"/>
              <w:jc w:val="center"/>
            </w:pPr>
            <w:r>
              <w:t>Water</w:t>
            </w:r>
          </w:p>
        </w:tc>
        <w:tc>
          <w:tcPr>
            <w:tcW w:w="1346"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left="8"/>
              <w:jc w:val="center"/>
            </w:pPr>
            <w:r>
              <w:t xml:space="preserve">Cooling </w:t>
            </w:r>
          </w:p>
          <w:p w:rsidR="0016641E" w:rsidRDefault="0016641E" w:rsidP="00E0441A">
            <w:pPr>
              <w:spacing w:line="259" w:lineRule="auto"/>
              <w:jc w:val="center"/>
            </w:pPr>
            <w:r>
              <w:t xml:space="preserve">Tower </w:t>
            </w:r>
          </w:p>
          <w:p w:rsidR="0016641E" w:rsidRDefault="0016641E" w:rsidP="00E0441A">
            <w:pPr>
              <w:spacing w:line="259" w:lineRule="auto"/>
              <w:jc w:val="center"/>
            </w:pPr>
            <w:r>
              <w:t>Water</w:t>
            </w:r>
          </w:p>
        </w:tc>
        <w:tc>
          <w:tcPr>
            <w:tcW w:w="133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left="6"/>
              <w:jc w:val="center"/>
            </w:pPr>
            <w:r>
              <w:t xml:space="preserve">Closed </w:t>
            </w:r>
          </w:p>
          <w:p w:rsidR="0016641E" w:rsidRDefault="0016641E" w:rsidP="00E0441A">
            <w:pPr>
              <w:spacing w:line="259" w:lineRule="auto"/>
              <w:ind w:left="8"/>
              <w:jc w:val="center"/>
            </w:pPr>
            <w:r>
              <w:t xml:space="preserve">Loop </w:t>
            </w:r>
          </w:p>
          <w:p w:rsidR="0016641E" w:rsidRDefault="0016641E" w:rsidP="00E0441A">
            <w:pPr>
              <w:spacing w:line="259" w:lineRule="auto"/>
              <w:jc w:val="center"/>
            </w:pPr>
            <w:r>
              <w:t>Water</w:t>
            </w:r>
          </w:p>
        </w:tc>
      </w:tr>
      <w:tr w:rsidR="0016641E" w:rsidTr="00E0441A">
        <w:trPr>
          <w:trHeight w:val="264"/>
        </w:trPr>
        <w:tc>
          <w:tcPr>
            <w:tcW w:w="162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jc w:val="left"/>
            </w:pPr>
            <w:r>
              <w:t>Hardness</w:t>
            </w: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61"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3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8"/>
              <w:jc w:val="center"/>
            </w:pPr>
            <w:r>
              <w:rPr>
                <w:b/>
                <w:sz w:val="16"/>
              </w:rPr>
              <w:t>X</w:t>
            </w:r>
          </w:p>
        </w:tc>
        <w:tc>
          <w:tcPr>
            <w:tcW w:w="1346"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3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r>
      <w:tr w:rsidR="0016641E" w:rsidTr="00E0441A">
        <w:trPr>
          <w:trHeight w:val="264"/>
        </w:trPr>
        <w:tc>
          <w:tcPr>
            <w:tcW w:w="162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jc w:val="left"/>
            </w:pPr>
            <w:r>
              <w:t>“P” Alkalinity</w:t>
            </w: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61"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3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8"/>
              <w:jc w:val="center"/>
            </w:pPr>
            <w:r>
              <w:rPr>
                <w:b/>
                <w:sz w:val="16"/>
              </w:rPr>
              <w:t>X</w:t>
            </w:r>
          </w:p>
        </w:tc>
        <w:tc>
          <w:tcPr>
            <w:tcW w:w="1346"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3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100"/>
              <w:jc w:val="center"/>
            </w:pPr>
            <w:r>
              <w:rPr>
                <w:b/>
                <w:sz w:val="16"/>
              </w:rPr>
              <w:t>X</w:t>
            </w:r>
          </w:p>
        </w:tc>
      </w:tr>
      <w:tr w:rsidR="0016641E" w:rsidTr="00E0441A">
        <w:trPr>
          <w:trHeight w:val="516"/>
        </w:trPr>
        <w:tc>
          <w:tcPr>
            <w:tcW w:w="162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jc w:val="left"/>
            </w:pPr>
            <w:r>
              <w:t xml:space="preserve">Total </w:t>
            </w:r>
          </w:p>
          <w:p w:rsidR="0016641E" w:rsidRDefault="0016641E" w:rsidP="00E0441A">
            <w:pPr>
              <w:spacing w:line="259" w:lineRule="auto"/>
              <w:jc w:val="left"/>
            </w:pPr>
            <w:r>
              <w:t>Alkalinity</w:t>
            </w:r>
          </w:p>
        </w:tc>
        <w:tc>
          <w:tcPr>
            <w:tcW w:w="1327" w:type="dxa"/>
            <w:tcBorders>
              <w:top w:val="single" w:sz="4" w:space="0" w:color="000000"/>
              <w:left w:val="single" w:sz="4" w:space="0" w:color="000000"/>
              <w:bottom w:val="single" w:sz="4" w:space="0" w:color="000000"/>
              <w:right w:val="single" w:sz="4" w:space="0" w:color="000000"/>
            </w:tcBorders>
            <w:vAlign w:val="center"/>
          </w:tcPr>
          <w:p w:rsidR="0016641E" w:rsidRDefault="0016641E" w:rsidP="00E0441A">
            <w:pPr>
              <w:spacing w:line="259" w:lineRule="auto"/>
              <w:ind w:right="96"/>
              <w:jc w:val="center"/>
            </w:pPr>
            <w:r>
              <w:rPr>
                <w:b/>
                <w:sz w:val="16"/>
              </w:rPr>
              <w:t>X</w:t>
            </w:r>
          </w:p>
        </w:tc>
        <w:tc>
          <w:tcPr>
            <w:tcW w:w="1361"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3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46" w:type="dxa"/>
            <w:tcBorders>
              <w:top w:val="single" w:sz="4" w:space="0" w:color="000000"/>
              <w:left w:val="single" w:sz="4" w:space="0" w:color="000000"/>
              <w:bottom w:val="single" w:sz="4" w:space="0" w:color="000000"/>
              <w:right w:val="single" w:sz="4" w:space="0" w:color="000000"/>
            </w:tcBorders>
            <w:vAlign w:val="center"/>
          </w:tcPr>
          <w:p w:rsidR="0016641E" w:rsidRDefault="0016641E" w:rsidP="00E0441A">
            <w:pPr>
              <w:spacing w:line="259" w:lineRule="auto"/>
              <w:ind w:right="96"/>
              <w:jc w:val="center"/>
            </w:pPr>
            <w:r>
              <w:rPr>
                <w:b/>
                <w:sz w:val="16"/>
              </w:rPr>
              <w:t>X</w:t>
            </w:r>
          </w:p>
        </w:tc>
        <w:tc>
          <w:tcPr>
            <w:tcW w:w="1337" w:type="dxa"/>
            <w:tcBorders>
              <w:top w:val="single" w:sz="4" w:space="0" w:color="000000"/>
              <w:left w:val="single" w:sz="4" w:space="0" w:color="000000"/>
              <w:bottom w:val="single" w:sz="4" w:space="0" w:color="000000"/>
              <w:right w:val="single" w:sz="4" w:space="0" w:color="000000"/>
            </w:tcBorders>
            <w:vAlign w:val="center"/>
          </w:tcPr>
          <w:p w:rsidR="0016641E" w:rsidRDefault="0016641E" w:rsidP="00E0441A">
            <w:pPr>
              <w:spacing w:line="259" w:lineRule="auto"/>
              <w:ind w:right="100"/>
              <w:jc w:val="center"/>
            </w:pPr>
            <w:r>
              <w:rPr>
                <w:b/>
                <w:sz w:val="16"/>
              </w:rPr>
              <w:t>X</w:t>
            </w:r>
          </w:p>
        </w:tc>
      </w:tr>
      <w:tr w:rsidR="0016641E" w:rsidTr="00E0441A">
        <w:trPr>
          <w:trHeight w:val="262"/>
        </w:trPr>
        <w:tc>
          <w:tcPr>
            <w:tcW w:w="162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jc w:val="left"/>
            </w:pPr>
            <w:r>
              <w:t>Chlorides</w:t>
            </w: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61"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3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8"/>
              <w:jc w:val="center"/>
            </w:pPr>
            <w:r>
              <w:rPr>
                <w:b/>
                <w:sz w:val="16"/>
              </w:rPr>
              <w:t>X</w:t>
            </w:r>
          </w:p>
        </w:tc>
        <w:tc>
          <w:tcPr>
            <w:tcW w:w="1346"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37" w:type="dxa"/>
            <w:tcBorders>
              <w:top w:val="single" w:sz="4" w:space="0" w:color="000000"/>
              <w:left w:val="single" w:sz="4" w:space="0" w:color="000000"/>
              <w:bottom w:val="single" w:sz="4" w:space="0" w:color="000000"/>
              <w:right w:val="single" w:sz="4" w:space="0" w:color="000000"/>
            </w:tcBorders>
            <w:vAlign w:val="center"/>
          </w:tcPr>
          <w:p w:rsidR="0016641E" w:rsidRDefault="0016641E" w:rsidP="00E0441A">
            <w:pPr>
              <w:spacing w:after="160" w:line="259" w:lineRule="auto"/>
              <w:jc w:val="left"/>
            </w:pPr>
          </w:p>
        </w:tc>
      </w:tr>
      <w:tr w:rsidR="0016641E" w:rsidTr="00E0441A">
        <w:trPr>
          <w:trHeight w:val="264"/>
        </w:trPr>
        <w:tc>
          <w:tcPr>
            <w:tcW w:w="162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jc w:val="left"/>
            </w:pPr>
            <w:r>
              <w:t>Phosphate</w:t>
            </w: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61"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3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8"/>
              <w:jc w:val="center"/>
            </w:pPr>
            <w:r>
              <w:rPr>
                <w:b/>
                <w:sz w:val="16"/>
              </w:rPr>
              <w:t>X</w:t>
            </w:r>
          </w:p>
        </w:tc>
        <w:tc>
          <w:tcPr>
            <w:tcW w:w="1346"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3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r>
      <w:tr w:rsidR="0016641E" w:rsidTr="00E0441A">
        <w:trPr>
          <w:trHeight w:val="262"/>
        </w:trPr>
        <w:tc>
          <w:tcPr>
            <w:tcW w:w="162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jc w:val="left"/>
            </w:pPr>
            <w:r>
              <w:t>Chelate</w:t>
            </w: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61"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3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46"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3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r>
      <w:tr w:rsidR="0016641E" w:rsidTr="00E0441A">
        <w:trPr>
          <w:trHeight w:val="264"/>
        </w:trPr>
        <w:tc>
          <w:tcPr>
            <w:tcW w:w="162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jc w:val="left"/>
            </w:pPr>
            <w:r>
              <w:t>Sulfite</w:t>
            </w: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61"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3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46"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3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r>
      <w:tr w:rsidR="0016641E" w:rsidTr="00E0441A">
        <w:trPr>
          <w:trHeight w:val="262"/>
        </w:trPr>
        <w:tc>
          <w:tcPr>
            <w:tcW w:w="162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jc w:val="left"/>
            </w:pPr>
            <w:r>
              <w:t>Nitrate</w:t>
            </w: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61"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3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46"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3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r>
      <w:tr w:rsidR="0016641E" w:rsidTr="00E0441A">
        <w:trPr>
          <w:trHeight w:val="264"/>
        </w:trPr>
        <w:tc>
          <w:tcPr>
            <w:tcW w:w="162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jc w:val="left"/>
            </w:pPr>
            <w:proofErr w:type="spellStart"/>
            <w:r>
              <w:t>Molybdate</w:t>
            </w:r>
            <w:proofErr w:type="spellEnd"/>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61"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3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8"/>
              <w:jc w:val="center"/>
            </w:pPr>
            <w:r>
              <w:rPr>
                <w:b/>
                <w:sz w:val="16"/>
              </w:rPr>
              <w:t>X</w:t>
            </w:r>
          </w:p>
        </w:tc>
        <w:tc>
          <w:tcPr>
            <w:tcW w:w="1346"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3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r>
      <w:tr w:rsidR="0016641E" w:rsidTr="00E0441A">
        <w:trPr>
          <w:trHeight w:val="264"/>
        </w:trPr>
        <w:tc>
          <w:tcPr>
            <w:tcW w:w="162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jc w:val="left"/>
            </w:pPr>
            <w:r>
              <w:t>Phosphonate</w:t>
            </w: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61"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3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8"/>
              <w:jc w:val="center"/>
            </w:pPr>
            <w:r>
              <w:rPr>
                <w:b/>
                <w:sz w:val="16"/>
              </w:rPr>
              <w:t>X</w:t>
            </w:r>
          </w:p>
        </w:tc>
        <w:tc>
          <w:tcPr>
            <w:tcW w:w="1346"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3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r>
      <w:tr w:rsidR="0016641E" w:rsidTr="00E0441A">
        <w:trPr>
          <w:trHeight w:val="262"/>
        </w:trPr>
        <w:tc>
          <w:tcPr>
            <w:tcW w:w="162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jc w:val="left"/>
            </w:pPr>
            <w:r>
              <w:t>Iron</w:t>
            </w: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61"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3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8"/>
              <w:jc w:val="center"/>
            </w:pPr>
            <w:r>
              <w:rPr>
                <w:b/>
                <w:sz w:val="16"/>
              </w:rPr>
              <w:t>X</w:t>
            </w:r>
          </w:p>
        </w:tc>
        <w:tc>
          <w:tcPr>
            <w:tcW w:w="1346"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3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100"/>
              <w:jc w:val="center"/>
            </w:pPr>
            <w:r>
              <w:rPr>
                <w:b/>
                <w:sz w:val="16"/>
              </w:rPr>
              <w:t>X</w:t>
            </w:r>
          </w:p>
        </w:tc>
      </w:tr>
      <w:tr w:rsidR="0016641E" w:rsidTr="00E0441A">
        <w:trPr>
          <w:trHeight w:val="264"/>
        </w:trPr>
        <w:tc>
          <w:tcPr>
            <w:tcW w:w="162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jc w:val="left"/>
            </w:pPr>
            <w:r>
              <w:t>Copper</w:t>
            </w: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61"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3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8"/>
              <w:jc w:val="center"/>
            </w:pPr>
            <w:r>
              <w:rPr>
                <w:b/>
                <w:sz w:val="16"/>
              </w:rPr>
              <w:t>X</w:t>
            </w:r>
          </w:p>
        </w:tc>
        <w:tc>
          <w:tcPr>
            <w:tcW w:w="1346"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3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100"/>
              <w:jc w:val="center"/>
            </w:pPr>
            <w:r>
              <w:rPr>
                <w:b/>
                <w:sz w:val="16"/>
              </w:rPr>
              <w:t>X</w:t>
            </w:r>
          </w:p>
        </w:tc>
      </w:tr>
      <w:tr w:rsidR="0016641E" w:rsidTr="00E0441A">
        <w:trPr>
          <w:trHeight w:val="262"/>
        </w:trPr>
        <w:tc>
          <w:tcPr>
            <w:tcW w:w="162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jc w:val="left"/>
            </w:pPr>
            <w:r>
              <w:t>Conductivity</w:t>
            </w: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61"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3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8"/>
              <w:jc w:val="center"/>
            </w:pPr>
            <w:r>
              <w:rPr>
                <w:b/>
                <w:sz w:val="16"/>
              </w:rPr>
              <w:t>X</w:t>
            </w:r>
          </w:p>
        </w:tc>
        <w:tc>
          <w:tcPr>
            <w:tcW w:w="1346"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3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r>
      <w:tr w:rsidR="0016641E" w:rsidTr="00E0441A">
        <w:trPr>
          <w:trHeight w:val="264"/>
        </w:trPr>
        <w:tc>
          <w:tcPr>
            <w:tcW w:w="162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jc w:val="left"/>
            </w:pPr>
            <w:r>
              <w:t>PH</w:t>
            </w: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61"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3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8"/>
              <w:jc w:val="center"/>
            </w:pPr>
            <w:r>
              <w:rPr>
                <w:b/>
                <w:sz w:val="16"/>
              </w:rPr>
              <w:t>X</w:t>
            </w:r>
          </w:p>
        </w:tc>
        <w:tc>
          <w:tcPr>
            <w:tcW w:w="1346"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3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100"/>
              <w:jc w:val="center"/>
            </w:pPr>
            <w:r>
              <w:rPr>
                <w:b/>
                <w:sz w:val="16"/>
              </w:rPr>
              <w:t>X</w:t>
            </w:r>
          </w:p>
        </w:tc>
      </w:tr>
    </w:tbl>
    <w:p w:rsidR="00EF14C8" w:rsidRDefault="00EF14C8" w:rsidP="0016641E">
      <w:pPr>
        <w:ind w:left="-5" w:right="124"/>
      </w:pPr>
    </w:p>
    <w:p w:rsidR="0016641E" w:rsidRDefault="0016641E" w:rsidP="0016641E">
      <w:pPr>
        <w:ind w:left="-5" w:right="124"/>
      </w:pPr>
      <w:r>
        <w:t xml:space="preserve">The </w:t>
      </w:r>
      <w:r w:rsidR="008D1F30" w:rsidRPr="008D1F30">
        <w:t xml:space="preserve">Vendor {Contractor} </w:t>
      </w:r>
      <w:r>
        <w:t xml:space="preserve">shall provide corrosion coupon testing for all condenser water loops.  When requested by the Using Agency, the </w:t>
      </w:r>
      <w:r w:rsidR="008D1F30">
        <w:t xml:space="preserve">Vendor {Contractor} </w:t>
      </w:r>
      <w:r>
        <w:t xml:space="preserve">shall perform and produce one (1) 30 day and one (1) </w:t>
      </w:r>
      <w:proofErr w:type="gramStart"/>
      <w:r>
        <w:t>90 day</w:t>
      </w:r>
      <w:proofErr w:type="gramEnd"/>
      <w:r>
        <w:t xml:space="preserve"> study of the facility water treatment program each year.  When </w:t>
      </w:r>
      <w:proofErr w:type="gramStart"/>
      <w:r>
        <w:t xml:space="preserve">corrosion is suspected in a closed loop system by the Using Agency and/or the </w:t>
      </w:r>
      <w:r w:rsidR="008D1F30">
        <w:t>Vendor {Contractor}</w:t>
      </w:r>
      <w:proofErr w:type="gramEnd"/>
      <w:r>
        <w:t xml:space="preserve">, the </w:t>
      </w:r>
      <w:r w:rsidR="008D1F30">
        <w:t xml:space="preserve">Vendor {Contractor} </w:t>
      </w:r>
      <w:r>
        <w:t xml:space="preserve">shall be required to provide corrosion coupon testing and coupon evaluations for the system as part of the facility water treatment program.  All necessary pipes, valves and installation necessary due to this corrosion shall be the responsibility of the </w:t>
      </w:r>
      <w:r w:rsidR="008D1F30">
        <w:t xml:space="preserve">Vendor {Contractor} </w:t>
      </w:r>
      <w:r>
        <w:t>as part of the complete water treatment and maintenance program.</w:t>
      </w:r>
    </w:p>
    <w:p w:rsidR="00983C28" w:rsidRDefault="00983C28" w:rsidP="0016641E">
      <w:pPr>
        <w:ind w:left="-5" w:right="124"/>
      </w:pPr>
    </w:p>
    <w:p w:rsidR="00983C28" w:rsidRDefault="00983C28" w:rsidP="0016641E">
      <w:pPr>
        <w:ind w:left="-5" w:right="124"/>
      </w:pPr>
      <w:r>
        <w:t xml:space="preserve">The Vendor {Contractor} shall be responsible for the cleaning and </w:t>
      </w:r>
      <w:r w:rsidRPr="00983C28">
        <w:t>disinfect</w:t>
      </w:r>
      <w:r>
        <w:t>ing of</w:t>
      </w:r>
      <w:r w:rsidRPr="00983C28">
        <w:t xml:space="preserve"> </w:t>
      </w:r>
      <w:r w:rsidR="00B62B2B">
        <w:t>c</w:t>
      </w:r>
      <w:r w:rsidRPr="00983C28">
        <w:t>ooling tower</w:t>
      </w:r>
      <w:r>
        <w:t>s</w:t>
      </w:r>
      <w:r w:rsidR="001843D3">
        <w:t xml:space="preserve"> as part of the</w:t>
      </w:r>
      <w:r w:rsidR="00BC01CB">
        <w:t xml:space="preserve"> complete water treatment and maintenance program</w:t>
      </w:r>
      <w:r>
        <w:t xml:space="preserve">. This includes, but is not limited </w:t>
      </w:r>
      <w:proofErr w:type="gramStart"/>
      <w:r>
        <w:t>to:</w:t>
      </w:r>
      <w:proofErr w:type="gramEnd"/>
      <w:r w:rsidRPr="00983C28">
        <w:t xml:space="preserve"> using a chemical agent for destroying algae and bacteria in recirculating water systems</w:t>
      </w:r>
      <w:r>
        <w:t>; d</w:t>
      </w:r>
      <w:r w:rsidRPr="00983C28">
        <w:t>isinfect</w:t>
      </w:r>
      <w:r>
        <w:t>ing</w:t>
      </w:r>
      <w:r w:rsidRPr="00983C28">
        <w:t xml:space="preserve"> and sanitiz</w:t>
      </w:r>
      <w:r>
        <w:t>ing</w:t>
      </w:r>
      <w:r w:rsidRPr="00983C28">
        <w:t xml:space="preserve"> the entire cooling system and clean</w:t>
      </w:r>
      <w:r>
        <w:t>ing</w:t>
      </w:r>
      <w:r w:rsidRPr="00983C28">
        <w:t xml:space="preserve"> all surfaces of debris and rinse to ensure even water flow</w:t>
      </w:r>
      <w:r>
        <w:t>; and d</w:t>
      </w:r>
      <w:r w:rsidRPr="00983C28">
        <w:t>rain</w:t>
      </w:r>
      <w:r>
        <w:t>ing</w:t>
      </w:r>
      <w:r w:rsidRPr="00983C28">
        <w:t xml:space="preserve"> the cooling tower and pressure wash</w:t>
      </w:r>
      <w:r>
        <w:t>ing</w:t>
      </w:r>
      <w:r w:rsidRPr="00983C28">
        <w:t xml:space="preserve"> exterior surfaces as needed. All debris </w:t>
      </w:r>
      <w:proofErr w:type="gramStart"/>
      <w:r w:rsidR="00BC01CB">
        <w:t>shall</w:t>
      </w:r>
      <w:r w:rsidRPr="00983C28">
        <w:t xml:space="preserve"> be removed and properly disposed of</w:t>
      </w:r>
      <w:r w:rsidR="00BC01CB">
        <w:t xml:space="preserve"> by the Vendor {Contractor}</w:t>
      </w:r>
      <w:proofErr w:type="gramEnd"/>
      <w:r w:rsidRPr="00983C28">
        <w:t xml:space="preserve">. Following the cleaning, </w:t>
      </w:r>
      <w:r>
        <w:t xml:space="preserve">the Vendor {Contractor} shall </w:t>
      </w:r>
      <w:r w:rsidRPr="00983C28">
        <w:t xml:space="preserve">ensure proper chemical treatment levels </w:t>
      </w:r>
      <w:proofErr w:type="gramStart"/>
      <w:r w:rsidRPr="00983C28">
        <w:t>are balanced</w:t>
      </w:r>
      <w:proofErr w:type="gramEnd"/>
      <w:r w:rsidRPr="00983C28">
        <w:t xml:space="preserve"> accordingly</w:t>
      </w:r>
      <w:r>
        <w:t>.</w:t>
      </w:r>
    </w:p>
    <w:p w:rsidR="00EF14C8" w:rsidRDefault="00EF14C8" w:rsidP="0016641E">
      <w:pPr>
        <w:ind w:left="-5" w:right="124"/>
      </w:pPr>
    </w:p>
    <w:p w:rsidR="0016641E" w:rsidRDefault="0016641E" w:rsidP="00214C7E">
      <w:pPr>
        <w:pStyle w:val="Heading3"/>
      </w:pPr>
      <w:bookmarkStart w:id="107" w:name="_Toc55460"/>
      <w:bookmarkStart w:id="108" w:name="_Toc89858238"/>
      <w:r>
        <w:t>PERFORMANCE STANDARDS</w:t>
      </w:r>
      <w:bookmarkEnd w:id="107"/>
      <w:bookmarkEnd w:id="108"/>
    </w:p>
    <w:p w:rsidR="00EF14C8" w:rsidRPr="000276CB" w:rsidRDefault="00EF14C8" w:rsidP="00214C7E"/>
    <w:p w:rsidR="0016641E" w:rsidRDefault="0016641E" w:rsidP="0016641E">
      <w:pPr>
        <w:ind w:left="-5" w:right="240"/>
      </w:pPr>
      <w:r>
        <w:t xml:space="preserve">When applicable to the facility, the following performance standards for the listed heating and cooling systems </w:t>
      </w:r>
      <w:proofErr w:type="gramStart"/>
      <w:r>
        <w:t>must be met</w:t>
      </w:r>
      <w:proofErr w:type="gramEnd"/>
      <w:r>
        <w:t xml:space="preserve"> by the </w:t>
      </w:r>
      <w:r w:rsidR="008D1F30">
        <w:t xml:space="preserve">Vendor {Contractor} </w:t>
      </w:r>
      <w:r>
        <w:t xml:space="preserve">as part of the complete water treatment </w:t>
      </w:r>
      <w:r>
        <w:lastRenderedPageBreak/>
        <w:t xml:space="preserve">and maintenance program.  It is the responsibility of the </w:t>
      </w:r>
      <w:r w:rsidR="008D1F30">
        <w:t xml:space="preserve">Vendor {Contractor} </w:t>
      </w:r>
      <w:r>
        <w:t xml:space="preserve">to ensure and verify that all performance standards </w:t>
      </w:r>
      <w:proofErr w:type="gramStart"/>
      <w:r>
        <w:t>are met</w:t>
      </w:r>
      <w:proofErr w:type="gramEnd"/>
      <w:r>
        <w:t>.</w:t>
      </w:r>
    </w:p>
    <w:p w:rsidR="00EF14C8" w:rsidRDefault="00EF14C8" w:rsidP="0016641E">
      <w:pPr>
        <w:ind w:left="-5" w:right="240"/>
      </w:pPr>
    </w:p>
    <w:p w:rsidR="0016641E" w:rsidRDefault="0016641E" w:rsidP="0016641E">
      <w:pPr>
        <w:numPr>
          <w:ilvl w:val="0"/>
          <w:numId w:val="114"/>
        </w:numPr>
        <w:spacing w:after="244" w:line="250" w:lineRule="auto"/>
        <w:ind w:right="243" w:hanging="360"/>
      </w:pPr>
      <w:r>
        <w:rPr>
          <w:u w:val="single" w:color="000000"/>
        </w:rPr>
        <w:t>Boiler Water/Steam Generator Systems</w:t>
      </w:r>
      <w:r w:rsidR="00950BC3" w:rsidRPr="00214C7E">
        <w:t xml:space="preserve"> </w:t>
      </w:r>
      <w:r>
        <w:t xml:space="preserve">- Performance of the chemical treatment program shall be satisfactory when proper treatment levels </w:t>
      </w:r>
      <w:proofErr w:type="gramStart"/>
      <w:r>
        <w:t>are maintained</w:t>
      </w:r>
      <w:proofErr w:type="gramEnd"/>
      <w:r>
        <w:t xml:space="preserve"> in the system and scale build-up on metal surfaces does not exceed 0.0156 inches per operation year with no tuberculation and/or surface corrosion.</w:t>
      </w:r>
    </w:p>
    <w:p w:rsidR="0016641E" w:rsidRDefault="0016641E" w:rsidP="0016641E">
      <w:pPr>
        <w:numPr>
          <w:ilvl w:val="0"/>
          <w:numId w:val="114"/>
        </w:numPr>
        <w:spacing w:after="244" w:line="250" w:lineRule="auto"/>
        <w:ind w:right="243" w:hanging="360"/>
      </w:pPr>
      <w:r>
        <w:rPr>
          <w:u w:val="single" w:color="000000"/>
        </w:rPr>
        <w:t>Condenser Water and Chilled Water Systems</w:t>
      </w:r>
      <w:r w:rsidRPr="00214C7E">
        <w:t xml:space="preserve"> </w:t>
      </w:r>
      <w:r>
        <w:t xml:space="preserve">- Performance of the chemical treatment program shall be satisfactory when proper chemical treatment levels </w:t>
      </w:r>
      <w:proofErr w:type="gramStart"/>
      <w:r>
        <w:t>are maintained</w:t>
      </w:r>
      <w:proofErr w:type="gramEnd"/>
      <w:r>
        <w:t xml:space="preserve"> at all times and when corrosion rates are less than 5 milliliters per year.  Additionally, the system shall maintain less than a 0.0005 increase in the fouling factor for all heat exchangers.</w:t>
      </w:r>
    </w:p>
    <w:p w:rsidR="0016641E" w:rsidRDefault="0016641E" w:rsidP="0016641E">
      <w:pPr>
        <w:numPr>
          <w:ilvl w:val="0"/>
          <w:numId w:val="114"/>
        </w:numPr>
        <w:spacing w:after="265" w:line="250" w:lineRule="auto"/>
        <w:ind w:right="243" w:hanging="360"/>
      </w:pPr>
      <w:r>
        <w:rPr>
          <w:u w:val="single" w:color="000000"/>
        </w:rPr>
        <w:t>Closed Loop, Hot Water Systems</w:t>
      </w:r>
      <w:r w:rsidRPr="00214C7E">
        <w:t xml:space="preserve"> </w:t>
      </w:r>
      <w:r>
        <w:t>- Performance of the chemical treatment program shall be satisfactory when the chemical treatment levels are maintained at the proper levels at all times and the system shows no signs of corrosion, scale formation or deposition.</w:t>
      </w:r>
    </w:p>
    <w:p w:rsidR="0016641E" w:rsidRDefault="0016641E" w:rsidP="0016641E">
      <w:pPr>
        <w:ind w:left="-5" w:right="124"/>
      </w:pPr>
      <w:r>
        <w:t xml:space="preserve">The </w:t>
      </w:r>
      <w:r w:rsidR="008D1F30">
        <w:t xml:space="preserve">Vendor {Contractor} </w:t>
      </w:r>
      <w:r>
        <w:t xml:space="preserve">must maintain a clean and safe environment when performing the services of this </w:t>
      </w:r>
      <w:r w:rsidR="007B2991">
        <w:t>Blanket P.O</w:t>
      </w:r>
      <w:r>
        <w:t xml:space="preserve">, including, but not limited to, the storage of chemicals, the operating site in the facility, and the remediation of any spills which occur as a result of malfunctioning equipment within 24 hours.  The </w:t>
      </w:r>
      <w:r w:rsidR="008D1F30">
        <w:t xml:space="preserve">Vendor {Contractor} </w:t>
      </w:r>
      <w:r>
        <w:t>shall remove all empty drums and/or containers from the site immediately after use and dispose of in accordance with all State, Federal and local laws and regulations.</w:t>
      </w:r>
    </w:p>
    <w:p w:rsidR="00EF14C8" w:rsidRDefault="00EF14C8" w:rsidP="0016641E">
      <w:pPr>
        <w:ind w:left="-5" w:right="124"/>
      </w:pPr>
    </w:p>
    <w:p w:rsidR="0016641E" w:rsidRDefault="0016641E" w:rsidP="00214C7E">
      <w:pPr>
        <w:pStyle w:val="Heading3"/>
      </w:pPr>
      <w:bookmarkStart w:id="109" w:name="_Toc55461"/>
      <w:bookmarkStart w:id="110" w:name="_Toc89858239"/>
      <w:r>
        <w:t>TECHNICAL REQUIREMENTS FOR WATER TREATMENT CHEMICALS</w:t>
      </w:r>
      <w:bookmarkEnd w:id="109"/>
      <w:bookmarkEnd w:id="110"/>
    </w:p>
    <w:p w:rsidR="00EF14C8" w:rsidRPr="000276CB" w:rsidRDefault="00EF14C8" w:rsidP="00214C7E"/>
    <w:p w:rsidR="0016641E" w:rsidRDefault="0016641E" w:rsidP="0016641E">
      <w:pPr>
        <w:ind w:left="-5" w:right="124"/>
      </w:pPr>
      <w:r>
        <w:t xml:space="preserve">The use of heavy metals such as chromates, zinc, and other compounds restricted by the NJDEP and/or Federal EPA </w:t>
      </w:r>
      <w:proofErr w:type="gramStart"/>
      <w:r>
        <w:t>are specifically excluded</w:t>
      </w:r>
      <w:proofErr w:type="gramEnd"/>
      <w:r>
        <w:t xml:space="preserve"> from this </w:t>
      </w:r>
      <w:r w:rsidR="007B2991">
        <w:t>Blanket P.O</w:t>
      </w:r>
      <w:r>
        <w:t xml:space="preserve">. All compounds used in conjunction with this </w:t>
      </w:r>
      <w:r w:rsidR="007B2991">
        <w:t xml:space="preserve">Blanket P.O </w:t>
      </w:r>
      <w:r>
        <w:t xml:space="preserve">must comply with all applicable State and Federal regulations, including, but not limited to: FDA, USDA, OSHA, EPA, and State Right to Know laws and regulations.  The </w:t>
      </w:r>
      <w:r w:rsidR="008D1F30">
        <w:t xml:space="preserve">Vendor {Contractor} </w:t>
      </w:r>
      <w:r>
        <w:t xml:space="preserve">shall place Material Safety Data Sheets (MSDS) in a protective pouch in a specified location of each facility and </w:t>
      </w:r>
      <w:proofErr w:type="gramStart"/>
      <w:r>
        <w:t>shall also</w:t>
      </w:r>
      <w:proofErr w:type="gramEnd"/>
      <w:r>
        <w:t xml:space="preserve"> provide a copy to Facility Manager.</w:t>
      </w:r>
    </w:p>
    <w:p w:rsidR="00EF14C8" w:rsidRDefault="00EF14C8" w:rsidP="0016641E">
      <w:pPr>
        <w:ind w:left="-5" w:right="124"/>
      </w:pPr>
    </w:p>
    <w:p w:rsidR="0016641E" w:rsidRDefault="0016641E" w:rsidP="00214C7E">
      <w:pPr>
        <w:pStyle w:val="Heading3"/>
      </w:pPr>
      <w:bookmarkStart w:id="111" w:name="_Toc55462"/>
      <w:bookmarkStart w:id="112" w:name="_Toc89858240"/>
      <w:r>
        <w:t>PRODUCT SPECIFICATIONS</w:t>
      </w:r>
      <w:bookmarkEnd w:id="111"/>
      <w:bookmarkEnd w:id="112"/>
    </w:p>
    <w:p w:rsidR="00EF14C8" w:rsidRPr="000276CB" w:rsidRDefault="00EF14C8" w:rsidP="00214C7E"/>
    <w:p w:rsidR="0016641E" w:rsidRDefault="0016641E" w:rsidP="0016641E">
      <w:pPr>
        <w:spacing w:after="265"/>
        <w:ind w:left="-5" w:right="124"/>
      </w:pPr>
      <w:r>
        <w:t xml:space="preserve">The following products must meet the stated specifications, unless otherwise </w:t>
      </w:r>
      <w:proofErr w:type="gramStart"/>
      <w:r>
        <w:t>requested</w:t>
      </w:r>
      <w:proofErr w:type="gramEnd"/>
      <w:r>
        <w:t xml:space="preserve"> and required by the Using Agency:</w:t>
      </w:r>
    </w:p>
    <w:p w:rsidR="0016641E" w:rsidRDefault="0016641E" w:rsidP="0016641E">
      <w:pPr>
        <w:numPr>
          <w:ilvl w:val="0"/>
          <w:numId w:val="115"/>
        </w:numPr>
        <w:spacing w:after="265" w:line="250" w:lineRule="auto"/>
        <w:ind w:right="241" w:hanging="360"/>
      </w:pPr>
      <w:r>
        <w:rPr>
          <w:u w:val="single" w:color="000000"/>
        </w:rPr>
        <w:t xml:space="preserve">Scale Inhibitor, Dry Powder, </w:t>
      </w:r>
      <w:proofErr w:type="gramStart"/>
      <w:r>
        <w:rPr>
          <w:u w:val="single" w:color="000000"/>
        </w:rPr>
        <w:t>Phosphate</w:t>
      </w:r>
      <w:proofErr w:type="gramEnd"/>
      <w:r>
        <w:rPr>
          <w:u w:val="single" w:color="000000"/>
        </w:rPr>
        <w:t xml:space="preserve"> Type - Steam Generating Systems</w:t>
      </w:r>
      <w:r>
        <w:t>:  This dry product shall be a phosphate-based power, which shall prevent the build-up of calcium scale within the boiler, by reacting with calcium ions to form a harmless calcium phosphate sludge which can be easily removed in the boiler water blow-down.</w:t>
      </w:r>
    </w:p>
    <w:p w:rsidR="0016641E" w:rsidRDefault="0016641E" w:rsidP="0016641E">
      <w:pPr>
        <w:numPr>
          <w:ilvl w:val="0"/>
          <w:numId w:val="115"/>
        </w:numPr>
        <w:spacing w:after="244" w:line="250" w:lineRule="auto"/>
        <w:ind w:right="241" w:hanging="360"/>
      </w:pPr>
      <w:r>
        <w:rPr>
          <w:u w:val="single" w:color="000000"/>
        </w:rPr>
        <w:t xml:space="preserve">Scale Inhibitor, Liquid, </w:t>
      </w:r>
      <w:proofErr w:type="gramStart"/>
      <w:r>
        <w:rPr>
          <w:u w:val="single" w:color="000000"/>
        </w:rPr>
        <w:t>Phosphate</w:t>
      </w:r>
      <w:proofErr w:type="gramEnd"/>
      <w:r>
        <w:rPr>
          <w:u w:val="single" w:color="000000"/>
        </w:rPr>
        <w:t xml:space="preserve"> Type - Steam Generating Systems</w:t>
      </w:r>
      <w:r>
        <w:t>:  This liquid shall be an effective scale control compound consisting of a blend of phosphate and suitable polymeric dispersant(s), designed to precipitate hardness as a harmless soft sludge, which can be easily removed by blow-down.</w:t>
      </w:r>
    </w:p>
    <w:p w:rsidR="0016641E" w:rsidRDefault="0016641E" w:rsidP="0016641E">
      <w:pPr>
        <w:numPr>
          <w:ilvl w:val="0"/>
          <w:numId w:val="115"/>
        </w:numPr>
        <w:spacing w:after="244" w:line="250" w:lineRule="auto"/>
        <w:ind w:right="241" w:hanging="360"/>
      </w:pPr>
      <w:r>
        <w:rPr>
          <w:u w:val="single" w:color="000000"/>
        </w:rPr>
        <w:t xml:space="preserve">Scale Inhibitor, “One-Drum” Combination, Liquid, </w:t>
      </w:r>
      <w:proofErr w:type="gramStart"/>
      <w:r>
        <w:rPr>
          <w:u w:val="single" w:color="000000"/>
        </w:rPr>
        <w:t>Phosphonate</w:t>
      </w:r>
      <w:proofErr w:type="gramEnd"/>
      <w:r>
        <w:rPr>
          <w:u w:val="single" w:color="000000"/>
        </w:rPr>
        <w:t>/Polymer Type - Smaller</w:t>
      </w:r>
      <w:r>
        <w:t xml:space="preserve"> </w:t>
      </w:r>
      <w:r>
        <w:rPr>
          <w:u w:val="single" w:color="000000"/>
        </w:rPr>
        <w:t>Steam Generating Systems</w:t>
      </w:r>
      <w:r>
        <w:t xml:space="preserve">:  This liquid product shall be a blend of sodium phosphonate compound, sodium </w:t>
      </w:r>
      <w:proofErr w:type="spellStart"/>
      <w:r>
        <w:t>lignosulfonate</w:t>
      </w:r>
      <w:proofErr w:type="spellEnd"/>
      <w:r>
        <w:t xml:space="preserve"> type polymer, sodium acrylate type polymer, sodium hydroxide, sodium sulfite (oxygen scavenger) and anti-foam compound.</w:t>
      </w:r>
    </w:p>
    <w:p w:rsidR="0016641E" w:rsidRDefault="0016641E" w:rsidP="0016641E">
      <w:pPr>
        <w:ind w:left="730" w:right="244"/>
      </w:pPr>
      <w:r>
        <w:lastRenderedPageBreak/>
        <w:t xml:space="preserve">This pre-blended product </w:t>
      </w:r>
      <w:proofErr w:type="gramStart"/>
      <w:r>
        <w:t>shall be specially designed</w:t>
      </w:r>
      <w:proofErr w:type="gramEnd"/>
      <w:r>
        <w:t xml:space="preserve"> for use with smaller steam systems, i.e. systems of up to 500 HP boiler capacities, which produce less than 17,000 lbs. steam/hour or 408,000 lbs. steam/day.  Normal dosage shall be approximately one (1) gallon of product per 1,000 gallons of blow-down.  For smaller systems, this shall amount to a total usage of approximately six (6) to twelve</w:t>
      </w:r>
      <w:r w:rsidR="00EF14C8">
        <w:t xml:space="preserve"> (12) drums of product per year.</w:t>
      </w:r>
    </w:p>
    <w:p w:rsidR="00EF14C8" w:rsidRDefault="00EF14C8" w:rsidP="0016641E">
      <w:pPr>
        <w:ind w:left="730" w:right="244"/>
      </w:pPr>
    </w:p>
    <w:p w:rsidR="0016641E" w:rsidRDefault="0016641E" w:rsidP="0016641E">
      <w:pPr>
        <w:spacing w:after="265"/>
        <w:ind w:left="730" w:right="243"/>
      </w:pPr>
      <w:r>
        <w:t xml:space="preserve">This product shall be effective in sequestering, dispersing and transporting scale-forming minerals from the boiler through normal blow-down.  Since it does not precipitate or chelate hardness </w:t>
      </w:r>
      <w:proofErr w:type="spellStart"/>
      <w:r>
        <w:t>stoichiometrically</w:t>
      </w:r>
      <w:proofErr w:type="spellEnd"/>
      <w:r>
        <w:t>, it shall not require stringent tests and controls.  Due to its polymeric threshold effect, it can tolerate wide fluctuations in hardness entering the system.  The product shall have a specific gravity of at least 1.135 and a total active content of between 23%-30% by weight.</w:t>
      </w:r>
    </w:p>
    <w:p w:rsidR="0016641E" w:rsidRDefault="0016641E" w:rsidP="0016641E">
      <w:pPr>
        <w:numPr>
          <w:ilvl w:val="0"/>
          <w:numId w:val="115"/>
        </w:numPr>
        <w:spacing w:after="265" w:line="250" w:lineRule="auto"/>
        <w:ind w:right="241" w:hanging="360"/>
      </w:pPr>
      <w:r>
        <w:rPr>
          <w:u w:val="single" w:color="000000"/>
        </w:rPr>
        <w:t>Scale Inhibitor/Dispersant, Liquid Co-Polymer - Steam Generating Systems</w:t>
      </w:r>
      <w:r>
        <w:t>:  This liquid dispersant shall contain a synthetic co-polymer for superior iron and phosphate dispersion.  It shall be suitable for both high and low pressure boilers.  It shall inhibit the tendency of precipitated salts and sludge to plate out on metal surfaces.</w:t>
      </w:r>
    </w:p>
    <w:p w:rsidR="0016641E" w:rsidRDefault="0016641E" w:rsidP="0016641E">
      <w:pPr>
        <w:numPr>
          <w:ilvl w:val="0"/>
          <w:numId w:val="115"/>
        </w:numPr>
        <w:spacing w:after="244" w:line="250" w:lineRule="auto"/>
        <w:ind w:right="241" w:hanging="360"/>
      </w:pPr>
      <w:r>
        <w:rPr>
          <w:u w:val="single" w:color="000000"/>
        </w:rPr>
        <w:t>Oxygen Scavenger, Corrosion Inhibitor, Powder - Steam Generating System</w:t>
      </w:r>
      <w:r>
        <w:t>:</w:t>
      </w:r>
      <w:r w:rsidR="00B47CA4">
        <w:t xml:space="preserve"> </w:t>
      </w:r>
      <w:r>
        <w:t xml:space="preserve">This powdered oxygen scavenger shall be suitable for reducing the concentration of oxygen in the boiler water, </w:t>
      </w:r>
      <w:proofErr w:type="gramStart"/>
      <w:r>
        <w:t>so as to</w:t>
      </w:r>
      <w:proofErr w:type="gramEnd"/>
      <w:r>
        <w:t xml:space="preserve"> reduce corrosion. It shall be catalyzed sodium sulfite (Na</w:t>
      </w:r>
      <w:r>
        <w:rPr>
          <w:vertAlign w:val="subscript"/>
        </w:rPr>
        <w:t>2</w:t>
      </w:r>
      <w:r>
        <w:t>SO</w:t>
      </w:r>
      <w:r>
        <w:rPr>
          <w:vertAlign w:val="subscript"/>
        </w:rPr>
        <w:t>3</w:t>
      </w:r>
      <w:r>
        <w:t xml:space="preserve">), which will react with the dissolved oxygen even at low temperatures, resulting in chemical </w:t>
      </w:r>
      <w:proofErr w:type="spellStart"/>
      <w:r>
        <w:t>deaeration</w:t>
      </w:r>
      <w:proofErr w:type="spellEnd"/>
      <w:r>
        <w:t xml:space="preserve"> of the boiler water.</w:t>
      </w:r>
    </w:p>
    <w:p w:rsidR="0016641E" w:rsidRDefault="0016641E">
      <w:pPr>
        <w:numPr>
          <w:ilvl w:val="0"/>
          <w:numId w:val="115"/>
        </w:numPr>
        <w:spacing w:after="244" w:line="250" w:lineRule="auto"/>
        <w:ind w:right="241" w:hanging="360"/>
      </w:pPr>
      <w:r>
        <w:rPr>
          <w:u w:val="single" w:color="000000"/>
        </w:rPr>
        <w:t xml:space="preserve">Oxygen Scavenger, Corrosion Inhibitor, </w:t>
      </w:r>
      <w:proofErr w:type="gramStart"/>
      <w:r>
        <w:rPr>
          <w:u w:val="single" w:color="000000"/>
        </w:rPr>
        <w:t>Liquid</w:t>
      </w:r>
      <w:proofErr w:type="gramEnd"/>
      <w:r>
        <w:rPr>
          <w:u w:val="single" w:color="000000"/>
        </w:rPr>
        <w:t xml:space="preserve"> - Steam Generating Systems</w:t>
      </w:r>
      <w:r>
        <w:t>:  This product shall be suitable for reducing the concentration of oxygen in the boiler water, so as to reduce corrosion.  It shall be an aqueous solution containing 30%-38% by weight sodium bisulfate (NaHSO</w:t>
      </w:r>
      <w:r w:rsidRPr="00722184">
        <w:rPr>
          <w:vertAlign w:val="subscript"/>
        </w:rPr>
        <w:t>3</w:t>
      </w:r>
      <w:r>
        <w:t xml:space="preserve">) and appropriate catalysts, which will react with the dissolved oxygen even at low temperatures, resulting in chemical </w:t>
      </w:r>
      <w:proofErr w:type="spellStart"/>
      <w:r>
        <w:t>deaeration</w:t>
      </w:r>
      <w:proofErr w:type="spellEnd"/>
      <w:r>
        <w:t xml:space="preserve"> of the boiler water.</w:t>
      </w:r>
    </w:p>
    <w:p w:rsidR="0016641E" w:rsidRDefault="0016641E" w:rsidP="0016641E">
      <w:pPr>
        <w:numPr>
          <w:ilvl w:val="0"/>
          <w:numId w:val="115"/>
        </w:numPr>
        <w:spacing w:after="265" w:line="248" w:lineRule="auto"/>
        <w:ind w:right="241" w:hanging="360"/>
      </w:pPr>
      <w:r>
        <w:rPr>
          <w:u w:val="single" w:color="000000"/>
        </w:rPr>
        <w:t>Alkalinity Control, Caustic Soda, Liquid, 50% Solution - Steam Generating Systems</w:t>
      </w:r>
      <w:r>
        <w:t>:  This product shall be a 50% by weight, solution of caustic soda (</w:t>
      </w:r>
      <w:proofErr w:type="spellStart"/>
      <w:r>
        <w:t>NaOH</w:t>
      </w:r>
      <w:proofErr w:type="spellEnd"/>
      <w:r>
        <w:t>), suitable for adjusting the alkalinity of boiler feed water, to the proper pH range to allow the phosphate inhibitor to react with any hardness present and form a harmless sludge.</w:t>
      </w:r>
    </w:p>
    <w:p w:rsidR="0016641E" w:rsidRDefault="0016641E" w:rsidP="0016641E">
      <w:pPr>
        <w:numPr>
          <w:ilvl w:val="0"/>
          <w:numId w:val="115"/>
        </w:numPr>
        <w:spacing w:after="272" w:line="250" w:lineRule="auto"/>
        <w:ind w:right="241" w:hanging="360"/>
      </w:pPr>
      <w:r>
        <w:rPr>
          <w:u w:val="single" w:color="000000"/>
        </w:rPr>
        <w:t>Sludge Conditioner/Anti-Foam Agent, Liquid - Steam Generating Systems</w:t>
      </w:r>
      <w:r>
        <w:t xml:space="preserve">:  This liquid sludge conditioner </w:t>
      </w:r>
      <w:proofErr w:type="gramStart"/>
      <w:r>
        <w:t>shall be designed</w:t>
      </w:r>
      <w:proofErr w:type="gramEnd"/>
      <w:r>
        <w:t xml:space="preserve"> for use in steam generating systems, as an organic dispersant/</w:t>
      </w:r>
      <w:proofErr w:type="spellStart"/>
      <w:r>
        <w:t>descalent</w:t>
      </w:r>
      <w:proofErr w:type="spellEnd"/>
      <w:r>
        <w:t xml:space="preserve">.  It shall consist of a combination of ingredients, designed to interact with hardness precipitates, </w:t>
      </w:r>
      <w:proofErr w:type="gramStart"/>
      <w:r>
        <w:t>so as to</w:t>
      </w:r>
      <w:proofErr w:type="gramEnd"/>
      <w:r>
        <w:t xml:space="preserve"> prevent adherence to boiler drum and tube surfaces.  The product shall contain an anti-form agent to promote even steam release and to decelerate carryover.</w:t>
      </w:r>
    </w:p>
    <w:p w:rsidR="0016641E" w:rsidRDefault="0016641E" w:rsidP="0016641E">
      <w:pPr>
        <w:numPr>
          <w:ilvl w:val="0"/>
          <w:numId w:val="115"/>
        </w:numPr>
        <w:spacing w:after="244" w:line="250" w:lineRule="auto"/>
        <w:ind w:right="241" w:hanging="360"/>
      </w:pPr>
      <w:r>
        <w:rPr>
          <w:u w:val="single" w:color="000000"/>
        </w:rPr>
        <w:t xml:space="preserve">Corrosion Inhibitor for Condensate Return, Liquid, </w:t>
      </w:r>
      <w:proofErr w:type="gramStart"/>
      <w:r>
        <w:rPr>
          <w:u w:val="single" w:color="000000"/>
        </w:rPr>
        <w:t>Neutralizing</w:t>
      </w:r>
      <w:proofErr w:type="gramEnd"/>
      <w:r>
        <w:rPr>
          <w:u w:val="single" w:color="000000"/>
        </w:rPr>
        <w:t xml:space="preserve"> Amine - Steam</w:t>
      </w:r>
      <w:r>
        <w:t xml:space="preserve"> </w:t>
      </w:r>
      <w:r>
        <w:rPr>
          <w:u w:val="single" w:color="000000"/>
        </w:rPr>
        <w:t>Generating Systems’ Condensate Return Lines</w:t>
      </w:r>
      <w:r>
        <w:t>:  This corrosion inhibitor shall contain N, N-Diethyl ethanolamine (DEAE), a volatile neutralizing amine.  It shall control corrosion in the after-boiler section of the system by neutralizing the carbon dioxide derived acidity of the condensate. For safety purposes, the product offered shall contain no more than 50% by weight, total active DEAE.</w:t>
      </w:r>
    </w:p>
    <w:p w:rsidR="0016641E" w:rsidRDefault="0016641E" w:rsidP="0016641E">
      <w:pPr>
        <w:numPr>
          <w:ilvl w:val="0"/>
          <w:numId w:val="115"/>
        </w:numPr>
        <w:spacing w:after="244" w:line="250" w:lineRule="auto"/>
        <w:ind w:right="241" w:hanging="360"/>
      </w:pPr>
      <w:r>
        <w:rPr>
          <w:u w:val="single" w:color="000000"/>
        </w:rPr>
        <w:t xml:space="preserve">Corrosion Inhibitor, Dual Neutralizing Amine, </w:t>
      </w:r>
      <w:proofErr w:type="gramStart"/>
      <w:r>
        <w:rPr>
          <w:u w:val="single" w:color="000000"/>
        </w:rPr>
        <w:t>Liquid</w:t>
      </w:r>
      <w:proofErr w:type="gramEnd"/>
      <w:r>
        <w:rPr>
          <w:u w:val="single" w:color="000000"/>
        </w:rPr>
        <w:t xml:space="preserve"> - Steam Generating Systems’</w:t>
      </w:r>
      <w:r>
        <w:t xml:space="preserve"> </w:t>
      </w:r>
      <w:r>
        <w:rPr>
          <w:u w:val="single" w:color="000000"/>
        </w:rPr>
        <w:t>Condensate Return Lines</w:t>
      </w:r>
      <w:r>
        <w:t xml:space="preserve">:  This corrosion inhibitor shall consist of a blend of two types of volatile amines, designed to provide protection in both high and low pressure sections of a steam condensate system.  It shall control corrosion in the after-boiler section of the system by neutralizing the carbon dioxide derived acidity of the condensate. For safety </w:t>
      </w:r>
      <w:r>
        <w:lastRenderedPageBreak/>
        <w:t>purposes, the product offered shall contain no more than 50% by weight, total active amine.</w:t>
      </w:r>
    </w:p>
    <w:p w:rsidR="0016641E" w:rsidRDefault="0016641E" w:rsidP="0016641E">
      <w:pPr>
        <w:numPr>
          <w:ilvl w:val="0"/>
          <w:numId w:val="115"/>
        </w:numPr>
        <w:spacing w:after="244" w:line="250" w:lineRule="auto"/>
        <w:ind w:right="241" w:hanging="360"/>
      </w:pPr>
      <w:r>
        <w:rPr>
          <w:u w:val="single" w:color="000000"/>
        </w:rPr>
        <w:t xml:space="preserve">Scale Inhibitor, Liquid, </w:t>
      </w:r>
      <w:proofErr w:type="spellStart"/>
      <w:proofErr w:type="gramStart"/>
      <w:r>
        <w:rPr>
          <w:u w:val="single" w:color="000000"/>
        </w:rPr>
        <w:t>Chelant</w:t>
      </w:r>
      <w:proofErr w:type="spellEnd"/>
      <w:proofErr w:type="gramEnd"/>
      <w:r>
        <w:rPr>
          <w:u w:val="single" w:color="000000"/>
        </w:rPr>
        <w:t>/Polymer Type - Steam Generating Systems</w:t>
      </w:r>
      <w:r>
        <w:t xml:space="preserve">:  This liquid product shall be a blend of </w:t>
      </w:r>
      <w:proofErr w:type="spellStart"/>
      <w:r>
        <w:t>tetrasodium</w:t>
      </w:r>
      <w:proofErr w:type="spellEnd"/>
      <w:r>
        <w:t xml:space="preserve"> EDTA type </w:t>
      </w:r>
      <w:proofErr w:type="spellStart"/>
      <w:r>
        <w:t>chelant</w:t>
      </w:r>
      <w:proofErr w:type="spellEnd"/>
      <w:r>
        <w:t xml:space="preserve">, polymeric scale inhibitors, and caustic </w:t>
      </w:r>
      <w:proofErr w:type="spellStart"/>
      <w:r>
        <w:t>sodia</w:t>
      </w:r>
      <w:proofErr w:type="spellEnd"/>
      <w:r>
        <w:t xml:space="preserve">.  It shall be a suitable treatment for low hardness, deaerated </w:t>
      </w:r>
      <w:proofErr w:type="spellStart"/>
      <w:r>
        <w:t>feedwater</w:t>
      </w:r>
      <w:proofErr w:type="spellEnd"/>
      <w:r>
        <w:t>.  The product shall be effective in inhibiting the formation of scale crystals on heat transfer surfaces.</w:t>
      </w:r>
    </w:p>
    <w:p w:rsidR="0016641E" w:rsidRDefault="0016641E" w:rsidP="0016641E">
      <w:pPr>
        <w:numPr>
          <w:ilvl w:val="0"/>
          <w:numId w:val="115"/>
        </w:numPr>
        <w:spacing w:after="244" w:line="250" w:lineRule="auto"/>
        <w:ind w:right="241" w:hanging="360"/>
      </w:pPr>
      <w:r>
        <w:rPr>
          <w:u w:val="single" w:color="000000"/>
        </w:rPr>
        <w:t xml:space="preserve">Scale Inhibitor/Dispersant, Liquid, </w:t>
      </w:r>
      <w:proofErr w:type="gramStart"/>
      <w:r>
        <w:rPr>
          <w:u w:val="single" w:color="000000"/>
        </w:rPr>
        <w:t>Polymeric</w:t>
      </w:r>
      <w:proofErr w:type="gramEnd"/>
      <w:r>
        <w:rPr>
          <w:u w:val="single" w:color="000000"/>
        </w:rPr>
        <w:t xml:space="preserve"> Type - Steam Generating Systems</w:t>
      </w:r>
      <w:r>
        <w:t>:  This liquid dispersant shall contain synthetic polymer, and shall be suitable for preventing scale formation in high and low pressure boilers.  It shall inhibit the tendency of precipitated salts to plate out on metal surfaces.</w:t>
      </w:r>
    </w:p>
    <w:p w:rsidR="0016641E" w:rsidRDefault="0016641E" w:rsidP="0016641E">
      <w:pPr>
        <w:numPr>
          <w:ilvl w:val="0"/>
          <w:numId w:val="115"/>
        </w:numPr>
        <w:spacing w:after="265" w:line="250" w:lineRule="auto"/>
        <w:ind w:right="241" w:hanging="360"/>
      </w:pPr>
      <w:r>
        <w:rPr>
          <w:u w:val="single" w:color="000000"/>
        </w:rPr>
        <w:t>Corrosion Inhibitor/Dispersant, Nitrite Type - Closed Loop, Recirculating Hot/Cold Water</w:t>
      </w:r>
      <w:r>
        <w:t xml:space="preserve"> </w:t>
      </w:r>
      <w:r>
        <w:rPr>
          <w:u w:val="single" w:color="000000"/>
        </w:rPr>
        <w:t>Systems</w:t>
      </w:r>
      <w:r>
        <w:t xml:space="preserve">:  This product shall contain a blend of sodium nitrate, maximum 37.5% by weight, as well as small amounts of </w:t>
      </w:r>
      <w:proofErr w:type="spellStart"/>
      <w:r>
        <w:t>triazole</w:t>
      </w:r>
      <w:proofErr w:type="spellEnd"/>
      <w:r>
        <w:t xml:space="preserve"> compound, sodium borate and caustic soda.  The product shall be effective in protecting both ferrous and non-ferrous metals, found in recirculating heating and cooling systems.</w:t>
      </w:r>
    </w:p>
    <w:p w:rsidR="0016641E" w:rsidRDefault="0016641E" w:rsidP="0016641E">
      <w:pPr>
        <w:numPr>
          <w:ilvl w:val="0"/>
          <w:numId w:val="115"/>
        </w:numPr>
        <w:spacing w:after="265" w:line="250" w:lineRule="auto"/>
        <w:ind w:right="241" w:hanging="360"/>
      </w:pPr>
      <w:r>
        <w:rPr>
          <w:u w:val="single" w:color="000000"/>
        </w:rPr>
        <w:t>Corrosion Inhibitor/Dispersant, Liquid - Open Evaporative Cooling Towers</w:t>
      </w:r>
      <w:r>
        <w:t xml:space="preserve">:  This chemical shall be a liquid blend of corrosion and scale deposit inhibitors for use in high hardness, open evaporative, recirculating cooling tower systems.  It shall contain non-toxic and nonpolluting </w:t>
      </w:r>
      <w:proofErr w:type="gramStart"/>
      <w:r>
        <w:t>inhibitors which</w:t>
      </w:r>
      <w:proofErr w:type="gramEnd"/>
      <w:r>
        <w:t xml:space="preserve"> shall minimize corrosion of steel, copper, brass and related alloys.  It shall be an </w:t>
      </w:r>
      <w:proofErr w:type="spellStart"/>
      <w:r>
        <w:t>organo</w:t>
      </w:r>
      <w:proofErr w:type="spellEnd"/>
      <w:r>
        <w:t xml:space="preserve">-phosphonate based inhibitor with </w:t>
      </w:r>
      <w:proofErr w:type="spellStart"/>
      <w:r>
        <w:t>molybdate</w:t>
      </w:r>
      <w:proofErr w:type="spellEnd"/>
      <w:r>
        <w:t xml:space="preserve"> for easy testing.  Dispersants shall be a synthetic co-polymer type for controlling iron and hardness scales.  It should also contain a soft metal corrosion such as </w:t>
      </w:r>
      <w:proofErr w:type="spellStart"/>
      <w:r>
        <w:t>tolytriazole</w:t>
      </w:r>
      <w:proofErr w:type="spellEnd"/>
      <w:r>
        <w:t>.</w:t>
      </w:r>
    </w:p>
    <w:p w:rsidR="0016641E" w:rsidRDefault="0016641E" w:rsidP="0016641E">
      <w:pPr>
        <w:numPr>
          <w:ilvl w:val="0"/>
          <w:numId w:val="115"/>
        </w:numPr>
        <w:spacing w:after="265" w:line="250" w:lineRule="auto"/>
        <w:ind w:right="241" w:hanging="360"/>
      </w:pPr>
      <w:r>
        <w:rPr>
          <w:u w:val="single" w:color="000000"/>
        </w:rPr>
        <w:t>Corrosion Inhibitor/Dispersant, Liquid - Open, Evaporative, Cooling Tower System</w:t>
      </w:r>
      <w:r>
        <w:t xml:space="preserve">:  This chemical shall be a liquid blend of corrosion and scale deposit inhibitors for use in open evaporative, recirculating cooling water systems.  It shall contain non-toxic and nonpolluting corrosion </w:t>
      </w:r>
      <w:proofErr w:type="gramStart"/>
      <w:r>
        <w:t>inhibitors which</w:t>
      </w:r>
      <w:proofErr w:type="gramEnd"/>
      <w:r>
        <w:t xml:space="preserve"> shall minimize corrosion of steel, cooper, brass and related alloys.  It shall be a stabilized phosphate treatment consisting of an advanced carboxylate/sulfonate/nonionic </w:t>
      </w:r>
      <w:proofErr w:type="spellStart"/>
      <w:r>
        <w:t>terpolymer</w:t>
      </w:r>
      <w:proofErr w:type="spellEnd"/>
      <w:r>
        <w:t xml:space="preserve"> for controlling the deposit of phosphate.  It shall allow the formation of a thin protective film on metal surfaces but prevent excessive deposits that reduce heat transfer efficiency.  It shall contain no heavy metals.  The product shall be suitable for direct feed into system using either automatic injection equipment or single by-pass feeder.</w:t>
      </w:r>
    </w:p>
    <w:p w:rsidR="0016641E" w:rsidRDefault="0016641E" w:rsidP="0016641E">
      <w:pPr>
        <w:numPr>
          <w:ilvl w:val="0"/>
          <w:numId w:val="115"/>
        </w:numPr>
        <w:spacing w:after="265" w:line="250" w:lineRule="auto"/>
        <w:ind w:right="241" w:hanging="360"/>
      </w:pPr>
      <w:r>
        <w:rPr>
          <w:u w:val="single" w:color="000000"/>
        </w:rPr>
        <w:t xml:space="preserve">Biocide, Liquid, </w:t>
      </w:r>
      <w:proofErr w:type="spellStart"/>
      <w:r>
        <w:rPr>
          <w:u w:val="single" w:color="000000"/>
        </w:rPr>
        <w:t>Polyquaternary</w:t>
      </w:r>
      <w:proofErr w:type="spellEnd"/>
      <w:r>
        <w:rPr>
          <w:u w:val="single" w:color="000000"/>
        </w:rPr>
        <w:t xml:space="preserve"> Ammonium Type - Control of Microorganisms and Fungi,</w:t>
      </w:r>
      <w:r>
        <w:t xml:space="preserve"> </w:t>
      </w:r>
      <w:r>
        <w:rPr>
          <w:u w:val="single" w:color="000000"/>
        </w:rPr>
        <w:t>in Both Recirculating Close Systems and Open Cooling Tower Systems</w:t>
      </w:r>
      <w:r>
        <w:t>:  The biocide shall be a polymeric quaternary ammonium type.  It shall contain active ingredient having the chemical name.</w:t>
      </w:r>
      <w:r w:rsidR="00722184">
        <w:t xml:space="preserve"> </w:t>
      </w:r>
      <w:proofErr w:type="gramStart"/>
      <w:r>
        <w:t>Poly</w:t>
      </w:r>
      <w:r w:rsidR="00722184">
        <w:t>[</w:t>
      </w:r>
      <w:proofErr w:type="spellStart"/>
      <w:proofErr w:type="gramEnd"/>
      <w:r>
        <w:t>oxyethylene</w:t>
      </w:r>
      <w:proofErr w:type="spellEnd"/>
      <w:r>
        <w:t xml:space="preserve"> (</w:t>
      </w:r>
      <w:proofErr w:type="spellStart"/>
      <w:r>
        <w:t>dimethyliminio</w:t>
      </w:r>
      <w:proofErr w:type="spellEnd"/>
      <w:r>
        <w:t>) ethylene-(</w:t>
      </w:r>
      <w:proofErr w:type="spellStart"/>
      <w:r>
        <w:t>dimethyliminio</w:t>
      </w:r>
      <w:proofErr w:type="spellEnd"/>
      <w:r>
        <w:t>) ethylene dichloride].  It shall be non-flammable and non-foaming and shall be a highly effective against bacterial and fungicide for use in controlling the growth of bacteria and fungi found in industrial recirculating water cooling towers.  The product shall be an EPA approved formulation, with the required EPA registration number and EPA establishment number on the label.</w:t>
      </w:r>
    </w:p>
    <w:p w:rsidR="0016641E" w:rsidRDefault="0016641E" w:rsidP="0016641E">
      <w:pPr>
        <w:numPr>
          <w:ilvl w:val="0"/>
          <w:numId w:val="115"/>
        </w:numPr>
        <w:spacing w:after="265" w:line="250" w:lineRule="auto"/>
        <w:ind w:right="241" w:hanging="360"/>
      </w:pPr>
      <w:r>
        <w:rPr>
          <w:u w:val="single" w:color="000000"/>
        </w:rPr>
        <w:t>Liquid Biocide, Carbamate Type, for Control of Micro-Organisms, Fungi &amp; Algae - Cooling</w:t>
      </w:r>
      <w:r>
        <w:t xml:space="preserve"> </w:t>
      </w:r>
      <w:r>
        <w:rPr>
          <w:u w:val="single" w:color="000000"/>
        </w:rPr>
        <w:t>Towers</w:t>
      </w:r>
      <w:r>
        <w:t xml:space="preserve">:  The biocide shall be a carbamate type, nominal 30% active ingredient.  It shall be a highly effective bactericide and fungicide for use in controlling the growth of bacteria and fungi found in industrial recirculating water cooling towers.  The product shall be an </w:t>
      </w:r>
      <w:r>
        <w:lastRenderedPageBreak/>
        <w:t>EPA approved formulation, with the required EPA registration number and EPA establishment number on the label.</w:t>
      </w:r>
    </w:p>
    <w:p w:rsidR="0016641E" w:rsidRDefault="0016641E" w:rsidP="0016641E">
      <w:pPr>
        <w:numPr>
          <w:ilvl w:val="0"/>
          <w:numId w:val="115"/>
        </w:numPr>
        <w:spacing w:after="244" w:line="250" w:lineRule="auto"/>
        <w:ind w:right="241" w:hanging="360"/>
      </w:pPr>
      <w:r>
        <w:rPr>
          <w:u w:val="single" w:color="000000"/>
        </w:rPr>
        <w:t xml:space="preserve">Liquid Biocide, </w:t>
      </w:r>
      <w:proofErr w:type="spellStart"/>
      <w:r>
        <w:rPr>
          <w:u w:val="single" w:color="000000"/>
        </w:rPr>
        <w:t>Glutaralaldehyde</w:t>
      </w:r>
      <w:proofErr w:type="spellEnd"/>
      <w:r>
        <w:rPr>
          <w:u w:val="single" w:color="000000"/>
        </w:rPr>
        <w:t xml:space="preserve"> Type, for Control of </w:t>
      </w:r>
      <w:proofErr w:type="gramStart"/>
      <w:r>
        <w:rPr>
          <w:u w:val="single" w:color="000000"/>
        </w:rPr>
        <w:t>Micro-organisms</w:t>
      </w:r>
      <w:proofErr w:type="gramEnd"/>
      <w:r>
        <w:rPr>
          <w:u w:val="single" w:color="000000"/>
        </w:rPr>
        <w:t>, Bacteria &amp; Algae Both Closed Loop Recirculation Hot &amp; Cold Water Systems, as Well as in Open Cooling</w:t>
      </w:r>
      <w:r>
        <w:t xml:space="preserve"> </w:t>
      </w:r>
      <w:r>
        <w:rPr>
          <w:u w:val="single" w:color="000000"/>
        </w:rPr>
        <w:t>Tower Systems</w:t>
      </w:r>
      <w:r>
        <w:t xml:space="preserve">:  The biocide shall be a glutaraldehyde type, with nominal 45% active ingredient.  It shall be highly effective in controlling slime forming bacteria, </w:t>
      </w:r>
      <w:proofErr w:type="gramStart"/>
      <w:r>
        <w:t>sulfate reducing</w:t>
      </w:r>
      <w:proofErr w:type="gramEnd"/>
      <w:r>
        <w:t xml:space="preserve"> bacteria, and algae found in industrial recirculating water, including closed loops and cooling towers.  The product shall be an EPA approved formulation, with the required EPA registration number and EPA establishment number on the label.</w:t>
      </w:r>
    </w:p>
    <w:p w:rsidR="0016641E" w:rsidRDefault="0016641E" w:rsidP="0016641E">
      <w:pPr>
        <w:numPr>
          <w:ilvl w:val="0"/>
          <w:numId w:val="115"/>
        </w:numPr>
        <w:spacing w:after="244" w:line="250" w:lineRule="auto"/>
        <w:ind w:right="241" w:hanging="360"/>
      </w:pPr>
      <w:r>
        <w:rPr>
          <w:u w:val="single" w:color="000000"/>
        </w:rPr>
        <w:t xml:space="preserve">Liquid Biocide, Organosulfur Type Control of Micro-Organisms, </w:t>
      </w:r>
      <w:proofErr w:type="gramStart"/>
      <w:r>
        <w:rPr>
          <w:u w:val="single" w:color="000000"/>
        </w:rPr>
        <w:t>Fungi</w:t>
      </w:r>
      <w:proofErr w:type="gramEnd"/>
      <w:r>
        <w:rPr>
          <w:u w:val="single" w:color="000000"/>
        </w:rPr>
        <w:t xml:space="preserve"> &amp; Algae - Cooling</w:t>
      </w:r>
      <w:r>
        <w:t xml:space="preserve"> </w:t>
      </w:r>
      <w:r>
        <w:rPr>
          <w:u w:val="single" w:color="000000"/>
        </w:rPr>
        <w:t>Towers</w:t>
      </w:r>
      <w:r>
        <w:t xml:space="preserve">:  This liquid biocide shall be an organosulfur type of biocide, of the </w:t>
      </w:r>
      <w:proofErr w:type="spellStart"/>
      <w:r>
        <w:t>Isothiazolin</w:t>
      </w:r>
      <w:proofErr w:type="spellEnd"/>
      <w:r>
        <w:t xml:space="preserve"> type (nominal 1.5% active). The product shall be particularly effective against slime forming organisms common to condenser water systems.  It shall be effective at relatively low concentrations and shall be highly resistant to the inhibitory effects of most organic and inorganic compounds.</w:t>
      </w:r>
    </w:p>
    <w:p w:rsidR="0016641E" w:rsidRDefault="0016641E" w:rsidP="00214C7E">
      <w:pPr>
        <w:pStyle w:val="Heading3"/>
      </w:pPr>
      <w:bookmarkStart w:id="113" w:name="_Toc55463"/>
      <w:bookmarkStart w:id="114" w:name="_Toc89858241"/>
      <w:r>
        <w:t>MONTHLY SERVICE REPORTING</w:t>
      </w:r>
      <w:bookmarkEnd w:id="113"/>
      <w:bookmarkEnd w:id="114"/>
    </w:p>
    <w:p w:rsidR="00EF14C8" w:rsidRPr="000276CB" w:rsidRDefault="00EF14C8" w:rsidP="00214C7E"/>
    <w:p w:rsidR="0016641E" w:rsidRDefault="0016641E" w:rsidP="0016641E">
      <w:pPr>
        <w:ind w:left="-5" w:right="124"/>
      </w:pPr>
      <w:r>
        <w:t xml:space="preserve">The </w:t>
      </w:r>
      <w:r w:rsidR="008D1F30">
        <w:t xml:space="preserve">Vendor {Contractor} </w:t>
      </w:r>
      <w:r>
        <w:t xml:space="preserve">shall provide the Using Agency with written service reports each month for each facility.  All test results </w:t>
      </w:r>
      <w:proofErr w:type="gramStart"/>
      <w:r>
        <w:t>must be reported</w:t>
      </w:r>
      <w:proofErr w:type="gramEnd"/>
      <w:r>
        <w:t xml:space="preserve"> as PPM of the active component and not as PPM of the product used.  The service report shall include, but not be limited to the following: documentation of the percentage condensate/make-up water, percent bleed-off, cycles of concentrate by chloride analysis, scale formation by hardness and </w:t>
      </w:r>
      <w:proofErr w:type="spellStart"/>
      <w:r>
        <w:t>Langelier’s</w:t>
      </w:r>
      <w:proofErr w:type="spellEnd"/>
      <w:r>
        <w:t xml:space="preserve"> analysis, corrosion by iron and copper analysis, and chemical usage. </w:t>
      </w:r>
    </w:p>
    <w:p w:rsidR="00EF14C8" w:rsidRDefault="00EF14C8" w:rsidP="0016641E">
      <w:pPr>
        <w:ind w:left="-5" w:right="124"/>
      </w:pPr>
    </w:p>
    <w:p w:rsidR="0016641E" w:rsidRDefault="0016641E" w:rsidP="0016641E">
      <w:pPr>
        <w:ind w:left="-5" w:right="124"/>
      </w:pPr>
      <w:r>
        <w:t xml:space="preserve">The </w:t>
      </w:r>
      <w:r w:rsidR="008D1F30">
        <w:t xml:space="preserve">Vendor {Contractor} </w:t>
      </w:r>
      <w:r>
        <w:t xml:space="preserve">shall provide written recommendations for any corrective action that is required.  It shall be the responsibility of the </w:t>
      </w:r>
      <w:r w:rsidR="008D1F30">
        <w:t xml:space="preserve">Vendor {Contractor} </w:t>
      </w:r>
      <w:r>
        <w:t xml:space="preserve">to correct any problems related to the mechanics of the chemical treatment system.  If the problem is a system malfunction, the Using Agency will be responsible for the additional costs outside of the monthly </w:t>
      </w:r>
      <w:proofErr w:type="gramStart"/>
      <w:r>
        <w:t>water treatment program service agreement</w:t>
      </w:r>
      <w:proofErr w:type="gramEnd"/>
      <w:r>
        <w:t xml:space="preserve">.  </w:t>
      </w:r>
    </w:p>
    <w:p w:rsidR="00EF14C8" w:rsidRDefault="00EF14C8" w:rsidP="0016641E">
      <w:pPr>
        <w:ind w:left="-5" w:right="124"/>
      </w:pPr>
    </w:p>
    <w:p w:rsidR="00EF14C8" w:rsidRDefault="0016641E" w:rsidP="0016641E">
      <w:pPr>
        <w:ind w:left="-5" w:right="124"/>
      </w:pPr>
      <w:r>
        <w:t xml:space="preserve">The </w:t>
      </w:r>
      <w:r w:rsidR="008D1F30">
        <w:t xml:space="preserve">Vendor {Contractor} </w:t>
      </w:r>
      <w:r>
        <w:t>must submit all monthly reports to the State Contract Manager by the 15</w:t>
      </w:r>
      <w:r>
        <w:rPr>
          <w:vertAlign w:val="superscript"/>
        </w:rPr>
        <w:t xml:space="preserve">th </w:t>
      </w:r>
      <w:r>
        <w:t>calendar day of each month</w:t>
      </w:r>
    </w:p>
    <w:p w:rsidR="0016641E" w:rsidRDefault="0016641E" w:rsidP="0016641E">
      <w:pPr>
        <w:ind w:left="-5" w:right="124"/>
      </w:pPr>
    </w:p>
    <w:p w:rsidR="0016641E" w:rsidRDefault="0016641E" w:rsidP="00214C7E">
      <w:pPr>
        <w:pStyle w:val="Heading3"/>
      </w:pPr>
      <w:bookmarkStart w:id="115" w:name="_Toc55464"/>
      <w:bookmarkStart w:id="116" w:name="_Toc89858242"/>
      <w:r>
        <w:t>PRODUCT DELIVERY</w:t>
      </w:r>
      <w:bookmarkEnd w:id="115"/>
      <w:bookmarkEnd w:id="116"/>
    </w:p>
    <w:p w:rsidR="00EF14C8" w:rsidRPr="000276CB" w:rsidRDefault="00EF14C8" w:rsidP="00214C7E"/>
    <w:p w:rsidR="0016641E" w:rsidRDefault="0016641E" w:rsidP="0016641E">
      <w:pPr>
        <w:ind w:left="-5" w:right="124"/>
      </w:pPr>
      <w:r>
        <w:t xml:space="preserve">The </w:t>
      </w:r>
      <w:r w:rsidR="008D1F30">
        <w:t xml:space="preserve">Vendor {Contractor} </w:t>
      </w:r>
      <w:r>
        <w:t xml:space="preserve">shall provide all chemicals necessary to provide the water treatment program at each facility.  In the event it is necessary for the </w:t>
      </w:r>
      <w:r w:rsidR="008D1F30">
        <w:t xml:space="preserve">Vendor {Contractor} </w:t>
      </w:r>
      <w:r>
        <w:t xml:space="preserve">to have chemicals delivered to the facility, the </w:t>
      </w:r>
      <w:r w:rsidR="008D1F30">
        <w:t xml:space="preserve">Vendor {Contractor} </w:t>
      </w:r>
      <w:r>
        <w:t xml:space="preserve">shall offer a delivery service in a safe and efficient manner to minimize the Using </w:t>
      </w:r>
      <w:proofErr w:type="gramStart"/>
      <w:r>
        <w:t>Agency’s</w:t>
      </w:r>
      <w:proofErr w:type="gramEnd"/>
      <w:r>
        <w:t xml:space="preserve"> handling of water treatment chemicals and drums.  Delivery services for chemicals shall be DOT/HAZMAT certified and follow all State, Federal and local laws and regulations.</w:t>
      </w:r>
    </w:p>
    <w:p w:rsidR="00EF14C8" w:rsidRDefault="00EF14C8" w:rsidP="0016641E">
      <w:pPr>
        <w:ind w:left="-5" w:right="124"/>
      </w:pPr>
    </w:p>
    <w:p w:rsidR="0016641E" w:rsidRDefault="002910A5" w:rsidP="00214C7E">
      <w:pPr>
        <w:pStyle w:val="Heading3"/>
      </w:pPr>
      <w:bookmarkStart w:id="117" w:name="_Toc55465"/>
      <w:bookmarkStart w:id="118" w:name="_Toc89858243"/>
      <w:r>
        <w:t>Vendor {</w:t>
      </w:r>
      <w:r w:rsidR="0016641E">
        <w:t>CONTRACTOR</w:t>
      </w:r>
      <w:r>
        <w:t>}</w:t>
      </w:r>
      <w:r w:rsidR="0016641E">
        <w:t xml:space="preserve"> PERSONNEL</w:t>
      </w:r>
      <w:bookmarkEnd w:id="117"/>
      <w:bookmarkEnd w:id="118"/>
    </w:p>
    <w:p w:rsidR="00EF14C8" w:rsidRPr="000276CB" w:rsidRDefault="00EF14C8" w:rsidP="00214C7E"/>
    <w:p w:rsidR="0016641E" w:rsidRDefault="0016641E" w:rsidP="0016641E">
      <w:pPr>
        <w:ind w:left="-5" w:right="124"/>
      </w:pPr>
      <w:r>
        <w:t xml:space="preserve">The </w:t>
      </w:r>
      <w:r w:rsidR="008D1F30">
        <w:t xml:space="preserve">Vendor {Contractor} </w:t>
      </w:r>
      <w:r>
        <w:t xml:space="preserve">shall supply work uniforms that contain the </w:t>
      </w:r>
      <w:r w:rsidR="008D1F30">
        <w:t xml:space="preserve">Vendor’s {Contractor} </w:t>
      </w:r>
      <w:r>
        <w:t xml:space="preserve">logo or other visible </w:t>
      </w:r>
      <w:r w:rsidR="008D1F30">
        <w:t xml:space="preserve">Vendor {Contractor} </w:t>
      </w:r>
      <w:r>
        <w:t xml:space="preserve">identification to all employees assigned to perform the services of this </w:t>
      </w:r>
      <w:r w:rsidR="007B2991">
        <w:t>Blanket P.O</w:t>
      </w:r>
      <w:r>
        <w:t xml:space="preserve">.  The </w:t>
      </w:r>
      <w:r w:rsidR="008D1F30">
        <w:t>Vendor’s {Contractor</w:t>
      </w:r>
      <w:r w:rsidR="004B1198">
        <w:t>’s</w:t>
      </w:r>
      <w:r w:rsidR="008D1F30">
        <w:t xml:space="preserve">} </w:t>
      </w:r>
      <w:r>
        <w:t xml:space="preserve">name or logo must be visible at all times while the employee is at the facility.  In addition, the </w:t>
      </w:r>
      <w:r w:rsidR="008D1F30">
        <w:t xml:space="preserve">Vendor {Contractor} </w:t>
      </w:r>
      <w:r>
        <w:t xml:space="preserve">shall provide photo identification badges to each employee assigned to perform the services of this </w:t>
      </w:r>
      <w:r w:rsidR="007B2991">
        <w:t>Blanket P.O</w:t>
      </w:r>
      <w:r>
        <w:t xml:space="preserve">.  The identification badge </w:t>
      </w:r>
      <w:proofErr w:type="gramStart"/>
      <w:r>
        <w:t>must be visibly displayed</w:t>
      </w:r>
      <w:proofErr w:type="gramEnd"/>
      <w:r>
        <w:t xml:space="preserve"> on the outside of the uniform at all times while the employee is at the facility.  Any </w:t>
      </w:r>
      <w:r w:rsidR="008D1F30">
        <w:t xml:space="preserve">Vendor {Contractor} </w:t>
      </w:r>
      <w:r>
        <w:t xml:space="preserve">employee not adhering to these requirements shall be </w:t>
      </w:r>
      <w:r>
        <w:lastRenderedPageBreak/>
        <w:t xml:space="preserve">required to exit the premises of the facility until the time in which proper uniform and identification are worn as required by the terms of this </w:t>
      </w:r>
      <w:r w:rsidR="007B2991">
        <w:t>Blanket P.O</w:t>
      </w:r>
      <w:r>
        <w:t xml:space="preserve">.  </w:t>
      </w:r>
    </w:p>
    <w:p w:rsidR="00EF14C8" w:rsidRDefault="00EF14C8" w:rsidP="00214C7E">
      <w:pPr>
        <w:ind w:right="124"/>
      </w:pPr>
    </w:p>
    <w:p w:rsidR="0016641E" w:rsidRDefault="0016641E" w:rsidP="0016641E">
      <w:pPr>
        <w:ind w:left="-5" w:right="124"/>
      </w:pPr>
      <w:r>
        <w:t xml:space="preserve">All </w:t>
      </w:r>
      <w:r w:rsidR="008D1F30">
        <w:t xml:space="preserve">Vendor {Contractor} </w:t>
      </w:r>
      <w:r>
        <w:t xml:space="preserve">employees shall be capable, thoroughly trained, qualified and physically able to perform the work assigned to them.  Under no circumstances shall the </w:t>
      </w:r>
      <w:r w:rsidR="008D1F30">
        <w:t xml:space="preserve">Vendor’s {Contractor} </w:t>
      </w:r>
      <w:r>
        <w:t xml:space="preserve">employees represent themselves as State employees.  The </w:t>
      </w:r>
      <w:r w:rsidR="008D1F30">
        <w:t xml:space="preserve">Vendor {Contractor} </w:t>
      </w:r>
      <w:r>
        <w:t xml:space="preserve">and its employees shall observe all policies, laws and regulations in effect at all State facilities, including security sign-in/sign-out procedures.  </w:t>
      </w:r>
    </w:p>
    <w:p w:rsidR="00EF14C8" w:rsidRDefault="00EF14C8" w:rsidP="0016641E">
      <w:pPr>
        <w:ind w:left="-5" w:right="124"/>
      </w:pPr>
    </w:p>
    <w:p w:rsidR="0016641E" w:rsidRDefault="0016641E" w:rsidP="0016641E">
      <w:pPr>
        <w:ind w:left="-5" w:right="124"/>
      </w:pPr>
      <w:r>
        <w:t xml:space="preserve">The Using Agency reserves the right to require the </w:t>
      </w:r>
      <w:r w:rsidR="00A41CC2">
        <w:t xml:space="preserve">Vendor {Contractor} </w:t>
      </w:r>
      <w:r>
        <w:t xml:space="preserve">to remove any employee from the performance of the services of this </w:t>
      </w:r>
      <w:r w:rsidR="007B2991">
        <w:t xml:space="preserve">Blanket P.O </w:t>
      </w:r>
      <w:r>
        <w:t xml:space="preserve">due to improper conduct or inability to perform duties as required.  The Using Agency reserves the right to refuse entrance to the facility to anyone who appears, in the Using Agency’s sole judgment, to be under the influence of drugs or alcohol or otherwise impaired.  In addition, the Using Agency may require the replacement and removal of any employee who </w:t>
      </w:r>
      <w:proofErr w:type="gramStart"/>
      <w:r>
        <w:t>is identified</w:t>
      </w:r>
      <w:proofErr w:type="gramEnd"/>
      <w:r>
        <w:t xml:space="preserve"> as a potential threat to the health, safety, security, general wellbeing or operational mission of the facility and its population.</w:t>
      </w:r>
    </w:p>
    <w:p w:rsidR="00EF14C8" w:rsidRDefault="00EF14C8" w:rsidP="0016641E">
      <w:pPr>
        <w:ind w:left="-5" w:right="124"/>
      </w:pPr>
    </w:p>
    <w:p w:rsidR="0016641E" w:rsidRDefault="0016641E" w:rsidP="0016641E">
      <w:pPr>
        <w:ind w:left="-5" w:right="124"/>
      </w:pPr>
      <w:proofErr w:type="gramStart"/>
      <w:r>
        <w:t>Any and all</w:t>
      </w:r>
      <w:proofErr w:type="gramEnd"/>
      <w:r>
        <w:t xml:space="preserve"> requirements of the </w:t>
      </w:r>
      <w:r w:rsidR="00A41CC2">
        <w:t xml:space="preserve">Vendor {Contractor} </w:t>
      </w:r>
      <w:r>
        <w:t xml:space="preserve">and its employees shall also be applied to any Subcontractors used as part of this </w:t>
      </w:r>
      <w:r w:rsidR="004B1198">
        <w:t>Blanket P.O.</w:t>
      </w:r>
      <w:r>
        <w:t xml:space="preserve"> by the </w:t>
      </w:r>
      <w:r w:rsidR="00A41CC2">
        <w:t>Vendor {Contractor}</w:t>
      </w:r>
      <w:r>
        <w:t>.</w:t>
      </w:r>
      <w:r w:rsidR="00A41CC2">
        <w:t xml:space="preserve"> </w:t>
      </w:r>
      <w:r>
        <w:t xml:space="preserve">The </w:t>
      </w:r>
      <w:r w:rsidR="00A41CC2">
        <w:t xml:space="preserve">Vendor {Contractor} </w:t>
      </w:r>
      <w:r>
        <w:t xml:space="preserve">shall be responsible for ensuring that Subcontractors adhere to all stipulations of this </w:t>
      </w:r>
      <w:r w:rsidR="007B2991">
        <w:t>Blanket P.O</w:t>
      </w:r>
      <w:r>
        <w:t xml:space="preserve">. </w:t>
      </w:r>
    </w:p>
    <w:p w:rsidR="00EF14C8" w:rsidRDefault="00EF14C8" w:rsidP="0016641E">
      <w:pPr>
        <w:ind w:left="-5" w:right="124"/>
      </w:pPr>
    </w:p>
    <w:p w:rsidR="0016641E" w:rsidRDefault="0016641E" w:rsidP="00214C7E">
      <w:pPr>
        <w:pStyle w:val="Heading2"/>
      </w:pPr>
      <w:bookmarkStart w:id="119" w:name="_Toc55466"/>
      <w:bookmarkStart w:id="120" w:name="_Toc89858244"/>
      <w:r>
        <w:t>REIMBURSABLE SERVICES AND MATERIALS</w:t>
      </w:r>
      <w:bookmarkEnd w:id="119"/>
      <w:bookmarkEnd w:id="120"/>
    </w:p>
    <w:p w:rsidR="00EF14C8" w:rsidRPr="000276CB" w:rsidRDefault="00EF14C8" w:rsidP="00214C7E"/>
    <w:p w:rsidR="00CA5781" w:rsidRDefault="0088333A" w:rsidP="00CA5781">
      <w:r>
        <w:t xml:space="preserve">Each Vendor {Contractor} </w:t>
      </w:r>
      <w:proofErr w:type="gramStart"/>
      <w:r>
        <w:t>has been awarded</w:t>
      </w:r>
      <w:proofErr w:type="gramEnd"/>
      <w:r>
        <w:t xml:space="preserve"> h</w:t>
      </w:r>
      <w:r w:rsidR="00CA5781" w:rsidRPr="004F69B1">
        <w:t xml:space="preserve">ourly labor rates and </w:t>
      </w:r>
      <w:r w:rsidR="00CA5781">
        <w:t>a supplier</w:t>
      </w:r>
      <w:r w:rsidR="00CA5781" w:rsidRPr="004F69B1">
        <w:t xml:space="preserve"> invoice markup percentage for reimbursable services and materials</w:t>
      </w:r>
      <w:r>
        <w:t xml:space="preserve">. </w:t>
      </w:r>
      <w:r w:rsidR="00CA5781" w:rsidRPr="004F69B1">
        <w:t xml:space="preserve">Reimbursable services and materials shall include additional repairs, supplies, parts and labor that fall outside of the scope of the water treatment and maintenance program, including emergency work during and outside of regular hours (see </w:t>
      </w:r>
      <w:r w:rsidR="00CA5781">
        <w:t xml:space="preserve">Bid Solicitation </w:t>
      </w:r>
      <w:r w:rsidR="00CA5781" w:rsidRPr="004F69B1">
        <w:t>Section 3.4</w:t>
      </w:r>
      <w:r w:rsidR="00CA5781">
        <w:t xml:space="preserve">, </w:t>
      </w:r>
      <w:r w:rsidR="00CA5781" w:rsidRPr="00363505">
        <w:rPr>
          <w:i/>
        </w:rPr>
        <w:t>Work Schedule</w:t>
      </w:r>
      <w:r w:rsidR="00CA5781" w:rsidRPr="004F69B1">
        <w:t xml:space="preserve">) that </w:t>
      </w:r>
      <w:proofErr w:type="gramStart"/>
      <w:r w:rsidR="00CA5781" w:rsidRPr="004F69B1">
        <w:t>is requested</w:t>
      </w:r>
      <w:proofErr w:type="gramEnd"/>
      <w:r w:rsidR="00CA5781" w:rsidRPr="004F69B1">
        <w:t xml:space="preserve"> by the Using Agency. The </w:t>
      </w:r>
      <w:r w:rsidR="00CA5781" w:rsidRPr="001F6006">
        <w:t xml:space="preserve">Vendor {Contractor} </w:t>
      </w:r>
      <w:r w:rsidR="00CA5781" w:rsidRPr="004F69B1">
        <w:t xml:space="preserve">shall provide written estimates to include all labor and materials for approval by the </w:t>
      </w:r>
      <w:r w:rsidR="00BC57C9">
        <w:t xml:space="preserve">Facility Manager. </w:t>
      </w:r>
      <w:r w:rsidR="00CA5781" w:rsidRPr="004F69B1">
        <w:t xml:space="preserve">There shall be no additional charges for providing estimates. The </w:t>
      </w:r>
      <w:r w:rsidR="00CA5781">
        <w:t>Vendor {Contractor}</w:t>
      </w:r>
      <w:r w:rsidR="00CA5781" w:rsidRPr="004F69B1">
        <w:t xml:space="preserve"> shall not provide any reimbursable services and materials unless directed to do so in writing by the </w:t>
      </w:r>
      <w:r w:rsidR="00BC57C9">
        <w:t>Facility Manager</w:t>
      </w:r>
      <w:r w:rsidR="00CA5781" w:rsidRPr="004F69B1">
        <w:t xml:space="preserve">. </w:t>
      </w:r>
    </w:p>
    <w:p w:rsidR="00CA5781" w:rsidRDefault="00CA5781" w:rsidP="00CA5781"/>
    <w:p w:rsidR="00CA5781" w:rsidRDefault="00CA5781" w:rsidP="00CA5781">
      <w:pPr>
        <w:ind w:left="-5" w:right="124"/>
      </w:pPr>
      <w:r w:rsidRPr="004F69B1">
        <w:t xml:space="preserve">The cost for approved reimbursable services and materials </w:t>
      </w:r>
      <w:proofErr w:type="gramStart"/>
      <w:r w:rsidRPr="004F69B1">
        <w:t>shall be based</w:t>
      </w:r>
      <w:proofErr w:type="gramEnd"/>
      <w:r w:rsidRPr="004F69B1">
        <w:t xml:space="preserve"> upon the awarded hourly labor rates and the parts and </w:t>
      </w:r>
      <w:r w:rsidR="00BC57C9">
        <w:t>supplier invoice</w:t>
      </w:r>
      <w:r w:rsidRPr="004F69B1">
        <w:t xml:space="preserve"> markup percentage</w:t>
      </w:r>
      <w:r w:rsidR="00BC57C9">
        <w:t xml:space="preserve"> for additional supplies, materials, and parts</w:t>
      </w:r>
      <w:r w:rsidRPr="004F69B1">
        <w:t xml:space="preserve">. </w:t>
      </w:r>
      <w:r>
        <w:t xml:space="preserve">Payment for reimbursable materials shall be based on the invoice cost paid by the Vendor {Contractor}, including shipping costs, and the awarded markup percentage. </w:t>
      </w:r>
      <w:r w:rsidRPr="004F69B1">
        <w:t xml:space="preserve">The </w:t>
      </w:r>
      <w:r>
        <w:t>Vendor {Contractor}</w:t>
      </w:r>
      <w:r w:rsidRPr="004F69B1">
        <w:t xml:space="preserve"> must provide </w:t>
      </w:r>
      <w:r>
        <w:t xml:space="preserve">supplier invoice documentation to support all reimbursable supplies, materials, and parts as part of the invoice submitted by the Vendor {Contractor} to the Using Agency. </w:t>
      </w:r>
    </w:p>
    <w:p w:rsidR="00CA5781" w:rsidRDefault="00CA5781" w:rsidP="00214C7E">
      <w:pPr>
        <w:ind w:right="124"/>
      </w:pPr>
    </w:p>
    <w:p w:rsidR="00BC57C9" w:rsidRDefault="00BC57C9" w:rsidP="00BC57C9">
      <w:pPr>
        <w:ind w:left="-5" w:right="124"/>
      </w:pPr>
      <w:r>
        <w:t>The additional h</w:t>
      </w:r>
      <w:r w:rsidR="00EE025E">
        <w:t xml:space="preserve">ourly labor rates and parts, supplies, and </w:t>
      </w:r>
      <w:r w:rsidR="00953868">
        <w:t xml:space="preserve">material </w:t>
      </w:r>
      <w:r>
        <w:t xml:space="preserve">markup charges shall only be applicable to reimbursable services and materials that are outside the scope of the complete water treatment and maintenance program, and shall not apply to any work done as part of the monthly program. </w:t>
      </w:r>
    </w:p>
    <w:p w:rsidR="00CA5781" w:rsidRDefault="00CA5781" w:rsidP="00214C7E">
      <w:pPr>
        <w:ind w:right="124"/>
      </w:pPr>
    </w:p>
    <w:p w:rsidR="0016641E" w:rsidRDefault="0016641E" w:rsidP="00214C7E">
      <w:pPr>
        <w:pStyle w:val="Heading2"/>
      </w:pPr>
      <w:bookmarkStart w:id="121" w:name="_Toc89858245"/>
      <w:bookmarkStart w:id="122" w:name="_Toc89858246"/>
      <w:bookmarkStart w:id="123" w:name="_Toc89858247"/>
      <w:bookmarkStart w:id="124" w:name="_Toc89858248"/>
      <w:bookmarkStart w:id="125" w:name="_Toc89858249"/>
      <w:bookmarkStart w:id="126" w:name="_Toc89858250"/>
      <w:bookmarkStart w:id="127" w:name="_Toc55467"/>
      <w:bookmarkStart w:id="128" w:name="_Toc89858252"/>
      <w:bookmarkEnd w:id="121"/>
      <w:bookmarkEnd w:id="122"/>
      <w:bookmarkEnd w:id="123"/>
      <w:bookmarkEnd w:id="124"/>
      <w:bookmarkEnd w:id="125"/>
      <w:bookmarkEnd w:id="126"/>
      <w:r>
        <w:t>WORK SCHEDUL</w:t>
      </w:r>
      <w:bookmarkEnd w:id="127"/>
      <w:r w:rsidR="00EF14C8">
        <w:t>E</w:t>
      </w:r>
      <w:bookmarkEnd w:id="128"/>
    </w:p>
    <w:p w:rsidR="00EF14C8" w:rsidRDefault="00EF14C8" w:rsidP="0016641E">
      <w:pPr>
        <w:ind w:left="-5" w:right="124"/>
      </w:pPr>
    </w:p>
    <w:p w:rsidR="0016641E" w:rsidRDefault="0016641E" w:rsidP="0016641E">
      <w:pPr>
        <w:ind w:left="-5" w:right="124"/>
      </w:pPr>
      <w:r>
        <w:t xml:space="preserve">All preventive maintenance and </w:t>
      </w:r>
      <w:proofErr w:type="gramStart"/>
      <w:r>
        <w:t>water treatment program work</w:t>
      </w:r>
      <w:proofErr w:type="gramEnd"/>
      <w:r>
        <w:t xml:space="preserve"> shall be completed during regular work hours.  The </w:t>
      </w:r>
      <w:r w:rsidR="00054A22">
        <w:t>Vendor {</w:t>
      </w:r>
      <w:r>
        <w:t>Contractor</w:t>
      </w:r>
      <w:r w:rsidR="00054A22">
        <w:t>}</w:t>
      </w:r>
      <w:r>
        <w:t xml:space="preserve"> must schedule all monthly visits in advance and receive Facility Manager </w:t>
      </w:r>
      <w:proofErr w:type="gramStart"/>
      <w:r>
        <w:t>approval</w:t>
      </w:r>
      <w:proofErr w:type="gramEnd"/>
      <w:r>
        <w:t xml:space="preserve"> prior to the commencement of work.  Prior to the commencement of work on any scheduled or emergency visit, all </w:t>
      </w:r>
      <w:r w:rsidR="00A41CC2">
        <w:t xml:space="preserve">Vendor {Contractor} </w:t>
      </w:r>
      <w:r>
        <w:t>employees must sign in and out with the designated facility employee.</w:t>
      </w:r>
    </w:p>
    <w:p w:rsidR="00EF14C8" w:rsidRDefault="00EF14C8" w:rsidP="0016641E">
      <w:pPr>
        <w:ind w:left="-5" w:right="124"/>
      </w:pPr>
    </w:p>
    <w:p w:rsidR="0016641E" w:rsidRDefault="0016641E" w:rsidP="0016641E">
      <w:pPr>
        <w:spacing w:after="278"/>
        <w:ind w:left="-5" w:right="124"/>
      </w:pPr>
      <w:r>
        <w:lastRenderedPageBreak/>
        <w:t xml:space="preserve">The </w:t>
      </w:r>
      <w:r w:rsidR="00A41CC2">
        <w:t xml:space="preserve">Vendor {Contractor} </w:t>
      </w:r>
      <w:r>
        <w:t xml:space="preserve">may be required to perform emergency repairs and/or equipment installation.  The </w:t>
      </w:r>
      <w:r w:rsidR="00A41CC2">
        <w:t xml:space="preserve">Vendor’s {Contractor} </w:t>
      </w:r>
      <w:r>
        <w:t xml:space="preserve">service representative must be available to respond to emergency calls on a </w:t>
      </w:r>
      <w:proofErr w:type="gramStart"/>
      <w:r>
        <w:t>24 hour</w:t>
      </w:r>
      <w:proofErr w:type="gramEnd"/>
      <w:r>
        <w:t xml:space="preserve"> basis.  The </w:t>
      </w:r>
      <w:r w:rsidR="00A41CC2">
        <w:t xml:space="preserve">Vendor {Contractor} </w:t>
      </w:r>
      <w:r>
        <w:t xml:space="preserve">shall provide at least two (2) telephone numbers where the Using Agency shall be able to obtain 24 hours per day emergency phone support.  The </w:t>
      </w:r>
      <w:r w:rsidR="00A41CC2">
        <w:t xml:space="preserve">Vendor {Contractor} </w:t>
      </w:r>
      <w:proofErr w:type="gramStart"/>
      <w:r>
        <w:t>shall be reimbursed</w:t>
      </w:r>
      <w:proofErr w:type="gramEnd"/>
      <w:r>
        <w:t xml:space="preserve"> for emergency and additional project labor work with the corresponding labor rate, defined as follows:</w:t>
      </w:r>
    </w:p>
    <w:p w:rsidR="00CC28C9" w:rsidRDefault="0016641E">
      <w:pPr>
        <w:spacing w:after="285"/>
        <w:ind w:left="730" w:right="124"/>
      </w:pPr>
      <w:r>
        <w:rPr>
          <w:u w:val="single" w:color="000000"/>
        </w:rPr>
        <w:t xml:space="preserve">Regular Hours: </w:t>
      </w:r>
      <w:r>
        <w:t>Monday through Friday 8:00 a.m. – 5:00 p.m.</w:t>
      </w:r>
    </w:p>
    <w:p w:rsidR="0016641E" w:rsidRDefault="0016641E" w:rsidP="00214C7E">
      <w:pPr>
        <w:spacing w:after="285"/>
        <w:ind w:left="730" w:right="124"/>
      </w:pPr>
      <w:r>
        <w:rPr>
          <w:u w:val="single" w:color="000000"/>
        </w:rPr>
        <w:t>Overtime Hours</w:t>
      </w:r>
      <w:r>
        <w:t xml:space="preserve">:  Monday through Friday 5:01 p.m. – 7:59 a.m., and Saturdays </w:t>
      </w:r>
    </w:p>
    <w:p w:rsidR="0016641E" w:rsidRDefault="0016641E">
      <w:pPr>
        <w:ind w:left="730" w:right="124"/>
      </w:pPr>
      <w:r>
        <w:rPr>
          <w:u w:val="single" w:color="000000"/>
        </w:rPr>
        <w:t>Premium Time Hours</w:t>
      </w:r>
      <w:r>
        <w:t xml:space="preserve">:  Sundays and </w:t>
      </w:r>
      <w:r w:rsidR="004B32A1">
        <w:t xml:space="preserve">State recognized </w:t>
      </w:r>
      <w:r>
        <w:t>holidays</w:t>
      </w:r>
    </w:p>
    <w:p w:rsidR="00EF14C8" w:rsidRDefault="00EF14C8" w:rsidP="0016641E">
      <w:pPr>
        <w:ind w:left="730" w:right="124"/>
      </w:pPr>
    </w:p>
    <w:p w:rsidR="00F01490" w:rsidRDefault="00F01490" w:rsidP="0016641E">
      <w:pPr>
        <w:ind w:left="-5" w:right="124"/>
      </w:pPr>
      <w:r>
        <w:t xml:space="preserve">Please refer </w:t>
      </w:r>
      <w:proofErr w:type="gramStart"/>
      <w:r>
        <w:t xml:space="preserve">to </w:t>
      </w:r>
      <w:r w:rsidRPr="00F01490">
        <w:t xml:space="preserve"> </w:t>
      </w:r>
      <w:proofErr w:type="gramEnd"/>
      <w:r w:rsidR="005D3855">
        <w:fldChar w:fldCharType="begin"/>
      </w:r>
      <w:r w:rsidR="005D3855">
        <w:instrText xml:space="preserve"> HYPERLINK "https://www.state.nj.us/nj/about/facts/holidays/" </w:instrText>
      </w:r>
      <w:r w:rsidR="005D3855">
        <w:fldChar w:fldCharType="separate"/>
      </w:r>
      <w:r w:rsidRPr="006C554A">
        <w:rPr>
          <w:rStyle w:val="Hyperlink"/>
        </w:rPr>
        <w:t>https://www.state.nj.us/nj/about/facts/holidays/</w:t>
      </w:r>
      <w:r w:rsidR="005D3855">
        <w:rPr>
          <w:rStyle w:val="Hyperlink"/>
        </w:rPr>
        <w:fldChar w:fldCharType="end"/>
      </w:r>
      <w:r>
        <w:t xml:space="preserve"> to see current holidays recognized by the State.</w:t>
      </w:r>
    </w:p>
    <w:p w:rsidR="00F01490" w:rsidRDefault="00F01490" w:rsidP="0016641E">
      <w:pPr>
        <w:ind w:left="-5" w:right="124"/>
      </w:pPr>
    </w:p>
    <w:p w:rsidR="0016641E" w:rsidRDefault="0016641E" w:rsidP="0016641E">
      <w:pPr>
        <w:ind w:left="-5" w:right="124"/>
      </w:pPr>
      <w:r>
        <w:t>Only holidays recognized by the State are eligible for the premium time hourly rate.  These recognized holidays are subject to change based upon Legislative approval.  Should a recognized holiday fall on a weekend, the actual date of the holiday shall be eligible for the premium time hourly labor rate, not the date in which State offices are closed. Work performed on all other State paid days off, such as snow days, will be treated as regular work days and the corresponding labor rates, regular hours or overtime hours, shall be used as applicable.</w:t>
      </w:r>
    </w:p>
    <w:p w:rsidR="00EF14C8" w:rsidRDefault="00EF14C8" w:rsidP="0016641E">
      <w:pPr>
        <w:ind w:left="-5" w:right="124"/>
      </w:pPr>
    </w:p>
    <w:p w:rsidR="0016641E" w:rsidRDefault="0016641E" w:rsidP="00214C7E">
      <w:pPr>
        <w:pStyle w:val="Heading2"/>
      </w:pPr>
      <w:bookmarkStart w:id="129" w:name="_Toc55468"/>
      <w:bookmarkStart w:id="130" w:name="_Toc89858253"/>
      <w:r>
        <w:t>SECURITY CLEARANCE</w:t>
      </w:r>
      <w:bookmarkEnd w:id="129"/>
      <w:bookmarkEnd w:id="130"/>
    </w:p>
    <w:p w:rsidR="00EF14C8" w:rsidRPr="000276CB" w:rsidRDefault="00EF14C8" w:rsidP="00214C7E"/>
    <w:p w:rsidR="00F0624D" w:rsidRPr="00F0624D" w:rsidRDefault="00F0624D" w:rsidP="00214C7E">
      <w:pPr>
        <w:ind w:right="124"/>
      </w:pPr>
      <w:r w:rsidRPr="00F0624D">
        <w:t>A</w:t>
      </w:r>
      <w:r w:rsidRPr="00F0624D">
        <w:rPr>
          <w:lang w:val="x-none"/>
        </w:rPr>
        <w:t>s a condition of employment at any State facility</w:t>
      </w:r>
      <w:r w:rsidRPr="00F0624D">
        <w:t xml:space="preserve">, </w:t>
      </w:r>
      <w:r w:rsidRPr="00F0624D">
        <w:rPr>
          <w:lang w:val="x-none"/>
        </w:rPr>
        <w:t>the Vendor {Contractor}</w:t>
      </w:r>
      <w:r w:rsidRPr="00F0624D">
        <w:t xml:space="preserve"> </w:t>
      </w:r>
      <w:r w:rsidRPr="00F0624D">
        <w:rPr>
          <w:lang w:val="x-none"/>
        </w:rPr>
        <w:t xml:space="preserve">shall </w:t>
      </w:r>
      <w:r w:rsidRPr="00F0624D">
        <w:t xml:space="preserve">ensure that all personnel assigned under this Blanket P.O. are subject to </w:t>
      </w:r>
      <w:r w:rsidRPr="00F0624D">
        <w:rPr>
          <w:lang w:val="x-none"/>
        </w:rPr>
        <w:t>a</w:t>
      </w:r>
      <w:r w:rsidRPr="00F0624D">
        <w:t xml:space="preserve"> New Jersey State Police Criminal History Record Background Check (Background Check). Information regarding Background Checks </w:t>
      </w:r>
      <w:proofErr w:type="gramStart"/>
      <w:r w:rsidRPr="00F0624D">
        <w:t>may be found</w:t>
      </w:r>
      <w:proofErr w:type="gramEnd"/>
      <w:r w:rsidRPr="00F0624D">
        <w:t xml:space="preserve"> at </w:t>
      </w:r>
      <w:r w:rsidRPr="00F0624D">
        <w:rPr>
          <w:u w:val="single"/>
        </w:rPr>
        <w:t>N.J.A.C.</w:t>
      </w:r>
      <w:r w:rsidRPr="00F0624D">
        <w:t xml:space="preserve"> 13:59 and at: </w:t>
      </w:r>
      <w:hyperlink r:id="rId28" w:history="1">
        <w:r w:rsidRPr="00F0624D">
          <w:rPr>
            <w:rStyle w:val="Hyperlink"/>
            <w:lang w:val="x-none"/>
          </w:rPr>
          <w:t>http://www.njsp.org/criminal-history-records</w:t>
        </w:r>
      </w:hyperlink>
      <w:r w:rsidRPr="00F0624D">
        <w:t xml:space="preserve">. </w:t>
      </w:r>
    </w:p>
    <w:p w:rsidR="00F0624D" w:rsidRPr="00F0624D" w:rsidRDefault="00F0624D" w:rsidP="00F0624D">
      <w:pPr>
        <w:ind w:left="-5" w:right="124"/>
      </w:pPr>
    </w:p>
    <w:p w:rsidR="00F0624D" w:rsidRPr="00F0624D" w:rsidRDefault="00F0624D" w:rsidP="00F0624D">
      <w:pPr>
        <w:ind w:left="-5" w:right="124"/>
      </w:pPr>
      <w:r w:rsidRPr="00F0624D">
        <w:rPr>
          <w:lang w:val="x-none"/>
        </w:rPr>
        <w:t>The Vendor {Contractor} shall</w:t>
      </w:r>
      <w:r w:rsidRPr="00F0624D">
        <w:t>, at a minimum:</w:t>
      </w:r>
    </w:p>
    <w:p w:rsidR="00F0624D" w:rsidRPr="00F0624D" w:rsidRDefault="00F0624D" w:rsidP="00F0624D">
      <w:pPr>
        <w:ind w:left="-5" w:right="124"/>
      </w:pPr>
      <w:r w:rsidRPr="00F0624D">
        <w:t xml:space="preserve"> </w:t>
      </w:r>
    </w:p>
    <w:p w:rsidR="00F0624D" w:rsidRPr="00F0624D" w:rsidRDefault="00F0624D" w:rsidP="00F0624D">
      <w:pPr>
        <w:numPr>
          <w:ilvl w:val="0"/>
          <w:numId w:val="117"/>
        </w:numPr>
        <w:ind w:right="124"/>
        <w:rPr>
          <w:lang w:val="x-none"/>
        </w:rPr>
      </w:pPr>
      <w:r w:rsidRPr="00F0624D">
        <w:t>Bear</w:t>
      </w:r>
      <w:r w:rsidRPr="00F0624D">
        <w:rPr>
          <w:lang w:val="x-none"/>
        </w:rPr>
        <w:t xml:space="preserve"> the cost of Background Check</w:t>
      </w:r>
      <w:r w:rsidRPr="00F0624D">
        <w:t>s for all assigned personnel</w:t>
      </w:r>
      <w:r w:rsidR="00C357E2">
        <w:t xml:space="preserve">; </w:t>
      </w:r>
    </w:p>
    <w:p w:rsidR="00F0624D" w:rsidRPr="00F0624D" w:rsidRDefault="00F0624D" w:rsidP="00F0624D">
      <w:pPr>
        <w:numPr>
          <w:ilvl w:val="0"/>
          <w:numId w:val="117"/>
        </w:numPr>
        <w:ind w:right="124"/>
        <w:rPr>
          <w:lang w:val="x-none"/>
        </w:rPr>
      </w:pPr>
      <w:r w:rsidRPr="00F0624D">
        <w:t>Adhere to</w:t>
      </w:r>
      <w:r w:rsidRPr="00F0624D">
        <w:rPr>
          <w:lang w:val="x-none"/>
        </w:rPr>
        <w:t xml:space="preserve"> all instructions for obtaining a Background Check </w:t>
      </w:r>
      <w:r w:rsidRPr="00F0624D">
        <w:t xml:space="preserve">as provided by the New Jersey State Police at: </w:t>
      </w:r>
      <w:hyperlink r:id="rId29" w:history="1">
        <w:r w:rsidRPr="00F0624D">
          <w:rPr>
            <w:rStyle w:val="Hyperlink"/>
            <w:lang w:val="x-none"/>
          </w:rPr>
          <w:t>http://www.njsp.org/criminal-history-records/</w:t>
        </w:r>
      </w:hyperlink>
      <w:r w:rsidRPr="00F0624D">
        <w:t>;</w:t>
      </w:r>
    </w:p>
    <w:p w:rsidR="00F0624D" w:rsidRPr="00F0624D" w:rsidRDefault="00F0624D" w:rsidP="00F0624D">
      <w:pPr>
        <w:numPr>
          <w:ilvl w:val="0"/>
          <w:numId w:val="117"/>
        </w:numPr>
        <w:ind w:right="124"/>
        <w:rPr>
          <w:lang w:val="x-none"/>
        </w:rPr>
      </w:pPr>
      <w:r w:rsidRPr="00F0624D">
        <w:rPr>
          <w:lang w:val="x-none"/>
        </w:rPr>
        <w:t>Ensure that any newly hired, rehired, or transferred personnel are not permitted to work in any State facility until the results of the Background Check ha</w:t>
      </w:r>
      <w:r w:rsidRPr="00F0624D">
        <w:t>ve</w:t>
      </w:r>
      <w:r w:rsidRPr="00F0624D">
        <w:rPr>
          <w:lang w:val="x-none"/>
        </w:rPr>
        <w:t xml:space="preserve"> been furnished to the Vendor {</w:t>
      </w:r>
      <w:r w:rsidRPr="00F0624D">
        <w:t>Contractor}. The Vendor {Contractor} must review the results of the Background Check prior to assigning personnel; and</w:t>
      </w:r>
    </w:p>
    <w:p w:rsidR="00F0624D" w:rsidRPr="00F0624D" w:rsidRDefault="00F0624D" w:rsidP="00F0624D">
      <w:pPr>
        <w:numPr>
          <w:ilvl w:val="0"/>
          <w:numId w:val="117"/>
        </w:numPr>
        <w:ind w:right="124"/>
        <w:rPr>
          <w:lang w:val="x-none"/>
        </w:rPr>
      </w:pPr>
      <w:r w:rsidRPr="00F0624D">
        <w:rPr>
          <w:lang w:val="x-none"/>
        </w:rPr>
        <w:t xml:space="preserve">Retain the result of each individual’s criminal history Background Check for as long as that individual is assigned to a State facility. The results of the criminal history Background Check shall be made available to the SCM upon request. </w:t>
      </w:r>
    </w:p>
    <w:p w:rsidR="00F0624D" w:rsidRPr="00F0624D" w:rsidRDefault="00F0624D" w:rsidP="00F0624D">
      <w:pPr>
        <w:ind w:left="-5" w:right="124"/>
      </w:pPr>
    </w:p>
    <w:p w:rsidR="00F0624D" w:rsidRPr="00F0624D" w:rsidRDefault="00F0624D" w:rsidP="00F0624D">
      <w:pPr>
        <w:ind w:left="-5" w:right="124"/>
        <w:rPr>
          <w:b/>
        </w:rPr>
      </w:pPr>
      <w:r w:rsidRPr="00F0624D">
        <w:rPr>
          <w:b/>
          <w:lang w:val="x-none"/>
        </w:rPr>
        <w:t>NOTE:</w:t>
      </w:r>
      <w:r w:rsidRPr="00F0624D">
        <w:rPr>
          <w:lang w:val="x-none"/>
        </w:rPr>
        <w:t xml:space="preserve"> </w:t>
      </w:r>
      <w:r w:rsidRPr="00F0624D">
        <w:t xml:space="preserve"> I</w:t>
      </w:r>
      <w:r w:rsidRPr="00F0624D">
        <w:rPr>
          <w:lang w:val="x-none"/>
        </w:rPr>
        <w:t xml:space="preserve">f the Vendor {Contractor} has </w:t>
      </w:r>
      <w:r w:rsidRPr="00F0624D">
        <w:t>previously conducted a</w:t>
      </w:r>
      <w:r w:rsidRPr="00F0624D">
        <w:rPr>
          <w:lang w:val="x-none"/>
        </w:rPr>
        <w:t xml:space="preserve"> State Police background, criminal and fingerprinting check for an employee, the </w:t>
      </w:r>
      <w:r w:rsidRPr="00F0624D">
        <w:t>SCM</w:t>
      </w:r>
      <w:r w:rsidRPr="00F0624D">
        <w:rPr>
          <w:lang w:val="x-none"/>
        </w:rPr>
        <w:t xml:space="preserve"> </w:t>
      </w:r>
      <w:r w:rsidRPr="00F0624D">
        <w:rPr>
          <w:b/>
          <w:u w:val="single"/>
          <w:lang w:val="x-none"/>
        </w:rPr>
        <w:t>may</w:t>
      </w:r>
      <w:r w:rsidRPr="00F0624D">
        <w:rPr>
          <w:lang w:val="x-none"/>
        </w:rPr>
        <w:t xml:space="preserve"> accept the results of </w:t>
      </w:r>
      <w:r w:rsidRPr="00F0624D">
        <w:t>said Background</w:t>
      </w:r>
      <w:r w:rsidRPr="00F0624D">
        <w:rPr>
          <w:lang w:val="x-none"/>
        </w:rPr>
        <w:t xml:space="preserve"> </w:t>
      </w:r>
      <w:r w:rsidRPr="00F0624D">
        <w:t>C</w:t>
      </w:r>
      <w:r w:rsidRPr="00F0624D">
        <w:rPr>
          <w:lang w:val="x-none"/>
        </w:rPr>
        <w:t>hec</w:t>
      </w:r>
      <w:r w:rsidRPr="00F0624D">
        <w:t>k</w:t>
      </w:r>
      <w:r w:rsidRPr="00F0624D">
        <w:rPr>
          <w:lang w:val="x-none"/>
        </w:rPr>
        <w:t xml:space="preserve">, provided that the check was performed during the Blanket P.O. period or no </w:t>
      </w:r>
      <w:r w:rsidRPr="00F0624D">
        <w:t xml:space="preserve">earlier than six (6) months prior to the Blanket P.O. start date. </w:t>
      </w:r>
      <w:r w:rsidRPr="00F0624D">
        <w:rPr>
          <w:b/>
          <w:bCs/>
        </w:rPr>
        <w:t>Please</w:t>
      </w:r>
      <w:r w:rsidRPr="00F0624D">
        <w:t xml:space="preserve"> </w:t>
      </w:r>
      <w:r w:rsidRPr="00F0624D">
        <w:rPr>
          <w:b/>
          <w:bCs/>
        </w:rPr>
        <w:t>be</w:t>
      </w:r>
      <w:r w:rsidRPr="00F0624D">
        <w:rPr>
          <w:b/>
        </w:rPr>
        <w:t xml:space="preserve"> advised that acceptance of previously acquired Background Checks is at the sole discretion of the SCM.</w:t>
      </w:r>
    </w:p>
    <w:p w:rsidR="00F0624D" w:rsidRPr="00F0624D" w:rsidRDefault="00F0624D" w:rsidP="00F0624D">
      <w:pPr>
        <w:ind w:left="-5" w:right="124"/>
        <w:rPr>
          <w:b/>
        </w:rPr>
      </w:pPr>
    </w:p>
    <w:p w:rsidR="00F0624D" w:rsidRPr="00F0624D" w:rsidRDefault="00F0624D" w:rsidP="00F0624D">
      <w:pPr>
        <w:ind w:left="-5" w:right="124"/>
      </w:pPr>
      <w:r w:rsidRPr="00F0624D">
        <w:t>In addition, the Vendor {Contractor} shall follow all additional Using Agency security clearance requirements, as required.</w:t>
      </w:r>
    </w:p>
    <w:p w:rsidR="00F0624D" w:rsidRDefault="00F0624D" w:rsidP="0016641E">
      <w:pPr>
        <w:ind w:left="-5" w:right="124"/>
      </w:pPr>
    </w:p>
    <w:p w:rsidR="00EF14C8" w:rsidRDefault="00EF14C8" w:rsidP="0016641E">
      <w:pPr>
        <w:ind w:left="-5" w:right="124"/>
      </w:pPr>
    </w:p>
    <w:p w:rsidR="0016641E" w:rsidRDefault="0016641E" w:rsidP="00214C7E">
      <w:pPr>
        <w:pStyle w:val="Heading3"/>
      </w:pPr>
      <w:bookmarkStart w:id="131" w:name="_Toc55469"/>
      <w:bookmarkStart w:id="132" w:name="_Toc89858254"/>
      <w:r>
        <w:t>DOC FACILITY SECURITY PROTOCOLS</w:t>
      </w:r>
      <w:bookmarkEnd w:id="131"/>
      <w:bookmarkEnd w:id="132"/>
    </w:p>
    <w:p w:rsidR="00EF14C8" w:rsidRPr="000276CB" w:rsidRDefault="00EF14C8" w:rsidP="00214C7E"/>
    <w:p w:rsidR="0016641E" w:rsidRDefault="00C357E2" w:rsidP="0016641E">
      <w:pPr>
        <w:ind w:left="-5" w:right="124"/>
      </w:pPr>
      <w:r>
        <w:lastRenderedPageBreak/>
        <w:t xml:space="preserve">In accordance with Bid Solicitation Section 3.5, </w:t>
      </w:r>
      <w:r>
        <w:rPr>
          <w:i/>
        </w:rPr>
        <w:t xml:space="preserve">Security Clearance, </w:t>
      </w:r>
      <w:r>
        <w:t>b</w:t>
      </w:r>
      <w:r w:rsidR="0016641E">
        <w:t xml:space="preserve">efore the commencement of work at a DOC facility under this </w:t>
      </w:r>
      <w:r w:rsidR="007B2991">
        <w:t>Blanket P.O</w:t>
      </w:r>
      <w:r w:rsidR="0016641E">
        <w:t xml:space="preserve">, the </w:t>
      </w:r>
      <w:r w:rsidR="00A41CC2">
        <w:t xml:space="preserve">Vendor {Contractor} </w:t>
      </w:r>
      <w:r w:rsidR="0016641E">
        <w:t xml:space="preserve">must send DOC a complete list of all employees that will perform the services of this </w:t>
      </w:r>
      <w:r w:rsidR="008D1F30">
        <w:t xml:space="preserve">Blanket P.O </w:t>
      </w:r>
      <w:r w:rsidR="0016641E">
        <w:t xml:space="preserve">at a DOC facility.  The DOC will conduct a background check on all </w:t>
      </w:r>
      <w:r w:rsidR="00A41CC2">
        <w:t xml:space="preserve">Vendor {Contractor} </w:t>
      </w:r>
      <w:r w:rsidR="0016641E">
        <w:t xml:space="preserve">employees submitted to perform the services of this </w:t>
      </w:r>
      <w:r w:rsidR="008D1F30">
        <w:t xml:space="preserve">Blanket P.O </w:t>
      </w:r>
      <w:r w:rsidR="0016641E">
        <w:t xml:space="preserve">at DOC facilities.  The DOC reserves the right of final approval on </w:t>
      </w:r>
      <w:r w:rsidR="00A41CC2">
        <w:t xml:space="preserve">Vendor {Contractor} </w:t>
      </w:r>
      <w:r w:rsidR="0016641E">
        <w:t xml:space="preserve">employees selected to perform work at a DOC facility.  The DOC reserves the right to refuse entry or to remove, any </w:t>
      </w:r>
      <w:r w:rsidR="00A41CC2">
        <w:t xml:space="preserve">Vendor {Contractor} </w:t>
      </w:r>
      <w:r w:rsidR="0016641E">
        <w:t xml:space="preserve">employee from the facility due to security or safety concerns.  </w:t>
      </w:r>
    </w:p>
    <w:p w:rsidR="00EF14C8" w:rsidRDefault="00EF14C8" w:rsidP="0016641E">
      <w:pPr>
        <w:ind w:left="-5" w:right="124"/>
      </w:pPr>
    </w:p>
    <w:p w:rsidR="0016641E" w:rsidRDefault="0016641E" w:rsidP="0016641E">
      <w:pPr>
        <w:ind w:left="-5" w:right="124"/>
      </w:pPr>
      <w:r>
        <w:t xml:space="preserve">The </w:t>
      </w:r>
      <w:r w:rsidR="00A41CC2">
        <w:t xml:space="preserve">Vendor {Contractor} </w:t>
      </w:r>
      <w:r>
        <w:t xml:space="preserve">shall be responsible for ensuring all its employees comply with the policies, rules and regulations of the DOC facility.  The </w:t>
      </w:r>
      <w:r w:rsidR="00A41CC2">
        <w:t xml:space="preserve">Vendor {Contractor} </w:t>
      </w:r>
      <w:r>
        <w:t xml:space="preserve">shall maintain proper security and control over all personnel, equipment, tools and materials at all times.  The </w:t>
      </w:r>
      <w:proofErr w:type="gramStart"/>
      <w:r w:rsidR="00A41CC2">
        <w:t>Vendor’s  {</w:t>
      </w:r>
      <w:proofErr w:type="gramEnd"/>
      <w:r w:rsidR="00A41CC2">
        <w:t>Contractor</w:t>
      </w:r>
      <w:r w:rsidR="00EE025E">
        <w:t>’s</w:t>
      </w:r>
      <w:r w:rsidR="00A41CC2">
        <w:t xml:space="preserve">} </w:t>
      </w:r>
      <w:r>
        <w:t>equipment and employees shall be subject to security checks and associated delays.</w:t>
      </w:r>
    </w:p>
    <w:p w:rsidR="00EF14C8" w:rsidRDefault="00EF14C8" w:rsidP="0016641E">
      <w:pPr>
        <w:ind w:left="-5" w:right="124"/>
      </w:pPr>
    </w:p>
    <w:p w:rsidR="009B264D" w:rsidRDefault="0016641E" w:rsidP="0016641E">
      <w:pPr>
        <w:ind w:left="-5" w:right="124"/>
      </w:pPr>
      <w:r>
        <w:t xml:space="preserve">No verbal discussions or physical contact </w:t>
      </w:r>
      <w:proofErr w:type="gramStart"/>
      <w:r>
        <w:t>will be permitted</w:t>
      </w:r>
      <w:proofErr w:type="gramEnd"/>
      <w:r>
        <w:t xml:space="preserve"> between </w:t>
      </w:r>
      <w:r w:rsidR="00A41CC2">
        <w:t xml:space="preserve">Vendor {Contractor} </w:t>
      </w:r>
      <w:r>
        <w:t xml:space="preserve">employees and inmates.  No weapons, drugs, cell phones, or contraband of any types </w:t>
      </w:r>
      <w:proofErr w:type="gramStart"/>
      <w:r>
        <w:t>are</w:t>
      </w:r>
      <w:proofErr w:type="gramEnd"/>
      <w:r>
        <w:t xml:space="preserve"> allowed in DOC facilities.  Keys are to </w:t>
      </w:r>
      <w:proofErr w:type="gramStart"/>
      <w:r>
        <w:t>be removed</w:t>
      </w:r>
      <w:proofErr w:type="gramEnd"/>
      <w:r>
        <w:t xml:space="preserve"> from all vehicles and other mobile equipment at all times when not in operation.  Vehicle doors, tool compartments and ladders </w:t>
      </w:r>
      <w:proofErr w:type="gramStart"/>
      <w:r>
        <w:t>must be securely locked and/or chained</w:t>
      </w:r>
      <w:proofErr w:type="gramEnd"/>
      <w:r>
        <w:t xml:space="preserve">.  No tools shall be left unattended at any time or </w:t>
      </w:r>
      <w:proofErr w:type="gramStart"/>
      <w:r>
        <w:t>it will be confiscated by DOC</w:t>
      </w:r>
      <w:proofErr w:type="gramEnd"/>
      <w:r>
        <w:t xml:space="preserve">.  All persons and vehicles entering and exiting the prison complex are subject to </w:t>
      </w:r>
      <w:proofErr w:type="gramStart"/>
      <w:r>
        <w:t>being searched</w:t>
      </w:r>
      <w:proofErr w:type="gramEnd"/>
      <w:r>
        <w:t xml:space="preserve">.  </w:t>
      </w:r>
      <w:r w:rsidR="00A41CC2">
        <w:t xml:space="preserve">Vendor {Contractor} </w:t>
      </w:r>
      <w:r>
        <w:t xml:space="preserve">movement will be limited and monitored within the designated work areas.  The DOC will provide an escort guard with the </w:t>
      </w:r>
      <w:r w:rsidR="00A41CC2">
        <w:t xml:space="preserve">Vendor {Contractor} </w:t>
      </w:r>
      <w:r>
        <w:t xml:space="preserve">vehicle at all times.  No vehicle </w:t>
      </w:r>
      <w:proofErr w:type="gramStart"/>
      <w:r>
        <w:t>shall be allowed</w:t>
      </w:r>
      <w:proofErr w:type="gramEnd"/>
      <w:r>
        <w:t xml:space="preserve"> to exit the correctional facility without security clearance.  </w:t>
      </w:r>
    </w:p>
    <w:p w:rsidR="009B264D" w:rsidRDefault="009B264D" w:rsidP="0016641E">
      <w:pPr>
        <w:ind w:left="-5" w:right="124"/>
      </w:pPr>
    </w:p>
    <w:p w:rsidR="009B264D" w:rsidRPr="009B264D" w:rsidRDefault="009B264D" w:rsidP="00214C7E">
      <w:pPr>
        <w:pStyle w:val="Heading2"/>
      </w:pPr>
      <w:bookmarkStart w:id="133" w:name="_Toc47605549"/>
      <w:bookmarkStart w:id="134" w:name="_Toc71724706"/>
      <w:bookmarkStart w:id="135" w:name="_Toc89858255"/>
      <w:r w:rsidRPr="009B264D">
        <w:t>PUBLIC</w:t>
      </w:r>
      <w:r>
        <w:t xml:space="preserve"> WORKS</w:t>
      </w:r>
      <w:r w:rsidR="00530DF9">
        <w:t xml:space="preserve"> VENDOR</w:t>
      </w:r>
      <w:r>
        <w:t xml:space="preserve"> </w:t>
      </w:r>
      <w:r w:rsidR="00530DF9">
        <w:t>{</w:t>
      </w:r>
      <w:r>
        <w:t>CONTRACTOR</w:t>
      </w:r>
      <w:r w:rsidR="00530DF9">
        <w:t>}</w:t>
      </w:r>
      <w:r>
        <w:t xml:space="preserve"> REGISTRATION A</w:t>
      </w:r>
      <w:r w:rsidRPr="009B264D">
        <w:t>CT</w:t>
      </w:r>
      <w:bookmarkEnd w:id="133"/>
      <w:bookmarkEnd w:id="134"/>
      <w:r w:rsidR="00530DF9">
        <w:t xml:space="preserve"> COMPLIANCE</w:t>
      </w:r>
      <w:bookmarkEnd w:id="135"/>
    </w:p>
    <w:p w:rsidR="009B264D" w:rsidRPr="00F303E0" w:rsidRDefault="009B264D" w:rsidP="009B264D"/>
    <w:p w:rsidR="004C6C90" w:rsidRDefault="004C6C90" w:rsidP="009B264D">
      <w:pPr>
        <w:pStyle w:val="BodyText2"/>
        <w:keepNext/>
      </w:pPr>
      <w:proofErr w:type="gramStart"/>
      <w:r w:rsidRPr="004C6C90">
        <w:t>This act specifies that no Vendor {Contractor} or subcontractor shall engage in, any Blanket P.O. (or part thereof) for public work which is subject to the provisions of N.J.S.A. 34:11-56.48, et seq. for the construction, reconstruction, demolition, alteration, custom fabrication, repair work, or maintenance work done under contract and paid for in whole or in part out of the funds of a public body or if the property or premises are owned by the public body, unless the Vendors {Contractors} and named subcontractors maintain a valid public works certificate issued by the Department of Labor and Workforce Development during the duration of the Blanket P.O. period.</w:t>
      </w:r>
      <w:proofErr w:type="gramEnd"/>
      <w:r w:rsidRPr="004C6C90">
        <w:t xml:space="preserve">  The Vendor {Contractor} and all named subcontractors performing public work must maintain a valid public works certificate issued by the Department of Labor and Workforce Development during the duration of the Blanket P.O. period.</w:t>
      </w:r>
    </w:p>
    <w:p w:rsidR="009B264D" w:rsidRDefault="009B264D" w:rsidP="009B264D">
      <w:pPr>
        <w:pStyle w:val="BodyText2"/>
        <w:keepNext/>
      </w:pPr>
    </w:p>
    <w:p w:rsidR="003B531D" w:rsidRPr="0025604D" w:rsidRDefault="003B531D" w:rsidP="003B531D">
      <w:pPr>
        <w:pStyle w:val="Heading3"/>
      </w:pPr>
      <w:bookmarkStart w:id="136" w:name="_Toc89858256"/>
      <w:r>
        <w:t>CERTIFIED PAYROLL RECORDS</w:t>
      </w:r>
      <w:bookmarkEnd w:id="136"/>
    </w:p>
    <w:p w:rsidR="003B531D" w:rsidRDefault="003B531D" w:rsidP="003B531D"/>
    <w:p w:rsidR="003B531D" w:rsidRDefault="003B531D" w:rsidP="003B531D">
      <w:pPr>
        <w:pStyle w:val="BodyText2"/>
        <w:keepNext/>
      </w:pPr>
      <w:r w:rsidRPr="00062ECF">
        <w:t xml:space="preserve">N.J.A.C. 12:60-5.1 of the New Jersey Prevailing Wage Act and N.J.S.A. 34:11-56.25 et seq. requires that certified payroll records must be submitted to the public body, by all Vendors  {Contractors} and subcontractors, for each employee on the project within ten (10) days of the payment of wages. The </w:t>
      </w:r>
      <w:r w:rsidR="00B405B0">
        <w:t>Using Agency</w:t>
      </w:r>
      <w:r w:rsidRPr="00062ECF">
        <w:t xml:space="preserve"> shall receive, file and make these records available for inspection during normal business hours.</w:t>
      </w:r>
    </w:p>
    <w:p w:rsidR="003B531D" w:rsidRDefault="003B531D" w:rsidP="009B264D">
      <w:pPr>
        <w:pStyle w:val="BodyText2"/>
        <w:keepNext/>
      </w:pPr>
    </w:p>
    <w:p w:rsidR="009B264D" w:rsidRPr="00711276" w:rsidRDefault="009B264D" w:rsidP="009B264D">
      <w:pPr>
        <w:pStyle w:val="Heading3"/>
        <w:keepNext/>
      </w:pPr>
      <w:bookmarkStart w:id="137" w:name="_Toc488749672"/>
      <w:bookmarkStart w:id="138" w:name="_Toc490146850"/>
      <w:bookmarkStart w:id="139" w:name="_Toc492652115"/>
      <w:bookmarkStart w:id="140" w:name="_Toc510785339"/>
      <w:bookmarkStart w:id="141" w:name="_Toc47605550"/>
      <w:bookmarkStart w:id="142" w:name="_Toc71724707"/>
      <w:bookmarkStart w:id="143" w:name="_Toc89858257"/>
      <w:r w:rsidRPr="00711276">
        <w:t>PREVAILING WAGE</w:t>
      </w:r>
      <w:bookmarkEnd w:id="137"/>
      <w:bookmarkEnd w:id="138"/>
      <w:bookmarkEnd w:id="139"/>
      <w:bookmarkEnd w:id="140"/>
      <w:bookmarkEnd w:id="141"/>
      <w:bookmarkEnd w:id="142"/>
      <w:bookmarkEnd w:id="143"/>
    </w:p>
    <w:p w:rsidR="009B264D" w:rsidRPr="00711276" w:rsidRDefault="009B264D" w:rsidP="009B264D">
      <w:pPr>
        <w:keepNext/>
      </w:pPr>
    </w:p>
    <w:p w:rsidR="004C6C90" w:rsidRPr="004C6C90" w:rsidRDefault="004C6C90" w:rsidP="004C6C90">
      <w:pPr>
        <w:keepNext/>
        <w:rPr>
          <w:rFonts w:cs="Arial"/>
        </w:rPr>
      </w:pPr>
      <w:r w:rsidRPr="004C6C90">
        <w:rPr>
          <w:rFonts w:cs="Arial"/>
        </w:rPr>
        <w:t xml:space="preserve">The NJ State Prevailing Wage Act, </w:t>
      </w:r>
      <w:r w:rsidRPr="004C6C90">
        <w:rPr>
          <w:rFonts w:cs="Arial"/>
          <w:u w:val="single"/>
        </w:rPr>
        <w:t>N.J.S.A.</w:t>
      </w:r>
      <w:r w:rsidRPr="004C6C90">
        <w:rPr>
          <w:rFonts w:cs="Arial"/>
        </w:rPr>
        <w:t xml:space="preserve"> 34:11-56.25 </w:t>
      </w:r>
      <w:r w:rsidRPr="004C6C90">
        <w:rPr>
          <w:rFonts w:cs="Arial"/>
          <w:i/>
          <w:u w:val="single"/>
        </w:rPr>
        <w:t>et seq.</w:t>
      </w:r>
      <w:r w:rsidRPr="004C6C90">
        <w:rPr>
          <w:rFonts w:cs="Arial"/>
        </w:rPr>
        <w:t xml:space="preserve">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w:t>
      </w:r>
      <w:r w:rsidRPr="004C6C90">
        <w:rPr>
          <w:rFonts w:cs="Arial"/>
          <w:u w:val="single"/>
        </w:rPr>
        <w:t>N.J.S.A.</w:t>
      </w:r>
      <w:r w:rsidRPr="004C6C90">
        <w:rPr>
          <w:rFonts w:cs="Arial"/>
        </w:rPr>
        <w:t xml:space="preserve"> 34:11-56.25 to -56.47</w:t>
      </w:r>
      <w:proofErr w:type="gramStart"/>
      <w:r w:rsidRPr="004C6C90">
        <w:rPr>
          <w:rFonts w:cs="Arial"/>
        </w:rPr>
        <w:t>;</w:t>
      </w:r>
      <w:proofErr w:type="gramEnd"/>
      <w:r w:rsidRPr="004C6C90">
        <w:rPr>
          <w:rFonts w:cs="Arial"/>
        </w:rPr>
        <w:t xml:space="preserve"> </w:t>
      </w:r>
      <w:r w:rsidRPr="004C6C90">
        <w:rPr>
          <w:rFonts w:cs="Arial"/>
          <w:u w:val="single"/>
        </w:rPr>
        <w:t>N.J.S.A.</w:t>
      </w:r>
      <w:r w:rsidRPr="004C6C90">
        <w:rPr>
          <w:rFonts w:cs="Arial"/>
        </w:rPr>
        <w:t xml:space="preserve"> 34:11-56.58 to -56.70. Prevailing wages amounts </w:t>
      </w:r>
      <w:proofErr w:type="gramStart"/>
      <w:r w:rsidRPr="004C6C90">
        <w:rPr>
          <w:rFonts w:cs="Arial"/>
        </w:rPr>
        <w:t>are listed</w:t>
      </w:r>
      <w:proofErr w:type="gramEnd"/>
      <w:r w:rsidRPr="004C6C90">
        <w:rPr>
          <w:rFonts w:cs="Arial"/>
        </w:rPr>
        <w:t xml:space="preserve"> by county.  It is the responsibility of the Vendor {Contractor} to comply with the requirements of the State Prevailing Wage Act as well as adhere to the requirements of the Fair Labor Standards Act (FLSA) during the duration of this Blanket P.O. and any extensions </w:t>
      </w:r>
      <w:r w:rsidRPr="004C6C90">
        <w:rPr>
          <w:rFonts w:cs="Arial"/>
        </w:rPr>
        <w:lastRenderedPageBreak/>
        <w:t xml:space="preserve">exercised.  Prevailing wages by county </w:t>
      </w:r>
      <w:proofErr w:type="gramStart"/>
      <w:r w:rsidRPr="004C6C90">
        <w:rPr>
          <w:rFonts w:cs="Arial"/>
        </w:rPr>
        <w:t>can be found</w:t>
      </w:r>
      <w:proofErr w:type="gramEnd"/>
      <w:r w:rsidRPr="004C6C90">
        <w:rPr>
          <w:rFonts w:cs="Arial"/>
        </w:rPr>
        <w:t xml:space="preserve"> on the wage determinations website at </w:t>
      </w:r>
      <w:hyperlink r:id="rId30" w:history="1">
        <w:r w:rsidRPr="004C6C90">
          <w:rPr>
            <w:rStyle w:val="Hyperlink"/>
            <w:rFonts w:cs="Arial"/>
          </w:rPr>
          <w:t>https://www.nj.gov/labor/wagehour/wagerate/CurrentWageRates.html</w:t>
        </w:r>
      </w:hyperlink>
      <w:r w:rsidRPr="004C6C90">
        <w:rPr>
          <w:rFonts w:cs="Arial"/>
        </w:rPr>
        <w:t xml:space="preserve">.  </w:t>
      </w:r>
      <w:proofErr w:type="gramStart"/>
      <w:r w:rsidRPr="004C6C90">
        <w:rPr>
          <w:rFonts w:cs="Arial"/>
        </w:rPr>
        <w:t>If it is found that any worker employed by the Vendor {Contractor}</w:t>
      </w:r>
      <w:r w:rsidR="0067462D">
        <w:rPr>
          <w:rFonts w:cs="Arial"/>
        </w:rPr>
        <w:t>,</w:t>
      </w:r>
      <w:r w:rsidRPr="004C6C90">
        <w:rPr>
          <w:rFonts w:cs="Arial"/>
        </w:rPr>
        <w:t xml:space="preserve"> or any subcontractor under the Blanket P.O.</w:t>
      </w:r>
      <w:r w:rsidR="0067462D">
        <w:rPr>
          <w:rFonts w:cs="Arial"/>
        </w:rPr>
        <w:t>,</w:t>
      </w:r>
      <w:r w:rsidRPr="004C6C90">
        <w:rPr>
          <w:rFonts w:cs="Arial"/>
        </w:rPr>
        <w:t xml:space="preserve"> has been paid a rate of wages less than the prevailing wage required to be paid under the Blanket P.O., the State may terminate the Vendor {Contractor} and/or subcontractor’s right to proceed with the work, or such part of the work as to which there has been a failure to pay required wages and may prosecute the work to completion.</w:t>
      </w:r>
      <w:proofErr w:type="gramEnd"/>
    </w:p>
    <w:p w:rsidR="009B264D" w:rsidRDefault="009B264D" w:rsidP="009B264D">
      <w:pPr>
        <w:keepNext/>
        <w:rPr>
          <w:rFonts w:cs="Arial"/>
        </w:rPr>
      </w:pPr>
    </w:p>
    <w:p w:rsidR="0016641E" w:rsidRDefault="0016641E" w:rsidP="0016641E">
      <w:pPr>
        <w:ind w:left="-5" w:right="124"/>
      </w:pPr>
      <w:r>
        <w:br w:type="page"/>
      </w:r>
    </w:p>
    <w:p w:rsidR="00964215" w:rsidRPr="00851065" w:rsidRDefault="0016641E" w:rsidP="00964215">
      <w:r w:rsidDel="001D7620">
        <w:rPr>
          <w:b/>
          <w:highlight w:val="green"/>
        </w:rPr>
        <w:lastRenderedPageBreak/>
        <w:t xml:space="preserve"> </w:t>
      </w:r>
    </w:p>
    <w:p w:rsidR="00757979" w:rsidRDefault="00CE00E7" w:rsidP="00414292">
      <w:pPr>
        <w:pStyle w:val="Heading1"/>
        <w:keepNext/>
      </w:pPr>
      <w:bookmarkStart w:id="144" w:name="_Toc80967955"/>
      <w:bookmarkStart w:id="145" w:name="_Toc89858258"/>
      <w:bookmarkStart w:id="146" w:name="_Toc80967956"/>
      <w:bookmarkStart w:id="147" w:name="_Toc89858259"/>
      <w:bookmarkStart w:id="148" w:name="_Toc80967958"/>
      <w:bookmarkStart w:id="149" w:name="_Toc89858261"/>
      <w:bookmarkStart w:id="150" w:name="_Toc80967960"/>
      <w:bookmarkStart w:id="151" w:name="_Toc89858263"/>
      <w:bookmarkStart w:id="152" w:name="_Toc80967962"/>
      <w:bookmarkStart w:id="153" w:name="_Toc89858265"/>
      <w:bookmarkStart w:id="154" w:name="_Toc80967963"/>
      <w:bookmarkStart w:id="155" w:name="_Toc89858266"/>
      <w:bookmarkStart w:id="156" w:name="_Toc80967964"/>
      <w:bookmarkStart w:id="157" w:name="_Toc89858267"/>
      <w:bookmarkStart w:id="158" w:name="_Toc80967965"/>
      <w:bookmarkStart w:id="159" w:name="_Toc89858268"/>
      <w:bookmarkStart w:id="160" w:name="_Toc80967966"/>
      <w:bookmarkStart w:id="161" w:name="_Toc89858269"/>
      <w:bookmarkStart w:id="162" w:name="_Toc80967967"/>
      <w:bookmarkStart w:id="163" w:name="_Toc89858270"/>
      <w:bookmarkStart w:id="164" w:name="_Toc80967968"/>
      <w:bookmarkStart w:id="165" w:name="_Toc89858271"/>
      <w:bookmarkStart w:id="166" w:name="_Toc80967974"/>
      <w:bookmarkStart w:id="167" w:name="_Toc89858277"/>
      <w:bookmarkStart w:id="168" w:name="_Toc80967975"/>
      <w:bookmarkStart w:id="169" w:name="_Toc89858278"/>
      <w:bookmarkStart w:id="170" w:name="_Toc80967977"/>
      <w:bookmarkStart w:id="171" w:name="_Toc89858280"/>
      <w:bookmarkStart w:id="172" w:name="_Toc80967978"/>
      <w:bookmarkStart w:id="173" w:name="_Toc89858281"/>
      <w:bookmarkStart w:id="174" w:name="_Toc80967979"/>
      <w:bookmarkStart w:id="175" w:name="_Toc89858282"/>
      <w:bookmarkStart w:id="176" w:name="_Toc80967984"/>
      <w:bookmarkStart w:id="177" w:name="_Toc89858287"/>
      <w:bookmarkStart w:id="178" w:name="_Toc80967986"/>
      <w:bookmarkStart w:id="179" w:name="_Toc89858289"/>
      <w:bookmarkStart w:id="180" w:name="_Toc80967988"/>
      <w:bookmarkStart w:id="181" w:name="_Toc89858291"/>
      <w:bookmarkStart w:id="182" w:name="_Toc80967989"/>
      <w:bookmarkStart w:id="183" w:name="_Toc89858292"/>
      <w:bookmarkStart w:id="184" w:name="_Toc80967990"/>
      <w:bookmarkStart w:id="185" w:name="_Toc89858293"/>
      <w:bookmarkStart w:id="186" w:name="_Toc80967992"/>
      <w:bookmarkStart w:id="187" w:name="_Toc89858295"/>
      <w:bookmarkStart w:id="188" w:name="_Toc80967993"/>
      <w:bookmarkStart w:id="189" w:name="_Toc89858296"/>
      <w:bookmarkStart w:id="190" w:name="_Toc80967994"/>
      <w:bookmarkStart w:id="191" w:name="_Toc89858297"/>
      <w:bookmarkStart w:id="192" w:name="_Toc80967996"/>
      <w:bookmarkStart w:id="193" w:name="_Toc89858299"/>
      <w:bookmarkStart w:id="194" w:name="_Toc80967997"/>
      <w:bookmarkStart w:id="195" w:name="_Toc89858300"/>
      <w:bookmarkStart w:id="196" w:name="_Toc80967998"/>
      <w:bookmarkStart w:id="197" w:name="_Toc89858301"/>
      <w:bookmarkStart w:id="198" w:name="_Toc80968000"/>
      <w:bookmarkStart w:id="199" w:name="_Toc89858303"/>
      <w:bookmarkStart w:id="200" w:name="_Toc80968001"/>
      <w:bookmarkStart w:id="201" w:name="_Toc89858304"/>
      <w:bookmarkStart w:id="202" w:name="_Toc80968002"/>
      <w:bookmarkStart w:id="203" w:name="_Toc89858305"/>
      <w:bookmarkStart w:id="204" w:name="_Toc80968003"/>
      <w:bookmarkStart w:id="205" w:name="_Toc89858306"/>
      <w:bookmarkStart w:id="206" w:name="_Toc80968004"/>
      <w:bookmarkStart w:id="207" w:name="_Toc89858307"/>
      <w:bookmarkStart w:id="208" w:name="_Toc80968005"/>
      <w:bookmarkStart w:id="209" w:name="_Toc89858308"/>
      <w:bookmarkStart w:id="210" w:name="_Toc80968006"/>
      <w:bookmarkStart w:id="211" w:name="_Toc89858309"/>
      <w:bookmarkStart w:id="212" w:name="_Toc80968008"/>
      <w:bookmarkStart w:id="213" w:name="_Toc89858311"/>
      <w:bookmarkStart w:id="214" w:name="_Toc80968010"/>
      <w:bookmarkStart w:id="215" w:name="_Toc89858313"/>
      <w:bookmarkStart w:id="216" w:name="_Toc80968017"/>
      <w:bookmarkStart w:id="217" w:name="_Toc89858320"/>
      <w:bookmarkStart w:id="218" w:name="_Toc80968019"/>
      <w:bookmarkStart w:id="219" w:name="_Toc89858322"/>
      <w:bookmarkStart w:id="220" w:name="_Toc80968021"/>
      <w:bookmarkStart w:id="221" w:name="_Toc89858324"/>
      <w:bookmarkStart w:id="222" w:name="_Toc80968025"/>
      <w:bookmarkStart w:id="223" w:name="_Toc89858328"/>
      <w:bookmarkStart w:id="224" w:name="_Toc80968027"/>
      <w:bookmarkStart w:id="225" w:name="_Toc89858330"/>
      <w:bookmarkStart w:id="226" w:name="_Toc80968029"/>
      <w:bookmarkStart w:id="227" w:name="_Toc89858332"/>
      <w:bookmarkStart w:id="228" w:name="_Toc80968038"/>
      <w:bookmarkStart w:id="229" w:name="_Toc89858341"/>
      <w:bookmarkStart w:id="230" w:name="_Toc80968040"/>
      <w:bookmarkStart w:id="231" w:name="_Toc89858343"/>
      <w:bookmarkStart w:id="232" w:name="_Toc80968042"/>
      <w:bookmarkStart w:id="233" w:name="_Toc89858345"/>
      <w:bookmarkStart w:id="234" w:name="_Toc80968046"/>
      <w:bookmarkStart w:id="235" w:name="_Toc89858349"/>
      <w:bookmarkStart w:id="236" w:name="_Toc80968048"/>
      <w:bookmarkStart w:id="237" w:name="_Toc89858351"/>
      <w:bookmarkStart w:id="238" w:name="_Toc80968050"/>
      <w:bookmarkStart w:id="239" w:name="_Toc89858353"/>
      <w:bookmarkStart w:id="240" w:name="_Toc80968055"/>
      <w:bookmarkStart w:id="241" w:name="_Toc89858358"/>
      <w:bookmarkStart w:id="242" w:name="_Toc80968057"/>
      <w:bookmarkStart w:id="243" w:name="_Toc89858360"/>
      <w:bookmarkStart w:id="244" w:name="_Toc80968058"/>
      <w:bookmarkStart w:id="245" w:name="_Toc89858361"/>
      <w:bookmarkStart w:id="246" w:name="_Toc80968059"/>
      <w:bookmarkStart w:id="247" w:name="_Toc89858362"/>
      <w:bookmarkStart w:id="248" w:name="_Toc80968065"/>
      <w:bookmarkStart w:id="249" w:name="_Toc89858368"/>
      <w:bookmarkStart w:id="250" w:name="_Toc80968066"/>
      <w:bookmarkStart w:id="251" w:name="_Toc89858369"/>
      <w:bookmarkStart w:id="252" w:name="_Toc80968067"/>
      <w:bookmarkStart w:id="253" w:name="_Toc89858370"/>
      <w:bookmarkStart w:id="254" w:name="_Toc80968069"/>
      <w:bookmarkStart w:id="255" w:name="_Toc89858372"/>
      <w:bookmarkStart w:id="256" w:name="_Toc80968070"/>
      <w:bookmarkStart w:id="257" w:name="_Toc89858373"/>
      <w:bookmarkStart w:id="258" w:name="_Toc80968071"/>
      <w:bookmarkStart w:id="259" w:name="_Toc89858374"/>
      <w:bookmarkStart w:id="260" w:name="_Toc80968072"/>
      <w:bookmarkStart w:id="261" w:name="_Toc89858375"/>
      <w:bookmarkStart w:id="262" w:name="_Toc80968074"/>
      <w:bookmarkStart w:id="263" w:name="_Toc89858377"/>
      <w:bookmarkStart w:id="264" w:name="_Toc80968075"/>
      <w:bookmarkStart w:id="265" w:name="_Toc89858378"/>
      <w:bookmarkStart w:id="266" w:name="_Toc80968076"/>
      <w:bookmarkStart w:id="267" w:name="_Toc89858379"/>
      <w:bookmarkStart w:id="268" w:name="_Toc80968078"/>
      <w:bookmarkStart w:id="269" w:name="_Toc89858381"/>
      <w:bookmarkStart w:id="270" w:name="_Toc80968082"/>
      <w:bookmarkStart w:id="271" w:name="_Toc89858385"/>
      <w:bookmarkStart w:id="272" w:name="_Toc80968083"/>
      <w:bookmarkStart w:id="273" w:name="_Toc89858386"/>
      <w:bookmarkStart w:id="274" w:name="_Toc80968084"/>
      <w:bookmarkStart w:id="275" w:name="_Toc89858387"/>
      <w:bookmarkStart w:id="276" w:name="_Toc80968085"/>
      <w:bookmarkStart w:id="277" w:name="_Toc89858388"/>
      <w:bookmarkStart w:id="278" w:name="_Toc80968088"/>
      <w:bookmarkStart w:id="279" w:name="_Toc89858391"/>
      <w:bookmarkStart w:id="280" w:name="_Toc80968089"/>
      <w:bookmarkStart w:id="281" w:name="_Toc89858392"/>
      <w:bookmarkStart w:id="282" w:name="_Toc80968091"/>
      <w:bookmarkStart w:id="283" w:name="_Toc89858394"/>
      <w:bookmarkStart w:id="284" w:name="_Toc80968093"/>
      <w:bookmarkStart w:id="285" w:name="_Toc89858396"/>
      <w:bookmarkStart w:id="286" w:name="_Toc80968094"/>
      <w:bookmarkStart w:id="287" w:name="_Toc89858397"/>
      <w:bookmarkStart w:id="288" w:name="_Toc80968095"/>
      <w:bookmarkStart w:id="289" w:name="_Toc89858398"/>
      <w:bookmarkStart w:id="290" w:name="_Toc80968099"/>
      <w:bookmarkStart w:id="291" w:name="_Toc89858402"/>
      <w:bookmarkStart w:id="292" w:name="_Toc80968101"/>
      <w:bookmarkStart w:id="293" w:name="_Toc89858404"/>
      <w:bookmarkStart w:id="294" w:name="_Toc80968102"/>
      <w:bookmarkStart w:id="295" w:name="_Toc89858405"/>
      <w:bookmarkStart w:id="296" w:name="_Toc80968103"/>
      <w:bookmarkStart w:id="297" w:name="_Toc89858406"/>
      <w:bookmarkStart w:id="298" w:name="_Toc80968104"/>
      <w:bookmarkStart w:id="299" w:name="_Toc89858407"/>
      <w:bookmarkStart w:id="300" w:name="_Toc80968105"/>
      <w:bookmarkStart w:id="301" w:name="_Toc89858408"/>
      <w:bookmarkStart w:id="302" w:name="_Toc80968106"/>
      <w:bookmarkStart w:id="303" w:name="_Toc89858409"/>
      <w:bookmarkStart w:id="304" w:name="_Toc80968111"/>
      <w:bookmarkStart w:id="305" w:name="_Toc89858414"/>
      <w:bookmarkStart w:id="306" w:name="_Toc80968112"/>
      <w:bookmarkStart w:id="307" w:name="_Toc89858415"/>
      <w:bookmarkStart w:id="308" w:name="_Toc80968113"/>
      <w:bookmarkStart w:id="309" w:name="_Toc89858416"/>
      <w:bookmarkStart w:id="310" w:name="_Toc80968114"/>
      <w:bookmarkStart w:id="311" w:name="_Toc89858417"/>
      <w:bookmarkStart w:id="312" w:name="_Toc80968115"/>
      <w:bookmarkStart w:id="313" w:name="_Toc89858418"/>
      <w:bookmarkStart w:id="314" w:name="_Toc80968119"/>
      <w:bookmarkStart w:id="315" w:name="_Toc89858422"/>
      <w:bookmarkStart w:id="316" w:name="_Toc80968120"/>
      <w:bookmarkStart w:id="317" w:name="_Toc89858423"/>
      <w:bookmarkStart w:id="318" w:name="_Toc80968121"/>
      <w:bookmarkStart w:id="319" w:name="_Toc89858424"/>
      <w:bookmarkStart w:id="320" w:name="_Toc80968122"/>
      <w:bookmarkStart w:id="321" w:name="_Toc89858425"/>
      <w:bookmarkStart w:id="322" w:name="_Toc80968123"/>
      <w:bookmarkStart w:id="323" w:name="_Toc89858426"/>
      <w:bookmarkStart w:id="324" w:name="_Toc80968124"/>
      <w:bookmarkStart w:id="325" w:name="_Toc89858427"/>
      <w:bookmarkStart w:id="326" w:name="_Toc80968126"/>
      <w:bookmarkStart w:id="327" w:name="_Toc89858429"/>
      <w:bookmarkStart w:id="328" w:name="_Toc80968127"/>
      <w:bookmarkStart w:id="329" w:name="_Toc89858430"/>
      <w:bookmarkStart w:id="330" w:name="_Toc80968128"/>
      <w:bookmarkStart w:id="331" w:name="_Toc89858431"/>
      <w:bookmarkStart w:id="332" w:name="_Toc80968129"/>
      <w:bookmarkStart w:id="333" w:name="_Toc89858432"/>
      <w:bookmarkStart w:id="334" w:name="_Toc80968130"/>
      <w:bookmarkStart w:id="335" w:name="_Toc89858433"/>
      <w:bookmarkStart w:id="336" w:name="_Toc80968131"/>
      <w:bookmarkStart w:id="337" w:name="_Toc89858434"/>
      <w:bookmarkStart w:id="338" w:name="_Toc80968132"/>
      <w:bookmarkStart w:id="339" w:name="_Toc89858435"/>
      <w:bookmarkStart w:id="340" w:name="_Toc80968133"/>
      <w:bookmarkStart w:id="341" w:name="_Toc89858436"/>
      <w:bookmarkStart w:id="342" w:name="_Toc80968134"/>
      <w:bookmarkStart w:id="343" w:name="_Toc89858437"/>
      <w:bookmarkStart w:id="344" w:name="_Toc80968136"/>
      <w:bookmarkStart w:id="345" w:name="_Toc89858439"/>
      <w:bookmarkStart w:id="346" w:name="_Toc80968137"/>
      <w:bookmarkStart w:id="347" w:name="_Toc89858440"/>
      <w:bookmarkStart w:id="348" w:name="_Toc80968138"/>
      <w:bookmarkStart w:id="349" w:name="_Toc89858441"/>
      <w:bookmarkStart w:id="350" w:name="_Toc80968139"/>
      <w:bookmarkStart w:id="351" w:name="_Toc89858442"/>
      <w:bookmarkStart w:id="352" w:name="_Toc80968140"/>
      <w:bookmarkStart w:id="353" w:name="_Toc89858443"/>
      <w:bookmarkStart w:id="354" w:name="_Toc80968141"/>
      <w:bookmarkStart w:id="355" w:name="_Toc89858444"/>
      <w:bookmarkStart w:id="356" w:name="_Toc80968142"/>
      <w:bookmarkStart w:id="357" w:name="_Toc89858445"/>
      <w:bookmarkStart w:id="358" w:name="_Toc80968143"/>
      <w:bookmarkStart w:id="359" w:name="_Toc89858446"/>
      <w:bookmarkStart w:id="360" w:name="_Toc80968144"/>
      <w:bookmarkStart w:id="361" w:name="_Toc89858447"/>
      <w:bookmarkStart w:id="362" w:name="_Toc80968146"/>
      <w:bookmarkStart w:id="363" w:name="_Toc89858449"/>
      <w:bookmarkStart w:id="364" w:name="_Toc80968150"/>
      <w:bookmarkStart w:id="365" w:name="_Toc89858453"/>
      <w:bookmarkStart w:id="366" w:name="_Toc80968151"/>
      <w:bookmarkStart w:id="367" w:name="_Toc89858454"/>
      <w:bookmarkStart w:id="368" w:name="_Toc80968152"/>
      <w:bookmarkStart w:id="369" w:name="_Toc89858455"/>
      <w:bookmarkStart w:id="370" w:name="_Toc80968154"/>
      <w:bookmarkStart w:id="371" w:name="_Toc89858457"/>
      <w:bookmarkStart w:id="372" w:name="_Toc80968155"/>
      <w:bookmarkStart w:id="373" w:name="_Toc89858458"/>
      <w:bookmarkStart w:id="374" w:name="_Toc80968156"/>
      <w:bookmarkStart w:id="375" w:name="_Toc89858459"/>
      <w:bookmarkStart w:id="376" w:name="_Toc80968157"/>
      <w:bookmarkStart w:id="377" w:name="_Toc89858460"/>
      <w:bookmarkStart w:id="378" w:name="_Toc80968158"/>
      <w:bookmarkStart w:id="379" w:name="_Toc89858461"/>
      <w:bookmarkStart w:id="380" w:name="_Toc80968159"/>
      <w:bookmarkStart w:id="381" w:name="_Toc89858462"/>
      <w:bookmarkStart w:id="382" w:name="_Toc80968160"/>
      <w:bookmarkStart w:id="383" w:name="_Toc89858463"/>
      <w:bookmarkStart w:id="384" w:name="_Toc80968161"/>
      <w:bookmarkStart w:id="385" w:name="_Toc89858464"/>
      <w:bookmarkStart w:id="386" w:name="_Toc80968163"/>
      <w:bookmarkStart w:id="387" w:name="_Toc89858466"/>
      <w:bookmarkStart w:id="388" w:name="_Toc80968170"/>
      <w:bookmarkStart w:id="389" w:name="_Toc89858473"/>
      <w:bookmarkStart w:id="390" w:name="_Toc80968171"/>
      <w:bookmarkStart w:id="391" w:name="_Toc89858474"/>
      <w:bookmarkStart w:id="392" w:name="_Toc80968172"/>
      <w:bookmarkStart w:id="393" w:name="_Toc89858475"/>
      <w:bookmarkStart w:id="394" w:name="_Toc80968174"/>
      <w:bookmarkStart w:id="395" w:name="_Toc89858477"/>
      <w:bookmarkStart w:id="396" w:name="_Toc80968179"/>
      <w:bookmarkStart w:id="397" w:name="_Toc89858482"/>
      <w:bookmarkStart w:id="398" w:name="_Toc80968180"/>
      <w:bookmarkStart w:id="399" w:name="_Toc89858483"/>
      <w:bookmarkStart w:id="400" w:name="_Toc80968181"/>
      <w:bookmarkStart w:id="401" w:name="_Toc89858484"/>
      <w:bookmarkStart w:id="402" w:name="_Toc80968183"/>
      <w:bookmarkStart w:id="403" w:name="_Toc89858486"/>
      <w:bookmarkStart w:id="404" w:name="_Toc80968190"/>
      <w:bookmarkStart w:id="405" w:name="_Toc89858493"/>
      <w:bookmarkStart w:id="406" w:name="_Toc80968191"/>
      <w:bookmarkStart w:id="407" w:name="_Toc89858494"/>
      <w:bookmarkStart w:id="408" w:name="_Toc80968192"/>
      <w:bookmarkStart w:id="409" w:name="_Toc89858495"/>
      <w:bookmarkStart w:id="410" w:name="_Toc80968194"/>
      <w:bookmarkStart w:id="411" w:name="_Toc89858497"/>
      <w:bookmarkStart w:id="412" w:name="_Toc80968197"/>
      <w:bookmarkStart w:id="413" w:name="_Toc89858500"/>
      <w:bookmarkStart w:id="414" w:name="_Toc80968198"/>
      <w:bookmarkStart w:id="415" w:name="_Toc89858501"/>
      <w:bookmarkStart w:id="416" w:name="_Toc80968199"/>
      <w:bookmarkStart w:id="417" w:name="_Toc89858502"/>
      <w:bookmarkStart w:id="418" w:name="_Toc80968200"/>
      <w:bookmarkStart w:id="419" w:name="_Toc89858503"/>
      <w:bookmarkStart w:id="420" w:name="_Toc80968201"/>
      <w:bookmarkStart w:id="421" w:name="_Toc89858504"/>
      <w:bookmarkStart w:id="422" w:name="_Toc80968202"/>
      <w:bookmarkStart w:id="423" w:name="_Toc89858505"/>
      <w:bookmarkStart w:id="424" w:name="_Toc80968204"/>
      <w:bookmarkStart w:id="425" w:name="_Toc89858507"/>
      <w:bookmarkStart w:id="426" w:name="_Toc80968208"/>
      <w:bookmarkStart w:id="427" w:name="_Toc89858511"/>
      <w:bookmarkStart w:id="428" w:name="_Toc80968209"/>
      <w:bookmarkStart w:id="429" w:name="_Toc89858512"/>
      <w:bookmarkStart w:id="430" w:name="_Toc80968210"/>
      <w:bookmarkStart w:id="431" w:name="_Toc89858513"/>
      <w:bookmarkStart w:id="432" w:name="_Toc80968211"/>
      <w:bookmarkStart w:id="433" w:name="_Toc89858514"/>
      <w:bookmarkStart w:id="434" w:name="_Toc80968212"/>
      <w:bookmarkStart w:id="435" w:name="_Toc89858515"/>
      <w:bookmarkStart w:id="436" w:name="_Toc80968220"/>
      <w:bookmarkStart w:id="437" w:name="_Toc89858523"/>
      <w:bookmarkStart w:id="438" w:name="_Toc80968221"/>
      <w:bookmarkStart w:id="439" w:name="_Toc89858524"/>
      <w:bookmarkStart w:id="440" w:name="_Toc80968222"/>
      <w:bookmarkStart w:id="441" w:name="_Toc89858525"/>
      <w:bookmarkStart w:id="442" w:name="_Toc80968223"/>
      <w:bookmarkStart w:id="443" w:name="_Toc89858526"/>
      <w:bookmarkStart w:id="444" w:name="_Toc80968225"/>
      <w:bookmarkStart w:id="445" w:name="_Toc89858528"/>
      <w:bookmarkStart w:id="446" w:name="_Toc80968226"/>
      <w:bookmarkStart w:id="447" w:name="_Toc89858529"/>
      <w:bookmarkStart w:id="448" w:name="_Toc80968228"/>
      <w:bookmarkStart w:id="449" w:name="_Toc89858531"/>
      <w:bookmarkStart w:id="450" w:name="_Toc80968229"/>
      <w:bookmarkStart w:id="451" w:name="_Toc89858532"/>
      <w:bookmarkStart w:id="452" w:name="_Toc80968230"/>
      <w:bookmarkStart w:id="453" w:name="_Toc89858533"/>
      <w:bookmarkStart w:id="454" w:name="_Toc80968232"/>
      <w:bookmarkStart w:id="455" w:name="_Toc89858535"/>
      <w:bookmarkStart w:id="456" w:name="_Toc80968242"/>
      <w:bookmarkStart w:id="457" w:name="_Toc89858545"/>
      <w:bookmarkStart w:id="458" w:name="_Toc80968243"/>
      <w:bookmarkStart w:id="459" w:name="_Toc89858546"/>
      <w:bookmarkStart w:id="460" w:name="_Toc80968244"/>
      <w:bookmarkStart w:id="461" w:name="_Toc89858547"/>
      <w:bookmarkStart w:id="462" w:name="_Toc80968246"/>
      <w:bookmarkStart w:id="463" w:name="_Toc89858549"/>
      <w:bookmarkStart w:id="464" w:name="_Toc80968247"/>
      <w:bookmarkStart w:id="465" w:name="_Toc89858550"/>
      <w:bookmarkStart w:id="466" w:name="_Toc80968248"/>
      <w:bookmarkStart w:id="467" w:name="_Toc89858551"/>
      <w:bookmarkStart w:id="468" w:name="_Toc80968249"/>
      <w:bookmarkStart w:id="469" w:name="_Toc89858552"/>
      <w:bookmarkStart w:id="470" w:name="_Toc80968250"/>
      <w:bookmarkStart w:id="471" w:name="_Toc89858553"/>
      <w:bookmarkStart w:id="472" w:name="_Toc80968252"/>
      <w:bookmarkStart w:id="473" w:name="_Toc89858555"/>
      <w:bookmarkStart w:id="474" w:name="_Toc80968254"/>
      <w:bookmarkStart w:id="475" w:name="_Toc89858557"/>
      <w:bookmarkStart w:id="476" w:name="_Toc80968255"/>
      <w:bookmarkStart w:id="477" w:name="_Toc89858558"/>
      <w:bookmarkStart w:id="478" w:name="_Toc80968256"/>
      <w:bookmarkStart w:id="479" w:name="_Toc89858559"/>
      <w:bookmarkStart w:id="480" w:name="_Toc80968258"/>
      <w:bookmarkStart w:id="481" w:name="_Toc89858561"/>
      <w:bookmarkStart w:id="482" w:name="_Toc80968259"/>
      <w:bookmarkStart w:id="483" w:name="_Toc89858562"/>
      <w:bookmarkStart w:id="484" w:name="_Toc80968260"/>
      <w:bookmarkStart w:id="485" w:name="_Toc89858563"/>
      <w:bookmarkStart w:id="486" w:name="_Toc80968261"/>
      <w:bookmarkStart w:id="487" w:name="_Toc89858564"/>
      <w:bookmarkStart w:id="488" w:name="_Toc80968262"/>
      <w:bookmarkStart w:id="489" w:name="_Toc89858565"/>
      <w:bookmarkStart w:id="490" w:name="_Toc80968264"/>
      <w:bookmarkStart w:id="491" w:name="_Toc89858567"/>
      <w:bookmarkStart w:id="492" w:name="_Toc80968265"/>
      <w:bookmarkStart w:id="493" w:name="_Toc89858568"/>
      <w:bookmarkStart w:id="494" w:name="_Toc80968266"/>
      <w:bookmarkStart w:id="495" w:name="_Toc89858569"/>
      <w:bookmarkStart w:id="496" w:name="_Toc80968268"/>
      <w:bookmarkStart w:id="497" w:name="_Toc89858571"/>
      <w:bookmarkStart w:id="498" w:name="_Toc80968277"/>
      <w:bookmarkStart w:id="499" w:name="_Toc89858580"/>
      <w:bookmarkStart w:id="500" w:name="_Toc80968278"/>
      <w:bookmarkStart w:id="501" w:name="_Toc89858581"/>
      <w:bookmarkStart w:id="502" w:name="_Toc80968279"/>
      <w:bookmarkStart w:id="503" w:name="_Toc89858582"/>
      <w:bookmarkStart w:id="504" w:name="_Toc80968281"/>
      <w:bookmarkStart w:id="505" w:name="_Toc89858584"/>
      <w:bookmarkStart w:id="506" w:name="_Toc80968286"/>
      <w:bookmarkStart w:id="507" w:name="_Toc89858589"/>
      <w:bookmarkStart w:id="508" w:name="_Toc80968287"/>
      <w:bookmarkStart w:id="509" w:name="_Toc89858590"/>
      <w:bookmarkStart w:id="510" w:name="_Toc80968288"/>
      <w:bookmarkStart w:id="511" w:name="_Toc89858591"/>
      <w:bookmarkStart w:id="512" w:name="_Toc80968290"/>
      <w:bookmarkStart w:id="513" w:name="_Toc89858593"/>
      <w:bookmarkStart w:id="514" w:name="_Toc80968295"/>
      <w:bookmarkStart w:id="515" w:name="_Toc89858598"/>
      <w:bookmarkStart w:id="516" w:name="_Toc80968296"/>
      <w:bookmarkStart w:id="517" w:name="_Toc89858599"/>
      <w:bookmarkStart w:id="518" w:name="_Toc80968297"/>
      <w:bookmarkStart w:id="519" w:name="_Toc89858600"/>
      <w:bookmarkStart w:id="520" w:name="_Toc80968299"/>
      <w:bookmarkStart w:id="521" w:name="_Toc89858602"/>
      <w:bookmarkStart w:id="522" w:name="_Toc80968302"/>
      <w:bookmarkStart w:id="523" w:name="_Toc89858605"/>
      <w:bookmarkStart w:id="524" w:name="_Toc80968303"/>
      <w:bookmarkStart w:id="525" w:name="_Toc89858606"/>
      <w:bookmarkStart w:id="526" w:name="_Toc80968304"/>
      <w:bookmarkStart w:id="527" w:name="_Toc89858607"/>
      <w:bookmarkStart w:id="528" w:name="_Toc80968305"/>
      <w:bookmarkStart w:id="529" w:name="_Toc89858608"/>
      <w:bookmarkStart w:id="530" w:name="_Toc80968307"/>
      <w:bookmarkStart w:id="531" w:name="_Toc89858610"/>
      <w:bookmarkStart w:id="532" w:name="_Toc80968310"/>
      <w:bookmarkStart w:id="533" w:name="_Toc89858613"/>
      <w:bookmarkStart w:id="534" w:name="_Toc80968311"/>
      <w:bookmarkStart w:id="535" w:name="_Toc89858614"/>
      <w:bookmarkStart w:id="536" w:name="_Toc80968312"/>
      <w:bookmarkStart w:id="537" w:name="_Toc89858615"/>
      <w:bookmarkStart w:id="538" w:name="_Toc80968313"/>
      <w:bookmarkStart w:id="539" w:name="_Toc89858616"/>
      <w:bookmarkStart w:id="540" w:name="_Toc80968315"/>
      <w:bookmarkStart w:id="541" w:name="_Toc89858618"/>
      <w:bookmarkStart w:id="542" w:name="_Toc80968316"/>
      <w:bookmarkStart w:id="543" w:name="_Toc89858619"/>
      <w:bookmarkStart w:id="544" w:name="_Toc80968317"/>
      <w:bookmarkStart w:id="545" w:name="_Toc89858620"/>
      <w:bookmarkStart w:id="546" w:name="_Toc80968319"/>
      <w:bookmarkStart w:id="547" w:name="_Toc89858622"/>
      <w:bookmarkStart w:id="548" w:name="_Toc80968323"/>
      <w:bookmarkStart w:id="549" w:name="_Toc89858626"/>
      <w:bookmarkStart w:id="550" w:name="_Toc80968324"/>
      <w:bookmarkStart w:id="551" w:name="_Toc89858627"/>
      <w:bookmarkStart w:id="552" w:name="_Toc80968325"/>
      <w:bookmarkStart w:id="553" w:name="_Toc89858628"/>
      <w:bookmarkStart w:id="554" w:name="_Toc80968326"/>
      <w:bookmarkStart w:id="555" w:name="_Toc89858629"/>
      <w:bookmarkStart w:id="556" w:name="_Toc80968328"/>
      <w:bookmarkStart w:id="557" w:name="_Toc89858631"/>
      <w:bookmarkStart w:id="558" w:name="_Toc80968331"/>
      <w:bookmarkStart w:id="559" w:name="_Toc89858634"/>
      <w:bookmarkStart w:id="560" w:name="_Toc80968333"/>
      <w:bookmarkStart w:id="561" w:name="_Toc89858636"/>
      <w:bookmarkStart w:id="562" w:name="_Toc80968334"/>
      <w:bookmarkStart w:id="563" w:name="_Toc89858637"/>
      <w:bookmarkStart w:id="564" w:name="_Toc80968335"/>
      <w:bookmarkStart w:id="565" w:name="_Toc89858638"/>
      <w:bookmarkStart w:id="566" w:name="_Toc80968337"/>
      <w:bookmarkStart w:id="567" w:name="_Toc89858640"/>
      <w:bookmarkStart w:id="568" w:name="_Toc80968346"/>
      <w:bookmarkStart w:id="569" w:name="_Toc89858649"/>
      <w:bookmarkStart w:id="570" w:name="_Toc80968347"/>
      <w:bookmarkStart w:id="571" w:name="_Toc89858650"/>
      <w:bookmarkStart w:id="572" w:name="_Toc80968348"/>
      <w:bookmarkStart w:id="573" w:name="_Toc89858651"/>
      <w:bookmarkStart w:id="574" w:name="_Toc80968349"/>
      <w:bookmarkStart w:id="575" w:name="_Toc89858652"/>
      <w:bookmarkStart w:id="576" w:name="_Toc80968350"/>
      <w:bookmarkStart w:id="577" w:name="_Toc89858653"/>
      <w:bookmarkStart w:id="578" w:name="_Toc80968351"/>
      <w:bookmarkStart w:id="579" w:name="_Toc89858654"/>
      <w:bookmarkStart w:id="580" w:name="_Toc80968352"/>
      <w:bookmarkStart w:id="581" w:name="_Toc89858655"/>
      <w:bookmarkStart w:id="582" w:name="_Toc80968354"/>
      <w:bookmarkStart w:id="583" w:name="_Toc89858657"/>
      <w:bookmarkStart w:id="584" w:name="_Toc80968358"/>
      <w:bookmarkStart w:id="585" w:name="_Toc89858661"/>
      <w:bookmarkStart w:id="586" w:name="_Toc80968359"/>
      <w:bookmarkStart w:id="587" w:name="_Toc89858662"/>
      <w:bookmarkStart w:id="588" w:name="_Toc80968360"/>
      <w:bookmarkStart w:id="589" w:name="_Toc89858663"/>
      <w:bookmarkStart w:id="590" w:name="_Toc80968362"/>
      <w:bookmarkStart w:id="591" w:name="_Toc89858665"/>
      <w:bookmarkStart w:id="592" w:name="_Toc80968365"/>
      <w:bookmarkStart w:id="593" w:name="_Toc89858668"/>
      <w:bookmarkStart w:id="594" w:name="_Toc80968366"/>
      <w:bookmarkStart w:id="595" w:name="_Toc89858669"/>
      <w:bookmarkStart w:id="596" w:name="_Toc80968367"/>
      <w:bookmarkStart w:id="597" w:name="_Toc89858670"/>
      <w:bookmarkStart w:id="598" w:name="_Toc80968369"/>
      <w:bookmarkStart w:id="599" w:name="_Toc89858672"/>
      <w:bookmarkStart w:id="600" w:name="_Toc80968374"/>
      <w:bookmarkStart w:id="601" w:name="_Toc89858677"/>
      <w:bookmarkStart w:id="602" w:name="_Toc80968375"/>
      <w:bookmarkStart w:id="603" w:name="_Toc89858678"/>
      <w:bookmarkStart w:id="604" w:name="_Toc80968376"/>
      <w:bookmarkStart w:id="605" w:name="_Toc89858679"/>
      <w:bookmarkStart w:id="606" w:name="_Toc80968378"/>
      <w:bookmarkStart w:id="607" w:name="_Toc89858681"/>
      <w:bookmarkStart w:id="608" w:name="_Toc80968389"/>
      <w:bookmarkStart w:id="609" w:name="_Toc89858692"/>
      <w:bookmarkStart w:id="610" w:name="_Toc80968390"/>
      <w:bookmarkStart w:id="611" w:name="_Toc89858693"/>
      <w:bookmarkStart w:id="612" w:name="_Toc80968391"/>
      <w:bookmarkStart w:id="613" w:name="_Toc89858694"/>
      <w:bookmarkStart w:id="614" w:name="_Toc80968393"/>
      <w:bookmarkStart w:id="615" w:name="_Toc89858696"/>
      <w:bookmarkStart w:id="616" w:name="_Toc80968398"/>
      <w:bookmarkStart w:id="617" w:name="_Toc89858701"/>
      <w:bookmarkStart w:id="618" w:name="_Toc80968399"/>
      <w:bookmarkStart w:id="619" w:name="_Toc89858702"/>
      <w:bookmarkStart w:id="620" w:name="_Toc80968400"/>
      <w:bookmarkStart w:id="621" w:name="_Toc89858703"/>
      <w:bookmarkStart w:id="622" w:name="_Toc80968401"/>
      <w:bookmarkStart w:id="623" w:name="_Toc89858704"/>
      <w:bookmarkStart w:id="624" w:name="_Toc80968402"/>
      <w:bookmarkStart w:id="625" w:name="_Toc89858705"/>
      <w:bookmarkStart w:id="626" w:name="_Toc80968408"/>
      <w:bookmarkStart w:id="627" w:name="_Toc89858711"/>
      <w:bookmarkStart w:id="628" w:name="_Toc80968409"/>
      <w:bookmarkStart w:id="629" w:name="_Toc89858712"/>
      <w:bookmarkStart w:id="630" w:name="_Toc80968410"/>
      <w:bookmarkStart w:id="631" w:name="_Toc89858713"/>
      <w:bookmarkStart w:id="632" w:name="_Toc80968411"/>
      <w:bookmarkStart w:id="633" w:name="_Toc89858714"/>
      <w:bookmarkStart w:id="634" w:name="_Toc80968412"/>
      <w:bookmarkStart w:id="635" w:name="_Toc89858715"/>
      <w:bookmarkStart w:id="636" w:name="_Toc80968413"/>
      <w:bookmarkStart w:id="637" w:name="_Toc89858716"/>
      <w:bookmarkStart w:id="638" w:name="_Toc80968414"/>
      <w:bookmarkStart w:id="639" w:name="_Toc89858717"/>
      <w:bookmarkStart w:id="640" w:name="_Toc80968415"/>
      <w:bookmarkStart w:id="641" w:name="_Toc89858718"/>
      <w:bookmarkStart w:id="642" w:name="_Toc80968417"/>
      <w:bookmarkStart w:id="643" w:name="_Toc89858720"/>
      <w:bookmarkStart w:id="644" w:name="_Toc80968419"/>
      <w:bookmarkStart w:id="645" w:name="_Toc89858722"/>
      <w:bookmarkStart w:id="646" w:name="_Toc80968421"/>
      <w:bookmarkStart w:id="647" w:name="_Toc89858724"/>
      <w:bookmarkStart w:id="648" w:name="_Toc80968423"/>
      <w:bookmarkStart w:id="649" w:name="_Toc89858726"/>
      <w:bookmarkStart w:id="650" w:name="_Toc80968424"/>
      <w:bookmarkStart w:id="651" w:name="_Toc89858727"/>
      <w:bookmarkStart w:id="652" w:name="_Toc80968425"/>
      <w:bookmarkStart w:id="653" w:name="_Toc89858728"/>
      <w:bookmarkStart w:id="654" w:name="_Toc80968426"/>
      <w:bookmarkStart w:id="655" w:name="_Toc89858729"/>
      <w:bookmarkStart w:id="656" w:name="_Toc80968427"/>
      <w:bookmarkStart w:id="657" w:name="_Toc89858730"/>
      <w:bookmarkStart w:id="658" w:name="_Toc80968428"/>
      <w:bookmarkStart w:id="659" w:name="_Toc89858731"/>
      <w:bookmarkStart w:id="660" w:name="_Toc80968429"/>
      <w:bookmarkStart w:id="661" w:name="_Toc89858732"/>
      <w:bookmarkStart w:id="662" w:name="_Toc80968431"/>
      <w:bookmarkStart w:id="663" w:name="_Toc89858734"/>
      <w:bookmarkStart w:id="664" w:name="_Toc80968432"/>
      <w:bookmarkStart w:id="665" w:name="_Toc89858735"/>
      <w:bookmarkStart w:id="666" w:name="_Toc80968433"/>
      <w:bookmarkStart w:id="667" w:name="_Toc89858736"/>
      <w:bookmarkStart w:id="668" w:name="_Toc80968434"/>
      <w:bookmarkStart w:id="669" w:name="_Toc89858737"/>
      <w:bookmarkStart w:id="670" w:name="_Toc80968435"/>
      <w:bookmarkStart w:id="671" w:name="_Toc89858738"/>
      <w:bookmarkStart w:id="672" w:name="_Toc80968437"/>
      <w:bookmarkStart w:id="673" w:name="_Toc89858740"/>
      <w:bookmarkStart w:id="674" w:name="_Toc80968439"/>
      <w:bookmarkStart w:id="675" w:name="_Toc89858742"/>
      <w:bookmarkStart w:id="676" w:name="_Toc80968440"/>
      <w:bookmarkStart w:id="677" w:name="_Toc89858743"/>
      <w:bookmarkStart w:id="678" w:name="_Toc80968441"/>
      <w:bookmarkStart w:id="679" w:name="_Toc89858744"/>
      <w:bookmarkStart w:id="680" w:name="_Toc80968442"/>
      <w:bookmarkStart w:id="681" w:name="_Toc89858745"/>
      <w:bookmarkStart w:id="682" w:name="_Toc80968443"/>
      <w:bookmarkStart w:id="683" w:name="_Toc89858746"/>
      <w:bookmarkStart w:id="684" w:name="_Toc80968444"/>
      <w:bookmarkStart w:id="685" w:name="_Toc89858747"/>
      <w:bookmarkStart w:id="686" w:name="_Toc80968445"/>
      <w:bookmarkStart w:id="687" w:name="_Toc89858748"/>
      <w:bookmarkStart w:id="688" w:name="_Toc80968447"/>
      <w:bookmarkStart w:id="689" w:name="_Toc89858750"/>
      <w:bookmarkStart w:id="690" w:name="_Toc80968449"/>
      <w:bookmarkStart w:id="691" w:name="_Toc89858752"/>
      <w:bookmarkStart w:id="692" w:name="_Toc80968450"/>
      <w:bookmarkStart w:id="693" w:name="_Toc89858753"/>
      <w:bookmarkStart w:id="694" w:name="_Toc80968451"/>
      <w:bookmarkStart w:id="695" w:name="_Toc89858754"/>
      <w:bookmarkStart w:id="696" w:name="_Toc80968452"/>
      <w:bookmarkStart w:id="697" w:name="_Toc89858755"/>
      <w:bookmarkStart w:id="698" w:name="_Toc80968453"/>
      <w:bookmarkStart w:id="699" w:name="_Toc89858756"/>
      <w:bookmarkStart w:id="700" w:name="_Toc80968454"/>
      <w:bookmarkStart w:id="701" w:name="_Toc89858757"/>
      <w:bookmarkStart w:id="702" w:name="_Toc400531492"/>
      <w:bookmarkStart w:id="703" w:name="_Toc428533963"/>
      <w:bookmarkStart w:id="704" w:name="_Toc89858758"/>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r>
        <w:t>QUOTE</w:t>
      </w:r>
      <w:r w:rsidR="009808FC">
        <w:t xml:space="preserve"> </w:t>
      </w:r>
      <w:r w:rsidR="00757979">
        <w:t>PREPARATION AND SUBMISSION</w:t>
      </w:r>
      <w:bookmarkEnd w:id="702"/>
      <w:bookmarkEnd w:id="703"/>
      <w:r w:rsidR="00BB673B" w:rsidRPr="00532840">
        <w:t xml:space="preserve"> – REQUIREMENTS OF THE VENDOR {BIDDER}</w:t>
      </w:r>
      <w:bookmarkEnd w:id="704"/>
    </w:p>
    <w:p w:rsidR="00757979" w:rsidRPr="00851065" w:rsidRDefault="00757979" w:rsidP="00EB4EF1">
      <w:pPr>
        <w:keepNext/>
      </w:pPr>
    </w:p>
    <w:p w:rsidR="00A74919" w:rsidRDefault="00511506" w:rsidP="00743A52">
      <w:pPr>
        <w:keepNext/>
      </w:pPr>
      <w:r>
        <w:t xml:space="preserve">Failure to submit information as indicated below may result in your Quote </w:t>
      </w:r>
      <w:proofErr w:type="gramStart"/>
      <w:r>
        <w:t>being deemed</w:t>
      </w:r>
      <w:proofErr w:type="gramEnd"/>
      <w:r>
        <w:t xml:space="preserve"> non-responsive.</w:t>
      </w:r>
    </w:p>
    <w:p w:rsidR="00511506" w:rsidRPr="00851065" w:rsidRDefault="00511506" w:rsidP="009D1F90">
      <w:pPr>
        <w:keepNext/>
      </w:pPr>
    </w:p>
    <w:p w:rsidR="00757979" w:rsidRDefault="000746B7" w:rsidP="00414292">
      <w:pPr>
        <w:pStyle w:val="Heading2"/>
        <w:keepNext/>
      </w:pPr>
      <w:bookmarkStart w:id="705" w:name="_Toc400531493"/>
      <w:bookmarkStart w:id="706" w:name="_Toc428533964"/>
      <w:bookmarkStart w:id="707" w:name="_Toc89858759"/>
      <w:r>
        <w:rPr>
          <w:caps w:val="0"/>
        </w:rPr>
        <w:t>GENERAL</w:t>
      </w:r>
      <w:bookmarkEnd w:id="705"/>
      <w:bookmarkEnd w:id="706"/>
      <w:bookmarkEnd w:id="707"/>
    </w:p>
    <w:p w:rsidR="00757979" w:rsidRDefault="00757979" w:rsidP="00EB4EF1">
      <w:pPr>
        <w:keepNext/>
      </w:pPr>
    </w:p>
    <w:p w:rsidR="00921F01" w:rsidRPr="000F5FB7" w:rsidRDefault="00921F01" w:rsidP="00921F01">
      <w:pPr>
        <w:keepNext/>
        <w:rPr>
          <w:rFonts w:eastAsia="Calibri"/>
        </w:rPr>
      </w:pPr>
      <w:r w:rsidRPr="000F5FB7">
        <w:rPr>
          <w:rFonts w:eastAsia="Calibri"/>
        </w:rPr>
        <w:t>A Vendor {Bidder} may submit additional terms as part of its Quote</w:t>
      </w:r>
      <w:r w:rsidR="007974D7">
        <w:rPr>
          <w:rFonts w:eastAsia="Calibri"/>
        </w:rPr>
        <w:t>.</w:t>
      </w:r>
      <w:r w:rsidRPr="000F5FB7">
        <w:rPr>
          <w:rFonts w:eastAsia="Calibri"/>
        </w:rPr>
        <w:t xml:space="preserve">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w:t>
      </w:r>
      <w:proofErr w:type="gramStart"/>
      <w:r w:rsidRPr="000F5FB7">
        <w:rPr>
          <w:rFonts w:eastAsia="Calibri"/>
        </w:rPr>
        <w:t>are submitted</w:t>
      </w:r>
      <w:proofErr w:type="gramEnd"/>
      <w:r w:rsidRPr="000F5FB7">
        <w:rPr>
          <w:rFonts w:eastAsia="Calibri"/>
        </w:rPr>
        <w:t xml:space="preserve">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rsidR="00921F01" w:rsidRPr="000F5FB7" w:rsidRDefault="00921F01" w:rsidP="00921F01">
      <w:pPr>
        <w:keepNext/>
        <w:rPr>
          <w:rFonts w:eastAsia="Calibri"/>
        </w:rPr>
      </w:pPr>
    </w:p>
    <w:p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w:t>
      </w:r>
      <w:proofErr w:type="gramStart"/>
      <w:r w:rsidRPr="000F5FB7">
        <w:rPr>
          <w:rFonts w:eastAsia="Calibri"/>
        </w:rPr>
        <w:t>shall</w:t>
      </w:r>
      <w:proofErr w:type="gramEnd"/>
      <w:r w:rsidRPr="000F5FB7">
        <w:rPr>
          <w:rFonts w:eastAsia="Calibri"/>
        </w:rPr>
        <w:t xml:space="preserve">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rsidR="00921F01" w:rsidRPr="000F5FB7" w:rsidRDefault="00921F01" w:rsidP="00921F01">
      <w:pPr>
        <w:keepNext/>
        <w:rPr>
          <w:rFonts w:eastAsia="Calibri"/>
        </w:rPr>
      </w:pPr>
    </w:p>
    <w:p w:rsidR="00921F01" w:rsidRPr="000F5FB7" w:rsidRDefault="00921F01" w:rsidP="00921F01">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rsidR="00921F01" w:rsidRPr="000F5FB7" w:rsidRDefault="00921F01" w:rsidP="00921F01">
      <w:pPr>
        <w:keepNext/>
        <w:rPr>
          <w:rFonts w:eastAsia="Calibri"/>
        </w:rPr>
      </w:pPr>
    </w:p>
    <w:p w:rsidR="00921F01" w:rsidRPr="000F5FB7" w:rsidRDefault="00921F01" w:rsidP="00921F01">
      <w:pPr>
        <w:rPr>
          <w:rFonts w:eastAsia="MS Mincho"/>
          <w:b/>
        </w:rPr>
      </w:pPr>
      <w:r w:rsidRPr="000F5FB7">
        <w:rPr>
          <w:rFonts w:eastAsia="MS Mincho"/>
        </w:rPr>
        <w:t xml:space="preserve">Use of URLs in a Quote </w:t>
      </w:r>
      <w:proofErr w:type="gramStart"/>
      <w:r w:rsidRPr="000F5FB7">
        <w:rPr>
          <w:rFonts w:eastAsia="MS Mincho"/>
        </w:rPr>
        <w:t>should be kept</w:t>
      </w:r>
      <w:proofErr w:type="gramEnd"/>
      <w:r w:rsidRPr="000F5FB7">
        <w:rPr>
          <w:rFonts w:eastAsia="MS Mincho"/>
        </w:rPr>
        <w:t xml:space="preserve"> to a minimum and shall not be used to satisfy any material term of a Bid Solicitation. If a preprinted or other document included as part of the Quote contains a URL, a printed copy of the URL page shall </w:t>
      </w:r>
      <w:proofErr w:type="gramStart"/>
      <w:r w:rsidRPr="000F5FB7">
        <w:rPr>
          <w:rFonts w:eastAsia="MS Mincho"/>
        </w:rPr>
        <w:t>be provided</w:t>
      </w:r>
      <w:proofErr w:type="gramEnd"/>
      <w:r w:rsidRPr="000F5FB7">
        <w:rPr>
          <w:rFonts w:eastAsia="MS Mincho"/>
        </w:rPr>
        <w:t xml:space="preserve"> and will be considered as part of the Quote.</w:t>
      </w:r>
    </w:p>
    <w:p w:rsidR="00757979" w:rsidRPr="00C65B22" w:rsidRDefault="00757979" w:rsidP="00C65B22">
      <w:pPr>
        <w:rPr>
          <w:rFonts w:eastAsia="MS Mincho"/>
        </w:rPr>
      </w:pPr>
    </w:p>
    <w:p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708"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1" w:history="1">
        <w:r w:rsidR="00715AF4" w:rsidRPr="00464DCE">
          <w:rPr>
            <w:rStyle w:val="Hyperlink"/>
            <w:rFonts w:eastAsia="MS Mincho"/>
            <w:b/>
            <w:sz w:val="22"/>
          </w:rPr>
          <w:t xml:space="preserve">Division’s </w:t>
        </w:r>
        <w:r w:rsidRPr="00464DCE">
          <w:rPr>
            <w:rStyle w:val="Hyperlink"/>
            <w:rFonts w:eastAsia="MS Mincho"/>
            <w:b/>
            <w:sz w:val="22"/>
            <w:szCs w:val="22"/>
          </w:rPr>
          <w:t>web</w:t>
        </w:r>
        <w:r w:rsidR="00715AF4"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708"/>
    </w:p>
    <w:p w:rsidR="001D01BB" w:rsidRDefault="001D01BB" w:rsidP="00B238B2"/>
    <w:p w:rsidR="00B238B2" w:rsidRPr="00851065" w:rsidRDefault="008D75D3" w:rsidP="00414292">
      <w:pPr>
        <w:pStyle w:val="Heading2"/>
        <w:keepNext/>
      </w:pPr>
      <w:bookmarkStart w:id="709" w:name="_Toc428533965"/>
      <w:bookmarkStart w:id="710" w:name="_Toc89858760"/>
      <w:r>
        <w:rPr>
          <w:caps w:val="0"/>
        </w:rPr>
        <w:t>QUOTE</w:t>
      </w:r>
      <w:r w:rsidRPr="00851065">
        <w:rPr>
          <w:caps w:val="0"/>
        </w:rPr>
        <w:t xml:space="preserve"> DELIVERY AND IDENTIFICATION</w:t>
      </w:r>
      <w:bookmarkEnd w:id="709"/>
      <w:bookmarkEnd w:id="710"/>
    </w:p>
    <w:p w:rsidR="00B238B2" w:rsidRPr="00C65B22" w:rsidRDefault="00B238B2" w:rsidP="00EB4EF1">
      <w:pPr>
        <w:keepNext/>
      </w:pPr>
    </w:p>
    <w:p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w:t>
      </w:r>
      <w:proofErr w:type="gramStart"/>
      <w:r w:rsidR="00715AF4" w:rsidRPr="00851065">
        <w:t>Solicitation’s</w:t>
      </w:r>
      <w:r w:rsidR="00B238B2" w:rsidRPr="00851065">
        <w:t xml:space="preserve"> </w:t>
      </w:r>
      <w:r w:rsidR="00B238B2" w:rsidRPr="00C65B22">
        <w:t xml:space="preserve"> instructions</w:t>
      </w:r>
      <w:proofErr w:type="gramEnd"/>
      <w:r w:rsidR="00B238B2" w:rsidRPr="00C65B22">
        <w:t xml:space="preserve">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B238B2" w:rsidRPr="00C65B22">
        <w:rPr>
          <w:b/>
        </w:rPr>
        <w:t xml:space="preserve">State regulation mandates that late </w:t>
      </w:r>
      <w:proofErr w:type="gramStart"/>
      <w:r w:rsidR="00CE00E7">
        <w:rPr>
          <w:b/>
        </w:rPr>
        <w:t>Quote</w:t>
      </w:r>
      <w:r w:rsidR="00715AF4" w:rsidRPr="00851065">
        <w:rPr>
          <w:b/>
        </w:rPr>
        <w:t>s</w:t>
      </w:r>
      <w:r w:rsidR="00B238B2" w:rsidRPr="00C65B22">
        <w:rPr>
          <w:b/>
        </w:rPr>
        <w:t xml:space="preserve"> </w:t>
      </w:r>
      <w:r w:rsidR="00324110" w:rsidRPr="00851065">
        <w:rPr>
          <w:b/>
        </w:rPr>
        <w:t xml:space="preserve"> </w:t>
      </w:r>
      <w:r w:rsidR="00B238B2" w:rsidRPr="00C65B22">
        <w:rPr>
          <w:b/>
        </w:rPr>
        <w:t>are</w:t>
      </w:r>
      <w:proofErr w:type="gramEnd"/>
      <w:r w:rsidR="00B238B2" w:rsidRPr="00C65B22">
        <w:rPr>
          <w:b/>
        </w:rPr>
        <w:t xml:space="preserve"> ineligible for consideration</w:t>
      </w:r>
      <w:r w:rsidR="00B238B2" w:rsidRPr="00C65B22">
        <w:t xml:space="preserve">.  </w:t>
      </w:r>
    </w:p>
    <w:p w:rsidR="00B238B2" w:rsidRPr="00C65B22" w:rsidRDefault="00B238B2" w:rsidP="00851065"/>
    <w:p w:rsidR="007F3BD4" w:rsidRPr="00851065" w:rsidRDefault="008D75D3" w:rsidP="002F0497">
      <w:pPr>
        <w:pStyle w:val="Heading2"/>
        <w:keepNext/>
      </w:pPr>
      <w:bookmarkStart w:id="711" w:name="_Toc89858761"/>
      <w:bookmarkStart w:id="712" w:name="_Toc428533966"/>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00E055F7">
        <w:rPr>
          <w:caps w:val="0"/>
        </w:rPr>
        <w:t>QUOTE</w:t>
      </w:r>
      <w:r w:rsidRPr="00851065">
        <w:rPr>
          <w:caps w:val="0"/>
        </w:rPr>
        <w:t xml:space="preserve"> SUBMISSION</w:t>
      </w:r>
      <w:bookmarkEnd w:id="711"/>
      <w:r w:rsidRPr="00851065">
        <w:rPr>
          <w:caps w:val="0"/>
        </w:rPr>
        <w:t xml:space="preserve"> </w:t>
      </w:r>
      <w:bookmarkEnd w:id="712"/>
    </w:p>
    <w:p w:rsidR="00797202" w:rsidRDefault="00797202" w:rsidP="002A7F06">
      <w:pPr>
        <w:rPr>
          <w:rFonts w:eastAsia="MS Mincho"/>
        </w:rPr>
      </w:pPr>
    </w:p>
    <w:p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2" w:history="1">
        <w:r w:rsidRPr="00682C2B">
          <w:rPr>
            <w:rStyle w:val="Hyperlink"/>
            <w:rFonts w:eastAsiaTheme="minorHAnsi"/>
          </w:rPr>
          <w:t>NJSTART Vendor Support Page</w:t>
        </w:r>
      </w:hyperlink>
      <w:r w:rsidR="00682C2B">
        <w:rPr>
          <w:rFonts w:eastAsiaTheme="minorHAnsi"/>
        </w:rPr>
        <w:t xml:space="preserve">.  </w:t>
      </w:r>
    </w:p>
    <w:p w:rsidR="002A7F06" w:rsidRPr="00C65B22" w:rsidRDefault="002A7F06" w:rsidP="002A7F06"/>
    <w:p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rsidR="002A7F06" w:rsidRDefault="002A7F06" w:rsidP="002A7F06">
      <w:pPr>
        <w:rPr>
          <w:rFonts w:cs="Arial"/>
        </w:rPr>
      </w:pPr>
      <w:r w:rsidRPr="00500FD4">
        <w:rPr>
          <w:rFonts w:cs="Arial"/>
        </w:rPr>
        <w:t xml:space="preserve">Uploaded files should be compatible with Microsoft Office and/or Adobe software applications.  </w:t>
      </w:r>
    </w:p>
    <w:p w:rsidR="002A7F06" w:rsidRPr="00500FD4" w:rsidRDefault="002A7F06" w:rsidP="002A7F06">
      <w:pPr>
        <w:rPr>
          <w:rFonts w:cs="Arial"/>
        </w:rPr>
      </w:pPr>
      <w:r w:rsidRPr="00500FD4">
        <w:rPr>
          <w:rFonts w:cs="Arial"/>
        </w:rPr>
        <w:lastRenderedPageBreak/>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rsidR="002A7F06" w:rsidRDefault="002A7F06" w:rsidP="002A7F06">
      <w:pPr>
        <w:rPr>
          <w:rFonts w:cs="Arial"/>
        </w:rPr>
      </w:pPr>
    </w:p>
    <w:p w:rsidR="00DD3DCC" w:rsidRDefault="00DD3DCC" w:rsidP="00DD3DCC">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w:t>
      </w:r>
      <w:proofErr w:type="gramStart"/>
      <w:r>
        <w:t>be displayed</w:t>
      </w:r>
      <w:proofErr w:type="gramEnd"/>
      <w:r>
        <w:t xml:space="preserve"> publicly through </w:t>
      </w:r>
      <w:r w:rsidRPr="003E6F86">
        <w:rPr>
          <w:rStyle w:val="IntenseEmphasis"/>
          <w:rFonts w:cs="Arial"/>
          <w:color w:val="00B050"/>
        </w:rPr>
        <w:t>NJ</w:t>
      </w:r>
      <w:r w:rsidRPr="003E6F86">
        <w:rPr>
          <w:rStyle w:val="IntenseEmphasis"/>
          <w:rFonts w:cs="Arial"/>
          <w:color w:val="0070C0"/>
        </w:rPr>
        <w:t>START</w:t>
      </w:r>
      <w:r>
        <w:t xml:space="preserve">. </w:t>
      </w:r>
    </w:p>
    <w:p w:rsidR="002A7F06" w:rsidRDefault="002A7F06" w:rsidP="002A7F06"/>
    <w:p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214C7E">
        <w:rPr>
          <w:rFonts w:cs="Arial"/>
        </w:rPr>
        <w:t>Section 1.4.4</w:t>
      </w:r>
      <w:r>
        <w:rPr>
          <w:rFonts w:cs="Arial"/>
        </w:rPr>
        <w:t>.</w:t>
      </w:r>
    </w:p>
    <w:p w:rsidR="00797202" w:rsidRDefault="00797202" w:rsidP="002A7F06">
      <w:pPr>
        <w:rPr>
          <w:rFonts w:cs="Arial"/>
        </w:rPr>
      </w:pPr>
    </w:p>
    <w:p w:rsidR="00757979" w:rsidRDefault="008D75D3" w:rsidP="00414292">
      <w:pPr>
        <w:pStyle w:val="Heading2"/>
        <w:keepNext/>
      </w:pPr>
      <w:bookmarkStart w:id="713" w:name="_Toc400531498"/>
      <w:bookmarkStart w:id="714" w:name="_Toc428533969"/>
      <w:bookmarkStart w:id="715" w:name="_Toc89858762"/>
      <w:r>
        <w:rPr>
          <w:caps w:val="0"/>
        </w:rPr>
        <w:t>QUOTE CONTENT</w:t>
      </w:r>
      <w:bookmarkEnd w:id="713"/>
      <w:bookmarkEnd w:id="714"/>
      <w:bookmarkEnd w:id="715"/>
    </w:p>
    <w:p w:rsidR="007E68E6" w:rsidRDefault="007E68E6" w:rsidP="00414292">
      <w:pPr>
        <w:keepNext/>
      </w:pPr>
    </w:p>
    <w:p w:rsidR="00757979" w:rsidRPr="00C65B22" w:rsidRDefault="00757979" w:rsidP="00EB4EF1">
      <w:pPr>
        <w:keepNext/>
      </w:pPr>
      <w:r w:rsidRPr="00851065">
        <w:t xml:space="preserve">The </w:t>
      </w:r>
      <w:r w:rsidR="00CE00E7">
        <w:t>Quote</w:t>
      </w:r>
      <w:r w:rsidRPr="00851065">
        <w:t xml:space="preserve"> </w:t>
      </w:r>
      <w:proofErr w:type="gramStart"/>
      <w:r w:rsidRPr="00851065">
        <w:t>should be submitted</w:t>
      </w:r>
      <w:proofErr w:type="gramEnd"/>
      <w:r w:rsidRPr="00851065">
        <w:t xml:space="preserve"> </w:t>
      </w:r>
      <w:r w:rsidRPr="00C65B22">
        <w:t xml:space="preserve">with the content of each </w:t>
      </w:r>
      <w:r w:rsidR="00D671AB">
        <w:t>section</w:t>
      </w:r>
      <w:r w:rsidRPr="00C65B22">
        <w:t xml:space="preserve"> as indicated below.</w:t>
      </w:r>
    </w:p>
    <w:p w:rsidR="00757979" w:rsidRDefault="00757979" w:rsidP="00C65B22"/>
    <w:p w:rsidR="00757979" w:rsidRPr="00851065" w:rsidRDefault="00757979" w:rsidP="00184AE3">
      <w:pPr>
        <w:pStyle w:val="ListParagraph"/>
        <w:numPr>
          <w:ilvl w:val="0"/>
          <w:numId w:val="89"/>
        </w:numPr>
        <w:ind w:left="720"/>
      </w:pPr>
      <w:r w:rsidRPr="009A5D80">
        <w:t>Section 1 - Forms (</w:t>
      </w:r>
      <w:r w:rsidRPr="00646C13">
        <w:t xml:space="preserve">Sections </w:t>
      </w:r>
      <w:r w:rsidRPr="00214C7E">
        <w:t>4.4.1 and 4.4.2</w:t>
      </w:r>
      <w:r w:rsidRPr="00360A3E">
        <w:t>)</w:t>
      </w:r>
      <w:r w:rsidR="00347B0B" w:rsidRPr="00360A3E">
        <w:t>.</w:t>
      </w:r>
    </w:p>
    <w:p w:rsidR="001102F4" w:rsidRPr="00360A3E" w:rsidRDefault="001102F4" w:rsidP="00184AE3">
      <w:pPr>
        <w:pStyle w:val="ListParagraph"/>
        <w:numPr>
          <w:ilvl w:val="0"/>
          <w:numId w:val="89"/>
        </w:numPr>
        <w:ind w:left="720"/>
        <w:rPr>
          <w:b/>
        </w:rPr>
      </w:pPr>
      <w:r w:rsidRPr="00E55D76">
        <w:t xml:space="preserve">Section 2 - </w:t>
      </w:r>
      <w:r>
        <w:t>Vendor {Bidder} Demonstration of its Ability to Complete the Scope of Work</w:t>
      </w:r>
      <w:r w:rsidRPr="000F328F">
        <w:t xml:space="preserve"> (</w:t>
      </w:r>
      <w:r w:rsidRPr="00360A3E">
        <w:t xml:space="preserve">Section </w:t>
      </w:r>
      <w:r w:rsidRPr="00214C7E">
        <w:t>4.4.3</w:t>
      </w:r>
      <w:r w:rsidRPr="00360A3E">
        <w:t>);</w:t>
      </w:r>
    </w:p>
    <w:p w:rsidR="001102F4" w:rsidRPr="00851065" w:rsidRDefault="001102F4" w:rsidP="00184AE3">
      <w:pPr>
        <w:pStyle w:val="ListParagraph"/>
        <w:numPr>
          <w:ilvl w:val="0"/>
          <w:numId w:val="89"/>
        </w:numPr>
        <w:ind w:left="720"/>
      </w:pPr>
      <w:r w:rsidRPr="00360A3E">
        <w:t>Section</w:t>
      </w:r>
      <w:r w:rsidRPr="000F328F">
        <w:t xml:space="preserve"> 3 </w:t>
      </w:r>
      <w:r w:rsidR="00061565">
        <w:t>–</w:t>
      </w:r>
      <w:r w:rsidRPr="000F328F">
        <w:t xml:space="preserve"> </w:t>
      </w:r>
      <w:r w:rsidR="00061565">
        <w:t>Organizational Support and Experience</w:t>
      </w:r>
      <w:r w:rsidRPr="000F328F">
        <w:t xml:space="preserve"> (</w:t>
      </w:r>
      <w:r w:rsidRPr="00360A3E">
        <w:t xml:space="preserve">Section </w:t>
      </w:r>
      <w:r w:rsidRPr="00214C7E">
        <w:t>4.4.4</w:t>
      </w:r>
      <w:r w:rsidRPr="00475B77">
        <w:t>)</w:t>
      </w:r>
      <w:r>
        <w:t xml:space="preserve">; and </w:t>
      </w:r>
    </w:p>
    <w:p w:rsidR="001102F4" w:rsidRPr="00851065" w:rsidRDefault="001102F4" w:rsidP="00184AE3">
      <w:pPr>
        <w:pStyle w:val="ListParagraph"/>
        <w:numPr>
          <w:ilvl w:val="0"/>
          <w:numId w:val="89"/>
        </w:numPr>
        <w:ind w:left="720"/>
      </w:pPr>
      <w:r w:rsidRPr="00851065">
        <w:t xml:space="preserve">Section </w:t>
      </w:r>
      <w:proofErr w:type="gramStart"/>
      <w:r w:rsidR="00770BFC">
        <w:t>4</w:t>
      </w:r>
      <w:proofErr w:type="gramEnd"/>
      <w:r w:rsidRPr="00851065">
        <w:t xml:space="preserve"> - Any other miscellaneous documents to be included by the Vendor {Bidder}</w:t>
      </w:r>
      <w:r>
        <w:t>.</w:t>
      </w:r>
    </w:p>
    <w:p w:rsidR="00757979" w:rsidRPr="00E55D76" w:rsidRDefault="00757979" w:rsidP="00184AE3">
      <w:pPr>
        <w:pStyle w:val="ListParagraph"/>
        <w:numPr>
          <w:ilvl w:val="0"/>
          <w:numId w:val="89"/>
        </w:numPr>
        <w:ind w:left="720"/>
      </w:pPr>
      <w:r w:rsidRPr="000F328F">
        <w:t xml:space="preserve">Section </w:t>
      </w:r>
      <w:r w:rsidR="00770BFC">
        <w:t>5</w:t>
      </w:r>
      <w:r w:rsidRPr="000F328F">
        <w:t xml:space="preserve"> – </w:t>
      </w:r>
      <w:r w:rsidR="007D452A">
        <w:t xml:space="preserve">State-Supplied </w:t>
      </w:r>
      <w:r w:rsidRPr="000F328F">
        <w:t>Price</w:t>
      </w:r>
      <w:r w:rsidR="007D452A">
        <w:t xml:space="preserve"> Sheet</w:t>
      </w:r>
      <w:r w:rsidRPr="000F328F">
        <w:t xml:space="preserve"> (</w:t>
      </w:r>
      <w:r w:rsidRPr="00360A3E">
        <w:t xml:space="preserve">Section </w:t>
      </w:r>
      <w:r w:rsidRPr="00214C7E">
        <w:t>4.4.5</w:t>
      </w:r>
      <w:r w:rsidRPr="00360A3E">
        <w:t>)</w:t>
      </w:r>
      <w:r w:rsidR="00347B0B" w:rsidRPr="00360A3E">
        <w:t>.</w:t>
      </w:r>
    </w:p>
    <w:p w:rsidR="00757979" w:rsidRPr="00851065" w:rsidRDefault="00757979" w:rsidP="00C65B22"/>
    <w:p w:rsidR="00DD3DCC" w:rsidRDefault="00DD3DCC" w:rsidP="00DD3DCC">
      <w:r>
        <w:t xml:space="preserve">A </w:t>
      </w:r>
      <w:r w:rsidRPr="009F3C2A">
        <w:t xml:space="preserve">Vendor {Bidder} must complete the </w:t>
      </w:r>
      <w:r>
        <w:t xml:space="preserve">State-Supplied </w:t>
      </w:r>
      <w:r w:rsidRPr="000F328F">
        <w:t>Price</w:t>
      </w:r>
      <w:r>
        <w:t xml:space="preserve"> Sheet</w:t>
      </w:r>
      <w:r w:rsidRPr="009F3C2A">
        <w:t xml:space="preserve"> accompanying this Bid Solicitation </w:t>
      </w:r>
      <w:r>
        <w:t>and upload it</w:t>
      </w:r>
      <w:r w:rsidRPr="009F3C2A">
        <w:t xml:space="preserve"> as an attachment on the “Attachments” Tab (See Section 4.4.5 of this Bid Solicitation). </w:t>
      </w:r>
    </w:p>
    <w:p w:rsidR="004347F9" w:rsidRDefault="004347F9" w:rsidP="009F3C2A"/>
    <w:p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w:t>
      </w:r>
      <w:proofErr w:type="gramEnd"/>
      <w:r w:rsidRPr="009F3C2A">
        <w:t xml:space="preserve"> The Vendor {Bidder} is instructed to do so only as a mechanism to comply with Bid Solicitation Section 6.8 and prevent all pricing from being publicly displayed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proofErr w:type="gramEnd"/>
      <w:r w:rsidRPr="009F3C2A">
        <w:t xml:space="preserve"> </w:t>
      </w:r>
    </w:p>
    <w:p w:rsidR="004347F9" w:rsidRDefault="004347F9" w:rsidP="009F3C2A"/>
    <w:p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w:t>
      </w:r>
      <w:proofErr w:type="gramEnd"/>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rsidR="006B7848" w:rsidRDefault="006B7848" w:rsidP="00C65B22"/>
    <w:p w:rsidR="007F3BD4" w:rsidRPr="00851065" w:rsidRDefault="008D75D3" w:rsidP="002F0497">
      <w:pPr>
        <w:pStyle w:val="Heading3"/>
        <w:keepNext/>
      </w:pPr>
      <w:bookmarkStart w:id="716" w:name="_Toc108508238"/>
      <w:bookmarkStart w:id="717" w:name="_Toc89858763"/>
      <w:bookmarkStart w:id="718" w:name="_Toc428533970"/>
      <w:r w:rsidRPr="00851065">
        <w:rPr>
          <w:caps w:val="0"/>
        </w:rPr>
        <w:t>FORMS</w:t>
      </w:r>
      <w:bookmarkEnd w:id="716"/>
      <w:r w:rsidRPr="00851065">
        <w:rPr>
          <w:caps w:val="0"/>
        </w:rPr>
        <w:t>, REGISTRATIONS AND CERTIFICATIONS REQUIRED</w:t>
      </w:r>
      <w:bookmarkEnd w:id="717"/>
      <w:r w:rsidRPr="00851065">
        <w:rPr>
          <w:caps w:val="0"/>
        </w:rPr>
        <w:t xml:space="preserve"> </w:t>
      </w:r>
      <w:bookmarkEnd w:id="718"/>
    </w:p>
    <w:p w:rsidR="007F3BD4" w:rsidRPr="00851065" w:rsidRDefault="007F3BD4" w:rsidP="002F0497">
      <w:pPr>
        <w:keepNext/>
        <w:rPr>
          <w:rFonts w:eastAsia="MS Mincho"/>
        </w:rPr>
      </w:pPr>
    </w:p>
    <w:p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3" w:history="1">
        <w:r w:rsidR="002C74D6" w:rsidRPr="00682C2B">
          <w:rPr>
            <w:rStyle w:val="Hyperlink"/>
            <w:rFonts w:eastAsia="MS Mincho"/>
          </w:rPr>
          <w:t>NJSTART Vendor Support Page</w:t>
        </w:r>
      </w:hyperlink>
      <w:r w:rsidR="00682C2B">
        <w:rPr>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w:t>
      </w:r>
      <w:proofErr w:type="gramStart"/>
      <w:r>
        <w:rPr>
          <w:rFonts w:eastAsia="MS Mincho"/>
        </w:rPr>
        <w:t>is deemed</w:t>
      </w:r>
      <w:proofErr w:type="gramEnd"/>
      <w:r>
        <w:rPr>
          <w:rFonts w:eastAsia="MS Mincho"/>
        </w:rPr>
        <w:t xml:space="preserve"> deficient, the Division may access the Primary Form to be considered as part of the </w:t>
      </w:r>
      <w:r w:rsidR="00CE00E7">
        <w:rPr>
          <w:rFonts w:eastAsia="MS Mincho"/>
        </w:rPr>
        <w:t>Quote</w:t>
      </w:r>
      <w:r>
        <w:rPr>
          <w:rFonts w:eastAsia="MS Mincho"/>
        </w:rPr>
        <w:t>.</w:t>
      </w:r>
    </w:p>
    <w:p w:rsidR="005E2CE7" w:rsidRPr="00851065" w:rsidRDefault="005E2CE7" w:rsidP="00851065">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p>
    <w:p w:rsidR="003A6622" w:rsidRPr="00C65B22" w:rsidRDefault="003A6622" w:rsidP="00C65B22">
      <w:pPr>
        <w:rPr>
          <w:rFonts w:eastAsia="MS Mincho"/>
        </w:rPr>
      </w:pPr>
    </w:p>
    <w:p w:rsidR="003A66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360A3E">
        <w:rPr>
          <w:rFonts w:eastAsia="MS Mincho"/>
        </w:rPr>
        <w:t xml:space="preserve">Section </w:t>
      </w:r>
      <w:r w:rsidRPr="00214C7E">
        <w:rPr>
          <w:rFonts w:eastAsia="MS Mincho"/>
        </w:rPr>
        <w:t>1.</w:t>
      </w:r>
      <w:r w:rsidR="008A4463" w:rsidRPr="00214C7E">
        <w:rPr>
          <w:rFonts w:eastAsia="MS Mincho"/>
        </w:rPr>
        <w:t>4.11</w:t>
      </w:r>
      <w:r w:rsidRPr="00C65B22">
        <w:rPr>
          <w:rFonts w:eastAsia="MS Mincho"/>
        </w:rPr>
        <w:t xml:space="preserve"> of this </w:t>
      </w:r>
      <w:r w:rsidR="00C43264" w:rsidRPr="00C65B22">
        <w:rPr>
          <w:rFonts w:eastAsia="MS Mincho"/>
        </w:rPr>
        <w:t>Bid Solicitation</w:t>
      </w:r>
      <w:r w:rsidRPr="00C65B22">
        <w:rPr>
          <w:rFonts w:eastAsia="MS Mincho"/>
        </w:rPr>
        <w:t>.</w:t>
      </w:r>
    </w:p>
    <w:p w:rsidR="002A632D" w:rsidRPr="00C65B22" w:rsidRDefault="002A632D" w:rsidP="00C65B22">
      <w:pPr>
        <w:rPr>
          <w:rFonts w:eastAsia="MS Mincho"/>
        </w:rPr>
      </w:pPr>
    </w:p>
    <w:p w:rsidR="007F3BD4" w:rsidRPr="007F3BD4" w:rsidRDefault="00226009" w:rsidP="00414292">
      <w:pPr>
        <w:pStyle w:val="Heading4"/>
        <w:keepNext/>
      </w:pPr>
      <w:bookmarkStart w:id="719" w:name="_4.4.1.1_Ownership_Disclosure"/>
      <w:bookmarkStart w:id="720" w:name="_4.4.1.1_Signatory_page"/>
      <w:bookmarkEnd w:id="719"/>
      <w:bookmarkEnd w:id="720"/>
      <w:r>
        <w:t xml:space="preserve">OFFER AND ACCEPTANCE PAGE </w:t>
      </w:r>
    </w:p>
    <w:p w:rsidR="007F3BD4" w:rsidRPr="00851065" w:rsidRDefault="007F3BD4" w:rsidP="00EB4EF1">
      <w:pPr>
        <w:keepNext/>
        <w:rPr>
          <w:rFonts w:eastAsia="MS Mincho"/>
        </w:rPr>
      </w:pPr>
    </w:p>
    <w:p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proofErr w:type="gramStart"/>
      <w:r w:rsidRPr="00C65B22">
        <w:rPr>
          <w:rFonts w:eastAsia="MS Mincho"/>
        </w:rPr>
        <w:t>must be submitted</w:t>
      </w:r>
      <w:proofErr w:type="gramEnd"/>
      <w:r w:rsidRPr="00C65B22">
        <w:rPr>
          <w:rFonts w:eastAsia="MS Mincho"/>
        </w:rPr>
        <w:t xml:space="preserve">.  </w:t>
      </w:r>
      <w:r>
        <w:t xml:space="preserve"> </w:t>
      </w:r>
    </w:p>
    <w:p w:rsidR="00575978" w:rsidRDefault="00575978" w:rsidP="00575978"/>
    <w:p w:rsidR="00575978" w:rsidRPr="00657BE6" w:rsidRDefault="00575978" w:rsidP="00575978">
      <w:r>
        <w:lastRenderedPageBreak/>
        <w:t xml:space="preserve">If the </w:t>
      </w:r>
      <w:r w:rsidRPr="00C65B22">
        <w:rPr>
          <w:rFonts w:eastAsia="MS Mincho"/>
        </w:rPr>
        <w:t xml:space="preserve">Offer and Acceptance </w:t>
      </w:r>
      <w:r>
        <w:rPr>
          <w:rFonts w:eastAsia="MS Mincho"/>
        </w:rPr>
        <w:t>Page</w:t>
      </w:r>
      <w:r>
        <w:t xml:space="preserve"> </w:t>
      </w:r>
      <w:proofErr w:type="gramStart"/>
      <w:r w:rsidRPr="00B12E97">
        <w:t xml:space="preserve">is not </w:t>
      </w:r>
      <w:r>
        <w:t>submitted</w:t>
      </w:r>
      <w:proofErr w:type="gramEnd"/>
      <w:r>
        <w:t xml:space="preserve">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rsidR="00575978" w:rsidRDefault="00575978" w:rsidP="00575978"/>
    <w:p w:rsidR="00575978" w:rsidRDefault="00575978" w:rsidP="00575978">
      <w:pPr>
        <w:rPr>
          <w:rFonts w:eastAsia="MS Mincho"/>
        </w:rPr>
      </w:pPr>
      <w:proofErr w:type="gramStart"/>
      <w:r>
        <w:rPr>
          <w:rFonts w:eastAsia="MS Mincho"/>
        </w:rPr>
        <w:t>The Offer and Acceptance Page must be signed by an authorized representative of the Vendor {Bidder}</w:t>
      </w:r>
      <w:proofErr w:type="gramEnd"/>
      <w:r>
        <w:rPr>
          <w:rFonts w:eastAsia="MS Mincho"/>
        </w:rPr>
        <w:t xml:space="preserve">.  </w:t>
      </w:r>
      <w:r w:rsidRPr="00C65B22">
        <w:rPr>
          <w:rFonts w:eastAsia="MS Mincho"/>
        </w:rPr>
        <w:t xml:space="preserve">If the Vendor {Bidder} is a limited partnership, </w:t>
      </w:r>
      <w:proofErr w:type="gramStart"/>
      <w:r w:rsidRPr="00C65B22">
        <w:rPr>
          <w:rFonts w:eastAsia="MS Mincho"/>
        </w:rPr>
        <w:t xml:space="preserve">the Offer and Acceptance </w:t>
      </w:r>
      <w:r>
        <w:rPr>
          <w:rFonts w:eastAsia="MS Mincho"/>
        </w:rPr>
        <w:t>Page</w:t>
      </w:r>
      <w:r>
        <w:t xml:space="preserve"> </w:t>
      </w:r>
      <w:r>
        <w:rPr>
          <w:rFonts w:eastAsia="MS Mincho"/>
        </w:rPr>
        <w:t>must be signed by a</w:t>
      </w:r>
      <w:r w:rsidRPr="00C65B22">
        <w:rPr>
          <w:rFonts w:eastAsia="MS Mincho"/>
        </w:rPr>
        <w:t xml:space="preserve"> general partner</w:t>
      </w:r>
      <w:proofErr w:type="gramEnd"/>
      <w:r w:rsidRPr="00C65B22">
        <w:rPr>
          <w:rFonts w:eastAsia="MS Mincho"/>
        </w:rPr>
        <w:t xml:space="preserve">.  If the Vendor {Bidder} is a joint venture, </w:t>
      </w:r>
      <w:proofErr w:type="gramStart"/>
      <w:r w:rsidRPr="00C65B22">
        <w:rPr>
          <w:rFonts w:eastAsia="MS Mincho"/>
        </w:rPr>
        <w:t xml:space="preserve">the Offer and Acceptance </w:t>
      </w:r>
      <w:r>
        <w:rPr>
          <w:rFonts w:eastAsia="MS Mincho"/>
        </w:rPr>
        <w:t>Page</w:t>
      </w:r>
      <w:r>
        <w:t xml:space="preserve"> </w:t>
      </w:r>
      <w:r w:rsidRPr="00C65B22">
        <w:rPr>
          <w:rFonts w:eastAsia="MS Mincho"/>
        </w:rPr>
        <w:t>must be signed by a principal of each party to the joint venture</w:t>
      </w:r>
      <w:proofErr w:type="gramEnd"/>
      <w:r w:rsidRPr="00C65B22">
        <w:rPr>
          <w:rFonts w:eastAsia="MS Mincho"/>
        </w:rPr>
        <w:t xml:space="preserve">.  </w:t>
      </w:r>
    </w:p>
    <w:p w:rsidR="00092F84" w:rsidRDefault="00092F84" w:rsidP="00C65B22"/>
    <w:p w:rsidR="00757979" w:rsidRDefault="00757979" w:rsidP="00797202">
      <w:pPr>
        <w:pStyle w:val="Heading5"/>
        <w:ind w:left="720" w:hanging="720"/>
      </w:pPr>
      <w:r>
        <w:t>MACBRIDE PRINCIPLES CERTIFICATION</w:t>
      </w:r>
    </w:p>
    <w:p w:rsidR="00757979" w:rsidRPr="00C65B22" w:rsidRDefault="00757979" w:rsidP="002F0497">
      <w:pPr>
        <w:keepNext/>
      </w:pPr>
    </w:p>
    <w:p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2211C9">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2211C9">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2211C9">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184AE3">
      <w:pPr>
        <w:numPr>
          <w:ilvl w:val="0"/>
          <w:numId w:val="1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D56C5F">
      <w:pPr>
        <w:ind w:left="720"/>
        <w:rPr>
          <w:rFonts w:eastAsia="MS Mincho"/>
        </w:rPr>
      </w:pPr>
    </w:p>
    <w:p w:rsidR="008B7B1E" w:rsidRPr="00C65B22" w:rsidRDefault="008B7B1E" w:rsidP="00184AE3">
      <w:pPr>
        <w:numPr>
          <w:ilvl w:val="0"/>
          <w:numId w:val="1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rsidR="00757979" w:rsidRDefault="00757979" w:rsidP="00C65B22"/>
    <w:p w:rsidR="00757979" w:rsidRPr="000A6A61" w:rsidRDefault="00757979" w:rsidP="00797202">
      <w:pPr>
        <w:pStyle w:val="Heading5"/>
        <w:ind w:left="720" w:hanging="720"/>
      </w:pPr>
      <w:r>
        <w:t>NON-COLLUSION</w:t>
      </w:r>
    </w:p>
    <w:p w:rsidR="00757979" w:rsidRPr="00851065" w:rsidRDefault="00757979" w:rsidP="002F0497">
      <w:pPr>
        <w:keepNext/>
      </w:pPr>
    </w:p>
    <w:p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184AE3">
      <w:pPr>
        <w:pStyle w:val="ListParagraph"/>
        <w:numPr>
          <w:ilvl w:val="0"/>
          <w:numId w:val="20"/>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184AE3">
      <w:pPr>
        <w:pStyle w:val="ListParagraph"/>
        <w:numPr>
          <w:ilvl w:val="0"/>
          <w:numId w:val="20"/>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184AE3">
      <w:pPr>
        <w:pStyle w:val="ListParagraph"/>
        <w:numPr>
          <w:ilvl w:val="0"/>
          <w:numId w:val="20"/>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184AE3">
      <w:pPr>
        <w:pStyle w:val="ListParagraph"/>
        <w:numPr>
          <w:ilvl w:val="0"/>
          <w:numId w:val="20"/>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23546B" w:rsidRPr="0049437B" w:rsidRDefault="0023546B" w:rsidP="00184AE3">
      <w:pPr>
        <w:numPr>
          <w:ilvl w:val="0"/>
          <w:numId w:val="20"/>
        </w:numPr>
        <w:autoSpaceDE w:val="0"/>
        <w:autoSpaceDN w:val="0"/>
        <w:adjustRightInd w:val="0"/>
      </w:pPr>
      <w:proofErr w:type="gramStart"/>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 xml:space="preserve">and have not in the last five (5) years been convicted or found liable for any act </w:t>
      </w:r>
      <w:r w:rsidRPr="0049437B">
        <w:rPr>
          <w:color w:val="000000"/>
        </w:rPr>
        <w:lastRenderedPageBreak/>
        <w:t>prohibited by state or federal law in any jurisdiction involving conspiracy or collusion with respect to bidding on any Blanket P.O.</w:t>
      </w:r>
      <w:r>
        <w:rPr>
          <w:color w:val="000000"/>
        </w:rPr>
        <w:t>/public contract.</w:t>
      </w:r>
      <w:proofErr w:type="gramEnd"/>
    </w:p>
    <w:p w:rsidR="00757979" w:rsidRPr="00851065" w:rsidRDefault="00757979" w:rsidP="0006639D"/>
    <w:p w:rsidR="00757979" w:rsidRPr="00C65B22" w:rsidRDefault="00757979" w:rsidP="00797202">
      <w:pPr>
        <w:pStyle w:val="Heading5"/>
        <w:ind w:left="720" w:hanging="720"/>
      </w:pPr>
      <w:r w:rsidRPr="00C65B22">
        <w:t>NEW JERSEY BUSINESS ETHICS GUIDE CERTIFICATION</w:t>
      </w:r>
    </w:p>
    <w:p w:rsidR="00757979" w:rsidRDefault="00757979" w:rsidP="002F0497">
      <w:pPr>
        <w:keepNext/>
      </w:pPr>
    </w:p>
    <w:p w:rsidR="00611C7B" w:rsidRDefault="00611C7B" w:rsidP="002F0497">
      <w:pPr>
        <w:keepNext/>
        <w:rPr>
          <w:rFonts w:eastAsia="MS Mincho"/>
          <w:color w:val="000000"/>
        </w:rPr>
      </w:pPr>
      <w:r w:rsidRPr="00B84FA0">
        <w:rPr>
          <w:rFonts w:eastAsia="MS Mincho"/>
          <w:color w:val="000000"/>
        </w:rPr>
        <w:t xml:space="preserve">The Treasurer has established a business ethics guide to </w:t>
      </w:r>
      <w:proofErr w:type="gramStart"/>
      <w:r w:rsidRPr="00B84FA0">
        <w:rPr>
          <w:rFonts w:eastAsia="MS Mincho"/>
          <w:color w:val="000000"/>
        </w:rPr>
        <w:t>be followed</w:t>
      </w:r>
      <w:proofErr w:type="gramEnd"/>
      <w:r w:rsidRPr="00B84FA0">
        <w:rPr>
          <w:rFonts w:eastAsia="MS Mincho"/>
          <w:color w:val="000000"/>
        </w:rPr>
        <w:t xml:space="preserve">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w:t>
      </w:r>
      <w:proofErr w:type="gramStart"/>
      <w:r w:rsidRPr="00B84FA0">
        <w:rPr>
          <w:rFonts w:eastAsia="MS Mincho"/>
          <w:color w:val="000000"/>
        </w:rPr>
        <w:t>at:</w:t>
      </w:r>
      <w:proofErr w:type="gramEnd"/>
      <w:r w:rsidR="00494F4C">
        <w:rPr>
          <w:rFonts w:eastAsia="MS Mincho"/>
          <w:color w:val="000000"/>
        </w:rPr>
        <w:t xml:space="preserve"> </w:t>
      </w:r>
      <w:hyperlink r:id="rId34" w:history="1">
        <w:r w:rsidR="00494F4C" w:rsidRPr="008755C4">
          <w:rPr>
            <w:rStyle w:val="Hyperlink"/>
            <w:rFonts w:eastAsia="MS Mincho"/>
          </w:rPr>
          <w:t>https://www.state.nj.us/treasury/purchase/ethics.shtml</w:t>
        </w:r>
      </w:hyperlink>
      <w:r w:rsidR="00494F4C">
        <w:rPr>
          <w:rFonts w:eastAsia="MS Mincho"/>
          <w:color w:val="000000"/>
        </w:rPr>
        <w:t xml:space="preserve"> </w:t>
      </w:r>
      <w:r w:rsidRPr="00B84FA0">
        <w:rPr>
          <w:rFonts w:eastAsia="MS Mincho"/>
          <w:color w:val="000000"/>
        </w:rPr>
        <w:t xml:space="preserve">  </w:t>
      </w:r>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2211C9">
        <w:t>N.J.S.A.</w:t>
      </w:r>
      <w:r w:rsidR="00CF4843" w:rsidRPr="00C65B22">
        <w:t xml:space="preserve"> 52:13D-12 to 28.</w:t>
      </w:r>
      <w:r w:rsidRPr="00C65B22">
        <w:rPr>
          <w:caps/>
        </w:rPr>
        <w:t xml:space="preserve">  </w:t>
      </w:r>
    </w:p>
    <w:p w:rsidR="00757979" w:rsidRPr="00A86153" w:rsidRDefault="00757979" w:rsidP="0006639D"/>
    <w:p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rsidR="00AA3B67" w:rsidRDefault="00757979" w:rsidP="002F0497">
      <w:pPr>
        <w:keepNext/>
        <w:rPr>
          <w:color w:val="000000"/>
        </w:rPr>
      </w:pPr>
      <w:r>
        <w:rPr>
          <w:color w:val="000000"/>
        </w:rPr>
        <w:t> </w:t>
      </w:r>
    </w:p>
    <w:p w:rsidR="00757979" w:rsidRPr="00AA3B67" w:rsidRDefault="00526170" w:rsidP="002F0497">
      <w:pPr>
        <w:keepNext/>
        <w:rPr>
          <w:rFonts w:eastAsia="Calibri"/>
          <w:color w:val="000000"/>
        </w:rPr>
      </w:pPr>
      <w:proofErr w:type="gramStart"/>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proofErr w:type="gramEnd"/>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rsidR="003173AD" w:rsidRPr="003173AD" w:rsidRDefault="003173AD" w:rsidP="003173AD"/>
    <w:p w:rsidR="007B7315" w:rsidRPr="007B7315" w:rsidRDefault="009E2104" w:rsidP="00797202">
      <w:pPr>
        <w:pStyle w:val="Heading5"/>
        <w:ind w:left="720" w:hanging="720"/>
      </w:pPr>
      <w:r w:rsidRPr="007B7315">
        <w:rPr>
          <w:caps w:val="0"/>
        </w:rPr>
        <w:t>OWNERSHIP DISCLOSURE FORM</w:t>
      </w:r>
    </w:p>
    <w:p w:rsidR="007B7315" w:rsidRPr="00851065" w:rsidRDefault="007B7315" w:rsidP="002F0497">
      <w:pPr>
        <w:keepNext/>
        <w:rPr>
          <w:rFonts w:eastAsia="MS Mincho"/>
        </w:rPr>
      </w:pPr>
    </w:p>
    <w:p w:rsidR="007B7315" w:rsidRPr="00C65B22" w:rsidRDefault="007B7315" w:rsidP="002F0497">
      <w:pPr>
        <w:keepNext/>
        <w:rPr>
          <w:rFonts w:eastAsia="MS Mincho"/>
        </w:rPr>
      </w:pPr>
      <w:r w:rsidRPr="00851065">
        <w:rPr>
          <w:rFonts w:eastAsia="MS Mincho"/>
        </w:rPr>
        <w:t xml:space="preserve">Pursuant to </w:t>
      </w:r>
      <w:r w:rsidRPr="002211C9">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w:t>
      </w:r>
      <w:proofErr w:type="gramStart"/>
      <w:r w:rsidRPr="00DA1D33">
        <w:rPr>
          <w:color w:val="000000"/>
        </w:rPr>
        <w:t xml:space="preserve">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w:t>
      </w:r>
      <w:proofErr w:type="gramEnd"/>
      <w:r>
        <w:rPr>
          <w:color w:val="000000"/>
        </w:rPr>
        <w:t xml:space="preserve">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rsidR="009F16F1" w:rsidRDefault="009F16F1" w:rsidP="00C65B22">
      <w:pPr>
        <w:rPr>
          <w:color w:val="000000"/>
        </w:rPr>
      </w:pPr>
    </w:p>
    <w:p w:rsidR="0045398E" w:rsidRPr="00992ADD" w:rsidRDefault="0045398E" w:rsidP="0045398E">
      <w:pPr>
        <w:autoSpaceDE w:val="0"/>
        <w:autoSpaceDN w:val="0"/>
        <w:adjustRightInd w:val="0"/>
        <w:rPr>
          <w:rFonts w:cs="Arial"/>
          <w:szCs w:val="22"/>
        </w:rPr>
      </w:pPr>
      <w:proofErr w:type="gramStart"/>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10 percent or greater beneficial interest.</w:t>
      </w:r>
      <w:proofErr w:type="gramEnd"/>
      <w:r w:rsidRPr="00992ADD">
        <w:rPr>
          <w:rFonts w:cs="Arial"/>
          <w:bCs/>
          <w:szCs w:val="22"/>
        </w:rPr>
        <w:t xml:space="preserve"> </w:t>
      </w:r>
      <w:r w:rsidRPr="002211C9">
        <w:rPr>
          <w:rFonts w:cs="Arial"/>
          <w:bCs/>
          <w:szCs w:val="22"/>
        </w:rPr>
        <w:t>N.J.S.A.</w:t>
      </w:r>
      <w:r w:rsidRPr="00992ADD">
        <w:rPr>
          <w:rFonts w:cs="Arial"/>
          <w:bCs/>
          <w:szCs w:val="22"/>
        </w:rPr>
        <w:t xml:space="preserve"> 52:25-24.2</w:t>
      </w:r>
      <w:r>
        <w:rPr>
          <w:rFonts w:cs="Arial"/>
          <w:bCs/>
          <w:szCs w:val="22"/>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5" w:history="1">
        <w:r w:rsidR="00230C28" w:rsidRPr="00464DCE">
          <w:rPr>
            <w:rStyle w:val="Hyperlink"/>
            <w:rFonts w:eastAsia="MS Mincho"/>
          </w:rPr>
          <w:t>Division’s website</w:t>
        </w:r>
      </w:hyperlink>
      <w:r w:rsidR="00396839" w:rsidRPr="00851065">
        <w:rPr>
          <w:color w:val="000000"/>
        </w:rPr>
        <w:t>.</w:t>
      </w:r>
      <w:r w:rsidR="00F472CC" w:rsidRPr="00851065">
        <w:rPr>
          <w:color w:val="000000"/>
        </w:rPr>
        <w:t xml:space="preserve"> </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6" w:history="1">
        <w:r w:rsidRPr="000128EC">
          <w:rPr>
            <w:rStyle w:val="Hyperlink"/>
            <w:rFonts w:eastAsia="MS Mincho"/>
          </w:rPr>
          <w:t>NJSTART Vendor Support Page</w:t>
        </w:r>
      </w:hyperlink>
      <w:r w:rsidR="000128EC">
        <w:rPr>
          <w:rFonts w:eastAsia="MS Mincho"/>
        </w:rPr>
        <w:t>.</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lastRenderedPageBreak/>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w:t>
      </w:r>
      <w:proofErr w:type="gramStart"/>
      <w:r>
        <w:rPr>
          <w:rFonts w:eastAsia="MS Mincho"/>
        </w:rPr>
        <w:t>is deemed</w:t>
      </w:r>
      <w:proofErr w:type="gramEnd"/>
      <w:r>
        <w:rPr>
          <w:rFonts w:eastAsia="MS Mincho"/>
        </w:rPr>
        <w:t xml:space="preserve">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w:t>
      </w:r>
      <w:proofErr w:type="gramStart"/>
      <w:r>
        <w:rPr>
          <w:rFonts w:eastAsia="MS Mincho"/>
        </w:rPr>
        <w:t>be considered</w:t>
      </w:r>
      <w:proofErr w:type="gramEnd"/>
      <w:r>
        <w:rPr>
          <w:rFonts w:eastAsia="MS Mincho"/>
        </w:rPr>
        <w:t xml:space="preserve"> valid.</w:t>
      </w:r>
    </w:p>
    <w:p w:rsidR="009D248A" w:rsidRDefault="00757979" w:rsidP="00214C7E">
      <w:r>
        <w:rPr>
          <w:color w:val="000000"/>
        </w:rPr>
        <w:t> </w:t>
      </w:r>
    </w:p>
    <w:p w:rsidR="00757979" w:rsidRPr="006F1449" w:rsidRDefault="00F333A3" w:rsidP="009F16F1">
      <w:pPr>
        <w:pStyle w:val="Heading4"/>
        <w:keepNext/>
      </w:pPr>
      <w:r w:rsidRPr="006F1449">
        <w:rPr>
          <w:caps w:val="0"/>
        </w:rPr>
        <w:t>SUBCONTRACTOR UTILIZATION PLAN</w:t>
      </w:r>
    </w:p>
    <w:p w:rsidR="00867DCF" w:rsidRPr="00851065" w:rsidRDefault="00867DCF" w:rsidP="009F16F1">
      <w:pPr>
        <w:keepNext/>
      </w:pPr>
    </w:p>
    <w:p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7" w:history="1">
        <w:r w:rsidR="00064D2C" w:rsidRPr="000128E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38" w:history="1">
        <w:r w:rsidR="00230C28" w:rsidRPr="007C583B">
          <w:rPr>
            <w:rStyle w:val="Hyperlink"/>
            <w:rFonts w:eastAsia="MS Mincho"/>
          </w:rPr>
          <w:t>NJSTART Vendor Support Page</w:t>
        </w:r>
      </w:hyperlink>
      <w:r w:rsidR="000128EC">
        <w:rPr>
          <w:rFonts w:eastAsia="MS Mincho"/>
        </w:rPr>
        <w:t>.</w:t>
      </w:r>
      <w:r w:rsidR="00230C28" w:rsidRPr="00851065">
        <w:rPr>
          <w:rFonts w:eastAsia="MS Mincho"/>
        </w:rPr>
        <w:t xml:space="preserve"> </w:t>
      </w:r>
    </w:p>
    <w:p w:rsidR="006B7088" w:rsidRPr="006B7088" w:rsidRDefault="006B7088" w:rsidP="006B7088">
      <w:pPr>
        <w:rPr>
          <w:rFonts w:eastAsia="MS Mincho"/>
        </w:rPr>
      </w:pPr>
    </w:p>
    <w:p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rsidR="006B7088" w:rsidRPr="006B7088" w:rsidRDefault="006B7088" w:rsidP="006B7088">
      <w:pPr>
        <w:rPr>
          <w:rFonts w:eastAsia="MS Mincho"/>
        </w:rPr>
      </w:pPr>
    </w:p>
    <w:p w:rsidR="006B7088" w:rsidRPr="00851065" w:rsidRDefault="006B7088" w:rsidP="006B7088">
      <w:pPr>
        <w:rPr>
          <w:rFonts w:eastAsia="MS Mincho"/>
        </w:rPr>
      </w:pPr>
      <w:proofErr w:type="gramStart"/>
      <w:r w:rsidRPr="006B7088">
        <w:rPr>
          <w:rFonts w:eastAsia="MS Mincho"/>
        </w:rPr>
        <w:t>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w:t>
      </w:r>
      <w:proofErr w:type="gramEnd"/>
      <w:r w:rsidRPr="006B7088">
        <w:rPr>
          <w:rFonts w:eastAsia="MS Mincho"/>
        </w:rPr>
        <w:t xml:space="preserve">  </w:t>
      </w:r>
    </w:p>
    <w:p w:rsidR="001847B9" w:rsidRPr="002812B4" w:rsidRDefault="001847B9" w:rsidP="00757979">
      <w:pPr>
        <w:pStyle w:val="BodyText3"/>
        <w:rPr>
          <w:rFonts w:cs="Arial"/>
          <w:b/>
        </w:rPr>
      </w:pPr>
    </w:p>
    <w:p w:rsidR="00757979" w:rsidRPr="00130106" w:rsidRDefault="00757979" w:rsidP="00FA17A1">
      <w:pPr>
        <w:pStyle w:val="Heading4"/>
      </w:pPr>
      <w:r w:rsidRPr="00130106">
        <w:t>S</w:t>
      </w:r>
      <w:r>
        <w:t xml:space="preserve">MALL BUSINESS SET-ASIDE </w:t>
      </w:r>
      <w:r w:rsidR="001D2ACC">
        <w:t>BLANKET P.O.</w:t>
      </w:r>
      <w:r w:rsidR="00164C3A">
        <w:t xml:space="preserve"> </w:t>
      </w:r>
    </w:p>
    <w:p w:rsidR="00504BF7" w:rsidRDefault="00504BF7" w:rsidP="00504BF7"/>
    <w:p w:rsidR="00504BF7" w:rsidRDefault="00504BF7" w:rsidP="00504BF7">
      <w:r w:rsidRPr="00851065">
        <w:t xml:space="preserve">Pursuant to the provisions of </w:t>
      </w:r>
      <w:r w:rsidRPr="00616F35">
        <w:t>N.J.S.A.</w:t>
      </w:r>
      <w:r w:rsidRPr="00851065">
        <w:t xml:space="preserve"> 52:32-17</w:t>
      </w:r>
      <w:r w:rsidRPr="00851065">
        <w:rPr>
          <w:b/>
        </w:rPr>
        <w:t xml:space="preserve"> </w:t>
      </w:r>
      <w:r w:rsidRPr="00851065">
        <w:t xml:space="preserve">and </w:t>
      </w:r>
      <w:r w:rsidRPr="00616F35">
        <w:t xml:space="preserve">N.J.A.C. </w:t>
      </w:r>
      <w:r>
        <w:t>17:13 t</w:t>
      </w:r>
      <w:r w:rsidRPr="00083A7A">
        <w:t xml:space="preserve">his is a </w:t>
      </w:r>
      <w:r w:rsidR="002670F4">
        <w:t>full</w:t>
      </w:r>
      <w:r w:rsidRPr="00083A7A">
        <w:t xml:space="preserve"> Set-Aside </w:t>
      </w:r>
      <w:r>
        <w:t xml:space="preserve">Blanket P.O. </w:t>
      </w:r>
      <w:r w:rsidRPr="00083A7A">
        <w:t xml:space="preserve">for </w:t>
      </w:r>
      <w:r w:rsidR="002670F4">
        <w:rPr>
          <w:b/>
          <w:bCs/>
        </w:rPr>
        <w:t xml:space="preserve">Categories </w:t>
      </w:r>
      <w:proofErr w:type="gramStart"/>
      <w:r w:rsidR="002670F4">
        <w:rPr>
          <w:b/>
          <w:bCs/>
        </w:rPr>
        <w:t xml:space="preserve">I, II, </w:t>
      </w:r>
      <w:r w:rsidR="0056485D">
        <w:rPr>
          <w:b/>
          <w:bCs/>
        </w:rPr>
        <w:t>or</w:t>
      </w:r>
      <w:r w:rsidR="002670F4">
        <w:rPr>
          <w:b/>
          <w:bCs/>
        </w:rPr>
        <w:t xml:space="preserve"> III</w:t>
      </w:r>
      <w:proofErr w:type="gramEnd"/>
      <w:r w:rsidRPr="00083A7A">
        <w:rPr>
          <w:b/>
          <w:bCs/>
        </w:rPr>
        <w:t xml:space="preserve"> </w:t>
      </w:r>
      <w:r w:rsidRPr="00083A7A">
        <w:rPr>
          <w:bCs/>
        </w:rPr>
        <w:t>for Small Businesses</w:t>
      </w:r>
      <w:r w:rsidRPr="00083A7A">
        <w:t xml:space="preserve">.  The </w:t>
      </w:r>
      <w:r>
        <w:t>Vendor {Bidder}</w:t>
      </w:r>
      <w:r w:rsidRPr="00083A7A">
        <w:t xml:space="preserve"> </w:t>
      </w:r>
      <w:proofErr w:type="gramStart"/>
      <w:r w:rsidRPr="00616F35">
        <w:t>must</w:t>
      </w:r>
      <w:r w:rsidRPr="00083A7A">
        <w:t xml:space="preserve"> be registered</w:t>
      </w:r>
      <w:proofErr w:type="gramEnd"/>
      <w:r w:rsidRPr="00083A7A">
        <w:t xml:space="preserve"> as a qualifying small business with the Division of </w:t>
      </w:r>
      <w:r>
        <w:t>Revenue and Enterprise Services, Small Business Registration and M/WBE Certification Services Unit</w:t>
      </w:r>
      <w:r w:rsidRPr="00083A7A">
        <w:t xml:space="preserve"> by the date the </w:t>
      </w:r>
      <w:r>
        <w:t xml:space="preserve">Quote </w:t>
      </w:r>
      <w:r w:rsidRPr="00083A7A">
        <w:t xml:space="preserve">is received and opened.  </w:t>
      </w:r>
      <w:r>
        <w:t xml:space="preserve"> </w:t>
      </w:r>
    </w:p>
    <w:p w:rsidR="00504BF7" w:rsidRDefault="00504BF7" w:rsidP="00504BF7"/>
    <w:p w:rsidR="00504BF7" w:rsidRDefault="00504BF7" w:rsidP="00504BF7">
      <w:pPr>
        <w:rPr>
          <w:color w:val="000000"/>
        </w:rPr>
      </w:pPr>
      <w:r>
        <w:rPr>
          <w:color w:val="000000"/>
        </w:rPr>
        <w:t xml:space="preserve">A Vendor {Bidder} should verify its Small, Minority, Veteran, and Women Owned Business Certification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color w:val="000000"/>
        </w:rPr>
        <w:t xml:space="preserve">. In the event of an issue with </w:t>
      </w:r>
      <w:proofErr w:type="gramStart"/>
      <w:r>
        <w:rPr>
          <w:color w:val="000000"/>
        </w:rPr>
        <w:t>a Vendor’s {Bidder’s}</w:t>
      </w:r>
      <w:proofErr w:type="gramEnd"/>
      <w:r>
        <w:rPr>
          <w:color w:val="000000"/>
        </w:rPr>
        <w:t xml:space="preserve"> Small, Minority, Veteran, and Women Owned Business Certification status, </w:t>
      </w:r>
      <w:r w:rsidRPr="003E6F86">
        <w:rPr>
          <w:rStyle w:val="IntenseEmphasis"/>
          <w:rFonts w:cs="Arial"/>
          <w:color w:val="00B050"/>
        </w:rPr>
        <w:t>NJ</w:t>
      </w:r>
      <w:r w:rsidRPr="003E6F86">
        <w:rPr>
          <w:rStyle w:val="IntenseEmphasis"/>
          <w:rFonts w:cs="Arial"/>
          <w:color w:val="0070C0"/>
        </w:rPr>
        <w:t>START</w:t>
      </w:r>
      <w:r>
        <w:rPr>
          <w:color w:val="000000"/>
        </w:rPr>
        <w:t xml:space="preserve"> provides a link to take corrective action.</w:t>
      </w:r>
    </w:p>
    <w:p w:rsidR="00504BF7" w:rsidRDefault="00504BF7" w:rsidP="00504BF7">
      <w:pPr>
        <w:rPr>
          <w:b/>
          <w:highlight w:val="yellow"/>
        </w:rPr>
      </w:pPr>
    </w:p>
    <w:p w:rsidR="00504BF7" w:rsidRDefault="00504BF7" w:rsidP="00504BF7">
      <w:pPr>
        <w:rPr>
          <w:b/>
        </w:rPr>
      </w:pPr>
      <w:r w:rsidRPr="00083A7A">
        <w:rPr>
          <w:rFonts w:cs="Arial"/>
        </w:rPr>
        <w:t xml:space="preserve">If </w:t>
      </w:r>
      <w:r>
        <w:rPr>
          <w:rFonts w:cs="Arial"/>
        </w:rPr>
        <w:t>the</w:t>
      </w:r>
      <w:r w:rsidRPr="00083A7A">
        <w:rPr>
          <w:rFonts w:cs="Arial"/>
        </w:rPr>
        <w:t xml:space="preserve"> </w:t>
      </w:r>
      <w:r>
        <w:rPr>
          <w:rFonts w:cs="Arial"/>
        </w:rPr>
        <w:t>Vendor {Bidder}</w:t>
      </w:r>
      <w:r w:rsidRPr="00083A7A">
        <w:rPr>
          <w:rFonts w:cs="Arial"/>
        </w:rPr>
        <w:t xml:space="preserve"> </w:t>
      </w:r>
      <w:r>
        <w:rPr>
          <w:rFonts w:cs="Arial"/>
        </w:rPr>
        <w:t>has</w:t>
      </w:r>
      <w:r w:rsidRPr="00083A7A">
        <w:rPr>
          <w:rFonts w:cs="Arial"/>
        </w:rPr>
        <w:t xml:space="preserve"> previously registered or </w:t>
      </w:r>
      <w:r>
        <w:rPr>
          <w:rFonts w:cs="Arial"/>
        </w:rPr>
        <w:t>been</w:t>
      </w:r>
      <w:r w:rsidRPr="00083A7A">
        <w:rPr>
          <w:rFonts w:cs="Arial"/>
        </w:rPr>
        <w:t xml:space="preserve"> certified </w:t>
      </w:r>
      <w:r>
        <w:rPr>
          <w:rFonts w:cs="Arial"/>
        </w:rPr>
        <w:t>as a Small Business Enterprise</w:t>
      </w:r>
      <w:r w:rsidRPr="00083A7A">
        <w:rPr>
          <w:rFonts w:cs="Arial"/>
        </w:rPr>
        <w:t xml:space="preserve">,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w:t>
      </w:r>
      <w:r>
        <w:rPr>
          <w:rFonts w:cs="Arial"/>
        </w:rPr>
        <w:t xml:space="preserve">currently </w:t>
      </w:r>
      <w:r w:rsidRPr="00083A7A">
        <w:rPr>
          <w:rFonts w:cs="Arial"/>
        </w:rPr>
        <w:t>registered</w:t>
      </w:r>
      <w:r>
        <w:rPr>
          <w:rFonts w:cs="Arial"/>
        </w:rPr>
        <w:t xml:space="preserve"> and that its registration is active</w:t>
      </w:r>
      <w:r w:rsidRPr="00083A7A">
        <w:rPr>
          <w:rFonts w:cs="Arial"/>
        </w:rPr>
        <w:t xml:space="preserve"> with the </w:t>
      </w:r>
      <w:r>
        <w:rPr>
          <w:rFonts w:cs="Arial"/>
        </w:rPr>
        <w:t>D</w:t>
      </w:r>
      <w:r w:rsidRPr="00083A7A">
        <w:rPr>
          <w:rFonts w:cs="Arial"/>
        </w:rPr>
        <w:t>ivision of</w:t>
      </w:r>
      <w:r>
        <w:rPr>
          <w:rFonts w:cs="Arial"/>
        </w:rPr>
        <w:t xml:space="preserve"> Revenue and Enterprise Services,</w:t>
      </w:r>
      <w:r w:rsidRPr="00083A7A">
        <w:rPr>
          <w:rFonts w:cs="Arial"/>
        </w:rPr>
        <w:t xml:space="preserve"> </w:t>
      </w:r>
      <w:r>
        <w:rPr>
          <w:rFonts w:cs="Arial"/>
        </w:rPr>
        <w:t xml:space="preserve">Small Business Registration and M/WBE Certification Services Unit, prior to the quote opening date, </w:t>
      </w:r>
      <w:r w:rsidRPr="00083A7A">
        <w:rPr>
          <w:rFonts w:cs="Arial"/>
        </w:rPr>
        <w:t>to be eligible for award.</w:t>
      </w:r>
      <w:r>
        <w:rPr>
          <w:rFonts w:cs="Arial"/>
        </w:rPr>
        <w:t xml:space="preserve">  The</w:t>
      </w:r>
      <w:r w:rsidRPr="00083A7A">
        <w:rPr>
          <w:rFonts w:cs="Arial"/>
        </w:rPr>
        <w:t xml:space="preserve"> </w:t>
      </w:r>
      <w:r>
        <w:rPr>
          <w:rFonts w:cs="Arial"/>
        </w:rPr>
        <w:t>Vendor {Bidder}</w:t>
      </w:r>
      <w:r w:rsidRPr="00083A7A">
        <w:rPr>
          <w:rFonts w:cs="Arial"/>
        </w:rPr>
        <w:t xml:space="preserve"> </w:t>
      </w:r>
      <w:r>
        <w:rPr>
          <w:rFonts w:cs="Arial"/>
        </w:rPr>
        <w:t>should ensure that it has completed the annual verification, if required.</w:t>
      </w:r>
    </w:p>
    <w:p w:rsidR="00504BF7" w:rsidRDefault="00504BF7" w:rsidP="00504BF7">
      <w:pPr>
        <w:rPr>
          <w:color w:val="000000"/>
        </w:rPr>
      </w:pPr>
    </w:p>
    <w:p w:rsidR="00504BF7" w:rsidRDefault="00504BF7" w:rsidP="00504BF7">
      <w:r>
        <w:t xml:space="preserve">Information, </w:t>
      </w:r>
      <w:r w:rsidRPr="00C65B22">
        <w:t>registration requirements</w:t>
      </w:r>
      <w:r>
        <w:t xml:space="preserve"> and application</w:t>
      </w:r>
      <w:r w:rsidRPr="00C65B22">
        <w:t xml:space="preserve"> are </w:t>
      </w:r>
      <w:r>
        <w:t xml:space="preserve">available </w:t>
      </w:r>
      <w:r w:rsidRPr="00851065">
        <w:t>by contacting th</w:t>
      </w:r>
      <w:r>
        <w:t xml:space="preserve">e agency </w:t>
      </w:r>
      <w:proofErr w:type="gramStart"/>
      <w:r w:rsidRPr="00C65B22">
        <w:t>at</w:t>
      </w:r>
      <w:proofErr w:type="gramEnd"/>
      <w:r>
        <w:t>:</w:t>
      </w:r>
    </w:p>
    <w:p w:rsidR="00504BF7" w:rsidRDefault="00504BF7" w:rsidP="00504BF7"/>
    <w:p w:rsidR="00504BF7" w:rsidRPr="00C65B22" w:rsidRDefault="00504BF7" w:rsidP="00504BF7">
      <w:pPr>
        <w:jc w:val="center"/>
      </w:pPr>
      <w:r w:rsidRPr="00C65B22">
        <w:t>New Jersey Department of the Treasury</w:t>
      </w:r>
    </w:p>
    <w:p w:rsidR="00504BF7" w:rsidRPr="00C65B22" w:rsidRDefault="00504BF7" w:rsidP="00504BF7">
      <w:pPr>
        <w:jc w:val="center"/>
      </w:pPr>
      <w:r w:rsidRPr="00C65B22">
        <w:t>Division of Revenue and Enterprise Services</w:t>
      </w:r>
    </w:p>
    <w:p w:rsidR="00504BF7" w:rsidRPr="00C65B22" w:rsidRDefault="00504BF7" w:rsidP="00504BF7">
      <w:pPr>
        <w:jc w:val="center"/>
      </w:pPr>
      <w:r w:rsidRPr="00C65B22">
        <w:t>Small Business Registration and M/WBE Certification Services Unit</w:t>
      </w:r>
    </w:p>
    <w:p w:rsidR="00504BF7" w:rsidRPr="00C65B22" w:rsidRDefault="00504BF7" w:rsidP="00504BF7">
      <w:pPr>
        <w:pStyle w:val="PlainText"/>
        <w:jc w:val="center"/>
      </w:pPr>
      <w:r w:rsidRPr="00083A7A">
        <w:t>P</w:t>
      </w:r>
      <w:r w:rsidRPr="00C65B22">
        <w:t>O</w:t>
      </w:r>
      <w:r w:rsidRPr="00083A7A">
        <w:t xml:space="preserve"> Box </w:t>
      </w:r>
      <w:r>
        <w:rPr>
          <w:lang w:val="en-US"/>
        </w:rPr>
        <w:t>445</w:t>
      </w:r>
    </w:p>
    <w:p w:rsidR="00504BF7" w:rsidRDefault="00504BF7" w:rsidP="00504BF7">
      <w:pPr>
        <w:pStyle w:val="PlainText"/>
        <w:jc w:val="center"/>
      </w:pPr>
      <w:r w:rsidRPr="00083A7A">
        <w:t>Trenton, N</w:t>
      </w:r>
      <w:r w:rsidRPr="00C65B22">
        <w:t>J</w:t>
      </w:r>
      <w:r w:rsidRPr="00083A7A">
        <w:t xml:space="preserve">  086</w:t>
      </w:r>
      <w:r>
        <w:rPr>
          <w:lang w:val="en-US"/>
        </w:rPr>
        <w:t>45</w:t>
      </w:r>
    </w:p>
    <w:p w:rsidR="00504BF7" w:rsidRPr="00683847" w:rsidRDefault="00504BF7" w:rsidP="00504BF7">
      <w:pPr>
        <w:pStyle w:val="PlainText"/>
        <w:jc w:val="center"/>
        <w:rPr>
          <w:lang w:val="en-US"/>
        </w:rPr>
      </w:pPr>
      <w:r>
        <w:rPr>
          <w:lang w:val="en-US"/>
        </w:rPr>
        <w:t>609-292-2146</w:t>
      </w:r>
    </w:p>
    <w:p w:rsidR="00504BF7" w:rsidRDefault="00504BF7" w:rsidP="00504BF7"/>
    <w:p w:rsidR="00504BF7" w:rsidRDefault="00504BF7" w:rsidP="00504BF7">
      <w:pPr>
        <w:keepNext/>
      </w:pPr>
      <w:r>
        <w:lastRenderedPageBreak/>
        <w:t xml:space="preserve">On-line application is available </w:t>
      </w:r>
      <w:proofErr w:type="gramStart"/>
      <w:r>
        <w:t>at</w:t>
      </w:r>
      <w:proofErr w:type="gramEnd"/>
      <w:r>
        <w:t>:</w:t>
      </w:r>
    </w:p>
    <w:p w:rsidR="00504BF7" w:rsidRDefault="005D3855" w:rsidP="00504BF7">
      <w:pPr>
        <w:keepNext/>
        <w:jc w:val="center"/>
      </w:pPr>
      <w:hyperlink r:id="rId39" w:history="1">
        <w:r w:rsidR="00504BF7" w:rsidRPr="0007613A">
          <w:rPr>
            <w:rStyle w:val="Hyperlink"/>
          </w:rPr>
          <w:t>https://www.njportal.com/DOR/SBERegistry/</w:t>
        </w:r>
      </w:hyperlink>
    </w:p>
    <w:p w:rsidR="00FA17A1" w:rsidRDefault="00FA17A1" w:rsidP="00FA17A1">
      <w:pPr>
        <w:pStyle w:val="Heading4"/>
        <w:keepNext/>
        <w:numPr>
          <w:ilvl w:val="0"/>
          <w:numId w:val="0"/>
        </w:numPr>
      </w:pPr>
    </w:p>
    <w:p w:rsidR="00FA17A1" w:rsidRPr="00130106" w:rsidRDefault="00FA17A1" w:rsidP="00FA17A1">
      <w:pPr>
        <w:pStyle w:val="Heading4"/>
      </w:pPr>
      <w:r>
        <w:t xml:space="preserve">DISABLED VETERANS’ BUSINESS SET-ASIDE BLANKET P.O. </w:t>
      </w:r>
    </w:p>
    <w:p w:rsidR="00B85ACE" w:rsidRDefault="00B85ACE" w:rsidP="00FA17A1">
      <w:pPr>
        <w:rPr>
          <w:rFonts w:cs="Arial"/>
          <w:b/>
          <w:highlight w:val="green"/>
        </w:rPr>
      </w:pPr>
    </w:p>
    <w:p w:rsidR="00B85ACE" w:rsidRPr="00214C7E" w:rsidRDefault="00B85ACE" w:rsidP="00FA17A1">
      <w:pPr>
        <w:rPr>
          <w:rFonts w:cs="Arial"/>
        </w:rPr>
      </w:pPr>
      <w:r w:rsidRPr="00214C7E">
        <w:rPr>
          <w:rFonts w:cs="Arial"/>
        </w:rPr>
        <w:t>Not applicable to this procurement.</w:t>
      </w:r>
    </w:p>
    <w:p w:rsidR="00FA17A1" w:rsidRPr="00214C7E" w:rsidRDefault="00FA17A1" w:rsidP="00FA17A1">
      <w:pPr>
        <w:rPr>
          <w:b/>
        </w:rPr>
      </w:pPr>
    </w:p>
    <w:p w:rsidR="00504BF7" w:rsidRPr="00214C7E" w:rsidRDefault="00FA17A1" w:rsidP="00214C7E">
      <w:pPr>
        <w:pStyle w:val="Heading4"/>
        <w:keepNext/>
        <w:rPr>
          <w:b w:val="0"/>
        </w:rPr>
      </w:pPr>
      <w:r w:rsidRPr="00214C7E">
        <w:t xml:space="preserve">SMALL BUSINESS </w:t>
      </w:r>
      <w:r w:rsidRPr="00214C7E">
        <w:rPr>
          <w:bCs w:val="0"/>
          <w:caps w:val="0"/>
        </w:rPr>
        <w:t xml:space="preserve">AND/OR DISABLED VETERANS’ BUSINESS </w:t>
      </w:r>
      <w:r w:rsidR="00757979" w:rsidRPr="00214C7E">
        <w:rPr>
          <w:bCs w:val="0"/>
          <w:caps w:val="0"/>
        </w:rPr>
        <w:t xml:space="preserve">SUBCONTRACTING SET-ASIDE </w:t>
      </w:r>
      <w:r w:rsidR="001D2ACC" w:rsidRPr="00214C7E">
        <w:rPr>
          <w:bCs w:val="0"/>
          <w:caps w:val="0"/>
        </w:rPr>
        <w:t>BLANKET P.O.</w:t>
      </w:r>
      <w:r w:rsidR="00164C3A" w:rsidRPr="00214C7E">
        <w:rPr>
          <w:bCs w:val="0"/>
          <w:caps w:val="0"/>
        </w:rPr>
        <w:t xml:space="preserve"> </w:t>
      </w:r>
    </w:p>
    <w:p w:rsidR="00757979" w:rsidRDefault="00757979" w:rsidP="00EB4EF1">
      <w:pPr>
        <w:keepNext/>
      </w:pPr>
    </w:p>
    <w:p w:rsidR="00757979" w:rsidRDefault="00D42307" w:rsidP="00C65B22">
      <w:r w:rsidRPr="00214C7E">
        <w:t xml:space="preserve">Not applicable to this procurement. </w:t>
      </w:r>
    </w:p>
    <w:p w:rsidR="00612E38" w:rsidRDefault="00612E38" w:rsidP="00C65B22"/>
    <w:p w:rsidR="00757979" w:rsidRPr="00FC6592" w:rsidRDefault="00757979" w:rsidP="002F0497">
      <w:pPr>
        <w:pStyle w:val="Heading4"/>
        <w:keepNext/>
      </w:pPr>
      <w:r w:rsidRPr="00FC6592">
        <w:t>BID SECURITY</w:t>
      </w:r>
    </w:p>
    <w:p w:rsidR="00743A52" w:rsidRDefault="00743A52" w:rsidP="002F0497">
      <w:pPr>
        <w:pStyle w:val="BodyText3"/>
        <w:keepNext/>
        <w:rPr>
          <w:highlight w:val="yellow"/>
        </w:rPr>
      </w:pPr>
    </w:p>
    <w:p w:rsidR="002670F4" w:rsidRDefault="002670F4" w:rsidP="00757979">
      <w:pPr>
        <w:pStyle w:val="BodyText3"/>
      </w:pPr>
      <w:r w:rsidRPr="00214C7E">
        <w:t xml:space="preserve">Not applicable to this procurement. </w:t>
      </w:r>
    </w:p>
    <w:p w:rsidR="009B264D" w:rsidRDefault="009B264D" w:rsidP="00757979">
      <w:pPr>
        <w:pStyle w:val="BodyText3"/>
      </w:pPr>
    </w:p>
    <w:p w:rsidR="009B264D" w:rsidRDefault="009B264D" w:rsidP="009B264D">
      <w:pPr>
        <w:pStyle w:val="Heading4"/>
        <w:rPr>
          <w:caps w:val="0"/>
        </w:rPr>
      </w:pPr>
      <w:r w:rsidRPr="006C5D3B">
        <w:rPr>
          <w:caps w:val="0"/>
        </w:rPr>
        <w:t>PUBLIC WORKS</w:t>
      </w:r>
      <w:r>
        <w:rPr>
          <w:caps w:val="0"/>
        </w:rPr>
        <w:t xml:space="preserve"> </w:t>
      </w:r>
      <w:r w:rsidRPr="006C5D3B">
        <w:rPr>
          <w:caps w:val="0"/>
        </w:rPr>
        <w:t>REGISTRATION</w:t>
      </w:r>
    </w:p>
    <w:p w:rsidR="009B264D" w:rsidRDefault="009B264D" w:rsidP="009B264D"/>
    <w:p w:rsidR="00F214A6" w:rsidRPr="0024110B" w:rsidRDefault="00F214A6" w:rsidP="00F214A6">
      <w:r w:rsidRPr="0024110B">
        <w:t xml:space="preserve">At the time of the Quote due date, the Vendor {Bidder} and Subcontractors performing public work as defined in </w:t>
      </w:r>
      <w:r w:rsidRPr="0024110B">
        <w:rPr>
          <w:u w:val="single"/>
        </w:rPr>
        <w:t>N.J.S.A.</w:t>
      </w:r>
      <w:r w:rsidRPr="0024110B">
        <w:t xml:space="preserve"> 34:11-56.26 must  be registered in accordance with the Public Works Contractor Registration Act (PWCRA), </w:t>
      </w:r>
      <w:r w:rsidRPr="0024110B">
        <w:rPr>
          <w:u w:val="single"/>
        </w:rPr>
        <w:t>N.J.S.A.</w:t>
      </w:r>
      <w:r w:rsidRPr="0024110B">
        <w:t xml:space="preserve"> 34:11-56.48 </w:t>
      </w:r>
      <w:r w:rsidRPr="0024110B">
        <w:rPr>
          <w:i/>
          <w:u w:val="single"/>
        </w:rPr>
        <w:t>et seq.</w:t>
      </w:r>
      <w:r w:rsidRPr="0024110B">
        <w:t xml:space="preserve">  This registration is required for all trade categories required to perform work as listed herein.</w:t>
      </w:r>
    </w:p>
    <w:p w:rsidR="00F214A6" w:rsidRPr="0024110B" w:rsidRDefault="00F214A6" w:rsidP="00F214A6"/>
    <w:p w:rsidR="00F214A6" w:rsidRPr="0024110B" w:rsidRDefault="00F214A6" w:rsidP="00F214A6">
      <w:r w:rsidRPr="0024110B">
        <w:t xml:space="preserve">Questions regarding Public Works Contractor Registration </w:t>
      </w:r>
      <w:proofErr w:type="gramStart"/>
      <w:r w:rsidRPr="0024110B">
        <w:t>should be addressed</w:t>
      </w:r>
      <w:proofErr w:type="gramEnd"/>
      <w:r w:rsidRPr="0024110B">
        <w:t xml:space="preserve"> to:</w:t>
      </w:r>
    </w:p>
    <w:p w:rsidR="00F214A6" w:rsidRPr="0024110B" w:rsidRDefault="00F214A6" w:rsidP="00F214A6"/>
    <w:p w:rsidR="00F214A6" w:rsidRPr="0024110B" w:rsidRDefault="00F214A6" w:rsidP="00F214A6">
      <w:pPr>
        <w:jc w:val="center"/>
      </w:pPr>
      <w:r w:rsidRPr="0024110B">
        <w:t>Contractor Registration</w:t>
      </w:r>
    </w:p>
    <w:p w:rsidR="00F214A6" w:rsidRPr="0024110B" w:rsidRDefault="00F214A6" w:rsidP="00F214A6">
      <w:pPr>
        <w:jc w:val="center"/>
      </w:pPr>
      <w:r w:rsidRPr="0024110B">
        <w:t>New Jersey Department of Labor and Workforce Development Division of Wage and Hour Compliance</w:t>
      </w:r>
    </w:p>
    <w:p w:rsidR="00F214A6" w:rsidRPr="0024110B" w:rsidRDefault="00F214A6" w:rsidP="00F214A6">
      <w:pPr>
        <w:jc w:val="center"/>
      </w:pPr>
      <w:r w:rsidRPr="0024110B">
        <w:t>PO Bo 369 Trenton, NJ 08625-0389</w:t>
      </w:r>
    </w:p>
    <w:p w:rsidR="00F214A6" w:rsidRPr="0024110B" w:rsidRDefault="00F214A6" w:rsidP="00F214A6">
      <w:pPr>
        <w:jc w:val="center"/>
      </w:pPr>
      <w:r w:rsidRPr="0024110B">
        <w:t>Tel. 609-292-9464</w:t>
      </w:r>
    </w:p>
    <w:p w:rsidR="00F214A6" w:rsidRPr="0024110B" w:rsidRDefault="00F214A6" w:rsidP="00F214A6">
      <w:pPr>
        <w:jc w:val="center"/>
      </w:pPr>
      <w:r w:rsidRPr="0024110B">
        <w:t>Fax: 609-633-8591</w:t>
      </w:r>
    </w:p>
    <w:p w:rsidR="00F214A6" w:rsidRPr="0024110B" w:rsidRDefault="00F214A6" w:rsidP="00F214A6"/>
    <w:p w:rsidR="00F214A6" w:rsidRPr="0024110B" w:rsidRDefault="00F214A6" w:rsidP="00F214A6">
      <w:r w:rsidRPr="0024110B">
        <w:t xml:space="preserve">For additional information, please reference the following web site:  </w:t>
      </w:r>
      <w:hyperlink r:id="rId40" w:history="1">
        <w:r w:rsidRPr="006C6C64">
          <w:rPr>
            <w:rStyle w:val="Hyperlink"/>
          </w:rPr>
          <w:t>https://www.nj.gov/labor/wagehour/regperm/pw_cont_reg.html</w:t>
        </w:r>
      </w:hyperlink>
      <w:r w:rsidRPr="0024110B">
        <w:t>.</w:t>
      </w:r>
    </w:p>
    <w:p w:rsidR="00F214A6" w:rsidRPr="0024110B" w:rsidRDefault="00F214A6" w:rsidP="00F214A6"/>
    <w:p w:rsidR="009B264D" w:rsidRDefault="00F214A6" w:rsidP="00214C7E">
      <w:r w:rsidRPr="006E0D7D">
        <w:rPr>
          <w:b/>
        </w:rPr>
        <w:t>NOTE:</w:t>
      </w:r>
      <w:r w:rsidRPr="006E0D7D">
        <w:tab/>
        <w:t xml:space="preserve"> All Vendors {Bidders} and Subcontractors performing public work </w:t>
      </w:r>
      <w:r w:rsidRPr="006E0D7D">
        <w:rPr>
          <w:szCs w:val="22"/>
        </w:rPr>
        <w:t xml:space="preserve">must be registered at the time of Bid Opening. The Vendor {Bidder} should </w:t>
      </w:r>
      <w:r w:rsidRPr="006E0D7D">
        <w:t xml:space="preserve">provide proof of registration </w:t>
      </w:r>
      <w:r w:rsidRPr="006E0D7D">
        <w:rPr>
          <w:b/>
          <w:u w:val="single"/>
        </w:rPr>
        <w:t>ON THE DATE OF BID OPENING</w:t>
      </w:r>
      <w:r w:rsidRPr="006E0D7D">
        <w:t>.</w:t>
      </w:r>
    </w:p>
    <w:p w:rsidR="00AA3B67" w:rsidRPr="00214C7E" w:rsidRDefault="00AA3B67" w:rsidP="00757979">
      <w:pPr>
        <w:pStyle w:val="BodyText3"/>
      </w:pPr>
    </w:p>
    <w:p w:rsidR="00757979" w:rsidRDefault="00DA74B9" w:rsidP="002F0497">
      <w:pPr>
        <w:pStyle w:val="Heading3"/>
        <w:keepNext/>
      </w:pPr>
      <w:bookmarkStart w:id="721" w:name="_Toc89858764"/>
      <w:bookmarkStart w:id="722" w:name="_Toc400531500"/>
      <w:bookmarkStart w:id="723"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721"/>
      <w:r>
        <w:rPr>
          <w:caps w:val="0"/>
        </w:rPr>
        <w:t xml:space="preserve"> </w:t>
      </w:r>
      <w:bookmarkEnd w:id="722"/>
      <w:bookmarkEnd w:id="723"/>
    </w:p>
    <w:p w:rsidR="0019067D" w:rsidRPr="0019067D" w:rsidRDefault="0019067D" w:rsidP="002F0497">
      <w:pPr>
        <w:keepNext/>
      </w:pPr>
    </w:p>
    <w:p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rsidR="00757979" w:rsidRPr="003A15AB" w:rsidRDefault="00757979" w:rsidP="00C65B22"/>
    <w:p w:rsidR="00053B26" w:rsidRPr="00053B26" w:rsidRDefault="00053B26" w:rsidP="002F0497">
      <w:pPr>
        <w:pStyle w:val="Heading4"/>
        <w:keepNext/>
      </w:pPr>
      <w:r w:rsidRPr="00053B26">
        <w:t>BUSINESS REGISTRATION</w:t>
      </w:r>
    </w:p>
    <w:p w:rsidR="00053B26" w:rsidRPr="00C65B22" w:rsidRDefault="00053B26" w:rsidP="002F0497">
      <w:pPr>
        <w:keepNext/>
      </w:pPr>
    </w:p>
    <w:p w:rsidR="008B0821" w:rsidRPr="00851065" w:rsidRDefault="008B0821" w:rsidP="002F0497">
      <w:pPr>
        <w:keepNext/>
      </w:pPr>
      <w:r w:rsidRPr="00C65B22">
        <w:t xml:space="preserve">In accordance with </w:t>
      </w:r>
      <w:r w:rsidRPr="002211C9">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w:t>
      </w:r>
      <w:r w:rsidRPr="00C65B22">
        <w:lastRenderedPageBreak/>
        <w:t xml:space="preserve">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w:t>
      </w:r>
      <w:proofErr w:type="gramStart"/>
      <w:r w:rsidRPr="00C65B22">
        <w:t>is cautioned</w:t>
      </w:r>
      <w:proofErr w:type="gramEnd"/>
      <w:r w:rsidRPr="00C65B22">
        <w:t xml:space="preserve">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1"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rsidR="00BE5A1E" w:rsidRDefault="00BE5A1E" w:rsidP="00C65B22">
      <w:pPr>
        <w:rPr>
          <w:highlight w:val="yellow"/>
        </w:rPr>
      </w:pPr>
    </w:p>
    <w:p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rsidR="00757979" w:rsidRPr="00691DBF" w:rsidRDefault="00757979" w:rsidP="002F0497">
      <w:pPr>
        <w:keepNext/>
        <w:rPr>
          <w:rFonts w:eastAsia="Calibri"/>
        </w:rPr>
      </w:pPr>
      <w:r w:rsidRPr="00691DBF">
        <w:t> </w:t>
      </w:r>
    </w:p>
    <w:p w:rsidR="00757979" w:rsidRPr="00691DBF" w:rsidRDefault="007E42A3" w:rsidP="002F0497">
      <w:pPr>
        <w:keepNext/>
      </w:pPr>
      <w:proofErr w:type="gramStart"/>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w:t>
      </w:r>
      <w:proofErr w:type="gramEnd"/>
      <w:r w:rsidR="00757979" w:rsidRPr="00691DBF">
        <w:t xml:space="preserve">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2" w:history="1">
        <w:r w:rsidR="00230C28" w:rsidRPr="007C583B">
          <w:rPr>
            <w:rStyle w:val="Hyperlink"/>
            <w:rFonts w:eastAsia="MS Mincho"/>
          </w:rPr>
          <w:t>Division’s website</w:t>
        </w:r>
      </w:hyperlink>
      <w:r w:rsidR="00230C28" w:rsidRPr="00851065">
        <w:rPr>
          <w:color w:val="000000"/>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3" w:history="1">
        <w:r w:rsidRPr="007C583B">
          <w:rPr>
            <w:rStyle w:val="Hyperlink"/>
            <w:rFonts w:eastAsia="MS Mincho"/>
          </w:rPr>
          <w:t>NJSTART Vendor Support Page</w:t>
        </w:r>
      </w:hyperlink>
      <w:r w:rsidR="007C583B">
        <w:rPr>
          <w:rFonts w:eastAsia="MS Mincho"/>
        </w:rPr>
        <w:t>.</w:t>
      </w:r>
      <w:r w:rsidRPr="00851065">
        <w:rPr>
          <w:rFonts w:eastAsia="MS Mincho"/>
        </w:rPr>
        <w:t xml:space="preserve"> </w:t>
      </w:r>
    </w:p>
    <w:p w:rsidR="00AA3B67" w:rsidRPr="002812B4" w:rsidRDefault="00AA3B67" w:rsidP="00C65B22">
      <w:pPr>
        <w:rPr>
          <w:b/>
          <w:highlight w:val="yellow"/>
        </w:rPr>
      </w:pPr>
    </w:p>
    <w:p w:rsidR="00E055F7" w:rsidRDefault="00E055F7" w:rsidP="00E055F7">
      <w:pPr>
        <w:pStyle w:val="Heading4"/>
      </w:pPr>
      <w:r>
        <w:t>DISCLOSURE OF INVESTMENT ACTIVITIES IN IRAN form</w:t>
      </w:r>
    </w:p>
    <w:p w:rsidR="00E055F7" w:rsidRPr="00C65B22" w:rsidRDefault="00E055F7" w:rsidP="00E055F7">
      <w:pPr>
        <w:rPr>
          <w:rFonts w:eastAsia="Calibri"/>
        </w:rPr>
      </w:pPr>
    </w:p>
    <w:p w:rsidR="00E055F7" w:rsidRPr="00C65B22" w:rsidRDefault="00E055F7" w:rsidP="00E055F7">
      <w:proofErr w:type="gramStart"/>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w:t>
      </w:r>
      <w:r w:rsidRPr="00C65B22">
        <w:lastRenderedPageBreak/>
        <w:t xml:space="preserve">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w:t>
      </w:r>
      <w:proofErr w:type="gramEnd"/>
      <w:r w:rsidRPr="00C65B22">
        <w:t xml:space="preserve"> If the Vendor {Bidder} is unable </w:t>
      </w:r>
      <w:proofErr w:type="gramStart"/>
      <w:r w:rsidRPr="00C65B22">
        <w:t>to so certify</w:t>
      </w:r>
      <w:proofErr w:type="gramEnd"/>
      <w:r w:rsidRPr="00C65B22">
        <w:t xml:space="preserve">, the Vendor {Bidder} shall provide a detailed and precise description of such activities as directed on the form. </w:t>
      </w:r>
      <w:r w:rsidRPr="006A4A19">
        <w:rPr>
          <w:rFonts w:cs="Arial"/>
          <w:szCs w:val="22"/>
        </w:rPr>
        <w:t>Vendor {Bidder</w:t>
      </w:r>
      <w:r w:rsidRPr="006A4A19">
        <w:t>} must complete and submit the form prior to the award of the Blanket P.O.</w:t>
      </w:r>
      <w:r w:rsidRPr="00C65B22">
        <w:t xml:space="preserve">  </w:t>
      </w:r>
    </w:p>
    <w:p w:rsidR="00E055F7" w:rsidRDefault="00E055F7" w:rsidP="00E055F7">
      <w:pPr>
        <w:rPr>
          <w:rFonts w:cs="Arial"/>
          <w:highlight w:val="green"/>
        </w:rPr>
      </w:pPr>
    </w:p>
    <w:p w:rsidR="00E055F7" w:rsidRPr="00C65B22" w:rsidRDefault="00E055F7" w:rsidP="00E055F7">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44" w:history="1">
        <w:r w:rsidRPr="00211FBC">
          <w:rPr>
            <w:rStyle w:val="Hyperlink"/>
            <w:rFonts w:eastAsia="MS Mincho"/>
          </w:rPr>
          <w:t>Division’s website</w:t>
        </w:r>
      </w:hyperlink>
      <w:r w:rsidRPr="00C65B22">
        <w:t xml:space="preserve">. </w:t>
      </w:r>
    </w:p>
    <w:p w:rsidR="00E055F7" w:rsidRPr="00C65B22" w:rsidRDefault="00E055F7" w:rsidP="00E055F7"/>
    <w:p w:rsidR="00E055F7" w:rsidRDefault="00E055F7" w:rsidP="00E055F7">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5" w:history="1">
        <w:r w:rsidRPr="00945103">
          <w:rPr>
            <w:rStyle w:val="Hyperlink"/>
            <w:rFonts w:eastAsia="MS Mincho"/>
          </w:rPr>
          <w:t>NJSTART Vendor Support Page</w:t>
        </w:r>
      </w:hyperlink>
      <w:r>
        <w:rPr>
          <w:rFonts w:eastAsia="MS Mincho"/>
        </w:rPr>
        <w:t>.</w:t>
      </w:r>
      <w:r w:rsidRPr="00851065">
        <w:rPr>
          <w:rFonts w:eastAsia="MS Mincho"/>
        </w:rPr>
        <w:t xml:space="preserve"> </w:t>
      </w:r>
    </w:p>
    <w:p w:rsidR="00E055F7" w:rsidRDefault="00E055F7" w:rsidP="00E055F7">
      <w:pPr>
        <w:rPr>
          <w:rFonts w:eastAsia="MS Mincho"/>
        </w:rPr>
      </w:pPr>
    </w:p>
    <w:p w:rsidR="00E055F7" w:rsidRPr="00CC434B" w:rsidRDefault="00E055F7" w:rsidP="00E055F7">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rsidR="00E055F7" w:rsidRPr="00E055F7" w:rsidRDefault="00E055F7" w:rsidP="00E055F7">
      <w:pPr>
        <w:pStyle w:val="Heading4"/>
        <w:keepNext/>
        <w:numPr>
          <w:ilvl w:val="0"/>
          <w:numId w:val="0"/>
        </w:numPr>
        <w:ind w:left="864"/>
      </w:pPr>
    </w:p>
    <w:p w:rsidR="00757979" w:rsidRPr="006F1449" w:rsidRDefault="009E2104" w:rsidP="009F16F1">
      <w:pPr>
        <w:pStyle w:val="Heading4"/>
        <w:keepNext/>
      </w:pPr>
      <w:r w:rsidRPr="006F1449">
        <w:rPr>
          <w:caps w:val="0"/>
        </w:rPr>
        <w:t xml:space="preserve">SOURCE DISCLOSURE </w:t>
      </w:r>
    </w:p>
    <w:p w:rsidR="00757979" w:rsidRDefault="00757979" w:rsidP="009F16F1">
      <w:pPr>
        <w:keepNext/>
      </w:pPr>
    </w:p>
    <w:p w:rsidR="00757979" w:rsidRPr="00C65B22" w:rsidRDefault="00757979" w:rsidP="009F16F1">
      <w:pPr>
        <w:keepNext/>
      </w:pPr>
      <w:r w:rsidRPr="00851065">
        <w:t xml:space="preserve">Pursuant to </w:t>
      </w:r>
      <w:r w:rsidRPr="002211C9">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w:t>
      </w:r>
      <w:proofErr w:type="gramStart"/>
      <w:r w:rsidRPr="00851065">
        <w:t>is requested and advised</w:t>
      </w:r>
      <w:proofErr w:type="gramEnd"/>
      <w:r w:rsidRPr="00851065">
        <w:t>.   </w:t>
      </w:r>
      <w:r w:rsidR="006A34E6" w:rsidRPr="00851065">
        <w:t>See</w:t>
      </w:r>
      <w:r w:rsidRPr="00851065">
        <w:t xml:space="preserve"> </w:t>
      </w:r>
      <w:r w:rsidR="00626F14" w:rsidRPr="00C65B22">
        <w:t xml:space="preserve">Bid Solicitation </w:t>
      </w:r>
      <w:r w:rsidRPr="00C65B22">
        <w:t xml:space="preserve">Section </w:t>
      </w:r>
      <w:r w:rsidRPr="00214C7E">
        <w:t>7.1.2</w:t>
      </w:r>
      <w:r w:rsidRPr="00C65B22">
        <w:t xml:space="preserve"> for additional information concerning this requirement.     </w:t>
      </w:r>
    </w:p>
    <w:p w:rsidR="005D0530" w:rsidRPr="00C65B22" w:rsidRDefault="005D0530" w:rsidP="00C65B22"/>
    <w:p w:rsidR="00230C28" w:rsidRPr="00851065" w:rsidRDefault="005D0530" w:rsidP="00C65B22">
      <w:pPr>
        <w:rPr>
          <w:rFonts w:eastAsia="MS Mincho"/>
        </w:rPr>
      </w:pPr>
      <w:r w:rsidRPr="00C65B22">
        <w:t xml:space="preserve">The Source Disclosure Form is located on the </w:t>
      </w:r>
      <w:hyperlink r:id="rId46" w:history="1">
        <w:r w:rsidRPr="007C583B">
          <w:rPr>
            <w:rStyle w:val="Hyperlink"/>
            <w:rFonts w:eastAsia="MS Mincho"/>
          </w:rPr>
          <w:t>Division’s website</w:t>
        </w:r>
      </w:hyperlink>
      <w:r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7" w:history="1">
        <w:r w:rsidR="00230C28" w:rsidRPr="00F17EA4">
          <w:rPr>
            <w:rStyle w:val="Hyperlink"/>
            <w:rFonts w:eastAsia="MS Mincho"/>
          </w:rPr>
          <w:t>NJSTART Vendor Support Page</w:t>
        </w:r>
      </w:hyperlink>
      <w:r w:rsidR="00F17EA4">
        <w:rPr>
          <w:rFonts w:eastAsia="MS Mincho"/>
        </w:rPr>
        <w:t>.</w:t>
      </w:r>
      <w:r w:rsidR="00230C28" w:rsidRPr="00851065">
        <w:rPr>
          <w:rFonts w:eastAsia="MS Mincho"/>
        </w:rPr>
        <w:t xml:space="preserve"> </w:t>
      </w:r>
    </w:p>
    <w:p w:rsidR="00757979" w:rsidRDefault="00757979" w:rsidP="00C65B22"/>
    <w:p w:rsidR="00504BF7" w:rsidRDefault="00504BF7" w:rsidP="00504BF7">
      <w:pPr>
        <w:pStyle w:val="Heading4"/>
      </w:pPr>
      <w:r>
        <w:t>CONFIDENTIALITY/COMMITMENT TO DEFEND</w:t>
      </w:r>
    </w:p>
    <w:p w:rsidR="00504BF7" w:rsidRDefault="00504BF7" w:rsidP="00504BF7">
      <w:pPr>
        <w:rPr>
          <w:szCs w:val="22"/>
        </w:rPr>
      </w:pPr>
    </w:p>
    <w:p w:rsidR="00504BF7" w:rsidRDefault="00504BF7" w:rsidP="00504BF7">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rsidR="00504BF7" w:rsidRDefault="00504BF7" w:rsidP="00504BF7">
      <w:pPr>
        <w:rPr>
          <w:szCs w:val="22"/>
        </w:rPr>
      </w:pPr>
    </w:p>
    <w:p w:rsidR="00504BF7" w:rsidRDefault="00504BF7" w:rsidP="00504BF7">
      <w:pPr>
        <w:rPr>
          <w:szCs w:val="22"/>
        </w:rPr>
      </w:pPr>
      <w:r>
        <w:rPr>
          <w:szCs w:val="22"/>
        </w:rPr>
        <w:t xml:space="preserve">See Bid Solicitation Section 1.4.4 </w:t>
      </w:r>
      <w:r w:rsidRPr="00174970">
        <w:rPr>
          <w:i/>
          <w:szCs w:val="22"/>
        </w:rPr>
        <w:t>Contents of Quote</w:t>
      </w:r>
      <w:r>
        <w:rPr>
          <w:szCs w:val="22"/>
        </w:rPr>
        <w:t xml:space="preserve"> for additional information.</w:t>
      </w:r>
    </w:p>
    <w:p w:rsidR="00504BF7" w:rsidRPr="00C65B22" w:rsidRDefault="00504BF7" w:rsidP="00C65B22"/>
    <w:p w:rsidR="00F601FE" w:rsidRDefault="00F601FE" w:rsidP="00F601FE">
      <w:pPr>
        <w:pStyle w:val="Heading3"/>
        <w:rPr>
          <w:rFonts w:eastAsia="MS Mincho"/>
        </w:rPr>
      </w:pPr>
      <w:bookmarkStart w:id="724" w:name="_Toc508713491"/>
      <w:bookmarkStart w:id="725" w:name="_Toc519769729"/>
      <w:bookmarkStart w:id="726" w:name="_Toc7785987"/>
      <w:bookmarkStart w:id="727" w:name="_Toc89858765"/>
      <w:r>
        <w:rPr>
          <w:rFonts w:eastAsia="MS Mincho"/>
        </w:rPr>
        <w:t>VENDOR {BIDDER} DEMONSTRATION OF ITS ABILITY TO COMPLETE THE SCOPE OF WORK</w:t>
      </w:r>
      <w:bookmarkEnd w:id="724"/>
      <w:bookmarkEnd w:id="725"/>
      <w:bookmarkEnd w:id="726"/>
      <w:bookmarkEnd w:id="727"/>
    </w:p>
    <w:p w:rsidR="00F601FE" w:rsidRDefault="00F601FE" w:rsidP="00F601FE">
      <w:pPr>
        <w:rPr>
          <w:rFonts w:eastAsia="MS Mincho"/>
        </w:rPr>
      </w:pPr>
    </w:p>
    <w:p w:rsidR="00F601FE" w:rsidRPr="00BF0268" w:rsidRDefault="00F601FE" w:rsidP="00F601FE">
      <w:pPr>
        <w:keepNext/>
      </w:pPr>
      <w:r>
        <w:rPr>
          <w:rFonts w:eastAsia="MS Mincho"/>
        </w:rPr>
        <w:t>In this section, the Vendor {Bidder</w:t>
      </w:r>
      <w:r w:rsidRPr="00696640">
        <w:rPr>
          <w:rFonts w:eastAsia="MS Mincho"/>
        </w:rPr>
        <w:t>}</w:t>
      </w:r>
      <w:r w:rsidRPr="00B2467F">
        <w:t xml:space="preserve"> </w:t>
      </w:r>
      <w:r w:rsidR="002D7C71">
        <w:t>sh</w:t>
      </w:r>
      <w:r w:rsidR="00D42307">
        <w:t>ould</w:t>
      </w:r>
      <w:r w:rsidR="00812146" w:rsidRPr="00A23677">
        <w:t xml:space="preserve"> </w:t>
      </w:r>
      <w:r w:rsidRPr="00A23677">
        <w:t>describe its approach and plans for accomplishing the work outlined in the Scope of Work section</w:t>
      </w:r>
      <w:r>
        <w:t xml:space="preserve"> (Section 3.0 of the Bid Solicitation)</w:t>
      </w:r>
      <w:r w:rsidRPr="00A23677">
        <w:t xml:space="preserve">.  The </w:t>
      </w:r>
      <w:r>
        <w:t>Vendor {Bidder}</w:t>
      </w:r>
      <w:r w:rsidRPr="00A23677">
        <w:t xml:space="preserve"> </w:t>
      </w:r>
      <w:r w:rsidRPr="00B2467F">
        <w:t xml:space="preserve">should </w:t>
      </w:r>
      <w:r w:rsidRPr="00A23677">
        <w:t xml:space="preserve">set forth its understanding of the requirements of this </w:t>
      </w:r>
      <w:r>
        <w:t xml:space="preserve">Bid Solicitation </w:t>
      </w:r>
      <w:r w:rsidRPr="00A23677">
        <w:t xml:space="preserve">and its </w:t>
      </w:r>
      <w:r>
        <w:t>approach</w:t>
      </w:r>
      <w:r w:rsidRPr="00A23677">
        <w:t xml:space="preserve"> </w:t>
      </w:r>
      <w:proofErr w:type="gramStart"/>
      <w:r w:rsidRPr="00A23677">
        <w:t>to successfully complete</w:t>
      </w:r>
      <w:proofErr w:type="gramEnd"/>
      <w:r w:rsidRPr="00A23677">
        <w:t xml:space="preserve"> the </w:t>
      </w:r>
      <w:r>
        <w:t>Blanket P.O</w:t>
      </w:r>
      <w:r w:rsidRPr="00A23677">
        <w:t xml:space="preserve">. </w:t>
      </w:r>
      <w:r w:rsidRPr="00BF0268">
        <w:t xml:space="preserve">The </w:t>
      </w:r>
      <w:r>
        <w:t>Vendor {Bidder}</w:t>
      </w:r>
      <w:r w:rsidRPr="00BF0268">
        <w:t xml:space="preserve"> should </w:t>
      </w:r>
      <w:r>
        <w:t>demonstrate</w:t>
      </w:r>
      <w:r w:rsidRPr="00BF0268">
        <w:t xml:space="preserve"> the level of detail it determines necessary to assist </w:t>
      </w:r>
      <w:r>
        <w:t>the Division in its evaluation</w:t>
      </w:r>
      <w:r w:rsidRPr="00BF0268">
        <w:t xml:space="preserve"> of </w:t>
      </w:r>
      <w:r>
        <w:t>the Vendor’s {Bidder’s}</w:t>
      </w:r>
      <w:r w:rsidRPr="00BF0268">
        <w:t xml:space="preserve"> </w:t>
      </w:r>
      <w:r>
        <w:t>Quote</w:t>
      </w:r>
      <w:r w:rsidRPr="00BF0268">
        <w:t>.</w:t>
      </w:r>
    </w:p>
    <w:p w:rsidR="00F601FE" w:rsidRDefault="00F601FE" w:rsidP="00F601FE">
      <w:pPr>
        <w:rPr>
          <w:rFonts w:eastAsia="MS Mincho"/>
        </w:rPr>
      </w:pPr>
    </w:p>
    <w:p w:rsidR="00F601FE" w:rsidRPr="00B2467F" w:rsidRDefault="00F601FE" w:rsidP="00F601FE">
      <w:pPr>
        <w:pStyle w:val="Heading4"/>
        <w:rPr>
          <w:rFonts w:eastAsia="MS Mincho"/>
        </w:rPr>
      </w:pPr>
      <w:r>
        <w:rPr>
          <w:rFonts w:eastAsia="MS Mincho"/>
        </w:rPr>
        <w:t>VENDOR {BIDDER} QUOTE OVERVIEW FORM</w:t>
      </w:r>
    </w:p>
    <w:p w:rsidR="00F601FE" w:rsidRDefault="00F601FE" w:rsidP="00F601FE"/>
    <w:p w:rsidR="00F601FE" w:rsidRDefault="00F601FE" w:rsidP="00F601FE">
      <w:pPr>
        <w:rPr>
          <w:bCs/>
        </w:rPr>
      </w:pPr>
      <w:r>
        <w:rPr>
          <w:bCs/>
        </w:rPr>
        <w:lastRenderedPageBreak/>
        <w:t xml:space="preserve">The Vendor {Bidder} </w:t>
      </w:r>
      <w:r w:rsidRPr="00214C7E">
        <w:rPr>
          <w:bCs/>
        </w:rPr>
        <w:t>should</w:t>
      </w:r>
      <w:r>
        <w:rPr>
          <w:bCs/>
        </w:rPr>
        <w:t xml:space="preserve"> submit the</w:t>
      </w:r>
      <w:r w:rsidRPr="00BF6FBA">
        <w:rPr>
          <w:bCs/>
        </w:rPr>
        <w:t xml:space="preserve"> Vendor {Bi</w:t>
      </w:r>
      <w:r>
        <w:rPr>
          <w:bCs/>
        </w:rPr>
        <w:t>dder} Quote Overview Form with its Quote.</w:t>
      </w:r>
      <w:r w:rsidRPr="00BF6FBA">
        <w:rPr>
          <w:bCs/>
        </w:rPr>
        <w:t xml:space="preserve"> The Ven</w:t>
      </w:r>
      <w:r>
        <w:rPr>
          <w:bCs/>
        </w:rPr>
        <w:t>dor {Bidder} should complete all</w:t>
      </w:r>
      <w:r w:rsidRPr="00BF6FBA">
        <w:rPr>
          <w:bCs/>
        </w:rPr>
        <w:t xml:space="preserve"> of the in</w:t>
      </w:r>
      <w:r>
        <w:rPr>
          <w:bCs/>
        </w:rPr>
        <w:t>formation requested on the form</w:t>
      </w:r>
      <w:r w:rsidRPr="00BF6FBA">
        <w:rPr>
          <w:bCs/>
        </w:rPr>
        <w:t xml:space="preserve">, so that the State is able to </w:t>
      </w:r>
      <w:r>
        <w:rPr>
          <w:bCs/>
        </w:rPr>
        <w:t xml:space="preserve">evaluate the Vendor’s {Bidder’s} ability to complete the Scope of Work.  </w:t>
      </w:r>
    </w:p>
    <w:p w:rsidR="00F601FE" w:rsidRDefault="00F601FE" w:rsidP="00F601FE">
      <w:pPr>
        <w:rPr>
          <w:bCs/>
        </w:rPr>
      </w:pPr>
    </w:p>
    <w:p w:rsidR="00F601FE" w:rsidRDefault="00F601FE" w:rsidP="00F601FE">
      <w:r w:rsidRPr="00C42B75">
        <w:t xml:space="preserve">The </w:t>
      </w:r>
      <w:r>
        <w:t xml:space="preserve">Vendor’s {Bidder’s} responses to the questions on the form </w:t>
      </w:r>
      <w:r w:rsidRPr="00C42B75">
        <w:t xml:space="preserve"> </w:t>
      </w:r>
      <w:r w:rsidRPr="00B2467F">
        <w:t>should</w:t>
      </w:r>
      <w:r w:rsidRPr="00C42B75">
        <w:t xml:space="preserve"> be designed to </w:t>
      </w:r>
      <w:r>
        <w:t>demonstrate to the State</w:t>
      </w:r>
      <w:r w:rsidRPr="00C42B75">
        <w:t xml:space="preserve"> that the </w:t>
      </w:r>
      <w:r>
        <w:t xml:space="preserve">Vendor’s {Bidder’s} </w:t>
      </w:r>
      <w:r w:rsidRPr="00C42B75">
        <w:t>plans and approach proposed to complete the Scope of Work are realistic, attainable</w:t>
      </w:r>
      <w:r>
        <w:t>,</w:t>
      </w:r>
      <w:r w:rsidRPr="00C42B75">
        <w:t xml:space="preserve"> appropriate</w:t>
      </w:r>
      <w:r>
        <w:t>,</w:t>
      </w:r>
      <w:r w:rsidRPr="00C42B75">
        <w:t xml:space="preserve"> and that the </w:t>
      </w:r>
      <w:r>
        <w:t>Vendor’s {Bidder’s}</w:t>
      </w:r>
      <w:r w:rsidRPr="00C42B75">
        <w:t xml:space="preserve"> </w:t>
      </w:r>
      <w:r>
        <w:t>Quote</w:t>
      </w:r>
      <w:r w:rsidRPr="00C42B75">
        <w:t xml:space="preserve"> will lead to </w:t>
      </w:r>
      <w:r>
        <w:t xml:space="preserve">the </w:t>
      </w:r>
      <w:r w:rsidRPr="00C42B75">
        <w:t xml:space="preserve">successful </w:t>
      </w:r>
      <w:r>
        <w:t>completion of the tasks required by this Blanket P.O.</w:t>
      </w:r>
    </w:p>
    <w:p w:rsidR="00F601FE" w:rsidRDefault="00F601FE" w:rsidP="00F601FE"/>
    <w:p w:rsidR="00F601FE" w:rsidRDefault="00F601FE" w:rsidP="00F601FE">
      <w:pPr>
        <w:pStyle w:val="Heading4"/>
      </w:pPr>
      <w:r>
        <w:rPr>
          <w:caps w:val="0"/>
        </w:rPr>
        <w:t>VENDOR {BIDDER} DATA SHEET</w:t>
      </w:r>
    </w:p>
    <w:p w:rsidR="00F601FE" w:rsidRPr="00E413B5" w:rsidRDefault="00F601FE" w:rsidP="00F601FE">
      <w:pPr>
        <w:rPr>
          <w:bCs/>
        </w:rPr>
      </w:pPr>
    </w:p>
    <w:p w:rsidR="00F601FE" w:rsidRDefault="00F601FE" w:rsidP="00F601FE">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The Vendor {</w:t>
      </w:r>
      <w:r w:rsidRPr="0057525C">
        <w:rPr>
          <w:rFonts w:cs="Arial"/>
          <w:spacing w:val="-1"/>
          <w:sz w:val="22"/>
          <w:szCs w:val="22"/>
          <w:lang w:val="en-US"/>
        </w:rPr>
        <w:t xml:space="preserve">Bidder} </w:t>
      </w:r>
      <w:r w:rsidRPr="00214C7E">
        <w:rPr>
          <w:rFonts w:cs="Arial"/>
          <w:spacing w:val="-1"/>
          <w:sz w:val="22"/>
          <w:szCs w:val="22"/>
          <w:lang w:val="en-US"/>
        </w:rPr>
        <w:t>should</w:t>
      </w:r>
      <w:r w:rsidRPr="0057525C">
        <w:rPr>
          <w:rFonts w:cs="Arial"/>
          <w:spacing w:val="-1"/>
          <w:sz w:val="22"/>
          <w:szCs w:val="22"/>
          <w:lang w:val="en-US"/>
        </w:rPr>
        <w:t xml:space="preserve"> submit</w:t>
      </w:r>
      <w:r>
        <w:rPr>
          <w:rFonts w:cs="Arial"/>
          <w:spacing w:val="-1"/>
          <w:sz w:val="22"/>
          <w:szCs w:val="22"/>
          <w:lang w:val="en-US"/>
        </w:rPr>
        <w:t xml:space="preserve"> the Vendor {Bidder} Data Sheet with its Quote.  The Vendor {Bidder} Data Sheet </w:t>
      </w:r>
      <w:proofErr w:type="gramStart"/>
      <w:r>
        <w:rPr>
          <w:rFonts w:cs="Arial"/>
          <w:spacing w:val="-1"/>
          <w:sz w:val="22"/>
          <w:szCs w:val="22"/>
          <w:lang w:val="en-US"/>
        </w:rPr>
        <w:t>will be used</w:t>
      </w:r>
      <w:proofErr w:type="gramEnd"/>
      <w:r>
        <w:rPr>
          <w:rFonts w:cs="Arial"/>
          <w:spacing w:val="-1"/>
          <w:sz w:val="22"/>
          <w:szCs w:val="22"/>
          <w:lang w:val="en-US"/>
        </w:rPr>
        <w:t xml:space="preserve"> to evaluate the Vendor’s {Bidder’s} ability to complete the Scope of Work.  </w:t>
      </w:r>
    </w:p>
    <w:p w:rsidR="00F601FE" w:rsidRPr="0060243F" w:rsidRDefault="00F601FE" w:rsidP="00F601FE">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rsidR="00F601FE" w:rsidRDefault="00F601FE" w:rsidP="00F601FE">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t>c</w:t>
      </w:r>
      <w:r w:rsidRPr="00710EE4">
        <w:t xml:space="preserve">ontractor on any contracts of similar scope.  In the event a Vendor {Bidder} neglects to include this information in its Quote, the Vendor’s {Bidder’s} omission of necessary </w:t>
      </w:r>
      <w:proofErr w:type="gramStart"/>
      <w:r w:rsidRPr="00710EE4">
        <w:t>disclosure</w:t>
      </w:r>
      <w:proofErr w:type="gramEnd"/>
      <w:r w:rsidRPr="00710EE4">
        <w:t xml:space="preserve"> information may be cause for rejection of the Vendor’s {Bidder’s} Quote by the State.</w:t>
      </w:r>
    </w:p>
    <w:p w:rsidR="00F601FE" w:rsidRDefault="00F601FE" w:rsidP="00F601FE">
      <w:pPr>
        <w:keepNext/>
      </w:pPr>
    </w:p>
    <w:p w:rsidR="00F601FE" w:rsidRDefault="00F601FE" w:rsidP="00F601FE">
      <w:pPr>
        <w:keepNext/>
      </w:pPr>
      <w:r>
        <w:t xml:space="preserve">If proposing to use a Subcontractor, the Vendor {Bidder} should provide as an attachment to the Vendor {Bidder} Data Sheet </w:t>
      </w:r>
      <w:r w:rsidRPr="00710EE4">
        <w:t xml:space="preserve">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w:t>
      </w:r>
      <w:proofErr w:type="gramStart"/>
      <w:r w:rsidRPr="00710EE4">
        <w:t>be provided</w:t>
      </w:r>
      <w:proofErr w:type="gramEnd"/>
      <w:r w:rsidRPr="00710EE4">
        <w:t xml:space="preserve"> by each Subcontractor.</w:t>
      </w:r>
      <w:r>
        <w:t xml:space="preserve">  </w:t>
      </w:r>
    </w:p>
    <w:p w:rsidR="00F601FE" w:rsidRDefault="00F601FE" w:rsidP="00F601FE"/>
    <w:p w:rsidR="00F601FE" w:rsidRPr="006467DE" w:rsidRDefault="00F601FE" w:rsidP="00F601FE">
      <w:pPr>
        <w:pStyle w:val="Heading4"/>
        <w:keepNext/>
      </w:pPr>
      <w:r>
        <w:rPr>
          <w:caps w:val="0"/>
        </w:rPr>
        <w:t xml:space="preserve">BLANKET P.O. </w:t>
      </w:r>
      <w:r w:rsidRPr="006467DE">
        <w:rPr>
          <w:caps w:val="0"/>
        </w:rPr>
        <w:t>SCHEDULE AND PLANS</w:t>
      </w:r>
    </w:p>
    <w:p w:rsidR="00F601FE" w:rsidRPr="006467DE" w:rsidRDefault="00F601FE" w:rsidP="00F601FE">
      <w:pPr>
        <w:keepNext/>
      </w:pPr>
    </w:p>
    <w:p w:rsidR="00C05311" w:rsidRDefault="0056485D" w:rsidP="00851065">
      <w:pPr>
        <w:ind w:left="360" w:right="108" w:hanging="360"/>
        <w:rPr>
          <w:rFonts w:eastAsia="MS Mincho"/>
          <w:b/>
        </w:rPr>
      </w:pPr>
      <w:bookmarkStart w:id="728" w:name="_4.4.2.3_Contract_Schedule"/>
      <w:bookmarkStart w:id="729" w:name="_4.4.2.4_mobilization_and"/>
      <w:bookmarkEnd w:id="728"/>
      <w:bookmarkEnd w:id="729"/>
      <w:r>
        <w:rPr>
          <w:rFonts w:eastAsia="MS Mincho"/>
        </w:rPr>
        <w:t>Not applicable to this procurement.</w:t>
      </w:r>
    </w:p>
    <w:p w:rsidR="00770BFC" w:rsidRDefault="00770BFC" w:rsidP="00770BFC"/>
    <w:p w:rsidR="00770BFC" w:rsidRPr="00FC6592" w:rsidRDefault="00770BFC" w:rsidP="00770BFC">
      <w:pPr>
        <w:pStyle w:val="Heading3"/>
        <w:rPr>
          <w:rFonts w:eastAsia="MS Mincho"/>
        </w:rPr>
      </w:pPr>
      <w:bookmarkStart w:id="730" w:name="_Toc400531502"/>
      <w:bookmarkStart w:id="731" w:name="_Toc428533973"/>
      <w:bookmarkStart w:id="732" w:name="_Toc31965607"/>
      <w:bookmarkStart w:id="733" w:name="_Toc89858766"/>
      <w:r w:rsidRPr="00FC6592">
        <w:rPr>
          <w:rFonts w:eastAsia="MS Mincho"/>
          <w:caps w:val="0"/>
        </w:rPr>
        <w:t>ORGANIZATIONAL SUPPORT AND EXPERIENCE</w:t>
      </w:r>
      <w:bookmarkEnd w:id="730"/>
      <w:bookmarkEnd w:id="731"/>
      <w:bookmarkEnd w:id="732"/>
      <w:bookmarkEnd w:id="733"/>
    </w:p>
    <w:p w:rsidR="00770BFC" w:rsidRDefault="00770BFC" w:rsidP="00770BFC"/>
    <w:p w:rsidR="00770BFC" w:rsidRDefault="00770BFC" w:rsidP="00770BFC">
      <w:r w:rsidRPr="00BD49D3">
        <w:t xml:space="preserve">The </w:t>
      </w:r>
      <w:r>
        <w:t>Vendor {Bidder}</w:t>
      </w:r>
      <w:r w:rsidRPr="00BD49D3">
        <w:t xml:space="preserve"> </w:t>
      </w:r>
      <w:r w:rsidRPr="00214C7E">
        <w:t>should</w:t>
      </w:r>
      <w:r w:rsidRPr="00BD49D3">
        <w:t xml:space="preserve"> include information relating to its organization, personnel, and experience, including, but not limited to, references, together with contact names and telephone numbers, evidencing the </w:t>
      </w:r>
      <w:r>
        <w:t>Vendor’s {Bidder’s}</w:t>
      </w:r>
      <w:r w:rsidRPr="00BD49D3">
        <w:t xml:space="preserve"> qualifications, and capabilities to perform the services required by this </w:t>
      </w:r>
      <w:r>
        <w:t xml:space="preserve">Bid Solicitation.   </w:t>
      </w:r>
    </w:p>
    <w:p w:rsidR="00770BFC" w:rsidRPr="00BD49D3" w:rsidRDefault="00770BFC" w:rsidP="00770BFC"/>
    <w:p w:rsidR="0091540D" w:rsidRDefault="00770BFC" w:rsidP="00770BFC">
      <w:r w:rsidRPr="005668C6">
        <w:t xml:space="preserve">The </w:t>
      </w:r>
      <w:r>
        <w:t>Vendor {Bidder}</w:t>
      </w:r>
      <w:r w:rsidRPr="005668C6">
        <w:t xml:space="preserve"> should include the level of detail it determines necessary to assist the evaluation committee in its review of </w:t>
      </w:r>
      <w:r>
        <w:t>Vendor’s {Bidder’s}</w:t>
      </w:r>
      <w:r w:rsidRPr="005668C6">
        <w:t xml:space="preserve"> </w:t>
      </w:r>
      <w:r>
        <w:t>Quote</w:t>
      </w:r>
      <w:r w:rsidRPr="005668C6">
        <w:t>.</w:t>
      </w:r>
    </w:p>
    <w:p w:rsidR="0091540D" w:rsidRDefault="0091540D" w:rsidP="00770BFC"/>
    <w:p w:rsidR="00770BFC" w:rsidRPr="00F85DB9" w:rsidRDefault="00770BFC" w:rsidP="00770BFC">
      <w:pPr>
        <w:pStyle w:val="Heading4"/>
      </w:pPr>
      <w:r w:rsidRPr="00F85DB9">
        <w:rPr>
          <w:caps w:val="0"/>
        </w:rPr>
        <w:t>LOCATION</w:t>
      </w:r>
    </w:p>
    <w:p w:rsidR="00770BFC" w:rsidRDefault="00770BFC" w:rsidP="00770BFC"/>
    <w:p w:rsidR="00770BFC" w:rsidRPr="00F85DB9" w:rsidRDefault="00770BFC" w:rsidP="00770BFC">
      <w:r w:rsidRPr="00F85DB9">
        <w:t xml:space="preserve">The </w:t>
      </w:r>
      <w:r>
        <w:t>Vendor {Bidder}</w:t>
      </w:r>
      <w:r w:rsidRPr="00F85DB9">
        <w:t xml:space="preserve"> </w:t>
      </w:r>
      <w:r w:rsidRPr="00214C7E">
        <w:t>should</w:t>
      </w:r>
      <w:r w:rsidRPr="00F85DB9">
        <w:t xml:space="preserve"> include the </w:t>
      </w:r>
      <w:r>
        <w:t xml:space="preserve">address </w:t>
      </w:r>
      <w:r w:rsidRPr="00F85DB9">
        <w:t xml:space="preserve">of the </w:t>
      </w:r>
      <w:r>
        <w:t>Vendor’s {Bidder’s}</w:t>
      </w:r>
      <w:r w:rsidRPr="00F85DB9">
        <w:t xml:space="preserve"> office </w:t>
      </w:r>
      <w:r>
        <w:t>where responsibility</w:t>
      </w:r>
      <w:r w:rsidRPr="00F85DB9">
        <w:t xml:space="preserve"> for managing the </w:t>
      </w:r>
      <w:r>
        <w:t>Blanket P.O. will take place</w:t>
      </w:r>
      <w:r w:rsidRPr="00F85DB9">
        <w:t xml:space="preserve">.  The </w:t>
      </w:r>
      <w:r>
        <w:t>Vendor {Bidder}</w:t>
      </w:r>
      <w:r w:rsidRPr="00F85DB9">
        <w:t xml:space="preserve"> </w:t>
      </w:r>
      <w:r w:rsidRPr="00214C7E">
        <w:t>should</w:t>
      </w:r>
      <w:r w:rsidRPr="00F85DB9">
        <w:t xml:space="preserve"> include the telephone number and name of the individual to contact.</w:t>
      </w:r>
    </w:p>
    <w:p w:rsidR="00770BFC" w:rsidRDefault="00770BFC" w:rsidP="00770BFC"/>
    <w:p w:rsidR="00770BFC" w:rsidRPr="00F85DB9" w:rsidRDefault="00770BFC" w:rsidP="00770BFC">
      <w:pPr>
        <w:pStyle w:val="Heading4"/>
      </w:pPr>
      <w:r>
        <w:rPr>
          <w:caps w:val="0"/>
        </w:rPr>
        <w:t>ORGANIZATION CHARTS</w:t>
      </w:r>
    </w:p>
    <w:p w:rsidR="00770BFC" w:rsidRDefault="00770BFC" w:rsidP="00770BFC">
      <w:pPr>
        <w:pStyle w:val="BodyText3"/>
      </w:pPr>
    </w:p>
    <w:p w:rsidR="00770BFC" w:rsidRDefault="00770BFC" w:rsidP="00184AE3">
      <w:pPr>
        <w:pStyle w:val="BodyText3"/>
        <w:numPr>
          <w:ilvl w:val="0"/>
          <w:numId w:val="22"/>
        </w:numPr>
      </w:pPr>
      <w:r>
        <w:rPr>
          <w:b/>
          <w:u w:val="single"/>
        </w:rPr>
        <w:lastRenderedPageBreak/>
        <w:t>Blanket P.O. -Specific Chart</w:t>
      </w:r>
      <w:r>
        <w:t xml:space="preserve">.  </w:t>
      </w:r>
      <w:r w:rsidRPr="00F85DB9">
        <w:t xml:space="preserve">The </w:t>
      </w:r>
      <w:r>
        <w:t>Vendor {Bidder}</w:t>
      </w:r>
      <w:r w:rsidRPr="00F85DB9">
        <w:t xml:space="preserve"> </w:t>
      </w:r>
      <w:r w:rsidRPr="00214C7E">
        <w:t>should</w:t>
      </w:r>
      <w:r w:rsidRPr="00F85DB9">
        <w:t xml:space="preserve"> include a </w:t>
      </w:r>
      <w:r>
        <w:t>Blanket P.O.</w:t>
      </w:r>
      <w:r w:rsidRPr="00F85DB9">
        <w:t xml:space="preserve"> organization chart, with names showing management, supervisory and other key personnel (including </w:t>
      </w:r>
      <w:r>
        <w:t>Subcontractor</w:t>
      </w:r>
      <w:r w:rsidRPr="00BF3B73">
        <w:t xml:space="preserve"> </w:t>
      </w:r>
      <w:r w:rsidRPr="00F85DB9">
        <w:t>management, supervisory</w:t>
      </w:r>
      <w:r>
        <w:t>,</w:t>
      </w:r>
      <w:r w:rsidRPr="00F85DB9">
        <w:t xml:space="preserve"> or other key personnel) to </w:t>
      </w:r>
      <w:proofErr w:type="gramStart"/>
      <w:r w:rsidRPr="00F85DB9">
        <w:t>be assigned</w:t>
      </w:r>
      <w:proofErr w:type="gramEnd"/>
      <w:r w:rsidRPr="00F85DB9">
        <w:t xml:space="preserve"> to the </w:t>
      </w:r>
      <w:r>
        <w:t>Blanket P.O.</w:t>
      </w:r>
      <w:r w:rsidRPr="00F85DB9">
        <w:t xml:space="preserve">  The chart </w:t>
      </w:r>
      <w:r w:rsidRPr="00214C7E">
        <w:t>should</w:t>
      </w:r>
      <w:r w:rsidRPr="00F85DB9">
        <w:t xml:space="preserve"> include the labor category and title of each such individual</w:t>
      </w:r>
      <w:r>
        <w:t>; and</w:t>
      </w:r>
    </w:p>
    <w:p w:rsidR="00770BFC" w:rsidRDefault="00770BFC" w:rsidP="00770BFC">
      <w:pPr>
        <w:pStyle w:val="BodyText3"/>
      </w:pPr>
    </w:p>
    <w:p w:rsidR="00770BFC" w:rsidRPr="00F85DB9" w:rsidRDefault="00770BFC" w:rsidP="00184AE3">
      <w:pPr>
        <w:pStyle w:val="BodyText3"/>
        <w:numPr>
          <w:ilvl w:val="0"/>
          <w:numId w:val="22"/>
        </w:numPr>
      </w:pPr>
      <w:r w:rsidRPr="00E475F0">
        <w:rPr>
          <w:b/>
          <w:u w:val="single"/>
        </w:rPr>
        <w:t>Chart for Entire Firm</w:t>
      </w:r>
      <w:r>
        <w:t xml:space="preserve">.  </w:t>
      </w:r>
      <w:r w:rsidRPr="00F85DB9">
        <w:t xml:space="preserve">The </w:t>
      </w:r>
      <w:r>
        <w:t>Vendor {Bidder}</w:t>
      </w:r>
      <w:r w:rsidRPr="00F85DB9">
        <w:t xml:space="preserve"> </w:t>
      </w:r>
      <w:r w:rsidRPr="00214C7E">
        <w:t>should</w:t>
      </w:r>
      <w:r w:rsidRPr="00F85DB9">
        <w:t xml:space="preserve"> include an organization chart showing the </w:t>
      </w:r>
      <w:r>
        <w:t>Vendor’s {Bidder’s}</w:t>
      </w:r>
      <w:r w:rsidRPr="00F85DB9">
        <w:t xml:space="preserve"> entire organizational structure.  This chart </w:t>
      </w:r>
      <w:r w:rsidRPr="00214C7E">
        <w:t>should</w:t>
      </w:r>
      <w:r w:rsidRPr="00F85DB9">
        <w:t xml:space="preserve"> show the relationship of the individuals assigned to the </w:t>
      </w:r>
      <w:r>
        <w:t>Blanket P.O.</w:t>
      </w:r>
      <w:r w:rsidRPr="00F85DB9">
        <w:t xml:space="preserve"> to the </w:t>
      </w:r>
      <w:r>
        <w:t>Vendor’s {Bidder’s}</w:t>
      </w:r>
      <w:r w:rsidRPr="00F85DB9">
        <w:t xml:space="preserve"> overall organizational structure.</w:t>
      </w:r>
    </w:p>
    <w:p w:rsidR="00770BFC" w:rsidRDefault="00770BFC" w:rsidP="00770BFC">
      <w:pPr>
        <w:pStyle w:val="BodyText3"/>
      </w:pPr>
    </w:p>
    <w:p w:rsidR="00770BFC" w:rsidRPr="00F85DB9" w:rsidRDefault="00770BFC" w:rsidP="00770BFC">
      <w:pPr>
        <w:pStyle w:val="Heading4"/>
        <w:keepNext/>
      </w:pPr>
      <w:r>
        <w:rPr>
          <w:caps w:val="0"/>
        </w:rPr>
        <w:t>RESUMES</w:t>
      </w:r>
    </w:p>
    <w:p w:rsidR="00770BFC" w:rsidRDefault="00770BFC" w:rsidP="00770BFC">
      <w:pPr>
        <w:keepNext/>
      </w:pPr>
    </w:p>
    <w:p w:rsidR="00770BFC" w:rsidRPr="00F85DB9" w:rsidRDefault="00770BFC" w:rsidP="00770BFC">
      <w:pPr>
        <w:keepNext/>
      </w:pPr>
      <w:r w:rsidRPr="00F85DB9">
        <w:t xml:space="preserve">Detailed resumes </w:t>
      </w:r>
      <w:proofErr w:type="gramStart"/>
      <w:r w:rsidRPr="00214C7E">
        <w:t>should</w:t>
      </w:r>
      <w:r w:rsidRPr="00F85DB9">
        <w:t xml:space="preserve"> be submitted</w:t>
      </w:r>
      <w:proofErr w:type="gramEnd"/>
      <w:r w:rsidRPr="00F85DB9">
        <w:t xml:space="preserve"> for all management, supervisory</w:t>
      </w:r>
      <w:r>
        <w:t>,</w:t>
      </w:r>
      <w:r w:rsidRPr="00F85DB9">
        <w:t xml:space="preserve"> and key personnel to be assigned to the </w:t>
      </w:r>
      <w:r>
        <w:t>Blanket P.O.</w:t>
      </w:r>
      <w:r w:rsidRPr="00F85DB9">
        <w:t xml:space="preserve">  Resumes </w:t>
      </w:r>
      <w:r w:rsidRPr="00214C7E">
        <w:t>should</w:t>
      </w:r>
      <w:r w:rsidRPr="00F85DB9">
        <w:t xml:space="preserve"> emphasize relevant qualifications and experience of these individuals in successfully completing </w:t>
      </w:r>
      <w:r>
        <w:t>Blanket P.O.s</w:t>
      </w:r>
      <w:r w:rsidRPr="00F85DB9">
        <w:t xml:space="preserve"> of a similar size and scope to those required by this </w:t>
      </w:r>
      <w:r>
        <w:t xml:space="preserve">Bid Solicitation. </w:t>
      </w:r>
      <w:r w:rsidRPr="00F85DB9">
        <w:t xml:space="preserve"> Resumes </w:t>
      </w:r>
      <w:r w:rsidRPr="00214C7E">
        <w:t>should</w:t>
      </w:r>
      <w:r w:rsidRPr="00F85DB9">
        <w:t xml:space="preserve"> include the following:</w:t>
      </w:r>
    </w:p>
    <w:p w:rsidR="00770BFC" w:rsidRPr="00F85DB9" w:rsidRDefault="00770BFC" w:rsidP="00770BFC"/>
    <w:p w:rsidR="00770BFC" w:rsidRDefault="00770BFC" w:rsidP="00184AE3">
      <w:pPr>
        <w:pStyle w:val="ListParagraph"/>
        <w:numPr>
          <w:ilvl w:val="0"/>
          <w:numId w:val="23"/>
        </w:numPr>
      </w:pPr>
      <w:r>
        <w:t>T</w:t>
      </w:r>
      <w:r w:rsidRPr="00F85DB9">
        <w:t>he individual's previous experience in</w:t>
      </w:r>
      <w:r>
        <w:t xml:space="preserve"> completing each similar Blanket P.O.;</w:t>
      </w:r>
    </w:p>
    <w:p w:rsidR="00770BFC" w:rsidRPr="00F85DB9" w:rsidRDefault="00770BFC" w:rsidP="00770BFC">
      <w:pPr>
        <w:pStyle w:val="ListParagraph"/>
      </w:pPr>
    </w:p>
    <w:p w:rsidR="00770BFC" w:rsidRDefault="00770BFC" w:rsidP="00184AE3">
      <w:pPr>
        <w:pStyle w:val="ListParagraph"/>
        <w:numPr>
          <w:ilvl w:val="0"/>
          <w:numId w:val="23"/>
        </w:numPr>
      </w:pPr>
      <w:r w:rsidRPr="00F85DB9">
        <w:t xml:space="preserve">Beginning and ending dates </w:t>
      </w:r>
      <w:r>
        <w:t>f</w:t>
      </w:r>
      <w:r w:rsidRPr="00F85DB9">
        <w:t xml:space="preserve">or each similar </w:t>
      </w:r>
      <w:r>
        <w:t>Blanket P.O.;</w:t>
      </w:r>
    </w:p>
    <w:p w:rsidR="00770BFC" w:rsidRPr="00F85DB9" w:rsidRDefault="00770BFC" w:rsidP="00770BFC">
      <w:pPr>
        <w:pStyle w:val="ListParagraph"/>
      </w:pPr>
    </w:p>
    <w:p w:rsidR="00770BFC" w:rsidRDefault="00770BFC" w:rsidP="00184AE3">
      <w:pPr>
        <w:pStyle w:val="ListParagraph"/>
        <w:numPr>
          <w:ilvl w:val="0"/>
          <w:numId w:val="23"/>
        </w:numPr>
      </w:pPr>
      <w:r w:rsidRPr="00F85DB9">
        <w:t xml:space="preserve">A description of the </w:t>
      </w:r>
      <w:r>
        <w:t>Blanket P.O.</w:t>
      </w:r>
      <w:r w:rsidRPr="00F85DB9">
        <w:t xml:space="preserve"> </w:t>
      </w:r>
      <w:r>
        <w:t>demonstrating</w:t>
      </w:r>
      <w:r w:rsidRPr="00F85DB9">
        <w:t xml:space="preserve"> how the individual's work on the completed </w:t>
      </w:r>
      <w:r>
        <w:t>Blanket P.O.</w:t>
      </w:r>
      <w:r w:rsidRPr="00F85DB9">
        <w:t xml:space="preserve"> relates to the individual's ability to contribute to successfully providing the </w:t>
      </w:r>
      <w:r>
        <w:t>services required by this Bid Solicitation; and</w:t>
      </w:r>
    </w:p>
    <w:p w:rsidR="00770BFC" w:rsidRPr="00F85DB9" w:rsidRDefault="00770BFC" w:rsidP="00770BFC">
      <w:pPr>
        <w:pStyle w:val="ListParagraph"/>
      </w:pPr>
    </w:p>
    <w:p w:rsidR="00770BFC" w:rsidRPr="00F85DB9" w:rsidRDefault="00770BFC" w:rsidP="00184AE3">
      <w:pPr>
        <w:pStyle w:val="ListParagraph"/>
        <w:numPr>
          <w:ilvl w:val="0"/>
          <w:numId w:val="23"/>
        </w:numPr>
      </w:pPr>
      <w:r w:rsidRPr="00F85DB9">
        <w:t xml:space="preserve">With respect to each similar </w:t>
      </w:r>
      <w:r>
        <w:t>Blanket P.O.</w:t>
      </w:r>
      <w:r w:rsidRPr="00F85DB9">
        <w:t>, the name and address of each reference together with a person to contact for a referenc</w:t>
      </w:r>
      <w:r>
        <w:t>e check and a telephone number.</w:t>
      </w:r>
    </w:p>
    <w:p w:rsidR="00770BFC" w:rsidRDefault="00770BFC" w:rsidP="00770BFC"/>
    <w:p w:rsidR="00770BFC" w:rsidRPr="00FD097D" w:rsidRDefault="00770BFC" w:rsidP="00770BFC">
      <w:r w:rsidRPr="00FD097D">
        <w:t xml:space="preserve">The </w:t>
      </w:r>
      <w:r>
        <w:t>Vendor {Bidder}</w:t>
      </w:r>
      <w:r w:rsidRPr="00FD097D">
        <w:t xml:space="preserve"> </w:t>
      </w:r>
      <w:r w:rsidRPr="00214C7E">
        <w:t>should</w:t>
      </w:r>
      <w:r w:rsidRPr="00FD097D">
        <w:t xml:space="preserve"> provide detailed resumes for each </w:t>
      </w:r>
      <w:r>
        <w:rPr>
          <w:szCs w:val="22"/>
        </w:rPr>
        <w:t>Subcontractor’s</w:t>
      </w:r>
      <w:r w:rsidRPr="00BF3B73">
        <w:rPr>
          <w:szCs w:val="22"/>
        </w:rPr>
        <w:t xml:space="preserve"> </w:t>
      </w:r>
      <w:r w:rsidRPr="00FD097D">
        <w:t>management, supervisory</w:t>
      </w:r>
      <w:r>
        <w:t>,</w:t>
      </w:r>
      <w:r w:rsidRPr="00FD097D">
        <w:t xml:space="preserve"> and other key personnel that demonstrate knowledge, ability</w:t>
      </w:r>
      <w:r>
        <w:t>,</w:t>
      </w:r>
      <w:r w:rsidRPr="00FD097D">
        <w:t xml:space="preserve"> and experience relevant to that part of the </w:t>
      </w:r>
      <w:proofErr w:type="gramStart"/>
      <w:r w:rsidRPr="00FD097D">
        <w:t xml:space="preserve">work which the </w:t>
      </w:r>
      <w:r>
        <w:t>S</w:t>
      </w:r>
      <w:r w:rsidRPr="00FD097D">
        <w:t>ubcontr</w:t>
      </w:r>
      <w:r>
        <w:t>actor is</w:t>
      </w:r>
      <w:proofErr w:type="gramEnd"/>
      <w:r>
        <w:t xml:space="preserve"> designated to perform.  When a Vendor {Bidder} submits resumes pursuant to this paragraph, the Vendor {Bidder} </w:t>
      </w:r>
      <w:r w:rsidRPr="00214C7E">
        <w:t>shall</w:t>
      </w:r>
      <w:r>
        <w:t xml:space="preserve"> redact the social security numbers, home addresses, personal telephone numbers, and any other personally identifying information other than the individual’s name from the resume.</w:t>
      </w:r>
    </w:p>
    <w:p w:rsidR="00770BFC" w:rsidRDefault="00770BFC" w:rsidP="00770BFC"/>
    <w:p w:rsidR="00770BFC" w:rsidRPr="00F85DB9" w:rsidRDefault="00770BFC" w:rsidP="00770BFC">
      <w:pPr>
        <w:pStyle w:val="Heading4"/>
        <w:keepNext/>
      </w:pPr>
      <w:r>
        <w:rPr>
          <w:caps w:val="0"/>
        </w:rPr>
        <w:t>BACKUP STAFF</w:t>
      </w:r>
    </w:p>
    <w:p w:rsidR="00770BFC" w:rsidRDefault="00770BFC" w:rsidP="00770BFC">
      <w:pPr>
        <w:keepNext/>
      </w:pPr>
    </w:p>
    <w:p w:rsidR="00770BFC" w:rsidRPr="00F85DB9" w:rsidRDefault="00770BFC" w:rsidP="00770BFC">
      <w:pPr>
        <w:keepNext/>
      </w:pPr>
      <w:r w:rsidRPr="00F85DB9">
        <w:t xml:space="preserve">The </w:t>
      </w:r>
      <w:r>
        <w:t>Vendor {Bidder}</w:t>
      </w:r>
      <w:r w:rsidRPr="00F85DB9">
        <w:t xml:space="preserve"> </w:t>
      </w:r>
      <w:r w:rsidRPr="00214C7E">
        <w:t>should</w:t>
      </w:r>
      <w:r w:rsidRPr="00F85DB9">
        <w:t xml:space="preserve"> include a list of backup staff that </w:t>
      </w:r>
      <w:proofErr w:type="gramStart"/>
      <w:r w:rsidRPr="00F85DB9">
        <w:t>may be called upon</w:t>
      </w:r>
      <w:proofErr w:type="gramEnd"/>
      <w:r w:rsidRPr="00F85DB9">
        <w:t xml:space="preserve"> to assist or replace primary individuals assigned.  Backup staff </w:t>
      </w:r>
      <w:proofErr w:type="gramStart"/>
      <w:r w:rsidRPr="00214C7E">
        <w:t>must</w:t>
      </w:r>
      <w:r w:rsidRPr="00F85DB9">
        <w:t xml:space="preserve"> be clearly identified</w:t>
      </w:r>
      <w:proofErr w:type="gramEnd"/>
      <w:r w:rsidRPr="00F85DB9">
        <w:t xml:space="preserve"> as backup staff.</w:t>
      </w:r>
    </w:p>
    <w:p w:rsidR="00770BFC" w:rsidRPr="00F85DB9" w:rsidRDefault="00770BFC" w:rsidP="00770BFC"/>
    <w:p w:rsidR="00770BFC" w:rsidRPr="00F85DB9" w:rsidRDefault="00770BFC" w:rsidP="00770BFC">
      <w:r w:rsidRPr="00F85DB9">
        <w:t xml:space="preserve">In the event the </w:t>
      </w:r>
      <w:r>
        <w:t>Vendor {Bidder}</w:t>
      </w:r>
      <w:r w:rsidRPr="00F85DB9">
        <w:t xml:space="preserve"> </w:t>
      </w:r>
      <w:r w:rsidRPr="00FF4FCD">
        <w:t>must</w:t>
      </w:r>
      <w:r w:rsidRPr="00F85DB9">
        <w:t xml:space="preserve"> hire management, supervisory and/or key personnel if awarded the </w:t>
      </w:r>
      <w:r>
        <w:t>Blanket P.O.</w:t>
      </w:r>
      <w:r w:rsidRPr="00F85DB9">
        <w:t xml:space="preserve">, the </w:t>
      </w:r>
      <w:r>
        <w:t>Vendor {Bidder}</w:t>
      </w:r>
      <w:r w:rsidRPr="00F85DB9">
        <w:t xml:space="preserve"> </w:t>
      </w:r>
      <w:r w:rsidRPr="00214C7E">
        <w:t>should</w:t>
      </w:r>
      <w:r w:rsidRPr="00F85DB9">
        <w:t xml:space="preserve"> include, as part of its recruitment plan, a plan to secure backup staff in the event personnel initially recruited need assistance or need to be rep</w:t>
      </w:r>
      <w:r>
        <w:t>laced during the Blanket P.O. term.</w:t>
      </w:r>
    </w:p>
    <w:p w:rsidR="00770BFC" w:rsidRDefault="00770BFC" w:rsidP="00770BFC"/>
    <w:p w:rsidR="00770BFC" w:rsidRPr="00F85DB9" w:rsidRDefault="00770BFC" w:rsidP="00770BFC">
      <w:pPr>
        <w:pStyle w:val="Heading4"/>
        <w:keepNext/>
      </w:pPr>
      <w:r>
        <w:rPr>
          <w:caps w:val="0"/>
        </w:rPr>
        <w:t>EXPERIENCE WITH CONTRACTS OF SIMILAR SIZE AND SCOPE</w:t>
      </w:r>
    </w:p>
    <w:p w:rsidR="00770BFC" w:rsidRDefault="00770BFC" w:rsidP="00770BFC">
      <w:pPr>
        <w:keepNext/>
      </w:pPr>
    </w:p>
    <w:p w:rsidR="00770BFC" w:rsidRPr="00710EE4" w:rsidRDefault="00770BFC" w:rsidP="00770BFC">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t xml:space="preserve">. </w:t>
      </w:r>
      <w:r w:rsidRPr="00710EE4">
        <w:t xml:space="preserve"> Emphasis </w:t>
      </w:r>
      <w:proofErr w:type="gramStart"/>
      <w:r w:rsidRPr="00710EE4">
        <w:t>should be placed</w:t>
      </w:r>
      <w:proofErr w:type="gramEnd"/>
      <w:r w:rsidRPr="00710EE4">
        <w:t xml:space="preserve"> on contracts that are similar in size and scope to the work required by this Bid Solicitation</w:t>
      </w:r>
      <w:r>
        <w:t xml:space="preserve">. </w:t>
      </w:r>
      <w:r w:rsidRPr="00710EE4">
        <w:t xml:space="preserve"> A description of all such contracts should be included and should show how such contracts relate to the ability of the firm to complete the services required by this Bid Solicitation</w:t>
      </w:r>
      <w:r>
        <w:t xml:space="preserve">. </w:t>
      </w:r>
      <w:r w:rsidRPr="00710EE4">
        <w:t xml:space="preserve"> For each such </w:t>
      </w:r>
      <w:r w:rsidRPr="00710EE4">
        <w:lastRenderedPageBreak/>
        <w:t xml:space="preserve">contract listed, the Vendor {Bidder} should provide two (2) names and telephone numbers of individuals for contracting party. Beginning and ending dates </w:t>
      </w:r>
      <w:proofErr w:type="gramStart"/>
      <w:r w:rsidRPr="00710EE4">
        <w:t>should also be given</w:t>
      </w:r>
      <w:proofErr w:type="gramEnd"/>
      <w:r w:rsidRPr="00710EE4">
        <w:t xml:space="preserve"> for each contract.</w:t>
      </w:r>
    </w:p>
    <w:p w:rsidR="00770BFC" w:rsidRPr="00710EE4" w:rsidRDefault="00770BFC" w:rsidP="00770BFC">
      <w:pPr>
        <w:keepNext/>
      </w:pPr>
    </w:p>
    <w:p w:rsidR="00770BFC" w:rsidRPr="00710EE4" w:rsidRDefault="00770BFC" w:rsidP="00770BFC">
      <w:pPr>
        <w:keepNext/>
      </w:pPr>
      <w:r w:rsidRPr="00710EE4">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w:t>
      </w:r>
      <w:proofErr w:type="gramStart"/>
      <w:r w:rsidRPr="00710EE4">
        <w:t>disclosure</w:t>
      </w:r>
      <w:proofErr w:type="gramEnd"/>
      <w:r w:rsidRPr="00710EE4">
        <w:t xml:space="preserve"> information may be cause for rejection of the Vendor’s {Bidder’s} Quote by the State.</w:t>
      </w:r>
    </w:p>
    <w:p w:rsidR="00770BFC" w:rsidRPr="00710EE4" w:rsidRDefault="00770BFC" w:rsidP="00770BFC">
      <w:pPr>
        <w:keepNext/>
      </w:pPr>
    </w:p>
    <w:p w:rsidR="00770BFC" w:rsidRPr="00710EE4" w:rsidRDefault="00770BFC" w:rsidP="00770BFC">
      <w:pPr>
        <w:keepNext/>
      </w:pPr>
      <w:r w:rsidRPr="00710EE4">
        <w:t xml:space="preserve">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w:t>
      </w:r>
      <w:proofErr w:type="gramStart"/>
      <w:r w:rsidRPr="00710EE4">
        <w:t>be provided</w:t>
      </w:r>
      <w:proofErr w:type="gramEnd"/>
      <w:r w:rsidRPr="00710EE4">
        <w:t xml:space="preserve"> by each Subcontractor.</w:t>
      </w:r>
    </w:p>
    <w:p w:rsidR="00EB5761" w:rsidRDefault="00EB5761" w:rsidP="00C65B22"/>
    <w:p w:rsidR="00757979" w:rsidRPr="00F85DB9" w:rsidRDefault="009E2104" w:rsidP="00BA18D7">
      <w:pPr>
        <w:pStyle w:val="Heading4"/>
      </w:pPr>
      <w:r>
        <w:t>FINANCIAL CAPABILITY OF THE VENDOR {BIDDER}</w:t>
      </w:r>
    </w:p>
    <w:p w:rsidR="00757979" w:rsidRDefault="00757979" w:rsidP="00EB4EF1">
      <w:pPr>
        <w:keepNext/>
      </w:pPr>
    </w:p>
    <w:p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rsidR="00EB4EF1" w:rsidRDefault="00EB4EF1" w:rsidP="00AA0608">
      <w:pPr>
        <w:keepNext/>
      </w:pPr>
    </w:p>
    <w:p w:rsidR="00EB4EF1" w:rsidRDefault="00543510" w:rsidP="00184AE3">
      <w:pPr>
        <w:pStyle w:val="ListParagraph"/>
        <w:numPr>
          <w:ilvl w:val="0"/>
          <w:numId w:val="44"/>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rsidR="00543510" w:rsidRDefault="00543510" w:rsidP="0067363C">
      <w:pPr>
        <w:pStyle w:val="ListParagraph"/>
        <w:contextualSpacing/>
        <w:jc w:val="left"/>
        <w:rPr>
          <w:rFonts w:cs="Arial"/>
        </w:rPr>
      </w:pPr>
    </w:p>
    <w:p w:rsidR="00543510" w:rsidRDefault="00543510" w:rsidP="00184AE3">
      <w:pPr>
        <w:pStyle w:val="ListParagraph"/>
        <w:numPr>
          <w:ilvl w:val="0"/>
          <w:numId w:val="4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rsidR="00757979" w:rsidRDefault="00757979" w:rsidP="00C65B22"/>
    <w:p w:rsidR="00757979" w:rsidRPr="00B12E97" w:rsidRDefault="00757979" w:rsidP="00C65B22">
      <w:r w:rsidRPr="00B12E97">
        <w:t xml:space="preserve">If the information </w:t>
      </w:r>
      <w:proofErr w:type="gramStart"/>
      <w:r w:rsidRPr="00B12E97">
        <w:t>is not supplied</w:t>
      </w:r>
      <w:proofErr w:type="gramEnd"/>
      <w:r w:rsidRPr="00B12E97">
        <w:t xml:space="preserve">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rsidR="00757979" w:rsidRPr="00F85DB9" w:rsidRDefault="00757979" w:rsidP="00C65B22"/>
    <w:p w:rsidR="0075797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757979" w:rsidRDefault="00757979" w:rsidP="00C65B22"/>
    <w:p w:rsidR="00757979" w:rsidRPr="00A63346" w:rsidRDefault="000D6D4E" w:rsidP="002F0497">
      <w:pPr>
        <w:pStyle w:val="Heading3"/>
        <w:keepNext/>
        <w:rPr>
          <w:rFonts w:eastAsia="MS Mincho"/>
        </w:rPr>
      </w:pPr>
      <w:bookmarkStart w:id="734" w:name="_Toc89858767"/>
      <w:r>
        <w:rPr>
          <w:rFonts w:eastAsia="MS Mincho"/>
          <w:caps w:val="0"/>
        </w:rPr>
        <w:t>STATE-SUPPLIED PRICE SHEET</w:t>
      </w:r>
      <w:bookmarkEnd w:id="734"/>
    </w:p>
    <w:p w:rsidR="006468FE" w:rsidRDefault="006468FE" w:rsidP="002F0497">
      <w:pPr>
        <w:keepNext/>
      </w:pPr>
    </w:p>
    <w:p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rsidR="006C3A16" w:rsidRDefault="006C3A16" w:rsidP="006C3A16"/>
    <w:p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8" w:history="1">
        <w:r w:rsidRPr="006F1E05">
          <w:rPr>
            <w:rStyle w:val="Hyperlink"/>
            <w:rFonts w:eastAsiaTheme="minorHAnsi" w:cs="Arial"/>
          </w:rPr>
          <w:t>NJSTART Vendor Support Page</w:t>
        </w:r>
      </w:hyperlink>
      <w:r w:rsidR="006F1E05">
        <w:rPr>
          <w:rFonts w:eastAsiaTheme="minorHAnsi" w:cs="Arial"/>
        </w:rPr>
        <w:t>.</w:t>
      </w:r>
      <w:r>
        <w:rPr>
          <w:rStyle w:val="Hyperlink"/>
          <w:rFonts w:eastAsiaTheme="minorHAnsi" w:cs="Arial"/>
        </w:rPr>
        <w:t xml:space="preserve">  </w:t>
      </w:r>
    </w:p>
    <w:p w:rsidR="00A448BE" w:rsidRDefault="00A448BE" w:rsidP="00A448BE"/>
    <w:p w:rsidR="00A448BE" w:rsidRDefault="00F333A3" w:rsidP="009E1094">
      <w:pPr>
        <w:pStyle w:val="Heading4"/>
        <w:keepNext/>
      </w:pPr>
      <w:r>
        <w:rPr>
          <w:caps w:val="0"/>
        </w:rPr>
        <w:t>NJSTART PRICING SUBMISSION INSTRUCTIONS</w:t>
      </w:r>
    </w:p>
    <w:p w:rsidR="00A448BE" w:rsidRDefault="00A448BE" w:rsidP="009E1094">
      <w:pPr>
        <w:keepNext/>
      </w:pPr>
    </w:p>
    <w:p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w:t>
      </w:r>
      <w:proofErr w:type="gramStart"/>
      <w:r w:rsidR="00A448BE">
        <w:t>is instructed</w:t>
      </w:r>
      <w:proofErr w:type="gramEnd"/>
      <w:r w:rsidR="00A448BE">
        <w:t xml:space="preserve"> </w:t>
      </w:r>
      <w:r w:rsidR="00A448BE">
        <w:lastRenderedPageBreak/>
        <w:t xml:space="preserve">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BE5A1E" w:rsidRDefault="00BE5A1E" w:rsidP="00A448BE"/>
    <w:p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rsidR="006468FE" w:rsidRDefault="006468FE" w:rsidP="0067363C">
      <w:pPr>
        <w:pStyle w:val="BodyText3"/>
        <w:keepNext/>
      </w:pPr>
    </w:p>
    <w:p w:rsidR="0064336E" w:rsidRDefault="0064336E" w:rsidP="00214C7E">
      <w:pPr>
        <w:ind w:left="-5"/>
      </w:pPr>
      <w:r>
        <w:t xml:space="preserve">The </w:t>
      </w:r>
      <w:r w:rsidR="00CC694B">
        <w:t>Vendor {</w:t>
      </w:r>
      <w:r>
        <w:t>Bidder</w:t>
      </w:r>
      <w:r w:rsidR="00CC694B">
        <w:t>}</w:t>
      </w:r>
      <w:r>
        <w:t xml:space="preserve"> must submit its pricing using the format set forth in the State-</w:t>
      </w:r>
      <w:r w:rsidR="00D42307">
        <w:t>S</w:t>
      </w:r>
      <w:r>
        <w:t xml:space="preserve">upplied </w:t>
      </w:r>
      <w:r w:rsidR="00D42307">
        <w:t>P</w:t>
      </w:r>
      <w:r>
        <w:t xml:space="preserve">rice </w:t>
      </w:r>
      <w:r w:rsidR="00D42307">
        <w:t>S</w:t>
      </w:r>
      <w:r>
        <w:t xml:space="preserve">heet accompanying this </w:t>
      </w:r>
      <w:r w:rsidR="00CC694B">
        <w:t>Bid Solicitation</w:t>
      </w:r>
      <w:r>
        <w:t xml:space="preserve">.  Failure to submit all information required will result in the </w:t>
      </w:r>
      <w:r w:rsidR="00D42307">
        <w:t>Q</w:t>
      </w:r>
      <w:r w:rsidR="00DF216F">
        <w:t xml:space="preserve">uote </w:t>
      </w:r>
      <w:proofErr w:type="gramStart"/>
      <w:r>
        <w:t>being considered</w:t>
      </w:r>
      <w:proofErr w:type="gramEnd"/>
      <w:r>
        <w:t xml:space="preserve"> non-responsive.  Each </w:t>
      </w:r>
      <w:r w:rsidR="000A48B4">
        <w:t>Vendor {</w:t>
      </w:r>
      <w:r>
        <w:t>Bidder</w:t>
      </w:r>
      <w:r w:rsidR="000A48B4">
        <w:t>}</w:t>
      </w:r>
      <w:r>
        <w:t xml:space="preserve"> is required to hold its prices firm through issuance of </w:t>
      </w:r>
      <w:r w:rsidR="00460E9A">
        <w:t xml:space="preserve">the </w:t>
      </w:r>
      <w:r w:rsidR="00D42307">
        <w:t>Blanket P.O.</w:t>
      </w:r>
    </w:p>
    <w:p w:rsidR="0064336E" w:rsidRDefault="0064336E" w:rsidP="0064336E">
      <w:pPr>
        <w:ind w:left="-5" w:right="244"/>
      </w:pPr>
    </w:p>
    <w:p w:rsidR="00890F2C" w:rsidRDefault="0064336E" w:rsidP="00890F2C">
      <w:r>
        <w:t xml:space="preserve">This </w:t>
      </w:r>
      <w:r w:rsidR="00CC694B">
        <w:t xml:space="preserve">Blanket P.O. </w:t>
      </w:r>
      <w:proofErr w:type="gramStart"/>
      <w:r>
        <w:t>has been divided</w:t>
      </w:r>
      <w:proofErr w:type="gramEnd"/>
      <w:r>
        <w:t xml:space="preserve"> by the following three (3) regions:  North, Central, and South</w:t>
      </w:r>
      <w:r w:rsidR="004D343C">
        <w:t xml:space="preserve"> (</w:t>
      </w:r>
      <w:r w:rsidR="004D343C" w:rsidRPr="00C95DBF">
        <w:t>refer to Section</w:t>
      </w:r>
      <w:r w:rsidR="00C95DBF" w:rsidRPr="00214C7E">
        <w:t xml:space="preserve"> </w:t>
      </w:r>
      <w:r w:rsidR="00F8741C" w:rsidRPr="00214C7E">
        <w:t>1.2.2</w:t>
      </w:r>
      <w:r w:rsidR="00626FF6">
        <w:t xml:space="preserve">, </w:t>
      </w:r>
      <w:r w:rsidR="004D343C" w:rsidRPr="00214C7E">
        <w:rPr>
          <w:i/>
        </w:rPr>
        <w:t>Regions</w:t>
      </w:r>
      <w:r w:rsidR="004D343C" w:rsidRPr="00C95DBF">
        <w:t>)</w:t>
      </w:r>
      <w:r w:rsidRPr="00C95DBF">
        <w:t>.</w:t>
      </w:r>
      <w:r>
        <w:t xml:space="preserve">  </w:t>
      </w:r>
      <w:r w:rsidR="00890F2C">
        <w:t xml:space="preserve">The Vendor {Bidder} must submit unit pricing for each year (Year 1, Year 2, and Year 3) </w:t>
      </w:r>
      <w:r w:rsidR="0021291F">
        <w:t>of</w:t>
      </w:r>
      <w:r w:rsidR="00890F2C">
        <w:t xml:space="preserve"> </w:t>
      </w:r>
      <w:r w:rsidR="00890F2C" w:rsidRPr="00214C7E">
        <w:rPr>
          <w:b/>
          <w:u w:val="single"/>
        </w:rPr>
        <w:t>all</w:t>
      </w:r>
      <w:r w:rsidR="00890F2C" w:rsidRPr="00214C7E">
        <w:rPr>
          <w:b/>
        </w:rPr>
        <w:t xml:space="preserve"> </w:t>
      </w:r>
      <w:r w:rsidR="00890F2C" w:rsidRPr="001D1E74">
        <w:t>four (4) price line</w:t>
      </w:r>
      <w:r w:rsidR="00890F2C">
        <w:t xml:space="preserve"> items of a region in order to be deemed eligible for award in that region.  Failure to submit all required pricing in a region shall result in the Quote </w:t>
      </w:r>
      <w:proofErr w:type="gramStart"/>
      <w:r w:rsidR="00890F2C">
        <w:t>being deemed</w:t>
      </w:r>
      <w:proofErr w:type="gramEnd"/>
      <w:r w:rsidR="00890F2C">
        <w:t xml:space="preserve"> ineligible for award of that region only.  Vendors {Bidders} may submit pricing for all three (3) regions, one (1) region, or any combination thereof. </w:t>
      </w:r>
    </w:p>
    <w:p w:rsidR="0064336E" w:rsidRDefault="0064336E" w:rsidP="00214C7E"/>
    <w:p w:rsidR="001F2243" w:rsidRDefault="00403E1B">
      <w:pPr>
        <w:ind w:left="-5"/>
      </w:pPr>
      <w:r>
        <w:t>Reimbursable services</w:t>
      </w:r>
      <w:r w:rsidR="00890F2C">
        <w:t xml:space="preserve"> h</w:t>
      </w:r>
      <w:r w:rsidR="0064336E">
        <w:t xml:space="preserve">ourly labor rates (Regular, Overtime, and Premium) shall be all-inclusive.  Overtime and Premium rates </w:t>
      </w:r>
      <w:proofErr w:type="gramStart"/>
      <w:r w:rsidR="0064336E">
        <w:t>shall be based</w:t>
      </w:r>
      <w:proofErr w:type="gramEnd"/>
      <w:r w:rsidR="0064336E">
        <w:t xml:space="preserve"> entirely on the submitted pricing for those respective price lines, and are not to be combined, or considered in addition to, Regular hourly rates.</w:t>
      </w:r>
    </w:p>
    <w:p w:rsidR="0064336E" w:rsidRDefault="0064336E" w:rsidP="00214C7E">
      <w:r>
        <w:t xml:space="preserve">  </w:t>
      </w:r>
    </w:p>
    <w:p w:rsidR="0064336E" w:rsidRDefault="0064336E" w:rsidP="0064336E">
      <w:pPr>
        <w:ind w:left="-5" w:right="124"/>
      </w:pPr>
      <w:r>
        <w:t xml:space="preserve">Price sheet line numbers </w:t>
      </w:r>
      <w:proofErr w:type="gramStart"/>
      <w:r>
        <w:t>are grouped</w:t>
      </w:r>
      <w:proofErr w:type="gramEnd"/>
      <w:r>
        <w:t xml:space="preserve"> by region as follows:</w:t>
      </w:r>
    </w:p>
    <w:p w:rsidR="0064336E" w:rsidRDefault="0064336E" w:rsidP="0064336E">
      <w:pPr>
        <w:ind w:left="-5" w:right="124"/>
      </w:pPr>
    </w:p>
    <w:p w:rsidR="0064336E" w:rsidRDefault="00890F2C" w:rsidP="0064336E">
      <w:pPr>
        <w:ind w:left="730" w:right="124"/>
      </w:pPr>
      <w:r>
        <w:rPr>
          <w:u w:val="single" w:color="000000"/>
        </w:rPr>
        <w:t>Item</w:t>
      </w:r>
      <w:r w:rsidR="0064336E">
        <w:rPr>
          <w:u w:val="single" w:color="000000"/>
        </w:rPr>
        <w:t xml:space="preserve"> Numbers 1-4</w:t>
      </w:r>
      <w:r w:rsidR="0064336E">
        <w:t>:  North Region;</w:t>
      </w:r>
    </w:p>
    <w:p w:rsidR="0064336E" w:rsidRDefault="0064336E" w:rsidP="0064336E">
      <w:pPr>
        <w:ind w:left="730" w:right="124"/>
      </w:pPr>
    </w:p>
    <w:p w:rsidR="00A2374E" w:rsidRDefault="00890F2C" w:rsidP="00214C7E">
      <w:pPr>
        <w:spacing w:line="492" w:lineRule="auto"/>
        <w:ind w:left="730" w:right="4648"/>
        <w:rPr>
          <w:szCs w:val="22"/>
        </w:rPr>
      </w:pPr>
      <w:r>
        <w:rPr>
          <w:u w:val="single" w:color="000000"/>
        </w:rPr>
        <w:t>Item</w:t>
      </w:r>
      <w:r w:rsidR="0064336E">
        <w:rPr>
          <w:u w:val="single" w:color="000000"/>
        </w:rPr>
        <w:t xml:space="preserve"> Numbers 5-8</w:t>
      </w:r>
      <w:r w:rsidR="0064336E">
        <w:t xml:space="preserve">:  Central Region: and </w:t>
      </w:r>
      <w:r>
        <w:rPr>
          <w:u w:val="single" w:color="000000"/>
        </w:rPr>
        <w:t>Item</w:t>
      </w:r>
      <w:r w:rsidR="0064336E">
        <w:rPr>
          <w:u w:val="single" w:color="000000"/>
        </w:rPr>
        <w:t xml:space="preserve"> Numbers 9-12</w:t>
      </w:r>
      <w:r w:rsidR="0064336E">
        <w:t>:  South Region.</w:t>
      </w:r>
    </w:p>
    <w:p w:rsidR="00990902" w:rsidRDefault="00990902" w:rsidP="00990902">
      <w:pPr>
        <w:ind w:left="-5" w:right="124"/>
      </w:pPr>
      <w:r>
        <w:t xml:space="preserve">Please refer to Bid Solicitation section 3.3, </w:t>
      </w:r>
      <w:r w:rsidRPr="00214C7E">
        <w:rPr>
          <w:i/>
        </w:rPr>
        <w:t>Reimbursable Services and Materials</w:t>
      </w:r>
      <w:r>
        <w:t>, for more information related to the price line items found on the State-Supplie</w:t>
      </w:r>
      <w:r w:rsidR="00E33284">
        <w:t>d</w:t>
      </w:r>
      <w:r>
        <w:t xml:space="preserve"> Price Sheet. The additional hourly labor rates </w:t>
      </w:r>
      <w:r w:rsidR="007420BB">
        <w:t xml:space="preserve">supplier invoice </w:t>
      </w:r>
      <w:r>
        <w:t xml:space="preserve">markup percentages found on the State-Supplied Price Sheet shall only be applicable to reimbursable services and materials that are outside the scope of the complete water treatment and maintenance program, and shall not apply to any work done as part of the monthly program. </w:t>
      </w:r>
    </w:p>
    <w:p w:rsidR="00990902" w:rsidRDefault="00990902" w:rsidP="00990902">
      <w:pPr>
        <w:ind w:left="-5" w:right="124"/>
      </w:pPr>
    </w:p>
    <w:p w:rsidR="00990902" w:rsidRDefault="00990902" w:rsidP="00990902">
      <w:pPr>
        <w:ind w:left="-5" w:right="124"/>
      </w:pPr>
      <w:r w:rsidRPr="00214C7E">
        <w:rPr>
          <w:b/>
        </w:rPr>
        <w:t>Note:</w:t>
      </w:r>
      <w:r>
        <w:t xml:space="preserve"> </w:t>
      </w:r>
      <w:r w:rsidR="00517C46">
        <w:t xml:space="preserve">The </w:t>
      </w:r>
      <w:r w:rsidR="007A37B0">
        <w:t xml:space="preserve">facility specific </w:t>
      </w:r>
      <w:r w:rsidR="00517C46">
        <w:t xml:space="preserve">cost for the </w:t>
      </w:r>
      <w:r>
        <w:t xml:space="preserve">Monthly Water Treatment and Maintenance Program will be determined via a </w:t>
      </w:r>
      <w:r w:rsidR="007A37B0">
        <w:t xml:space="preserve">future </w:t>
      </w:r>
      <w:r>
        <w:t xml:space="preserve">mini-bid process in accordance with </w:t>
      </w:r>
      <w:r w:rsidR="007A37B0">
        <w:t xml:space="preserve">Bid Solicitation 1.2.3, </w:t>
      </w:r>
      <w:r w:rsidR="007A37B0" w:rsidRPr="00214C7E">
        <w:rPr>
          <w:i/>
        </w:rPr>
        <w:t>Method of Operation</w:t>
      </w:r>
      <w:r w:rsidR="007A37B0">
        <w:t xml:space="preserve">, and </w:t>
      </w:r>
      <w:r>
        <w:t xml:space="preserve">Bid Solicitation Section 3.1, </w:t>
      </w:r>
      <w:r w:rsidRPr="00214C7E">
        <w:rPr>
          <w:i/>
        </w:rPr>
        <w:t>Monthly Water Treatment and Maintenance Program</w:t>
      </w:r>
      <w:r>
        <w:t xml:space="preserve">. </w:t>
      </w:r>
    </w:p>
    <w:p w:rsidR="00890F2C" w:rsidRDefault="00890F2C" w:rsidP="00EB4EF1"/>
    <w:p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rsidR="006C3A16" w:rsidRDefault="006C3A16" w:rsidP="006C3A16">
      <w:pPr>
        <w:pStyle w:val="BodyText3"/>
      </w:pPr>
    </w:p>
    <w:p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rsidR="006C3A16" w:rsidRPr="00D42EC9" w:rsidRDefault="006C3A16" w:rsidP="00EB4EF1">
      <w:pPr>
        <w:keepNext/>
      </w:pPr>
    </w:p>
    <w:p w:rsidR="006B005C" w:rsidRPr="00D42EC9" w:rsidRDefault="0067728F" w:rsidP="00E243B6">
      <w:pPr>
        <w:keepNext/>
        <w:rPr>
          <w:rFonts w:cs="Arial"/>
          <w:color w:val="000000"/>
          <w:szCs w:val="22"/>
        </w:rPr>
      </w:pPr>
      <w:r>
        <w:t xml:space="preserve">All price lines </w:t>
      </w:r>
      <w:proofErr w:type="gramStart"/>
      <w:r>
        <w:t>must be filled out</w:t>
      </w:r>
      <w:proofErr w:type="gramEnd"/>
      <w:r>
        <w:t xml:space="preserve">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F36EE6">
        <w:t>State-Supplied Price Sheet</w:t>
      </w:r>
      <w:r w:rsidR="00DF6755"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 </w:t>
      </w:r>
    </w:p>
    <w:p w:rsidR="005D2823" w:rsidRPr="001A1AF1" w:rsidRDefault="005D2823" w:rsidP="00553F1A">
      <w:pPr>
        <w:pStyle w:val="bodytext20"/>
        <w:spacing w:line="240" w:lineRule="auto"/>
        <w:jc w:val="left"/>
        <w:rPr>
          <w:rFonts w:cs="Arial"/>
          <w:sz w:val="22"/>
          <w:szCs w:val="22"/>
        </w:rPr>
      </w:pPr>
    </w:p>
    <w:p w:rsidR="00757979" w:rsidRPr="00A63346" w:rsidRDefault="00757979" w:rsidP="002F0497">
      <w:pPr>
        <w:pStyle w:val="Heading4"/>
        <w:keepNext/>
      </w:pPr>
      <w:r w:rsidRPr="00A63346">
        <w:lastRenderedPageBreak/>
        <w:t xml:space="preserve">DELIVERY </w:t>
      </w:r>
      <w:r w:rsidR="0049699A">
        <w:t xml:space="preserve">TIME AND </w:t>
      </w:r>
      <w:r w:rsidRPr="00A63346">
        <w:t>COSTS</w:t>
      </w:r>
    </w:p>
    <w:p w:rsidR="00757979" w:rsidRPr="00C65B22" w:rsidRDefault="00757979" w:rsidP="002F0497">
      <w:pPr>
        <w:keepNext/>
      </w:pPr>
    </w:p>
    <w:p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proofErr w:type="gramStart"/>
      <w:r w:rsidR="0049699A" w:rsidRPr="00C65B22">
        <w:rPr>
          <w:color w:val="000000"/>
        </w:rPr>
        <w:t xml:space="preserve">may </w:t>
      </w:r>
      <w:r w:rsidR="00C04F9B" w:rsidRPr="00C65B22">
        <w:rPr>
          <w:color w:val="000000"/>
        </w:rPr>
        <w:t>be deemed</w:t>
      </w:r>
      <w:proofErr w:type="gramEnd"/>
      <w:r w:rsidR="00C04F9B" w:rsidRPr="00C65B22">
        <w:rPr>
          <w:color w:val="000000"/>
        </w:rPr>
        <w:t xml:space="preserve">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2F0497">
      <w:pPr>
        <w:pStyle w:val="Heading4"/>
        <w:keepNext/>
      </w:pPr>
      <w:r>
        <w:t>COLLECT ON DELIVERY (</w:t>
      </w:r>
      <w:r w:rsidRPr="00561A07">
        <w:t>C.O.D.</w:t>
      </w:r>
      <w:r>
        <w:t>)</w:t>
      </w:r>
      <w:r w:rsidRPr="00561A07">
        <w:t xml:space="preserve"> TERMS</w:t>
      </w:r>
    </w:p>
    <w:p w:rsidR="00757979" w:rsidRDefault="00757979" w:rsidP="002F0497">
      <w:pPr>
        <w:keepNext/>
      </w:pPr>
    </w:p>
    <w:p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proofErr w:type="gramStart"/>
      <w:r w:rsidR="00F9226A" w:rsidRPr="00851065">
        <w:rPr>
          <w:color w:val="000000"/>
        </w:rPr>
        <w:t>shall be de</w:t>
      </w:r>
      <w:r w:rsidR="00DB6189" w:rsidRPr="00851065">
        <w:rPr>
          <w:color w:val="000000"/>
        </w:rPr>
        <w:t>e</w:t>
      </w:r>
      <w:r w:rsidR="00F9226A" w:rsidRPr="00851065">
        <w:rPr>
          <w:color w:val="000000"/>
        </w:rPr>
        <w:t>med</w:t>
      </w:r>
      <w:proofErr w:type="gramEnd"/>
      <w:r w:rsidR="00F9226A" w:rsidRPr="00851065">
        <w:rPr>
          <w:color w:val="000000"/>
        </w:rPr>
        <w:t xml:space="preserve"> non-responsive.</w:t>
      </w:r>
    </w:p>
    <w:p w:rsidR="00757979" w:rsidRDefault="00757979" w:rsidP="007D420A"/>
    <w:p w:rsidR="00757979" w:rsidRPr="00561A07" w:rsidRDefault="00757979" w:rsidP="009D248A">
      <w:pPr>
        <w:pStyle w:val="Heading4"/>
        <w:keepNext/>
      </w:pPr>
      <w:r>
        <w:t>CASH DISCOUNTS</w:t>
      </w:r>
    </w:p>
    <w:p w:rsidR="00757979" w:rsidRPr="00851065" w:rsidRDefault="00757979" w:rsidP="009D248A">
      <w:pPr>
        <w:keepNext/>
        <w:autoSpaceDE w:val="0"/>
        <w:autoSpaceDN w:val="0"/>
        <w:adjustRightInd w:val="0"/>
      </w:pPr>
    </w:p>
    <w:p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t>
      </w:r>
      <w:proofErr w:type="gramStart"/>
      <w:r w:rsidR="00757979" w:rsidRPr="00C65B22">
        <w:t>will not be considered</w:t>
      </w:r>
      <w:proofErr w:type="gramEnd"/>
      <w:r w:rsidR="00757979" w:rsidRPr="00C65B22">
        <w:t xml:space="preserve"> in determining the price rankings </w:t>
      </w:r>
      <w:r w:rsidR="00A24CCC" w:rsidRPr="00C65B22">
        <w:t xml:space="preserve">of </w:t>
      </w:r>
      <w:r w:rsidR="00113CF3">
        <w:t>Quote</w:t>
      </w:r>
      <w:r w:rsidR="00113CF3" w:rsidRPr="00C65B22">
        <w:t>s</w:t>
      </w:r>
      <w:r w:rsidR="00757979" w:rsidRPr="00C65B22">
        <w:t>.</w:t>
      </w:r>
    </w:p>
    <w:p w:rsidR="0019748D" w:rsidRDefault="0019748D" w:rsidP="00851065">
      <w:pPr>
        <w:autoSpaceDE w:val="0"/>
        <w:autoSpaceDN w:val="0"/>
        <w:adjustRightInd w:val="0"/>
      </w:pPr>
    </w:p>
    <w:p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rsidR="00F611A9" w:rsidRDefault="00F611A9" w:rsidP="00851065">
      <w:pPr>
        <w:autoSpaceDE w:val="0"/>
        <w:autoSpaceDN w:val="0"/>
        <w:adjustRightInd w:val="0"/>
        <w:ind w:left="1080" w:hanging="360"/>
      </w:pPr>
    </w:p>
    <w:p w:rsidR="00F611A9" w:rsidRDefault="00757979" w:rsidP="00184AE3">
      <w:pPr>
        <w:pStyle w:val="ListParagraph"/>
        <w:numPr>
          <w:ilvl w:val="0"/>
          <w:numId w:val="1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rsidR="00F611A9" w:rsidRDefault="00F611A9" w:rsidP="00F611A9">
      <w:pPr>
        <w:pStyle w:val="ListParagraph"/>
        <w:autoSpaceDE w:val="0"/>
        <w:autoSpaceDN w:val="0"/>
        <w:adjustRightInd w:val="0"/>
      </w:pPr>
    </w:p>
    <w:p w:rsidR="00757979" w:rsidRPr="007D420A" w:rsidRDefault="00757979" w:rsidP="00184AE3">
      <w:pPr>
        <w:pStyle w:val="ListParagraph"/>
        <w:numPr>
          <w:ilvl w:val="0"/>
          <w:numId w:val="17"/>
        </w:numPr>
        <w:autoSpaceDE w:val="0"/>
        <w:autoSpaceDN w:val="0"/>
        <w:adjustRightInd w:val="0"/>
      </w:pPr>
      <w:r w:rsidRPr="007D420A">
        <w:t>The date on the check issued by the State in payment of that invoice shall be deemed the date of the State's response to that invoice.</w:t>
      </w:r>
    </w:p>
    <w:p w:rsidR="00AA3B67" w:rsidRPr="002812B4" w:rsidRDefault="00AA3B67" w:rsidP="00757979">
      <w:pPr>
        <w:pStyle w:val="BodyText2"/>
        <w:rPr>
          <w:b/>
          <w:highlight w:val="green"/>
        </w:rPr>
      </w:pPr>
    </w:p>
    <w:p w:rsidR="00757979" w:rsidRPr="007111EE" w:rsidRDefault="00757979" w:rsidP="002F0497">
      <w:pPr>
        <w:pStyle w:val="Heading3"/>
        <w:keepNext/>
      </w:pPr>
      <w:bookmarkStart w:id="735" w:name="_Toc400531504"/>
      <w:bookmarkStart w:id="736" w:name="_Toc428533975"/>
      <w:bookmarkStart w:id="737" w:name="_Toc89858768"/>
      <w:r w:rsidRPr="007111EE">
        <w:t>COOPERATIVE PURCHASING PROGRAM</w:t>
      </w:r>
      <w:bookmarkEnd w:id="735"/>
      <w:bookmarkEnd w:id="736"/>
      <w:bookmarkEnd w:id="737"/>
    </w:p>
    <w:p w:rsidR="00757979" w:rsidRPr="001154A3" w:rsidRDefault="00757979" w:rsidP="002F0497">
      <w:pPr>
        <w:pStyle w:val="BodyText3"/>
        <w:keepNext/>
        <w:rPr>
          <w:highlight w:val="yellow"/>
        </w:rPr>
      </w:pPr>
    </w:p>
    <w:p w:rsidR="00757979" w:rsidRDefault="00757979" w:rsidP="00214C7E">
      <w:pPr>
        <w:pStyle w:val="BodyText3"/>
        <w:keepNext/>
        <w:rPr>
          <w:highlight w:val="green"/>
        </w:rPr>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49" w:history="1">
        <w:r w:rsidR="00EA3A0B" w:rsidRPr="00464DCE">
          <w:rPr>
            <w:rStyle w:val="Hyperlink"/>
          </w:rPr>
          <w:t>Division’s website</w:t>
        </w:r>
      </w:hyperlink>
      <w:r w:rsidR="00EA3A0B" w:rsidRPr="00851065">
        <w:t xml:space="preserve">. </w:t>
      </w:r>
    </w:p>
    <w:p w:rsidR="005317C3" w:rsidRPr="005D2956" w:rsidRDefault="00146942" w:rsidP="00214C7E">
      <w:r>
        <w:rPr>
          <w:b/>
          <w:highlight w:val="green"/>
        </w:rPr>
        <w:br w:type="page"/>
      </w:r>
    </w:p>
    <w:p w:rsidR="00675860" w:rsidRPr="00FD2795" w:rsidRDefault="00675860" w:rsidP="002F0497">
      <w:pPr>
        <w:pStyle w:val="Heading1"/>
        <w:keepNext/>
      </w:pPr>
      <w:bookmarkStart w:id="738" w:name="_Toc80968466"/>
      <w:bookmarkStart w:id="739" w:name="_Toc89858769"/>
      <w:bookmarkStart w:id="740" w:name="_Toc400531505"/>
      <w:bookmarkStart w:id="741" w:name="_Toc428533976"/>
      <w:bookmarkStart w:id="742" w:name="_Toc89858770"/>
      <w:bookmarkEnd w:id="738"/>
      <w:bookmarkEnd w:id="739"/>
      <w:r w:rsidRPr="00FD2795">
        <w:lastRenderedPageBreak/>
        <w:t>SPECIAL</w:t>
      </w:r>
      <w:r w:rsidR="006C72E6">
        <w:t xml:space="preserve"> </w:t>
      </w:r>
      <w:r w:rsidRPr="00FD2795">
        <w:t>CONTRACTUAL TERMS AND CONDITIONS</w:t>
      </w:r>
      <w:bookmarkEnd w:id="740"/>
      <w:bookmarkEnd w:id="741"/>
      <w:r w:rsidR="006C72E6">
        <w:t xml:space="preserve"> APPLICABLE TO THE </w:t>
      </w:r>
      <w:r w:rsidR="001D2ACC">
        <w:t>BLANKET P.O.</w:t>
      </w:r>
      <w:bookmarkEnd w:id="742"/>
      <w:r w:rsidR="001F09EF">
        <w:t xml:space="preserve"> </w:t>
      </w:r>
    </w:p>
    <w:p w:rsidR="00675860" w:rsidRDefault="00675860" w:rsidP="002F0497">
      <w:pPr>
        <w:keepNext/>
      </w:pPr>
    </w:p>
    <w:p w:rsidR="00675860" w:rsidRDefault="00675860" w:rsidP="00F10BE2">
      <w:pPr>
        <w:pStyle w:val="Heading2"/>
        <w:keepNext/>
        <w:ind w:right="115"/>
      </w:pPr>
      <w:bookmarkStart w:id="743" w:name="_Toc400531506"/>
      <w:bookmarkStart w:id="744" w:name="_Toc428533977"/>
      <w:bookmarkStart w:id="745" w:name="_Toc89858771"/>
      <w:r w:rsidRPr="009938A9">
        <w:t>PRECEDENCE OF SPECIAL CONTRACTUAL TERMS AND CONDITIONS</w:t>
      </w:r>
      <w:bookmarkEnd w:id="743"/>
      <w:bookmarkEnd w:id="744"/>
      <w:bookmarkEnd w:id="745"/>
    </w:p>
    <w:p w:rsidR="0065571D" w:rsidRPr="007D420A" w:rsidRDefault="0065571D" w:rsidP="002F0497">
      <w:pPr>
        <w:keepNext/>
      </w:pPr>
    </w:p>
    <w:p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w:t>
      </w:r>
      <w:proofErr w:type="gramStart"/>
      <w:r w:rsidRPr="00BF3E1E">
        <w:rPr>
          <w:szCs w:val="22"/>
        </w:rPr>
        <w:t>as a result</w:t>
      </w:r>
      <w:proofErr w:type="gramEnd"/>
      <w:r w:rsidRPr="00BF3E1E">
        <w:rPr>
          <w:szCs w:val="22"/>
        </w:rPr>
        <w:t xml:space="preserve">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184AE3">
      <w:pPr>
        <w:numPr>
          <w:ilvl w:val="0"/>
          <w:numId w:val="24"/>
        </w:numPr>
        <w:spacing w:after="200"/>
        <w:contextualSpacing/>
      </w:pPr>
      <w:r w:rsidRPr="00851065">
        <w:t xml:space="preserve">Executed Offer and Acceptance </w:t>
      </w:r>
      <w:r w:rsidR="00627828">
        <w:t>Page</w:t>
      </w:r>
      <w:r w:rsidR="005068CC" w:rsidRPr="00851065">
        <w:t>;</w:t>
      </w:r>
    </w:p>
    <w:p w:rsidR="00F611A9" w:rsidRPr="00851065" w:rsidRDefault="00F611A9" w:rsidP="00B021D7">
      <w:pPr>
        <w:spacing w:after="200"/>
        <w:contextualSpacing/>
      </w:pPr>
    </w:p>
    <w:p w:rsidR="000802E6" w:rsidRDefault="00A07391" w:rsidP="000802E6">
      <w:pPr>
        <w:numPr>
          <w:ilvl w:val="0"/>
          <w:numId w:val="24"/>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rsidR="000802E6" w:rsidRDefault="000802E6" w:rsidP="000802E6">
      <w:pPr>
        <w:spacing w:after="200"/>
        <w:contextualSpacing/>
      </w:pPr>
    </w:p>
    <w:p w:rsidR="000802E6" w:rsidRDefault="000802E6" w:rsidP="000802E6">
      <w:pPr>
        <w:numPr>
          <w:ilvl w:val="0"/>
          <w:numId w:val="24"/>
        </w:numPr>
        <w:spacing w:after="200"/>
        <w:contextualSpacing/>
      </w:pPr>
      <w:r>
        <w:t>The State of NJ Standard Terms and Conditions (SSTC) included in this Bid Solicitation at Section 9;</w:t>
      </w:r>
    </w:p>
    <w:p w:rsidR="00F611A9" w:rsidRPr="007D420A" w:rsidRDefault="00F611A9" w:rsidP="00B021D7">
      <w:pPr>
        <w:spacing w:after="200"/>
        <w:ind w:left="360"/>
        <w:contextualSpacing/>
      </w:pPr>
    </w:p>
    <w:p w:rsidR="00904A29" w:rsidRDefault="00904A29" w:rsidP="00184AE3">
      <w:pPr>
        <w:numPr>
          <w:ilvl w:val="0"/>
          <w:numId w:val="24"/>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rsidR="00F611A9" w:rsidRPr="007D420A" w:rsidRDefault="00F611A9" w:rsidP="00F611A9">
      <w:pPr>
        <w:spacing w:after="200"/>
        <w:ind w:left="720"/>
        <w:contextualSpacing/>
      </w:pPr>
    </w:p>
    <w:p w:rsidR="00F611A9" w:rsidRDefault="00904A29" w:rsidP="00184AE3">
      <w:pPr>
        <w:numPr>
          <w:ilvl w:val="0"/>
          <w:numId w:val="2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184AE3">
      <w:pPr>
        <w:numPr>
          <w:ilvl w:val="0"/>
          <w:numId w:val="2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t>
      </w:r>
      <w:proofErr w:type="gramStart"/>
      <w:r w:rsidRPr="007D420A">
        <w:t>will be updated</w:t>
      </w:r>
      <w:proofErr w:type="gramEnd"/>
      <w:r w:rsidRPr="007D420A">
        <w:t xml:space="preserve">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rsidR="00675860" w:rsidRDefault="009E2104" w:rsidP="002F0497">
      <w:pPr>
        <w:pStyle w:val="Heading2"/>
        <w:keepNext/>
        <w:ind w:right="108"/>
        <w:rPr>
          <w:b w:val="0"/>
          <w:bCs w:val="0"/>
        </w:rPr>
      </w:pPr>
      <w:bookmarkStart w:id="746" w:name="_Toc400531507"/>
      <w:bookmarkStart w:id="747" w:name="_Toc428533978"/>
      <w:bookmarkStart w:id="748" w:name="_Toc89858772"/>
      <w:r>
        <w:rPr>
          <w:caps w:val="0"/>
        </w:rPr>
        <w:t xml:space="preserve">BLANKET P.O. </w:t>
      </w:r>
      <w:r w:rsidRPr="005B44C2">
        <w:rPr>
          <w:caps w:val="0"/>
        </w:rPr>
        <w:t>TERM AND EXTENSION OPTION</w:t>
      </w:r>
      <w:bookmarkEnd w:id="746"/>
      <w:bookmarkEnd w:id="747"/>
      <w:bookmarkEnd w:id="748"/>
    </w:p>
    <w:p w:rsidR="00F802EE" w:rsidRPr="007D420A" w:rsidRDefault="00F802EE" w:rsidP="002F0497">
      <w:pPr>
        <w:pStyle w:val="BodyText"/>
        <w:keepNext/>
        <w:ind w:left="0"/>
        <w:rPr>
          <w:sz w:val="22"/>
        </w:rPr>
      </w:pPr>
    </w:p>
    <w:p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146942">
        <w:rPr>
          <w:b/>
          <w:bCs/>
          <w:sz w:val="22"/>
          <w:szCs w:val="22"/>
          <w:lang w:val="en-US"/>
        </w:rPr>
        <w:t>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720004" w:rsidRPr="00214C7E">
        <w:rPr>
          <w:b/>
          <w:sz w:val="22"/>
          <w:szCs w:val="22"/>
          <w:lang w:val="en-US"/>
        </w:rPr>
        <w:t>two (2)</w:t>
      </w:r>
      <w:r w:rsidR="00720004">
        <w:rPr>
          <w:sz w:val="22"/>
          <w:szCs w:val="22"/>
          <w:lang w:val="en-US"/>
        </w:rPr>
        <w:t xml:space="preserve">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w:t>
      </w:r>
      <w:r w:rsidR="00504BF7">
        <w:rPr>
          <w:sz w:val="22"/>
          <w:szCs w:val="22"/>
          <w:lang w:val="en-US"/>
        </w:rPr>
        <w:t xml:space="preserve"> or as per SSTC Section 6.1</w:t>
      </w:r>
      <w:r>
        <w:rPr>
          <w:sz w:val="22"/>
          <w:szCs w:val="22"/>
        </w:rPr>
        <w:t xml:space="preserve">.  </w:t>
      </w:r>
    </w:p>
    <w:p w:rsidR="00F802EE" w:rsidRPr="007D420A" w:rsidRDefault="00F802EE" w:rsidP="00675860">
      <w:pPr>
        <w:pStyle w:val="BodyText"/>
        <w:ind w:left="0"/>
        <w:rPr>
          <w:sz w:val="22"/>
        </w:rPr>
      </w:pPr>
    </w:p>
    <w:p w:rsidR="00675860" w:rsidRDefault="009E2104" w:rsidP="002F0497">
      <w:pPr>
        <w:pStyle w:val="Heading2"/>
        <w:keepNext/>
        <w:ind w:right="115"/>
      </w:pPr>
      <w:bookmarkStart w:id="749" w:name="_Toc400531508"/>
      <w:bookmarkStart w:id="750" w:name="_Toc428533979"/>
      <w:bookmarkStart w:id="751" w:name="_Toc89858773"/>
      <w:r>
        <w:rPr>
          <w:caps w:val="0"/>
        </w:rPr>
        <w:t xml:space="preserve">BLANKET P.O. </w:t>
      </w:r>
      <w:r w:rsidRPr="005B44C2">
        <w:rPr>
          <w:caps w:val="0"/>
        </w:rPr>
        <w:t>TRANSITION</w:t>
      </w:r>
      <w:bookmarkEnd w:id="749"/>
      <w:bookmarkEnd w:id="750"/>
      <w:bookmarkEnd w:id="751"/>
    </w:p>
    <w:p w:rsidR="00675860" w:rsidRDefault="00675860" w:rsidP="002F0497">
      <w:pPr>
        <w:pStyle w:val="BodyText"/>
        <w:keepNext/>
        <w:ind w:left="0" w:right="115"/>
      </w:pPr>
    </w:p>
    <w:p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720004" w:rsidRPr="00214C7E">
        <w:rPr>
          <w:b/>
        </w:rPr>
        <w:t>180</w:t>
      </w:r>
      <w:r w:rsidR="00720004">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062A98" w:rsidP="002F0497">
      <w:pPr>
        <w:pStyle w:val="Heading2"/>
        <w:keepNext/>
        <w:ind w:right="115"/>
      </w:pPr>
      <w:bookmarkStart w:id="752" w:name="_Toc89858774"/>
      <w:bookmarkStart w:id="753" w:name="_Toc108508270"/>
      <w:bookmarkStart w:id="754" w:name="_Toc428533980"/>
      <w:r w:rsidRPr="00851065">
        <w:t>CHANGE ORDER</w:t>
      </w:r>
      <w:bookmarkEnd w:id="752"/>
      <w:r w:rsidRPr="00851065">
        <w:t xml:space="preserve"> </w:t>
      </w:r>
      <w:bookmarkEnd w:id="753"/>
      <w:bookmarkEnd w:id="754"/>
    </w:p>
    <w:p w:rsidR="00B10FC3" w:rsidRPr="007D420A" w:rsidRDefault="00B10FC3" w:rsidP="002F0497">
      <w:pPr>
        <w:keepNext/>
        <w:ind w:right="115"/>
        <w:rPr>
          <w:sz w:val="20"/>
        </w:rPr>
      </w:pPr>
    </w:p>
    <w:p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DA74B9" w:rsidP="00675860">
      <w:pPr>
        <w:pStyle w:val="Heading2"/>
        <w:keepNext/>
        <w:keepLines/>
        <w:ind w:right="108"/>
      </w:pPr>
      <w:bookmarkStart w:id="755" w:name="_Toc400531510"/>
      <w:bookmarkStart w:id="756" w:name="_Toc428533981"/>
      <w:bookmarkStart w:id="757" w:name="_Toc89858775"/>
      <w:r>
        <w:rPr>
          <w:caps w:val="0"/>
        </w:rPr>
        <w:lastRenderedPageBreak/>
        <w:t>VENDOR {CONTRACTOR} RESPONSIBILITIES</w:t>
      </w:r>
      <w:bookmarkEnd w:id="755"/>
      <w:bookmarkEnd w:id="756"/>
      <w:bookmarkEnd w:id="757"/>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504BF7" w:rsidRPr="003B3194" w:rsidRDefault="00504BF7"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rsidR="00675860" w:rsidRDefault="00675860" w:rsidP="00675860">
      <w:pPr>
        <w:pStyle w:val="BodyText"/>
        <w:ind w:left="0"/>
      </w:pPr>
    </w:p>
    <w:p w:rsidR="00675860" w:rsidRPr="00B6270B" w:rsidRDefault="00DA74B9" w:rsidP="002F0497">
      <w:pPr>
        <w:pStyle w:val="Heading2"/>
        <w:keepNext/>
        <w:ind w:right="108"/>
      </w:pPr>
      <w:bookmarkStart w:id="758" w:name="_Toc400531511"/>
      <w:bookmarkStart w:id="759" w:name="_Toc428533982"/>
      <w:bookmarkStart w:id="760" w:name="_Toc89858776"/>
      <w:r>
        <w:rPr>
          <w:caps w:val="0"/>
        </w:rPr>
        <w:t>SUBSTITUTION OF STAFF</w:t>
      </w:r>
      <w:bookmarkEnd w:id="758"/>
      <w:bookmarkEnd w:id="759"/>
      <w:bookmarkEnd w:id="760"/>
    </w:p>
    <w:p w:rsidR="00675860" w:rsidRPr="007D420A" w:rsidRDefault="00675860" w:rsidP="002F0497">
      <w:pPr>
        <w:pStyle w:val="BodyText"/>
        <w:keepNext/>
        <w:ind w:left="0"/>
      </w:pPr>
    </w:p>
    <w:p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Pr="007D420A" w:rsidRDefault="00675860" w:rsidP="00675860">
      <w:pPr>
        <w:pStyle w:val="BodyText"/>
        <w:ind w:left="0" w:right="108"/>
        <w:rPr>
          <w:sz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rsidR="00675860" w:rsidRDefault="00675860" w:rsidP="00675860">
      <w:pPr>
        <w:pStyle w:val="BodyText"/>
        <w:ind w:left="0" w:right="108"/>
        <w:rPr>
          <w:sz w:val="22"/>
          <w:szCs w:val="22"/>
        </w:rPr>
      </w:pPr>
    </w:p>
    <w:p w:rsidR="00675860" w:rsidRPr="00B6270B" w:rsidRDefault="00DA74B9" w:rsidP="002F0497">
      <w:pPr>
        <w:pStyle w:val="Heading2"/>
        <w:keepNext/>
        <w:ind w:right="108"/>
      </w:pPr>
      <w:bookmarkStart w:id="761" w:name="_Toc400531512"/>
      <w:bookmarkStart w:id="762" w:name="_Toc428533983"/>
      <w:bookmarkStart w:id="763" w:name="_Toc89858777"/>
      <w:r>
        <w:rPr>
          <w:caps w:val="0"/>
        </w:rPr>
        <w:t>SUBSTITUTION OR ADDITION OF SUBCONTRACTOR(S)</w:t>
      </w:r>
      <w:bookmarkEnd w:id="761"/>
      <w:bookmarkEnd w:id="762"/>
      <w:bookmarkEnd w:id="763"/>
    </w:p>
    <w:p w:rsidR="00675860" w:rsidRDefault="00675860" w:rsidP="002F0497">
      <w:pPr>
        <w:pStyle w:val="BodyText"/>
        <w:keepNext/>
        <w:ind w:left="0"/>
      </w:pPr>
    </w:p>
    <w:p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rsidR="00675860" w:rsidRPr="00BF3B73" w:rsidRDefault="00675860" w:rsidP="00675860">
      <w:pPr>
        <w:pStyle w:val="BodyText"/>
        <w:ind w:left="0"/>
        <w:rPr>
          <w:sz w:val="22"/>
          <w:szCs w:val="22"/>
        </w:rPr>
      </w:pPr>
    </w:p>
    <w:p w:rsidR="00675860" w:rsidRPr="00BF3B73" w:rsidRDefault="00770BFC" w:rsidP="00675860">
      <w:pPr>
        <w:pStyle w:val="BodyText"/>
        <w:ind w:left="0"/>
        <w:rPr>
          <w:sz w:val="22"/>
          <w:szCs w:val="22"/>
        </w:rPr>
      </w:pPr>
      <w:r w:rsidRPr="00FE3512">
        <w:rPr>
          <w:sz w:val="22"/>
          <w:szCs w:val="22"/>
        </w:rPr>
        <w:t xml:space="preserve">The </w:t>
      </w:r>
      <w:r w:rsidRPr="007D420A">
        <w:rPr>
          <w:sz w:val="22"/>
        </w:rPr>
        <w:t>Vendor {Contractor}</w:t>
      </w:r>
      <w:r w:rsidRPr="00BF3B73">
        <w:rPr>
          <w:sz w:val="22"/>
          <w:szCs w:val="22"/>
        </w:rPr>
        <w:t xml:space="preserve"> </w:t>
      </w:r>
      <w:r w:rsidRPr="00FE3512">
        <w:rPr>
          <w:sz w:val="22"/>
          <w:szCs w:val="22"/>
        </w:rPr>
        <w:t xml:space="preserve">may not subcontract other than as identified in the </w:t>
      </w:r>
      <w:r w:rsidRPr="007D420A">
        <w:rPr>
          <w:sz w:val="22"/>
        </w:rPr>
        <w:t>Vendor</w:t>
      </w:r>
      <w:r>
        <w:rPr>
          <w:sz w:val="22"/>
          <w:lang w:val="en-US"/>
        </w:rPr>
        <w:t>’s</w:t>
      </w:r>
      <w:r w:rsidRPr="007D420A">
        <w:rPr>
          <w:sz w:val="22"/>
        </w:rPr>
        <w:t xml:space="preserve"> {Contractor</w:t>
      </w:r>
      <w:r>
        <w:rPr>
          <w:sz w:val="22"/>
          <w:lang w:val="en-US"/>
        </w:rPr>
        <w:t>’s</w:t>
      </w:r>
      <w:r w:rsidRPr="007D420A">
        <w:rPr>
          <w:sz w:val="22"/>
        </w:rPr>
        <w:t>}</w:t>
      </w:r>
      <w:r w:rsidRPr="00BF3B73">
        <w:rPr>
          <w:sz w:val="22"/>
          <w:szCs w:val="22"/>
        </w:rPr>
        <w:t xml:space="preserve"> </w:t>
      </w:r>
      <w:r w:rsidRPr="00FE3512">
        <w:rPr>
          <w:sz w:val="22"/>
          <w:szCs w:val="22"/>
        </w:rPr>
        <w:t>proposal without the prior written consent of the Director</w:t>
      </w:r>
      <w:r>
        <w:rPr>
          <w:sz w:val="22"/>
          <w:szCs w:val="22"/>
        </w:rPr>
        <w:t>.</w:t>
      </w:r>
      <w:r>
        <w:rPr>
          <w:sz w:val="22"/>
          <w:szCs w:val="22"/>
          <w:lang w:val="en-US"/>
        </w:rPr>
        <w:t xml:space="preserve"> </w:t>
      </w:r>
      <w:r w:rsidR="00675860" w:rsidRPr="00BF3B73">
        <w:rPr>
          <w:sz w:val="22"/>
          <w:szCs w:val="22"/>
        </w:rPr>
        <w:t xml:space="preserve">The </w:t>
      </w:r>
      <w:r w:rsidR="006C7D6B" w:rsidRPr="007D420A">
        <w:rPr>
          <w:sz w:val="22"/>
        </w:rPr>
        <w:t xml:space="preserve">Vendor </w:t>
      </w:r>
      <w:r w:rsidR="00571AFA" w:rsidRPr="007D420A">
        <w:rPr>
          <w:sz w:val="22"/>
        </w:rPr>
        <w:t>{Contractor}</w:t>
      </w:r>
      <w:r w:rsidR="00675860"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00675860"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00675860" w:rsidRPr="00BF3B73">
        <w:rPr>
          <w:sz w:val="22"/>
          <w:szCs w:val="22"/>
        </w:rPr>
        <w:t>to the State Contract Manager for consideration.  If the State Contract Manager approves the request, the State Contract Manager will forward the request to t</w:t>
      </w:r>
      <w:r w:rsidR="00675860">
        <w:rPr>
          <w:sz w:val="22"/>
          <w:szCs w:val="22"/>
        </w:rPr>
        <w:t xml:space="preserve">he Director for final approval.  </w:t>
      </w:r>
      <w:r w:rsidR="00675860"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00675860"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00675860" w:rsidRPr="00BF3B73">
        <w:rPr>
          <w:sz w:val="22"/>
          <w:szCs w:val="22"/>
        </w:rPr>
        <w:t xml:space="preserve"> has received written approval from the Director.</w:t>
      </w:r>
    </w:p>
    <w:p w:rsidR="00675860"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rsidR="00675860" w:rsidRPr="00BF3B73" w:rsidRDefault="00675860" w:rsidP="00675860">
      <w:pPr>
        <w:pStyle w:val="BodyText"/>
        <w:ind w:left="0"/>
        <w:rPr>
          <w:sz w:val="22"/>
          <w:szCs w:val="22"/>
        </w:rPr>
      </w:pPr>
    </w:p>
    <w:p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rsidR="00490529" w:rsidRPr="007D420A" w:rsidRDefault="00490529" w:rsidP="00675860">
      <w:pPr>
        <w:pStyle w:val="BodyText"/>
        <w:ind w:left="0"/>
        <w:rPr>
          <w:sz w:val="22"/>
        </w:rPr>
      </w:pPr>
    </w:p>
    <w:p w:rsidR="00675860" w:rsidRPr="00A1068D" w:rsidRDefault="00675860" w:rsidP="002F0497">
      <w:pPr>
        <w:pStyle w:val="Heading2"/>
        <w:keepNext/>
      </w:pPr>
      <w:bookmarkStart w:id="764" w:name="_Toc400531513"/>
      <w:bookmarkStart w:id="765" w:name="_Toc428533984"/>
      <w:bookmarkStart w:id="766" w:name="_Toc89858778"/>
      <w:r w:rsidRPr="00A1068D">
        <w:lastRenderedPageBreak/>
        <w:t>OWNERSHIP OF MATERIAL</w:t>
      </w:r>
      <w:bookmarkEnd w:id="764"/>
      <w:bookmarkEnd w:id="765"/>
      <w:bookmarkEnd w:id="766"/>
    </w:p>
    <w:p w:rsidR="00675860" w:rsidRPr="00851065" w:rsidRDefault="00675860" w:rsidP="002F0497">
      <w:pPr>
        <w:keepNext/>
        <w:autoSpaceDE w:val="0"/>
        <w:autoSpaceDN w:val="0"/>
        <w:adjustRightInd w:val="0"/>
      </w:pPr>
    </w:p>
    <w:p w:rsidR="00504BF7" w:rsidRDefault="00504BF7" w:rsidP="00504BF7">
      <w:pPr>
        <w:keepNext/>
        <w:autoSpaceDE w:val="0"/>
        <w:autoSpaceDN w:val="0"/>
        <w:rPr>
          <w:rFonts w:ascii="Calibri" w:hAnsi="Calibri"/>
          <w:szCs w:val="22"/>
        </w:rPr>
      </w:pPr>
      <w:proofErr w:type="gramStart"/>
      <w:r>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roofErr w:type="gramEnd"/>
      <w:r>
        <w:t xml:space="preserve"> </w:t>
      </w:r>
      <w:proofErr w:type="gramStart"/>
      <w:r>
        <w:t>With respect to software computer programs and/or source codes developed for the State, except those modifications or adaptations made to Vendor’s {Bidder’s/Contractor’s} Background IP as defined below, the work shall be considered “work for hire”, i.e., the State, not the Vendor {Contractor} or Subcontractor, shall have full and complete ownership of all software computer programs and/or source codes developed.</w:t>
      </w:r>
      <w:proofErr w:type="gramEnd"/>
      <w:r>
        <w:t xml:space="preserve"> </w:t>
      </w:r>
      <w:proofErr w:type="gramStart"/>
      <w:r>
        <w:t>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roofErr w:type="gramEnd"/>
      <w:r>
        <w:t xml:space="preserve"> </w:t>
      </w:r>
    </w:p>
    <w:p w:rsidR="00504BF7" w:rsidRDefault="00504BF7" w:rsidP="00504BF7">
      <w:pPr>
        <w:autoSpaceDE w:val="0"/>
        <w:autoSpaceDN w:val="0"/>
      </w:pPr>
    </w:p>
    <w:p w:rsidR="00504BF7" w:rsidRPr="00A14D85" w:rsidRDefault="00504BF7" w:rsidP="00504BF7">
      <w:pPr>
        <w:autoSpaceDE w:val="0"/>
        <w:autoSpaceDN w:val="0"/>
      </w:pPr>
      <w:r>
        <w:t xml:space="preserve">Should the Vendor {Bidder} anticipate bringing pre-existing intellectual property into the project, the intellectual property must be identified in the </w:t>
      </w:r>
      <w:proofErr w:type="gramStart"/>
      <w:r>
        <w:t>Quote.</w:t>
      </w:r>
      <w:proofErr w:type="gramEnd"/>
      <w:r>
        <w:t>  Otherwise, the language in the first paragraph of this section prevails. If the Vendor {Bidder} identifies such intellectual property ("Background IP") in its Quote, then the Background IP owned by the Vendor {Bidder} on the date of this Blanket P.O., as well as any modifications or adaptations thereto, remain the property of the Vendor {Bidder}. Upon Blanket P.O. award, the Vendor {Bidder/Contractor} shall grant the State a nonexclusive, perpetual royalty free license to use any of the Vendor’s {Bidder’s/Contractor's} Background IP delivered to the State for the purposes contemplated by this Blanket P.O.</w:t>
      </w:r>
    </w:p>
    <w:p w:rsidR="00504BF7" w:rsidRDefault="00504BF7" w:rsidP="00582E69">
      <w:pPr>
        <w:rPr>
          <w:b/>
        </w:rPr>
      </w:pPr>
    </w:p>
    <w:p w:rsidR="00675860" w:rsidRDefault="00FE2EBD" w:rsidP="00582E69">
      <w:pPr>
        <w:pStyle w:val="Heading2"/>
        <w:keepNext/>
      </w:pPr>
      <w:bookmarkStart w:id="767" w:name="_Toc400531514"/>
      <w:bookmarkStart w:id="768" w:name="_Toc428533985"/>
      <w:bookmarkStart w:id="769" w:name="_Toc89858779"/>
      <w:r>
        <w:rPr>
          <w:caps w:val="0"/>
        </w:rPr>
        <w:t>CONFIDENTIALITY</w:t>
      </w:r>
      <w:bookmarkEnd w:id="767"/>
      <w:bookmarkEnd w:id="768"/>
      <w:bookmarkEnd w:id="769"/>
    </w:p>
    <w:p w:rsidR="00952722" w:rsidRPr="00851065" w:rsidRDefault="00952722" w:rsidP="00582E69">
      <w:pPr>
        <w:keepNext/>
        <w:rPr>
          <w:b/>
        </w:rPr>
      </w:pPr>
    </w:p>
    <w:p w:rsidR="00675860" w:rsidRPr="00851065" w:rsidRDefault="00675860" w:rsidP="00184AE3">
      <w:pPr>
        <w:pStyle w:val="ListParagraph"/>
        <w:keepNext/>
        <w:numPr>
          <w:ilvl w:val="0"/>
          <w:numId w:val="25"/>
        </w:numPr>
      </w:pPr>
      <w:r w:rsidRPr="00851065">
        <w:t xml:space="preserve">The obligations of the State under this provision are subject to the New Jersey Open Public Records Act (“OPRA”), </w:t>
      </w:r>
      <w:r w:rsidRPr="002211C9">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rsidR="00675860" w:rsidRPr="00C65B22" w:rsidRDefault="00675860" w:rsidP="008F15CC">
      <w:pPr>
        <w:ind w:firstLine="720"/>
      </w:pPr>
    </w:p>
    <w:p w:rsidR="00675860" w:rsidRDefault="00675860" w:rsidP="00184AE3">
      <w:pPr>
        <w:pStyle w:val="ListParagraph"/>
        <w:numPr>
          <w:ilvl w:val="0"/>
          <w:numId w:val="25"/>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rsidR="00DC0611" w:rsidRDefault="00DC0611" w:rsidP="00A1359D">
      <w:pPr>
        <w:pStyle w:val="ListParagraph"/>
      </w:pPr>
    </w:p>
    <w:p w:rsidR="00DC0611" w:rsidRPr="007D420A" w:rsidRDefault="00DC0611" w:rsidP="00184AE3">
      <w:pPr>
        <w:pStyle w:val="ListParagraph"/>
        <w:numPr>
          <w:ilvl w:val="0"/>
          <w:numId w:val="25"/>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rsidR="00675860" w:rsidRPr="007D420A" w:rsidRDefault="00675860" w:rsidP="008F15CC">
      <w:pPr>
        <w:ind w:firstLine="720"/>
      </w:pPr>
    </w:p>
    <w:p w:rsidR="00675860" w:rsidRPr="007D420A" w:rsidRDefault="00675860" w:rsidP="00184AE3">
      <w:pPr>
        <w:pStyle w:val="ListParagraph"/>
        <w:numPr>
          <w:ilvl w:val="0"/>
          <w:numId w:val="25"/>
        </w:numPr>
      </w:pPr>
      <w:r w:rsidRPr="007D420A">
        <w:t>A party’s Confidential Information shall not include information that: (a) is or becomes a part of the public domain through no act or omission of the other party</w:t>
      </w:r>
      <w:r w:rsidR="00DC0611">
        <w:t>, except that if the information is personally identifying to a person or entity regardless of whether it has become part of the public domain through other means, the other party must maintain full efforts under the Blanket P.O. to keep it confidential</w:t>
      </w:r>
      <w:r w:rsidRPr="007D420A">
        <w:t xml:space="preserve">; (b) was in the other party’s lawful possession prior to the disclosure and had not been obtained by the other party either directly or indirectly from the disclosing party; (c) is lawfully disclosed to the other party by </w:t>
      </w:r>
      <w:r w:rsidRPr="007D420A">
        <w:lastRenderedPageBreak/>
        <w:t>a third party without restriction on the disclosure; or (d) is independently developed by the other party</w:t>
      </w:r>
      <w:r w:rsidR="00E61B5D">
        <w:t>;</w:t>
      </w:r>
    </w:p>
    <w:p w:rsidR="00675860" w:rsidRPr="007D420A" w:rsidRDefault="00675860" w:rsidP="008F15CC">
      <w:pPr>
        <w:ind w:firstLine="720"/>
      </w:pPr>
    </w:p>
    <w:p w:rsidR="00675860" w:rsidRPr="007D420A" w:rsidRDefault="00675860" w:rsidP="00184AE3">
      <w:pPr>
        <w:pStyle w:val="ListParagraph"/>
        <w:numPr>
          <w:ilvl w:val="0"/>
          <w:numId w:val="25"/>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rsidR="00675860" w:rsidRPr="007D420A" w:rsidRDefault="00675860" w:rsidP="00C65B22"/>
    <w:p w:rsidR="00675860" w:rsidRPr="007D420A" w:rsidRDefault="00675860" w:rsidP="00184AE3">
      <w:pPr>
        <w:pStyle w:val="ListParagraph"/>
        <w:numPr>
          <w:ilvl w:val="0"/>
          <w:numId w:val="25"/>
        </w:numPr>
      </w:pPr>
      <w:proofErr w:type="gramStart"/>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w:t>
      </w:r>
      <w:proofErr w:type="gramEnd"/>
      <w:r w:rsidRPr="007D420A">
        <w:t xml:space="preserve">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rsidR="00675860" w:rsidRPr="007D420A" w:rsidRDefault="00675860" w:rsidP="007D420A"/>
    <w:p w:rsidR="002700AC" w:rsidRDefault="00675860" w:rsidP="00184AE3">
      <w:pPr>
        <w:pStyle w:val="ListParagraph"/>
        <w:numPr>
          <w:ilvl w:val="0"/>
          <w:numId w:val="25"/>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rsidR="002700AC" w:rsidRDefault="002700AC" w:rsidP="002700AC">
      <w:pPr>
        <w:pStyle w:val="ListParagraph"/>
      </w:pPr>
    </w:p>
    <w:p w:rsidR="002700AC" w:rsidRPr="00BC337A" w:rsidRDefault="002700AC" w:rsidP="00184AE3">
      <w:pPr>
        <w:pStyle w:val="ListParagraph"/>
        <w:numPr>
          <w:ilvl w:val="0"/>
          <w:numId w:val="25"/>
        </w:numPr>
      </w:pPr>
      <w:r w:rsidRPr="007D420A">
        <w:t>Notwithstanding the requirements of nondisclosure descri</w:t>
      </w:r>
      <w:r w:rsidRPr="00BC337A">
        <w:t xml:space="preserve">bed in </w:t>
      </w:r>
      <w:r w:rsidR="00DC0611" w:rsidRPr="00BC337A">
        <w:t xml:space="preserve">this </w:t>
      </w:r>
      <w:r w:rsidRPr="00BC337A">
        <w:t xml:space="preserve">Section </w:t>
      </w:r>
      <w:r w:rsidRPr="00214C7E">
        <w:t>5.9</w:t>
      </w:r>
      <w:r w:rsidRPr="00BC337A">
        <w:t>, either party may release the other party’s Confidential Information:</w:t>
      </w:r>
    </w:p>
    <w:p w:rsidR="002700AC" w:rsidRPr="00BC337A" w:rsidRDefault="002700AC" w:rsidP="002700AC">
      <w:pPr>
        <w:pStyle w:val="ListParagraph"/>
      </w:pPr>
    </w:p>
    <w:p w:rsidR="002700AC" w:rsidRPr="00BC337A" w:rsidRDefault="002700AC" w:rsidP="00184AE3">
      <w:pPr>
        <w:pStyle w:val="ListParagraph"/>
        <w:numPr>
          <w:ilvl w:val="0"/>
          <w:numId w:val="46"/>
        </w:numPr>
      </w:pPr>
      <w:r w:rsidRPr="00BC337A">
        <w:t>if directed to do so by a court or arbitrator of competent jurisdiction; or</w:t>
      </w:r>
    </w:p>
    <w:p w:rsidR="002700AC" w:rsidRPr="00BC337A" w:rsidRDefault="002700AC" w:rsidP="00184AE3">
      <w:pPr>
        <w:pStyle w:val="ListParagraph"/>
        <w:numPr>
          <w:ilvl w:val="0"/>
          <w:numId w:val="46"/>
        </w:numPr>
      </w:pPr>
      <w:r w:rsidRPr="00BC337A">
        <w:t>pursuant to a lawfully issued subpoena or other lawful document request:</w:t>
      </w:r>
    </w:p>
    <w:p w:rsidR="002700AC" w:rsidRPr="00BC337A" w:rsidRDefault="002700AC" w:rsidP="002700AC">
      <w:pPr>
        <w:pStyle w:val="ListParagraph"/>
        <w:ind w:left="2160" w:hanging="720"/>
      </w:pPr>
      <w:r w:rsidRPr="00BC337A">
        <w:t>(a)</w:t>
      </w:r>
      <w:r w:rsidRPr="00BC337A">
        <w:tab/>
        <w:t>in the case of the State, if the State determines the documents or information are subject to disclosure and Vendor {Contractor} does not exercise its rights as described in Section 5.9(</w:t>
      </w:r>
      <w:r w:rsidR="00EF3857" w:rsidRPr="00BC337A">
        <w:t>F</w:t>
      </w:r>
      <w:r w:rsidRPr="00BC337A">
        <w:t xml:space="preserve">), or if Vendor {Contractor} is unsuccessful in defending its rights as described in Section </w:t>
      </w:r>
      <w:r w:rsidRPr="00214C7E">
        <w:t>5.9</w:t>
      </w:r>
      <w:r w:rsidRPr="00BC337A">
        <w:t>(</w:t>
      </w:r>
      <w:r w:rsidR="00DC0611" w:rsidRPr="00BC337A">
        <w:t>F</w:t>
      </w:r>
      <w:r w:rsidRPr="00BC337A">
        <w:t xml:space="preserve">); or </w:t>
      </w:r>
    </w:p>
    <w:p w:rsidR="002700AC" w:rsidRPr="007D420A" w:rsidRDefault="002700AC" w:rsidP="002700AC">
      <w:pPr>
        <w:pStyle w:val="ListParagraph"/>
        <w:ind w:left="2160" w:hanging="720"/>
      </w:pPr>
      <w:r w:rsidRPr="00BC337A">
        <w:t>(b)</w:t>
      </w:r>
      <w:r w:rsidRPr="00BC337A">
        <w:tab/>
        <w:t xml:space="preserve">in the case of Vendor {Contractor}, if Vendor {Contractor} determines the documents or information are subject to disclosure and the State does not exercise its rights described in Section </w:t>
      </w:r>
      <w:r w:rsidRPr="00214C7E">
        <w:t>5.9</w:t>
      </w:r>
      <w:r w:rsidRPr="00BC337A">
        <w:t>(</w:t>
      </w:r>
      <w:r w:rsidR="00EF3857" w:rsidRPr="00BC337A">
        <w:t>G</w:t>
      </w:r>
      <w:r w:rsidRPr="00BC337A">
        <w:t xml:space="preserve">), or if the State is unsuccessful in defending its rights as described in Section </w:t>
      </w:r>
      <w:r w:rsidRPr="00214C7E">
        <w:t>5.9</w:t>
      </w:r>
      <w:r w:rsidRPr="00BC337A">
        <w:t>(</w:t>
      </w:r>
      <w:r w:rsidR="00EF3857" w:rsidRPr="00BC337A">
        <w:t>G</w:t>
      </w:r>
      <w:r w:rsidRPr="00BC337A">
        <w:t>).</w:t>
      </w:r>
    </w:p>
    <w:p w:rsidR="00675860" w:rsidRPr="007D420A" w:rsidRDefault="00675860" w:rsidP="002F0497">
      <w:pPr>
        <w:keepNext/>
        <w:rPr>
          <w:rFonts w:eastAsia="Calibri"/>
        </w:rPr>
      </w:pPr>
    </w:p>
    <w:p w:rsidR="00675860" w:rsidRPr="00B6270B" w:rsidRDefault="00DA74B9" w:rsidP="00F10BE2">
      <w:pPr>
        <w:pStyle w:val="Heading2"/>
        <w:keepNext/>
        <w:ind w:right="108"/>
      </w:pPr>
      <w:bookmarkStart w:id="770" w:name="_Toc400531518"/>
      <w:bookmarkStart w:id="771" w:name="_Toc428533989"/>
      <w:bookmarkStart w:id="772" w:name="_Toc89858780"/>
      <w:r>
        <w:rPr>
          <w:caps w:val="0"/>
        </w:rPr>
        <w:t>NEWS RELEASES</w:t>
      </w:r>
      <w:bookmarkEnd w:id="770"/>
      <w:bookmarkEnd w:id="771"/>
      <w:bookmarkEnd w:id="772"/>
    </w:p>
    <w:p w:rsidR="00675860" w:rsidRPr="00BF3B73" w:rsidRDefault="00675860" w:rsidP="00F10BE2">
      <w:pPr>
        <w:pStyle w:val="BodyText"/>
        <w:keepNext/>
        <w:ind w:left="0"/>
        <w:rPr>
          <w:sz w:val="22"/>
          <w:szCs w:val="22"/>
        </w:rPr>
      </w:pPr>
    </w:p>
    <w:p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DA74B9" w:rsidP="00F10BE2">
      <w:pPr>
        <w:pStyle w:val="Heading2"/>
        <w:keepNext/>
        <w:ind w:right="108"/>
      </w:pPr>
      <w:bookmarkStart w:id="773" w:name="_Toc400531519"/>
      <w:bookmarkStart w:id="774" w:name="_Toc428533990"/>
      <w:bookmarkStart w:id="775" w:name="_Toc89858781"/>
      <w:r>
        <w:rPr>
          <w:caps w:val="0"/>
        </w:rPr>
        <w:t>ADVERTISING</w:t>
      </w:r>
      <w:bookmarkEnd w:id="773"/>
      <w:bookmarkEnd w:id="774"/>
      <w:bookmarkEnd w:id="775"/>
    </w:p>
    <w:p w:rsidR="00675860" w:rsidRPr="00BF3B73" w:rsidRDefault="00675860" w:rsidP="00F10BE2">
      <w:pPr>
        <w:pStyle w:val="BodyText"/>
        <w:keepNext/>
        <w:ind w:left="0"/>
        <w:rPr>
          <w:sz w:val="22"/>
          <w:szCs w:val="22"/>
        </w:rPr>
      </w:pPr>
    </w:p>
    <w:p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DA74B9" w:rsidP="00203989">
      <w:pPr>
        <w:pStyle w:val="Heading2"/>
        <w:keepNext/>
        <w:ind w:right="108"/>
      </w:pPr>
      <w:bookmarkStart w:id="776" w:name="_Toc400531520"/>
      <w:bookmarkStart w:id="777" w:name="_Toc428533991"/>
      <w:bookmarkStart w:id="778" w:name="_Toc89858782"/>
      <w:r>
        <w:rPr>
          <w:caps w:val="0"/>
        </w:rPr>
        <w:t>LICENSES AND PERMITS</w:t>
      </w:r>
      <w:bookmarkEnd w:id="776"/>
      <w:bookmarkEnd w:id="777"/>
      <w:bookmarkEnd w:id="778"/>
    </w:p>
    <w:p w:rsidR="00675860" w:rsidRPr="00BF3B73" w:rsidRDefault="00675860" w:rsidP="00203989">
      <w:pPr>
        <w:pStyle w:val="BodyText"/>
        <w:keepNext/>
        <w:ind w:left="0"/>
        <w:rPr>
          <w:sz w:val="22"/>
          <w:szCs w:val="22"/>
        </w:rPr>
      </w:pPr>
    </w:p>
    <w:p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rsidR="009A365A" w:rsidRDefault="009A365A" w:rsidP="00675860">
      <w:pPr>
        <w:pStyle w:val="BodyText"/>
        <w:ind w:left="0"/>
        <w:rPr>
          <w:sz w:val="22"/>
          <w:szCs w:val="22"/>
          <w:lang w:val="en-US"/>
        </w:rPr>
      </w:pPr>
    </w:p>
    <w:p w:rsidR="00675860" w:rsidRPr="00B6270B" w:rsidRDefault="00DA74B9" w:rsidP="00F10BE2">
      <w:pPr>
        <w:pStyle w:val="Heading2"/>
        <w:keepNext/>
        <w:ind w:right="108"/>
      </w:pPr>
      <w:bookmarkStart w:id="779" w:name="_Toc400531521"/>
      <w:bookmarkStart w:id="780" w:name="_Toc428533992"/>
      <w:bookmarkStart w:id="781" w:name="_Toc89858783"/>
      <w:r>
        <w:rPr>
          <w:caps w:val="0"/>
        </w:rPr>
        <w:lastRenderedPageBreak/>
        <w:t>CLAIMS AND REMEDIES</w:t>
      </w:r>
      <w:bookmarkEnd w:id="779"/>
      <w:bookmarkEnd w:id="780"/>
      <w:bookmarkEnd w:id="781"/>
    </w:p>
    <w:p w:rsidR="00675860" w:rsidRDefault="00675860" w:rsidP="00F10BE2">
      <w:pPr>
        <w:pStyle w:val="BodyText"/>
        <w:keepNext/>
        <w:ind w:left="0"/>
      </w:pPr>
    </w:p>
    <w:p w:rsidR="00675860" w:rsidRPr="00B6270B" w:rsidRDefault="00DA74B9" w:rsidP="00F10BE2">
      <w:pPr>
        <w:pStyle w:val="Heading3"/>
        <w:keepNext/>
        <w:rPr>
          <w:rFonts w:eastAsia="MS Mincho"/>
          <w:bCs w:val="0"/>
        </w:rPr>
      </w:pPr>
      <w:bookmarkStart w:id="782" w:name="_Toc400531522"/>
      <w:bookmarkStart w:id="783" w:name="_Toc428533993"/>
      <w:bookmarkStart w:id="784" w:name="_Toc89858784"/>
      <w:r w:rsidRPr="00B6270B">
        <w:rPr>
          <w:rFonts w:eastAsia="MS Mincho"/>
          <w:bCs w:val="0"/>
          <w:caps w:val="0"/>
        </w:rPr>
        <w:t>CLAIMS</w:t>
      </w:r>
      <w:bookmarkEnd w:id="782"/>
      <w:bookmarkEnd w:id="783"/>
      <w:bookmarkEnd w:id="784"/>
    </w:p>
    <w:p w:rsidR="00675860" w:rsidRPr="00BF3B73" w:rsidRDefault="00675860" w:rsidP="00F10BE2">
      <w:pPr>
        <w:pStyle w:val="BodyText"/>
        <w:keepNext/>
        <w:ind w:left="0"/>
        <w:rPr>
          <w:sz w:val="22"/>
          <w:szCs w:val="22"/>
        </w:rPr>
      </w:pPr>
    </w:p>
    <w:p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2211C9">
        <w:rPr>
          <w:sz w:val="22"/>
          <w:szCs w:val="22"/>
        </w:rPr>
        <w:t>N.J.S.A.</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2211C9">
        <w:rPr>
          <w:sz w:val="22"/>
          <w:szCs w:val="22"/>
        </w:rPr>
        <w:t>N.J.S.A.</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rsidR="00675860" w:rsidRPr="00BF3B73" w:rsidRDefault="00675860" w:rsidP="00675860">
      <w:pPr>
        <w:pStyle w:val="BodyText"/>
        <w:ind w:left="0"/>
        <w:rPr>
          <w:sz w:val="22"/>
          <w:szCs w:val="22"/>
        </w:rPr>
      </w:pPr>
    </w:p>
    <w:p w:rsidR="00675860" w:rsidRPr="00B6270B" w:rsidRDefault="00DA74B9" w:rsidP="00675860">
      <w:pPr>
        <w:pStyle w:val="Heading3"/>
        <w:keepNext/>
        <w:rPr>
          <w:rFonts w:eastAsia="MS Mincho"/>
          <w:bCs w:val="0"/>
        </w:rPr>
      </w:pPr>
      <w:bookmarkStart w:id="785" w:name="_Toc400531523"/>
      <w:bookmarkStart w:id="786" w:name="_Toc428533994"/>
      <w:bookmarkStart w:id="787" w:name="_Toc89858785"/>
      <w:r w:rsidRPr="00B6270B">
        <w:rPr>
          <w:rFonts w:eastAsia="MS Mincho"/>
          <w:bCs w:val="0"/>
          <w:caps w:val="0"/>
        </w:rPr>
        <w:t>REMEDIES</w:t>
      </w:r>
      <w:bookmarkEnd w:id="785"/>
      <w:bookmarkEnd w:id="786"/>
      <w:bookmarkEnd w:id="787"/>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BF3B73" w:rsidRDefault="00675860" w:rsidP="00675860">
      <w:pPr>
        <w:pStyle w:val="BodyText"/>
        <w:ind w:left="0"/>
        <w:rPr>
          <w:sz w:val="22"/>
          <w:szCs w:val="22"/>
        </w:rPr>
      </w:pPr>
    </w:p>
    <w:p w:rsidR="00675860" w:rsidRPr="001835E6" w:rsidRDefault="00244796" w:rsidP="00675860">
      <w:pPr>
        <w:pStyle w:val="Heading3"/>
        <w:keepNext/>
        <w:keepLines/>
        <w:rPr>
          <w:rFonts w:eastAsia="MS Mincho"/>
          <w:bCs w:val="0"/>
        </w:rPr>
      </w:pPr>
      <w:bookmarkStart w:id="788" w:name="_Toc400531524"/>
      <w:bookmarkStart w:id="789" w:name="_Toc428533995"/>
      <w:bookmarkStart w:id="790" w:name="_Toc89858786"/>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788"/>
      <w:bookmarkEnd w:id="789"/>
      <w:bookmarkEnd w:id="790"/>
    </w:p>
    <w:p w:rsidR="00675860" w:rsidRDefault="00675860" w:rsidP="00675860">
      <w:pPr>
        <w:keepNext/>
        <w:keepLines/>
        <w:rPr>
          <w:rFonts w:eastAsia="MS Mincho"/>
        </w:rPr>
      </w:pPr>
    </w:p>
    <w:p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RDefault="00924189" w:rsidP="00924189">
      <w:pPr>
        <w:pStyle w:val="BodyText"/>
        <w:ind w:left="0"/>
        <w:rPr>
          <w:b/>
          <w:sz w:val="22"/>
          <w:szCs w:val="22"/>
          <w:highlight w:val="green"/>
        </w:rPr>
      </w:pPr>
      <w:bookmarkStart w:id="791" w:name="_Toc327360432"/>
      <w:bookmarkStart w:id="792" w:name="_Toc349639917"/>
    </w:p>
    <w:p w:rsidR="00286B67" w:rsidRPr="002263FE" w:rsidRDefault="00244796" w:rsidP="00F10BE2">
      <w:pPr>
        <w:pStyle w:val="Heading2"/>
        <w:keepNext/>
        <w:ind w:right="86"/>
      </w:pPr>
      <w:bookmarkStart w:id="793" w:name="_Toc400531525"/>
      <w:bookmarkStart w:id="794" w:name="_Toc428533996"/>
      <w:bookmarkStart w:id="795" w:name="_Toc89858787"/>
      <w:bookmarkEnd w:id="791"/>
      <w:bookmarkEnd w:id="792"/>
      <w:r w:rsidRPr="002263FE">
        <w:rPr>
          <w:caps w:val="0"/>
        </w:rPr>
        <w:t>LIQUIDATED DAMAGES</w:t>
      </w:r>
      <w:bookmarkEnd w:id="793"/>
      <w:bookmarkEnd w:id="794"/>
      <w:bookmarkEnd w:id="795"/>
    </w:p>
    <w:p w:rsidR="0032281D" w:rsidRPr="00851065" w:rsidRDefault="0032281D" w:rsidP="00F10BE2">
      <w:pPr>
        <w:keepNext/>
        <w:ind w:right="86"/>
      </w:pPr>
    </w:p>
    <w:p w:rsidR="00A24CCC" w:rsidRDefault="00DD7576" w:rsidP="00DF7D48">
      <w:pPr>
        <w:pStyle w:val="BodyText"/>
        <w:ind w:left="0"/>
        <w:rPr>
          <w:sz w:val="22"/>
          <w:lang w:val="en-US"/>
        </w:rPr>
      </w:pPr>
      <w:r>
        <w:rPr>
          <w:sz w:val="22"/>
          <w:lang w:val="en-US"/>
        </w:rPr>
        <w:t xml:space="preserve">Not applicable to this procurement. </w:t>
      </w:r>
    </w:p>
    <w:p w:rsidR="00DD7576" w:rsidRPr="00214C7E" w:rsidRDefault="00DD7576" w:rsidP="00DF7D48">
      <w:pPr>
        <w:pStyle w:val="BodyText"/>
        <w:ind w:left="0"/>
        <w:rPr>
          <w:sz w:val="22"/>
          <w:lang w:val="en-US"/>
        </w:rPr>
      </w:pPr>
    </w:p>
    <w:p w:rsidR="00675860" w:rsidRPr="00A24CCC" w:rsidRDefault="00244796" w:rsidP="0032399C">
      <w:pPr>
        <w:pStyle w:val="Heading2"/>
        <w:keepNext/>
      </w:pPr>
      <w:bookmarkStart w:id="796" w:name="_Toc400531531"/>
      <w:bookmarkStart w:id="797" w:name="_Toc428534002"/>
      <w:bookmarkStart w:id="798" w:name="_Toc89858788"/>
      <w:r w:rsidRPr="00A24CCC">
        <w:rPr>
          <w:caps w:val="0"/>
        </w:rPr>
        <w:t>RETAINAGE</w:t>
      </w:r>
      <w:bookmarkEnd w:id="796"/>
      <w:bookmarkEnd w:id="797"/>
      <w:bookmarkEnd w:id="798"/>
    </w:p>
    <w:p w:rsidR="00675860" w:rsidRPr="005608A5" w:rsidRDefault="00675860" w:rsidP="0032399C">
      <w:pPr>
        <w:pStyle w:val="BodyText"/>
        <w:keepNext/>
        <w:ind w:left="0"/>
        <w:rPr>
          <w:sz w:val="22"/>
          <w:szCs w:val="22"/>
        </w:rPr>
      </w:pPr>
    </w:p>
    <w:p w:rsidR="00DD7576" w:rsidRDefault="00DD7576" w:rsidP="00675860">
      <w:pPr>
        <w:pStyle w:val="BodyText"/>
        <w:ind w:left="0"/>
        <w:rPr>
          <w:sz w:val="22"/>
          <w:szCs w:val="22"/>
          <w:lang w:val="en-US"/>
        </w:rPr>
      </w:pPr>
      <w:r>
        <w:rPr>
          <w:sz w:val="22"/>
          <w:szCs w:val="22"/>
          <w:lang w:val="en-US"/>
        </w:rPr>
        <w:t xml:space="preserve">Not applicable to this procurement. </w:t>
      </w:r>
    </w:p>
    <w:p w:rsidR="00675860" w:rsidRPr="00955DFD" w:rsidRDefault="00675860" w:rsidP="00675860">
      <w:pPr>
        <w:pStyle w:val="BodyText"/>
        <w:ind w:left="0"/>
        <w:rPr>
          <w:sz w:val="22"/>
        </w:rPr>
      </w:pPr>
    </w:p>
    <w:p w:rsidR="00675860" w:rsidRPr="00B6270B" w:rsidRDefault="00244796" w:rsidP="0032399C">
      <w:pPr>
        <w:pStyle w:val="Heading2"/>
        <w:keepNext/>
      </w:pPr>
      <w:bookmarkStart w:id="799" w:name="_Toc400531532"/>
      <w:bookmarkStart w:id="800" w:name="_Toc428534003"/>
      <w:bookmarkStart w:id="801" w:name="_Toc89858789"/>
      <w:r>
        <w:rPr>
          <w:caps w:val="0"/>
        </w:rPr>
        <w:t>ADDITIONAL WORK AND/OR SPECIAL PROJECTS</w:t>
      </w:r>
      <w:bookmarkEnd w:id="799"/>
      <w:bookmarkEnd w:id="800"/>
      <w:bookmarkEnd w:id="801"/>
    </w:p>
    <w:p w:rsidR="00675860" w:rsidRDefault="00675860" w:rsidP="0032399C">
      <w:pPr>
        <w:pStyle w:val="BodyText2"/>
        <w:keepNext/>
        <w:ind w:right="0"/>
      </w:pPr>
    </w:p>
    <w:p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lastRenderedPageBreak/>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rsidR="00675860" w:rsidRDefault="00675860" w:rsidP="00675860">
      <w:pPr>
        <w:pStyle w:val="BodyText2"/>
      </w:pPr>
    </w:p>
    <w:p w:rsidR="00675860" w:rsidRDefault="00675860" w:rsidP="0032399C">
      <w:pPr>
        <w:pStyle w:val="Heading2"/>
        <w:keepNext/>
        <w:ind w:right="108"/>
        <w:rPr>
          <w:rFonts w:cs="Arial"/>
        </w:rPr>
      </w:pPr>
      <w:bookmarkStart w:id="802" w:name="_Toc400531533"/>
      <w:bookmarkStart w:id="803" w:name="_Toc428534004"/>
      <w:bookmarkStart w:id="804" w:name="_Toc89858790"/>
      <w:r w:rsidRPr="00490529">
        <w:t>MODIFICATIONS AND CHANGES TO THE State of N</w:t>
      </w:r>
      <w:r w:rsidR="00B951AB" w:rsidRPr="00490529">
        <w:t>J</w:t>
      </w:r>
      <w:r w:rsidRPr="00490529">
        <w:t xml:space="preserve"> STANDARD TERMS AND CONDITIONS</w:t>
      </w:r>
      <w:bookmarkEnd w:id="802"/>
      <w:r w:rsidR="000D4025" w:rsidRPr="00490529">
        <w:t xml:space="preserve"> (SSTC)</w:t>
      </w:r>
      <w:bookmarkEnd w:id="803"/>
      <w:bookmarkEnd w:id="804"/>
    </w:p>
    <w:p w:rsidR="00675860" w:rsidRPr="00955DFD" w:rsidRDefault="00675860" w:rsidP="0032399C">
      <w:pPr>
        <w:pStyle w:val="CommentText"/>
        <w:keepNext/>
        <w:rPr>
          <w:rFonts w:eastAsia="MS Mincho"/>
          <w:sz w:val="22"/>
          <w:highlight w:val="green"/>
        </w:rPr>
      </w:pPr>
    </w:p>
    <w:p w:rsidR="00675860" w:rsidRPr="00955DFD" w:rsidRDefault="00675860" w:rsidP="0032399C">
      <w:pPr>
        <w:pStyle w:val="CommentText"/>
        <w:keepNext/>
        <w:rPr>
          <w:rFonts w:eastAsia="MS Mincho"/>
          <w:sz w:val="22"/>
        </w:rPr>
      </w:pPr>
      <w:proofErr w:type="gramStart"/>
      <w:r w:rsidRPr="00214C7E">
        <w:rPr>
          <w:rFonts w:eastAsia="MS Mincho"/>
          <w:sz w:val="22"/>
        </w:rPr>
        <w:t xml:space="preserve">The indemnification provisions set forth in the </w:t>
      </w:r>
      <w:r w:rsidR="000D4025" w:rsidRPr="00214C7E">
        <w:rPr>
          <w:rFonts w:eastAsia="MS Mincho"/>
          <w:sz w:val="22"/>
        </w:rPr>
        <w:t>SSTC</w:t>
      </w:r>
      <w:proofErr w:type="gramEnd"/>
      <w:r w:rsidRPr="00214C7E">
        <w:rPr>
          <w:rFonts w:eastAsia="MS Mincho"/>
          <w:sz w:val="22"/>
        </w:rPr>
        <w:t xml:space="preserve">, </w:t>
      </w:r>
      <w:proofErr w:type="gramStart"/>
      <w:r w:rsidRPr="00214C7E">
        <w:rPr>
          <w:rFonts w:eastAsia="MS Mincho"/>
          <w:sz w:val="22"/>
        </w:rPr>
        <w:t>Section 4.1 shall prevail</w:t>
      </w:r>
      <w:proofErr w:type="gramEnd"/>
      <w:r w:rsidRPr="00214C7E">
        <w:rPr>
          <w:rFonts w:eastAsia="MS Mincho"/>
          <w:sz w:val="22"/>
        </w:rPr>
        <w:t>.</w:t>
      </w:r>
      <w:r w:rsidRPr="00955DFD">
        <w:rPr>
          <w:rFonts w:eastAsia="MS Mincho"/>
          <w:sz w:val="22"/>
        </w:rPr>
        <w:t xml:space="preserve">  </w:t>
      </w:r>
    </w:p>
    <w:p w:rsidR="00675860" w:rsidRPr="00955DFD" w:rsidRDefault="00675860" w:rsidP="00851065">
      <w:pPr>
        <w:pStyle w:val="CommentText"/>
        <w:rPr>
          <w:rFonts w:eastAsia="MS Mincho"/>
          <w:sz w:val="22"/>
        </w:rPr>
      </w:pPr>
    </w:p>
    <w:p w:rsidR="00675860" w:rsidRPr="00024952" w:rsidRDefault="00675860" w:rsidP="0032399C">
      <w:pPr>
        <w:pStyle w:val="Heading3"/>
        <w:keepNext/>
        <w:rPr>
          <w:rFonts w:eastAsia="MS Mincho"/>
        </w:rPr>
      </w:pPr>
      <w:bookmarkStart w:id="805" w:name="_Toc89858791"/>
      <w:bookmarkStart w:id="806" w:name="_Toc89858792"/>
      <w:bookmarkStart w:id="807" w:name="_Toc89858794"/>
      <w:bookmarkStart w:id="808" w:name="_Toc89858796"/>
      <w:bookmarkStart w:id="809" w:name="_Toc89858797"/>
      <w:bookmarkStart w:id="810" w:name="_Toc89858798"/>
      <w:bookmarkStart w:id="811" w:name="_Toc89858800"/>
      <w:bookmarkStart w:id="812" w:name="_Toc89858802"/>
      <w:bookmarkStart w:id="813" w:name="_Toc89858804"/>
      <w:bookmarkStart w:id="814" w:name="_Toc89858806"/>
      <w:bookmarkStart w:id="815" w:name="_Toc89858808"/>
      <w:bookmarkStart w:id="816" w:name="_Toc89858810"/>
      <w:bookmarkStart w:id="817" w:name="_Toc89858811"/>
      <w:bookmarkStart w:id="818" w:name="_Toc89858813"/>
      <w:bookmarkStart w:id="819" w:name="_Toc89858815"/>
      <w:bookmarkStart w:id="820" w:name="_Toc89858817"/>
      <w:bookmarkStart w:id="821" w:name="_Toc89858818"/>
      <w:bookmarkStart w:id="822" w:name="_Toc89858819"/>
      <w:bookmarkStart w:id="823" w:name="_Toc89858821"/>
      <w:bookmarkStart w:id="824" w:name="_Toc89858822"/>
      <w:bookmarkStart w:id="825" w:name="_Toc89858823"/>
      <w:bookmarkStart w:id="826" w:name="_Toc89858824"/>
      <w:bookmarkStart w:id="827" w:name="_Toc89858825"/>
      <w:bookmarkStart w:id="828" w:name="_Toc89858826"/>
      <w:bookmarkStart w:id="829" w:name="_Toc89858827"/>
      <w:bookmarkStart w:id="830" w:name="_Toc89858828"/>
      <w:bookmarkStart w:id="831" w:name="_Toc89858829"/>
      <w:bookmarkStart w:id="832" w:name="_Toc89858830"/>
      <w:bookmarkStart w:id="833" w:name="_Toc89858831"/>
      <w:bookmarkStart w:id="834" w:name="_Toc89858832"/>
      <w:bookmarkStart w:id="835" w:name="_Toc89858834"/>
      <w:bookmarkStart w:id="836" w:name="_Toc89858836"/>
      <w:bookmarkStart w:id="837" w:name="_Toc89858837"/>
      <w:bookmarkStart w:id="838" w:name="_Toc89858838"/>
      <w:bookmarkStart w:id="839" w:name="_Toc89858839"/>
      <w:bookmarkStart w:id="840" w:name="_Toc89858840"/>
      <w:bookmarkStart w:id="841" w:name="_Toc89858841"/>
      <w:bookmarkStart w:id="842" w:name="_Toc89858843"/>
      <w:bookmarkStart w:id="843" w:name="_Toc89858844"/>
      <w:bookmarkStart w:id="844" w:name="_Toc89858846"/>
      <w:bookmarkStart w:id="845" w:name="_Toc400531536"/>
      <w:bookmarkStart w:id="846" w:name="_Toc428534007"/>
      <w:bookmarkStart w:id="847" w:name="_Toc89858847"/>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r w:rsidRPr="00024952">
        <w:rPr>
          <w:rFonts w:eastAsia="MS Mincho"/>
        </w:rPr>
        <w:t>INSURANCE - PROFESSIONAL LIABILITY INSURANCE</w:t>
      </w:r>
      <w:bookmarkEnd w:id="845"/>
      <w:bookmarkEnd w:id="846"/>
      <w:bookmarkEnd w:id="847"/>
    </w:p>
    <w:p w:rsidR="00675860" w:rsidRDefault="00675860" w:rsidP="0032399C">
      <w:pPr>
        <w:keepNext/>
      </w:pPr>
    </w:p>
    <w:p w:rsidR="00325007" w:rsidRPr="00214C7E" w:rsidRDefault="008273BF" w:rsidP="00325007">
      <w:pPr>
        <w:rPr>
          <w:rFonts w:eastAsiaTheme="minorHAnsi"/>
        </w:rPr>
      </w:pPr>
      <w:r w:rsidRPr="00214C7E">
        <w:rPr>
          <w:rFonts w:eastAsiaTheme="minorHAnsi"/>
        </w:rPr>
        <w:t>Not applicable to this procurement.</w:t>
      </w:r>
    </w:p>
    <w:p w:rsidR="009158EA" w:rsidRPr="00325007" w:rsidRDefault="009158EA" w:rsidP="00325007">
      <w:pPr>
        <w:rPr>
          <w:rFonts w:eastAsiaTheme="minorHAnsi" w:cs="Arial"/>
          <w:b/>
          <w:bCs/>
          <w:szCs w:val="22"/>
        </w:rPr>
      </w:pPr>
    </w:p>
    <w:p w:rsidR="00325007" w:rsidRPr="00851065" w:rsidRDefault="00325007" w:rsidP="0032399C">
      <w:pPr>
        <w:pStyle w:val="Heading2"/>
        <w:keepNext/>
        <w:ind w:right="108"/>
      </w:pPr>
      <w:bookmarkStart w:id="848" w:name="_Toc418488941"/>
      <w:bookmarkStart w:id="849" w:name="_Toc428534009"/>
      <w:bookmarkStart w:id="850" w:name="_Toc89858848"/>
      <w:r w:rsidRPr="00851065">
        <w:t>ACCESSIBILITY COMPLIANCE</w:t>
      </w:r>
      <w:bookmarkEnd w:id="848"/>
      <w:bookmarkEnd w:id="849"/>
      <w:bookmarkEnd w:id="850"/>
    </w:p>
    <w:p w:rsidR="00325007" w:rsidRPr="00851065" w:rsidRDefault="00325007" w:rsidP="0032399C">
      <w:pPr>
        <w:keepNext/>
        <w:autoSpaceDE w:val="0"/>
        <w:autoSpaceDN w:val="0"/>
        <w:rPr>
          <w:rFonts w:eastAsiaTheme="minorHAnsi"/>
          <w:color w:val="000000"/>
          <w:u w:val="single"/>
        </w:rPr>
      </w:pPr>
    </w:p>
    <w:p w:rsidR="00ED51C8" w:rsidRPr="00BB681A" w:rsidRDefault="00ED51C8" w:rsidP="00ED51C8">
      <w:pPr>
        <w:pStyle w:val="BodyText"/>
        <w:keepNext/>
        <w:ind w:left="0"/>
        <w:rPr>
          <w:sz w:val="22"/>
          <w:szCs w:val="22"/>
        </w:rPr>
      </w:pPr>
      <w:r w:rsidRPr="00BB681A">
        <w:rPr>
          <w:sz w:val="22"/>
          <w:szCs w:val="22"/>
        </w:rPr>
        <w:t xml:space="preserve">The </w:t>
      </w:r>
      <w:r>
        <w:rPr>
          <w:sz w:val="22"/>
          <w:szCs w:val="22"/>
          <w:lang w:val="en-US"/>
        </w:rPr>
        <w:t>Vendor {Contractor}</w:t>
      </w:r>
      <w:r w:rsidRPr="00BB681A">
        <w:rPr>
          <w:sz w:val="22"/>
          <w:szCs w:val="22"/>
        </w:rPr>
        <w:t xml:space="preserve"> acknowledges that the State may be required to comply with the accessibility standards of Section 508 of the Rehabilitation Act, 29 U.S.C. §794.  The </w:t>
      </w:r>
      <w:r>
        <w:rPr>
          <w:sz w:val="22"/>
          <w:szCs w:val="22"/>
          <w:lang w:val="en-US"/>
        </w:rPr>
        <w:t xml:space="preserve">Vendor {Contractor} </w:t>
      </w:r>
      <w:r w:rsidRPr="00BB681A">
        <w:rPr>
          <w:sz w:val="22"/>
          <w:szCs w:val="22"/>
        </w:rPr>
        <w:t xml:space="preserve">agrees that any information that it provides to the State in the form of a Voluntary Product Accessibility Template (VPAT) about the accessibility of the Software is accurate to a commercially reasonable standard and the </w:t>
      </w:r>
      <w:r>
        <w:rPr>
          <w:sz w:val="22"/>
          <w:szCs w:val="22"/>
          <w:lang w:val="en-US"/>
        </w:rPr>
        <w:t xml:space="preserve">Vendor {Contractor} </w:t>
      </w:r>
      <w:r w:rsidRPr="00BB681A">
        <w:rPr>
          <w:sz w:val="22"/>
          <w:szCs w:val="22"/>
        </w:rPr>
        <w:t xml:space="preserve">agrees to provide the State with technical information available to support such VPAT documentation in the event that the State relied on any of </w:t>
      </w:r>
      <w:r>
        <w:rPr>
          <w:sz w:val="22"/>
          <w:szCs w:val="22"/>
          <w:lang w:val="en-US"/>
        </w:rPr>
        <w:t>Vendor’s {Contractor’s}</w:t>
      </w:r>
      <w:r w:rsidRPr="00BB681A">
        <w:rPr>
          <w:sz w:val="22"/>
          <w:szCs w:val="22"/>
        </w:rPr>
        <w:t xml:space="preserve"> VPAT information to comply with the accessibility standards of Section 508 of the Rehabilitation Act, 29 U.S.C. §794.  In addition, </w:t>
      </w:r>
      <w:r>
        <w:rPr>
          <w:sz w:val="22"/>
          <w:szCs w:val="22"/>
          <w:lang w:val="en-US"/>
        </w:rPr>
        <w:t xml:space="preserve">Vendor {Contractor} </w:t>
      </w:r>
      <w:r w:rsidRPr="00BB681A">
        <w:rPr>
          <w:sz w:val="22"/>
          <w:szCs w:val="22"/>
        </w:rPr>
        <w:t xml:space="preserve">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w:t>
      </w:r>
      <w:r>
        <w:rPr>
          <w:sz w:val="22"/>
          <w:szCs w:val="22"/>
          <w:lang w:val="en-US"/>
        </w:rPr>
        <w:t xml:space="preserve">Blanket P.O. </w:t>
      </w:r>
      <w:r w:rsidRPr="00BB681A">
        <w:rPr>
          <w:sz w:val="22"/>
          <w:szCs w:val="22"/>
        </w:rPr>
        <w:t xml:space="preserve">was not accessible in the same manner as or to the degree set forth in the </w:t>
      </w:r>
      <w:r>
        <w:rPr>
          <w:sz w:val="22"/>
          <w:szCs w:val="22"/>
          <w:lang w:val="en-US"/>
        </w:rPr>
        <w:t>Vendor’s {Contractor’s}</w:t>
      </w:r>
      <w:r w:rsidRPr="00BB681A">
        <w:rPr>
          <w:sz w:val="22"/>
          <w:szCs w:val="22"/>
        </w:rPr>
        <w:t xml:space="preserve"> statements or information about accessibility as set forth in the then-current version of an applicable VPAT.</w:t>
      </w:r>
    </w:p>
    <w:p w:rsidR="00325007" w:rsidRDefault="00325007" w:rsidP="00675860"/>
    <w:p w:rsidR="00675860" w:rsidRPr="00BC03EA" w:rsidRDefault="00244796" w:rsidP="0032399C">
      <w:pPr>
        <w:pStyle w:val="Heading2"/>
        <w:keepNext/>
        <w:ind w:right="108"/>
      </w:pPr>
      <w:bookmarkStart w:id="851" w:name="_Toc400531538"/>
      <w:bookmarkStart w:id="852" w:name="_Toc428534010"/>
      <w:bookmarkStart w:id="853" w:name="_Toc89858849"/>
      <w:r>
        <w:rPr>
          <w:caps w:val="0"/>
        </w:rPr>
        <w:t xml:space="preserve">BLANKET P.O. </w:t>
      </w:r>
      <w:r w:rsidRPr="00BC03EA">
        <w:rPr>
          <w:caps w:val="0"/>
        </w:rPr>
        <w:t>ACTIVITY REPORT</w:t>
      </w:r>
      <w:bookmarkEnd w:id="851"/>
      <w:bookmarkEnd w:id="852"/>
      <w:bookmarkEnd w:id="853"/>
    </w:p>
    <w:p w:rsidR="00675860" w:rsidRDefault="00675860" w:rsidP="0032399C">
      <w:pPr>
        <w:pStyle w:val="BodyText"/>
        <w:keepNext/>
        <w:ind w:left="0"/>
        <w:rPr>
          <w:sz w:val="22"/>
          <w:szCs w:val="22"/>
        </w:rPr>
      </w:pPr>
    </w:p>
    <w:p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xml:space="preserve">, </w:t>
      </w:r>
      <w:r w:rsidR="004F7FAC">
        <w:rPr>
          <w:sz w:val="22"/>
          <w:szCs w:val="22"/>
          <w:lang w:val="en-US"/>
        </w:rPr>
        <w:t>S</w:t>
      </w:r>
      <w:proofErr w:type="spellStart"/>
      <w:r w:rsidR="00675860" w:rsidRPr="00BC03EA">
        <w:rPr>
          <w:sz w:val="22"/>
          <w:szCs w:val="22"/>
        </w:rPr>
        <w:t>tate</w:t>
      </w:r>
      <w:proofErr w:type="spellEnd"/>
      <w:r w:rsidR="00675860" w:rsidRPr="00BC03EA">
        <w:rPr>
          <w:sz w:val="22"/>
          <w:szCs w:val="22"/>
        </w:rPr>
        <w:t xml:space="preserv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171595">
        <w:rPr>
          <w:sz w:val="22"/>
          <w:szCs w:val="22"/>
          <w:lang w:val="en-US"/>
        </w:rPr>
        <w:t>entities</w:t>
      </w:r>
      <w:r w:rsidR="00675860" w:rsidRPr="00BC03EA">
        <w:rPr>
          <w:sz w:val="22"/>
          <w:szCs w:val="22"/>
        </w:rPr>
        <w:t>.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171595">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rsidR="00675860" w:rsidRPr="007359F3"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proofErr w:type="spellStart"/>
      <w:r w:rsidR="007D5398" w:rsidRPr="00955DFD">
        <w:rPr>
          <w:sz w:val="22"/>
        </w:rPr>
        <w:t>xcel</w:t>
      </w:r>
      <w:proofErr w:type="spellEnd"/>
      <w:r w:rsidRPr="00BC03EA">
        <w:rPr>
          <w:sz w:val="22"/>
          <w:szCs w:val="22"/>
        </w:rPr>
        <w:t xml:space="preserve"> such that an analysis can be made to determine the following:</w:t>
      </w:r>
    </w:p>
    <w:p w:rsidR="00675860" w:rsidRPr="00BC03EA" w:rsidRDefault="00675860" w:rsidP="00675860">
      <w:pPr>
        <w:pStyle w:val="BodyText"/>
        <w:ind w:left="0"/>
        <w:rPr>
          <w:sz w:val="22"/>
          <w:szCs w:val="22"/>
        </w:rPr>
      </w:pPr>
    </w:p>
    <w:p w:rsidR="007D5398" w:rsidRPr="00604906" w:rsidRDefault="006C7D6B" w:rsidP="00184AE3">
      <w:pPr>
        <w:pStyle w:val="BodyText"/>
        <w:numPr>
          <w:ilvl w:val="0"/>
          <w:numId w:val="29"/>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rsidR="00675860" w:rsidRPr="00604906" w:rsidRDefault="00786C3A" w:rsidP="00184AE3">
      <w:pPr>
        <w:pStyle w:val="BodyText"/>
        <w:numPr>
          <w:ilvl w:val="0"/>
          <w:numId w:val="29"/>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rsidR="00675860" w:rsidRPr="00BC03EA" w:rsidRDefault="00675860" w:rsidP="00184AE3">
      <w:pPr>
        <w:pStyle w:val="BodyText"/>
        <w:numPr>
          <w:ilvl w:val="0"/>
          <w:numId w:val="29"/>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rsidR="00675860" w:rsidRPr="00BC03EA"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675860" w:rsidRPr="00BC03EA" w:rsidRDefault="00675860" w:rsidP="00675860">
      <w:pPr>
        <w:pStyle w:val="BodyText"/>
        <w:ind w:left="0"/>
        <w:rPr>
          <w:sz w:val="22"/>
          <w:szCs w:val="22"/>
        </w:rPr>
      </w:pPr>
    </w:p>
    <w:p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0" w:history="1">
        <w:r w:rsidR="00602528" w:rsidRPr="007D2F00">
          <w:rPr>
            <w:rStyle w:val="Hyperlink"/>
            <w:szCs w:val="22"/>
          </w:rPr>
          <w:t>NJSupplierReports@treas.nj.gov</w:t>
        </w:r>
      </w:hyperlink>
      <w:r w:rsidR="00602528">
        <w:rPr>
          <w:szCs w:val="22"/>
        </w:rPr>
        <w:t xml:space="preserve">. </w:t>
      </w:r>
    </w:p>
    <w:p w:rsidR="00675860" w:rsidRDefault="00675860" w:rsidP="00675860">
      <w:pPr>
        <w:pStyle w:val="BodyText"/>
        <w:ind w:left="0"/>
        <w:rPr>
          <w:sz w:val="22"/>
          <w:szCs w:val="22"/>
          <w:lang w:val="en-US"/>
        </w:rPr>
      </w:pPr>
    </w:p>
    <w:p w:rsidR="00675860" w:rsidRDefault="00675860" w:rsidP="00675860">
      <w:pPr>
        <w:pStyle w:val="BodyText"/>
        <w:ind w:left="0"/>
        <w:rPr>
          <w:sz w:val="22"/>
          <w:szCs w:val="22"/>
        </w:rPr>
      </w:pPr>
      <w:r w:rsidRPr="00ED7DCA">
        <w:rPr>
          <w:sz w:val="22"/>
          <w:szCs w:val="22"/>
        </w:rPr>
        <w:t>Reports are due:</w:t>
      </w:r>
    </w:p>
    <w:p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w:t>
      </w:r>
      <w:proofErr w:type="gramStart"/>
      <w:r w:rsidRPr="00A27E87">
        <w:rPr>
          <w:sz w:val="22"/>
          <w:szCs w:val="22"/>
        </w:rPr>
        <w:t>31</w:t>
      </w:r>
      <w:r w:rsidRPr="00A27E87">
        <w:rPr>
          <w:sz w:val="22"/>
          <w:szCs w:val="22"/>
          <w:vertAlign w:val="superscript"/>
        </w:rPr>
        <w:t>st</w:t>
      </w:r>
      <w:proofErr w:type="gramEnd"/>
      <w:r w:rsidRPr="008A5575">
        <w:rPr>
          <w:sz w:val="22"/>
          <w:szCs w:val="22"/>
        </w:rPr>
        <w:t xml:space="preserve"> – due by January 30</w:t>
      </w:r>
      <w:r w:rsidRPr="00F3399F">
        <w:rPr>
          <w:sz w:val="22"/>
          <w:szCs w:val="22"/>
          <w:vertAlign w:val="superscript"/>
        </w:rPr>
        <w:t>th</w:t>
      </w:r>
      <w:r>
        <w:rPr>
          <w:sz w:val="22"/>
          <w:szCs w:val="22"/>
          <w:lang w:val="en-US"/>
        </w:rPr>
        <w:t>.</w:t>
      </w:r>
    </w:p>
    <w:p w:rsidR="00675860" w:rsidRDefault="00675860" w:rsidP="00675860">
      <w:pPr>
        <w:pStyle w:val="BodyText"/>
        <w:ind w:left="0" w:right="108"/>
        <w:rPr>
          <w:rFonts w:eastAsia="MS Mincho"/>
          <w:b/>
          <w:bCs/>
          <w:highlight w:val="green"/>
        </w:rPr>
      </w:pPr>
    </w:p>
    <w:p w:rsidR="00675860" w:rsidRPr="000B6121" w:rsidRDefault="00675860" w:rsidP="0032399C">
      <w:pPr>
        <w:pStyle w:val="Heading2"/>
        <w:keepNext/>
        <w:tabs>
          <w:tab w:val="center" w:pos="4770"/>
        </w:tabs>
        <w:rPr>
          <w:caps w:val="0"/>
          <w:u w:val="none"/>
        </w:rPr>
      </w:pPr>
      <w:bookmarkStart w:id="854" w:name="_Toc400531539"/>
      <w:bookmarkStart w:id="855" w:name="_Toc428534011"/>
      <w:bookmarkStart w:id="856" w:name="_Toc89858850"/>
      <w:r w:rsidRPr="0037453D">
        <w:rPr>
          <w:caps w:val="0"/>
        </w:rPr>
        <w:t>ELECTRONIC PAYMENTS</w:t>
      </w:r>
      <w:bookmarkEnd w:id="854"/>
      <w:bookmarkEnd w:id="855"/>
      <w:bookmarkEnd w:id="856"/>
    </w:p>
    <w:p w:rsidR="00675860" w:rsidRPr="00851065" w:rsidRDefault="00675860" w:rsidP="0032399C">
      <w:pPr>
        <w:keepNext/>
        <w:ind w:left="1440"/>
        <w:rPr>
          <w:sz w:val="20"/>
        </w:rPr>
      </w:pPr>
    </w:p>
    <w:p w:rsidR="000F3570" w:rsidRPr="00851065" w:rsidRDefault="000F3570" w:rsidP="000F3570">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6F1E05">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51" w:history="1">
        <w:r w:rsidRPr="006F1E05">
          <w:rPr>
            <w:rStyle w:val="Hyperlink"/>
            <w:rFonts w:eastAsiaTheme="minorHAnsi"/>
          </w:rPr>
          <w:t>NJSTART Vendor Support Page</w:t>
        </w:r>
      </w:hyperlink>
      <w:r w:rsidR="006F1E05">
        <w:rPr>
          <w:rFonts w:eastAsiaTheme="minorHAnsi"/>
        </w:rPr>
        <w:t>.</w:t>
      </w:r>
      <w:r w:rsidRPr="00851065">
        <w:rPr>
          <w:rStyle w:val="Hyperlink"/>
          <w:rFonts w:eastAsiaTheme="minorHAnsi"/>
        </w:rPr>
        <w:t xml:space="preserve">  </w:t>
      </w:r>
    </w:p>
    <w:p w:rsidR="00675860" w:rsidRDefault="00675860" w:rsidP="00675860">
      <w:pPr>
        <w:pStyle w:val="BodyText"/>
        <w:ind w:left="0" w:right="108"/>
        <w:rPr>
          <w:rFonts w:eastAsia="MS Mincho"/>
          <w:b/>
          <w:bCs/>
          <w:highlight w:val="green"/>
        </w:rPr>
      </w:pPr>
    </w:p>
    <w:p w:rsidR="00675860" w:rsidRPr="00B6270B" w:rsidRDefault="00675860" w:rsidP="0032399C">
      <w:pPr>
        <w:pStyle w:val="Heading2"/>
        <w:keepNext/>
        <w:ind w:right="108"/>
      </w:pPr>
      <w:bookmarkStart w:id="857" w:name="_Toc400531540"/>
      <w:bookmarkStart w:id="858" w:name="_Toc428534012"/>
      <w:bookmarkStart w:id="859" w:name="_Toc89858851"/>
      <w:r>
        <w:t>PROGRAM EFFICIENCY ASSESSMENT FOR STATE USING AGENCIES</w:t>
      </w:r>
      <w:bookmarkEnd w:id="857"/>
      <w:bookmarkEnd w:id="858"/>
      <w:bookmarkEnd w:id="859"/>
    </w:p>
    <w:p w:rsidR="00675860" w:rsidRDefault="00675860" w:rsidP="0032399C">
      <w:pPr>
        <w:keepNext/>
      </w:pPr>
    </w:p>
    <w:p w:rsidR="00675860" w:rsidRPr="00955DFD" w:rsidRDefault="00675860" w:rsidP="0032399C">
      <w:pPr>
        <w:keepNext/>
      </w:pPr>
      <w:r w:rsidRPr="00851065">
        <w:t xml:space="preserve">The Program Efficiency </w:t>
      </w:r>
      <w:r w:rsidR="008C0BA8" w:rsidRPr="00851065">
        <w:t>Assessment</w:t>
      </w:r>
      <w:r w:rsidRPr="00851065">
        <w:t xml:space="preserve"> </w:t>
      </w:r>
      <w:proofErr w:type="gramStart"/>
      <w:r w:rsidRPr="00851065">
        <w:t>shall not be charged</w:t>
      </w:r>
      <w:proofErr w:type="gramEnd"/>
      <w:r w:rsidRPr="00851065">
        <w:t xml:space="preserve">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w:t>
      </w:r>
      <w:proofErr w:type="gramStart"/>
      <w:r w:rsidRPr="007D420A">
        <w:t>sh</w:t>
      </w:r>
      <w:r w:rsidRPr="00955DFD">
        <w:t>all be charged</w:t>
      </w:r>
      <w:proofErr w:type="gramEnd"/>
      <w:r w:rsidRPr="00955DFD">
        <w:t xml:space="preserve">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w:t>
      </w:r>
      <w:proofErr w:type="gramStart"/>
      <w:r w:rsidRPr="00955DFD">
        <w:t xml:space="preserve">This assessment is authorized by </w:t>
      </w:r>
      <w:r w:rsidRPr="002211C9">
        <w:t>N.J.S.A.</w:t>
      </w:r>
      <w:r w:rsidRPr="00955DFD">
        <w:t xml:space="preserve"> 52:</w:t>
      </w:r>
      <w:proofErr w:type="gramEnd"/>
      <w:r w:rsidRPr="00955DFD">
        <w:t xml:space="preserve">27B-56 and </w:t>
      </w:r>
      <w:r w:rsidRPr="002211C9">
        <w:t>N.J.A.C.</w:t>
      </w:r>
      <w:r w:rsidRPr="00955DFD">
        <w:t xml:space="preserve"> 17:12-1.5, to maintain the State’s procurement system at a level to meet industry standards of efficiency.</w:t>
      </w:r>
    </w:p>
    <w:p w:rsidR="00675860" w:rsidRPr="00955DFD" w:rsidRDefault="00675860" w:rsidP="00851065"/>
    <w:p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rsidR="00A00C1F" w:rsidRPr="00A00C1F" w:rsidRDefault="00A00C1F" w:rsidP="00A00C1F">
      <w:bookmarkStart w:id="860" w:name="_Toc332803059"/>
      <w:bookmarkStart w:id="861" w:name="_Toc324415444"/>
      <w:bookmarkStart w:id="862" w:name="_5.17_Retainage"/>
      <w:bookmarkStart w:id="863" w:name="_5.21_Additional_Work"/>
      <w:bookmarkStart w:id="864" w:name="_5.22_Additional_Work"/>
      <w:bookmarkStart w:id="865" w:name="_Toc108508282"/>
      <w:bookmarkStart w:id="866" w:name="_Toc129504505"/>
      <w:bookmarkStart w:id="867" w:name="_Toc376941629"/>
      <w:bookmarkEnd w:id="860"/>
      <w:bookmarkEnd w:id="861"/>
      <w:bookmarkEnd w:id="862"/>
      <w:bookmarkEnd w:id="863"/>
      <w:bookmarkEnd w:id="864"/>
    </w:p>
    <w:p w:rsidR="00B35E49" w:rsidRDefault="00082A9E" w:rsidP="00FF37EE">
      <w:pPr>
        <w:pStyle w:val="BodyText"/>
        <w:ind w:left="0" w:right="108"/>
      </w:pPr>
      <w:bookmarkStart w:id="868" w:name="_5.9_Substitution_of"/>
      <w:bookmarkStart w:id="869" w:name="_5.19_requirements_of_Executive_orde"/>
      <w:bookmarkStart w:id="870" w:name="_5.20_requirements_of_Executive_orde"/>
      <w:bookmarkEnd w:id="865"/>
      <w:bookmarkEnd w:id="866"/>
      <w:bookmarkEnd w:id="867"/>
      <w:bookmarkEnd w:id="868"/>
      <w:bookmarkEnd w:id="869"/>
      <w:bookmarkEnd w:id="870"/>
      <w:r>
        <w:br w:type="page"/>
      </w:r>
    </w:p>
    <w:p w:rsidR="00D9550E" w:rsidRDefault="002E7691" w:rsidP="00BB5A93">
      <w:pPr>
        <w:pStyle w:val="Heading1"/>
      </w:pPr>
      <w:bookmarkStart w:id="871" w:name="_Toc400531541"/>
      <w:bookmarkStart w:id="872" w:name="_Toc428534013"/>
      <w:r>
        <w:lastRenderedPageBreak/>
        <w:t xml:space="preserve"> </w:t>
      </w:r>
      <w:bookmarkStart w:id="873" w:name="_Toc89858852"/>
      <w:r w:rsidR="00CE00E7">
        <w:t>QUOTE</w:t>
      </w:r>
      <w:r w:rsidR="006B6C49">
        <w:t xml:space="preserve"> </w:t>
      </w:r>
      <w:r w:rsidR="00D9550E">
        <w:t>EVALUATION</w:t>
      </w:r>
      <w:bookmarkEnd w:id="871"/>
      <w:bookmarkEnd w:id="872"/>
      <w:bookmarkEnd w:id="873"/>
    </w:p>
    <w:p w:rsidR="00D9550E" w:rsidRDefault="00D9550E" w:rsidP="00955DFD">
      <w:bookmarkStart w:id="874" w:name="_Toc118513836"/>
    </w:p>
    <w:p w:rsidR="00D9550E" w:rsidRDefault="00D9550E" w:rsidP="0032399C">
      <w:pPr>
        <w:pStyle w:val="Heading2"/>
        <w:keepNext/>
        <w:ind w:right="108"/>
      </w:pPr>
      <w:bookmarkStart w:id="875" w:name="_Toc400531542"/>
      <w:bookmarkStart w:id="876" w:name="_Toc428534014"/>
      <w:bookmarkStart w:id="877" w:name="_Toc89858853"/>
      <w:r>
        <w:t>RIGHT TO WAIVE</w:t>
      </w:r>
      <w:bookmarkEnd w:id="875"/>
      <w:bookmarkEnd w:id="876"/>
      <w:bookmarkEnd w:id="877"/>
    </w:p>
    <w:p w:rsidR="00D9550E" w:rsidRPr="007D420A" w:rsidRDefault="00710EE4" w:rsidP="0032399C">
      <w:pPr>
        <w:pStyle w:val="NormalWeb"/>
        <w:keepNext/>
      </w:pPr>
      <w:r w:rsidRPr="00994FFC">
        <w:t>Pursuant to</w:t>
      </w:r>
      <w:r w:rsidRPr="0067363C">
        <w:t xml:space="preserve"> </w:t>
      </w:r>
      <w:r w:rsidRPr="002211C9">
        <w:t>N.J.A.C.</w:t>
      </w:r>
      <w:r w:rsidRPr="00710EE4">
        <w:t xml:space="preserve"> 17:12-2.7(d) the Director may waive minor irregularities or omissions in a Quote.  </w:t>
      </w:r>
      <w:r w:rsidR="00D9550E" w:rsidRPr="00C65B22">
        <w:t xml:space="preserve">  The Director also reserves the right to waive a requirement </w:t>
      </w:r>
      <w:proofErr w:type="gramStart"/>
      <w:r w:rsidR="00D9550E" w:rsidRPr="00C65B22">
        <w:t>provided that</w:t>
      </w:r>
      <w:proofErr w:type="gramEnd"/>
      <w:r w:rsidR="00D9550E" w:rsidRPr="00C65B22">
        <w:t xml:space="preserve"> the requirement does not materially affect the procurement or the State's interests associated with the procurement.</w:t>
      </w:r>
    </w:p>
    <w:p w:rsidR="00D9550E" w:rsidRDefault="00D9550E" w:rsidP="0032399C">
      <w:pPr>
        <w:pStyle w:val="Heading2"/>
        <w:keepNext/>
        <w:ind w:right="108"/>
      </w:pPr>
      <w:bookmarkStart w:id="878" w:name="_Toc400531543"/>
      <w:bookmarkStart w:id="879" w:name="_Toc428534015"/>
      <w:bookmarkStart w:id="880" w:name="_Toc89858854"/>
      <w:r>
        <w:t xml:space="preserve">DIRECTOR’S RIGHT OF FINAL </w:t>
      </w:r>
      <w:r w:rsidR="00CE00E7">
        <w:t>Quote</w:t>
      </w:r>
      <w:r>
        <w:t xml:space="preserve"> ACCEPTANCE</w:t>
      </w:r>
      <w:bookmarkEnd w:id="878"/>
      <w:bookmarkEnd w:id="879"/>
      <w:bookmarkEnd w:id="880"/>
    </w:p>
    <w:p w:rsidR="00D9550E" w:rsidRPr="006E4383" w:rsidRDefault="00D9550E" w:rsidP="0032399C">
      <w:pPr>
        <w:keepNext/>
      </w:pPr>
    </w:p>
    <w:p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t>
      </w:r>
      <w:proofErr w:type="gramStart"/>
      <w:r w:rsidRPr="00851065">
        <w:rPr>
          <w:color w:val="000000"/>
        </w:rPr>
        <w:t>whole</w:t>
      </w:r>
      <w:proofErr w:type="gramEnd"/>
      <w:r w:rsidRPr="00851065">
        <w:rPr>
          <w:color w:val="000000"/>
        </w:rPr>
        <w:t xml:space="preserv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2211C9">
        <w:t>N.J.S.A.</w:t>
      </w:r>
      <w:r w:rsidRPr="00955DFD">
        <w:t xml:space="preserve"> 52:34-12. </w:t>
      </w:r>
    </w:p>
    <w:p w:rsidR="00D9550E" w:rsidRPr="00955DFD" w:rsidRDefault="00D9550E" w:rsidP="00D9550E">
      <w:pPr>
        <w:autoSpaceDE w:val="0"/>
        <w:autoSpaceDN w:val="0"/>
        <w:adjustRightInd w:val="0"/>
      </w:pPr>
    </w:p>
    <w:p w:rsidR="00D9550E" w:rsidRDefault="00D9550E" w:rsidP="0032399C">
      <w:pPr>
        <w:pStyle w:val="Heading2"/>
        <w:keepNext/>
      </w:pPr>
      <w:bookmarkStart w:id="881" w:name="_Toc400531544"/>
      <w:bookmarkStart w:id="882" w:name="_Toc428534016"/>
      <w:bookmarkStart w:id="883" w:name="_Toc89858855"/>
      <w:r>
        <w:t>S</w:t>
      </w:r>
      <w:r w:rsidRPr="00E36CF3">
        <w:t xml:space="preserve">TATE'S RIGHT TO INSPECT </w:t>
      </w:r>
      <w:r w:rsidR="00526170">
        <w:t>VENDOR (BIDDER)</w:t>
      </w:r>
      <w:r w:rsidRPr="00E36CF3">
        <w:t xml:space="preserve"> FACILITIES</w:t>
      </w:r>
      <w:bookmarkEnd w:id="881"/>
      <w:bookmarkEnd w:id="882"/>
      <w:bookmarkEnd w:id="883"/>
    </w:p>
    <w:p w:rsidR="00D9550E" w:rsidRPr="00851065" w:rsidRDefault="00D9550E" w:rsidP="0032399C">
      <w:pPr>
        <w:keepNext/>
        <w:autoSpaceDE w:val="0"/>
        <w:autoSpaceDN w:val="0"/>
        <w:adjustRightInd w:val="0"/>
        <w:ind w:left="720" w:hanging="720"/>
        <w:rPr>
          <w:color w:val="000000"/>
        </w:rPr>
      </w:pPr>
    </w:p>
    <w:p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w:t>
      </w:r>
      <w:proofErr w:type="gramStart"/>
      <w:r w:rsidRPr="00955DFD">
        <w:rPr>
          <w:color w:val="000000"/>
        </w:rPr>
        <w:t>is intended</w:t>
      </w:r>
      <w:proofErr w:type="gramEnd"/>
      <w:r w:rsidRPr="00955DFD">
        <w:rPr>
          <w:color w:val="000000"/>
        </w:rPr>
        <w:t xml:space="preserve"> to assist the State in making a </w:t>
      </w:r>
      <w:r w:rsidR="001D2ACC">
        <w:rPr>
          <w:color w:val="000000"/>
        </w:rPr>
        <w:t>Blanket P.O.</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A02C9D" w:rsidP="0032399C">
      <w:pPr>
        <w:pStyle w:val="Heading2"/>
        <w:keepNext/>
      </w:pPr>
      <w:bookmarkStart w:id="884" w:name="_Toc400531545"/>
      <w:bookmarkStart w:id="885" w:name="_Toc428534017"/>
      <w:bookmarkStart w:id="886" w:name="_Toc89858856"/>
      <w:r w:rsidRPr="00710EE4">
        <w:rPr>
          <w:caps w:val="0"/>
        </w:rPr>
        <w:t xml:space="preserve">CLARIFICATION OF QUOTE / </w:t>
      </w:r>
      <w:r w:rsidRPr="00E36CF3">
        <w:rPr>
          <w:caps w:val="0"/>
        </w:rPr>
        <w:t>STATE'S RIGHT TO REQUEST FURTHER INFORMATION</w:t>
      </w:r>
      <w:bookmarkEnd w:id="884"/>
      <w:bookmarkEnd w:id="885"/>
      <w:bookmarkEnd w:id="886"/>
    </w:p>
    <w:p w:rsidR="00D9550E" w:rsidRPr="00851065" w:rsidRDefault="00D9550E" w:rsidP="0032399C">
      <w:pPr>
        <w:keepNext/>
        <w:autoSpaceDE w:val="0"/>
        <w:autoSpaceDN w:val="0"/>
        <w:adjustRightInd w:val="0"/>
        <w:ind w:left="720" w:hanging="720"/>
        <w:rPr>
          <w:b/>
          <w:color w:val="000000"/>
          <w:u w:val="single"/>
        </w:rPr>
      </w:pPr>
    </w:p>
    <w:p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w:t>
      </w:r>
      <w:proofErr w:type="gramStart"/>
      <w:r w:rsidRPr="00710EE4">
        <w:rPr>
          <w:color w:val="000000"/>
        </w:rPr>
        <w:t>is not permitted</w:t>
      </w:r>
      <w:proofErr w:type="gramEnd"/>
      <w:r w:rsidRPr="00710EE4">
        <w:rPr>
          <w:color w:val="000000"/>
        </w:rPr>
        <w:t xml:space="preserve">. </w:t>
      </w:r>
    </w:p>
    <w:p w:rsidR="00921F01" w:rsidRPr="00710EE4" w:rsidRDefault="00921F01" w:rsidP="00921F01">
      <w:pPr>
        <w:keepNext/>
        <w:autoSpaceDE w:val="0"/>
        <w:autoSpaceDN w:val="0"/>
        <w:adjustRightInd w:val="0"/>
        <w:rPr>
          <w:color w:val="000000"/>
        </w:rPr>
      </w:pPr>
    </w:p>
    <w:p w:rsidR="00921F01" w:rsidRPr="00710EE4" w:rsidRDefault="00921F01" w:rsidP="00921F01">
      <w:pPr>
        <w:keepNext/>
        <w:autoSpaceDE w:val="0"/>
        <w:autoSpaceDN w:val="0"/>
        <w:adjustRightInd w:val="0"/>
        <w:rPr>
          <w:color w:val="000000"/>
        </w:rPr>
      </w:pPr>
      <w:r w:rsidRPr="00710EE4">
        <w:rPr>
          <w:color w:val="000000"/>
        </w:rPr>
        <w:t xml:space="preserve">After the Quotes </w:t>
      </w:r>
      <w:proofErr w:type="gramStart"/>
      <w:r w:rsidRPr="00710EE4">
        <w:rPr>
          <w:color w:val="000000"/>
        </w:rPr>
        <w:t>are reviewed</w:t>
      </w:r>
      <w:proofErr w:type="gramEnd"/>
      <w:r w:rsidRPr="00710EE4">
        <w:rPr>
          <w:color w:val="000000"/>
        </w:rPr>
        <w:t xml:space="preserve">, one (1), some or all of the Vendors {Bidders} may be asked to clarify certain aspects of its Quote.  A request for clarification </w:t>
      </w:r>
      <w:proofErr w:type="gramStart"/>
      <w:r w:rsidRPr="00710EE4">
        <w:rPr>
          <w:color w:val="000000"/>
        </w:rPr>
        <w:t>may be made</w:t>
      </w:r>
      <w:proofErr w:type="gramEnd"/>
      <w:r w:rsidRPr="00710EE4">
        <w:rPr>
          <w:color w:val="000000"/>
        </w:rPr>
        <w:t xml:space="preserve"> in order to resolve minor ambiguities, irregularities, informalities or clerical errors.  Clarifications cannot correct any deficiencies or material omissions, or revise or modify a Quote.</w:t>
      </w:r>
    </w:p>
    <w:p w:rsidR="00921F01" w:rsidRDefault="00921F01" w:rsidP="00921F01">
      <w:pPr>
        <w:keepNext/>
        <w:autoSpaceDE w:val="0"/>
        <w:autoSpaceDN w:val="0"/>
        <w:adjustRightInd w:val="0"/>
        <w:rPr>
          <w:color w:val="000000"/>
        </w:rPr>
      </w:pPr>
    </w:p>
    <w:p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rsidR="00D9550E" w:rsidRPr="00E36CF3" w:rsidRDefault="00D9550E" w:rsidP="00955DFD"/>
    <w:p w:rsidR="00D9550E" w:rsidRPr="001B20B8" w:rsidRDefault="00244796" w:rsidP="0032399C">
      <w:pPr>
        <w:pStyle w:val="Heading2"/>
        <w:keepNext/>
        <w:ind w:right="115"/>
      </w:pPr>
      <w:bookmarkStart w:id="887" w:name="_Toc400531546"/>
      <w:bookmarkStart w:id="888" w:name="_Toc428534018"/>
      <w:bookmarkStart w:id="889" w:name="_Toc89858857"/>
      <w:r>
        <w:rPr>
          <w:caps w:val="0"/>
        </w:rPr>
        <w:t>QUOTE EVALUATION COMMITTEE</w:t>
      </w:r>
      <w:bookmarkEnd w:id="874"/>
      <w:bookmarkEnd w:id="887"/>
      <w:bookmarkEnd w:id="888"/>
      <w:bookmarkEnd w:id="889"/>
    </w:p>
    <w:p w:rsidR="00D9550E" w:rsidRPr="001B20B8" w:rsidRDefault="00D9550E" w:rsidP="0032399C">
      <w:pPr>
        <w:pStyle w:val="BodyText3"/>
        <w:keepNext/>
        <w:ind w:right="115"/>
      </w:pPr>
    </w:p>
    <w:p w:rsidR="00D9550E" w:rsidRPr="001B20B8" w:rsidRDefault="00CE00E7" w:rsidP="0032399C">
      <w:pPr>
        <w:pStyle w:val="BodyText3"/>
        <w:keepNext/>
        <w:ind w:right="115"/>
      </w:pPr>
      <w:r>
        <w:t>Quote</w:t>
      </w:r>
      <w:r w:rsidR="006B6C49">
        <w:t>s</w:t>
      </w:r>
      <w:r w:rsidR="00D9550E" w:rsidRPr="001B20B8">
        <w:t xml:space="preserve"> </w:t>
      </w:r>
      <w:proofErr w:type="gramStart"/>
      <w:r w:rsidR="00D9550E" w:rsidRPr="001B20B8">
        <w:t>may be evaluated</w:t>
      </w:r>
      <w:proofErr w:type="gramEnd"/>
      <w:r w:rsidR="00D9550E" w:rsidRPr="001B20B8">
        <w:t xml:space="preserve">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244796" w:rsidP="00F10BE2">
      <w:pPr>
        <w:pStyle w:val="Heading2"/>
        <w:keepNext/>
        <w:ind w:right="115"/>
      </w:pPr>
      <w:bookmarkStart w:id="890" w:name="_Toc89858858"/>
      <w:bookmarkStart w:id="891" w:name="_Toc118513837"/>
      <w:bookmarkStart w:id="892" w:name="_Toc400531547"/>
      <w:bookmarkStart w:id="893" w:name="_Toc428534019"/>
      <w:r>
        <w:rPr>
          <w:caps w:val="0"/>
        </w:rPr>
        <w:t>ORAL PRESENTATION</w:t>
      </w:r>
      <w:bookmarkEnd w:id="890"/>
      <w:r>
        <w:rPr>
          <w:caps w:val="0"/>
        </w:rPr>
        <w:t xml:space="preserve"> </w:t>
      </w:r>
      <w:bookmarkEnd w:id="891"/>
      <w:bookmarkEnd w:id="892"/>
      <w:bookmarkEnd w:id="893"/>
    </w:p>
    <w:p w:rsidR="00A63E42" w:rsidRPr="00A63E42" w:rsidRDefault="00A63E42" w:rsidP="00A63E42">
      <w:pPr>
        <w:pStyle w:val="BodyText3"/>
        <w:keepNext/>
        <w:ind w:right="115"/>
      </w:pPr>
    </w:p>
    <w:p w:rsidR="00A63E42" w:rsidRPr="00A63E42" w:rsidRDefault="00A63E42" w:rsidP="00A63E42">
      <w:pPr>
        <w:pStyle w:val="BodyText3"/>
        <w:keepNext/>
        <w:ind w:right="115"/>
      </w:pPr>
      <w:r w:rsidRPr="00A63E42">
        <w:t xml:space="preserve">After the Quotes </w:t>
      </w:r>
      <w:proofErr w:type="gramStart"/>
      <w:r w:rsidRPr="00A63E42">
        <w:t>are reviewed</w:t>
      </w:r>
      <w:proofErr w:type="gramEnd"/>
      <w:r w:rsidRPr="00A63E42">
        <w:t>, one (1), some or all of the Vendors {Bidders} may be required to give an oral presentation to the State concerning its Quote.</w:t>
      </w:r>
    </w:p>
    <w:p w:rsidR="00A63E42" w:rsidRPr="00A63E42" w:rsidRDefault="00A63E42" w:rsidP="00A63E42">
      <w:pPr>
        <w:pStyle w:val="BodyText3"/>
        <w:keepNext/>
        <w:ind w:right="115"/>
      </w:pPr>
    </w:p>
    <w:p w:rsidR="00A63E42" w:rsidRPr="00A63E42" w:rsidRDefault="00A63E42" w:rsidP="00A63E42">
      <w:pPr>
        <w:pStyle w:val="BodyText3"/>
        <w:keepNext/>
        <w:ind w:right="115"/>
      </w:pPr>
      <w:r w:rsidRPr="00A63E42">
        <w:t>A Vendor {Bidder} may not attend the oral presentations of its competitors.</w:t>
      </w:r>
    </w:p>
    <w:p w:rsidR="00A63E42" w:rsidRPr="00A63E42" w:rsidRDefault="00A63E42" w:rsidP="00A63E42">
      <w:pPr>
        <w:pStyle w:val="BodyText3"/>
        <w:keepNext/>
        <w:ind w:right="115"/>
      </w:pPr>
    </w:p>
    <w:p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regard </w:t>
      </w:r>
      <w:proofErr w:type="gramStart"/>
      <w:r w:rsidRPr="00A63E42">
        <w:t>should not be construed</w:t>
      </w:r>
      <w:proofErr w:type="gramEnd"/>
      <w:r w:rsidRPr="00A63E42">
        <w:t xml:space="preserve"> to imply acceptance or rejection of a Quote. </w:t>
      </w:r>
      <w:r w:rsidRPr="00A63E42">
        <w:lastRenderedPageBreak/>
        <w:t>The Division will be the sole point of contact regarding any request for an oral presentation or clarification.</w:t>
      </w:r>
    </w:p>
    <w:p w:rsidR="00D9550E" w:rsidRPr="001831F6" w:rsidRDefault="00D9550E" w:rsidP="00D9550E">
      <w:pPr>
        <w:pStyle w:val="BodyText3"/>
      </w:pPr>
    </w:p>
    <w:p w:rsidR="009F331A" w:rsidRPr="001B20B8" w:rsidRDefault="009F331A" w:rsidP="009F331A">
      <w:pPr>
        <w:pStyle w:val="Heading2"/>
        <w:keepNext/>
        <w:ind w:right="115"/>
      </w:pPr>
      <w:bookmarkStart w:id="894" w:name="_Toc118513838"/>
      <w:bookmarkStart w:id="895" w:name="_Toc400531548"/>
      <w:bookmarkStart w:id="896" w:name="_Toc428534020"/>
      <w:bookmarkStart w:id="897" w:name="_Toc6228029"/>
      <w:bookmarkStart w:id="898" w:name="_Toc89858859"/>
      <w:r>
        <w:rPr>
          <w:caps w:val="0"/>
        </w:rPr>
        <w:t>EVALUATION CRITERIA</w:t>
      </w:r>
      <w:bookmarkEnd w:id="894"/>
      <w:bookmarkEnd w:id="895"/>
      <w:bookmarkEnd w:id="896"/>
      <w:bookmarkEnd w:id="897"/>
      <w:bookmarkEnd w:id="898"/>
    </w:p>
    <w:p w:rsidR="009F331A" w:rsidRPr="001831F6" w:rsidRDefault="009F331A" w:rsidP="009F331A">
      <w:pPr>
        <w:pStyle w:val="BodyText3"/>
        <w:keepNext/>
      </w:pPr>
    </w:p>
    <w:p w:rsidR="009F331A" w:rsidRDefault="009F331A" w:rsidP="009F331A">
      <w:pPr>
        <w:pStyle w:val="BodyText3"/>
        <w:keepNext/>
      </w:pPr>
      <w:r>
        <w:t xml:space="preserve">Pursuant to </w:t>
      </w:r>
      <w:r w:rsidRPr="002211C9">
        <w:t>N.J.A.C.</w:t>
      </w:r>
      <w:r>
        <w:t xml:space="preserve"> 17:12-2.7, Quotes </w:t>
      </w:r>
      <w:proofErr w:type="gramStart"/>
      <w:r>
        <w:t>will be evaluated</w:t>
      </w:r>
      <w:proofErr w:type="gramEnd"/>
      <w:r>
        <w:t xml:space="preserve"> either by an Evaluation Committee or by a Division staff member assigned to conduct the procurement.  After the evaluation is completed, a recommendation </w:t>
      </w:r>
      <w:proofErr w:type="gramStart"/>
      <w:r>
        <w:t>will be made</w:t>
      </w:r>
      <w:proofErr w:type="gramEnd"/>
      <w:r>
        <w:t xml:space="preserv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rsidR="009F331A" w:rsidRDefault="009F331A" w:rsidP="009F331A">
      <w:pPr>
        <w:pStyle w:val="BodyText3"/>
      </w:pPr>
    </w:p>
    <w:p w:rsidR="009F331A" w:rsidRDefault="009F331A" w:rsidP="009F331A">
      <w:pPr>
        <w:pStyle w:val="BodyText3"/>
      </w:pPr>
      <w:r>
        <w:t>The Evaluation Committee or assigned Division staff member will evaluate</w:t>
      </w:r>
      <w:r w:rsidR="001947F0">
        <w:t xml:space="preserve"> and score</w:t>
      </w:r>
      <w:r>
        <w:t xml:space="preserve"> Quotes based upon </w:t>
      </w:r>
      <w:r w:rsidRPr="00AE5391">
        <w:rPr>
          <w:i/>
        </w:rPr>
        <w:t xml:space="preserve">the overall ability of the Vendor {Bidder} to undertake and successfully complete the </w:t>
      </w:r>
      <w:r>
        <w:rPr>
          <w:i/>
        </w:rPr>
        <w:t>Scope of W</w:t>
      </w:r>
      <w:r w:rsidRPr="00AE5391">
        <w:rPr>
          <w:i/>
        </w:rPr>
        <w:t>ork set forth in the Bid Solicitation as demonstrated by the submitted Quote.</w:t>
      </w:r>
    </w:p>
    <w:p w:rsidR="009F331A" w:rsidRPr="001B20B8" w:rsidRDefault="009F331A" w:rsidP="009F331A">
      <w:pPr>
        <w:pStyle w:val="BodyText3"/>
      </w:pPr>
    </w:p>
    <w:p w:rsidR="009F331A" w:rsidRPr="001B20B8" w:rsidRDefault="009F331A" w:rsidP="009F331A">
      <w:pPr>
        <w:pStyle w:val="Heading3"/>
        <w:keepNext/>
        <w:rPr>
          <w:rFonts w:eastAsia="MS Mincho"/>
          <w:bCs w:val="0"/>
        </w:rPr>
      </w:pPr>
      <w:bookmarkStart w:id="899" w:name="_Toc118513840"/>
      <w:bookmarkStart w:id="900" w:name="_Toc400531550"/>
      <w:bookmarkStart w:id="901" w:name="_Toc428534022"/>
      <w:bookmarkStart w:id="902" w:name="_Toc6228031"/>
      <w:bookmarkStart w:id="903" w:name="_Toc89858860"/>
      <w:r>
        <w:rPr>
          <w:rFonts w:eastAsia="MS Mincho"/>
          <w:bCs w:val="0"/>
          <w:caps w:val="0"/>
        </w:rPr>
        <w:t>VENDOR’S {BIDDER’S}</w:t>
      </w:r>
      <w:r w:rsidRPr="001B20B8">
        <w:rPr>
          <w:rFonts w:eastAsia="MS Mincho"/>
          <w:bCs w:val="0"/>
          <w:caps w:val="0"/>
        </w:rPr>
        <w:t xml:space="preserve"> </w:t>
      </w:r>
      <w:r>
        <w:rPr>
          <w:rFonts w:eastAsia="MS Mincho"/>
          <w:bCs w:val="0"/>
          <w:caps w:val="0"/>
        </w:rPr>
        <w:t xml:space="preserve">STATE-SUPPLIED </w:t>
      </w:r>
      <w:r w:rsidRPr="001B20B8">
        <w:rPr>
          <w:rFonts w:eastAsia="MS Mincho"/>
          <w:bCs w:val="0"/>
          <w:caps w:val="0"/>
        </w:rPr>
        <w:t>PRICE SHE</w:t>
      </w:r>
      <w:r>
        <w:rPr>
          <w:rFonts w:eastAsia="MS Mincho"/>
          <w:bCs w:val="0"/>
          <w:caps w:val="0"/>
        </w:rPr>
        <w:t>ET</w:t>
      </w:r>
      <w:bookmarkEnd w:id="899"/>
      <w:bookmarkEnd w:id="900"/>
      <w:bookmarkEnd w:id="901"/>
      <w:bookmarkEnd w:id="902"/>
      <w:bookmarkEnd w:id="903"/>
    </w:p>
    <w:p w:rsidR="009F331A" w:rsidRDefault="009F331A" w:rsidP="009F331A">
      <w:pPr>
        <w:pStyle w:val="BodyText3"/>
        <w:keepNext/>
        <w:rPr>
          <w:highlight w:val="green"/>
        </w:rPr>
      </w:pPr>
    </w:p>
    <w:p w:rsidR="009F331A" w:rsidRPr="006777DD" w:rsidRDefault="009F331A" w:rsidP="009F331A">
      <w:pPr>
        <w:pStyle w:val="BodyText3"/>
      </w:pPr>
      <w:r w:rsidRPr="006777DD">
        <w:t xml:space="preserve">The </w:t>
      </w:r>
      <w:r>
        <w:t xml:space="preserve">Bureau </w:t>
      </w:r>
      <w:r w:rsidRPr="006777DD">
        <w:t xml:space="preserve">will utilize a weighted consumption/market basket model to evaluate pricing.  The pricing model will be date-stamped and entered into the record before </w:t>
      </w:r>
      <w:r>
        <w:t>Quote</w:t>
      </w:r>
      <w:r w:rsidRPr="006777DD">
        <w:t xml:space="preserve"> opening.  </w:t>
      </w:r>
    </w:p>
    <w:p w:rsidR="009F331A" w:rsidRPr="00327580" w:rsidRDefault="009F331A" w:rsidP="009F331A">
      <w:pPr>
        <w:pStyle w:val="BodyText3"/>
      </w:pPr>
    </w:p>
    <w:p w:rsidR="009F331A" w:rsidRPr="001B20B8" w:rsidRDefault="009F331A" w:rsidP="009F331A">
      <w:pPr>
        <w:pStyle w:val="Heading3"/>
        <w:keepNext/>
        <w:rPr>
          <w:rFonts w:eastAsia="MS Mincho"/>
          <w:bCs w:val="0"/>
        </w:rPr>
      </w:pPr>
      <w:bookmarkStart w:id="904" w:name="_Toc118513841"/>
      <w:bookmarkStart w:id="905" w:name="_Toc400531551"/>
      <w:bookmarkStart w:id="906" w:name="_Toc428534023"/>
      <w:bookmarkStart w:id="907" w:name="_Toc6228032"/>
      <w:bookmarkStart w:id="908" w:name="_Toc89858861"/>
      <w:r>
        <w:rPr>
          <w:rFonts w:eastAsia="MS Mincho"/>
          <w:bCs w:val="0"/>
          <w:caps w:val="0"/>
        </w:rPr>
        <w:t xml:space="preserve">QUOTE </w:t>
      </w:r>
      <w:r w:rsidRPr="001B20B8">
        <w:rPr>
          <w:rFonts w:eastAsia="MS Mincho"/>
          <w:bCs w:val="0"/>
          <w:caps w:val="0"/>
        </w:rPr>
        <w:t>DISCREPANCIES</w:t>
      </w:r>
      <w:bookmarkEnd w:id="904"/>
      <w:bookmarkEnd w:id="905"/>
      <w:bookmarkEnd w:id="906"/>
      <w:bookmarkEnd w:id="907"/>
      <w:bookmarkEnd w:id="908"/>
    </w:p>
    <w:p w:rsidR="009F331A" w:rsidRPr="00327580" w:rsidRDefault="009F331A" w:rsidP="009F331A">
      <w:pPr>
        <w:pStyle w:val="BodyText3"/>
        <w:keepNext/>
      </w:pPr>
    </w:p>
    <w:p w:rsidR="009F331A" w:rsidRDefault="009F331A" w:rsidP="009F331A">
      <w:pPr>
        <w:pStyle w:val="BodyText3"/>
        <w:keepNext/>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9F331A" w:rsidRDefault="009F331A" w:rsidP="009F331A">
      <w:pPr>
        <w:pStyle w:val="BodyText3"/>
      </w:pPr>
    </w:p>
    <w:p w:rsidR="009F331A" w:rsidRDefault="009F331A" w:rsidP="009F331A">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Pr>
          <w:rStyle w:val="IntenseEmphasis"/>
          <w:rFonts w:cs="Arial"/>
          <w:b w:val="0"/>
          <w:i w:val="0"/>
          <w:color w:val="auto"/>
        </w:rPr>
        <w:t xml:space="preserve">entering a Unit Cost of $1.00 </w:t>
      </w:r>
      <w:r w:rsidRPr="009158EA">
        <w:rPr>
          <w:rStyle w:val="IntenseEmphasis"/>
          <w:rFonts w:cs="Arial"/>
          <w:b w:val="0"/>
          <w:i w:val="0"/>
          <w:color w:val="auto"/>
        </w:rPr>
        <w:t>as instructed)</w:t>
      </w:r>
      <w:r>
        <w:t>, the State-Supplied Price Sheet will govern.</w:t>
      </w:r>
    </w:p>
    <w:p w:rsidR="009F331A" w:rsidRDefault="009F331A" w:rsidP="009F331A">
      <w:pPr>
        <w:pStyle w:val="BodyText3"/>
      </w:pPr>
    </w:p>
    <w:p w:rsidR="00FB415B" w:rsidRDefault="00FB415B" w:rsidP="00FB415B">
      <w:pPr>
        <w:pStyle w:val="Heading3"/>
        <w:keepNext/>
        <w:rPr>
          <w:rFonts w:eastAsia="MS Mincho"/>
          <w:bCs w:val="0"/>
        </w:rPr>
      </w:pPr>
      <w:bookmarkStart w:id="909" w:name="_Toc89858862"/>
      <w:r>
        <w:rPr>
          <w:rFonts w:eastAsia="MS Mincho"/>
          <w:bCs w:val="0"/>
        </w:rPr>
        <w:t>TIE-BREAKING CRITERIA</w:t>
      </w:r>
      <w:bookmarkEnd w:id="909"/>
    </w:p>
    <w:p w:rsidR="00936907" w:rsidRPr="000276CB" w:rsidRDefault="00936907" w:rsidP="00214C7E">
      <w:pPr>
        <w:rPr>
          <w:rFonts w:eastAsia="MS Mincho"/>
        </w:rPr>
      </w:pPr>
    </w:p>
    <w:p w:rsidR="00FB415B" w:rsidRDefault="00FB415B" w:rsidP="00FB415B">
      <w:pPr>
        <w:autoSpaceDE w:val="0"/>
        <w:autoSpaceDN w:val="0"/>
        <w:adjustRightInd w:val="0"/>
      </w:pPr>
      <w:proofErr w:type="gramStart"/>
      <w:r w:rsidRPr="00955DFD">
        <w:t xml:space="preserve">Tie </w:t>
      </w:r>
      <w:r>
        <w:t>Quote</w:t>
      </w:r>
      <w:r w:rsidRPr="00955DFD">
        <w:t xml:space="preserve">s will be awarded by the Director in accordance with </w:t>
      </w:r>
      <w:r w:rsidRPr="002211C9">
        <w:t>N.J.A.C.</w:t>
      </w:r>
      <w:r w:rsidRPr="00BA7AF9">
        <w:t xml:space="preserve"> </w:t>
      </w:r>
      <w:r w:rsidRPr="00955DFD">
        <w:t>17:</w:t>
      </w:r>
      <w:proofErr w:type="gramEnd"/>
      <w:r w:rsidRPr="00955DFD">
        <w:t xml:space="preserve">12-2.10. </w:t>
      </w:r>
    </w:p>
    <w:p w:rsidR="00FB415B" w:rsidRDefault="00FB415B" w:rsidP="009F331A">
      <w:pPr>
        <w:pStyle w:val="BodyText3"/>
      </w:pPr>
    </w:p>
    <w:p w:rsidR="009F331A" w:rsidRPr="00BA45D7" w:rsidRDefault="009F331A" w:rsidP="009F331A">
      <w:pPr>
        <w:pStyle w:val="Heading2"/>
        <w:keepNext/>
        <w:ind w:right="115"/>
      </w:pPr>
      <w:bookmarkStart w:id="910" w:name="_Toc6228034"/>
      <w:bookmarkStart w:id="911" w:name="_Toc89858863"/>
      <w:r w:rsidRPr="00BA45D7">
        <w:rPr>
          <w:caps w:val="0"/>
        </w:rPr>
        <w:t>NEGOTIATION AND BEST AND FINAL OFFER (BAFO)</w:t>
      </w:r>
      <w:bookmarkEnd w:id="910"/>
      <w:bookmarkEnd w:id="911"/>
      <w:r w:rsidRPr="00BA45D7">
        <w:rPr>
          <w:caps w:val="0"/>
        </w:rPr>
        <w:t xml:space="preserve"> </w:t>
      </w:r>
    </w:p>
    <w:p w:rsidR="009F331A" w:rsidRPr="00327580" w:rsidRDefault="009F331A" w:rsidP="009F331A">
      <w:pPr>
        <w:pStyle w:val="BodyText3"/>
        <w:keepNext/>
        <w:ind w:right="115"/>
      </w:pPr>
      <w:r>
        <w:t xml:space="preserve">  </w:t>
      </w:r>
    </w:p>
    <w:p w:rsidR="009F331A" w:rsidRDefault="009F331A" w:rsidP="009F331A">
      <w:pPr>
        <w:pStyle w:val="BodyText3"/>
        <w:keepNext/>
        <w:ind w:right="115"/>
      </w:pPr>
      <w:r>
        <w:t xml:space="preserve">In accordance with </w:t>
      </w:r>
      <w:r w:rsidRPr="002211C9">
        <w:t>N.J.S.A.</w:t>
      </w:r>
      <w:r>
        <w:t xml:space="preserve"> 52:34-12(f) and </w:t>
      </w:r>
      <w:r w:rsidRPr="002211C9">
        <w:t>N.J.A.C.</w:t>
      </w:r>
      <w:r>
        <w:t xml:space="preserve"> 17:12-2-7, after evaluating Quotes, the Bureau may establish a competitive range and enter into negotiations with one </w:t>
      </w:r>
      <w:r>
        <w:rPr>
          <w:rFonts w:cs="Arial"/>
        </w:rPr>
        <w:t xml:space="preserve">(1) </w:t>
      </w:r>
      <w:r>
        <w:t xml:space="preserve"> Vendor {Bidder} or multiple Vendors {Bidders} within this competitive range.  The primary purpose of negotiations is to maximize the State’s ability to obtain the best value based on the mandatory requirements, evaluation criteria, and cost.  Multiple rounds of negotiations </w:t>
      </w:r>
      <w:proofErr w:type="gramStart"/>
      <w:r>
        <w:t>may be conducted</w:t>
      </w:r>
      <w:proofErr w:type="gramEnd"/>
      <w:r>
        <w:t xml:space="preserve"> with one </w:t>
      </w:r>
      <w:r>
        <w:rPr>
          <w:rFonts w:cs="Arial"/>
        </w:rPr>
        <w:t xml:space="preserve">(1) </w:t>
      </w:r>
      <w:r>
        <w:t xml:space="preserve">Vendor {Bidder} or multiple Vendors {Bidders}.  Negotiations </w:t>
      </w:r>
      <w:proofErr w:type="gramStart"/>
      <w:r>
        <w:t>will be structured</w:t>
      </w:r>
      <w:proofErr w:type="gramEnd"/>
      <w:r>
        <w:t xml:space="preserve"> by the Bureau to safeguard information and ensure that all Vendors {Bidders} are treated fairly.</w:t>
      </w:r>
    </w:p>
    <w:p w:rsidR="009F331A" w:rsidRDefault="009F331A" w:rsidP="009F331A">
      <w:pPr>
        <w:pStyle w:val="BodyText3"/>
      </w:pPr>
    </w:p>
    <w:p w:rsidR="009F331A" w:rsidRDefault="009F331A" w:rsidP="009F331A">
      <w:pPr>
        <w:pStyle w:val="BodyText3"/>
        <w:ind w:right="0"/>
      </w:pPr>
      <w:r>
        <w:t xml:space="preserve">Similarly, the Bureau may invite one </w:t>
      </w:r>
      <w:r>
        <w:rPr>
          <w:rFonts w:cs="Arial"/>
        </w:rPr>
        <w:t xml:space="preserve">(1) </w:t>
      </w:r>
      <w:r>
        <w:t xml:space="preserve">Vendor {Bidder} or multiple Vendors {Bidders} to submit a Best and Final Offer (BAFO). Said invitation will establish the time and place for submission of the BAFO. Any BAFO that does not result in more advantageous pricing to the State </w:t>
      </w:r>
      <w:proofErr w:type="gramStart"/>
      <w:r>
        <w:t>will not be considered</w:t>
      </w:r>
      <w:proofErr w:type="gramEnd"/>
      <w:r>
        <w:t>, and the State will evaluate the Vendor’s {Bidder’s} most advantageous previously submitted pricing.</w:t>
      </w:r>
    </w:p>
    <w:p w:rsidR="009F331A" w:rsidRDefault="009F331A" w:rsidP="009F331A">
      <w:pPr>
        <w:pStyle w:val="BodyText3"/>
      </w:pPr>
    </w:p>
    <w:p w:rsidR="009F331A" w:rsidRDefault="009F331A" w:rsidP="009F331A">
      <w:pPr>
        <w:pStyle w:val="BodyText3"/>
      </w:pPr>
      <w:r>
        <w:lastRenderedPageBreak/>
        <w:t xml:space="preserve">If required, after review of the BAFO(s), clarification </w:t>
      </w:r>
      <w:proofErr w:type="gramStart"/>
      <w:r>
        <w:t>may be sought</w:t>
      </w:r>
      <w:proofErr w:type="gramEnd"/>
      <w:r>
        <w:t xml:space="preserve"> from the Vendor(s) {Bidder(s)}.  The Division may conduct more than one </w:t>
      </w:r>
      <w:r>
        <w:rPr>
          <w:rFonts w:cs="Arial"/>
        </w:rPr>
        <w:t xml:space="preserve">(1) </w:t>
      </w:r>
      <w:r>
        <w:t xml:space="preserve">round of negotiation and/or BAFO in order to attain the best value for the State. </w:t>
      </w:r>
    </w:p>
    <w:p w:rsidR="009F331A" w:rsidRDefault="009F331A" w:rsidP="009F331A">
      <w:pPr>
        <w:pStyle w:val="BodyText3"/>
      </w:pPr>
    </w:p>
    <w:p w:rsidR="009F331A" w:rsidRDefault="009F331A" w:rsidP="009F331A">
      <w:pPr>
        <w:pStyle w:val="BodyText3"/>
      </w:pPr>
      <w: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rsidR="009F331A" w:rsidRDefault="009F331A" w:rsidP="009F331A">
      <w:pPr>
        <w:pStyle w:val="BodyText3"/>
      </w:pPr>
    </w:p>
    <w:p w:rsidR="009F331A" w:rsidRDefault="009F331A" w:rsidP="009F331A">
      <w:pPr>
        <w:pStyle w:val="BodyText3"/>
        <w:rPr>
          <w:b/>
          <w:bCs/>
        </w:rPr>
      </w:pPr>
      <w:r>
        <w:rPr>
          <w:b/>
          <w:bCs/>
        </w:rPr>
        <w:t xml:space="preserve">Negotiations </w:t>
      </w:r>
      <w:proofErr w:type="gramStart"/>
      <w:r>
        <w:rPr>
          <w:b/>
          <w:bCs/>
        </w:rPr>
        <w:t>will be conducted</w:t>
      </w:r>
      <w:proofErr w:type="gramEnd"/>
      <w:r>
        <w:rPr>
          <w:b/>
          <w:bCs/>
        </w:rPr>
        <w:t xml:space="preserve"> only in those circumstances where it is deemed by the </w:t>
      </w:r>
      <w:r w:rsidRPr="009C761E">
        <w:rPr>
          <w:b/>
        </w:rPr>
        <w:t>Bureau</w:t>
      </w:r>
      <w:r>
        <w:rPr>
          <w:b/>
          <w:bCs/>
        </w:rPr>
        <w:t xml:space="preserve">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w:t>
      </w:r>
      <w:r w:rsidRPr="0033170F">
        <w:rPr>
          <w:b/>
          <w:bCs/>
        </w:rPr>
        <w:t>Vendor {Bidder}</w:t>
      </w:r>
      <w:r>
        <w:rPr>
          <w:b/>
          <w:bCs/>
        </w:rPr>
        <w:t xml:space="preserve">.  </w:t>
      </w:r>
    </w:p>
    <w:p w:rsidR="009F331A" w:rsidRDefault="009F331A" w:rsidP="009F331A">
      <w:pPr>
        <w:pStyle w:val="BodyText3"/>
      </w:pPr>
    </w:p>
    <w:p w:rsidR="009F331A" w:rsidRDefault="009F331A" w:rsidP="009F331A">
      <w:pPr>
        <w:pStyle w:val="BodyText3"/>
      </w:pPr>
      <w:r>
        <w:t>All contacts, records of initial evaluations, any correspondence with a Vendor {Bidder} related to any request for clarification, negotiation or BAFO, any revised technical and/or price Quotes, and related documents</w:t>
      </w:r>
      <w:r w:rsidDel="00FF4837">
        <w:t xml:space="preserve"> </w:t>
      </w:r>
      <w:r>
        <w:t>will remain confidential until a Notice of Intent to Award a Blanket P.O. is issued.</w:t>
      </w:r>
    </w:p>
    <w:p w:rsidR="009F331A" w:rsidRDefault="009F331A" w:rsidP="009F331A"/>
    <w:p w:rsidR="009F331A" w:rsidRPr="00851065" w:rsidRDefault="009F331A" w:rsidP="009F331A">
      <w:r w:rsidRPr="00851065">
        <w:t xml:space="preserve">If the </w:t>
      </w:r>
      <w:r>
        <w:t>Bureau</w:t>
      </w:r>
      <w:r w:rsidRPr="00851065">
        <w:t xml:space="preserve"> contemplates negotiation, </w:t>
      </w:r>
      <w:r>
        <w:t>Quote</w:t>
      </w:r>
      <w:r w:rsidRPr="00851065">
        <w:t xml:space="preserve"> prices </w:t>
      </w:r>
      <w:proofErr w:type="gramStart"/>
      <w:r w:rsidRPr="00851065">
        <w:t>will not be publicly read</w:t>
      </w:r>
      <w:proofErr w:type="gramEnd"/>
      <w:r w:rsidRPr="00851065">
        <w:t xml:space="preserve"> at the </w:t>
      </w:r>
      <w:r>
        <w:t>Quote</w:t>
      </w:r>
      <w:r w:rsidRPr="00C65B22">
        <w:t xml:space="preserve"> opening.  Only the name and address of each </w:t>
      </w:r>
      <w:r>
        <w:t>Vendor {Bidder</w:t>
      </w:r>
      <w:r w:rsidRPr="00851065">
        <w:t xml:space="preserve">} </w:t>
      </w:r>
      <w:proofErr w:type="gramStart"/>
      <w:r w:rsidRPr="00851065">
        <w:t>will be publicly announced</w:t>
      </w:r>
      <w:proofErr w:type="gramEnd"/>
      <w:r w:rsidRPr="00851065">
        <w:t xml:space="preserve"> at the </w:t>
      </w:r>
      <w:r>
        <w:t>Quote</w:t>
      </w:r>
      <w:r w:rsidRPr="00851065">
        <w:t xml:space="preserve"> opening.</w:t>
      </w:r>
    </w:p>
    <w:p w:rsidR="00D9550E" w:rsidRDefault="00D9550E" w:rsidP="00F10BE2">
      <w:pPr>
        <w:keepNext/>
        <w:rPr>
          <w:color w:val="1F497D"/>
        </w:rPr>
      </w:pPr>
    </w:p>
    <w:p w:rsidR="00F27C82" w:rsidRPr="00C57CCD" w:rsidRDefault="00187776" w:rsidP="00F10BE2">
      <w:pPr>
        <w:pStyle w:val="Heading2"/>
        <w:keepNext/>
      </w:pPr>
      <w:bookmarkStart w:id="912" w:name="_Toc89858864"/>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912"/>
    </w:p>
    <w:p w:rsidR="00F27C82" w:rsidRPr="006C6759" w:rsidRDefault="00F27C82" w:rsidP="00F10BE2">
      <w:pPr>
        <w:keepNext/>
      </w:pPr>
    </w:p>
    <w:p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proofErr w:type="gramStart"/>
      <w:r w:rsidR="00BD28EA">
        <w:t>shall</w:t>
      </w:r>
      <w:r>
        <w:t xml:space="preserve"> be considered</w:t>
      </w:r>
      <w:proofErr w:type="gramEnd"/>
      <w:r>
        <w:t xml:space="preserve"> null and void. </w:t>
      </w:r>
    </w:p>
    <w:p w:rsidR="00F27C82" w:rsidRPr="00F27C82" w:rsidRDefault="00F27C82" w:rsidP="00D9550E"/>
    <w:p w:rsidR="00D9550E" w:rsidRPr="0064116D" w:rsidRDefault="00D9550E" w:rsidP="00F10BE2">
      <w:pPr>
        <w:pStyle w:val="Heading2"/>
        <w:keepNext/>
        <w:rPr>
          <w:szCs w:val="22"/>
        </w:rPr>
      </w:pPr>
      <w:bookmarkStart w:id="913" w:name="_Toc400531554"/>
      <w:bookmarkStart w:id="914" w:name="_Toc428534026"/>
      <w:bookmarkStart w:id="915" w:name="_Toc89858865"/>
      <w:r>
        <w:t>POOR PERFORMANCE</w:t>
      </w:r>
      <w:bookmarkEnd w:id="913"/>
      <w:bookmarkEnd w:id="914"/>
      <w:bookmarkEnd w:id="915"/>
    </w:p>
    <w:p w:rsidR="00D9550E" w:rsidRDefault="00D9550E" w:rsidP="00F10BE2">
      <w:pPr>
        <w:keepNext/>
        <w:rPr>
          <w:color w:val="1F497D"/>
        </w:rPr>
      </w:pPr>
    </w:p>
    <w:p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w:t>
      </w:r>
      <w:proofErr w:type="gramStart"/>
      <w:r w:rsidRPr="00851065">
        <w:t>as a result</w:t>
      </w:r>
      <w:proofErr w:type="gramEnd"/>
      <w:r w:rsidRPr="00851065">
        <w:t xml:space="preserve"> of this </w:t>
      </w:r>
      <w:r w:rsidR="00A07391" w:rsidRPr="00851065">
        <w:t>Bid Solicitation</w:t>
      </w:r>
      <w:r w:rsidR="00B44B63">
        <w:t xml:space="preserve">. </w:t>
      </w:r>
      <w:proofErr w:type="gramStart"/>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w:t>
      </w:r>
      <w:proofErr w:type="gramEnd"/>
      <w:r w:rsidRPr="00955DFD">
        <w:t xml:space="preserv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F10BE2">
      <w:pPr>
        <w:pStyle w:val="Heading1"/>
        <w:keepNext/>
      </w:pPr>
      <w:r>
        <w:rPr>
          <w:sz w:val="22"/>
          <w:szCs w:val="22"/>
        </w:rPr>
        <w:br w:type="page"/>
      </w:r>
      <w:bookmarkStart w:id="916" w:name="_Toc220920713"/>
      <w:bookmarkStart w:id="917" w:name="_Toc400531555"/>
      <w:bookmarkStart w:id="918" w:name="_Toc428534027"/>
      <w:r w:rsidR="00FD14AB">
        <w:lastRenderedPageBreak/>
        <w:t xml:space="preserve"> </w:t>
      </w:r>
      <w:bookmarkStart w:id="919" w:name="_Toc89858866"/>
      <w:r w:rsidR="001D2ACC">
        <w:t>BLANKET P.O.</w:t>
      </w:r>
      <w:r w:rsidR="00A23AAC">
        <w:t xml:space="preserve"> </w:t>
      </w:r>
      <w:r w:rsidR="00EE1B8C" w:rsidRPr="00CB7A5D">
        <w:t>AWARD</w:t>
      </w:r>
      <w:bookmarkEnd w:id="916"/>
      <w:bookmarkEnd w:id="917"/>
      <w:bookmarkEnd w:id="918"/>
      <w:bookmarkEnd w:id="919"/>
    </w:p>
    <w:p w:rsidR="00EE1B8C" w:rsidRDefault="00EE1B8C" w:rsidP="00F10BE2">
      <w:pPr>
        <w:pStyle w:val="BodyText3"/>
        <w:keepNext/>
      </w:pPr>
    </w:p>
    <w:p w:rsidR="00EE1B8C" w:rsidRDefault="00EE1B8C" w:rsidP="00F10BE2">
      <w:pPr>
        <w:pStyle w:val="Heading2"/>
        <w:keepNext/>
        <w:rPr>
          <w:rFonts w:eastAsia="MS Mincho"/>
        </w:rPr>
      </w:pPr>
      <w:bookmarkStart w:id="920" w:name="_Toc220920714"/>
      <w:bookmarkStart w:id="921" w:name="_Toc400531556"/>
      <w:bookmarkStart w:id="922" w:name="_Toc428534028"/>
      <w:bookmarkStart w:id="923" w:name="_Toc89858867"/>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920"/>
      <w:bookmarkEnd w:id="921"/>
      <w:bookmarkEnd w:id="922"/>
      <w:bookmarkEnd w:id="923"/>
    </w:p>
    <w:p w:rsidR="00EE1B8C" w:rsidRDefault="00EE1B8C" w:rsidP="00F10BE2">
      <w:pPr>
        <w:pStyle w:val="BodyText"/>
        <w:keepNext/>
        <w:ind w:left="0"/>
        <w:rPr>
          <w:rFonts w:eastAsia="MS Mincho"/>
        </w:rPr>
      </w:pPr>
    </w:p>
    <w:p w:rsidR="00996D44" w:rsidRDefault="00244796" w:rsidP="00F10BE2">
      <w:pPr>
        <w:pStyle w:val="Heading3"/>
        <w:keepNext/>
        <w:rPr>
          <w:rFonts w:eastAsia="MS Mincho"/>
          <w:bCs w:val="0"/>
        </w:rPr>
      </w:pPr>
      <w:bookmarkStart w:id="924" w:name="_Toc220920715"/>
      <w:bookmarkStart w:id="925" w:name="_Toc400531557"/>
      <w:bookmarkStart w:id="926" w:name="_Toc428534029"/>
      <w:bookmarkStart w:id="927" w:name="_Toc89858868"/>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924"/>
      <w:r>
        <w:rPr>
          <w:rFonts w:eastAsia="MS Mincho"/>
          <w:bCs w:val="0"/>
          <w:caps w:val="0"/>
        </w:rPr>
        <w:t xml:space="preserve">, EXECUTIVE ORDER NO. </w:t>
      </w:r>
      <w:proofErr w:type="gramStart"/>
      <w:r>
        <w:rPr>
          <w:rFonts w:eastAsia="MS Mincho"/>
          <w:bCs w:val="0"/>
          <w:caps w:val="0"/>
        </w:rPr>
        <w:t>117</w:t>
      </w:r>
      <w:proofErr w:type="gramEnd"/>
      <w:r>
        <w:rPr>
          <w:rFonts w:eastAsia="MS Mincho"/>
          <w:bCs w:val="0"/>
          <w:caps w:val="0"/>
        </w:rPr>
        <w:t xml:space="preserve">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925"/>
      <w:bookmarkEnd w:id="926"/>
      <w:bookmarkEnd w:id="927"/>
    </w:p>
    <w:p w:rsidR="00960F40" w:rsidRDefault="00960F40" w:rsidP="00F10BE2">
      <w:pPr>
        <w:pStyle w:val="BodyText3"/>
        <w:keepNext/>
      </w:pPr>
    </w:p>
    <w:p w:rsidR="00D1276E" w:rsidRDefault="00D1276E" w:rsidP="00184AE3">
      <w:pPr>
        <w:pStyle w:val="BodyText3"/>
        <w:keepNext/>
        <w:numPr>
          <w:ilvl w:val="0"/>
          <w:numId w:val="30"/>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rsidR="00D1276E" w:rsidRDefault="00D1276E" w:rsidP="00D1276E">
      <w:pPr>
        <w:pStyle w:val="BodyText3"/>
      </w:pPr>
    </w:p>
    <w:p w:rsidR="00D1276E" w:rsidRPr="00632CF5" w:rsidRDefault="00D1276E" w:rsidP="00184AE3">
      <w:pPr>
        <w:pStyle w:val="BodyText3"/>
        <w:numPr>
          <w:ilvl w:val="0"/>
          <w:numId w:val="30"/>
        </w:numPr>
        <w:rPr>
          <w:rFonts w:cs="Arial"/>
        </w:rPr>
      </w:pPr>
      <w:proofErr w:type="gramStart"/>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proofErr w:type="gramEnd"/>
      <w:r>
        <w:t xml:space="preserve"> The required form and instructions, available for review on the </w:t>
      </w:r>
      <w:r w:rsidR="001D29E3">
        <w:t>Division’s</w:t>
      </w:r>
      <w:r>
        <w:t xml:space="preserve"> website at </w:t>
      </w:r>
      <w:hyperlink r:id="rId52" w:history="1">
        <w:r w:rsidR="00D63C07" w:rsidRPr="001B1631">
          <w:rPr>
            <w:rStyle w:val="Hyperlink"/>
          </w:rPr>
          <w:t>http://www.state.nj.us/treasury/purchase/forms/eo134/Chapter51.pdf</w:t>
        </w:r>
      </w:hyperlink>
      <w:r w:rsidRPr="00632CF5">
        <w:rPr>
          <w:rFonts w:cs="Arial"/>
        </w:rPr>
        <w:t xml:space="preserve">, </w:t>
      </w:r>
      <w:proofErr w:type="gramStart"/>
      <w:r w:rsidRPr="00632CF5">
        <w:rPr>
          <w:rFonts w:cs="Arial"/>
        </w:rPr>
        <w:t>shall be provided</w:t>
      </w:r>
      <w:proofErr w:type="gramEnd"/>
      <w:r w:rsidRPr="00632CF5">
        <w:rPr>
          <w:rFonts w:cs="Arial"/>
        </w:rPr>
        <w:t xml:space="preserve">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 xml:space="preserve">The Certification and Disclosure(s) </w:t>
      </w:r>
      <w:proofErr w:type="gramStart"/>
      <w:r w:rsidR="00FE4EC3" w:rsidRPr="00C638F4">
        <w:t>may be executed</w:t>
      </w:r>
      <w:proofErr w:type="gramEnd"/>
      <w:r w:rsidR="00FE4EC3" w:rsidRPr="00C638F4">
        <w:t xml:space="preserve">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rsidR="00D1276E" w:rsidRPr="00632CF5" w:rsidRDefault="00D1276E" w:rsidP="00D1276E">
      <w:pPr>
        <w:pStyle w:val="BodyText3"/>
        <w:rPr>
          <w:rFonts w:cs="Arial"/>
        </w:rPr>
      </w:pPr>
    </w:p>
    <w:p w:rsidR="00D1276E" w:rsidRDefault="00D1276E" w:rsidP="00184AE3">
      <w:pPr>
        <w:pStyle w:val="ListParagraph"/>
        <w:numPr>
          <w:ilvl w:val="0"/>
          <w:numId w:val="3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xml:space="preserve">, and any extension(s) thereof, at the time any such contribution </w:t>
      </w:r>
      <w:proofErr w:type="gramStart"/>
      <w:r w:rsidRPr="00C65B22">
        <w:t>is made</w:t>
      </w:r>
      <w:proofErr w:type="gramEnd"/>
      <w:r w:rsidRPr="00C65B22">
        <w:t>. The required fo</w:t>
      </w:r>
      <w:r w:rsidRPr="007D420A">
        <w:t xml:space="preserve">rm and instructions, available for review on the </w:t>
      </w:r>
      <w:r w:rsidR="001D29E3" w:rsidRPr="00955DFD">
        <w:t>Division’s</w:t>
      </w:r>
      <w:r w:rsidRPr="00955DFD">
        <w:t xml:space="preserve"> website at </w:t>
      </w:r>
      <w:hyperlink r:id="rId53" w:history="1">
        <w:r w:rsidR="00D63C07" w:rsidRPr="001B1631">
          <w:rPr>
            <w:rStyle w:val="Hyperlink"/>
          </w:rPr>
          <w:t>http://www.state.nj.us/treasury/purchase/forms/eo134/Chapter51.pdf</w:t>
        </w:r>
      </w:hyperlink>
      <w:r w:rsidRPr="00604906">
        <w:rPr>
          <w:color w:val="000000"/>
        </w:rPr>
        <w:t xml:space="preserve">, </w:t>
      </w:r>
      <w:proofErr w:type="gramStart"/>
      <w:r w:rsidRPr="00851065">
        <w:t>shall be provided</w:t>
      </w:r>
      <w:proofErr w:type="gramEnd"/>
      <w:r w:rsidRPr="00851065">
        <w:t xml:space="preserve"> to the intended </w:t>
      </w:r>
      <w:r w:rsidR="008E2E98">
        <w:t xml:space="preserve">Vendor {Contractor} </w:t>
      </w:r>
      <w:r w:rsidRPr="00851065">
        <w:t>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4" w:history="1">
        <w:r w:rsidRPr="007B1D02">
          <w:rPr>
            <w:rStyle w:val="Hyperlink"/>
            <w:rFonts w:eastAsia="MS Mincho"/>
          </w:rPr>
          <w:t>Division’s website</w:t>
        </w:r>
      </w:hyperlink>
      <w:r w:rsidRPr="00851065">
        <w:t xml:space="preserve">. </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5" w:history="1">
        <w:r w:rsidRPr="007B1D02">
          <w:rPr>
            <w:rStyle w:val="Hyperlink"/>
            <w:rFonts w:eastAsia="MS Mincho"/>
          </w:rPr>
          <w:t>NJSTART Vendor Support Page</w:t>
        </w:r>
      </w:hyperlink>
      <w:r w:rsidR="007B1D02">
        <w:rPr>
          <w:rFonts w:eastAsia="MS Mincho"/>
        </w:rPr>
        <w:t>.</w:t>
      </w:r>
      <w:r w:rsidRPr="00851065">
        <w:rPr>
          <w:rFonts w:eastAsia="MS Mincho"/>
        </w:rPr>
        <w:t xml:space="preserve"> </w:t>
      </w:r>
    </w:p>
    <w:p w:rsidR="00D81DBF" w:rsidRPr="00851065" w:rsidRDefault="00D81DBF" w:rsidP="00851065">
      <w:pPr>
        <w:rPr>
          <w:rFonts w:eastAsia="MS Mincho"/>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D81DBF" w:rsidRDefault="00D81DBF" w:rsidP="00851065">
      <w:pPr>
        <w:rPr>
          <w:rFonts w:eastAsia="MS Mincho"/>
        </w:rPr>
      </w:pPr>
    </w:p>
    <w:p w:rsidR="00BE5A1E" w:rsidRPr="00851065" w:rsidRDefault="00BE5A1E" w:rsidP="00851065">
      <w:pPr>
        <w:rPr>
          <w:rFonts w:eastAsia="MS Mincho"/>
        </w:rPr>
      </w:pPr>
    </w:p>
    <w:p w:rsidR="00E651D6" w:rsidRDefault="00E651D6" w:rsidP="00F10BE2">
      <w:pPr>
        <w:pStyle w:val="Heading3"/>
        <w:keepNext/>
        <w:rPr>
          <w:bCs w:val="0"/>
        </w:rPr>
      </w:pPr>
      <w:bookmarkStart w:id="928" w:name="_Toc400531558"/>
      <w:bookmarkStart w:id="929" w:name="_Toc428534030"/>
      <w:bookmarkStart w:id="930" w:name="_Toc89858869"/>
      <w:r w:rsidRPr="00511911">
        <w:rPr>
          <w:bCs w:val="0"/>
        </w:rPr>
        <w:lastRenderedPageBreak/>
        <w:t>SOURCE DISCLOSURE REQUIREMENTS</w:t>
      </w:r>
      <w:bookmarkEnd w:id="928"/>
      <w:bookmarkEnd w:id="929"/>
      <w:bookmarkEnd w:id="930"/>
    </w:p>
    <w:p w:rsidR="009D248A" w:rsidRPr="00872E8C" w:rsidRDefault="009D248A" w:rsidP="00F10BE2">
      <w:pPr>
        <w:pStyle w:val="BodyText3"/>
        <w:keepNext/>
        <w:rPr>
          <w:b/>
        </w:rPr>
      </w:pPr>
    </w:p>
    <w:p w:rsidR="00ED39B6" w:rsidRPr="00955DFD" w:rsidRDefault="00D2595F" w:rsidP="00F10BE2">
      <w:pPr>
        <w:keepNext/>
      </w:pPr>
      <w:r w:rsidRPr="00851065">
        <w:t xml:space="preserve">Pursuant to </w:t>
      </w:r>
      <w:r w:rsidRPr="002211C9">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proofErr w:type="gramStart"/>
      <w:r w:rsidR="001F3E5C" w:rsidRPr="00C65B22">
        <w:t>Also</w:t>
      </w:r>
      <w:proofErr w:type="gramEnd"/>
      <w:r w:rsidR="001F3E5C" w:rsidRPr="00C65B22">
        <w:t xml:space="preserve">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rsidR="00ED39B6" w:rsidRPr="00955DFD" w:rsidRDefault="00ED39B6" w:rsidP="00851065"/>
    <w:p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t>
      </w:r>
      <w:proofErr w:type="gramStart"/>
      <w:r w:rsidRPr="00955DFD">
        <w:t>will be performed</w:t>
      </w:r>
      <w:proofErr w:type="gramEnd"/>
      <w:r w:rsidRPr="00955DFD">
        <w:t xml:space="preserve">.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rsidR="00ED39B6" w:rsidRPr="00955DFD" w:rsidRDefault="00ED39B6" w:rsidP="00851065"/>
    <w:p w:rsidR="00ED39B6" w:rsidRPr="00955DFD" w:rsidRDefault="00ED39B6" w:rsidP="00C65B22">
      <w:r w:rsidRPr="00955DFD">
        <w:t xml:space="preserve">If any of the services </w:t>
      </w:r>
      <w:proofErr w:type="gramStart"/>
      <w:r w:rsidRPr="00955DFD">
        <w:t>cannot be performed</w:t>
      </w:r>
      <w:proofErr w:type="gramEnd"/>
      <w:r w:rsidRPr="00955DFD">
        <w:t xml:space="preserve">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w:t>
      </w:r>
      <w:proofErr w:type="gramStart"/>
      <w:r w:rsidRPr="00955DFD">
        <w:t xml:space="preserve">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w:t>
      </w:r>
      <w:proofErr w:type="gramEnd"/>
      <w:r w:rsidRPr="00955DFD">
        <w:t xml:space="preserve"> in the United States and whether to seek the approval of the Treasurer.</w:t>
      </w:r>
    </w:p>
    <w:p w:rsidR="00C1097F" w:rsidRPr="00955DFD" w:rsidRDefault="00C1097F" w:rsidP="00C65B22"/>
    <w:p w:rsidR="00280F29" w:rsidRPr="00851065" w:rsidRDefault="00C1097F" w:rsidP="00280F29">
      <w:pPr>
        <w:rPr>
          <w:rFonts w:eastAsia="MS Mincho"/>
        </w:rPr>
      </w:pPr>
      <w:r w:rsidRPr="00955DFD">
        <w:t xml:space="preserve">The Source Disclosure Form is located on the </w:t>
      </w:r>
      <w:hyperlink r:id="rId56" w:history="1">
        <w:r w:rsidRPr="007B1D02">
          <w:rPr>
            <w:rStyle w:val="Hyperlink"/>
            <w:rFonts w:eastAsia="MS Mincho"/>
          </w:rPr>
          <w:t>Division’s website</w:t>
        </w:r>
      </w:hyperlink>
      <w:proofErr w:type="gramStart"/>
      <w:r w:rsidRPr="00851065">
        <w:t>..</w:t>
      </w:r>
      <w:proofErr w:type="gramEnd"/>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57" w:history="1">
        <w:r w:rsidR="00280F29" w:rsidRPr="007B1D02">
          <w:rPr>
            <w:rStyle w:val="Hyperlink"/>
            <w:rFonts w:eastAsia="MS Mincho"/>
          </w:rPr>
          <w:t>NJSTART Vendor Support Page</w:t>
        </w:r>
      </w:hyperlink>
      <w:r w:rsidR="007B1D02">
        <w:rPr>
          <w:rFonts w:eastAsia="MS Mincho"/>
        </w:rPr>
        <w:t>.</w:t>
      </w:r>
    </w:p>
    <w:p w:rsidR="00C1097F" w:rsidRPr="00851065" w:rsidRDefault="00C1097F" w:rsidP="00851065"/>
    <w:p w:rsidR="00ED39B6" w:rsidRPr="00D27762" w:rsidRDefault="007928C4" w:rsidP="00F10BE2">
      <w:pPr>
        <w:pStyle w:val="Heading4"/>
        <w:keepNext/>
      </w:pPr>
      <w:r w:rsidRPr="00D27762">
        <w:t xml:space="preserve">BREACH OF </w:t>
      </w:r>
      <w:r w:rsidR="001D2ACC">
        <w:t>BLANKET P.O.</w:t>
      </w:r>
      <w:r w:rsidR="00E448F4" w:rsidRPr="00D27762">
        <w:t xml:space="preserve"> </w:t>
      </w:r>
    </w:p>
    <w:p w:rsidR="00ED39B6" w:rsidRPr="00851065" w:rsidRDefault="00ED39B6" w:rsidP="00F10BE2">
      <w:pPr>
        <w:keepNext/>
      </w:pPr>
    </w:p>
    <w:p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proofErr w:type="gramStart"/>
      <w:r w:rsidRPr="00C65B22">
        <w:t>SHALL BE DEEMED</w:t>
      </w:r>
      <w:proofErr w:type="gramEnd"/>
      <w:r w:rsidRPr="00C65B22">
        <w:t xml:space="preserve"> A BREACH OF </w:t>
      </w:r>
      <w:r w:rsidR="001D2ACC">
        <w:t>BLANKET P.O.</w:t>
      </w:r>
      <w:r w:rsidR="006B6C49" w:rsidRPr="00C65B22">
        <w:t xml:space="preserve"> </w:t>
      </w:r>
      <w:r w:rsidRPr="00C65B22">
        <w:t xml:space="preserve"> </w:t>
      </w:r>
      <w:proofErr w:type="gramStart"/>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proofErr w:type="gramEnd"/>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xml:space="preserve">, unless </w:t>
      </w:r>
      <w:proofErr w:type="gramStart"/>
      <w:r w:rsidR="00C7144E" w:rsidRPr="00955DFD">
        <w:t>such shift in performance was previously approved by the Director and the Treasurer</w:t>
      </w:r>
      <w:proofErr w:type="gramEnd"/>
      <w:r w:rsidR="00C7144E" w:rsidRPr="00955DFD">
        <w:t>.</w:t>
      </w:r>
    </w:p>
    <w:p w:rsidR="000D643C" w:rsidRDefault="000D643C" w:rsidP="0040324B">
      <w:pPr>
        <w:pStyle w:val="BodyText3"/>
      </w:pPr>
    </w:p>
    <w:p w:rsidR="000D643C" w:rsidRDefault="00244796" w:rsidP="00F10BE2">
      <w:pPr>
        <w:pStyle w:val="Heading3"/>
        <w:keepNext/>
      </w:pPr>
      <w:bookmarkStart w:id="931" w:name="_Toc400531559"/>
      <w:bookmarkStart w:id="932" w:name="_Toc428534031"/>
      <w:bookmarkStart w:id="933" w:name="_Toc89858870"/>
      <w:r>
        <w:rPr>
          <w:caps w:val="0"/>
        </w:rPr>
        <w:t>AFFIRMATIVE</w:t>
      </w:r>
      <w:r w:rsidRPr="005B44C2">
        <w:rPr>
          <w:caps w:val="0"/>
        </w:rPr>
        <w:t xml:space="preserve"> ACTION</w:t>
      </w:r>
      <w:bookmarkEnd w:id="931"/>
      <w:bookmarkEnd w:id="932"/>
      <w:bookmarkEnd w:id="933"/>
      <w:r>
        <w:rPr>
          <w:caps w:val="0"/>
        </w:rPr>
        <w:t xml:space="preserve"> </w:t>
      </w:r>
    </w:p>
    <w:p w:rsidR="000D643C" w:rsidRDefault="000D643C" w:rsidP="00F10BE2">
      <w:pPr>
        <w:pStyle w:val="BodyText3"/>
        <w:keepNext/>
      </w:pPr>
    </w:p>
    <w:p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8"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BE5A1E" w:rsidRDefault="00BE5A1E" w:rsidP="001274BB">
      <w:pPr>
        <w:pStyle w:val="BodyText3"/>
      </w:pPr>
    </w:p>
    <w:p w:rsidR="002A5750" w:rsidRPr="00FB0691" w:rsidRDefault="007C5704" w:rsidP="00F10BE2">
      <w:pPr>
        <w:pStyle w:val="Heading3"/>
        <w:keepNext/>
      </w:pPr>
      <w:bookmarkStart w:id="934" w:name="_Toc261501847"/>
      <w:bookmarkStart w:id="935" w:name="_Toc400531560"/>
      <w:bookmarkStart w:id="936" w:name="_Toc428534032"/>
      <w:bookmarkStart w:id="937" w:name="_Toc89858871"/>
      <w:r>
        <w:t>BUSINESS</w:t>
      </w:r>
      <w:r w:rsidR="002A5750" w:rsidRPr="00FB0691">
        <w:t xml:space="preserve"> REGISTRATION</w:t>
      </w:r>
      <w:bookmarkEnd w:id="934"/>
      <w:bookmarkEnd w:id="935"/>
      <w:bookmarkEnd w:id="936"/>
      <w:bookmarkEnd w:id="937"/>
    </w:p>
    <w:p w:rsidR="002A5750" w:rsidRPr="00851065" w:rsidRDefault="002A5750" w:rsidP="00F10BE2">
      <w:pPr>
        <w:keepNext/>
        <w:autoSpaceDE w:val="0"/>
        <w:autoSpaceDN w:val="0"/>
        <w:adjustRightInd w:val="0"/>
        <w:rPr>
          <w:color w:val="000000"/>
        </w:rPr>
      </w:pPr>
    </w:p>
    <w:p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2211C9">
        <w:rPr>
          <w:color w:val="000000"/>
        </w:rPr>
        <w:t>N.J.S.A</w:t>
      </w:r>
      <w:r w:rsidR="00423644" w:rsidRPr="002211C9">
        <w:rPr>
          <w:color w:val="000000"/>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214C7E">
        <w:rPr>
          <w:color w:val="000000"/>
        </w:rPr>
        <w:t>4.4.2.</w:t>
      </w:r>
      <w:r w:rsidR="00E74181" w:rsidRPr="00214C7E">
        <w:rPr>
          <w:color w:val="000000"/>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9" w:history="1">
        <w:r w:rsidR="00280F29" w:rsidRPr="00E34AAB">
          <w:rPr>
            <w:rStyle w:val="Hyperlink"/>
            <w:rFonts w:eastAsia="MS Mincho"/>
          </w:rPr>
          <w:t>NJSTART Vendor Support Page</w:t>
        </w:r>
      </w:hyperlink>
      <w:r w:rsidR="00E34AAB">
        <w:rPr>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F10BE2">
      <w:pPr>
        <w:pStyle w:val="Heading2"/>
        <w:keepNext/>
        <w:rPr>
          <w:rFonts w:eastAsia="MS Mincho"/>
        </w:rPr>
      </w:pPr>
      <w:bookmarkStart w:id="938" w:name="_Toc400531561"/>
      <w:bookmarkStart w:id="939" w:name="_Toc428534033"/>
      <w:bookmarkStart w:id="940" w:name="_Toc89858872"/>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938"/>
      <w:bookmarkEnd w:id="939"/>
      <w:bookmarkEnd w:id="940"/>
    </w:p>
    <w:p w:rsidR="0040324B" w:rsidRPr="00506D4A" w:rsidRDefault="0040324B" w:rsidP="00F10BE2">
      <w:pPr>
        <w:pStyle w:val="BodyText3"/>
        <w:keepNext/>
      </w:pPr>
    </w:p>
    <w:p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w:t>
      </w:r>
      <w:r w:rsidR="00832628">
        <w:rPr>
          <w:rFonts w:eastAsia="MS Mincho"/>
          <w:sz w:val="22"/>
          <w:szCs w:val="22"/>
          <w:lang w:val="en-US"/>
        </w:rPr>
        <w:t>(</w:t>
      </w:r>
      <w:r w:rsidR="00E651D6" w:rsidRPr="00506D4A">
        <w:rPr>
          <w:rFonts w:eastAsia="MS Mincho"/>
          <w:sz w:val="22"/>
          <w:szCs w:val="22"/>
        </w:rPr>
        <w:t>s</w:t>
      </w:r>
      <w:r w:rsidR="00832628">
        <w:rPr>
          <w:rFonts w:eastAsia="MS Mincho"/>
          <w:sz w:val="22"/>
          <w:szCs w:val="22"/>
          <w:lang w:val="en-US"/>
        </w:rPr>
        <w:t>)</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A744CD" w:rsidRPr="00214C7E">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rsidR="00257660" w:rsidRDefault="00257660" w:rsidP="00F10BE2">
      <w:pPr>
        <w:pStyle w:val="BodyText"/>
        <w:keepNext/>
        <w:ind w:left="0"/>
        <w:rPr>
          <w:rFonts w:eastAsia="MS Mincho"/>
          <w:sz w:val="22"/>
          <w:szCs w:val="22"/>
        </w:rPr>
      </w:pPr>
    </w:p>
    <w:p w:rsidR="00257660" w:rsidRPr="00363505" w:rsidRDefault="00257660" w:rsidP="00257660">
      <w:pPr>
        <w:rPr>
          <w:i/>
          <w:highlight w:val="yellow"/>
        </w:rPr>
      </w:pPr>
      <w:r w:rsidRPr="00FB38F0">
        <w:t xml:space="preserve">This Bid Solicitation is </w:t>
      </w:r>
      <w:r w:rsidRPr="00083A7A">
        <w:t xml:space="preserve">a </w:t>
      </w:r>
      <w:r>
        <w:t>full</w:t>
      </w:r>
      <w:r w:rsidRPr="00083A7A">
        <w:t xml:space="preserve"> Set-Aside </w:t>
      </w:r>
      <w:r>
        <w:t xml:space="preserve">Blanket P.O. </w:t>
      </w:r>
      <w:r w:rsidRPr="00083A7A">
        <w:t xml:space="preserve">for </w:t>
      </w:r>
      <w:r w:rsidRPr="00363505">
        <w:rPr>
          <w:bCs/>
        </w:rPr>
        <w:t xml:space="preserve">Category </w:t>
      </w:r>
      <w:proofErr w:type="gramStart"/>
      <w:r w:rsidRPr="00363505">
        <w:rPr>
          <w:bCs/>
        </w:rPr>
        <w:t>I, II, or III</w:t>
      </w:r>
      <w:proofErr w:type="gramEnd"/>
      <w:r w:rsidRPr="00083A7A">
        <w:rPr>
          <w:b/>
          <w:bCs/>
        </w:rPr>
        <w:t xml:space="preserve"> </w:t>
      </w:r>
      <w:r w:rsidRPr="00083A7A">
        <w:rPr>
          <w:bCs/>
        </w:rPr>
        <w:t>for Small Businesses</w:t>
      </w:r>
      <w:r w:rsidRPr="00083A7A">
        <w:t xml:space="preserve">. </w:t>
      </w:r>
      <w:r w:rsidRPr="00FB38F0">
        <w:t>Please refer to Bid Solicitation Section 4.4.1.</w:t>
      </w:r>
      <w:r>
        <w:t>4</w:t>
      </w:r>
      <w:r w:rsidRPr="00FB38F0">
        <w:t xml:space="preserve">, </w:t>
      </w:r>
      <w:r w:rsidRPr="00363505">
        <w:rPr>
          <w:i/>
        </w:rPr>
        <w:t>Small Business</w:t>
      </w:r>
      <w:r>
        <w:rPr>
          <w:i/>
        </w:rPr>
        <w:t xml:space="preserve"> </w:t>
      </w:r>
      <w:r w:rsidRPr="00363505">
        <w:rPr>
          <w:i/>
        </w:rPr>
        <w:t>Set-Aside Blanket P.O.</w:t>
      </w:r>
      <w:r w:rsidRPr="00363505" w:rsidDel="00FB38F0">
        <w:rPr>
          <w:i/>
          <w:highlight w:val="yellow"/>
        </w:rPr>
        <w:t xml:space="preserve"> </w:t>
      </w:r>
    </w:p>
    <w:p w:rsidR="00936907" w:rsidRDefault="00936907" w:rsidP="00F10BE2">
      <w:pPr>
        <w:pStyle w:val="BodyText"/>
        <w:keepNext/>
        <w:ind w:left="0"/>
        <w:rPr>
          <w:rFonts w:eastAsia="MS Mincho"/>
          <w:sz w:val="22"/>
          <w:szCs w:val="22"/>
        </w:rPr>
      </w:pPr>
    </w:p>
    <w:p w:rsidR="0085254E" w:rsidRPr="00363505" w:rsidRDefault="0085254E" w:rsidP="0085254E">
      <w:pPr>
        <w:autoSpaceDE w:val="0"/>
        <w:autoSpaceDN w:val="0"/>
        <w:adjustRightInd w:val="0"/>
      </w:pPr>
      <w:r>
        <w:rPr>
          <w:rFonts w:cs="Arial"/>
          <w:szCs w:val="22"/>
        </w:rPr>
        <w:t xml:space="preserve">For the purposes of this Blanket P.O., the State </w:t>
      </w:r>
      <w:proofErr w:type="gramStart"/>
      <w:r>
        <w:rPr>
          <w:rFonts w:cs="Arial"/>
          <w:szCs w:val="22"/>
        </w:rPr>
        <w:t>has been divided</w:t>
      </w:r>
      <w:proofErr w:type="gramEnd"/>
      <w:r>
        <w:rPr>
          <w:rFonts w:cs="Arial"/>
          <w:szCs w:val="22"/>
        </w:rPr>
        <w:t xml:space="preserve"> into the following three (3) regions: North, Central, and South. </w:t>
      </w:r>
      <w:r w:rsidRPr="005262C5">
        <w:rPr>
          <w:rFonts w:cs="Arial"/>
          <w:szCs w:val="22"/>
        </w:rPr>
        <w:t xml:space="preserve">Please refer to Bid Solicitation Section 1.2.2, </w:t>
      </w:r>
      <w:r w:rsidRPr="00363505">
        <w:rPr>
          <w:rFonts w:cs="Arial"/>
          <w:i/>
          <w:szCs w:val="22"/>
        </w:rPr>
        <w:t>Regions,</w:t>
      </w:r>
      <w:r w:rsidRPr="005262C5">
        <w:rPr>
          <w:rFonts w:cs="Arial"/>
          <w:szCs w:val="22"/>
        </w:rPr>
        <w:t xml:space="preserve"> for information regarding the regional breakdown for this Blanket P.O.</w:t>
      </w:r>
      <w:r>
        <w:rPr>
          <w:rFonts w:cs="Arial"/>
          <w:szCs w:val="22"/>
        </w:rPr>
        <w:t xml:space="preserve"> The State intends to award one (1) or more Blanket P.O.s per region. </w:t>
      </w:r>
      <w:r w:rsidRPr="008D490B">
        <w:t xml:space="preserve"> </w:t>
      </w:r>
      <w:r w:rsidRPr="008D490B">
        <w:rPr>
          <w:rFonts w:cs="Arial"/>
          <w:szCs w:val="22"/>
        </w:rPr>
        <w:t>Vendors {Bidders} are able to submit quotes and be eligible for award of any combination of regions</w:t>
      </w:r>
      <w:r>
        <w:rPr>
          <w:rFonts w:cs="Arial"/>
          <w:szCs w:val="22"/>
        </w:rPr>
        <w:t xml:space="preserve">. The selection of Vendors {Contractors} and pricing for the facility specific </w:t>
      </w:r>
      <w:r>
        <w:t>monthly water treatment and maintenance program</w:t>
      </w:r>
      <w:r>
        <w:rPr>
          <w:rFonts w:cs="Arial"/>
          <w:szCs w:val="22"/>
        </w:rPr>
        <w:t>s will be based on a mini-bid process, including a site visit, conducted by each Using Agency for each participating facility</w:t>
      </w:r>
      <w:r w:rsidRPr="00377592">
        <w:rPr>
          <w:rFonts w:cs="Arial"/>
          <w:szCs w:val="22"/>
        </w:rPr>
        <w:t>.</w:t>
      </w:r>
      <w:r w:rsidRPr="00363505" w:rsidDel="00AD38C5">
        <w:t xml:space="preserve"> </w:t>
      </w:r>
      <w:r w:rsidRPr="00363505">
        <w:t xml:space="preserve">Please refer to Bid Solicitation Section 1.2.3, </w:t>
      </w:r>
      <w:r w:rsidRPr="00363505">
        <w:rPr>
          <w:i/>
        </w:rPr>
        <w:t>Method of Operation</w:t>
      </w:r>
      <w:r w:rsidRPr="00363505">
        <w:t>, for additional information related to the mini-bid process.</w:t>
      </w:r>
    </w:p>
    <w:p w:rsidR="00F36EE6" w:rsidRPr="00506D4A" w:rsidRDefault="00F36EE6" w:rsidP="001274BB">
      <w:pPr>
        <w:pStyle w:val="BodyText"/>
        <w:ind w:left="0"/>
        <w:rPr>
          <w:rFonts w:eastAsia="MS Mincho"/>
          <w:sz w:val="22"/>
          <w:szCs w:val="22"/>
        </w:rPr>
      </w:pPr>
    </w:p>
    <w:p w:rsidR="00E651D6" w:rsidRPr="008263D1" w:rsidRDefault="00E651D6" w:rsidP="00F10BE2">
      <w:pPr>
        <w:pStyle w:val="Heading2"/>
        <w:keepNext/>
      </w:pPr>
      <w:bookmarkStart w:id="941" w:name="_Toc400531562"/>
      <w:bookmarkStart w:id="942" w:name="_Toc428534034"/>
      <w:bookmarkStart w:id="943" w:name="_Toc89858873"/>
      <w:r w:rsidRPr="008263D1">
        <w:t>INSURANCE CERTIFICATES</w:t>
      </w:r>
      <w:bookmarkEnd w:id="941"/>
      <w:bookmarkEnd w:id="942"/>
      <w:bookmarkEnd w:id="943"/>
    </w:p>
    <w:p w:rsidR="00E651D6" w:rsidRDefault="00E651D6" w:rsidP="00F10BE2">
      <w:pPr>
        <w:pStyle w:val="BodyText3"/>
        <w:keepNext/>
      </w:pPr>
    </w:p>
    <w:p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rsidR="007D4505" w:rsidRDefault="007D4505" w:rsidP="001274BB">
      <w:pPr>
        <w:pStyle w:val="BodyText3"/>
      </w:pPr>
    </w:p>
    <w:p w:rsidR="00C66608" w:rsidRDefault="00526170" w:rsidP="00C66608">
      <w:pPr>
        <w:pStyle w:val="BodyText3"/>
        <w:rPr>
          <w:rFonts w:cs="Arial"/>
          <w:color w:val="000000"/>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2D63A8" w:rsidRDefault="002D63A8" w:rsidP="00C66608">
      <w:pPr>
        <w:pStyle w:val="BodyText3"/>
        <w:rPr>
          <w:rFonts w:cs="Arial"/>
          <w:color w:val="000000"/>
        </w:rPr>
      </w:pPr>
    </w:p>
    <w:p w:rsidR="002D63A8" w:rsidRDefault="002D63A8" w:rsidP="00214C7E">
      <w:pPr>
        <w:pStyle w:val="Heading2"/>
      </w:pPr>
      <w:bookmarkStart w:id="944" w:name="_Toc89858874"/>
      <w:r>
        <w:t>Performance security</w:t>
      </w:r>
      <w:bookmarkEnd w:id="944"/>
    </w:p>
    <w:p w:rsidR="002D63A8" w:rsidRDefault="002D63A8" w:rsidP="00214C7E"/>
    <w:p w:rsidR="002D63A8" w:rsidRDefault="002D63A8" w:rsidP="00214C7E">
      <w:r>
        <w:t>Not applicable to this procurement.</w:t>
      </w:r>
    </w:p>
    <w:p w:rsidR="002D63A8" w:rsidRDefault="002D63A8" w:rsidP="00214C7E"/>
    <w:p w:rsidR="002D63A8" w:rsidRDefault="002D63A8" w:rsidP="00214C7E"/>
    <w:p w:rsidR="002D63A8" w:rsidRDefault="002D63A8" w:rsidP="00214C7E"/>
    <w:p w:rsidR="002D63A8" w:rsidRDefault="002D63A8" w:rsidP="00214C7E"/>
    <w:p w:rsidR="002D63A8" w:rsidRDefault="002D63A8" w:rsidP="00214C7E"/>
    <w:p w:rsidR="002D63A8" w:rsidRDefault="002D63A8" w:rsidP="00214C7E"/>
    <w:p w:rsidR="002D63A8" w:rsidRDefault="002D63A8" w:rsidP="00214C7E"/>
    <w:p w:rsidR="002D63A8" w:rsidRDefault="002D63A8" w:rsidP="00214C7E"/>
    <w:p w:rsidR="002D63A8" w:rsidRDefault="002D63A8" w:rsidP="00214C7E"/>
    <w:p w:rsidR="002D63A8" w:rsidRDefault="002D63A8" w:rsidP="00214C7E"/>
    <w:p w:rsidR="002D63A8" w:rsidRDefault="002D63A8" w:rsidP="00214C7E"/>
    <w:p w:rsidR="002D63A8" w:rsidRDefault="002D63A8" w:rsidP="00214C7E"/>
    <w:p w:rsidR="002D63A8" w:rsidRDefault="002D63A8">
      <w:pPr>
        <w:jc w:val="left"/>
      </w:pPr>
      <w:r>
        <w:br w:type="page"/>
      </w:r>
    </w:p>
    <w:p w:rsidR="00C66608" w:rsidRDefault="00C66608" w:rsidP="00214C7E"/>
    <w:p w:rsidR="00E651D6" w:rsidRPr="00536D72" w:rsidRDefault="001D2ACC">
      <w:pPr>
        <w:pStyle w:val="Heading1"/>
      </w:pPr>
      <w:bookmarkStart w:id="945" w:name="_Toc89858875"/>
      <w:bookmarkStart w:id="946" w:name="_Toc89858876"/>
      <w:bookmarkStart w:id="947" w:name="_Toc89858877"/>
      <w:bookmarkStart w:id="948" w:name="_Toc80968520"/>
      <w:bookmarkStart w:id="949" w:name="_Toc89858879"/>
      <w:bookmarkStart w:id="950" w:name="_Toc80968522"/>
      <w:bookmarkStart w:id="951" w:name="_Toc89858881"/>
      <w:bookmarkStart w:id="952" w:name="_Toc80968524"/>
      <w:bookmarkStart w:id="953" w:name="_Toc89858883"/>
      <w:bookmarkStart w:id="954" w:name="_Toc80968525"/>
      <w:bookmarkStart w:id="955" w:name="_Toc89858884"/>
      <w:bookmarkStart w:id="956" w:name="_Toc80968526"/>
      <w:bookmarkStart w:id="957" w:name="_Toc89858885"/>
      <w:bookmarkStart w:id="958" w:name="_Toc80968527"/>
      <w:bookmarkStart w:id="959" w:name="_Toc89858886"/>
      <w:bookmarkStart w:id="960" w:name="_Toc80968528"/>
      <w:bookmarkStart w:id="961" w:name="_Toc89858887"/>
      <w:bookmarkStart w:id="962" w:name="_Toc80968530"/>
      <w:bookmarkStart w:id="963" w:name="_Toc89858889"/>
      <w:bookmarkStart w:id="964" w:name="_Toc80968532"/>
      <w:bookmarkStart w:id="965" w:name="_Toc89858891"/>
      <w:bookmarkStart w:id="966" w:name="_Toc80968533"/>
      <w:bookmarkStart w:id="967" w:name="_Toc89858892"/>
      <w:bookmarkStart w:id="968" w:name="_Toc80968534"/>
      <w:bookmarkStart w:id="969" w:name="_Toc89858893"/>
      <w:bookmarkStart w:id="970" w:name="_Toc80968536"/>
      <w:bookmarkStart w:id="971" w:name="_Toc89858895"/>
      <w:bookmarkStart w:id="972" w:name="_Toc80968538"/>
      <w:bookmarkStart w:id="973" w:name="_Toc89858897"/>
      <w:bookmarkStart w:id="974" w:name="_Toc400531564"/>
      <w:bookmarkStart w:id="975" w:name="_Toc428534036"/>
      <w:bookmarkStart w:id="976" w:name="_Toc89858898"/>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r>
        <w:t>BLANKET P.O.</w:t>
      </w:r>
      <w:r w:rsidR="00E651D6" w:rsidRPr="00536D72">
        <w:t xml:space="preserve"> ADMINISTRATION</w:t>
      </w:r>
      <w:bookmarkEnd w:id="974"/>
      <w:bookmarkEnd w:id="975"/>
      <w:bookmarkEnd w:id="976"/>
    </w:p>
    <w:p w:rsidR="00E651D6" w:rsidRPr="00E32C57" w:rsidRDefault="00E651D6" w:rsidP="0014411E">
      <w:pPr>
        <w:pStyle w:val="BodyText3"/>
      </w:pPr>
    </w:p>
    <w:p w:rsidR="00E651D6" w:rsidRPr="00536D72" w:rsidRDefault="00E448F4" w:rsidP="00F10BE2">
      <w:pPr>
        <w:pStyle w:val="Heading2"/>
        <w:keepNext/>
      </w:pPr>
      <w:bookmarkStart w:id="977" w:name="_Toc400531565"/>
      <w:bookmarkStart w:id="978" w:name="_Toc428534037"/>
      <w:bookmarkStart w:id="979" w:name="_Toc89858899"/>
      <w:r>
        <w:t xml:space="preserve">STATE </w:t>
      </w:r>
      <w:r w:rsidR="00E651D6" w:rsidRPr="00536D72">
        <w:t>CONTRACT MANAGER</w:t>
      </w:r>
      <w:bookmarkEnd w:id="977"/>
      <w:bookmarkEnd w:id="978"/>
      <w:bookmarkEnd w:id="979"/>
    </w:p>
    <w:p w:rsidR="00E651D6" w:rsidRDefault="00E651D6" w:rsidP="00F10BE2">
      <w:pPr>
        <w:pStyle w:val="BodyText3"/>
        <w:keepNext/>
      </w:pPr>
    </w:p>
    <w:p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The S</w:t>
      </w:r>
      <w:r w:rsidR="00362BA7">
        <w:t>CM</w:t>
      </w:r>
      <w:r w:rsidRPr="00506D4A">
        <w:t xml:space="preserve"> for this project </w:t>
      </w:r>
      <w:proofErr w:type="gramStart"/>
      <w:r w:rsidRPr="00506D4A">
        <w:t>will be identified</w:t>
      </w:r>
      <w:proofErr w:type="gramEnd"/>
      <w:r w:rsidRPr="00506D4A">
        <w:t xml:space="preserve">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rsidR="00E651D6" w:rsidRDefault="00E651D6" w:rsidP="00885AF2">
      <w:pPr>
        <w:pStyle w:val="BodyText2"/>
      </w:pPr>
    </w:p>
    <w:p w:rsidR="00E651D6" w:rsidRPr="005B44C2" w:rsidRDefault="00244796" w:rsidP="00F10BE2">
      <w:pPr>
        <w:pStyle w:val="Heading3"/>
        <w:keepNext/>
      </w:pPr>
      <w:bookmarkStart w:id="980" w:name="_Toc400531566"/>
      <w:bookmarkStart w:id="981" w:name="_Toc428534038"/>
      <w:bookmarkStart w:id="982" w:name="_Toc89858900"/>
      <w:r w:rsidRPr="005B44C2">
        <w:rPr>
          <w:caps w:val="0"/>
        </w:rPr>
        <w:t>STATE CONTRACT MANAGER RESPONSIBILITIES</w:t>
      </w:r>
      <w:bookmarkEnd w:id="980"/>
      <w:bookmarkEnd w:id="981"/>
      <w:bookmarkEnd w:id="982"/>
    </w:p>
    <w:p w:rsidR="008209D3" w:rsidRDefault="008209D3" w:rsidP="00F10BE2">
      <w:pPr>
        <w:pStyle w:val="BodyText2"/>
        <w:keepNext/>
      </w:pPr>
    </w:p>
    <w:p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w:t>
      </w:r>
      <w:proofErr w:type="gramStart"/>
      <w:r w:rsidRPr="00506D4A">
        <w:rPr>
          <w:b/>
        </w:rPr>
        <w:t>is executed</w:t>
      </w:r>
      <w:proofErr w:type="gramEnd"/>
      <w:r w:rsidRPr="00506D4A">
        <w:rPr>
          <w:b/>
        </w:rPr>
        <w:t xml:space="preserve">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Office of Information Technology (OIT</w:t>
      </w:r>
      <w:proofErr w:type="gramStart"/>
      <w:r w:rsidR="00A744CD">
        <w:t xml:space="preserve">) </w:t>
      </w:r>
      <w:r w:rsidR="00D14E19">
        <w:t xml:space="preserve"> and</w:t>
      </w:r>
      <w:proofErr w:type="gramEnd"/>
      <w:r w:rsidR="00D14E19">
        <w:t xml:space="preserve"> other appropriate parties of security and privacy violations or incidents.</w:t>
      </w:r>
      <w:r w:rsidR="001F062D">
        <w:t xml:space="preserve">  The SCM cannot modify the </w:t>
      </w:r>
      <w:r w:rsidR="001D2ACC">
        <w:t>Blanket P.O.</w:t>
      </w:r>
      <w:r w:rsidR="001F062D">
        <w:t xml:space="preserve">, direct or approve a Change Order.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rsidR="008209D3" w:rsidRDefault="008209D3" w:rsidP="008209D3">
      <w:pPr>
        <w:pStyle w:val="BodyText2"/>
      </w:pPr>
    </w:p>
    <w:p w:rsidR="00E651D6" w:rsidRPr="00376DF8" w:rsidRDefault="00244796" w:rsidP="00F10BE2">
      <w:pPr>
        <w:pStyle w:val="Heading3"/>
        <w:keepNext/>
        <w:rPr>
          <w:bCs w:val="0"/>
        </w:rPr>
      </w:pPr>
      <w:bookmarkStart w:id="983" w:name="_Toc400531567"/>
      <w:bookmarkStart w:id="984" w:name="_Toc428534039"/>
      <w:bookmarkStart w:id="985" w:name="_Toc89858901"/>
      <w:r w:rsidRPr="005B44C2">
        <w:rPr>
          <w:bCs w:val="0"/>
          <w:caps w:val="0"/>
        </w:rPr>
        <w:t>COORDINATION WITH THE STATE CONTRACT MANAGER</w:t>
      </w:r>
      <w:bookmarkEnd w:id="983"/>
      <w:bookmarkEnd w:id="984"/>
      <w:bookmarkEnd w:id="985"/>
    </w:p>
    <w:p w:rsidR="008209D3" w:rsidRDefault="008209D3" w:rsidP="00F10BE2">
      <w:pPr>
        <w:pStyle w:val="BodyText2"/>
        <w:keepNext/>
      </w:pPr>
    </w:p>
    <w:p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w:t>
      </w:r>
      <w:proofErr w:type="gramStart"/>
      <w:r w:rsidRPr="00885AF2">
        <w:rPr>
          <w:rStyle w:val="BodyText2Char"/>
        </w:rPr>
        <w:t>shall be directed</w:t>
      </w:r>
      <w:proofErr w:type="gramEnd"/>
      <w:r w:rsidRPr="00885AF2">
        <w:rPr>
          <w:rStyle w:val="BodyText2Char"/>
        </w:rPr>
        <w:t xml:space="preserve">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rsidR="00F64737" w:rsidRDefault="00784B37" w:rsidP="00667478">
      <w:pPr>
        <w:pStyle w:val="PlainText"/>
      </w:pPr>
      <w:r>
        <w:rPr>
          <w:rStyle w:val="BodyText2Char"/>
        </w:rPr>
        <w:br w:type="page"/>
      </w:r>
    </w:p>
    <w:p w:rsidR="00CF556A" w:rsidRPr="00851065" w:rsidRDefault="00E468B3" w:rsidP="00CF556A">
      <w:pPr>
        <w:pStyle w:val="Heading1"/>
      </w:pPr>
      <w:bookmarkStart w:id="986" w:name="_Toc469579741"/>
      <w:bookmarkStart w:id="987" w:name="_Toc89858902"/>
      <w:r w:rsidRPr="00851065">
        <w:lastRenderedPageBreak/>
        <w:t>STATE OF NEW JERSEY STANDARD TERMS AND CONDITIONS</w:t>
      </w:r>
      <w:bookmarkEnd w:id="986"/>
      <w:bookmarkEnd w:id="987"/>
    </w:p>
    <w:p w:rsidR="008334D5" w:rsidRDefault="008334D5" w:rsidP="008334D5">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76178A">
        <w:rPr>
          <w:rFonts w:ascii="Arial" w:hAnsi="Arial" w:cs="Arial"/>
          <w:sz w:val="22"/>
          <w:szCs w:val="22"/>
        </w:rPr>
        <w:t>11/19</w:t>
      </w:r>
      <w:r w:rsidR="00A3286C">
        <w:rPr>
          <w:rFonts w:ascii="Arial" w:hAnsi="Arial" w:cs="Arial"/>
          <w:sz w:val="22"/>
          <w:szCs w:val="22"/>
        </w:rPr>
        <w:t>/2021</w:t>
      </w:r>
      <w:r>
        <w:rPr>
          <w:rFonts w:ascii="Arial" w:hAnsi="Arial" w:cs="Arial"/>
          <w:sz w:val="22"/>
          <w:szCs w:val="22"/>
        </w:rPr>
        <w:t>)</w:t>
      </w:r>
    </w:p>
    <w:p w:rsidR="008334D5" w:rsidRPr="00784B37" w:rsidRDefault="008334D5" w:rsidP="008334D5">
      <w:pPr>
        <w:pStyle w:val="Default"/>
        <w:rPr>
          <w:rFonts w:ascii="Arial" w:hAnsi="Arial" w:cs="Arial"/>
          <w:sz w:val="22"/>
          <w:szCs w:val="22"/>
        </w:rPr>
      </w:pPr>
    </w:p>
    <w:p w:rsidR="008334D5" w:rsidRDefault="008334D5" w:rsidP="008334D5">
      <w:pPr>
        <w:pStyle w:val="Heading2"/>
        <w:numPr>
          <w:ilvl w:val="0"/>
          <w:numId w:val="0"/>
        </w:numPr>
        <w:ind w:left="576" w:hanging="576"/>
      </w:pPr>
      <w:bookmarkStart w:id="988" w:name="_Toc485039858"/>
      <w:bookmarkStart w:id="989" w:name="_Toc485041274"/>
      <w:bookmarkStart w:id="990" w:name="_Toc6228051"/>
      <w:bookmarkStart w:id="991" w:name="_Toc89858903"/>
      <w:r w:rsidRPr="00784B37">
        <w:t>1. STANDARD TERMS AND CONDITIONS APPLICABLE TO THE CONTRACT</w:t>
      </w:r>
      <w:bookmarkEnd w:id="988"/>
      <w:bookmarkEnd w:id="989"/>
      <w:bookmarkEnd w:id="990"/>
      <w:bookmarkEnd w:id="991"/>
    </w:p>
    <w:p w:rsidR="008334D5" w:rsidRDefault="00E6630C" w:rsidP="008334D5">
      <w:pPr>
        <w:keepNext/>
        <w:autoSpaceDE w:val="0"/>
        <w:autoSpaceDN w:val="0"/>
        <w:adjustRightInd w:val="0"/>
        <w:ind w:right="187"/>
        <w:rPr>
          <w:color w:val="000000"/>
        </w:rPr>
      </w:pPr>
      <w:r w:rsidRPr="00922792">
        <w:rPr>
          <w:rFonts w:cs="Arial"/>
          <w:szCs w:val="22"/>
        </w:rPr>
        <w:t>Unless the bidder/</w:t>
      </w:r>
      <w:proofErr w:type="spellStart"/>
      <w:r w:rsidRPr="00922792">
        <w:rPr>
          <w:rFonts w:cs="Arial"/>
          <w:szCs w:val="22"/>
        </w:rPr>
        <w:t>offeror</w:t>
      </w:r>
      <w:proofErr w:type="spellEnd"/>
      <w:r w:rsidRPr="00922792">
        <w:rPr>
          <w:rFonts w:cs="Arial"/>
          <w:szCs w:val="22"/>
        </w:rPr>
        <w:t xml:space="preserve"> </w:t>
      </w:r>
      <w:proofErr w:type="gramStart"/>
      <w:r w:rsidRPr="00922792">
        <w:rPr>
          <w:rFonts w:cs="Arial"/>
          <w:szCs w:val="22"/>
        </w:rPr>
        <w:t>is specifically instructed</w:t>
      </w:r>
      <w:proofErr w:type="gramEnd"/>
      <w:r w:rsidRPr="00922792">
        <w:rPr>
          <w:rFonts w:cs="Arial"/>
          <w:szCs w:val="22"/>
        </w:rPr>
        <w:t xml:space="preserve">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008334D5" w:rsidRPr="00851065">
        <w:rPr>
          <w:color w:val="000000"/>
        </w:rPr>
        <w:t xml:space="preserve">These terms are in addition to the terms and conditions set forth in the RFP and should be read in conjunction with </w:t>
      </w:r>
      <w:proofErr w:type="gramStart"/>
      <w:r w:rsidR="008334D5" w:rsidRPr="00851065">
        <w:rPr>
          <w:color w:val="000000"/>
        </w:rPr>
        <w:t>same</w:t>
      </w:r>
      <w:proofErr w:type="gramEnd"/>
      <w:r w:rsidR="008334D5" w:rsidRPr="00851065">
        <w:rPr>
          <w:color w:val="000000"/>
        </w:rPr>
        <w:t xml:space="preserve"> unless the RFP specifically indicates otherwise. In the event that the bidder/</w:t>
      </w:r>
      <w:proofErr w:type="spellStart"/>
      <w:r w:rsidR="008334D5" w:rsidRPr="00851065">
        <w:rPr>
          <w:color w:val="000000"/>
        </w:rPr>
        <w:t>offeror</w:t>
      </w:r>
      <w:proofErr w:type="spellEnd"/>
      <w:r w:rsidR="008334D5" w:rsidRPr="00851065">
        <w:rPr>
          <w:color w:val="000000"/>
        </w:rPr>
        <w:t xml:space="preserve"> would like to present terms and conditions that are in conflict with </w:t>
      </w:r>
      <w:proofErr w:type="gramStart"/>
      <w:r w:rsidR="008334D5" w:rsidRPr="00851065">
        <w:rPr>
          <w:color w:val="000000"/>
        </w:rPr>
        <w:t>either</w:t>
      </w:r>
      <w:r w:rsidR="008334D5">
        <w:rPr>
          <w:color w:val="000000"/>
        </w:rPr>
        <w:t xml:space="preserve"> </w:t>
      </w:r>
      <w:r w:rsidR="008334D5" w:rsidRPr="00851065">
        <w:rPr>
          <w:color w:val="000000"/>
        </w:rPr>
        <w:t>these terms and</w:t>
      </w:r>
      <w:proofErr w:type="gramEnd"/>
      <w:r w:rsidR="008334D5" w:rsidRPr="00851065">
        <w:rPr>
          <w:color w:val="000000"/>
        </w:rPr>
        <w:t xml:space="preserve"> conditions or those set forth in the RFP, the bidder/</w:t>
      </w:r>
      <w:proofErr w:type="spellStart"/>
      <w:r w:rsidR="008334D5" w:rsidRPr="00851065">
        <w:rPr>
          <w:color w:val="000000"/>
        </w:rPr>
        <w:t>offeror</w:t>
      </w:r>
      <w:proofErr w:type="spellEnd"/>
      <w:r w:rsidR="008334D5" w:rsidRPr="00851065">
        <w:rPr>
          <w:color w:val="000000"/>
        </w:rPr>
        <w:t xml:space="preserve"> must present those conflicts during the Question and Answer period for the State to consider. Any conflicting terms and conditions that the State is willing to accept </w:t>
      </w:r>
      <w:proofErr w:type="gramStart"/>
      <w:r w:rsidR="008334D5" w:rsidRPr="00851065">
        <w:rPr>
          <w:color w:val="000000"/>
        </w:rPr>
        <w:t>will be reflected</w:t>
      </w:r>
      <w:proofErr w:type="gramEnd"/>
      <w:r w:rsidR="008334D5" w:rsidRPr="00851065">
        <w:rPr>
          <w:color w:val="000000"/>
        </w:rPr>
        <w:t xml:space="preserve"> in an addendum to the RFP. The State's terms and conditions shall prevail over any conflicts set forth in a bidder/</w:t>
      </w:r>
      <w:proofErr w:type="spellStart"/>
      <w:r w:rsidR="008334D5" w:rsidRPr="00851065">
        <w:rPr>
          <w:color w:val="000000"/>
        </w:rPr>
        <w:t>offeror's</w:t>
      </w:r>
      <w:proofErr w:type="spellEnd"/>
      <w:r w:rsidR="008334D5" w:rsidRPr="00851065">
        <w:rPr>
          <w:color w:val="000000"/>
        </w:rPr>
        <w:t xml:space="preserve"> </w:t>
      </w:r>
      <w:r w:rsidR="008334D5">
        <w:rPr>
          <w:color w:val="000000"/>
        </w:rPr>
        <w:t>Proposal</w:t>
      </w:r>
      <w:r w:rsidR="008334D5" w:rsidRPr="00851065">
        <w:rPr>
          <w:color w:val="000000"/>
        </w:rPr>
        <w:t xml:space="preserve"> that were not submitted through the </w:t>
      </w:r>
      <w:proofErr w:type="gramStart"/>
      <w:r w:rsidR="008334D5" w:rsidRPr="00851065">
        <w:rPr>
          <w:color w:val="000000"/>
        </w:rPr>
        <w:t>question and answer process</w:t>
      </w:r>
      <w:proofErr w:type="gramEnd"/>
      <w:r w:rsidR="008334D5" w:rsidRPr="00851065">
        <w:rPr>
          <w:color w:val="000000"/>
        </w:rPr>
        <w:t xml:space="preserve"> and approved by the State. Nothing in these terms and condit</w:t>
      </w:r>
      <w:r w:rsidR="008334D5" w:rsidRPr="00C65B22">
        <w:rPr>
          <w:color w:val="000000"/>
        </w:rPr>
        <w:t xml:space="preserve">ions shall prohibit the Director of the Division of Purchase and Property (Director) from amending a contract when the Director determines it is in the best interests of the State. </w:t>
      </w:r>
    </w:p>
    <w:p w:rsidR="008334D5" w:rsidRDefault="008334D5" w:rsidP="008334D5">
      <w:pPr>
        <w:keepNext/>
        <w:autoSpaceDE w:val="0"/>
        <w:autoSpaceDN w:val="0"/>
        <w:adjustRightInd w:val="0"/>
        <w:ind w:right="187"/>
        <w:rPr>
          <w:color w:val="000000"/>
        </w:rPr>
      </w:pPr>
    </w:p>
    <w:p w:rsidR="008334D5" w:rsidRDefault="00B16707" w:rsidP="008334D5">
      <w:pPr>
        <w:pStyle w:val="Heading2"/>
        <w:numPr>
          <w:ilvl w:val="0"/>
          <w:numId w:val="0"/>
        </w:numPr>
        <w:ind w:right="108"/>
      </w:pPr>
      <w:bookmarkStart w:id="992" w:name="_Toc485039859"/>
      <w:bookmarkStart w:id="993" w:name="_Toc485041275"/>
      <w:bookmarkStart w:id="994" w:name="_Toc6228052"/>
      <w:bookmarkStart w:id="995" w:name="_Toc89858904"/>
      <w:r>
        <w:rPr>
          <w:caps w:val="0"/>
        </w:rPr>
        <w:t>1.1 CONTRACT TERMS CROSSWALK</w:t>
      </w:r>
      <w:bookmarkEnd w:id="992"/>
      <w:bookmarkEnd w:id="993"/>
      <w:bookmarkEnd w:id="994"/>
      <w:bookmarkEnd w:id="995"/>
    </w:p>
    <w:p w:rsidR="008334D5" w:rsidRPr="00CA6684" w:rsidRDefault="008334D5" w:rsidP="008334D5"/>
    <w:tbl>
      <w:tblPr>
        <w:tblStyle w:val="TableGrid"/>
        <w:tblW w:w="0" w:type="auto"/>
        <w:tblLook w:val="04A0" w:firstRow="1" w:lastRow="0" w:firstColumn="1" w:lastColumn="0" w:noHBand="0" w:noVBand="1"/>
      </w:tblPr>
      <w:tblGrid>
        <w:gridCol w:w="4878"/>
        <w:gridCol w:w="4140"/>
      </w:tblGrid>
      <w:tr w:rsidR="008334D5" w:rsidRPr="00CA6684" w:rsidTr="003959C9">
        <w:tc>
          <w:tcPr>
            <w:tcW w:w="4878" w:type="dxa"/>
          </w:tcPr>
          <w:p w:rsidR="008334D5" w:rsidRPr="00851065" w:rsidRDefault="008334D5" w:rsidP="003959C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rsidR="008334D5" w:rsidRPr="00851065" w:rsidRDefault="008334D5" w:rsidP="003959C9">
            <w:pPr>
              <w:jc w:val="center"/>
              <w:rPr>
                <w:b/>
              </w:rPr>
            </w:pPr>
            <w:r w:rsidRPr="00740210">
              <w:rPr>
                <w:rFonts w:cs="Arial"/>
                <w:b/>
                <w:szCs w:val="22"/>
              </w:rPr>
              <w:t>Equivalent Statutory, Regulatory and/or Legacy Term</w:t>
            </w:r>
          </w:p>
        </w:tc>
      </w:tr>
      <w:tr w:rsidR="008334D5" w:rsidRPr="00CA6684" w:rsidTr="003959C9">
        <w:tc>
          <w:tcPr>
            <w:tcW w:w="4878" w:type="dxa"/>
          </w:tcPr>
          <w:p w:rsidR="008334D5" w:rsidRPr="00851065" w:rsidRDefault="008334D5" w:rsidP="003959C9">
            <w:r w:rsidRPr="00851065">
              <w:t xml:space="preserve">Bid/Bid Solicitation </w:t>
            </w:r>
          </w:p>
        </w:tc>
        <w:tc>
          <w:tcPr>
            <w:tcW w:w="4140" w:type="dxa"/>
          </w:tcPr>
          <w:p w:rsidR="008334D5" w:rsidRPr="00851065" w:rsidRDefault="008334D5" w:rsidP="003959C9">
            <w:r w:rsidRPr="00851065">
              <w:t>R</w:t>
            </w:r>
            <w:r>
              <w:t xml:space="preserve">equest </w:t>
            </w:r>
            <w:r w:rsidRPr="00851065">
              <w:t>F</w:t>
            </w:r>
            <w:r>
              <w:t xml:space="preserve">or </w:t>
            </w:r>
            <w:r w:rsidRPr="00851065">
              <w:t>P</w:t>
            </w:r>
            <w:r>
              <w:t>roposal (RFP)</w:t>
            </w:r>
            <w:r w:rsidRPr="00851065">
              <w:t>/Solicitation</w:t>
            </w:r>
          </w:p>
        </w:tc>
      </w:tr>
      <w:tr w:rsidR="008334D5" w:rsidRPr="00CA6684" w:rsidTr="003959C9">
        <w:tc>
          <w:tcPr>
            <w:tcW w:w="4878" w:type="dxa"/>
          </w:tcPr>
          <w:p w:rsidR="008334D5" w:rsidRPr="00851065" w:rsidRDefault="008334D5" w:rsidP="003959C9">
            <w:r w:rsidRPr="00851065">
              <w:t xml:space="preserve">Bid Amendment </w:t>
            </w:r>
          </w:p>
        </w:tc>
        <w:tc>
          <w:tcPr>
            <w:tcW w:w="4140" w:type="dxa"/>
          </w:tcPr>
          <w:p w:rsidR="008334D5" w:rsidRPr="00851065" w:rsidRDefault="008334D5" w:rsidP="003959C9">
            <w:r w:rsidRPr="00851065">
              <w:t>Addendum</w:t>
            </w:r>
          </w:p>
        </w:tc>
      </w:tr>
      <w:tr w:rsidR="008334D5" w:rsidRPr="00CA6684" w:rsidTr="003959C9">
        <w:tc>
          <w:tcPr>
            <w:tcW w:w="4878" w:type="dxa"/>
          </w:tcPr>
          <w:p w:rsidR="008334D5" w:rsidRPr="00851065" w:rsidRDefault="008334D5" w:rsidP="003959C9">
            <w:r w:rsidRPr="00851065">
              <w:t xml:space="preserve">Change Order </w:t>
            </w:r>
          </w:p>
        </w:tc>
        <w:tc>
          <w:tcPr>
            <w:tcW w:w="4140" w:type="dxa"/>
          </w:tcPr>
          <w:p w:rsidR="008334D5" w:rsidRPr="00851065" w:rsidRDefault="008334D5" w:rsidP="003959C9">
            <w:r w:rsidRPr="00851065">
              <w:t>Contract Amendment</w:t>
            </w:r>
          </w:p>
        </w:tc>
      </w:tr>
      <w:tr w:rsidR="008334D5" w:rsidRPr="00CA6684" w:rsidTr="003959C9">
        <w:tc>
          <w:tcPr>
            <w:tcW w:w="4878" w:type="dxa"/>
          </w:tcPr>
          <w:p w:rsidR="008334D5" w:rsidRPr="00851065" w:rsidRDefault="008334D5" w:rsidP="003959C9">
            <w:r w:rsidRPr="00851065">
              <w:t>Master Blanket Purchase Order (</w:t>
            </w:r>
            <w:r>
              <w:t>Blanket P.O.</w:t>
            </w:r>
            <w:r w:rsidRPr="00851065">
              <w:t xml:space="preserve">) </w:t>
            </w:r>
          </w:p>
        </w:tc>
        <w:tc>
          <w:tcPr>
            <w:tcW w:w="4140" w:type="dxa"/>
          </w:tcPr>
          <w:p w:rsidR="008334D5" w:rsidRPr="00851065" w:rsidRDefault="008334D5" w:rsidP="003959C9">
            <w:r w:rsidRPr="00851065">
              <w:t>Contract</w:t>
            </w:r>
          </w:p>
        </w:tc>
      </w:tr>
      <w:tr w:rsidR="008334D5" w:rsidRPr="00CA6684" w:rsidTr="003959C9">
        <w:tc>
          <w:tcPr>
            <w:tcW w:w="4878" w:type="dxa"/>
          </w:tcPr>
          <w:p w:rsidR="008334D5" w:rsidRPr="00851065" w:rsidRDefault="008334D5" w:rsidP="003959C9">
            <w:r w:rsidRPr="004522AC">
              <w:t xml:space="preserve">Offer and Acceptance </w:t>
            </w:r>
            <w:r>
              <w:t>P</w:t>
            </w:r>
            <w:r w:rsidRPr="004522AC">
              <w:t>age</w:t>
            </w:r>
          </w:p>
        </w:tc>
        <w:tc>
          <w:tcPr>
            <w:tcW w:w="4140" w:type="dxa"/>
          </w:tcPr>
          <w:p w:rsidR="008334D5" w:rsidRPr="00851065" w:rsidRDefault="008334D5" w:rsidP="003959C9">
            <w:r w:rsidRPr="004522AC">
              <w:t xml:space="preserve">Signatory </w:t>
            </w:r>
            <w:r>
              <w:t>P</w:t>
            </w:r>
            <w:r w:rsidRPr="004522AC">
              <w:t>age</w:t>
            </w:r>
          </w:p>
        </w:tc>
      </w:tr>
      <w:tr w:rsidR="008334D5" w:rsidRPr="00CA6684" w:rsidTr="003959C9">
        <w:tc>
          <w:tcPr>
            <w:tcW w:w="4878" w:type="dxa"/>
          </w:tcPr>
          <w:p w:rsidR="008334D5" w:rsidRPr="00851065" w:rsidRDefault="008334D5" w:rsidP="003959C9">
            <w:r>
              <w:t>Quote</w:t>
            </w:r>
          </w:p>
        </w:tc>
        <w:tc>
          <w:tcPr>
            <w:tcW w:w="4140" w:type="dxa"/>
          </w:tcPr>
          <w:p w:rsidR="008334D5" w:rsidRPr="00851065" w:rsidRDefault="008334D5" w:rsidP="003959C9">
            <w:r>
              <w:t>Proposal</w:t>
            </w:r>
          </w:p>
        </w:tc>
      </w:tr>
      <w:tr w:rsidR="008334D5" w:rsidRPr="00CA6684" w:rsidTr="003959C9">
        <w:tc>
          <w:tcPr>
            <w:tcW w:w="4878" w:type="dxa"/>
          </w:tcPr>
          <w:p w:rsidR="008334D5" w:rsidRPr="00851065" w:rsidRDefault="008334D5" w:rsidP="003959C9">
            <w:r w:rsidRPr="00851065">
              <w:t xml:space="preserve">Vendor </w:t>
            </w:r>
          </w:p>
        </w:tc>
        <w:tc>
          <w:tcPr>
            <w:tcW w:w="4140" w:type="dxa"/>
          </w:tcPr>
          <w:p w:rsidR="008334D5" w:rsidRPr="00851065" w:rsidRDefault="008334D5" w:rsidP="003959C9">
            <w:r w:rsidRPr="00851065">
              <w:t>Bidder/Contractor</w:t>
            </w:r>
          </w:p>
        </w:tc>
      </w:tr>
    </w:tbl>
    <w:p w:rsidR="008334D5" w:rsidRPr="00C65B22" w:rsidRDefault="008334D5" w:rsidP="008334D5">
      <w:pPr>
        <w:autoSpaceDE w:val="0"/>
        <w:autoSpaceDN w:val="0"/>
        <w:adjustRightInd w:val="0"/>
        <w:rPr>
          <w:color w:val="000000"/>
        </w:rPr>
      </w:pPr>
    </w:p>
    <w:p w:rsidR="008334D5" w:rsidRPr="00B16707" w:rsidRDefault="008334D5" w:rsidP="00B16707">
      <w:pPr>
        <w:pStyle w:val="Heading2"/>
        <w:numPr>
          <w:ilvl w:val="0"/>
          <w:numId w:val="0"/>
        </w:numPr>
        <w:ind w:left="576" w:hanging="576"/>
      </w:pPr>
      <w:bookmarkStart w:id="996" w:name="_Toc469579742"/>
      <w:bookmarkStart w:id="997" w:name="_Toc469932226"/>
      <w:bookmarkStart w:id="998" w:name="_Toc476315911"/>
      <w:bookmarkStart w:id="999" w:name="_Toc476644259"/>
      <w:bookmarkStart w:id="1000" w:name="_Toc485039860"/>
      <w:bookmarkStart w:id="1001" w:name="_Toc485041276"/>
      <w:bookmarkStart w:id="1002" w:name="_Toc6228053"/>
      <w:bookmarkStart w:id="1003" w:name="_Toc89858905"/>
      <w:r w:rsidRPr="00B16707">
        <w:t>2.</w:t>
      </w:r>
      <w:r w:rsidRPr="00B16707">
        <w:tab/>
        <w:t>STATE LAW REQUIRING MANDATORY COMPLIANCE BY ALL CONTRACTORS</w:t>
      </w:r>
      <w:bookmarkEnd w:id="996"/>
      <w:bookmarkEnd w:id="997"/>
      <w:bookmarkEnd w:id="998"/>
      <w:bookmarkEnd w:id="999"/>
      <w:bookmarkEnd w:id="1000"/>
      <w:bookmarkEnd w:id="1001"/>
      <w:bookmarkEnd w:id="1002"/>
      <w:bookmarkEnd w:id="1003"/>
    </w:p>
    <w:p w:rsidR="008334D5" w:rsidRPr="00851065" w:rsidRDefault="008334D5" w:rsidP="008334D5">
      <w:r w:rsidRPr="00851065">
        <w:t xml:space="preserve">The statutes, laws or codes cited herein are available for review at the New Jersey State Library, 185 West State Street, Trenton, New Jersey 08625. </w:t>
      </w:r>
    </w:p>
    <w:p w:rsidR="008334D5" w:rsidRPr="00851065" w:rsidRDefault="008334D5" w:rsidP="008334D5">
      <w:pPr>
        <w:rPr>
          <w:b/>
        </w:rPr>
      </w:pPr>
    </w:p>
    <w:p w:rsidR="008334D5" w:rsidRPr="00B16707" w:rsidRDefault="008334D5" w:rsidP="00B16707">
      <w:pPr>
        <w:pStyle w:val="Heading2"/>
        <w:numPr>
          <w:ilvl w:val="0"/>
          <w:numId w:val="0"/>
        </w:numPr>
        <w:ind w:left="576" w:hanging="576"/>
        <w:rPr>
          <w:b w:val="0"/>
        </w:rPr>
      </w:pPr>
      <w:bookmarkStart w:id="1004" w:name="_Toc469579743"/>
      <w:bookmarkStart w:id="1005" w:name="_Toc469932227"/>
      <w:bookmarkStart w:id="1006" w:name="_Toc476315912"/>
      <w:bookmarkStart w:id="1007" w:name="_Toc476644260"/>
      <w:bookmarkStart w:id="1008" w:name="_Toc485039861"/>
      <w:bookmarkStart w:id="1009" w:name="_Toc485041277"/>
      <w:bookmarkStart w:id="1010" w:name="_Toc6228054"/>
      <w:bookmarkStart w:id="1011" w:name="_Toc89858906"/>
      <w:r w:rsidRPr="00B16707">
        <w:rPr>
          <w:rStyle w:val="Heading3Char"/>
          <w:b/>
        </w:rPr>
        <w:t>2.1</w:t>
      </w:r>
      <w:r w:rsidRPr="00B16707">
        <w:rPr>
          <w:rStyle w:val="Heading3Char"/>
          <w:b/>
        </w:rPr>
        <w:tab/>
        <w:t>BUSINESS REGISTRATION</w:t>
      </w:r>
      <w:bookmarkEnd w:id="1004"/>
      <w:bookmarkEnd w:id="1005"/>
      <w:bookmarkEnd w:id="1006"/>
      <w:bookmarkEnd w:id="1007"/>
      <w:bookmarkEnd w:id="1008"/>
      <w:bookmarkEnd w:id="1009"/>
      <w:bookmarkEnd w:id="1010"/>
      <w:bookmarkEnd w:id="1011"/>
    </w:p>
    <w:p w:rsidR="008334D5" w:rsidRPr="00ED1A99" w:rsidRDefault="008334D5" w:rsidP="008334D5">
      <w:r w:rsidRPr="00851065">
        <w:t xml:space="preserve">Pursuant to </w:t>
      </w:r>
      <w:r w:rsidRPr="002211C9">
        <w:t>N.J.S.A.</w:t>
      </w:r>
      <w:r w:rsidRPr="00851065">
        <w:t xml:space="preserve"> 52:32-44, the State </w:t>
      </w:r>
      <w:proofErr w:type="gramStart"/>
      <w:r w:rsidRPr="00851065">
        <w:t>is prohibited</w:t>
      </w:r>
      <w:proofErr w:type="gramEnd"/>
      <w:r w:rsidRPr="00851065">
        <w:t xml:space="preserve">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rsidR="008334D5" w:rsidRPr="00ED1A99" w:rsidRDefault="008334D5" w:rsidP="008334D5"/>
    <w:p w:rsidR="008334D5" w:rsidRPr="00ED1A99" w:rsidRDefault="008334D5" w:rsidP="008334D5">
      <w:r w:rsidRPr="00ED1A99">
        <w:t xml:space="preserve">The </w:t>
      </w:r>
      <w:r>
        <w:t>c</w:t>
      </w:r>
      <w:r w:rsidRPr="00ED1A99">
        <w:t xml:space="preserve">ontractor shall maintain and submit to the State a list of subcontractors and their addresses that </w:t>
      </w:r>
      <w:proofErr w:type="gramStart"/>
      <w:r w:rsidRPr="00ED1A99">
        <w:t>may be updated</w:t>
      </w:r>
      <w:proofErr w:type="gramEnd"/>
      <w:r w:rsidRPr="00ED1A99">
        <w:t xml:space="preserve">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w:t>
      </w:r>
      <w:proofErr w:type="gramStart"/>
      <w:r w:rsidRPr="00ED1A99">
        <w:t>is made</w:t>
      </w:r>
      <w:proofErr w:type="gramEnd"/>
      <w:r w:rsidRPr="00ED1A99">
        <w:t xml:space="preserve"> under the contract.</w:t>
      </w:r>
    </w:p>
    <w:p w:rsidR="008334D5" w:rsidRPr="00ED1A99" w:rsidRDefault="008334D5" w:rsidP="008334D5"/>
    <w:p w:rsidR="008334D5" w:rsidRDefault="008334D5" w:rsidP="008334D5">
      <w:r w:rsidRPr="00C63D18">
        <w:t xml:space="preserve">Pursuant to </w:t>
      </w:r>
      <w:r w:rsidRPr="002211C9">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rsidR="008334D5" w:rsidRDefault="008334D5" w:rsidP="008334D5"/>
    <w:p w:rsidR="008334D5" w:rsidRPr="00955DFD" w:rsidRDefault="008334D5" w:rsidP="008334D5">
      <w:proofErr w:type="gramStart"/>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2211C9">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property delivered into the State.</w:t>
      </w:r>
      <w:proofErr w:type="gramEnd"/>
      <w:r w:rsidRPr="00955DFD">
        <w:t xml:space="preserve"> Any questions in this regard </w:t>
      </w:r>
      <w:proofErr w:type="gramStart"/>
      <w:r w:rsidRPr="00955DFD">
        <w:t>can be directed</w:t>
      </w:r>
      <w:proofErr w:type="gramEnd"/>
      <w:r w:rsidRPr="00955DFD">
        <w:t xml:space="preserve"> to the Division of Revenue at (609) 292-1730. Form NJ-REG </w:t>
      </w:r>
      <w:proofErr w:type="gramStart"/>
      <w:r w:rsidRPr="00955DFD">
        <w:t>can be filed</w:t>
      </w:r>
      <w:proofErr w:type="gramEnd"/>
      <w:r w:rsidRPr="00955DFD">
        <w:t xml:space="preserve"> online at </w:t>
      </w:r>
      <w:r w:rsidRPr="00C65B22">
        <w:t>http://www.state.nj.us/treasury/revenue/busregcert.shtml.</w:t>
      </w:r>
    </w:p>
    <w:p w:rsidR="008334D5" w:rsidRPr="00955DFD" w:rsidRDefault="008334D5" w:rsidP="008334D5">
      <w:pPr>
        <w:rPr>
          <w:b/>
        </w:rPr>
      </w:pPr>
    </w:p>
    <w:p w:rsidR="008334D5" w:rsidRPr="00B16707" w:rsidRDefault="008334D5" w:rsidP="00B16707">
      <w:pPr>
        <w:pStyle w:val="Heading2"/>
        <w:numPr>
          <w:ilvl w:val="0"/>
          <w:numId w:val="0"/>
        </w:numPr>
        <w:ind w:left="576" w:hanging="576"/>
        <w:rPr>
          <w:b w:val="0"/>
        </w:rPr>
      </w:pPr>
      <w:bookmarkStart w:id="1012" w:name="_Toc469579744"/>
      <w:bookmarkStart w:id="1013" w:name="_Toc469932228"/>
      <w:bookmarkStart w:id="1014" w:name="_Toc476315913"/>
      <w:bookmarkStart w:id="1015" w:name="_Toc476644261"/>
      <w:bookmarkStart w:id="1016" w:name="_Toc485039862"/>
      <w:bookmarkStart w:id="1017" w:name="_Toc485041278"/>
      <w:bookmarkStart w:id="1018" w:name="_Toc6228055"/>
      <w:bookmarkStart w:id="1019" w:name="_Toc89858907"/>
      <w:r w:rsidRPr="00B16707">
        <w:rPr>
          <w:rStyle w:val="Heading3Char"/>
          <w:b/>
        </w:rPr>
        <w:t>2.2</w:t>
      </w:r>
      <w:r w:rsidRPr="00B16707">
        <w:rPr>
          <w:rStyle w:val="Heading3Char"/>
          <w:b/>
        </w:rPr>
        <w:tab/>
        <w:t>ANTI-DISCRIMINATION</w:t>
      </w:r>
      <w:bookmarkEnd w:id="1012"/>
      <w:bookmarkEnd w:id="1013"/>
      <w:bookmarkEnd w:id="1014"/>
      <w:bookmarkEnd w:id="1015"/>
      <w:bookmarkEnd w:id="1016"/>
      <w:bookmarkEnd w:id="1017"/>
      <w:bookmarkEnd w:id="1018"/>
      <w:bookmarkEnd w:id="1019"/>
    </w:p>
    <w:p w:rsidR="008334D5" w:rsidRDefault="008334D5" w:rsidP="008334D5">
      <w:r w:rsidRPr="00851065">
        <w:t xml:space="preserve">All parties to any contract with the State agree not to discriminate in employment and agree to abide by all anti-discrimination laws including those contained within </w:t>
      </w:r>
      <w:r w:rsidRPr="002211C9">
        <w:t>N.J.S.A.</w:t>
      </w:r>
      <w:r w:rsidRPr="00AB2116">
        <w:t xml:space="preserve"> </w:t>
      </w:r>
      <w:r w:rsidRPr="00851065">
        <w:t xml:space="preserve">10:2-1 through </w:t>
      </w:r>
      <w:r w:rsidRPr="002211C9">
        <w:t>N.J.S.A.</w:t>
      </w:r>
      <w:r w:rsidRPr="00AB2116">
        <w:t xml:space="preserve"> </w:t>
      </w:r>
      <w:r w:rsidRPr="00851065">
        <w:t xml:space="preserve">10:2-4, </w:t>
      </w:r>
      <w:r w:rsidRPr="002211C9">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2211C9">
        <w:t>N.J.S.A.</w:t>
      </w:r>
      <w:r w:rsidRPr="00C65B22">
        <w:t xml:space="preserve"> </w:t>
      </w:r>
      <w:r>
        <w:t>1</w:t>
      </w:r>
      <w:r w:rsidRPr="00C65B22">
        <w:t xml:space="preserve">0:5-31 through 10:5-38, and all rules and regulations issued thereunder </w:t>
      </w:r>
      <w:proofErr w:type="gramStart"/>
      <w:r w:rsidRPr="00C65B22">
        <w:t>are hereby incorporated</w:t>
      </w:r>
      <w:proofErr w:type="gramEnd"/>
      <w:r w:rsidRPr="00C65B22">
        <w:t xml:space="preserve"> by reference.</w:t>
      </w:r>
      <w:r>
        <w:t xml:space="preserve"> The agreement to abide by the provisions of </w:t>
      </w:r>
      <w:r w:rsidRPr="002211C9">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rsidR="008334D5" w:rsidRDefault="008334D5" w:rsidP="008334D5"/>
    <w:p w:rsidR="008334D5" w:rsidRPr="00970951" w:rsidRDefault="008334D5" w:rsidP="008334D5">
      <w:r w:rsidRPr="00AB2116">
        <w:rPr>
          <w:iCs/>
        </w:rPr>
        <w:t xml:space="preserve">The contractor or subcontractor, where applicable, agrees to comply with any regulations promulgated by the Treasurer pursuant to </w:t>
      </w:r>
      <w:r w:rsidRPr="002211C9">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rsidR="008334D5" w:rsidRPr="00C65B22" w:rsidRDefault="008334D5" w:rsidP="008334D5">
      <w:pPr>
        <w:rPr>
          <w:b/>
        </w:rPr>
      </w:pPr>
    </w:p>
    <w:p w:rsidR="008334D5" w:rsidRDefault="008334D5" w:rsidP="008334D5">
      <w:bookmarkStart w:id="1020" w:name="_Toc469579745"/>
      <w:bookmarkStart w:id="1021" w:name="_Toc469932229"/>
      <w:bookmarkStart w:id="1022" w:name="_Toc476315914"/>
      <w:bookmarkStart w:id="1023" w:name="_Toc476644262"/>
      <w:bookmarkStart w:id="1024" w:name="_Toc485039863"/>
      <w:bookmarkStart w:id="1025" w:name="_Toc485041279"/>
      <w:bookmarkStart w:id="1026" w:name="_Toc6228056"/>
      <w:bookmarkStart w:id="1027" w:name="_Toc89858908"/>
      <w:r w:rsidRPr="00063E17">
        <w:rPr>
          <w:rStyle w:val="Heading3Char"/>
        </w:rPr>
        <w:t>2.3</w:t>
      </w:r>
      <w:r>
        <w:rPr>
          <w:rStyle w:val="Heading3Char"/>
        </w:rPr>
        <w:tab/>
      </w:r>
      <w:r w:rsidRPr="00063E17">
        <w:rPr>
          <w:rStyle w:val="Heading3Char"/>
        </w:rPr>
        <w:t>PREVAILING WAGE ACT</w:t>
      </w:r>
      <w:bookmarkEnd w:id="1020"/>
      <w:bookmarkEnd w:id="1021"/>
      <w:bookmarkEnd w:id="1022"/>
      <w:bookmarkEnd w:id="1023"/>
      <w:bookmarkEnd w:id="1024"/>
      <w:bookmarkEnd w:id="1025"/>
      <w:bookmarkEnd w:id="1026"/>
      <w:bookmarkEnd w:id="1027"/>
    </w:p>
    <w:p w:rsidR="008334D5" w:rsidRPr="00C65B22" w:rsidRDefault="008334D5" w:rsidP="008334D5">
      <w:r w:rsidRPr="00F9314B">
        <w:t xml:space="preserve">The New Jersey Prevailing Wage Act, </w:t>
      </w:r>
      <w:r w:rsidRPr="002211C9">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w:t>
      </w:r>
      <w:proofErr w:type="gramStart"/>
      <w:r w:rsidRPr="00F9314B">
        <w:t>contracts which</w:t>
      </w:r>
      <w:proofErr w:type="gramEnd"/>
      <w:r w:rsidRPr="00F9314B">
        <w:t xml:space="preserve"> are not within the contemplation of the Act. </w:t>
      </w:r>
      <w:proofErr w:type="gramStart"/>
      <w:r w:rsidRPr="00F9314B">
        <w:t>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proofErr w:type="gramEnd"/>
      <w:r w:rsidRPr="00C65B22">
        <w:t xml:space="preserve"> </w:t>
      </w:r>
    </w:p>
    <w:p w:rsidR="008334D5" w:rsidRDefault="008334D5" w:rsidP="008334D5">
      <w:pPr>
        <w:rPr>
          <w:rFonts w:ascii="Arial Narrow" w:hAnsi="Arial Narrow" w:cs="Arial"/>
          <w:b/>
          <w:bCs/>
        </w:rPr>
      </w:pPr>
    </w:p>
    <w:p w:rsidR="008334D5" w:rsidRDefault="008334D5" w:rsidP="00B16707">
      <w:pPr>
        <w:pStyle w:val="Heading2"/>
        <w:numPr>
          <w:ilvl w:val="0"/>
          <w:numId w:val="0"/>
        </w:numPr>
        <w:ind w:left="576" w:hanging="576"/>
      </w:pPr>
      <w:bookmarkStart w:id="1028" w:name="_Toc89858909"/>
      <w:r w:rsidRPr="001F6120">
        <w:t>2.4</w:t>
      </w:r>
      <w:r w:rsidRPr="001F6120">
        <w:tab/>
      </w:r>
      <w:r w:rsidRPr="00784B37">
        <w:t>AMERICANS WITH DISABILITIES ACT</w:t>
      </w:r>
      <w:bookmarkEnd w:id="1028"/>
    </w:p>
    <w:p w:rsidR="008334D5" w:rsidRPr="00851065" w:rsidRDefault="008334D5" w:rsidP="008334D5">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rsidR="008334D5" w:rsidRPr="00851065" w:rsidRDefault="008334D5" w:rsidP="008334D5">
      <w:pPr>
        <w:rPr>
          <w:b/>
        </w:rPr>
      </w:pPr>
    </w:p>
    <w:p w:rsidR="008334D5" w:rsidRPr="00B16707" w:rsidRDefault="008334D5" w:rsidP="00B16707">
      <w:pPr>
        <w:pStyle w:val="Heading2"/>
        <w:numPr>
          <w:ilvl w:val="0"/>
          <w:numId w:val="0"/>
        </w:numPr>
        <w:ind w:left="576" w:hanging="576"/>
        <w:rPr>
          <w:b w:val="0"/>
        </w:rPr>
      </w:pPr>
      <w:bookmarkStart w:id="1029" w:name="_Toc469579746"/>
      <w:bookmarkStart w:id="1030" w:name="_Toc469932230"/>
      <w:bookmarkStart w:id="1031" w:name="_Toc476315915"/>
      <w:bookmarkStart w:id="1032" w:name="_Toc476644263"/>
      <w:bookmarkStart w:id="1033" w:name="_Toc485039864"/>
      <w:bookmarkStart w:id="1034" w:name="_Toc485041280"/>
      <w:bookmarkStart w:id="1035" w:name="_Toc6228057"/>
      <w:bookmarkStart w:id="1036" w:name="_Toc89858910"/>
      <w:r w:rsidRPr="00B16707">
        <w:rPr>
          <w:rStyle w:val="Heading3Char"/>
          <w:b/>
        </w:rPr>
        <w:t>2.5</w:t>
      </w:r>
      <w:r w:rsidRPr="00B16707">
        <w:rPr>
          <w:rStyle w:val="Heading3Char"/>
          <w:b/>
        </w:rPr>
        <w:tab/>
        <w:t>MACBRIDE PRINCIPLES</w:t>
      </w:r>
      <w:bookmarkEnd w:id="1029"/>
      <w:bookmarkEnd w:id="1030"/>
      <w:bookmarkEnd w:id="1031"/>
      <w:bookmarkEnd w:id="1032"/>
      <w:bookmarkEnd w:id="1033"/>
      <w:bookmarkEnd w:id="1034"/>
      <w:bookmarkEnd w:id="1035"/>
      <w:bookmarkEnd w:id="1036"/>
    </w:p>
    <w:p w:rsidR="008334D5" w:rsidRPr="00C65B22" w:rsidRDefault="008334D5" w:rsidP="008334D5">
      <w:proofErr w:type="gramStart"/>
      <w:r w:rsidRPr="00851065">
        <w:t xml:space="preserve">The bidder must certify pursuant to </w:t>
      </w:r>
      <w:r w:rsidRPr="002211C9">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2211C9">
        <w:t>N.J.S.A.</w:t>
      </w:r>
      <w:r w:rsidRPr="00C65B22">
        <w:t xml:space="preserve"> 52:18A-89.5 and in conformance with the United Kingdom’s Fair Employment (Northern Ireland) Act of 1989, and permit independent monitoring of their compliance with those principles.</w:t>
      </w:r>
      <w:proofErr w:type="gramEnd"/>
      <w:r w:rsidRPr="00C65B22">
        <w:t xml:space="preserve"> </w:t>
      </w:r>
    </w:p>
    <w:p w:rsidR="008334D5" w:rsidRPr="00C65B22" w:rsidRDefault="008334D5" w:rsidP="008334D5">
      <w:pPr>
        <w:rPr>
          <w:b/>
        </w:rPr>
      </w:pPr>
    </w:p>
    <w:p w:rsidR="008334D5" w:rsidRPr="00B16707" w:rsidRDefault="008334D5" w:rsidP="00B16707">
      <w:pPr>
        <w:pStyle w:val="Heading2"/>
        <w:numPr>
          <w:ilvl w:val="0"/>
          <w:numId w:val="0"/>
        </w:numPr>
        <w:ind w:left="576" w:hanging="576"/>
        <w:rPr>
          <w:b w:val="0"/>
        </w:rPr>
      </w:pPr>
      <w:bookmarkStart w:id="1037" w:name="_Toc469579747"/>
      <w:bookmarkStart w:id="1038" w:name="_Toc469932231"/>
      <w:bookmarkStart w:id="1039" w:name="_Toc476315916"/>
      <w:bookmarkStart w:id="1040" w:name="_Toc476644264"/>
      <w:bookmarkStart w:id="1041" w:name="_Toc485039865"/>
      <w:bookmarkStart w:id="1042" w:name="_Toc485041281"/>
      <w:bookmarkStart w:id="1043" w:name="_Toc6228058"/>
      <w:bookmarkStart w:id="1044" w:name="_Toc89858911"/>
      <w:r w:rsidRPr="00B16707">
        <w:rPr>
          <w:rStyle w:val="Heading3Char"/>
          <w:b/>
        </w:rPr>
        <w:t>2.6</w:t>
      </w:r>
      <w:r w:rsidRPr="00B16707">
        <w:rPr>
          <w:rStyle w:val="Heading3Char"/>
          <w:b/>
        </w:rPr>
        <w:tab/>
        <w:t>PAY TO PLAY PROHIBITIONS</w:t>
      </w:r>
      <w:bookmarkEnd w:id="1037"/>
      <w:bookmarkEnd w:id="1038"/>
      <w:bookmarkEnd w:id="1039"/>
      <w:bookmarkEnd w:id="1040"/>
      <w:bookmarkEnd w:id="1041"/>
      <w:bookmarkEnd w:id="1042"/>
      <w:bookmarkEnd w:id="1043"/>
      <w:bookmarkEnd w:id="1044"/>
    </w:p>
    <w:p w:rsidR="008334D5" w:rsidRPr="00C65B22" w:rsidRDefault="008334D5" w:rsidP="008334D5">
      <w:r w:rsidRPr="00851065">
        <w:t xml:space="preserve">Pursuant to </w:t>
      </w:r>
      <w:r w:rsidRPr="002211C9">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2211C9">
        <w:t>N.J.S.A.</w:t>
      </w:r>
      <w:r w:rsidRPr="00C65B22">
        <w:t xml:space="preserve"> 19:44A-20.21, it shall be a breach of the terms of the contract for the business entity to: </w:t>
      </w:r>
    </w:p>
    <w:p w:rsidR="008334D5" w:rsidRPr="00C65B22" w:rsidRDefault="008334D5" w:rsidP="008334D5"/>
    <w:p w:rsidR="008334D5" w:rsidRPr="00063E17" w:rsidRDefault="008334D5" w:rsidP="00184AE3">
      <w:pPr>
        <w:pStyle w:val="ListParagraph"/>
        <w:numPr>
          <w:ilvl w:val="0"/>
          <w:numId w:val="32"/>
        </w:numPr>
        <w:spacing w:after="200"/>
      </w:pPr>
      <w:r>
        <w:t>M</w:t>
      </w:r>
      <w:r w:rsidRPr="00063E17">
        <w:t xml:space="preserve">ake or solicit a contribution in violation of the statute; </w:t>
      </w:r>
    </w:p>
    <w:p w:rsidR="008334D5" w:rsidRPr="00063E17" w:rsidRDefault="008334D5" w:rsidP="00184AE3">
      <w:pPr>
        <w:pStyle w:val="ListParagraph"/>
        <w:numPr>
          <w:ilvl w:val="0"/>
          <w:numId w:val="32"/>
        </w:numPr>
        <w:spacing w:after="200"/>
      </w:pPr>
      <w:r>
        <w:t>K</w:t>
      </w:r>
      <w:r w:rsidRPr="00063E17">
        <w:t xml:space="preserve">nowingly conceal or misrepresent a contribution given or received; </w:t>
      </w:r>
    </w:p>
    <w:p w:rsidR="008334D5" w:rsidRPr="00063E17" w:rsidRDefault="008334D5" w:rsidP="00184AE3">
      <w:pPr>
        <w:pStyle w:val="ListParagraph"/>
        <w:numPr>
          <w:ilvl w:val="0"/>
          <w:numId w:val="32"/>
        </w:numPr>
        <w:spacing w:after="200"/>
      </w:pPr>
      <w:r>
        <w:t>M</w:t>
      </w:r>
      <w:r w:rsidRPr="00063E17">
        <w:t xml:space="preserve">ake or solicit contributions through intermediaries for the purpose of concealing or misrepresenting the source of the contribution; </w:t>
      </w:r>
    </w:p>
    <w:p w:rsidR="008334D5" w:rsidRPr="00063E17" w:rsidRDefault="008334D5" w:rsidP="00184AE3">
      <w:pPr>
        <w:pStyle w:val="ListParagraph"/>
        <w:numPr>
          <w:ilvl w:val="0"/>
          <w:numId w:val="32"/>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rsidR="008334D5" w:rsidRPr="00063E17" w:rsidRDefault="008334D5" w:rsidP="00184AE3">
      <w:pPr>
        <w:pStyle w:val="ListParagraph"/>
        <w:numPr>
          <w:ilvl w:val="0"/>
          <w:numId w:val="32"/>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8334D5" w:rsidRPr="00063E17" w:rsidRDefault="008334D5" w:rsidP="00184AE3">
      <w:pPr>
        <w:pStyle w:val="ListParagraph"/>
        <w:numPr>
          <w:ilvl w:val="0"/>
          <w:numId w:val="32"/>
        </w:numPr>
        <w:spacing w:after="200"/>
      </w:pPr>
      <w:r>
        <w:t>F</w:t>
      </w:r>
      <w:r w:rsidRPr="00063E17">
        <w:t xml:space="preserve">und contributions made by third parties, including consultants, attorneys, family members, and employees; </w:t>
      </w:r>
    </w:p>
    <w:p w:rsidR="008334D5" w:rsidRPr="00063E17" w:rsidRDefault="008334D5" w:rsidP="00184AE3">
      <w:pPr>
        <w:pStyle w:val="ListParagraph"/>
        <w:numPr>
          <w:ilvl w:val="0"/>
          <w:numId w:val="32"/>
        </w:numPr>
        <w:spacing w:after="200"/>
      </w:pPr>
      <w:r>
        <w:t>E</w:t>
      </w:r>
      <w:r w:rsidRPr="00063E17">
        <w:t xml:space="preserve">ngage in any exchange of contributions to circumvent the intent of the Legislation; or </w:t>
      </w:r>
    </w:p>
    <w:p w:rsidR="008334D5" w:rsidRDefault="008334D5" w:rsidP="00184AE3">
      <w:pPr>
        <w:pStyle w:val="ListParagraph"/>
        <w:numPr>
          <w:ilvl w:val="0"/>
          <w:numId w:val="32"/>
        </w:numPr>
      </w:pPr>
      <w:r>
        <w:t>D</w:t>
      </w:r>
      <w:r w:rsidRPr="00063E17">
        <w:t xml:space="preserve">irectly or indirectly through or by any other person or means, do any act which would subject that entity to the restrictions of the Legislation. </w:t>
      </w:r>
    </w:p>
    <w:p w:rsidR="008334D5" w:rsidRPr="00063E17" w:rsidRDefault="008334D5" w:rsidP="008334D5"/>
    <w:p w:rsidR="008334D5" w:rsidRPr="00B16707" w:rsidRDefault="008334D5" w:rsidP="00B16707">
      <w:pPr>
        <w:pStyle w:val="Heading2"/>
        <w:numPr>
          <w:ilvl w:val="0"/>
          <w:numId w:val="0"/>
        </w:numPr>
        <w:ind w:left="576" w:hanging="576"/>
        <w:rPr>
          <w:b w:val="0"/>
        </w:rPr>
      </w:pPr>
      <w:bookmarkStart w:id="1045" w:name="_Toc469579748"/>
      <w:bookmarkStart w:id="1046" w:name="_Toc469932232"/>
      <w:bookmarkStart w:id="1047" w:name="_Toc476315917"/>
      <w:bookmarkStart w:id="1048" w:name="_Toc476644265"/>
      <w:bookmarkStart w:id="1049" w:name="_Toc485039866"/>
      <w:bookmarkStart w:id="1050" w:name="_Toc485041282"/>
      <w:bookmarkStart w:id="1051" w:name="_Toc6228059"/>
      <w:bookmarkStart w:id="1052" w:name="_Toc89858912"/>
      <w:r w:rsidRPr="00B16707">
        <w:rPr>
          <w:rStyle w:val="Heading3Char"/>
          <w:b/>
        </w:rPr>
        <w:t>2.7</w:t>
      </w:r>
      <w:r w:rsidRPr="00B16707">
        <w:rPr>
          <w:rStyle w:val="Heading3Char"/>
          <w:b/>
        </w:rPr>
        <w:tab/>
        <w:t>POLITICAL CONTRIBUTION DISCLOSURE</w:t>
      </w:r>
      <w:bookmarkEnd w:id="1045"/>
      <w:bookmarkEnd w:id="1046"/>
      <w:bookmarkEnd w:id="1047"/>
      <w:bookmarkEnd w:id="1048"/>
      <w:bookmarkEnd w:id="1049"/>
      <w:bookmarkEnd w:id="1050"/>
      <w:bookmarkEnd w:id="1051"/>
      <w:bookmarkEnd w:id="1052"/>
    </w:p>
    <w:p w:rsidR="008334D5" w:rsidRPr="00C65B22" w:rsidRDefault="008334D5" w:rsidP="008334D5">
      <w:r w:rsidRPr="00851065">
        <w:t xml:space="preserve">The contractor is advised of its responsibility to file an annual disclosure statement on political contributions with the New Jersey Election Law Enforcement Commission (ELEC), pursuant to </w:t>
      </w:r>
      <w:r w:rsidRPr="002211C9">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0" w:history="1">
        <w:r w:rsidRPr="00012850">
          <w:rPr>
            <w:rStyle w:val="Hyperlink"/>
          </w:rPr>
          <w:t>http://www.elec.state.nj.us/</w:t>
        </w:r>
      </w:hyperlink>
      <w:r w:rsidRPr="00C65B22">
        <w:t>.</w:t>
      </w:r>
    </w:p>
    <w:p w:rsidR="008334D5" w:rsidRPr="00C65B22" w:rsidRDefault="008334D5" w:rsidP="008334D5">
      <w:pPr>
        <w:rPr>
          <w:b/>
        </w:rPr>
      </w:pPr>
    </w:p>
    <w:p w:rsidR="008334D5" w:rsidRPr="00B16707" w:rsidRDefault="008334D5" w:rsidP="00B16707">
      <w:pPr>
        <w:pStyle w:val="Heading2"/>
        <w:numPr>
          <w:ilvl w:val="0"/>
          <w:numId w:val="0"/>
        </w:numPr>
        <w:ind w:left="576" w:hanging="576"/>
        <w:rPr>
          <w:b w:val="0"/>
        </w:rPr>
      </w:pPr>
      <w:bookmarkStart w:id="1053" w:name="_Toc469579749"/>
      <w:bookmarkStart w:id="1054" w:name="_Toc469932233"/>
      <w:bookmarkStart w:id="1055" w:name="_Toc476315918"/>
      <w:bookmarkStart w:id="1056" w:name="_Toc476644266"/>
      <w:bookmarkStart w:id="1057" w:name="_Toc485039867"/>
      <w:bookmarkStart w:id="1058" w:name="_Toc485041283"/>
      <w:bookmarkStart w:id="1059" w:name="_Toc6228060"/>
      <w:bookmarkStart w:id="1060" w:name="_Toc89858913"/>
      <w:r w:rsidRPr="00B16707">
        <w:rPr>
          <w:rStyle w:val="Heading3Char"/>
          <w:b/>
        </w:rPr>
        <w:t>2.8</w:t>
      </w:r>
      <w:r w:rsidRPr="00B16707">
        <w:rPr>
          <w:rStyle w:val="Heading3Char"/>
          <w:b/>
        </w:rPr>
        <w:tab/>
        <w:t>STANDARDS PROHIBITING CONFLICTS OF INTEREST</w:t>
      </w:r>
      <w:bookmarkEnd w:id="1053"/>
      <w:bookmarkEnd w:id="1054"/>
      <w:bookmarkEnd w:id="1055"/>
      <w:bookmarkEnd w:id="1056"/>
      <w:bookmarkEnd w:id="1057"/>
      <w:bookmarkEnd w:id="1058"/>
      <w:bookmarkEnd w:id="1059"/>
      <w:bookmarkEnd w:id="1060"/>
    </w:p>
    <w:p w:rsidR="008334D5" w:rsidRPr="00851065" w:rsidRDefault="008334D5" w:rsidP="008334D5">
      <w:r w:rsidRPr="00851065">
        <w:t xml:space="preserve">The following prohibitions on contractor activities shall apply to all contracts or purchase agreements made with the State of New Jersey, pursuant to Executive Order No. 189 (1988). </w:t>
      </w:r>
    </w:p>
    <w:p w:rsidR="008334D5" w:rsidRPr="00851065" w:rsidRDefault="008334D5" w:rsidP="008334D5"/>
    <w:p w:rsidR="008334D5" w:rsidRDefault="008334D5" w:rsidP="008334D5">
      <w:r w:rsidRPr="00063E17">
        <w:t xml:space="preserve">No vendor shall pay, offer to pay, or agree to pay, </w:t>
      </w:r>
      <w:proofErr w:type="gramStart"/>
      <w:r w:rsidRPr="00063E17">
        <w:t>either directly or indirectly,</w:t>
      </w:r>
      <w:proofErr w:type="gramEnd"/>
      <w:r w:rsidRPr="00063E17">
        <w:t xml:space="preserve"> any fee, commission, compensation, gift, gratuity, or other thing of value of any kind to any State officer or employee or special State officer or employee, as defined by </w:t>
      </w:r>
      <w:r w:rsidRPr="002211C9">
        <w:t>N.J.S.A.</w:t>
      </w:r>
      <w:r w:rsidRPr="00063E17">
        <w:t xml:space="preserve"> 52:13D-13b. </w:t>
      </w:r>
      <w:proofErr w:type="gramStart"/>
      <w:r w:rsidRPr="00063E17">
        <w:t xml:space="preserve">and e., in the Department of the Treasury or any other agency with which such vendor transacts or offers or proposes to transact business, or to any member of the immediate family, as defined by </w:t>
      </w:r>
      <w:r w:rsidRPr="002211C9">
        <w:t>N.J.S.A.</w:t>
      </w:r>
      <w:r w:rsidRPr="00063E17">
        <w:t xml:space="preserve"> 52:13D-13i., of any such officer or employee, or partnership, firm or corporation with which they are employed or associated, or in which such officer or employee has an interest within the meaning of </w:t>
      </w:r>
      <w:r w:rsidRPr="002211C9">
        <w:t>N.J.S.A.</w:t>
      </w:r>
      <w:r w:rsidRPr="00063E17">
        <w:t xml:space="preserve"> 52: 13D-13g</w:t>
      </w:r>
      <w:r>
        <w:t>;</w:t>
      </w:r>
      <w:proofErr w:type="gramEnd"/>
    </w:p>
    <w:p w:rsidR="008334D5" w:rsidRPr="00063E17" w:rsidRDefault="008334D5" w:rsidP="008334D5">
      <w:r w:rsidRPr="00063E17">
        <w:t xml:space="preserve"> </w:t>
      </w:r>
    </w:p>
    <w:p w:rsidR="008334D5" w:rsidRDefault="008334D5" w:rsidP="008334D5">
      <w:proofErr w:type="gramStart"/>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roofErr w:type="gramEnd"/>
    </w:p>
    <w:p w:rsidR="008334D5" w:rsidRPr="00063E17" w:rsidRDefault="008334D5" w:rsidP="008334D5"/>
    <w:p w:rsidR="008334D5" w:rsidRDefault="008334D5" w:rsidP="008334D5">
      <w:proofErr w:type="gramStart"/>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2211C9">
        <w:t>N.J.S.A.</w:t>
      </w:r>
      <w:r w:rsidRPr="00063E17">
        <w:t xml:space="preserve"> 52:13</w:t>
      </w:r>
      <w:r>
        <w:t>D</w:t>
      </w:r>
      <w:r w:rsidRPr="00063E17">
        <w:t>-13g.</w:t>
      </w:r>
      <w:proofErr w:type="gramEnd"/>
      <w:r w:rsidRPr="00063E17">
        <w:t xml:space="preserve"> </w:t>
      </w:r>
      <w:proofErr w:type="gramStart"/>
      <w:r w:rsidRPr="00063E17">
        <w:t>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roofErr w:type="gramEnd"/>
    </w:p>
    <w:p w:rsidR="008334D5" w:rsidRPr="00063E17" w:rsidRDefault="008334D5" w:rsidP="008334D5"/>
    <w:p w:rsidR="008334D5" w:rsidRDefault="008334D5" w:rsidP="008334D5">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rsidR="008334D5" w:rsidRPr="00063E17" w:rsidRDefault="008334D5" w:rsidP="008334D5"/>
    <w:p w:rsidR="008334D5" w:rsidRDefault="008334D5" w:rsidP="008334D5">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rsidR="008334D5" w:rsidRPr="00063E17" w:rsidRDefault="008334D5" w:rsidP="008334D5">
      <w:r w:rsidRPr="00063E17">
        <w:t xml:space="preserve"> </w:t>
      </w:r>
    </w:p>
    <w:p w:rsidR="008334D5" w:rsidRPr="00063E17" w:rsidRDefault="008334D5" w:rsidP="008334D5">
      <w:proofErr w:type="gramStart"/>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w:t>
      </w:r>
      <w:proofErr w:type="gramEnd"/>
      <w:r w:rsidRPr="00063E17">
        <w:t xml:space="preserve"> </w:t>
      </w:r>
    </w:p>
    <w:p w:rsidR="008334D5" w:rsidRPr="00955DFD" w:rsidRDefault="008334D5" w:rsidP="008334D5"/>
    <w:p w:rsidR="008334D5" w:rsidRPr="00B16707" w:rsidRDefault="008334D5" w:rsidP="00B16707">
      <w:pPr>
        <w:pStyle w:val="Heading2"/>
        <w:numPr>
          <w:ilvl w:val="0"/>
          <w:numId w:val="0"/>
        </w:numPr>
        <w:ind w:left="576" w:hanging="576"/>
        <w:rPr>
          <w:b w:val="0"/>
        </w:rPr>
      </w:pPr>
      <w:bookmarkStart w:id="1061" w:name="_Toc469579750"/>
      <w:bookmarkStart w:id="1062" w:name="_Toc469932234"/>
      <w:bookmarkStart w:id="1063" w:name="_Toc476315919"/>
      <w:bookmarkStart w:id="1064" w:name="_Toc476644267"/>
      <w:bookmarkStart w:id="1065" w:name="_Toc485039868"/>
      <w:bookmarkStart w:id="1066" w:name="_Toc485041284"/>
      <w:bookmarkStart w:id="1067" w:name="_Toc6228061"/>
      <w:bookmarkStart w:id="1068" w:name="_Toc89858914"/>
      <w:r w:rsidRPr="00B16707">
        <w:rPr>
          <w:rStyle w:val="Heading3Char"/>
          <w:b/>
        </w:rPr>
        <w:t>2.9</w:t>
      </w:r>
      <w:r w:rsidRPr="00B16707">
        <w:rPr>
          <w:rStyle w:val="Heading3Char"/>
          <w:b/>
        </w:rPr>
        <w:tab/>
        <w:t>NOTICE TO ALL CONTRACTORS SET-OFF FOR STATE TAX NOTICE</w:t>
      </w:r>
      <w:bookmarkEnd w:id="1061"/>
      <w:bookmarkEnd w:id="1062"/>
      <w:bookmarkEnd w:id="1063"/>
      <w:bookmarkEnd w:id="1064"/>
      <w:bookmarkEnd w:id="1065"/>
      <w:bookmarkEnd w:id="1066"/>
      <w:bookmarkEnd w:id="1067"/>
      <w:bookmarkEnd w:id="1068"/>
    </w:p>
    <w:p w:rsidR="008334D5" w:rsidRPr="00C65B22" w:rsidRDefault="008334D5" w:rsidP="008334D5">
      <w:proofErr w:type="gramStart"/>
      <w:r w:rsidRPr="00851065">
        <w:t xml:space="preserve">Pursuant to </w:t>
      </w:r>
      <w:r w:rsidRPr="002211C9">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w:t>
      </w:r>
      <w:proofErr w:type="gramEnd"/>
      <w:r w:rsidRPr="00851065">
        <w:t xml:space="preserve"> The amount set off shall not allow for the deduction of any expenses o</w:t>
      </w:r>
      <w:r w:rsidRPr="00C65B22">
        <w:t xml:space="preserve">r other </w:t>
      </w:r>
      <w:proofErr w:type="gramStart"/>
      <w:r w:rsidRPr="00C65B22">
        <w:t>deductions which</w:t>
      </w:r>
      <w:proofErr w:type="gramEnd"/>
      <w:r w:rsidRPr="00C65B22">
        <w:t xml:space="preserve"> might be attributable to the taxpayer, partner or shareholder subject to set-off under this act. </w:t>
      </w:r>
    </w:p>
    <w:p w:rsidR="008334D5" w:rsidRPr="00C65B22" w:rsidRDefault="008334D5" w:rsidP="008334D5">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rsidR="008334D5" w:rsidRPr="007D420A" w:rsidRDefault="008334D5" w:rsidP="008334D5">
      <w:pPr>
        <w:rPr>
          <w:b/>
        </w:rPr>
      </w:pPr>
    </w:p>
    <w:p w:rsidR="008334D5" w:rsidRPr="00B16707" w:rsidRDefault="008334D5" w:rsidP="00B16707">
      <w:pPr>
        <w:pStyle w:val="Heading2"/>
        <w:numPr>
          <w:ilvl w:val="0"/>
          <w:numId w:val="0"/>
        </w:numPr>
        <w:ind w:left="576" w:hanging="576"/>
        <w:rPr>
          <w:rStyle w:val="Heading3Char"/>
          <w:b/>
        </w:rPr>
      </w:pPr>
      <w:bookmarkStart w:id="1069" w:name="_Toc469579751"/>
      <w:bookmarkStart w:id="1070" w:name="_Toc469932235"/>
      <w:bookmarkStart w:id="1071" w:name="_Toc476315920"/>
      <w:bookmarkStart w:id="1072" w:name="_Toc476644268"/>
      <w:bookmarkStart w:id="1073" w:name="_Toc485039869"/>
      <w:bookmarkStart w:id="1074" w:name="_Toc485041285"/>
      <w:bookmarkStart w:id="1075" w:name="_Toc6228062"/>
      <w:bookmarkStart w:id="1076" w:name="_Toc89858915"/>
      <w:r w:rsidRPr="00B16707">
        <w:rPr>
          <w:rStyle w:val="Heading3Char"/>
          <w:b/>
        </w:rPr>
        <w:t>2.10</w:t>
      </w:r>
      <w:r w:rsidRPr="00B16707">
        <w:rPr>
          <w:rStyle w:val="Heading3Char"/>
          <w:b/>
        </w:rPr>
        <w:tab/>
        <w:t>COMPLIANCE - LAWS</w:t>
      </w:r>
      <w:bookmarkEnd w:id="1069"/>
      <w:bookmarkEnd w:id="1070"/>
      <w:bookmarkEnd w:id="1071"/>
      <w:bookmarkEnd w:id="1072"/>
      <w:bookmarkEnd w:id="1073"/>
      <w:bookmarkEnd w:id="1074"/>
      <w:bookmarkEnd w:id="1075"/>
      <w:bookmarkEnd w:id="1076"/>
    </w:p>
    <w:p w:rsidR="008334D5" w:rsidRPr="00851065" w:rsidRDefault="008334D5" w:rsidP="008334D5">
      <w:r w:rsidRPr="00851065">
        <w:t xml:space="preserve">The contractor must comply with all local, State and Federal laws, rules and regulations applicable to this contract and to the goods delivered and/or services performed hereunder. </w:t>
      </w:r>
    </w:p>
    <w:p w:rsidR="008334D5" w:rsidRPr="00851065" w:rsidRDefault="008334D5" w:rsidP="008334D5">
      <w:pPr>
        <w:rPr>
          <w:b/>
        </w:rPr>
      </w:pPr>
    </w:p>
    <w:p w:rsidR="008334D5" w:rsidRPr="00B16707" w:rsidRDefault="008334D5" w:rsidP="00B16707">
      <w:pPr>
        <w:pStyle w:val="Heading2"/>
        <w:numPr>
          <w:ilvl w:val="0"/>
          <w:numId w:val="0"/>
        </w:numPr>
        <w:ind w:left="576" w:hanging="576"/>
        <w:rPr>
          <w:b w:val="0"/>
        </w:rPr>
      </w:pPr>
      <w:bookmarkStart w:id="1077" w:name="_Toc469579752"/>
      <w:bookmarkStart w:id="1078" w:name="_Toc469932236"/>
      <w:bookmarkStart w:id="1079" w:name="_Toc476315921"/>
      <w:bookmarkStart w:id="1080" w:name="_Toc476644269"/>
      <w:bookmarkStart w:id="1081" w:name="_Toc485039870"/>
      <w:bookmarkStart w:id="1082" w:name="_Toc485041286"/>
      <w:bookmarkStart w:id="1083" w:name="_Toc6228063"/>
      <w:bookmarkStart w:id="1084" w:name="_Toc89858916"/>
      <w:r w:rsidRPr="00B16707">
        <w:rPr>
          <w:rStyle w:val="Heading3Char"/>
          <w:b/>
        </w:rPr>
        <w:t>2.11</w:t>
      </w:r>
      <w:r w:rsidRPr="00B16707">
        <w:rPr>
          <w:rStyle w:val="Heading3Char"/>
          <w:b/>
        </w:rPr>
        <w:tab/>
        <w:t>COMPLIANCE - STATE LAWS</w:t>
      </w:r>
      <w:bookmarkEnd w:id="1077"/>
      <w:bookmarkEnd w:id="1078"/>
      <w:bookmarkEnd w:id="1079"/>
      <w:bookmarkEnd w:id="1080"/>
      <w:bookmarkEnd w:id="1081"/>
      <w:bookmarkEnd w:id="1082"/>
      <w:bookmarkEnd w:id="1083"/>
      <w:bookmarkEnd w:id="1084"/>
    </w:p>
    <w:p w:rsidR="008334D5" w:rsidRPr="00851065" w:rsidRDefault="008334D5" w:rsidP="008334D5">
      <w:r w:rsidRPr="00851065">
        <w:t xml:space="preserve">It is agreed and understood that any contracts and/or orders placed </w:t>
      </w:r>
      <w:proofErr w:type="gramStart"/>
      <w:r w:rsidRPr="00851065">
        <w:t>as a result</w:t>
      </w:r>
      <w:proofErr w:type="gramEnd"/>
      <w:r w:rsidRPr="00851065">
        <w:t xml:space="preserve"> of [this proposal] shall be governed and construed and the rights and obligations of the parties hereto shall be determined in accordance with the laws of the </w:t>
      </w:r>
      <w:r>
        <w:t>State of New Jersey.</w:t>
      </w:r>
    </w:p>
    <w:p w:rsidR="008334D5" w:rsidRDefault="008334D5" w:rsidP="008334D5">
      <w:pPr>
        <w:rPr>
          <w:rStyle w:val="Heading3Char"/>
        </w:rPr>
      </w:pPr>
    </w:p>
    <w:p w:rsidR="008334D5" w:rsidRPr="00B16707" w:rsidRDefault="00B16707" w:rsidP="00B16707">
      <w:pPr>
        <w:pStyle w:val="Heading2"/>
        <w:numPr>
          <w:ilvl w:val="0"/>
          <w:numId w:val="0"/>
        </w:numPr>
        <w:ind w:left="576" w:hanging="576"/>
        <w:rPr>
          <w:b w:val="0"/>
        </w:rPr>
      </w:pPr>
      <w:bookmarkStart w:id="1085" w:name="_Toc485039871"/>
      <w:bookmarkStart w:id="1086" w:name="_Toc485041287"/>
      <w:bookmarkStart w:id="1087" w:name="_Toc6228064"/>
      <w:bookmarkStart w:id="1088" w:name="_Toc89858917"/>
      <w:r w:rsidRPr="00B16707">
        <w:rPr>
          <w:rStyle w:val="Heading3Char"/>
          <w:b/>
        </w:rPr>
        <w:t>2.12</w:t>
      </w:r>
      <w:r w:rsidRPr="00B16707">
        <w:rPr>
          <w:rStyle w:val="Heading3Char"/>
          <w:b/>
        </w:rPr>
        <w:tab/>
        <w:t>WARRANTY OF NO SOLICITATION ON COMMISSION OR CONTINGENT FEE BASIS</w:t>
      </w:r>
      <w:bookmarkEnd w:id="1085"/>
      <w:bookmarkEnd w:id="1086"/>
      <w:bookmarkEnd w:id="1087"/>
      <w:bookmarkEnd w:id="1088"/>
    </w:p>
    <w:p w:rsidR="008334D5" w:rsidRPr="004115BD" w:rsidRDefault="008334D5" w:rsidP="008334D5">
      <w:pPr>
        <w:rPr>
          <w:rFonts w:ascii="Arial Narrow" w:hAnsi="Arial Narrow" w:cs="Arial"/>
          <w:b/>
          <w:bCs/>
          <w:caps/>
          <w:szCs w:val="26"/>
          <w:u w:val="single"/>
        </w:rPr>
      </w:pPr>
      <w:r>
        <w:rPr>
          <w:bCs/>
        </w:rPr>
        <w:t>The contractor warrants t</w:t>
      </w:r>
      <w:r w:rsidRPr="002802A9">
        <w:rPr>
          <w:bCs/>
        </w:rPr>
        <w:t xml:space="preserve">hat no person or selling agency </w:t>
      </w:r>
      <w:proofErr w:type="gramStart"/>
      <w:r w:rsidRPr="002802A9">
        <w:rPr>
          <w:bCs/>
        </w:rPr>
        <w:t>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w:t>
      </w:r>
      <w:proofErr w:type="gramEnd"/>
      <w:r w:rsidRPr="002802A9">
        <w:rPr>
          <w:bCs/>
        </w:rPr>
        <w:t>.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rsidR="008334D5" w:rsidRPr="00C65B22" w:rsidRDefault="008334D5" w:rsidP="008334D5"/>
    <w:p w:rsidR="008334D5" w:rsidRPr="00784B37" w:rsidRDefault="008334D5" w:rsidP="00B16707">
      <w:pPr>
        <w:pStyle w:val="Heading2"/>
        <w:numPr>
          <w:ilvl w:val="0"/>
          <w:numId w:val="0"/>
        </w:numPr>
        <w:ind w:left="576" w:hanging="576"/>
        <w:rPr>
          <w:rFonts w:cs="Arial"/>
        </w:rPr>
      </w:pPr>
      <w:bookmarkStart w:id="1089" w:name="_Toc485039872"/>
      <w:bookmarkStart w:id="1090" w:name="_Toc485041288"/>
      <w:bookmarkStart w:id="1091" w:name="_Toc6228065"/>
      <w:bookmarkStart w:id="1092" w:name="_Toc89858918"/>
      <w:r w:rsidRPr="00B16707">
        <w:t>3.</w:t>
      </w:r>
      <w:r w:rsidRPr="00B16707">
        <w:tab/>
        <w:t>STATE LAW REQUIRING MANDATORY COMPLIANCE BY CONTRACTORS UNDER CIRCUMSTANCES SET FORTH IN LAW OR BASED ON THE TYPE OF CONTRACT</w:t>
      </w:r>
      <w:bookmarkEnd w:id="1089"/>
      <w:bookmarkEnd w:id="1090"/>
      <w:bookmarkEnd w:id="1091"/>
      <w:bookmarkEnd w:id="1092"/>
      <w:r w:rsidRPr="00784B37">
        <w:rPr>
          <w:rFonts w:cs="Arial"/>
        </w:rPr>
        <w:t xml:space="preserve"> </w:t>
      </w:r>
    </w:p>
    <w:p w:rsidR="008334D5" w:rsidRPr="00851065" w:rsidRDefault="008334D5" w:rsidP="008334D5">
      <w:pPr>
        <w:keepNext/>
        <w:rPr>
          <w:b/>
        </w:rPr>
      </w:pPr>
    </w:p>
    <w:p w:rsidR="008334D5" w:rsidRDefault="008334D5" w:rsidP="008334D5">
      <w:pPr>
        <w:pStyle w:val="Heading2"/>
        <w:numPr>
          <w:ilvl w:val="0"/>
          <w:numId w:val="0"/>
        </w:numPr>
        <w:ind w:left="576" w:hanging="576"/>
      </w:pPr>
      <w:bookmarkStart w:id="1093" w:name="_Toc485039873"/>
      <w:bookmarkStart w:id="1094" w:name="_Toc485041289"/>
      <w:bookmarkStart w:id="1095" w:name="_Toc6228066"/>
      <w:bookmarkStart w:id="1096" w:name="_Toc89858919"/>
      <w:r w:rsidRPr="001F6120">
        <w:t>3.1</w:t>
      </w:r>
      <w:r>
        <w:tab/>
      </w:r>
      <w:r w:rsidRPr="00784B37">
        <w:t>COMPLIANCE - CODES</w:t>
      </w:r>
      <w:bookmarkEnd w:id="1093"/>
      <w:bookmarkEnd w:id="1094"/>
      <w:bookmarkEnd w:id="1095"/>
      <w:bookmarkEnd w:id="1096"/>
    </w:p>
    <w:p w:rsidR="008334D5" w:rsidRPr="00851065" w:rsidRDefault="008334D5" w:rsidP="008334D5">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rsidR="008334D5" w:rsidRPr="00851065" w:rsidRDefault="008334D5" w:rsidP="008334D5">
      <w:pPr>
        <w:autoSpaceDE w:val="0"/>
        <w:autoSpaceDN w:val="0"/>
        <w:adjustRightInd w:val="0"/>
        <w:rPr>
          <w:b/>
          <w:color w:val="000000"/>
        </w:rPr>
      </w:pPr>
    </w:p>
    <w:p w:rsidR="008334D5" w:rsidRDefault="008334D5" w:rsidP="008334D5">
      <w:pPr>
        <w:pStyle w:val="Heading2"/>
        <w:keepNext/>
        <w:numPr>
          <w:ilvl w:val="0"/>
          <w:numId w:val="0"/>
        </w:numPr>
        <w:ind w:left="576" w:hanging="576"/>
      </w:pPr>
      <w:bookmarkStart w:id="1097" w:name="_Toc485039874"/>
      <w:bookmarkStart w:id="1098" w:name="_Toc485041290"/>
      <w:bookmarkStart w:id="1099" w:name="_Toc6228067"/>
      <w:bookmarkStart w:id="1100" w:name="_Toc89858920"/>
      <w:r w:rsidRPr="001F6120">
        <w:lastRenderedPageBreak/>
        <w:t>3.2</w:t>
      </w:r>
      <w:r>
        <w:tab/>
      </w:r>
      <w:r w:rsidRPr="001F6120">
        <w:t>PUBLIC</w:t>
      </w:r>
      <w:r w:rsidRPr="00784B37">
        <w:t xml:space="preserve"> WORKS CONTRACTOR REGISTRATION ACT</w:t>
      </w:r>
      <w:bookmarkEnd w:id="1097"/>
      <w:bookmarkEnd w:id="1098"/>
      <w:bookmarkEnd w:id="1099"/>
      <w:bookmarkEnd w:id="1100"/>
    </w:p>
    <w:p w:rsidR="008334D5" w:rsidRPr="00851065" w:rsidRDefault="008334D5" w:rsidP="008334D5">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2211C9">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2211C9">
        <w:rPr>
          <w:color w:val="000000"/>
        </w:rPr>
        <w:t>N.J.S.A.</w:t>
      </w:r>
      <w:r>
        <w:rPr>
          <w:color w:val="000000"/>
        </w:rPr>
        <w:t xml:space="preserve"> 34:11-56.51</w:t>
      </w:r>
      <w:r w:rsidRPr="00851065">
        <w:rPr>
          <w:color w:val="000000"/>
        </w:rPr>
        <w:t xml:space="preserve">. Any questions regarding the registration process </w:t>
      </w:r>
      <w:proofErr w:type="gramStart"/>
      <w:r w:rsidRPr="00851065">
        <w:rPr>
          <w:color w:val="000000"/>
        </w:rPr>
        <w:t>should be directed</w:t>
      </w:r>
      <w:proofErr w:type="gramEnd"/>
      <w:r w:rsidRPr="00851065">
        <w:rPr>
          <w:color w:val="000000"/>
        </w:rPr>
        <w:t xml:space="preserve"> to the Division of Wage and Hour Compliance at (609) 292-9464. </w:t>
      </w:r>
    </w:p>
    <w:p w:rsidR="008334D5" w:rsidRPr="00C65B22" w:rsidRDefault="008334D5" w:rsidP="008334D5">
      <w:pPr>
        <w:autoSpaceDE w:val="0"/>
        <w:autoSpaceDN w:val="0"/>
        <w:adjustRightInd w:val="0"/>
        <w:rPr>
          <w:b/>
          <w:color w:val="000000"/>
        </w:rPr>
      </w:pPr>
    </w:p>
    <w:p w:rsidR="008334D5" w:rsidRPr="00851065" w:rsidRDefault="008334D5" w:rsidP="008334D5">
      <w:pPr>
        <w:pStyle w:val="Heading2"/>
        <w:numPr>
          <w:ilvl w:val="0"/>
          <w:numId w:val="0"/>
        </w:numPr>
        <w:ind w:left="576" w:hanging="576"/>
      </w:pPr>
      <w:bookmarkStart w:id="1101" w:name="_Toc485039875"/>
      <w:bookmarkStart w:id="1102" w:name="_Toc485041291"/>
      <w:bookmarkStart w:id="1103" w:name="_Toc6228068"/>
      <w:bookmarkStart w:id="1104" w:name="_Toc89858921"/>
      <w:r w:rsidRPr="001F6120">
        <w:t>3.3</w:t>
      </w:r>
      <w:r>
        <w:tab/>
      </w:r>
      <w:r w:rsidRPr="00784B37">
        <w:t xml:space="preserve">PUBLIC WORKS CONTRACT - ADDITIONAL </w:t>
      </w:r>
      <w:r w:rsidRPr="00CD5CAF">
        <w:t>AFFIRMATIVE ACTION REQUIREMENTS</w:t>
      </w:r>
      <w:bookmarkEnd w:id="1101"/>
      <w:bookmarkEnd w:id="1102"/>
      <w:bookmarkEnd w:id="1103"/>
      <w:bookmarkEnd w:id="1104"/>
    </w:p>
    <w:p w:rsidR="008334D5" w:rsidRPr="00C65B22" w:rsidRDefault="008334D5" w:rsidP="008334D5">
      <w:pPr>
        <w:autoSpaceDE w:val="0"/>
        <w:autoSpaceDN w:val="0"/>
        <w:adjustRightInd w:val="0"/>
        <w:rPr>
          <w:color w:val="000000"/>
        </w:rPr>
      </w:pPr>
      <w:r w:rsidRPr="002211C9">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rsidR="008334D5" w:rsidRDefault="008334D5" w:rsidP="008334D5">
      <w:pPr>
        <w:autoSpaceDE w:val="0"/>
        <w:autoSpaceDN w:val="0"/>
        <w:adjustRightInd w:val="0"/>
        <w:rPr>
          <w:color w:val="000000"/>
          <w:u w:val="single"/>
        </w:rPr>
      </w:pPr>
    </w:p>
    <w:p w:rsidR="008334D5" w:rsidRDefault="008334D5" w:rsidP="00184AE3">
      <w:pPr>
        <w:pStyle w:val="ListParagraph"/>
        <w:numPr>
          <w:ilvl w:val="0"/>
          <w:numId w:val="33"/>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8334D5" w:rsidRPr="00FD0D94" w:rsidRDefault="008334D5" w:rsidP="008334D5">
      <w:pPr>
        <w:pStyle w:val="ListParagraph"/>
        <w:ind w:hanging="360"/>
        <w:rPr>
          <w:rFonts w:eastAsia="Calibri" w:cs="Arial"/>
          <w:iCs/>
          <w:szCs w:val="22"/>
        </w:rPr>
      </w:pPr>
    </w:p>
    <w:p w:rsidR="008334D5" w:rsidRDefault="008334D5" w:rsidP="00184AE3">
      <w:pPr>
        <w:pStyle w:val="ListParagraph"/>
        <w:numPr>
          <w:ilvl w:val="0"/>
          <w:numId w:val="33"/>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8334D5" w:rsidRPr="00895D16" w:rsidRDefault="008334D5" w:rsidP="008334D5">
      <w:pPr>
        <w:ind w:left="720" w:hanging="360"/>
        <w:contextualSpacing/>
        <w:rPr>
          <w:rFonts w:eastAsia="Calibri" w:cs="Arial"/>
          <w:iCs/>
          <w:szCs w:val="22"/>
        </w:rPr>
      </w:pPr>
    </w:p>
    <w:p w:rsidR="008334D5" w:rsidRDefault="008334D5" w:rsidP="00184AE3">
      <w:pPr>
        <w:pStyle w:val="ListParagraph"/>
        <w:numPr>
          <w:ilvl w:val="0"/>
          <w:numId w:val="33"/>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8334D5" w:rsidRPr="00895D16" w:rsidRDefault="008334D5" w:rsidP="008334D5">
      <w:pPr>
        <w:ind w:left="720" w:hanging="360"/>
        <w:contextualSpacing/>
        <w:rPr>
          <w:rFonts w:eastAsia="Calibri" w:cs="Arial"/>
          <w:iCs/>
          <w:szCs w:val="22"/>
        </w:rPr>
      </w:pPr>
    </w:p>
    <w:p w:rsidR="008334D5" w:rsidRPr="00FD0D94" w:rsidRDefault="008334D5" w:rsidP="00184AE3">
      <w:pPr>
        <w:pStyle w:val="ListParagraph"/>
        <w:numPr>
          <w:ilvl w:val="0"/>
          <w:numId w:val="33"/>
        </w:numPr>
        <w:autoSpaceDE w:val="0"/>
        <w:autoSpaceDN w:val="0"/>
        <w:adjustRightInd w:val="0"/>
        <w:ind w:left="720" w:hanging="360"/>
        <w:contextualSpacing/>
        <w:rPr>
          <w:rFonts w:cs="Arial"/>
          <w:u w:val="single"/>
        </w:rPr>
      </w:pPr>
      <w:r w:rsidRPr="00FD0D94">
        <w:rPr>
          <w:rFonts w:eastAsia="Calibri" w:cs="Arial"/>
          <w:iCs/>
          <w:szCs w:val="22"/>
        </w:rPr>
        <w:t xml:space="preserve">This contract may be canceled or terminated by the contracting public </w:t>
      </w:r>
      <w:proofErr w:type="gramStart"/>
      <w:r w:rsidRPr="00FD0D94">
        <w:rPr>
          <w:rFonts w:eastAsia="Calibri" w:cs="Arial"/>
          <w:iCs/>
          <w:szCs w:val="22"/>
        </w:rPr>
        <w:t>agency,</w:t>
      </w:r>
      <w:proofErr w:type="gramEnd"/>
      <w:r w:rsidRPr="00FD0D94">
        <w:rPr>
          <w:rFonts w:eastAsia="Calibri" w:cs="Arial"/>
          <w:iCs/>
          <w:szCs w:val="22"/>
        </w:rPr>
        <w:t xml:space="preserve"> and all money due or to become due hereunder may be forfeited, for any violation of this section of the contract occurring after notice to the contractor from the contracting public agency of any prior violation of this section of the contract.</w:t>
      </w:r>
    </w:p>
    <w:p w:rsidR="008334D5" w:rsidRPr="00FD0D94" w:rsidRDefault="008334D5" w:rsidP="008334D5">
      <w:pPr>
        <w:pStyle w:val="ListParagraph"/>
        <w:tabs>
          <w:tab w:val="left" w:pos="1080"/>
        </w:tabs>
        <w:autoSpaceDE w:val="0"/>
        <w:autoSpaceDN w:val="0"/>
        <w:adjustRightInd w:val="0"/>
        <w:rPr>
          <w:rFonts w:cs="Arial"/>
          <w:u w:val="single"/>
        </w:rPr>
      </w:pPr>
    </w:p>
    <w:p w:rsidR="008334D5" w:rsidRPr="00C65B22" w:rsidRDefault="008334D5" w:rsidP="008334D5">
      <w:pPr>
        <w:autoSpaceDE w:val="0"/>
        <w:autoSpaceDN w:val="0"/>
        <w:adjustRightInd w:val="0"/>
        <w:rPr>
          <w:color w:val="000000"/>
        </w:rPr>
      </w:pPr>
      <w:r w:rsidRPr="002211C9">
        <w:rPr>
          <w:color w:val="000000"/>
        </w:rPr>
        <w:t>N.J.S.A.</w:t>
      </w:r>
      <w:r w:rsidRPr="00851065">
        <w:rPr>
          <w:color w:val="000000"/>
        </w:rPr>
        <w:t xml:space="preserve"> 10:5-33 and </w:t>
      </w:r>
      <w:r w:rsidRPr="002211C9">
        <w:rPr>
          <w:color w:val="000000"/>
        </w:rPr>
        <w:t>N.J.A.C.</w:t>
      </w:r>
      <w:r w:rsidRPr="00C65B22">
        <w:rPr>
          <w:color w:val="000000"/>
        </w:rPr>
        <w:t xml:space="preserve"> 17:27-3.5 require that during the performance of this contract, the contractor must agree as follows: </w:t>
      </w:r>
    </w:p>
    <w:p w:rsidR="008334D5" w:rsidRPr="00C65B22" w:rsidRDefault="008334D5" w:rsidP="008334D5">
      <w:pPr>
        <w:autoSpaceDE w:val="0"/>
        <w:autoSpaceDN w:val="0"/>
        <w:adjustRightInd w:val="0"/>
        <w:rPr>
          <w:color w:val="000000"/>
        </w:rPr>
      </w:pPr>
    </w:p>
    <w:p w:rsidR="008334D5" w:rsidRDefault="008334D5" w:rsidP="00184AE3">
      <w:pPr>
        <w:pStyle w:val="ListParagraph"/>
        <w:numPr>
          <w:ilvl w:val="0"/>
          <w:numId w:val="38"/>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8334D5" w:rsidRDefault="008334D5" w:rsidP="008334D5">
      <w:pPr>
        <w:pStyle w:val="ListParagraph"/>
        <w:autoSpaceDE w:val="0"/>
        <w:autoSpaceDN w:val="0"/>
        <w:adjustRightInd w:val="0"/>
        <w:ind w:left="360"/>
        <w:rPr>
          <w:color w:val="000000"/>
        </w:rPr>
      </w:pPr>
    </w:p>
    <w:p w:rsidR="008334D5" w:rsidRDefault="008334D5" w:rsidP="00184AE3">
      <w:pPr>
        <w:pStyle w:val="ListParagraph"/>
        <w:numPr>
          <w:ilvl w:val="0"/>
          <w:numId w:val="38"/>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rsidR="008334D5" w:rsidRPr="005F21B4" w:rsidRDefault="008334D5" w:rsidP="008334D5">
      <w:pPr>
        <w:pStyle w:val="ListParagraph"/>
        <w:rPr>
          <w:color w:val="000000"/>
        </w:rPr>
      </w:pPr>
    </w:p>
    <w:p w:rsidR="008334D5" w:rsidRPr="005F21B4" w:rsidRDefault="008334D5" w:rsidP="00184AE3">
      <w:pPr>
        <w:pStyle w:val="ListParagraph"/>
        <w:numPr>
          <w:ilvl w:val="0"/>
          <w:numId w:val="38"/>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2211C9">
        <w:rPr>
          <w:color w:val="000000"/>
        </w:rPr>
        <w:t>N.J.A.C.</w:t>
      </w:r>
      <w:r w:rsidRPr="005F21B4">
        <w:rPr>
          <w:color w:val="000000"/>
        </w:rPr>
        <w:t xml:space="preserve"> 17:27-3.7 requires all contractors and subcontractors, if any, to further agree as follows: </w:t>
      </w:r>
    </w:p>
    <w:p w:rsidR="008334D5" w:rsidRPr="00955DFD" w:rsidRDefault="008334D5" w:rsidP="008334D5">
      <w:pPr>
        <w:autoSpaceDE w:val="0"/>
        <w:autoSpaceDN w:val="0"/>
        <w:adjustRightInd w:val="0"/>
        <w:ind w:left="720"/>
        <w:rPr>
          <w:color w:val="000000"/>
        </w:rPr>
      </w:pPr>
    </w:p>
    <w:p w:rsidR="008334D5" w:rsidRDefault="008334D5" w:rsidP="00184AE3">
      <w:pPr>
        <w:pStyle w:val="ListParagraph"/>
        <w:numPr>
          <w:ilvl w:val="1"/>
          <w:numId w:val="7"/>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2211C9">
        <w:rPr>
          <w:color w:val="000000"/>
        </w:rPr>
        <w:t>N.J.A.C.</w:t>
      </w:r>
      <w:r w:rsidRPr="00895D16">
        <w:rPr>
          <w:color w:val="000000"/>
        </w:rPr>
        <w:t xml:space="preserve"> 17:27-5.2</w:t>
      </w:r>
      <w:r>
        <w:rPr>
          <w:color w:val="000000"/>
        </w:rPr>
        <w:t>;</w:t>
      </w:r>
    </w:p>
    <w:p w:rsidR="008334D5" w:rsidRDefault="008334D5" w:rsidP="008334D5">
      <w:pPr>
        <w:pStyle w:val="ListParagraph"/>
        <w:autoSpaceDE w:val="0"/>
        <w:autoSpaceDN w:val="0"/>
        <w:adjustRightInd w:val="0"/>
        <w:rPr>
          <w:color w:val="000000"/>
        </w:rPr>
      </w:pPr>
    </w:p>
    <w:p w:rsidR="008334D5" w:rsidRDefault="008334D5" w:rsidP="00184AE3">
      <w:pPr>
        <w:pStyle w:val="ListParagraph"/>
        <w:numPr>
          <w:ilvl w:val="1"/>
          <w:numId w:val="7"/>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rsidR="008334D5" w:rsidRPr="00895D16" w:rsidRDefault="008334D5" w:rsidP="008334D5">
      <w:pPr>
        <w:autoSpaceDE w:val="0"/>
        <w:autoSpaceDN w:val="0"/>
        <w:adjustRightInd w:val="0"/>
        <w:ind w:left="720"/>
        <w:rPr>
          <w:color w:val="000000"/>
        </w:rPr>
      </w:pPr>
    </w:p>
    <w:p w:rsidR="008334D5" w:rsidRDefault="008334D5" w:rsidP="00184AE3">
      <w:pPr>
        <w:pStyle w:val="ListParagraph"/>
        <w:numPr>
          <w:ilvl w:val="1"/>
          <w:numId w:val="7"/>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rsidR="008334D5" w:rsidRPr="00895D16" w:rsidRDefault="008334D5" w:rsidP="008334D5">
      <w:pPr>
        <w:autoSpaceDE w:val="0"/>
        <w:autoSpaceDN w:val="0"/>
        <w:adjustRightInd w:val="0"/>
        <w:ind w:left="720"/>
        <w:rPr>
          <w:color w:val="000000"/>
        </w:rPr>
      </w:pPr>
      <w:r w:rsidRPr="00895D16">
        <w:rPr>
          <w:color w:val="000000"/>
        </w:rPr>
        <w:t xml:space="preserve"> </w:t>
      </w:r>
    </w:p>
    <w:p w:rsidR="008334D5" w:rsidRPr="00895D16" w:rsidRDefault="008334D5" w:rsidP="00184AE3">
      <w:pPr>
        <w:pStyle w:val="ListParagraph"/>
        <w:numPr>
          <w:ilvl w:val="1"/>
          <w:numId w:val="7"/>
        </w:numPr>
        <w:autoSpaceDE w:val="0"/>
        <w:autoSpaceDN w:val="0"/>
        <w:adjustRightInd w:val="0"/>
        <w:ind w:left="720"/>
        <w:rPr>
          <w:color w:val="000000"/>
        </w:rPr>
      </w:pPr>
      <w:proofErr w:type="gramStart"/>
      <w:r w:rsidRPr="00895D16">
        <w:rPr>
          <w:color w:val="000000"/>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roofErr w:type="gramEnd"/>
      <w:r w:rsidRPr="00895D16">
        <w:rPr>
          <w:color w:val="000000"/>
        </w:rPr>
        <w:t xml:space="preserve"> </w:t>
      </w:r>
    </w:p>
    <w:p w:rsidR="008334D5" w:rsidRPr="00955DFD" w:rsidRDefault="008334D5" w:rsidP="008334D5">
      <w:pPr>
        <w:autoSpaceDE w:val="0"/>
        <w:autoSpaceDN w:val="0"/>
        <w:adjustRightInd w:val="0"/>
        <w:rPr>
          <w:color w:val="000000"/>
        </w:rPr>
      </w:pPr>
    </w:p>
    <w:p w:rsidR="008334D5" w:rsidRDefault="008334D5" w:rsidP="008334D5">
      <w:pPr>
        <w:pStyle w:val="Heading2"/>
        <w:numPr>
          <w:ilvl w:val="0"/>
          <w:numId w:val="0"/>
        </w:numPr>
        <w:ind w:left="576" w:hanging="576"/>
      </w:pPr>
      <w:bookmarkStart w:id="1105" w:name="_Toc485039876"/>
      <w:bookmarkStart w:id="1106" w:name="_Toc485041292"/>
      <w:bookmarkStart w:id="1107" w:name="_Toc6228069"/>
      <w:bookmarkStart w:id="1108" w:name="_Toc89858922"/>
      <w:r w:rsidRPr="001F6120">
        <w:t>3.4</w:t>
      </w:r>
      <w:r>
        <w:tab/>
      </w:r>
      <w:r w:rsidRPr="00784B37">
        <w:t>BUILDING SERVICE</w:t>
      </w:r>
      <w:bookmarkEnd w:id="1105"/>
      <w:bookmarkEnd w:id="1106"/>
      <w:bookmarkEnd w:id="1107"/>
      <w:bookmarkEnd w:id="1108"/>
    </w:p>
    <w:p w:rsidR="008334D5" w:rsidRPr="00C65B22" w:rsidRDefault="008334D5" w:rsidP="008334D5">
      <w:pPr>
        <w:autoSpaceDE w:val="0"/>
        <w:autoSpaceDN w:val="0"/>
        <w:adjustRightInd w:val="0"/>
        <w:rPr>
          <w:color w:val="000000"/>
        </w:rPr>
      </w:pPr>
      <w:r w:rsidRPr="00851065">
        <w:rPr>
          <w:color w:val="000000"/>
        </w:rPr>
        <w:t xml:space="preserve">Pursuant to </w:t>
      </w:r>
      <w:r w:rsidRPr="002211C9">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2211C9">
        <w:rPr>
          <w:color w:val="000000"/>
        </w:rPr>
        <w:t>N.J.S.A.</w:t>
      </w:r>
      <w:r w:rsidRPr="00C65B22">
        <w:rPr>
          <w:color w:val="000000"/>
        </w:rPr>
        <w:t xml:space="preserve"> 34:11-56.59, the employees of the contractor or subcontractors shall be paid prevailing wage for building services rates, as defined in </w:t>
      </w:r>
      <w:r w:rsidRPr="002211C9">
        <w:rPr>
          <w:color w:val="000000"/>
        </w:rPr>
        <w:t>N.J.S.A.</w:t>
      </w:r>
      <w:r w:rsidRPr="00C65B22">
        <w:rPr>
          <w:color w:val="000000"/>
        </w:rPr>
        <w:t xml:space="preserve"> 34:11.56.59. The prevailing wage </w:t>
      </w:r>
      <w:proofErr w:type="gramStart"/>
      <w:r w:rsidRPr="00C65B22">
        <w:rPr>
          <w:color w:val="000000"/>
        </w:rPr>
        <w:t>shall be adjusted</w:t>
      </w:r>
      <w:proofErr w:type="gramEnd"/>
      <w:r w:rsidRPr="00C65B22">
        <w:rPr>
          <w:color w:val="000000"/>
        </w:rPr>
        <w:t xml:space="preserve"> annually during the term of the contract. </w:t>
      </w:r>
    </w:p>
    <w:p w:rsidR="008334D5" w:rsidRPr="00C65B22" w:rsidRDefault="008334D5" w:rsidP="008334D5">
      <w:pPr>
        <w:autoSpaceDE w:val="0"/>
        <w:autoSpaceDN w:val="0"/>
        <w:adjustRightInd w:val="0"/>
        <w:rPr>
          <w:b/>
          <w:color w:val="000000"/>
        </w:rPr>
      </w:pPr>
    </w:p>
    <w:p w:rsidR="008334D5" w:rsidRDefault="008334D5" w:rsidP="008334D5">
      <w:pPr>
        <w:pStyle w:val="Heading2"/>
        <w:numPr>
          <w:ilvl w:val="0"/>
          <w:numId w:val="0"/>
        </w:numPr>
        <w:ind w:left="576" w:hanging="576"/>
      </w:pPr>
      <w:bookmarkStart w:id="1109" w:name="_Toc485039877"/>
      <w:bookmarkStart w:id="1110" w:name="_Toc485041293"/>
      <w:bookmarkStart w:id="1111" w:name="_Toc6228070"/>
      <w:bookmarkStart w:id="1112" w:name="_Toc89858923"/>
      <w:r w:rsidRPr="00DD3D5A">
        <w:t>3.5</w:t>
      </w:r>
      <w:r>
        <w:tab/>
      </w:r>
      <w:r w:rsidRPr="00784B37">
        <w:t xml:space="preserve">THE WORKER </w:t>
      </w:r>
      <w:r>
        <w:t>AND COMMUNITY RIGHT TO KNOW ACT</w:t>
      </w:r>
      <w:bookmarkEnd w:id="1109"/>
      <w:bookmarkEnd w:id="1110"/>
      <w:bookmarkEnd w:id="1111"/>
      <w:bookmarkEnd w:id="1112"/>
    </w:p>
    <w:p w:rsidR="008334D5" w:rsidRPr="00851065" w:rsidRDefault="008334D5" w:rsidP="008334D5">
      <w:pPr>
        <w:autoSpaceDE w:val="0"/>
        <w:autoSpaceDN w:val="0"/>
        <w:adjustRightInd w:val="0"/>
        <w:rPr>
          <w:color w:val="000000"/>
        </w:rPr>
      </w:pPr>
      <w:r w:rsidRPr="00851065">
        <w:rPr>
          <w:color w:val="000000"/>
        </w:rPr>
        <w:t xml:space="preserve">The provisions of </w:t>
      </w:r>
      <w:r w:rsidRPr="002211C9">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proofErr w:type="gramStart"/>
      <w:r w:rsidRPr="00DB1694">
        <w:rPr>
          <w:u w:val="single"/>
        </w:rPr>
        <w:t>.</w:t>
      </w:r>
      <w:r w:rsidRPr="00851065">
        <w:rPr>
          <w:color w:val="000000"/>
        </w:rPr>
        <w:t xml:space="preserve"> which require the labeling of all containers of hazardous substances</w:t>
      </w:r>
      <w:proofErr w:type="gramEnd"/>
      <w:r w:rsidRPr="00851065">
        <w:rPr>
          <w:color w:val="000000"/>
        </w:rPr>
        <w:t xml:space="preserve"> are applicable to this contract. Therefore, </w:t>
      </w:r>
      <w:proofErr w:type="gramStart"/>
      <w:r w:rsidRPr="00851065">
        <w:rPr>
          <w:color w:val="000000"/>
        </w:rPr>
        <w:t>all goods offered for purchase to the State must be labeled by the contractor in compliance with the provisions of the statute</w:t>
      </w:r>
      <w:proofErr w:type="gramEnd"/>
      <w:r w:rsidRPr="00851065">
        <w:rPr>
          <w:color w:val="000000"/>
        </w:rPr>
        <w:t xml:space="preserve">. </w:t>
      </w:r>
    </w:p>
    <w:p w:rsidR="008334D5" w:rsidRPr="00C65B22" w:rsidRDefault="008334D5" w:rsidP="008334D5">
      <w:pPr>
        <w:autoSpaceDE w:val="0"/>
        <w:autoSpaceDN w:val="0"/>
        <w:adjustRightInd w:val="0"/>
        <w:rPr>
          <w:b/>
          <w:color w:val="000000"/>
        </w:rPr>
      </w:pPr>
    </w:p>
    <w:p w:rsidR="008334D5" w:rsidRDefault="008334D5" w:rsidP="008334D5">
      <w:pPr>
        <w:pStyle w:val="Heading2"/>
        <w:numPr>
          <w:ilvl w:val="0"/>
          <w:numId w:val="0"/>
        </w:numPr>
        <w:ind w:left="576" w:hanging="576"/>
      </w:pPr>
      <w:bookmarkStart w:id="1113" w:name="_Toc485039878"/>
      <w:bookmarkStart w:id="1114" w:name="_Toc485041294"/>
      <w:bookmarkStart w:id="1115" w:name="_Toc6228071"/>
      <w:bookmarkStart w:id="1116" w:name="_Toc89858924"/>
      <w:r w:rsidRPr="00DD3D5A">
        <w:t>3.6</w:t>
      </w:r>
      <w:r>
        <w:tab/>
      </w:r>
      <w:r w:rsidRPr="00784B37">
        <w:t>SERVICE PERFORMANCE WITHIN U.S.</w:t>
      </w:r>
      <w:bookmarkEnd w:id="1113"/>
      <w:bookmarkEnd w:id="1114"/>
      <w:bookmarkEnd w:id="1115"/>
      <w:bookmarkEnd w:id="1116"/>
    </w:p>
    <w:p w:rsidR="008334D5" w:rsidRPr="00C65B22" w:rsidRDefault="008334D5" w:rsidP="008334D5">
      <w:pPr>
        <w:autoSpaceDE w:val="0"/>
        <w:autoSpaceDN w:val="0"/>
        <w:adjustRightInd w:val="0"/>
        <w:rPr>
          <w:color w:val="000000"/>
        </w:rPr>
      </w:pPr>
      <w:r w:rsidRPr="00851065">
        <w:rPr>
          <w:color w:val="000000"/>
        </w:rPr>
        <w:t xml:space="preserve">Under </w:t>
      </w:r>
      <w:r w:rsidRPr="002211C9">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w:t>
      </w:r>
      <w:proofErr w:type="gramStart"/>
      <w:r w:rsidRPr="00851065">
        <w:rPr>
          <w:color w:val="000000"/>
        </w:rPr>
        <w:t>subcontractor within the United States and the certification is approved by the State Treasurer</w:t>
      </w:r>
      <w:proofErr w:type="gramEnd"/>
      <w:r w:rsidRPr="00851065">
        <w:rPr>
          <w:color w:val="000000"/>
        </w:rPr>
        <w:t xml:space="preserve">. </w:t>
      </w:r>
    </w:p>
    <w:p w:rsidR="008334D5" w:rsidRPr="00C65B22" w:rsidRDefault="008334D5" w:rsidP="008334D5">
      <w:pPr>
        <w:autoSpaceDE w:val="0"/>
        <w:autoSpaceDN w:val="0"/>
        <w:adjustRightInd w:val="0"/>
        <w:rPr>
          <w:color w:val="000000"/>
        </w:rPr>
      </w:pPr>
      <w:r w:rsidRPr="00C65B22">
        <w:rPr>
          <w:color w:val="000000"/>
        </w:rPr>
        <w:t xml:space="preserve">A shift to performance of services outside the United States during the term of the contract </w:t>
      </w:r>
      <w:proofErr w:type="gramStart"/>
      <w:r w:rsidRPr="00C65B22">
        <w:rPr>
          <w:color w:val="000000"/>
        </w:rPr>
        <w:t>shall be deemed</w:t>
      </w:r>
      <w:proofErr w:type="gramEnd"/>
      <w:r w:rsidRPr="00C65B22">
        <w:rPr>
          <w:color w:val="000000"/>
        </w:rPr>
        <w:t xml:space="preserve"> a breach of contract. </w:t>
      </w:r>
      <w:proofErr w:type="gramStart"/>
      <w:r w:rsidRPr="00C65B22">
        <w:rPr>
          <w:color w:val="000000"/>
        </w:rPr>
        <w:t>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w:t>
      </w:r>
      <w:proofErr w:type="gramEnd"/>
      <w:r w:rsidRPr="00C65B22">
        <w:rPr>
          <w:color w:val="000000"/>
        </w:rPr>
        <w:t xml:space="preserve"> </w:t>
      </w:r>
    </w:p>
    <w:p w:rsidR="008334D5" w:rsidRDefault="008334D5" w:rsidP="008334D5">
      <w:pPr>
        <w:autoSpaceDE w:val="0"/>
        <w:autoSpaceDN w:val="0"/>
        <w:adjustRightInd w:val="0"/>
        <w:rPr>
          <w:b/>
          <w:color w:val="000000"/>
        </w:rPr>
      </w:pPr>
    </w:p>
    <w:p w:rsidR="008334D5" w:rsidRDefault="008334D5" w:rsidP="008334D5">
      <w:pPr>
        <w:autoSpaceDE w:val="0"/>
        <w:autoSpaceDN w:val="0"/>
        <w:adjustRightInd w:val="0"/>
        <w:rPr>
          <w:b/>
          <w:color w:val="000000"/>
        </w:rPr>
      </w:pPr>
    </w:p>
    <w:p w:rsidR="008334D5" w:rsidRDefault="008334D5" w:rsidP="008334D5">
      <w:pPr>
        <w:autoSpaceDE w:val="0"/>
        <w:autoSpaceDN w:val="0"/>
        <w:adjustRightInd w:val="0"/>
        <w:rPr>
          <w:b/>
          <w:color w:val="000000"/>
        </w:rPr>
      </w:pPr>
    </w:p>
    <w:p w:rsidR="008334D5" w:rsidRPr="00C65B22" w:rsidRDefault="008334D5" w:rsidP="008334D5">
      <w:pPr>
        <w:autoSpaceDE w:val="0"/>
        <w:autoSpaceDN w:val="0"/>
        <w:adjustRightInd w:val="0"/>
        <w:rPr>
          <w:b/>
          <w:color w:val="000000"/>
        </w:rPr>
      </w:pPr>
    </w:p>
    <w:p w:rsidR="008334D5" w:rsidRDefault="008334D5" w:rsidP="008334D5">
      <w:pPr>
        <w:pStyle w:val="Heading2"/>
        <w:numPr>
          <w:ilvl w:val="0"/>
          <w:numId w:val="0"/>
        </w:numPr>
        <w:ind w:left="576" w:hanging="576"/>
      </w:pPr>
      <w:bookmarkStart w:id="1117" w:name="_Toc485039879"/>
      <w:bookmarkStart w:id="1118" w:name="_Toc485041295"/>
      <w:bookmarkStart w:id="1119" w:name="_Toc6228072"/>
      <w:bookmarkStart w:id="1120" w:name="_Toc89858925"/>
      <w:r w:rsidRPr="00DD3D5A">
        <w:t>3.7</w:t>
      </w:r>
      <w:r w:rsidRPr="00DD3D5A">
        <w:tab/>
      </w:r>
      <w:r w:rsidRPr="00784B37">
        <w:t>BUY AMERICAN</w:t>
      </w:r>
      <w:bookmarkEnd w:id="1117"/>
      <w:bookmarkEnd w:id="1118"/>
      <w:bookmarkEnd w:id="1119"/>
      <w:bookmarkEnd w:id="1120"/>
    </w:p>
    <w:p w:rsidR="00E6630C" w:rsidRPr="00922792" w:rsidRDefault="00E6630C" w:rsidP="00E6630C">
      <w:pPr>
        <w:pStyle w:val="BodyText"/>
        <w:ind w:left="0"/>
        <w:rPr>
          <w:rFonts w:cs="Arial"/>
          <w:sz w:val="22"/>
          <w:szCs w:val="22"/>
        </w:rPr>
      </w:pPr>
      <w:r w:rsidRPr="00922792">
        <w:rPr>
          <w:rFonts w:cs="Arial"/>
          <w:sz w:val="22"/>
          <w:szCs w:val="22"/>
        </w:rPr>
        <w:t xml:space="preserve">Pursuant to </w:t>
      </w:r>
      <w:r w:rsidRPr="002211C9">
        <w:rPr>
          <w:rFonts w:cs="Arial"/>
          <w:sz w:val="22"/>
          <w:szCs w:val="22"/>
        </w:rPr>
        <w:t>N.J.S.A.</w:t>
      </w:r>
      <w:r w:rsidRPr="00922792">
        <w:rPr>
          <w:rFonts w:cs="Arial"/>
          <w:sz w:val="22"/>
          <w:szCs w:val="22"/>
        </w:rPr>
        <w:t xml:space="preserve"> 52:32-1, if manufactured items or farm products will be provided under this contract to be used in a public work, they shall be manufactured or produced in the United States and the contractor shall be required to so certify.</w:t>
      </w:r>
    </w:p>
    <w:p w:rsidR="008334D5" w:rsidRDefault="008334D5" w:rsidP="008334D5">
      <w:pPr>
        <w:autoSpaceDE w:val="0"/>
        <w:autoSpaceDN w:val="0"/>
        <w:adjustRightInd w:val="0"/>
        <w:rPr>
          <w:b/>
          <w:color w:val="000000"/>
        </w:rPr>
      </w:pPr>
    </w:p>
    <w:p w:rsidR="00E6630C" w:rsidRPr="003069AD" w:rsidRDefault="008334D5" w:rsidP="006F3D97">
      <w:pPr>
        <w:pStyle w:val="Heading2"/>
        <w:numPr>
          <w:ilvl w:val="0"/>
          <w:numId w:val="0"/>
        </w:numPr>
        <w:ind w:left="576" w:hanging="576"/>
      </w:pPr>
      <w:bookmarkStart w:id="1121" w:name="_Toc89858926"/>
      <w:r w:rsidRPr="00FC2945">
        <w:t>3.8</w:t>
      </w:r>
      <w:r w:rsidRPr="00FC2945">
        <w:tab/>
      </w:r>
      <w:r w:rsidR="00E6630C" w:rsidRPr="003069AD">
        <w:t>DOMESTIC MATERIALS</w:t>
      </w:r>
      <w:bookmarkEnd w:id="1121"/>
    </w:p>
    <w:p w:rsidR="00E6630C" w:rsidRPr="00922792" w:rsidRDefault="00E6630C" w:rsidP="00E6630C">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rsidR="00E6630C" w:rsidRDefault="00E6630C" w:rsidP="008334D5">
      <w:pPr>
        <w:rPr>
          <w:rFonts w:ascii="Arial Narrow" w:hAnsi="Arial Narrow"/>
          <w:b/>
          <w:u w:val="single"/>
        </w:rPr>
      </w:pPr>
    </w:p>
    <w:p w:rsidR="008334D5" w:rsidRPr="00FC2945" w:rsidRDefault="00E6630C" w:rsidP="006F3D97">
      <w:pPr>
        <w:pStyle w:val="Heading2"/>
        <w:numPr>
          <w:ilvl w:val="0"/>
          <w:numId w:val="0"/>
        </w:numPr>
        <w:ind w:left="576" w:hanging="576"/>
        <w:rPr>
          <w:color w:val="000000"/>
        </w:rPr>
      </w:pPr>
      <w:bookmarkStart w:id="1122" w:name="_Toc89858927"/>
      <w:r>
        <w:t>3.9</w:t>
      </w:r>
      <w:r>
        <w:tab/>
      </w:r>
      <w:r w:rsidR="008334D5" w:rsidRPr="00FC2945">
        <w:t>DIANE B. ALLEN EQUAL PAY ACT</w:t>
      </w:r>
      <w:bookmarkEnd w:id="1122"/>
    </w:p>
    <w:p w:rsidR="00E6630C" w:rsidRPr="00922792" w:rsidRDefault="00E6630C" w:rsidP="00E6630C">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61">
        <w:r w:rsidRPr="00922792">
          <w:rPr>
            <w:rFonts w:cs="Arial"/>
            <w:color w:val="0000FF"/>
            <w:sz w:val="22"/>
            <w:szCs w:val="22"/>
            <w:u w:val="single" w:color="0000FF"/>
          </w:rPr>
          <w:t>https://nj.gov/labor/equalpay/equalpay.html</w:t>
        </w:r>
      </w:hyperlink>
      <w:r w:rsidRPr="00922792">
        <w:rPr>
          <w:rFonts w:cs="Arial"/>
          <w:sz w:val="22"/>
          <w:szCs w:val="22"/>
        </w:rPr>
        <w:t>.</w:t>
      </w:r>
    </w:p>
    <w:p w:rsidR="008334D5" w:rsidRDefault="008334D5" w:rsidP="008334D5">
      <w:pPr>
        <w:autoSpaceDE w:val="0"/>
        <w:autoSpaceDN w:val="0"/>
        <w:adjustRightInd w:val="0"/>
        <w:rPr>
          <w:b/>
          <w:color w:val="000000"/>
        </w:rPr>
      </w:pPr>
    </w:p>
    <w:p w:rsidR="006F3D97" w:rsidRPr="002C1FE6" w:rsidRDefault="006F3D97" w:rsidP="006F3D97">
      <w:pPr>
        <w:pStyle w:val="Heading2"/>
        <w:numPr>
          <w:ilvl w:val="0"/>
          <w:numId w:val="0"/>
        </w:numPr>
        <w:ind w:left="576" w:hanging="576"/>
      </w:pPr>
      <w:bookmarkStart w:id="1123" w:name="_Toc89858928"/>
      <w:r w:rsidRPr="002C1FE6">
        <w:t>3.10</w:t>
      </w:r>
      <w:r w:rsidRPr="002C1FE6">
        <w:tab/>
        <w:t>EMPLOYEE MISCLASSIFICATION</w:t>
      </w:r>
      <w:bookmarkEnd w:id="1123"/>
    </w:p>
    <w:p w:rsidR="006F3D97" w:rsidRDefault="006F3D97" w:rsidP="006F3D97">
      <w:pPr>
        <w:rPr>
          <w:rFonts w:cs="Arial"/>
        </w:rPr>
      </w:pPr>
      <w:r w:rsidRPr="00D26660">
        <w:rPr>
          <w:rFonts w:cs="Arial"/>
        </w:rPr>
        <w:t xml:space="preserve">In accordance with </w:t>
      </w:r>
      <w:hyperlink r:id="rId62" w:history="1">
        <w:r w:rsidRPr="00D26660">
          <w:rPr>
            <w:rStyle w:val="Hyperlink"/>
            <w:rFonts w:cs="Arial"/>
          </w:rPr>
          <w:t>Governor Murphy’s Executive Order #25</w:t>
        </w:r>
      </w:hyperlink>
      <w:r w:rsidRPr="00D26660">
        <w:rPr>
          <w:rFonts w:cs="Arial"/>
        </w:rPr>
        <w:t xml:space="preserve"> and the </w:t>
      </w:r>
      <w:hyperlink r:id="rId63" w:history="1">
        <w:r w:rsidRPr="00D26660">
          <w:rPr>
            <w:rStyle w:val="Hyperlink"/>
            <w:rFonts w:cs="Arial"/>
          </w:rPr>
          <w:t>Task Force’s July 2019 Report</w:t>
        </w:r>
      </w:hyperlink>
      <w:r>
        <w:rPr>
          <w:rFonts w:cs="Arial"/>
        </w:rPr>
        <w:t xml:space="preserve">, employers </w:t>
      </w:r>
      <w:r w:rsidRPr="00D26660">
        <w:rPr>
          <w:rFonts w:cs="Arial"/>
        </w:rPr>
        <w:t xml:space="preserve">are required to properly classify their employees.  Workers </w:t>
      </w:r>
      <w:proofErr w:type="gramStart"/>
      <w:r w:rsidRPr="00D26660">
        <w:rPr>
          <w:rFonts w:cs="Arial"/>
        </w:rPr>
        <w:t>are presumed</w:t>
      </w:r>
      <w:proofErr w:type="gramEnd"/>
      <w:r w:rsidRPr="00D26660">
        <w:rPr>
          <w:rFonts w:cs="Arial"/>
        </w:rPr>
        <w:t xml:space="preserve"> to be employees and not independent contractors, unless the employer can demonstrate all three factors of the “ABC Test” below:</w:t>
      </w:r>
    </w:p>
    <w:p w:rsidR="006F3D97" w:rsidRPr="00D26660" w:rsidRDefault="006F3D97" w:rsidP="006F3D97">
      <w:pPr>
        <w:rPr>
          <w:rFonts w:cs="Arial"/>
        </w:rPr>
      </w:pPr>
    </w:p>
    <w:p w:rsidR="006F3D97" w:rsidRPr="00D26660" w:rsidRDefault="006F3D97" w:rsidP="006F3D97">
      <w:pPr>
        <w:numPr>
          <w:ilvl w:val="0"/>
          <w:numId w:val="111"/>
        </w:numPr>
        <w:contextualSpacing/>
        <w:rPr>
          <w:rFonts w:cs="Arial"/>
        </w:rPr>
      </w:pPr>
      <w:r w:rsidRPr="00D26660">
        <w:rPr>
          <w:rFonts w:cs="Arial"/>
        </w:rPr>
        <w:t>Such individual has been and will continue to be free from control or direction of the performance of such service, but under his or her contract of service and in fact; and</w:t>
      </w:r>
    </w:p>
    <w:p w:rsidR="006F3D97" w:rsidRPr="00D26660" w:rsidRDefault="006F3D97" w:rsidP="006F3D97">
      <w:pPr>
        <w:numPr>
          <w:ilvl w:val="0"/>
          <w:numId w:val="111"/>
        </w:numPr>
        <w:contextualSpacing/>
        <w:rPr>
          <w:rFonts w:cs="Arial"/>
          <w:b/>
          <w:bCs/>
        </w:rPr>
      </w:pPr>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rsidR="006F3D97" w:rsidRPr="00D26660" w:rsidRDefault="006F3D97" w:rsidP="006F3D97">
      <w:pPr>
        <w:numPr>
          <w:ilvl w:val="0"/>
          <w:numId w:val="111"/>
        </w:numPr>
        <w:contextualSpacing/>
        <w:rPr>
          <w:rFonts w:cs="Arial"/>
        </w:rPr>
      </w:pPr>
      <w:r w:rsidRPr="00D26660">
        <w:rPr>
          <w:rFonts w:cs="Arial"/>
        </w:rPr>
        <w:t>Such individual is customarily engaged in an independently established trade, occupation, profession or business.</w:t>
      </w:r>
    </w:p>
    <w:p w:rsidR="006F3D97" w:rsidRPr="00DA7082" w:rsidRDefault="006F3D97" w:rsidP="006F3D97">
      <w:pPr>
        <w:rPr>
          <w:rFonts w:cs="Arial"/>
        </w:rPr>
      </w:pPr>
    </w:p>
    <w:p w:rsidR="006F3D97" w:rsidRPr="006F3D97" w:rsidRDefault="006F3D97" w:rsidP="006F3D97">
      <w:pPr>
        <w:rPr>
          <w:rFonts w:eastAsiaTheme="minorHAnsi" w:cs="Arial"/>
        </w:rPr>
      </w:pPr>
      <w:r w:rsidRPr="00DA7082">
        <w:rPr>
          <w:rFonts w:cs="Arial"/>
        </w:rPr>
        <w:t xml:space="preserve">This test </w:t>
      </w:r>
      <w:proofErr w:type="gramStart"/>
      <w:r w:rsidRPr="00DA7082">
        <w:rPr>
          <w:rFonts w:cs="Arial"/>
        </w:rPr>
        <w:t>has been adopted</w:t>
      </w:r>
      <w:proofErr w:type="gramEnd"/>
      <w:r w:rsidRPr="00DA7082">
        <w:rPr>
          <w:rFonts w:cs="Arial"/>
        </w:rPr>
        <w:t xml:space="preserve"> by New Jersey under its Wage &amp; Hour, Wage Payment and Unemployment Insurance Laws to determine whether a worker is properly classified. </w:t>
      </w:r>
      <w:r w:rsidR="00D36965" w:rsidRPr="00B05D9F">
        <w:rPr>
          <w:rFonts w:cs="Arial"/>
        </w:rPr>
        <w:t>Under N.J.S.A. 34:1A-1.17-1.19, the Department of Labor and Workforce Development has the authority to investigate potential violations of these laws and issue penalties and stop work order to employers found to be in violation of the laws.</w:t>
      </w:r>
    </w:p>
    <w:p w:rsidR="006F3D97" w:rsidRDefault="006F3D97" w:rsidP="008334D5">
      <w:pPr>
        <w:autoSpaceDE w:val="0"/>
        <w:autoSpaceDN w:val="0"/>
        <w:adjustRightInd w:val="0"/>
        <w:rPr>
          <w:b/>
          <w:color w:val="000000"/>
        </w:rPr>
      </w:pPr>
    </w:p>
    <w:p w:rsidR="006D066E" w:rsidRPr="00943C43" w:rsidRDefault="006D066E" w:rsidP="006D066E">
      <w:pPr>
        <w:pStyle w:val="Heading2"/>
        <w:numPr>
          <w:ilvl w:val="0"/>
          <w:numId w:val="0"/>
        </w:numPr>
        <w:ind w:left="576" w:hanging="576"/>
      </w:pPr>
      <w:bookmarkStart w:id="1124" w:name="_Toc89248703"/>
      <w:bookmarkStart w:id="1125" w:name="_Toc89858929"/>
      <w:r w:rsidRPr="00943C43">
        <w:t>3.11</w:t>
      </w:r>
      <w:r w:rsidRPr="00943C43">
        <w:tab/>
        <w:t>EXECUTIVE ORDER NO. 271 (MURPHY)</w:t>
      </w:r>
      <w:bookmarkEnd w:id="1124"/>
      <w:bookmarkEnd w:id="1125"/>
    </w:p>
    <w:p w:rsidR="006D066E" w:rsidRPr="00943C43" w:rsidRDefault="006D066E" w:rsidP="006D066E">
      <w:pPr>
        <w:adjustRightInd w:val="0"/>
      </w:pPr>
      <w:r w:rsidRPr="00943C43">
        <w:t xml:space="preserve">Pursuant to </w:t>
      </w:r>
      <w:hyperlink r:id="rId64" w:history="1">
        <w:r w:rsidRPr="00943C43">
          <w:rPr>
            <w:rStyle w:val="Hyperlink"/>
          </w:rPr>
          <w:t>Governor Murphy’s Executive Order No. 271</w:t>
        </w:r>
      </w:hyperlink>
      <w:r w:rsidRPr="00943C43">
        <w:t xml:space="preserve"> (EO 271) which </w:t>
      </w:r>
      <w:proofErr w:type="gramStart"/>
      <w:r w:rsidRPr="00943C43">
        <w:t>was signed</w:t>
      </w:r>
      <w:proofErr w:type="gramEnd"/>
      <w:r w:rsidRPr="00943C43">
        <w:t xml:space="preserve"> and went into effect on October 20, 2021, a covered contractor must certify that it has a policy in place: </w:t>
      </w:r>
    </w:p>
    <w:p w:rsidR="006D066E" w:rsidRPr="00943C43" w:rsidRDefault="006D066E" w:rsidP="006D066E">
      <w:pPr>
        <w:pStyle w:val="ListParagraph"/>
        <w:adjustRightInd w:val="0"/>
        <w:ind w:left="1440"/>
      </w:pPr>
      <w:r w:rsidRPr="00943C43">
        <w:t>(1)</w:t>
      </w:r>
      <w:r w:rsidRPr="00943C43">
        <w:tab/>
        <w:t xml:space="preserve">that requires all covered workers to provide adequate proof, in accordance with EO 271, to the covered contractor that the covered worker has been fully vaccinated; or </w:t>
      </w:r>
    </w:p>
    <w:p w:rsidR="006D066E" w:rsidRPr="00943C43" w:rsidRDefault="006D066E" w:rsidP="006D066E">
      <w:pPr>
        <w:pStyle w:val="ListParagraph"/>
        <w:adjustRightInd w:val="0"/>
        <w:ind w:left="1440"/>
      </w:pPr>
      <w:r w:rsidRPr="00943C43">
        <w:t>(2)</w:t>
      </w:r>
      <w:r w:rsidRPr="00943C43">
        <w:tab/>
        <w:t xml:space="preserve">that requires that unvaccinated covered workers submit to COVID-19 screening testing at minimum one to two times weekly until such time as the covered worker is fully vaccinated; and </w:t>
      </w:r>
    </w:p>
    <w:p w:rsidR="006D066E" w:rsidRPr="00943C43" w:rsidRDefault="006D066E" w:rsidP="006D066E">
      <w:pPr>
        <w:pStyle w:val="ListParagraph"/>
        <w:adjustRightInd w:val="0"/>
        <w:ind w:left="1440"/>
      </w:pPr>
      <w:r w:rsidRPr="00943C43">
        <w:t>(3)</w:t>
      </w:r>
      <w:r w:rsidRPr="00943C43">
        <w:tab/>
        <w:t>that the covered contractor has a policy for tracking COVID-19 screening test results as required by EO 271 and must report the results to local public health departments.</w:t>
      </w:r>
    </w:p>
    <w:p w:rsidR="006D066E" w:rsidRPr="00943C43" w:rsidRDefault="006D066E" w:rsidP="006D066E">
      <w:pPr>
        <w:pStyle w:val="ListParagraph"/>
        <w:adjustRightInd w:val="0"/>
      </w:pPr>
    </w:p>
    <w:p w:rsidR="006D066E" w:rsidRPr="00943C43" w:rsidRDefault="006D066E" w:rsidP="006D066E">
      <w:pPr>
        <w:adjustRightInd w:val="0"/>
      </w:pPr>
      <w:r w:rsidRPr="00943C43">
        <w:t xml:space="preserve">The requirements of EO 271 apply to all covered contractors and subcontractors, at any tier, providing services, construction, demolition, remediation, removal of hazardous substances, </w:t>
      </w:r>
      <w:r w:rsidRPr="00943C43">
        <w:lastRenderedPageBreak/>
        <w:t>alteration, custom fabrication, repair work, or maintenance work, or a leasehold interest in real property through which covered workers have access to State property.</w:t>
      </w:r>
    </w:p>
    <w:p w:rsidR="006D066E" w:rsidRDefault="006D066E" w:rsidP="006D066E">
      <w:pPr>
        <w:adjustRightInd w:val="0"/>
      </w:pPr>
    </w:p>
    <w:p w:rsidR="006D066E" w:rsidRPr="00943C43" w:rsidRDefault="006D066E" w:rsidP="006D066E">
      <w:pPr>
        <w:adjustRightInd w:val="0"/>
      </w:pPr>
      <w:r w:rsidRPr="00943C43">
        <w:t xml:space="preserve">These requirements shall automatically expire when EO 271 </w:t>
      </w:r>
      <w:proofErr w:type="gramStart"/>
      <w:r w:rsidRPr="00943C43">
        <w:t>is rescinded</w:t>
      </w:r>
      <w:proofErr w:type="gramEnd"/>
      <w:r w:rsidRPr="00943C43">
        <w:t>.</w:t>
      </w:r>
    </w:p>
    <w:p w:rsidR="006D066E" w:rsidRPr="00C65B22" w:rsidRDefault="006D066E" w:rsidP="008334D5">
      <w:pPr>
        <w:autoSpaceDE w:val="0"/>
        <w:autoSpaceDN w:val="0"/>
        <w:adjustRightInd w:val="0"/>
        <w:rPr>
          <w:b/>
          <w:color w:val="000000"/>
        </w:rPr>
      </w:pPr>
    </w:p>
    <w:p w:rsidR="008334D5" w:rsidRPr="00DD3D5A" w:rsidRDefault="008334D5" w:rsidP="008334D5">
      <w:pPr>
        <w:pStyle w:val="Heading2"/>
        <w:numPr>
          <w:ilvl w:val="0"/>
          <w:numId w:val="0"/>
        </w:numPr>
        <w:ind w:left="576" w:hanging="576"/>
      </w:pPr>
      <w:bookmarkStart w:id="1126" w:name="_Toc485039880"/>
      <w:bookmarkStart w:id="1127" w:name="_Toc485041296"/>
      <w:bookmarkStart w:id="1128" w:name="_Toc6228073"/>
      <w:bookmarkStart w:id="1129" w:name="_Toc89858930"/>
      <w:r w:rsidRPr="00DD3D5A">
        <w:t>4.</w:t>
      </w:r>
      <w:r w:rsidRPr="00DD3D5A">
        <w:tab/>
        <w:t>INDEMNIFICATION AND INSURANCE</w:t>
      </w:r>
      <w:bookmarkEnd w:id="1126"/>
      <w:bookmarkEnd w:id="1127"/>
      <w:bookmarkEnd w:id="1128"/>
      <w:bookmarkEnd w:id="1129"/>
      <w:r w:rsidRPr="00DD3D5A">
        <w:t xml:space="preserve"> </w:t>
      </w:r>
    </w:p>
    <w:p w:rsidR="008334D5" w:rsidRPr="00851065" w:rsidRDefault="008334D5" w:rsidP="008334D5">
      <w:pPr>
        <w:keepNext/>
        <w:autoSpaceDE w:val="0"/>
        <w:autoSpaceDN w:val="0"/>
        <w:adjustRightInd w:val="0"/>
        <w:rPr>
          <w:b/>
          <w:color w:val="000000"/>
        </w:rPr>
      </w:pPr>
    </w:p>
    <w:p w:rsidR="008334D5" w:rsidRDefault="008334D5" w:rsidP="008334D5">
      <w:pPr>
        <w:pStyle w:val="Heading2"/>
        <w:numPr>
          <w:ilvl w:val="0"/>
          <w:numId w:val="0"/>
        </w:numPr>
      </w:pPr>
      <w:bookmarkStart w:id="1130" w:name="_Toc485039881"/>
      <w:bookmarkStart w:id="1131" w:name="_Toc485041297"/>
      <w:bookmarkStart w:id="1132" w:name="_Toc6228074"/>
      <w:bookmarkStart w:id="1133" w:name="_Toc89858931"/>
      <w:r w:rsidRPr="00DD3D5A">
        <w:t>4.1</w:t>
      </w:r>
      <w:r>
        <w:tab/>
      </w:r>
      <w:r w:rsidRPr="00784B37">
        <w:t>INDEMNIFICATION</w:t>
      </w:r>
      <w:bookmarkEnd w:id="1130"/>
      <w:bookmarkEnd w:id="1131"/>
      <w:bookmarkEnd w:id="1132"/>
      <w:bookmarkEnd w:id="1133"/>
    </w:p>
    <w:p w:rsidR="008334D5" w:rsidRPr="00851065" w:rsidRDefault="008334D5" w:rsidP="008334D5">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rsidR="008334D5" w:rsidRPr="00851065" w:rsidRDefault="008334D5" w:rsidP="008334D5">
      <w:pPr>
        <w:keepNext/>
        <w:autoSpaceDE w:val="0"/>
        <w:autoSpaceDN w:val="0"/>
        <w:adjustRightInd w:val="0"/>
        <w:rPr>
          <w:color w:val="000000"/>
        </w:rPr>
      </w:pPr>
    </w:p>
    <w:p w:rsidR="008334D5" w:rsidRDefault="008334D5" w:rsidP="00184AE3">
      <w:pPr>
        <w:pStyle w:val="ListParagraph"/>
        <w:keepNext/>
        <w:numPr>
          <w:ilvl w:val="3"/>
          <w:numId w:val="34"/>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rsidR="008334D5" w:rsidRPr="00895D16" w:rsidRDefault="008334D5" w:rsidP="008334D5">
      <w:pPr>
        <w:pStyle w:val="ListParagraph"/>
        <w:autoSpaceDE w:val="0"/>
        <w:autoSpaceDN w:val="0"/>
        <w:adjustRightInd w:val="0"/>
        <w:rPr>
          <w:color w:val="000000"/>
        </w:rPr>
      </w:pPr>
    </w:p>
    <w:p w:rsidR="008334D5" w:rsidRDefault="008334D5" w:rsidP="00184AE3">
      <w:pPr>
        <w:pStyle w:val="ListParagraph"/>
        <w:numPr>
          <w:ilvl w:val="3"/>
          <w:numId w:val="34"/>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rsidR="008334D5" w:rsidRPr="00895D16" w:rsidRDefault="008334D5" w:rsidP="008334D5">
      <w:pPr>
        <w:autoSpaceDE w:val="0"/>
        <w:autoSpaceDN w:val="0"/>
        <w:adjustRightInd w:val="0"/>
        <w:ind w:left="720"/>
        <w:rPr>
          <w:color w:val="000000"/>
        </w:rPr>
      </w:pPr>
    </w:p>
    <w:p w:rsidR="008334D5" w:rsidRPr="00895D16" w:rsidRDefault="008334D5" w:rsidP="00184AE3">
      <w:pPr>
        <w:pStyle w:val="ListParagraph"/>
        <w:numPr>
          <w:ilvl w:val="3"/>
          <w:numId w:val="34"/>
        </w:numPr>
        <w:autoSpaceDE w:val="0"/>
        <w:autoSpaceDN w:val="0"/>
        <w:adjustRightInd w:val="0"/>
        <w:ind w:left="720"/>
        <w:rPr>
          <w:color w:val="000000"/>
        </w:rPr>
      </w:pPr>
      <w:proofErr w:type="gramStart"/>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roofErr w:type="gramEnd"/>
    </w:p>
    <w:p w:rsidR="008334D5" w:rsidRPr="00955DFD" w:rsidRDefault="008334D5" w:rsidP="008334D5">
      <w:pPr>
        <w:autoSpaceDE w:val="0"/>
        <w:autoSpaceDN w:val="0"/>
        <w:adjustRightInd w:val="0"/>
        <w:rPr>
          <w:b/>
          <w:color w:val="000000"/>
        </w:rPr>
      </w:pPr>
    </w:p>
    <w:p w:rsidR="008334D5" w:rsidRDefault="008334D5" w:rsidP="008334D5">
      <w:pPr>
        <w:pStyle w:val="Heading2"/>
        <w:numPr>
          <w:ilvl w:val="0"/>
          <w:numId w:val="0"/>
        </w:numPr>
        <w:ind w:left="576" w:hanging="576"/>
      </w:pPr>
      <w:bookmarkStart w:id="1134" w:name="_Toc485039882"/>
      <w:bookmarkStart w:id="1135" w:name="_Toc485041298"/>
      <w:bookmarkStart w:id="1136" w:name="_Toc6228075"/>
      <w:bookmarkStart w:id="1137" w:name="_Toc89858932"/>
      <w:r w:rsidRPr="00DD3D5A">
        <w:t>4.2</w:t>
      </w:r>
      <w:r>
        <w:tab/>
      </w:r>
      <w:r w:rsidRPr="00784B37">
        <w:t>INSURANCE</w:t>
      </w:r>
      <w:bookmarkEnd w:id="1134"/>
      <w:bookmarkEnd w:id="1135"/>
      <w:bookmarkEnd w:id="1136"/>
      <w:bookmarkEnd w:id="1137"/>
    </w:p>
    <w:p w:rsidR="008334D5" w:rsidRPr="00C65B22" w:rsidRDefault="008334D5" w:rsidP="008334D5">
      <w:pPr>
        <w:autoSpaceDE w:val="0"/>
        <w:autoSpaceDN w:val="0"/>
        <w:adjustRightInd w:val="0"/>
        <w:rPr>
          <w:color w:val="000000"/>
        </w:rPr>
      </w:pPr>
      <w:r w:rsidRPr="00851065">
        <w:rPr>
          <w:color w:val="000000"/>
        </w:rPr>
        <w:t xml:space="preserve">The contractor shall secure and maintain in force for the term of the contract insurance as provided herein. </w:t>
      </w:r>
      <w:proofErr w:type="gramStart"/>
      <w:r w:rsidRPr="00851065">
        <w:rPr>
          <w:color w:val="000000"/>
        </w:rPr>
        <w:t>All required insurance shall be provided by insurance companies with an A-VIII or better rating by A.M. Best &amp; Company</w:t>
      </w:r>
      <w:proofErr w:type="gramEnd"/>
      <w:r w:rsidRPr="00851065">
        <w:rPr>
          <w:color w:val="000000"/>
        </w:rPr>
        <w:t xml:space="preserve">. </w:t>
      </w:r>
      <w:r>
        <w:rPr>
          <w:color w:val="000000"/>
        </w:rPr>
        <w:t xml:space="preserve">All policies </w:t>
      </w:r>
      <w:proofErr w:type="gramStart"/>
      <w:r>
        <w:rPr>
          <w:color w:val="000000"/>
        </w:rPr>
        <w:t>must be endorsed</w:t>
      </w:r>
      <w:proofErr w:type="gramEnd"/>
      <w:r>
        <w:rPr>
          <w:color w:val="000000"/>
        </w:rPr>
        <w:t xml:space="preserve">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 xml:space="preserve">ertificates </w:t>
      </w:r>
      <w:proofErr w:type="gramStart"/>
      <w:r w:rsidRPr="00851065">
        <w:rPr>
          <w:color w:val="000000"/>
        </w:rPr>
        <w:t>shall be provided</w:t>
      </w:r>
      <w:proofErr w:type="gramEnd"/>
      <w:r w:rsidRPr="00851065">
        <w:rPr>
          <w:color w:val="000000"/>
        </w:rPr>
        <w:t xml:space="preserve"> within 30 days of the expiration of the insurance. The contractor shall not begin to provide services or goods to the State until evidence of the required insurance </w:t>
      </w:r>
      <w:proofErr w:type="gramStart"/>
      <w:r w:rsidRPr="00851065">
        <w:rPr>
          <w:color w:val="000000"/>
        </w:rPr>
        <w:t>is provided</w:t>
      </w:r>
      <w:proofErr w:type="gramEnd"/>
      <w:r w:rsidRPr="00851065">
        <w:rPr>
          <w:color w:val="000000"/>
        </w:rPr>
        <w:t>.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w:t>
      </w:r>
      <w:proofErr w:type="gramStart"/>
      <w:r w:rsidRPr="00C65B22">
        <w:rPr>
          <w:color w:val="000000"/>
        </w:rPr>
        <w:t>shall be emailed</w:t>
      </w:r>
      <w:proofErr w:type="gramEnd"/>
      <w:r w:rsidRPr="00C65B22">
        <w:rPr>
          <w:color w:val="000000"/>
        </w:rPr>
        <w:t xml:space="preserve"> to the State at: </w:t>
      </w:r>
    </w:p>
    <w:p w:rsidR="008334D5" w:rsidRPr="00851065" w:rsidRDefault="005D3855" w:rsidP="008334D5">
      <w:pPr>
        <w:autoSpaceDE w:val="0"/>
        <w:autoSpaceDN w:val="0"/>
        <w:adjustRightInd w:val="0"/>
        <w:jc w:val="center"/>
        <w:rPr>
          <w:color w:val="000000"/>
        </w:rPr>
      </w:pPr>
      <w:hyperlink r:id="rId65" w:history="1">
        <w:r w:rsidR="008334D5" w:rsidRPr="00851065">
          <w:rPr>
            <w:rStyle w:val="Hyperlink"/>
          </w:rPr>
          <w:t>ccau.certificate@treas.nj.gov</w:t>
        </w:r>
      </w:hyperlink>
    </w:p>
    <w:p w:rsidR="008334D5" w:rsidRPr="00851065" w:rsidRDefault="008334D5" w:rsidP="008334D5">
      <w:pPr>
        <w:autoSpaceDE w:val="0"/>
        <w:autoSpaceDN w:val="0"/>
        <w:adjustRightInd w:val="0"/>
        <w:jc w:val="center"/>
        <w:rPr>
          <w:color w:val="000000"/>
        </w:rPr>
      </w:pPr>
    </w:p>
    <w:p w:rsidR="008334D5" w:rsidRPr="00C65B22" w:rsidRDefault="008334D5" w:rsidP="008334D5">
      <w:pPr>
        <w:keepNext/>
        <w:autoSpaceDE w:val="0"/>
        <w:autoSpaceDN w:val="0"/>
        <w:adjustRightInd w:val="0"/>
        <w:rPr>
          <w:color w:val="000000"/>
        </w:rPr>
      </w:pPr>
      <w:r w:rsidRPr="00851065">
        <w:rPr>
          <w:color w:val="000000"/>
        </w:rPr>
        <w:t xml:space="preserve">The insurance to </w:t>
      </w:r>
      <w:proofErr w:type="gramStart"/>
      <w:r w:rsidRPr="00851065">
        <w:rPr>
          <w:color w:val="000000"/>
        </w:rPr>
        <w:t>be provided</w:t>
      </w:r>
      <w:proofErr w:type="gramEnd"/>
      <w:r w:rsidRPr="00851065">
        <w:rPr>
          <w:color w:val="000000"/>
        </w:rPr>
        <w:t xml:space="preserve"> by the contractor shall be as follows: </w:t>
      </w:r>
    </w:p>
    <w:p w:rsidR="008334D5" w:rsidRPr="00C65B22" w:rsidRDefault="008334D5" w:rsidP="008334D5">
      <w:pPr>
        <w:keepNext/>
        <w:autoSpaceDE w:val="0"/>
        <w:autoSpaceDN w:val="0"/>
        <w:adjustRightInd w:val="0"/>
        <w:rPr>
          <w:color w:val="000000"/>
        </w:rPr>
      </w:pPr>
    </w:p>
    <w:p w:rsidR="008334D5" w:rsidRDefault="008334D5" w:rsidP="00184AE3">
      <w:pPr>
        <w:pStyle w:val="ListParagraph"/>
        <w:keepNext/>
        <w:numPr>
          <w:ilvl w:val="0"/>
          <w:numId w:val="35"/>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w:t>
      </w:r>
      <w:proofErr w:type="gramStart"/>
      <w:r w:rsidRPr="00895D16">
        <w:rPr>
          <w:color w:val="000000"/>
        </w:rPr>
        <w:t>above required</w:t>
      </w:r>
      <w:proofErr w:type="gramEnd"/>
      <w:r w:rsidRPr="00895D16">
        <w:rPr>
          <w:color w:val="000000"/>
        </w:rPr>
        <w:t xml:space="preserve">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w:t>
      </w:r>
      <w:r w:rsidRPr="00895D16">
        <w:rPr>
          <w:color w:val="000000"/>
        </w:rPr>
        <w:lastRenderedPageBreak/>
        <w:t>currently in use in the State of New Jersey, which shall not be circumscribed by any endorsement l</w:t>
      </w:r>
      <w:r>
        <w:rPr>
          <w:color w:val="000000"/>
        </w:rPr>
        <w:t>imiting the breadth of coverage;</w:t>
      </w:r>
      <w:r w:rsidRPr="00895D16">
        <w:rPr>
          <w:color w:val="000000"/>
        </w:rPr>
        <w:t xml:space="preserve"> </w:t>
      </w:r>
    </w:p>
    <w:p w:rsidR="008334D5" w:rsidRPr="00895D16" w:rsidRDefault="008334D5" w:rsidP="008334D5">
      <w:pPr>
        <w:pStyle w:val="ListParagraph"/>
        <w:autoSpaceDE w:val="0"/>
        <w:autoSpaceDN w:val="0"/>
        <w:adjustRightInd w:val="0"/>
        <w:rPr>
          <w:color w:val="000000"/>
        </w:rPr>
      </w:pPr>
    </w:p>
    <w:p w:rsidR="008334D5" w:rsidRDefault="008334D5" w:rsidP="00184AE3">
      <w:pPr>
        <w:pStyle w:val="ListParagraph"/>
        <w:numPr>
          <w:ilvl w:val="0"/>
          <w:numId w:val="35"/>
        </w:numPr>
        <w:autoSpaceDE w:val="0"/>
        <w:autoSpaceDN w:val="0"/>
        <w:adjustRightInd w:val="0"/>
        <w:ind w:left="720"/>
        <w:rPr>
          <w:color w:val="000000"/>
        </w:rPr>
      </w:pPr>
      <w:r w:rsidRPr="00895D16">
        <w:rPr>
          <w:color w:val="000000"/>
        </w:rPr>
        <w:t xml:space="preserve">Automobile Liability </w:t>
      </w:r>
      <w:proofErr w:type="gramStart"/>
      <w:r w:rsidRPr="00895D16">
        <w:rPr>
          <w:color w:val="000000"/>
        </w:rPr>
        <w:t>Insurance which</w:t>
      </w:r>
      <w:proofErr w:type="gramEnd"/>
      <w:r w:rsidRPr="00895D16">
        <w:rPr>
          <w:color w:val="000000"/>
        </w:rPr>
        <w:t xml:space="preserve">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rsidR="008334D5" w:rsidRPr="00895D16" w:rsidRDefault="008334D5" w:rsidP="008334D5">
      <w:pPr>
        <w:autoSpaceDE w:val="0"/>
        <w:autoSpaceDN w:val="0"/>
        <w:adjustRightInd w:val="0"/>
        <w:ind w:left="720" w:firstLine="60"/>
        <w:rPr>
          <w:color w:val="000000"/>
        </w:rPr>
      </w:pPr>
    </w:p>
    <w:p w:rsidR="008334D5" w:rsidRPr="00895D16" w:rsidRDefault="008334D5" w:rsidP="00184AE3">
      <w:pPr>
        <w:pStyle w:val="ListParagraph"/>
        <w:numPr>
          <w:ilvl w:val="0"/>
          <w:numId w:val="35"/>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rsidR="008334D5" w:rsidRPr="00955DFD" w:rsidRDefault="008334D5" w:rsidP="008334D5">
      <w:pPr>
        <w:autoSpaceDE w:val="0"/>
        <w:autoSpaceDN w:val="0"/>
        <w:adjustRightInd w:val="0"/>
        <w:ind w:left="720"/>
        <w:rPr>
          <w:color w:val="000000"/>
        </w:rPr>
      </w:pPr>
    </w:p>
    <w:p w:rsidR="008334D5" w:rsidRPr="00CA76B1" w:rsidRDefault="008334D5" w:rsidP="00184AE3">
      <w:pPr>
        <w:pStyle w:val="ListParagraph"/>
        <w:numPr>
          <w:ilvl w:val="0"/>
          <w:numId w:val="12"/>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rsidR="008334D5" w:rsidRPr="00CA76B1" w:rsidRDefault="008334D5" w:rsidP="00184AE3">
      <w:pPr>
        <w:pStyle w:val="ListParagraph"/>
        <w:numPr>
          <w:ilvl w:val="0"/>
          <w:numId w:val="12"/>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rsidR="008334D5" w:rsidRPr="00CA76B1" w:rsidRDefault="008334D5" w:rsidP="00184AE3">
      <w:pPr>
        <w:pStyle w:val="ListParagraph"/>
        <w:numPr>
          <w:ilvl w:val="0"/>
          <w:numId w:val="12"/>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rsidR="008334D5" w:rsidRPr="00955DFD" w:rsidRDefault="008334D5" w:rsidP="008334D5">
      <w:pPr>
        <w:autoSpaceDE w:val="0"/>
        <w:autoSpaceDN w:val="0"/>
        <w:adjustRightInd w:val="0"/>
        <w:ind w:left="720"/>
        <w:rPr>
          <w:color w:val="000000"/>
        </w:rPr>
      </w:pPr>
    </w:p>
    <w:p w:rsidR="008334D5" w:rsidRDefault="008334D5" w:rsidP="00184AE3">
      <w:pPr>
        <w:pStyle w:val="ListParagraph"/>
        <w:numPr>
          <w:ilvl w:val="1"/>
          <w:numId w:val="8"/>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rsidR="008334D5" w:rsidRPr="00895D16" w:rsidRDefault="008334D5" w:rsidP="008334D5">
      <w:pPr>
        <w:pStyle w:val="ListParagraph"/>
        <w:autoSpaceDE w:val="0"/>
        <w:autoSpaceDN w:val="0"/>
        <w:adjustRightInd w:val="0"/>
        <w:ind w:left="1440"/>
        <w:rPr>
          <w:color w:val="000000"/>
        </w:rPr>
      </w:pPr>
    </w:p>
    <w:p w:rsidR="008334D5" w:rsidRPr="00895D16" w:rsidRDefault="008334D5" w:rsidP="00184AE3">
      <w:pPr>
        <w:pStyle w:val="ListParagraph"/>
        <w:numPr>
          <w:ilvl w:val="1"/>
          <w:numId w:val="8"/>
        </w:numPr>
        <w:autoSpaceDE w:val="0"/>
        <w:autoSpaceDN w:val="0"/>
        <w:adjustRightInd w:val="0"/>
        <w:ind w:left="1440"/>
        <w:rPr>
          <w:color w:val="000000"/>
        </w:rPr>
      </w:pPr>
      <w:r w:rsidRPr="00895D16">
        <w:rPr>
          <w:color w:val="000000"/>
        </w:rPr>
        <w:t xml:space="preserve">In the case of a contract entered into pursuant to </w:t>
      </w:r>
      <w:r w:rsidRPr="002211C9">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rsidR="008334D5" w:rsidRPr="00955DFD" w:rsidRDefault="008334D5" w:rsidP="008334D5">
      <w:pPr>
        <w:autoSpaceDE w:val="0"/>
        <w:autoSpaceDN w:val="0"/>
        <w:adjustRightInd w:val="0"/>
        <w:rPr>
          <w:color w:val="000000"/>
        </w:rPr>
      </w:pPr>
    </w:p>
    <w:p w:rsidR="008334D5" w:rsidRPr="00784B37" w:rsidRDefault="008334D5" w:rsidP="008334D5">
      <w:pPr>
        <w:pStyle w:val="Heading2"/>
        <w:numPr>
          <w:ilvl w:val="0"/>
          <w:numId w:val="0"/>
        </w:numPr>
      </w:pPr>
      <w:bookmarkStart w:id="1138" w:name="_Toc485039883"/>
      <w:bookmarkStart w:id="1139" w:name="_Toc485041299"/>
      <w:bookmarkStart w:id="1140" w:name="_Toc6228076"/>
      <w:bookmarkStart w:id="1141" w:name="_Toc89858933"/>
      <w:r w:rsidRPr="00DD3D5A">
        <w:t>5.</w:t>
      </w:r>
      <w:r>
        <w:tab/>
      </w:r>
      <w:r w:rsidRPr="00784B37">
        <w:t>TERMS GOVERNING ALL CONTRACTS</w:t>
      </w:r>
      <w:bookmarkEnd w:id="1138"/>
      <w:bookmarkEnd w:id="1139"/>
      <w:bookmarkEnd w:id="1140"/>
      <w:bookmarkEnd w:id="1141"/>
      <w:r w:rsidRPr="00784B37">
        <w:t xml:space="preserve"> </w:t>
      </w:r>
    </w:p>
    <w:p w:rsidR="008334D5" w:rsidRDefault="008334D5" w:rsidP="008334D5">
      <w:pPr>
        <w:autoSpaceDE w:val="0"/>
        <w:autoSpaceDN w:val="0"/>
        <w:adjustRightInd w:val="0"/>
        <w:rPr>
          <w:rFonts w:ascii="Arial Narrow" w:hAnsi="Arial Narrow" w:cs="Arial"/>
          <w:b/>
          <w:bCs/>
          <w:color w:val="000000"/>
        </w:rPr>
      </w:pPr>
    </w:p>
    <w:p w:rsidR="008334D5" w:rsidRDefault="008334D5" w:rsidP="008334D5">
      <w:pPr>
        <w:pStyle w:val="Heading2"/>
        <w:numPr>
          <w:ilvl w:val="0"/>
          <w:numId w:val="0"/>
        </w:numPr>
        <w:ind w:left="576" w:hanging="576"/>
      </w:pPr>
      <w:bookmarkStart w:id="1142" w:name="_Toc485039884"/>
      <w:bookmarkStart w:id="1143" w:name="_Toc485041300"/>
      <w:bookmarkStart w:id="1144" w:name="_Toc6228077"/>
      <w:bookmarkStart w:id="1145" w:name="_Toc89858934"/>
      <w:r w:rsidRPr="00DD3D5A">
        <w:t>5.1</w:t>
      </w:r>
      <w:r>
        <w:tab/>
      </w:r>
      <w:r w:rsidRPr="00784B37">
        <w:t>CONTRACTOR IS INDEPENDENT CONTRACTOR</w:t>
      </w:r>
      <w:bookmarkEnd w:id="1142"/>
      <w:bookmarkEnd w:id="1143"/>
      <w:bookmarkEnd w:id="1144"/>
      <w:bookmarkEnd w:id="1145"/>
    </w:p>
    <w:p w:rsidR="008334D5" w:rsidRPr="00851065" w:rsidRDefault="008334D5" w:rsidP="008334D5">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rsidR="008334D5" w:rsidRPr="00851065" w:rsidRDefault="008334D5" w:rsidP="008334D5">
      <w:pPr>
        <w:autoSpaceDE w:val="0"/>
        <w:autoSpaceDN w:val="0"/>
        <w:adjustRightInd w:val="0"/>
        <w:rPr>
          <w:b/>
          <w:color w:val="000000"/>
        </w:rPr>
      </w:pPr>
    </w:p>
    <w:p w:rsidR="008334D5" w:rsidRDefault="008334D5" w:rsidP="008334D5">
      <w:pPr>
        <w:pStyle w:val="Heading2"/>
        <w:numPr>
          <w:ilvl w:val="0"/>
          <w:numId w:val="0"/>
        </w:numPr>
        <w:ind w:left="576" w:hanging="576"/>
      </w:pPr>
      <w:bookmarkStart w:id="1146" w:name="_Toc485039885"/>
      <w:bookmarkStart w:id="1147" w:name="_Toc485041301"/>
      <w:bookmarkStart w:id="1148" w:name="_Toc6228078"/>
      <w:bookmarkStart w:id="1149" w:name="_Toc89858935"/>
      <w:r w:rsidRPr="00DD3D5A">
        <w:t>5.2</w:t>
      </w:r>
      <w:r>
        <w:tab/>
      </w:r>
      <w:r w:rsidRPr="00784B37">
        <w:t>CONTRACT AMOUNT</w:t>
      </w:r>
      <w:bookmarkEnd w:id="1146"/>
      <w:bookmarkEnd w:id="1147"/>
      <w:bookmarkEnd w:id="1148"/>
      <w:bookmarkEnd w:id="1149"/>
    </w:p>
    <w:p w:rsidR="008334D5" w:rsidRPr="00851065" w:rsidRDefault="008334D5" w:rsidP="008334D5">
      <w:pPr>
        <w:autoSpaceDE w:val="0"/>
        <w:autoSpaceDN w:val="0"/>
        <w:adjustRightInd w:val="0"/>
        <w:rPr>
          <w:color w:val="000000"/>
        </w:rPr>
      </w:pPr>
      <w:r w:rsidRPr="00851065">
        <w:rPr>
          <w:color w:val="000000"/>
        </w:rPr>
        <w:t xml:space="preserve">The estimated amount of the contract(s), when stated on the RFP form, shall not be construed as either the maximum </w:t>
      </w:r>
      <w:proofErr w:type="gramStart"/>
      <w:r w:rsidRPr="00851065">
        <w:rPr>
          <w:color w:val="000000"/>
        </w:rPr>
        <w:t>or minimum</w:t>
      </w:r>
      <w:proofErr w:type="gramEnd"/>
      <w:r w:rsidRPr="00851065">
        <w:rPr>
          <w:color w:val="000000"/>
        </w:rPr>
        <w:t xml:space="preserve"> amount which the State shall be obliged to order as the result of the RFP or any contract entered into as a result of the RFP. </w:t>
      </w:r>
    </w:p>
    <w:p w:rsidR="008334D5" w:rsidRPr="00851065" w:rsidRDefault="008334D5" w:rsidP="008334D5">
      <w:pPr>
        <w:autoSpaceDE w:val="0"/>
        <w:autoSpaceDN w:val="0"/>
        <w:adjustRightInd w:val="0"/>
        <w:rPr>
          <w:b/>
          <w:color w:val="000000"/>
        </w:rPr>
      </w:pPr>
    </w:p>
    <w:p w:rsidR="008334D5" w:rsidRDefault="008334D5" w:rsidP="008334D5">
      <w:pPr>
        <w:pStyle w:val="Heading2"/>
        <w:numPr>
          <w:ilvl w:val="0"/>
          <w:numId w:val="0"/>
        </w:numPr>
        <w:ind w:left="576" w:hanging="576"/>
      </w:pPr>
      <w:bookmarkStart w:id="1150" w:name="_Toc485039886"/>
      <w:bookmarkStart w:id="1151" w:name="_Toc485041302"/>
      <w:bookmarkStart w:id="1152" w:name="_Toc6228079"/>
      <w:bookmarkStart w:id="1153" w:name="_Toc89858936"/>
      <w:r w:rsidRPr="00DD3D5A">
        <w:t>5.3</w:t>
      </w:r>
      <w:r>
        <w:tab/>
      </w:r>
      <w:r w:rsidRPr="00784B37">
        <w:t>CONTRACT TERM AND EXTENSION OPTION</w:t>
      </w:r>
      <w:bookmarkEnd w:id="1150"/>
      <w:bookmarkEnd w:id="1151"/>
      <w:bookmarkEnd w:id="1152"/>
      <w:bookmarkEnd w:id="1153"/>
    </w:p>
    <w:p w:rsidR="008334D5" w:rsidRPr="00851065" w:rsidRDefault="008334D5" w:rsidP="008334D5">
      <w:pPr>
        <w:autoSpaceDE w:val="0"/>
        <w:autoSpaceDN w:val="0"/>
        <w:adjustRightInd w:val="0"/>
        <w:rPr>
          <w:color w:val="000000"/>
        </w:rPr>
      </w:pPr>
      <w:r w:rsidRPr="00851065">
        <w:rPr>
          <w:color w:val="000000"/>
        </w:rPr>
        <w:t xml:space="preserve">If, in the opinion of the Director, it is in the best interest of the State to extend a contract, the contractor </w:t>
      </w:r>
      <w:proofErr w:type="gramStart"/>
      <w:r w:rsidRPr="00851065">
        <w:rPr>
          <w:color w:val="000000"/>
        </w:rPr>
        <w:t>shall be so notified</w:t>
      </w:r>
      <w:proofErr w:type="gramEnd"/>
      <w:r w:rsidRPr="00851065">
        <w:rPr>
          <w:color w:val="000000"/>
        </w:rPr>
        <w:t xml:space="preserve">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w:t>
      </w:r>
      <w:proofErr w:type="gramStart"/>
      <w:r w:rsidRPr="00851065">
        <w:rPr>
          <w:color w:val="000000"/>
        </w:rPr>
        <w:t>more favorable terms for the State</w:t>
      </w:r>
      <w:proofErr w:type="gramEnd"/>
      <w:r w:rsidRPr="00851065">
        <w:rPr>
          <w:color w:val="000000"/>
        </w:rPr>
        <w:t xml:space="preserve"> have been negotiated. </w:t>
      </w:r>
    </w:p>
    <w:p w:rsidR="008334D5" w:rsidRPr="00851065" w:rsidRDefault="008334D5" w:rsidP="008334D5">
      <w:pPr>
        <w:autoSpaceDE w:val="0"/>
        <w:autoSpaceDN w:val="0"/>
        <w:adjustRightInd w:val="0"/>
        <w:rPr>
          <w:b/>
          <w:color w:val="000000"/>
        </w:rPr>
      </w:pPr>
    </w:p>
    <w:p w:rsidR="008334D5" w:rsidRDefault="008334D5" w:rsidP="008334D5">
      <w:pPr>
        <w:pStyle w:val="Heading2"/>
        <w:numPr>
          <w:ilvl w:val="0"/>
          <w:numId w:val="0"/>
        </w:numPr>
        <w:ind w:left="576" w:hanging="576"/>
      </w:pPr>
      <w:bookmarkStart w:id="1154" w:name="_Toc485039887"/>
      <w:bookmarkStart w:id="1155" w:name="_Toc485041303"/>
      <w:bookmarkStart w:id="1156" w:name="_Toc6228080"/>
      <w:bookmarkStart w:id="1157" w:name="_Toc89858937"/>
      <w:r w:rsidRPr="00DD3D5A">
        <w:t>5.4</w:t>
      </w:r>
      <w:r w:rsidRPr="00DD3D5A">
        <w:tab/>
      </w:r>
      <w:r w:rsidRPr="00784B37">
        <w:t>STATE’S OPTION TO REDUCE SCOPE OF WORK</w:t>
      </w:r>
      <w:bookmarkEnd w:id="1154"/>
      <w:bookmarkEnd w:id="1155"/>
      <w:bookmarkEnd w:id="1156"/>
      <w:bookmarkEnd w:id="1157"/>
    </w:p>
    <w:p w:rsidR="008334D5" w:rsidRDefault="008334D5" w:rsidP="008334D5">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8334D5" w:rsidRPr="00C65B22" w:rsidRDefault="008334D5" w:rsidP="008334D5">
      <w:pPr>
        <w:autoSpaceDE w:val="0"/>
        <w:autoSpaceDN w:val="0"/>
        <w:adjustRightInd w:val="0"/>
        <w:rPr>
          <w:color w:val="000000"/>
        </w:rPr>
      </w:pPr>
    </w:p>
    <w:p w:rsidR="008334D5" w:rsidRDefault="008334D5" w:rsidP="00184AE3">
      <w:pPr>
        <w:pStyle w:val="ListParagraph"/>
        <w:numPr>
          <w:ilvl w:val="0"/>
          <w:numId w:val="36"/>
        </w:numPr>
        <w:autoSpaceDE w:val="0"/>
        <w:autoSpaceDN w:val="0"/>
        <w:adjustRightInd w:val="0"/>
        <w:ind w:left="720"/>
        <w:rPr>
          <w:color w:val="000000"/>
        </w:rPr>
      </w:pPr>
      <w:r w:rsidRPr="00895D16">
        <w:rPr>
          <w:color w:val="000000"/>
        </w:rPr>
        <w:t xml:space="preserve">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w:t>
      </w:r>
      <w:r w:rsidRPr="00895D16">
        <w:rPr>
          <w:color w:val="000000"/>
        </w:rPr>
        <w:lastRenderedPageBreak/>
        <w:t>taking all such information into account, and shall notify the contractor of th</w:t>
      </w:r>
      <w:r>
        <w:rPr>
          <w:color w:val="000000"/>
        </w:rPr>
        <w:t>e final adjusted contract price; and</w:t>
      </w:r>
    </w:p>
    <w:p w:rsidR="008334D5" w:rsidRPr="00895D16" w:rsidRDefault="008334D5" w:rsidP="008334D5">
      <w:pPr>
        <w:pStyle w:val="ListParagraph"/>
        <w:autoSpaceDE w:val="0"/>
        <w:autoSpaceDN w:val="0"/>
        <w:adjustRightInd w:val="0"/>
        <w:ind w:firstLine="60"/>
        <w:rPr>
          <w:color w:val="000000"/>
        </w:rPr>
      </w:pPr>
    </w:p>
    <w:p w:rsidR="008334D5" w:rsidRPr="00895D16" w:rsidRDefault="008334D5" w:rsidP="00184AE3">
      <w:pPr>
        <w:pStyle w:val="ListParagraph"/>
        <w:numPr>
          <w:ilvl w:val="0"/>
          <w:numId w:val="36"/>
        </w:numPr>
        <w:autoSpaceDE w:val="0"/>
        <w:autoSpaceDN w:val="0"/>
        <w:adjustRightInd w:val="0"/>
        <w:ind w:left="720"/>
        <w:rPr>
          <w:color w:val="000000"/>
        </w:rPr>
      </w:pPr>
      <w:proofErr w:type="gramStart"/>
      <w:r w:rsidRPr="00895D16">
        <w:rPr>
          <w:color w:val="000000"/>
        </w:rPr>
        <w:t>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w:t>
      </w:r>
      <w:proofErr w:type="gramEnd"/>
      <w:r w:rsidRPr="00895D16">
        <w:rPr>
          <w:color w:val="000000"/>
        </w:rPr>
        <w:t xml:space="preserve"> The Director shall make a prompt decision </w:t>
      </w:r>
      <w:proofErr w:type="gramStart"/>
      <w:r w:rsidRPr="00895D16">
        <w:rPr>
          <w:color w:val="000000"/>
        </w:rPr>
        <w:t>taking all such information into account</w:t>
      </w:r>
      <w:proofErr w:type="gramEnd"/>
      <w:r w:rsidRPr="00895D16">
        <w:rPr>
          <w:color w:val="000000"/>
        </w:rPr>
        <w:t xml:space="preserve">, and shall notify the contractor of the compensation to be paid for such work effort. </w:t>
      </w:r>
    </w:p>
    <w:p w:rsidR="008334D5" w:rsidRPr="00955DFD" w:rsidRDefault="008334D5" w:rsidP="008334D5">
      <w:pPr>
        <w:autoSpaceDE w:val="0"/>
        <w:autoSpaceDN w:val="0"/>
        <w:adjustRightInd w:val="0"/>
        <w:rPr>
          <w:b/>
          <w:color w:val="000000"/>
        </w:rPr>
      </w:pPr>
    </w:p>
    <w:p w:rsidR="008334D5" w:rsidRDefault="008334D5" w:rsidP="008334D5">
      <w:pPr>
        <w:pStyle w:val="Heading2"/>
        <w:numPr>
          <w:ilvl w:val="0"/>
          <w:numId w:val="0"/>
        </w:numPr>
        <w:ind w:left="576" w:hanging="576"/>
      </w:pPr>
      <w:bookmarkStart w:id="1158" w:name="_Toc485039888"/>
      <w:bookmarkStart w:id="1159" w:name="_Toc485041304"/>
      <w:bookmarkStart w:id="1160" w:name="_Toc6228081"/>
      <w:bookmarkStart w:id="1161" w:name="_Toc89858938"/>
      <w:r w:rsidRPr="00F91E2A">
        <w:t>5.5</w:t>
      </w:r>
      <w:r>
        <w:tab/>
      </w:r>
      <w:r w:rsidRPr="00784B37">
        <w:t>CHANGE IN LAW</w:t>
      </w:r>
      <w:bookmarkEnd w:id="1158"/>
      <w:bookmarkEnd w:id="1159"/>
      <w:bookmarkEnd w:id="1160"/>
      <w:bookmarkEnd w:id="1161"/>
    </w:p>
    <w:p w:rsidR="008334D5" w:rsidRPr="00895D16" w:rsidRDefault="00EF3857" w:rsidP="00FC3E42">
      <w:pPr>
        <w:autoSpaceDE w:val="0"/>
        <w:autoSpaceDN w:val="0"/>
        <w:adjustRightInd w:val="0"/>
        <w:rPr>
          <w:color w:val="000000"/>
        </w:rPr>
      </w:pPr>
      <w:r w:rsidRPr="00EF3857">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r w:rsidR="008334D5" w:rsidRPr="00895D16">
        <w:rPr>
          <w:color w:val="000000"/>
        </w:rPr>
        <w:t xml:space="preserve"> </w:t>
      </w:r>
    </w:p>
    <w:p w:rsidR="008334D5" w:rsidRPr="007D420A" w:rsidRDefault="008334D5" w:rsidP="008334D5">
      <w:pPr>
        <w:autoSpaceDE w:val="0"/>
        <w:autoSpaceDN w:val="0"/>
        <w:adjustRightInd w:val="0"/>
        <w:rPr>
          <w:b/>
          <w:color w:val="000000"/>
        </w:rPr>
      </w:pPr>
    </w:p>
    <w:p w:rsidR="008334D5" w:rsidRDefault="008334D5" w:rsidP="008334D5">
      <w:pPr>
        <w:pStyle w:val="Heading2"/>
        <w:numPr>
          <w:ilvl w:val="0"/>
          <w:numId w:val="0"/>
        </w:numPr>
        <w:ind w:left="576" w:hanging="576"/>
      </w:pPr>
      <w:bookmarkStart w:id="1162" w:name="_Toc485039889"/>
      <w:bookmarkStart w:id="1163" w:name="_Toc485041305"/>
      <w:bookmarkStart w:id="1164" w:name="_Toc6228082"/>
      <w:bookmarkStart w:id="1165" w:name="_Toc89858939"/>
      <w:r w:rsidRPr="00F91E2A">
        <w:t>5.6</w:t>
      </w:r>
      <w:r>
        <w:tab/>
      </w:r>
      <w:r w:rsidRPr="00784B37">
        <w:t>SUSPENSION OF WORK</w:t>
      </w:r>
      <w:bookmarkEnd w:id="1162"/>
      <w:bookmarkEnd w:id="1163"/>
      <w:bookmarkEnd w:id="1164"/>
      <w:bookmarkEnd w:id="1165"/>
    </w:p>
    <w:p w:rsidR="008334D5" w:rsidRPr="00851065" w:rsidRDefault="008334D5" w:rsidP="008334D5">
      <w:pPr>
        <w:autoSpaceDE w:val="0"/>
        <w:autoSpaceDN w:val="0"/>
        <w:adjustRightInd w:val="0"/>
        <w:rPr>
          <w:color w:val="000000"/>
        </w:rPr>
      </w:pPr>
      <w:r w:rsidRPr="00851065">
        <w:rPr>
          <w:color w:val="000000"/>
        </w:rPr>
        <w:t xml:space="preserve">The State </w:t>
      </w:r>
      <w:proofErr w:type="gramStart"/>
      <w:r w:rsidRPr="00851065">
        <w:rPr>
          <w:color w:val="000000"/>
        </w:rPr>
        <w:t>may, for valid reason, issue</w:t>
      </w:r>
      <w:proofErr w:type="gramEnd"/>
      <w:r w:rsidRPr="00851065">
        <w:rPr>
          <w:color w:val="000000"/>
        </w:rPr>
        <w:t xml:space="preserve"> a stop order directing the contractor to suspend work under the contract for a specific time. The contractor </w:t>
      </w:r>
      <w:proofErr w:type="gramStart"/>
      <w:r w:rsidRPr="00851065">
        <w:rPr>
          <w:color w:val="000000"/>
        </w:rPr>
        <w:t>shall be paid</w:t>
      </w:r>
      <w:proofErr w:type="gramEnd"/>
      <w:r w:rsidRPr="00851065">
        <w:rPr>
          <w:color w:val="000000"/>
        </w:rPr>
        <w:t xml:space="preserve"> for goods ordered, goods delivered, or services requested and performed until the effective date of the stop order. The contractor shall resume work upon the date specified in the stop </w:t>
      </w:r>
      <w:proofErr w:type="gramStart"/>
      <w:r w:rsidRPr="00851065">
        <w:rPr>
          <w:color w:val="000000"/>
        </w:rPr>
        <w:t>order,</w:t>
      </w:r>
      <w:proofErr w:type="gramEnd"/>
      <w:r w:rsidRPr="00851065">
        <w:rPr>
          <w:color w:val="000000"/>
        </w:rPr>
        <w:t xml:space="preserve"> or upon such other date as the State Contract Manager may thereafter direct in writing. The period of suspension </w:t>
      </w:r>
      <w:proofErr w:type="gramStart"/>
      <w:r w:rsidRPr="00851065">
        <w:rPr>
          <w:color w:val="000000"/>
        </w:rPr>
        <w:t>shall be deemed</w:t>
      </w:r>
      <w:proofErr w:type="gramEnd"/>
      <w:r w:rsidRPr="00851065">
        <w:rPr>
          <w:color w:val="000000"/>
        </w:rPr>
        <w:t xml:space="preserve"> added to the contractor's approved schedule of performance. The Director shall make an equitable adjustment, if any is required, to the contract price. The contractor shall provide whatever </w:t>
      </w:r>
      <w:proofErr w:type="gramStart"/>
      <w:r w:rsidRPr="00851065">
        <w:rPr>
          <w:color w:val="000000"/>
        </w:rPr>
        <w:t>information that</w:t>
      </w:r>
      <w:proofErr w:type="gramEnd"/>
      <w:r w:rsidRPr="00851065">
        <w:rPr>
          <w:color w:val="000000"/>
        </w:rPr>
        <w:t xml:space="preserve"> Director may require related to the equitable adjustment. </w:t>
      </w:r>
    </w:p>
    <w:p w:rsidR="008334D5" w:rsidRPr="00C65B22" w:rsidRDefault="008334D5" w:rsidP="008334D5">
      <w:pPr>
        <w:autoSpaceDE w:val="0"/>
        <w:autoSpaceDN w:val="0"/>
        <w:adjustRightInd w:val="0"/>
        <w:rPr>
          <w:b/>
          <w:color w:val="000000"/>
        </w:rPr>
      </w:pPr>
    </w:p>
    <w:p w:rsidR="008334D5" w:rsidRDefault="008334D5" w:rsidP="008334D5">
      <w:pPr>
        <w:pStyle w:val="Heading2"/>
        <w:keepNext/>
        <w:numPr>
          <w:ilvl w:val="0"/>
          <w:numId w:val="0"/>
        </w:numPr>
        <w:ind w:left="576" w:hanging="576"/>
      </w:pPr>
      <w:bookmarkStart w:id="1166" w:name="_Toc485039890"/>
      <w:bookmarkStart w:id="1167" w:name="_Toc485041306"/>
      <w:bookmarkStart w:id="1168" w:name="_Toc6228083"/>
      <w:bookmarkStart w:id="1169" w:name="_Toc89858940"/>
      <w:r w:rsidRPr="00F91E2A">
        <w:t>5.7</w:t>
      </w:r>
      <w:r>
        <w:tab/>
      </w:r>
      <w:r w:rsidRPr="00784B37">
        <w:t>TERMINATION OF CONTRACT</w:t>
      </w:r>
      <w:bookmarkEnd w:id="1166"/>
      <w:bookmarkEnd w:id="1167"/>
      <w:bookmarkEnd w:id="1168"/>
      <w:bookmarkEnd w:id="1169"/>
      <w:r w:rsidRPr="00784B37">
        <w:t xml:space="preserve"> </w:t>
      </w:r>
    </w:p>
    <w:p w:rsidR="008334D5" w:rsidRDefault="008334D5" w:rsidP="00184AE3">
      <w:pPr>
        <w:pStyle w:val="ListParagraph"/>
        <w:keepNext/>
        <w:numPr>
          <w:ilvl w:val="0"/>
          <w:numId w:val="37"/>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rsidR="008334D5" w:rsidRDefault="008334D5" w:rsidP="008334D5">
      <w:pPr>
        <w:pStyle w:val="ListParagraph"/>
        <w:keepNext/>
        <w:autoSpaceDE w:val="0"/>
        <w:autoSpaceDN w:val="0"/>
        <w:adjustRightInd w:val="0"/>
        <w:rPr>
          <w:color w:val="000000"/>
        </w:rPr>
      </w:pPr>
      <w:r w:rsidRPr="00480423">
        <w:rPr>
          <w:color w:val="000000"/>
        </w:rPr>
        <w:t xml:space="preserve">Notwithstanding any provision or language in this contract to the contrary, the Director may terminate this contract at any time, in </w:t>
      </w:r>
      <w:proofErr w:type="gramStart"/>
      <w:r w:rsidRPr="00480423">
        <w:rPr>
          <w:color w:val="000000"/>
        </w:rPr>
        <w:t>whole</w:t>
      </w:r>
      <w:proofErr w:type="gramEnd"/>
      <w:r w:rsidRPr="00480423">
        <w:rPr>
          <w:color w:val="000000"/>
        </w:rPr>
        <w:t xml:space="preserve"> or in part, for the convenience of the State, upon no less than 30 days written notice to the contractor</w:t>
      </w:r>
      <w:r>
        <w:rPr>
          <w:color w:val="000000"/>
        </w:rPr>
        <w:t>;</w:t>
      </w:r>
    </w:p>
    <w:p w:rsidR="008334D5" w:rsidRPr="00480423" w:rsidRDefault="008334D5" w:rsidP="008334D5">
      <w:pPr>
        <w:pStyle w:val="ListParagraph"/>
        <w:autoSpaceDE w:val="0"/>
        <w:autoSpaceDN w:val="0"/>
        <w:adjustRightInd w:val="0"/>
        <w:ind w:hanging="360"/>
        <w:rPr>
          <w:color w:val="000000"/>
        </w:rPr>
      </w:pPr>
    </w:p>
    <w:p w:rsidR="008334D5" w:rsidRDefault="008334D5" w:rsidP="00184AE3">
      <w:pPr>
        <w:pStyle w:val="ListParagraph"/>
        <w:keepNext/>
        <w:numPr>
          <w:ilvl w:val="0"/>
          <w:numId w:val="37"/>
        </w:numPr>
        <w:autoSpaceDE w:val="0"/>
        <w:autoSpaceDN w:val="0"/>
        <w:adjustRightInd w:val="0"/>
        <w:rPr>
          <w:color w:val="000000"/>
        </w:rPr>
      </w:pPr>
      <w:r w:rsidRPr="00480423">
        <w:rPr>
          <w:color w:val="000000"/>
        </w:rPr>
        <w:t>For Cause</w:t>
      </w:r>
      <w:r>
        <w:rPr>
          <w:color w:val="000000"/>
        </w:rPr>
        <w:t>:</w:t>
      </w:r>
    </w:p>
    <w:p w:rsidR="008334D5" w:rsidRDefault="008334D5" w:rsidP="00184AE3">
      <w:pPr>
        <w:pStyle w:val="ListParagraph"/>
        <w:keepNext/>
        <w:numPr>
          <w:ilvl w:val="1"/>
          <w:numId w:val="52"/>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2211C9">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rsidR="008334D5" w:rsidRPr="00480423" w:rsidRDefault="008334D5" w:rsidP="008334D5">
      <w:pPr>
        <w:pStyle w:val="ListParagraph"/>
        <w:autoSpaceDE w:val="0"/>
        <w:autoSpaceDN w:val="0"/>
        <w:adjustRightInd w:val="0"/>
        <w:ind w:left="1080"/>
        <w:rPr>
          <w:color w:val="000000"/>
        </w:rPr>
      </w:pPr>
      <w:r w:rsidRPr="00480423">
        <w:rPr>
          <w:color w:val="000000"/>
        </w:rPr>
        <w:t xml:space="preserve"> </w:t>
      </w:r>
    </w:p>
    <w:p w:rsidR="008334D5" w:rsidRDefault="008334D5" w:rsidP="00184AE3">
      <w:pPr>
        <w:pStyle w:val="ListParagraph"/>
        <w:numPr>
          <w:ilvl w:val="1"/>
          <w:numId w:val="52"/>
        </w:numPr>
        <w:autoSpaceDE w:val="0"/>
        <w:autoSpaceDN w:val="0"/>
        <w:adjustRightInd w:val="0"/>
        <w:ind w:left="1080"/>
        <w:rPr>
          <w:color w:val="000000"/>
        </w:rPr>
      </w:pPr>
      <w:proofErr w:type="gramStart"/>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2211C9">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roofErr w:type="gramEnd"/>
    </w:p>
    <w:p w:rsidR="008334D5" w:rsidRPr="00480423" w:rsidRDefault="008334D5" w:rsidP="008334D5">
      <w:pPr>
        <w:autoSpaceDE w:val="0"/>
        <w:autoSpaceDN w:val="0"/>
        <w:adjustRightInd w:val="0"/>
        <w:rPr>
          <w:color w:val="000000"/>
        </w:rPr>
      </w:pPr>
      <w:r w:rsidRPr="00480423">
        <w:rPr>
          <w:color w:val="000000"/>
        </w:rPr>
        <w:t xml:space="preserve"> </w:t>
      </w:r>
    </w:p>
    <w:p w:rsidR="008334D5" w:rsidRPr="00480423" w:rsidRDefault="008334D5" w:rsidP="00184AE3">
      <w:pPr>
        <w:pStyle w:val="ListParagraph"/>
        <w:numPr>
          <w:ilvl w:val="0"/>
          <w:numId w:val="37"/>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rsidR="008334D5" w:rsidRPr="00480423" w:rsidRDefault="008334D5" w:rsidP="008334D5">
      <w:pPr>
        <w:pStyle w:val="ListParagraph"/>
        <w:autoSpaceDE w:val="0"/>
        <w:autoSpaceDN w:val="0"/>
        <w:adjustRightInd w:val="0"/>
        <w:ind w:firstLine="60"/>
        <w:rPr>
          <w:color w:val="000000"/>
        </w:rPr>
      </w:pPr>
    </w:p>
    <w:p w:rsidR="008334D5" w:rsidRPr="00480423" w:rsidRDefault="008334D5" w:rsidP="00184AE3">
      <w:pPr>
        <w:pStyle w:val="ListParagraph"/>
        <w:numPr>
          <w:ilvl w:val="0"/>
          <w:numId w:val="37"/>
        </w:numPr>
        <w:autoSpaceDE w:val="0"/>
        <w:autoSpaceDN w:val="0"/>
        <w:adjustRightInd w:val="0"/>
        <w:rPr>
          <w:color w:val="000000"/>
        </w:rPr>
      </w:pPr>
      <w:r w:rsidRPr="00480423">
        <w:rPr>
          <w:color w:val="000000"/>
        </w:rPr>
        <w:t xml:space="preserve">In the event of termination under this section, the contractor </w:t>
      </w:r>
      <w:proofErr w:type="gramStart"/>
      <w:r w:rsidRPr="00480423">
        <w:rPr>
          <w:color w:val="000000"/>
        </w:rPr>
        <w:t>shall be compensated</w:t>
      </w:r>
      <w:proofErr w:type="gramEnd"/>
      <w:r w:rsidRPr="00480423">
        <w:rPr>
          <w:color w:val="000000"/>
        </w:rPr>
        <w:t xml:space="preserve"> for work performed in accordance with the contract, up to the date of termination. Such compensation may be subject to adjustments. </w:t>
      </w:r>
    </w:p>
    <w:p w:rsidR="008334D5" w:rsidRPr="00955DFD" w:rsidRDefault="008334D5" w:rsidP="008334D5">
      <w:pPr>
        <w:autoSpaceDE w:val="0"/>
        <w:autoSpaceDN w:val="0"/>
        <w:adjustRightInd w:val="0"/>
        <w:rPr>
          <w:color w:val="000000"/>
        </w:rPr>
      </w:pPr>
    </w:p>
    <w:p w:rsidR="008334D5" w:rsidRPr="00851065" w:rsidRDefault="008334D5" w:rsidP="008334D5">
      <w:pPr>
        <w:pStyle w:val="Heading2"/>
        <w:numPr>
          <w:ilvl w:val="0"/>
          <w:numId w:val="0"/>
        </w:numPr>
        <w:ind w:left="576" w:hanging="576"/>
      </w:pPr>
      <w:bookmarkStart w:id="1170" w:name="_Toc485039891"/>
      <w:bookmarkStart w:id="1171" w:name="_Toc485041307"/>
      <w:bookmarkStart w:id="1172" w:name="_Toc6228084"/>
      <w:bookmarkStart w:id="1173" w:name="_Toc89858941"/>
      <w:r w:rsidRPr="00F91E2A">
        <w:t>5.8</w:t>
      </w:r>
      <w:r>
        <w:tab/>
      </w:r>
      <w:r w:rsidRPr="00784B37">
        <w:t>SUBCONTRACTING OR ASSIGNMENT</w:t>
      </w:r>
      <w:bookmarkEnd w:id="1170"/>
      <w:bookmarkEnd w:id="1171"/>
      <w:bookmarkEnd w:id="1172"/>
      <w:bookmarkEnd w:id="1173"/>
      <w:r w:rsidRPr="00851065">
        <w:t xml:space="preserve"> </w:t>
      </w:r>
    </w:p>
    <w:p w:rsidR="008334D5" w:rsidRDefault="008334D5" w:rsidP="00184AE3">
      <w:pPr>
        <w:pStyle w:val="ListParagraph"/>
        <w:keepNext/>
        <w:numPr>
          <w:ilvl w:val="0"/>
          <w:numId w:val="4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rsidR="008334D5" w:rsidRPr="00480423" w:rsidRDefault="008334D5" w:rsidP="008334D5">
      <w:pPr>
        <w:pStyle w:val="ListParagraph"/>
        <w:autoSpaceDE w:val="0"/>
        <w:autoSpaceDN w:val="0"/>
        <w:adjustRightInd w:val="0"/>
        <w:rPr>
          <w:color w:val="000000"/>
        </w:rPr>
      </w:pPr>
    </w:p>
    <w:p w:rsidR="008334D5" w:rsidRPr="00480423" w:rsidRDefault="008334D5" w:rsidP="00184AE3">
      <w:pPr>
        <w:pStyle w:val="ListParagraph"/>
        <w:numPr>
          <w:ilvl w:val="0"/>
          <w:numId w:val="4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t>
      </w:r>
      <w:proofErr w:type="gramStart"/>
      <w:r w:rsidRPr="00480423">
        <w:rPr>
          <w:color w:val="000000"/>
        </w:rPr>
        <w:t>whole</w:t>
      </w:r>
      <w:proofErr w:type="gramEnd"/>
      <w:r w:rsidRPr="00480423">
        <w:rPr>
          <w:color w:val="000000"/>
        </w:rPr>
        <w:t xml:space="preserve"> or in part, without the prior written consent of the Director. </w:t>
      </w:r>
    </w:p>
    <w:p w:rsidR="008334D5" w:rsidRPr="00955DFD" w:rsidRDefault="008334D5" w:rsidP="008334D5">
      <w:pPr>
        <w:autoSpaceDE w:val="0"/>
        <w:autoSpaceDN w:val="0"/>
        <w:adjustRightInd w:val="0"/>
        <w:rPr>
          <w:b/>
          <w:color w:val="000000"/>
        </w:rPr>
      </w:pPr>
    </w:p>
    <w:p w:rsidR="008334D5" w:rsidRDefault="008334D5" w:rsidP="008334D5">
      <w:pPr>
        <w:pStyle w:val="Heading2"/>
        <w:numPr>
          <w:ilvl w:val="0"/>
          <w:numId w:val="0"/>
        </w:numPr>
        <w:ind w:left="576" w:hanging="576"/>
      </w:pPr>
      <w:bookmarkStart w:id="1174" w:name="_Toc485039892"/>
      <w:bookmarkStart w:id="1175" w:name="_Toc485041308"/>
      <w:bookmarkStart w:id="1176" w:name="_Toc6228085"/>
      <w:bookmarkStart w:id="1177" w:name="_Toc89858942"/>
      <w:r w:rsidRPr="00F91E2A">
        <w:t>5.9</w:t>
      </w:r>
      <w:r>
        <w:tab/>
      </w:r>
      <w:r w:rsidRPr="00784B37">
        <w:t>NO CONTRACTUAL RELATIONSHIP BETWEEN SUBCONTRACTORS AND STATE</w:t>
      </w:r>
      <w:bookmarkEnd w:id="1174"/>
      <w:bookmarkEnd w:id="1175"/>
      <w:bookmarkEnd w:id="1176"/>
      <w:bookmarkEnd w:id="1177"/>
    </w:p>
    <w:p w:rsidR="008334D5" w:rsidRPr="00851065" w:rsidRDefault="008334D5" w:rsidP="008334D5">
      <w:pPr>
        <w:autoSpaceDE w:val="0"/>
        <w:autoSpaceDN w:val="0"/>
        <w:adjustRightInd w:val="0"/>
        <w:rPr>
          <w:color w:val="000000"/>
        </w:rPr>
      </w:pPr>
      <w:r w:rsidRPr="00851065">
        <w:rPr>
          <w:color w:val="000000"/>
        </w:rPr>
        <w:t xml:space="preserve">Nothing contained in any of the contract documents, including the RFP and vendor’s bid or proposal </w:t>
      </w:r>
      <w:proofErr w:type="gramStart"/>
      <w:r w:rsidRPr="00851065">
        <w:rPr>
          <w:color w:val="000000"/>
        </w:rPr>
        <w:t>shall be construed</w:t>
      </w:r>
      <w:proofErr w:type="gramEnd"/>
      <w:r w:rsidRPr="00851065">
        <w:rPr>
          <w:color w:val="000000"/>
        </w:rPr>
        <w:t xml:space="preserve"> as creating any contractual relationship between any subcontractor and the State. </w:t>
      </w:r>
    </w:p>
    <w:p w:rsidR="008334D5" w:rsidRPr="00851065" w:rsidRDefault="008334D5" w:rsidP="008334D5">
      <w:pPr>
        <w:autoSpaceDE w:val="0"/>
        <w:autoSpaceDN w:val="0"/>
        <w:adjustRightInd w:val="0"/>
        <w:rPr>
          <w:b/>
          <w:color w:val="000000"/>
        </w:rPr>
      </w:pPr>
    </w:p>
    <w:p w:rsidR="008334D5" w:rsidRDefault="008334D5" w:rsidP="008334D5">
      <w:pPr>
        <w:pStyle w:val="Heading2"/>
        <w:numPr>
          <w:ilvl w:val="0"/>
          <w:numId w:val="0"/>
        </w:numPr>
      </w:pPr>
      <w:bookmarkStart w:id="1178" w:name="_Toc485039893"/>
      <w:bookmarkStart w:id="1179" w:name="_Toc485041309"/>
      <w:bookmarkStart w:id="1180" w:name="_Toc6228086"/>
      <w:bookmarkStart w:id="1181" w:name="_Toc89858943"/>
      <w:r w:rsidRPr="00F91E2A">
        <w:t>5.10</w:t>
      </w:r>
      <w:r>
        <w:tab/>
      </w:r>
      <w:r w:rsidRPr="00784B37">
        <w:t>MERGERS, ACQUISITIONS</w:t>
      </w:r>
      <w:bookmarkEnd w:id="1178"/>
      <w:bookmarkEnd w:id="1179"/>
      <w:bookmarkEnd w:id="1180"/>
      <w:bookmarkEnd w:id="1181"/>
    </w:p>
    <w:p w:rsidR="008334D5" w:rsidRPr="00C65B22" w:rsidRDefault="008334D5" w:rsidP="008334D5">
      <w:pPr>
        <w:autoSpaceDE w:val="0"/>
        <w:autoSpaceDN w:val="0"/>
        <w:adjustRightInd w:val="0"/>
        <w:rPr>
          <w:color w:val="000000"/>
        </w:rPr>
      </w:pPr>
      <w:r w:rsidRPr="00851065">
        <w:rPr>
          <w:color w:val="000000"/>
        </w:rPr>
        <w:t xml:space="preserve">If, during the term of this contract, the contractor shall merge with or </w:t>
      </w:r>
      <w:proofErr w:type="gramStart"/>
      <w:r w:rsidRPr="00851065">
        <w:rPr>
          <w:color w:val="000000"/>
        </w:rPr>
        <w:t>be acquired</w:t>
      </w:r>
      <w:proofErr w:type="gramEnd"/>
      <w:r w:rsidRPr="00851065">
        <w:rPr>
          <w:color w:val="000000"/>
        </w:rPr>
        <w:t xml:space="preserve">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w:t>
      </w:r>
      <w:proofErr w:type="gramStart"/>
      <w:r w:rsidRPr="00851065">
        <w:rPr>
          <w:color w:val="000000"/>
        </w:rPr>
        <w:t>entity ratifying</w:t>
      </w:r>
      <w:proofErr w:type="gramEnd"/>
      <w:r w:rsidRPr="00851065">
        <w:rPr>
          <w:color w:val="000000"/>
        </w:rPr>
        <w:t xml:space="preserve"> acceptance of the original contract, terms, conditions and prices; updated information including ownership disclosure and Federal Employer Identification Number. The documents </w:t>
      </w:r>
      <w:proofErr w:type="gramStart"/>
      <w:r w:rsidRPr="00851065">
        <w:rPr>
          <w:color w:val="000000"/>
        </w:rPr>
        <w:t>must be submitted</w:t>
      </w:r>
      <w:proofErr w:type="gramEnd"/>
      <w:r w:rsidRPr="00851065">
        <w:rPr>
          <w:color w:val="000000"/>
        </w:rPr>
        <w:t xml:space="preserve"> within 30 days of the request. Failure to do so may result in termination of the contract for cause. </w:t>
      </w:r>
    </w:p>
    <w:p w:rsidR="008334D5" w:rsidRPr="00C65B22" w:rsidRDefault="008334D5" w:rsidP="008334D5">
      <w:pPr>
        <w:autoSpaceDE w:val="0"/>
        <w:autoSpaceDN w:val="0"/>
        <w:adjustRightInd w:val="0"/>
        <w:rPr>
          <w:color w:val="000000"/>
        </w:rPr>
      </w:pPr>
    </w:p>
    <w:p w:rsidR="008334D5" w:rsidRPr="00C65B22" w:rsidRDefault="008334D5" w:rsidP="008334D5">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w:t>
      </w:r>
      <w:proofErr w:type="gramStart"/>
      <w:r w:rsidRPr="00C65B22">
        <w:rPr>
          <w:color w:val="000000"/>
        </w:rPr>
        <w:t>should be made</w:t>
      </w:r>
      <w:proofErr w:type="gramEnd"/>
      <w:r w:rsidRPr="00C65B22">
        <w:rPr>
          <w:color w:val="000000"/>
        </w:rPr>
        <w:t xml:space="preserve">. No payment </w:t>
      </w:r>
      <w:proofErr w:type="gramStart"/>
      <w:r w:rsidRPr="00C65B22">
        <w:rPr>
          <w:color w:val="000000"/>
        </w:rPr>
        <w:t>shall be made</w:t>
      </w:r>
      <w:proofErr w:type="gramEnd"/>
      <w:r w:rsidRPr="00C65B22">
        <w:rPr>
          <w:color w:val="000000"/>
        </w:rPr>
        <w:t xml:space="preserve"> until all parties to the dissolved business entity submit the required documents to the Director. </w:t>
      </w:r>
    </w:p>
    <w:p w:rsidR="008334D5" w:rsidRPr="00C65B22" w:rsidRDefault="008334D5" w:rsidP="008334D5">
      <w:pPr>
        <w:autoSpaceDE w:val="0"/>
        <w:autoSpaceDN w:val="0"/>
        <w:adjustRightInd w:val="0"/>
        <w:rPr>
          <w:b/>
          <w:color w:val="000000"/>
        </w:rPr>
      </w:pPr>
    </w:p>
    <w:p w:rsidR="008334D5" w:rsidRDefault="008334D5" w:rsidP="008334D5">
      <w:pPr>
        <w:pStyle w:val="Heading2"/>
        <w:numPr>
          <w:ilvl w:val="0"/>
          <w:numId w:val="0"/>
        </w:numPr>
        <w:ind w:left="576" w:hanging="576"/>
      </w:pPr>
      <w:bookmarkStart w:id="1182" w:name="_Toc485039894"/>
      <w:bookmarkStart w:id="1183" w:name="_Toc485041310"/>
      <w:bookmarkStart w:id="1184" w:name="_Toc6228087"/>
      <w:bookmarkStart w:id="1185" w:name="_Toc89858944"/>
      <w:r w:rsidRPr="00F91E2A">
        <w:t>5.11</w:t>
      </w:r>
      <w:r>
        <w:tab/>
      </w:r>
      <w:r w:rsidRPr="00784B37">
        <w:t>PERFORMANCE GUARANTEE OF CONTRACTOR</w:t>
      </w:r>
      <w:bookmarkEnd w:id="1182"/>
      <w:bookmarkEnd w:id="1183"/>
      <w:bookmarkEnd w:id="1184"/>
      <w:bookmarkEnd w:id="1185"/>
    </w:p>
    <w:p w:rsidR="008334D5" w:rsidRPr="00851065" w:rsidRDefault="008334D5" w:rsidP="008334D5">
      <w:pPr>
        <w:autoSpaceDE w:val="0"/>
        <w:autoSpaceDN w:val="0"/>
        <w:adjustRightInd w:val="0"/>
        <w:rPr>
          <w:color w:val="000000"/>
        </w:rPr>
      </w:pPr>
      <w:r w:rsidRPr="00851065">
        <w:rPr>
          <w:color w:val="000000"/>
        </w:rPr>
        <w:t xml:space="preserve">The contractor hereby certifies that: </w:t>
      </w:r>
    </w:p>
    <w:p w:rsidR="008334D5" w:rsidRDefault="008334D5" w:rsidP="00184AE3">
      <w:pPr>
        <w:pStyle w:val="ListParagraph"/>
        <w:numPr>
          <w:ilvl w:val="0"/>
          <w:numId w:val="53"/>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rsidR="008334D5" w:rsidRPr="00480423" w:rsidRDefault="008334D5" w:rsidP="008334D5">
      <w:pPr>
        <w:pStyle w:val="ListParagraph"/>
        <w:autoSpaceDE w:val="0"/>
        <w:autoSpaceDN w:val="0"/>
        <w:adjustRightInd w:val="0"/>
        <w:ind w:firstLine="60"/>
        <w:rPr>
          <w:color w:val="000000"/>
        </w:rPr>
      </w:pPr>
    </w:p>
    <w:p w:rsidR="008334D5" w:rsidRDefault="008334D5" w:rsidP="00184AE3">
      <w:pPr>
        <w:pStyle w:val="ListParagraph"/>
        <w:numPr>
          <w:ilvl w:val="0"/>
          <w:numId w:val="5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rsidR="008334D5" w:rsidRPr="00480423" w:rsidRDefault="008334D5" w:rsidP="008334D5">
      <w:pPr>
        <w:autoSpaceDE w:val="0"/>
        <w:autoSpaceDN w:val="0"/>
        <w:adjustRightInd w:val="0"/>
        <w:ind w:left="720" w:firstLine="60"/>
        <w:rPr>
          <w:color w:val="000000"/>
        </w:rPr>
      </w:pPr>
    </w:p>
    <w:p w:rsidR="008334D5" w:rsidRDefault="008334D5" w:rsidP="00184AE3">
      <w:pPr>
        <w:pStyle w:val="ListParagraph"/>
        <w:numPr>
          <w:ilvl w:val="0"/>
          <w:numId w:val="53"/>
        </w:numPr>
        <w:autoSpaceDE w:val="0"/>
        <w:autoSpaceDN w:val="0"/>
        <w:adjustRightInd w:val="0"/>
        <w:ind w:left="720"/>
        <w:rPr>
          <w:color w:val="000000"/>
        </w:rPr>
      </w:pPr>
      <w:r w:rsidRPr="00480423">
        <w:rPr>
          <w:color w:val="000000"/>
        </w:rPr>
        <w:t xml:space="preserve">All new machines are to be guaranteed as </w:t>
      </w:r>
      <w:proofErr w:type="gramStart"/>
      <w:r w:rsidRPr="00480423">
        <w:rPr>
          <w:color w:val="000000"/>
        </w:rPr>
        <w:t>fully operational</w:t>
      </w:r>
      <w:proofErr w:type="gramEnd"/>
      <w:r w:rsidRPr="00480423">
        <w:rPr>
          <w:color w:val="000000"/>
        </w:rPr>
        <w:t xml:space="preserve"> for the period stated in the contract from time of written acceptance by the State. The contractor shall render prompt service without charge, regardless of geographic location</w:t>
      </w:r>
      <w:r>
        <w:rPr>
          <w:color w:val="000000"/>
        </w:rPr>
        <w:t>;</w:t>
      </w:r>
    </w:p>
    <w:p w:rsidR="008334D5" w:rsidRPr="00480423" w:rsidRDefault="008334D5" w:rsidP="008334D5">
      <w:pPr>
        <w:pStyle w:val="ListParagraph"/>
        <w:rPr>
          <w:color w:val="000000"/>
        </w:rPr>
      </w:pPr>
    </w:p>
    <w:p w:rsidR="008334D5" w:rsidRDefault="008334D5" w:rsidP="00184AE3">
      <w:pPr>
        <w:pStyle w:val="ListParagraph"/>
        <w:numPr>
          <w:ilvl w:val="0"/>
          <w:numId w:val="5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rsidR="008334D5" w:rsidRPr="00480423" w:rsidRDefault="008334D5" w:rsidP="008334D5">
      <w:pPr>
        <w:pStyle w:val="ListParagraph"/>
        <w:rPr>
          <w:color w:val="000000"/>
        </w:rPr>
      </w:pPr>
    </w:p>
    <w:p w:rsidR="008334D5" w:rsidRDefault="008334D5" w:rsidP="00184AE3">
      <w:pPr>
        <w:pStyle w:val="ListParagraph"/>
        <w:numPr>
          <w:ilvl w:val="0"/>
          <w:numId w:val="5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rsidR="008334D5" w:rsidRPr="00480423" w:rsidRDefault="008334D5" w:rsidP="008334D5">
      <w:pPr>
        <w:pStyle w:val="ListParagraph"/>
        <w:rPr>
          <w:color w:val="000000"/>
        </w:rPr>
      </w:pPr>
    </w:p>
    <w:p w:rsidR="008334D5" w:rsidRDefault="008334D5" w:rsidP="00184AE3">
      <w:pPr>
        <w:pStyle w:val="ListParagraph"/>
        <w:numPr>
          <w:ilvl w:val="0"/>
          <w:numId w:val="53"/>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rsidR="008334D5" w:rsidRPr="00480423" w:rsidRDefault="008334D5" w:rsidP="008334D5">
      <w:pPr>
        <w:pStyle w:val="ListParagraph"/>
        <w:rPr>
          <w:color w:val="000000"/>
        </w:rPr>
      </w:pPr>
    </w:p>
    <w:p w:rsidR="008334D5" w:rsidRPr="00480423" w:rsidRDefault="008334D5" w:rsidP="00184AE3">
      <w:pPr>
        <w:pStyle w:val="ListParagraph"/>
        <w:numPr>
          <w:ilvl w:val="0"/>
          <w:numId w:val="53"/>
        </w:numPr>
        <w:autoSpaceDE w:val="0"/>
        <w:autoSpaceDN w:val="0"/>
        <w:adjustRightInd w:val="0"/>
        <w:ind w:left="720"/>
        <w:rPr>
          <w:color w:val="000000"/>
        </w:rPr>
      </w:pPr>
      <w:r w:rsidRPr="00480423">
        <w:rPr>
          <w:color w:val="000000"/>
        </w:rPr>
        <w:t xml:space="preserve">All services rendered to the State </w:t>
      </w:r>
      <w:proofErr w:type="gramStart"/>
      <w:r w:rsidRPr="00480423">
        <w:rPr>
          <w:color w:val="000000"/>
        </w:rPr>
        <w:t>shall be performed</w:t>
      </w:r>
      <w:proofErr w:type="gramEnd"/>
      <w:r w:rsidRPr="00480423">
        <w:rPr>
          <w:color w:val="000000"/>
        </w:rPr>
        <w:t xml:space="preserve"> in strict and full accordance with the specifications stated in the contract. The contract </w:t>
      </w:r>
      <w:proofErr w:type="gramStart"/>
      <w:r w:rsidRPr="00480423">
        <w:rPr>
          <w:color w:val="000000"/>
        </w:rPr>
        <w:t>shall not be considered</w:t>
      </w:r>
      <w:proofErr w:type="gramEnd"/>
      <w:r w:rsidRPr="00480423">
        <w:rPr>
          <w:color w:val="000000"/>
        </w:rPr>
        <w:t xml:space="preserve"> complete until final approval by the State's using agency is rendered. </w:t>
      </w:r>
    </w:p>
    <w:p w:rsidR="008334D5" w:rsidRPr="00955DFD" w:rsidRDefault="008334D5" w:rsidP="008334D5">
      <w:pPr>
        <w:autoSpaceDE w:val="0"/>
        <w:autoSpaceDN w:val="0"/>
        <w:adjustRightInd w:val="0"/>
        <w:rPr>
          <w:color w:val="000000"/>
        </w:rPr>
      </w:pPr>
    </w:p>
    <w:p w:rsidR="008334D5" w:rsidRPr="00851065" w:rsidRDefault="008334D5" w:rsidP="008334D5">
      <w:pPr>
        <w:pStyle w:val="Heading2"/>
        <w:numPr>
          <w:ilvl w:val="0"/>
          <w:numId w:val="0"/>
        </w:numPr>
        <w:ind w:left="576" w:hanging="576"/>
      </w:pPr>
      <w:bookmarkStart w:id="1186" w:name="_Toc485039895"/>
      <w:bookmarkStart w:id="1187" w:name="_Toc485041311"/>
      <w:bookmarkStart w:id="1188" w:name="_Toc6228088"/>
      <w:bookmarkStart w:id="1189" w:name="_Toc89858945"/>
      <w:r w:rsidRPr="00F91E2A">
        <w:t>5.12</w:t>
      </w:r>
      <w:r>
        <w:tab/>
      </w:r>
      <w:r w:rsidRPr="00784B37">
        <w:t>DELIVERY REQUIREMENTS</w:t>
      </w:r>
      <w:bookmarkEnd w:id="1186"/>
      <w:bookmarkEnd w:id="1187"/>
      <w:bookmarkEnd w:id="1188"/>
      <w:bookmarkEnd w:id="1189"/>
    </w:p>
    <w:p w:rsidR="008334D5" w:rsidRDefault="008334D5" w:rsidP="00184AE3">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rsidR="008334D5" w:rsidRPr="00480423" w:rsidRDefault="008334D5" w:rsidP="008334D5">
      <w:pPr>
        <w:pStyle w:val="ListParagraph"/>
        <w:autoSpaceDE w:val="0"/>
        <w:autoSpaceDN w:val="0"/>
        <w:adjustRightInd w:val="0"/>
        <w:rPr>
          <w:color w:val="000000"/>
        </w:rPr>
      </w:pPr>
    </w:p>
    <w:p w:rsidR="008334D5" w:rsidRDefault="008334D5" w:rsidP="00184AE3">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rsidR="008334D5" w:rsidRPr="00480423" w:rsidRDefault="008334D5" w:rsidP="008334D5">
      <w:pPr>
        <w:autoSpaceDE w:val="0"/>
        <w:autoSpaceDN w:val="0"/>
        <w:adjustRightInd w:val="0"/>
        <w:rPr>
          <w:color w:val="000000"/>
        </w:rPr>
      </w:pPr>
      <w:r w:rsidRPr="00480423">
        <w:rPr>
          <w:color w:val="000000"/>
        </w:rPr>
        <w:t xml:space="preserve"> </w:t>
      </w:r>
    </w:p>
    <w:p w:rsidR="008334D5" w:rsidRDefault="008334D5" w:rsidP="00184AE3">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rsidR="008334D5" w:rsidRPr="00017F15" w:rsidRDefault="008334D5" w:rsidP="008334D5">
      <w:pPr>
        <w:pStyle w:val="ListParagraph"/>
        <w:rPr>
          <w:color w:val="000000"/>
        </w:rPr>
      </w:pPr>
    </w:p>
    <w:p w:rsidR="008334D5" w:rsidRPr="00EB2E39" w:rsidRDefault="008334D5" w:rsidP="00184AE3">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w:t>
      </w:r>
      <w:proofErr w:type="gramStart"/>
      <w:r w:rsidRPr="00EB2E39">
        <w:rPr>
          <w:color w:val="000000"/>
        </w:rPr>
        <w:t>is not made</w:t>
      </w:r>
      <w:proofErr w:type="gramEnd"/>
      <w:r w:rsidRPr="00EB2E39">
        <w:rPr>
          <w:color w:val="000000"/>
        </w:rPr>
        <w:t xml:space="preserve"> within the number of days stipulated or under the schedule defined in the contract, the using agency shall be authorized to obtain the material or service from any available source, the difference in price, if any, to be paid by the contractor. </w:t>
      </w:r>
    </w:p>
    <w:p w:rsidR="008334D5" w:rsidRDefault="008334D5" w:rsidP="008334D5">
      <w:pPr>
        <w:autoSpaceDE w:val="0"/>
        <w:autoSpaceDN w:val="0"/>
        <w:adjustRightInd w:val="0"/>
        <w:rPr>
          <w:color w:val="000000"/>
        </w:rPr>
      </w:pPr>
    </w:p>
    <w:p w:rsidR="008334D5" w:rsidRDefault="008334D5" w:rsidP="008334D5">
      <w:pPr>
        <w:pStyle w:val="Heading2"/>
        <w:numPr>
          <w:ilvl w:val="0"/>
          <w:numId w:val="0"/>
        </w:numPr>
        <w:ind w:left="576" w:hanging="576"/>
      </w:pPr>
      <w:bookmarkStart w:id="1190" w:name="_Toc485039896"/>
      <w:bookmarkStart w:id="1191" w:name="_Toc485041312"/>
      <w:bookmarkStart w:id="1192" w:name="_Toc6228089"/>
      <w:bookmarkStart w:id="1193" w:name="_Toc89858946"/>
      <w:r w:rsidRPr="00F91E2A">
        <w:t>5.13</w:t>
      </w:r>
      <w:r>
        <w:tab/>
      </w:r>
      <w:r w:rsidRPr="00784B37">
        <w:t>APPLICABLE LAW AND JURISDICTION</w:t>
      </w:r>
      <w:bookmarkEnd w:id="1190"/>
      <w:bookmarkEnd w:id="1191"/>
      <w:bookmarkEnd w:id="1192"/>
      <w:bookmarkEnd w:id="1193"/>
    </w:p>
    <w:p w:rsidR="008334D5" w:rsidRPr="00851065" w:rsidRDefault="008334D5" w:rsidP="008334D5">
      <w:pPr>
        <w:autoSpaceDE w:val="0"/>
        <w:autoSpaceDN w:val="0"/>
        <w:adjustRightInd w:val="0"/>
        <w:rPr>
          <w:color w:val="000000"/>
        </w:rPr>
      </w:pPr>
      <w:r w:rsidRPr="00851065">
        <w:rPr>
          <w:color w:val="000000"/>
        </w:rPr>
        <w:t xml:space="preserve">This contract and </w:t>
      </w:r>
      <w:proofErr w:type="gramStart"/>
      <w:r w:rsidRPr="00851065">
        <w:rPr>
          <w:color w:val="000000"/>
        </w:rPr>
        <w:t>any and all</w:t>
      </w:r>
      <w:proofErr w:type="gramEnd"/>
      <w:r w:rsidRPr="00851065">
        <w:rPr>
          <w:color w:val="000000"/>
        </w:rPr>
        <w:t xml:space="preserve">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8334D5" w:rsidRPr="00851065" w:rsidRDefault="008334D5" w:rsidP="008334D5">
      <w:pPr>
        <w:autoSpaceDE w:val="0"/>
        <w:autoSpaceDN w:val="0"/>
        <w:adjustRightInd w:val="0"/>
        <w:rPr>
          <w:b/>
          <w:color w:val="000000"/>
        </w:rPr>
      </w:pPr>
    </w:p>
    <w:p w:rsidR="008334D5" w:rsidRDefault="008334D5" w:rsidP="008334D5">
      <w:pPr>
        <w:pStyle w:val="Heading2"/>
        <w:numPr>
          <w:ilvl w:val="0"/>
          <w:numId w:val="0"/>
        </w:numPr>
        <w:ind w:left="576" w:hanging="576"/>
      </w:pPr>
      <w:bookmarkStart w:id="1194" w:name="_Toc485039897"/>
      <w:bookmarkStart w:id="1195" w:name="_Toc485041313"/>
      <w:bookmarkStart w:id="1196" w:name="_Toc6228090"/>
      <w:bookmarkStart w:id="1197" w:name="_Toc89858947"/>
      <w:r w:rsidRPr="00F91E2A">
        <w:t>5.14</w:t>
      </w:r>
      <w:r>
        <w:tab/>
      </w:r>
      <w:r w:rsidRPr="00784B37">
        <w:t>CONTRACT AMENDMENT</w:t>
      </w:r>
      <w:bookmarkEnd w:id="1194"/>
      <w:bookmarkEnd w:id="1195"/>
      <w:bookmarkEnd w:id="1196"/>
      <w:bookmarkEnd w:id="1197"/>
    </w:p>
    <w:p w:rsidR="008334D5" w:rsidRPr="00851065" w:rsidRDefault="008334D5" w:rsidP="008334D5">
      <w:pPr>
        <w:autoSpaceDE w:val="0"/>
        <w:autoSpaceDN w:val="0"/>
        <w:adjustRightInd w:val="0"/>
        <w:rPr>
          <w:color w:val="000000"/>
        </w:rPr>
      </w:pPr>
      <w:r w:rsidRPr="00851065">
        <w:rPr>
          <w:color w:val="000000"/>
        </w:rPr>
        <w:t xml:space="preserve">Except as provided herein, the contract </w:t>
      </w:r>
      <w:proofErr w:type="gramStart"/>
      <w:r w:rsidRPr="00851065">
        <w:rPr>
          <w:color w:val="000000"/>
        </w:rPr>
        <w:t>may only be amended</w:t>
      </w:r>
      <w:proofErr w:type="gramEnd"/>
      <w:r w:rsidRPr="00851065">
        <w:rPr>
          <w:color w:val="000000"/>
        </w:rPr>
        <w:t xml:space="preserve"> by written agreement of the State and the contractor. </w:t>
      </w:r>
    </w:p>
    <w:p w:rsidR="008334D5" w:rsidRPr="00851065" w:rsidRDefault="008334D5" w:rsidP="008334D5">
      <w:pPr>
        <w:autoSpaceDE w:val="0"/>
        <w:autoSpaceDN w:val="0"/>
        <w:adjustRightInd w:val="0"/>
        <w:rPr>
          <w:b/>
          <w:color w:val="000000"/>
        </w:rPr>
      </w:pPr>
    </w:p>
    <w:p w:rsidR="008334D5" w:rsidRDefault="008334D5" w:rsidP="008334D5">
      <w:pPr>
        <w:pStyle w:val="Heading2"/>
        <w:numPr>
          <w:ilvl w:val="0"/>
          <w:numId w:val="0"/>
        </w:numPr>
        <w:ind w:left="576" w:hanging="576"/>
      </w:pPr>
      <w:bookmarkStart w:id="1198" w:name="_Toc485039898"/>
      <w:bookmarkStart w:id="1199" w:name="_Toc485041314"/>
      <w:bookmarkStart w:id="1200" w:name="_Toc6228091"/>
      <w:bookmarkStart w:id="1201" w:name="_Toc89858948"/>
      <w:r w:rsidRPr="00F91E2A">
        <w:t>5.15</w:t>
      </w:r>
      <w:r>
        <w:tab/>
      </w:r>
      <w:r w:rsidRPr="00784B37">
        <w:t>MAINTENANCE OF RECORDS</w:t>
      </w:r>
      <w:bookmarkEnd w:id="1198"/>
      <w:bookmarkEnd w:id="1199"/>
      <w:bookmarkEnd w:id="1200"/>
      <w:bookmarkEnd w:id="1201"/>
    </w:p>
    <w:p w:rsidR="008334D5" w:rsidRPr="00851065" w:rsidRDefault="008334D5" w:rsidP="008334D5">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proofErr w:type="gramStart"/>
      <w:r>
        <w:rPr>
          <w:color w:val="000000"/>
        </w:rPr>
        <w:t>a longer period is required by law</w:t>
      </w:r>
      <w:proofErr w:type="gramEnd"/>
      <w:r w:rsidRPr="00851065">
        <w:rPr>
          <w:color w:val="000000"/>
        </w:rPr>
        <w:t xml:space="preserve">. Such records </w:t>
      </w:r>
      <w:proofErr w:type="gramStart"/>
      <w:r w:rsidRPr="00851065">
        <w:rPr>
          <w:color w:val="000000"/>
        </w:rPr>
        <w:t>shall be made</w:t>
      </w:r>
      <w:proofErr w:type="gramEnd"/>
      <w:r w:rsidRPr="00851065">
        <w:rPr>
          <w:color w:val="000000"/>
        </w:rPr>
        <w:t xml:space="preserve"> available to the State, including the Comptroller, for audit and review.</w:t>
      </w:r>
    </w:p>
    <w:p w:rsidR="008334D5" w:rsidRPr="00851065" w:rsidRDefault="008334D5" w:rsidP="008334D5">
      <w:pPr>
        <w:autoSpaceDE w:val="0"/>
        <w:autoSpaceDN w:val="0"/>
        <w:adjustRightInd w:val="0"/>
        <w:rPr>
          <w:b/>
          <w:color w:val="000000"/>
        </w:rPr>
      </w:pPr>
    </w:p>
    <w:p w:rsidR="008334D5" w:rsidRDefault="008334D5" w:rsidP="008334D5">
      <w:pPr>
        <w:pStyle w:val="Heading2"/>
        <w:numPr>
          <w:ilvl w:val="0"/>
          <w:numId w:val="0"/>
        </w:numPr>
        <w:ind w:left="576" w:hanging="576"/>
      </w:pPr>
      <w:bookmarkStart w:id="1202" w:name="_Toc485039899"/>
      <w:bookmarkStart w:id="1203" w:name="_Toc485041315"/>
      <w:bookmarkStart w:id="1204" w:name="_Toc6228092"/>
      <w:bookmarkStart w:id="1205" w:name="_Toc89858949"/>
      <w:r w:rsidRPr="00F91E2A">
        <w:t>5.16</w:t>
      </w:r>
      <w:r>
        <w:tab/>
      </w:r>
      <w:r w:rsidRPr="00784B37">
        <w:t>ASSIGNMENT OF ANTITRUST CLAIM(S)</w:t>
      </w:r>
      <w:bookmarkEnd w:id="1202"/>
      <w:bookmarkEnd w:id="1203"/>
      <w:bookmarkEnd w:id="1204"/>
      <w:bookmarkEnd w:id="1205"/>
    </w:p>
    <w:p w:rsidR="008334D5" w:rsidRPr="00C65B22" w:rsidRDefault="008334D5" w:rsidP="008334D5">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w:t>
      </w:r>
      <w:proofErr w:type="gramStart"/>
      <w:r w:rsidRPr="00851065">
        <w:rPr>
          <w:color w:val="000000"/>
        </w:rPr>
        <w:t>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w:t>
      </w:r>
      <w:proofErr w:type="gramEnd"/>
      <w:r w:rsidRPr="00851065">
        <w:rPr>
          <w:color w:val="000000"/>
        </w:rPr>
        <w:t xml:space="preserve"> </w:t>
      </w:r>
    </w:p>
    <w:p w:rsidR="008334D5" w:rsidRPr="00C65B22" w:rsidRDefault="008334D5" w:rsidP="008334D5">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8334D5" w:rsidRPr="00C65B22" w:rsidRDefault="008334D5" w:rsidP="008334D5">
      <w:pPr>
        <w:autoSpaceDE w:val="0"/>
        <w:autoSpaceDN w:val="0"/>
        <w:adjustRightInd w:val="0"/>
        <w:ind w:left="720"/>
        <w:rPr>
          <w:color w:val="000000"/>
        </w:rPr>
      </w:pPr>
    </w:p>
    <w:p w:rsidR="008334D5" w:rsidRPr="00480423" w:rsidRDefault="008334D5" w:rsidP="00184AE3">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rsidR="008334D5" w:rsidRPr="00480423" w:rsidRDefault="008334D5" w:rsidP="00184AE3">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rsidR="008334D5" w:rsidRPr="00955DFD" w:rsidRDefault="008334D5" w:rsidP="008334D5">
      <w:pPr>
        <w:autoSpaceDE w:val="0"/>
        <w:autoSpaceDN w:val="0"/>
        <w:adjustRightInd w:val="0"/>
        <w:spacing w:after="200"/>
        <w:ind w:left="990" w:hanging="270"/>
        <w:rPr>
          <w:color w:val="000000"/>
        </w:rPr>
      </w:pPr>
      <w:r w:rsidRPr="00955DFD">
        <w:rPr>
          <w:color w:val="000000"/>
        </w:rPr>
        <w:lastRenderedPageBreak/>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rsidR="008334D5" w:rsidRPr="00480423" w:rsidRDefault="008334D5" w:rsidP="00184AE3">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rsidR="008334D5" w:rsidRDefault="008334D5" w:rsidP="00184AE3">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w:t>
      </w:r>
      <w:proofErr w:type="gramStart"/>
      <w:r w:rsidRPr="00480423">
        <w:rPr>
          <w:color w:val="000000"/>
        </w:rPr>
        <w:t>is made</w:t>
      </w:r>
      <w:proofErr w:type="gramEnd"/>
      <w:r w:rsidRPr="00480423">
        <w:rPr>
          <w:color w:val="000000"/>
        </w:rPr>
        <w:t xml:space="preserve"> to the contractor, it shall promptly pay over to the State of New Jersey the allotted share thereof, if any, assigned to the State hereunder. </w:t>
      </w:r>
    </w:p>
    <w:p w:rsidR="008334D5" w:rsidRPr="00784B37" w:rsidRDefault="008334D5" w:rsidP="00B16707">
      <w:pPr>
        <w:pStyle w:val="Heading2"/>
        <w:numPr>
          <w:ilvl w:val="0"/>
          <w:numId w:val="0"/>
        </w:numPr>
        <w:ind w:left="576" w:hanging="576"/>
      </w:pPr>
      <w:bookmarkStart w:id="1206" w:name="_Toc485039900"/>
      <w:bookmarkStart w:id="1207" w:name="_Toc485041316"/>
      <w:bookmarkStart w:id="1208" w:name="_Toc6228093"/>
      <w:bookmarkStart w:id="1209" w:name="_Toc89858950"/>
      <w:r w:rsidRPr="00B16707">
        <w:t>6</w:t>
      </w:r>
      <w:bookmarkEnd w:id="1206"/>
      <w:bookmarkEnd w:id="1207"/>
      <w:bookmarkEnd w:id="1208"/>
      <w:r w:rsidRPr="00F91E2A">
        <w:t>.</w:t>
      </w:r>
      <w:r>
        <w:tab/>
      </w:r>
      <w:r w:rsidRPr="00784B37">
        <w:t>TERMS RELATING TO PRICE AND PAYMENT</w:t>
      </w:r>
      <w:bookmarkEnd w:id="1209"/>
      <w:r w:rsidRPr="00784B37">
        <w:t xml:space="preserve"> </w:t>
      </w:r>
    </w:p>
    <w:p w:rsidR="008334D5" w:rsidRPr="00851065" w:rsidRDefault="008334D5" w:rsidP="008334D5">
      <w:pPr>
        <w:autoSpaceDE w:val="0"/>
        <w:autoSpaceDN w:val="0"/>
        <w:adjustRightInd w:val="0"/>
        <w:rPr>
          <w:b/>
          <w:color w:val="000000"/>
        </w:rPr>
      </w:pPr>
    </w:p>
    <w:p w:rsidR="008334D5" w:rsidRDefault="008334D5" w:rsidP="008334D5">
      <w:pPr>
        <w:pStyle w:val="Heading2"/>
        <w:numPr>
          <w:ilvl w:val="0"/>
          <w:numId w:val="0"/>
        </w:numPr>
      </w:pPr>
      <w:bookmarkStart w:id="1210" w:name="_Toc485039901"/>
      <w:bookmarkStart w:id="1211" w:name="_Toc485041317"/>
      <w:bookmarkStart w:id="1212" w:name="_Toc6228094"/>
      <w:bookmarkStart w:id="1213" w:name="_Toc89858951"/>
      <w:r w:rsidRPr="00F91E2A">
        <w:t>6.1</w:t>
      </w:r>
      <w:r>
        <w:tab/>
      </w:r>
      <w:r w:rsidRPr="00784B37">
        <w:t>PRICE FLUCTUATION DURING CONTRACT</w:t>
      </w:r>
      <w:bookmarkEnd w:id="1210"/>
      <w:bookmarkEnd w:id="1211"/>
      <w:bookmarkEnd w:id="1212"/>
      <w:bookmarkEnd w:id="1213"/>
    </w:p>
    <w:p w:rsidR="008334D5" w:rsidRPr="00851065" w:rsidRDefault="008334D5" w:rsidP="008334D5">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rsidR="008334D5" w:rsidRPr="00C65B22" w:rsidRDefault="008334D5" w:rsidP="008334D5">
      <w:pPr>
        <w:autoSpaceDE w:val="0"/>
        <w:autoSpaceDN w:val="0"/>
        <w:adjustRightInd w:val="0"/>
        <w:rPr>
          <w:color w:val="000000"/>
        </w:rPr>
      </w:pPr>
      <w:r w:rsidRPr="00851065">
        <w:rPr>
          <w:color w:val="000000"/>
        </w:rPr>
        <w:t xml:space="preserve">In the event of a </w:t>
      </w:r>
      <w:proofErr w:type="gramStart"/>
      <w:r w:rsidRPr="00851065">
        <w:rPr>
          <w:color w:val="000000"/>
        </w:rPr>
        <w:t>manufacturer's</w:t>
      </w:r>
      <w:proofErr w:type="gramEnd"/>
      <w:r w:rsidRPr="00851065">
        <w:rPr>
          <w:color w:val="000000"/>
        </w:rPr>
        <w:t xml:space="preserve">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w:t>
      </w:r>
      <w:proofErr w:type="gramStart"/>
      <w:r w:rsidRPr="00C65B22">
        <w:rPr>
          <w:color w:val="000000"/>
        </w:rPr>
        <w:t>must be notified</w:t>
      </w:r>
      <w:proofErr w:type="gramEnd"/>
      <w:r w:rsidRPr="00C65B22">
        <w:rPr>
          <w:color w:val="000000"/>
        </w:rPr>
        <w:t xml:space="preserve">, in writing, of any price reduction within five (5) days of the effective date. </w:t>
      </w:r>
    </w:p>
    <w:p w:rsidR="008334D5" w:rsidRDefault="008334D5" w:rsidP="008334D5">
      <w:pPr>
        <w:autoSpaceDE w:val="0"/>
        <w:autoSpaceDN w:val="0"/>
        <w:adjustRightInd w:val="0"/>
        <w:rPr>
          <w:color w:val="000000"/>
        </w:rPr>
      </w:pPr>
    </w:p>
    <w:p w:rsidR="008334D5" w:rsidRDefault="008334D5" w:rsidP="008334D5">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rsidR="008334D5" w:rsidRDefault="008334D5" w:rsidP="008334D5">
      <w:pPr>
        <w:rPr>
          <w:rFonts w:cs="Arial"/>
          <w:szCs w:val="22"/>
        </w:rPr>
      </w:pPr>
    </w:p>
    <w:p w:rsidR="008334D5" w:rsidRPr="00D32ABB" w:rsidRDefault="008334D5" w:rsidP="008334D5">
      <w:pPr>
        <w:rPr>
          <w:rFonts w:cs="Arial"/>
          <w:szCs w:val="22"/>
        </w:rPr>
      </w:pPr>
      <w:r w:rsidRPr="00805359">
        <w:rPr>
          <w:rFonts w:cs="Arial"/>
          <w:szCs w:val="22"/>
        </w:rPr>
        <w:t xml:space="preserve">In an exceptional </w:t>
      </w:r>
      <w:proofErr w:type="gramStart"/>
      <w:r w:rsidRPr="00805359">
        <w:rPr>
          <w:rFonts w:cs="Arial"/>
          <w:szCs w:val="22"/>
        </w:rPr>
        <w:t>situation</w:t>
      </w:r>
      <w:proofErr w:type="gramEnd"/>
      <w:r w:rsidRPr="00805359">
        <w:rPr>
          <w:rFonts w:cs="Arial"/>
          <w:szCs w:val="22"/>
        </w:rPr>
        <w:t xml:space="preserve">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rsidR="008334D5" w:rsidRPr="00C65B22" w:rsidRDefault="008334D5" w:rsidP="008334D5">
      <w:pPr>
        <w:autoSpaceDE w:val="0"/>
        <w:autoSpaceDN w:val="0"/>
        <w:adjustRightInd w:val="0"/>
        <w:rPr>
          <w:color w:val="000000"/>
        </w:rPr>
      </w:pPr>
    </w:p>
    <w:p w:rsidR="008334D5" w:rsidRDefault="008334D5" w:rsidP="008334D5">
      <w:pPr>
        <w:pStyle w:val="Heading2"/>
        <w:keepNext/>
        <w:numPr>
          <w:ilvl w:val="0"/>
          <w:numId w:val="0"/>
        </w:numPr>
        <w:ind w:left="576" w:hanging="576"/>
      </w:pPr>
      <w:bookmarkStart w:id="1214" w:name="_Toc485039902"/>
      <w:bookmarkStart w:id="1215" w:name="_Toc485041318"/>
      <w:bookmarkStart w:id="1216" w:name="_Toc6228095"/>
      <w:bookmarkStart w:id="1217" w:name="_Toc89858952"/>
      <w:r w:rsidRPr="00F91E2A">
        <w:t>6.2</w:t>
      </w:r>
      <w:r>
        <w:tab/>
      </w:r>
      <w:r w:rsidRPr="00784B37">
        <w:t>TAX CHARGES</w:t>
      </w:r>
      <w:bookmarkEnd w:id="1214"/>
      <w:bookmarkEnd w:id="1215"/>
      <w:bookmarkEnd w:id="1216"/>
      <w:bookmarkEnd w:id="1217"/>
    </w:p>
    <w:p w:rsidR="008334D5" w:rsidRDefault="008334D5" w:rsidP="008334D5">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rsidR="008334D5" w:rsidRPr="00851065" w:rsidRDefault="008334D5" w:rsidP="008334D5">
      <w:pPr>
        <w:autoSpaceDE w:val="0"/>
        <w:autoSpaceDN w:val="0"/>
        <w:adjustRightInd w:val="0"/>
        <w:rPr>
          <w:color w:val="000000"/>
        </w:rPr>
      </w:pPr>
    </w:p>
    <w:p w:rsidR="008334D5" w:rsidRPr="00851065" w:rsidRDefault="008334D5" w:rsidP="008334D5">
      <w:pPr>
        <w:pStyle w:val="Heading2"/>
        <w:numPr>
          <w:ilvl w:val="0"/>
          <w:numId w:val="0"/>
        </w:numPr>
        <w:ind w:left="576" w:hanging="576"/>
      </w:pPr>
      <w:bookmarkStart w:id="1218" w:name="_Toc485039903"/>
      <w:bookmarkStart w:id="1219" w:name="_Toc485041319"/>
      <w:bookmarkStart w:id="1220" w:name="_Toc6228096"/>
      <w:bookmarkStart w:id="1221" w:name="_Toc89858953"/>
      <w:r w:rsidRPr="00F91E2A">
        <w:t>6.3</w:t>
      </w:r>
      <w:r>
        <w:tab/>
      </w:r>
      <w:r w:rsidRPr="00784B37">
        <w:t>PAYMENT TO VENDORS</w:t>
      </w:r>
      <w:bookmarkEnd w:id="1218"/>
      <w:bookmarkEnd w:id="1219"/>
      <w:bookmarkEnd w:id="1220"/>
      <w:bookmarkEnd w:id="1221"/>
    </w:p>
    <w:p w:rsidR="008334D5" w:rsidRDefault="008334D5" w:rsidP="00D313E4">
      <w:pPr>
        <w:pStyle w:val="ListParagraph"/>
        <w:keepNext/>
        <w:numPr>
          <w:ilvl w:val="0"/>
          <w:numId w:val="54"/>
        </w:numPr>
        <w:autoSpaceDE w:val="0"/>
        <w:autoSpaceDN w:val="0"/>
        <w:adjustRightInd w:val="0"/>
        <w:ind w:left="36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w:t>
      </w:r>
      <w:proofErr w:type="gramStart"/>
      <w:r w:rsidRPr="00480423">
        <w:rPr>
          <w:color w:val="000000"/>
        </w:rPr>
        <w:t>If a review of orders placed by the using agency(</w:t>
      </w:r>
      <w:proofErr w:type="spellStart"/>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w:t>
      </w:r>
      <w:proofErr w:type="gramEnd"/>
      <w:r w:rsidRPr="00480423">
        <w:rPr>
          <w:color w:val="000000"/>
        </w:rPr>
        <w:t xml:space="preserve">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rsidR="008334D5" w:rsidRPr="00480423" w:rsidRDefault="008334D5" w:rsidP="00D313E4">
      <w:pPr>
        <w:pStyle w:val="ListParagraph"/>
        <w:autoSpaceDE w:val="0"/>
        <w:autoSpaceDN w:val="0"/>
        <w:adjustRightInd w:val="0"/>
        <w:ind w:left="360"/>
        <w:rPr>
          <w:color w:val="000000"/>
        </w:rPr>
      </w:pPr>
    </w:p>
    <w:p w:rsidR="008334D5" w:rsidRDefault="008334D5" w:rsidP="00D313E4">
      <w:pPr>
        <w:pStyle w:val="ListParagraph"/>
        <w:numPr>
          <w:ilvl w:val="0"/>
          <w:numId w:val="54"/>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w:t>
      </w:r>
      <w:proofErr w:type="gramStart"/>
      <w:r w:rsidRPr="00480423">
        <w:rPr>
          <w:color w:val="000000"/>
        </w:rPr>
        <w:t>is sought</w:t>
      </w:r>
      <w:proofErr w:type="gramEnd"/>
      <w:r w:rsidRPr="00480423">
        <w:rPr>
          <w:color w:val="000000"/>
        </w:rPr>
        <w:t xml:space="preserve"> has been satisfactorily completed or delivered. </w:t>
      </w:r>
      <w:r w:rsidR="00E6630C" w:rsidRPr="00922792">
        <w:rPr>
          <w:rFonts w:cs="Arial"/>
          <w:szCs w:val="22"/>
        </w:rPr>
        <w:t xml:space="preserve">For commodity contracts, the invoice, together with the Bill of Lading, </w:t>
      </w:r>
      <w:r w:rsidR="00E6630C" w:rsidRPr="00922792">
        <w:rPr>
          <w:rFonts w:cs="Arial"/>
          <w:color w:val="000000"/>
          <w:szCs w:val="22"/>
        </w:rPr>
        <w:t xml:space="preserve">and/or other documentation to confirm shipment and receipt of contracted goods </w:t>
      </w:r>
      <w:proofErr w:type="gramStart"/>
      <w:r w:rsidR="00E6630C" w:rsidRPr="00922792">
        <w:rPr>
          <w:rFonts w:cs="Arial"/>
          <w:color w:val="000000"/>
          <w:szCs w:val="22"/>
        </w:rPr>
        <w:t>must be received</w:t>
      </w:r>
      <w:proofErr w:type="gramEnd"/>
      <w:r w:rsidR="00E6630C" w:rsidRPr="00922792">
        <w:rPr>
          <w:rFonts w:cs="Arial"/>
          <w:color w:val="000000"/>
          <w:szCs w:val="22"/>
        </w:rPr>
        <w:t xml:space="preserve"> by the using agency prior to payment</w:t>
      </w:r>
      <w:r w:rsidR="00E6630C" w:rsidRPr="00922792">
        <w:rPr>
          <w:rFonts w:cs="Arial"/>
          <w:szCs w:val="22"/>
        </w:rPr>
        <w:t xml:space="preserve">. </w:t>
      </w:r>
      <w:r w:rsidRPr="00480423">
        <w:rPr>
          <w:color w:val="000000"/>
        </w:rPr>
        <w:t xml:space="preserve">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w:t>
      </w:r>
      <w:proofErr w:type="gramStart"/>
      <w:r w:rsidRPr="00480423">
        <w:rPr>
          <w:color w:val="000000"/>
        </w:rPr>
        <w:t>RFP price sheet line number</w:t>
      </w:r>
      <w:proofErr w:type="gramEnd"/>
      <w:r w:rsidRPr="00480423">
        <w:rPr>
          <w:color w:val="000000"/>
        </w:rPr>
        <w:t xml:space="preserve"> from the contractor’s bid proposal. All invoices must be approved by the State Contract Manager or using agency before payment will be authorized</w:t>
      </w:r>
      <w:r>
        <w:rPr>
          <w:color w:val="000000"/>
        </w:rPr>
        <w:t>;</w:t>
      </w:r>
      <w:r w:rsidRPr="00480423">
        <w:rPr>
          <w:color w:val="000000"/>
        </w:rPr>
        <w:t xml:space="preserve"> </w:t>
      </w:r>
    </w:p>
    <w:p w:rsidR="008334D5" w:rsidRPr="00480423" w:rsidRDefault="008334D5" w:rsidP="00D313E4">
      <w:pPr>
        <w:pStyle w:val="ListParagraph"/>
        <w:autoSpaceDE w:val="0"/>
        <w:autoSpaceDN w:val="0"/>
        <w:adjustRightInd w:val="0"/>
        <w:ind w:left="360"/>
        <w:rPr>
          <w:color w:val="000000"/>
        </w:rPr>
      </w:pPr>
    </w:p>
    <w:p w:rsidR="008334D5" w:rsidRDefault="008334D5" w:rsidP="00D313E4">
      <w:pPr>
        <w:pStyle w:val="ListParagraph"/>
        <w:numPr>
          <w:ilvl w:val="0"/>
          <w:numId w:val="54"/>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w:t>
      </w:r>
      <w:r w:rsidRPr="00480423">
        <w:rPr>
          <w:color w:val="000000"/>
        </w:rPr>
        <w:lastRenderedPageBreak/>
        <w:t xml:space="preserve">the work and the approval. Payment </w:t>
      </w:r>
      <w:proofErr w:type="gramStart"/>
      <w:r w:rsidRPr="00480423">
        <w:rPr>
          <w:color w:val="000000"/>
        </w:rPr>
        <w:t>shall not be made</w:t>
      </w:r>
      <w:proofErr w:type="gramEnd"/>
      <w:r w:rsidRPr="00480423">
        <w:rPr>
          <w:color w:val="000000"/>
        </w:rPr>
        <w:t xml:space="preserve"> without such documentation. A form of timekeeping record that should be adapted as appropriate for the Scope of Work being performed can be found at </w:t>
      </w:r>
      <w:hyperlink r:id="rId66" w:history="1">
        <w:r w:rsidRPr="00B314AD">
          <w:rPr>
            <w:rStyle w:val="Hyperlink"/>
          </w:rPr>
          <w:t>www.nj.gov/treasury/purchase/forms/Vendor_Timesheet.xls</w:t>
        </w:r>
      </w:hyperlink>
      <w:r>
        <w:rPr>
          <w:color w:val="000000"/>
        </w:rPr>
        <w:t>; and</w:t>
      </w:r>
    </w:p>
    <w:p w:rsidR="008334D5" w:rsidRPr="00480423" w:rsidRDefault="008334D5" w:rsidP="00D313E4">
      <w:pPr>
        <w:pStyle w:val="ListParagraph"/>
        <w:ind w:left="360"/>
        <w:rPr>
          <w:color w:val="000000"/>
        </w:rPr>
      </w:pPr>
    </w:p>
    <w:p w:rsidR="008334D5" w:rsidRPr="00480423" w:rsidRDefault="008334D5" w:rsidP="00D313E4">
      <w:pPr>
        <w:pStyle w:val="ListParagraph"/>
        <w:numPr>
          <w:ilvl w:val="0"/>
          <w:numId w:val="54"/>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w:t>
      </w:r>
      <w:proofErr w:type="gramStart"/>
      <w:r w:rsidRPr="00480423">
        <w:rPr>
          <w:color w:val="000000"/>
        </w:rPr>
        <w:t>shall be sent</w:t>
      </w:r>
      <w:proofErr w:type="gramEnd"/>
      <w:r w:rsidRPr="00480423">
        <w:rPr>
          <w:color w:val="000000"/>
        </w:rPr>
        <w:t xml:space="preserve"> to the Chief of Operations, Division of Revenue, P.O. Box 628, Trenton, NJ 08646. </w:t>
      </w:r>
    </w:p>
    <w:p w:rsidR="008334D5" w:rsidRPr="00955DFD" w:rsidRDefault="008334D5" w:rsidP="008334D5">
      <w:pPr>
        <w:autoSpaceDE w:val="0"/>
        <w:autoSpaceDN w:val="0"/>
        <w:adjustRightInd w:val="0"/>
        <w:rPr>
          <w:b/>
          <w:color w:val="000000"/>
        </w:rPr>
      </w:pPr>
    </w:p>
    <w:p w:rsidR="008334D5" w:rsidRDefault="008334D5" w:rsidP="008334D5">
      <w:pPr>
        <w:pStyle w:val="Heading2"/>
        <w:numPr>
          <w:ilvl w:val="0"/>
          <w:numId w:val="0"/>
        </w:numPr>
        <w:ind w:left="576" w:hanging="576"/>
      </w:pPr>
      <w:bookmarkStart w:id="1222" w:name="_Toc485039904"/>
      <w:bookmarkStart w:id="1223" w:name="_Toc485041320"/>
      <w:bookmarkStart w:id="1224" w:name="_Toc6228097"/>
      <w:bookmarkStart w:id="1225" w:name="_Toc89858954"/>
      <w:r w:rsidRPr="00F91E2A">
        <w:t>6.4</w:t>
      </w:r>
      <w:r>
        <w:tab/>
      </w:r>
      <w:r w:rsidRPr="00784B37">
        <w:t>OPTIONAL PAYMENT METHOD: P-CARD</w:t>
      </w:r>
      <w:bookmarkEnd w:id="1222"/>
      <w:bookmarkEnd w:id="1223"/>
      <w:bookmarkEnd w:id="1224"/>
      <w:bookmarkEnd w:id="1225"/>
    </w:p>
    <w:p w:rsidR="008334D5" w:rsidRPr="00C65B22" w:rsidRDefault="008334D5" w:rsidP="008334D5">
      <w:pPr>
        <w:autoSpaceDE w:val="0"/>
        <w:autoSpaceDN w:val="0"/>
        <w:adjustRightInd w:val="0"/>
        <w:rPr>
          <w:color w:val="000000"/>
        </w:rPr>
      </w:pPr>
      <w:r w:rsidRPr="00851065">
        <w:rPr>
          <w:color w:val="000000"/>
        </w:rPr>
        <w:t xml:space="preserve">The State offers contractors the opportunity to </w:t>
      </w:r>
      <w:proofErr w:type="gramStart"/>
      <w:r w:rsidRPr="00851065">
        <w:rPr>
          <w:color w:val="000000"/>
        </w:rPr>
        <w:t>be paid</w:t>
      </w:r>
      <w:proofErr w:type="gramEnd"/>
      <w:r w:rsidRPr="00851065">
        <w:rPr>
          <w:color w:val="000000"/>
        </w:rPr>
        <w:t xml:space="preserve">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w:t>
      </w:r>
      <w:proofErr w:type="gramStart"/>
      <w:r w:rsidRPr="00851065">
        <w:rPr>
          <w:color w:val="000000"/>
        </w:rPr>
        <w:t>can be obtained</w:t>
      </w:r>
      <w:proofErr w:type="gramEnd"/>
      <w:r w:rsidRPr="00851065">
        <w:rPr>
          <w:color w:val="000000"/>
        </w:rPr>
        <w:t xml:space="preserve"> from banks or merchant service companies. </w:t>
      </w:r>
    </w:p>
    <w:p w:rsidR="008334D5" w:rsidRPr="00C65B22" w:rsidRDefault="008334D5" w:rsidP="008334D5">
      <w:pPr>
        <w:autoSpaceDE w:val="0"/>
        <w:autoSpaceDN w:val="0"/>
        <w:adjustRightInd w:val="0"/>
        <w:rPr>
          <w:b/>
          <w:color w:val="000000"/>
        </w:rPr>
      </w:pPr>
    </w:p>
    <w:p w:rsidR="008334D5" w:rsidRDefault="008334D5" w:rsidP="008334D5">
      <w:pPr>
        <w:pStyle w:val="Heading2"/>
        <w:numPr>
          <w:ilvl w:val="0"/>
          <w:numId w:val="0"/>
        </w:numPr>
        <w:ind w:left="576" w:hanging="576"/>
      </w:pPr>
      <w:bookmarkStart w:id="1226" w:name="_Toc485039905"/>
      <w:bookmarkStart w:id="1227" w:name="_Toc485041321"/>
      <w:bookmarkStart w:id="1228" w:name="_Toc6228098"/>
      <w:bookmarkStart w:id="1229" w:name="_Toc89858955"/>
      <w:r w:rsidRPr="00F91E2A">
        <w:t>6.5</w:t>
      </w:r>
      <w:r>
        <w:tab/>
      </w:r>
      <w:r w:rsidRPr="00784B37">
        <w:t>NEW JERSEY PROMPT PAYMENT ACT</w:t>
      </w:r>
      <w:bookmarkEnd w:id="1226"/>
      <w:bookmarkEnd w:id="1227"/>
      <w:bookmarkEnd w:id="1228"/>
      <w:bookmarkEnd w:id="1229"/>
    </w:p>
    <w:p w:rsidR="008334D5" w:rsidRPr="00C65B22" w:rsidRDefault="008334D5" w:rsidP="008334D5">
      <w:pPr>
        <w:autoSpaceDE w:val="0"/>
        <w:autoSpaceDN w:val="0"/>
        <w:adjustRightInd w:val="0"/>
        <w:rPr>
          <w:color w:val="000000"/>
        </w:rPr>
      </w:pPr>
      <w:r w:rsidRPr="00851065">
        <w:rPr>
          <w:color w:val="000000"/>
        </w:rPr>
        <w:t xml:space="preserve">The New Jersey Prompt Payment Act, </w:t>
      </w:r>
      <w:r w:rsidRPr="002211C9">
        <w:rPr>
          <w:color w:val="000000"/>
        </w:rPr>
        <w:t>N.J.S.A. 52</w:t>
      </w:r>
      <w:r w:rsidRPr="00851065">
        <w:rPr>
          <w:color w:val="000000"/>
        </w:rPr>
        <w:t xml:space="preserve">:32-32 </w:t>
      </w:r>
      <w:r w:rsidRPr="00DB1694">
        <w:rPr>
          <w:u w:val="single"/>
        </w:rPr>
        <w:t>et</w:t>
      </w:r>
      <w:r w:rsidRPr="00DB1694">
        <w:t xml:space="preserve"> </w:t>
      </w:r>
      <w:r w:rsidRPr="00DB1694">
        <w:rPr>
          <w:u w:val="single"/>
        </w:rPr>
        <w:t>seq</w:t>
      </w:r>
      <w:proofErr w:type="gramStart"/>
      <w:r w:rsidRPr="00DB1694">
        <w:rPr>
          <w:u w:val="single"/>
        </w:rPr>
        <w:t>.</w:t>
      </w:r>
      <w:r w:rsidRPr="00851065">
        <w:rPr>
          <w:color w:val="000000"/>
        </w:rPr>
        <w:t>,</w:t>
      </w:r>
      <w:proofErr w:type="gramEnd"/>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w:t>
      </w:r>
      <w:proofErr w:type="gramStart"/>
      <w:r w:rsidRPr="00851065">
        <w:rPr>
          <w:color w:val="000000"/>
        </w:rPr>
        <w:t>must be received</w:t>
      </w:r>
      <w:proofErr w:type="gramEnd"/>
      <w:r w:rsidRPr="00851065">
        <w:rPr>
          <w:color w:val="000000"/>
        </w:rPr>
        <w:t xml:space="preserve"> by the State prior to processing any payments for goods and services accepted by state agencies. Interest </w:t>
      </w:r>
      <w:proofErr w:type="gramStart"/>
      <w:r w:rsidRPr="00851065">
        <w:rPr>
          <w:color w:val="000000"/>
        </w:rPr>
        <w:t>will be paid</w:t>
      </w:r>
      <w:proofErr w:type="gramEnd"/>
      <w:r w:rsidRPr="00851065">
        <w:rPr>
          <w:color w:val="000000"/>
        </w:rPr>
        <w:t xml:space="preserve"> on delinquent accounts at a rate established by the State Trea</w:t>
      </w:r>
      <w:r w:rsidRPr="00C65B22">
        <w:rPr>
          <w:color w:val="000000"/>
        </w:rPr>
        <w:t xml:space="preserve">surer. Interest </w:t>
      </w:r>
      <w:proofErr w:type="gramStart"/>
      <w:r w:rsidRPr="00C65B22">
        <w:rPr>
          <w:color w:val="000000"/>
        </w:rPr>
        <w:t>shall not be paid</w:t>
      </w:r>
      <w:proofErr w:type="gramEnd"/>
      <w:r w:rsidRPr="00C65B22">
        <w:rPr>
          <w:color w:val="000000"/>
        </w:rPr>
        <w:t xml:space="preserve"> until it exceeds $5.00 per properly executed invoice. </w:t>
      </w:r>
    </w:p>
    <w:p w:rsidR="008334D5" w:rsidRPr="00C65B22" w:rsidRDefault="008334D5" w:rsidP="008334D5">
      <w:pPr>
        <w:autoSpaceDE w:val="0"/>
        <w:autoSpaceDN w:val="0"/>
        <w:adjustRightInd w:val="0"/>
        <w:rPr>
          <w:color w:val="000000"/>
        </w:rPr>
      </w:pPr>
    </w:p>
    <w:p w:rsidR="008334D5" w:rsidRPr="00C65B22" w:rsidRDefault="008334D5" w:rsidP="008334D5">
      <w:pPr>
        <w:autoSpaceDE w:val="0"/>
        <w:autoSpaceDN w:val="0"/>
        <w:adjustRightInd w:val="0"/>
        <w:rPr>
          <w:color w:val="000000"/>
        </w:rPr>
      </w:pPr>
      <w:proofErr w:type="gramStart"/>
      <w:r w:rsidRPr="00C65B22">
        <w:rPr>
          <w:color w:val="000000"/>
        </w:rPr>
        <w:t>Cash discounts and other payment terms included as part of the original agreement are not affected by the Prompt Payment Act</w:t>
      </w:r>
      <w:proofErr w:type="gramEnd"/>
      <w:r w:rsidRPr="00C65B22">
        <w:rPr>
          <w:color w:val="000000"/>
        </w:rPr>
        <w:t xml:space="preserve">. </w:t>
      </w:r>
    </w:p>
    <w:p w:rsidR="008334D5" w:rsidRPr="00DC41B6" w:rsidRDefault="008334D5" w:rsidP="008334D5">
      <w:pPr>
        <w:pStyle w:val="BodyText2"/>
        <w:rPr>
          <w:rFonts w:eastAsia="Times New Roman" w:cs="Arial"/>
          <w:bCs/>
          <w:color w:val="000000"/>
        </w:rPr>
      </w:pPr>
    </w:p>
    <w:p w:rsidR="008334D5" w:rsidRDefault="008334D5" w:rsidP="008334D5">
      <w:pPr>
        <w:pStyle w:val="Heading2"/>
        <w:numPr>
          <w:ilvl w:val="0"/>
          <w:numId w:val="0"/>
        </w:numPr>
        <w:ind w:left="576" w:hanging="576"/>
      </w:pPr>
      <w:bookmarkStart w:id="1230" w:name="_Toc485039906"/>
      <w:bookmarkStart w:id="1231" w:name="_Toc485041322"/>
      <w:bookmarkStart w:id="1232" w:name="_Toc6228099"/>
      <w:bookmarkStart w:id="1233" w:name="_Toc89858956"/>
      <w:r w:rsidRPr="00F91E2A">
        <w:t>6.6</w:t>
      </w:r>
      <w:r>
        <w:tab/>
      </w:r>
      <w:r w:rsidRPr="00447C8C">
        <w:t>AVAILABILITY OF FUNDS</w:t>
      </w:r>
      <w:bookmarkEnd w:id="1230"/>
      <w:bookmarkEnd w:id="1231"/>
      <w:bookmarkEnd w:id="1232"/>
      <w:bookmarkEnd w:id="1233"/>
    </w:p>
    <w:p w:rsidR="008334D5" w:rsidRDefault="008334D5" w:rsidP="008334D5">
      <w:r w:rsidRPr="00784B37">
        <w:rPr>
          <w:rFonts w:cs="Arial"/>
          <w:color w:val="000000"/>
        </w:rPr>
        <w:t xml:space="preserve">The State’s obligation to make payment under this contract is contingent upon the availability of appropriated funds and receipt of revenues from which payment for contract purposes </w:t>
      </w:r>
      <w:proofErr w:type="gramStart"/>
      <w:r w:rsidRPr="00784B37">
        <w:rPr>
          <w:rFonts w:cs="Arial"/>
          <w:color w:val="000000"/>
        </w:rPr>
        <w:t>can be made</w:t>
      </w:r>
      <w:proofErr w:type="gramEnd"/>
      <w:r w:rsidRPr="00784B37">
        <w:rPr>
          <w:rFonts w:cs="Arial"/>
          <w:color w:val="000000"/>
        </w:rPr>
        <w:t xml:space="preserve">. No legal liability on the part of the State for payment of any money shall arise unless and until </w:t>
      </w:r>
      <w:proofErr w:type="gramStart"/>
      <w:r w:rsidRPr="00784B37">
        <w:rPr>
          <w:rFonts w:cs="Arial"/>
          <w:color w:val="000000"/>
        </w:rPr>
        <w:t>funds are appropriated each fiscal year to the using agency by the State Legislature</w:t>
      </w:r>
      <w:proofErr w:type="gramEnd"/>
      <w:r w:rsidRPr="00784B37">
        <w:rPr>
          <w:rFonts w:cs="Arial"/>
          <w:color w:val="000000"/>
        </w:rPr>
        <w:t xml:space="preserv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rsidR="008334D5" w:rsidRDefault="008334D5" w:rsidP="008334D5">
      <w:pPr>
        <w:rPr>
          <w:rFonts w:cs="Arial"/>
          <w:szCs w:val="22"/>
        </w:rPr>
      </w:pPr>
    </w:p>
    <w:p w:rsidR="008334D5" w:rsidRDefault="008334D5" w:rsidP="008334D5">
      <w:pPr>
        <w:pStyle w:val="Heading2"/>
        <w:numPr>
          <w:ilvl w:val="0"/>
          <w:numId w:val="0"/>
        </w:numPr>
        <w:ind w:left="576" w:hanging="576"/>
      </w:pPr>
      <w:bookmarkStart w:id="1234" w:name="_Toc485039907"/>
      <w:bookmarkStart w:id="1235" w:name="_Toc485041323"/>
      <w:bookmarkStart w:id="1236" w:name="_Toc6228100"/>
      <w:bookmarkStart w:id="1237" w:name="_Toc89858957"/>
      <w:r w:rsidRPr="00F91E2A">
        <w:t>7.</w:t>
      </w:r>
      <w:r>
        <w:tab/>
        <w:t>TERMS RELATING TO ALL CONTRACTS FUNDED, IN WHOLE OR IN PART, BY FEDERAL FUNDS</w:t>
      </w:r>
      <w:bookmarkEnd w:id="1234"/>
      <w:bookmarkEnd w:id="1235"/>
      <w:bookmarkEnd w:id="1236"/>
      <w:bookmarkEnd w:id="1237"/>
      <w:r>
        <w:t xml:space="preserve"> </w:t>
      </w:r>
    </w:p>
    <w:p w:rsidR="00F1705D" w:rsidRPr="00922792" w:rsidRDefault="00F1705D" w:rsidP="00F1705D">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rsidR="00F1705D" w:rsidRPr="00DC41B6" w:rsidRDefault="00F1705D" w:rsidP="00F1705D">
      <w:pPr>
        <w:autoSpaceDE w:val="0"/>
        <w:autoSpaceDN w:val="0"/>
        <w:rPr>
          <w:rFonts w:cs="Arial"/>
          <w:color w:val="000000"/>
          <w:szCs w:val="22"/>
        </w:rPr>
      </w:pPr>
    </w:p>
    <w:p w:rsidR="00F1705D" w:rsidRDefault="00F1705D" w:rsidP="00F1705D">
      <w:pPr>
        <w:pStyle w:val="Heading2"/>
        <w:keepNext/>
        <w:numPr>
          <w:ilvl w:val="0"/>
          <w:numId w:val="0"/>
        </w:numPr>
        <w:ind w:left="576" w:hanging="576"/>
      </w:pPr>
      <w:bookmarkStart w:id="1238" w:name="_Toc55400779"/>
      <w:bookmarkStart w:id="1239" w:name="_Toc89858958"/>
      <w:bookmarkStart w:id="1240" w:name="_Toc485039908"/>
      <w:bookmarkStart w:id="1241" w:name="_Toc485041324"/>
      <w:bookmarkStart w:id="1242" w:name="_Toc6227310"/>
      <w:bookmarkStart w:id="1243" w:name="_Toc6229438"/>
      <w:r w:rsidRPr="00F91E2A">
        <w:t>7.1</w:t>
      </w:r>
      <w:r>
        <w:tab/>
        <w:t>CONTRACTING WITH SMALL AND MINORITY BUSINESSES, WOMEN’S BUSINESS ENTERPRISES, AND LABOR SURPLUS AREA FIRMS</w:t>
      </w:r>
      <w:bookmarkEnd w:id="1238"/>
      <w:bookmarkEnd w:id="1239"/>
    </w:p>
    <w:p w:rsidR="00F1705D" w:rsidRPr="00922792" w:rsidRDefault="00F1705D" w:rsidP="00F1705D">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 xml:space="preserve">must take all necessary affirmative steps to assure that minority businesses, women’s business enterprises, and labor surplus area firms are used when possible.  Accordingly, if </w:t>
      </w:r>
      <w:proofErr w:type="spellStart"/>
      <w:r w:rsidRPr="00922792">
        <w:rPr>
          <w:rFonts w:eastAsiaTheme="minorHAnsi" w:cs="Arial"/>
          <w:szCs w:val="22"/>
        </w:rPr>
        <w:t>subawards</w:t>
      </w:r>
      <w:proofErr w:type="spellEnd"/>
      <w:r w:rsidRPr="00922792">
        <w:rPr>
          <w:rFonts w:eastAsiaTheme="minorHAnsi" w:cs="Arial"/>
          <w:szCs w:val="22"/>
        </w:rPr>
        <w:t xml:space="preserve"> are to </w:t>
      </w:r>
      <w:proofErr w:type="gramStart"/>
      <w:r w:rsidRPr="00922792">
        <w:rPr>
          <w:rFonts w:eastAsiaTheme="minorHAnsi" w:cs="Arial"/>
          <w:szCs w:val="22"/>
        </w:rPr>
        <w:t>be made</w:t>
      </w:r>
      <w:proofErr w:type="gramEnd"/>
      <w:r w:rsidRPr="00922792">
        <w:rPr>
          <w:rFonts w:eastAsiaTheme="minorHAnsi" w:cs="Arial"/>
          <w:szCs w:val="22"/>
        </w:rPr>
        <w:t xml:space="preserve"> the Contractor shall:</w:t>
      </w:r>
    </w:p>
    <w:p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roofErr w:type="gramStart"/>
      <w:r w:rsidRPr="00922792">
        <w:rPr>
          <w:rFonts w:eastAsiaTheme="minorHAnsi" w:cs="Arial"/>
          <w:szCs w:val="22"/>
        </w:rPr>
        <w:t>;</w:t>
      </w:r>
      <w:proofErr w:type="gramEnd"/>
    </w:p>
    <w:p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 xml:space="preserve">Assure that small and minority businesses, and women’s business enterprises </w:t>
      </w:r>
      <w:proofErr w:type="gramStart"/>
      <w:r w:rsidRPr="00922792">
        <w:rPr>
          <w:rFonts w:eastAsiaTheme="minorHAnsi" w:cs="Arial"/>
          <w:szCs w:val="22"/>
        </w:rPr>
        <w:t>are solicited</w:t>
      </w:r>
      <w:proofErr w:type="gramEnd"/>
      <w:r w:rsidRPr="00922792">
        <w:rPr>
          <w:rFonts w:eastAsiaTheme="minorHAnsi" w:cs="Arial"/>
          <w:szCs w:val="22"/>
        </w:rPr>
        <w:t xml:space="preserve"> whenever they are potential sources;</w:t>
      </w:r>
    </w:p>
    <w:p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roofErr w:type="gramStart"/>
      <w:r w:rsidRPr="00922792">
        <w:rPr>
          <w:rFonts w:eastAsiaTheme="minorHAnsi" w:cs="Arial"/>
          <w:szCs w:val="22"/>
        </w:rPr>
        <w:t>;</w:t>
      </w:r>
      <w:proofErr w:type="gramEnd"/>
    </w:p>
    <w:p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lastRenderedPageBreak/>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rsidR="00F1705D" w:rsidRPr="00CA2C03" w:rsidRDefault="00F1705D" w:rsidP="00F1705D"/>
    <w:p w:rsidR="00F1705D" w:rsidRDefault="00F1705D" w:rsidP="00F1705D">
      <w:pPr>
        <w:pStyle w:val="Heading2"/>
        <w:keepNext/>
        <w:numPr>
          <w:ilvl w:val="0"/>
          <w:numId w:val="0"/>
        </w:numPr>
        <w:ind w:left="576" w:hanging="576"/>
      </w:pPr>
      <w:bookmarkStart w:id="1244" w:name="_Toc55400780"/>
      <w:bookmarkStart w:id="1245" w:name="_Toc89858959"/>
      <w:r>
        <w:t>7.2</w:t>
      </w:r>
      <w:r>
        <w:tab/>
        <w:t>DOMESTIC PREFERENCE FOR PROCUREMENTS</w:t>
      </w:r>
      <w:bookmarkEnd w:id="1244"/>
      <w:bookmarkEnd w:id="1245"/>
    </w:p>
    <w:p w:rsidR="00F1705D" w:rsidRPr="00922792" w:rsidRDefault="00F1705D" w:rsidP="00F1705D">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 xml:space="preserve">has a preference for the purchase, acquisition, or use of goods, products, or materials produced in the United States (including but not limited to iron, aluminum, steel, cement, and other manufactured products).  If </w:t>
      </w:r>
      <w:proofErr w:type="spellStart"/>
      <w:r w:rsidRPr="00922792">
        <w:rPr>
          <w:rFonts w:eastAsiaTheme="minorHAnsi" w:cs="Arial"/>
          <w:szCs w:val="22"/>
        </w:rPr>
        <w:t>subawards</w:t>
      </w:r>
      <w:proofErr w:type="spellEnd"/>
      <w:r w:rsidRPr="00922792">
        <w:rPr>
          <w:rFonts w:eastAsiaTheme="minorHAnsi" w:cs="Arial"/>
          <w:szCs w:val="22"/>
        </w:rPr>
        <w:t xml:space="preserve"> are to be </w:t>
      </w:r>
      <w:proofErr w:type="gramStart"/>
      <w:r w:rsidRPr="00922792">
        <w:rPr>
          <w:rFonts w:eastAsiaTheme="minorHAnsi" w:cs="Arial"/>
          <w:szCs w:val="22"/>
        </w:rPr>
        <w:t>made</w:t>
      </w:r>
      <w:proofErr w:type="gramEnd"/>
      <w:r w:rsidRPr="00922792">
        <w:rPr>
          <w:rFonts w:eastAsiaTheme="minorHAnsi" w:cs="Arial"/>
          <w:szCs w:val="22"/>
        </w:rPr>
        <w:t xml:space="preserve"> the Contractor shall include a preference for the purchase, acquisition, or use of goods, products, or materials produced in the United States (including but not limited to iron, aluminum, steel, cement, and other manufactured products). For purposes of this section:</w:t>
      </w:r>
    </w:p>
    <w:p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 xml:space="preserve">Produced in the United </w:t>
      </w:r>
      <w:proofErr w:type="gramStart"/>
      <w:r w:rsidRPr="00922792">
        <w:rPr>
          <w:rFonts w:eastAsiaTheme="minorHAnsi" w:cs="Arial"/>
          <w:szCs w:val="22"/>
        </w:rPr>
        <w:t>States</w:t>
      </w:r>
      <w:proofErr w:type="gramEnd"/>
      <w:r w:rsidRPr="00922792">
        <w:rPr>
          <w:rFonts w:eastAsiaTheme="minorHAnsi" w:cs="Arial"/>
          <w:szCs w:val="22"/>
        </w:rPr>
        <w:t>” means, for iron and steel products, that all manufacturing processes, from the initial melting stage through the application of coatings, occurred in the United States.</w:t>
      </w:r>
    </w:p>
    <w:p w:rsidR="00F1705D" w:rsidRPr="00922792" w:rsidRDefault="00F1705D" w:rsidP="00F1705D">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rsidR="00F1705D" w:rsidRPr="00CA2C03" w:rsidRDefault="00F1705D" w:rsidP="00F1705D"/>
    <w:p w:rsidR="00F1705D" w:rsidRDefault="00F1705D" w:rsidP="00F1705D">
      <w:pPr>
        <w:pStyle w:val="Heading2"/>
        <w:keepNext/>
        <w:numPr>
          <w:ilvl w:val="0"/>
          <w:numId w:val="0"/>
        </w:numPr>
        <w:ind w:left="576" w:hanging="576"/>
      </w:pPr>
      <w:bookmarkStart w:id="1246" w:name="_Toc55400781"/>
      <w:bookmarkStart w:id="1247" w:name="_Toc89858960"/>
      <w:r>
        <w:t>7.3</w:t>
      </w:r>
      <w:r>
        <w:tab/>
        <w:t>PROCUREMENT OF RECOVERED MATERIALS</w:t>
      </w:r>
      <w:bookmarkEnd w:id="1240"/>
      <w:bookmarkEnd w:id="1241"/>
      <w:bookmarkEnd w:id="1242"/>
      <w:bookmarkEnd w:id="1243"/>
      <w:bookmarkEnd w:id="1246"/>
      <w:bookmarkEnd w:id="1247"/>
    </w:p>
    <w:p w:rsidR="00F1705D" w:rsidRPr="00922792" w:rsidRDefault="00F1705D" w:rsidP="00F1705D">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rsidR="00F1705D" w:rsidRPr="00922792" w:rsidRDefault="00F1705D" w:rsidP="00F1705D">
      <w:pPr>
        <w:pStyle w:val="BodyText"/>
        <w:rPr>
          <w:rFonts w:cs="Arial"/>
          <w:sz w:val="22"/>
          <w:szCs w:val="22"/>
        </w:rPr>
      </w:pPr>
    </w:p>
    <w:p w:rsidR="00F1705D" w:rsidRPr="00922792" w:rsidRDefault="00F1705D" w:rsidP="00F1705D">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rsidR="00F1705D" w:rsidRPr="00922792" w:rsidRDefault="00F1705D" w:rsidP="00F1705D">
      <w:pPr>
        <w:pStyle w:val="Default"/>
        <w:numPr>
          <w:ilvl w:val="2"/>
          <w:numId w:val="103"/>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rsidR="00F1705D" w:rsidRPr="00922792" w:rsidRDefault="00F1705D" w:rsidP="00F1705D">
      <w:pPr>
        <w:pStyle w:val="Default"/>
        <w:ind w:left="1440" w:hanging="360"/>
        <w:jc w:val="both"/>
        <w:rPr>
          <w:rFonts w:ascii="Arial" w:hAnsi="Arial" w:cs="Arial"/>
          <w:sz w:val="22"/>
          <w:szCs w:val="22"/>
        </w:rPr>
      </w:pPr>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rsidR="00F1705D" w:rsidRPr="00922792" w:rsidRDefault="00F1705D" w:rsidP="00F1705D">
      <w:pPr>
        <w:pStyle w:val="Default"/>
        <w:numPr>
          <w:ilvl w:val="0"/>
          <w:numId w:val="103"/>
        </w:numPr>
        <w:ind w:left="1080" w:hanging="360"/>
        <w:jc w:val="both"/>
        <w:rPr>
          <w:rFonts w:ascii="Arial" w:hAnsi="Arial" w:cs="Arial"/>
          <w:sz w:val="22"/>
          <w:szCs w:val="22"/>
        </w:rPr>
      </w:pPr>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p>
    <w:p w:rsidR="00F1705D" w:rsidRPr="00922792" w:rsidRDefault="00F1705D" w:rsidP="00F1705D">
      <w:pPr>
        <w:pStyle w:val="Default"/>
        <w:numPr>
          <w:ilvl w:val="0"/>
          <w:numId w:val="103"/>
        </w:numPr>
        <w:ind w:left="1080" w:hanging="360"/>
        <w:jc w:val="both"/>
        <w:rPr>
          <w:rFonts w:ascii="Arial" w:hAnsi="Arial" w:cs="Arial"/>
          <w:sz w:val="22"/>
          <w:szCs w:val="22"/>
        </w:rPr>
      </w:pPr>
      <w:r w:rsidRPr="00922792">
        <w:rPr>
          <w:rFonts w:ascii="Arial" w:hAnsi="Arial" w:cs="Arial"/>
          <w:sz w:val="22"/>
          <w:szCs w:val="22"/>
        </w:rPr>
        <w:t>3.</w:t>
      </w:r>
      <w:r>
        <w:rPr>
          <w:rFonts w:ascii="Arial" w:hAnsi="Arial" w:cs="Arial"/>
          <w:sz w:val="22"/>
          <w:szCs w:val="22"/>
        </w:rPr>
        <w:tab/>
      </w:r>
      <w:proofErr w:type="gramStart"/>
      <w:r w:rsidRPr="00922792">
        <w:rPr>
          <w:rFonts w:ascii="Arial" w:hAnsi="Arial" w:cs="Arial"/>
          <w:sz w:val="22"/>
          <w:szCs w:val="22"/>
        </w:rPr>
        <w:t>At</w:t>
      </w:r>
      <w:proofErr w:type="gramEnd"/>
      <w:r w:rsidRPr="00922792">
        <w:rPr>
          <w:rFonts w:ascii="Arial" w:hAnsi="Arial" w:cs="Arial"/>
          <w:sz w:val="22"/>
          <w:szCs w:val="22"/>
        </w:rPr>
        <w:t xml:space="preserve"> a reasonable price. </w:t>
      </w:r>
    </w:p>
    <w:p w:rsidR="00F1705D" w:rsidRPr="00922792" w:rsidRDefault="00F1705D" w:rsidP="00F1705D">
      <w:pPr>
        <w:pStyle w:val="Default"/>
        <w:numPr>
          <w:ilvl w:val="0"/>
          <w:numId w:val="104"/>
        </w:numPr>
        <w:ind w:left="720"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w:t>
      </w:r>
      <w:proofErr w:type="spellStart"/>
      <w:r w:rsidRPr="00922792">
        <w:rPr>
          <w:rFonts w:ascii="Arial" w:hAnsi="Arial" w:cs="Arial"/>
          <w:color w:val="0000FF"/>
          <w:sz w:val="22"/>
          <w:szCs w:val="22"/>
        </w:rPr>
        <w:t>cpg</w:t>
      </w:r>
      <w:proofErr w:type="spellEnd"/>
      <w:r w:rsidRPr="00922792">
        <w:rPr>
          <w:rFonts w:ascii="Arial" w:hAnsi="Arial" w:cs="Arial"/>
          <w:color w:val="0000FF"/>
          <w:sz w:val="22"/>
          <w:szCs w:val="22"/>
        </w:rPr>
        <w:t>-program</w:t>
      </w:r>
      <w:r w:rsidRPr="00922792">
        <w:rPr>
          <w:rFonts w:ascii="Arial" w:hAnsi="Arial" w:cs="Arial"/>
          <w:sz w:val="22"/>
          <w:szCs w:val="22"/>
        </w:rPr>
        <w:t xml:space="preserve">. </w:t>
      </w:r>
    </w:p>
    <w:p w:rsidR="00F1705D" w:rsidRPr="00922792" w:rsidRDefault="00F1705D" w:rsidP="00F1705D">
      <w:pPr>
        <w:pStyle w:val="Default"/>
        <w:numPr>
          <w:ilvl w:val="0"/>
          <w:numId w:val="104"/>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rsidR="00F1705D" w:rsidRDefault="00F1705D" w:rsidP="00F1705D">
      <w:pPr>
        <w:pStyle w:val="ListParagraph"/>
        <w:autoSpaceDE w:val="0"/>
        <w:autoSpaceDN w:val="0"/>
        <w:ind w:left="0"/>
        <w:rPr>
          <w:rFonts w:cs="Arial"/>
          <w:bCs/>
          <w:szCs w:val="22"/>
        </w:rPr>
      </w:pPr>
    </w:p>
    <w:p w:rsidR="00F1705D" w:rsidRDefault="00F1705D" w:rsidP="00F1705D">
      <w:pPr>
        <w:pStyle w:val="Heading2"/>
        <w:numPr>
          <w:ilvl w:val="0"/>
          <w:numId w:val="0"/>
        </w:numPr>
        <w:ind w:left="576" w:hanging="576"/>
      </w:pPr>
      <w:bookmarkStart w:id="1248" w:name="_Toc485039909"/>
      <w:bookmarkStart w:id="1249" w:name="_Toc485041325"/>
      <w:bookmarkStart w:id="1250" w:name="_Toc6227311"/>
      <w:bookmarkStart w:id="1251" w:name="_Toc6229439"/>
      <w:bookmarkStart w:id="1252" w:name="_Toc55400782"/>
      <w:bookmarkStart w:id="1253" w:name="_Toc89858961"/>
      <w:r w:rsidRPr="00F91E2A">
        <w:t>7.</w:t>
      </w:r>
      <w:r>
        <w:t>4</w:t>
      </w:r>
      <w:r>
        <w:tab/>
        <w:t>EQUAL EMPLOYMENT OPPORTUNITY</w:t>
      </w:r>
      <w:bookmarkEnd w:id="1248"/>
      <w:bookmarkEnd w:id="1249"/>
      <w:bookmarkEnd w:id="1250"/>
      <w:bookmarkEnd w:id="1251"/>
      <w:bookmarkEnd w:id="1252"/>
      <w:bookmarkEnd w:id="1253"/>
    </w:p>
    <w:p w:rsidR="00F1705D" w:rsidRPr="00922792" w:rsidRDefault="00F1705D" w:rsidP="00F1705D">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rsidR="00F1705D" w:rsidRPr="00922792" w:rsidRDefault="00F1705D" w:rsidP="00F1705D">
      <w:pPr>
        <w:pStyle w:val="BodyText"/>
        <w:rPr>
          <w:rFonts w:cs="Arial"/>
          <w:sz w:val="22"/>
          <w:szCs w:val="22"/>
        </w:rPr>
      </w:pPr>
    </w:p>
    <w:p w:rsidR="00F1705D" w:rsidRPr="00922792" w:rsidRDefault="00F1705D" w:rsidP="00F1705D">
      <w:pPr>
        <w:pStyle w:val="BodyText"/>
        <w:ind w:left="0"/>
        <w:rPr>
          <w:rFonts w:cs="Arial"/>
          <w:sz w:val="22"/>
          <w:szCs w:val="22"/>
        </w:rPr>
      </w:pPr>
      <w:r w:rsidRPr="00922792">
        <w:rPr>
          <w:rFonts w:cs="Arial"/>
          <w:sz w:val="22"/>
          <w:szCs w:val="22"/>
        </w:rPr>
        <w:t>During the performance of this contract, the contractor agrees as follows:</w:t>
      </w:r>
    </w:p>
    <w:p w:rsidR="00F1705D" w:rsidRPr="00922792" w:rsidRDefault="00F1705D" w:rsidP="00F1705D">
      <w:pPr>
        <w:pStyle w:val="ListParagraph"/>
        <w:widowControl w:val="0"/>
        <w:numPr>
          <w:ilvl w:val="0"/>
          <w:numId w:val="105"/>
        </w:numPr>
        <w:autoSpaceDE w:val="0"/>
        <w:autoSpaceDN w:val="0"/>
        <w:ind w:left="720"/>
        <w:rPr>
          <w:rFonts w:cs="Arial"/>
          <w:szCs w:val="22"/>
        </w:rPr>
      </w:pPr>
      <w:r w:rsidRPr="00922792">
        <w:rPr>
          <w:rFonts w:cs="Arial"/>
          <w:szCs w:val="22"/>
        </w:rPr>
        <w:t xml:space="preserve">The contractor will not discriminate against any employee or applicant for employment because of race, color, religion, sex, sexual orientation, gender identity, or national origin. The contractor will take affirmative action to ensure that applicants </w:t>
      </w:r>
      <w:proofErr w:type="gramStart"/>
      <w:r w:rsidRPr="00922792">
        <w:rPr>
          <w:rFonts w:cs="Arial"/>
          <w:szCs w:val="22"/>
        </w:rPr>
        <w:t>are employed</w:t>
      </w:r>
      <w:proofErr w:type="gramEnd"/>
      <w:r w:rsidRPr="00922792">
        <w:rPr>
          <w:rFonts w:cs="Arial"/>
          <w:szCs w:val="22"/>
        </w:rPr>
        <w:t>,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rsidR="00F1705D" w:rsidRPr="00922792" w:rsidRDefault="00F1705D" w:rsidP="00F1705D">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rsidR="00F1705D" w:rsidRPr="00922792" w:rsidRDefault="00F1705D" w:rsidP="00F1705D">
      <w:pPr>
        <w:pStyle w:val="ListParagraph"/>
        <w:widowControl w:val="0"/>
        <w:numPr>
          <w:ilvl w:val="0"/>
          <w:numId w:val="105"/>
        </w:numPr>
        <w:autoSpaceDE w:val="0"/>
        <w:autoSpaceDN w:val="0"/>
        <w:ind w:left="72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rsidR="00F1705D" w:rsidRPr="00922792" w:rsidRDefault="00F1705D" w:rsidP="00F1705D">
      <w:pPr>
        <w:pStyle w:val="ListParagraph"/>
        <w:widowControl w:val="0"/>
        <w:numPr>
          <w:ilvl w:val="0"/>
          <w:numId w:val="105"/>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 xml:space="preserve">employee or applicant. </w:t>
      </w:r>
      <w:proofErr w:type="gramStart"/>
      <w:r w:rsidRPr="00922792">
        <w:rPr>
          <w:rFonts w:cs="Arial"/>
          <w:szCs w:val="22"/>
        </w:rPr>
        <w:t>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roofErr w:type="gramEnd"/>
    </w:p>
    <w:p w:rsidR="00F1705D" w:rsidRPr="00922792" w:rsidRDefault="00F1705D" w:rsidP="00F1705D">
      <w:pPr>
        <w:pStyle w:val="ListParagraph"/>
        <w:widowControl w:val="0"/>
        <w:numPr>
          <w:ilvl w:val="0"/>
          <w:numId w:val="105"/>
        </w:numPr>
        <w:autoSpaceDE w:val="0"/>
        <w:autoSpaceDN w:val="0"/>
        <w:ind w:left="720"/>
        <w:rPr>
          <w:rFonts w:cs="Arial"/>
          <w:szCs w:val="22"/>
        </w:rPr>
      </w:pPr>
      <w:proofErr w:type="gramStart"/>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roofErr w:type="gramEnd"/>
    </w:p>
    <w:p w:rsidR="00F1705D" w:rsidRPr="00922792" w:rsidRDefault="00F1705D" w:rsidP="00F1705D">
      <w:pPr>
        <w:pStyle w:val="ListParagraph"/>
        <w:widowControl w:val="0"/>
        <w:numPr>
          <w:ilvl w:val="0"/>
          <w:numId w:val="105"/>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rsidR="00F1705D" w:rsidRPr="00922792" w:rsidRDefault="00F1705D" w:rsidP="00F1705D">
      <w:pPr>
        <w:pStyle w:val="ListParagraph"/>
        <w:widowControl w:val="0"/>
        <w:numPr>
          <w:ilvl w:val="0"/>
          <w:numId w:val="105"/>
        </w:numPr>
        <w:autoSpaceDE w:val="0"/>
        <w:autoSpaceDN w:val="0"/>
        <w:ind w:left="720"/>
        <w:rPr>
          <w:rFonts w:cs="Arial"/>
          <w:szCs w:val="22"/>
        </w:rPr>
      </w:pPr>
      <w:proofErr w:type="gramStart"/>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roofErr w:type="gramEnd"/>
    </w:p>
    <w:p w:rsidR="00F1705D" w:rsidRPr="00922792" w:rsidRDefault="00F1705D" w:rsidP="00F1705D">
      <w:pPr>
        <w:pStyle w:val="ListParagraph"/>
        <w:widowControl w:val="0"/>
        <w:numPr>
          <w:ilvl w:val="0"/>
          <w:numId w:val="105"/>
        </w:numPr>
        <w:autoSpaceDE w:val="0"/>
        <w:autoSpaceDN w:val="0"/>
        <w:ind w:left="720"/>
        <w:rPr>
          <w:rFonts w:cs="Arial"/>
          <w:szCs w:val="22"/>
        </w:rPr>
      </w:pPr>
      <w:proofErr w:type="gramStart"/>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roofErr w:type="gramEnd"/>
    </w:p>
    <w:p w:rsidR="00F1705D" w:rsidRPr="00922792" w:rsidRDefault="00F1705D" w:rsidP="00F1705D">
      <w:pPr>
        <w:pStyle w:val="ListParagraph"/>
        <w:widowControl w:val="0"/>
        <w:numPr>
          <w:ilvl w:val="0"/>
          <w:numId w:val="105"/>
        </w:numPr>
        <w:autoSpaceDE w:val="0"/>
        <w:autoSpaceDN w:val="0"/>
        <w:ind w:left="720"/>
        <w:rPr>
          <w:rFonts w:cs="Arial"/>
          <w:szCs w:val="22"/>
        </w:rPr>
      </w:pPr>
      <w:proofErr w:type="gramStart"/>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proofErr w:type="gramEnd"/>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rsidR="00F1705D" w:rsidRDefault="00F1705D" w:rsidP="00F1705D">
      <w:pPr>
        <w:pStyle w:val="BodyText"/>
        <w:ind w:left="1080"/>
        <w:rPr>
          <w:rFonts w:cs="Arial"/>
          <w:sz w:val="22"/>
          <w:szCs w:val="22"/>
        </w:rPr>
      </w:pPr>
      <w:r w:rsidRPr="00922792">
        <w:rPr>
          <w:rFonts w:cs="Arial"/>
          <w:sz w:val="22"/>
          <w:szCs w:val="22"/>
        </w:rPr>
        <w:t xml:space="preserve">Provided, however, that in the event a contractor becomes involved in, or is threatened with, litigation with a subcontractor or vendor as a result of such direction by the </w:t>
      </w:r>
      <w:r w:rsidRPr="00922792">
        <w:rPr>
          <w:rFonts w:cs="Arial"/>
          <w:sz w:val="22"/>
          <w:szCs w:val="22"/>
        </w:rPr>
        <w:lastRenderedPageBreak/>
        <w:t>administering agency, the contractor may request the United States to enter into such litigation to protect the interests of the United States.</w:t>
      </w:r>
    </w:p>
    <w:p w:rsidR="00F1705D" w:rsidRPr="00922792" w:rsidRDefault="00F1705D" w:rsidP="00F1705D">
      <w:pPr>
        <w:pStyle w:val="BodyText"/>
        <w:ind w:left="1080"/>
        <w:rPr>
          <w:rFonts w:cs="Arial"/>
          <w:sz w:val="22"/>
          <w:szCs w:val="22"/>
        </w:rPr>
      </w:pPr>
    </w:p>
    <w:p w:rsidR="00F1705D" w:rsidRDefault="00F1705D" w:rsidP="00F1705D">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rsidR="00F1705D" w:rsidRPr="00922792" w:rsidRDefault="00F1705D" w:rsidP="00F1705D">
      <w:pPr>
        <w:pStyle w:val="BodyText"/>
        <w:ind w:left="1080"/>
        <w:rPr>
          <w:rFonts w:cs="Arial"/>
          <w:sz w:val="22"/>
          <w:szCs w:val="22"/>
        </w:rPr>
      </w:pPr>
    </w:p>
    <w:p w:rsidR="00F1705D" w:rsidRPr="00922792" w:rsidRDefault="00F1705D" w:rsidP="00F1705D">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rsidR="00F1705D" w:rsidRPr="00922792" w:rsidRDefault="00F1705D" w:rsidP="00F1705D">
      <w:pPr>
        <w:ind w:left="1080"/>
        <w:rPr>
          <w:rFonts w:cs="Arial"/>
          <w:szCs w:val="22"/>
        </w:rPr>
      </w:pPr>
    </w:p>
    <w:p w:rsidR="00F1705D" w:rsidRPr="00922792" w:rsidRDefault="00F1705D" w:rsidP="00F1705D">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rsidR="00F1705D" w:rsidRDefault="00F1705D" w:rsidP="00F1705D">
      <w:pPr>
        <w:tabs>
          <w:tab w:val="left" w:pos="540"/>
        </w:tabs>
        <w:autoSpaceDE w:val="0"/>
        <w:autoSpaceDN w:val="0"/>
        <w:rPr>
          <w:rFonts w:cs="Arial"/>
          <w:color w:val="000000"/>
          <w:szCs w:val="22"/>
        </w:rPr>
      </w:pPr>
    </w:p>
    <w:p w:rsidR="00F1705D" w:rsidRPr="000134EF" w:rsidRDefault="00F1705D" w:rsidP="00F1705D">
      <w:pPr>
        <w:pStyle w:val="Heading2"/>
        <w:numPr>
          <w:ilvl w:val="0"/>
          <w:numId w:val="0"/>
        </w:numPr>
        <w:ind w:left="576" w:hanging="576"/>
        <w:rPr>
          <w:color w:val="000000"/>
        </w:rPr>
      </w:pPr>
      <w:bookmarkStart w:id="1254" w:name="_Toc485039910"/>
      <w:bookmarkStart w:id="1255" w:name="_Toc485041326"/>
      <w:bookmarkStart w:id="1256" w:name="_Toc6227312"/>
      <w:bookmarkStart w:id="1257" w:name="_Toc6229440"/>
      <w:bookmarkStart w:id="1258" w:name="_Toc55400783"/>
      <w:bookmarkStart w:id="1259" w:name="_Toc89858962"/>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1254"/>
      <w:bookmarkEnd w:id="1255"/>
      <w:bookmarkEnd w:id="1256"/>
      <w:bookmarkEnd w:id="1257"/>
      <w:bookmarkEnd w:id="1258"/>
      <w:bookmarkEnd w:id="1259"/>
    </w:p>
    <w:p w:rsidR="00F1705D" w:rsidRDefault="00F1705D" w:rsidP="00F1705D">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 xml:space="preserve">shall be done in compliance with the Davis-Bacon Act (40 U.S.C. 3141- 3144, and 3146-3148) and the requirements of 29 C.F.R. pt. 5 as may be applicable. The contractor shall comply with 40 U.S.C. </w:t>
      </w:r>
      <w:proofErr w:type="gramStart"/>
      <w:r w:rsidRPr="00922792">
        <w:rPr>
          <w:rFonts w:eastAsiaTheme="minorHAnsi" w:cs="Arial"/>
          <w:color w:val="000000"/>
          <w:szCs w:val="22"/>
        </w:rPr>
        <w:t>3141-3144,</w:t>
      </w:r>
      <w:proofErr w:type="gramEnd"/>
      <w:r w:rsidRPr="00922792">
        <w:rPr>
          <w:rFonts w:eastAsiaTheme="minorHAnsi" w:cs="Arial"/>
          <w:color w:val="000000"/>
          <w:szCs w:val="22"/>
        </w:rPr>
        <w:t xml:space="preserve">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rsidR="00F1705D" w:rsidRDefault="00F1705D" w:rsidP="00F1705D">
      <w:pPr>
        <w:tabs>
          <w:tab w:val="left" w:pos="540"/>
        </w:tabs>
        <w:autoSpaceDE w:val="0"/>
        <w:autoSpaceDN w:val="0"/>
        <w:rPr>
          <w:rFonts w:cs="Arial"/>
          <w:b/>
          <w:bCs/>
          <w:szCs w:val="22"/>
        </w:rPr>
      </w:pPr>
    </w:p>
    <w:p w:rsidR="00F1705D" w:rsidRDefault="00F1705D" w:rsidP="00F1705D">
      <w:pPr>
        <w:pStyle w:val="Heading2"/>
        <w:numPr>
          <w:ilvl w:val="0"/>
          <w:numId w:val="0"/>
        </w:numPr>
        <w:ind w:left="576" w:hanging="576"/>
        <w:rPr>
          <w:color w:val="000000"/>
        </w:rPr>
      </w:pPr>
      <w:bookmarkStart w:id="1260" w:name="_Toc55400784"/>
      <w:bookmarkStart w:id="1261" w:name="_Toc89858963"/>
      <w:bookmarkStart w:id="1262" w:name="_Toc485039911"/>
      <w:bookmarkStart w:id="1263" w:name="_Toc485041327"/>
      <w:bookmarkStart w:id="1264" w:name="_Toc6227313"/>
      <w:bookmarkStart w:id="1265" w:name="_Toc6229441"/>
      <w:r w:rsidRPr="00F91E2A">
        <w:rPr>
          <w:color w:val="000000"/>
        </w:rPr>
        <w:t>7.</w:t>
      </w:r>
      <w:r>
        <w:rPr>
          <w:color w:val="000000"/>
        </w:rPr>
        <w:t>6</w:t>
      </w:r>
      <w:r>
        <w:rPr>
          <w:color w:val="000000"/>
        </w:rPr>
        <w:tab/>
        <w:t>COPELAND ANTI-KICKBACK ACT</w:t>
      </w:r>
      <w:bookmarkEnd w:id="1260"/>
      <w:bookmarkEnd w:id="1261"/>
    </w:p>
    <w:p w:rsidR="00F1705D" w:rsidRPr="0016134E" w:rsidRDefault="00F1705D" w:rsidP="00F1705D">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rsidR="00F1705D" w:rsidRPr="00922792" w:rsidRDefault="00F1705D" w:rsidP="00F1705D">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rsidR="00F1705D" w:rsidRPr="00922792" w:rsidRDefault="00F1705D" w:rsidP="00F1705D">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 xml:space="preserve">Subcontracts. The Contractor or subcontractor shall insert in any subcontracts the clause above and such other clauses as FEMA may by appropriate instructions require, </w:t>
      </w:r>
      <w:proofErr w:type="gramStart"/>
      <w:r w:rsidRPr="00922792">
        <w:rPr>
          <w:rFonts w:eastAsiaTheme="minorHAnsi" w:cs="Arial"/>
          <w:color w:val="000000"/>
          <w:szCs w:val="22"/>
        </w:rPr>
        <w:t>and also</w:t>
      </w:r>
      <w:proofErr w:type="gramEnd"/>
      <w:r w:rsidRPr="00922792">
        <w:rPr>
          <w:rFonts w:eastAsiaTheme="minorHAnsi" w:cs="Arial"/>
          <w:color w:val="000000"/>
          <w:szCs w:val="22"/>
        </w:rPr>
        <w:t xml:space="preserve"> a clause requiring the subcontractors to include these clauses in any lower tier subcontracts. The prime contractor shall be responsible for the compliance by any subcontractor or lower tier subcontractor with all of these contract clauses.</w:t>
      </w:r>
    </w:p>
    <w:p w:rsidR="00F1705D" w:rsidRDefault="00F1705D" w:rsidP="00A02C9D">
      <w:pPr>
        <w:pStyle w:val="ListParagraph"/>
        <w:ind w:hanging="360"/>
        <w:rPr>
          <w:rFonts w:cs="Arial"/>
          <w:szCs w:val="22"/>
        </w:rPr>
      </w:pPr>
      <w:r w:rsidRPr="00922792">
        <w:rPr>
          <w:rFonts w:cs="Arial"/>
          <w:szCs w:val="22"/>
        </w:rPr>
        <w:lastRenderedPageBreak/>
        <w:t>c.</w:t>
      </w:r>
      <w:r w:rsidRPr="00922792">
        <w:rPr>
          <w:rFonts w:cs="Arial"/>
          <w:szCs w:val="22"/>
        </w:rPr>
        <w:tab/>
        <w:t>Breach. A breach of the clauses above may be grounds for termination of the OGS centralized contract, and for debarment as a Contractor and subcontractor as provided in 29 C.F.R. § 5.12.</w:t>
      </w:r>
    </w:p>
    <w:p w:rsidR="00A02C9D" w:rsidRPr="00A02C9D" w:rsidRDefault="00A02C9D" w:rsidP="00A02C9D">
      <w:pPr>
        <w:rPr>
          <w:color w:val="000000"/>
        </w:rPr>
      </w:pPr>
    </w:p>
    <w:p w:rsidR="00F1705D" w:rsidRPr="000134EF" w:rsidRDefault="00F1705D" w:rsidP="00F1705D">
      <w:pPr>
        <w:pStyle w:val="Heading2"/>
        <w:numPr>
          <w:ilvl w:val="0"/>
          <w:numId w:val="0"/>
        </w:numPr>
        <w:ind w:left="576" w:hanging="576"/>
      </w:pPr>
      <w:bookmarkStart w:id="1266" w:name="_Toc55400785"/>
      <w:bookmarkStart w:id="1267" w:name="_Toc89858964"/>
      <w:r>
        <w:t>7.7</w:t>
      </w:r>
      <w:r>
        <w:tab/>
      </w:r>
      <w:r w:rsidRPr="000134EF">
        <w:t>CONTRACT WORK HOURS AND SAFETY STANDARDS ACT, 40 U.S.C. 3701-3708</w:t>
      </w:r>
      <w:bookmarkEnd w:id="1262"/>
      <w:bookmarkEnd w:id="1263"/>
      <w:bookmarkEnd w:id="1264"/>
      <w:bookmarkEnd w:id="1265"/>
      <w:bookmarkEnd w:id="1266"/>
      <w:bookmarkEnd w:id="1267"/>
    </w:p>
    <w:p w:rsidR="00F1705D" w:rsidRPr="00922792" w:rsidRDefault="00F1705D" w:rsidP="00F1705D">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rsidR="00F1705D" w:rsidRPr="00922792" w:rsidRDefault="00F1705D" w:rsidP="00F1705D">
      <w:pPr>
        <w:pStyle w:val="Default"/>
        <w:numPr>
          <w:ilvl w:val="0"/>
          <w:numId w:val="106"/>
        </w:numPr>
        <w:jc w:val="both"/>
        <w:rPr>
          <w:rFonts w:ascii="Arial" w:hAnsi="Arial" w:cs="Arial"/>
          <w:sz w:val="22"/>
          <w:szCs w:val="22"/>
        </w:rPr>
      </w:pPr>
      <w:r w:rsidRPr="00922792">
        <w:rPr>
          <w:rFonts w:ascii="Arial" w:hAnsi="Arial" w:cs="Arial"/>
          <w:iCs/>
          <w:sz w:val="22"/>
          <w:szCs w:val="22"/>
        </w:rPr>
        <w:t xml:space="preserve">Overtime requirements. </w:t>
      </w:r>
      <w:proofErr w:type="gramStart"/>
      <w:r w:rsidRPr="00922792">
        <w:rPr>
          <w:rFonts w:ascii="Arial" w:hAnsi="Arial" w:cs="Arial"/>
          <w:sz w:val="22"/>
          <w:szCs w:val="22"/>
        </w:rPr>
        <w:t>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w:t>
      </w:r>
      <w:proofErr w:type="gramEnd"/>
      <w:r w:rsidRPr="00922792">
        <w:rPr>
          <w:rFonts w:ascii="Arial" w:hAnsi="Arial" w:cs="Arial"/>
          <w:sz w:val="22"/>
          <w:szCs w:val="22"/>
        </w:rPr>
        <w:t xml:space="preserve"> </w:t>
      </w:r>
    </w:p>
    <w:p w:rsidR="00F1705D" w:rsidRPr="00922792" w:rsidRDefault="00F1705D" w:rsidP="00F1705D">
      <w:pPr>
        <w:pStyle w:val="Default"/>
        <w:numPr>
          <w:ilvl w:val="0"/>
          <w:numId w:val="106"/>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w:t>
      </w:r>
      <w:proofErr w:type="gramStart"/>
      <w:r w:rsidRPr="00922792">
        <w:rPr>
          <w:rFonts w:ascii="Arial" w:hAnsi="Arial" w:cs="Arial"/>
          <w:sz w:val="22"/>
          <w:szCs w:val="22"/>
        </w:rPr>
        <w:t>)(</w:t>
      </w:r>
      <w:proofErr w:type="gramEnd"/>
      <w:r w:rsidRPr="00922792">
        <w:rPr>
          <w:rFonts w:ascii="Arial" w:hAnsi="Arial" w:cs="Arial"/>
          <w:sz w:val="22"/>
          <w:szCs w:val="22"/>
        </w:rPr>
        <w:t xml:space="preserve">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w:t>
      </w:r>
      <w:proofErr w:type="gramStart"/>
      <w:r w:rsidRPr="00922792">
        <w:rPr>
          <w:rFonts w:ascii="Arial" w:hAnsi="Arial" w:cs="Arial"/>
          <w:sz w:val="22"/>
          <w:szCs w:val="22"/>
        </w:rPr>
        <w:t>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roofErr w:type="gramEnd"/>
    </w:p>
    <w:p w:rsidR="00F1705D" w:rsidRPr="00D907D4" w:rsidRDefault="00F1705D" w:rsidP="00F1705D">
      <w:pPr>
        <w:pStyle w:val="Default"/>
        <w:numPr>
          <w:ilvl w:val="0"/>
          <w:numId w:val="106"/>
        </w:numPr>
        <w:jc w:val="both"/>
        <w:rPr>
          <w:rFonts w:ascii="Arial" w:hAnsi="Arial" w:cs="Arial"/>
          <w:sz w:val="22"/>
          <w:szCs w:val="22"/>
        </w:rPr>
      </w:pPr>
      <w:r w:rsidRPr="00922792">
        <w:rPr>
          <w:rFonts w:ascii="Arial" w:hAnsi="Arial" w:cs="Arial"/>
          <w:iCs/>
          <w:sz w:val="22"/>
          <w:szCs w:val="22"/>
        </w:rPr>
        <w:t xml:space="preserve">Withholding for unpaid wages and liquidated damages. </w:t>
      </w:r>
      <w:proofErr w:type="gramStart"/>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contractor, such sums as may be determined to be necessary to satisfy any liabilities of such contractor or subcontractor for unpaid wages and liquidated damages as provided in the clause set forth in paragraph (b)(2) of this section.</w:t>
      </w:r>
      <w:proofErr w:type="gramEnd"/>
      <w:r w:rsidRPr="00D907D4">
        <w:rPr>
          <w:rFonts w:ascii="Arial" w:hAnsi="Arial" w:cs="Arial"/>
          <w:sz w:val="22"/>
          <w:szCs w:val="22"/>
        </w:rPr>
        <w:t xml:space="preserve"> </w:t>
      </w:r>
    </w:p>
    <w:p w:rsidR="00F1705D" w:rsidRPr="00D907D4" w:rsidRDefault="00F1705D" w:rsidP="00F1705D">
      <w:pPr>
        <w:pStyle w:val="Default"/>
        <w:numPr>
          <w:ilvl w:val="0"/>
          <w:numId w:val="106"/>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w:t>
      </w:r>
      <w:proofErr w:type="gramStart"/>
      <w:r w:rsidRPr="00D907D4">
        <w:rPr>
          <w:rFonts w:ascii="Arial" w:hAnsi="Arial" w:cs="Arial"/>
          <w:sz w:val="22"/>
          <w:szCs w:val="22"/>
        </w:rPr>
        <w:t>)(</w:t>
      </w:r>
      <w:proofErr w:type="gramEnd"/>
      <w:r w:rsidRPr="00D907D4">
        <w:rPr>
          <w:rFonts w:ascii="Arial" w:hAnsi="Arial" w:cs="Arial"/>
          <w:sz w:val="22"/>
          <w:szCs w:val="22"/>
        </w:rPr>
        <w:t>1) through (4) of this section and also a clause requiring the subcontractors to include these clauses in any lower tier subcontracts. The prime contractor shall be responsible for compliance by any subcontractor or lower tier subcontractor with the clauses set forth in paragraphs (b</w:t>
      </w:r>
      <w:proofErr w:type="gramStart"/>
      <w:r w:rsidRPr="00D907D4">
        <w:rPr>
          <w:rFonts w:ascii="Arial" w:hAnsi="Arial" w:cs="Arial"/>
          <w:sz w:val="22"/>
          <w:szCs w:val="22"/>
        </w:rPr>
        <w:t>)(</w:t>
      </w:r>
      <w:proofErr w:type="gramEnd"/>
      <w:r w:rsidRPr="00D907D4">
        <w:rPr>
          <w:rFonts w:ascii="Arial" w:hAnsi="Arial" w:cs="Arial"/>
          <w:sz w:val="22"/>
          <w:szCs w:val="22"/>
        </w:rPr>
        <w:t>1) through (4) of this section.</w:t>
      </w:r>
    </w:p>
    <w:p w:rsidR="00F1705D" w:rsidRPr="00D907D4" w:rsidRDefault="00F1705D" w:rsidP="00F1705D">
      <w:pPr>
        <w:autoSpaceDE w:val="0"/>
        <w:autoSpaceDN w:val="0"/>
        <w:rPr>
          <w:rFonts w:cs="Arial"/>
          <w:b/>
          <w:bCs/>
          <w:szCs w:val="22"/>
        </w:rPr>
      </w:pPr>
    </w:p>
    <w:p w:rsidR="00F1705D" w:rsidRDefault="00F1705D" w:rsidP="00F1705D">
      <w:pPr>
        <w:pStyle w:val="Heading2"/>
        <w:keepNext/>
        <w:numPr>
          <w:ilvl w:val="0"/>
          <w:numId w:val="0"/>
        </w:numPr>
        <w:ind w:left="576" w:hanging="576"/>
      </w:pPr>
      <w:bookmarkStart w:id="1268" w:name="_Toc485039912"/>
      <w:bookmarkStart w:id="1269" w:name="_Toc485041328"/>
      <w:bookmarkStart w:id="1270" w:name="_Toc6227314"/>
      <w:bookmarkStart w:id="1271" w:name="_Toc6229442"/>
      <w:bookmarkStart w:id="1272" w:name="_Toc55400786"/>
      <w:bookmarkStart w:id="1273" w:name="_Toc89858965"/>
      <w:r>
        <w:rPr>
          <w:color w:val="000000"/>
        </w:rPr>
        <w:t>7.8</w:t>
      </w:r>
      <w:r>
        <w:rPr>
          <w:color w:val="000000"/>
        </w:rPr>
        <w:tab/>
      </w:r>
      <w:r>
        <w:t>RIGHTS TO INVENTIONS MADE UNDER A CONTRACT OR AGREEMENT</w:t>
      </w:r>
      <w:bookmarkEnd w:id="1268"/>
      <w:bookmarkEnd w:id="1269"/>
      <w:bookmarkEnd w:id="1270"/>
      <w:bookmarkEnd w:id="1271"/>
      <w:bookmarkEnd w:id="1272"/>
      <w:bookmarkEnd w:id="1273"/>
    </w:p>
    <w:p w:rsidR="00F1705D" w:rsidRPr="00922792" w:rsidRDefault="00F1705D" w:rsidP="00F1705D">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 xml:space="preserve">the recipient or </w:t>
      </w:r>
      <w:proofErr w:type="spellStart"/>
      <w:r w:rsidRPr="00922792">
        <w:rPr>
          <w:rFonts w:cs="Arial"/>
          <w:sz w:val="22"/>
          <w:szCs w:val="22"/>
        </w:rPr>
        <w:t>subrecipient</w:t>
      </w:r>
      <w:proofErr w:type="spellEnd"/>
      <w:r w:rsidRPr="00922792">
        <w:rPr>
          <w:rFonts w:cs="Arial"/>
          <w:sz w:val="22"/>
          <w:szCs w:val="22"/>
        </w:rPr>
        <w:t xml:space="preserve">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proofErr w:type="spellStart"/>
      <w:r w:rsidRPr="00922792">
        <w:rPr>
          <w:rFonts w:cs="Arial"/>
          <w:sz w:val="22"/>
          <w:szCs w:val="22"/>
        </w:rPr>
        <w:t>subrecipient</w:t>
      </w:r>
      <w:proofErr w:type="spellEnd"/>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rsidR="00F1705D" w:rsidRDefault="00F1705D" w:rsidP="00F1705D">
      <w:pPr>
        <w:pStyle w:val="ListParagraph"/>
        <w:rPr>
          <w:rFonts w:cs="Arial"/>
          <w:b/>
          <w:bCs/>
          <w:szCs w:val="22"/>
        </w:rPr>
      </w:pPr>
    </w:p>
    <w:p w:rsidR="00F1705D" w:rsidRDefault="00F1705D" w:rsidP="00F1705D">
      <w:pPr>
        <w:pStyle w:val="Heading2"/>
        <w:numPr>
          <w:ilvl w:val="0"/>
          <w:numId w:val="0"/>
        </w:numPr>
        <w:ind w:left="576" w:hanging="576"/>
      </w:pPr>
      <w:bookmarkStart w:id="1274" w:name="_Toc485039913"/>
      <w:bookmarkStart w:id="1275" w:name="_Toc485041329"/>
      <w:bookmarkStart w:id="1276" w:name="_Toc6227315"/>
      <w:bookmarkStart w:id="1277" w:name="_Toc6229443"/>
      <w:bookmarkStart w:id="1278" w:name="_Toc55400787"/>
      <w:bookmarkStart w:id="1279" w:name="_Toc89858966"/>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1274"/>
      <w:bookmarkEnd w:id="1275"/>
      <w:bookmarkEnd w:id="1276"/>
      <w:bookmarkEnd w:id="1277"/>
      <w:bookmarkEnd w:id="1278"/>
      <w:bookmarkEnd w:id="1279"/>
      <w:r w:rsidRPr="000134EF">
        <w:t xml:space="preserve"> </w:t>
      </w:r>
    </w:p>
    <w:p w:rsidR="00F1705D" w:rsidRPr="00922792" w:rsidRDefault="00F1705D" w:rsidP="00F1705D">
      <w:pPr>
        <w:pStyle w:val="BodyText"/>
        <w:keepNext/>
        <w:ind w:left="0"/>
        <w:rPr>
          <w:rFonts w:cs="Arial"/>
          <w:sz w:val="22"/>
          <w:szCs w:val="22"/>
        </w:rPr>
      </w:pPr>
      <w:r w:rsidRPr="00922792">
        <w:rPr>
          <w:rFonts w:cs="Arial"/>
          <w:sz w:val="22"/>
          <w:szCs w:val="22"/>
        </w:rPr>
        <w:t xml:space="preserve">Where applicable, Contract and </w:t>
      </w:r>
      <w:proofErr w:type="spellStart"/>
      <w:r w:rsidRPr="00922792">
        <w:rPr>
          <w:rFonts w:cs="Arial"/>
          <w:sz w:val="22"/>
          <w:szCs w:val="22"/>
        </w:rPr>
        <w:t>subgrants</w:t>
      </w:r>
      <w:proofErr w:type="spellEnd"/>
      <w:r w:rsidRPr="00922792">
        <w:rPr>
          <w:rFonts w:cs="Arial"/>
          <w:sz w:val="22"/>
          <w:szCs w:val="22"/>
        </w:rPr>
        <w:t xml:space="preserve"> of amounts in</w:t>
      </w:r>
      <w:r>
        <w:t xml:space="preserve"> </w:t>
      </w:r>
      <w:r w:rsidRPr="00922792">
        <w:rPr>
          <w:rFonts w:cs="Arial"/>
          <w:sz w:val="22"/>
          <w:szCs w:val="22"/>
        </w:rPr>
        <w:t>excess of $150,000, must comply with the following:</w:t>
      </w:r>
    </w:p>
    <w:p w:rsidR="00F1705D" w:rsidRPr="00922792" w:rsidRDefault="00F1705D" w:rsidP="00F1705D">
      <w:pPr>
        <w:pStyle w:val="BodyText"/>
        <w:ind w:left="0"/>
        <w:rPr>
          <w:rFonts w:cs="Arial"/>
          <w:sz w:val="22"/>
          <w:szCs w:val="22"/>
        </w:rPr>
      </w:pPr>
    </w:p>
    <w:p w:rsidR="00F1705D" w:rsidRPr="00922792" w:rsidRDefault="00F1705D" w:rsidP="00F1705D">
      <w:pPr>
        <w:pStyle w:val="Default"/>
        <w:jc w:val="both"/>
        <w:rPr>
          <w:rFonts w:ascii="Arial" w:hAnsi="Arial" w:cs="Arial"/>
          <w:sz w:val="22"/>
          <w:szCs w:val="22"/>
        </w:rPr>
      </w:pPr>
      <w:r w:rsidRPr="00922792">
        <w:rPr>
          <w:rFonts w:ascii="Arial" w:hAnsi="Arial" w:cs="Arial"/>
          <w:sz w:val="22"/>
          <w:szCs w:val="22"/>
        </w:rPr>
        <w:t>Clean Air Act</w:t>
      </w:r>
    </w:p>
    <w:p w:rsidR="00F1705D" w:rsidRPr="00922792" w:rsidRDefault="00F1705D" w:rsidP="00F1705D">
      <w:pPr>
        <w:pStyle w:val="Default"/>
        <w:numPr>
          <w:ilvl w:val="3"/>
          <w:numId w:val="107"/>
        </w:numPr>
        <w:ind w:left="720"/>
        <w:jc w:val="both"/>
        <w:rPr>
          <w:rFonts w:ascii="Arial" w:hAnsi="Arial" w:cs="Arial"/>
          <w:sz w:val="22"/>
          <w:szCs w:val="22"/>
        </w:rPr>
      </w:pPr>
      <w:r w:rsidRPr="00922792">
        <w:rPr>
          <w:rFonts w:ascii="Arial" w:hAnsi="Arial" w:cs="Arial"/>
          <w:sz w:val="22"/>
          <w:szCs w:val="22"/>
        </w:rPr>
        <w:lastRenderedPageBreak/>
        <w:t>The contractor agrees to comply with all applicable standards, orders or regulations issued pursuant to the Clean Air Act, as amended, 42 U.S.C. § 7401 et seq.</w:t>
      </w:r>
    </w:p>
    <w:p w:rsidR="00F1705D" w:rsidRPr="00922792" w:rsidRDefault="00F1705D" w:rsidP="00F1705D">
      <w:pPr>
        <w:pStyle w:val="Default"/>
        <w:numPr>
          <w:ilvl w:val="3"/>
          <w:numId w:val="107"/>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w:t>
      </w:r>
      <w:proofErr w:type="gramStart"/>
      <w:r w:rsidRPr="00922792">
        <w:rPr>
          <w:rFonts w:ascii="Arial" w:hAnsi="Arial" w:cs="Arial"/>
          <w:sz w:val="22"/>
          <w:szCs w:val="22"/>
        </w:rPr>
        <w:t>Property and understands</w:t>
      </w:r>
      <w:proofErr w:type="gramEnd"/>
      <w:r w:rsidRPr="00922792">
        <w:rPr>
          <w:rFonts w:ascii="Arial" w:hAnsi="Arial" w:cs="Arial"/>
          <w:sz w:val="22"/>
          <w:szCs w:val="22"/>
        </w:rPr>
        <w:t xml:space="preserve"> and agrees that the Division of Purchase and Property will, in turn, report each violation as required to assure notification to the Federal Emergency Management Agency, and the appropriate Environmental Protection Agency Regional Office. </w:t>
      </w:r>
    </w:p>
    <w:p w:rsidR="00F1705D" w:rsidRPr="00922792" w:rsidRDefault="00F1705D" w:rsidP="00F1705D">
      <w:pPr>
        <w:pStyle w:val="Default"/>
        <w:numPr>
          <w:ilvl w:val="3"/>
          <w:numId w:val="107"/>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rsidR="00F1705D" w:rsidRPr="00922792" w:rsidRDefault="00F1705D" w:rsidP="00F1705D">
      <w:pPr>
        <w:pStyle w:val="Default"/>
        <w:jc w:val="both"/>
        <w:rPr>
          <w:rFonts w:ascii="Arial" w:hAnsi="Arial" w:cs="Arial"/>
          <w:sz w:val="22"/>
          <w:szCs w:val="22"/>
        </w:rPr>
      </w:pPr>
    </w:p>
    <w:p w:rsidR="00F1705D" w:rsidRPr="00922792" w:rsidRDefault="00F1705D" w:rsidP="00F1705D">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rsidR="00F1705D" w:rsidRPr="00922792" w:rsidRDefault="00F1705D" w:rsidP="00F1705D">
      <w:pPr>
        <w:pStyle w:val="Default"/>
        <w:numPr>
          <w:ilvl w:val="0"/>
          <w:numId w:val="108"/>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rsidR="00F1705D" w:rsidRPr="00922792" w:rsidRDefault="00F1705D" w:rsidP="00F1705D">
      <w:pPr>
        <w:pStyle w:val="Default"/>
        <w:numPr>
          <w:ilvl w:val="0"/>
          <w:numId w:val="108"/>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w:t>
      </w:r>
      <w:proofErr w:type="gramStart"/>
      <w:r w:rsidRPr="00922792">
        <w:rPr>
          <w:rFonts w:ascii="Arial" w:hAnsi="Arial" w:cs="Arial"/>
          <w:sz w:val="22"/>
          <w:szCs w:val="22"/>
        </w:rPr>
        <w:t>Property and understands</w:t>
      </w:r>
      <w:proofErr w:type="gramEnd"/>
      <w:r w:rsidRPr="00922792">
        <w:rPr>
          <w:rFonts w:ascii="Arial" w:hAnsi="Arial" w:cs="Arial"/>
          <w:sz w:val="22"/>
          <w:szCs w:val="22"/>
        </w:rPr>
        <w:t xml:space="preserve"> and agrees that the Division of Purchase and Property will, in turn, report each violation as required to assure notification to the Federal Emergency Management Agency, and the appropriate Environmental Protection Agency Regional Office. </w:t>
      </w:r>
    </w:p>
    <w:p w:rsidR="00F1705D" w:rsidRPr="00922792" w:rsidRDefault="00F1705D" w:rsidP="00F1705D">
      <w:pPr>
        <w:pStyle w:val="Default"/>
        <w:numPr>
          <w:ilvl w:val="0"/>
          <w:numId w:val="108"/>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rsidR="00F1705D" w:rsidRPr="00EC67E9" w:rsidRDefault="00F1705D" w:rsidP="00F1705D">
      <w:pPr>
        <w:autoSpaceDE w:val="0"/>
        <w:autoSpaceDN w:val="0"/>
        <w:rPr>
          <w:rFonts w:cs="Arial"/>
          <w:b/>
          <w:bCs/>
          <w:szCs w:val="22"/>
        </w:rPr>
      </w:pPr>
    </w:p>
    <w:p w:rsidR="00F1705D" w:rsidRDefault="00F1705D" w:rsidP="00F1705D">
      <w:pPr>
        <w:pStyle w:val="Heading2"/>
        <w:numPr>
          <w:ilvl w:val="0"/>
          <w:numId w:val="0"/>
        </w:numPr>
        <w:ind w:left="576" w:hanging="576"/>
      </w:pPr>
      <w:bookmarkStart w:id="1280" w:name="_Toc485039914"/>
      <w:bookmarkStart w:id="1281" w:name="_Toc485041330"/>
      <w:bookmarkStart w:id="1282" w:name="_Toc6227316"/>
      <w:bookmarkStart w:id="1283" w:name="_Toc6229444"/>
      <w:bookmarkStart w:id="1284" w:name="_Toc55400788"/>
      <w:bookmarkStart w:id="1285" w:name="_Toc89858967"/>
      <w:r w:rsidRPr="00F91E2A">
        <w:rPr>
          <w:color w:val="000000"/>
        </w:rPr>
        <w:t>7.</w:t>
      </w:r>
      <w:r>
        <w:rPr>
          <w:color w:val="000000"/>
        </w:rPr>
        <w:t>10</w:t>
      </w:r>
      <w:r>
        <w:rPr>
          <w:color w:val="000000"/>
        </w:rPr>
        <w:tab/>
      </w:r>
      <w:r>
        <w:t>DEBARMENT AND SUSPENSION (EXECUTIVE ORDERS 12549 AND 12689)</w:t>
      </w:r>
      <w:bookmarkEnd w:id="1280"/>
      <w:bookmarkEnd w:id="1281"/>
      <w:bookmarkEnd w:id="1282"/>
      <w:bookmarkEnd w:id="1283"/>
      <w:bookmarkEnd w:id="1284"/>
      <w:bookmarkEnd w:id="1285"/>
      <w:r>
        <w:t xml:space="preserve"> </w:t>
      </w:r>
    </w:p>
    <w:p w:rsidR="00F1705D" w:rsidRPr="00922792" w:rsidRDefault="00F1705D" w:rsidP="00F1705D">
      <w:pPr>
        <w:pStyle w:val="Default"/>
        <w:numPr>
          <w:ilvl w:val="0"/>
          <w:numId w:val="109"/>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w:t>
      </w:r>
      <w:proofErr w:type="gramStart"/>
      <w:r w:rsidRPr="00922792">
        <w:rPr>
          <w:rFonts w:ascii="Arial" w:hAnsi="Arial" w:cs="Arial"/>
          <w:sz w:val="22"/>
          <w:szCs w:val="22"/>
        </w:rPr>
        <w:t>2</w:t>
      </w:r>
      <w:proofErr w:type="gramEnd"/>
      <w:r w:rsidRPr="00922792">
        <w:rPr>
          <w:rFonts w:ascii="Arial" w:hAnsi="Arial" w:cs="Arial"/>
          <w:sz w:val="22"/>
          <w:szCs w:val="22"/>
        </w:rPr>
        <w:t xml:space="preserve"> C.F.R. pt. 180 and 2 C.F.R. pt. 3000. As such, the contractor is required to verify that none of the contractor’s principals (defined at </w:t>
      </w:r>
      <w:proofErr w:type="gramStart"/>
      <w:r w:rsidRPr="00922792">
        <w:rPr>
          <w:rFonts w:ascii="Arial" w:hAnsi="Arial" w:cs="Arial"/>
          <w:sz w:val="22"/>
          <w:szCs w:val="22"/>
        </w:rPr>
        <w:t>2</w:t>
      </w:r>
      <w:proofErr w:type="gramEnd"/>
      <w:r w:rsidRPr="00922792">
        <w:rPr>
          <w:rFonts w:ascii="Arial" w:hAnsi="Arial" w:cs="Arial"/>
          <w:sz w:val="22"/>
          <w:szCs w:val="22"/>
        </w:rPr>
        <w:t xml:space="preserve"> C.F.R. § 180.995) or its affiliates (defined at 2 C.F.R. § 180.905) are excluded (defined at 2 C.F.R. § 180.940) or disqualified (defined at 2 C.F.R. § 180.935). </w:t>
      </w:r>
    </w:p>
    <w:p w:rsidR="00F1705D" w:rsidRPr="00922792" w:rsidRDefault="00F1705D" w:rsidP="00F1705D">
      <w:pPr>
        <w:pStyle w:val="Default"/>
        <w:numPr>
          <w:ilvl w:val="0"/>
          <w:numId w:val="109"/>
        </w:numPr>
        <w:ind w:left="360"/>
        <w:jc w:val="both"/>
        <w:rPr>
          <w:rFonts w:ascii="Arial" w:hAnsi="Arial" w:cs="Arial"/>
          <w:sz w:val="22"/>
          <w:szCs w:val="22"/>
        </w:rPr>
      </w:pPr>
      <w:r w:rsidRPr="00922792">
        <w:rPr>
          <w:rFonts w:ascii="Arial" w:hAnsi="Arial" w:cs="Arial"/>
          <w:sz w:val="22"/>
          <w:szCs w:val="22"/>
        </w:rPr>
        <w:t xml:space="preserve">The contractor must comply with </w:t>
      </w:r>
      <w:proofErr w:type="gramStart"/>
      <w:r w:rsidRPr="00922792">
        <w:rPr>
          <w:rFonts w:ascii="Arial" w:hAnsi="Arial" w:cs="Arial"/>
          <w:sz w:val="22"/>
          <w:szCs w:val="22"/>
        </w:rPr>
        <w:t>2</w:t>
      </w:r>
      <w:proofErr w:type="gramEnd"/>
      <w:r w:rsidRPr="00922792">
        <w:rPr>
          <w:rFonts w:ascii="Arial" w:hAnsi="Arial" w:cs="Arial"/>
          <w:sz w:val="22"/>
          <w:szCs w:val="22"/>
        </w:rPr>
        <w:t xml:space="preserve"> C.F.R. pt. 180, subpart C and2 C.F.R. pt. 3000, subpart C, and must include a requirement to comply with these regulations in any lower tier covered transaction it enters into. </w:t>
      </w:r>
    </w:p>
    <w:p w:rsidR="00F1705D" w:rsidRPr="00922792" w:rsidRDefault="00F1705D" w:rsidP="00F1705D">
      <w:pPr>
        <w:pStyle w:val="Default"/>
        <w:numPr>
          <w:ilvl w:val="0"/>
          <w:numId w:val="109"/>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rsidR="00F1705D" w:rsidRPr="00922792" w:rsidRDefault="00F1705D" w:rsidP="00F1705D">
      <w:pPr>
        <w:pStyle w:val="Default"/>
        <w:numPr>
          <w:ilvl w:val="0"/>
          <w:numId w:val="109"/>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rsidR="00F1705D" w:rsidRDefault="00F1705D" w:rsidP="00F1705D">
      <w:pPr>
        <w:autoSpaceDE w:val="0"/>
        <w:autoSpaceDN w:val="0"/>
        <w:rPr>
          <w:rFonts w:cs="Arial"/>
          <w:szCs w:val="22"/>
          <w:shd w:val="clear" w:color="auto" w:fill="FFFFFF"/>
        </w:rPr>
      </w:pPr>
    </w:p>
    <w:p w:rsidR="00F1705D" w:rsidRDefault="00F1705D" w:rsidP="00F1705D">
      <w:pPr>
        <w:pStyle w:val="Heading2"/>
        <w:keepNext/>
        <w:numPr>
          <w:ilvl w:val="0"/>
          <w:numId w:val="0"/>
        </w:numPr>
        <w:ind w:left="576" w:hanging="576"/>
      </w:pPr>
      <w:bookmarkStart w:id="1286" w:name="_Toc485039915"/>
      <w:bookmarkStart w:id="1287" w:name="_Toc485041331"/>
      <w:bookmarkStart w:id="1288" w:name="_Toc6227317"/>
      <w:bookmarkStart w:id="1289" w:name="_Toc6229445"/>
      <w:bookmarkStart w:id="1290" w:name="_Toc55400789"/>
      <w:bookmarkStart w:id="1291" w:name="_Toc89858968"/>
      <w:r>
        <w:rPr>
          <w:color w:val="000000"/>
        </w:rPr>
        <w:t>7.11</w:t>
      </w:r>
      <w:r>
        <w:rPr>
          <w:color w:val="000000"/>
        </w:rPr>
        <w:tab/>
      </w:r>
      <w:r>
        <w:t>BYRD ANTI-LOBBYING AMENDMENT, 31 U.S.C. 1352</w:t>
      </w:r>
      <w:bookmarkEnd w:id="1286"/>
      <w:bookmarkEnd w:id="1287"/>
      <w:bookmarkEnd w:id="1288"/>
      <w:bookmarkEnd w:id="1289"/>
      <w:bookmarkEnd w:id="1290"/>
      <w:bookmarkEnd w:id="1291"/>
      <w:r>
        <w:t xml:space="preserve"> </w:t>
      </w:r>
    </w:p>
    <w:p w:rsidR="00F1705D" w:rsidRPr="00922792" w:rsidRDefault="00F1705D" w:rsidP="00F1705D">
      <w:pPr>
        <w:pStyle w:val="BodyText"/>
        <w:keepN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 xml:space="preserve">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922792">
        <w:rPr>
          <w:rFonts w:cs="Arial"/>
          <w:sz w:val="22"/>
          <w:szCs w:val="22"/>
        </w:rPr>
        <w:t>tier</w:t>
      </w:r>
      <w:proofErr w:type="spellEnd"/>
      <w:r w:rsidRPr="00922792">
        <w:rPr>
          <w:rFonts w:cs="Arial"/>
          <w:sz w:val="22"/>
          <w:szCs w:val="22"/>
        </w:rPr>
        <w:t xml:space="preserve"> up to the non-Federal</w:t>
      </w:r>
      <w:r w:rsidRPr="00922792">
        <w:rPr>
          <w:rFonts w:cs="Arial"/>
          <w:spacing w:val="-6"/>
          <w:sz w:val="22"/>
          <w:szCs w:val="22"/>
        </w:rPr>
        <w:t xml:space="preserve"> </w:t>
      </w:r>
      <w:r w:rsidRPr="00922792">
        <w:rPr>
          <w:rFonts w:cs="Arial"/>
          <w:sz w:val="22"/>
          <w:szCs w:val="22"/>
        </w:rPr>
        <w:t xml:space="preserve">award.  Such disclosures are forwarded from tier to </w:t>
      </w:r>
      <w:proofErr w:type="spellStart"/>
      <w:r w:rsidRPr="00922792">
        <w:rPr>
          <w:rFonts w:cs="Arial"/>
          <w:sz w:val="22"/>
          <w:szCs w:val="22"/>
        </w:rPr>
        <w:t>tier</w:t>
      </w:r>
      <w:proofErr w:type="spellEnd"/>
      <w:r w:rsidRPr="00922792">
        <w:rPr>
          <w:rFonts w:cs="Arial"/>
          <w:sz w:val="22"/>
          <w:szCs w:val="22"/>
        </w:rPr>
        <w:t xml:space="preserve"> up to the recipient who in turn will forward the certification(s) to the awarding agency.</w:t>
      </w:r>
    </w:p>
    <w:p w:rsidR="000C2C32" w:rsidRDefault="000C2C32" w:rsidP="008334D5">
      <w:pPr>
        <w:jc w:val="left"/>
        <w:rPr>
          <w:rFonts w:cs="Arial"/>
          <w:szCs w:val="22"/>
        </w:rPr>
      </w:pPr>
    </w:p>
    <w:p w:rsidR="000C2C32" w:rsidRPr="00646770" w:rsidRDefault="000C2C32" w:rsidP="000C2C32">
      <w:pPr>
        <w:pStyle w:val="Heading2"/>
        <w:numPr>
          <w:ilvl w:val="0"/>
          <w:numId w:val="0"/>
        </w:numPr>
        <w:tabs>
          <w:tab w:val="left" w:pos="1417"/>
        </w:tabs>
        <w:rPr>
          <w:sz w:val="18"/>
        </w:rPr>
      </w:pPr>
      <w:bookmarkStart w:id="1292" w:name="_Toc89858969"/>
      <w:r w:rsidRPr="00646770">
        <w:rPr>
          <w:rFonts w:cs="Arial"/>
        </w:rPr>
        <w:t xml:space="preserve">7.12 </w:t>
      </w:r>
      <w:r w:rsidRPr="00646770">
        <w:rPr>
          <w:rFonts w:eastAsiaTheme="minorHAnsi"/>
          <w:szCs w:val="28"/>
        </w:rPr>
        <w:t>PROHIBITION ON CERTAIN TELECOMMUNICATIONS AND VIDEO SURVEILLANCE SERVICES OR EQUIPMENT</w:t>
      </w:r>
      <w:bookmarkEnd w:id="1292"/>
    </w:p>
    <w:p w:rsidR="000C2C32" w:rsidRPr="007335D2" w:rsidRDefault="000C2C32" w:rsidP="000C2C32">
      <w:pPr>
        <w:adjustRightInd w:val="0"/>
        <w:ind w:left="360" w:hanging="360"/>
        <w:rPr>
          <w:rFonts w:ascii="Arial Narrow" w:eastAsiaTheme="minorHAnsi" w:hAnsi="Arial Narrow"/>
          <w:szCs w:val="20"/>
        </w:rPr>
      </w:pPr>
      <w:r w:rsidRPr="007335D2">
        <w:rPr>
          <w:rFonts w:ascii="Arial Narrow" w:eastAsiaTheme="minorHAnsi" w:hAnsi="Arial Narrow"/>
          <w:szCs w:val="20"/>
        </w:rPr>
        <w:t>(a)</w:t>
      </w:r>
      <w:r w:rsidRPr="007335D2">
        <w:rPr>
          <w:rFonts w:ascii="Arial Narrow" w:eastAsiaTheme="minorHAnsi" w:hAnsi="Arial Narrow"/>
          <w:szCs w:val="20"/>
        </w:rPr>
        <w:tab/>
        <w:t xml:space="preserve">Recipients and </w:t>
      </w:r>
      <w:proofErr w:type="spellStart"/>
      <w:r w:rsidRPr="007335D2">
        <w:rPr>
          <w:rFonts w:ascii="Arial Narrow" w:eastAsiaTheme="minorHAnsi" w:hAnsi="Arial Narrow"/>
          <w:szCs w:val="20"/>
        </w:rPr>
        <w:t>subrecipients</w:t>
      </w:r>
      <w:proofErr w:type="spellEnd"/>
      <w:r w:rsidRPr="007335D2">
        <w:rPr>
          <w:rFonts w:ascii="Arial Narrow" w:eastAsiaTheme="minorHAnsi" w:hAnsi="Arial Narrow"/>
          <w:szCs w:val="20"/>
        </w:rPr>
        <w:t xml:space="preserve"> </w:t>
      </w:r>
      <w:proofErr w:type="gramStart"/>
      <w:r w:rsidRPr="007335D2">
        <w:rPr>
          <w:rFonts w:ascii="Arial Narrow" w:eastAsiaTheme="minorHAnsi" w:hAnsi="Arial Narrow"/>
          <w:szCs w:val="20"/>
        </w:rPr>
        <w:t>are prohibited</w:t>
      </w:r>
      <w:proofErr w:type="gramEnd"/>
      <w:r w:rsidRPr="007335D2">
        <w:rPr>
          <w:rFonts w:ascii="Arial Narrow" w:eastAsiaTheme="minorHAnsi" w:hAnsi="Arial Narrow"/>
          <w:szCs w:val="20"/>
        </w:rPr>
        <w:t xml:space="preserve"> from obligating or expending loan or grant funds to:</w:t>
      </w:r>
    </w:p>
    <w:p w:rsidR="000C2C32" w:rsidRPr="007335D2" w:rsidRDefault="000C2C32" w:rsidP="000C2C32">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(1)</w:t>
      </w:r>
      <w:r w:rsidRPr="007335D2">
        <w:rPr>
          <w:rFonts w:ascii="Arial Narrow" w:eastAsiaTheme="minorHAnsi" w:hAnsi="Arial Narrow"/>
          <w:bCs/>
          <w:szCs w:val="20"/>
        </w:rPr>
        <w:tab/>
      </w:r>
      <w:r w:rsidRPr="007335D2">
        <w:rPr>
          <w:rFonts w:ascii="Arial Narrow" w:eastAsiaTheme="minorHAnsi" w:hAnsi="Arial Narrow"/>
          <w:szCs w:val="20"/>
        </w:rPr>
        <w:t>Procure or obtain</w:t>
      </w:r>
      <w:proofErr w:type="gramStart"/>
      <w:r w:rsidRPr="007335D2">
        <w:rPr>
          <w:rFonts w:ascii="Arial Narrow" w:eastAsiaTheme="minorHAnsi" w:hAnsi="Arial Narrow"/>
          <w:szCs w:val="20"/>
        </w:rPr>
        <w:t>;</w:t>
      </w:r>
      <w:proofErr w:type="gramEnd"/>
    </w:p>
    <w:p w:rsidR="000C2C32" w:rsidRPr="007335D2" w:rsidRDefault="000C2C32" w:rsidP="000C2C32">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(2)</w:t>
      </w:r>
      <w:r w:rsidRPr="007335D2">
        <w:rPr>
          <w:rFonts w:ascii="Arial Narrow" w:eastAsiaTheme="minorHAnsi" w:hAnsi="Arial Narrow"/>
          <w:bCs/>
          <w:szCs w:val="20"/>
        </w:rPr>
        <w:tab/>
      </w:r>
      <w:r w:rsidRPr="007335D2">
        <w:rPr>
          <w:rFonts w:ascii="Arial Narrow" w:eastAsiaTheme="minorHAnsi" w:hAnsi="Arial Narrow"/>
          <w:szCs w:val="20"/>
        </w:rPr>
        <w:t>Extend or renew a contract to procure or obtain; or</w:t>
      </w:r>
    </w:p>
    <w:p w:rsidR="000C2C32" w:rsidRPr="007335D2" w:rsidRDefault="000C2C32" w:rsidP="000C2C32">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(3)</w:t>
      </w:r>
      <w:r w:rsidRPr="007335D2">
        <w:rPr>
          <w:rFonts w:ascii="Arial Narrow" w:eastAsiaTheme="minorHAnsi" w:hAnsi="Arial Narrow"/>
          <w:bCs/>
          <w:szCs w:val="20"/>
        </w:rPr>
        <w:tab/>
      </w:r>
      <w:r w:rsidRPr="007335D2">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eastAsiaTheme="minorHAnsi" w:hAnsi="Arial Narrow"/>
          <w:i/>
          <w:iCs/>
          <w:szCs w:val="20"/>
        </w:rPr>
        <w:t>Public Law 115–232</w:t>
      </w:r>
      <w:r w:rsidRPr="007335D2">
        <w:rPr>
          <w:rFonts w:ascii="Arial Narrow" w:eastAsiaTheme="minorHAnsi" w:hAnsi="Arial Narrow"/>
          <w:szCs w:val="20"/>
        </w:rPr>
        <w:t xml:space="preserve">, section 889, covered </w:t>
      </w:r>
      <w:r w:rsidRPr="007335D2">
        <w:rPr>
          <w:rFonts w:ascii="Arial Narrow" w:eastAsiaTheme="minorHAnsi" w:hAnsi="Arial Narrow"/>
          <w:szCs w:val="20"/>
        </w:rPr>
        <w:lastRenderedPageBreak/>
        <w:t>telecommunications equipment is telecommunications equipment produced by Huawei Technologies Company or ZTE Corporation (or any subsidiary or affiliate of such entities).</w:t>
      </w:r>
    </w:p>
    <w:p w:rsidR="000C2C32" w:rsidRPr="007335D2" w:rsidRDefault="000C2C32" w:rsidP="000C2C32">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w:t>
      </w:r>
      <w:proofErr w:type="spellStart"/>
      <w:r w:rsidRPr="007335D2">
        <w:rPr>
          <w:rFonts w:ascii="Arial Narrow" w:eastAsiaTheme="minorHAnsi" w:hAnsi="Arial Narrow"/>
          <w:bCs/>
          <w:szCs w:val="20"/>
        </w:rPr>
        <w:t>i</w:t>
      </w:r>
      <w:proofErr w:type="spellEnd"/>
      <w:r w:rsidRPr="007335D2">
        <w:rPr>
          <w:rFonts w:ascii="Arial Narrow" w:eastAsiaTheme="minorHAnsi" w:hAnsi="Arial Narrow"/>
          <w:bCs/>
          <w:szCs w:val="20"/>
        </w:rPr>
        <w:t>)</w:t>
      </w:r>
      <w:r w:rsidRPr="007335D2">
        <w:rPr>
          <w:rFonts w:ascii="Arial Narrow" w:eastAsiaTheme="minorHAnsi" w:hAnsi="Arial Narrow"/>
          <w:bCs/>
          <w:szCs w:val="20"/>
        </w:rPr>
        <w:tab/>
      </w:r>
      <w:r w:rsidRPr="007335D2">
        <w:rPr>
          <w:rFonts w:ascii="Arial Narrow" w:eastAsiaTheme="minorHAnsi" w:hAnsi="Arial Narrow"/>
          <w:szCs w:val="20"/>
        </w:rPr>
        <w:t xml:space="preserve">For the purpose of public safety, security of government facilities, physical security surveillance of critical infrastructure, and other national security purposes, video surveillance and telecommunications equipment produced by </w:t>
      </w:r>
      <w:proofErr w:type="spellStart"/>
      <w:r w:rsidRPr="007335D2">
        <w:rPr>
          <w:rFonts w:ascii="Arial Narrow" w:eastAsiaTheme="minorHAnsi" w:hAnsi="Arial Narrow"/>
          <w:szCs w:val="20"/>
        </w:rPr>
        <w:t>Hytera</w:t>
      </w:r>
      <w:proofErr w:type="spellEnd"/>
      <w:r w:rsidRPr="007335D2">
        <w:rPr>
          <w:rFonts w:ascii="Arial Narrow" w:eastAsiaTheme="minorHAnsi" w:hAnsi="Arial Narrow"/>
          <w:szCs w:val="20"/>
        </w:rPr>
        <w:t xml:space="preserve"> Communications Corporation, Hangzhou </w:t>
      </w:r>
      <w:proofErr w:type="spellStart"/>
      <w:r w:rsidRPr="007335D2">
        <w:rPr>
          <w:rFonts w:ascii="Arial Narrow" w:eastAsiaTheme="minorHAnsi" w:hAnsi="Arial Narrow"/>
          <w:szCs w:val="20"/>
        </w:rPr>
        <w:t>Hikvision</w:t>
      </w:r>
      <w:proofErr w:type="spellEnd"/>
      <w:r w:rsidRPr="007335D2">
        <w:rPr>
          <w:rFonts w:ascii="Arial Narrow" w:eastAsiaTheme="minorHAnsi" w:hAnsi="Arial Narrow"/>
          <w:szCs w:val="20"/>
        </w:rPr>
        <w:t xml:space="preserve"> Digital Technology Company, or </w:t>
      </w:r>
      <w:proofErr w:type="spellStart"/>
      <w:r w:rsidRPr="007335D2">
        <w:rPr>
          <w:rFonts w:ascii="Arial Narrow" w:eastAsiaTheme="minorHAnsi" w:hAnsi="Arial Narrow"/>
          <w:szCs w:val="20"/>
        </w:rPr>
        <w:t>Dahua</w:t>
      </w:r>
      <w:proofErr w:type="spellEnd"/>
      <w:r w:rsidRPr="007335D2">
        <w:rPr>
          <w:rFonts w:ascii="Arial Narrow" w:eastAsiaTheme="minorHAnsi" w:hAnsi="Arial Narrow"/>
          <w:szCs w:val="20"/>
        </w:rPr>
        <w:t xml:space="preserve"> Technology Company (or any subsidiary or affiliate of such entities).</w:t>
      </w:r>
    </w:p>
    <w:p w:rsidR="000C2C32" w:rsidRPr="007335D2" w:rsidRDefault="000C2C32" w:rsidP="000C2C32">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services provided by such entities or using such equipment.</w:t>
      </w:r>
    </w:p>
    <w:p w:rsidR="000C2C32" w:rsidRPr="007335D2" w:rsidRDefault="000C2C32" w:rsidP="000C2C32">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rsidR="008334D5" w:rsidRDefault="008334D5" w:rsidP="008334D5">
      <w:pPr>
        <w:jc w:val="left"/>
        <w:rPr>
          <w:rFonts w:cs="Arial"/>
          <w:szCs w:val="22"/>
        </w:rPr>
      </w:pPr>
      <w:r>
        <w:rPr>
          <w:rFonts w:cs="Arial"/>
          <w:szCs w:val="22"/>
        </w:rPr>
        <w:br w:type="page"/>
      </w:r>
    </w:p>
    <w:p w:rsidR="008334D5" w:rsidRDefault="008334D5" w:rsidP="008334D5">
      <w:pPr>
        <w:jc w:val="center"/>
        <w:rPr>
          <w:b/>
        </w:rPr>
      </w:pPr>
      <w:r>
        <w:rPr>
          <w:b/>
        </w:rPr>
        <w:lastRenderedPageBreak/>
        <w:t>EXHIBIT A</w:t>
      </w:r>
    </w:p>
    <w:p w:rsidR="008334D5" w:rsidRDefault="008334D5" w:rsidP="008334D5">
      <w:pPr>
        <w:jc w:val="center"/>
      </w:pPr>
    </w:p>
    <w:p w:rsidR="008334D5" w:rsidRDefault="008334D5" w:rsidP="008334D5">
      <w:pPr>
        <w:jc w:val="center"/>
      </w:pPr>
      <w:r>
        <w:t>MANDATORY EQUAL EMPLOYMENT OPPORTUNITY LANGUAGE</w:t>
      </w:r>
    </w:p>
    <w:p w:rsidR="008334D5" w:rsidRDefault="008334D5" w:rsidP="008334D5">
      <w:pPr>
        <w:jc w:val="center"/>
      </w:pPr>
      <w:r w:rsidRPr="002211C9">
        <w:t>N.J.S.A.</w:t>
      </w:r>
      <w:r>
        <w:t xml:space="preserve"> 10:5-31 </w:t>
      </w:r>
      <w:r w:rsidRPr="00A30426">
        <w:rPr>
          <w:u w:val="single"/>
        </w:rPr>
        <w:t>et</w:t>
      </w:r>
      <w:r w:rsidRPr="00A30426">
        <w:t xml:space="preserve"> </w:t>
      </w:r>
      <w:r w:rsidRPr="00A30426">
        <w:rPr>
          <w:u w:val="single"/>
        </w:rPr>
        <w:t>seq.</w:t>
      </w:r>
      <w:r>
        <w:t xml:space="preserve"> (P.L. 1975, c. 127)</w:t>
      </w:r>
    </w:p>
    <w:p w:rsidR="008334D5" w:rsidRDefault="008334D5" w:rsidP="008334D5">
      <w:pPr>
        <w:jc w:val="center"/>
      </w:pPr>
      <w:r w:rsidRPr="002211C9">
        <w:t>N.J.A.C.</w:t>
      </w:r>
      <w:r>
        <w:t xml:space="preserve"> 17:27 </w:t>
      </w:r>
      <w:proofErr w:type="gramStart"/>
      <w:r w:rsidRPr="00A30426">
        <w:rPr>
          <w:u w:val="single"/>
        </w:rPr>
        <w:t>et</w:t>
      </w:r>
      <w:proofErr w:type="gramEnd"/>
      <w:r w:rsidRPr="00A30426">
        <w:t xml:space="preserve"> </w:t>
      </w:r>
      <w:r w:rsidRPr="00A30426">
        <w:rPr>
          <w:u w:val="single"/>
        </w:rPr>
        <w:t>seq.</w:t>
      </w:r>
    </w:p>
    <w:p w:rsidR="008334D5" w:rsidRDefault="008334D5" w:rsidP="008334D5">
      <w:pPr>
        <w:jc w:val="center"/>
      </w:pPr>
    </w:p>
    <w:p w:rsidR="008334D5" w:rsidRDefault="008334D5" w:rsidP="008334D5">
      <w:pPr>
        <w:jc w:val="center"/>
      </w:pPr>
      <w:r>
        <w:t>GOODS, GENERAL SERVICE AND PROFESSIONAL SERVICES CONTRACTS</w:t>
      </w:r>
    </w:p>
    <w:p w:rsidR="008334D5" w:rsidRDefault="008334D5" w:rsidP="008334D5"/>
    <w:p w:rsidR="008334D5" w:rsidRDefault="008334D5" w:rsidP="008334D5">
      <w:r>
        <w:t>During the performance of this contract, the contractor agrees as follows:</w:t>
      </w:r>
    </w:p>
    <w:p w:rsidR="008334D5" w:rsidRDefault="008334D5" w:rsidP="008334D5"/>
    <w:p w:rsidR="008334D5" w:rsidRDefault="008334D5" w:rsidP="008334D5">
      <w: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w:t>
      </w:r>
      <w:proofErr w:type="gramStart"/>
      <w:r>
        <w:t>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w:t>
      </w:r>
      <w:proofErr w:type="gramEnd"/>
      <w:r>
        <w:t xml:space="preserve">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w:t>
      </w:r>
      <w:proofErr w:type="gramStart"/>
      <w:r>
        <w:t>be provided</w:t>
      </w:r>
      <w:proofErr w:type="gramEnd"/>
      <w:r>
        <w:t xml:space="preserve"> by the Public Agency Compliance Officer setting forth provisions of this nondiscrimination clause.</w:t>
      </w:r>
    </w:p>
    <w:p w:rsidR="008334D5" w:rsidRDefault="008334D5" w:rsidP="008334D5"/>
    <w:p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8334D5" w:rsidRDefault="008334D5" w:rsidP="008334D5"/>
    <w:p w:rsidR="008334D5" w:rsidRDefault="008334D5" w:rsidP="008334D5">
      <w:r>
        <w:t xml:space="preserve">The contractor or subcontractor will send to each labor union, with which it has a collective bargaining agreement, a notice, to </w:t>
      </w:r>
      <w:proofErr w:type="gramStart"/>
      <w:r>
        <w:t>be provided</w:t>
      </w:r>
      <w:proofErr w:type="gramEnd"/>
      <w:r>
        <w:t xml:space="preserve"> by the agency contracting officer, advising the labor union of the contractor's commitments under this chapter and shall post copies of the notice in conspicuous places available to employees and applicants for employment.</w:t>
      </w:r>
    </w:p>
    <w:p w:rsidR="008334D5" w:rsidRDefault="008334D5" w:rsidP="008334D5"/>
    <w:p w:rsidR="008334D5" w:rsidRDefault="008334D5" w:rsidP="008334D5">
      <w:r>
        <w:t xml:space="preserve">The contractor or subcontractor, where applicable, agrees to comply with any regulations promulgated by the Treasurer pursuant to </w:t>
      </w:r>
      <w:r w:rsidRPr="002211C9">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rsidR="008334D5" w:rsidRDefault="008334D5" w:rsidP="008334D5"/>
    <w:p w:rsidR="008334D5" w:rsidRDefault="008334D5" w:rsidP="008334D5">
      <w:r>
        <w:t xml:space="preserve">The contractor or subcontractor agrees to make good faith efforts to meet targeted county employment goals established in accordance with </w:t>
      </w:r>
      <w:r w:rsidRPr="002211C9">
        <w:t>N.J.A.C.</w:t>
      </w:r>
      <w:r>
        <w:t xml:space="preserve"> 17:27-5.2.</w:t>
      </w:r>
    </w:p>
    <w:p w:rsidR="008334D5" w:rsidRDefault="008334D5" w:rsidP="008334D5"/>
    <w:p w:rsidR="008334D5" w:rsidRDefault="008334D5" w:rsidP="008334D5">
      <w:proofErr w:type="gramStart"/>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roofErr w:type="gramEnd"/>
    </w:p>
    <w:p w:rsidR="008334D5" w:rsidRDefault="008334D5" w:rsidP="008334D5"/>
    <w:p w:rsidR="008334D5" w:rsidRDefault="008334D5" w:rsidP="008334D5">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8334D5" w:rsidRDefault="008334D5" w:rsidP="008334D5"/>
    <w:p w:rsidR="008334D5" w:rsidRDefault="008334D5" w:rsidP="008334D5">
      <w:proofErr w:type="gramStart"/>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roofErr w:type="gramEnd"/>
    </w:p>
    <w:p w:rsidR="008334D5" w:rsidRDefault="008334D5" w:rsidP="008334D5"/>
    <w:p w:rsidR="008334D5" w:rsidRDefault="008334D5" w:rsidP="008334D5">
      <w:r>
        <w:t>The contractor shall submit to the public agency, after notification of award but prior to execution of a goods and services contract, one of the following three documents:</w:t>
      </w:r>
    </w:p>
    <w:p w:rsidR="008334D5" w:rsidRDefault="008334D5" w:rsidP="008334D5"/>
    <w:p w:rsidR="008334D5" w:rsidRDefault="008334D5" w:rsidP="008334D5">
      <w:pPr>
        <w:ind w:firstLine="720"/>
      </w:pPr>
      <w:r>
        <w:t>Letter of Federal Affirmative Action Plan Approval;</w:t>
      </w:r>
    </w:p>
    <w:p w:rsidR="008334D5" w:rsidRDefault="008334D5" w:rsidP="008334D5">
      <w:pPr>
        <w:ind w:left="720"/>
      </w:pPr>
    </w:p>
    <w:p w:rsidR="008334D5" w:rsidRDefault="008334D5" w:rsidP="008334D5">
      <w:r>
        <w:tab/>
        <w:t>Certificate of Employee Information Report; or</w:t>
      </w:r>
    </w:p>
    <w:p w:rsidR="008334D5" w:rsidRDefault="008334D5" w:rsidP="008334D5">
      <w:pPr>
        <w:ind w:left="720"/>
      </w:pPr>
    </w:p>
    <w:p w:rsidR="008334D5" w:rsidRDefault="008334D5" w:rsidP="008334D5">
      <w:r>
        <w:t>Employee Information Report Form AA302 (electronically provided by the Division and distributed to the public agency through the Division’s website at http://</w:t>
      </w:r>
      <w:hyperlink r:id="rId67" w:history="1">
        <w:r>
          <w:rPr>
            <w:rStyle w:val="Hyperlink"/>
          </w:rPr>
          <w:t>www.state.nj.us/treasury/contract_compliance</w:t>
        </w:r>
      </w:hyperlink>
      <w:r>
        <w:t>).</w:t>
      </w:r>
    </w:p>
    <w:p w:rsidR="008334D5" w:rsidRDefault="008334D5" w:rsidP="008334D5"/>
    <w:p w:rsidR="008334D5" w:rsidRDefault="008334D5" w:rsidP="008334D5">
      <w:proofErr w:type="gramStart"/>
      <w:r>
        <w:t>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w:t>
      </w:r>
      <w:r w:rsidRPr="002211C9">
        <w:t xml:space="preserve"> N.J.A.C. 17:27-1 </w:t>
      </w:r>
      <w:r w:rsidRPr="002211C9">
        <w:rPr>
          <w:u w:val="single"/>
        </w:rPr>
        <w:t>et</w:t>
      </w:r>
      <w:r w:rsidRPr="002211C9">
        <w:t xml:space="preserve"> </w:t>
      </w:r>
      <w:r w:rsidRPr="002211C9">
        <w:rPr>
          <w:u w:val="single"/>
        </w:rPr>
        <w:t>seq.</w:t>
      </w:r>
      <w:proofErr w:type="gramEnd"/>
    </w:p>
    <w:p w:rsidR="008334D5" w:rsidRDefault="008334D5" w:rsidP="008334D5">
      <w:r>
        <w:br w:type="page"/>
      </w:r>
    </w:p>
    <w:p w:rsidR="008334D5" w:rsidRDefault="008334D5" w:rsidP="008334D5">
      <w:pPr>
        <w:jc w:val="center"/>
        <w:rPr>
          <w:b/>
        </w:rPr>
      </w:pPr>
      <w:r>
        <w:rPr>
          <w:b/>
        </w:rPr>
        <w:lastRenderedPageBreak/>
        <w:t>EXHIBIT B</w:t>
      </w:r>
    </w:p>
    <w:p w:rsidR="008334D5" w:rsidRDefault="008334D5" w:rsidP="008334D5">
      <w:pPr>
        <w:jc w:val="center"/>
      </w:pPr>
    </w:p>
    <w:p w:rsidR="008334D5" w:rsidRDefault="008334D5" w:rsidP="008334D5">
      <w:pPr>
        <w:jc w:val="center"/>
      </w:pPr>
      <w:r>
        <w:t>MANDATORY EQUAL EMPLOYMENT OPPORTUNITY LANGUAGE</w:t>
      </w:r>
    </w:p>
    <w:p w:rsidR="008334D5" w:rsidRDefault="008334D5" w:rsidP="008334D5">
      <w:pPr>
        <w:jc w:val="center"/>
      </w:pPr>
      <w:r w:rsidRPr="002211C9">
        <w:t>N.J.S.A.</w:t>
      </w:r>
      <w:r>
        <w:t xml:space="preserve"> 10:5-31 </w:t>
      </w:r>
      <w:r w:rsidRPr="00A30426">
        <w:rPr>
          <w:u w:val="single"/>
        </w:rPr>
        <w:t>et seq.</w:t>
      </w:r>
      <w:r>
        <w:t xml:space="preserve"> (P.L. 1975, c. 127)</w:t>
      </w:r>
    </w:p>
    <w:p w:rsidR="008334D5" w:rsidRPr="008444B8" w:rsidRDefault="008334D5" w:rsidP="008334D5">
      <w:pPr>
        <w:jc w:val="center"/>
      </w:pPr>
      <w:r w:rsidRPr="002211C9">
        <w:t>N.J.S.A.</w:t>
      </w:r>
      <w:r>
        <w:t xml:space="preserve"> 10:5-39 </w:t>
      </w:r>
      <w:proofErr w:type="gramStart"/>
      <w:r>
        <w:rPr>
          <w:u w:val="single"/>
        </w:rPr>
        <w:t>et</w:t>
      </w:r>
      <w:proofErr w:type="gramEnd"/>
      <w:r>
        <w:rPr>
          <w:u w:val="single"/>
        </w:rPr>
        <w:t>. seq.</w:t>
      </w:r>
      <w:r>
        <w:t xml:space="preserve"> (P.L. 1983, c. 197)</w:t>
      </w:r>
    </w:p>
    <w:p w:rsidR="008334D5" w:rsidRPr="00A30426" w:rsidRDefault="008334D5" w:rsidP="008334D5">
      <w:pPr>
        <w:jc w:val="center"/>
      </w:pPr>
      <w:r w:rsidRPr="002211C9">
        <w:t>N.J.A.C.</w:t>
      </w:r>
      <w:r>
        <w:t xml:space="preserve"> 17:27-1.1 </w:t>
      </w:r>
      <w:r w:rsidRPr="00A30426">
        <w:rPr>
          <w:u w:val="single"/>
        </w:rPr>
        <w:t>et</w:t>
      </w:r>
      <w:r w:rsidRPr="00A30426">
        <w:t xml:space="preserve"> </w:t>
      </w:r>
      <w:r w:rsidRPr="00A30426">
        <w:rPr>
          <w:u w:val="single"/>
        </w:rPr>
        <w:t>seq.</w:t>
      </w:r>
    </w:p>
    <w:p w:rsidR="008334D5" w:rsidRDefault="008334D5" w:rsidP="008334D5">
      <w:pPr>
        <w:jc w:val="center"/>
      </w:pPr>
    </w:p>
    <w:p w:rsidR="008334D5" w:rsidRDefault="008334D5" w:rsidP="008334D5">
      <w:pPr>
        <w:jc w:val="center"/>
      </w:pPr>
      <w:r>
        <w:t>CONSTRUCTION CONTRACTS</w:t>
      </w:r>
    </w:p>
    <w:p w:rsidR="008334D5" w:rsidRDefault="008334D5" w:rsidP="008334D5"/>
    <w:p w:rsidR="008334D5" w:rsidRDefault="008334D5" w:rsidP="008334D5">
      <w:r>
        <w:t>During the performance of this contract, the contractor agrees as follows:</w:t>
      </w:r>
    </w:p>
    <w:p w:rsidR="008334D5" w:rsidRDefault="008334D5" w:rsidP="008334D5"/>
    <w:p w:rsidR="008334D5" w:rsidRDefault="008334D5" w:rsidP="008334D5">
      <w:r>
        <w:t xml:space="preserve">The contractor or subcontractor, where applicable, will not </w:t>
      </w:r>
      <w:r>
        <w:tab/>
        <w:t xml:space="preserve">discriminate against any employee or applicant for employment because of age, race, creed, color, national origin, ancestry, marital status, affectional or sexual orientation, gender identity or expression, disability, nationality or sex. </w:t>
      </w:r>
      <w:proofErr w:type="gramStart"/>
      <w:r>
        <w:t>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w:t>
      </w:r>
      <w:proofErr w:type="gramEnd"/>
      <w:r>
        <w:t xml:space="preserve">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w:t>
      </w:r>
      <w:proofErr w:type="gramStart"/>
      <w:r>
        <w:t>be provided</w:t>
      </w:r>
      <w:proofErr w:type="gramEnd"/>
      <w:r>
        <w:t xml:space="preserve"> by the Public Agency Compliance Officer setting forth provisions of this nondiscrimination clause.</w:t>
      </w:r>
    </w:p>
    <w:p w:rsidR="008334D5" w:rsidRDefault="008334D5" w:rsidP="008334D5"/>
    <w:p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8334D5" w:rsidRDefault="008334D5" w:rsidP="008334D5"/>
    <w:p w:rsidR="008334D5" w:rsidRDefault="008334D5" w:rsidP="008334D5">
      <w:r w:rsidRPr="002211C9">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rsidR="008334D5" w:rsidRDefault="008334D5" w:rsidP="008334D5"/>
    <w:p w:rsidR="008334D5" w:rsidRDefault="008334D5" w:rsidP="008334D5">
      <w:r>
        <w:t xml:space="preserve">The contractor or subcontractor will send to each labor union, with which it has a collective bargaining agreement, a notice, to </w:t>
      </w:r>
      <w:proofErr w:type="gramStart"/>
      <w:r>
        <w:t>be provided</w:t>
      </w:r>
      <w:proofErr w:type="gramEnd"/>
      <w:r>
        <w:t xml:space="preserve"> by the agency contracting officer, advising the labor union or workers' representative of the contractor's commitments under this act and shall post copies of the notice in conspicuous places available to employees and applicants for employment.</w:t>
      </w:r>
    </w:p>
    <w:p w:rsidR="008334D5" w:rsidRDefault="008334D5" w:rsidP="008334D5"/>
    <w:p w:rsidR="008334D5" w:rsidRDefault="008334D5" w:rsidP="008334D5">
      <w:r>
        <w:t xml:space="preserve">The contractor or subcontractor, where applicable, agrees to comply with any regulations promulgated by the Treasurer, pursuant to </w:t>
      </w:r>
      <w:r w:rsidRPr="002211C9">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rsidR="008334D5" w:rsidRPr="00B17170" w:rsidRDefault="008334D5" w:rsidP="008334D5">
      <w:pPr>
        <w:rPr>
          <w:rFonts w:cs="Arial"/>
          <w:szCs w:val="22"/>
        </w:rPr>
      </w:pPr>
    </w:p>
    <w:p w:rsidR="008334D5" w:rsidRPr="00B17170" w:rsidRDefault="008334D5" w:rsidP="008334D5">
      <w:pPr>
        <w:pStyle w:val="Default"/>
        <w:jc w:val="both"/>
        <w:rPr>
          <w:rFonts w:ascii="Arial" w:hAnsi="Arial" w:cs="Arial"/>
          <w:sz w:val="22"/>
          <w:szCs w:val="22"/>
        </w:rPr>
      </w:pPr>
      <w:proofErr w:type="gramStart"/>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2211C9">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2211C9">
        <w:rPr>
          <w:rFonts w:ascii="Arial" w:hAnsi="Arial" w:cs="Arial"/>
          <w:sz w:val="22"/>
          <w:szCs w:val="22"/>
        </w:rPr>
        <w:t>N.J.A.C.</w:t>
      </w:r>
      <w:r w:rsidRPr="00B17170">
        <w:rPr>
          <w:rFonts w:ascii="Arial" w:hAnsi="Arial" w:cs="Arial"/>
          <w:sz w:val="22"/>
          <w:szCs w:val="22"/>
        </w:rPr>
        <w:t xml:space="preserve"> 17:27-7.2.</w:t>
      </w:r>
      <w:proofErr w:type="gramEnd"/>
      <w:r w:rsidRPr="00B17170">
        <w:rPr>
          <w:rFonts w:ascii="Arial" w:hAnsi="Arial" w:cs="Arial"/>
          <w:sz w:val="22"/>
          <w:szCs w:val="22"/>
        </w:rPr>
        <w:t xml:space="preserve">  The contractor or subcontractor agrees that a good faith effort shall include compliance with the following procedures:</w:t>
      </w:r>
    </w:p>
    <w:p w:rsidR="008334D5" w:rsidRPr="00B17170" w:rsidRDefault="008334D5" w:rsidP="008334D5">
      <w:pPr>
        <w:rPr>
          <w:rFonts w:cs="Arial"/>
          <w:szCs w:val="22"/>
        </w:rPr>
      </w:pPr>
    </w:p>
    <w:p w:rsidR="008334D5" w:rsidRDefault="008334D5" w:rsidP="008334D5">
      <w:pPr>
        <w:ind w:left="360" w:hanging="360"/>
      </w:pPr>
      <w:proofErr w:type="gramStart"/>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2211C9">
        <w:t>N.J.S.A.</w:t>
      </w:r>
      <w:r>
        <w:t xml:space="preserve"> 10:5-31 </w:t>
      </w:r>
      <w:r w:rsidRPr="00521E91">
        <w:rPr>
          <w:u w:val="single"/>
        </w:rPr>
        <w:t>et.</w:t>
      </w:r>
      <w:proofErr w:type="gramEnd"/>
      <w:r w:rsidRPr="00521E91">
        <w:t xml:space="preserve"> </w:t>
      </w:r>
      <w:r w:rsidRPr="00521E91">
        <w:rPr>
          <w:u w:val="single"/>
        </w:rPr>
        <w:t>seq.</w:t>
      </w:r>
      <w:r>
        <w:t xml:space="preserve">,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w:t>
      </w:r>
      <w:proofErr w:type="gramStart"/>
      <w:r>
        <w:t>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roofErr w:type="gramEnd"/>
    </w:p>
    <w:p w:rsidR="008334D5" w:rsidRDefault="008334D5" w:rsidP="008334D5">
      <w:pPr>
        <w:ind w:left="360" w:hanging="360"/>
      </w:pPr>
    </w:p>
    <w:p w:rsidR="008334D5" w:rsidRPr="007B1EAB" w:rsidRDefault="008334D5" w:rsidP="008334D5">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8334D5" w:rsidRPr="007B1EAB" w:rsidRDefault="008334D5" w:rsidP="008334D5">
      <w:pPr>
        <w:rPr>
          <w:rFonts w:cs="Arial"/>
          <w:szCs w:val="22"/>
        </w:rPr>
      </w:pPr>
    </w:p>
    <w:p w:rsidR="008334D5" w:rsidRPr="007B1EAB" w:rsidRDefault="008334D5" w:rsidP="008334D5">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2211C9">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roofErr w:type="gramStart"/>
      <w:r w:rsidRPr="007B1EAB">
        <w:rPr>
          <w:rFonts w:ascii="Arial" w:hAnsi="Arial" w:cs="Arial"/>
          <w:sz w:val="22"/>
          <w:szCs w:val="22"/>
        </w:rPr>
        <w:t>;</w:t>
      </w:r>
      <w:proofErr w:type="gramEnd"/>
    </w:p>
    <w:p w:rsidR="008334D5" w:rsidRPr="007B1EAB" w:rsidRDefault="008334D5" w:rsidP="008334D5">
      <w:pPr>
        <w:rPr>
          <w:rFonts w:cs="Arial"/>
          <w:szCs w:val="22"/>
        </w:rPr>
      </w:pPr>
      <w:r w:rsidRPr="007B1EAB">
        <w:rPr>
          <w:rFonts w:cs="Arial"/>
          <w:szCs w:val="22"/>
        </w:rPr>
        <w:tab/>
      </w:r>
      <w:r w:rsidRPr="007B1EAB">
        <w:rPr>
          <w:rFonts w:cs="Arial"/>
          <w:szCs w:val="22"/>
        </w:rPr>
        <w:tab/>
      </w:r>
    </w:p>
    <w:p w:rsidR="008334D5" w:rsidRPr="007B1EAB" w:rsidRDefault="008334D5" w:rsidP="008334D5">
      <w:pPr>
        <w:ind w:left="540"/>
        <w:rPr>
          <w:rFonts w:cs="Arial"/>
          <w:szCs w:val="22"/>
        </w:rPr>
      </w:pPr>
      <w:r w:rsidRPr="007B1EAB">
        <w:rPr>
          <w:rFonts w:cs="Arial"/>
          <w:szCs w:val="22"/>
        </w:rPr>
        <w:t xml:space="preserve">(2) To notify any minority and women workers who </w:t>
      </w:r>
      <w:proofErr w:type="gramStart"/>
      <w:r w:rsidRPr="007B1EAB">
        <w:rPr>
          <w:rFonts w:cs="Arial"/>
          <w:szCs w:val="22"/>
        </w:rPr>
        <w:t>have been listed</w:t>
      </w:r>
      <w:proofErr w:type="gramEnd"/>
      <w:r w:rsidRPr="007B1EAB">
        <w:rPr>
          <w:rFonts w:cs="Arial"/>
          <w:szCs w:val="22"/>
        </w:rPr>
        <w:t xml:space="preserve"> with it as awaiting available vacancies;</w:t>
      </w:r>
    </w:p>
    <w:p w:rsidR="008334D5" w:rsidRPr="007B1EAB" w:rsidRDefault="008334D5" w:rsidP="008334D5">
      <w:pPr>
        <w:ind w:left="540"/>
        <w:rPr>
          <w:rFonts w:cs="Arial"/>
          <w:szCs w:val="22"/>
        </w:rPr>
      </w:pPr>
    </w:p>
    <w:p w:rsidR="008334D5" w:rsidRPr="007B1EAB" w:rsidRDefault="008334D5" w:rsidP="008334D5">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rsidR="008334D5" w:rsidRPr="007B1EAB" w:rsidRDefault="008334D5" w:rsidP="008334D5">
      <w:pPr>
        <w:ind w:left="540"/>
        <w:rPr>
          <w:rFonts w:cs="Arial"/>
          <w:szCs w:val="22"/>
        </w:rPr>
      </w:pPr>
    </w:p>
    <w:p w:rsidR="008334D5" w:rsidRPr="007B1EAB" w:rsidRDefault="008334D5" w:rsidP="008334D5">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8334D5" w:rsidRPr="007B1EAB" w:rsidRDefault="008334D5" w:rsidP="008334D5">
      <w:pPr>
        <w:ind w:left="540"/>
        <w:rPr>
          <w:rFonts w:cs="Arial"/>
          <w:szCs w:val="22"/>
        </w:rPr>
      </w:pPr>
    </w:p>
    <w:p w:rsidR="008334D5" w:rsidRPr="007B1EAB" w:rsidRDefault="008334D5" w:rsidP="008334D5">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8334D5" w:rsidRPr="007B1EAB" w:rsidRDefault="008334D5" w:rsidP="008334D5">
      <w:pPr>
        <w:ind w:left="540"/>
        <w:rPr>
          <w:rFonts w:cs="Arial"/>
          <w:szCs w:val="22"/>
        </w:rPr>
      </w:pPr>
    </w:p>
    <w:p w:rsidR="008334D5" w:rsidRPr="007B1EAB" w:rsidRDefault="008334D5" w:rsidP="008334D5">
      <w:pPr>
        <w:ind w:left="540"/>
        <w:rPr>
          <w:rFonts w:cs="Arial"/>
          <w:szCs w:val="22"/>
        </w:rPr>
      </w:pPr>
      <w:r w:rsidRPr="007B1EAB">
        <w:rPr>
          <w:rFonts w:cs="Arial"/>
          <w:szCs w:val="22"/>
        </w:rPr>
        <w:t xml:space="preserve">(6) To adhere to the following procedure when minority and women workers apply or </w:t>
      </w:r>
      <w:proofErr w:type="gramStart"/>
      <w:r w:rsidRPr="007B1EAB">
        <w:rPr>
          <w:rFonts w:cs="Arial"/>
          <w:szCs w:val="22"/>
        </w:rPr>
        <w:t>are referred</w:t>
      </w:r>
      <w:proofErr w:type="gramEnd"/>
      <w:r w:rsidRPr="007B1EAB">
        <w:rPr>
          <w:rFonts w:cs="Arial"/>
          <w:szCs w:val="22"/>
        </w:rPr>
        <w:t xml:space="preserve"> to the contractor or subcontractor:</w:t>
      </w:r>
    </w:p>
    <w:p w:rsidR="008334D5" w:rsidRPr="007B1EAB" w:rsidRDefault="008334D5" w:rsidP="008334D5">
      <w:pPr>
        <w:rPr>
          <w:rFonts w:cs="Arial"/>
          <w:szCs w:val="22"/>
        </w:rPr>
      </w:pPr>
    </w:p>
    <w:p w:rsidR="008334D5" w:rsidRPr="007B1EAB" w:rsidRDefault="008334D5" w:rsidP="008334D5">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rsidR="008334D5" w:rsidRPr="007B1EAB" w:rsidRDefault="008334D5" w:rsidP="008334D5">
      <w:pPr>
        <w:ind w:left="1440" w:hanging="360"/>
        <w:rPr>
          <w:rFonts w:cs="Arial"/>
          <w:szCs w:val="22"/>
        </w:rPr>
      </w:pPr>
    </w:p>
    <w:p w:rsidR="008334D5" w:rsidRPr="007B1EAB" w:rsidRDefault="008334D5" w:rsidP="008334D5">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w:t>
      </w:r>
      <w:proofErr w:type="gramStart"/>
      <w:r w:rsidRPr="007B1EAB">
        <w:rPr>
          <w:rFonts w:cs="Arial"/>
          <w:szCs w:val="22"/>
        </w:rPr>
        <w:t xml:space="preserve">shall in good faith </w:t>
      </w:r>
      <w:r w:rsidRPr="007B1EAB">
        <w:rPr>
          <w:rFonts w:cs="Arial"/>
          <w:szCs w:val="22"/>
        </w:rPr>
        <w:lastRenderedPageBreak/>
        <w:t>determine</w:t>
      </w:r>
      <w:proofErr w:type="gramEnd"/>
      <w:r w:rsidRPr="007B1EAB">
        <w:rPr>
          <w:rFonts w:cs="Arial"/>
          <w:szCs w:val="22"/>
        </w:rPr>
        <w:t xml:space="preserv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xml:space="preserve">. If necessary, the contractor or subcontractor shall hire or schedule minority and women workers who qualify as trainees pursuant to these rules. </w:t>
      </w:r>
      <w:proofErr w:type="gramStart"/>
      <w:r w:rsidRPr="007B1EAB">
        <w:rPr>
          <w:rFonts w:cs="Arial"/>
          <w:szCs w:val="22"/>
        </w:rPr>
        <w:t>All of the requirements, however, are limited by the provisions of (C) below</w:t>
      </w:r>
      <w:proofErr w:type="gramEnd"/>
      <w:r w:rsidRPr="007B1EAB">
        <w:rPr>
          <w:rFonts w:cs="Arial"/>
          <w:szCs w:val="22"/>
        </w:rPr>
        <w:t>.</w:t>
      </w:r>
    </w:p>
    <w:p w:rsidR="008334D5" w:rsidRPr="007B1EAB" w:rsidRDefault="008334D5" w:rsidP="008334D5">
      <w:pPr>
        <w:ind w:left="1440" w:hanging="360"/>
        <w:rPr>
          <w:rFonts w:cs="Arial"/>
          <w:szCs w:val="22"/>
        </w:rPr>
      </w:pPr>
    </w:p>
    <w:p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w:t>
      </w:r>
      <w:proofErr w:type="gramStart"/>
      <w:r w:rsidRPr="007B1EAB">
        <w:rPr>
          <w:rFonts w:ascii="Arial" w:hAnsi="Arial" w:cs="Arial"/>
          <w:sz w:val="22"/>
          <w:szCs w:val="22"/>
        </w:rPr>
        <w:t>shall be maintained</w:t>
      </w:r>
      <w:proofErr w:type="gramEnd"/>
      <w:r w:rsidRPr="007B1EAB">
        <w:rPr>
          <w:rFonts w:ascii="Arial" w:hAnsi="Arial" w:cs="Arial"/>
          <w:sz w:val="22"/>
          <w:szCs w:val="22"/>
        </w:rPr>
        <w:t xml:space="preserve">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rsidR="008334D5" w:rsidRPr="007B1EAB" w:rsidRDefault="008334D5" w:rsidP="008334D5">
      <w:pPr>
        <w:ind w:left="1350" w:hanging="270"/>
        <w:rPr>
          <w:rFonts w:cs="Arial"/>
          <w:szCs w:val="22"/>
        </w:rPr>
      </w:pPr>
    </w:p>
    <w:p w:rsidR="008334D5" w:rsidRPr="007B1EAB" w:rsidRDefault="008334D5" w:rsidP="008334D5">
      <w:pPr>
        <w:pStyle w:val="Default"/>
        <w:ind w:left="1350" w:hanging="270"/>
        <w:jc w:val="both"/>
        <w:rPr>
          <w:rFonts w:ascii="Arial" w:hAnsi="Arial" w:cs="Arial"/>
          <w:sz w:val="22"/>
          <w:szCs w:val="22"/>
        </w:rPr>
      </w:pPr>
      <w:proofErr w:type="gramStart"/>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roofErr w:type="gramEnd"/>
    </w:p>
    <w:p w:rsidR="008334D5" w:rsidRPr="007B1EAB" w:rsidRDefault="008334D5" w:rsidP="008334D5">
      <w:pPr>
        <w:rPr>
          <w:rFonts w:cs="Arial"/>
          <w:szCs w:val="22"/>
        </w:rPr>
      </w:pPr>
    </w:p>
    <w:p w:rsidR="008334D5" w:rsidRPr="007B1EAB" w:rsidRDefault="008334D5" w:rsidP="008334D5">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rsidR="008334D5" w:rsidRPr="007B1EAB" w:rsidRDefault="008334D5" w:rsidP="008334D5">
      <w:pPr>
        <w:rPr>
          <w:rFonts w:cs="Arial"/>
          <w:szCs w:val="22"/>
        </w:rPr>
      </w:pPr>
    </w:p>
    <w:p w:rsidR="008334D5" w:rsidRPr="007B1EAB" w:rsidRDefault="008334D5" w:rsidP="008334D5">
      <w:pPr>
        <w:pStyle w:val="ListParagraph"/>
        <w:ind w:left="360" w:hanging="360"/>
        <w:rPr>
          <w:rFonts w:cs="Arial"/>
          <w:szCs w:val="22"/>
        </w:rPr>
      </w:pPr>
      <w:proofErr w:type="gramStart"/>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w:t>
      </w:r>
      <w:proofErr w:type="gramEnd"/>
      <w:r w:rsidRPr="007B1EAB">
        <w:rPr>
          <w:rFonts w:cs="Arial"/>
          <w:szCs w:val="22"/>
        </w:rPr>
        <w:t xml:space="preserve"> </w:t>
      </w:r>
      <w:proofErr w:type="gramStart"/>
      <w:r w:rsidRPr="007B1EAB">
        <w:rPr>
          <w:rFonts w:cs="Arial"/>
          <w:szCs w:val="22"/>
        </w:rPr>
        <w:t>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w:t>
      </w:r>
      <w:proofErr w:type="gramEnd"/>
      <w:r w:rsidRPr="007B1EAB">
        <w:rPr>
          <w:rFonts w:cs="Arial"/>
          <w:szCs w:val="22"/>
        </w:rPr>
        <w:t xml:space="preserve">  </w:t>
      </w:r>
      <w:proofErr w:type="gramStart"/>
      <w:r w:rsidRPr="007B1EAB">
        <w:rPr>
          <w:rFonts w:cs="Arial"/>
          <w:szCs w:val="22"/>
        </w:rPr>
        <w:t>Also</w:t>
      </w:r>
      <w:proofErr w:type="gramEnd"/>
      <w:r w:rsidRPr="007B1EAB">
        <w:rPr>
          <w:rFonts w:cs="Arial"/>
          <w:szCs w:val="22"/>
        </w:rPr>
        <w:t>, the contractor or subcontractor agrees that, in implementing the procedures of (B) above, it shall, where applicable, employ minority and women workers residing within the geographical jurisdiction of the union.</w:t>
      </w:r>
    </w:p>
    <w:p w:rsidR="008334D5" w:rsidRPr="007B1EAB" w:rsidRDefault="008334D5" w:rsidP="008334D5">
      <w:pPr>
        <w:pStyle w:val="ListParagraph"/>
        <w:ind w:left="360" w:hanging="360"/>
        <w:rPr>
          <w:rFonts w:cs="Arial"/>
          <w:szCs w:val="22"/>
        </w:rPr>
      </w:pPr>
    </w:p>
    <w:p w:rsidR="008334D5" w:rsidRPr="007B1EAB" w:rsidRDefault="008334D5" w:rsidP="008334D5">
      <w:pPr>
        <w:pStyle w:val="Default"/>
        <w:ind w:left="360"/>
        <w:jc w:val="both"/>
        <w:rPr>
          <w:rFonts w:ascii="Arial" w:hAnsi="Arial" w:cs="Arial"/>
          <w:sz w:val="22"/>
          <w:szCs w:val="22"/>
        </w:rPr>
      </w:pPr>
      <w:proofErr w:type="gramStart"/>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2211C9">
        <w:rPr>
          <w:rFonts w:ascii="Arial" w:hAnsi="Arial" w:cs="Arial"/>
          <w:sz w:val="22"/>
          <w:szCs w:val="22"/>
        </w:rPr>
        <w:t>N.J.A.C.</w:t>
      </w:r>
      <w:r w:rsidRPr="007B1EAB">
        <w:rPr>
          <w:rFonts w:ascii="Arial" w:hAnsi="Arial" w:cs="Arial"/>
          <w:sz w:val="22"/>
          <w:szCs w:val="22"/>
        </w:rPr>
        <w:t xml:space="preserve"> 17:27-7.</w:t>
      </w:r>
      <w:proofErr w:type="gramEnd"/>
      <w:r w:rsidRPr="007B1EAB">
        <w:rPr>
          <w:rFonts w:ascii="Arial" w:hAnsi="Arial" w:cs="Arial"/>
          <w:sz w:val="22"/>
          <w:szCs w:val="22"/>
        </w:rPr>
        <w:t xml:space="preserve"> </w:t>
      </w:r>
    </w:p>
    <w:p w:rsidR="008334D5" w:rsidRPr="007B1EAB" w:rsidRDefault="008334D5" w:rsidP="008334D5">
      <w:pPr>
        <w:ind w:left="360" w:hanging="360"/>
        <w:rPr>
          <w:rFonts w:cs="Arial"/>
          <w:szCs w:val="22"/>
        </w:rPr>
      </w:pPr>
    </w:p>
    <w:p w:rsidR="008334D5" w:rsidRPr="007B1EAB" w:rsidRDefault="008334D5" w:rsidP="008334D5">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rsidR="008334D5" w:rsidRPr="007B1EAB" w:rsidRDefault="008334D5" w:rsidP="008334D5">
      <w:pPr>
        <w:ind w:left="360" w:hanging="360"/>
        <w:rPr>
          <w:rFonts w:cs="Arial"/>
          <w:szCs w:val="22"/>
        </w:rPr>
      </w:pPr>
    </w:p>
    <w:p w:rsidR="008334D5" w:rsidRPr="007B1EAB" w:rsidRDefault="008334D5" w:rsidP="008334D5">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rsidR="008334D5" w:rsidRPr="007B1EAB" w:rsidRDefault="008334D5" w:rsidP="008334D5">
      <w:pPr>
        <w:pStyle w:val="ListParagraph"/>
        <w:rPr>
          <w:rFonts w:cs="Arial"/>
          <w:szCs w:val="22"/>
        </w:rPr>
      </w:pPr>
    </w:p>
    <w:p w:rsidR="008334D5" w:rsidRPr="007B1EAB" w:rsidRDefault="008334D5" w:rsidP="008334D5">
      <w:pPr>
        <w:pStyle w:val="ListParagraph"/>
        <w:ind w:left="360" w:hanging="360"/>
        <w:rPr>
          <w:rFonts w:cs="Arial"/>
          <w:szCs w:val="22"/>
        </w:rPr>
      </w:pPr>
      <w:proofErr w:type="gramStart"/>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2211C9">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roofErr w:type="gramEnd"/>
    </w:p>
    <w:p w:rsidR="008334D5" w:rsidRPr="007B1EAB" w:rsidRDefault="008334D5" w:rsidP="008334D5">
      <w:pPr>
        <w:rPr>
          <w:rFonts w:cs="Arial"/>
          <w:szCs w:val="22"/>
        </w:rPr>
      </w:pPr>
      <w:r w:rsidRPr="007B1EAB">
        <w:rPr>
          <w:rFonts w:cs="Arial"/>
          <w:szCs w:val="22"/>
        </w:rPr>
        <w:br w:type="page"/>
      </w:r>
    </w:p>
    <w:p w:rsidR="008334D5" w:rsidRDefault="008334D5" w:rsidP="008334D5">
      <w:pPr>
        <w:pStyle w:val="Default"/>
        <w:jc w:val="center"/>
        <w:rPr>
          <w:rFonts w:ascii="Arial" w:hAnsi="Arial" w:cs="Arial"/>
          <w:b/>
          <w:sz w:val="22"/>
          <w:szCs w:val="22"/>
        </w:rPr>
      </w:pPr>
      <w:r>
        <w:rPr>
          <w:rFonts w:ascii="Arial" w:hAnsi="Arial" w:cs="Arial"/>
          <w:b/>
          <w:sz w:val="22"/>
          <w:szCs w:val="22"/>
        </w:rPr>
        <w:lastRenderedPageBreak/>
        <w:t xml:space="preserve">EXECUTIVE ORDER NO. </w:t>
      </w:r>
      <w:proofErr w:type="gramStart"/>
      <w:r>
        <w:rPr>
          <w:rFonts w:ascii="Arial" w:hAnsi="Arial" w:cs="Arial"/>
          <w:b/>
          <w:sz w:val="22"/>
          <w:szCs w:val="22"/>
        </w:rPr>
        <w:t>151</w:t>
      </w:r>
      <w:proofErr w:type="gramEnd"/>
      <w:r>
        <w:rPr>
          <w:rFonts w:ascii="Arial" w:hAnsi="Arial" w:cs="Arial"/>
          <w:b/>
          <w:sz w:val="22"/>
          <w:szCs w:val="22"/>
        </w:rPr>
        <w:t xml:space="preserve"> REQUIREMENTS</w:t>
      </w:r>
    </w:p>
    <w:p w:rsidR="008334D5" w:rsidRDefault="008334D5" w:rsidP="008334D5">
      <w:pPr>
        <w:pStyle w:val="Default"/>
        <w:rPr>
          <w:rFonts w:ascii="Arial" w:hAnsi="Arial" w:cs="Arial"/>
          <w:sz w:val="22"/>
          <w:szCs w:val="22"/>
        </w:rPr>
      </w:pPr>
    </w:p>
    <w:p w:rsidR="008334D5" w:rsidRDefault="008334D5" w:rsidP="008334D5">
      <w:pPr>
        <w:autoSpaceDE w:val="0"/>
        <w:autoSpaceDN w:val="0"/>
        <w:ind w:right="720"/>
        <w:rPr>
          <w:rFonts w:cs="Arial"/>
          <w:color w:val="000000"/>
        </w:rPr>
      </w:pPr>
      <w:proofErr w:type="gramStart"/>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w:t>
      </w:r>
      <w:proofErr w:type="gramEnd"/>
      <w:r>
        <w:rPr>
          <w:rFonts w:cs="Arial"/>
          <w:color w:val="000000"/>
          <w:szCs w:val="22"/>
        </w:rPr>
        <w:t xml:space="preserve">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rsidR="008334D5" w:rsidRDefault="008334D5" w:rsidP="008334D5">
      <w:pPr>
        <w:autoSpaceDE w:val="0"/>
        <w:autoSpaceDN w:val="0"/>
        <w:ind w:left="440" w:right="720"/>
        <w:rPr>
          <w:rFonts w:cs="Arial"/>
          <w:color w:val="000000"/>
          <w:szCs w:val="22"/>
        </w:rPr>
      </w:pPr>
    </w:p>
    <w:p w:rsidR="008334D5" w:rsidRDefault="008334D5" w:rsidP="008334D5">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t>
      </w:r>
      <w:proofErr w:type="gramStart"/>
      <w:r>
        <w:rPr>
          <w:rFonts w:cs="Arial"/>
          <w:color w:val="000000"/>
          <w:szCs w:val="22"/>
        </w:rPr>
        <w:t>was made</w:t>
      </w:r>
      <w:proofErr w:type="gramEnd"/>
      <w:r>
        <w:rPr>
          <w:rFonts w:cs="Arial"/>
          <w:color w:val="000000"/>
          <w:szCs w:val="22"/>
        </w:rPr>
        <w:t xml:space="preserv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w:t>
      </w:r>
      <w:proofErr w:type="gramStart"/>
      <w:r>
        <w:rPr>
          <w:rFonts w:cs="Arial"/>
          <w:color w:val="000000"/>
          <w:szCs w:val="22"/>
        </w:rPr>
        <w:t>may be withheld</w:t>
      </w:r>
      <w:proofErr w:type="gramEnd"/>
      <w:r>
        <w:rPr>
          <w:rFonts w:cs="Arial"/>
          <w:color w:val="000000"/>
          <w:szCs w:val="22"/>
        </w:rPr>
        <w:t xml:space="preserve"> from a contractor’s contract for failure to comply with these provisions. </w:t>
      </w:r>
    </w:p>
    <w:p w:rsidR="008334D5" w:rsidRDefault="008334D5" w:rsidP="008334D5">
      <w:pPr>
        <w:autoSpaceDE w:val="0"/>
        <w:autoSpaceDN w:val="0"/>
        <w:ind w:left="440" w:right="720"/>
        <w:rPr>
          <w:rFonts w:cs="Arial"/>
          <w:color w:val="000000"/>
          <w:szCs w:val="22"/>
        </w:rPr>
      </w:pPr>
    </w:p>
    <w:p w:rsidR="008334D5" w:rsidRDefault="008334D5" w:rsidP="008334D5">
      <w:pPr>
        <w:rPr>
          <w:rFonts w:cs="Arial"/>
          <w:color w:val="000000"/>
          <w:szCs w:val="22"/>
        </w:rPr>
      </w:pPr>
      <w:r>
        <w:rPr>
          <w:rFonts w:cs="Arial"/>
          <w:color w:val="000000"/>
          <w:szCs w:val="22"/>
        </w:rPr>
        <w:t xml:space="preserve">Evidence of a “good faith effort” includes, but is not limited </w:t>
      </w:r>
      <w:proofErr w:type="gramStart"/>
      <w:r>
        <w:rPr>
          <w:rFonts w:cs="Arial"/>
          <w:color w:val="000000"/>
          <w:szCs w:val="22"/>
        </w:rPr>
        <w:t>to</w:t>
      </w:r>
      <w:proofErr w:type="gramEnd"/>
      <w:r>
        <w:rPr>
          <w:rFonts w:cs="Arial"/>
          <w:color w:val="000000"/>
          <w:szCs w:val="22"/>
        </w:rPr>
        <w:t>:</w:t>
      </w:r>
    </w:p>
    <w:p w:rsidR="008334D5" w:rsidRDefault="008334D5" w:rsidP="008334D5">
      <w:pPr>
        <w:autoSpaceDE w:val="0"/>
        <w:autoSpaceDN w:val="0"/>
        <w:rPr>
          <w:rFonts w:cs="Arial"/>
          <w:color w:val="000000"/>
          <w:szCs w:val="22"/>
        </w:rPr>
      </w:pPr>
    </w:p>
    <w:p w:rsidR="008334D5" w:rsidRDefault="008334D5" w:rsidP="00184AE3">
      <w:pPr>
        <w:numPr>
          <w:ilvl w:val="0"/>
          <w:numId w:val="11"/>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00D313E4" w:rsidRPr="00922792">
        <w:rPr>
          <w:rFonts w:cs="Arial"/>
          <w:szCs w:val="22"/>
        </w:rPr>
        <w:t xml:space="preserve">online at </w:t>
      </w:r>
      <w:hyperlink r:id="rId68" w:history="1">
        <w:r w:rsidR="00D313E4" w:rsidRPr="00922792">
          <w:rPr>
            <w:rStyle w:val="Hyperlink"/>
            <w:rFonts w:cs="Arial"/>
            <w:szCs w:val="22"/>
          </w:rPr>
          <w:t>https://newjersey.usnlx.com/</w:t>
        </w:r>
      </w:hyperlink>
      <w:r w:rsidR="00D313E4" w:rsidRPr="00922792">
        <w:rPr>
          <w:rFonts w:cs="Arial"/>
          <w:szCs w:val="22"/>
        </w:rPr>
        <w:t>;</w:t>
      </w:r>
    </w:p>
    <w:p w:rsidR="008334D5" w:rsidRDefault="008334D5" w:rsidP="00184AE3">
      <w:pPr>
        <w:numPr>
          <w:ilvl w:val="0"/>
          <w:numId w:val="11"/>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rsidR="008334D5" w:rsidRDefault="008334D5" w:rsidP="00184AE3">
      <w:pPr>
        <w:numPr>
          <w:ilvl w:val="0"/>
          <w:numId w:val="11"/>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rsidR="008334D5" w:rsidRDefault="008334D5" w:rsidP="00184AE3">
      <w:pPr>
        <w:numPr>
          <w:ilvl w:val="0"/>
          <w:numId w:val="11"/>
        </w:numPr>
        <w:autoSpaceDE w:val="0"/>
        <w:autoSpaceDN w:val="0"/>
        <w:ind w:left="1080" w:hanging="360"/>
        <w:jc w:val="left"/>
        <w:rPr>
          <w:rFonts w:cs="Arial"/>
          <w:color w:val="000000"/>
          <w:szCs w:val="22"/>
        </w:rPr>
      </w:pPr>
      <w:r>
        <w:rPr>
          <w:rFonts w:cs="Arial"/>
          <w:color w:val="000000"/>
          <w:szCs w:val="22"/>
        </w:rPr>
        <w:t xml:space="preserve">The Contractor shall provide evidence of efforts described at </w:t>
      </w:r>
      <w:proofErr w:type="gramStart"/>
      <w:r>
        <w:rPr>
          <w:rFonts w:cs="Arial"/>
          <w:color w:val="000000"/>
          <w:szCs w:val="22"/>
        </w:rPr>
        <w:t>2</w:t>
      </w:r>
      <w:proofErr w:type="gramEnd"/>
      <w:r>
        <w:rPr>
          <w:rFonts w:cs="Arial"/>
          <w:color w:val="000000"/>
          <w:szCs w:val="22"/>
        </w:rPr>
        <w:t xml:space="preserve">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rsidR="008334D5" w:rsidRDefault="008334D5" w:rsidP="00184AE3">
      <w:pPr>
        <w:numPr>
          <w:ilvl w:val="0"/>
          <w:numId w:val="11"/>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rsidR="008334D5" w:rsidRDefault="008334D5" w:rsidP="008334D5">
      <w:pPr>
        <w:autoSpaceDE w:val="0"/>
        <w:autoSpaceDN w:val="0"/>
        <w:rPr>
          <w:rFonts w:cs="Arial"/>
          <w:color w:val="000000"/>
          <w:szCs w:val="22"/>
        </w:rPr>
      </w:pPr>
    </w:p>
    <w:p w:rsidR="008334D5" w:rsidRPr="00904FFC" w:rsidRDefault="008334D5" w:rsidP="008334D5">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rsidR="008334D5" w:rsidRPr="00E82A84" w:rsidRDefault="008334D5" w:rsidP="008334D5">
      <w:pPr>
        <w:pStyle w:val="Default"/>
        <w:rPr>
          <w:rFonts w:ascii="Arial" w:hAnsi="Arial" w:cs="Arial"/>
          <w:sz w:val="22"/>
          <w:szCs w:val="22"/>
        </w:rPr>
      </w:pPr>
    </w:p>
    <w:sectPr w:rsidR="008334D5" w:rsidRPr="00E82A84" w:rsidSect="00A777FE">
      <w:footerReference w:type="even" r:id="rId69"/>
      <w:footerReference w:type="default" r:id="rId70"/>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613C" w:rsidRDefault="00C1613C">
      <w:r>
        <w:separator/>
      </w:r>
    </w:p>
  </w:endnote>
  <w:endnote w:type="continuationSeparator" w:id="0">
    <w:p w:rsidR="00C1613C" w:rsidRDefault="00C1613C">
      <w:r>
        <w:continuationSeparator/>
      </w:r>
    </w:p>
  </w:endnote>
  <w:endnote w:type="continuationNotice" w:id="1">
    <w:p w:rsidR="00C1613C" w:rsidRDefault="00C161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7F87" w:rsidRDefault="008F7F87">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8F7F87" w:rsidRDefault="008F7F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7F87" w:rsidRPr="00851065" w:rsidRDefault="008F7F87">
    <w:pPr>
      <w:pStyle w:val="Footer"/>
      <w:framePr w:w="576" w:wrap="around" w:vAnchor="page" w:hAnchor="page" w:x="10945" w:y="15121"/>
      <w:jc w:val="right"/>
      <w:rPr>
        <w:rStyle w:val="PageNumber"/>
      </w:rPr>
    </w:pPr>
  </w:p>
  <w:p w:rsidR="008F7F87" w:rsidRPr="00851065" w:rsidRDefault="008F7F87">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5D3855">
      <w:rPr>
        <w:rStyle w:val="PageNumber"/>
        <w:rFonts w:cs="Arial"/>
        <w:noProof/>
        <w:sz w:val="20"/>
        <w:szCs w:val="20"/>
      </w:rPr>
      <w:t>54</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613C" w:rsidRDefault="00C1613C">
      <w:r>
        <w:separator/>
      </w:r>
    </w:p>
  </w:footnote>
  <w:footnote w:type="continuationSeparator" w:id="0">
    <w:p w:rsidR="00C1613C" w:rsidRDefault="00C1613C">
      <w:r>
        <w:continuationSeparator/>
      </w:r>
    </w:p>
  </w:footnote>
  <w:footnote w:type="continuationNotice" w:id="1">
    <w:p w:rsidR="00C1613C" w:rsidRDefault="00C1613C"/>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A376BD"/>
    <w:multiLevelType w:val="hybridMultilevel"/>
    <w:tmpl w:val="22A21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A844DD"/>
    <w:multiLevelType w:val="hybridMultilevel"/>
    <w:tmpl w:val="3058184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E241C55"/>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0E3E0981"/>
    <w:multiLevelType w:val="hybridMultilevel"/>
    <w:tmpl w:val="B756F1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0F902F92"/>
    <w:multiLevelType w:val="multilevel"/>
    <w:tmpl w:val="43462290"/>
    <w:lvl w:ilvl="0">
      <w:start w:val="1"/>
      <w:numFmt w:val="upperLetter"/>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Roman"/>
      <w:lvlText w:val="%6"/>
      <w:lvlJc w:val="left"/>
      <w:pPr>
        <w:ind w:left="4320" w:hanging="360"/>
      </w:p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1119312C"/>
    <w:multiLevelType w:val="hybridMultilevel"/>
    <w:tmpl w:val="53F45290"/>
    <w:lvl w:ilvl="0" w:tplc="04090015">
      <w:start w:val="1"/>
      <w:numFmt w:val="upperLetter"/>
      <w:lvlText w:val="%1."/>
      <w:lvlJc w:val="left"/>
      <w:pPr>
        <w:ind w:left="1512" w:hanging="360"/>
      </w:pPr>
    </w:lvl>
    <w:lvl w:ilvl="1" w:tplc="04090003">
      <w:start w:val="1"/>
      <w:numFmt w:val="bullet"/>
      <w:lvlText w:val="o"/>
      <w:lvlJc w:val="left"/>
      <w:pPr>
        <w:ind w:left="1512" w:hanging="360"/>
      </w:pPr>
      <w:rPr>
        <w:rFonts w:ascii="Courier New" w:hAnsi="Courier New" w:cs="Courier New" w:hint="default"/>
      </w:rPr>
    </w:lvl>
    <w:lvl w:ilvl="2" w:tplc="04090005">
      <w:start w:val="1"/>
      <w:numFmt w:val="bullet"/>
      <w:lvlText w:val=""/>
      <w:lvlJc w:val="left"/>
      <w:pPr>
        <w:ind w:left="2232" w:hanging="360"/>
      </w:pPr>
      <w:rPr>
        <w:rFonts w:ascii="Wingdings" w:hAnsi="Wingdings" w:hint="default"/>
      </w:rPr>
    </w:lvl>
    <w:lvl w:ilvl="3" w:tplc="04090001">
      <w:start w:val="1"/>
      <w:numFmt w:val="bullet"/>
      <w:lvlText w:val=""/>
      <w:lvlJc w:val="left"/>
      <w:pPr>
        <w:ind w:left="2952" w:hanging="360"/>
      </w:pPr>
      <w:rPr>
        <w:rFonts w:ascii="Symbol" w:hAnsi="Symbol" w:hint="default"/>
      </w:rPr>
    </w:lvl>
    <w:lvl w:ilvl="4" w:tplc="04090003">
      <w:start w:val="1"/>
      <w:numFmt w:val="bullet"/>
      <w:lvlText w:val="o"/>
      <w:lvlJc w:val="left"/>
      <w:pPr>
        <w:ind w:left="3672" w:hanging="360"/>
      </w:pPr>
      <w:rPr>
        <w:rFonts w:ascii="Courier New" w:hAnsi="Courier New" w:cs="Courier New" w:hint="default"/>
      </w:rPr>
    </w:lvl>
    <w:lvl w:ilvl="5" w:tplc="04090005">
      <w:start w:val="1"/>
      <w:numFmt w:val="bullet"/>
      <w:lvlText w:val=""/>
      <w:lvlJc w:val="left"/>
      <w:pPr>
        <w:ind w:left="4392" w:hanging="360"/>
      </w:pPr>
      <w:rPr>
        <w:rFonts w:ascii="Wingdings" w:hAnsi="Wingdings" w:hint="default"/>
      </w:rPr>
    </w:lvl>
    <w:lvl w:ilvl="6" w:tplc="04090001">
      <w:start w:val="1"/>
      <w:numFmt w:val="bullet"/>
      <w:lvlText w:val=""/>
      <w:lvlJc w:val="left"/>
      <w:pPr>
        <w:ind w:left="5112" w:hanging="360"/>
      </w:pPr>
      <w:rPr>
        <w:rFonts w:ascii="Symbol" w:hAnsi="Symbol" w:hint="default"/>
      </w:rPr>
    </w:lvl>
    <w:lvl w:ilvl="7" w:tplc="04090003">
      <w:start w:val="1"/>
      <w:numFmt w:val="bullet"/>
      <w:lvlText w:val="o"/>
      <w:lvlJc w:val="left"/>
      <w:pPr>
        <w:ind w:left="5832" w:hanging="360"/>
      </w:pPr>
      <w:rPr>
        <w:rFonts w:ascii="Courier New" w:hAnsi="Courier New" w:cs="Courier New" w:hint="default"/>
      </w:rPr>
    </w:lvl>
    <w:lvl w:ilvl="8" w:tplc="04090005">
      <w:start w:val="1"/>
      <w:numFmt w:val="bullet"/>
      <w:lvlText w:val=""/>
      <w:lvlJc w:val="left"/>
      <w:pPr>
        <w:ind w:left="6552" w:hanging="360"/>
      </w:pPr>
      <w:rPr>
        <w:rFonts w:ascii="Wingdings" w:hAnsi="Wingdings" w:hint="default"/>
      </w:rPr>
    </w:lvl>
  </w:abstractNum>
  <w:abstractNum w:abstractNumId="15" w15:restartNumberingAfterBreak="0">
    <w:nsid w:val="115933BD"/>
    <w:multiLevelType w:val="hybridMultilevel"/>
    <w:tmpl w:val="477A94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11E40E77"/>
    <w:multiLevelType w:val="hybridMultilevel"/>
    <w:tmpl w:val="57E0BB0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136660E4"/>
    <w:multiLevelType w:val="hybridMultilevel"/>
    <w:tmpl w:val="8460F60E"/>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3B00461"/>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9" w15:restartNumberingAfterBreak="0">
    <w:nsid w:val="13E86A3A"/>
    <w:multiLevelType w:val="hybridMultilevel"/>
    <w:tmpl w:val="27B24B8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17430EAA"/>
    <w:multiLevelType w:val="hybridMultilevel"/>
    <w:tmpl w:val="E06E91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17C92258"/>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17F25A5F"/>
    <w:multiLevelType w:val="hybridMultilevel"/>
    <w:tmpl w:val="7AA6AF82"/>
    <w:lvl w:ilvl="0" w:tplc="04090015">
      <w:start w:val="1"/>
      <w:numFmt w:val="upperLetter"/>
      <w:lvlText w:val="%1."/>
      <w:lvlJc w:val="left"/>
      <w:pPr>
        <w:ind w:left="837" w:hanging="360"/>
      </w:pPr>
    </w:lvl>
    <w:lvl w:ilvl="1" w:tplc="04090019" w:tentative="1">
      <w:start w:val="1"/>
      <w:numFmt w:val="lowerLetter"/>
      <w:lvlText w:val="%2."/>
      <w:lvlJc w:val="left"/>
      <w:pPr>
        <w:ind w:left="1557" w:hanging="360"/>
      </w:pPr>
    </w:lvl>
    <w:lvl w:ilvl="2" w:tplc="0409001B" w:tentative="1">
      <w:start w:val="1"/>
      <w:numFmt w:val="lowerRoman"/>
      <w:lvlText w:val="%3."/>
      <w:lvlJc w:val="right"/>
      <w:pPr>
        <w:ind w:left="2277" w:hanging="180"/>
      </w:pPr>
    </w:lvl>
    <w:lvl w:ilvl="3" w:tplc="0409000F" w:tentative="1">
      <w:start w:val="1"/>
      <w:numFmt w:val="decimal"/>
      <w:lvlText w:val="%4."/>
      <w:lvlJc w:val="left"/>
      <w:pPr>
        <w:ind w:left="2997" w:hanging="360"/>
      </w:pPr>
    </w:lvl>
    <w:lvl w:ilvl="4" w:tplc="04090019" w:tentative="1">
      <w:start w:val="1"/>
      <w:numFmt w:val="lowerLetter"/>
      <w:lvlText w:val="%5."/>
      <w:lvlJc w:val="left"/>
      <w:pPr>
        <w:ind w:left="3717" w:hanging="360"/>
      </w:pPr>
    </w:lvl>
    <w:lvl w:ilvl="5" w:tplc="0409001B" w:tentative="1">
      <w:start w:val="1"/>
      <w:numFmt w:val="lowerRoman"/>
      <w:lvlText w:val="%6."/>
      <w:lvlJc w:val="right"/>
      <w:pPr>
        <w:ind w:left="4437" w:hanging="180"/>
      </w:pPr>
    </w:lvl>
    <w:lvl w:ilvl="6" w:tplc="0409000F" w:tentative="1">
      <w:start w:val="1"/>
      <w:numFmt w:val="decimal"/>
      <w:lvlText w:val="%7."/>
      <w:lvlJc w:val="left"/>
      <w:pPr>
        <w:ind w:left="5157" w:hanging="360"/>
      </w:pPr>
    </w:lvl>
    <w:lvl w:ilvl="7" w:tplc="04090019" w:tentative="1">
      <w:start w:val="1"/>
      <w:numFmt w:val="lowerLetter"/>
      <w:lvlText w:val="%8."/>
      <w:lvlJc w:val="left"/>
      <w:pPr>
        <w:ind w:left="5877" w:hanging="360"/>
      </w:pPr>
    </w:lvl>
    <w:lvl w:ilvl="8" w:tplc="0409001B" w:tentative="1">
      <w:start w:val="1"/>
      <w:numFmt w:val="lowerRoman"/>
      <w:lvlText w:val="%9."/>
      <w:lvlJc w:val="right"/>
      <w:pPr>
        <w:ind w:left="6597" w:hanging="180"/>
      </w:pPr>
    </w:lvl>
  </w:abstractNum>
  <w:abstractNum w:abstractNumId="23"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18FA6137"/>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C3A1F5C"/>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7"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1DC00D68"/>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21712AEF"/>
    <w:multiLevelType w:val="hybridMultilevel"/>
    <w:tmpl w:val="79F65F04"/>
    <w:lvl w:ilvl="0" w:tplc="04090015">
      <w:start w:val="1"/>
      <w:numFmt w:val="upperLetter"/>
      <w:lvlText w:val="%1."/>
      <w:lvlJc w:val="left"/>
      <w:pPr>
        <w:ind w:left="1512" w:hanging="360"/>
      </w:p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start w:val="1"/>
      <w:numFmt w:val="bullet"/>
      <w:lvlText w:val=""/>
      <w:lvlJc w:val="left"/>
      <w:pPr>
        <w:ind w:left="3672" w:hanging="360"/>
      </w:pPr>
      <w:rPr>
        <w:rFonts w:ascii="Symbol" w:hAnsi="Symbol" w:hint="default"/>
      </w:rPr>
    </w:lvl>
    <w:lvl w:ilvl="4" w:tplc="04090003">
      <w:start w:val="1"/>
      <w:numFmt w:val="bullet"/>
      <w:lvlText w:val="o"/>
      <w:lvlJc w:val="left"/>
      <w:pPr>
        <w:ind w:left="4392" w:hanging="360"/>
      </w:pPr>
      <w:rPr>
        <w:rFonts w:ascii="Courier New" w:hAnsi="Courier New" w:cs="Courier New" w:hint="default"/>
      </w:rPr>
    </w:lvl>
    <w:lvl w:ilvl="5" w:tplc="04090005">
      <w:start w:val="1"/>
      <w:numFmt w:val="bullet"/>
      <w:lvlText w:val=""/>
      <w:lvlJc w:val="left"/>
      <w:pPr>
        <w:ind w:left="5112" w:hanging="360"/>
      </w:pPr>
      <w:rPr>
        <w:rFonts w:ascii="Wingdings" w:hAnsi="Wingdings" w:hint="default"/>
      </w:rPr>
    </w:lvl>
    <w:lvl w:ilvl="6" w:tplc="04090001">
      <w:start w:val="1"/>
      <w:numFmt w:val="bullet"/>
      <w:lvlText w:val=""/>
      <w:lvlJc w:val="left"/>
      <w:pPr>
        <w:ind w:left="5832" w:hanging="360"/>
      </w:pPr>
      <w:rPr>
        <w:rFonts w:ascii="Symbol" w:hAnsi="Symbol" w:hint="default"/>
      </w:rPr>
    </w:lvl>
    <w:lvl w:ilvl="7" w:tplc="04090003">
      <w:start w:val="1"/>
      <w:numFmt w:val="bullet"/>
      <w:lvlText w:val="o"/>
      <w:lvlJc w:val="left"/>
      <w:pPr>
        <w:ind w:left="6552" w:hanging="360"/>
      </w:pPr>
      <w:rPr>
        <w:rFonts w:ascii="Courier New" w:hAnsi="Courier New" w:cs="Courier New" w:hint="default"/>
      </w:rPr>
    </w:lvl>
    <w:lvl w:ilvl="8" w:tplc="04090005">
      <w:start w:val="1"/>
      <w:numFmt w:val="bullet"/>
      <w:lvlText w:val=""/>
      <w:lvlJc w:val="left"/>
      <w:pPr>
        <w:ind w:left="7272" w:hanging="360"/>
      </w:pPr>
      <w:rPr>
        <w:rFonts w:ascii="Wingdings" w:hAnsi="Wingdings" w:hint="default"/>
      </w:rPr>
    </w:lvl>
  </w:abstractNum>
  <w:abstractNum w:abstractNumId="32"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22DA40EE"/>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34"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33225C54"/>
    <w:multiLevelType w:val="hybridMultilevel"/>
    <w:tmpl w:val="9F8C2A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363F40AF"/>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6C14D3F"/>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7C83CB8"/>
    <w:multiLevelType w:val="hybridMultilevel"/>
    <w:tmpl w:val="42029804"/>
    <w:lvl w:ilvl="0" w:tplc="04090015">
      <w:start w:val="1"/>
      <w:numFmt w:val="upperLetter"/>
      <w:lvlText w:val="%1."/>
      <w:lvlJc w:val="left"/>
      <w:pPr>
        <w:ind w:left="1440" w:hanging="360"/>
      </w:pPr>
    </w:lvl>
    <w:lvl w:ilvl="1" w:tplc="9DB6B550">
      <w:start w:val="1"/>
      <w:numFmt w:val="decimal"/>
      <w:lvlText w:val="(%2)"/>
      <w:lvlJc w:val="left"/>
      <w:pPr>
        <w:ind w:left="1460" w:hanging="38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39634D67"/>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0"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B10025B"/>
    <w:multiLevelType w:val="hybridMultilevel"/>
    <w:tmpl w:val="F9B2E0E8"/>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2" w15:restartNumberingAfterBreak="0">
    <w:nsid w:val="3BEB5915"/>
    <w:multiLevelType w:val="hybridMultilevel"/>
    <w:tmpl w:val="76F8AC2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3"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3F530B01"/>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7"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15:restartNumberingAfterBreak="0">
    <w:nsid w:val="410641DE"/>
    <w:multiLevelType w:val="hybridMultilevel"/>
    <w:tmpl w:val="325C5F5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0" w15:restartNumberingAfterBreak="0">
    <w:nsid w:val="4158112E"/>
    <w:multiLevelType w:val="hybridMultilevel"/>
    <w:tmpl w:val="AD9CDBD4"/>
    <w:lvl w:ilvl="0" w:tplc="F70297BC">
      <w:start w:val="1"/>
      <w:numFmt w:val="upperLetter"/>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3BCC538">
      <w:start w:val="1"/>
      <w:numFmt w:val="lowerLetter"/>
      <w:lvlText w:val="%2"/>
      <w:lvlJc w:val="left"/>
      <w:pPr>
        <w:ind w:left="11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68E31CE">
      <w:start w:val="1"/>
      <w:numFmt w:val="lowerRoman"/>
      <w:lvlText w:val="%3"/>
      <w:lvlJc w:val="left"/>
      <w:pPr>
        <w:ind w:left="18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516D684">
      <w:start w:val="1"/>
      <w:numFmt w:val="decimal"/>
      <w:lvlText w:val="%4"/>
      <w:lvlJc w:val="left"/>
      <w:pPr>
        <w:ind w:left="25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1728452">
      <w:start w:val="1"/>
      <w:numFmt w:val="lowerLetter"/>
      <w:lvlText w:val="%5"/>
      <w:lvlJc w:val="left"/>
      <w:pPr>
        <w:ind w:left="33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14E6BFC">
      <w:start w:val="1"/>
      <w:numFmt w:val="lowerRoman"/>
      <w:lvlText w:val="%6"/>
      <w:lvlJc w:val="left"/>
      <w:pPr>
        <w:ind w:left="40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EF64840">
      <w:start w:val="1"/>
      <w:numFmt w:val="decimal"/>
      <w:lvlText w:val="%7"/>
      <w:lvlJc w:val="left"/>
      <w:pPr>
        <w:ind w:left="47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5D675FC">
      <w:start w:val="1"/>
      <w:numFmt w:val="lowerLetter"/>
      <w:lvlText w:val="%8"/>
      <w:lvlJc w:val="left"/>
      <w:pPr>
        <w:ind w:left="54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450EBB8">
      <w:start w:val="1"/>
      <w:numFmt w:val="lowerRoman"/>
      <w:lvlText w:val="%9"/>
      <w:lvlJc w:val="left"/>
      <w:pPr>
        <w:ind w:left="61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1" w15:restartNumberingAfterBreak="0">
    <w:nsid w:val="41964E6C"/>
    <w:multiLevelType w:val="hybridMultilevel"/>
    <w:tmpl w:val="B3624AC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2" w15:restartNumberingAfterBreak="0">
    <w:nsid w:val="43723187"/>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63"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15:restartNumberingAfterBreak="0">
    <w:nsid w:val="48A36C32"/>
    <w:multiLevelType w:val="hybridMultilevel"/>
    <w:tmpl w:val="18609782"/>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65"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7"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4CA4744C"/>
    <w:multiLevelType w:val="hybridMultilevel"/>
    <w:tmpl w:val="9B28F5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9" w15:restartNumberingAfterBreak="0">
    <w:nsid w:val="4DF7401D"/>
    <w:multiLevelType w:val="hybridMultilevel"/>
    <w:tmpl w:val="777EB1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0"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2"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73" w15:restartNumberingAfterBreak="0">
    <w:nsid w:val="541903CF"/>
    <w:multiLevelType w:val="hybridMultilevel"/>
    <w:tmpl w:val="85ACB6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4" w15:restartNumberingAfterBreak="0">
    <w:nsid w:val="58E924AA"/>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5"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15:restartNumberingAfterBreak="0">
    <w:nsid w:val="597643B3"/>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77"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9" w15:restartNumberingAfterBreak="0">
    <w:nsid w:val="5BD95424"/>
    <w:multiLevelType w:val="hybridMultilevel"/>
    <w:tmpl w:val="496AC25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0"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1"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15:restartNumberingAfterBreak="0">
    <w:nsid w:val="5E4B1E84"/>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83"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84" w15:restartNumberingAfterBreak="0">
    <w:nsid w:val="5ECA2B4A"/>
    <w:multiLevelType w:val="hybridMultilevel"/>
    <w:tmpl w:val="BFAA89E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6"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7"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14D06B2"/>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9"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90"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3"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94" w15:restartNumberingAfterBreak="0">
    <w:nsid w:val="6B8F21A3"/>
    <w:multiLevelType w:val="hybridMultilevel"/>
    <w:tmpl w:val="234457F0"/>
    <w:lvl w:ilvl="0" w:tplc="FE50CB6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6" w15:restartNumberingAfterBreak="0">
    <w:nsid w:val="6BD52584"/>
    <w:multiLevelType w:val="hybridMultilevel"/>
    <w:tmpl w:val="E1ECBAC8"/>
    <w:lvl w:ilvl="0" w:tplc="415A6C60">
      <w:start w:val="1"/>
      <w:numFmt w:val="upperLetter"/>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85E07BA">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812BA9C">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0129E22">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BBECB9A">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194DF74">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FA6979A">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86AF20C">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FA6EB74">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7" w15:restartNumberingAfterBreak="0">
    <w:nsid w:val="6E6977F2"/>
    <w:multiLevelType w:val="hybridMultilevel"/>
    <w:tmpl w:val="A3127B4E"/>
    <w:lvl w:ilvl="0" w:tplc="E5581A6C">
      <w:start w:val="1"/>
      <w:numFmt w:val="lowerLetter"/>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4EE6356">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6523306">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BF4884E">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C9A6D84">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7A8E6C8">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CEAA27A">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4EC5C2E">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5ECD238">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8" w15:restartNumberingAfterBreak="0">
    <w:nsid w:val="6EC13AF3"/>
    <w:multiLevelType w:val="hybridMultilevel"/>
    <w:tmpl w:val="633EC36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9"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0"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0AC4451"/>
    <w:multiLevelType w:val="hybridMultilevel"/>
    <w:tmpl w:val="3F18E36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2"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3"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196626C"/>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05" w15:restartNumberingAfterBreak="0">
    <w:nsid w:val="725E5A48"/>
    <w:multiLevelType w:val="hybridMultilevel"/>
    <w:tmpl w:val="7E76D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29C2231"/>
    <w:multiLevelType w:val="hybridMultilevel"/>
    <w:tmpl w:val="D3B4552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7"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8" w15:restartNumberingAfterBreak="0">
    <w:nsid w:val="773B5ED3"/>
    <w:multiLevelType w:val="hybridMultilevel"/>
    <w:tmpl w:val="445043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9" w15:restartNumberingAfterBreak="0">
    <w:nsid w:val="789118A0"/>
    <w:multiLevelType w:val="hybridMultilevel"/>
    <w:tmpl w:val="F50A089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0" w15:restartNumberingAfterBreak="0">
    <w:nsid w:val="7B165CA1"/>
    <w:multiLevelType w:val="hybridMultilevel"/>
    <w:tmpl w:val="9AF0792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1" w15:restartNumberingAfterBreak="0">
    <w:nsid w:val="7B3B632B"/>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2" w15:restartNumberingAfterBreak="0">
    <w:nsid w:val="7C1B7D61"/>
    <w:multiLevelType w:val="hybridMultilevel"/>
    <w:tmpl w:val="995600C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3"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4"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5" w15:restartNumberingAfterBreak="0">
    <w:nsid w:val="7EC0625B"/>
    <w:multiLevelType w:val="multilevel"/>
    <w:tmpl w:val="40324D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22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415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6"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3"/>
  </w:num>
  <w:num w:numId="2">
    <w:abstractNumId w:val="30"/>
  </w:num>
  <w:num w:numId="3">
    <w:abstractNumId w:val="0"/>
  </w:num>
  <w:num w:numId="4">
    <w:abstractNumId w:val="81"/>
  </w:num>
  <w:num w:numId="5">
    <w:abstractNumId w:val="54"/>
  </w:num>
  <w:num w:numId="6">
    <w:abstractNumId w:val="115"/>
  </w:num>
  <w:num w:numId="7">
    <w:abstractNumId w:val="114"/>
  </w:num>
  <w:num w:numId="8">
    <w:abstractNumId w:val="1"/>
  </w:num>
  <w:num w:numId="9">
    <w:abstractNumId w:val="99"/>
  </w:num>
  <w:num w:numId="10">
    <w:abstractNumId w:val="58"/>
  </w:num>
  <w:num w:numId="11">
    <w:abstractNumId w:val="113"/>
  </w:num>
  <w:num w:numId="12">
    <w:abstractNumId w:val="23"/>
  </w:num>
  <w:num w:numId="13">
    <w:abstractNumId w:val="90"/>
  </w:num>
  <w:num w:numId="14">
    <w:abstractNumId w:val="6"/>
  </w:num>
  <w:num w:numId="15">
    <w:abstractNumId w:val="67"/>
  </w:num>
  <w:num w:numId="16">
    <w:abstractNumId w:val="92"/>
  </w:num>
  <w:num w:numId="17">
    <w:abstractNumId w:val="65"/>
  </w:num>
  <w:num w:numId="18">
    <w:abstractNumId w:val="70"/>
  </w:num>
  <w:num w:numId="19">
    <w:abstractNumId w:val="10"/>
  </w:num>
  <w:num w:numId="20">
    <w:abstractNumId w:val="102"/>
  </w:num>
  <w:num w:numId="21">
    <w:abstractNumId w:val="41"/>
  </w:num>
  <w:num w:numId="22">
    <w:abstractNumId w:val="35"/>
  </w:num>
  <w:num w:numId="23">
    <w:abstractNumId w:val="89"/>
  </w:num>
  <w:num w:numId="24">
    <w:abstractNumId w:val="9"/>
  </w:num>
  <w:num w:numId="25">
    <w:abstractNumId w:val="78"/>
  </w:num>
  <w:num w:numId="26">
    <w:abstractNumId w:val="116"/>
  </w:num>
  <w:num w:numId="27">
    <w:abstractNumId w:val="93"/>
  </w:num>
  <w:num w:numId="28">
    <w:abstractNumId w:val="53"/>
  </w:num>
  <w:num w:numId="29">
    <w:abstractNumId w:val="86"/>
  </w:num>
  <w:num w:numId="30">
    <w:abstractNumId w:val="32"/>
  </w:num>
  <w:num w:numId="31">
    <w:abstractNumId w:val="34"/>
  </w:num>
  <w:num w:numId="32">
    <w:abstractNumId w:val="100"/>
  </w:num>
  <w:num w:numId="33">
    <w:abstractNumId w:val="107"/>
  </w:num>
  <w:num w:numId="34">
    <w:abstractNumId w:val="85"/>
  </w:num>
  <w:num w:numId="35">
    <w:abstractNumId w:val="55"/>
  </w:num>
  <w:num w:numId="36">
    <w:abstractNumId w:val="71"/>
  </w:num>
  <w:num w:numId="37">
    <w:abstractNumId w:val="103"/>
  </w:num>
  <w:num w:numId="38">
    <w:abstractNumId w:val="80"/>
  </w:num>
  <w:num w:numId="39">
    <w:abstractNumId w:val="75"/>
  </w:num>
  <w:num w:numId="40">
    <w:abstractNumId w:val="27"/>
  </w:num>
  <w:num w:numId="41">
    <w:abstractNumId w:val="36"/>
  </w:num>
  <w:num w:numId="42">
    <w:abstractNumId w:val="48"/>
  </w:num>
  <w:num w:numId="43">
    <w:abstractNumId w:val="5"/>
  </w:num>
  <w:num w:numId="44">
    <w:abstractNumId w:val="45"/>
  </w:num>
  <w:num w:numId="45">
    <w:abstractNumId w:val="40"/>
  </w:num>
  <w:num w:numId="46">
    <w:abstractNumId w:val="57"/>
  </w:num>
  <w:num w:numId="47">
    <w:abstractNumId w:val="24"/>
  </w:num>
  <w:num w:numId="48">
    <w:abstractNumId w:val="50"/>
  </w:num>
  <w:num w:numId="49">
    <w:abstractNumId w:val="37"/>
  </w:num>
  <w:num w:numId="50">
    <w:abstractNumId w:val="38"/>
  </w:num>
  <w:num w:numId="51">
    <w:abstractNumId w:val="42"/>
  </w:num>
  <w:num w:numId="52">
    <w:abstractNumId w:val="7"/>
  </w:num>
  <w:num w:numId="53">
    <w:abstractNumId w:val="8"/>
  </w:num>
  <w:num w:numId="54">
    <w:abstractNumId w:val="17"/>
  </w:num>
  <w:num w:numId="55">
    <w:abstractNumId w:val="69"/>
  </w:num>
  <w:num w:numId="56">
    <w:abstractNumId w:val="26"/>
  </w:num>
  <w:num w:numId="57">
    <w:abstractNumId w:val="33"/>
  </w:num>
  <w:num w:numId="58">
    <w:abstractNumId w:val="14"/>
  </w:num>
  <w:num w:numId="59">
    <w:abstractNumId w:val="16"/>
  </w:num>
  <w:num w:numId="60">
    <w:abstractNumId w:val="56"/>
  </w:num>
  <w:num w:numId="61">
    <w:abstractNumId w:val="68"/>
  </w:num>
  <w:num w:numId="62">
    <w:abstractNumId w:val="74"/>
  </w:num>
  <w:num w:numId="63">
    <w:abstractNumId w:val="110"/>
  </w:num>
  <w:num w:numId="64">
    <w:abstractNumId w:val="15"/>
  </w:num>
  <w:num w:numId="65">
    <w:abstractNumId w:val="59"/>
  </w:num>
  <w:num w:numId="66">
    <w:abstractNumId w:val="73"/>
  </w:num>
  <w:num w:numId="67">
    <w:abstractNumId w:val="112"/>
  </w:num>
  <w:num w:numId="68">
    <w:abstractNumId w:val="12"/>
  </w:num>
  <w:num w:numId="69">
    <w:abstractNumId w:val="47"/>
  </w:num>
  <w:num w:numId="70">
    <w:abstractNumId w:val="44"/>
  </w:num>
  <w:num w:numId="71">
    <w:abstractNumId w:val="31"/>
  </w:num>
  <w:num w:numId="72">
    <w:abstractNumId w:val="19"/>
  </w:num>
  <w:num w:numId="73">
    <w:abstractNumId w:val="79"/>
  </w:num>
  <w:num w:numId="74">
    <w:abstractNumId w:val="101"/>
  </w:num>
  <w:num w:numId="75">
    <w:abstractNumId w:val="98"/>
  </w:num>
  <w:num w:numId="76">
    <w:abstractNumId w:val="111"/>
  </w:num>
  <w:num w:numId="77">
    <w:abstractNumId w:val="3"/>
  </w:num>
  <w:num w:numId="78">
    <w:abstractNumId w:val="64"/>
  </w:num>
  <w:num w:numId="79">
    <w:abstractNumId w:val="109"/>
  </w:num>
  <w:num w:numId="80">
    <w:abstractNumId w:val="18"/>
  </w:num>
  <w:num w:numId="81">
    <w:abstractNumId w:val="52"/>
  </w:num>
  <w:num w:numId="82">
    <w:abstractNumId w:val="106"/>
  </w:num>
  <w:num w:numId="83">
    <w:abstractNumId w:val="84"/>
  </w:num>
  <w:num w:numId="84">
    <w:abstractNumId w:val="29"/>
  </w:num>
  <w:num w:numId="85">
    <w:abstractNumId w:val="62"/>
  </w:num>
  <w:num w:numId="86">
    <w:abstractNumId w:val="61"/>
  </w:num>
  <w:num w:numId="87">
    <w:abstractNumId w:val="51"/>
  </w:num>
  <w:num w:numId="88">
    <w:abstractNumId w:val="25"/>
  </w:num>
  <w:num w:numId="89">
    <w:abstractNumId w:val="39"/>
  </w:num>
  <w:num w:numId="90">
    <w:abstractNumId w:val="20"/>
  </w:num>
  <w:num w:numId="91">
    <w:abstractNumId w:val="108"/>
  </w:num>
  <w:num w:numId="92">
    <w:abstractNumId w:val="104"/>
  </w:num>
  <w:num w:numId="93">
    <w:abstractNumId w:val="88"/>
  </w:num>
  <w:num w:numId="94">
    <w:abstractNumId w:val="46"/>
  </w:num>
  <w:num w:numId="95">
    <w:abstractNumId w:val="76"/>
  </w:num>
  <w:num w:numId="96">
    <w:abstractNumId w:val="49"/>
  </w:num>
  <w:num w:numId="97">
    <w:abstractNumId w:val="21"/>
  </w:num>
  <w:num w:numId="98">
    <w:abstractNumId w:val="11"/>
  </w:num>
  <w:num w:numId="99">
    <w:abstractNumId w:val="82"/>
  </w:num>
  <w:num w:numId="100">
    <w:abstractNumId w:val="115"/>
    <w:lvlOverride w:ilvl="0">
      <w:startOverride w:val="3"/>
    </w:lvlOverride>
    <w:lvlOverride w:ilvl="1">
      <w:startOverride w:val="2"/>
    </w:lvlOverride>
  </w:num>
  <w:num w:numId="101">
    <w:abstractNumId w:val="66"/>
  </w:num>
  <w:num w:numId="1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103">
    <w:abstractNumId w:val="28"/>
  </w:num>
  <w:num w:numId="104">
    <w:abstractNumId w:val="91"/>
  </w:num>
  <w:num w:numId="105">
    <w:abstractNumId w:val="72"/>
  </w:num>
  <w:num w:numId="106">
    <w:abstractNumId w:val="77"/>
  </w:num>
  <w:num w:numId="107">
    <w:abstractNumId w:val="83"/>
  </w:num>
  <w:num w:numId="108">
    <w:abstractNumId w:val="4"/>
  </w:num>
  <w:num w:numId="109">
    <w:abstractNumId w:val="63"/>
  </w:num>
  <w:num w:numId="110">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87"/>
  </w:num>
  <w:num w:numId="113">
    <w:abstractNumId w:val="105"/>
  </w:num>
  <w:num w:numId="114">
    <w:abstractNumId w:val="96"/>
  </w:num>
  <w:num w:numId="115">
    <w:abstractNumId w:val="60"/>
  </w:num>
  <w:num w:numId="116">
    <w:abstractNumId w:val="97"/>
  </w:num>
  <w:num w:numId="117">
    <w:abstractNumId w:val="22"/>
  </w:num>
  <w:num w:numId="118">
    <w:abstractNumId w:val="94"/>
  </w:num>
  <w:num w:numId="119">
    <w:abstractNumId w:val="2"/>
  </w:num>
  <w:num w:numId="120">
    <w:abstractNumId w:val="115"/>
  </w:num>
  <w:numIdMacAtCleanup w:val="1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LY0MzW2NLA0MzMxNjVQ0lEKTi0uzszPAykwrAUAwCznUiwAAAA="/>
  </w:docVars>
  <w:rsids>
    <w:rsidRoot w:val="00793ADB"/>
    <w:rsid w:val="000004E1"/>
    <w:rsid w:val="000008BE"/>
    <w:rsid w:val="00001F6C"/>
    <w:rsid w:val="000023DD"/>
    <w:rsid w:val="000024DA"/>
    <w:rsid w:val="00002725"/>
    <w:rsid w:val="00002892"/>
    <w:rsid w:val="00002CC0"/>
    <w:rsid w:val="00002D46"/>
    <w:rsid w:val="000032F3"/>
    <w:rsid w:val="00003854"/>
    <w:rsid w:val="000038EF"/>
    <w:rsid w:val="00003AE9"/>
    <w:rsid w:val="00003BFB"/>
    <w:rsid w:val="000049F4"/>
    <w:rsid w:val="0000557B"/>
    <w:rsid w:val="0000570B"/>
    <w:rsid w:val="00005E28"/>
    <w:rsid w:val="00006234"/>
    <w:rsid w:val="00006D5E"/>
    <w:rsid w:val="00006E98"/>
    <w:rsid w:val="00010E10"/>
    <w:rsid w:val="00011286"/>
    <w:rsid w:val="000119C7"/>
    <w:rsid w:val="00011CB0"/>
    <w:rsid w:val="000123CC"/>
    <w:rsid w:val="000128EC"/>
    <w:rsid w:val="00012A28"/>
    <w:rsid w:val="00012F2C"/>
    <w:rsid w:val="0001333A"/>
    <w:rsid w:val="00013573"/>
    <w:rsid w:val="000144DA"/>
    <w:rsid w:val="0001458B"/>
    <w:rsid w:val="00014EF7"/>
    <w:rsid w:val="00015FE1"/>
    <w:rsid w:val="0001668C"/>
    <w:rsid w:val="00017253"/>
    <w:rsid w:val="00017A4E"/>
    <w:rsid w:val="0002000F"/>
    <w:rsid w:val="00020047"/>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6CB"/>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83E"/>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024"/>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9E7"/>
    <w:rsid w:val="00054A22"/>
    <w:rsid w:val="00054FFC"/>
    <w:rsid w:val="00055637"/>
    <w:rsid w:val="00055AA6"/>
    <w:rsid w:val="00055EA5"/>
    <w:rsid w:val="000560A6"/>
    <w:rsid w:val="00056ADC"/>
    <w:rsid w:val="00056DBB"/>
    <w:rsid w:val="000572B9"/>
    <w:rsid w:val="00057829"/>
    <w:rsid w:val="000603EB"/>
    <w:rsid w:val="000610B8"/>
    <w:rsid w:val="00061565"/>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2E6"/>
    <w:rsid w:val="00080344"/>
    <w:rsid w:val="00080CE8"/>
    <w:rsid w:val="00081DC4"/>
    <w:rsid w:val="00082460"/>
    <w:rsid w:val="0008276A"/>
    <w:rsid w:val="00082A9E"/>
    <w:rsid w:val="0008305F"/>
    <w:rsid w:val="0008316C"/>
    <w:rsid w:val="0008351A"/>
    <w:rsid w:val="00083597"/>
    <w:rsid w:val="000838BD"/>
    <w:rsid w:val="00084108"/>
    <w:rsid w:val="00085297"/>
    <w:rsid w:val="00085CD2"/>
    <w:rsid w:val="00086CAE"/>
    <w:rsid w:val="00090338"/>
    <w:rsid w:val="000909D2"/>
    <w:rsid w:val="00091779"/>
    <w:rsid w:val="00091834"/>
    <w:rsid w:val="000920B9"/>
    <w:rsid w:val="00092F84"/>
    <w:rsid w:val="00092FD1"/>
    <w:rsid w:val="000930EA"/>
    <w:rsid w:val="00093253"/>
    <w:rsid w:val="000937B4"/>
    <w:rsid w:val="00093A8B"/>
    <w:rsid w:val="000944CF"/>
    <w:rsid w:val="00094566"/>
    <w:rsid w:val="00094799"/>
    <w:rsid w:val="00094D3F"/>
    <w:rsid w:val="0009559B"/>
    <w:rsid w:val="0009584F"/>
    <w:rsid w:val="00095851"/>
    <w:rsid w:val="00095D86"/>
    <w:rsid w:val="0009642A"/>
    <w:rsid w:val="00097224"/>
    <w:rsid w:val="000974EB"/>
    <w:rsid w:val="00097506"/>
    <w:rsid w:val="00097BDB"/>
    <w:rsid w:val="00097D92"/>
    <w:rsid w:val="000A0068"/>
    <w:rsid w:val="000A0B0E"/>
    <w:rsid w:val="000A0DA4"/>
    <w:rsid w:val="000A16FB"/>
    <w:rsid w:val="000A191C"/>
    <w:rsid w:val="000A1C5B"/>
    <w:rsid w:val="000A48B4"/>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2C32"/>
    <w:rsid w:val="000C3640"/>
    <w:rsid w:val="000C379F"/>
    <w:rsid w:val="000C4BA6"/>
    <w:rsid w:val="000C55B5"/>
    <w:rsid w:val="000C5AC5"/>
    <w:rsid w:val="000C5F8E"/>
    <w:rsid w:val="000C753D"/>
    <w:rsid w:val="000C7AE3"/>
    <w:rsid w:val="000D079F"/>
    <w:rsid w:val="000D0BEB"/>
    <w:rsid w:val="000D1ACE"/>
    <w:rsid w:val="000D1D43"/>
    <w:rsid w:val="000D1E35"/>
    <w:rsid w:val="000D208B"/>
    <w:rsid w:val="000D23E7"/>
    <w:rsid w:val="000D2824"/>
    <w:rsid w:val="000D35F6"/>
    <w:rsid w:val="000D3987"/>
    <w:rsid w:val="000D4025"/>
    <w:rsid w:val="000D4072"/>
    <w:rsid w:val="000D643C"/>
    <w:rsid w:val="000D6C3A"/>
    <w:rsid w:val="000D6D4E"/>
    <w:rsid w:val="000D7D31"/>
    <w:rsid w:val="000E0110"/>
    <w:rsid w:val="000E0185"/>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570"/>
    <w:rsid w:val="000F3B2F"/>
    <w:rsid w:val="000F3F23"/>
    <w:rsid w:val="000F4304"/>
    <w:rsid w:val="000F431D"/>
    <w:rsid w:val="000F44C0"/>
    <w:rsid w:val="000F4665"/>
    <w:rsid w:val="000F4A17"/>
    <w:rsid w:val="000F4A7B"/>
    <w:rsid w:val="000F4C33"/>
    <w:rsid w:val="000F4F71"/>
    <w:rsid w:val="000F56E6"/>
    <w:rsid w:val="000F5EEF"/>
    <w:rsid w:val="000F6E4E"/>
    <w:rsid w:val="000F705A"/>
    <w:rsid w:val="000F7305"/>
    <w:rsid w:val="001009B1"/>
    <w:rsid w:val="00101044"/>
    <w:rsid w:val="00101EA1"/>
    <w:rsid w:val="001024E6"/>
    <w:rsid w:val="0010254F"/>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02F4"/>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6D7C"/>
    <w:rsid w:val="001371AE"/>
    <w:rsid w:val="00137CDA"/>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6942"/>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20C"/>
    <w:rsid w:val="001566C0"/>
    <w:rsid w:val="00156FE7"/>
    <w:rsid w:val="0015740D"/>
    <w:rsid w:val="00157657"/>
    <w:rsid w:val="001608B4"/>
    <w:rsid w:val="00161C30"/>
    <w:rsid w:val="0016258A"/>
    <w:rsid w:val="001630E5"/>
    <w:rsid w:val="001637BE"/>
    <w:rsid w:val="00163901"/>
    <w:rsid w:val="00164C3A"/>
    <w:rsid w:val="00164E6A"/>
    <w:rsid w:val="00164F1B"/>
    <w:rsid w:val="001652D2"/>
    <w:rsid w:val="00165BFD"/>
    <w:rsid w:val="00165FB8"/>
    <w:rsid w:val="001662D8"/>
    <w:rsid w:val="0016641E"/>
    <w:rsid w:val="00166EF3"/>
    <w:rsid w:val="001673AB"/>
    <w:rsid w:val="00167E5B"/>
    <w:rsid w:val="001704B1"/>
    <w:rsid w:val="0017129A"/>
    <w:rsid w:val="00171595"/>
    <w:rsid w:val="00172F36"/>
    <w:rsid w:val="001732EA"/>
    <w:rsid w:val="001746E2"/>
    <w:rsid w:val="001748D0"/>
    <w:rsid w:val="00175481"/>
    <w:rsid w:val="001756E4"/>
    <w:rsid w:val="00175BFB"/>
    <w:rsid w:val="00175EA5"/>
    <w:rsid w:val="00176267"/>
    <w:rsid w:val="00176FD5"/>
    <w:rsid w:val="0017763B"/>
    <w:rsid w:val="00180544"/>
    <w:rsid w:val="00180A83"/>
    <w:rsid w:val="001815F0"/>
    <w:rsid w:val="00181705"/>
    <w:rsid w:val="001818FA"/>
    <w:rsid w:val="00181BB3"/>
    <w:rsid w:val="00182277"/>
    <w:rsid w:val="00182EA8"/>
    <w:rsid w:val="001831D5"/>
    <w:rsid w:val="001831F6"/>
    <w:rsid w:val="00183406"/>
    <w:rsid w:val="001835E6"/>
    <w:rsid w:val="001837FE"/>
    <w:rsid w:val="00184009"/>
    <w:rsid w:val="001842A5"/>
    <w:rsid w:val="001843D3"/>
    <w:rsid w:val="00184505"/>
    <w:rsid w:val="001847B9"/>
    <w:rsid w:val="00184AE3"/>
    <w:rsid w:val="00185282"/>
    <w:rsid w:val="00185E8A"/>
    <w:rsid w:val="001861D6"/>
    <w:rsid w:val="00186955"/>
    <w:rsid w:val="00186D9C"/>
    <w:rsid w:val="00186EA6"/>
    <w:rsid w:val="00187776"/>
    <w:rsid w:val="0019067D"/>
    <w:rsid w:val="001923E1"/>
    <w:rsid w:val="00193A4A"/>
    <w:rsid w:val="00194471"/>
    <w:rsid w:val="001947F0"/>
    <w:rsid w:val="0019540D"/>
    <w:rsid w:val="0019597A"/>
    <w:rsid w:val="00195F73"/>
    <w:rsid w:val="001962BE"/>
    <w:rsid w:val="00196559"/>
    <w:rsid w:val="001969A0"/>
    <w:rsid w:val="0019748D"/>
    <w:rsid w:val="001A0104"/>
    <w:rsid w:val="001A098A"/>
    <w:rsid w:val="001A0B2D"/>
    <w:rsid w:val="001A11F4"/>
    <w:rsid w:val="001A1AF1"/>
    <w:rsid w:val="001A2456"/>
    <w:rsid w:val="001A28F4"/>
    <w:rsid w:val="001A479C"/>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12"/>
    <w:rsid w:val="001B4DA0"/>
    <w:rsid w:val="001B5567"/>
    <w:rsid w:val="001B5721"/>
    <w:rsid w:val="001B578C"/>
    <w:rsid w:val="001B57CD"/>
    <w:rsid w:val="001B626C"/>
    <w:rsid w:val="001B6654"/>
    <w:rsid w:val="001B6A98"/>
    <w:rsid w:val="001B74A8"/>
    <w:rsid w:val="001B761A"/>
    <w:rsid w:val="001B790F"/>
    <w:rsid w:val="001B79E4"/>
    <w:rsid w:val="001B7B81"/>
    <w:rsid w:val="001C03BB"/>
    <w:rsid w:val="001C1F92"/>
    <w:rsid w:val="001C209D"/>
    <w:rsid w:val="001C3998"/>
    <w:rsid w:val="001C3F01"/>
    <w:rsid w:val="001C401C"/>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597B"/>
    <w:rsid w:val="001D6757"/>
    <w:rsid w:val="001D689C"/>
    <w:rsid w:val="001D6974"/>
    <w:rsid w:val="001D7105"/>
    <w:rsid w:val="001D73A3"/>
    <w:rsid w:val="001D73BE"/>
    <w:rsid w:val="001D7542"/>
    <w:rsid w:val="001D7620"/>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243"/>
    <w:rsid w:val="001F2621"/>
    <w:rsid w:val="001F26AA"/>
    <w:rsid w:val="001F2C57"/>
    <w:rsid w:val="001F3D7A"/>
    <w:rsid w:val="001F3E5C"/>
    <w:rsid w:val="001F4147"/>
    <w:rsid w:val="001F4623"/>
    <w:rsid w:val="001F51CF"/>
    <w:rsid w:val="001F5D78"/>
    <w:rsid w:val="001F6006"/>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3C9"/>
    <w:rsid w:val="002046B8"/>
    <w:rsid w:val="002067DE"/>
    <w:rsid w:val="00206B08"/>
    <w:rsid w:val="00206CE7"/>
    <w:rsid w:val="00206D47"/>
    <w:rsid w:val="00207277"/>
    <w:rsid w:val="00210B9C"/>
    <w:rsid w:val="00211ABD"/>
    <w:rsid w:val="00211B2C"/>
    <w:rsid w:val="002126ED"/>
    <w:rsid w:val="0021291F"/>
    <w:rsid w:val="00212C53"/>
    <w:rsid w:val="00213456"/>
    <w:rsid w:val="00213752"/>
    <w:rsid w:val="00214C7E"/>
    <w:rsid w:val="00215503"/>
    <w:rsid w:val="00215FAA"/>
    <w:rsid w:val="00215FC4"/>
    <w:rsid w:val="00216100"/>
    <w:rsid w:val="0021692F"/>
    <w:rsid w:val="00216D67"/>
    <w:rsid w:val="0022018F"/>
    <w:rsid w:val="0022037D"/>
    <w:rsid w:val="0022086A"/>
    <w:rsid w:val="002208A0"/>
    <w:rsid w:val="00220A29"/>
    <w:rsid w:val="00220BCE"/>
    <w:rsid w:val="00220D9E"/>
    <w:rsid w:val="002211C9"/>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83C"/>
    <w:rsid w:val="00252FF5"/>
    <w:rsid w:val="0025352C"/>
    <w:rsid w:val="0025382C"/>
    <w:rsid w:val="00254946"/>
    <w:rsid w:val="00254F16"/>
    <w:rsid w:val="00255A9C"/>
    <w:rsid w:val="00256A23"/>
    <w:rsid w:val="00256BDF"/>
    <w:rsid w:val="00256F14"/>
    <w:rsid w:val="002571D8"/>
    <w:rsid w:val="00257282"/>
    <w:rsid w:val="00257660"/>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0F4"/>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668"/>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0C02"/>
    <w:rsid w:val="002910A5"/>
    <w:rsid w:val="002913C1"/>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32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6BD"/>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026"/>
    <w:rsid w:val="002C74D6"/>
    <w:rsid w:val="002C76AD"/>
    <w:rsid w:val="002D0015"/>
    <w:rsid w:val="002D0B13"/>
    <w:rsid w:val="002D0F14"/>
    <w:rsid w:val="002D1DAE"/>
    <w:rsid w:val="002D2750"/>
    <w:rsid w:val="002D2FC7"/>
    <w:rsid w:val="002D3BB7"/>
    <w:rsid w:val="002D435D"/>
    <w:rsid w:val="002D4E49"/>
    <w:rsid w:val="002D5566"/>
    <w:rsid w:val="002D57AE"/>
    <w:rsid w:val="002D63A8"/>
    <w:rsid w:val="002D6FBE"/>
    <w:rsid w:val="002D7C71"/>
    <w:rsid w:val="002D7E1A"/>
    <w:rsid w:val="002D7F63"/>
    <w:rsid w:val="002E1176"/>
    <w:rsid w:val="002E1CB1"/>
    <w:rsid w:val="002E27DF"/>
    <w:rsid w:val="002E2B6B"/>
    <w:rsid w:val="002E36A5"/>
    <w:rsid w:val="002E4519"/>
    <w:rsid w:val="002E54F0"/>
    <w:rsid w:val="002E57D7"/>
    <w:rsid w:val="002E6716"/>
    <w:rsid w:val="002E6E35"/>
    <w:rsid w:val="002E744C"/>
    <w:rsid w:val="002E7560"/>
    <w:rsid w:val="002E7691"/>
    <w:rsid w:val="002F0385"/>
    <w:rsid w:val="002F0497"/>
    <w:rsid w:val="002F0800"/>
    <w:rsid w:val="002F08BE"/>
    <w:rsid w:val="002F10C7"/>
    <w:rsid w:val="002F14BA"/>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737"/>
    <w:rsid w:val="00337B7E"/>
    <w:rsid w:val="003400C2"/>
    <w:rsid w:val="00340D36"/>
    <w:rsid w:val="0034154A"/>
    <w:rsid w:val="003417D2"/>
    <w:rsid w:val="00341E73"/>
    <w:rsid w:val="003420B9"/>
    <w:rsid w:val="00342984"/>
    <w:rsid w:val="00342D2D"/>
    <w:rsid w:val="0034475B"/>
    <w:rsid w:val="003447D8"/>
    <w:rsid w:val="00344C8A"/>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362"/>
    <w:rsid w:val="003539FD"/>
    <w:rsid w:val="003548D4"/>
    <w:rsid w:val="00355547"/>
    <w:rsid w:val="00355828"/>
    <w:rsid w:val="00356DE5"/>
    <w:rsid w:val="0035791A"/>
    <w:rsid w:val="00357AFC"/>
    <w:rsid w:val="00360A3E"/>
    <w:rsid w:val="00360A53"/>
    <w:rsid w:val="00361162"/>
    <w:rsid w:val="003618D2"/>
    <w:rsid w:val="00361F9C"/>
    <w:rsid w:val="00362081"/>
    <w:rsid w:val="003628C2"/>
    <w:rsid w:val="00362BA7"/>
    <w:rsid w:val="003645BA"/>
    <w:rsid w:val="003654B6"/>
    <w:rsid w:val="00365ABC"/>
    <w:rsid w:val="00365ADE"/>
    <w:rsid w:val="00365B69"/>
    <w:rsid w:val="00366E16"/>
    <w:rsid w:val="00366E86"/>
    <w:rsid w:val="003676BA"/>
    <w:rsid w:val="003677F9"/>
    <w:rsid w:val="00367B6E"/>
    <w:rsid w:val="00370188"/>
    <w:rsid w:val="003707E3"/>
    <w:rsid w:val="0037094C"/>
    <w:rsid w:val="00371485"/>
    <w:rsid w:val="00371488"/>
    <w:rsid w:val="00371AD2"/>
    <w:rsid w:val="00372082"/>
    <w:rsid w:val="00372142"/>
    <w:rsid w:val="00372EFE"/>
    <w:rsid w:val="00373152"/>
    <w:rsid w:val="003735A2"/>
    <w:rsid w:val="00373C8D"/>
    <w:rsid w:val="003747A5"/>
    <w:rsid w:val="00376DF8"/>
    <w:rsid w:val="0037746E"/>
    <w:rsid w:val="00377592"/>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9C9"/>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507"/>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31D"/>
    <w:rsid w:val="003B5EB9"/>
    <w:rsid w:val="003B60FF"/>
    <w:rsid w:val="003B6445"/>
    <w:rsid w:val="003B6650"/>
    <w:rsid w:val="003B6C9E"/>
    <w:rsid w:val="003B6CB8"/>
    <w:rsid w:val="003B7B8D"/>
    <w:rsid w:val="003C0005"/>
    <w:rsid w:val="003C015F"/>
    <w:rsid w:val="003C098C"/>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2C"/>
    <w:rsid w:val="003C7348"/>
    <w:rsid w:val="003D06B8"/>
    <w:rsid w:val="003D08FD"/>
    <w:rsid w:val="003D0A66"/>
    <w:rsid w:val="003D1360"/>
    <w:rsid w:val="003D1554"/>
    <w:rsid w:val="003D1568"/>
    <w:rsid w:val="003D2947"/>
    <w:rsid w:val="003D37DF"/>
    <w:rsid w:val="003D4EFA"/>
    <w:rsid w:val="003D4F5D"/>
    <w:rsid w:val="003D5578"/>
    <w:rsid w:val="003D5580"/>
    <w:rsid w:val="003D5A41"/>
    <w:rsid w:val="003D5FAC"/>
    <w:rsid w:val="003D63CB"/>
    <w:rsid w:val="003D7C0F"/>
    <w:rsid w:val="003E0265"/>
    <w:rsid w:val="003E0478"/>
    <w:rsid w:val="003E0810"/>
    <w:rsid w:val="003E09A8"/>
    <w:rsid w:val="003E0ADF"/>
    <w:rsid w:val="003E149C"/>
    <w:rsid w:val="003E175F"/>
    <w:rsid w:val="003E1816"/>
    <w:rsid w:val="003E2758"/>
    <w:rsid w:val="003E2899"/>
    <w:rsid w:val="003E4F38"/>
    <w:rsid w:val="003E556A"/>
    <w:rsid w:val="003E580E"/>
    <w:rsid w:val="003E5F62"/>
    <w:rsid w:val="003E661C"/>
    <w:rsid w:val="003E6756"/>
    <w:rsid w:val="003E685B"/>
    <w:rsid w:val="003E6BEA"/>
    <w:rsid w:val="003E6DFE"/>
    <w:rsid w:val="003E6E43"/>
    <w:rsid w:val="003E7177"/>
    <w:rsid w:val="003F033F"/>
    <w:rsid w:val="003F0945"/>
    <w:rsid w:val="003F12E1"/>
    <w:rsid w:val="003F2412"/>
    <w:rsid w:val="003F41EA"/>
    <w:rsid w:val="003F5885"/>
    <w:rsid w:val="003F64AB"/>
    <w:rsid w:val="003F6517"/>
    <w:rsid w:val="0040090D"/>
    <w:rsid w:val="004010A6"/>
    <w:rsid w:val="00402486"/>
    <w:rsid w:val="0040265A"/>
    <w:rsid w:val="00402C2D"/>
    <w:rsid w:val="0040324B"/>
    <w:rsid w:val="00403488"/>
    <w:rsid w:val="00403743"/>
    <w:rsid w:val="00403E1B"/>
    <w:rsid w:val="00404266"/>
    <w:rsid w:val="00404CC7"/>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7B"/>
    <w:rsid w:val="00431D84"/>
    <w:rsid w:val="004324BF"/>
    <w:rsid w:val="004330C9"/>
    <w:rsid w:val="00433E92"/>
    <w:rsid w:val="0043406E"/>
    <w:rsid w:val="0043407D"/>
    <w:rsid w:val="004347F9"/>
    <w:rsid w:val="00434A04"/>
    <w:rsid w:val="00434B43"/>
    <w:rsid w:val="00434E7B"/>
    <w:rsid w:val="0043529D"/>
    <w:rsid w:val="00435C2C"/>
    <w:rsid w:val="00435E50"/>
    <w:rsid w:val="00436815"/>
    <w:rsid w:val="00436873"/>
    <w:rsid w:val="00437609"/>
    <w:rsid w:val="004377F9"/>
    <w:rsid w:val="00440458"/>
    <w:rsid w:val="00440C57"/>
    <w:rsid w:val="00440E94"/>
    <w:rsid w:val="00440F4F"/>
    <w:rsid w:val="004415AC"/>
    <w:rsid w:val="004419A8"/>
    <w:rsid w:val="004425BC"/>
    <w:rsid w:val="00443A39"/>
    <w:rsid w:val="00443A8E"/>
    <w:rsid w:val="0044422D"/>
    <w:rsid w:val="0044458F"/>
    <w:rsid w:val="00444F28"/>
    <w:rsid w:val="0044502C"/>
    <w:rsid w:val="004457F3"/>
    <w:rsid w:val="00445AEE"/>
    <w:rsid w:val="00445DCC"/>
    <w:rsid w:val="00446849"/>
    <w:rsid w:val="004471E6"/>
    <w:rsid w:val="00447560"/>
    <w:rsid w:val="00447961"/>
    <w:rsid w:val="00447C8C"/>
    <w:rsid w:val="00447EA9"/>
    <w:rsid w:val="00450D55"/>
    <w:rsid w:val="00451668"/>
    <w:rsid w:val="00452391"/>
    <w:rsid w:val="00453298"/>
    <w:rsid w:val="0045364B"/>
    <w:rsid w:val="0045398E"/>
    <w:rsid w:val="00453F57"/>
    <w:rsid w:val="00453FFA"/>
    <w:rsid w:val="0045527D"/>
    <w:rsid w:val="00455A70"/>
    <w:rsid w:val="00455AA6"/>
    <w:rsid w:val="00456964"/>
    <w:rsid w:val="0045719C"/>
    <w:rsid w:val="004572E1"/>
    <w:rsid w:val="004573BE"/>
    <w:rsid w:val="004606C1"/>
    <w:rsid w:val="004607BD"/>
    <w:rsid w:val="00460E9A"/>
    <w:rsid w:val="0046113E"/>
    <w:rsid w:val="00461E9A"/>
    <w:rsid w:val="00462B0F"/>
    <w:rsid w:val="00462C05"/>
    <w:rsid w:val="00463D8F"/>
    <w:rsid w:val="00464649"/>
    <w:rsid w:val="00464894"/>
    <w:rsid w:val="00464D2D"/>
    <w:rsid w:val="00464DCE"/>
    <w:rsid w:val="00464E10"/>
    <w:rsid w:val="00467CCB"/>
    <w:rsid w:val="00467F42"/>
    <w:rsid w:val="00470DD4"/>
    <w:rsid w:val="00470F0B"/>
    <w:rsid w:val="0047211B"/>
    <w:rsid w:val="0047263B"/>
    <w:rsid w:val="00472CA5"/>
    <w:rsid w:val="004736C3"/>
    <w:rsid w:val="00473C7C"/>
    <w:rsid w:val="0047415B"/>
    <w:rsid w:val="00474AA7"/>
    <w:rsid w:val="00474E39"/>
    <w:rsid w:val="0047524B"/>
    <w:rsid w:val="00475490"/>
    <w:rsid w:val="004758D9"/>
    <w:rsid w:val="00475B77"/>
    <w:rsid w:val="00475D69"/>
    <w:rsid w:val="0047604E"/>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4F4C"/>
    <w:rsid w:val="004951A3"/>
    <w:rsid w:val="0049587D"/>
    <w:rsid w:val="004968D1"/>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198"/>
    <w:rsid w:val="004B1BE8"/>
    <w:rsid w:val="004B2164"/>
    <w:rsid w:val="004B2623"/>
    <w:rsid w:val="004B2E2C"/>
    <w:rsid w:val="004B32A1"/>
    <w:rsid w:val="004B3621"/>
    <w:rsid w:val="004B43DC"/>
    <w:rsid w:val="004B497D"/>
    <w:rsid w:val="004B5159"/>
    <w:rsid w:val="004B516B"/>
    <w:rsid w:val="004B56BB"/>
    <w:rsid w:val="004B58B1"/>
    <w:rsid w:val="004B5ABE"/>
    <w:rsid w:val="004B622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C6C90"/>
    <w:rsid w:val="004C6CF7"/>
    <w:rsid w:val="004D091B"/>
    <w:rsid w:val="004D0A45"/>
    <w:rsid w:val="004D136C"/>
    <w:rsid w:val="004D1626"/>
    <w:rsid w:val="004D1D95"/>
    <w:rsid w:val="004D2A8A"/>
    <w:rsid w:val="004D343C"/>
    <w:rsid w:val="004D4011"/>
    <w:rsid w:val="004D42AB"/>
    <w:rsid w:val="004D4A2C"/>
    <w:rsid w:val="004D5534"/>
    <w:rsid w:val="004D57C0"/>
    <w:rsid w:val="004D614C"/>
    <w:rsid w:val="004D6F00"/>
    <w:rsid w:val="004D75B2"/>
    <w:rsid w:val="004D75B3"/>
    <w:rsid w:val="004D7741"/>
    <w:rsid w:val="004E0881"/>
    <w:rsid w:val="004E0DCF"/>
    <w:rsid w:val="004E0DF1"/>
    <w:rsid w:val="004E0F96"/>
    <w:rsid w:val="004E10C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1DE6"/>
    <w:rsid w:val="004F2005"/>
    <w:rsid w:val="004F354B"/>
    <w:rsid w:val="004F4197"/>
    <w:rsid w:val="004F5A37"/>
    <w:rsid w:val="004F5C40"/>
    <w:rsid w:val="004F5FF5"/>
    <w:rsid w:val="004F6146"/>
    <w:rsid w:val="004F66DB"/>
    <w:rsid w:val="004F69B1"/>
    <w:rsid w:val="004F69BD"/>
    <w:rsid w:val="004F6E6B"/>
    <w:rsid w:val="004F782E"/>
    <w:rsid w:val="004F7D95"/>
    <w:rsid w:val="004F7FAC"/>
    <w:rsid w:val="00500449"/>
    <w:rsid w:val="00500786"/>
    <w:rsid w:val="00501FC2"/>
    <w:rsid w:val="0050210B"/>
    <w:rsid w:val="005028D5"/>
    <w:rsid w:val="00503745"/>
    <w:rsid w:val="00503D93"/>
    <w:rsid w:val="00504BF7"/>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17C46"/>
    <w:rsid w:val="0052007B"/>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88"/>
    <w:rsid w:val="005256B1"/>
    <w:rsid w:val="00525FED"/>
    <w:rsid w:val="00526170"/>
    <w:rsid w:val="00526222"/>
    <w:rsid w:val="005262C5"/>
    <w:rsid w:val="005264AE"/>
    <w:rsid w:val="0052657B"/>
    <w:rsid w:val="005269BE"/>
    <w:rsid w:val="00526C87"/>
    <w:rsid w:val="00527C50"/>
    <w:rsid w:val="00527C5D"/>
    <w:rsid w:val="00530DF9"/>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2B59"/>
    <w:rsid w:val="00542E9C"/>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47EA0"/>
    <w:rsid w:val="005507BD"/>
    <w:rsid w:val="00550E36"/>
    <w:rsid w:val="00551FE1"/>
    <w:rsid w:val="005532DC"/>
    <w:rsid w:val="00553CEC"/>
    <w:rsid w:val="00553F1A"/>
    <w:rsid w:val="00553F37"/>
    <w:rsid w:val="005541F4"/>
    <w:rsid w:val="00554441"/>
    <w:rsid w:val="005548C3"/>
    <w:rsid w:val="00555014"/>
    <w:rsid w:val="0055509F"/>
    <w:rsid w:val="00555601"/>
    <w:rsid w:val="0055560D"/>
    <w:rsid w:val="00556066"/>
    <w:rsid w:val="00556620"/>
    <w:rsid w:val="0055781D"/>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D54"/>
    <w:rsid w:val="00563E79"/>
    <w:rsid w:val="005640CA"/>
    <w:rsid w:val="0056485D"/>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111"/>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19"/>
    <w:rsid w:val="00582E69"/>
    <w:rsid w:val="00583771"/>
    <w:rsid w:val="00583AFE"/>
    <w:rsid w:val="00583BD1"/>
    <w:rsid w:val="00584AD2"/>
    <w:rsid w:val="00584BA3"/>
    <w:rsid w:val="0058520E"/>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1AB3"/>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808"/>
    <w:rsid w:val="005B7A4A"/>
    <w:rsid w:val="005C00E3"/>
    <w:rsid w:val="005C0323"/>
    <w:rsid w:val="005C07AA"/>
    <w:rsid w:val="005C1250"/>
    <w:rsid w:val="005C1F6C"/>
    <w:rsid w:val="005C27E3"/>
    <w:rsid w:val="005C29D4"/>
    <w:rsid w:val="005C3711"/>
    <w:rsid w:val="005C382C"/>
    <w:rsid w:val="005C3B2A"/>
    <w:rsid w:val="005C48D8"/>
    <w:rsid w:val="005C5053"/>
    <w:rsid w:val="005C51A0"/>
    <w:rsid w:val="005C6367"/>
    <w:rsid w:val="005C6F77"/>
    <w:rsid w:val="005C71DE"/>
    <w:rsid w:val="005C7461"/>
    <w:rsid w:val="005C7482"/>
    <w:rsid w:val="005D0161"/>
    <w:rsid w:val="005D03A8"/>
    <w:rsid w:val="005D0530"/>
    <w:rsid w:val="005D0EAF"/>
    <w:rsid w:val="005D1778"/>
    <w:rsid w:val="005D248C"/>
    <w:rsid w:val="005D269B"/>
    <w:rsid w:val="005D2718"/>
    <w:rsid w:val="005D2823"/>
    <w:rsid w:val="005D2956"/>
    <w:rsid w:val="005D3170"/>
    <w:rsid w:val="005D3855"/>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1C6F"/>
    <w:rsid w:val="005E2C11"/>
    <w:rsid w:val="005E2CE7"/>
    <w:rsid w:val="005E36CC"/>
    <w:rsid w:val="005E46B0"/>
    <w:rsid w:val="005E58F6"/>
    <w:rsid w:val="005E5B19"/>
    <w:rsid w:val="005E5D61"/>
    <w:rsid w:val="005E5F0C"/>
    <w:rsid w:val="005E62B9"/>
    <w:rsid w:val="005E6688"/>
    <w:rsid w:val="005E6D5C"/>
    <w:rsid w:val="005E7428"/>
    <w:rsid w:val="005E76E8"/>
    <w:rsid w:val="005F12C9"/>
    <w:rsid w:val="005F1794"/>
    <w:rsid w:val="005F17EF"/>
    <w:rsid w:val="005F19E2"/>
    <w:rsid w:val="005F1A9C"/>
    <w:rsid w:val="005F21B4"/>
    <w:rsid w:val="005F240C"/>
    <w:rsid w:val="005F3C17"/>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AE5"/>
    <w:rsid w:val="00617C6B"/>
    <w:rsid w:val="006206B4"/>
    <w:rsid w:val="00621F53"/>
    <w:rsid w:val="00623653"/>
    <w:rsid w:val="006236CB"/>
    <w:rsid w:val="00623A25"/>
    <w:rsid w:val="00624EEB"/>
    <w:rsid w:val="00624F0D"/>
    <w:rsid w:val="00624F3E"/>
    <w:rsid w:val="006251B7"/>
    <w:rsid w:val="0062526D"/>
    <w:rsid w:val="0062532B"/>
    <w:rsid w:val="00625DA3"/>
    <w:rsid w:val="006264BC"/>
    <w:rsid w:val="00626F14"/>
    <w:rsid w:val="00626FF6"/>
    <w:rsid w:val="00627828"/>
    <w:rsid w:val="006278DC"/>
    <w:rsid w:val="00630042"/>
    <w:rsid w:val="006300E3"/>
    <w:rsid w:val="00630734"/>
    <w:rsid w:val="006320BE"/>
    <w:rsid w:val="00632CF5"/>
    <w:rsid w:val="006332E7"/>
    <w:rsid w:val="00634564"/>
    <w:rsid w:val="00635259"/>
    <w:rsid w:val="0063561A"/>
    <w:rsid w:val="00636A63"/>
    <w:rsid w:val="0063741B"/>
    <w:rsid w:val="00640691"/>
    <w:rsid w:val="0064116D"/>
    <w:rsid w:val="0064144A"/>
    <w:rsid w:val="0064183D"/>
    <w:rsid w:val="006422E6"/>
    <w:rsid w:val="00643232"/>
    <w:rsid w:val="0064336E"/>
    <w:rsid w:val="006433FD"/>
    <w:rsid w:val="00644132"/>
    <w:rsid w:val="00644609"/>
    <w:rsid w:val="0064484F"/>
    <w:rsid w:val="00644C90"/>
    <w:rsid w:val="00644F30"/>
    <w:rsid w:val="00644FEC"/>
    <w:rsid w:val="0064521B"/>
    <w:rsid w:val="006458A4"/>
    <w:rsid w:val="00645E1D"/>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9C6"/>
    <w:rsid w:val="006732B5"/>
    <w:rsid w:val="0067363C"/>
    <w:rsid w:val="00673689"/>
    <w:rsid w:val="00673EB3"/>
    <w:rsid w:val="00674507"/>
    <w:rsid w:val="00674535"/>
    <w:rsid w:val="0067462D"/>
    <w:rsid w:val="00674C91"/>
    <w:rsid w:val="00674D4B"/>
    <w:rsid w:val="006750FD"/>
    <w:rsid w:val="00675860"/>
    <w:rsid w:val="00675F08"/>
    <w:rsid w:val="00676280"/>
    <w:rsid w:val="00676454"/>
    <w:rsid w:val="0067702B"/>
    <w:rsid w:val="0067728F"/>
    <w:rsid w:val="006800D2"/>
    <w:rsid w:val="006803F5"/>
    <w:rsid w:val="00680D01"/>
    <w:rsid w:val="00680D1C"/>
    <w:rsid w:val="00680D5D"/>
    <w:rsid w:val="00681C1B"/>
    <w:rsid w:val="00681D18"/>
    <w:rsid w:val="00682BD9"/>
    <w:rsid w:val="00682C2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76C"/>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ED7"/>
    <w:rsid w:val="006B37DF"/>
    <w:rsid w:val="006B3BEC"/>
    <w:rsid w:val="006B43EE"/>
    <w:rsid w:val="006B4523"/>
    <w:rsid w:val="006B49F6"/>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3FC"/>
    <w:rsid w:val="006C041F"/>
    <w:rsid w:val="006C0829"/>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066E"/>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92"/>
    <w:rsid w:val="006E07CA"/>
    <w:rsid w:val="006E0A52"/>
    <w:rsid w:val="006E1707"/>
    <w:rsid w:val="006E18F9"/>
    <w:rsid w:val="006E24EA"/>
    <w:rsid w:val="006E2E62"/>
    <w:rsid w:val="006E321C"/>
    <w:rsid w:val="006E4177"/>
    <w:rsid w:val="006E41E0"/>
    <w:rsid w:val="006E4C24"/>
    <w:rsid w:val="006E551D"/>
    <w:rsid w:val="006E5EE5"/>
    <w:rsid w:val="006E6B10"/>
    <w:rsid w:val="006E79C7"/>
    <w:rsid w:val="006F04CB"/>
    <w:rsid w:val="006F0D60"/>
    <w:rsid w:val="006F0F2C"/>
    <w:rsid w:val="006F12B1"/>
    <w:rsid w:val="006F1449"/>
    <w:rsid w:val="006F145E"/>
    <w:rsid w:val="006F1B94"/>
    <w:rsid w:val="006F1E05"/>
    <w:rsid w:val="006F2186"/>
    <w:rsid w:val="006F285E"/>
    <w:rsid w:val="006F3093"/>
    <w:rsid w:val="006F32B8"/>
    <w:rsid w:val="006F3CFD"/>
    <w:rsid w:val="006F3D97"/>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7B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004"/>
    <w:rsid w:val="007202EE"/>
    <w:rsid w:val="00720705"/>
    <w:rsid w:val="00721299"/>
    <w:rsid w:val="00721585"/>
    <w:rsid w:val="00721628"/>
    <w:rsid w:val="007219CF"/>
    <w:rsid w:val="00721A6E"/>
    <w:rsid w:val="00722184"/>
    <w:rsid w:val="0072304B"/>
    <w:rsid w:val="00723BCF"/>
    <w:rsid w:val="0072515F"/>
    <w:rsid w:val="007276C9"/>
    <w:rsid w:val="007277FF"/>
    <w:rsid w:val="00731D3F"/>
    <w:rsid w:val="00732063"/>
    <w:rsid w:val="0073236D"/>
    <w:rsid w:val="00732516"/>
    <w:rsid w:val="007327BE"/>
    <w:rsid w:val="007336C9"/>
    <w:rsid w:val="007349CA"/>
    <w:rsid w:val="00734A69"/>
    <w:rsid w:val="00734BF4"/>
    <w:rsid w:val="007357E4"/>
    <w:rsid w:val="007359F3"/>
    <w:rsid w:val="007365B8"/>
    <w:rsid w:val="00740494"/>
    <w:rsid w:val="00741EBF"/>
    <w:rsid w:val="007420BB"/>
    <w:rsid w:val="00742C12"/>
    <w:rsid w:val="00742ED7"/>
    <w:rsid w:val="00743325"/>
    <w:rsid w:val="007434DF"/>
    <w:rsid w:val="00743664"/>
    <w:rsid w:val="00743A52"/>
    <w:rsid w:val="007446AE"/>
    <w:rsid w:val="0074580B"/>
    <w:rsid w:val="00745CC2"/>
    <w:rsid w:val="00745DA3"/>
    <w:rsid w:val="0074641C"/>
    <w:rsid w:val="00746800"/>
    <w:rsid w:val="00746A82"/>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57CC0"/>
    <w:rsid w:val="007601A3"/>
    <w:rsid w:val="007601E4"/>
    <w:rsid w:val="0076087D"/>
    <w:rsid w:val="00760978"/>
    <w:rsid w:val="0076115C"/>
    <w:rsid w:val="0076178A"/>
    <w:rsid w:val="007624D8"/>
    <w:rsid w:val="00762A25"/>
    <w:rsid w:val="0076311C"/>
    <w:rsid w:val="00763611"/>
    <w:rsid w:val="007640C2"/>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BFC"/>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434"/>
    <w:rsid w:val="00781CC4"/>
    <w:rsid w:val="00782CF1"/>
    <w:rsid w:val="007848B8"/>
    <w:rsid w:val="0078493A"/>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6ED2"/>
    <w:rsid w:val="00796F78"/>
    <w:rsid w:val="00797202"/>
    <w:rsid w:val="007974D7"/>
    <w:rsid w:val="007978EA"/>
    <w:rsid w:val="007A01C7"/>
    <w:rsid w:val="007A0292"/>
    <w:rsid w:val="007A0476"/>
    <w:rsid w:val="007A0BB7"/>
    <w:rsid w:val="007A0EE0"/>
    <w:rsid w:val="007A0F51"/>
    <w:rsid w:val="007A1C4B"/>
    <w:rsid w:val="007A1EEF"/>
    <w:rsid w:val="007A359A"/>
    <w:rsid w:val="007A3639"/>
    <w:rsid w:val="007A3679"/>
    <w:rsid w:val="007A37B0"/>
    <w:rsid w:val="007A38D9"/>
    <w:rsid w:val="007A4820"/>
    <w:rsid w:val="007A50AB"/>
    <w:rsid w:val="007A5BAF"/>
    <w:rsid w:val="007A6168"/>
    <w:rsid w:val="007A6FA8"/>
    <w:rsid w:val="007A70EA"/>
    <w:rsid w:val="007A7800"/>
    <w:rsid w:val="007A7C4A"/>
    <w:rsid w:val="007A7CFA"/>
    <w:rsid w:val="007B1985"/>
    <w:rsid w:val="007B1D02"/>
    <w:rsid w:val="007B2114"/>
    <w:rsid w:val="007B2372"/>
    <w:rsid w:val="007B2991"/>
    <w:rsid w:val="007B2A18"/>
    <w:rsid w:val="007B2C60"/>
    <w:rsid w:val="007B3423"/>
    <w:rsid w:val="007B4437"/>
    <w:rsid w:val="007B4E1F"/>
    <w:rsid w:val="007B5E89"/>
    <w:rsid w:val="007B6195"/>
    <w:rsid w:val="007B6DB0"/>
    <w:rsid w:val="007B7315"/>
    <w:rsid w:val="007B770F"/>
    <w:rsid w:val="007B7E1D"/>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4981"/>
    <w:rsid w:val="007C5704"/>
    <w:rsid w:val="007C583B"/>
    <w:rsid w:val="007C5C08"/>
    <w:rsid w:val="007C66FE"/>
    <w:rsid w:val="007C6BB7"/>
    <w:rsid w:val="007C6F0B"/>
    <w:rsid w:val="007C7988"/>
    <w:rsid w:val="007D07DF"/>
    <w:rsid w:val="007D0FE4"/>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043A"/>
    <w:rsid w:val="007F1B5F"/>
    <w:rsid w:val="007F1C4B"/>
    <w:rsid w:val="007F2239"/>
    <w:rsid w:val="007F23DE"/>
    <w:rsid w:val="007F2584"/>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146"/>
    <w:rsid w:val="0081237C"/>
    <w:rsid w:val="008127BB"/>
    <w:rsid w:val="00812A29"/>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3BF"/>
    <w:rsid w:val="00827BDD"/>
    <w:rsid w:val="00827FF2"/>
    <w:rsid w:val="00830256"/>
    <w:rsid w:val="008308B7"/>
    <w:rsid w:val="00831EFB"/>
    <w:rsid w:val="00832053"/>
    <w:rsid w:val="00832628"/>
    <w:rsid w:val="00832D2C"/>
    <w:rsid w:val="008334D5"/>
    <w:rsid w:val="00834097"/>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4E"/>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C3C"/>
    <w:rsid w:val="00873D1F"/>
    <w:rsid w:val="008746F4"/>
    <w:rsid w:val="00876031"/>
    <w:rsid w:val="0087615A"/>
    <w:rsid w:val="008767F6"/>
    <w:rsid w:val="00876DD4"/>
    <w:rsid w:val="008808E7"/>
    <w:rsid w:val="008809AC"/>
    <w:rsid w:val="0088167C"/>
    <w:rsid w:val="008818A9"/>
    <w:rsid w:val="00881A04"/>
    <w:rsid w:val="008820CA"/>
    <w:rsid w:val="00882299"/>
    <w:rsid w:val="00882E2C"/>
    <w:rsid w:val="008832E2"/>
    <w:rsid w:val="0088333A"/>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0F2C"/>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16"/>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1A32"/>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1FB"/>
    <w:rsid w:val="008C35BD"/>
    <w:rsid w:val="008C3903"/>
    <w:rsid w:val="008C39C2"/>
    <w:rsid w:val="008C3BE4"/>
    <w:rsid w:val="008C4100"/>
    <w:rsid w:val="008C4EB1"/>
    <w:rsid w:val="008C514F"/>
    <w:rsid w:val="008C5D68"/>
    <w:rsid w:val="008C6109"/>
    <w:rsid w:val="008C7E7E"/>
    <w:rsid w:val="008D18B2"/>
    <w:rsid w:val="008D1B63"/>
    <w:rsid w:val="008D1EC1"/>
    <w:rsid w:val="008D1F30"/>
    <w:rsid w:val="008D211E"/>
    <w:rsid w:val="008D21C6"/>
    <w:rsid w:val="008D2999"/>
    <w:rsid w:val="008D31D7"/>
    <w:rsid w:val="008D39AE"/>
    <w:rsid w:val="008D3BD1"/>
    <w:rsid w:val="008D3D8B"/>
    <w:rsid w:val="008D41CA"/>
    <w:rsid w:val="008D4679"/>
    <w:rsid w:val="008D490B"/>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82"/>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3757"/>
    <w:rsid w:val="008F44D9"/>
    <w:rsid w:val="008F594C"/>
    <w:rsid w:val="008F59F5"/>
    <w:rsid w:val="008F5C79"/>
    <w:rsid w:val="008F6988"/>
    <w:rsid w:val="008F6B2A"/>
    <w:rsid w:val="008F6B3E"/>
    <w:rsid w:val="008F6CFD"/>
    <w:rsid w:val="008F6F47"/>
    <w:rsid w:val="008F7155"/>
    <w:rsid w:val="008F7417"/>
    <w:rsid w:val="008F7F8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48"/>
    <w:rsid w:val="00912AA2"/>
    <w:rsid w:val="00913BB5"/>
    <w:rsid w:val="00914A8B"/>
    <w:rsid w:val="00914BA0"/>
    <w:rsid w:val="00914F02"/>
    <w:rsid w:val="0091540D"/>
    <w:rsid w:val="009158EA"/>
    <w:rsid w:val="0091597E"/>
    <w:rsid w:val="00915F8B"/>
    <w:rsid w:val="00916473"/>
    <w:rsid w:val="00916713"/>
    <w:rsid w:val="009178D1"/>
    <w:rsid w:val="0092149D"/>
    <w:rsid w:val="009214C8"/>
    <w:rsid w:val="00921871"/>
    <w:rsid w:val="00921F01"/>
    <w:rsid w:val="009226D3"/>
    <w:rsid w:val="00923D82"/>
    <w:rsid w:val="00924189"/>
    <w:rsid w:val="009249F6"/>
    <w:rsid w:val="00924F8D"/>
    <w:rsid w:val="00925472"/>
    <w:rsid w:val="009255D9"/>
    <w:rsid w:val="009259C0"/>
    <w:rsid w:val="00925BD4"/>
    <w:rsid w:val="009263AE"/>
    <w:rsid w:val="009270BC"/>
    <w:rsid w:val="00927EEA"/>
    <w:rsid w:val="00931178"/>
    <w:rsid w:val="009318D1"/>
    <w:rsid w:val="00932148"/>
    <w:rsid w:val="009322C1"/>
    <w:rsid w:val="00932D60"/>
    <w:rsid w:val="00932FAD"/>
    <w:rsid w:val="009332BA"/>
    <w:rsid w:val="0093423E"/>
    <w:rsid w:val="00934386"/>
    <w:rsid w:val="009347DB"/>
    <w:rsid w:val="009349B1"/>
    <w:rsid w:val="00935D12"/>
    <w:rsid w:val="0093607B"/>
    <w:rsid w:val="00936907"/>
    <w:rsid w:val="00936CBD"/>
    <w:rsid w:val="00937318"/>
    <w:rsid w:val="0093796E"/>
    <w:rsid w:val="00937AF9"/>
    <w:rsid w:val="00940272"/>
    <w:rsid w:val="009407AC"/>
    <w:rsid w:val="00940BBB"/>
    <w:rsid w:val="0094131B"/>
    <w:rsid w:val="00941C0D"/>
    <w:rsid w:val="009424AD"/>
    <w:rsid w:val="00942902"/>
    <w:rsid w:val="009430C2"/>
    <w:rsid w:val="00943A67"/>
    <w:rsid w:val="00944015"/>
    <w:rsid w:val="00944A53"/>
    <w:rsid w:val="00944F76"/>
    <w:rsid w:val="00945E1C"/>
    <w:rsid w:val="00945FE3"/>
    <w:rsid w:val="00946E58"/>
    <w:rsid w:val="0094743B"/>
    <w:rsid w:val="00947FDF"/>
    <w:rsid w:val="0095018F"/>
    <w:rsid w:val="009501D4"/>
    <w:rsid w:val="009503B3"/>
    <w:rsid w:val="00950BC3"/>
    <w:rsid w:val="00950FB4"/>
    <w:rsid w:val="00952539"/>
    <w:rsid w:val="00952541"/>
    <w:rsid w:val="00952722"/>
    <w:rsid w:val="00952CDE"/>
    <w:rsid w:val="00952EBA"/>
    <w:rsid w:val="00953868"/>
    <w:rsid w:val="00954EFE"/>
    <w:rsid w:val="0095540D"/>
    <w:rsid w:val="00955DFD"/>
    <w:rsid w:val="009569FE"/>
    <w:rsid w:val="00956DD7"/>
    <w:rsid w:val="009577CD"/>
    <w:rsid w:val="00960167"/>
    <w:rsid w:val="00960279"/>
    <w:rsid w:val="009608BB"/>
    <w:rsid w:val="00960C2F"/>
    <w:rsid w:val="00960F40"/>
    <w:rsid w:val="00961998"/>
    <w:rsid w:val="009619DA"/>
    <w:rsid w:val="00962305"/>
    <w:rsid w:val="00963234"/>
    <w:rsid w:val="0096328D"/>
    <w:rsid w:val="00963578"/>
    <w:rsid w:val="00963842"/>
    <w:rsid w:val="00963D15"/>
    <w:rsid w:val="00964215"/>
    <w:rsid w:val="009644F4"/>
    <w:rsid w:val="00965117"/>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0E79"/>
    <w:rsid w:val="009819AA"/>
    <w:rsid w:val="00982414"/>
    <w:rsid w:val="00982ABD"/>
    <w:rsid w:val="009839A6"/>
    <w:rsid w:val="00983A27"/>
    <w:rsid w:val="00983A64"/>
    <w:rsid w:val="00983C28"/>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902"/>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550"/>
    <w:rsid w:val="009966EE"/>
    <w:rsid w:val="00996D44"/>
    <w:rsid w:val="00996F3E"/>
    <w:rsid w:val="009A04D7"/>
    <w:rsid w:val="009A18C7"/>
    <w:rsid w:val="009A1CD8"/>
    <w:rsid w:val="009A2B0B"/>
    <w:rsid w:val="009A3192"/>
    <w:rsid w:val="009A3560"/>
    <w:rsid w:val="009A365A"/>
    <w:rsid w:val="009A4078"/>
    <w:rsid w:val="009A5407"/>
    <w:rsid w:val="009A56D5"/>
    <w:rsid w:val="009A5733"/>
    <w:rsid w:val="009A5D80"/>
    <w:rsid w:val="009A5DF3"/>
    <w:rsid w:val="009A712F"/>
    <w:rsid w:val="009A7370"/>
    <w:rsid w:val="009B0A8D"/>
    <w:rsid w:val="009B0B1C"/>
    <w:rsid w:val="009B1CEE"/>
    <w:rsid w:val="009B24BE"/>
    <w:rsid w:val="009B264D"/>
    <w:rsid w:val="009B3172"/>
    <w:rsid w:val="009B3250"/>
    <w:rsid w:val="009B3559"/>
    <w:rsid w:val="009B37AC"/>
    <w:rsid w:val="009B3C23"/>
    <w:rsid w:val="009B46A2"/>
    <w:rsid w:val="009B4970"/>
    <w:rsid w:val="009B4D12"/>
    <w:rsid w:val="009B4EAE"/>
    <w:rsid w:val="009B4FFC"/>
    <w:rsid w:val="009B5798"/>
    <w:rsid w:val="009B5898"/>
    <w:rsid w:val="009B58A4"/>
    <w:rsid w:val="009B5B52"/>
    <w:rsid w:val="009B63FD"/>
    <w:rsid w:val="009B6BCD"/>
    <w:rsid w:val="009B755E"/>
    <w:rsid w:val="009B7D08"/>
    <w:rsid w:val="009C0DF4"/>
    <w:rsid w:val="009C1238"/>
    <w:rsid w:val="009C1487"/>
    <w:rsid w:val="009C27A2"/>
    <w:rsid w:val="009C2900"/>
    <w:rsid w:val="009C3082"/>
    <w:rsid w:val="009C348C"/>
    <w:rsid w:val="009C3816"/>
    <w:rsid w:val="009C3DDC"/>
    <w:rsid w:val="009C3FBC"/>
    <w:rsid w:val="009C4099"/>
    <w:rsid w:val="009C4CC7"/>
    <w:rsid w:val="009C6318"/>
    <w:rsid w:val="009C6723"/>
    <w:rsid w:val="009C7416"/>
    <w:rsid w:val="009C761E"/>
    <w:rsid w:val="009D02CA"/>
    <w:rsid w:val="009D0C42"/>
    <w:rsid w:val="009D0EBE"/>
    <w:rsid w:val="009D0FB9"/>
    <w:rsid w:val="009D17DB"/>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0361"/>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2E4C"/>
    <w:rsid w:val="009F331A"/>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2C9D"/>
    <w:rsid w:val="00A0312C"/>
    <w:rsid w:val="00A03241"/>
    <w:rsid w:val="00A04296"/>
    <w:rsid w:val="00A0442C"/>
    <w:rsid w:val="00A04813"/>
    <w:rsid w:val="00A04FA1"/>
    <w:rsid w:val="00A0561D"/>
    <w:rsid w:val="00A05786"/>
    <w:rsid w:val="00A057B8"/>
    <w:rsid w:val="00A06B8D"/>
    <w:rsid w:val="00A07024"/>
    <w:rsid w:val="00A07391"/>
    <w:rsid w:val="00A074C4"/>
    <w:rsid w:val="00A10421"/>
    <w:rsid w:val="00A1068D"/>
    <w:rsid w:val="00A11128"/>
    <w:rsid w:val="00A11339"/>
    <w:rsid w:val="00A1160F"/>
    <w:rsid w:val="00A11D47"/>
    <w:rsid w:val="00A11EEC"/>
    <w:rsid w:val="00A12261"/>
    <w:rsid w:val="00A12BC2"/>
    <w:rsid w:val="00A12CB5"/>
    <w:rsid w:val="00A12FAE"/>
    <w:rsid w:val="00A1310F"/>
    <w:rsid w:val="00A1359D"/>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286C"/>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CC2"/>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3B"/>
    <w:rsid w:val="00A527AC"/>
    <w:rsid w:val="00A5309F"/>
    <w:rsid w:val="00A53907"/>
    <w:rsid w:val="00A53A51"/>
    <w:rsid w:val="00A53D8D"/>
    <w:rsid w:val="00A5418F"/>
    <w:rsid w:val="00A548E4"/>
    <w:rsid w:val="00A5509C"/>
    <w:rsid w:val="00A562D8"/>
    <w:rsid w:val="00A5677A"/>
    <w:rsid w:val="00A568A8"/>
    <w:rsid w:val="00A56D27"/>
    <w:rsid w:val="00A5726D"/>
    <w:rsid w:val="00A60124"/>
    <w:rsid w:val="00A6023D"/>
    <w:rsid w:val="00A604A4"/>
    <w:rsid w:val="00A60947"/>
    <w:rsid w:val="00A610F6"/>
    <w:rsid w:val="00A616F3"/>
    <w:rsid w:val="00A62256"/>
    <w:rsid w:val="00A6228E"/>
    <w:rsid w:val="00A62A04"/>
    <w:rsid w:val="00A63275"/>
    <w:rsid w:val="00A63346"/>
    <w:rsid w:val="00A63E42"/>
    <w:rsid w:val="00A641EB"/>
    <w:rsid w:val="00A6429C"/>
    <w:rsid w:val="00A643B4"/>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4CD"/>
    <w:rsid w:val="00A7450F"/>
    <w:rsid w:val="00A74919"/>
    <w:rsid w:val="00A75A8F"/>
    <w:rsid w:val="00A75E68"/>
    <w:rsid w:val="00A777FE"/>
    <w:rsid w:val="00A779A8"/>
    <w:rsid w:val="00A80236"/>
    <w:rsid w:val="00A803B3"/>
    <w:rsid w:val="00A8082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94E"/>
    <w:rsid w:val="00AC3C7B"/>
    <w:rsid w:val="00AC4074"/>
    <w:rsid w:val="00AC4733"/>
    <w:rsid w:val="00AC4DF8"/>
    <w:rsid w:val="00AC4F56"/>
    <w:rsid w:val="00AC5403"/>
    <w:rsid w:val="00AC54B9"/>
    <w:rsid w:val="00AC54FA"/>
    <w:rsid w:val="00AC5F46"/>
    <w:rsid w:val="00AC6D2F"/>
    <w:rsid w:val="00AC72C2"/>
    <w:rsid w:val="00AD01CB"/>
    <w:rsid w:val="00AD08B6"/>
    <w:rsid w:val="00AD0B28"/>
    <w:rsid w:val="00AD0C4E"/>
    <w:rsid w:val="00AD0EF9"/>
    <w:rsid w:val="00AD17DC"/>
    <w:rsid w:val="00AD2BE1"/>
    <w:rsid w:val="00AD2CEE"/>
    <w:rsid w:val="00AD2DCB"/>
    <w:rsid w:val="00AD37D8"/>
    <w:rsid w:val="00AD38C5"/>
    <w:rsid w:val="00AD3959"/>
    <w:rsid w:val="00AD3D8E"/>
    <w:rsid w:val="00AD452B"/>
    <w:rsid w:val="00AD5AFF"/>
    <w:rsid w:val="00AD5EB6"/>
    <w:rsid w:val="00AD5F6E"/>
    <w:rsid w:val="00AD634B"/>
    <w:rsid w:val="00AD751F"/>
    <w:rsid w:val="00AE0294"/>
    <w:rsid w:val="00AE06B1"/>
    <w:rsid w:val="00AE09A8"/>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BEC"/>
    <w:rsid w:val="00B00FA8"/>
    <w:rsid w:val="00B0130E"/>
    <w:rsid w:val="00B021D7"/>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707"/>
    <w:rsid w:val="00B16B1A"/>
    <w:rsid w:val="00B16B73"/>
    <w:rsid w:val="00B16BD0"/>
    <w:rsid w:val="00B17E06"/>
    <w:rsid w:val="00B17E23"/>
    <w:rsid w:val="00B205B5"/>
    <w:rsid w:val="00B20974"/>
    <w:rsid w:val="00B21962"/>
    <w:rsid w:val="00B22337"/>
    <w:rsid w:val="00B22411"/>
    <w:rsid w:val="00B2294A"/>
    <w:rsid w:val="00B22978"/>
    <w:rsid w:val="00B236C5"/>
    <w:rsid w:val="00B237FA"/>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6ED5"/>
    <w:rsid w:val="00B3793A"/>
    <w:rsid w:val="00B37E0F"/>
    <w:rsid w:val="00B37EC7"/>
    <w:rsid w:val="00B405B0"/>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A4"/>
    <w:rsid w:val="00B47CE9"/>
    <w:rsid w:val="00B50AA6"/>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B2B"/>
    <w:rsid w:val="00B62CAC"/>
    <w:rsid w:val="00B62F9E"/>
    <w:rsid w:val="00B62FF2"/>
    <w:rsid w:val="00B63040"/>
    <w:rsid w:val="00B6304E"/>
    <w:rsid w:val="00B634B8"/>
    <w:rsid w:val="00B63948"/>
    <w:rsid w:val="00B63A44"/>
    <w:rsid w:val="00B64236"/>
    <w:rsid w:val="00B6430C"/>
    <w:rsid w:val="00B6458E"/>
    <w:rsid w:val="00B64B6B"/>
    <w:rsid w:val="00B6568B"/>
    <w:rsid w:val="00B65BD2"/>
    <w:rsid w:val="00B65EDB"/>
    <w:rsid w:val="00B662BA"/>
    <w:rsid w:val="00B66466"/>
    <w:rsid w:val="00B6688E"/>
    <w:rsid w:val="00B67016"/>
    <w:rsid w:val="00B67A5B"/>
    <w:rsid w:val="00B67C61"/>
    <w:rsid w:val="00B70515"/>
    <w:rsid w:val="00B70FE7"/>
    <w:rsid w:val="00B717F7"/>
    <w:rsid w:val="00B71C4D"/>
    <w:rsid w:val="00B72375"/>
    <w:rsid w:val="00B73AAA"/>
    <w:rsid w:val="00B73B27"/>
    <w:rsid w:val="00B745C4"/>
    <w:rsid w:val="00B74685"/>
    <w:rsid w:val="00B770AE"/>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85ACE"/>
    <w:rsid w:val="00B901EC"/>
    <w:rsid w:val="00B90662"/>
    <w:rsid w:val="00B90FBA"/>
    <w:rsid w:val="00B9171E"/>
    <w:rsid w:val="00B92FE7"/>
    <w:rsid w:val="00B93E81"/>
    <w:rsid w:val="00B9422D"/>
    <w:rsid w:val="00B94382"/>
    <w:rsid w:val="00B951AB"/>
    <w:rsid w:val="00B95519"/>
    <w:rsid w:val="00B9555C"/>
    <w:rsid w:val="00B95CB4"/>
    <w:rsid w:val="00B95EE3"/>
    <w:rsid w:val="00B965F0"/>
    <w:rsid w:val="00B967C4"/>
    <w:rsid w:val="00B97307"/>
    <w:rsid w:val="00BA06A8"/>
    <w:rsid w:val="00BA0AA1"/>
    <w:rsid w:val="00BA163C"/>
    <w:rsid w:val="00BA18D7"/>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73B"/>
    <w:rsid w:val="00BB69F7"/>
    <w:rsid w:val="00BB6E8D"/>
    <w:rsid w:val="00BB6EB0"/>
    <w:rsid w:val="00BB7120"/>
    <w:rsid w:val="00BB7605"/>
    <w:rsid w:val="00BB7A26"/>
    <w:rsid w:val="00BC01CB"/>
    <w:rsid w:val="00BC03EA"/>
    <w:rsid w:val="00BC0968"/>
    <w:rsid w:val="00BC190E"/>
    <w:rsid w:val="00BC1ABD"/>
    <w:rsid w:val="00BC2726"/>
    <w:rsid w:val="00BC2DFC"/>
    <w:rsid w:val="00BC2E3B"/>
    <w:rsid w:val="00BC337A"/>
    <w:rsid w:val="00BC3CDA"/>
    <w:rsid w:val="00BC52FD"/>
    <w:rsid w:val="00BC57C9"/>
    <w:rsid w:val="00BC6088"/>
    <w:rsid w:val="00BC6199"/>
    <w:rsid w:val="00BC63DD"/>
    <w:rsid w:val="00BC7607"/>
    <w:rsid w:val="00BC7EE6"/>
    <w:rsid w:val="00BD060C"/>
    <w:rsid w:val="00BD105D"/>
    <w:rsid w:val="00BD1C71"/>
    <w:rsid w:val="00BD26E7"/>
    <w:rsid w:val="00BD28EA"/>
    <w:rsid w:val="00BD3034"/>
    <w:rsid w:val="00BD39C0"/>
    <w:rsid w:val="00BD49D3"/>
    <w:rsid w:val="00BD49EC"/>
    <w:rsid w:val="00BD4C66"/>
    <w:rsid w:val="00BD5D5A"/>
    <w:rsid w:val="00BD5EEE"/>
    <w:rsid w:val="00BD600B"/>
    <w:rsid w:val="00BD624A"/>
    <w:rsid w:val="00BD6343"/>
    <w:rsid w:val="00BD6A05"/>
    <w:rsid w:val="00BD6BF1"/>
    <w:rsid w:val="00BD726B"/>
    <w:rsid w:val="00BD7917"/>
    <w:rsid w:val="00BD7E04"/>
    <w:rsid w:val="00BD7FAC"/>
    <w:rsid w:val="00BE099D"/>
    <w:rsid w:val="00BE0A67"/>
    <w:rsid w:val="00BE0ACC"/>
    <w:rsid w:val="00BE0E0D"/>
    <w:rsid w:val="00BE1102"/>
    <w:rsid w:val="00BE11D3"/>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5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5311"/>
    <w:rsid w:val="00C05909"/>
    <w:rsid w:val="00C07200"/>
    <w:rsid w:val="00C075C5"/>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13C"/>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7E2"/>
    <w:rsid w:val="00C35887"/>
    <w:rsid w:val="00C35B56"/>
    <w:rsid w:val="00C35F9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1AE"/>
    <w:rsid w:val="00C5348A"/>
    <w:rsid w:val="00C53AC8"/>
    <w:rsid w:val="00C53AF2"/>
    <w:rsid w:val="00C53D2B"/>
    <w:rsid w:val="00C54566"/>
    <w:rsid w:val="00C5677E"/>
    <w:rsid w:val="00C5688B"/>
    <w:rsid w:val="00C56BCD"/>
    <w:rsid w:val="00C56F9E"/>
    <w:rsid w:val="00C57251"/>
    <w:rsid w:val="00C57CCD"/>
    <w:rsid w:val="00C57F9B"/>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0B4"/>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43F"/>
    <w:rsid w:val="00C87938"/>
    <w:rsid w:val="00C902FE"/>
    <w:rsid w:val="00C90B48"/>
    <w:rsid w:val="00C918E5"/>
    <w:rsid w:val="00C919BC"/>
    <w:rsid w:val="00C91DE7"/>
    <w:rsid w:val="00C92662"/>
    <w:rsid w:val="00C92A36"/>
    <w:rsid w:val="00C93A15"/>
    <w:rsid w:val="00C93B64"/>
    <w:rsid w:val="00C93C00"/>
    <w:rsid w:val="00C9432F"/>
    <w:rsid w:val="00C944D3"/>
    <w:rsid w:val="00C9464D"/>
    <w:rsid w:val="00C947F5"/>
    <w:rsid w:val="00C9539A"/>
    <w:rsid w:val="00C95BF2"/>
    <w:rsid w:val="00C95DBF"/>
    <w:rsid w:val="00C95E82"/>
    <w:rsid w:val="00C96774"/>
    <w:rsid w:val="00C97837"/>
    <w:rsid w:val="00C97C52"/>
    <w:rsid w:val="00C97FD5"/>
    <w:rsid w:val="00CA0248"/>
    <w:rsid w:val="00CA0A07"/>
    <w:rsid w:val="00CA0ABA"/>
    <w:rsid w:val="00CA116A"/>
    <w:rsid w:val="00CA2180"/>
    <w:rsid w:val="00CA28B3"/>
    <w:rsid w:val="00CA30B2"/>
    <w:rsid w:val="00CA3FEF"/>
    <w:rsid w:val="00CA402D"/>
    <w:rsid w:val="00CA4F43"/>
    <w:rsid w:val="00CA56CA"/>
    <w:rsid w:val="00CA5781"/>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20FD"/>
    <w:rsid w:val="00CB3060"/>
    <w:rsid w:val="00CB324A"/>
    <w:rsid w:val="00CB3ECF"/>
    <w:rsid w:val="00CB58D8"/>
    <w:rsid w:val="00CB640F"/>
    <w:rsid w:val="00CB6544"/>
    <w:rsid w:val="00CB6CE4"/>
    <w:rsid w:val="00CB6DA2"/>
    <w:rsid w:val="00CB713C"/>
    <w:rsid w:val="00CB74FC"/>
    <w:rsid w:val="00CB7737"/>
    <w:rsid w:val="00CB7A5D"/>
    <w:rsid w:val="00CB7EDC"/>
    <w:rsid w:val="00CC0273"/>
    <w:rsid w:val="00CC0365"/>
    <w:rsid w:val="00CC0DFB"/>
    <w:rsid w:val="00CC1396"/>
    <w:rsid w:val="00CC191B"/>
    <w:rsid w:val="00CC1981"/>
    <w:rsid w:val="00CC1E8B"/>
    <w:rsid w:val="00CC28C9"/>
    <w:rsid w:val="00CC2C94"/>
    <w:rsid w:val="00CC2F08"/>
    <w:rsid w:val="00CC3213"/>
    <w:rsid w:val="00CC3C87"/>
    <w:rsid w:val="00CC3DC9"/>
    <w:rsid w:val="00CC3E5F"/>
    <w:rsid w:val="00CC46EB"/>
    <w:rsid w:val="00CC495B"/>
    <w:rsid w:val="00CC4D97"/>
    <w:rsid w:val="00CC5109"/>
    <w:rsid w:val="00CC54F2"/>
    <w:rsid w:val="00CC5CE8"/>
    <w:rsid w:val="00CC6865"/>
    <w:rsid w:val="00CC694B"/>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042"/>
    <w:rsid w:val="00CE66B8"/>
    <w:rsid w:val="00CE709E"/>
    <w:rsid w:val="00CE7E8A"/>
    <w:rsid w:val="00CF0619"/>
    <w:rsid w:val="00CF0C12"/>
    <w:rsid w:val="00CF169A"/>
    <w:rsid w:val="00CF201C"/>
    <w:rsid w:val="00CF377C"/>
    <w:rsid w:val="00CF3B13"/>
    <w:rsid w:val="00CF4260"/>
    <w:rsid w:val="00CF4843"/>
    <w:rsid w:val="00CF5175"/>
    <w:rsid w:val="00CF556A"/>
    <w:rsid w:val="00CF5804"/>
    <w:rsid w:val="00CF7FB2"/>
    <w:rsid w:val="00D001CA"/>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5BEC"/>
    <w:rsid w:val="00D05F33"/>
    <w:rsid w:val="00D06889"/>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3E4"/>
    <w:rsid w:val="00D31538"/>
    <w:rsid w:val="00D31896"/>
    <w:rsid w:val="00D31E95"/>
    <w:rsid w:val="00D320B9"/>
    <w:rsid w:val="00D321CF"/>
    <w:rsid w:val="00D3277F"/>
    <w:rsid w:val="00D34B1C"/>
    <w:rsid w:val="00D34BC0"/>
    <w:rsid w:val="00D3546D"/>
    <w:rsid w:val="00D35877"/>
    <w:rsid w:val="00D35C03"/>
    <w:rsid w:val="00D36965"/>
    <w:rsid w:val="00D36ADA"/>
    <w:rsid w:val="00D37585"/>
    <w:rsid w:val="00D3799C"/>
    <w:rsid w:val="00D37F39"/>
    <w:rsid w:val="00D401C3"/>
    <w:rsid w:val="00D40CF9"/>
    <w:rsid w:val="00D411E9"/>
    <w:rsid w:val="00D4152A"/>
    <w:rsid w:val="00D41961"/>
    <w:rsid w:val="00D42307"/>
    <w:rsid w:val="00D42BAF"/>
    <w:rsid w:val="00D42D65"/>
    <w:rsid w:val="00D42EC9"/>
    <w:rsid w:val="00D4497F"/>
    <w:rsid w:val="00D4570B"/>
    <w:rsid w:val="00D45AFF"/>
    <w:rsid w:val="00D45C72"/>
    <w:rsid w:val="00D45D8B"/>
    <w:rsid w:val="00D46625"/>
    <w:rsid w:val="00D469E6"/>
    <w:rsid w:val="00D47C25"/>
    <w:rsid w:val="00D47DC2"/>
    <w:rsid w:val="00D5048D"/>
    <w:rsid w:val="00D529A0"/>
    <w:rsid w:val="00D52C73"/>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686A"/>
    <w:rsid w:val="00D671AB"/>
    <w:rsid w:val="00D676DC"/>
    <w:rsid w:val="00D67850"/>
    <w:rsid w:val="00D70F9F"/>
    <w:rsid w:val="00D7140E"/>
    <w:rsid w:val="00D7167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727"/>
    <w:rsid w:val="00D869D3"/>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6D84"/>
    <w:rsid w:val="00DB7511"/>
    <w:rsid w:val="00DB7F1E"/>
    <w:rsid w:val="00DC002A"/>
    <w:rsid w:val="00DC0611"/>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26A"/>
    <w:rsid w:val="00DC7599"/>
    <w:rsid w:val="00DC79B0"/>
    <w:rsid w:val="00DD137A"/>
    <w:rsid w:val="00DD267A"/>
    <w:rsid w:val="00DD2E3A"/>
    <w:rsid w:val="00DD379A"/>
    <w:rsid w:val="00DD3857"/>
    <w:rsid w:val="00DD3BA2"/>
    <w:rsid w:val="00DD3D45"/>
    <w:rsid w:val="00DD3DCC"/>
    <w:rsid w:val="00DD41BD"/>
    <w:rsid w:val="00DD4351"/>
    <w:rsid w:val="00DD485A"/>
    <w:rsid w:val="00DD4B12"/>
    <w:rsid w:val="00DD4F38"/>
    <w:rsid w:val="00DD60C3"/>
    <w:rsid w:val="00DD67B1"/>
    <w:rsid w:val="00DD7576"/>
    <w:rsid w:val="00DD7D3B"/>
    <w:rsid w:val="00DE02AF"/>
    <w:rsid w:val="00DE054A"/>
    <w:rsid w:val="00DE05F6"/>
    <w:rsid w:val="00DE0751"/>
    <w:rsid w:val="00DE096A"/>
    <w:rsid w:val="00DE12F3"/>
    <w:rsid w:val="00DE1549"/>
    <w:rsid w:val="00DE15BF"/>
    <w:rsid w:val="00DE1E2C"/>
    <w:rsid w:val="00DE1E56"/>
    <w:rsid w:val="00DE2122"/>
    <w:rsid w:val="00DE2940"/>
    <w:rsid w:val="00DE2AFA"/>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16F"/>
    <w:rsid w:val="00DF2961"/>
    <w:rsid w:val="00DF2C25"/>
    <w:rsid w:val="00DF356C"/>
    <w:rsid w:val="00DF3E91"/>
    <w:rsid w:val="00DF465D"/>
    <w:rsid w:val="00DF4862"/>
    <w:rsid w:val="00DF5D76"/>
    <w:rsid w:val="00DF5DD8"/>
    <w:rsid w:val="00DF6232"/>
    <w:rsid w:val="00DF6755"/>
    <w:rsid w:val="00DF6EBA"/>
    <w:rsid w:val="00DF6FDC"/>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41A"/>
    <w:rsid w:val="00E04770"/>
    <w:rsid w:val="00E04785"/>
    <w:rsid w:val="00E04A69"/>
    <w:rsid w:val="00E04A93"/>
    <w:rsid w:val="00E05407"/>
    <w:rsid w:val="00E055F7"/>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1A0"/>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4F90"/>
    <w:rsid w:val="00E251F9"/>
    <w:rsid w:val="00E25F54"/>
    <w:rsid w:val="00E25F68"/>
    <w:rsid w:val="00E274E9"/>
    <w:rsid w:val="00E27E22"/>
    <w:rsid w:val="00E303C0"/>
    <w:rsid w:val="00E30765"/>
    <w:rsid w:val="00E31E07"/>
    <w:rsid w:val="00E33284"/>
    <w:rsid w:val="00E33F74"/>
    <w:rsid w:val="00E34024"/>
    <w:rsid w:val="00E34AAB"/>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3A60"/>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6D9"/>
    <w:rsid w:val="00E539C1"/>
    <w:rsid w:val="00E53AEA"/>
    <w:rsid w:val="00E53C5C"/>
    <w:rsid w:val="00E54175"/>
    <w:rsid w:val="00E54881"/>
    <w:rsid w:val="00E54C64"/>
    <w:rsid w:val="00E54DA8"/>
    <w:rsid w:val="00E55A34"/>
    <w:rsid w:val="00E55C87"/>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30C"/>
    <w:rsid w:val="00E66905"/>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65C1"/>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2A0"/>
    <w:rsid w:val="00EA235C"/>
    <w:rsid w:val="00EA36E1"/>
    <w:rsid w:val="00EA3795"/>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80E"/>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51C8"/>
    <w:rsid w:val="00ED61CF"/>
    <w:rsid w:val="00ED6727"/>
    <w:rsid w:val="00ED72C7"/>
    <w:rsid w:val="00ED756C"/>
    <w:rsid w:val="00ED7DCA"/>
    <w:rsid w:val="00ED7DF9"/>
    <w:rsid w:val="00EE025E"/>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1D0"/>
    <w:rsid w:val="00EE6FCF"/>
    <w:rsid w:val="00EE7498"/>
    <w:rsid w:val="00EF0155"/>
    <w:rsid w:val="00EF0324"/>
    <w:rsid w:val="00EF0D61"/>
    <w:rsid w:val="00EF1341"/>
    <w:rsid w:val="00EF13FC"/>
    <w:rsid w:val="00EF14C8"/>
    <w:rsid w:val="00EF244D"/>
    <w:rsid w:val="00EF2D3F"/>
    <w:rsid w:val="00EF2F27"/>
    <w:rsid w:val="00EF2F3D"/>
    <w:rsid w:val="00EF3857"/>
    <w:rsid w:val="00EF3866"/>
    <w:rsid w:val="00EF4799"/>
    <w:rsid w:val="00EF49C9"/>
    <w:rsid w:val="00EF4A8E"/>
    <w:rsid w:val="00EF5473"/>
    <w:rsid w:val="00EF57F5"/>
    <w:rsid w:val="00EF5DD8"/>
    <w:rsid w:val="00EF5DF6"/>
    <w:rsid w:val="00EF6121"/>
    <w:rsid w:val="00EF72B4"/>
    <w:rsid w:val="00EF7515"/>
    <w:rsid w:val="00EF7A76"/>
    <w:rsid w:val="00EF7C33"/>
    <w:rsid w:val="00EF7C4C"/>
    <w:rsid w:val="00EF7F44"/>
    <w:rsid w:val="00F00578"/>
    <w:rsid w:val="00F0103F"/>
    <w:rsid w:val="00F01490"/>
    <w:rsid w:val="00F01BD1"/>
    <w:rsid w:val="00F02630"/>
    <w:rsid w:val="00F036DE"/>
    <w:rsid w:val="00F03822"/>
    <w:rsid w:val="00F0382B"/>
    <w:rsid w:val="00F043B9"/>
    <w:rsid w:val="00F04653"/>
    <w:rsid w:val="00F04B95"/>
    <w:rsid w:val="00F04D53"/>
    <w:rsid w:val="00F04D7D"/>
    <w:rsid w:val="00F053DC"/>
    <w:rsid w:val="00F053F3"/>
    <w:rsid w:val="00F05A36"/>
    <w:rsid w:val="00F0602B"/>
    <w:rsid w:val="00F060F2"/>
    <w:rsid w:val="00F061A5"/>
    <w:rsid w:val="00F0624D"/>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1CB"/>
    <w:rsid w:val="00F15431"/>
    <w:rsid w:val="00F16D17"/>
    <w:rsid w:val="00F1705D"/>
    <w:rsid w:val="00F174DA"/>
    <w:rsid w:val="00F17C67"/>
    <w:rsid w:val="00F17EA4"/>
    <w:rsid w:val="00F2059E"/>
    <w:rsid w:val="00F20727"/>
    <w:rsid w:val="00F21426"/>
    <w:rsid w:val="00F214A6"/>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98"/>
    <w:rsid w:val="00F37BF8"/>
    <w:rsid w:val="00F40776"/>
    <w:rsid w:val="00F42B0F"/>
    <w:rsid w:val="00F42B25"/>
    <w:rsid w:val="00F439F4"/>
    <w:rsid w:val="00F43A02"/>
    <w:rsid w:val="00F44370"/>
    <w:rsid w:val="00F44755"/>
    <w:rsid w:val="00F45E15"/>
    <w:rsid w:val="00F46955"/>
    <w:rsid w:val="00F46BAF"/>
    <w:rsid w:val="00F472CC"/>
    <w:rsid w:val="00F47949"/>
    <w:rsid w:val="00F47CAE"/>
    <w:rsid w:val="00F50475"/>
    <w:rsid w:val="00F51934"/>
    <w:rsid w:val="00F519B0"/>
    <w:rsid w:val="00F51AFF"/>
    <w:rsid w:val="00F52E4C"/>
    <w:rsid w:val="00F531B9"/>
    <w:rsid w:val="00F534A7"/>
    <w:rsid w:val="00F538A9"/>
    <w:rsid w:val="00F53958"/>
    <w:rsid w:val="00F54223"/>
    <w:rsid w:val="00F570A4"/>
    <w:rsid w:val="00F57594"/>
    <w:rsid w:val="00F57A89"/>
    <w:rsid w:val="00F601FE"/>
    <w:rsid w:val="00F602FF"/>
    <w:rsid w:val="00F611A9"/>
    <w:rsid w:val="00F611F6"/>
    <w:rsid w:val="00F61ADC"/>
    <w:rsid w:val="00F62C08"/>
    <w:rsid w:val="00F62F88"/>
    <w:rsid w:val="00F64737"/>
    <w:rsid w:val="00F6485C"/>
    <w:rsid w:val="00F64C74"/>
    <w:rsid w:val="00F650D7"/>
    <w:rsid w:val="00F656FA"/>
    <w:rsid w:val="00F65A07"/>
    <w:rsid w:val="00F65DCF"/>
    <w:rsid w:val="00F666C8"/>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8741C"/>
    <w:rsid w:val="00F915BE"/>
    <w:rsid w:val="00F9226A"/>
    <w:rsid w:val="00F93030"/>
    <w:rsid w:val="00F93646"/>
    <w:rsid w:val="00F93A4A"/>
    <w:rsid w:val="00F947BD"/>
    <w:rsid w:val="00F94FA4"/>
    <w:rsid w:val="00F950FE"/>
    <w:rsid w:val="00F951A0"/>
    <w:rsid w:val="00F9570B"/>
    <w:rsid w:val="00F957B2"/>
    <w:rsid w:val="00F95968"/>
    <w:rsid w:val="00F95CEB"/>
    <w:rsid w:val="00F95D4E"/>
    <w:rsid w:val="00F962CE"/>
    <w:rsid w:val="00F962F0"/>
    <w:rsid w:val="00F966A0"/>
    <w:rsid w:val="00F96912"/>
    <w:rsid w:val="00F97636"/>
    <w:rsid w:val="00F97656"/>
    <w:rsid w:val="00FA17A1"/>
    <w:rsid w:val="00FA1A6E"/>
    <w:rsid w:val="00FA2C2C"/>
    <w:rsid w:val="00FA345A"/>
    <w:rsid w:val="00FA378C"/>
    <w:rsid w:val="00FA5EB5"/>
    <w:rsid w:val="00FA5F26"/>
    <w:rsid w:val="00FA60C9"/>
    <w:rsid w:val="00FA66AB"/>
    <w:rsid w:val="00FA7111"/>
    <w:rsid w:val="00FB02E2"/>
    <w:rsid w:val="00FB0406"/>
    <w:rsid w:val="00FB0666"/>
    <w:rsid w:val="00FB0E30"/>
    <w:rsid w:val="00FB11F5"/>
    <w:rsid w:val="00FB2600"/>
    <w:rsid w:val="00FB3257"/>
    <w:rsid w:val="00FB32A5"/>
    <w:rsid w:val="00FB3B60"/>
    <w:rsid w:val="00FB3CD6"/>
    <w:rsid w:val="00FB415B"/>
    <w:rsid w:val="00FB4236"/>
    <w:rsid w:val="00FB43FF"/>
    <w:rsid w:val="00FB4D68"/>
    <w:rsid w:val="00FB5022"/>
    <w:rsid w:val="00FB5744"/>
    <w:rsid w:val="00FB5CA5"/>
    <w:rsid w:val="00FB6C77"/>
    <w:rsid w:val="00FB72F3"/>
    <w:rsid w:val="00FB758A"/>
    <w:rsid w:val="00FC03C1"/>
    <w:rsid w:val="00FC0713"/>
    <w:rsid w:val="00FC0ABE"/>
    <w:rsid w:val="00FC17CA"/>
    <w:rsid w:val="00FC1914"/>
    <w:rsid w:val="00FC199E"/>
    <w:rsid w:val="00FC1AE8"/>
    <w:rsid w:val="00FC1BB3"/>
    <w:rsid w:val="00FC2B31"/>
    <w:rsid w:val="00FC356E"/>
    <w:rsid w:val="00FC3CB0"/>
    <w:rsid w:val="00FC3E42"/>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4F00"/>
    <w:rsid w:val="00FD5E37"/>
    <w:rsid w:val="00FD64C4"/>
    <w:rsid w:val="00FD68E8"/>
    <w:rsid w:val="00FD6C95"/>
    <w:rsid w:val="00FD7E3C"/>
    <w:rsid w:val="00FE0B6B"/>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00F"/>
    <w:rsid w:val="00FF0CFC"/>
    <w:rsid w:val="00FF21E7"/>
    <w:rsid w:val="00FF22FC"/>
    <w:rsid w:val="00FF2BDF"/>
    <w:rsid w:val="00FF37EE"/>
    <w:rsid w:val="00FF3878"/>
    <w:rsid w:val="00FF3E45"/>
    <w:rsid w:val="00FF3F06"/>
    <w:rsid w:val="00FF468B"/>
    <w:rsid w:val="00FF4837"/>
    <w:rsid w:val="00FF499F"/>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B024610"/>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6"/>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6"/>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6"/>
      </w:numPr>
      <w:ind w:left="864"/>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6"/>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6"/>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6"/>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6"/>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6"/>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3"/>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List Bulletized Char,B1 paragraph Char"/>
    <w:link w:val="ListParagraph"/>
    <w:uiPriority w:val="34"/>
    <w:locked/>
    <w:rsid w:val="00447EA9"/>
    <w:rPr>
      <w:rFonts w:ascii="Arial" w:hAnsi="Arial"/>
      <w:sz w:val="22"/>
      <w:szCs w:val="24"/>
    </w:rPr>
  </w:style>
  <w:style w:type="paragraph" w:customStyle="1" w:styleId="Legal2Noindent">
    <w:name w:val="Legal 2 No indent"/>
    <w:basedOn w:val="Normal"/>
    <w:rsid w:val="00447EA9"/>
    <w:pPr>
      <w:widowControl w:val="0"/>
      <w:snapToGrid w:val="0"/>
      <w:spacing w:after="120"/>
      <w:ind w:left="360"/>
      <w:jc w:val="left"/>
    </w:pPr>
    <w:rPr>
      <w:rFonts w:ascii="Times New Roman" w:hAnsi="Times New Roman"/>
      <w:szCs w:val="20"/>
    </w:rPr>
  </w:style>
  <w:style w:type="paragraph" w:customStyle="1" w:styleId="11-text">
    <w:name w:val="1.1 - text"/>
    <w:basedOn w:val="Normal"/>
    <w:link w:val="11-textChar"/>
    <w:qFormat/>
    <w:rsid w:val="002913C1"/>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2913C1"/>
    <w:rPr>
      <w:rFonts w:ascii="Cambria" w:hAnsi="Cambria"/>
      <w:spacing w:val="-5"/>
      <w:sz w:val="24"/>
    </w:rPr>
  </w:style>
  <w:style w:type="table" w:customStyle="1" w:styleId="TableGrid0">
    <w:name w:val="TableGrid"/>
    <w:rsid w:val="0016641E"/>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33508777">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25599480">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66571666">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3110555">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vendor.shtml" TargetMode="External"/><Relationship Id="rId39" Type="http://schemas.openxmlformats.org/officeDocument/2006/relationships/hyperlink" Target="https://www.njportal.com/DOR/SBERegistry/"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purchase/ethics.shtml" TargetMode="External"/><Relationship Id="rId42" Type="http://schemas.openxmlformats.org/officeDocument/2006/relationships/hyperlink" Target="https://www.state.nj.us/treasury/purchase/forms.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mailto:NJSupplierReports@treas.nj.gov" TargetMode="External"/><Relationship Id="rId55" Type="http://schemas.openxmlformats.org/officeDocument/2006/relationships/hyperlink" Target="https://www.state.nj.us/treasury/purchase/vendor.shtml" TargetMode="External"/><Relationship Id="rId63" Type="http://schemas.openxmlformats.org/officeDocument/2006/relationships/hyperlink" Target="https://www.nj.gov/labor/assets/PDFs/Misclassification%20Report%202019.pdf" TargetMode="External"/><Relationship Id="rId68" Type="http://schemas.openxmlformats.org/officeDocument/2006/relationships/hyperlink" Target="https://newjersey.usnlx.com/" TargetMode="External"/><Relationship Id="rId7" Type="http://schemas.openxmlformats.org/officeDocument/2006/relationships/customXml" Target="../customXml/item7.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njsp.org/criminal-history-records/"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s://www.state.nj.us/treasury/purchase/vendor.shtml" TargetMode="External"/><Relationship Id="rId37" Type="http://schemas.openxmlformats.org/officeDocument/2006/relationships/hyperlink" Target="https://www.state.nj.us/treasury/purchase/forms.shtml" TargetMode="External"/><Relationship Id="rId40" Type="http://schemas.openxmlformats.org/officeDocument/2006/relationships/hyperlink" Target="https://www.nj.gov/labor/wagehour/regperm/pw_cont_reg.html"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www.state.nj.us/treasury/purchase/forms/eo134/Chapter51.pdf" TargetMode="External"/><Relationship Id="rId58" Type="http://schemas.openxmlformats.org/officeDocument/2006/relationships/hyperlink" Target="http://www.nj.gov/treasury/purchase/forms/AA_%20Supplement.pdf" TargetMode="External"/><Relationship Id="rId66"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http://www.njsp.org/criminal-history-records" TargetMode="External"/><Relationship Id="rId36" Type="http://schemas.openxmlformats.org/officeDocument/2006/relationships/hyperlink" Target="https://www.state.nj.us/treasury/purchase/vendor.shtml" TargetMode="External"/><Relationship Id="rId49" Type="http://schemas.openxmlformats.org/officeDocument/2006/relationships/hyperlink" Target="https://www.state.nj.us/treasury/purchase/forms.shtml" TargetMode="External"/><Relationship Id="rId57" Type="http://schemas.openxmlformats.org/officeDocument/2006/relationships/hyperlink" Target="https://www.state.nj.us/treasury/purchase/vendor.shtml" TargetMode="External"/><Relationship Id="rId61" Type="http://schemas.openxmlformats.org/officeDocument/2006/relationships/hyperlink" Target="https://nj.gov/labor/equalpay/equalpay.html" TargetMode="External"/><Relationship Id="rId10" Type="http://schemas.openxmlformats.org/officeDocument/2006/relationships/numbering" Target="numbering.xml"/><Relationship Id="rId19" Type="http://schemas.openxmlformats.org/officeDocument/2006/relationships/hyperlink" Target="https://www.state.nj.us/infobank/eo/056murphy/pdf/EO-271.pdf" TargetMode="External"/><Relationship Id="rId31" Type="http://schemas.openxmlformats.org/officeDocument/2006/relationships/hyperlink" Target="https://www.state.nj.us/treasury/purchase/forms.shtml" TargetMode="External"/><Relationship Id="rId44" Type="http://schemas.openxmlformats.org/officeDocument/2006/relationships/hyperlink" Target="https://www.state.nj.us/treasury/purchase/forms.shtml" TargetMode="External"/><Relationship Id="rId52" Type="http://schemas.openxmlformats.org/officeDocument/2006/relationships/hyperlink" Target="http://www.state.nj.us/treasury/purchase/forms/eo134/Chapter51.pdf" TargetMode="External"/><Relationship Id="rId60" Type="http://schemas.openxmlformats.org/officeDocument/2006/relationships/hyperlink" Target="http://www.elec.state.nj.us/" TargetMode="External"/><Relationship Id="rId65" Type="http://schemas.openxmlformats.org/officeDocument/2006/relationships/hyperlink" Target="mailto:ccau.certificate@treas.nj.gov"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mailto:Procurement.Bureau@treas.nj.gov" TargetMode="External"/><Relationship Id="rId30" Type="http://schemas.openxmlformats.org/officeDocument/2006/relationships/hyperlink" Target="https://www.nj.gov/labor/wagehour/wagerate/CurrentWageRates.html" TargetMode="External"/><Relationship Id="rId35" Type="http://schemas.openxmlformats.org/officeDocument/2006/relationships/hyperlink" Target="https://www.state.nj.us/treasury/purchase/forms.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s://www.state.nj.us/treasury/purchase/forms.shtml" TargetMode="External"/><Relationship Id="rId64" Type="http://schemas.openxmlformats.org/officeDocument/2006/relationships/hyperlink" Target="https://www.state.nj.us/infobank/eo/056murphy/pdf/EO-271.pdf" TargetMode="External"/><Relationship Id="rId69" Type="http://schemas.openxmlformats.org/officeDocument/2006/relationships/footer" Target="footer1.xml"/><Relationship Id="rId8" Type="http://schemas.openxmlformats.org/officeDocument/2006/relationships/customXml" Target="../customXml/item8.xml"/><Relationship Id="rId51" Type="http://schemas.openxmlformats.org/officeDocument/2006/relationships/hyperlink" Target="https://www.state.nj.us/treasury/purchase/vendor.shtml"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s://www.state.nj.us/treasury/purchase/forms.shtml" TargetMode="External"/><Relationship Id="rId59" Type="http://schemas.openxmlformats.org/officeDocument/2006/relationships/hyperlink" Target="https://www.state.nj.us/treasury/purchase/vendor.shtml" TargetMode="External"/><Relationship Id="rId67" Type="http://schemas.openxmlformats.org/officeDocument/2006/relationships/hyperlink" Target="http://www.state.nj.us/treasury/contract_compliance" TargetMode="External"/><Relationship Id="rId20" Type="http://schemas.openxmlformats.org/officeDocument/2006/relationships/hyperlink" Target="http://www.njstart.gov" TargetMode="External"/><Relationship Id="rId41" Type="http://schemas.openxmlformats.org/officeDocument/2006/relationships/hyperlink" Target="http://www.state.nj.us/treasury/revenue/busregcert.shtml" TargetMode="External"/><Relationship Id="rId54" Type="http://schemas.openxmlformats.org/officeDocument/2006/relationships/hyperlink" Target="https://www.state.nj.us/treasury/purchase/forms.shtml" TargetMode="External"/><Relationship Id="rId62" Type="http://schemas.openxmlformats.org/officeDocument/2006/relationships/hyperlink" Target="https://www.state.nj.us/infobank/eo/056murphy/pdf/EO-25.pdf" TargetMode="External"/><Relationship Id="rId7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documentManagement>
    <_dlc_DocId xmlns="035e97a8-7486-4082-94c4-ab983c563e82">DXV2RQSVUS77-2605-627</_dlc_DocId>
    <_dlc_DocIdUrl xmlns="035e97a8-7486-4082-94c4-ab983c563e82">
      <Url>http://treassp/purchase/NJSTART Document Templates/_layouts/DocIdRedir.aspx?ID=DXV2RQSVUS77-2605-627</Url>
      <Description>DXV2RQSVUS77-2605-627</Description>
    </_dlc_DocIdUrl>
    <AverageRating xmlns="http://schemas.microsoft.com/sharepoint/v3"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A64015FC-8CE7-49E5-9AA8-D53D4B9121E4}">
  <ds:schemaRefs>
    <ds:schemaRef ds:uri="http://schemas.openxmlformats.org/officeDocument/2006/bibliography"/>
  </ds:schemaRefs>
</ds:datastoreItem>
</file>

<file path=customXml/itemProps5.xml><?xml version="1.0" encoding="utf-8"?>
<ds:datastoreItem xmlns:ds="http://schemas.openxmlformats.org/officeDocument/2006/customXml" ds:itemID="{B2EFE7E2-1F95-4975-B0B1-8ECC3EFDED3C}">
  <ds:schemaRef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6.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7.xml><?xml version="1.0" encoding="utf-8"?>
<ds:datastoreItem xmlns:ds="http://schemas.openxmlformats.org/officeDocument/2006/customXml" ds:itemID="{2B712912-A038-457C-BF9C-5E615F5523F3}">
  <ds:schemaRefs>
    <ds:schemaRef ds:uri="http://schemas.openxmlformats.org/officeDocument/2006/bibliography"/>
  </ds:schemaRefs>
</ds:datastoreItem>
</file>

<file path=customXml/itemProps8.xml><?xml version="1.0" encoding="utf-8"?>
<ds:datastoreItem xmlns:ds="http://schemas.openxmlformats.org/officeDocument/2006/customXml" ds:itemID="{E55BE360-601F-4B13-9433-DF46A71767B5}">
  <ds:schemaRefs>
    <ds:schemaRef ds:uri="http://schemas.openxmlformats.org/officeDocument/2006/bibliography"/>
  </ds:schemaRefs>
</ds:datastoreItem>
</file>

<file path=customXml/itemProps9.xml><?xml version="1.0" encoding="utf-8"?>
<ds:datastoreItem xmlns:ds="http://schemas.openxmlformats.org/officeDocument/2006/customXml" ds:itemID="{BA8758B0-5040-442E-A33E-AD5AACC815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86</Pages>
  <Words>40864</Words>
  <Characters>241514</Characters>
  <Application>Microsoft Office Word</Application>
  <DocSecurity>0</DocSecurity>
  <Lines>2012</Lines>
  <Paragraphs>563</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281815</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Maciolek, Michael [TREAS]</cp:lastModifiedBy>
  <cp:revision>3</cp:revision>
  <cp:lastPrinted>2017-09-27T13:15:00Z</cp:lastPrinted>
  <dcterms:created xsi:type="dcterms:W3CDTF">2022-01-04T16:59:00Z</dcterms:created>
  <dcterms:modified xsi:type="dcterms:W3CDTF">2022-01-05T14:12:00Z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6756e48a-d98d-4f01-b903-3f11046a3197</vt:lpwstr>
  </property>
</Properties>
</file>