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5565440E" w:rsidR="00782B07" w:rsidRPr="00294D19" w:rsidRDefault="00523807" w:rsidP="00280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D19">
              <w:rPr>
                <w:rFonts w:ascii="Times New Roman" w:hAnsi="Times New Roman" w:cs="Times New Roman"/>
                <w:sz w:val="24"/>
                <w:szCs w:val="24"/>
              </w:rPr>
              <w:t>22DPP00664</w:t>
            </w:r>
            <w:r w:rsidR="00287B32" w:rsidRPr="00294D19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887F3A" w:rsidRPr="00294D19">
              <w:rPr>
                <w:rFonts w:ascii="Times New Roman" w:hAnsi="Times New Roman" w:cs="Times New Roman"/>
                <w:sz w:val="24"/>
                <w:szCs w:val="24"/>
              </w:rPr>
              <w:t xml:space="preserve"> T0641 – Meat and Poultry for NJ Department of Corrections </w:t>
            </w:r>
            <w:proofErr w:type="spellStart"/>
            <w:r w:rsidR="00887F3A" w:rsidRPr="00294D19">
              <w:rPr>
                <w:rFonts w:ascii="Times New Roman" w:hAnsi="Times New Roman" w:cs="Times New Roman"/>
                <w:sz w:val="24"/>
                <w:szCs w:val="24"/>
              </w:rPr>
              <w:t>Agri</w:t>
            </w:r>
            <w:proofErr w:type="spellEnd"/>
            <w:r w:rsidR="00887F3A" w:rsidRPr="00294D19">
              <w:rPr>
                <w:rFonts w:ascii="Times New Roman" w:hAnsi="Times New Roman" w:cs="Times New Roman"/>
                <w:sz w:val="24"/>
                <w:szCs w:val="24"/>
              </w:rPr>
              <w:t xml:space="preserve"> Industries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</w:t>
      </w:r>
      <w:bookmarkStart w:id="0" w:name="_GoBack"/>
      <w:bookmarkEnd w:id="0"/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4952C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4952C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294D19" w:rsidRPr="009E4D18" w14:paraId="2F4902D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4831885C" w14:textId="5FC3C3DD" w:rsidR="00294D19" w:rsidRPr="009E4D18" w:rsidRDefault="00294D19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SPECIFICATION CONFORMANCE CERTIFICATION</w:t>
            </w:r>
            <w:r w:rsidR="004952C5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4952C5" w:rsidRPr="004952C5">
              <w:rPr>
                <w:rStyle w:val="Hyperlink"/>
                <w:rFonts w:ascii="Times New Roman" w:hAnsi="Times New Roman" w:cs="Times New Roman"/>
                <w:b/>
                <w:color w:val="auto"/>
                <w:sz w:val="20"/>
                <w:szCs w:val="20"/>
                <w:u w:val="none"/>
              </w:rPr>
              <w:t>(</w:t>
            </w:r>
            <w:r w:rsidR="004952C5" w:rsidRPr="004952C5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4952C5" w:rsidRPr="004952C5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color w:val="auto"/>
                <w:sz w:val="20"/>
                <w:szCs w:val="20"/>
              </w:rPr>
              <w:t>§4.4.3</w:t>
            </w:r>
            <w:r w:rsidR="004952C5" w:rsidRPr="004952C5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8A03E8" w14:textId="4B1BFE8B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4952C5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4952C5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4952C5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116548B2" w:rsidR="008233B3" w:rsidRPr="00FE050E" w:rsidRDefault="008233B3" w:rsidP="00CF28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</w:t>
            </w:r>
            <w:r w:rsidRPr="00CF28F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Solicitation </w:t>
            </w:r>
            <w:r w:rsidR="005E2285" w:rsidRPr="00CF28F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4.4.2.5</w:t>
            </w:r>
            <w:r w:rsidRPr="00CF28F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87B32"/>
    <w:rsid w:val="00294D19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952C5"/>
    <w:rsid w:val="004D1DBA"/>
    <w:rsid w:val="00516780"/>
    <w:rsid w:val="00522119"/>
    <w:rsid w:val="00523807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887F3A"/>
    <w:rsid w:val="008D12DE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CF28F8"/>
    <w:rsid w:val="00D31F72"/>
    <w:rsid w:val="00D32A5D"/>
    <w:rsid w:val="00D708E6"/>
    <w:rsid w:val="00DA7DA9"/>
    <w:rsid w:val="00DC526D"/>
    <w:rsid w:val="00DF1AE1"/>
    <w:rsid w:val="00E05375"/>
    <w:rsid w:val="00E92BC9"/>
    <w:rsid w:val="00EF53B4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622528-9715-404B-A32F-35ACB01E413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81912C4-E0DF-4548-88FF-0B5781D2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Puza, Alexandria</cp:lastModifiedBy>
  <cp:revision>5</cp:revision>
  <cp:lastPrinted>2017-05-08T20:50:00Z</cp:lastPrinted>
  <dcterms:created xsi:type="dcterms:W3CDTF">2021-08-02T13:37:00Z</dcterms:created>
  <dcterms:modified xsi:type="dcterms:W3CDTF">2021-08-04T16:48:00Z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