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E2EAA0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F60E87">
        <w:rPr>
          <w:rFonts w:ascii="Garamond" w:hAnsi="Garamond" w:cs="Arial"/>
          <w:b/>
          <w:bCs/>
          <w:sz w:val="52"/>
          <w:szCs w:val="52"/>
        </w:rPr>
        <w:t>22DPP00664</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62D53F4D" w:rsidR="00770C95" w:rsidRPr="00507A78" w:rsidRDefault="00D50078" w:rsidP="00526222">
            <w:pPr>
              <w:ind w:left="-108"/>
              <w:rPr>
                <w:rFonts w:ascii="Garamond" w:hAnsi="Garamond"/>
                <w:sz w:val="48"/>
                <w:szCs w:val="48"/>
              </w:rPr>
            </w:pPr>
            <w:r w:rsidRPr="00507A78">
              <w:rPr>
                <w:rFonts w:ascii="Garamond" w:hAnsi="Garamond"/>
                <w:sz w:val="48"/>
                <w:szCs w:val="48"/>
              </w:rPr>
              <w:t>T0641 Foods: Meats and Poultry for</w:t>
            </w:r>
            <w:r w:rsidR="00D05A8E">
              <w:rPr>
                <w:rFonts w:ascii="Garamond" w:hAnsi="Garamond"/>
                <w:sz w:val="48"/>
                <w:szCs w:val="48"/>
              </w:rPr>
              <w:t xml:space="preserve"> NJ</w:t>
            </w:r>
            <w:r w:rsidRPr="00507A78">
              <w:rPr>
                <w:rFonts w:ascii="Garamond" w:hAnsi="Garamond"/>
                <w:sz w:val="48"/>
                <w:szCs w:val="48"/>
              </w:rPr>
              <w:t xml:space="preserve"> Department of Corrections Agri Industries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3772C5B" w:rsidR="00DC59A6" w:rsidRPr="00840DF8" w:rsidRDefault="00E91785" w:rsidP="00576F34">
            <w:pPr>
              <w:ind w:right="180"/>
              <w:jc w:val="center"/>
              <w:rPr>
                <w:rFonts w:ascii="Garamond" w:hAnsi="Garamond" w:cs="Arial"/>
                <w:bCs/>
                <w:color w:val="000000"/>
              </w:rPr>
            </w:pPr>
            <w:r>
              <w:rPr>
                <w:rFonts w:ascii="Garamond" w:hAnsi="Garamond" w:cs="Arial"/>
                <w:bCs/>
                <w:color w:val="000000"/>
              </w:rPr>
              <w:t>8/19/2021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8720DB">
              <w:rPr>
                <w:rFonts w:ascii="Garamond" w:hAnsi="Garamond" w:cs="Arial"/>
                <w:b/>
                <w:bCs/>
                <w:color w:val="000000"/>
                <w:szCs w:val="20"/>
              </w:rPr>
              <w:t>Mandatory</w:t>
            </w:r>
            <w:r w:rsidR="001E7CB1" w:rsidRPr="008720DB">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46645C9E" w:rsidR="00126FBC" w:rsidRPr="00126FBC" w:rsidRDefault="00126FBC" w:rsidP="00BB1F13">
            <w:pPr>
              <w:rPr>
                <w:rFonts w:ascii="Garamond" w:hAnsi="Garamond" w:cs="Arial"/>
                <w:bCs/>
                <w:color w:val="000000"/>
                <w:sz w:val="20"/>
                <w:szCs w:val="20"/>
              </w:rPr>
            </w:pPr>
          </w:p>
        </w:tc>
        <w:tc>
          <w:tcPr>
            <w:tcW w:w="1980" w:type="dxa"/>
            <w:shd w:val="clear" w:color="auto" w:fill="auto"/>
            <w:vAlign w:val="center"/>
          </w:tcPr>
          <w:p w14:paraId="56D96F0F" w14:textId="7BE5BD26" w:rsidR="00DC59A6" w:rsidRPr="000111D8" w:rsidRDefault="00D50078"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7C24F346" w:rsidR="00DC59A6" w:rsidRPr="000227FE" w:rsidRDefault="00D50078"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8720DB">
              <w:rPr>
                <w:rFonts w:ascii="Garamond" w:hAnsi="Garamond" w:cs="Arial"/>
                <w:b/>
                <w:bCs/>
                <w:color w:val="000000"/>
                <w:szCs w:val="20"/>
              </w:rPr>
              <w:t>Mandatory</w:t>
            </w:r>
            <w:r w:rsidR="001E7CB1" w:rsidRPr="008720DB">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453A9C75" w:rsidR="00126FBC" w:rsidRPr="00126FBC" w:rsidRDefault="00126FBC" w:rsidP="00BB1F13">
            <w:pPr>
              <w:rPr>
                <w:rFonts w:ascii="Garamond" w:hAnsi="Garamond" w:cs="Arial"/>
                <w:bCs/>
                <w:color w:val="000000"/>
                <w:sz w:val="20"/>
                <w:szCs w:val="20"/>
              </w:rPr>
            </w:pP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484DC3B2" w:rsidR="00DC59A6" w:rsidRPr="00874DF2" w:rsidRDefault="00D50078" w:rsidP="00544120">
            <w:pPr>
              <w:ind w:right="180"/>
              <w:jc w:val="center"/>
              <w:rPr>
                <w:rFonts w:ascii="Garamond" w:hAnsi="Garamond" w:cs="Arial"/>
                <w:color w:val="000000"/>
                <w:highlight w:val="yellow"/>
              </w:rPr>
            </w:pPr>
            <w:r>
              <w:rPr>
                <w:rFonts w:ascii="Garamond" w:hAnsi="Garamond" w:cs="Arial"/>
                <w:color w:val="000000"/>
              </w:rPr>
              <w:t>N/A</w:t>
            </w:r>
            <w:r w:rsidR="00544120">
              <w:rPr>
                <w:rFonts w:ascii="Garamond" w:hAnsi="Garamond" w:cs="Arial"/>
                <w:color w:val="000000"/>
              </w:rPr>
              <w:t xml:space="preserve"> </w:t>
            </w:r>
          </w:p>
        </w:tc>
        <w:tc>
          <w:tcPr>
            <w:tcW w:w="1440" w:type="dxa"/>
            <w:shd w:val="clear" w:color="auto" w:fill="auto"/>
          </w:tcPr>
          <w:p w14:paraId="74FC93B8" w14:textId="77777777" w:rsidR="00795DD6" w:rsidRDefault="00795DD6" w:rsidP="00544120">
            <w:pPr>
              <w:ind w:right="180"/>
              <w:jc w:val="center"/>
              <w:rPr>
                <w:rFonts w:ascii="Garamond" w:hAnsi="Garamond" w:cs="Arial"/>
                <w:bCs/>
                <w:color w:val="000000"/>
              </w:rPr>
            </w:pPr>
          </w:p>
          <w:p w14:paraId="75A8E7C4" w14:textId="04677FC7" w:rsidR="00DC59A6" w:rsidRPr="000227FE" w:rsidRDefault="00D50078" w:rsidP="00544120">
            <w:pPr>
              <w:ind w:right="180"/>
              <w:jc w:val="center"/>
              <w:rPr>
                <w:rFonts w:ascii="Garamond" w:hAnsi="Garamond" w:cs="Arial"/>
                <w:bCs/>
                <w:color w:val="000000"/>
                <w:highlight w:val="yellow"/>
              </w:rPr>
            </w:pPr>
            <w:r w:rsidRPr="00D50078">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49311737" w:rsidR="00DC59A6" w:rsidRPr="00874DF2" w:rsidRDefault="00E91785" w:rsidP="00576F34">
            <w:pPr>
              <w:ind w:right="180"/>
              <w:jc w:val="center"/>
              <w:rPr>
                <w:rFonts w:ascii="Garamond" w:hAnsi="Garamond" w:cs="Arial"/>
                <w:color w:val="000000"/>
              </w:rPr>
            </w:pPr>
            <w:r>
              <w:rPr>
                <w:rFonts w:ascii="Garamond" w:hAnsi="Garamond" w:cs="Arial"/>
                <w:color w:val="000000"/>
              </w:rPr>
              <w:t>9/14/2021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CA1F64"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CA1F64"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CA1F64"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D55B515" w:rsidR="00981735" w:rsidRPr="00370188" w:rsidRDefault="00CA1F64"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D50078">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CA1F64"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CA1F64"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CA1F64"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CA1F64"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D50078" w:rsidRDefault="00C623E8" w:rsidP="002766BB">
            <w:pPr>
              <w:rPr>
                <w:rFonts w:ascii="Garamond" w:hAnsi="Garamond" w:cs="Arial"/>
                <w:bCs/>
                <w:color w:val="000000"/>
                <w:u w:val="single"/>
              </w:rPr>
            </w:pPr>
            <w:r w:rsidRPr="00D50078">
              <w:rPr>
                <w:rFonts w:ascii="Garamond" w:hAnsi="Garamond" w:cs="Arial"/>
                <w:bCs/>
                <w:color w:val="000000"/>
                <w:u w:val="single"/>
              </w:rPr>
              <w:t>Using Agency/Agencies:</w:t>
            </w:r>
          </w:p>
          <w:p w14:paraId="0712BF2C" w14:textId="77777777" w:rsidR="00C623E8" w:rsidRPr="00D50078" w:rsidRDefault="00C623E8" w:rsidP="00C623E8">
            <w:pPr>
              <w:ind w:left="252"/>
              <w:rPr>
                <w:rFonts w:ascii="Garamond" w:hAnsi="Garamond" w:cs="Arial"/>
                <w:bCs/>
                <w:color w:val="000000"/>
              </w:rPr>
            </w:pPr>
            <w:r w:rsidRPr="00D50078">
              <w:rPr>
                <w:rFonts w:ascii="Garamond" w:hAnsi="Garamond" w:cs="Arial"/>
                <w:bCs/>
                <w:color w:val="000000"/>
              </w:rPr>
              <w:t>State of New Jersey</w:t>
            </w:r>
          </w:p>
          <w:p w14:paraId="06255057" w14:textId="5A7EF06C" w:rsidR="00C623E8" w:rsidRDefault="008720DB" w:rsidP="00CF7DA6">
            <w:pPr>
              <w:ind w:left="252"/>
              <w:rPr>
                <w:rFonts w:ascii="Garamond" w:hAnsi="Garamond" w:cs="Arial"/>
                <w:bCs/>
                <w:color w:val="000000"/>
              </w:rPr>
            </w:pPr>
            <w:r>
              <w:rPr>
                <w:rFonts w:ascii="Garamond" w:hAnsi="Garamond" w:cs="Arial"/>
                <w:bCs/>
                <w:color w:val="000000"/>
              </w:rPr>
              <w:t>Dept.</w:t>
            </w:r>
            <w:r w:rsidR="00481C75">
              <w:rPr>
                <w:rFonts w:ascii="Garamond" w:hAnsi="Garamond" w:cs="Arial"/>
                <w:bCs/>
                <w:color w:val="000000"/>
              </w:rPr>
              <w:t xml:space="preserve"> of Corrections</w:t>
            </w:r>
            <w:r>
              <w:rPr>
                <w:rFonts w:ascii="Garamond" w:hAnsi="Garamond" w:cs="Arial"/>
                <w:bCs/>
                <w:color w:val="000000"/>
              </w:rPr>
              <w:t>– South Woods State Prison</w:t>
            </w:r>
          </w:p>
          <w:p w14:paraId="7B390B5B" w14:textId="2F400698" w:rsidR="00CF7DA6" w:rsidRDefault="00CF7DA6" w:rsidP="00CF7DA6">
            <w:pPr>
              <w:ind w:left="252"/>
              <w:rPr>
                <w:rFonts w:ascii="Garamond" w:hAnsi="Garamond" w:cs="Arial"/>
                <w:bCs/>
                <w:color w:val="000000"/>
                <w:u w:val="single"/>
              </w:rPr>
            </w:pPr>
            <w:r>
              <w:rPr>
                <w:rFonts w:ascii="Garamond" w:hAnsi="Garamond" w:cs="Arial"/>
                <w:bCs/>
                <w:color w:val="000000"/>
              </w:rPr>
              <w:t>215 Burlington Road South, Bridgeton NJ 08302</w:t>
            </w:r>
          </w:p>
        </w:tc>
      </w:tr>
    </w:tbl>
    <w:p w14:paraId="5C2B5ADE" w14:textId="086E32B1" w:rsidR="00C623E8" w:rsidRDefault="00C623E8">
      <w:pPr>
        <w:jc w:val="left"/>
        <w:rPr>
          <w:rFonts w:ascii="Garamond" w:hAnsi="Garamond" w:cs="Arial"/>
          <w:bCs/>
          <w:color w:val="000000"/>
          <w:sz w:val="20"/>
          <w:szCs w:val="22"/>
          <w:u w:val="single"/>
        </w:rPr>
      </w:pPr>
    </w:p>
    <w:p w14:paraId="069B53E5" w14:textId="77777777" w:rsidR="00C100B0" w:rsidRPr="00C623E8" w:rsidRDefault="00C100B0">
      <w:pPr>
        <w:jc w:val="left"/>
        <w:rPr>
          <w:rFonts w:ascii="Garamond" w:hAnsi="Garamond" w:cs="Arial"/>
          <w:bCs/>
          <w:color w:val="000000"/>
          <w:sz w:val="20"/>
          <w:szCs w:val="22"/>
          <w:u w:val="single"/>
        </w:rPr>
      </w:pPr>
    </w:p>
    <w:p w14:paraId="292A6C12" w14:textId="0F1CA4B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E91785">
        <w:rPr>
          <w:rFonts w:ascii="Garamond" w:hAnsi="Garamond" w:cs="Arial"/>
          <w:bCs/>
          <w:color w:val="000000"/>
          <w:szCs w:val="22"/>
        </w:rPr>
        <w:t>8/5/2021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6BC703D" w14:textId="011DC68E" w:rsidR="00EF16A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7688815" w:history="1">
        <w:r w:rsidR="00EF16A3" w:rsidRPr="00232972">
          <w:rPr>
            <w:rStyle w:val="Hyperlink"/>
            <w:noProof/>
            <w14:scene3d>
              <w14:camera w14:prst="orthographicFront"/>
              <w14:lightRig w14:rig="threePt" w14:dir="t">
                <w14:rot w14:lat="0" w14:lon="0" w14:rev="0"/>
              </w14:lightRig>
            </w14:scene3d>
          </w:rPr>
          <w:t>1.0</w:t>
        </w:r>
        <w:r w:rsidR="00EF16A3">
          <w:rPr>
            <w:rFonts w:asciiTheme="minorHAnsi" w:eastAsiaTheme="minorEastAsia" w:hAnsiTheme="minorHAnsi" w:cstheme="minorBidi"/>
            <w:b w:val="0"/>
            <w:bCs w:val="0"/>
            <w:caps w:val="0"/>
            <w:noProof/>
            <w:sz w:val="22"/>
            <w:szCs w:val="22"/>
          </w:rPr>
          <w:tab/>
        </w:r>
        <w:r w:rsidR="00EF16A3" w:rsidRPr="00232972">
          <w:rPr>
            <w:rStyle w:val="Hyperlink"/>
            <w:noProof/>
          </w:rPr>
          <w:t>INFORMATION FOR VENDORS {BIDDERS}</w:t>
        </w:r>
        <w:r w:rsidR="00EF16A3">
          <w:rPr>
            <w:noProof/>
            <w:webHidden/>
          </w:rPr>
          <w:tab/>
        </w:r>
        <w:r w:rsidR="00EF16A3">
          <w:rPr>
            <w:noProof/>
            <w:webHidden/>
          </w:rPr>
          <w:fldChar w:fldCharType="begin"/>
        </w:r>
        <w:r w:rsidR="00EF16A3">
          <w:rPr>
            <w:noProof/>
            <w:webHidden/>
          </w:rPr>
          <w:instrText xml:space="preserve"> PAGEREF _Toc77688815 \h </w:instrText>
        </w:r>
        <w:r w:rsidR="00EF16A3">
          <w:rPr>
            <w:noProof/>
            <w:webHidden/>
          </w:rPr>
        </w:r>
        <w:r w:rsidR="00EF16A3">
          <w:rPr>
            <w:noProof/>
            <w:webHidden/>
          </w:rPr>
          <w:fldChar w:fldCharType="separate"/>
        </w:r>
        <w:r w:rsidR="00EF16A3">
          <w:rPr>
            <w:noProof/>
            <w:webHidden/>
          </w:rPr>
          <w:t>6</w:t>
        </w:r>
        <w:r w:rsidR="00EF16A3">
          <w:rPr>
            <w:noProof/>
            <w:webHidden/>
          </w:rPr>
          <w:fldChar w:fldCharType="end"/>
        </w:r>
      </w:hyperlink>
    </w:p>
    <w:p w14:paraId="262A9A72" w14:textId="26E1CC9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16" w:history="1">
        <w:r w:rsidR="00EF16A3" w:rsidRPr="00232972">
          <w:rPr>
            <w:rStyle w:val="Hyperlink"/>
            <w:noProof/>
            <w14:scene3d>
              <w14:camera w14:prst="orthographicFront"/>
              <w14:lightRig w14:rig="threePt" w14:dir="t">
                <w14:rot w14:lat="0" w14:lon="0" w14:rev="0"/>
              </w14:lightRig>
            </w14:scene3d>
          </w:rPr>
          <w:t>1.1</w:t>
        </w:r>
        <w:r w:rsidR="00EF16A3">
          <w:rPr>
            <w:rFonts w:asciiTheme="minorHAnsi" w:eastAsiaTheme="minorEastAsia" w:hAnsiTheme="minorHAnsi" w:cstheme="minorBidi"/>
            <w:caps w:val="0"/>
            <w:noProof/>
            <w:sz w:val="22"/>
            <w:szCs w:val="22"/>
          </w:rPr>
          <w:tab/>
        </w:r>
        <w:r w:rsidR="00EF16A3" w:rsidRPr="00232972">
          <w:rPr>
            <w:rStyle w:val="Hyperlink"/>
            <w:noProof/>
          </w:rPr>
          <w:t>PURPOSE AND INTENT</w:t>
        </w:r>
        <w:r w:rsidR="00EF16A3">
          <w:rPr>
            <w:noProof/>
            <w:webHidden/>
          </w:rPr>
          <w:tab/>
        </w:r>
        <w:r w:rsidR="00EF16A3">
          <w:rPr>
            <w:noProof/>
            <w:webHidden/>
          </w:rPr>
          <w:fldChar w:fldCharType="begin"/>
        </w:r>
        <w:r w:rsidR="00EF16A3">
          <w:rPr>
            <w:noProof/>
            <w:webHidden/>
          </w:rPr>
          <w:instrText xml:space="preserve"> PAGEREF _Toc77688816 \h </w:instrText>
        </w:r>
        <w:r w:rsidR="00EF16A3">
          <w:rPr>
            <w:noProof/>
            <w:webHidden/>
          </w:rPr>
        </w:r>
        <w:r w:rsidR="00EF16A3">
          <w:rPr>
            <w:noProof/>
            <w:webHidden/>
          </w:rPr>
          <w:fldChar w:fldCharType="separate"/>
        </w:r>
        <w:r w:rsidR="00EF16A3">
          <w:rPr>
            <w:noProof/>
            <w:webHidden/>
          </w:rPr>
          <w:t>6</w:t>
        </w:r>
        <w:r w:rsidR="00EF16A3">
          <w:rPr>
            <w:noProof/>
            <w:webHidden/>
          </w:rPr>
          <w:fldChar w:fldCharType="end"/>
        </w:r>
      </w:hyperlink>
    </w:p>
    <w:p w14:paraId="4B73C96D" w14:textId="60A95444"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17" w:history="1">
        <w:r w:rsidR="00EF16A3" w:rsidRPr="00232972">
          <w:rPr>
            <w:rStyle w:val="Hyperlink"/>
            <w:noProof/>
            <w14:scene3d>
              <w14:camera w14:prst="orthographicFront"/>
              <w14:lightRig w14:rig="threePt" w14:dir="t">
                <w14:rot w14:lat="0" w14:lon="0" w14:rev="0"/>
              </w14:lightRig>
            </w14:scene3d>
          </w:rPr>
          <w:t>1.2</w:t>
        </w:r>
        <w:r w:rsidR="00EF16A3">
          <w:rPr>
            <w:rFonts w:asciiTheme="minorHAnsi" w:eastAsiaTheme="minorEastAsia" w:hAnsiTheme="minorHAnsi" w:cstheme="minorBidi"/>
            <w:caps w:val="0"/>
            <w:noProof/>
            <w:sz w:val="22"/>
            <w:szCs w:val="22"/>
          </w:rPr>
          <w:tab/>
        </w:r>
        <w:r w:rsidR="00EF16A3" w:rsidRPr="00232972">
          <w:rPr>
            <w:rStyle w:val="Hyperlink"/>
            <w:noProof/>
          </w:rPr>
          <w:t>BACKGROUND</w:t>
        </w:r>
        <w:r w:rsidR="00EF16A3">
          <w:rPr>
            <w:noProof/>
            <w:webHidden/>
          </w:rPr>
          <w:tab/>
        </w:r>
        <w:r w:rsidR="00EF16A3">
          <w:rPr>
            <w:noProof/>
            <w:webHidden/>
          </w:rPr>
          <w:fldChar w:fldCharType="begin"/>
        </w:r>
        <w:r w:rsidR="00EF16A3">
          <w:rPr>
            <w:noProof/>
            <w:webHidden/>
          </w:rPr>
          <w:instrText xml:space="preserve"> PAGEREF _Toc77688817 \h </w:instrText>
        </w:r>
        <w:r w:rsidR="00EF16A3">
          <w:rPr>
            <w:noProof/>
            <w:webHidden/>
          </w:rPr>
        </w:r>
        <w:r w:rsidR="00EF16A3">
          <w:rPr>
            <w:noProof/>
            <w:webHidden/>
          </w:rPr>
          <w:fldChar w:fldCharType="separate"/>
        </w:r>
        <w:r w:rsidR="00EF16A3">
          <w:rPr>
            <w:noProof/>
            <w:webHidden/>
          </w:rPr>
          <w:t>7</w:t>
        </w:r>
        <w:r w:rsidR="00EF16A3">
          <w:rPr>
            <w:noProof/>
            <w:webHidden/>
          </w:rPr>
          <w:fldChar w:fldCharType="end"/>
        </w:r>
      </w:hyperlink>
    </w:p>
    <w:p w14:paraId="34033569" w14:textId="303C7762" w:rsidR="00EF16A3" w:rsidRDefault="00CA1F64">
      <w:pPr>
        <w:pStyle w:val="TOC3"/>
        <w:rPr>
          <w:rFonts w:asciiTheme="minorHAnsi" w:eastAsiaTheme="minorEastAsia" w:hAnsiTheme="minorHAnsi" w:cstheme="minorBidi"/>
          <w:iCs w:val="0"/>
          <w:caps w:val="0"/>
          <w:noProof/>
          <w:sz w:val="22"/>
          <w:szCs w:val="22"/>
        </w:rPr>
      </w:pPr>
      <w:hyperlink w:anchor="_Toc77688818" w:history="1">
        <w:r w:rsidR="00EF16A3" w:rsidRPr="00232972">
          <w:rPr>
            <w:rStyle w:val="Hyperlink"/>
            <w:rFonts w:eastAsia="Arial Narrow"/>
            <w:noProof/>
            <w14:scene3d>
              <w14:camera w14:prst="orthographicFront"/>
              <w14:lightRig w14:rig="threePt" w14:dir="t">
                <w14:rot w14:lat="0" w14:lon="0" w14:rev="0"/>
              </w14:lightRig>
            </w14:scene3d>
          </w:rPr>
          <w:t>1.2.1</w:t>
        </w:r>
        <w:r w:rsidR="00EF16A3">
          <w:rPr>
            <w:rFonts w:asciiTheme="minorHAnsi" w:eastAsiaTheme="minorEastAsia" w:hAnsiTheme="minorHAnsi" w:cstheme="minorBidi"/>
            <w:iCs w:val="0"/>
            <w:caps w:val="0"/>
            <w:noProof/>
            <w:sz w:val="22"/>
            <w:szCs w:val="22"/>
          </w:rPr>
          <w:tab/>
        </w:r>
        <w:r w:rsidR="00EF16A3" w:rsidRPr="00232972">
          <w:rPr>
            <w:rStyle w:val="Hyperlink"/>
            <w:rFonts w:eastAsia="Arial Narrow"/>
            <w:noProof/>
          </w:rPr>
          <w:t>NOTABLE CHANGES SINCE THE LAST BID SOLICITATION</w:t>
        </w:r>
        <w:r w:rsidR="00EF16A3">
          <w:rPr>
            <w:noProof/>
            <w:webHidden/>
          </w:rPr>
          <w:tab/>
        </w:r>
        <w:r w:rsidR="00EF16A3">
          <w:rPr>
            <w:noProof/>
            <w:webHidden/>
          </w:rPr>
          <w:fldChar w:fldCharType="begin"/>
        </w:r>
        <w:r w:rsidR="00EF16A3">
          <w:rPr>
            <w:noProof/>
            <w:webHidden/>
          </w:rPr>
          <w:instrText xml:space="preserve"> PAGEREF _Toc77688818 \h </w:instrText>
        </w:r>
        <w:r w:rsidR="00EF16A3">
          <w:rPr>
            <w:noProof/>
            <w:webHidden/>
          </w:rPr>
        </w:r>
        <w:r w:rsidR="00EF16A3">
          <w:rPr>
            <w:noProof/>
            <w:webHidden/>
          </w:rPr>
          <w:fldChar w:fldCharType="separate"/>
        </w:r>
        <w:r w:rsidR="00EF16A3">
          <w:rPr>
            <w:noProof/>
            <w:webHidden/>
          </w:rPr>
          <w:t>7</w:t>
        </w:r>
        <w:r w:rsidR="00EF16A3">
          <w:rPr>
            <w:noProof/>
            <w:webHidden/>
          </w:rPr>
          <w:fldChar w:fldCharType="end"/>
        </w:r>
      </w:hyperlink>
    </w:p>
    <w:p w14:paraId="7A24DCAD" w14:textId="65EBF897"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19" w:history="1">
        <w:r w:rsidR="00EF16A3" w:rsidRPr="00232972">
          <w:rPr>
            <w:rStyle w:val="Hyperlink"/>
            <w:noProof/>
            <w14:scene3d>
              <w14:camera w14:prst="orthographicFront"/>
              <w14:lightRig w14:rig="threePt" w14:dir="t">
                <w14:rot w14:lat="0" w14:lon="0" w14:rev="0"/>
              </w14:lightRig>
            </w14:scene3d>
          </w:rPr>
          <w:t>1.3</w:t>
        </w:r>
        <w:r w:rsidR="00EF16A3">
          <w:rPr>
            <w:rFonts w:asciiTheme="minorHAnsi" w:eastAsiaTheme="minorEastAsia" w:hAnsiTheme="minorHAnsi" w:cstheme="minorBidi"/>
            <w:caps w:val="0"/>
            <w:noProof/>
            <w:sz w:val="22"/>
            <w:szCs w:val="22"/>
          </w:rPr>
          <w:tab/>
        </w:r>
        <w:r w:rsidR="00EF16A3" w:rsidRPr="00232972">
          <w:rPr>
            <w:rStyle w:val="Hyperlink"/>
            <w:noProof/>
          </w:rPr>
          <w:t>KEY EVENTS</w:t>
        </w:r>
        <w:r w:rsidR="00EF16A3">
          <w:rPr>
            <w:noProof/>
            <w:webHidden/>
          </w:rPr>
          <w:tab/>
        </w:r>
        <w:r w:rsidR="00EF16A3">
          <w:rPr>
            <w:noProof/>
            <w:webHidden/>
          </w:rPr>
          <w:fldChar w:fldCharType="begin"/>
        </w:r>
        <w:r w:rsidR="00EF16A3">
          <w:rPr>
            <w:noProof/>
            <w:webHidden/>
          </w:rPr>
          <w:instrText xml:space="preserve"> PAGEREF _Toc77688819 \h </w:instrText>
        </w:r>
        <w:r w:rsidR="00EF16A3">
          <w:rPr>
            <w:noProof/>
            <w:webHidden/>
          </w:rPr>
        </w:r>
        <w:r w:rsidR="00EF16A3">
          <w:rPr>
            <w:noProof/>
            <w:webHidden/>
          </w:rPr>
          <w:fldChar w:fldCharType="separate"/>
        </w:r>
        <w:r w:rsidR="00EF16A3">
          <w:rPr>
            <w:noProof/>
            <w:webHidden/>
          </w:rPr>
          <w:t>8</w:t>
        </w:r>
        <w:r w:rsidR="00EF16A3">
          <w:rPr>
            <w:noProof/>
            <w:webHidden/>
          </w:rPr>
          <w:fldChar w:fldCharType="end"/>
        </w:r>
      </w:hyperlink>
    </w:p>
    <w:p w14:paraId="7332C963" w14:textId="136E7283" w:rsidR="00EF16A3" w:rsidRDefault="00CA1F64">
      <w:pPr>
        <w:pStyle w:val="TOC3"/>
        <w:rPr>
          <w:rFonts w:asciiTheme="minorHAnsi" w:eastAsiaTheme="minorEastAsia" w:hAnsiTheme="minorHAnsi" w:cstheme="minorBidi"/>
          <w:iCs w:val="0"/>
          <w:caps w:val="0"/>
          <w:noProof/>
          <w:sz w:val="22"/>
          <w:szCs w:val="22"/>
        </w:rPr>
      </w:pPr>
      <w:hyperlink w:anchor="_Toc77688820" w:history="1">
        <w:r w:rsidR="00EF16A3" w:rsidRPr="00232972">
          <w:rPr>
            <w:rStyle w:val="Hyperlink"/>
            <w:noProof/>
            <w14:scene3d>
              <w14:camera w14:prst="orthographicFront"/>
              <w14:lightRig w14:rig="threePt" w14:dir="t">
                <w14:rot w14:lat="0" w14:lon="0" w14:rev="0"/>
              </w14:lightRig>
            </w14:scene3d>
          </w:rPr>
          <w:t>1.3.1</w:t>
        </w:r>
        <w:r w:rsidR="00EF16A3">
          <w:rPr>
            <w:rFonts w:asciiTheme="minorHAnsi" w:eastAsiaTheme="minorEastAsia" w:hAnsiTheme="minorHAnsi" w:cstheme="minorBidi"/>
            <w:iCs w:val="0"/>
            <w:caps w:val="0"/>
            <w:noProof/>
            <w:sz w:val="22"/>
            <w:szCs w:val="22"/>
          </w:rPr>
          <w:tab/>
        </w:r>
        <w:r w:rsidR="00EF16A3" w:rsidRPr="00232972">
          <w:rPr>
            <w:rStyle w:val="Hyperlink"/>
            <w:noProof/>
          </w:rPr>
          <w:t>ELECTRONIC QUESTION AND ANSWER PERIOD</w:t>
        </w:r>
        <w:r w:rsidR="00EF16A3">
          <w:rPr>
            <w:noProof/>
            <w:webHidden/>
          </w:rPr>
          <w:tab/>
        </w:r>
        <w:r w:rsidR="00EF16A3">
          <w:rPr>
            <w:noProof/>
            <w:webHidden/>
          </w:rPr>
          <w:fldChar w:fldCharType="begin"/>
        </w:r>
        <w:r w:rsidR="00EF16A3">
          <w:rPr>
            <w:noProof/>
            <w:webHidden/>
          </w:rPr>
          <w:instrText xml:space="preserve"> PAGEREF _Toc77688820 \h </w:instrText>
        </w:r>
        <w:r w:rsidR="00EF16A3">
          <w:rPr>
            <w:noProof/>
            <w:webHidden/>
          </w:rPr>
        </w:r>
        <w:r w:rsidR="00EF16A3">
          <w:rPr>
            <w:noProof/>
            <w:webHidden/>
          </w:rPr>
          <w:fldChar w:fldCharType="separate"/>
        </w:r>
        <w:r w:rsidR="00EF16A3">
          <w:rPr>
            <w:noProof/>
            <w:webHidden/>
          </w:rPr>
          <w:t>8</w:t>
        </w:r>
        <w:r w:rsidR="00EF16A3">
          <w:rPr>
            <w:noProof/>
            <w:webHidden/>
          </w:rPr>
          <w:fldChar w:fldCharType="end"/>
        </w:r>
      </w:hyperlink>
    </w:p>
    <w:p w14:paraId="7E64D492" w14:textId="33919DB4" w:rsidR="00EF16A3" w:rsidRDefault="00CA1F64">
      <w:pPr>
        <w:pStyle w:val="TOC3"/>
        <w:rPr>
          <w:rFonts w:asciiTheme="minorHAnsi" w:eastAsiaTheme="minorEastAsia" w:hAnsiTheme="minorHAnsi" w:cstheme="minorBidi"/>
          <w:iCs w:val="0"/>
          <w:caps w:val="0"/>
          <w:noProof/>
          <w:sz w:val="22"/>
          <w:szCs w:val="22"/>
        </w:rPr>
      </w:pPr>
      <w:hyperlink w:anchor="_Toc77688821" w:history="1">
        <w:r w:rsidR="00EF16A3" w:rsidRPr="00232972">
          <w:rPr>
            <w:rStyle w:val="Hyperlink"/>
            <w:noProof/>
            <w14:scene3d>
              <w14:camera w14:prst="orthographicFront"/>
              <w14:lightRig w14:rig="threePt" w14:dir="t">
                <w14:rot w14:lat="0" w14:lon="0" w14:rev="0"/>
              </w14:lightRig>
            </w14:scene3d>
          </w:rPr>
          <w:t>1.3.2</w:t>
        </w:r>
        <w:r w:rsidR="00EF16A3">
          <w:rPr>
            <w:rFonts w:asciiTheme="minorHAnsi" w:eastAsiaTheme="minorEastAsia" w:hAnsiTheme="minorHAnsi" w:cstheme="minorBidi"/>
            <w:iCs w:val="0"/>
            <w:caps w:val="0"/>
            <w:noProof/>
            <w:sz w:val="22"/>
            <w:szCs w:val="22"/>
          </w:rPr>
          <w:tab/>
        </w:r>
        <w:r w:rsidR="00EF16A3" w:rsidRPr="00232972">
          <w:rPr>
            <w:rStyle w:val="Hyperlink"/>
            <w:noProof/>
          </w:rPr>
          <w:t>SUBMISSION OF QUOTES</w:t>
        </w:r>
        <w:r w:rsidR="00EF16A3">
          <w:rPr>
            <w:noProof/>
            <w:webHidden/>
          </w:rPr>
          <w:tab/>
        </w:r>
        <w:r w:rsidR="00EF16A3">
          <w:rPr>
            <w:noProof/>
            <w:webHidden/>
          </w:rPr>
          <w:fldChar w:fldCharType="begin"/>
        </w:r>
        <w:r w:rsidR="00EF16A3">
          <w:rPr>
            <w:noProof/>
            <w:webHidden/>
          </w:rPr>
          <w:instrText xml:space="preserve"> PAGEREF _Toc77688821 \h </w:instrText>
        </w:r>
        <w:r w:rsidR="00EF16A3">
          <w:rPr>
            <w:noProof/>
            <w:webHidden/>
          </w:rPr>
        </w:r>
        <w:r w:rsidR="00EF16A3">
          <w:rPr>
            <w:noProof/>
            <w:webHidden/>
          </w:rPr>
          <w:fldChar w:fldCharType="separate"/>
        </w:r>
        <w:r w:rsidR="00EF16A3">
          <w:rPr>
            <w:noProof/>
            <w:webHidden/>
          </w:rPr>
          <w:t>8</w:t>
        </w:r>
        <w:r w:rsidR="00EF16A3">
          <w:rPr>
            <w:noProof/>
            <w:webHidden/>
          </w:rPr>
          <w:fldChar w:fldCharType="end"/>
        </w:r>
      </w:hyperlink>
    </w:p>
    <w:p w14:paraId="7D3BDDBF" w14:textId="7D8F5631" w:rsidR="00EF16A3" w:rsidRDefault="00CA1F64">
      <w:pPr>
        <w:pStyle w:val="TOC3"/>
        <w:rPr>
          <w:rFonts w:asciiTheme="minorHAnsi" w:eastAsiaTheme="minorEastAsia" w:hAnsiTheme="minorHAnsi" w:cstheme="minorBidi"/>
          <w:iCs w:val="0"/>
          <w:caps w:val="0"/>
          <w:noProof/>
          <w:sz w:val="22"/>
          <w:szCs w:val="22"/>
        </w:rPr>
      </w:pPr>
      <w:hyperlink w:anchor="_Toc77688822" w:history="1">
        <w:r w:rsidR="00EF16A3" w:rsidRPr="00232972">
          <w:rPr>
            <w:rStyle w:val="Hyperlink"/>
            <w:noProof/>
            <w14:scene3d>
              <w14:camera w14:prst="orthographicFront"/>
              <w14:lightRig w14:rig="threePt" w14:dir="t">
                <w14:rot w14:lat="0" w14:lon="0" w14:rev="0"/>
              </w14:lightRig>
            </w14:scene3d>
          </w:rPr>
          <w:t>1.3.3</w:t>
        </w:r>
        <w:r w:rsidR="00EF16A3">
          <w:rPr>
            <w:rFonts w:asciiTheme="minorHAnsi" w:eastAsiaTheme="minorEastAsia" w:hAnsiTheme="minorHAnsi" w:cstheme="minorBidi"/>
            <w:iCs w:val="0"/>
            <w:caps w:val="0"/>
            <w:noProof/>
            <w:sz w:val="22"/>
            <w:szCs w:val="22"/>
          </w:rPr>
          <w:tab/>
        </w:r>
        <w:r w:rsidR="00EF16A3" w:rsidRPr="00232972">
          <w:rPr>
            <w:rStyle w:val="Hyperlink"/>
            <w:noProof/>
          </w:rPr>
          <w:t>VENDOR {BIDDER} SUPPORT</w:t>
        </w:r>
        <w:r w:rsidR="00EF16A3">
          <w:rPr>
            <w:noProof/>
            <w:webHidden/>
          </w:rPr>
          <w:tab/>
        </w:r>
        <w:r w:rsidR="00EF16A3">
          <w:rPr>
            <w:noProof/>
            <w:webHidden/>
          </w:rPr>
          <w:fldChar w:fldCharType="begin"/>
        </w:r>
        <w:r w:rsidR="00EF16A3">
          <w:rPr>
            <w:noProof/>
            <w:webHidden/>
          </w:rPr>
          <w:instrText xml:space="preserve"> PAGEREF _Toc77688822 \h </w:instrText>
        </w:r>
        <w:r w:rsidR="00EF16A3">
          <w:rPr>
            <w:noProof/>
            <w:webHidden/>
          </w:rPr>
        </w:r>
        <w:r w:rsidR="00EF16A3">
          <w:rPr>
            <w:noProof/>
            <w:webHidden/>
          </w:rPr>
          <w:fldChar w:fldCharType="separate"/>
        </w:r>
        <w:r w:rsidR="00EF16A3">
          <w:rPr>
            <w:noProof/>
            <w:webHidden/>
          </w:rPr>
          <w:t>9</w:t>
        </w:r>
        <w:r w:rsidR="00EF16A3">
          <w:rPr>
            <w:noProof/>
            <w:webHidden/>
          </w:rPr>
          <w:fldChar w:fldCharType="end"/>
        </w:r>
      </w:hyperlink>
    </w:p>
    <w:p w14:paraId="7CB6DA33" w14:textId="67115F70" w:rsidR="00EF16A3" w:rsidRDefault="00CA1F64">
      <w:pPr>
        <w:pStyle w:val="TOC3"/>
        <w:rPr>
          <w:rFonts w:asciiTheme="minorHAnsi" w:eastAsiaTheme="minorEastAsia" w:hAnsiTheme="minorHAnsi" w:cstheme="minorBidi"/>
          <w:iCs w:val="0"/>
          <w:caps w:val="0"/>
          <w:noProof/>
          <w:sz w:val="22"/>
          <w:szCs w:val="22"/>
        </w:rPr>
      </w:pPr>
      <w:hyperlink w:anchor="_Toc77688823" w:history="1">
        <w:r w:rsidR="00EF16A3" w:rsidRPr="00232972">
          <w:rPr>
            <w:rStyle w:val="Hyperlink"/>
            <w:noProof/>
            <w14:scene3d>
              <w14:camera w14:prst="orthographicFront"/>
              <w14:lightRig w14:rig="threePt" w14:dir="t">
                <w14:rot w14:lat="0" w14:lon="0" w14:rev="0"/>
              </w14:lightRig>
            </w14:scene3d>
          </w:rPr>
          <w:t>1.3.4</w:t>
        </w:r>
        <w:r w:rsidR="00EF16A3">
          <w:rPr>
            <w:rFonts w:asciiTheme="minorHAnsi" w:eastAsiaTheme="minorEastAsia" w:hAnsiTheme="minorHAnsi" w:cstheme="minorBidi"/>
            <w:iCs w:val="0"/>
            <w:caps w:val="0"/>
            <w:noProof/>
            <w:sz w:val="22"/>
            <w:szCs w:val="22"/>
          </w:rPr>
          <w:tab/>
        </w:r>
        <w:r w:rsidR="00EF16A3" w:rsidRPr="00232972">
          <w:rPr>
            <w:rStyle w:val="Hyperlink"/>
            <w:noProof/>
          </w:rPr>
          <w:t>MANDATORY/OPTIONAL SITE VISIT</w:t>
        </w:r>
        <w:r w:rsidR="00EF16A3">
          <w:rPr>
            <w:noProof/>
            <w:webHidden/>
          </w:rPr>
          <w:tab/>
        </w:r>
        <w:r w:rsidR="00EF16A3">
          <w:rPr>
            <w:noProof/>
            <w:webHidden/>
          </w:rPr>
          <w:fldChar w:fldCharType="begin"/>
        </w:r>
        <w:r w:rsidR="00EF16A3">
          <w:rPr>
            <w:noProof/>
            <w:webHidden/>
          </w:rPr>
          <w:instrText xml:space="preserve"> PAGEREF _Toc77688823 \h </w:instrText>
        </w:r>
        <w:r w:rsidR="00EF16A3">
          <w:rPr>
            <w:noProof/>
            <w:webHidden/>
          </w:rPr>
        </w:r>
        <w:r w:rsidR="00EF16A3">
          <w:rPr>
            <w:noProof/>
            <w:webHidden/>
          </w:rPr>
          <w:fldChar w:fldCharType="separate"/>
        </w:r>
        <w:r w:rsidR="00EF16A3">
          <w:rPr>
            <w:noProof/>
            <w:webHidden/>
          </w:rPr>
          <w:t>9</w:t>
        </w:r>
        <w:r w:rsidR="00EF16A3">
          <w:rPr>
            <w:noProof/>
            <w:webHidden/>
          </w:rPr>
          <w:fldChar w:fldCharType="end"/>
        </w:r>
      </w:hyperlink>
    </w:p>
    <w:p w14:paraId="0DDDD370" w14:textId="7372E2AB" w:rsidR="00EF16A3" w:rsidRDefault="00CA1F64">
      <w:pPr>
        <w:pStyle w:val="TOC3"/>
        <w:rPr>
          <w:rFonts w:asciiTheme="minorHAnsi" w:eastAsiaTheme="minorEastAsia" w:hAnsiTheme="minorHAnsi" w:cstheme="minorBidi"/>
          <w:iCs w:val="0"/>
          <w:caps w:val="0"/>
          <w:noProof/>
          <w:sz w:val="22"/>
          <w:szCs w:val="22"/>
        </w:rPr>
      </w:pPr>
      <w:hyperlink w:anchor="_Toc77688824" w:history="1">
        <w:r w:rsidR="00EF16A3" w:rsidRPr="00232972">
          <w:rPr>
            <w:rStyle w:val="Hyperlink"/>
            <w:noProof/>
            <w14:scene3d>
              <w14:camera w14:prst="orthographicFront"/>
              <w14:lightRig w14:rig="threePt" w14:dir="t">
                <w14:rot w14:lat="0" w14:lon="0" w14:rev="0"/>
              </w14:lightRig>
            </w14:scene3d>
          </w:rPr>
          <w:t>1.3.5</w:t>
        </w:r>
        <w:r w:rsidR="00EF16A3">
          <w:rPr>
            <w:rFonts w:asciiTheme="minorHAnsi" w:eastAsiaTheme="minorEastAsia" w:hAnsiTheme="minorHAnsi" w:cstheme="minorBidi"/>
            <w:iCs w:val="0"/>
            <w:caps w:val="0"/>
            <w:noProof/>
            <w:sz w:val="22"/>
            <w:szCs w:val="22"/>
          </w:rPr>
          <w:tab/>
        </w:r>
        <w:r w:rsidR="00EF16A3" w:rsidRPr="00232972">
          <w:rPr>
            <w:rStyle w:val="Hyperlink"/>
            <w:noProof/>
          </w:rPr>
          <w:t>MANDATORY/OPTIONAL PRE-QUOTE CONFERENCE</w:t>
        </w:r>
        <w:r w:rsidR="00EF16A3">
          <w:rPr>
            <w:noProof/>
            <w:webHidden/>
          </w:rPr>
          <w:tab/>
        </w:r>
        <w:r w:rsidR="00EF16A3">
          <w:rPr>
            <w:noProof/>
            <w:webHidden/>
          </w:rPr>
          <w:fldChar w:fldCharType="begin"/>
        </w:r>
        <w:r w:rsidR="00EF16A3">
          <w:rPr>
            <w:noProof/>
            <w:webHidden/>
          </w:rPr>
          <w:instrText xml:space="preserve"> PAGEREF _Toc77688824 \h </w:instrText>
        </w:r>
        <w:r w:rsidR="00EF16A3">
          <w:rPr>
            <w:noProof/>
            <w:webHidden/>
          </w:rPr>
        </w:r>
        <w:r w:rsidR="00EF16A3">
          <w:rPr>
            <w:noProof/>
            <w:webHidden/>
          </w:rPr>
          <w:fldChar w:fldCharType="separate"/>
        </w:r>
        <w:r w:rsidR="00EF16A3">
          <w:rPr>
            <w:noProof/>
            <w:webHidden/>
          </w:rPr>
          <w:t>9</w:t>
        </w:r>
        <w:r w:rsidR="00EF16A3">
          <w:rPr>
            <w:noProof/>
            <w:webHidden/>
          </w:rPr>
          <w:fldChar w:fldCharType="end"/>
        </w:r>
      </w:hyperlink>
    </w:p>
    <w:p w14:paraId="12051B60" w14:textId="49F0B3D0" w:rsidR="00EF16A3" w:rsidRDefault="00CA1F64">
      <w:pPr>
        <w:pStyle w:val="TOC3"/>
        <w:rPr>
          <w:rFonts w:asciiTheme="minorHAnsi" w:eastAsiaTheme="minorEastAsia" w:hAnsiTheme="minorHAnsi" w:cstheme="minorBidi"/>
          <w:iCs w:val="0"/>
          <w:caps w:val="0"/>
          <w:noProof/>
          <w:sz w:val="22"/>
          <w:szCs w:val="22"/>
        </w:rPr>
      </w:pPr>
      <w:hyperlink w:anchor="_Toc77688825" w:history="1">
        <w:r w:rsidR="00EF16A3" w:rsidRPr="00232972">
          <w:rPr>
            <w:rStyle w:val="Hyperlink"/>
            <w:noProof/>
            <w14:scene3d>
              <w14:camera w14:prst="orthographicFront"/>
              <w14:lightRig w14:rig="threePt" w14:dir="t">
                <w14:rot w14:lat="0" w14:lon="0" w14:rev="0"/>
              </w14:lightRig>
            </w14:scene3d>
          </w:rPr>
          <w:t>1.3.6</w:t>
        </w:r>
        <w:r w:rsidR="00EF16A3">
          <w:rPr>
            <w:rFonts w:asciiTheme="minorHAnsi" w:eastAsiaTheme="minorEastAsia" w:hAnsiTheme="minorHAnsi" w:cstheme="minorBidi"/>
            <w:iCs w:val="0"/>
            <w:caps w:val="0"/>
            <w:noProof/>
            <w:sz w:val="22"/>
            <w:szCs w:val="22"/>
          </w:rPr>
          <w:tab/>
        </w:r>
        <w:r w:rsidR="00EF16A3" w:rsidRPr="00232972">
          <w:rPr>
            <w:rStyle w:val="Hyperlink"/>
            <w:noProof/>
          </w:rPr>
          <w:t>PRE-QUOTE DOCUMENT REVIEW</w:t>
        </w:r>
        <w:r w:rsidR="00EF16A3">
          <w:rPr>
            <w:noProof/>
            <w:webHidden/>
          </w:rPr>
          <w:tab/>
        </w:r>
        <w:r w:rsidR="00EF16A3">
          <w:rPr>
            <w:noProof/>
            <w:webHidden/>
          </w:rPr>
          <w:fldChar w:fldCharType="begin"/>
        </w:r>
        <w:r w:rsidR="00EF16A3">
          <w:rPr>
            <w:noProof/>
            <w:webHidden/>
          </w:rPr>
          <w:instrText xml:space="preserve"> PAGEREF _Toc77688825 \h </w:instrText>
        </w:r>
        <w:r w:rsidR="00EF16A3">
          <w:rPr>
            <w:noProof/>
            <w:webHidden/>
          </w:rPr>
        </w:r>
        <w:r w:rsidR="00EF16A3">
          <w:rPr>
            <w:noProof/>
            <w:webHidden/>
          </w:rPr>
          <w:fldChar w:fldCharType="separate"/>
        </w:r>
        <w:r w:rsidR="00EF16A3">
          <w:rPr>
            <w:noProof/>
            <w:webHidden/>
          </w:rPr>
          <w:t>9</w:t>
        </w:r>
        <w:r w:rsidR="00EF16A3">
          <w:rPr>
            <w:noProof/>
            <w:webHidden/>
          </w:rPr>
          <w:fldChar w:fldCharType="end"/>
        </w:r>
      </w:hyperlink>
    </w:p>
    <w:p w14:paraId="68F7E161" w14:textId="63079E3C"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26" w:history="1">
        <w:r w:rsidR="00EF16A3" w:rsidRPr="00232972">
          <w:rPr>
            <w:rStyle w:val="Hyperlink"/>
            <w:noProof/>
            <w14:scene3d>
              <w14:camera w14:prst="orthographicFront"/>
              <w14:lightRig w14:rig="threePt" w14:dir="t">
                <w14:rot w14:lat="0" w14:lon="0" w14:rev="0"/>
              </w14:lightRig>
            </w14:scene3d>
          </w:rPr>
          <w:t>1.4</w:t>
        </w:r>
        <w:r w:rsidR="00EF16A3">
          <w:rPr>
            <w:rFonts w:asciiTheme="minorHAnsi" w:eastAsiaTheme="minorEastAsia" w:hAnsiTheme="minorHAnsi" w:cstheme="minorBidi"/>
            <w:caps w:val="0"/>
            <w:noProof/>
            <w:sz w:val="22"/>
            <w:szCs w:val="22"/>
          </w:rPr>
          <w:tab/>
        </w:r>
        <w:r w:rsidR="00EF16A3" w:rsidRPr="00232972">
          <w:rPr>
            <w:rStyle w:val="Hyperlink"/>
            <w:noProof/>
          </w:rPr>
          <w:t>ADDITIONAL INFORMATION</w:t>
        </w:r>
        <w:r w:rsidR="00EF16A3">
          <w:rPr>
            <w:noProof/>
            <w:webHidden/>
          </w:rPr>
          <w:tab/>
        </w:r>
        <w:r w:rsidR="00EF16A3">
          <w:rPr>
            <w:noProof/>
            <w:webHidden/>
          </w:rPr>
          <w:fldChar w:fldCharType="begin"/>
        </w:r>
        <w:r w:rsidR="00EF16A3">
          <w:rPr>
            <w:noProof/>
            <w:webHidden/>
          </w:rPr>
          <w:instrText xml:space="preserve"> PAGEREF _Toc77688826 \h </w:instrText>
        </w:r>
        <w:r w:rsidR="00EF16A3">
          <w:rPr>
            <w:noProof/>
            <w:webHidden/>
          </w:rPr>
        </w:r>
        <w:r w:rsidR="00EF16A3">
          <w:rPr>
            <w:noProof/>
            <w:webHidden/>
          </w:rPr>
          <w:fldChar w:fldCharType="separate"/>
        </w:r>
        <w:r w:rsidR="00EF16A3">
          <w:rPr>
            <w:noProof/>
            <w:webHidden/>
          </w:rPr>
          <w:t>10</w:t>
        </w:r>
        <w:r w:rsidR="00EF16A3">
          <w:rPr>
            <w:noProof/>
            <w:webHidden/>
          </w:rPr>
          <w:fldChar w:fldCharType="end"/>
        </w:r>
      </w:hyperlink>
    </w:p>
    <w:p w14:paraId="088E263A" w14:textId="3283FDB6" w:rsidR="00EF16A3" w:rsidRDefault="00CA1F64">
      <w:pPr>
        <w:pStyle w:val="TOC3"/>
        <w:rPr>
          <w:rFonts w:asciiTheme="minorHAnsi" w:eastAsiaTheme="minorEastAsia" w:hAnsiTheme="minorHAnsi" w:cstheme="minorBidi"/>
          <w:iCs w:val="0"/>
          <w:caps w:val="0"/>
          <w:noProof/>
          <w:sz w:val="22"/>
          <w:szCs w:val="22"/>
        </w:rPr>
      </w:pPr>
      <w:hyperlink w:anchor="_Toc77688827" w:history="1">
        <w:r w:rsidR="00EF16A3" w:rsidRPr="00232972">
          <w:rPr>
            <w:rStyle w:val="Hyperlink"/>
            <w:rFonts w:eastAsia="MS Mincho"/>
            <w:noProof/>
            <w14:scene3d>
              <w14:camera w14:prst="orthographicFront"/>
              <w14:lightRig w14:rig="threePt" w14:dir="t">
                <w14:rot w14:lat="0" w14:lon="0" w14:rev="0"/>
              </w14:lightRig>
            </w14:scene3d>
          </w:rPr>
          <w:t>1.4.1</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BID AMENDMENTS: REVISIONS TO THIS BID SOLICITATION</w:t>
        </w:r>
        <w:r w:rsidR="00EF16A3">
          <w:rPr>
            <w:noProof/>
            <w:webHidden/>
          </w:rPr>
          <w:tab/>
        </w:r>
        <w:r w:rsidR="00EF16A3">
          <w:rPr>
            <w:noProof/>
            <w:webHidden/>
          </w:rPr>
          <w:fldChar w:fldCharType="begin"/>
        </w:r>
        <w:r w:rsidR="00EF16A3">
          <w:rPr>
            <w:noProof/>
            <w:webHidden/>
          </w:rPr>
          <w:instrText xml:space="preserve"> PAGEREF _Toc77688827 \h </w:instrText>
        </w:r>
        <w:r w:rsidR="00EF16A3">
          <w:rPr>
            <w:noProof/>
            <w:webHidden/>
          </w:rPr>
        </w:r>
        <w:r w:rsidR="00EF16A3">
          <w:rPr>
            <w:noProof/>
            <w:webHidden/>
          </w:rPr>
          <w:fldChar w:fldCharType="separate"/>
        </w:r>
        <w:r w:rsidR="00EF16A3">
          <w:rPr>
            <w:noProof/>
            <w:webHidden/>
          </w:rPr>
          <w:t>10</w:t>
        </w:r>
        <w:r w:rsidR="00EF16A3">
          <w:rPr>
            <w:noProof/>
            <w:webHidden/>
          </w:rPr>
          <w:fldChar w:fldCharType="end"/>
        </w:r>
      </w:hyperlink>
    </w:p>
    <w:p w14:paraId="505D2655" w14:textId="5263B25B" w:rsidR="00EF16A3" w:rsidRDefault="00CA1F64">
      <w:pPr>
        <w:pStyle w:val="TOC3"/>
        <w:rPr>
          <w:rFonts w:asciiTheme="minorHAnsi" w:eastAsiaTheme="minorEastAsia" w:hAnsiTheme="minorHAnsi" w:cstheme="minorBidi"/>
          <w:iCs w:val="0"/>
          <w:caps w:val="0"/>
          <w:noProof/>
          <w:sz w:val="22"/>
          <w:szCs w:val="22"/>
        </w:rPr>
      </w:pPr>
      <w:hyperlink w:anchor="_Toc77688828" w:history="1">
        <w:r w:rsidR="00EF16A3" w:rsidRPr="00232972">
          <w:rPr>
            <w:rStyle w:val="Hyperlink"/>
            <w:rFonts w:eastAsia="MS Mincho"/>
            <w:noProof/>
            <w14:scene3d>
              <w14:camera w14:prst="orthographicFront"/>
              <w14:lightRig w14:rig="threePt" w14:dir="t">
                <w14:rot w14:lat="0" w14:lon="0" w14:rev="0"/>
              </w14:lightRig>
            </w14:scene3d>
          </w:rPr>
          <w:t>1.4.2</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VENDOR {BIDDER} RESPONSIBILITY</w:t>
        </w:r>
        <w:r w:rsidR="00EF16A3">
          <w:rPr>
            <w:noProof/>
            <w:webHidden/>
          </w:rPr>
          <w:tab/>
        </w:r>
        <w:r w:rsidR="00EF16A3">
          <w:rPr>
            <w:noProof/>
            <w:webHidden/>
          </w:rPr>
          <w:fldChar w:fldCharType="begin"/>
        </w:r>
        <w:r w:rsidR="00EF16A3">
          <w:rPr>
            <w:noProof/>
            <w:webHidden/>
          </w:rPr>
          <w:instrText xml:space="preserve"> PAGEREF _Toc77688828 \h </w:instrText>
        </w:r>
        <w:r w:rsidR="00EF16A3">
          <w:rPr>
            <w:noProof/>
            <w:webHidden/>
          </w:rPr>
        </w:r>
        <w:r w:rsidR="00EF16A3">
          <w:rPr>
            <w:noProof/>
            <w:webHidden/>
          </w:rPr>
          <w:fldChar w:fldCharType="separate"/>
        </w:r>
        <w:r w:rsidR="00EF16A3">
          <w:rPr>
            <w:noProof/>
            <w:webHidden/>
          </w:rPr>
          <w:t>10</w:t>
        </w:r>
        <w:r w:rsidR="00EF16A3">
          <w:rPr>
            <w:noProof/>
            <w:webHidden/>
          </w:rPr>
          <w:fldChar w:fldCharType="end"/>
        </w:r>
      </w:hyperlink>
    </w:p>
    <w:p w14:paraId="20946B9D" w14:textId="0A3B8A4D" w:rsidR="00EF16A3" w:rsidRDefault="00CA1F64">
      <w:pPr>
        <w:pStyle w:val="TOC3"/>
        <w:rPr>
          <w:rFonts w:asciiTheme="minorHAnsi" w:eastAsiaTheme="minorEastAsia" w:hAnsiTheme="minorHAnsi" w:cstheme="minorBidi"/>
          <w:iCs w:val="0"/>
          <w:caps w:val="0"/>
          <w:noProof/>
          <w:sz w:val="22"/>
          <w:szCs w:val="22"/>
        </w:rPr>
      </w:pPr>
      <w:hyperlink w:anchor="_Toc77688829" w:history="1">
        <w:r w:rsidR="00EF16A3" w:rsidRPr="00232972">
          <w:rPr>
            <w:rStyle w:val="Hyperlink"/>
            <w:rFonts w:eastAsia="MS Mincho"/>
            <w:noProof/>
            <w14:scene3d>
              <w14:camera w14:prst="orthographicFront"/>
              <w14:lightRig w14:rig="threePt" w14:dir="t">
                <w14:rot w14:lat="0" w14:lon="0" w14:rev="0"/>
              </w14:lightRig>
            </w14:scene3d>
          </w:rPr>
          <w:t>1.4.3</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COST LIABILITY</w:t>
        </w:r>
        <w:r w:rsidR="00EF16A3">
          <w:rPr>
            <w:noProof/>
            <w:webHidden/>
          </w:rPr>
          <w:tab/>
        </w:r>
        <w:r w:rsidR="00EF16A3">
          <w:rPr>
            <w:noProof/>
            <w:webHidden/>
          </w:rPr>
          <w:fldChar w:fldCharType="begin"/>
        </w:r>
        <w:r w:rsidR="00EF16A3">
          <w:rPr>
            <w:noProof/>
            <w:webHidden/>
          </w:rPr>
          <w:instrText xml:space="preserve"> PAGEREF _Toc77688829 \h </w:instrText>
        </w:r>
        <w:r w:rsidR="00EF16A3">
          <w:rPr>
            <w:noProof/>
            <w:webHidden/>
          </w:rPr>
        </w:r>
        <w:r w:rsidR="00EF16A3">
          <w:rPr>
            <w:noProof/>
            <w:webHidden/>
          </w:rPr>
          <w:fldChar w:fldCharType="separate"/>
        </w:r>
        <w:r w:rsidR="00EF16A3">
          <w:rPr>
            <w:noProof/>
            <w:webHidden/>
          </w:rPr>
          <w:t>10</w:t>
        </w:r>
        <w:r w:rsidR="00EF16A3">
          <w:rPr>
            <w:noProof/>
            <w:webHidden/>
          </w:rPr>
          <w:fldChar w:fldCharType="end"/>
        </w:r>
      </w:hyperlink>
    </w:p>
    <w:p w14:paraId="78F12C9D" w14:textId="5745FA81" w:rsidR="00EF16A3" w:rsidRDefault="00CA1F64">
      <w:pPr>
        <w:pStyle w:val="TOC3"/>
        <w:rPr>
          <w:rFonts w:asciiTheme="minorHAnsi" w:eastAsiaTheme="minorEastAsia" w:hAnsiTheme="minorHAnsi" w:cstheme="minorBidi"/>
          <w:iCs w:val="0"/>
          <w:caps w:val="0"/>
          <w:noProof/>
          <w:sz w:val="22"/>
          <w:szCs w:val="22"/>
        </w:rPr>
      </w:pPr>
      <w:hyperlink w:anchor="_Toc77688830" w:history="1">
        <w:r w:rsidR="00EF16A3" w:rsidRPr="00232972">
          <w:rPr>
            <w:rStyle w:val="Hyperlink"/>
            <w:rFonts w:eastAsia="MS Mincho"/>
            <w:noProof/>
            <w14:scene3d>
              <w14:camera w14:prst="orthographicFront"/>
              <w14:lightRig w14:rig="threePt" w14:dir="t">
                <w14:rot w14:lat="0" w14:lon="0" w14:rev="0"/>
              </w14:lightRig>
            </w14:scene3d>
          </w:rPr>
          <w:t>1.4.4</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CONTENTS OF QUOTE</w:t>
        </w:r>
        <w:r w:rsidR="00EF16A3">
          <w:rPr>
            <w:noProof/>
            <w:webHidden/>
          </w:rPr>
          <w:tab/>
        </w:r>
        <w:r w:rsidR="00EF16A3">
          <w:rPr>
            <w:noProof/>
            <w:webHidden/>
          </w:rPr>
          <w:fldChar w:fldCharType="begin"/>
        </w:r>
        <w:r w:rsidR="00EF16A3">
          <w:rPr>
            <w:noProof/>
            <w:webHidden/>
          </w:rPr>
          <w:instrText xml:space="preserve"> PAGEREF _Toc77688830 \h </w:instrText>
        </w:r>
        <w:r w:rsidR="00EF16A3">
          <w:rPr>
            <w:noProof/>
            <w:webHidden/>
          </w:rPr>
        </w:r>
        <w:r w:rsidR="00EF16A3">
          <w:rPr>
            <w:noProof/>
            <w:webHidden/>
          </w:rPr>
          <w:fldChar w:fldCharType="separate"/>
        </w:r>
        <w:r w:rsidR="00EF16A3">
          <w:rPr>
            <w:noProof/>
            <w:webHidden/>
          </w:rPr>
          <w:t>10</w:t>
        </w:r>
        <w:r w:rsidR="00EF16A3">
          <w:rPr>
            <w:noProof/>
            <w:webHidden/>
          </w:rPr>
          <w:fldChar w:fldCharType="end"/>
        </w:r>
      </w:hyperlink>
    </w:p>
    <w:p w14:paraId="57498748" w14:textId="6C388739" w:rsidR="00EF16A3" w:rsidRDefault="00CA1F64">
      <w:pPr>
        <w:pStyle w:val="TOC3"/>
        <w:rPr>
          <w:rFonts w:asciiTheme="minorHAnsi" w:eastAsiaTheme="minorEastAsia" w:hAnsiTheme="minorHAnsi" w:cstheme="minorBidi"/>
          <w:iCs w:val="0"/>
          <w:caps w:val="0"/>
          <w:noProof/>
          <w:sz w:val="22"/>
          <w:szCs w:val="22"/>
        </w:rPr>
      </w:pPr>
      <w:hyperlink w:anchor="_Toc77688831" w:history="1">
        <w:r w:rsidR="00EF16A3" w:rsidRPr="00232972">
          <w:rPr>
            <w:rStyle w:val="Hyperlink"/>
            <w:rFonts w:eastAsia="MS Mincho"/>
            <w:noProof/>
            <w14:scene3d>
              <w14:camera w14:prst="orthographicFront"/>
              <w14:lightRig w14:rig="threePt" w14:dir="t">
                <w14:rot w14:lat="0" w14:lon="0" w14:rev="0"/>
              </w14:lightRig>
            </w14:scene3d>
          </w:rPr>
          <w:t>1.4.5</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ANNOUNCEMENT OF QUOTE INFORMATION</w:t>
        </w:r>
        <w:r w:rsidR="00EF16A3">
          <w:rPr>
            <w:noProof/>
            <w:webHidden/>
          </w:rPr>
          <w:tab/>
        </w:r>
        <w:r w:rsidR="00EF16A3">
          <w:rPr>
            <w:noProof/>
            <w:webHidden/>
          </w:rPr>
          <w:fldChar w:fldCharType="begin"/>
        </w:r>
        <w:r w:rsidR="00EF16A3">
          <w:rPr>
            <w:noProof/>
            <w:webHidden/>
          </w:rPr>
          <w:instrText xml:space="preserve"> PAGEREF _Toc77688831 \h </w:instrText>
        </w:r>
        <w:r w:rsidR="00EF16A3">
          <w:rPr>
            <w:noProof/>
            <w:webHidden/>
          </w:rPr>
        </w:r>
        <w:r w:rsidR="00EF16A3">
          <w:rPr>
            <w:noProof/>
            <w:webHidden/>
          </w:rPr>
          <w:fldChar w:fldCharType="separate"/>
        </w:r>
        <w:r w:rsidR="00EF16A3">
          <w:rPr>
            <w:noProof/>
            <w:webHidden/>
          </w:rPr>
          <w:t>11</w:t>
        </w:r>
        <w:r w:rsidR="00EF16A3">
          <w:rPr>
            <w:noProof/>
            <w:webHidden/>
          </w:rPr>
          <w:fldChar w:fldCharType="end"/>
        </w:r>
      </w:hyperlink>
    </w:p>
    <w:p w14:paraId="3AD7C5ED" w14:textId="53DAA3F7" w:rsidR="00EF16A3" w:rsidRDefault="00CA1F64">
      <w:pPr>
        <w:pStyle w:val="TOC3"/>
        <w:rPr>
          <w:rFonts w:asciiTheme="minorHAnsi" w:eastAsiaTheme="minorEastAsia" w:hAnsiTheme="minorHAnsi" w:cstheme="minorBidi"/>
          <w:iCs w:val="0"/>
          <w:caps w:val="0"/>
          <w:noProof/>
          <w:sz w:val="22"/>
          <w:szCs w:val="22"/>
        </w:rPr>
      </w:pPr>
      <w:hyperlink w:anchor="_Toc77688832" w:history="1">
        <w:r w:rsidR="00EF16A3" w:rsidRPr="00232972">
          <w:rPr>
            <w:rStyle w:val="Hyperlink"/>
            <w:rFonts w:eastAsia="MS Mincho"/>
            <w:noProof/>
            <w14:scene3d>
              <w14:camera w14:prst="orthographicFront"/>
              <w14:lightRig w14:rig="threePt" w14:dir="t">
                <w14:rot w14:lat="0" w14:lon="0" w14:rev="0"/>
              </w14:lightRig>
            </w14:scene3d>
          </w:rPr>
          <w:t>1.4.6</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PRICE ALTERATION IN QUOTES</w:t>
        </w:r>
        <w:r w:rsidR="00EF16A3">
          <w:rPr>
            <w:noProof/>
            <w:webHidden/>
          </w:rPr>
          <w:tab/>
        </w:r>
        <w:r w:rsidR="00EF16A3">
          <w:rPr>
            <w:noProof/>
            <w:webHidden/>
          </w:rPr>
          <w:fldChar w:fldCharType="begin"/>
        </w:r>
        <w:r w:rsidR="00EF16A3">
          <w:rPr>
            <w:noProof/>
            <w:webHidden/>
          </w:rPr>
          <w:instrText xml:space="preserve"> PAGEREF _Toc77688832 \h </w:instrText>
        </w:r>
        <w:r w:rsidR="00EF16A3">
          <w:rPr>
            <w:noProof/>
            <w:webHidden/>
          </w:rPr>
        </w:r>
        <w:r w:rsidR="00EF16A3">
          <w:rPr>
            <w:noProof/>
            <w:webHidden/>
          </w:rPr>
          <w:fldChar w:fldCharType="separate"/>
        </w:r>
        <w:r w:rsidR="00EF16A3">
          <w:rPr>
            <w:noProof/>
            <w:webHidden/>
          </w:rPr>
          <w:t>11</w:t>
        </w:r>
        <w:r w:rsidR="00EF16A3">
          <w:rPr>
            <w:noProof/>
            <w:webHidden/>
          </w:rPr>
          <w:fldChar w:fldCharType="end"/>
        </w:r>
      </w:hyperlink>
    </w:p>
    <w:p w14:paraId="02D0D6BD" w14:textId="074E66B9" w:rsidR="00EF16A3" w:rsidRDefault="00CA1F64">
      <w:pPr>
        <w:pStyle w:val="TOC3"/>
        <w:rPr>
          <w:rFonts w:asciiTheme="minorHAnsi" w:eastAsiaTheme="minorEastAsia" w:hAnsiTheme="minorHAnsi" w:cstheme="minorBidi"/>
          <w:iCs w:val="0"/>
          <w:caps w:val="0"/>
          <w:noProof/>
          <w:sz w:val="22"/>
          <w:szCs w:val="22"/>
        </w:rPr>
      </w:pPr>
      <w:hyperlink w:anchor="_Toc77688833" w:history="1">
        <w:r w:rsidR="00EF16A3" w:rsidRPr="00232972">
          <w:rPr>
            <w:rStyle w:val="Hyperlink"/>
            <w:rFonts w:eastAsia="MS Mincho"/>
            <w:noProof/>
            <w14:scene3d>
              <w14:camera w14:prst="orthographicFront"/>
              <w14:lightRig w14:rig="threePt" w14:dir="t">
                <w14:rot w14:lat="0" w14:lon="0" w14:rev="0"/>
              </w14:lightRig>
            </w14:scene3d>
          </w:rPr>
          <w:t>1.4.7</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QUOTE ERRORS</w:t>
        </w:r>
        <w:r w:rsidR="00EF16A3">
          <w:rPr>
            <w:noProof/>
            <w:webHidden/>
          </w:rPr>
          <w:tab/>
        </w:r>
        <w:r w:rsidR="00EF16A3">
          <w:rPr>
            <w:noProof/>
            <w:webHidden/>
          </w:rPr>
          <w:fldChar w:fldCharType="begin"/>
        </w:r>
        <w:r w:rsidR="00EF16A3">
          <w:rPr>
            <w:noProof/>
            <w:webHidden/>
          </w:rPr>
          <w:instrText xml:space="preserve"> PAGEREF _Toc77688833 \h </w:instrText>
        </w:r>
        <w:r w:rsidR="00EF16A3">
          <w:rPr>
            <w:noProof/>
            <w:webHidden/>
          </w:rPr>
        </w:r>
        <w:r w:rsidR="00EF16A3">
          <w:rPr>
            <w:noProof/>
            <w:webHidden/>
          </w:rPr>
          <w:fldChar w:fldCharType="separate"/>
        </w:r>
        <w:r w:rsidR="00EF16A3">
          <w:rPr>
            <w:noProof/>
            <w:webHidden/>
          </w:rPr>
          <w:t>11</w:t>
        </w:r>
        <w:r w:rsidR="00EF16A3">
          <w:rPr>
            <w:noProof/>
            <w:webHidden/>
          </w:rPr>
          <w:fldChar w:fldCharType="end"/>
        </w:r>
      </w:hyperlink>
    </w:p>
    <w:p w14:paraId="20CAC8A2" w14:textId="0D6B112E" w:rsidR="00EF16A3" w:rsidRDefault="00CA1F64">
      <w:pPr>
        <w:pStyle w:val="TOC3"/>
        <w:rPr>
          <w:rFonts w:asciiTheme="minorHAnsi" w:eastAsiaTheme="minorEastAsia" w:hAnsiTheme="minorHAnsi" w:cstheme="minorBidi"/>
          <w:iCs w:val="0"/>
          <w:caps w:val="0"/>
          <w:noProof/>
          <w:sz w:val="22"/>
          <w:szCs w:val="22"/>
        </w:rPr>
      </w:pPr>
      <w:hyperlink w:anchor="_Toc77688834" w:history="1">
        <w:r w:rsidR="00EF16A3" w:rsidRPr="00232972">
          <w:rPr>
            <w:rStyle w:val="Hyperlink"/>
            <w:rFonts w:eastAsia="MS Mincho"/>
            <w:noProof/>
            <w14:scene3d>
              <w14:camera w14:prst="orthographicFront"/>
              <w14:lightRig w14:rig="threePt" w14:dir="t">
                <w14:rot w14:lat="0" w14:lon="0" w14:rev="0"/>
              </w14:lightRig>
            </w14:scene3d>
          </w:rPr>
          <w:t>1.4.8</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JOINT VENTURE</w:t>
        </w:r>
        <w:r w:rsidR="00EF16A3">
          <w:rPr>
            <w:noProof/>
            <w:webHidden/>
          </w:rPr>
          <w:tab/>
        </w:r>
        <w:r w:rsidR="00EF16A3">
          <w:rPr>
            <w:noProof/>
            <w:webHidden/>
          </w:rPr>
          <w:fldChar w:fldCharType="begin"/>
        </w:r>
        <w:r w:rsidR="00EF16A3">
          <w:rPr>
            <w:noProof/>
            <w:webHidden/>
          </w:rPr>
          <w:instrText xml:space="preserve"> PAGEREF _Toc77688834 \h </w:instrText>
        </w:r>
        <w:r w:rsidR="00EF16A3">
          <w:rPr>
            <w:noProof/>
            <w:webHidden/>
          </w:rPr>
        </w:r>
        <w:r w:rsidR="00EF16A3">
          <w:rPr>
            <w:noProof/>
            <w:webHidden/>
          </w:rPr>
          <w:fldChar w:fldCharType="separate"/>
        </w:r>
        <w:r w:rsidR="00EF16A3">
          <w:rPr>
            <w:noProof/>
            <w:webHidden/>
          </w:rPr>
          <w:t>12</w:t>
        </w:r>
        <w:r w:rsidR="00EF16A3">
          <w:rPr>
            <w:noProof/>
            <w:webHidden/>
          </w:rPr>
          <w:fldChar w:fldCharType="end"/>
        </w:r>
      </w:hyperlink>
    </w:p>
    <w:p w14:paraId="1E7FBCA2" w14:textId="1AA5FD96" w:rsidR="00EF16A3" w:rsidRDefault="00CA1F64">
      <w:pPr>
        <w:pStyle w:val="TOC3"/>
        <w:rPr>
          <w:rFonts w:asciiTheme="minorHAnsi" w:eastAsiaTheme="minorEastAsia" w:hAnsiTheme="minorHAnsi" w:cstheme="minorBidi"/>
          <w:iCs w:val="0"/>
          <w:caps w:val="0"/>
          <w:noProof/>
          <w:sz w:val="22"/>
          <w:szCs w:val="22"/>
        </w:rPr>
      </w:pPr>
      <w:hyperlink w:anchor="_Toc77688835" w:history="1">
        <w:r w:rsidR="00EF16A3" w:rsidRPr="00232972">
          <w:rPr>
            <w:rStyle w:val="Hyperlink"/>
            <w:noProof/>
            <w14:scene3d>
              <w14:camera w14:prst="orthographicFront"/>
              <w14:lightRig w14:rig="threePt" w14:dir="t">
                <w14:rot w14:lat="0" w14:lon="0" w14:rev="0"/>
              </w14:lightRig>
            </w14:scene3d>
          </w:rPr>
          <w:t>1.4.9</w:t>
        </w:r>
        <w:r w:rsidR="00EF16A3">
          <w:rPr>
            <w:rFonts w:asciiTheme="minorHAnsi" w:eastAsiaTheme="minorEastAsia" w:hAnsiTheme="minorHAnsi" w:cstheme="minorBidi"/>
            <w:iCs w:val="0"/>
            <w:caps w:val="0"/>
            <w:noProof/>
            <w:sz w:val="22"/>
            <w:szCs w:val="22"/>
          </w:rPr>
          <w:tab/>
        </w:r>
        <w:r w:rsidR="00EF16A3" w:rsidRPr="00232972">
          <w:rPr>
            <w:rStyle w:val="Hyperlink"/>
            <w:noProof/>
          </w:rPr>
          <w:t>RECIPROCITY FOR JURISDICTIONAL VENDOR PREFERENCE</w:t>
        </w:r>
        <w:r w:rsidR="00EF16A3">
          <w:rPr>
            <w:noProof/>
            <w:webHidden/>
          </w:rPr>
          <w:tab/>
        </w:r>
        <w:r w:rsidR="00EF16A3">
          <w:rPr>
            <w:noProof/>
            <w:webHidden/>
          </w:rPr>
          <w:fldChar w:fldCharType="begin"/>
        </w:r>
        <w:r w:rsidR="00EF16A3">
          <w:rPr>
            <w:noProof/>
            <w:webHidden/>
          </w:rPr>
          <w:instrText xml:space="preserve"> PAGEREF _Toc77688835 \h </w:instrText>
        </w:r>
        <w:r w:rsidR="00EF16A3">
          <w:rPr>
            <w:noProof/>
            <w:webHidden/>
          </w:rPr>
        </w:r>
        <w:r w:rsidR="00EF16A3">
          <w:rPr>
            <w:noProof/>
            <w:webHidden/>
          </w:rPr>
          <w:fldChar w:fldCharType="separate"/>
        </w:r>
        <w:r w:rsidR="00EF16A3">
          <w:rPr>
            <w:noProof/>
            <w:webHidden/>
          </w:rPr>
          <w:t>12</w:t>
        </w:r>
        <w:r w:rsidR="00EF16A3">
          <w:rPr>
            <w:noProof/>
            <w:webHidden/>
          </w:rPr>
          <w:fldChar w:fldCharType="end"/>
        </w:r>
      </w:hyperlink>
    </w:p>
    <w:p w14:paraId="25744BCD" w14:textId="15060580" w:rsidR="00EF16A3" w:rsidRDefault="00CA1F64">
      <w:pPr>
        <w:pStyle w:val="TOC3"/>
        <w:rPr>
          <w:rFonts w:asciiTheme="minorHAnsi" w:eastAsiaTheme="minorEastAsia" w:hAnsiTheme="minorHAnsi" w:cstheme="minorBidi"/>
          <w:iCs w:val="0"/>
          <w:caps w:val="0"/>
          <w:noProof/>
          <w:sz w:val="22"/>
          <w:szCs w:val="22"/>
        </w:rPr>
      </w:pPr>
      <w:hyperlink w:anchor="_Toc77688836" w:history="1">
        <w:r w:rsidR="00EF16A3" w:rsidRPr="00232972">
          <w:rPr>
            <w:rStyle w:val="Hyperlink"/>
            <w:noProof/>
            <w14:scene3d>
              <w14:camera w14:prst="orthographicFront"/>
              <w14:lightRig w14:rig="threePt" w14:dir="t">
                <w14:rot w14:lat="0" w14:lon="0" w14:rev="0"/>
              </w14:lightRig>
            </w14:scene3d>
          </w:rPr>
          <w:t>1.4.10</w:t>
        </w:r>
        <w:r w:rsidR="00EF16A3">
          <w:rPr>
            <w:rFonts w:asciiTheme="minorHAnsi" w:eastAsiaTheme="minorEastAsia" w:hAnsiTheme="minorHAnsi" w:cstheme="minorBidi"/>
            <w:iCs w:val="0"/>
            <w:caps w:val="0"/>
            <w:noProof/>
            <w:sz w:val="22"/>
            <w:szCs w:val="22"/>
          </w:rPr>
          <w:tab/>
        </w:r>
        <w:r w:rsidR="00EF16A3" w:rsidRPr="00232972">
          <w:rPr>
            <w:rStyle w:val="Hyperlink"/>
            <w:noProof/>
          </w:rPr>
          <w:t>QUOTE ACCEPTANCES AND REJECTIONS</w:t>
        </w:r>
        <w:r w:rsidR="00EF16A3">
          <w:rPr>
            <w:noProof/>
            <w:webHidden/>
          </w:rPr>
          <w:tab/>
        </w:r>
        <w:r w:rsidR="00EF16A3">
          <w:rPr>
            <w:noProof/>
            <w:webHidden/>
          </w:rPr>
          <w:fldChar w:fldCharType="begin"/>
        </w:r>
        <w:r w:rsidR="00EF16A3">
          <w:rPr>
            <w:noProof/>
            <w:webHidden/>
          </w:rPr>
          <w:instrText xml:space="preserve"> PAGEREF _Toc77688836 \h </w:instrText>
        </w:r>
        <w:r w:rsidR="00EF16A3">
          <w:rPr>
            <w:noProof/>
            <w:webHidden/>
          </w:rPr>
        </w:r>
        <w:r w:rsidR="00EF16A3">
          <w:rPr>
            <w:noProof/>
            <w:webHidden/>
          </w:rPr>
          <w:fldChar w:fldCharType="separate"/>
        </w:r>
        <w:r w:rsidR="00EF16A3">
          <w:rPr>
            <w:noProof/>
            <w:webHidden/>
          </w:rPr>
          <w:t>13</w:t>
        </w:r>
        <w:r w:rsidR="00EF16A3">
          <w:rPr>
            <w:noProof/>
            <w:webHidden/>
          </w:rPr>
          <w:fldChar w:fldCharType="end"/>
        </w:r>
      </w:hyperlink>
    </w:p>
    <w:p w14:paraId="798CACBE" w14:textId="3FFF17FB" w:rsidR="00EF16A3" w:rsidRDefault="00CA1F64">
      <w:pPr>
        <w:pStyle w:val="TOC3"/>
        <w:rPr>
          <w:rFonts w:asciiTheme="minorHAnsi" w:eastAsiaTheme="minorEastAsia" w:hAnsiTheme="minorHAnsi" w:cstheme="minorBidi"/>
          <w:iCs w:val="0"/>
          <w:caps w:val="0"/>
          <w:noProof/>
          <w:sz w:val="22"/>
          <w:szCs w:val="22"/>
        </w:rPr>
      </w:pPr>
      <w:hyperlink w:anchor="_Toc77688837" w:history="1">
        <w:r w:rsidR="00EF16A3" w:rsidRPr="00232972">
          <w:rPr>
            <w:rStyle w:val="Hyperlink"/>
            <w:noProof/>
            <w14:scene3d>
              <w14:camera w14:prst="orthographicFront"/>
              <w14:lightRig w14:rig="threePt" w14:dir="t">
                <w14:rot w14:lat="0" w14:lon="0" w14:rev="0"/>
              </w14:lightRig>
            </w14:scene3d>
          </w:rPr>
          <w:t>1.4.11</w:t>
        </w:r>
        <w:r w:rsidR="00EF16A3">
          <w:rPr>
            <w:rFonts w:asciiTheme="minorHAnsi" w:eastAsiaTheme="minorEastAsia" w:hAnsiTheme="minorHAnsi" w:cstheme="minorBidi"/>
            <w:iCs w:val="0"/>
            <w:caps w:val="0"/>
            <w:noProof/>
            <w:sz w:val="22"/>
            <w:szCs w:val="22"/>
          </w:rPr>
          <w:tab/>
        </w:r>
        <w:r w:rsidR="00EF16A3" w:rsidRPr="00232972">
          <w:rPr>
            <w:rStyle w:val="Hyperlink"/>
            <w:noProof/>
          </w:rPr>
          <w:t>ELECTRONIC SIGNATURES</w:t>
        </w:r>
        <w:r w:rsidR="00EF16A3">
          <w:rPr>
            <w:noProof/>
            <w:webHidden/>
          </w:rPr>
          <w:tab/>
        </w:r>
        <w:r w:rsidR="00EF16A3">
          <w:rPr>
            <w:noProof/>
            <w:webHidden/>
          </w:rPr>
          <w:fldChar w:fldCharType="begin"/>
        </w:r>
        <w:r w:rsidR="00EF16A3">
          <w:rPr>
            <w:noProof/>
            <w:webHidden/>
          </w:rPr>
          <w:instrText xml:space="preserve"> PAGEREF _Toc77688837 \h </w:instrText>
        </w:r>
        <w:r w:rsidR="00EF16A3">
          <w:rPr>
            <w:noProof/>
            <w:webHidden/>
          </w:rPr>
        </w:r>
        <w:r w:rsidR="00EF16A3">
          <w:rPr>
            <w:noProof/>
            <w:webHidden/>
          </w:rPr>
          <w:fldChar w:fldCharType="separate"/>
        </w:r>
        <w:r w:rsidR="00EF16A3">
          <w:rPr>
            <w:noProof/>
            <w:webHidden/>
          </w:rPr>
          <w:t>13</w:t>
        </w:r>
        <w:r w:rsidR="00EF16A3">
          <w:rPr>
            <w:noProof/>
            <w:webHidden/>
          </w:rPr>
          <w:fldChar w:fldCharType="end"/>
        </w:r>
      </w:hyperlink>
    </w:p>
    <w:p w14:paraId="24CBFAD9" w14:textId="5534E169" w:rsidR="00EF16A3" w:rsidRDefault="00CA1F64">
      <w:pPr>
        <w:pStyle w:val="TOC3"/>
        <w:rPr>
          <w:rFonts w:asciiTheme="minorHAnsi" w:eastAsiaTheme="minorEastAsia" w:hAnsiTheme="minorHAnsi" w:cstheme="minorBidi"/>
          <w:iCs w:val="0"/>
          <w:caps w:val="0"/>
          <w:noProof/>
          <w:sz w:val="22"/>
          <w:szCs w:val="22"/>
        </w:rPr>
      </w:pPr>
      <w:hyperlink w:anchor="_Toc77688838" w:history="1">
        <w:r w:rsidR="00EF16A3" w:rsidRPr="00232972">
          <w:rPr>
            <w:rStyle w:val="Hyperlink"/>
            <w:noProof/>
            <w14:scene3d>
              <w14:camera w14:prst="orthographicFront"/>
              <w14:lightRig w14:rig="threePt" w14:dir="t">
                <w14:rot w14:lat="0" w14:lon="0" w14:rev="0"/>
              </w14:lightRig>
            </w14:scene3d>
          </w:rPr>
          <w:t>1.4.12</w:t>
        </w:r>
        <w:r w:rsidR="00EF16A3">
          <w:rPr>
            <w:rFonts w:asciiTheme="minorHAnsi" w:eastAsiaTheme="minorEastAsia" w:hAnsiTheme="minorHAnsi" w:cstheme="minorBidi"/>
            <w:iCs w:val="0"/>
            <w:caps w:val="0"/>
            <w:noProof/>
            <w:sz w:val="22"/>
            <w:szCs w:val="22"/>
          </w:rPr>
          <w:tab/>
        </w:r>
        <w:r w:rsidR="00EF16A3" w:rsidRPr="00232972">
          <w:rPr>
            <w:rStyle w:val="Hyperlink"/>
            <w:noProof/>
          </w:rPr>
          <w:t>Cooperative Purchasing</w:t>
        </w:r>
        <w:r w:rsidR="00EF16A3">
          <w:rPr>
            <w:noProof/>
            <w:webHidden/>
          </w:rPr>
          <w:tab/>
        </w:r>
        <w:r w:rsidR="00EF16A3">
          <w:rPr>
            <w:noProof/>
            <w:webHidden/>
          </w:rPr>
          <w:fldChar w:fldCharType="begin"/>
        </w:r>
        <w:r w:rsidR="00EF16A3">
          <w:rPr>
            <w:noProof/>
            <w:webHidden/>
          </w:rPr>
          <w:instrText xml:space="preserve"> PAGEREF _Toc77688838 \h </w:instrText>
        </w:r>
        <w:r w:rsidR="00EF16A3">
          <w:rPr>
            <w:noProof/>
            <w:webHidden/>
          </w:rPr>
        </w:r>
        <w:r w:rsidR="00EF16A3">
          <w:rPr>
            <w:noProof/>
            <w:webHidden/>
          </w:rPr>
          <w:fldChar w:fldCharType="separate"/>
        </w:r>
        <w:r w:rsidR="00EF16A3">
          <w:rPr>
            <w:noProof/>
            <w:webHidden/>
          </w:rPr>
          <w:t>13</w:t>
        </w:r>
        <w:r w:rsidR="00EF16A3">
          <w:rPr>
            <w:noProof/>
            <w:webHidden/>
          </w:rPr>
          <w:fldChar w:fldCharType="end"/>
        </w:r>
      </w:hyperlink>
    </w:p>
    <w:p w14:paraId="40631A31" w14:textId="4FB6AFFF" w:rsidR="00EF16A3" w:rsidRDefault="00CA1F64">
      <w:pPr>
        <w:pStyle w:val="TOC1"/>
        <w:rPr>
          <w:rFonts w:asciiTheme="minorHAnsi" w:eastAsiaTheme="minorEastAsia" w:hAnsiTheme="minorHAnsi" w:cstheme="minorBidi"/>
          <w:b w:val="0"/>
          <w:bCs w:val="0"/>
          <w:caps w:val="0"/>
          <w:noProof/>
          <w:sz w:val="22"/>
          <w:szCs w:val="22"/>
        </w:rPr>
      </w:pPr>
      <w:hyperlink w:anchor="_Toc77688839" w:history="1">
        <w:r w:rsidR="00EF16A3" w:rsidRPr="00232972">
          <w:rPr>
            <w:rStyle w:val="Hyperlink"/>
            <w:noProof/>
            <w14:scene3d>
              <w14:camera w14:prst="orthographicFront"/>
              <w14:lightRig w14:rig="threePt" w14:dir="t">
                <w14:rot w14:lat="0" w14:lon="0" w14:rev="0"/>
              </w14:lightRig>
            </w14:scene3d>
          </w:rPr>
          <w:t>2.0</w:t>
        </w:r>
        <w:r w:rsidR="00EF16A3">
          <w:rPr>
            <w:rFonts w:asciiTheme="minorHAnsi" w:eastAsiaTheme="minorEastAsia" w:hAnsiTheme="minorHAnsi" w:cstheme="minorBidi"/>
            <w:b w:val="0"/>
            <w:bCs w:val="0"/>
            <w:caps w:val="0"/>
            <w:noProof/>
            <w:sz w:val="22"/>
            <w:szCs w:val="22"/>
          </w:rPr>
          <w:tab/>
        </w:r>
        <w:r w:rsidR="00EF16A3" w:rsidRPr="00232972">
          <w:rPr>
            <w:rStyle w:val="Hyperlink"/>
            <w:noProof/>
          </w:rPr>
          <w:t>DEFINITIONS</w:t>
        </w:r>
        <w:r w:rsidR="00EF16A3">
          <w:rPr>
            <w:noProof/>
            <w:webHidden/>
          </w:rPr>
          <w:tab/>
        </w:r>
        <w:r w:rsidR="00EF16A3">
          <w:rPr>
            <w:noProof/>
            <w:webHidden/>
          </w:rPr>
          <w:fldChar w:fldCharType="begin"/>
        </w:r>
        <w:r w:rsidR="00EF16A3">
          <w:rPr>
            <w:noProof/>
            <w:webHidden/>
          </w:rPr>
          <w:instrText xml:space="preserve"> PAGEREF _Toc77688839 \h </w:instrText>
        </w:r>
        <w:r w:rsidR="00EF16A3">
          <w:rPr>
            <w:noProof/>
            <w:webHidden/>
          </w:rPr>
        </w:r>
        <w:r w:rsidR="00EF16A3">
          <w:rPr>
            <w:noProof/>
            <w:webHidden/>
          </w:rPr>
          <w:fldChar w:fldCharType="separate"/>
        </w:r>
        <w:r w:rsidR="00EF16A3">
          <w:rPr>
            <w:noProof/>
            <w:webHidden/>
          </w:rPr>
          <w:t>14</w:t>
        </w:r>
        <w:r w:rsidR="00EF16A3">
          <w:rPr>
            <w:noProof/>
            <w:webHidden/>
          </w:rPr>
          <w:fldChar w:fldCharType="end"/>
        </w:r>
      </w:hyperlink>
    </w:p>
    <w:p w14:paraId="34F0AEF4" w14:textId="052913E4"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40" w:history="1">
        <w:r w:rsidR="00EF16A3" w:rsidRPr="00232972">
          <w:rPr>
            <w:rStyle w:val="Hyperlink"/>
            <w:noProof/>
            <w14:scene3d>
              <w14:camera w14:prst="orthographicFront"/>
              <w14:lightRig w14:rig="threePt" w14:dir="t">
                <w14:rot w14:lat="0" w14:lon="0" w14:rev="0"/>
              </w14:lightRig>
            </w14:scene3d>
          </w:rPr>
          <w:t>2.1</w:t>
        </w:r>
        <w:r w:rsidR="00EF16A3">
          <w:rPr>
            <w:rFonts w:asciiTheme="minorHAnsi" w:eastAsiaTheme="minorEastAsia" w:hAnsiTheme="minorHAnsi" w:cstheme="minorBidi"/>
            <w:caps w:val="0"/>
            <w:noProof/>
            <w:sz w:val="22"/>
            <w:szCs w:val="22"/>
          </w:rPr>
          <w:tab/>
        </w:r>
        <w:r w:rsidR="00EF16A3" w:rsidRPr="00232972">
          <w:rPr>
            <w:rStyle w:val="Hyperlink"/>
            <w:noProof/>
          </w:rPr>
          <w:t>CROSSWALK</w:t>
        </w:r>
        <w:r w:rsidR="00EF16A3">
          <w:rPr>
            <w:noProof/>
            <w:webHidden/>
          </w:rPr>
          <w:tab/>
        </w:r>
        <w:r w:rsidR="00EF16A3">
          <w:rPr>
            <w:noProof/>
            <w:webHidden/>
          </w:rPr>
          <w:fldChar w:fldCharType="begin"/>
        </w:r>
        <w:r w:rsidR="00EF16A3">
          <w:rPr>
            <w:noProof/>
            <w:webHidden/>
          </w:rPr>
          <w:instrText xml:space="preserve"> PAGEREF _Toc77688840 \h </w:instrText>
        </w:r>
        <w:r w:rsidR="00EF16A3">
          <w:rPr>
            <w:noProof/>
            <w:webHidden/>
          </w:rPr>
        </w:r>
        <w:r w:rsidR="00EF16A3">
          <w:rPr>
            <w:noProof/>
            <w:webHidden/>
          </w:rPr>
          <w:fldChar w:fldCharType="separate"/>
        </w:r>
        <w:r w:rsidR="00EF16A3">
          <w:rPr>
            <w:noProof/>
            <w:webHidden/>
          </w:rPr>
          <w:t>14</w:t>
        </w:r>
        <w:r w:rsidR="00EF16A3">
          <w:rPr>
            <w:noProof/>
            <w:webHidden/>
          </w:rPr>
          <w:fldChar w:fldCharType="end"/>
        </w:r>
      </w:hyperlink>
    </w:p>
    <w:p w14:paraId="1074A8BA" w14:textId="3B84F683"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41" w:history="1">
        <w:r w:rsidR="00EF16A3" w:rsidRPr="00232972">
          <w:rPr>
            <w:rStyle w:val="Hyperlink"/>
            <w:noProof/>
            <w14:scene3d>
              <w14:camera w14:prst="orthographicFront"/>
              <w14:lightRig w14:rig="threePt" w14:dir="t">
                <w14:rot w14:lat="0" w14:lon="0" w14:rev="0"/>
              </w14:lightRig>
            </w14:scene3d>
          </w:rPr>
          <w:t>2.2</w:t>
        </w:r>
        <w:r w:rsidR="00EF16A3">
          <w:rPr>
            <w:rFonts w:asciiTheme="minorHAnsi" w:eastAsiaTheme="minorEastAsia" w:hAnsiTheme="minorHAnsi" w:cstheme="minorBidi"/>
            <w:caps w:val="0"/>
            <w:noProof/>
            <w:sz w:val="22"/>
            <w:szCs w:val="22"/>
          </w:rPr>
          <w:tab/>
        </w:r>
        <w:r w:rsidR="00EF16A3" w:rsidRPr="00232972">
          <w:rPr>
            <w:rStyle w:val="Hyperlink"/>
            <w:noProof/>
          </w:rPr>
          <w:t>GENERAL DEFINITIONS</w:t>
        </w:r>
        <w:r w:rsidR="00EF16A3">
          <w:rPr>
            <w:noProof/>
            <w:webHidden/>
          </w:rPr>
          <w:tab/>
        </w:r>
        <w:r w:rsidR="00EF16A3">
          <w:rPr>
            <w:noProof/>
            <w:webHidden/>
          </w:rPr>
          <w:fldChar w:fldCharType="begin"/>
        </w:r>
        <w:r w:rsidR="00EF16A3">
          <w:rPr>
            <w:noProof/>
            <w:webHidden/>
          </w:rPr>
          <w:instrText xml:space="preserve"> PAGEREF _Toc77688841 \h </w:instrText>
        </w:r>
        <w:r w:rsidR="00EF16A3">
          <w:rPr>
            <w:noProof/>
            <w:webHidden/>
          </w:rPr>
        </w:r>
        <w:r w:rsidR="00EF16A3">
          <w:rPr>
            <w:noProof/>
            <w:webHidden/>
          </w:rPr>
          <w:fldChar w:fldCharType="separate"/>
        </w:r>
        <w:r w:rsidR="00EF16A3">
          <w:rPr>
            <w:noProof/>
            <w:webHidden/>
          </w:rPr>
          <w:t>14</w:t>
        </w:r>
        <w:r w:rsidR="00EF16A3">
          <w:rPr>
            <w:noProof/>
            <w:webHidden/>
          </w:rPr>
          <w:fldChar w:fldCharType="end"/>
        </w:r>
      </w:hyperlink>
    </w:p>
    <w:p w14:paraId="66799221" w14:textId="6DE6A5A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42" w:history="1">
        <w:r w:rsidR="00EF16A3" w:rsidRPr="00232972">
          <w:rPr>
            <w:rStyle w:val="Hyperlink"/>
            <w:noProof/>
            <w14:scene3d>
              <w14:camera w14:prst="orthographicFront"/>
              <w14:lightRig w14:rig="threePt" w14:dir="t">
                <w14:rot w14:lat="0" w14:lon="0" w14:rev="0"/>
              </w14:lightRig>
            </w14:scene3d>
          </w:rPr>
          <w:t>2.3</w:t>
        </w:r>
        <w:r w:rsidR="00EF16A3">
          <w:rPr>
            <w:rFonts w:asciiTheme="minorHAnsi" w:eastAsiaTheme="minorEastAsia" w:hAnsiTheme="minorHAnsi" w:cstheme="minorBidi"/>
            <w:caps w:val="0"/>
            <w:noProof/>
            <w:sz w:val="22"/>
            <w:szCs w:val="22"/>
          </w:rPr>
          <w:tab/>
        </w:r>
        <w:r w:rsidR="00EF16A3" w:rsidRPr="00232972">
          <w:rPr>
            <w:rStyle w:val="Hyperlink"/>
            <w:noProof/>
          </w:rPr>
          <w:t>BLANKET P.O. SPECIFIC DEFINITIONS/ACRONYMS</w:t>
        </w:r>
        <w:r w:rsidR="00EF16A3">
          <w:rPr>
            <w:noProof/>
            <w:webHidden/>
          </w:rPr>
          <w:tab/>
        </w:r>
        <w:r w:rsidR="00EF16A3">
          <w:rPr>
            <w:noProof/>
            <w:webHidden/>
          </w:rPr>
          <w:fldChar w:fldCharType="begin"/>
        </w:r>
        <w:r w:rsidR="00EF16A3">
          <w:rPr>
            <w:noProof/>
            <w:webHidden/>
          </w:rPr>
          <w:instrText xml:space="preserve"> PAGEREF _Toc77688842 \h </w:instrText>
        </w:r>
        <w:r w:rsidR="00EF16A3">
          <w:rPr>
            <w:noProof/>
            <w:webHidden/>
          </w:rPr>
        </w:r>
        <w:r w:rsidR="00EF16A3">
          <w:rPr>
            <w:noProof/>
            <w:webHidden/>
          </w:rPr>
          <w:fldChar w:fldCharType="separate"/>
        </w:r>
        <w:r w:rsidR="00EF16A3">
          <w:rPr>
            <w:noProof/>
            <w:webHidden/>
          </w:rPr>
          <w:t>17</w:t>
        </w:r>
        <w:r w:rsidR="00EF16A3">
          <w:rPr>
            <w:noProof/>
            <w:webHidden/>
          </w:rPr>
          <w:fldChar w:fldCharType="end"/>
        </w:r>
      </w:hyperlink>
    </w:p>
    <w:p w14:paraId="60E7DC6B" w14:textId="6D55905E"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43" w:history="1">
        <w:r w:rsidR="00EF16A3" w:rsidRPr="00232972">
          <w:rPr>
            <w:rStyle w:val="Hyperlink"/>
            <w:noProof/>
            <w14:scene3d>
              <w14:camera w14:prst="orthographicFront"/>
              <w14:lightRig w14:rig="threePt" w14:dir="t">
                <w14:rot w14:lat="0" w14:lon="0" w14:rev="0"/>
              </w14:lightRig>
            </w14:scene3d>
          </w:rPr>
          <w:t>2.4</w:t>
        </w:r>
        <w:r w:rsidR="00EF16A3">
          <w:rPr>
            <w:rFonts w:asciiTheme="minorHAnsi" w:eastAsiaTheme="minorEastAsia" w:hAnsiTheme="minorHAnsi" w:cstheme="minorBidi"/>
            <w:caps w:val="0"/>
            <w:noProof/>
            <w:sz w:val="22"/>
            <w:szCs w:val="22"/>
          </w:rPr>
          <w:tab/>
        </w:r>
        <w:r w:rsidR="00EF16A3" w:rsidRPr="00232972">
          <w:rPr>
            <w:rStyle w:val="Hyperlink"/>
            <w:rFonts w:eastAsia="Arial Narrow" w:cs="Arial Narrow"/>
            <w:noProof/>
          </w:rPr>
          <w:t>BLANKET P.O. – USING AGENCY SPECIFIC DEFINITIONS/ACRONYMS</w:t>
        </w:r>
        <w:r w:rsidR="00EF16A3">
          <w:rPr>
            <w:noProof/>
            <w:webHidden/>
          </w:rPr>
          <w:tab/>
        </w:r>
        <w:r w:rsidR="00EF16A3">
          <w:rPr>
            <w:noProof/>
            <w:webHidden/>
          </w:rPr>
          <w:fldChar w:fldCharType="begin"/>
        </w:r>
        <w:r w:rsidR="00EF16A3">
          <w:rPr>
            <w:noProof/>
            <w:webHidden/>
          </w:rPr>
          <w:instrText xml:space="preserve"> PAGEREF _Toc77688843 \h </w:instrText>
        </w:r>
        <w:r w:rsidR="00EF16A3">
          <w:rPr>
            <w:noProof/>
            <w:webHidden/>
          </w:rPr>
        </w:r>
        <w:r w:rsidR="00EF16A3">
          <w:rPr>
            <w:noProof/>
            <w:webHidden/>
          </w:rPr>
          <w:fldChar w:fldCharType="separate"/>
        </w:r>
        <w:r w:rsidR="00EF16A3">
          <w:rPr>
            <w:noProof/>
            <w:webHidden/>
          </w:rPr>
          <w:t>17</w:t>
        </w:r>
        <w:r w:rsidR="00EF16A3">
          <w:rPr>
            <w:noProof/>
            <w:webHidden/>
          </w:rPr>
          <w:fldChar w:fldCharType="end"/>
        </w:r>
      </w:hyperlink>
    </w:p>
    <w:p w14:paraId="39FFEC4F" w14:textId="4A287BD1" w:rsidR="00EF16A3" w:rsidRDefault="00CA1F64">
      <w:pPr>
        <w:pStyle w:val="TOC1"/>
        <w:rPr>
          <w:rFonts w:asciiTheme="minorHAnsi" w:eastAsiaTheme="minorEastAsia" w:hAnsiTheme="minorHAnsi" w:cstheme="minorBidi"/>
          <w:b w:val="0"/>
          <w:bCs w:val="0"/>
          <w:caps w:val="0"/>
          <w:noProof/>
          <w:sz w:val="22"/>
          <w:szCs w:val="22"/>
        </w:rPr>
      </w:pPr>
      <w:hyperlink w:anchor="_Toc77688844" w:history="1">
        <w:r w:rsidR="00EF16A3" w:rsidRPr="00232972">
          <w:rPr>
            <w:rStyle w:val="Hyperlink"/>
            <w:noProof/>
            <w14:scene3d>
              <w14:camera w14:prst="orthographicFront"/>
              <w14:lightRig w14:rig="threePt" w14:dir="t">
                <w14:rot w14:lat="0" w14:lon="0" w14:rev="0"/>
              </w14:lightRig>
            </w14:scene3d>
          </w:rPr>
          <w:t>3.0</w:t>
        </w:r>
        <w:r w:rsidR="00EF16A3">
          <w:rPr>
            <w:rFonts w:asciiTheme="minorHAnsi" w:eastAsiaTheme="minorEastAsia" w:hAnsiTheme="minorHAnsi" w:cstheme="minorBidi"/>
            <w:b w:val="0"/>
            <w:bCs w:val="0"/>
            <w:caps w:val="0"/>
            <w:noProof/>
            <w:sz w:val="22"/>
            <w:szCs w:val="22"/>
          </w:rPr>
          <w:tab/>
        </w:r>
        <w:r w:rsidR="00EF16A3" w:rsidRPr="00232972">
          <w:rPr>
            <w:rStyle w:val="Hyperlink"/>
            <w:noProof/>
          </w:rPr>
          <w:t>SCOPE OF WORK – REQUIREMENTS OF THE VENDOR {CONTRACTOR}</w:t>
        </w:r>
        <w:r w:rsidR="00EF16A3">
          <w:rPr>
            <w:noProof/>
            <w:webHidden/>
          </w:rPr>
          <w:tab/>
        </w:r>
        <w:r w:rsidR="00EF16A3">
          <w:rPr>
            <w:noProof/>
            <w:webHidden/>
          </w:rPr>
          <w:fldChar w:fldCharType="begin"/>
        </w:r>
        <w:r w:rsidR="00EF16A3">
          <w:rPr>
            <w:noProof/>
            <w:webHidden/>
          </w:rPr>
          <w:instrText xml:space="preserve"> PAGEREF _Toc77688844 \h </w:instrText>
        </w:r>
        <w:r w:rsidR="00EF16A3">
          <w:rPr>
            <w:noProof/>
            <w:webHidden/>
          </w:rPr>
        </w:r>
        <w:r w:rsidR="00EF16A3">
          <w:rPr>
            <w:noProof/>
            <w:webHidden/>
          </w:rPr>
          <w:fldChar w:fldCharType="separate"/>
        </w:r>
        <w:r w:rsidR="00EF16A3">
          <w:rPr>
            <w:noProof/>
            <w:webHidden/>
          </w:rPr>
          <w:t>21</w:t>
        </w:r>
        <w:r w:rsidR="00EF16A3">
          <w:rPr>
            <w:noProof/>
            <w:webHidden/>
          </w:rPr>
          <w:fldChar w:fldCharType="end"/>
        </w:r>
      </w:hyperlink>
    </w:p>
    <w:p w14:paraId="2A195AB5" w14:textId="4D13D231"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45" w:history="1">
        <w:r w:rsidR="00EF16A3" w:rsidRPr="00232972">
          <w:rPr>
            <w:rStyle w:val="Hyperlink"/>
            <w:rFonts w:eastAsia="MS Mincho"/>
            <w:noProof/>
            <w14:scene3d>
              <w14:camera w14:prst="orthographicFront"/>
              <w14:lightRig w14:rig="threePt" w14:dir="t">
                <w14:rot w14:lat="0" w14:lon="0" w14:rev="0"/>
              </w14:lightRig>
            </w14:scene3d>
          </w:rPr>
          <w:t>3.1</w:t>
        </w:r>
        <w:r w:rsidR="00EF16A3">
          <w:rPr>
            <w:rFonts w:asciiTheme="minorHAnsi" w:eastAsiaTheme="minorEastAsia" w:hAnsiTheme="minorHAnsi" w:cstheme="minorBidi"/>
            <w:caps w:val="0"/>
            <w:noProof/>
            <w:sz w:val="22"/>
            <w:szCs w:val="22"/>
          </w:rPr>
          <w:tab/>
        </w:r>
        <w:r w:rsidR="00EF16A3" w:rsidRPr="00232972">
          <w:rPr>
            <w:rStyle w:val="Hyperlink"/>
            <w:rFonts w:eastAsia="MS Mincho"/>
            <w:noProof/>
          </w:rPr>
          <w:t>product Specifications</w:t>
        </w:r>
        <w:r w:rsidR="00EF16A3">
          <w:rPr>
            <w:noProof/>
            <w:webHidden/>
          </w:rPr>
          <w:tab/>
        </w:r>
        <w:r w:rsidR="00EF16A3">
          <w:rPr>
            <w:noProof/>
            <w:webHidden/>
          </w:rPr>
          <w:fldChar w:fldCharType="begin"/>
        </w:r>
        <w:r w:rsidR="00EF16A3">
          <w:rPr>
            <w:noProof/>
            <w:webHidden/>
          </w:rPr>
          <w:instrText xml:space="preserve"> PAGEREF _Toc77688845 \h </w:instrText>
        </w:r>
        <w:r w:rsidR="00EF16A3">
          <w:rPr>
            <w:noProof/>
            <w:webHidden/>
          </w:rPr>
        </w:r>
        <w:r w:rsidR="00EF16A3">
          <w:rPr>
            <w:noProof/>
            <w:webHidden/>
          </w:rPr>
          <w:fldChar w:fldCharType="separate"/>
        </w:r>
        <w:r w:rsidR="00EF16A3">
          <w:rPr>
            <w:noProof/>
            <w:webHidden/>
          </w:rPr>
          <w:t>21</w:t>
        </w:r>
        <w:r w:rsidR="00EF16A3">
          <w:rPr>
            <w:noProof/>
            <w:webHidden/>
          </w:rPr>
          <w:fldChar w:fldCharType="end"/>
        </w:r>
      </w:hyperlink>
    </w:p>
    <w:p w14:paraId="29B99A96" w14:textId="5EB994D4" w:rsidR="00EF16A3" w:rsidRDefault="00CA1F64">
      <w:pPr>
        <w:pStyle w:val="TOC3"/>
        <w:rPr>
          <w:rFonts w:asciiTheme="minorHAnsi" w:eastAsiaTheme="minorEastAsia" w:hAnsiTheme="minorHAnsi" w:cstheme="minorBidi"/>
          <w:iCs w:val="0"/>
          <w:caps w:val="0"/>
          <w:noProof/>
          <w:sz w:val="22"/>
          <w:szCs w:val="22"/>
        </w:rPr>
      </w:pPr>
      <w:hyperlink w:anchor="_Toc77688846" w:history="1">
        <w:r w:rsidR="00EF16A3" w:rsidRPr="00232972">
          <w:rPr>
            <w:rStyle w:val="Hyperlink"/>
            <w:noProof/>
            <w14:scene3d>
              <w14:camera w14:prst="orthographicFront"/>
              <w14:lightRig w14:rig="threePt" w14:dir="t">
                <w14:rot w14:lat="0" w14:lon="0" w14:rev="0"/>
              </w14:lightRig>
            </w14:scene3d>
          </w:rPr>
          <w:t>3.1.1</w:t>
        </w:r>
        <w:r w:rsidR="00EF16A3">
          <w:rPr>
            <w:rFonts w:asciiTheme="minorHAnsi" w:eastAsiaTheme="minorEastAsia" w:hAnsiTheme="minorHAnsi" w:cstheme="minorBidi"/>
            <w:iCs w:val="0"/>
            <w:caps w:val="0"/>
            <w:noProof/>
            <w:sz w:val="22"/>
            <w:szCs w:val="22"/>
          </w:rPr>
          <w:tab/>
        </w:r>
        <w:r w:rsidR="00EF16A3" w:rsidRPr="00232972">
          <w:rPr>
            <w:rStyle w:val="Hyperlink"/>
            <w:noProof/>
          </w:rPr>
          <w:t>Commerical Item Descriptions (CIDS) and/Or USDA Requriments, as referenced in the specifications above, are listed below:</w:t>
        </w:r>
        <w:r w:rsidR="00EF16A3">
          <w:rPr>
            <w:noProof/>
            <w:webHidden/>
          </w:rPr>
          <w:tab/>
        </w:r>
        <w:r w:rsidR="00EF16A3">
          <w:rPr>
            <w:noProof/>
            <w:webHidden/>
          </w:rPr>
          <w:fldChar w:fldCharType="begin"/>
        </w:r>
        <w:r w:rsidR="00EF16A3">
          <w:rPr>
            <w:noProof/>
            <w:webHidden/>
          </w:rPr>
          <w:instrText xml:space="preserve"> PAGEREF _Toc77688846 \h </w:instrText>
        </w:r>
        <w:r w:rsidR="00EF16A3">
          <w:rPr>
            <w:noProof/>
            <w:webHidden/>
          </w:rPr>
        </w:r>
        <w:r w:rsidR="00EF16A3">
          <w:rPr>
            <w:noProof/>
            <w:webHidden/>
          </w:rPr>
          <w:fldChar w:fldCharType="separate"/>
        </w:r>
        <w:r w:rsidR="00EF16A3">
          <w:rPr>
            <w:noProof/>
            <w:webHidden/>
          </w:rPr>
          <w:t>35</w:t>
        </w:r>
        <w:r w:rsidR="00EF16A3">
          <w:rPr>
            <w:noProof/>
            <w:webHidden/>
          </w:rPr>
          <w:fldChar w:fldCharType="end"/>
        </w:r>
      </w:hyperlink>
    </w:p>
    <w:p w14:paraId="506C353F" w14:textId="489F20BD"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47" w:history="1">
        <w:r w:rsidR="00EF16A3" w:rsidRPr="00232972">
          <w:rPr>
            <w:rStyle w:val="Hyperlink"/>
            <w:rFonts w:eastAsia="Arial"/>
            <w:noProof/>
            <w14:scene3d>
              <w14:camera w14:prst="orthographicFront"/>
              <w14:lightRig w14:rig="threePt" w14:dir="t">
                <w14:rot w14:lat="0" w14:lon="0" w14:rev="0"/>
              </w14:lightRig>
            </w14:scene3d>
          </w:rPr>
          <w:t>3.2</w:t>
        </w:r>
        <w:r w:rsidR="00EF16A3">
          <w:rPr>
            <w:rFonts w:asciiTheme="minorHAnsi" w:eastAsiaTheme="minorEastAsia" w:hAnsiTheme="minorHAnsi" w:cstheme="minorBidi"/>
            <w:caps w:val="0"/>
            <w:noProof/>
            <w:sz w:val="22"/>
            <w:szCs w:val="22"/>
          </w:rPr>
          <w:tab/>
        </w:r>
        <w:r w:rsidR="00EF16A3" w:rsidRPr="00232972">
          <w:rPr>
            <w:rStyle w:val="Hyperlink"/>
            <w:rFonts w:eastAsia="Arial"/>
            <w:noProof/>
          </w:rPr>
          <w:t>General Packaging Requriements</w:t>
        </w:r>
        <w:r w:rsidR="00EF16A3">
          <w:rPr>
            <w:noProof/>
            <w:webHidden/>
          </w:rPr>
          <w:tab/>
        </w:r>
        <w:r w:rsidR="00EF16A3">
          <w:rPr>
            <w:noProof/>
            <w:webHidden/>
          </w:rPr>
          <w:fldChar w:fldCharType="begin"/>
        </w:r>
        <w:r w:rsidR="00EF16A3">
          <w:rPr>
            <w:noProof/>
            <w:webHidden/>
          </w:rPr>
          <w:instrText xml:space="preserve"> PAGEREF _Toc77688847 \h </w:instrText>
        </w:r>
        <w:r w:rsidR="00EF16A3">
          <w:rPr>
            <w:noProof/>
            <w:webHidden/>
          </w:rPr>
        </w:r>
        <w:r w:rsidR="00EF16A3">
          <w:rPr>
            <w:noProof/>
            <w:webHidden/>
          </w:rPr>
          <w:fldChar w:fldCharType="separate"/>
        </w:r>
        <w:r w:rsidR="00EF16A3">
          <w:rPr>
            <w:noProof/>
            <w:webHidden/>
          </w:rPr>
          <w:t>36</w:t>
        </w:r>
        <w:r w:rsidR="00EF16A3">
          <w:rPr>
            <w:noProof/>
            <w:webHidden/>
          </w:rPr>
          <w:fldChar w:fldCharType="end"/>
        </w:r>
      </w:hyperlink>
    </w:p>
    <w:p w14:paraId="62439A09" w14:textId="6096D381" w:rsidR="00EF16A3" w:rsidRDefault="00CA1F64">
      <w:pPr>
        <w:pStyle w:val="TOC3"/>
        <w:rPr>
          <w:rFonts w:asciiTheme="minorHAnsi" w:eastAsiaTheme="minorEastAsia" w:hAnsiTheme="minorHAnsi" w:cstheme="minorBidi"/>
          <w:iCs w:val="0"/>
          <w:caps w:val="0"/>
          <w:noProof/>
          <w:sz w:val="22"/>
          <w:szCs w:val="22"/>
        </w:rPr>
      </w:pPr>
      <w:hyperlink w:anchor="_Toc77688848" w:history="1">
        <w:r w:rsidR="00EF16A3" w:rsidRPr="00232972">
          <w:rPr>
            <w:rStyle w:val="Hyperlink"/>
            <w:rFonts w:eastAsia="Arial"/>
            <w:noProof/>
            <w14:scene3d>
              <w14:camera w14:prst="orthographicFront"/>
              <w14:lightRig w14:rig="threePt" w14:dir="t">
                <w14:rot w14:lat="0" w14:lon="0" w14:rev="0"/>
              </w14:lightRig>
            </w14:scene3d>
          </w:rPr>
          <w:t>3.2.1</w:t>
        </w:r>
        <w:r w:rsidR="00EF16A3">
          <w:rPr>
            <w:rFonts w:asciiTheme="minorHAnsi" w:eastAsiaTheme="minorEastAsia" w:hAnsiTheme="minorHAnsi" w:cstheme="minorBidi"/>
            <w:iCs w:val="0"/>
            <w:caps w:val="0"/>
            <w:noProof/>
            <w:sz w:val="22"/>
            <w:szCs w:val="22"/>
          </w:rPr>
          <w:tab/>
        </w:r>
        <w:r w:rsidR="00EF16A3" w:rsidRPr="00232972">
          <w:rPr>
            <w:rStyle w:val="Hyperlink"/>
            <w:rFonts w:eastAsia="Arial"/>
            <w:noProof/>
          </w:rPr>
          <w:t>Labeling : General</w:t>
        </w:r>
        <w:r w:rsidR="00EF16A3">
          <w:rPr>
            <w:noProof/>
            <w:webHidden/>
          </w:rPr>
          <w:tab/>
        </w:r>
        <w:r w:rsidR="00EF16A3">
          <w:rPr>
            <w:noProof/>
            <w:webHidden/>
          </w:rPr>
          <w:fldChar w:fldCharType="begin"/>
        </w:r>
        <w:r w:rsidR="00EF16A3">
          <w:rPr>
            <w:noProof/>
            <w:webHidden/>
          </w:rPr>
          <w:instrText xml:space="preserve"> PAGEREF _Toc77688848 \h </w:instrText>
        </w:r>
        <w:r w:rsidR="00EF16A3">
          <w:rPr>
            <w:noProof/>
            <w:webHidden/>
          </w:rPr>
        </w:r>
        <w:r w:rsidR="00EF16A3">
          <w:rPr>
            <w:noProof/>
            <w:webHidden/>
          </w:rPr>
          <w:fldChar w:fldCharType="separate"/>
        </w:r>
        <w:r w:rsidR="00EF16A3">
          <w:rPr>
            <w:noProof/>
            <w:webHidden/>
          </w:rPr>
          <w:t>37</w:t>
        </w:r>
        <w:r w:rsidR="00EF16A3">
          <w:rPr>
            <w:noProof/>
            <w:webHidden/>
          </w:rPr>
          <w:fldChar w:fldCharType="end"/>
        </w:r>
      </w:hyperlink>
    </w:p>
    <w:p w14:paraId="5679378A" w14:textId="7BB0B9BE"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49" w:history="1">
        <w:r w:rsidR="00EF16A3" w:rsidRPr="00232972">
          <w:rPr>
            <w:rStyle w:val="Hyperlink"/>
            <w:rFonts w:eastAsia="Arial"/>
            <w:noProof/>
            <w14:scene3d>
              <w14:camera w14:prst="orthographicFront"/>
              <w14:lightRig w14:rig="threePt" w14:dir="t">
                <w14:rot w14:lat="0" w14:lon="0" w14:rev="0"/>
              </w14:lightRig>
            </w14:scene3d>
          </w:rPr>
          <w:t>3.3</w:t>
        </w:r>
        <w:r w:rsidR="00EF16A3">
          <w:rPr>
            <w:rFonts w:asciiTheme="minorHAnsi" w:eastAsiaTheme="minorEastAsia" w:hAnsiTheme="minorHAnsi" w:cstheme="minorBidi"/>
            <w:caps w:val="0"/>
            <w:noProof/>
            <w:sz w:val="22"/>
            <w:szCs w:val="22"/>
          </w:rPr>
          <w:tab/>
        </w:r>
        <w:r w:rsidR="00EF16A3" w:rsidRPr="00232972">
          <w:rPr>
            <w:rStyle w:val="Hyperlink"/>
            <w:rFonts w:eastAsia="Arial"/>
            <w:noProof/>
          </w:rPr>
          <w:t>Deliveries</w:t>
        </w:r>
        <w:r w:rsidR="00EF16A3">
          <w:rPr>
            <w:noProof/>
            <w:webHidden/>
          </w:rPr>
          <w:tab/>
        </w:r>
        <w:r w:rsidR="00EF16A3">
          <w:rPr>
            <w:noProof/>
            <w:webHidden/>
          </w:rPr>
          <w:fldChar w:fldCharType="begin"/>
        </w:r>
        <w:r w:rsidR="00EF16A3">
          <w:rPr>
            <w:noProof/>
            <w:webHidden/>
          </w:rPr>
          <w:instrText xml:space="preserve"> PAGEREF _Toc77688849 \h </w:instrText>
        </w:r>
        <w:r w:rsidR="00EF16A3">
          <w:rPr>
            <w:noProof/>
            <w:webHidden/>
          </w:rPr>
        </w:r>
        <w:r w:rsidR="00EF16A3">
          <w:rPr>
            <w:noProof/>
            <w:webHidden/>
          </w:rPr>
          <w:fldChar w:fldCharType="separate"/>
        </w:r>
        <w:r w:rsidR="00EF16A3">
          <w:rPr>
            <w:noProof/>
            <w:webHidden/>
          </w:rPr>
          <w:t>37</w:t>
        </w:r>
        <w:r w:rsidR="00EF16A3">
          <w:rPr>
            <w:noProof/>
            <w:webHidden/>
          </w:rPr>
          <w:fldChar w:fldCharType="end"/>
        </w:r>
      </w:hyperlink>
    </w:p>
    <w:p w14:paraId="03549509" w14:textId="70AE8AFF" w:rsidR="00EF16A3" w:rsidRDefault="00CA1F64">
      <w:pPr>
        <w:pStyle w:val="TOC3"/>
        <w:rPr>
          <w:rFonts w:asciiTheme="minorHAnsi" w:eastAsiaTheme="minorEastAsia" w:hAnsiTheme="minorHAnsi" w:cstheme="minorBidi"/>
          <w:iCs w:val="0"/>
          <w:caps w:val="0"/>
          <w:noProof/>
          <w:sz w:val="22"/>
          <w:szCs w:val="22"/>
        </w:rPr>
      </w:pPr>
      <w:hyperlink w:anchor="_Toc77688850" w:history="1">
        <w:r w:rsidR="00EF16A3" w:rsidRPr="00232972">
          <w:rPr>
            <w:rStyle w:val="Hyperlink"/>
            <w:rFonts w:eastAsia="Arial"/>
            <w:noProof/>
            <w14:scene3d>
              <w14:camera w14:prst="orthographicFront"/>
              <w14:lightRig w14:rig="threePt" w14:dir="t">
                <w14:rot w14:lat="0" w14:lon="0" w14:rev="0"/>
              </w14:lightRig>
            </w14:scene3d>
          </w:rPr>
          <w:t>3.3.1</w:t>
        </w:r>
        <w:r w:rsidR="00EF16A3">
          <w:rPr>
            <w:rFonts w:asciiTheme="minorHAnsi" w:eastAsiaTheme="minorEastAsia" w:hAnsiTheme="minorHAnsi" w:cstheme="minorBidi"/>
            <w:iCs w:val="0"/>
            <w:caps w:val="0"/>
            <w:noProof/>
            <w:sz w:val="22"/>
            <w:szCs w:val="22"/>
          </w:rPr>
          <w:tab/>
        </w:r>
        <w:r w:rsidR="00EF16A3" w:rsidRPr="00232972">
          <w:rPr>
            <w:rStyle w:val="Hyperlink"/>
            <w:rFonts w:eastAsia="Arial"/>
            <w:noProof/>
          </w:rPr>
          <w:t>proof of Delivery</w:t>
        </w:r>
        <w:r w:rsidR="00EF16A3">
          <w:rPr>
            <w:noProof/>
            <w:webHidden/>
          </w:rPr>
          <w:tab/>
        </w:r>
        <w:r w:rsidR="00EF16A3">
          <w:rPr>
            <w:noProof/>
            <w:webHidden/>
          </w:rPr>
          <w:fldChar w:fldCharType="begin"/>
        </w:r>
        <w:r w:rsidR="00EF16A3">
          <w:rPr>
            <w:noProof/>
            <w:webHidden/>
          </w:rPr>
          <w:instrText xml:space="preserve"> PAGEREF _Toc77688850 \h </w:instrText>
        </w:r>
        <w:r w:rsidR="00EF16A3">
          <w:rPr>
            <w:noProof/>
            <w:webHidden/>
          </w:rPr>
        </w:r>
        <w:r w:rsidR="00EF16A3">
          <w:rPr>
            <w:noProof/>
            <w:webHidden/>
          </w:rPr>
          <w:fldChar w:fldCharType="separate"/>
        </w:r>
        <w:r w:rsidR="00EF16A3">
          <w:rPr>
            <w:noProof/>
            <w:webHidden/>
          </w:rPr>
          <w:t>38</w:t>
        </w:r>
        <w:r w:rsidR="00EF16A3">
          <w:rPr>
            <w:noProof/>
            <w:webHidden/>
          </w:rPr>
          <w:fldChar w:fldCharType="end"/>
        </w:r>
      </w:hyperlink>
    </w:p>
    <w:p w14:paraId="5EE61CF6" w14:textId="38D6DFF8"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51" w:history="1">
        <w:r w:rsidR="00EF16A3" w:rsidRPr="00232972">
          <w:rPr>
            <w:rStyle w:val="Hyperlink"/>
            <w:rFonts w:eastAsia="Arial"/>
            <w:noProof/>
            <w14:scene3d>
              <w14:camera w14:prst="orthographicFront"/>
              <w14:lightRig w14:rig="threePt" w14:dir="t">
                <w14:rot w14:lat="0" w14:lon="0" w14:rev="0"/>
              </w14:lightRig>
            </w14:scene3d>
          </w:rPr>
          <w:t>3.4</w:t>
        </w:r>
        <w:r w:rsidR="00EF16A3">
          <w:rPr>
            <w:rFonts w:asciiTheme="minorHAnsi" w:eastAsiaTheme="minorEastAsia" w:hAnsiTheme="minorHAnsi" w:cstheme="minorBidi"/>
            <w:caps w:val="0"/>
            <w:noProof/>
            <w:sz w:val="22"/>
            <w:szCs w:val="22"/>
          </w:rPr>
          <w:tab/>
        </w:r>
        <w:r w:rsidR="00EF16A3" w:rsidRPr="00232972">
          <w:rPr>
            <w:rStyle w:val="Hyperlink"/>
            <w:rFonts w:eastAsia="Arial"/>
            <w:noProof/>
          </w:rPr>
          <w:t>Transportation and Temperature</w:t>
        </w:r>
        <w:r w:rsidR="00EF16A3">
          <w:rPr>
            <w:noProof/>
            <w:webHidden/>
          </w:rPr>
          <w:tab/>
        </w:r>
        <w:r w:rsidR="00EF16A3">
          <w:rPr>
            <w:noProof/>
            <w:webHidden/>
          </w:rPr>
          <w:fldChar w:fldCharType="begin"/>
        </w:r>
        <w:r w:rsidR="00EF16A3">
          <w:rPr>
            <w:noProof/>
            <w:webHidden/>
          </w:rPr>
          <w:instrText xml:space="preserve"> PAGEREF _Toc77688851 \h </w:instrText>
        </w:r>
        <w:r w:rsidR="00EF16A3">
          <w:rPr>
            <w:noProof/>
            <w:webHidden/>
          </w:rPr>
        </w:r>
        <w:r w:rsidR="00EF16A3">
          <w:rPr>
            <w:noProof/>
            <w:webHidden/>
          </w:rPr>
          <w:fldChar w:fldCharType="separate"/>
        </w:r>
        <w:r w:rsidR="00EF16A3">
          <w:rPr>
            <w:noProof/>
            <w:webHidden/>
          </w:rPr>
          <w:t>38</w:t>
        </w:r>
        <w:r w:rsidR="00EF16A3">
          <w:rPr>
            <w:noProof/>
            <w:webHidden/>
          </w:rPr>
          <w:fldChar w:fldCharType="end"/>
        </w:r>
      </w:hyperlink>
    </w:p>
    <w:p w14:paraId="3CF1E708" w14:textId="6F64211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52" w:history="1">
        <w:r w:rsidR="00EF16A3" w:rsidRPr="00232972">
          <w:rPr>
            <w:rStyle w:val="Hyperlink"/>
            <w:rFonts w:eastAsia="Arial"/>
            <w:noProof/>
            <w14:scene3d>
              <w14:camera w14:prst="orthographicFront"/>
              <w14:lightRig w14:rig="threePt" w14:dir="t">
                <w14:rot w14:lat="0" w14:lon="0" w14:rev="0"/>
              </w14:lightRig>
            </w14:scene3d>
          </w:rPr>
          <w:t>3.5</w:t>
        </w:r>
        <w:r w:rsidR="00EF16A3">
          <w:rPr>
            <w:rFonts w:asciiTheme="minorHAnsi" w:eastAsiaTheme="minorEastAsia" w:hAnsiTheme="minorHAnsi" w:cstheme="minorBidi"/>
            <w:caps w:val="0"/>
            <w:noProof/>
            <w:sz w:val="22"/>
            <w:szCs w:val="22"/>
          </w:rPr>
          <w:tab/>
        </w:r>
        <w:r w:rsidR="00EF16A3" w:rsidRPr="00232972">
          <w:rPr>
            <w:rStyle w:val="Hyperlink"/>
            <w:rFonts w:eastAsia="Arial"/>
            <w:noProof/>
          </w:rPr>
          <w:t>special instructions</w:t>
        </w:r>
        <w:r w:rsidR="00EF16A3">
          <w:rPr>
            <w:noProof/>
            <w:webHidden/>
          </w:rPr>
          <w:tab/>
        </w:r>
        <w:r w:rsidR="00EF16A3">
          <w:rPr>
            <w:noProof/>
            <w:webHidden/>
          </w:rPr>
          <w:fldChar w:fldCharType="begin"/>
        </w:r>
        <w:r w:rsidR="00EF16A3">
          <w:rPr>
            <w:noProof/>
            <w:webHidden/>
          </w:rPr>
          <w:instrText xml:space="preserve"> PAGEREF _Toc77688852 \h </w:instrText>
        </w:r>
        <w:r w:rsidR="00EF16A3">
          <w:rPr>
            <w:noProof/>
            <w:webHidden/>
          </w:rPr>
        </w:r>
        <w:r w:rsidR="00EF16A3">
          <w:rPr>
            <w:noProof/>
            <w:webHidden/>
          </w:rPr>
          <w:fldChar w:fldCharType="separate"/>
        </w:r>
        <w:r w:rsidR="00EF16A3">
          <w:rPr>
            <w:noProof/>
            <w:webHidden/>
          </w:rPr>
          <w:t>39</w:t>
        </w:r>
        <w:r w:rsidR="00EF16A3">
          <w:rPr>
            <w:noProof/>
            <w:webHidden/>
          </w:rPr>
          <w:fldChar w:fldCharType="end"/>
        </w:r>
      </w:hyperlink>
    </w:p>
    <w:p w14:paraId="2738EA56" w14:textId="7D1F5A27"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53" w:history="1">
        <w:r w:rsidR="00EF16A3" w:rsidRPr="00232972">
          <w:rPr>
            <w:rStyle w:val="Hyperlink"/>
            <w:rFonts w:eastAsia="Arial"/>
            <w:noProof/>
            <w14:scene3d>
              <w14:camera w14:prst="orthographicFront"/>
              <w14:lightRig w14:rig="threePt" w14:dir="t">
                <w14:rot w14:lat="0" w14:lon="0" w14:rev="0"/>
              </w14:lightRig>
            </w14:scene3d>
          </w:rPr>
          <w:t>3.6</w:t>
        </w:r>
        <w:r w:rsidR="00EF16A3">
          <w:rPr>
            <w:rFonts w:asciiTheme="minorHAnsi" w:eastAsiaTheme="minorEastAsia" w:hAnsiTheme="minorHAnsi" w:cstheme="minorBidi"/>
            <w:caps w:val="0"/>
            <w:noProof/>
            <w:sz w:val="22"/>
            <w:szCs w:val="22"/>
          </w:rPr>
          <w:tab/>
        </w:r>
        <w:r w:rsidR="00EF16A3" w:rsidRPr="00232972">
          <w:rPr>
            <w:rStyle w:val="Hyperlink"/>
            <w:rFonts w:eastAsia="Arial"/>
            <w:noProof/>
          </w:rPr>
          <w:t>Blanket P.o. Mehtod of Operations</w:t>
        </w:r>
        <w:r w:rsidR="00EF16A3">
          <w:rPr>
            <w:noProof/>
            <w:webHidden/>
          </w:rPr>
          <w:tab/>
        </w:r>
        <w:r w:rsidR="00EF16A3">
          <w:rPr>
            <w:noProof/>
            <w:webHidden/>
          </w:rPr>
          <w:fldChar w:fldCharType="begin"/>
        </w:r>
        <w:r w:rsidR="00EF16A3">
          <w:rPr>
            <w:noProof/>
            <w:webHidden/>
          </w:rPr>
          <w:instrText xml:space="preserve"> PAGEREF _Toc77688853 \h </w:instrText>
        </w:r>
        <w:r w:rsidR="00EF16A3">
          <w:rPr>
            <w:noProof/>
            <w:webHidden/>
          </w:rPr>
        </w:r>
        <w:r w:rsidR="00EF16A3">
          <w:rPr>
            <w:noProof/>
            <w:webHidden/>
          </w:rPr>
          <w:fldChar w:fldCharType="separate"/>
        </w:r>
        <w:r w:rsidR="00EF16A3">
          <w:rPr>
            <w:noProof/>
            <w:webHidden/>
          </w:rPr>
          <w:t>39</w:t>
        </w:r>
        <w:r w:rsidR="00EF16A3">
          <w:rPr>
            <w:noProof/>
            <w:webHidden/>
          </w:rPr>
          <w:fldChar w:fldCharType="end"/>
        </w:r>
      </w:hyperlink>
    </w:p>
    <w:p w14:paraId="4D82A335" w14:textId="0756C0E3"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54" w:history="1">
        <w:r w:rsidR="00EF16A3" w:rsidRPr="00232972">
          <w:rPr>
            <w:rStyle w:val="Hyperlink"/>
            <w:noProof/>
            <w14:scene3d>
              <w14:camera w14:prst="orthographicFront"/>
              <w14:lightRig w14:rig="threePt" w14:dir="t">
                <w14:rot w14:lat="0" w14:lon="0" w14:rev="0"/>
              </w14:lightRig>
            </w14:scene3d>
          </w:rPr>
          <w:t>3.7</w:t>
        </w:r>
        <w:r w:rsidR="00EF16A3">
          <w:rPr>
            <w:rFonts w:asciiTheme="minorHAnsi" w:eastAsiaTheme="minorEastAsia" w:hAnsiTheme="minorHAnsi" w:cstheme="minorBidi"/>
            <w:caps w:val="0"/>
            <w:noProof/>
            <w:sz w:val="22"/>
            <w:szCs w:val="22"/>
          </w:rPr>
          <w:tab/>
        </w:r>
        <w:r w:rsidR="00EF16A3" w:rsidRPr="00232972">
          <w:rPr>
            <w:rStyle w:val="Hyperlink"/>
            <w:noProof/>
          </w:rPr>
          <w:t>Additional information</w:t>
        </w:r>
        <w:r w:rsidR="00EF16A3">
          <w:rPr>
            <w:noProof/>
            <w:webHidden/>
          </w:rPr>
          <w:tab/>
        </w:r>
        <w:r w:rsidR="00EF16A3">
          <w:rPr>
            <w:noProof/>
            <w:webHidden/>
          </w:rPr>
          <w:fldChar w:fldCharType="begin"/>
        </w:r>
        <w:r w:rsidR="00EF16A3">
          <w:rPr>
            <w:noProof/>
            <w:webHidden/>
          </w:rPr>
          <w:instrText xml:space="preserve"> PAGEREF _Toc77688854 \h </w:instrText>
        </w:r>
        <w:r w:rsidR="00EF16A3">
          <w:rPr>
            <w:noProof/>
            <w:webHidden/>
          </w:rPr>
        </w:r>
        <w:r w:rsidR="00EF16A3">
          <w:rPr>
            <w:noProof/>
            <w:webHidden/>
          </w:rPr>
          <w:fldChar w:fldCharType="separate"/>
        </w:r>
        <w:r w:rsidR="00EF16A3">
          <w:rPr>
            <w:noProof/>
            <w:webHidden/>
          </w:rPr>
          <w:t>39</w:t>
        </w:r>
        <w:r w:rsidR="00EF16A3">
          <w:rPr>
            <w:noProof/>
            <w:webHidden/>
          </w:rPr>
          <w:fldChar w:fldCharType="end"/>
        </w:r>
      </w:hyperlink>
    </w:p>
    <w:p w14:paraId="27BC0A69" w14:textId="4E75BCD7"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55" w:history="1">
        <w:r w:rsidR="00EF16A3" w:rsidRPr="00232972">
          <w:rPr>
            <w:rStyle w:val="Hyperlink"/>
            <w:noProof/>
            <w14:scene3d>
              <w14:camera w14:prst="orthographicFront"/>
              <w14:lightRig w14:rig="threePt" w14:dir="t">
                <w14:rot w14:lat="0" w14:lon="0" w14:rev="0"/>
              </w14:lightRig>
            </w14:scene3d>
          </w:rPr>
          <w:t>3.8</w:t>
        </w:r>
        <w:r w:rsidR="00EF16A3">
          <w:rPr>
            <w:rFonts w:asciiTheme="minorHAnsi" w:eastAsiaTheme="minorEastAsia" w:hAnsiTheme="minorHAnsi" w:cstheme="minorBidi"/>
            <w:caps w:val="0"/>
            <w:noProof/>
            <w:sz w:val="22"/>
            <w:szCs w:val="22"/>
          </w:rPr>
          <w:tab/>
        </w:r>
        <w:r w:rsidR="00EF16A3" w:rsidRPr="00232972">
          <w:rPr>
            <w:rStyle w:val="Hyperlink"/>
            <w:noProof/>
          </w:rPr>
          <w:t>SUBSTITUTION OF PRODUCT</w:t>
        </w:r>
        <w:r w:rsidR="00EF16A3">
          <w:rPr>
            <w:noProof/>
            <w:webHidden/>
          </w:rPr>
          <w:tab/>
        </w:r>
        <w:r w:rsidR="00EF16A3">
          <w:rPr>
            <w:noProof/>
            <w:webHidden/>
          </w:rPr>
          <w:fldChar w:fldCharType="begin"/>
        </w:r>
        <w:r w:rsidR="00EF16A3">
          <w:rPr>
            <w:noProof/>
            <w:webHidden/>
          </w:rPr>
          <w:instrText xml:space="preserve"> PAGEREF _Toc77688855 \h </w:instrText>
        </w:r>
        <w:r w:rsidR="00EF16A3">
          <w:rPr>
            <w:noProof/>
            <w:webHidden/>
          </w:rPr>
        </w:r>
        <w:r w:rsidR="00EF16A3">
          <w:rPr>
            <w:noProof/>
            <w:webHidden/>
          </w:rPr>
          <w:fldChar w:fldCharType="separate"/>
        </w:r>
        <w:r w:rsidR="00EF16A3">
          <w:rPr>
            <w:noProof/>
            <w:webHidden/>
          </w:rPr>
          <w:t>40</w:t>
        </w:r>
        <w:r w:rsidR="00EF16A3">
          <w:rPr>
            <w:noProof/>
            <w:webHidden/>
          </w:rPr>
          <w:fldChar w:fldCharType="end"/>
        </w:r>
      </w:hyperlink>
    </w:p>
    <w:p w14:paraId="73E83608" w14:textId="7A25030D" w:rsidR="00EF16A3" w:rsidRDefault="00CA1F64">
      <w:pPr>
        <w:pStyle w:val="TOC3"/>
        <w:rPr>
          <w:rFonts w:asciiTheme="minorHAnsi" w:eastAsiaTheme="minorEastAsia" w:hAnsiTheme="minorHAnsi" w:cstheme="minorBidi"/>
          <w:iCs w:val="0"/>
          <w:caps w:val="0"/>
          <w:noProof/>
          <w:sz w:val="22"/>
          <w:szCs w:val="22"/>
        </w:rPr>
      </w:pPr>
      <w:hyperlink w:anchor="_Toc77688856" w:history="1">
        <w:r w:rsidR="00EF16A3" w:rsidRPr="00232972">
          <w:rPr>
            <w:rStyle w:val="Hyperlink"/>
            <w:noProof/>
            <w14:scene3d>
              <w14:camera w14:prst="orthographicFront"/>
              <w14:lightRig w14:rig="threePt" w14:dir="t">
                <w14:rot w14:lat="0" w14:lon="0" w14:rev="0"/>
              </w14:lightRig>
            </w14:scene3d>
          </w:rPr>
          <w:t>3.8.1</w:t>
        </w:r>
        <w:r w:rsidR="00EF16A3">
          <w:rPr>
            <w:rFonts w:asciiTheme="minorHAnsi" w:eastAsiaTheme="minorEastAsia" w:hAnsiTheme="minorHAnsi" w:cstheme="minorBidi"/>
            <w:iCs w:val="0"/>
            <w:caps w:val="0"/>
            <w:noProof/>
            <w:sz w:val="22"/>
            <w:szCs w:val="22"/>
          </w:rPr>
          <w:tab/>
        </w:r>
        <w:r w:rsidR="00EF16A3" w:rsidRPr="00232972">
          <w:rPr>
            <w:rStyle w:val="Hyperlink"/>
            <w:noProof/>
          </w:rPr>
          <w:t>REPLACEMENT OF UNSATISFACTORY PRODUCT</w:t>
        </w:r>
        <w:r w:rsidR="00EF16A3">
          <w:rPr>
            <w:noProof/>
            <w:webHidden/>
          </w:rPr>
          <w:tab/>
        </w:r>
        <w:r w:rsidR="00EF16A3">
          <w:rPr>
            <w:noProof/>
            <w:webHidden/>
          </w:rPr>
          <w:fldChar w:fldCharType="begin"/>
        </w:r>
        <w:r w:rsidR="00EF16A3">
          <w:rPr>
            <w:noProof/>
            <w:webHidden/>
          </w:rPr>
          <w:instrText xml:space="preserve"> PAGEREF _Toc77688856 \h </w:instrText>
        </w:r>
        <w:r w:rsidR="00EF16A3">
          <w:rPr>
            <w:noProof/>
            <w:webHidden/>
          </w:rPr>
        </w:r>
        <w:r w:rsidR="00EF16A3">
          <w:rPr>
            <w:noProof/>
            <w:webHidden/>
          </w:rPr>
          <w:fldChar w:fldCharType="separate"/>
        </w:r>
        <w:r w:rsidR="00EF16A3">
          <w:rPr>
            <w:noProof/>
            <w:webHidden/>
          </w:rPr>
          <w:t>40</w:t>
        </w:r>
        <w:r w:rsidR="00EF16A3">
          <w:rPr>
            <w:noProof/>
            <w:webHidden/>
          </w:rPr>
          <w:fldChar w:fldCharType="end"/>
        </w:r>
      </w:hyperlink>
    </w:p>
    <w:p w14:paraId="2E6DD395" w14:textId="74F05E5D" w:rsidR="00EF16A3" w:rsidRDefault="00CA1F64">
      <w:pPr>
        <w:pStyle w:val="TOC3"/>
        <w:rPr>
          <w:rFonts w:asciiTheme="minorHAnsi" w:eastAsiaTheme="minorEastAsia" w:hAnsiTheme="minorHAnsi" w:cstheme="minorBidi"/>
          <w:iCs w:val="0"/>
          <w:caps w:val="0"/>
          <w:noProof/>
          <w:sz w:val="22"/>
          <w:szCs w:val="22"/>
        </w:rPr>
      </w:pPr>
      <w:hyperlink w:anchor="_Toc77688857" w:history="1">
        <w:r w:rsidR="00EF16A3" w:rsidRPr="00232972">
          <w:rPr>
            <w:rStyle w:val="Hyperlink"/>
            <w:noProof/>
            <w14:scene3d>
              <w14:camera w14:prst="orthographicFront"/>
              <w14:lightRig w14:rig="threePt" w14:dir="t">
                <w14:rot w14:lat="0" w14:lon="0" w14:rev="0"/>
              </w14:lightRig>
            </w14:scene3d>
          </w:rPr>
          <w:t>3.8.2</w:t>
        </w:r>
        <w:r w:rsidR="00EF16A3">
          <w:rPr>
            <w:rFonts w:asciiTheme="minorHAnsi" w:eastAsiaTheme="minorEastAsia" w:hAnsiTheme="minorHAnsi" w:cstheme="minorBidi"/>
            <w:iCs w:val="0"/>
            <w:caps w:val="0"/>
            <w:noProof/>
            <w:sz w:val="22"/>
            <w:szCs w:val="22"/>
          </w:rPr>
          <w:tab/>
        </w:r>
        <w:r w:rsidR="00EF16A3" w:rsidRPr="00232972">
          <w:rPr>
            <w:rStyle w:val="Hyperlink"/>
            <w:noProof/>
          </w:rPr>
          <w:t>SUBSTITUTION OF DISCONTINUED or reformuLated PRODUCTS</w:t>
        </w:r>
        <w:r w:rsidR="00EF16A3">
          <w:rPr>
            <w:noProof/>
            <w:webHidden/>
          </w:rPr>
          <w:tab/>
        </w:r>
        <w:r w:rsidR="00EF16A3">
          <w:rPr>
            <w:noProof/>
            <w:webHidden/>
          </w:rPr>
          <w:fldChar w:fldCharType="begin"/>
        </w:r>
        <w:r w:rsidR="00EF16A3">
          <w:rPr>
            <w:noProof/>
            <w:webHidden/>
          </w:rPr>
          <w:instrText xml:space="preserve"> PAGEREF _Toc77688857 \h </w:instrText>
        </w:r>
        <w:r w:rsidR="00EF16A3">
          <w:rPr>
            <w:noProof/>
            <w:webHidden/>
          </w:rPr>
        </w:r>
        <w:r w:rsidR="00EF16A3">
          <w:rPr>
            <w:noProof/>
            <w:webHidden/>
          </w:rPr>
          <w:fldChar w:fldCharType="separate"/>
        </w:r>
        <w:r w:rsidR="00EF16A3">
          <w:rPr>
            <w:noProof/>
            <w:webHidden/>
          </w:rPr>
          <w:t>40</w:t>
        </w:r>
        <w:r w:rsidR="00EF16A3">
          <w:rPr>
            <w:noProof/>
            <w:webHidden/>
          </w:rPr>
          <w:fldChar w:fldCharType="end"/>
        </w:r>
      </w:hyperlink>
    </w:p>
    <w:p w14:paraId="465ACC93" w14:textId="5C8BE061" w:rsidR="00EF16A3" w:rsidRDefault="00CA1F64">
      <w:pPr>
        <w:pStyle w:val="TOC3"/>
        <w:rPr>
          <w:rFonts w:asciiTheme="minorHAnsi" w:eastAsiaTheme="minorEastAsia" w:hAnsiTheme="minorHAnsi" w:cstheme="minorBidi"/>
          <w:iCs w:val="0"/>
          <w:caps w:val="0"/>
          <w:noProof/>
          <w:sz w:val="22"/>
          <w:szCs w:val="22"/>
        </w:rPr>
      </w:pPr>
      <w:hyperlink w:anchor="_Toc77688858" w:history="1">
        <w:r w:rsidR="00EF16A3" w:rsidRPr="00232972">
          <w:rPr>
            <w:rStyle w:val="Hyperlink"/>
            <w:noProof/>
            <w14:scene3d>
              <w14:camera w14:prst="orthographicFront"/>
              <w14:lightRig w14:rig="threePt" w14:dir="t">
                <w14:rot w14:lat="0" w14:lon="0" w14:rev="0"/>
              </w14:lightRig>
            </w14:scene3d>
          </w:rPr>
          <w:t>3.8.3</w:t>
        </w:r>
        <w:r w:rsidR="00EF16A3">
          <w:rPr>
            <w:rFonts w:asciiTheme="minorHAnsi" w:eastAsiaTheme="minorEastAsia" w:hAnsiTheme="minorHAnsi" w:cstheme="minorBidi"/>
            <w:iCs w:val="0"/>
            <w:caps w:val="0"/>
            <w:noProof/>
            <w:sz w:val="22"/>
            <w:szCs w:val="22"/>
          </w:rPr>
          <w:tab/>
        </w:r>
        <w:r w:rsidR="00EF16A3" w:rsidRPr="00232972">
          <w:rPr>
            <w:rStyle w:val="Hyperlink"/>
            <w:noProof/>
          </w:rPr>
          <w:t>SUBSTITUTION OF PRODUCTS ON A TEMPORARY BASIS</w:t>
        </w:r>
        <w:r w:rsidR="00EF16A3">
          <w:rPr>
            <w:noProof/>
            <w:webHidden/>
          </w:rPr>
          <w:tab/>
        </w:r>
        <w:r w:rsidR="00EF16A3">
          <w:rPr>
            <w:noProof/>
            <w:webHidden/>
          </w:rPr>
          <w:fldChar w:fldCharType="begin"/>
        </w:r>
        <w:r w:rsidR="00EF16A3">
          <w:rPr>
            <w:noProof/>
            <w:webHidden/>
          </w:rPr>
          <w:instrText xml:space="preserve"> PAGEREF _Toc77688858 \h </w:instrText>
        </w:r>
        <w:r w:rsidR="00EF16A3">
          <w:rPr>
            <w:noProof/>
            <w:webHidden/>
          </w:rPr>
        </w:r>
        <w:r w:rsidR="00EF16A3">
          <w:rPr>
            <w:noProof/>
            <w:webHidden/>
          </w:rPr>
          <w:fldChar w:fldCharType="separate"/>
        </w:r>
        <w:r w:rsidR="00EF16A3">
          <w:rPr>
            <w:noProof/>
            <w:webHidden/>
          </w:rPr>
          <w:t>41</w:t>
        </w:r>
        <w:r w:rsidR="00EF16A3">
          <w:rPr>
            <w:noProof/>
            <w:webHidden/>
          </w:rPr>
          <w:fldChar w:fldCharType="end"/>
        </w:r>
      </w:hyperlink>
    </w:p>
    <w:p w14:paraId="24670E41" w14:textId="51D4C48D"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59" w:history="1">
        <w:r w:rsidR="00EF16A3" w:rsidRPr="00232972">
          <w:rPr>
            <w:rStyle w:val="Hyperlink"/>
            <w:noProof/>
            <w14:scene3d>
              <w14:camera w14:prst="orthographicFront"/>
              <w14:lightRig w14:rig="threePt" w14:dir="t">
                <w14:rot w14:lat="0" w14:lon="0" w14:rev="0"/>
              </w14:lightRig>
            </w14:scene3d>
          </w:rPr>
          <w:t>3.9</w:t>
        </w:r>
        <w:r w:rsidR="00EF16A3">
          <w:rPr>
            <w:rFonts w:asciiTheme="minorHAnsi" w:eastAsiaTheme="minorEastAsia" w:hAnsiTheme="minorHAnsi" w:cstheme="minorBidi"/>
            <w:caps w:val="0"/>
            <w:noProof/>
            <w:sz w:val="22"/>
            <w:szCs w:val="22"/>
          </w:rPr>
          <w:tab/>
        </w:r>
        <w:r w:rsidR="00EF16A3" w:rsidRPr="00232972">
          <w:rPr>
            <w:rStyle w:val="Hyperlink"/>
            <w:noProof/>
          </w:rPr>
          <w:t>DISCLOSURE OF PRODUCT COMPOSITION</w:t>
        </w:r>
        <w:r w:rsidR="00EF16A3">
          <w:rPr>
            <w:noProof/>
            <w:webHidden/>
          </w:rPr>
          <w:tab/>
        </w:r>
        <w:r w:rsidR="00EF16A3">
          <w:rPr>
            <w:noProof/>
            <w:webHidden/>
          </w:rPr>
          <w:fldChar w:fldCharType="begin"/>
        </w:r>
        <w:r w:rsidR="00EF16A3">
          <w:rPr>
            <w:noProof/>
            <w:webHidden/>
          </w:rPr>
          <w:instrText xml:space="preserve"> PAGEREF _Toc77688859 \h </w:instrText>
        </w:r>
        <w:r w:rsidR="00EF16A3">
          <w:rPr>
            <w:noProof/>
            <w:webHidden/>
          </w:rPr>
        </w:r>
        <w:r w:rsidR="00EF16A3">
          <w:rPr>
            <w:noProof/>
            <w:webHidden/>
          </w:rPr>
          <w:fldChar w:fldCharType="separate"/>
        </w:r>
        <w:r w:rsidR="00EF16A3">
          <w:rPr>
            <w:noProof/>
            <w:webHidden/>
          </w:rPr>
          <w:t>41</w:t>
        </w:r>
        <w:r w:rsidR="00EF16A3">
          <w:rPr>
            <w:noProof/>
            <w:webHidden/>
          </w:rPr>
          <w:fldChar w:fldCharType="end"/>
        </w:r>
      </w:hyperlink>
    </w:p>
    <w:p w14:paraId="209A87D7" w14:textId="2E20220B" w:rsidR="00EF16A3" w:rsidRDefault="00CA1F64">
      <w:pPr>
        <w:pStyle w:val="TOC1"/>
        <w:rPr>
          <w:rFonts w:asciiTheme="minorHAnsi" w:eastAsiaTheme="minorEastAsia" w:hAnsiTheme="minorHAnsi" w:cstheme="minorBidi"/>
          <w:b w:val="0"/>
          <w:bCs w:val="0"/>
          <w:caps w:val="0"/>
          <w:noProof/>
          <w:sz w:val="22"/>
          <w:szCs w:val="22"/>
        </w:rPr>
      </w:pPr>
      <w:hyperlink w:anchor="_Toc77688860" w:history="1">
        <w:r w:rsidR="00EF16A3" w:rsidRPr="00232972">
          <w:rPr>
            <w:rStyle w:val="Hyperlink"/>
            <w:noProof/>
            <w14:scene3d>
              <w14:camera w14:prst="orthographicFront"/>
              <w14:lightRig w14:rig="threePt" w14:dir="t">
                <w14:rot w14:lat="0" w14:lon="0" w14:rev="0"/>
              </w14:lightRig>
            </w14:scene3d>
          </w:rPr>
          <w:t>4.0</w:t>
        </w:r>
        <w:r w:rsidR="00EF16A3">
          <w:rPr>
            <w:rFonts w:asciiTheme="minorHAnsi" w:eastAsiaTheme="minorEastAsia" w:hAnsiTheme="minorHAnsi" w:cstheme="minorBidi"/>
            <w:b w:val="0"/>
            <w:bCs w:val="0"/>
            <w:caps w:val="0"/>
            <w:noProof/>
            <w:sz w:val="22"/>
            <w:szCs w:val="22"/>
          </w:rPr>
          <w:tab/>
        </w:r>
        <w:r w:rsidR="00EF16A3" w:rsidRPr="00232972">
          <w:rPr>
            <w:rStyle w:val="Hyperlink"/>
            <w:noProof/>
          </w:rPr>
          <w:t>QUOTE PREPARATION AND SUBMISSION – REQUIREMENTS OF THE VENDOR {BIDDER}</w:t>
        </w:r>
        <w:r w:rsidR="00EF16A3">
          <w:rPr>
            <w:noProof/>
            <w:webHidden/>
          </w:rPr>
          <w:tab/>
        </w:r>
        <w:r w:rsidR="00EF16A3">
          <w:rPr>
            <w:noProof/>
            <w:webHidden/>
          </w:rPr>
          <w:fldChar w:fldCharType="begin"/>
        </w:r>
        <w:r w:rsidR="00EF16A3">
          <w:rPr>
            <w:noProof/>
            <w:webHidden/>
          </w:rPr>
          <w:instrText xml:space="preserve"> PAGEREF _Toc77688860 \h </w:instrText>
        </w:r>
        <w:r w:rsidR="00EF16A3">
          <w:rPr>
            <w:noProof/>
            <w:webHidden/>
          </w:rPr>
        </w:r>
        <w:r w:rsidR="00EF16A3">
          <w:rPr>
            <w:noProof/>
            <w:webHidden/>
          </w:rPr>
          <w:fldChar w:fldCharType="separate"/>
        </w:r>
        <w:r w:rsidR="00EF16A3">
          <w:rPr>
            <w:noProof/>
            <w:webHidden/>
          </w:rPr>
          <w:t>42</w:t>
        </w:r>
        <w:r w:rsidR="00EF16A3">
          <w:rPr>
            <w:noProof/>
            <w:webHidden/>
          </w:rPr>
          <w:fldChar w:fldCharType="end"/>
        </w:r>
      </w:hyperlink>
    </w:p>
    <w:p w14:paraId="635A0DBB" w14:textId="002233B5"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61" w:history="1">
        <w:r w:rsidR="00EF16A3" w:rsidRPr="00232972">
          <w:rPr>
            <w:rStyle w:val="Hyperlink"/>
            <w:noProof/>
            <w14:scene3d>
              <w14:camera w14:prst="orthographicFront"/>
              <w14:lightRig w14:rig="threePt" w14:dir="t">
                <w14:rot w14:lat="0" w14:lon="0" w14:rev="0"/>
              </w14:lightRig>
            </w14:scene3d>
          </w:rPr>
          <w:t>4.1</w:t>
        </w:r>
        <w:r w:rsidR="00EF16A3">
          <w:rPr>
            <w:rFonts w:asciiTheme="minorHAnsi" w:eastAsiaTheme="minorEastAsia" w:hAnsiTheme="minorHAnsi" w:cstheme="minorBidi"/>
            <w:caps w:val="0"/>
            <w:noProof/>
            <w:sz w:val="22"/>
            <w:szCs w:val="22"/>
          </w:rPr>
          <w:tab/>
        </w:r>
        <w:r w:rsidR="00EF16A3" w:rsidRPr="00232972">
          <w:rPr>
            <w:rStyle w:val="Hyperlink"/>
            <w:noProof/>
          </w:rPr>
          <w:t>GENERAL</w:t>
        </w:r>
        <w:r w:rsidR="00EF16A3">
          <w:rPr>
            <w:noProof/>
            <w:webHidden/>
          </w:rPr>
          <w:tab/>
        </w:r>
        <w:r w:rsidR="00EF16A3">
          <w:rPr>
            <w:noProof/>
            <w:webHidden/>
          </w:rPr>
          <w:fldChar w:fldCharType="begin"/>
        </w:r>
        <w:r w:rsidR="00EF16A3">
          <w:rPr>
            <w:noProof/>
            <w:webHidden/>
          </w:rPr>
          <w:instrText xml:space="preserve"> PAGEREF _Toc77688861 \h </w:instrText>
        </w:r>
        <w:r w:rsidR="00EF16A3">
          <w:rPr>
            <w:noProof/>
            <w:webHidden/>
          </w:rPr>
        </w:r>
        <w:r w:rsidR="00EF16A3">
          <w:rPr>
            <w:noProof/>
            <w:webHidden/>
          </w:rPr>
          <w:fldChar w:fldCharType="separate"/>
        </w:r>
        <w:r w:rsidR="00EF16A3">
          <w:rPr>
            <w:noProof/>
            <w:webHidden/>
          </w:rPr>
          <w:t>42</w:t>
        </w:r>
        <w:r w:rsidR="00EF16A3">
          <w:rPr>
            <w:noProof/>
            <w:webHidden/>
          </w:rPr>
          <w:fldChar w:fldCharType="end"/>
        </w:r>
      </w:hyperlink>
    </w:p>
    <w:p w14:paraId="10CDBBD8" w14:textId="4A9C04B4"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62" w:history="1">
        <w:r w:rsidR="00EF16A3" w:rsidRPr="00232972">
          <w:rPr>
            <w:rStyle w:val="Hyperlink"/>
            <w:noProof/>
            <w14:scene3d>
              <w14:camera w14:prst="orthographicFront"/>
              <w14:lightRig w14:rig="threePt" w14:dir="t">
                <w14:rot w14:lat="0" w14:lon="0" w14:rev="0"/>
              </w14:lightRig>
            </w14:scene3d>
          </w:rPr>
          <w:t>4.2</w:t>
        </w:r>
        <w:r w:rsidR="00EF16A3">
          <w:rPr>
            <w:rFonts w:asciiTheme="minorHAnsi" w:eastAsiaTheme="minorEastAsia" w:hAnsiTheme="minorHAnsi" w:cstheme="minorBidi"/>
            <w:caps w:val="0"/>
            <w:noProof/>
            <w:sz w:val="22"/>
            <w:szCs w:val="22"/>
          </w:rPr>
          <w:tab/>
        </w:r>
        <w:r w:rsidR="00EF16A3" w:rsidRPr="00232972">
          <w:rPr>
            <w:rStyle w:val="Hyperlink"/>
            <w:noProof/>
          </w:rPr>
          <w:t>QUOTE DELIVERY AND IDENTIFICATION</w:t>
        </w:r>
        <w:r w:rsidR="00EF16A3">
          <w:rPr>
            <w:noProof/>
            <w:webHidden/>
          </w:rPr>
          <w:tab/>
        </w:r>
        <w:r w:rsidR="00EF16A3">
          <w:rPr>
            <w:noProof/>
            <w:webHidden/>
          </w:rPr>
          <w:fldChar w:fldCharType="begin"/>
        </w:r>
        <w:r w:rsidR="00EF16A3">
          <w:rPr>
            <w:noProof/>
            <w:webHidden/>
          </w:rPr>
          <w:instrText xml:space="preserve"> PAGEREF _Toc77688862 \h </w:instrText>
        </w:r>
        <w:r w:rsidR="00EF16A3">
          <w:rPr>
            <w:noProof/>
            <w:webHidden/>
          </w:rPr>
        </w:r>
        <w:r w:rsidR="00EF16A3">
          <w:rPr>
            <w:noProof/>
            <w:webHidden/>
          </w:rPr>
          <w:fldChar w:fldCharType="separate"/>
        </w:r>
        <w:r w:rsidR="00EF16A3">
          <w:rPr>
            <w:noProof/>
            <w:webHidden/>
          </w:rPr>
          <w:t>42</w:t>
        </w:r>
        <w:r w:rsidR="00EF16A3">
          <w:rPr>
            <w:noProof/>
            <w:webHidden/>
          </w:rPr>
          <w:fldChar w:fldCharType="end"/>
        </w:r>
      </w:hyperlink>
    </w:p>
    <w:p w14:paraId="3FABF914" w14:textId="77510AF9"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63" w:history="1">
        <w:r w:rsidR="00EF16A3" w:rsidRPr="00232972">
          <w:rPr>
            <w:rStyle w:val="Hyperlink"/>
            <w:noProof/>
            <w14:scene3d>
              <w14:camera w14:prst="orthographicFront"/>
              <w14:lightRig w14:rig="threePt" w14:dir="t">
                <w14:rot w14:lat="0" w14:lon="0" w14:rev="0"/>
              </w14:lightRig>
            </w14:scene3d>
          </w:rPr>
          <w:t>4.3</w:t>
        </w:r>
        <w:r w:rsidR="00EF16A3">
          <w:rPr>
            <w:rFonts w:asciiTheme="minorHAnsi" w:eastAsiaTheme="minorEastAsia" w:hAnsiTheme="minorHAnsi" w:cstheme="minorBidi"/>
            <w:caps w:val="0"/>
            <w:noProof/>
            <w:sz w:val="22"/>
            <w:szCs w:val="22"/>
          </w:rPr>
          <w:tab/>
        </w:r>
        <w:r w:rsidR="00EF16A3" w:rsidRPr="00232972">
          <w:rPr>
            <w:rStyle w:val="Hyperlink"/>
            <w:i/>
            <w:iCs/>
            <w:noProof/>
          </w:rPr>
          <w:t>NJSTART</w:t>
        </w:r>
        <w:r w:rsidR="00EF16A3" w:rsidRPr="00232972">
          <w:rPr>
            <w:rStyle w:val="Hyperlink"/>
            <w:noProof/>
          </w:rPr>
          <w:t xml:space="preserve"> QUOTE SUBMISSION</w:t>
        </w:r>
        <w:r w:rsidR="00EF16A3">
          <w:rPr>
            <w:noProof/>
            <w:webHidden/>
          </w:rPr>
          <w:tab/>
        </w:r>
        <w:r w:rsidR="00EF16A3">
          <w:rPr>
            <w:noProof/>
            <w:webHidden/>
          </w:rPr>
          <w:fldChar w:fldCharType="begin"/>
        </w:r>
        <w:r w:rsidR="00EF16A3">
          <w:rPr>
            <w:noProof/>
            <w:webHidden/>
          </w:rPr>
          <w:instrText xml:space="preserve"> PAGEREF _Toc77688863 \h </w:instrText>
        </w:r>
        <w:r w:rsidR="00EF16A3">
          <w:rPr>
            <w:noProof/>
            <w:webHidden/>
          </w:rPr>
        </w:r>
        <w:r w:rsidR="00EF16A3">
          <w:rPr>
            <w:noProof/>
            <w:webHidden/>
          </w:rPr>
          <w:fldChar w:fldCharType="separate"/>
        </w:r>
        <w:r w:rsidR="00EF16A3">
          <w:rPr>
            <w:noProof/>
            <w:webHidden/>
          </w:rPr>
          <w:t>42</w:t>
        </w:r>
        <w:r w:rsidR="00EF16A3">
          <w:rPr>
            <w:noProof/>
            <w:webHidden/>
          </w:rPr>
          <w:fldChar w:fldCharType="end"/>
        </w:r>
      </w:hyperlink>
    </w:p>
    <w:p w14:paraId="437F432A" w14:textId="53F6585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64" w:history="1">
        <w:r w:rsidR="00EF16A3" w:rsidRPr="00232972">
          <w:rPr>
            <w:rStyle w:val="Hyperlink"/>
            <w:noProof/>
            <w14:scene3d>
              <w14:camera w14:prst="orthographicFront"/>
              <w14:lightRig w14:rig="threePt" w14:dir="t">
                <w14:rot w14:lat="0" w14:lon="0" w14:rev="0"/>
              </w14:lightRig>
            </w14:scene3d>
          </w:rPr>
          <w:t>4.4</w:t>
        </w:r>
        <w:r w:rsidR="00EF16A3">
          <w:rPr>
            <w:rFonts w:asciiTheme="minorHAnsi" w:eastAsiaTheme="minorEastAsia" w:hAnsiTheme="minorHAnsi" w:cstheme="minorBidi"/>
            <w:caps w:val="0"/>
            <w:noProof/>
            <w:sz w:val="22"/>
            <w:szCs w:val="22"/>
          </w:rPr>
          <w:tab/>
        </w:r>
        <w:r w:rsidR="00EF16A3" w:rsidRPr="00232972">
          <w:rPr>
            <w:rStyle w:val="Hyperlink"/>
            <w:noProof/>
          </w:rPr>
          <w:t>QUOTE CONTENT</w:t>
        </w:r>
        <w:r w:rsidR="00EF16A3">
          <w:rPr>
            <w:noProof/>
            <w:webHidden/>
          </w:rPr>
          <w:tab/>
        </w:r>
        <w:r w:rsidR="00EF16A3">
          <w:rPr>
            <w:noProof/>
            <w:webHidden/>
          </w:rPr>
          <w:fldChar w:fldCharType="begin"/>
        </w:r>
        <w:r w:rsidR="00EF16A3">
          <w:rPr>
            <w:noProof/>
            <w:webHidden/>
          </w:rPr>
          <w:instrText xml:space="preserve"> PAGEREF _Toc77688864 \h </w:instrText>
        </w:r>
        <w:r w:rsidR="00EF16A3">
          <w:rPr>
            <w:noProof/>
            <w:webHidden/>
          </w:rPr>
        </w:r>
        <w:r w:rsidR="00EF16A3">
          <w:rPr>
            <w:noProof/>
            <w:webHidden/>
          </w:rPr>
          <w:fldChar w:fldCharType="separate"/>
        </w:r>
        <w:r w:rsidR="00EF16A3">
          <w:rPr>
            <w:noProof/>
            <w:webHidden/>
          </w:rPr>
          <w:t>43</w:t>
        </w:r>
        <w:r w:rsidR="00EF16A3">
          <w:rPr>
            <w:noProof/>
            <w:webHidden/>
          </w:rPr>
          <w:fldChar w:fldCharType="end"/>
        </w:r>
      </w:hyperlink>
    </w:p>
    <w:p w14:paraId="0440865E" w14:textId="2D0ED8BD" w:rsidR="00EF16A3" w:rsidRDefault="00CA1F64">
      <w:pPr>
        <w:pStyle w:val="TOC3"/>
        <w:rPr>
          <w:rFonts w:asciiTheme="minorHAnsi" w:eastAsiaTheme="minorEastAsia" w:hAnsiTheme="minorHAnsi" w:cstheme="minorBidi"/>
          <w:iCs w:val="0"/>
          <w:caps w:val="0"/>
          <w:noProof/>
          <w:sz w:val="22"/>
          <w:szCs w:val="22"/>
        </w:rPr>
      </w:pPr>
      <w:hyperlink w:anchor="_Toc77688865" w:history="1">
        <w:r w:rsidR="00EF16A3" w:rsidRPr="00232972">
          <w:rPr>
            <w:rStyle w:val="Hyperlink"/>
            <w:noProof/>
            <w14:scene3d>
              <w14:camera w14:prst="orthographicFront"/>
              <w14:lightRig w14:rig="threePt" w14:dir="t">
                <w14:rot w14:lat="0" w14:lon="0" w14:rev="0"/>
              </w14:lightRig>
            </w14:scene3d>
          </w:rPr>
          <w:t>4.4.1</w:t>
        </w:r>
        <w:r w:rsidR="00EF16A3">
          <w:rPr>
            <w:rFonts w:asciiTheme="minorHAnsi" w:eastAsiaTheme="minorEastAsia" w:hAnsiTheme="minorHAnsi" w:cstheme="minorBidi"/>
            <w:iCs w:val="0"/>
            <w:caps w:val="0"/>
            <w:noProof/>
            <w:sz w:val="22"/>
            <w:szCs w:val="22"/>
          </w:rPr>
          <w:tab/>
        </w:r>
        <w:r w:rsidR="00EF16A3" w:rsidRPr="00232972">
          <w:rPr>
            <w:rStyle w:val="Hyperlink"/>
            <w:noProof/>
          </w:rPr>
          <w:t>FORMS, REGISTRATIONS AND CERTIFICATIONS REQUIRED</w:t>
        </w:r>
        <w:r w:rsidR="00EF16A3">
          <w:rPr>
            <w:noProof/>
            <w:webHidden/>
          </w:rPr>
          <w:tab/>
        </w:r>
        <w:r w:rsidR="00EF16A3">
          <w:rPr>
            <w:noProof/>
            <w:webHidden/>
          </w:rPr>
          <w:fldChar w:fldCharType="begin"/>
        </w:r>
        <w:r w:rsidR="00EF16A3">
          <w:rPr>
            <w:noProof/>
            <w:webHidden/>
          </w:rPr>
          <w:instrText xml:space="preserve"> PAGEREF _Toc77688865 \h </w:instrText>
        </w:r>
        <w:r w:rsidR="00EF16A3">
          <w:rPr>
            <w:noProof/>
            <w:webHidden/>
          </w:rPr>
        </w:r>
        <w:r w:rsidR="00EF16A3">
          <w:rPr>
            <w:noProof/>
            <w:webHidden/>
          </w:rPr>
          <w:fldChar w:fldCharType="separate"/>
        </w:r>
        <w:r w:rsidR="00EF16A3">
          <w:rPr>
            <w:noProof/>
            <w:webHidden/>
          </w:rPr>
          <w:t>43</w:t>
        </w:r>
        <w:r w:rsidR="00EF16A3">
          <w:rPr>
            <w:noProof/>
            <w:webHidden/>
          </w:rPr>
          <w:fldChar w:fldCharType="end"/>
        </w:r>
      </w:hyperlink>
    </w:p>
    <w:p w14:paraId="3A6F6B09" w14:textId="55FD16B7" w:rsidR="00EF16A3" w:rsidRDefault="00CA1F64">
      <w:pPr>
        <w:pStyle w:val="TOC3"/>
        <w:rPr>
          <w:rFonts w:asciiTheme="minorHAnsi" w:eastAsiaTheme="minorEastAsia" w:hAnsiTheme="minorHAnsi" w:cstheme="minorBidi"/>
          <w:iCs w:val="0"/>
          <w:caps w:val="0"/>
          <w:noProof/>
          <w:sz w:val="22"/>
          <w:szCs w:val="22"/>
        </w:rPr>
      </w:pPr>
      <w:hyperlink w:anchor="_Toc77688866" w:history="1">
        <w:r w:rsidR="00EF16A3" w:rsidRPr="00232972">
          <w:rPr>
            <w:rStyle w:val="Hyperlink"/>
            <w:noProof/>
            <w14:scene3d>
              <w14:camera w14:prst="orthographicFront"/>
              <w14:lightRig w14:rig="threePt" w14:dir="t">
                <w14:rot w14:lat="0" w14:lon="0" w14:rev="0"/>
              </w14:lightRig>
            </w14:scene3d>
          </w:rPr>
          <w:t>4.4.2</w:t>
        </w:r>
        <w:r w:rsidR="00EF16A3">
          <w:rPr>
            <w:rFonts w:asciiTheme="minorHAnsi" w:eastAsiaTheme="minorEastAsia" w:hAnsiTheme="minorHAnsi" w:cstheme="minorBidi"/>
            <w:iCs w:val="0"/>
            <w:caps w:val="0"/>
            <w:noProof/>
            <w:sz w:val="22"/>
            <w:szCs w:val="22"/>
          </w:rPr>
          <w:tab/>
        </w:r>
        <w:r w:rsidR="00EF16A3" w:rsidRPr="00232972">
          <w:rPr>
            <w:rStyle w:val="Hyperlink"/>
            <w:noProof/>
          </w:rPr>
          <w:t>FORMS, REGISTRATIONS AND CERTIFICATIONS REQUIRED BEFORE BLANKET P.O. AWARD AND THAT SHOULD BE SUBMITTED WITH THE QUOTE</w:t>
        </w:r>
        <w:r w:rsidR="00EF16A3">
          <w:rPr>
            <w:noProof/>
            <w:webHidden/>
          </w:rPr>
          <w:tab/>
        </w:r>
        <w:r w:rsidR="00EF16A3">
          <w:rPr>
            <w:noProof/>
            <w:webHidden/>
          </w:rPr>
          <w:fldChar w:fldCharType="begin"/>
        </w:r>
        <w:r w:rsidR="00EF16A3">
          <w:rPr>
            <w:noProof/>
            <w:webHidden/>
          </w:rPr>
          <w:instrText xml:space="preserve"> PAGEREF _Toc77688866 \h </w:instrText>
        </w:r>
        <w:r w:rsidR="00EF16A3">
          <w:rPr>
            <w:noProof/>
            <w:webHidden/>
          </w:rPr>
        </w:r>
        <w:r w:rsidR="00EF16A3">
          <w:rPr>
            <w:noProof/>
            <w:webHidden/>
          </w:rPr>
          <w:fldChar w:fldCharType="separate"/>
        </w:r>
        <w:r w:rsidR="00EF16A3">
          <w:rPr>
            <w:noProof/>
            <w:webHidden/>
          </w:rPr>
          <w:t>46</w:t>
        </w:r>
        <w:r w:rsidR="00EF16A3">
          <w:rPr>
            <w:noProof/>
            <w:webHidden/>
          </w:rPr>
          <w:fldChar w:fldCharType="end"/>
        </w:r>
      </w:hyperlink>
    </w:p>
    <w:p w14:paraId="5F6A1C86" w14:textId="02653050" w:rsidR="00EF16A3" w:rsidRDefault="00CA1F64">
      <w:pPr>
        <w:pStyle w:val="TOC3"/>
        <w:rPr>
          <w:rFonts w:asciiTheme="minorHAnsi" w:eastAsiaTheme="minorEastAsia" w:hAnsiTheme="minorHAnsi" w:cstheme="minorBidi"/>
          <w:iCs w:val="0"/>
          <w:caps w:val="0"/>
          <w:noProof/>
          <w:sz w:val="22"/>
          <w:szCs w:val="22"/>
        </w:rPr>
      </w:pPr>
      <w:hyperlink w:anchor="_Toc77688867" w:history="1">
        <w:r w:rsidR="00EF16A3" w:rsidRPr="00232972">
          <w:rPr>
            <w:rStyle w:val="Hyperlink"/>
            <w:rFonts w:eastAsia="MS Mincho"/>
            <w:noProof/>
            <w14:scene3d>
              <w14:camera w14:prst="orthographicFront"/>
              <w14:lightRig w14:rig="threePt" w14:dir="t">
                <w14:rot w14:lat="0" w14:lon="0" w14:rev="0"/>
              </w14:lightRig>
            </w14:scene3d>
          </w:rPr>
          <w:t>4.4.3</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SUBMITTALS</w:t>
        </w:r>
        <w:r w:rsidR="00EF16A3">
          <w:rPr>
            <w:noProof/>
            <w:webHidden/>
          </w:rPr>
          <w:tab/>
        </w:r>
        <w:r w:rsidR="00EF16A3">
          <w:rPr>
            <w:noProof/>
            <w:webHidden/>
          </w:rPr>
          <w:fldChar w:fldCharType="begin"/>
        </w:r>
        <w:r w:rsidR="00EF16A3">
          <w:rPr>
            <w:noProof/>
            <w:webHidden/>
          </w:rPr>
          <w:instrText xml:space="preserve"> PAGEREF _Toc77688867 \h </w:instrText>
        </w:r>
        <w:r w:rsidR="00EF16A3">
          <w:rPr>
            <w:noProof/>
            <w:webHidden/>
          </w:rPr>
        </w:r>
        <w:r w:rsidR="00EF16A3">
          <w:rPr>
            <w:noProof/>
            <w:webHidden/>
          </w:rPr>
          <w:fldChar w:fldCharType="separate"/>
        </w:r>
        <w:r w:rsidR="00EF16A3">
          <w:rPr>
            <w:noProof/>
            <w:webHidden/>
          </w:rPr>
          <w:t>48</w:t>
        </w:r>
        <w:r w:rsidR="00EF16A3">
          <w:rPr>
            <w:noProof/>
            <w:webHidden/>
          </w:rPr>
          <w:fldChar w:fldCharType="end"/>
        </w:r>
      </w:hyperlink>
    </w:p>
    <w:p w14:paraId="04D51BDF" w14:textId="06C52350" w:rsidR="00EF16A3" w:rsidRDefault="00CA1F64">
      <w:pPr>
        <w:pStyle w:val="TOC3"/>
        <w:rPr>
          <w:rFonts w:asciiTheme="minorHAnsi" w:eastAsiaTheme="minorEastAsia" w:hAnsiTheme="minorHAnsi" w:cstheme="minorBidi"/>
          <w:iCs w:val="0"/>
          <w:caps w:val="0"/>
          <w:noProof/>
          <w:sz w:val="22"/>
          <w:szCs w:val="22"/>
        </w:rPr>
      </w:pPr>
      <w:hyperlink w:anchor="_Toc77688868" w:history="1">
        <w:r w:rsidR="00EF16A3" w:rsidRPr="00232972">
          <w:rPr>
            <w:rStyle w:val="Hyperlink"/>
            <w:noProof/>
            <w14:scene3d>
              <w14:camera w14:prst="orthographicFront"/>
              <w14:lightRig w14:rig="threePt" w14:dir="t">
                <w14:rot w14:lat="0" w14:lon="0" w14:rev="0"/>
              </w14:lightRig>
            </w14:scene3d>
          </w:rPr>
          <w:t>4.4.4</w:t>
        </w:r>
        <w:r w:rsidR="00EF16A3">
          <w:rPr>
            <w:rFonts w:asciiTheme="minorHAnsi" w:eastAsiaTheme="minorEastAsia" w:hAnsiTheme="minorHAnsi" w:cstheme="minorBidi"/>
            <w:iCs w:val="0"/>
            <w:caps w:val="0"/>
            <w:noProof/>
            <w:sz w:val="22"/>
            <w:szCs w:val="22"/>
          </w:rPr>
          <w:tab/>
        </w:r>
        <w:r w:rsidR="00EF16A3" w:rsidRPr="00232972">
          <w:rPr>
            <w:rStyle w:val="Hyperlink"/>
            <w:noProof/>
          </w:rPr>
          <w:t>FINANCIAL CAPABILITY OF THE VENDOR {BIDDER}</w:t>
        </w:r>
        <w:r w:rsidR="00EF16A3">
          <w:rPr>
            <w:noProof/>
            <w:webHidden/>
          </w:rPr>
          <w:tab/>
        </w:r>
        <w:r w:rsidR="00EF16A3">
          <w:rPr>
            <w:noProof/>
            <w:webHidden/>
          </w:rPr>
          <w:fldChar w:fldCharType="begin"/>
        </w:r>
        <w:r w:rsidR="00EF16A3">
          <w:rPr>
            <w:noProof/>
            <w:webHidden/>
          </w:rPr>
          <w:instrText xml:space="preserve"> PAGEREF _Toc77688868 \h </w:instrText>
        </w:r>
        <w:r w:rsidR="00EF16A3">
          <w:rPr>
            <w:noProof/>
            <w:webHidden/>
          </w:rPr>
        </w:r>
        <w:r w:rsidR="00EF16A3">
          <w:rPr>
            <w:noProof/>
            <w:webHidden/>
          </w:rPr>
          <w:fldChar w:fldCharType="separate"/>
        </w:r>
        <w:r w:rsidR="00EF16A3">
          <w:rPr>
            <w:noProof/>
            <w:webHidden/>
          </w:rPr>
          <w:t>49</w:t>
        </w:r>
        <w:r w:rsidR="00EF16A3">
          <w:rPr>
            <w:noProof/>
            <w:webHidden/>
          </w:rPr>
          <w:fldChar w:fldCharType="end"/>
        </w:r>
      </w:hyperlink>
    </w:p>
    <w:p w14:paraId="7E9AEFA8" w14:textId="5E9F1026" w:rsidR="00EF16A3" w:rsidRDefault="00CA1F64">
      <w:pPr>
        <w:pStyle w:val="TOC3"/>
        <w:rPr>
          <w:rFonts w:asciiTheme="minorHAnsi" w:eastAsiaTheme="minorEastAsia" w:hAnsiTheme="minorHAnsi" w:cstheme="minorBidi"/>
          <w:iCs w:val="0"/>
          <w:caps w:val="0"/>
          <w:noProof/>
          <w:sz w:val="22"/>
          <w:szCs w:val="22"/>
        </w:rPr>
      </w:pPr>
      <w:hyperlink w:anchor="_Toc77688869" w:history="1">
        <w:r w:rsidR="00EF16A3" w:rsidRPr="00232972">
          <w:rPr>
            <w:rStyle w:val="Hyperlink"/>
            <w:rFonts w:eastAsia="MS Mincho"/>
            <w:noProof/>
            <w14:scene3d>
              <w14:camera w14:prst="orthographicFront"/>
              <w14:lightRig w14:rig="threePt" w14:dir="t">
                <w14:rot w14:lat="0" w14:lon="0" w14:rev="0"/>
              </w14:lightRig>
            </w14:scene3d>
          </w:rPr>
          <w:t>4.4.5</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STATE-SUPPLIED PRICE SHEET</w:t>
        </w:r>
        <w:r w:rsidR="00EF16A3">
          <w:rPr>
            <w:noProof/>
            <w:webHidden/>
          </w:rPr>
          <w:tab/>
        </w:r>
        <w:r w:rsidR="00EF16A3">
          <w:rPr>
            <w:noProof/>
            <w:webHidden/>
          </w:rPr>
          <w:fldChar w:fldCharType="begin"/>
        </w:r>
        <w:r w:rsidR="00EF16A3">
          <w:rPr>
            <w:noProof/>
            <w:webHidden/>
          </w:rPr>
          <w:instrText xml:space="preserve"> PAGEREF _Toc77688869 \h </w:instrText>
        </w:r>
        <w:r w:rsidR="00EF16A3">
          <w:rPr>
            <w:noProof/>
            <w:webHidden/>
          </w:rPr>
        </w:r>
        <w:r w:rsidR="00EF16A3">
          <w:rPr>
            <w:noProof/>
            <w:webHidden/>
          </w:rPr>
          <w:fldChar w:fldCharType="separate"/>
        </w:r>
        <w:r w:rsidR="00EF16A3">
          <w:rPr>
            <w:noProof/>
            <w:webHidden/>
          </w:rPr>
          <w:t>50</w:t>
        </w:r>
        <w:r w:rsidR="00EF16A3">
          <w:rPr>
            <w:noProof/>
            <w:webHidden/>
          </w:rPr>
          <w:fldChar w:fldCharType="end"/>
        </w:r>
      </w:hyperlink>
    </w:p>
    <w:p w14:paraId="18E90256" w14:textId="2BABC9B0" w:rsidR="00EF16A3" w:rsidRDefault="00CA1F64">
      <w:pPr>
        <w:pStyle w:val="TOC1"/>
        <w:rPr>
          <w:rFonts w:asciiTheme="minorHAnsi" w:eastAsiaTheme="minorEastAsia" w:hAnsiTheme="minorHAnsi" w:cstheme="minorBidi"/>
          <w:b w:val="0"/>
          <w:bCs w:val="0"/>
          <w:caps w:val="0"/>
          <w:noProof/>
          <w:sz w:val="22"/>
          <w:szCs w:val="22"/>
        </w:rPr>
      </w:pPr>
      <w:hyperlink w:anchor="_Toc77688870" w:history="1">
        <w:r w:rsidR="00EF16A3" w:rsidRPr="00232972">
          <w:rPr>
            <w:rStyle w:val="Hyperlink"/>
            <w:noProof/>
            <w14:scene3d>
              <w14:camera w14:prst="orthographicFront"/>
              <w14:lightRig w14:rig="threePt" w14:dir="t">
                <w14:rot w14:lat="0" w14:lon="0" w14:rev="0"/>
              </w14:lightRig>
            </w14:scene3d>
          </w:rPr>
          <w:t>5.0</w:t>
        </w:r>
        <w:r w:rsidR="00EF16A3">
          <w:rPr>
            <w:rFonts w:asciiTheme="minorHAnsi" w:eastAsiaTheme="minorEastAsia" w:hAnsiTheme="minorHAnsi" w:cstheme="minorBidi"/>
            <w:b w:val="0"/>
            <w:bCs w:val="0"/>
            <w:caps w:val="0"/>
            <w:noProof/>
            <w:sz w:val="22"/>
            <w:szCs w:val="22"/>
          </w:rPr>
          <w:tab/>
        </w:r>
        <w:r w:rsidR="00EF16A3" w:rsidRPr="00232972">
          <w:rPr>
            <w:rStyle w:val="Hyperlink"/>
            <w:noProof/>
          </w:rPr>
          <w:t>SPECIAL CONTRACTUAL TERMS AND CONDITIONS APPLICABLE TO THE BLANKET P.O.</w:t>
        </w:r>
        <w:r w:rsidR="00EF16A3">
          <w:rPr>
            <w:noProof/>
            <w:webHidden/>
          </w:rPr>
          <w:tab/>
        </w:r>
        <w:r w:rsidR="00EF16A3">
          <w:rPr>
            <w:noProof/>
            <w:webHidden/>
          </w:rPr>
          <w:fldChar w:fldCharType="begin"/>
        </w:r>
        <w:r w:rsidR="00EF16A3">
          <w:rPr>
            <w:noProof/>
            <w:webHidden/>
          </w:rPr>
          <w:instrText xml:space="preserve"> PAGEREF _Toc77688870 \h </w:instrText>
        </w:r>
        <w:r w:rsidR="00EF16A3">
          <w:rPr>
            <w:noProof/>
            <w:webHidden/>
          </w:rPr>
        </w:r>
        <w:r w:rsidR="00EF16A3">
          <w:rPr>
            <w:noProof/>
            <w:webHidden/>
          </w:rPr>
          <w:fldChar w:fldCharType="separate"/>
        </w:r>
        <w:r w:rsidR="00EF16A3">
          <w:rPr>
            <w:noProof/>
            <w:webHidden/>
          </w:rPr>
          <w:t>53</w:t>
        </w:r>
        <w:r w:rsidR="00EF16A3">
          <w:rPr>
            <w:noProof/>
            <w:webHidden/>
          </w:rPr>
          <w:fldChar w:fldCharType="end"/>
        </w:r>
      </w:hyperlink>
    </w:p>
    <w:p w14:paraId="3E0B4BEC" w14:textId="2DF1423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71" w:history="1">
        <w:r w:rsidR="00EF16A3" w:rsidRPr="00232972">
          <w:rPr>
            <w:rStyle w:val="Hyperlink"/>
            <w:noProof/>
            <w14:scene3d>
              <w14:camera w14:prst="orthographicFront"/>
              <w14:lightRig w14:rig="threePt" w14:dir="t">
                <w14:rot w14:lat="0" w14:lon="0" w14:rev="0"/>
              </w14:lightRig>
            </w14:scene3d>
          </w:rPr>
          <w:t>5.1</w:t>
        </w:r>
        <w:r w:rsidR="00EF16A3">
          <w:rPr>
            <w:rFonts w:asciiTheme="minorHAnsi" w:eastAsiaTheme="minorEastAsia" w:hAnsiTheme="minorHAnsi" w:cstheme="minorBidi"/>
            <w:caps w:val="0"/>
            <w:noProof/>
            <w:sz w:val="22"/>
            <w:szCs w:val="22"/>
          </w:rPr>
          <w:tab/>
        </w:r>
        <w:r w:rsidR="00EF16A3" w:rsidRPr="00232972">
          <w:rPr>
            <w:rStyle w:val="Hyperlink"/>
            <w:noProof/>
          </w:rPr>
          <w:t>PRECEDENCE OF SPECIAL CONTRACTUAL TERMS AND CONDITIONS</w:t>
        </w:r>
        <w:r w:rsidR="00EF16A3">
          <w:rPr>
            <w:noProof/>
            <w:webHidden/>
          </w:rPr>
          <w:tab/>
        </w:r>
        <w:r w:rsidR="00EF16A3">
          <w:rPr>
            <w:noProof/>
            <w:webHidden/>
          </w:rPr>
          <w:fldChar w:fldCharType="begin"/>
        </w:r>
        <w:r w:rsidR="00EF16A3">
          <w:rPr>
            <w:noProof/>
            <w:webHidden/>
          </w:rPr>
          <w:instrText xml:space="preserve"> PAGEREF _Toc77688871 \h </w:instrText>
        </w:r>
        <w:r w:rsidR="00EF16A3">
          <w:rPr>
            <w:noProof/>
            <w:webHidden/>
          </w:rPr>
        </w:r>
        <w:r w:rsidR="00EF16A3">
          <w:rPr>
            <w:noProof/>
            <w:webHidden/>
          </w:rPr>
          <w:fldChar w:fldCharType="separate"/>
        </w:r>
        <w:r w:rsidR="00EF16A3">
          <w:rPr>
            <w:noProof/>
            <w:webHidden/>
          </w:rPr>
          <w:t>53</w:t>
        </w:r>
        <w:r w:rsidR="00EF16A3">
          <w:rPr>
            <w:noProof/>
            <w:webHidden/>
          </w:rPr>
          <w:fldChar w:fldCharType="end"/>
        </w:r>
      </w:hyperlink>
    </w:p>
    <w:p w14:paraId="526C7CCB" w14:textId="76034E0A"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72" w:history="1">
        <w:r w:rsidR="00EF16A3" w:rsidRPr="00232972">
          <w:rPr>
            <w:rStyle w:val="Hyperlink"/>
            <w:noProof/>
            <w14:scene3d>
              <w14:camera w14:prst="orthographicFront"/>
              <w14:lightRig w14:rig="threePt" w14:dir="t">
                <w14:rot w14:lat="0" w14:lon="0" w14:rev="0"/>
              </w14:lightRig>
            </w14:scene3d>
          </w:rPr>
          <w:t>5.2</w:t>
        </w:r>
        <w:r w:rsidR="00EF16A3">
          <w:rPr>
            <w:rFonts w:asciiTheme="minorHAnsi" w:eastAsiaTheme="minorEastAsia" w:hAnsiTheme="minorHAnsi" w:cstheme="minorBidi"/>
            <w:caps w:val="0"/>
            <w:noProof/>
            <w:sz w:val="22"/>
            <w:szCs w:val="22"/>
          </w:rPr>
          <w:tab/>
        </w:r>
        <w:r w:rsidR="00EF16A3" w:rsidRPr="00232972">
          <w:rPr>
            <w:rStyle w:val="Hyperlink"/>
            <w:noProof/>
          </w:rPr>
          <w:t>BLANKET P.O. TERM AND EXTENSION OPTION</w:t>
        </w:r>
        <w:r w:rsidR="00EF16A3">
          <w:rPr>
            <w:noProof/>
            <w:webHidden/>
          </w:rPr>
          <w:tab/>
        </w:r>
        <w:r w:rsidR="00EF16A3">
          <w:rPr>
            <w:noProof/>
            <w:webHidden/>
          </w:rPr>
          <w:fldChar w:fldCharType="begin"/>
        </w:r>
        <w:r w:rsidR="00EF16A3">
          <w:rPr>
            <w:noProof/>
            <w:webHidden/>
          </w:rPr>
          <w:instrText xml:space="preserve"> PAGEREF _Toc77688872 \h </w:instrText>
        </w:r>
        <w:r w:rsidR="00EF16A3">
          <w:rPr>
            <w:noProof/>
            <w:webHidden/>
          </w:rPr>
        </w:r>
        <w:r w:rsidR="00EF16A3">
          <w:rPr>
            <w:noProof/>
            <w:webHidden/>
          </w:rPr>
          <w:fldChar w:fldCharType="separate"/>
        </w:r>
        <w:r w:rsidR="00EF16A3">
          <w:rPr>
            <w:noProof/>
            <w:webHidden/>
          </w:rPr>
          <w:t>53</w:t>
        </w:r>
        <w:r w:rsidR="00EF16A3">
          <w:rPr>
            <w:noProof/>
            <w:webHidden/>
          </w:rPr>
          <w:fldChar w:fldCharType="end"/>
        </w:r>
      </w:hyperlink>
    </w:p>
    <w:p w14:paraId="26FC4C58" w14:textId="73290A84" w:rsidR="00EF16A3" w:rsidRDefault="00CA1F64">
      <w:pPr>
        <w:pStyle w:val="TOC3"/>
        <w:rPr>
          <w:rFonts w:asciiTheme="minorHAnsi" w:eastAsiaTheme="minorEastAsia" w:hAnsiTheme="minorHAnsi" w:cstheme="minorBidi"/>
          <w:iCs w:val="0"/>
          <w:caps w:val="0"/>
          <w:noProof/>
          <w:sz w:val="22"/>
          <w:szCs w:val="22"/>
        </w:rPr>
      </w:pPr>
      <w:hyperlink w:anchor="_Toc77688873" w:history="1">
        <w:r w:rsidR="00EF16A3" w:rsidRPr="00232972">
          <w:rPr>
            <w:rStyle w:val="Hyperlink"/>
            <w:noProof/>
            <w14:scene3d>
              <w14:camera w14:prst="orthographicFront"/>
              <w14:lightRig w14:rig="threePt" w14:dir="t">
                <w14:rot w14:lat="0" w14:lon="0" w14:rev="0"/>
              </w14:lightRig>
            </w14:scene3d>
          </w:rPr>
          <w:t>5.2.1</w:t>
        </w:r>
        <w:r w:rsidR="00EF16A3">
          <w:rPr>
            <w:rFonts w:asciiTheme="minorHAnsi" w:eastAsiaTheme="minorEastAsia" w:hAnsiTheme="minorHAnsi" w:cstheme="minorBidi"/>
            <w:iCs w:val="0"/>
            <w:caps w:val="0"/>
            <w:noProof/>
            <w:sz w:val="22"/>
            <w:szCs w:val="22"/>
          </w:rPr>
          <w:tab/>
        </w:r>
        <w:r w:rsidR="00EF16A3" w:rsidRPr="00232972">
          <w:rPr>
            <w:rStyle w:val="Hyperlink"/>
            <w:noProof/>
          </w:rPr>
          <w:t>PRODUCT ADDITION</w:t>
        </w:r>
        <w:r w:rsidR="00EF16A3">
          <w:rPr>
            <w:noProof/>
            <w:webHidden/>
          </w:rPr>
          <w:tab/>
        </w:r>
        <w:r w:rsidR="00EF16A3">
          <w:rPr>
            <w:noProof/>
            <w:webHidden/>
          </w:rPr>
          <w:fldChar w:fldCharType="begin"/>
        </w:r>
        <w:r w:rsidR="00EF16A3">
          <w:rPr>
            <w:noProof/>
            <w:webHidden/>
          </w:rPr>
          <w:instrText xml:space="preserve"> PAGEREF _Toc77688873 \h </w:instrText>
        </w:r>
        <w:r w:rsidR="00EF16A3">
          <w:rPr>
            <w:noProof/>
            <w:webHidden/>
          </w:rPr>
        </w:r>
        <w:r w:rsidR="00EF16A3">
          <w:rPr>
            <w:noProof/>
            <w:webHidden/>
          </w:rPr>
          <w:fldChar w:fldCharType="separate"/>
        </w:r>
        <w:r w:rsidR="00EF16A3">
          <w:rPr>
            <w:noProof/>
            <w:webHidden/>
          </w:rPr>
          <w:t>53</w:t>
        </w:r>
        <w:r w:rsidR="00EF16A3">
          <w:rPr>
            <w:noProof/>
            <w:webHidden/>
          </w:rPr>
          <w:fldChar w:fldCharType="end"/>
        </w:r>
      </w:hyperlink>
    </w:p>
    <w:p w14:paraId="38098238" w14:textId="32210CA7"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74" w:history="1">
        <w:r w:rsidR="00EF16A3" w:rsidRPr="00232972">
          <w:rPr>
            <w:rStyle w:val="Hyperlink"/>
            <w:noProof/>
            <w14:scene3d>
              <w14:camera w14:prst="orthographicFront"/>
              <w14:lightRig w14:rig="threePt" w14:dir="t">
                <w14:rot w14:lat="0" w14:lon="0" w14:rev="0"/>
              </w14:lightRig>
            </w14:scene3d>
          </w:rPr>
          <w:t>5.3</w:t>
        </w:r>
        <w:r w:rsidR="00EF16A3">
          <w:rPr>
            <w:rFonts w:asciiTheme="minorHAnsi" w:eastAsiaTheme="minorEastAsia" w:hAnsiTheme="minorHAnsi" w:cstheme="minorBidi"/>
            <w:caps w:val="0"/>
            <w:noProof/>
            <w:sz w:val="22"/>
            <w:szCs w:val="22"/>
          </w:rPr>
          <w:tab/>
        </w:r>
        <w:r w:rsidR="00EF16A3" w:rsidRPr="00232972">
          <w:rPr>
            <w:rStyle w:val="Hyperlink"/>
            <w:noProof/>
          </w:rPr>
          <w:t>BLANKET P.O. TRANSITION</w:t>
        </w:r>
        <w:r w:rsidR="00EF16A3">
          <w:rPr>
            <w:noProof/>
            <w:webHidden/>
          </w:rPr>
          <w:tab/>
        </w:r>
        <w:r w:rsidR="00EF16A3">
          <w:rPr>
            <w:noProof/>
            <w:webHidden/>
          </w:rPr>
          <w:fldChar w:fldCharType="begin"/>
        </w:r>
        <w:r w:rsidR="00EF16A3">
          <w:rPr>
            <w:noProof/>
            <w:webHidden/>
          </w:rPr>
          <w:instrText xml:space="preserve"> PAGEREF _Toc77688874 \h </w:instrText>
        </w:r>
        <w:r w:rsidR="00EF16A3">
          <w:rPr>
            <w:noProof/>
            <w:webHidden/>
          </w:rPr>
        </w:r>
        <w:r w:rsidR="00EF16A3">
          <w:rPr>
            <w:noProof/>
            <w:webHidden/>
          </w:rPr>
          <w:fldChar w:fldCharType="separate"/>
        </w:r>
        <w:r w:rsidR="00EF16A3">
          <w:rPr>
            <w:noProof/>
            <w:webHidden/>
          </w:rPr>
          <w:t>53</w:t>
        </w:r>
        <w:r w:rsidR="00EF16A3">
          <w:rPr>
            <w:noProof/>
            <w:webHidden/>
          </w:rPr>
          <w:fldChar w:fldCharType="end"/>
        </w:r>
      </w:hyperlink>
    </w:p>
    <w:p w14:paraId="5FD5654D" w14:textId="5C2CFED7"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75" w:history="1">
        <w:r w:rsidR="00EF16A3" w:rsidRPr="00232972">
          <w:rPr>
            <w:rStyle w:val="Hyperlink"/>
            <w:noProof/>
            <w14:scene3d>
              <w14:camera w14:prst="orthographicFront"/>
              <w14:lightRig w14:rig="threePt" w14:dir="t">
                <w14:rot w14:lat="0" w14:lon="0" w14:rev="0"/>
              </w14:lightRig>
            </w14:scene3d>
          </w:rPr>
          <w:t>5.4</w:t>
        </w:r>
        <w:r w:rsidR="00EF16A3">
          <w:rPr>
            <w:rFonts w:asciiTheme="minorHAnsi" w:eastAsiaTheme="minorEastAsia" w:hAnsiTheme="minorHAnsi" w:cstheme="minorBidi"/>
            <w:caps w:val="0"/>
            <w:noProof/>
            <w:sz w:val="22"/>
            <w:szCs w:val="22"/>
          </w:rPr>
          <w:tab/>
        </w:r>
        <w:r w:rsidR="00EF16A3" w:rsidRPr="00232972">
          <w:rPr>
            <w:rStyle w:val="Hyperlink"/>
            <w:noProof/>
          </w:rPr>
          <w:t>CHANGE ORDER</w:t>
        </w:r>
        <w:r w:rsidR="00EF16A3">
          <w:rPr>
            <w:noProof/>
            <w:webHidden/>
          </w:rPr>
          <w:tab/>
        </w:r>
        <w:r w:rsidR="00EF16A3">
          <w:rPr>
            <w:noProof/>
            <w:webHidden/>
          </w:rPr>
          <w:fldChar w:fldCharType="begin"/>
        </w:r>
        <w:r w:rsidR="00EF16A3">
          <w:rPr>
            <w:noProof/>
            <w:webHidden/>
          </w:rPr>
          <w:instrText xml:space="preserve"> PAGEREF _Toc77688875 \h </w:instrText>
        </w:r>
        <w:r w:rsidR="00EF16A3">
          <w:rPr>
            <w:noProof/>
            <w:webHidden/>
          </w:rPr>
        </w:r>
        <w:r w:rsidR="00EF16A3">
          <w:rPr>
            <w:noProof/>
            <w:webHidden/>
          </w:rPr>
          <w:fldChar w:fldCharType="separate"/>
        </w:r>
        <w:r w:rsidR="00EF16A3">
          <w:rPr>
            <w:noProof/>
            <w:webHidden/>
          </w:rPr>
          <w:t>54</w:t>
        </w:r>
        <w:r w:rsidR="00EF16A3">
          <w:rPr>
            <w:noProof/>
            <w:webHidden/>
          </w:rPr>
          <w:fldChar w:fldCharType="end"/>
        </w:r>
      </w:hyperlink>
    </w:p>
    <w:p w14:paraId="189C1557" w14:textId="1D423D56"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76" w:history="1">
        <w:r w:rsidR="00EF16A3" w:rsidRPr="00232972">
          <w:rPr>
            <w:rStyle w:val="Hyperlink"/>
            <w:noProof/>
            <w14:scene3d>
              <w14:camera w14:prst="orthographicFront"/>
              <w14:lightRig w14:rig="threePt" w14:dir="t">
                <w14:rot w14:lat="0" w14:lon="0" w14:rev="0"/>
              </w14:lightRig>
            </w14:scene3d>
          </w:rPr>
          <w:t>5.5</w:t>
        </w:r>
        <w:r w:rsidR="00EF16A3">
          <w:rPr>
            <w:rFonts w:asciiTheme="minorHAnsi" w:eastAsiaTheme="minorEastAsia" w:hAnsiTheme="minorHAnsi" w:cstheme="minorBidi"/>
            <w:caps w:val="0"/>
            <w:noProof/>
            <w:sz w:val="22"/>
            <w:szCs w:val="22"/>
          </w:rPr>
          <w:tab/>
        </w:r>
        <w:r w:rsidR="00EF16A3" w:rsidRPr="00232972">
          <w:rPr>
            <w:rStyle w:val="Hyperlink"/>
            <w:noProof/>
          </w:rPr>
          <w:t>VENDOR {CONTRACTOR} RESPONSIBILITIES</w:t>
        </w:r>
        <w:r w:rsidR="00EF16A3">
          <w:rPr>
            <w:noProof/>
            <w:webHidden/>
          </w:rPr>
          <w:tab/>
        </w:r>
        <w:r w:rsidR="00EF16A3">
          <w:rPr>
            <w:noProof/>
            <w:webHidden/>
          </w:rPr>
          <w:fldChar w:fldCharType="begin"/>
        </w:r>
        <w:r w:rsidR="00EF16A3">
          <w:rPr>
            <w:noProof/>
            <w:webHidden/>
          </w:rPr>
          <w:instrText xml:space="preserve"> PAGEREF _Toc77688876 \h </w:instrText>
        </w:r>
        <w:r w:rsidR="00EF16A3">
          <w:rPr>
            <w:noProof/>
            <w:webHidden/>
          </w:rPr>
        </w:r>
        <w:r w:rsidR="00EF16A3">
          <w:rPr>
            <w:noProof/>
            <w:webHidden/>
          </w:rPr>
          <w:fldChar w:fldCharType="separate"/>
        </w:r>
        <w:r w:rsidR="00EF16A3">
          <w:rPr>
            <w:noProof/>
            <w:webHidden/>
          </w:rPr>
          <w:t>54</w:t>
        </w:r>
        <w:r w:rsidR="00EF16A3">
          <w:rPr>
            <w:noProof/>
            <w:webHidden/>
          </w:rPr>
          <w:fldChar w:fldCharType="end"/>
        </w:r>
      </w:hyperlink>
    </w:p>
    <w:p w14:paraId="36EB6054" w14:textId="4FA3CD31"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77" w:history="1">
        <w:r w:rsidR="00EF16A3" w:rsidRPr="00232972">
          <w:rPr>
            <w:rStyle w:val="Hyperlink"/>
            <w:noProof/>
            <w14:scene3d>
              <w14:camera w14:prst="orthographicFront"/>
              <w14:lightRig w14:rig="threePt" w14:dir="t">
                <w14:rot w14:lat="0" w14:lon="0" w14:rev="0"/>
              </w14:lightRig>
            </w14:scene3d>
          </w:rPr>
          <w:t>5.6</w:t>
        </w:r>
        <w:r w:rsidR="00EF16A3">
          <w:rPr>
            <w:rFonts w:asciiTheme="minorHAnsi" w:eastAsiaTheme="minorEastAsia" w:hAnsiTheme="minorHAnsi" w:cstheme="minorBidi"/>
            <w:caps w:val="0"/>
            <w:noProof/>
            <w:sz w:val="22"/>
            <w:szCs w:val="22"/>
          </w:rPr>
          <w:tab/>
        </w:r>
        <w:r w:rsidR="00EF16A3" w:rsidRPr="00232972">
          <w:rPr>
            <w:rStyle w:val="Hyperlink"/>
            <w:noProof/>
          </w:rPr>
          <w:t>CLAIMS AND REMEDIES</w:t>
        </w:r>
        <w:r w:rsidR="00EF16A3">
          <w:rPr>
            <w:noProof/>
            <w:webHidden/>
          </w:rPr>
          <w:tab/>
        </w:r>
        <w:r w:rsidR="00EF16A3">
          <w:rPr>
            <w:noProof/>
            <w:webHidden/>
          </w:rPr>
          <w:fldChar w:fldCharType="begin"/>
        </w:r>
        <w:r w:rsidR="00EF16A3">
          <w:rPr>
            <w:noProof/>
            <w:webHidden/>
          </w:rPr>
          <w:instrText xml:space="preserve"> PAGEREF _Toc77688877 \h </w:instrText>
        </w:r>
        <w:r w:rsidR="00EF16A3">
          <w:rPr>
            <w:noProof/>
            <w:webHidden/>
          </w:rPr>
        </w:r>
        <w:r w:rsidR="00EF16A3">
          <w:rPr>
            <w:noProof/>
            <w:webHidden/>
          </w:rPr>
          <w:fldChar w:fldCharType="separate"/>
        </w:r>
        <w:r w:rsidR="00EF16A3">
          <w:rPr>
            <w:noProof/>
            <w:webHidden/>
          </w:rPr>
          <w:t>54</w:t>
        </w:r>
        <w:r w:rsidR="00EF16A3">
          <w:rPr>
            <w:noProof/>
            <w:webHidden/>
          </w:rPr>
          <w:fldChar w:fldCharType="end"/>
        </w:r>
      </w:hyperlink>
    </w:p>
    <w:p w14:paraId="7EDB596B" w14:textId="73C97F8D" w:rsidR="00EF16A3" w:rsidRDefault="00CA1F64">
      <w:pPr>
        <w:pStyle w:val="TOC3"/>
        <w:rPr>
          <w:rFonts w:asciiTheme="minorHAnsi" w:eastAsiaTheme="minorEastAsia" w:hAnsiTheme="minorHAnsi" w:cstheme="minorBidi"/>
          <w:iCs w:val="0"/>
          <w:caps w:val="0"/>
          <w:noProof/>
          <w:sz w:val="22"/>
          <w:szCs w:val="22"/>
        </w:rPr>
      </w:pPr>
      <w:hyperlink w:anchor="_Toc77688878" w:history="1">
        <w:r w:rsidR="00EF16A3" w:rsidRPr="00232972">
          <w:rPr>
            <w:rStyle w:val="Hyperlink"/>
            <w:rFonts w:eastAsia="MS Mincho"/>
            <w:noProof/>
            <w14:scene3d>
              <w14:camera w14:prst="orthographicFront"/>
              <w14:lightRig w14:rig="threePt" w14:dir="t">
                <w14:rot w14:lat="0" w14:lon="0" w14:rev="0"/>
              </w14:lightRig>
            </w14:scene3d>
          </w:rPr>
          <w:t>5.6.1</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CLAIMS</w:t>
        </w:r>
        <w:r w:rsidR="00EF16A3">
          <w:rPr>
            <w:noProof/>
            <w:webHidden/>
          </w:rPr>
          <w:tab/>
        </w:r>
        <w:r w:rsidR="00EF16A3">
          <w:rPr>
            <w:noProof/>
            <w:webHidden/>
          </w:rPr>
          <w:fldChar w:fldCharType="begin"/>
        </w:r>
        <w:r w:rsidR="00EF16A3">
          <w:rPr>
            <w:noProof/>
            <w:webHidden/>
          </w:rPr>
          <w:instrText xml:space="preserve"> PAGEREF _Toc77688878 \h </w:instrText>
        </w:r>
        <w:r w:rsidR="00EF16A3">
          <w:rPr>
            <w:noProof/>
            <w:webHidden/>
          </w:rPr>
        </w:r>
        <w:r w:rsidR="00EF16A3">
          <w:rPr>
            <w:noProof/>
            <w:webHidden/>
          </w:rPr>
          <w:fldChar w:fldCharType="separate"/>
        </w:r>
        <w:r w:rsidR="00EF16A3">
          <w:rPr>
            <w:noProof/>
            <w:webHidden/>
          </w:rPr>
          <w:t>54</w:t>
        </w:r>
        <w:r w:rsidR="00EF16A3">
          <w:rPr>
            <w:noProof/>
            <w:webHidden/>
          </w:rPr>
          <w:fldChar w:fldCharType="end"/>
        </w:r>
      </w:hyperlink>
    </w:p>
    <w:p w14:paraId="40025515" w14:textId="587CA4F6" w:rsidR="00EF16A3" w:rsidRDefault="00CA1F64">
      <w:pPr>
        <w:pStyle w:val="TOC3"/>
        <w:rPr>
          <w:rFonts w:asciiTheme="minorHAnsi" w:eastAsiaTheme="minorEastAsia" w:hAnsiTheme="minorHAnsi" w:cstheme="minorBidi"/>
          <w:iCs w:val="0"/>
          <w:caps w:val="0"/>
          <w:noProof/>
          <w:sz w:val="22"/>
          <w:szCs w:val="22"/>
        </w:rPr>
      </w:pPr>
      <w:hyperlink w:anchor="_Toc77688879" w:history="1">
        <w:r w:rsidR="00EF16A3" w:rsidRPr="00232972">
          <w:rPr>
            <w:rStyle w:val="Hyperlink"/>
            <w:rFonts w:eastAsia="MS Mincho"/>
            <w:noProof/>
            <w14:scene3d>
              <w14:camera w14:prst="orthographicFront"/>
              <w14:lightRig w14:rig="threePt" w14:dir="t">
                <w14:rot w14:lat="0" w14:lon="0" w14:rev="0"/>
              </w14:lightRig>
            </w14:scene3d>
          </w:rPr>
          <w:t>5.6.2</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REMEDIES</w:t>
        </w:r>
        <w:r w:rsidR="00EF16A3">
          <w:rPr>
            <w:noProof/>
            <w:webHidden/>
          </w:rPr>
          <w:tab/>
        </w:r>
        <w:r w:rsidR="00EF16A3">
          <w:rPr>
            <w:noProof/>
            <w:webHidden/>
          </w:rPr>
          <w:fldChar w:fldCharType="begin"/>
        </w:r>
        <w:r w:rsidR="00EF16A3">
          <w:rPr>
            <w:noProof/>
            <w:webHidden/>
          </w:rPr>
          <w:instrText xml:space="preserve"> PAGEREF _Toc77688879 \h </w:instrText>
        </w:r>
        <w:r w:rsidR="00EF16A3">
          <w:rPr>
            <w:noProof/>
            <w:webHidden/>
          </w:rPr>
        </w:r>
        <w:r w:rsidR="00EF16A3">
          <w:rPr>
            <w:noProof/>
            <w:webHidden/>
          </w:rPr>
          <w:fldChar w:fldCharType="separate"/>
        </w:r>
        <w:r w:rsidR="00EF16A3">
          <w:rPr>
            <w:noProof/>
            <w:webHidden/>
          </w:rPr>
          <w:t>54</w:t>
        </w:r>
        <w:r w:rsidR="00EF16A3">
          <w:rPr>
            <w:noProof/>
            <w:webHidden/>
          </w:rPr>
          <w:fldChar w:fldCharType="end"/>
        </w:r>
      </w:hyperlink>
    </w:p>
    <w:p w14:paraId="3486E02B" w14:textId="2914E80E" w:rsidR="00EF16A3" w:rsidRDefault="00CA1F64">
      <w:pPr>
        <w:pStyle w:val="TOC3"/>
        <w:rPr>
          <w:rFonts w:asciiTheme="minorHAnsi" w:eastAsiaTheme="minorEastAsia" w:hAnsiTheme="minorHAnsi" w:cstheme="minorBidi"/>
          <w:iCs w:val="0"/>
          <w:caps w:val="0"/>
          <w:noProof/>
          <w:sz w:val="22"/>
          <w:szCs w:val="22"/>
        </w:rPr>
      </w:pPr>
      <w:hyperlink w:anchor="_Toc77688880" w:history="1">
        <w:r w:rsidR="00EF16A3" w:rsidRPr="00232972">
          <w:rPr>
            <w:rStyle w:val="Hyperlink"/>
            <w:rFonts w:eastAsia="MS Mincho"/>
            <w:noProof/>
            <w14:scene3d>
              <w14:camera w14:prst="orthographicFront"/>
              <w14:lightRig w14:rig="threePt" w14:dir="t">
                <w14:rot w14:lat="0" w14:lon="0" w14:rev="0"/>
              </w14:lightRig>
            </w14:scene3d>
          </w:rPr>
          <w:t>5.6.3</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REMEDIES FOR FAILURE TO COMPLY WITH MATERIAL BLANKET P.O. REQUIREMENTS</w:t>
        </w:r>
        <w:r w:rsidR="00EF16A3">
          <w:rPr>
            <w:noProof/>
            <w:webHidden/>
          </w:rPr>
          <w:tab/>
        </w:r>
        <w:r w:rsidR="00EF16A3">
          <w:rPr>
            <w:noProof/>
            <w:webHidden/>
          </w:rPr>
          <w:fldChar w:fldCharType="begin"/>
        </w:r>
        <w:r w:rsidR="00EF16A3">
          <w:rPr>
            <w:noProof/>
            <w:webHidden/>
          </w:rPr>
          <w:instrText xml:space="preserve"> PAGEREF _Toc77688880 \h </w:instrText>
        </w:r>
        <w:r w:rsidR="00EF16A3">
          <w:rPr>
            <w:noProof/>
            <w:webHidden/>
          </w:rPr>
        </w:r>
        <w:r w:rsidR="00EF16A3">
          <w:rPr>
            <w:noProof/>
            <w:webHidden/>
          </w:rPr>
          <w:fldChar w:fldCharType="separate"/>
        </w:r>
        <w:r w:rsidR="00EF16A3">
          <w:rPr>
            <w:noProof/>
            <w:webHidden/>
          </w:rPr>
          <w:t>54</w:t>
        </w:r>
        <w:r w:rsidR="00EF16A3">
          <w:rPr>
            <w:noProof/>
            <w:webHidden/>
          </w:rPr>
          <w:fldChar w:fldCharType="end"/>
        </w:r>
      </w:hyperlink>
    </w:p>
    <w:p w14:paraId="3552ADC9" w14:textId="537FEDD1"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81" w:history="1">
        <w:r w:rsidR="00EF16A3" w:rsidRPr="00232972">
          <w:rPr>
            <w:rStyle w:val="Hyperlink"/>
            <w:rFonts w:eastAsia="MS Mincho"/>
            <w:noProof/>
            <w14:scene3d>
              <w14:camera w14:prst="orthographicFront"/>
              <w14:lightRig w14:rig="threePt" w14:dir="t">
                <w14:rot w14:lat="0" w14:lon="0" w14:rev="0"/>
              </w14:lightRig>
            </w14:scene3d>
          </w:rPr>
          <w:t>5.7</w:t>
        </w:r>
        <w:r w:rsidR="00EF16A3">
          <w:rPr>
            <w:rFonts w:asciiTheme="minorHAnsi" w:eastAsiaTheme="minorEastAsia" w:hAnsiTheme="minorHAnsi" w:cstheme="minorBidi"/>
            <w:caps w:val="0"/>
            <w:noProof/>
            <w:sz w:val="22"/>
            <w:szCs w:val="22"/>
          </w:rPr>
          <w:tab/>
        </w:r>
        <w:r w:rsidR="00EF16A3" w:rsidRPr="00232972">
          <w:rPr>
            <w:rStyle w:val="Hyperlink"/>
            <w:rFonts w:eastAsia="MS Mincho"/>
            <w:noProof/>
          </w:rPr>
          <w:t>ITEMS ORDERED AND DELIVERED</w:t>
        </w:r>
        <w:r w:rsidR="00EF16A3">
          <w:rPr>
            <w:noProof/>
            <w:webHidden/>
          </w:rPr>
          <w:tab/>
        </w:r>
        <w:r w:rsidR="00EF16A3">
          <w:rPr>
            <w:noProof/>
            <w:webHidden/>
          </w:rPr>
          <w:fldChar w:fldCharType="begin"/>
        </w:r>
        <w:r w:rsidR="00EF16A3">
          <w:rPr>
            <w:noProof/>
            <w:webHidden/>
          </w:rPr>
          <w:instrText xml:space="preserve"> PAGEREF _Toc77688881 \h </w:instrText>
        </w:r>
        <w:r w:rsidR="00EF16A3">
          <w:rPr>
            <w:noProof/>
            <w:webHidden/>
          </w:rPr>
        </w:r>
        <w:r w:rsidR="00EF16A3">
          <w:rPr>
            <w:noProof/>
            <w:webHidden/>
          </w:rPr>
          <w:fldChar w:fldCharType="separate"/>
        </w:r>
        <w:r w:rsidR="00EF16A3">
          <w:rPr>
            <w:noProof/>
            <w:webHidden/>
          </w:rPr>
          <w:t>54</w:t>
        </w:r>
        <w:r w:rsidR="00EF16A3">
          <w:rPr>
            <w:noProof/>
            <w:webHidden/>
          </w:rPr>
          <w:fldChar w:fldCharType="end"/>
        </w:r>
      </w:hyperlink>
    </w:p>
    <w:p w14:paraId="3FE1BB88" w14:textId="7986061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82" w:history="1">
        <w:r w:rsidR="00EF16A3" w:rsidRPr="00232972">
          <w:rPr>
            <w:rStyle w:val="Hyperlink"/>
            <w:rFonts w:eastAsia="MS Mincho"/>
            <w:noProof/>
            <w14:scene3d>
              <w14:camera w14:prst="orthographicFront"/>
              <w14:lightRig w14:rig="threePt" w14:dir="t">
                <w14:rot w14:lat="0" w14:lon="0" w14:rev="0"/>
              </w14:lightRig>
            </w14:scene3d>
          </w:rPr>
          <w:t>5.8</w:t>
        </w:r>
        <w:r w:rsidR="00EF16A3">
          <w:rPr>
            <w:rFonts w:asciiTheme="minorHAnsi" w:eastAsiaTheme="minorEastAsia" w:hAnsiTheme="minorHAnsi" w:cstheme="minorBidi"/>
            <w:caps w:val="0"/>
            <w:noProof/>
            <w:sz w:val="22"/>
            <w:szCs w:val="22"/>
          </w:rPr>
          <w:tab/>
        </w:r>
        <w:r w:rsidR="00EF16A3" w:rsidRPr="00232972">
          <w:rPr>
            <w:rStyle w:val="Hyperlink"/>
            <w:rFonts w:eastAsia="MS Mincho"/>
            <w:noProof/>
          </w:rPr>
          <w:t>MANUFACTURING/PACKAGING REQUIREMENTS</w:t>
        </w:r>
        <w:r w:rsidR="00EF16A3">
          <w:rPr>
            <w:noProof/>
            <w:webHidden/>
          </w:rPr>
          <w:tab/>
        </w:r>
        <w:r w:rsidR="00EF16A3">
          <w:rPr>
            <w:noProof/>
            <w:webHidden/>
          </w:rPr>
          <w:fldChar w:fldCharType="begin"/>
        </w:r>
        <w:r w:rsidR="00EF16A3">
          <w:rPr>
            <w:noProof/>
            <w:webHidden/>
          </w:rPr>
          <w:instrText xml:space="preserve"> PAGEREF _Toc77688882 \h </w:instrText>
        </w:r>
        <w:r w:rsidR="00EF16A3">
          <w:rPr>
            <w:noProof/>
            <w:webHidden/>
          </w:rPr>
        </w:r>
        <w:r w:rsidR="00EF16A3">
          <w:rPr>
            <w:noProof/>
            <w:webHidden/>
          </w:rPr>
          <w:fldChar w:fldCharType="separate"/>
        </w:r>
        <w:r w:rsidR="00EF16A3">
          <w:rPr>
            <w:noProof/>
            <w:webHidden/>
          </w:rPr>
          <w:t>55</w:t>
        </w:r>
        <w:r w:rsidR="00EF16A3">
          <w:rPr>
            <w:noProof/>
            <w:webHidden/>
          </w:rPr>
          <w:fldChar w:fldCharType="end"/>
        </w:r>
      </w:hyperlink>
    </w:p>
    <w:p w14:paraId="51E41D22" w14:textId="1D325163"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83" w:history="1">
        <w:r w:rsidR="00EF16A3" w:rsidRPr="00232972">
          <w:rPr>
            <w:rStyle w:val="Hyperlink"/>
            <w:noProof/>
            <w14:scene3d>
              <w14:camera w14:prst="orthographicFront"/>
              <w14:lightRig w14:rig="threePt" w14:dir="t">
                <w14:rot w14:lat="0" w14:lon="0" w14:rev="0"/>
              </w14:lightRig>
            </w14:scene3d>
          </w:rPr>
          <w:t>5.9</w:t>
        </w:r>
        <w:r w:rsidR="00EF16A3">
          <w:rPr>
            <w:rFonts w:asciiTheme="minorHAnsi" w:eastAsiaTheme="minorEastAsia" w:hAnsiTheme="minorHAnsi" w:cstheme="minorBidi"/>
            <w:caps w:val="0"/>
            <w:noProof/>
            <w:sz w:val="22"/>
            <w:szCs w:val="22"/>
          </w:rPr>
          <w:tab/>
        </w:r>
        <w:r w:rsidR="00EF16A3" w:rsidRPr="00232972">
          <w:rPr>
            <w:rStyle w:val="Hyperlink"/>
            <w:noProof/>
          </w:rPr>
          <w:t>ELECTRONIC PAYMENTS</w:t>
        </w:r>
        <w:r w:rsidR="00EF16A3">
          <w:rPr>
            <w:noProof/>
            <w:webHidden/>
          </w:rPr>
          <w:tab/>
        </w:r>
        <w:r w:rsidR="00EF16A3">
          <w:rPr>
            <w:noProof/>
            <w:webHidden/>
          </w:rPr>
          <w:fldChar w:fldCharType="begin"/>
        </w:r>
        <w:r w:rsidR="00EF16A3">
          <w:rPr>
            <w:noProof/>
            <w:webHidden/>
          </w:rPr>
          <w:instrText xml:space="preserve"> PAGEREF _Toc77688883 \h </w:instrText>
        </w:r>
        <w:r w:rsidR="00EF16A3">
          <w:rPr>
            <w:noProof/>
            <w:webHidden/>
          </w:rPr>
        </w:r>
        <w:r w:rsidR="00EF16A3">
          <w:rPr>
            <w:noProof/>
            <w:webHidden/>
          </w:rPr>
          <w:fldChar w:fldCharType="separate"/>
        </w:r>
        <w:r w:rsidR="00EF16A3">
          <w:rPr>
            <w:noProof/>
            <w:webHidden/>
          </w:rPr>
          <w:t>55</w:t>
        </w:r>
        <w:r w:rsidR="00EF16A3">
          <w:rPr>
            <w:noProof/>
            <w:webHidden/>
          </w:rPr>
          <w:fldChar w:fldCharType="end"/>
        </w:r>
      </w:hyperlink>
    </w:p>
    <w:p w14:paraId="373E7B31" w14:textId="566E7ECC"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884" w:history="1">
        <w:r w:rsidR="00EF16A3" w:rsidRPr="00232972">
          <w:rPr>
            <w:rStyle w:val="Hyperlink"/>
            <w:noProof/>
            <w14:scene3d>
              <w14:camera w14:prst="orthographicFront"/>
              <w14:lightRig w14:rig="threePt" w14:dir="t">
                <w14:rot w14:lat="0" w14:lon="0" w14:rev="0"/>
              </w14:lightRig>
            </w14:scene3d>
          </w:rPr>
          <w:t>5.10</w:t>
        </w:r>
        <w:r w:rsidR="00EF16A3">
          <w:rPr>
            <w:rFonts w:asciiTheme="minorHAnsi" w:eastAsiaTheme="minorEastAsia" w:hAnsiTheme="minorHAnsi" w:cstheme="minorBidi"/>
            <w:caps w:val="0"/>
            <w:noProof/>
            <w:sz w:val="22"/>
            <w:szCs w:val="22"/>
          </w:rPr>
          <w:tab/>
        </w:r>
        <w:r w:rsidR="00EF16A3" w:rsidRPr="00232972">
          <w:rPr>
            <w:rStyle w:val="Hyperlink"/>
            <w:noProof/>
          </w:rPr>
          <w:t>SUBSTITUTION OR ADDITION OF SUBCONTRACTOR(S)</w:t>
        </w:r>
        <w:r w:rsidR="00EF16A3">
          <w:rPr>
            <w:noProof/>
            <w:webHidden/>
          </w:rPr>
          <w:tab/>
        </w:r>
        <w:r w:rsidR="00EF16A3">
          <w:rPr>
            <w:noProof/>
            <w:webHidden/>
          </w:rPr>
          <w:fldChar w:fldCharType="begin"/>
        </w:r>
        <w:r w:rsidR="00EF16A3">
          <w:rPr>
            <w:noProof/>
            <w:webHidden/>
          </w:rPr>
          <w:instrText xml:space="preserve"> PAGEREF _Toc77688884 \h </w:instrText>
        </w:r>
        <w:r w:rsidR="00EF16A3">
          <w:rPr>
            <w:noProof/>
            <w:webHidden/>
          </w:rPr>
        </w:r>
        <w:r w:rsidR="00EF16A3">
          <w:rPr>
            <w:noProof/>
            <w:webHidden/>
          </w:rPr>
          <w:fldChar w:fldCharType="separate"/>
        </w:r>
        <w:r w:rsidR="00EF16A3">
          <w:rPr>
            <w:noProof/>
            <w:webHidden/>
          </w:rPr>
          <w:t>55</w:t>
        </w:r>
        <w:r w:rsidR="00EF16A3">
          <w:rPr>
            <w:noProof/>
            <w:webHidden/>
          </w:rPr>
          <w:fldChar w:fldCharType="end"/>
        </w:r>
      </w:hyperlink>
    </w:p>
    <w:p w14:paraId="7308D878" w14:textId="23261D22"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885" w:history="1">
        <w:r w:rsidR="00EF16A3" w:rsidRPr="00232972">
          <w:rPr>
            <w:rStyle w:val="Hyperlink"/>
            <w:noProof/>
            <w14:scene3d>
              <w14:camera w14:prst="orthographicFront"/>
              <w14:lightRig w14:rig="threePt" w14:dir="t">
                <w14:rot w14:lat="0" w14:lon="0" w14:rev="0"/>
              </w14:lightRig>
            </w14:scene3d>
          </w:rPr>
          <w:t>5.11</w:t>
        </w:r>
        <w:r w:rsidR="00EF16A3">
          <w:rPr>
            <w:rFonts w:asciiTheme="minorHAnsi" w:eastAsiaTheme="minorEastAsia" w:hAnsiTheme="minorHAnsi" w:cstheme="minorBidi"/>
            <w:caps w:val="0"/>
            <w:noProof/>
            <w:sz w:val="22"/>
            <w:szCs w:val="22"/>
          </w:rPr>
          <w:tab/>
        </w:r>
        <w:r w:rsidR="00EF16A3" w:rsidRPr="00232972">
          <w:rPr>
            <w:rStyle w:val="Hyperlink"/>
            <w:noProof/>
          </w:rPr>
          <w:t>BLANKET P.O. ACTIVITY REPORT</w:t>
        </w:r>
        <w:r w:rsidR="00EF16A3">
          <w:rPr>
            <w:noProof/>
            <w:webHidden/>
          </w:rPr>
          <w:tab/>
        </w:r>
        <w:r w:rsidR="00EF16A3">
          <w:rPr>
            <w:noProof/>
            <w:webHidden/>
          </w:rPr>
          <w:fldChar w:fldCharType="begin"/>
        </w:r>
        <w:r w:rsidR="00EF16A3">
          <w:rPr>
            <w:noProof/>
            <w:webHidden/>
          </w:rPr>
          <w:instrText xml:space="preserve"> PAGEREF _Toc77688885 \h </w:instrText>
        </w:r>
        <w:r w:rsidR="00EF16A3">
          <w:rPr>
            <w:noProof/>
            <w:webHidden/>
          </w:rPr>
        </w:r>
        <w:r w:rsidR="00EF16A3">
          <w:rPr>
            <w:noProof/>
            <w:webHidden/>
          </w:rPr>
          <w:fldChar w:fldCharType="separate"/>
        </w:r>
        <w:r w:rsidR="00EF16A3">
          <w:rPr>
            <w:noProof/>
            <w:webHidden/>
          </w:rPr>
          <w:t>55</w:t>
        </w:r>
        <w:r w:rsidR="00EF16A3">
          <w:rPr>
            <w:noProof/>
            <w:webHidden/>
          </w:rPr>
          <w:fldChar w:fldCharType="end"/>
        </w:r>
      </w:hyperlink>
    </w:p>
    <w:p w14:paraId="35657359" w14:textId="6AD8F13B"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886" w:history="1">
        <w:r w:rsidR="00EF16A3" w:rsidRPr="00232972">
          <w:rPr>
            <w:rStyle w:val="Hyperlink"/>
            <w:noProof/>
            <w14:scene3d>
              <w14:camera w14:prst="orthographicFront"/>
              <w14:lightRig w14:rig="threePt" w14:dir="t">
                <w14:rot w14:lat="0" w14:lon="0" w14:rev="0"/>
              </w14:lightRig>
            </w14:scene3d>
          </w:rPr>
          <w:t>5.12</w:t>
        </w:r>
        <w:r w:rsidR="00EF16A3">
          <w:rPr>
            <w:rFonts w:asciiTheme="minorHAnsi" w:eastAsiaTheme="minorEastAsia" w:hAnsiTheme="minorHAnsi" w:cstheme="minorBidi"/>
            <w:caps w:val="0"/>
            <w:noProof/>
            <w:sz w:val="22"/>
            <w:szCs w:val="22"/>
          </w:rPr>
          <w:tab/>
        </w:r>
        <w:r w:rsidR="00EF16A3" w:rsidRPr="00232972">
          <w:rPr>
            <w:rStyle w:val="Hyperlink"/>
            <w:noProof/>
          </w:rPr>
          <w:t>PROGRAM EFFICIENCY ASSESSMENT FOR STATE USING AGENCIES</w:t>
        </w:r>
        <w:r w:rsidR="00EF16A3">
          <w:rPr>
            <w:noProof/>
            <w:webHidden/>
          </w:rPr>
          <w:tab/>
        </w:r>
        <w:r w:rsidR="00EF16A3">
          <w:rPr>
            <w:noProof/>
            <w:webHidden/>
          </w:rPr>
          <w:fldChar w:fldCharType="begin"/>
        </w:r>
        <w:r w:rsidR="00EF16A3">
          <w:rPr>
            <w:noProof/>
            <w:webHidden/>
          </w:rPr>
          <w:instrText xml:space="preserve"> PAGEREF _Toc77688886 \h </w:instrText>
        </w:r>
        <w:r w:rsidR="00EF16A3">
          <w:rPr>
            <w:noProof/>
            <w:webHidden/>
          </w:rPr>
        </w:r>
        <w:r w:rsidR="00EF16A3">
          <w:rPr>
            <w:noProof/>
            <w:webHidden/>
          </w:rPr>
          <w:fldChar w:fldCharType="separate"/>
        </w:r>
        <w:r w:rsidR="00EF16A3">
          <w:rPr>
            <w:noProof/>
            <w:webHidden/>
          </w:rPr>
          <w:t>56</w:t>
        </w:r>
        <w:r w:rsidR="00EF16A3">
          <w:rPr>
            <w:noProof/>
            <w:webHidden/>
          </w:rPr>
          <w:fldChar w:fldCharType="end"/>
        </w:r>
      </w:hyperlink>
    </w:p>
    <w:p w14:paraId="1006EBA3" w14:textId="470BA4C7"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887" w:history="1">
        <w:r w:rsidR="00EF16A3" w:rsidRPr="00232972">
          <w:rPr>
            <w:rStyle w:val="Hyperlink"/>
            <w:noProof/>
            <w14:scene3d>
              <w14:camera w14:prst="orthographicFront"/>
              <w14:lightRig w14:rig="threePt" w14:dir="t">
                <w14:rot w14:lat="0" w14:lon="0" w14:rev="0"/>
              </w14:lightRig>
            </w14:scene3d>
          </w:rPr>
          <w:t>5.13</w:t>
        </w:r>
        <w:r w:rsidR="00EF16A3">
          <w:rPr>
            <w:rFonts w:asciiTheme="minorHAnsi" w:eastAsiaTheme="minorEastAsia" w:hAnsiTheme="minorHAnsi" w:cstheme="minorBidi"/>
            <w:caps w:val="0"/>
            <w:noProof/>
            <w:sz w:val="22"/>
            <w:szCs w:val="22"/>
          </w:rPr>
          <w:tab/>
        </w:r>
        <w:r w:rsidR="00EF16A3" w:rsidRPr="00232972">
          <w:rPr>
            <w:rStyle w:val="Hyperlink"/>
            <w:noProof/>
          </w:rPr>
          <w:t>NEWS RELEASES</w:t>
        </w:r>
        <w:r w:rsidR="00EF16A3">
          <w:rPr>
            <w:noProof/>
            <w:webHidden/>
          </w:rPr>
          <w:tab/>
        </w:r>
        <w:r w:rsidR="00EF16A3">
          <w:rPr>
            <w:noProof/>
            <w:webHidden/>
          </w:rPr>
          <w:fldChar w:fldCharType="begin"/>
        </w:r>
        <w:r w:rsidR="00EF16A3">
          <w:rPr>
            <w:noProof/>
            <w:webHidden/>
          </w:rPr>
          <w:instrText xml:space="preserve"> PAGEREF _Toc77688887 \h </w:instrText>
        </w:r>
        <w:r w:rsidR="00EF16A3">
          <w:rPr>
            <w:noProof/>
            <w:webHidden/>
          </w:rPr>
        </w:r>
        <w:r w:rsidR="00EF16A3">
          <w:rPr>
            <w:noProof/>
            <w:webHidden/>
          </w:rPr>
          <w:fldChar w:fldCharType="separate"/>
        </w:r>
        <w:r w:rsidR="00EF16A3">
          <w:rPr>
            <w:noProof/>
            <w:webHidden/>
          </w:rPr>
          <w:t>56</w:t>
        </w:r>
        <w:r w:rsidR="00EF16A3">
          <w:rPr>
            <w:noProof/>
            <w:webHidden/>
          </w:rPr>
          <w:fldChar w:fldCharType="end"/>
        </w:r>
      </w:hyperlink>
    </w:p>
    <w:p w14:paraId="748A7892" w14:textId="3ECBAA36"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888" w:history="1">
        <w:r w:rsidR="00EF16A3" w:rsidRPr="00232972">
          <w:rPr>
            <w:rStyle w:val="Hyperlink"/>
            <w:noProof/>
            <w14:scene3d>
              <w14:camera w14:prst="orthographicFront"/>
              <w14:lightRig w14:rig="threePt" w14:dir="t">
                <w14:rot w14:lat="0" w14:lon="0" w14:rev="0"/>
              </w14:lightRig>
            </w14:scene3d>
          </w:rPr>
          <w:t>5.14</w:t>
        </w:r>
        <w:r w:rsidR="00EF16A3">
          <w:rPr>
            <w:rFonts w:asciiTheme="minorHAnsi" w:eastAsiaTheme="minorEastAsia" w:hAnsiTheme="minorHAnsi" w:cstheme="minorBidi"/>
            <w:caps w:val="0"/>
            <w:noProof/>
            <w:sz w:val="22"/>
            <w:szCs w:val="22"/>
          </w:rPr>
          <w:tab/>
        </w:r>
        <w:r w:rsidR="00EF16A3" w:rsidRPr="00232972">
          <w:rPr>
            <w:rStyle w:val="Hyperlink"/>
            <w:noProof/>
          </w:rPr>
          <w:t>ADVERTISING</w:t>
        </w:r>
        <w:r w:rsidR="00EF16A3">
          <w:rPr>
            <w:noProof/>
            <w:webHidden/>
          </w:rPr>
          <w:tab/>
        </w:r>
        <w:r w:rsidR="00EF16A3">
          <w:rPr>
            <w:noProof/>
            <w:webHidden/>
          </w:rPr>
          <w:fldChar w:fldCharType="begin"/>
        </w:r>
        <w:r w:rsidR="00EF16A3">
          <w:rPr>
            <w:noProof/>
            <w:webHidden/>
          </w:rPr>
          <w:instrText xml:space="preserve"> PAGEREF _Toc77688888 \h </w:instrText>
        </w:r>
        <w:r w:rsidR="00EF16A3">
          <w:rPr>
            <w:noProof/>
            <w:webHidden/>
          </w:rPr>
        </w:r>
        <w:r w:rsidR="00EF16A3">
          <w:rPr>
            <w:noProof/>
            <w:webHidden/>
          </w:rPr>
          <w:fldChar w:fldCharType="separate"/>
        </w:r>
        <w:r w:rsidR="00EF16A3">
          <w:rPr>
            <w:noProof/>
            <w:webHidden/>
          </w:rPr>
          <w:t>56</w:t>
        </w:r>
        <w:r w:rsidR="00EF16A3">
          <w:rPr>
            <w:noProof/>
            <w:webHidden/>
          </w:rPr>
          <w:fldChar w:fldCharType="end"/>
        </w:r>
      </w:hyperlink>
    </w:p>
    <w:p w14:paraId="7F406741" w14:textId="4EA8B799" w:rsidR="00EF16A3" w:rsidRDefault="00CA1F64">
      <w:pPr>
        <w:pStyle w:val="TOC1"/>
        <w:rPr>
          <w:rFonts w:asciiTheme="minorHAnsi" w:eastAsiaTheme="minorEastAsia" w:hAnsiTheme="minorHAnsi" w:cstheme="minorBidi"/>
          <w:b w:val="0"/>
          <w:bCs w:val="0"/>
          <w:caps w:val="0"/>
          <w:noProof/>
          <w:sz w:val="22"/>
          <w:szCs w:val="22"/>
        </w:rPr>
      </w:pPr>
      <w:hyperlink w:anchor="_Toc77688889" w:history="1">
        <w:r w:rsidR="00EF16A3" w:rsidRPr="00232972">
          <w:rPr>
            <w:rStyle w:val="Hyperlink"/>
            <w:noProof/>
            <w14:scene3d>
              <w14:camera w14:prst="orthographicFront"/>
              <w14:lightRig w14:rig="threePt" w14:dir="t">
                <w14:rot w14:lat="0" w14:lon="0" w14:rev="0"/>
              </w14:lightRig>
            </w14:scene3d>
          </w:rPr>
          <w:t>6.0</w:t>
        </w:r>
        <w:r w:rsidR="00EF16A3">
          <w:rPr>
            <w:rFonts w:asciiTheme="minorHAnsi" w:eastAsiaTheme="minorEastAsia" w:hAnsiTheme="minorHAnsi" w:cstheme="minorBidi"/>
            <w:b w:val="0"/>
            <w:bCs w:val="0"/>
            <w:caps w:val="0"/>
            <w:noProof/>
            <w:sz w:val="22"/>
            <w:szCs w:val="22"/>
          </w:rPr>
          <w:tab/>
        </w:r>
        <w:r w:rsidR="00EF16A3" w:rsidRPr="00232972">
          <w:rPr>
            <w:rStyle w:val="Hyperlink"/>
            <w:noProof/>
          </w:rPr>
          <w:t>QUOTE EVALUATION</w:t>
        </w:r>
        <w:r w:rsidR="00EF16A3">
          <w:rPr>
            <w:noProof/>
            <w:webHidden/>
          </w:rPr>
          <w:tab/>
        </w:r>
        <w:r w:rsidR="00EF16A3">
          <w:rPr>
            <w:noProof/>
            <w:webHidden/>
          </w:rPr>
          <w:fldChar w:fldCharType="begin"/>
        </w:r>
        <w:r w:rsidR="00EF16A3">
          <w:rPr>
            <w:noProof/>
            <w:webHidden/>
          </w:rPr>
          <w:instrText xml:space="preserve"> PAGEREF _Toc77688889 \h </w:instrText>
        </w:r>
        <w:r w:rsidR="00EF16A3">
          <w:rPr>
            <w:noProof/>
            <w:webHidden/>
          </w:rPr>
        </w:r>
        <w:r w:rsidR="00EF16A3">
          <w:rPr>
            <w:noProof/>
            <w:webHidden/>
          </w:rPr>
          <w:fldChar w:fldCharType="separate"/>
        </w:r>
        <w:r w:rsidR="00EF16A3">
          <w:rPr>
            <w:noProof/>
            <w:webHidden/>
          </w:rPr>
          <w:t>57</w:t>
        </w:r>
        <w:r w:rsidR="00EF16A3">
          <w:rPr>
            <w:noProof/>
            <w:webHidden/>
          </w:rPr>
          <w:fldChar w:fldCharType="end"/>
        </w:r>
      </w:hyperlink>
    </w:p>
    <w:p w14:paraId="64C6304E" w14:textId="33303DAF"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90" w:history="1">
        <w:r w:rsidR="00EF16A3" w:rsidRPr="00232972">
          <w:rPr>
            <w:rStyle w:val="Hyperlink"/>
            <w:noProof/>
            <w14:scene3d>
              <w14:camera w14:prst="orthographicFront"/>
              <w14:lightRig w14:rig="threePt" w14:dir="t">
                <w14:rot w14:lat="0" w14:lon="0" w14:rev="0"/>
              </w14:lightRig>
            </w14:scene3d>
          </w:rPr>
          <w:t>6.1</w:t>
        </w:r>
        <w:r w:rsidR="00EF16A3">
          <w:rPr>
            <w:rFonts w:asciiTheme="minorHAnsi" w:eastAsiaTheme="minorEastAsia" w:hAnsiTheme="minorHAnsi" w:cstheme="minorBidi"/>
            <w:caps w:val="0"/>
            <w:noProof/>
            <w:sz w:val="22"/>
            <w:szCs w:val="22"/>
          </w:rPr>
          <w:tab/>
        </w:r>
        <w:r w:rsidR="00EF16A3" w:rsidRPr="00232972">
          <w:rPr>
            <w:rStyle w:val="Hyperlink"/>
            <w:noProof/>
          </w:rPr>
          <w:t>RIGHT TO WAIVE</w:t>
        </w:r>
        <w:r w:rsidR="00EF16A3">
          <w:rPr>
            <w:noProof/>
            <w:webHidden/>
          </w:rPr>
          <w:tab/>
        </w:r>
        <w:r w:rsidR="00EF16A3">
          <w:rPr>
            <w:noProof/>
            <w:webHidden/>
          </w:rPr>
          <w:fldChar w:fldCharType="begin"/>
        </w:r>
        <w:r w:rsidR="00EF16A3">
          <w:rPr>
            <w:noProof/>
            <w:webHidden/>
          </w:rPr>
          <w:instrText xml:space="preserve"> PAGEREF _Toc77688890 \h </w:instrText>
        </w:r>
        <w:r w:rsidR="00EF16A3">
          <w:rPr>
            <w:noProof/>
            <w:webHidden/>
          </w:rPr>
        </w:r>
        <w:r w:rsidR="00EF16A3">
          <w:rPr>
            <w:noProof/>
            <w:webHidden/>
          </w:rPr>
          <w:fldChar w:fldCharType="separate"/>
        </w:r>
        <w:r w:rsidR="00EF16A3">
          <w:rPr>
            <w:noProof/>
            <w:webHidden/>
          </w:rPr>
          <w:t>57</w:t>
        </w:r>
        <w:r w:rsidR="00EF16A3">
          <w:rPr>
            <w:noProof/>
            <w:webHidden/>
          </w:rPr>
          <w:fldChar w:fldCharType="end"/>
        </w:r>
      </w:hyperlink>
    </w:p>
    <w:p w14:paraId="22381EBE" w14:textId="23E55AB1"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91" w:history="1">
        <w:r w:rsidR="00EF16A3" w:rsidRPr="00232972">
          <w:rPr>
            <w:rStyle w:val="Hyperlink"/>
            <w:noProof/>
            <w14:scene3d>
              <w14:camera w14:prst="orthographicFront"/>
              <w14:lightRig w14:rig="threePt" w14:dir="t">
                <w14:rot w14:lat="0" w14:lon="0" w14:rev="0"/>
              </w14:lightRig>
            </w14:scene3d>
          </w:rPr>
          <w:t>6.2</w:t>
        </w:r>
        <w:r w:rsidR="00EF16A3">
          <w:rPr>
            <w:rFonts w:asciiTheme="minorHAnsi" w:eastAsiaTheme="minorEastAsia" w:hAnsiTheme="minorHAnsi" w:cstheme="minorBidi"/>
            <w:caps w:val="0"/>
            <w:noProof/>
            <w:sz w:val="22"/>
            <w:szCs w:val="22"/>
          </w:rPr>
          <w:tab/>
        </w:r>
        <w:r w:rsidR="00EF16A3" w:rsidRPr="00232972">
          <w:rPr>
            <w:rStyle w:val="Hyperlink"/>
            <w:noProof/>
          </w:rPr>
          <w:t>DIRECTOR’S RIGHT OF FINAL QUOTE ACCEPTANCE</w:t>
        </w:r>
        <w:r w:rsidR="00EF16A3">
          <w:rPr>
            <w:noProof/>
            <w:webHidden/>
          </w:rPr>
          <w:tab/>
        </w:r>
        <w:r w:rsidR="00EF16A3">
          <w:rPr>
            <w:noProof/>
            <w:webHidden/>
          </w:rPr>
          <w:fldChar w:fldCharType="begin"/>
        </w:r>
        <w:r w:rsidR="00EF16A3">
          <w:rPr>
            <w:noProof/>
            <w:webHidden/>
          </w:rPr>
          <w:instrText xml:space="preserve"> PAGEREF _Toc77688891 \h </w:instrText>
        </w:r>
        <w:r w:rsidR="00EF16A3">
          <w:rPr>
            <w:noProof/>
            <w:webHidden/>
          </w:rPr>
        </w:r>
        <w:r w:rsidR="00EF16A3">
          <w:rPr>
            <w:noProof/>
            <w:webHidden/>
          </w:rPr>
          <w:fldChar w:fldCharType="separate"/>
        </w:r>
        <w:r w:rsidR="00EF16A3">
          <w:rPr>
            <w:noProof/>
            <w:webHidden/>
          </w:rPr>
          <w:t>57</w:t>
        </w:r>
        <w:r w:rsidR="00EF16A3">
          <w:rPr>
            <w:noProof/>
            <w:webHidden/>
          </w:rPr>
          <w:fldChar w:fldCharType="end"/>
        </w:r>
      </w:hyperlink>
    </w:p>
    <w:p w14:paraId="5E0022E8" w14:textId="2EBB1F3D"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92" w:history="1">
        <w:r w:rsidR="00EF16A3" w:rsidRPr="00232972">
          <w:rPr>
            <w:rStyle w:val="Hyperlink"/>
            <w:noProof/>
            <w14:scene3d>
              <w14:camera w14:prst="orthographicFront"/>
              <w14:lightRig w14:rig="threePt" w14:dir="t">
                <w14:rot w14:lat="0" w14:lon="0" w14:rev="0"/>
              </w14:lightRig>
            </w14:scene3d>
          </w:rPr>
          <w:t>6.3</w:t>
        </w:r>
        <w:r w:rsidR="00EF16A3">
          <w:rPr>
            <w:rFonts w:asciiTheme="minorHAnsi" w:eastAsiaTheme="minorEastAsia" w:hAnsiTheme="minorHAnsi" w:cstheme="minorBidi"/>
            <w:caps w:val="0"/>
            <w:noProof/>
            <w:sz w:val="22"/>
            <w:szCs w:val="22"/>
          </w:rPr>
          <w:tab/>
        </w:r>
        <w:r w:rsidR="00EF16A3" w:rsidRPr="00232972">
          <w:rPr>
            <w:rStyle w:val="Hyperlink"/>
            <w:noProof/>
          </w:rPr>
          <w:t>STATE'S RIGHT TO INSPECT VENDOR {BIDDER} FACILITIES</w:t>
        </w:r>
        <w:r w:rsidR="00EF16A3">
          <w:rPr>
            <w:noProof/>
            <w:webHidden/>
          </w:rPr>
          <w:tab/>
        </w:r>
        <w:r w:rsidR="00EF16A3">
          <w:rPr>
            <w:noProof/>
            <w:webHidden/>
          </w:rPr>
          <w:fldChar w:fldCharType="begin"/>
        </w:r>
        <w:r w:rsidR="00EF16A3">
          <w:rPr>
            <w:noProof/>
            <w:webHidden/>
          </w:rPr>
          <w:instrText xml:space="preserve"> PAGEREF _Toc77688892 \h </w:instrText>
        </w:r>
        <w:r w:rsidR="00EF16A3">
          <w:rPr>
            <w:noProof/>
            <w:webHidden/>
          </w:rPr>
        </w:r>
        <w:r w:rsidR="00EF16A3">
          <w:rPr>
            <w:noProof/>
            <w:webHidden/>
          </w:rPr>
          <w:fldChar w:fldCharType="separate"/>
        </w:r>
        <w:r w:rsidR="00EF16A3">
          <w:rPr>
            <w:noProof/>
            <w:webHidden/>
          </w:rPr>
          <w:t>57</w:t>
        </w:r>
        <w:r w:rsidR="00EF16A3">
          <w:rPr>
            <w:noProof/>
            <w:webHidden/>
          </w:rPr>
          <w:fldChar w:fldCharType="end"/>
        </w:r>
      </w:hyperlink>
    </w:p>
    <w:p w14:paraId="46480DD9" w14:textId="125A57B9"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93" w:history="1">
        <w:r w:rsidR="00EF16A3" w:rsidRPr="00232972">
          <w:rPr>
            <w:rStyle w:val="Hyperlink"/>
            <w:noProof/>
            <w14:scene3d>
              <w14:camera w14:prst="orthographicFront"/>
              <w14:lightRig w14:rig="threePt" w14:dir="t">
                <w14:rot w14:lat="0" w14:lon="0" w14:rev="0"/>
              </w14:lightRig>
            </w14:scene3d>
          </w:rPr>
          <w:t>6.4</w:t>
        </w:r>
        <w:r w:rsidR="00EF16A3">
          <w:rPr>
            <w:rFonts w:asciiTheme="minorHAnsi" w:eastAsiaTheme="minorEastAsia" w:hAnsiTheme="minorHAnsi" w:cstheme="minorBidi"/>
            <w:caps w:val="0"/>
            <w:noProof/>
            <w:sz w:val="22"/>
            <w:szCs w:val="22"/>
          </w:rPr>
          <w:tab/>
        </w:r>
        <w:r w:rsidR="00EF16A3" w:rsidRPr="00232972">
          <w:rPr>
            <w:rStyle w:val="Hyperlink"/>
            <w:noProof/>
          </w:rPr>
          <w:t>CLARIFICATION OF QUOTE / STATE'S RIGHT TO REQUEST FURTHER INFORMATION</w:t>
        </w:r>
        <w:r w:rsidR="00EF16A3">
          <w:rPr>
            <w:noProof/>
            <w:webHidden/>
          </w:rPr>
          <w:tab/>
        </w:r>
        <w:r w:rsidR="00EF16A3">
          <w:rPr>
            <w:noProof/>
            <w:webHidden/>
          </w:rPr>
          <w:fldChar w:fldCharType="begin"/>
        </w:r>
        <w:r w:rsidR="00EF16A3">
          <w:rPr>
            <w:noProof/>
            <w:webHidden/>
          </w:rPr>
          <w:instrText xml:space="preserve"> PAGEREF _Toc77688893 \h </w:instrText>
        </w:r>
        <w:r w:rsidR="00EF16A3">
          <w:rPr>
            <w:noProof/>
            <w:webHidden/>
          </w:rPr>
        </w:r>
        <w:r w:rsidR="00EF16A3">
          <w:rPr>
            <w:noProof/>
            <w:webHidden/>
          </w:rPr>
          <w:fldChar w:fldCharType="separate"/>
        </w:r>
        <w:r w:rsidR="00EF16A3">
          <w:rPr>
            <w:noProof/>
            <w:webHidden/>
          </w:rPr>
          <w:t>57</w:t>
        </w:r>
        <w:r w:rsidR="00EF16A3">
          <w:rPr>
            <w:noProof/>
            <w:webHidden/>
          </w:rPr>
          <w:fldChar w:fldCharType="end"/>
        </w:r>
      </w:hyperlink>
    </w:p>
    <w:p w14:paraId="5548296E" w14:textId="647E2B7B"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94" w:history="1">
        <w:r w:rsidR="00EF16A3" w:rsidRPr="00232972">
          <w:rPr>
            <w:rStyle w:val="Hyperlink"/>
            <w:noProof/>
            <w14:scene3d>
              <w14:camera w14:prst="orthographicFront"/>
              <w14:lightRig w14:rig="threePt" w14:dir="t">
                <w14:rot w14:lat="0" w14:lon="0" w14:rev="0"/>
              </w14:lightRig>
            </w14:scene3d>
          </w:rPr>
          <w:t>6.5</w:t>
        </w:r>
        <w:r w:rsidR="00EF16A3">
          <w:rPr>
            <w:rFonts w:asciiTheme="minorHAnsi" w:eastAsiaTheme="minorEastAsia" w:hAnsiTheme="minorHAnsi" w:cstheme="minorBidi"/>
            <w:caps w:val="0"/>
            <w:noProof/>
            <w:sz w:val="22"/>
            <w:szCs w:val="22"/>
          </w:rPr>
          <w:tab/>
        </w:r>
        <w:r w:rsidR="00EF16A3" w:rsidRPr="00232972">
          <w:rPr>
            <w:rStyle w:val="Hyperlink"/>
            <w:noProof/>
          </w:rPr>
          <w:t>QUOTE EVALUATION COMMITTEE</w:t>
        </w:r>
        <w:r w:rsidR="00EF16A3">
          <w:rPr>
            <w:noProof/>
            <w:webHidden/>
          </w:rPr>
          <w:tab/>
        </w:r>
        <w:r w:rsidR="00EF16A3">
          <w:rPr>
            <w:noProof/>
            <w:webHidden/>
          </w:rPr>
          <w:fldChar w:fldCharType="begin"/>
        </w:r>
        <w:r w:rsidR="00EF16A3">
          <w:rPr>
            <w:noProof/>
            <w:webHidden/>
          </w:rPr>
          <w:instrText xml:space="preserve"> PAGEREF _Toc77688894 \h </w:instrText>
        </w:r>
        <w:r w:rsidR="00EF16A3">
          <w:rPr>
            <w:noProof/>
            <w:webHidden/>
          </w:rPr>
        </w:r>
        <w:r w:rsidR="00EF16A3">
          <w:rPr>
            <w:noProof/>
            <w:webHidden/>
          </w:rPr>
          <w:fldChar w:fldCharType="separate"/>
        </w:r>
        <w:r w:rsidR="00EF16A3">
          <w:rPr>
            <w:noProof/>
            <w:webHidden/>
          </w:rPr>
          <w:t>57</w:t>
        </w:r>
        <w:r w:rsidR="00EF16A3">
          <w:rPr>
            <w:noProof/>
            <w:webHidden/>
          </w:rPr>
          <w:fldChar w:fldCharType="end"/>
        </w:r>
      </w:hyperlink>
    </w:p>
    <w:p w14:paraId="4C6A3481" w14:textId="6DAA9FCB"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95" w:history="1">
        <w:r w:rsidR="00EF16A3" w:rsidRPr="00232972">
          <w:rPr>
            <w:rStyle w:val="Hyperlink"/>
            <w:noProof/>
            <w14:scene3d>
              <w14:camera w14:prst="orthographicFront"/>
              <w14:lightRig w14:rig="threePt" w14:dir="t">
                <w14:rot w14:lat="0" w14:lon="0" w14:rev="0"/>
              </w14:lightRig>
            </w14:scene3d>
          </w:rPr>
          <w:t>6.6</w:t>
        </w:r>
        <w:r w:rsidR="00EF16A3">
          <w:rPr>
            <w:rFonts w:asciiTheme="minorHAnsi" w:eastAsiaTheme="minorEastAsia" w:hAnsiTheme="minorHAnsi" w:cstheme="minorBidi"/>
            <w:caps w:val="0"/>
            <w:noProof/>
            <w:sz w:val="22"/>
            <w:szCs w:val="22"/>
          </w:rPr>
          <w:tab/>
        </w:r>
        <w:r w:rsidR="00EF16A3" w:rsidRPr="00232972">
          <w:rPr>
            <w:rStyle w:val="Hyperlink"/>
            <w:noProof/>
          </w:rPr>
          <w:t>ORAL PRESENTATION</w:t>
        </w:r>
        <w:r w:rsidR="00EF16A3">
          <w:rPr>
            <w:noProof/>
            <w:webHidden/>
          </w:rPr>
          <w:tab/>
        </w:r>
        <w:r w:rsidR="00EF16A3">
          <w:rPr>
            <w:noProof/>
            <w:webHidden/>
          </w:rPr>
          <w:fldChar w:fldCharType="begin"/>
        </w:r>
        <w:r w:rsidR="00EF16A3">
          <w:rPr>
            <w:noProof/>
            <w:webHidden/>
          </w:rPr>
          <w:instrText xml:space="preserve"> PAGEREF _Toc77688895 \h </w:instrText>
        </w:r>
        <w:r w:rsidR="00EF16A3">
          <w:rPr>
            <w:noProof/>
            <w:webHidden/>
          </w:rPr>
        </w:r>
        <w:r w:rsidR="00EF16A3">
          <w:rPr>
            <w:noProof/>
            <w:webHidden/>
          </w:rPr>
          <w:fldChar w:fldCharType="separate"/>
        </w:r>
        <w:r w:rsidR="00EF16A3">
          <w:rPr>
            <w:noProof/>
            <w:webHidden/>
          </w:rPr>
          <w:t>57</w:t>
        </w:r>
        <w:r w:rsidR="00EF16A3">
          <w:rPr>
            <w:noProof/>
            <w:webHidden/>
          </w:rPr>
          <w:fldChar w:fldCharType="end"/>
        </w:r>
      </w:hyperlink>
    </w:p>
    <w:p w14:paraId="216D2703" w14:textId="6673302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896" w:history="1">
        <w:r w:rsidR="00EF16A3" w:rsidRPr="00232972">
          <w:rPr>
            <w:rStyle w:val="Hyperlink"/>
            <w:noProof/>
            <w14:scene3d>
              <w14:camera w14:prst="orthographicFront"/>
              <w14:lightRig w14:rig="threePt" w14:dir="t">
                <w14:rot w14:lat="0" w14:lon="0" w14:rev="0"/>
              </w14:lightRig>
            </w14:scene3d>
          </w:rPr>
          <w:t>6.7</w:t>
        </w:r>
        <w:r w:rsidR="00EF16A3">
          <w:rPr>
            <w:rFonts w:asciiTheme="minorHAnsi" w:eastAsiaTheme="minorEastAsia" w:hAnsiTheme="minorHAnsi" w:cstheme="minorBidi"/>
            <w:caps w:val="0"/>
            <w:noProof/>
            <w:sz w:val="22"/>
            <w:szCs w:val="22"/>
          </w:rPr>
          <w:tab/>
        </w:r>
        <w:r w:rsidR="00EF16A3" w:rsidRPr="00232972">
          <w:rPr>
            <w:rStyle w:val="Hyperlink"/>
            <w:noProof/>
          </w:rPr>
          <w:t>EVALUATION CRITERIA</w:t>
        </w:r>
        <w:r w:rsidR="00EF16A3">
          <w:rPr>
            <w:noProof/>
            <w:webHidden/>
          </w:rPr>
          <w:tab/>
        </w:r>
        <w:r w:rsidR="00EF16A3">
          <w:rPr>
            <w:noProof/>
            <w:webHidden/>
          </w:rPr>
          <w:fldChar w:fldCharType="begin"/>
        </w:r>
        <w:r w:rsidR="00EF16A3">
          <w:rPr>
            <w:noProof/>
            <w:webHidden/>
          </w:rPr>
          <w:instrText xml:space="preserve"> PAGEREF _Toc77688896 \h </w:instrText>
        </w:r>
        <w:r w:rsidR="00EF16A3">
          <w:rPr>
            <w:noProof/>
            <w:webHidden/>
          </w:rPr>
        </w:r>
        <w:r w:rsidR="00EF16A3">
          <w:rPr>
            <w:noProof/>
            <w:webHidden/>
          </w:rPr>
          <w:fldChar w:fldCharType="separate"/>
        </w:r>
        <w:r w:rsidR="00EF16A3">
          <w:rPr>
            <w:noProof/>
            <w:webHidden/>
          </w:rPr>
          <w:t>58</w:t>
        </w:r>
        <w:r w:rsidR="00EF16A3">
          <w:rPr>
            <w:noProof/>
            <w:webHidden/>
          </w:rPr>
          <w:fldChar w:fldCharType="end"/>
        </w:r>
      </w:hyperlink>
    </w:p>
    <w:p w14:paraId="737E5203" w14:textId="6411146D" w:rsidR="00EF16A3" w:rsidRDefault="00CA1F64">
      <w:pPr>
        <w:pStyle w:val="TOC3"/>
        <w:rPr>
          <w:rFonts w:asciiTheme="minorHAnsi" w:eastAsiaTheme="minorEastAsia" w:hAnsiTheme="minorHAnsi" w:cstheme="minorBidi"/>
          <w:iCs w:val="0"/>
          <w:caps w:val="0"/>
          <w:noProof/>
          <w:sz w:val="22"/>
          <w:szCs w:val="22"/>
        </w:rPr>
      </w:pPr>
      <w:hyperlink w:anchor="_Toc77688897" w:history="1">
        <w:r w:rsidR="00EF16A3" w:rsidRPr="00232972">
          <w:rPr>
            <w:rStyle w:val="Hyperlink"/>
            <w:rFonts w:eastAsia="MS Mincho"/>
            <w:noProof/>
            <w14:scene3d>
              <w14:camera w14:prst="orthographicFront"/>
              <w14:lightRig w14:rig="threePt" w14:dir="t">
                <w14:rot w14:lat="0" w14:lon="0" w14:rev="0"/>
              </w14:lightRig>
            </w14:scene3d>
          </w:rPr>
          <w:t>6.7.1</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QUOTE DISCREPANCIES</w:t>
        </w:r>
        <w:r w:rsidR="00EF16A3">
          <w:rPr>
            <w:noProof/>
            <w:webHidden/>
          </w:rPr>
          <w:tab/>
        </w:r>
        <w:r w:rsidR="00EF16A3">
          <w:rPr>
            <w:noProof/>
            <w:webHidden/>
          </w:rPr>
          <w:fldChar w:fldCharType="begin"/>
        </w:r>
        <w:r w:rsidR="00EF16A3">
          <w:rPr>
            <w:noProof/>
            <w:webHidden/>
          </w:rPr>
          <w:instrText xml:space="preserve"> PAGEREF _Toc77688897 \h </w:instrText>
        </w:r>
        <w:r w:rsidR="00EF16A3">
          <w:rPr>
            <w:noProof/>
            <w:webHidden/>
          </w:rPr>
        </w:r>
        <w:r w:rsidR="00EF16A3">
          <w:rPr>
            <w:noProof/>
            <w:webHidden/>
          </w:rPr>
          <w:fldChar w:fldCharType="separate"/>
        </w:r>
        <w:r w:rsidR="00EF16A3">
          <w:rPr>
            <w:noProof/>
            <w:webHidden/>
          </w:rPr>
          <w:t>58</w:t>
        </w:r>
        <w:r w:rsidR="00EF16A3">
          <w:rPr>
            <w:noProof/>
            <w:webHidden/>
          </w:rPr>
          <w:fldChar w:fldCharType="end"/>
        </w:r>
      </w:hyperlink>
    </w:p>
    <w:p w14:paraId="501D3892" w14:textId="0ADAB604" w:rsidR="00EF16A3" w:rsidRDefault="00CA1F64">
      <w:pPr>
        <w:pStyle w:val="TOC3"/>
        <w:rPr>
          <w:rFonts w:asciiTheme="minorHAnsi" w:eastAsiaTheme="minorEastAsia" w:hAnsiTheme="minorHAnsi" w:cstheme="minorBidi"/>
          <w:iCs w:val="0"/>
          <w:caps w:val="0"/>
          <w:noProof/>
          <w:sz w:val="22"/>
          <w:szCs w:val="22"/>
        </w:rPr>
      </w:pPr>
      <w:hyperlink w:anchor="_Toc77688898" w:history="1">
        <w:r w:rsidR="00EF16A3" w:rsidRPr="00232972">
          <w:rPr>
            <w:rStyle w:val="Hyperlink"/>
            <w:rFonts w:eastAsia="MS Mincho"/>
            <w:noProof/>
            <w14:scene3d>
              <w14:camera w14:prst="orthographicFront"/>
              <w14:lightRig w14:rig="threePt" w14:dir="t">
                <w14:rot w14:lat="0" w14:lon="0" w14:rev="0"/>
              </w14:lightRig>
            </w14:scene3d>
          </w:rPr>
          <w:t>6.7.2</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TIE-BREAKING CRITERIA</w:t>
        </w:r>
        <w:r w:rsidR="00EF16A3">
          <w:rPr>
            <w:noProof/>
            <w:webHidden/>
          </w:rPr>
          <w:tab/>
        </w:r>
        <w:r w:rsidR="00EF16A3">
          <w:rPr>
            <w:noProof/>
            <w:webHidden/>
          </w:rPr>
          <w:fldChar w:fldCharType="begin"/>
        </w:r>
        <w:r w:rsidR="00EF16A3">
          <w:rPr>
            <w:noProof/>
            <w:webHidden/>
          </w:rPr>
          <w:instrText xml:space="preserve"> PAGEREF _Toc77688898 \h </w:instrText>
        </w:r>
        <w:r w:rsidR="00EF16A3">
          <w:rPr>
            <w:noProof/>
            <w:webHidden/>
          </w:rPr>
        </w:r>
        <w:r w:rsidR="00EF16A3">
          <w:rPr>
            <w:noProof/>
            <w:webHidden/>
          </w:rPr>
          <w:fldChar w:fldCharType="separate"/>
        </w:r>
        <w:r w:rsidR="00EF16A3">
          <w:rPr>
            <w:noProof/>
            <w:webHidden/>
          </w:rPr>
          <w:t>58</w:t>
        </w:r>
        <w:r w:rsidR="00EF16A3">
          <w:rPr>
            <w:noProof/>
            <w:webHidden/>
          </w:rPr>
          <w:fldChar w:fldCharType="end"/>
        </w:r>
      </w:hyperlink>
    </w:p>
    <w:p w14:paraId="0C102012" w14:textId="5AD5A18E" w:rsidR="00EF16A3" w:rsidRDefault="00CA1F64">
      <w:pPr>
        <w:pStyle w:val="TOC3"/>
        <w:rPr>
          <w:rFonts w:asciiTheme="minorHAnsi" w:eastAsiaTheme="minorEastAsia" w:hAnsiTheme="minorHAnsi" w:cstheme="minorBidi"/>
          <w:iCs w:val="0"/>
          <w:caps w:val="0"/>
          <w:noProof/>
          <w:sz w:val="22"/>
          <w:szCs w:val="22"/>
        </w:rPr>
      </w:pPr>
      <w:hyperlink w:anchor="_Toc77688899" w:history="1">
        <w:r w:rsidR="00EF16A3" w:rsidRPr="00232972">
          <w:rPr>
            <w:rStyle w:val="Hyperlink"/>
            <w:rFonts w:eastAsia="MS Mincho"/>
            <w:noProof/>
            <w14:scene3d>
              <w14:camera w14:prst="orthographicFront"/>
              <w14:lightRig w14:rig="threePt" w14:dir="t">
                <w14:rot w14:lat="0" w14:lon="0" w14:rev="0"/>
              </w14:lightRig>
            </w14:scene3d>
          </w:rPr>
          <w:t>6.7.3</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EVALUATION OF THE QUOTES</w:t>
        </w:r>
        <w:r w:rsidR="00EF16A3">
          <w:rPr>
            <w:noProof/>
            <w:webHidden/>
          </w:rPr>
          <w:tab/>
        </w:r>
        <w:r w:rsidR="00EF16A3">
          <w:rPr>
            <w:noProof/>
            <w:webHidden/>
          </w:rPr>
          <w:fldChar w:fldCharType="begin"/>
        </w:r>
        <w:r w:rsidR="00EF16A3">
          <w:rPr>
            <w:noProof/>
            <w:webHidden/>
          </w:rPr>
          <w:instrText xml:space="preserve"> PAGEREF _Toc77688899 \h </w:instrText>
        </w:r>
        <w:r w:rsidR="00EF16A3">
          <w:rPr>
            <w:noProof/>
            <w:webHidden/>
          </w:rPr>
        </w:r>
        <w:r w:rsidR="00EF16A3">
          <w:rPr>
            <w:noProof/>
            <w:webHidden/>
          </w:rPr>
          <w:fldChar w:fldCharType="separate"/>
        </w:r>
        <w:r w:rsidR="00EF16A3">
          <w:rPr>
            <w:noProof/>
            <w:webHidden/>
          </w:rPr>
          <w:t>58</w:t>
        </w:r>
        <w:r w:rsidR="00EF16A3">
          <w:rPr>
            <w:noProof/>
            <w:webHidden/>
          </w:rPr>
          <w:fldChar w:fldCharType="end"/>
        </w:r>
      </w:hyperlink>
    </w:p>
    <w:p w14:paraId="61AAFCA6" w14:textId="216DD32F"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00" w:history="1">
        <w:r w:rsidR="00EF16A3" w:rsidRPr="00232972">
          <w:rPr>
            <w:rStyle w:val="Hyperlink"/>
            <w:noProof/>
            <w14:scene3d>
              <w14:camera w14:prst="orthographicFront"/>
              <w14:lightRig w14:rig="threePt" w14:dir="t">
                <w14:rot w14:lat="0" w14:lon="0" w14:rev="0"/>
              </w14:lightRig>
            </w14:scene3d>
          </w:rPr>
          <w:t>6.8</w:t>
        </w:r>
        <w:r w:rsidR="00EF16A3">
          <w:rPr>
            <w:rFonts w:asciiTheme="minorHAnsi" w:eastAsiaTheme="minorEastAsia" w:hAnsiTheme="minorHAnsi" w:cstheme="minorBidi"/>
            <w:caps w:val="0"/>
            <w:noProof/>
            <w:sz w:val="22"/>
            <w:szCs w:val="22"/>
          </w:rPr>
          <w:tab/>
        </w:r>
        <w:r w:rsidR="00EF16A3" w:rsidRPr="00232972">
          <w:rPr>
            <w:rStyle w:val="Hyperlink"/>
            <w:noProof/>
          </w:rPr>
          <w:t>NEGOTIATION AND BEST AND FINAL OFFER (BAFO)</w:t>
        </w:r>
        <w:r w:rsidR="00EF16A3">
          <w:rPr>
            <w:noProof/>
            <w:webHidden/>
          </w:rPr>
          <w:tab/>
        </w:r>
        <w:r w:rsidR="00EF16A3">
          <w:rPr>
            <w:noProof/>
            <w:webHidden/>
          </w:rPr>
          <w:fldChar w:fldCharType="begin"/>
        </w:r>
        <w:r w:rsidR="00EF16A3">
          <w:rPr>
            <w:noProof/>
            <w:webHidden/>
          </w:rPr>
          <w:instrText xml:space="preserve"> PAGEREF _Toc77688900 \h </w:instrText>
        </w:r>
        <w:r w:rsidR="00EF16A3">
          <w:rPr>
            <w:noProof/>
            <w:webHidden/>
          </w:rPr>
        </w:r>
        <w:r w:rsidR="00EF16A3">
          <w:rPr>
            <w:noProof/>
            <w:webHidden/>
          </w:rPr>
          <w:fldChar w:fldCharType="separate"/>
        </w:r>
        <w:r w:rsidR="00EF16A3">
          <w:rPr>
            <w:noProof/>
            <w:webHidden/>
          </w:rPr>
          <w:t>58</w:t>
        </w:r>
        <w:r w:rsidR="00EF16A3">
          <w:rPr>
            <w:noProof/>
            <w:webHidden/>
          </w:rPr>
          <w:fldChar w:fldCharType="end"/>
        </w:r>
      </w:hyperlink>
    </w:p>
    <w:p w14:paraId="77AB494A" w14:textId="713F68B3"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01" w:history="1">
        <w:r w:rsidR="00EF16A3" w:rsidRPr="00232972">
          <w:rPr>
            <w:rStyle w:val="Hyperlink"/>
            <w:noProof/>
            <w14:scene3d>
              <w14:camera w14:prst="orthographicFront"/>
              <w14:lightRig w14:rig="threePt" w14:dir="t">
                <w14:rot w14:lat="0" w14:lon="0" w14:rev="0"/>
              </w14:lightRig>
            </w14:scene3d>
          </w:rPr>
          <w:t>6.9</w:t>
        </w:r>
        <w:r w:rsidR="00EF16A3">
          <w:rPr>
            <w:rFonts w:asciiTheme="minorHAnsi" w:eastAsiaTheme="minorEastAsia" w:hAnsiTheme="minorHAnsi" w:cstheme="minorBidi"/>
            <w:caps w:val="0"/>
            <w:noProof/>
            <w:sz w:val="22"/>
            <w:szCs w:val="22"/>
          </w:rPr>
          <w:tab/>
        </w:r>
        <w:r w:rsidR="00EF16A3" w:rsidRPr="00232972">
          <w:rPr>
            <w:rStyle w:val="Hyperlink"/>
            <w:noProof/>
          </w:rPr>
          <w:t xml:space="preserve">“REQUEST FOR REVISION” WITHIN </w:t>
        </w:r>
        <w:r w:rsidR="00EF16A3" w:rsidRPr="00232972">
          <w:rPr>
            <w:rStyle w:val="Hyperlink"/>
            <w:i/>
            <w:iCs/>
            <w:noProof/>
          </w:rPr>
          <w:t>NJSTART</w:t>
        </w:r>
        <w:r w:rsidR="00EF16A3">
          <w:rPr>
            <w:noProof/>
            <w:webHidden/>
          </w:rPr>
          <w:tab/>
        </w:r>
        <w:r w:rsidR="00EF16A3">
          <w:rPr>
            <w:noProof/>
            <w:webHidden/>
          </w:rPr>
          <w:fldChar w:fldCharType="begin"/>
        </w:r>
        <w:r w:rsidR="00EF16A3">
          <w:rPr>
            <w:noProof/>
            <w:webHidden/>
          </w:rPr>
          <w:instrText xml:space="preserve"> PAGEREF _Toc77688901 \h </w:instrText>
        </w:r>
        <w:r w:rsidR="00EF16A3">
          <w:rPr>
            <w:noProof/>
            <w:webHidden/>
          </w:rPr>
        </w:r>
        <w:r w:rsidR="00EF16A3">
          <w:rPr>
            <w:noProof/>
            <w:webHidden/>
          </w:rPr>
          <w:fldChar w:fldCharType="separate"/>
        </w:r>
        <w:r w:rsidR="00EF16A3">
          <w:rPr>
            <w:noProof/>
            <w:webHidden/>
          </w:rPr>
          <w:t>59</w:t>
        </w:r>
        <w:r w:rsidR="00EF16A3">
          <w:rPr>
            <w:noProof/>
            <w:webHidden/>
          </w:rPr>
          <w:fldChar w:fldCharType="end"/>
        </w:r>
      </w:hyperlink>
    </w:p>
    <w:p w14:paraId="012785B0" w14:textId="6CBC5256"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02" w:history="1">
        <w:r w:rsidR="00EF16A3" w:rsidRPr="00232972">
          <w:rPr>
            <w:rStyle w:val="Hyperlink"/>
            <w:noProof/>
            <w14:scene3d>
              <w14:camera w14:prst="orthographicFront"/>
              <w14:lightRig w14:rig="threePt" w14:dir="t">
                <w14:rot w14:lat="0" w14:lon="0" w14:rev="0"/>
              </w14:lightRig>
            </w14:scene3d>
          </w:rPr>
          <w:t>6.10</w:t>
        </w:r>
        <w:r w:rsidR="00EF16A3">
          <w:rPr>
            <w:rFonts w:asciiTheme="minorHAnsi" w:eastAsiaTheme="minorEastAsia" w:hAnsiTheme="minorHAnsi" w:cstheme="minorBidi"/>
            <w:caps w:val="0"/>
            <w:noProof/>
            <w:sz w:val="22"/>
            <w:szCs w:val="22"/>
          </w:rPr>
          <w:tab/>
        </w:r>
        <w:r w:rsidR="00EF16A3" w:rsidRPr="00232972">
          <w:rPr>
            <w:rStyle w:val="Hyperlink"/>
            <w:noProof/>
          </w:rPr>
          <w:t>POOR PERFORMANCE</w:t>
        </w:r>
        <w:r w:rsidR="00EF16A3">
          <w:rPr>
            <w:noProof/>
            <w:webHidden/>
          </w:rPr>
          <w:tab/>
        </w:r>
        <w:r w:rsidR="00EF16A3">
          <w:rPr>
            <w:noProof/>
            <w:webHidden/>
          </w:rPr>
          <w:fldChar w:fldCharType="begin"/>
        </w:r>
        <w:r w:rsidR="00EF16A3">
          <w:rPr>
            <w:noProof/>
            <w:webHidden/>
          </w:rPr>
          <w:instrText xml:space="preserve"> PAGEREF _Toc77688902 \h </w:instrText>
        </w:r>
        <w:r w:rsidR="00EF16A3">
          <w:rPr>
            <w:noProof/>
            <w:webHidden/>
          </w:rPr>
        </w:r>
        <w:r w:rsidR="00EF16A3">
          <w:rPr>
            <w:noProof/>
            <w:webHidden/>
          </w:rPr>
          <w:fldChar w:fldCharType="separate"/>
        </w:r>
        <w:r w:rsidR="00EF16A3">
          <w:rPr>
            <w:noProof/>
            <w:webHidden/>
          </w:rPr>
          <w:t>59</w:t>
        </w:r>
        <w:r w:rsidR="00EF16A3">
          <w:rPr>
            <w:noProof/>
            <w:webHidden/>
          </w:rPr>
          <w:fldChar w:fldCharType="end"/>
        </w:r>
      </w:hyperlink>
    </w:p>
    <w:p w14:paraId="64405055" w14:textId="51B7DDA5" w:rsidR="00EF16A3" w:rsidRDefault="00CA1F64">
      <w:pPr>
        <w:pStyle w:val="TOC1"/>
        <w:rPr>
          <w:rFonts w:asciiTheme="minorHAnsi" w:eastAsiaTheme="minorEastAsia" w:hAnsiTheme="minorHAnsi" w:cstheme="minorBidi"/>
          <w:b w:val="0"/>
          <w:bCs w:val="0"/>
          <w:caps w:val="0"/>
          <w:noProof/>
          <w:sz w:val="22"/>
          <w:szCs w:val="22"/>
        </w:rPr>
      </w:pPr>
      <w:hyperlink w:anchor="_Toc77688903" w:history="1">
        <w:r w:rsidR="00EF16A3" w:rsidRPr="00232972">
          <w:rPr>
            <w:rStyle w:val="Hyperlink"/>
            <w:noProof/>
            <w14:scene3d>
              <w14:camera w14:prst="orthographicFront"/>
              <w14:lightRig w14:rig="threePt" w14:dir="t">
                <w14:rot w14:lat="0" w14:lon="0" w14:rev="0"/>
              </w14:lightRig>
            </w14:scene3d>
          </w:rPr>
          <w:t>7.0</w:t>
        </w:r>
        <w:r w:rsidR="00EF16A3">
          <w:rPr>
            <w:rFonts w:asciiTheme="minorHAnsi" w:eastAsiaTheme="minorEastAsia" w:hAnsiTheme="minorHAnsi" w:cstheme="minorBidi"/>
            <w:b w:val="0"/>
            <w:bCs w:val="0"/>
            <w:caps w:val="0"/>
            <w:noProof/>
            <w:sz w:val="22"/>
            <w:szCs w:val="22"/>
          </w:rPr>
          <w:tab/>
        </w:r>
        <w:r w:rsidR="00EF16A3" w:rsidRPr="00232972">
          <w:rPr>
            <w:rStyle w:val="Hyperlink"/>
            <w:noProof/>
          </w:rPr>
          <w:t>BLANKET P.O. AWARD</w:t>
        </w:r>
        <w:r w:rsidR="00EF16A3">
          <w:rPr>
            <w:noProof/>
            <w:webHidden/>
          </w:rPr>
          <w:tab/>
        </w:r>
        <w:r w:rsidR="00EF16A3">
          <w:rPr>
            <w:noProof/>
            <w:webHidden/>
          </w:rPr>
          <w:fldChar w:fldCharType="begin"/>
        </w:r>
        <w:r w:rsidR="00EF16A3">
          <w:rPr>
            <w:noProof/>
            <w:webHidden/>
          </w:rPr>
          <w:instrText xml:space="preserve"> PAGEREF _Toc77688903 \h </w:instrText>
        </w:r>
        <w:r w:rsidR="00EF16A3">
          <w:rPr>
            <w:noProof/>
            <w:webHidden/>
          </w:rPr>
        </w:r>
        <w:r w:rsidR="00EF16A3">
          <w:rPr>
            <w:noProof/>
            <w:webHidden/>
          </w:rPr>
          <w:fldChar w:fldCharType="separate"/>
        </w:r>
        <w:r w:rsidR="00EF16A3">
          <w:rPr>
            <w:noProof/>
            <w:webHidden/>
          </w:rPr>
          <w:t>60</w:t>
        </w:r>
        <w:r w:rsidR="00EF16A3">
          <w:rPr>
            <w:noProof/>
            <w:webHidden/>
          </w:rPr>
          <w:fldChar w:fldCharType="end"/>
        </w:r>
      </w:hyperlink>
    </w:p>
    <w:p w14:paraId="1256AAD8" w14:textId="797B25E3"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04" w:history="1">
        <w:r w:rsidR="00EF16A3" w:rsidRPr="00232972">
          <w:rPr>
            <w:rStyle w:val="Hyperlink"/>
            <w:rFonts w:eastAsia="MS Mincho"/>
            <w:noProof/>
            <w14:scene3d>
              <w14:camera w14:prst="orthographicFront"/>
              <w14:lightRig w14:rig="threePt" w14:dir="t">
                <w14:rot w14:lat="0" w14:lon="0" w14:rev="0"/>
              </w14:lightRig>
            </w14:scene3d>
          </w:rPr>
          <w:t>7.1</w:t>
        </w:r>
        <w:r w:rsidR="00EF16A3">
          <w:rPr>
            <w:rFonts w:asciiTheme="minorHAnsi" w:eastAsiaTheme="minorEastAsia" w:hAnsiTheme="minorHAnsi" w:cstheme="minorBidi"/>
            <w:caps w:val="0"/>
            <w:noProof/>
            <w:sz w:val="22"/>
            <w:szCs w:val="22"/>
          </w:rPr>
          <w:tab/>
        </w:r>
        <w:r w:rsidR="00EF16A3" w:rsidRPr="00232972">
          <w:rPr>
            <w:rStyle w:val="Hyperlink"/>
            <w:rFonts w:eastAsia="MS Mincho"/>
            <w:noProof/>
          </w:rPr>
          <w:t>D</w:t>
        </w:r>
        <w:r w:rsidR="00EF16A3" w:rsidRPr="00232972">
          <w:rPr>
            <w:rStyle w:val="Hyperlink"/>
            <w:rFonts w:eastAsia="MS Mincho"/>
            <w:noProof/>
          </w:rPr>
          <w:t>O</w:t>
        </w:r>
        <w:r w:rsidR="00EF16A3" w:rsidRPr="00232972">
          <w:rPr>
            <w:rStyle w:val="Hyperlink"/>
            <w:rFonts w:eastAsia="MS Mincho"/>
            <w:noProof/>
          </w:rPr>
          <w:t>CUMENTS REQUIRED BEFORE BLANKET P.O. AWARD</w:t>
        </w:r>
        <w:r w:rsidR="00EF16A3">
          <w:rPr>
            <w:noProof/>
            <w:webHidden/>
          </w:rPr>
          <w:tab/>
        </w:r>
        <w:r w:rsidR="00EF16A3">
          <w:rPr>
            <w:noProof/>
            <w:webHidden/>
          </w:rPr>
          <w:fldChar w:fldCharType="begin"/>
        </w:r>
        <w:r w:rsidR="00EF16A3">
          <w:rPr>
            <w:noProof/>
            <w:webHidden/>
          </w:rPr>
          <w:instrText xml:space="preserve"> PAGEREF _Toc77688904 \h </w:instrText>
        </w:r>
        <w:r w:rsidR="00EF16A3">
          <w:rPr>
            <w:noProof/>
            <w:webHidden/>
          </w:rPr>
        </w:r>
        <w:r w:rsidR="00EF16A3">
          <w:rPr>
            <w:noProof/>
            <w:webHidden/>
          </w:rPr>
          <w:fldChar w:fldCharType="separate"/>
        </w:r>
        <w:r w:rsidR="00EF16A3">
          <w:rPr>
            <w:noProof/>
            <w:webHidden/>
          </w:rPr>
          <w:t>60</w:t>
        </w:r>
        <w:r w:rsidR="00EF16A3">
          <w:rPr>
            <w:noProof/>
            <w:webHidden/>
          </w:rPr>
          <w:fldChar w:fldCharType="end"/>
        </w:r>
      </w:hyperlink>
    </w:p>
    <w:p w14:paraId="21E4D6DE" w14:textId="76161A79" w:rsidR="00EF16A3" w:rsidRDefault="00CA1F64">
      <w:pPr>
        <w:pStyle w:val="TOC3"/>
        <w:rPr>
          <w:rFonts w:asciiTheme="minorHAnsi" w:eastAsiaTheme="minorEastAsia" w:hAnsiTheme="minorHAnsi" w:cstheme="minorBidi"/>
          <w:iCs w:val="0"/>
          <w:caps w:val="0"/>
          <w:noProof/>
          <w:sz w:val="22"/>
          <w:szCs w:val="22"/>
        </w:rPr>
      </w:pPr>
      <w:hyperlink w:anchor="_Toc77688905" w:history="1">
        <w:r w:rsidR="00EF16A3" w:rsidRPr="00232972">
          <w:rPr>
            <w:rStyle w:val="Hyperlink"/>
            <w:rFonts w:eastAsia="MS Mincho"/>
            <w:noProof/>
            <w14:scene3d>
              <w14:camera w14:prst="orthographicFront"/>
              <w14:lightRig w14:rig="threePt" w14:dir="t">
                <w14:rot w14:lat="0" w14:lon="0" w14:rev="0"/>
              </w14:lightRig>
            </w14:scene3d>
          </w:rPr>
          <w:t>7.1.1</w:t>
        </w:r>
        <w:r w:rsidR="00EF16A3">
          <w:rPr>
            <w:rFonts w:asciiTheme="minorHAnsi" w:eastAsiaTheme="minorEastAsia" w:hAnsiTheme="minorHAnsi" w:cstheme="minorBidi"/>
            <w:iCs w:val="0"/>
            <w:caps w:val="0"/>
            <w:noProof/>
            <w:sz w:val="22"/>
            <w:szCs w:val="22"/>
          </w:rPr>
          <w:tab/>
        </w:r>
        <w:r w:rsidR="00EF16A3" w:rsidRPr="00232972">
          <w:rPr>
            <w:rStyle w:val="Hyperlink"/>
            <w:rFonts w:eastAsia="MS Mincho"/>
            <w:noProof/>
          </w:rPr>
          <w:t xml:space="preserve">REQUIREMENTS OF PUBLIC LAW 2005, CHAPTER 51, N.J.S.A. 19:44A-20.13 - N.J.S.A. 19:44A-20.25 (FORMERLY EXECUTIVE ORDER NO. 134), EXECUTIVE ORDER NO. 117 (2008) AND N.J.A.C. 17:12-5 </w:t>
        </w:r>
        <w:r w:rsidR="00EF16A3" w:rsidRPr="00232972">
          <w:rPr>
            <w:rStyle w:val="Hyperlink"/>
            <w:rFonts w:eastAsia="MS Mincho"/>
            <w:i/>
            <w:noProof/>
          </w:rPr>
          <w:t>ET SEQ.</w:t>
        </w:r>
        <w:r w:rsidR="00EF16A3">
          <w:rPr>
            <w:noProof/>
            <w:webHidden/>
          </w:rPr>
          <w:tab/>
        </w:r>
        <w:r w:rsidR="00EF16A3">
          <w:rPr>
            <w:noProof/>
            <w:webHidden/>
          </w:rPr>
          <w:fldChar w:fldCharType="begin"/>
        </w:r>
        <w:r w:rsidR="00EF16A3">
          <w:rPr>
            <w:noProof/>
            <w:webHidden/>
          </w:rPr>
          <w:instrText xml:space="preserve"> PAGEREF _Toc77688905 \h </w:instrText>
        </w:r>
        <w:r w:rsidR="00EF16A3">
          <w:rPr>
            <w:noProof/>
            <w:webHidden/>
          </w:rPr>
        </w:r>
        <w:r w:rsidR="00EF16A3">
          <w:rPr>
            <w:noProof/>
            <w:webHidden/>
          </w:rPr>
          <w:fldChar w:fldCharType="separate"/>
        </w:r>
        <w:r w:rsidR="00EF16A3">
          <w:rPr>
            <w:noProof/>
            <w:webHidden/>
          </w:rPr>
          <w:t>60</w:t>
        </w:r>
        <w:r w:rsidR="00EF16A3">
          <w:rPr>
            <w:noProof/>
            <w:webHidden/>
          </w:rPr>
          <w:fldChar w:fldCharType="end"/>
        </w:r>
      </w:hyperlink>
    </w:p>
    <w:p w14:paraId="6313D78A" w14:textId="10E0B06C" w:rsidR="00EF16A3" w:rsidRDefault="00CA1F64">
      <w:pPr>
        <w:pStyle w:val="TOC3"/>
        <w:rPr>
          <w:rFonts w:asciiTheme="minorHAnsi" w:eastAsiaTheme="minorEastAsia" w:hAnsiTheme="minorHAnsi" w:cstheme="minorBidi"/>
          <w:iCs w:val="0"/>
          <w:caps w:val="0"/>
          <w:noProof/>
          <w:sz w:val="22"/>
          <w:szCs w:val="22"/>
        </w:rPr>
      </w:pPr>
      <w:hyperlink w:anchor="_Toc77688906" w:history="1">
        <w:r w:rsidR="00EF16A3" w:rsidRPr="00232972">
          <w:rPr>
            <w:rStyle w:val="Hyperlink"/>
            <w:noProof/>
            <w14:scene3d>
              <w14:camera w14:prst="orthographicFront"/>
              <w14:lightRig w14:rig="threePt" w14:dir="t">
                <w14:rot w14:lat="0" w14:lon="0" w14:rev="0"/>
              </w14:lightRig>
            </w14:scene3d>
          </w:rPr>
          <w:t>7.1.2</w:t>
        </w:r>
        <w:r w:rsidR="00EF16A3">
          <w:rPr>
            <w:rFonts w:asciiTheme="minorHAnsi" w:eastAsiaTheme="minorEastAsia" w:hAnsiTheme="minorHAnsi" w:cstheme="minorBidi"/>
            <w:iCs w:val="0"/>
            <w:caps w:val="0"/>
            <w:noProof/>
            <w:sz w:val="22"/>
            <w:szCs w:val="22"/>
          </w:rPr>
          <w:tab/>
        </w:r>
        <w:r w:rsidR="00EF16A3" w:rsidRPr="00232972">
          <w:rPr>
            <w:rStyle w:val="Hyperlink"/>
            <w:noProof/>
          </w:rPr>
          <w:t>SOURCE DISCLOSURE REQUIREMENTS</w:t>
        </w:r>
        <w:r w:rsidR="00EF16A3">
          <w:rPr>
            <w:noProof/>
            <w:webHidden/>
          </w:rPr>
          <w:tab/>
        </w:r>
        <w:r w:rsidR="00EF16A3">
          <w:rPr>
            <w:noProof/>
            <w:webHidden/>
          </w:rPr>
          <w:fldChar w:fldCharType="begin"/>
        </w:r>
        <w:r w:rsidR="00EF16A3">
          <w:rPr>
            <w:noProof/>
            <w:webHidden/>
          </w:rPr>
          <w:instrText xml:space="preserve"> PAGEREF _Toc77688906 \h </w:instrText>
        </w:r>
        <w:r w:rsidR="00EF16A3">
          <w:rPr>
            <w:noProof/>
            <w:webHidden/>
          </w:rPr>
        </w:r>
        <w:r w:rsidR="00EF16A3">
          <w:rPr>
            <w:noProof/>
            <w:webHidden/>
          </w:rPr>
          <w:fldChar w:fldCharType="separate"/>
        </w:r>
        <w:r w:rsidR="00EF16A3">
          <w:rPr>
            <w:noProof/>
            <w:webHidden/>
          </w:rPr>
          <w:t>60</w:t>
        </w:r>
        <w:r w:rsidR="00EF16A3">
          <w:rPr>
            <w:noProof/>
            <w:webHidden/>
          </w:rPr>
          <w:fldChar w:fldCharType="end"/>
        </w:r>
      </w:hyperlink>
    </w:p>
    <w:p w14:paraId="0B40C19F" w14:textId="276BF8FA" w:rsidR="00EF16A3" w:rsidRDefault="00CA1F64">
      <w:pPr>
        <w:pStyle w:val="TOC3"/>
        <w:rPr>
          <w:rFonts w:asciiTheme="minorHAnsi" w:eastAsiaTheme="minorEastAsia" w:hAnsiTheme="minorHAnsi" w:cstheme="minorBidi"/>
          <w:iCs w:val="0"/>
          <w:caps w:val="0"/>
          <w:noProof/>
          <w:sz w:val="22"/>
          <w:szCs w:val="22"/>
        </w:rPr>
      </w:pPr>
      <w:hyperlink w:anchor="_Toc77688907" w:history="1">
        <w:r w:rsidR="00EF16A3" w:rsidRPr="00232972">
          <w:rPr>
            <w:rStyle w:val="Hyperlink"/>
            <w:noProof/>
            <w14:scene3d>
              <w14:camera w14:prst="orthographicFront"/>
              <w14:lightRig w14:rig="threePt" w14:dir="t">
                <w14:rot w14:lat="0" w14:lon="0" w14:rev="0"/>
              </w14:lightRig>
            </w14:scene3d>
          </w:rPr>
          <w:t>7.1.3</w:t>
        </w:r>
        <w:r w:rsidR="00EF16A3">
          <w:rPr>
            <w:rFonts w:asciiTheme="minorHAnsi" w:eastAsiaTheme="minorEastAsia" w:hAnsiTheme="minorHAnsi" w:cstheme="minorBidi"/>
            <w:iCs w:val="0"/>
            <w:caps w:val="0"/>
            <w:noProof/>
            <w:sz w:val="22"/>
            <w:szCs w:val="22"/>
          </w:rPr>
          <w:tab/>
        </w:r>
        <w:r w:rsidR="00EF16A3" w:rsidRPr="00232972">
          <w:rPr>
            <w:rStyle w:val="Hyperlink"/>
            <w:noProof/>
          </w:rPr>
          <w:t>AFFIRMATIVE ACTION</w:t>
        </w:r>
        <w:r w:rsidR="00EF16A3">
          <w:rPr>
            <w:noProof/>
            <w:webHidden/>
          </w:rPr>
          <w:tab/>
        </w:r>
        <w:r w:rsidR="00EF16A3">
          <w:rPr>
            <w:noProof/>
            <w:webHidden/>
          </w:rPr>
          <w:fldChar w:fldCharType="begin"/>
        </w:r>
        <w:r w:rsidR="00EF16A3">
          <w:rPr>
            <w:noProof/>
            <w:webHidden/>
          </w:rPr>
          <w:instrText xml:space="preserve"> PAGEREF _Toc77688907 \h </w:instrText>
        </w:r>
        <w:r w:rsidR="00EF16A3">
          <w:rPr>
            <w:noProof/>
            <w:webHidden/>
          </w:rPr>
        </w:r>
        <w:r w:rsidR="00EF16A3">
          <w:rPr>
            <w:noProof/>
            <w:webHidden/>
          </w:rPr>
          <w:fldChar w:fldCharType="separate"/>
        </w:r>
        <w:r w:rsidR="00EF16A3">
          <w:rPr>
            <w:noProof/>
            <w:webHidden/>
          </w:rPr>
          <w:t>61</w:t>
        </w:r>
        <w:r w:rsidR="00EF16A3">
          <w:rPr>
            <w:noProof/>
            <w:webHidden/>
          </w:rPr>
          <w:fldChar w:fldCharType="end"/>
        </w:r>
      </w:hyperlink>
    </w:p>
    <w:p w14:paraId="4E50A73C" w14:textId="663BAE30" w:rsidR="00EF16A3" w:rsidRDefault="00CA1F64">
      <w:pPr>
        <w:pStyle w:val="TOC3"/>
        <w:rPr>
          <w:rFonts w:asciiTheme="minorHAnsi" w:eastAsiaTheme="minorEastAsia" w:hAnsiTheme="minorHAnsi" w:cstheme="minorBidi"/>
          <w:iCs w:val="0"/>
          <w:caps w:val="0"/>
          <w:noProof/>
          <w:sz w:val="22"/>
          <w:szCs w:val="22"/>
        </w:rPr>
      </w:pPr>
      <w:hyperlink w:anchor="_Toc77688908" w:history="1">
        <w:r w:rsidR="00EF16A3" w:rsidRPr="00232972">
          <w:rPr>
            <w:rStyle w:val="Hyperlink"/>
            <w:noProof/>
            <w14:scene3d>
              <w14:camera w14:prst="orthographicFront"/>
              <w14:lightRig w14:rig="threePt" w14:dir="t">
                <w14:rot w14:lat="0" w14:lon="0" w14:rev="0"/>
              </w14:lightRig>
            </w14:scene3d>
          </w:rPr>
          <w:t>7.1.4</w:t>
        </w:r>
        <w:r w:rsidR="00EF16A3">
          <w:rPr>
            <w:rFonts w:asciiTheme="minorHAnsi" w:eastAsiaTheme="minorEastAsia" w:hAnsiTheme="minorHAnsi" w:cstheme="minorBidi"/>
            <w:iCs w:val="0"/>
            <w:caps w:val="0"/>
            <w:noProof/>
            <w:sz w:val="22"/>
            <w:szCs w:val="22"/>
          </w:rPr>
          <w:tab/>
        </w:r>
        <w:r w:rsidR="00EF16A3" w:rsidRPr="00232972">
          <w:rPr>
            <w:rStyle w:val="Hyperlink"/>
            <w:noProof/>
          </w:rPr>
          <w:t>BUSINESS REGISTRATION</w:t>
        </w:r>
        <w:r w:rsidR="00EF16A3">
          <w:rPr>
            <w:noProof/>
            <w:webHidden/>
          </w:rPr>
          <w:tab/>
        </w:r>
        <w:r w:rsidR="00EF16A3">
          <w:rPr>
            <w:noProof/>
            <w:webHidden/>
          </w:rPr>
          <w:fldChar w:fldCharType="begin"/>
        </w:r>
        <w:r w:rsidR="00EF16A3">
          <w:rPr>
            <w:noProof/>
            <w:webHidden/>
          </w:rPr>
          <w:instrText xml:space="preserve"> PAGEREF _Toc77688908 \h </w:instrText>
        </w:r>
        <w:r w:rsidR="00EF16A3">
          <w:rPr>
            <w:noProof/>
            <w:webHidden/>
          </w:rPr>
        </w:r>
        <w:r w:rsidR="00EF16A3">
          <w:rPr>
            <w:noProof/>
            <w:webHidden/>
          </w:rPr>
          <w:fldChar w:fldCharType="separate"/>
        </w:r>
        <w:r w:rsidR="00EF16A3">
          <w:rPr>
            <w:noProof/>
            <w:webHidden/>
          </w:rPr>
          <w:t>61</w:t>
        </w:r>
        <w:r w:rsidR="00EF16A3">
          <w:rPr>
            <w:noProof/>
            <w:webHidden/>
          </w:rPr>
          <w:fldChar w:fldCharType="end"/>
        </w:r>
      </w:hyperlink>
    </w:p>
    <w:p w14:paraId="072C84AA" w14:textId="185EEDEB"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09" w:history="1">
        <w:r w:rsidR="00EF16A3" w:rsidRPr="00232972">
          <w:rPr>
            <w:rStyle w:val="Hyperlink"/>
            <w:rFonts w:eastAsia="MS Mincho"/>
            <w:noProof/>
            <w14:scene3d>
              <w14:camera w14:prst="orthographicFront"/>
              <w14:lightRig w14:rig="threePt" w14:dir="t">
                <w14:rot w14:lat="0" w14:lon="0" w14:rev="0"/>
              </w14:lightRig>
            </w14:scene3d>
          </w:rPr>
          <w:t>7.2</w:t>
        </w:r>
        <w:r w:rsidR="00EF16A3">
          <w:rPr>
            <w:rFonts w:asciiTheme="minorHAnsi" w:eastAsiaTheme="minorEastAsia" w:hAnsiTheme="minorHAnsi" w:cstheme="minorBidi"/>
            <w:caps w:val="0"/>
            <w:noProof/>
            <w:sz w:val="22"/>
            <w:szCs w:val="22"/>
          </w:rPr>
          <w:tab/>
        </w:r>
        <w:r w:rsidR="00EF16A3" w:rsidRPr="00232972">
          <w:rPr>
            <w:rStyle w:val="Hyperlink"/>
            <w:rFonts w:eastAsia="MS Mincho"/>
            <w:noProof/>
          </w:rPr>
          <w:t>FINAL BLANKET P.O. AWARD</w:t>
        </w:r>
        <w:r w:rsidR="00EF16A3">
          <w:rPr>
            <w:noProof/>
            <w:webHidden/>
          </w:rPr>
          <w:tab/>
        </w:r>
        <w:r w:rsidR="00EF16A3">
          <w:rPr>
            <w:noProof/>
            <w:webHidden/>
          </w:rPr>
          <w:fldChar w:fldCharType="begin"/>
        </w:r>
        <w:r w:rsidR="00EF16A3">
          <w:rPr>
            <w:noProof/>
            <w:webHidden/>
          </w:rPr>
          <w:instrText xml:space="preserve"> PAGEREF _Toc77688909 \h </w:instrText>
        </w:r>
        <w:r w:rsidR="00EF16A3">
          <w:rPr>
            <w:noProof/>
            <w:webHidden/>
          </w:rPr>
        </w:r>
        <w:r w:rsidR="00EF16A3">
          <w:rPr>
            <w:noProof/>
            <w:webHidden/>
          </w:rPr>
          <w:fldChar w:fldCharType="separate"/>
        </w:r>
        <w:r w:rsidR="00EF16A3">
          <w:rPr>
            <w:noProof/>
            <w:webHidden/>
          </w:rPr>
          <w:t>61</w:t>
        </w:r>
        <w:r w:rsidR="00EF16A3">
          <w:rPr>
            <w:noProof/>
            <w:webHidden/>
          </w:rPr>
          <w:fldChar w:fldCharType="end"/>
        </w:r>
      </w:hyperlink>
    </w:p>
    <w:p w14:paraId="51EA1565" w14:textId="5A46FAF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10" w:history="1">
        <w:r w:rsidR="00EF16A3" w:rsidRPr="00232972">
          <w:rPr>
            <w:rStyle w:val="Hyperlink"/>
            <w:noProof/>
            <w14:scene3d>
              <w14:camera w14:prst="orthographicFront"/>
              <w14:lightRig w14:rig="threePt" w14:dir="t">
                <w14:rot w14:lat="0" w14:lon="0" w14:rev="0"/>
              </w14:lightRig>
            </w14:scene3d>
          </w:rPr>
          <w:t>7.3</w:t>
        </w:r>
        <w:r w:rsidR="00EF16A3">
          <w:rPr>
            <w:rFonts w:asciiTheme="minorHAnsi" w:eastAsiaTheme="minorEastAsia" w:hAnsiTheme="minorHAnsi" w:cstheme="minorBidi"/>
            <w:caps w:val="0"/>
            <w:noProof/>
            <w:sz w:val="22"/>
            <w:szCs w:val="22"/>
          </w:rPr>
          <w:tab/>
        </w:r>
        <w:r w:rsidR="00EF16A3" w:rsidRPr="00232972">
          <w:rPr>
            <w:rStyle w:val="Hyperlink"/>
            <w:noProof/>
          </w:rPr>
          <w:t>INSURANCE CERTIFICATES</w:t>
        </w:r>
        <w:r w:rsidR="00EF16A3">
          <w:rPr>
            <w:noProof/>
            <w:webHidden/>
          </w:rPr>
          <w:tab/>
        </w:r>
        <w:r w:rsidR="00EF16A3">
          <w:rPr>
            <w:noProof/>
            <w:webHidden/>
          </w:rPr>
          <w:fldChar w:fldCharType="begin"/>
        </w:r>
        <w:r w:rsidR="00EF16A3">
          <w:rPr>
            <w:noProof/>
            <w:webHidden/>
          </w:rPr>
          <w:instrText xml:space="preserve"> PAGEREF _Toc77688910 \h </w:instrText>
        </w:r>
        <w:r w:rsidR="00EF16A3">
          <w:rPr>
            <w:noProof/>
            <w:webHidden/>
          </w:rPr>
        </w:r>
        <w:r w:rsidR="00EF16A3">
          <w:rPr>
            <w:noProof/>
            <w:webHidden/>
          </w:rPr>
          <w:fldChar w:fldCharType="separate"/>
        </w:r>
        <w:r w:rsidR="00EF16A3">
          <w:rPr>
            <w:noProof/>
            <w:webHidden/>
          </w:rPr>
          <w:t>61</w:t>
        </w:r>
        <w:r w:rsidR="00EF16A3">
          <w:rPr>
            <w:noProof/>
            <w:webHidden/>
          </w:rPr>
          <w:fldChar w:fldCharType="end"/>
        </w:r>
      </w:hyperlink>
    </w:p>
    <w:p w14:paraId="1C43A0E8" w14:textId="7E8D04B5"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11" w:history="1">
        <w:r w:rsidR="00EF16A3" w:rsidRPr="00232972">
          <w:rPr>
            <w:rStyle w:val="Hyperlink"/>
            <w:noProof/>
            <w14:scene3d>
              <w14:camera w14:prst="orthographicFront"/>
              <w14:lightRig w14:rig="threePt" w14:dir="t">
                <w14:rot w14:lat="0" w14:lon="0" w14:rev="0"/>
              </w14:lightRig>
            </w14:scene3d>
          </w:rPr>
          <w:t>7.4</w:t>
        </w:r>
        <w:r w:rsidR="00EF16A3">
          <w:rPr>
            <w:rFonts w:asciiTheme="minorHAnsi" w:eastAsiaTheme="minorEastAsia" w:hAnsiTheme="minorHAnsi" w:cstheme="minorBidi"/>
            <w:caps w:val="0"/>
            <w:noProof/>
            <w:sz w:val="22"/>
            <w:szCs w:val="22"/>
          </w:rPr>
          <w:tab/>
        </w:r>
        <w:r w:rsidR="00EF16A3" w:rsidRPr="00232972">
          <w:rPr>
            <w:rStyle w:val="Hyperlink"/>
            <w:noProof/>
          </w:rPr>
          <w:t>PERFORMANCE SECURITY</w:t>
        </w:r>
        <w:r w:rsidR="00EF16A3">
          <w:rPr>
            <w:noProof/>
            <w:webHidden/>
          </w:rPr>
          <w:tab/>
        </w:r>
        <w:r w:rsidR="00EF16A3">
          <w:rPr>
            <w:noProof/>
            <w:webHidden/>
          </w:rPr>
          <w:fldChar w:fldCharType="begin"/>
        </w:r>
        <w:r w:rsidR="00EF16A3">
          <w:rPr>
            <w:noProof/>
            <w:webHidden/>
          </w:rPr>
          <w:instrText xml:space="preserve"> PAGEREF _Toc77688911 \h </w:instrText>
        </w:r>
        <w:r w:rsidR="00EF16A3">
          <w:rPr>
            <w:noProof/>
            <w:webHidden/>
          </w:rPr>
        </w:r>
        <w:r w:rsidR="00EF16A3">
          <w:rPr>
            <w:noProof/>
            <w:webHidden/>
          </w:rPr>
          <w:fldChar w:fldCharType="separate"/>
        </w:r>
        <w:r w:rsidR="00EF16A3">
          <w:rPr>
            <w:noProof/>
            <w:webHidden/>
          </w:rPr>
          <w:t>61</w:t>
        </w:r>
        <w:r w:rsidR="00EF16A3">
          <w:rPr>
            <w:noProof/>
            <w:webHidden/>
          </w:rPr>
          <w:fldChar w:fldCharType="end"/>
        </w:r>
      </w:hyperlink>
    </w:p>
    <w:p w14:paraId="69809642" w14:textId="2968E735" w:rsidR="00EF16A3" w:rsidRDefault="00CA1F64">
      <w:pPr>
        <w:pStyle w:val="TOC1"/>
        <w:rPr>
          <w:rFonts w:asciiTheme="minorHAnsi" w:eastAsiaTheme="minorEastAsia" w:hAnsiTheme="minorHAnsi" w:cstheme="minorBidi"/>
          <w:b w:val="0"/>
          <w:bCs w:val="0"/>
          <w:caps w:val="0"/>
          <w:noProof/>
          <w:sz w:val="22"/>
          <w:szCs w:val="22"/>
        </w:rPr>
      </w:pPr>
      <w:hyperlink w:anchor="_Toc77688912" w:history="1">
        <w:r w:rsidR="00EF16A3" w:rsidRPr="00232972">
          <w:rPr>
            <w:rStyle w:val="Hyperlink"/>
            <w:noProof/>
            <w14:scene3d>
              <w14:camera w14:prst="orthographicFront"/>
              <w14:lightRig w14:rig="threePt" w14:dir="t">
                <w14:rot w14:lat="0" w14:lon="0" w14:rev="0"/>
              </w14:lightRig>
            </w14:scene3d>
          </w:rPr>
          <w:t>8.0</w:t>
        </w:r>
        <w:r w:rsidR="00EF16A3">
          <w:rPr>
            <w:rFonts w:asciiTheme="minorHAnsi" w:eastAsiaTheme="minorEastAsia" w:hAnsiTheme="minorHAnsi" w:cstheme="minorBidi"/>
            <w:b w:val="0"/>
            <w:bCs w:val="0"/>
            <w:caps w:val="0"/>
            <w:noProof/>
            <w:sz w:val="22"/>
            <w:szCs w:val="22"/>
          </w:rPr>
          <w:tab/>
        </w:r>
        <w:r w:rsidR="00EF16A3" w:rsidRPr="00232972">
          <w:rPr>
            <w:rStyle w:val="Hyperlink"/>
            <w:noProof/>
          </w:rPr>
          <w:t>BLANKET P.O. ADMINISTRATION</w:t>
        </w:r>
        <w:r w:rsidR="00EF16A3">
          <w:rPr>
            <w:noProof/>
            <w:webHidden/>
          </w:rPr>
          <w:tab/>
        </w:r>
        <w:r w:rsidR="00EF16A3">
          <w:rPr>
            <w:noProof/>
            <w:webHidden/>
          </w:rPr>
          <w:fldChar w:fldCharType="begin"/>
        </w:r>
        <w:r w:rsidR="00EF16A3">
          <w:rPr>
            <w:noProof/>
            <w:webHidden/>
          </w:rPr>
          <w:instrText xml:space="preserve"> PAGEREF _Toc77688912 \h </w:instrText>
        </w:r>
        <w:r w:rsidR="00EF16A3">
          <w:rPr>
            <w:noProof/>
            <w:webHidden/>
          </w:rPr>
        </w:r>
        <w:r w:rsidR="00EF16A3">
          <w:rPr>
            <w:noProof/>
            <w:webHidden/>
          </w:rPr>
          <w:fldChar w:fldCharType="separate"/>
        </w:r>
        <w:r w:rsidR="00EF16A3">
          <w:rPr>
            <w:noProof/>
            <w:webHidden/>
          </w:rPr>
          <w:t>62</w:t>
        </w:r>
        <w:r w:rsidR="00EF16A3">
          <w:rPr>
            <w:noProof/>
            <w:webHidden/>
          </w:rPr>
          <w:fldChar w:fldCharType="end"/>
        </w:r>
      </w:hyperlink>
    </w:p>
    <w:p w14:paraId="051141BD" w14:textId="2A55D4E4"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13" w:history="1">
        <w:r w:rsidR="00EF16A3" w:rsidRPr="00232972">
          <w:rPr>
            <w:rStyle w:val="Hyperlink"/>
            <w:noProof/>
            <w14:scene3d>
              <w14:camera w14:prst="orthographicFront"/>
              <w14:lightRig w14:rig="threePt" w14:dir="t">
                <w14:rot w14:lat="0" w14:lon="0" w14:rev="0"/>
              </w14:lightRig>
            </w14:scene3d>
          </w:rPr>
          <w:t>8.1</w:t>
        </w:r>
        <w:r w:rsidR="00EF16A3">
          <w:rPr>
            <w:rFonts w:asciiTheme="minorHAnsi" w:eastAsiaTheme="minorEastAsia" w:hAnsiTheme="minorHAnsi" w:cstheme="minorBidi"/>
            <w:caps w:val="0"/>
            <w:noProof/>
            <w:sz w:val="22"/>
            <w:szCs w:val="22"/>
          </w:rPr>
          <w:tab/>
        </w:r>
        <w:r w:rsidR="00EF16A3" w:rsidRPr="00232972">
          <w:rPr>
            <w:rStyle w:val="Hyperlink"/>
            <w:noProof/>
          </w:rPr>
          <w:t>STATE CONTRACT MANAGER</w:t>
        </w:r>
        <w:r w:rsidR="00EF16A3">
          <w:rPr>
            <w:noProof/>
            <w:webHidden/>
          </w:rPr>
          <w:tab/>
        </w:r>
        <w:r w:rsidR="00EF16A3">
          <w:rPr>
            <w:noProof/>
            <w:webHidden/>
          </w:rPr>
          <w:fldChar w:fldCharType="begin"/>
        </w:r>
        <w:r w:rsidR="00EF16A3">
          <w:rPr>
            <w:noProof/>
            <w:webHidden/>
          </w:rPr>
          <w:instrText xml:space="preserve"> PAGEREF _Toc77688913 \h </w:instrText>
        </w:r>
        <w:r w:rsidR="00EF16A3">
          <w:rPr>
            <w:noProof/>
            <w:webHidden/>
          </w:rPr>
        </w:r>
        <w:r w:rsidR="00EF16A3">
          <w:rPr>
            <w:noProof/>
            <w:webHidden/>
          </w:rPr>
          <w:fldChar w:fldCharType="separate"/>
        </w:r>
        <w:r w:rsidR="00EF16A3">
          <w:rPr>
            <w:noProof/>
            <w:webHidden/>
          </w:rPr>
          <w:t>62</w:t>
        </w:r>
        <w:r w:rsidR="00EF16A3">
          <w:rPr>
            <w:noProof/>
            <w:webHidden/>
          </w:rPr>
          <w:fldChar w:fldCharType="end"/>
        </w:r>
      </w:hyperlink>
    </w:p>
    <w:p w14:paraId="0213A863" w14:textId="3B632AD2" w:rsidR="00EF16A3" w:rsidRDefault="00CA1F64">
      <w:pPr>
        <w:pStyle w:val="TOC3"/>
        <w:rPr>
          <w:rFonts w:asciiTheme="minorHAnsi" w:eastAsiaTheme="minorEastAsia" w:hAnsiTheme="minorHAnsi" w:cstheme="minorBidi"/>
          <w:iCs w:val="0"/>
          <w:caps w:val="0"/>
          <w:noProof/>
          <w:sz w:val="22"/>
          <w:szCs w:val="22"/>
        </w:rPr>
      </w:pPr>
      <w:hyperlink w:anchor="_Toc77688914" w:history="1">
        <w:r w:rsidR="00EF16A3" w:rsidRPr="00232972">
          <w:rPr>
            <w:rStyle w:val="Hyperlink"/>
            <w:noProof/>
            <w14:scene3d>
              <w14:camera w14:prst="orthographicFront"/>
              <w14:lightRig w14:rig="threePt" w14:dir="t">
                <w14:rot w14:lat="0" w14:lon="0" w14:rev="0"/>
              </w14:lightRig>
            </w14:scene3d>
          </w:rPr>
          <w:t>8.1.1</w:t>
        </w:r>
        <w:r w:rsidR="00EF16A3">
          <w:rPr>
            <w:rFonts w:asciiTheme="minorHAnsi" w:eastAsiaTheme="minorEastAsia" w:hAnsiTheme="minorHAnsi" w:cstheme="minorBidi"/>
            <w:iCs w:val="0"/>
            <w:caps w:val="0"/>
            <w:noProof/>
            <w:sz w:val="22"/>
            <w:szCs w:val="22"/>
          </w:rPr>
          <w:tab/>
        </w:r>
        <w:r w:rsidR="00EF16A3" w:rsidRPr="00232972">
          <w:rPr>
            <w:rStyle w:val="Hyperlink"/>
            <w:noProof/>
          </w:rPr>
          <w:t>STATE CONTRACT MANAGER RESPONSIBILITIES</w:t>
        </w:r>
        <w:r w:rsidR="00EF16A3">
          <w:rPr>
            <w:noProof/>
            <w:webHidden/>
          </w:rPr>
          <w:tab/>
        </w:r>
        <w:r w:rsidR="00EF16A3">
          <w:rPr>
            <w:noProof/>
            <w:webHidden/>
          </w:rPr>
          <w:fldChar w:fldCharType="begin"/>
        </w:r>
        <w:r w:rsidR="00EF16A3">
          <w:rPr>
            <w:noProof/>
            <w:webHidden/>
          </w:rPr>
          <w:instrText xml:space="preserve"> PAGEREF _Toc77688914 \h </w:instrText>
        </w:r>
        <w:r w:rsidR="00EF16A3">
          <w:rPr>
            <w:noProof/>
            <w:webHidden/>
          </w:rPr>
        </w:r>
        <w:r w:rsidR="00EF16A3">
          <w:rPr>
            <w:noProof/>
            <w:webHidden/>
          </w:rPr>
          <w:fldChar w:fldCharType="separate"/>
        </w:r>
        <w:r w:rsidR="00EF16A3">
          <w:rPr>
            <w:noProof/>
            <w:webHidden/>
          </w:rPr>
          <w:t>62</w:t>
        </w:r>
        <w:r w:rsidR="00EF16A3">
          <w:rPr>
            <w:noProof/>
            <w:webHidden/>
          </w:rPr>
          <w:fldChar w:fldCharType="end"/>
        </w:r>
      </w:hyperlink>
    </w:p>
    <w:p w14:paraId="472F7E55" w14:textId="5E03A14D" w:rsidR="00EF16A3" w:rsidRDefault="00CA1F64">
      <w:pPr>
        <w:pStyle w:val="TOC3"/>
        <w:rPr>
          <w:rFonts w:asciiTheme="minorHAnsi" w:eastAsiaTheme="minorEastAsia" w:hAnsiTheme="minorHAnsi" w:cstheme="minorBidi"/>
          <w:iCs w:val="0"/>
          <w:caps w:val="0"/>
          <w:noProof/>
          <w:sz w:val="22"/>
          <w:szCs w:val="22"/>
        </w:rPr>
      </w:pPr>
      <w:hyperlink w:anchor="_Toc77688915" w:history="1">
        <w:r w:rsidR="00EF16A3" w:rsidRPr="00232972">
          <w:rPr>
            <w:rStyle w:val="Hyperlink"/>
            <w:noProof/>
            <w14:scene3d>
              <w14:camera w14:prst="orthographicFront"/>
              <w14:lightRig w14:rig="threePt" w14:dir="t">
                <w14:rot w14:lat="0" w14:lon="0" w14:rev="0"/>
              </w14:lightRig>
            </w14:scene3d>
          </w:rPr>
          <w:t>8.1.2</w:t>
        </w:r>
        <w:r w:rsidR="00EF16A3">
          <w:rPr>
            <w:rFonts w:asciiTheme="minorHAnsi" w:eastAsiaTheme="minorEastAsia" w:hAnsiTheme="minorHAnsi" w:cstheme="minorBidi"/>
            <w:iCs w:val="0"/>
            <w:caps w:val="0"/>
            <w:noProof/>
            <w:sz w:val="22"/>
            <w:szCs w:val="22"/>
          </w:rPr>
          <w:tab/>
        </w:r>
        <w:r w:rsidR="00EF16A3" w:rsidRPr="00232972">
          <w:rPr>
            <w:rStyle w:val="Hyperlink"/>
            <w:noProof/>
          </w:rPr>
          <w:t>COORDINATION WITH THE STATE CONTRACT MANAGER</w:t>
        </w:r>
        <w:r w:rsidR="00EF16A3">
          <w:rPr>
            <w:noProof/>
            <w:webHidden/>
          </w:rPr>
          <w:tab/>
        </w:r>
        <w:r w:rsidR="00EF16A3">
          <w:rPr>
            <w:noProof/>
            <w:webHidden/>
          </w:rPr>
          <w:fldChar w:fldCharType="begin"/>
        </w:r>
        <w:r w:rsidR="00EF16A3">
          <w:rPr>
            <w:noProof/>
            <w:webHidden/>
          </w:rPr>
          <w:instrText xml:space="preserve"> PAGEREF _Toc77688915 \h </w:instrText>
        </w:r>
        <w:r w:rsidR="00EF16A3">
          <w:rPr>
            <w:noProof/>
            <w:webHidden/>
          </w:rPr>
        </w:r>
        <w:r w:rsidR="00EF16A3">
          <w:rPr>
            <w:noProof/>
            <w:webHidden/>
          </w:rPr>
          <w:fldChar w:fldCharType="separate"/>
        </w:r>
        <w:r w:rsidR="00EF16A3">
          <w:rPr>
            <w:noProof/>
            <w:webHidden/>
          </w:rPr>
          <w:t>62</w:t>
        </w:r>
        <w:r w:rsidR="00EF16A3">
          <w:rPr>
            <w:noProof/>
            <w:webHidden/>
          </w:rPr>
          <w:fldChar w:fldCharType="end"/>
        </w:r>
      </w:hyperlink>
    </w:p>
    <w:p w14:paraId="040E6EB5" w14:textId="014FFB6B" w:rsidR="00EF16A3" w:rsidRDefault="00CA1F64">
      <w:pPr>
        <w:pStyle w:val="TOC1"/>
        <w:rPr>
          <w:rFonts w:asciiTheme="minorHAnsi" w:eastAsiaTheme="minorEastAsia" w:hAnsiTheme="minorHAnsi" w:cstheme="minorBidi"/>
          <w:b w:val="0"/>
          <w:bCs w:val="0"/>
          <w:caps w:val="0"/>
          <w:noProof/>
          <w:sz w:val="22"/>
          <w:szCs w:val="22"/>
        </w:rPr>
      </w:pPr>
      <w:hyperlink w:anchor="_Toc77688916" w:history="1">
        <w:r w:rsidR="00EF16A3" w:rsidRPr="00232972">
          <w:rPr>
            <w:rStyle w:val="Hyperlink"/>
            <w:rFonts w:eastAsia="MS Mincho"/>
            <w:noProof/>
          </w:rPr>
          <w:t>9.0 STATE OF NEW JERSEY STANDARD TERMS AND CONDITIONS</w:t>
        </w:r>
        <w:r w:rsidR="00EF16A3">
          <w:rPr>
            <w:noProof/>
            <w:webHidden/>
          </w:rPr>
          <w:tab/>
        </w:r>
        <w:r w:rsidR="00EF16A3">
          <w:rPr>
            <w:noProof/>
            <w:webHidden/>
          </w:rPr>
          <w:fldChar w:fldCharType="begin"/>
        </w:r>
        <w:r w:rsidR="00EF16A3">
          <w:rPr>
            <w:noProof/>
            <w:webHidden/>
          </w:rPr>
          <w:instrText xml:space="preserve"> PAGEREF _Toc77688916 \h </w:instrText>
        </w:r>
        <w:r w:rsidR="00EF16A3">
          <w:rPr>
            <w:noProof/>
            <w:webHidden/>
          </w:rPr>
        </w:r>
        <w:r w:rsidR="00EF16A3">
          <w:rPr>
            <w:noProof/>
            <w:webHidden/>
          </w:rPr>
          <w:fldChar w:fldCharType="separate"/>
        </w:r>
        <w:r w:rsidR="00EF16A3">
          <w:rPr>
            <w:noProof/>
            <w:webHidden/>
          </w:rPr>
          <w:t>63</w:t>
        </w:r>
        <w:r w:rsidR="00EF16A3">
          <w:rPr>
            <w:noProof/>
            <w:webHidden/>
          </w:rPr>
          <w:fldChar w:fldCharType="end"/>
        </w:r>
      </w:hyperlink>
    </w:p>
    <w:p w14:paraId="38B9C87B" w14:textId="0A9238BC" w:rsidR="00EF16A3" w:rsidRDefault="00CA1F64">
      <w:pPr>
        <w:pStyle w:val="TOC2"/>
        <w:rPr>
          <w:rFonts w:asciiTheme="minorHAnsi" w:eastAsiaTheme="minorEastAsia" w:hAnsiTheme="minorHAnsi" w:cstheme="minorBidi"/>
          <w:caps w:val="0"/>
          <w:noProof/>
          <w:sz w:val="22"/>
          <w:szCs w:val="22"/>
        </w:rPr>
      </w:pPr>
      <w:hyperlink w:anchor="_Toc77688917" w:history="1">
        <w:r w:rsidR="00EF16A3" w:rsidRPr="00232972">
          <w:rPr>
            <w:rStyle w:val="Hyperlink"/>
            <w:noProof/>
          </w:rPr>
          <w:t>1. STANDARD TERMS AND CONDITIONS APPLICABLE TO THE CONTRACT</w:t>
        </w:r>
        <w:r w:rsidR="00EF16A3">
          <w:rPr>
            <w:noProof/>
            <w:webHidden/>
          </w:rPr>
          <w:tab/>
        </w:r>
        <w:r w:rsidR="00EF16A3">
          <w:rPr>
            <w:noProof/>
            <w:webHidden/>
          </w:rPr>
          <w:fldChar w:fldCharType="begin"/>
        </w:r>
        <w:r w:rsidR="00EF16A3">
          <w:rPr>
            <w:noProof/>
            <w:webHidden/>
          </w:rPr>
          <w:instrText xml:space="preserve"> PAGEREF _Toc77688917 \h </w:instrText>
        </w:r>
        <w:r w:rsidR="00EF16A3">
          <w:rPr>
            <w:noProof/>
            <w:webHidden/>
          </w:rPr>
        </w:r>
        <w:r w:rsidR="00EF16A3">
          <w:rPr>
            <w:noProof/>
            <w:webHidden/>
          </w:rPr>
          <w:fldChar w:fldCharType="separate"/>
        </w:r>
        <w:r w:rsidR="00EF16A3">
          <w:rPr>
            <w:noProof/>
            <w:webHidden/>
          </w:rPr>
          <w:t>63</w:t>
        </w:r>
        <w:r w:rsidR="00EF16A3">
          <w:rPr>
            <w:noProof/>
            <w:webHidden/>
          </w:rPr>
          <w:fldChar w:fldCharType="end"/>
        </w:r>
      </w:hyperlink>
    </w:p>
    <w:p w14:paraId="4A4CEF66" w14:textId="227F68FF" w:rsidR="00EF16A3" w:rsidRDefault="00CA1F64">
      <w:pPr>
        <w:pStyle w:val="TOC2"/>
        <w:rPr>
          <w:rFonts w:asciiTheme="minorHAnsi" w:eastAsiaTheme="minorEastAsia" w:hAnsiTheme="minorHAnsi" w:cstheme="minorBidi"/>
          <w:caps w:val="0"/>
          <w:noProof/>
          <w:sz w:val="22"/>
          <w:szCs w:val="22"/>
        </w:rPr>
      </w:pPr>
      <w:hyperlink w:anchor="_Toc77688918" w:history="1">
        <w:r w:rsidR="00EF16A3" w:rsidRPr="00232972">
          <w:rPr>
            <w:rStyle w:val="Hyperlink"/>
            <w:noProof/>
          </w:rPr>
          <w:t>1.1 CONTRACT TERMS CROSSWALK</w:t>
        </w:r>
        <w:r w:rsidR="00EF16A3">
          <w:rPr>
            <w:noProof/>
            <w:webHidden/>
          </w:rPr>
          <w:tab/>
        </w:r>
        <w:r w:rsidR="00EF16A3">
          <w:rPr>
            <w:noProof/>
            <w:webHidden/>
          </w:rPr>
          <w:fldChar w:fldCharType="begin"/>
        </w:r>
        <w:r w:rsidR="00EF16A3">
          <w:rPr>
            <w:noProof/>
            <w:webHidden/>
          </w:rPr>
          <w:instrText xml:space="preserve"> PAGEREF _Toc77688918 \h </w:instrText>
        </w:r>
        <w:r w:rsidR="00EF16A3">
          <w:rPr>
            <w:noProof/>
            <w:webHidden/>
          </w:rPr>
        </w:r>
        <w:r w:rsidR="00EF16A3">
          <w:rPr>
            <w:noProof/>
            <w:webHidden/>
          </w:rPr>
          <w:fldChar w:fldCharType="separate"/>
        </w:r>
        <w:r w:rsidR="00EF16A3">
          <w:rPr>
            <w:noProof/>
            <w:webHidden/>
          </w:rPr>
          <w:t>63</w:t>
        </w:r>
        <w:r w:rsidR="00EF16A3">
          <w:rPr>
            <w:noProof/>
            <w:webHidden/>
          </w:rPr>
          <w:fldChar w:fldCharType="end"/>
        </w:r>
      </w:hyperlink>
    </w:p>
    <w:p w14:paraId="0488F84C" w14:textId="61D9483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19" w:history="1">
        <w:r w:rsidR="00EF16A3" w:rsidRPr="00232972">
          <w:rPr>
            <w:rStyle w:val="Hyperlink"/>
            <w:noProof/>
          </w:rPr>
          <w:t>2.</w:t>
        </w:r>
        <w:r w:rsidR="00EF16A3">
          <w:rPr>
            <w:rFonts w:asciiTheme="minorHAnsi" w:eastAsiaTheme="minorEastAsia" w:hAnsiTheme="minorHAnsi" w:cstheme="minorBidi"/>
            <w:caps w:val="0"/>
            <w:noProof/>
            <w:sz w:val="22"/>
            <w:szCs w:val="22"/>
          </w:rPr>
          <w:tab/>
        </w:r>
        <w:r w:rsidR="00EF16A3" w:rsidRPr="00232972">
          <w:rPr>
            <w:rStyle w:val="Hyperlink"/>
            <w:noProof/>
          </w:rPr>
          <w:t>STATE LAW REQUIRING MANDATORY COMPLIANCE BY ALL CONTRACTORS</w:t>
        </w:r>
        <w:r w:rsidR="00EF16A3">
          <w:rPr>
            <w:noProof/>
            <w:webHidden/>
          </w:rPr>
          <w:tab/>
        </w:r>
        <w:r w:rsidR="00EF16A3">
          <w:rPr>
            <w:noProof/>
            <w:webHidden/>
          </w:rPr>
          <w:fldChar w:fldCharType="begin"/>
        </w:r>
        <w:r w:rsidR="00EF16A3">
          <w:rPr>
            <w:noProof/>
            <w:webHidden/>
          </w:rPr>
          <w:instrText xml:space="preserve"> PAGEREF _Toc77688919 \h </w:instrText>
        </w:r>
        <w:r w:rsidR="00EF16A3">
          <w:rPr>
            <w:noProof/>
            <w:webHidden/>
          </w:rPr>
        </w:r>
        <w:r w:rsidR="00EF16A3">
          <w:rPr>
            <w:noProof/>
            <w:webHidden/>
          </w:rPr>
          <w:fldChar w:fldCharType="separate"/>
        </w:r>
        <w:r w:rsidR="00EF16A3">
          <w:rPr>
            <w:noProof/>
            <w:webHidden/>
          </w:rPr>
          <w:t>63</w:t>
        </w:r>
        <w:r w:rsidR="00EF16A3">
          <w:rPr>
            <w:noProof/>
            <w:webHidden/>
          </w:rPr>
          <w:fldChar w:fldCharType="end"/>
        </w:r>
      </w:hyperlink>
    </w:p>
    <w:p w14:paraId="15AA1FBA" w14:textId="3B6BB5EB"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0" w:history="1">
        <w:r w:rsidR="00EF16A3" w:rsidRPr="00232972">
          <w:rPr>
            <w:rStyle w:val="Hyperlink"/>
            <w:rFonts w:cs="Arial"/>
            <w:noProof/>
          </w:rPr>
          <w:t>2.1</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BUSINESS REGISTRATION</w:t>
        </w:r>
        <w:r w:rsidR="00EF16A3">
          <w:rPr>
            <w:noProof/>
            <w:webHidden/>
          </w:rPr>
          <w:tab/>
        </w:r>
        <w:r w:rsidR="00EF16A3">
          <w:rPr>
            <w:noProof/>
            <w:webHidden/>
          </w:rPr>
          <w:fldChar w:fldCharType="begin"/>
        </w:r>
        <w:r w:rsidR="00EF16A3">
          <w:rPr>
            <w:noProof/>
            <w:webHidden/>
          </w:rPr>
          <w:instrText xml:space="preserve"> PAGEREF _Toc77688920 \h </w:instrText>
        </w:r>
        <w:r w:rsidR="00EF16A3">
          <w:rPr>
            <w:noProof/>
            <w:webHidden/>
          </w:rPr>
        </w:r>
        <w:r w:rsidR="00EF16A3">
          <w:rPr>
            <w:noProof/>
            <w:webHidden/>
          </w:rPr>
          <w:fldChar w:fldCharType="separate"/>
        </w:r>
        <w:r w:rsidR="00EF16A3">
          <w:rPr>
            <w:noProof/>
            <w:webHidden/>
          </w:rPr>
          <w:t>63</w:t>
        </w:r>
        <w:r w:rsidR="00EF16A3">
          <w:rPr>
            <w:noProof/>
            <w:webHidden/>
          </w:rPr>
          <w:fldChar w:fldCharType="end"/>
        </w:r>
      </w:hyperlink>
    </w:p>
    <w:p w14:paraId="3A8FEB2D" w14:textId="1A0E6931"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1" w:history="1">
        <w:r w:rsidR="00EF16A3" w:rsidRPr="00232972">
          <w:rPr>
            <w:rStyle w:val="Hyperlink"/>
            <w:rFonts w:cs="Arial"/>
            <w:noProof/>
          </w:rPr>
          <w:t>2.2</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ANTI-DISCRIMINATION</w:t>
        </w:r>
        <w:r w:rsidR="00EF16A3">
          <w:rPr>
            <w:noProof/>
            <w:webHidden/>
          </w:rPr>
          <w:tab/>
        </w:r>
        <w:r w:rsidR="00EF16A3">
          <w:rPr>
            <w:noProof/>
            <w:webHidden/>
          </w:rPr>
          <w:fldChar w:fldCharType="begin"/>
        </w:r>
        <w:r w:rsidR="00EF16A3">
          <w:rPr>
            <w:noProof/>
            <w:webHidden/>
          </w:rPr>
          <w:instrText xml:space="preserve"> PAGEREF _Toc77688921 \h </w:instrText>
        </w:r>
        <w:r w:rsidR="00EF16A3">
          <w:rPr>
            <w:noProof/>
            <w:webHidden/>
          </w:rPr>
        </w:r>
        <w:r w:rsidR="00EF16A3">
          <w:rPr>
            <w:noProof/>
            <w:webHidden/>
          </w:rPr>
          <w:fldChar w:fldCharType="separate"/>
        </w:r>
        <w:r w:rsidR="00EF16A3">
          <w:rPr>
            <w:noProof/>
            <w:webHidden/>
          </w:rPr>
          <w:t>64</w:t>
        </w:r>
        <w:r w:rsidR="00EF16A3">
          <w:rPr>
            <w:noProof/>
            <w:webHidden/>
          </w:rPr>
          <w:fldChar w:fldCharType="end"/>
        </w:r>
      </w:hyperlink>
    </w:p>
    <w:p w14:paraId="3E3DF790" w14:textId="1B4E599F"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2" w:history="1">
        <w:r w:rsidR="00EF16A3" w:rsidRPr="00232972">
          <w:rPr>
            <w:rStyle w:val="Hyperlink"/>
            <w:rFonts w:cs="Arial"/>
            <w:noProof/>
          </w:rPr>
          <w:t>2.3</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PREVAILING WAGE ACT</w:t>
        </w:r>
        <w:r w:rsidR="00EF16A3">
          <w:rPr>
            <w:noProof/>
            <w:webHidden/>
          </w:rPr>
          <w:tab/>
        </w:r>
        <w:r w:rsidR="00EF16A3">
          <w:rPr>
            <w:noProof/>
            <w:webHidden/>
          </w:rPr>
          <w:fldChar w:fldCharType="begin"/>
        </w:r>
        <w:r w:rsidR="00EF16A3">
          <w:rPr>
            <w:noProof/>
            <w:webHidden/>
          </w:rPr>
          <w:instrText xml:space="preserve"> PAGEREF _Toc77688922 \h </w:instrText>
        </w:r>
        <w:r w:rsidR="00EF16A3">
          <w:rPr>
            <w:noProof/>
            <w:webHidden/>
          </w:rPr>
        </w:r>
        <w:r w:rsidR="00EF16A3">
          <w:rPr>
            <w:noProof/>
            <w:webHidden/>
          </w:rPr>
          <w:fldChar w:fldCharType="separate"/>
        </w:r>
        <w:r w:rsidR="00EF16A3">
          <w:rPr>
            <w:noProof/>
            <w:webHidden/>
          </w:rPr>
          <w:t>64</w:t>
        </w:r>
        <w:r w:rsidR="00EF16A3">
          <w:rPr>
            <w:noProof/>
            <w:webHidden/>
          </w:rPr>
          <w:fldChar w:fldCharType="end"/>
        </w:r>
      </w:hyperlink>
    </w:p>
    <w:p w14:paraId="6A4F1D76" w14:textId="1E3A5B37"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3" w:history="1">
        <w:r w:rsidR="00EF16A3" w:rsidRPr="00232972">
          <w:rPr>
            <w:rStyle w:val="Hyperlink"/>
            <w:noProof/>
          </w:rPr>
          <w:t>2.4</w:t>
        </w:r>
        <w:r w:rsidR="00EF16A3">
          <w:rPr>
            <w:rFonts w:asciiTheme="minorHAnsi" w:eastAsiaTheme="minorEastAsia" w:hAnsiTheme="minorHAnsi" w:cstheme="minorBidi"/>
            <w:caps w:val="0"/>
            <w:noProof/>
            <w:sz w:val="22"/>
            <w:szCs w:val="22"/>
          </w:rPr>
          <w:tab/>
        </w:r>
        <w:r w:rsidR="00EF16A3" w:rsidRPr="00232972">
          <w:rPr>
            <w:rStyle w:val="Hyperlink"/>
            <w:noProof/>
          </w:rPr>
          <w:t>AMERICANS WITH DISABILITIES ACT</w:t>
        </w:r>
        <w:r w:rsidR="00EF16A3">
          <w:rPr>
            <w:noProof/>
            <w:webHidden/>
          </w:rPr>
          <w:tab/>
        </w:r>
        <w:r w:rsidR="00EF16A3">
          <w:rPr>
            <w:noProof/>
            <w:webHidden/>
          </w:rPr>
          <w:fldChar w:fldCharType="begin"/>
        </w:r>
        <w:r w:rsidR="00EF16A3">
          <w:rPr>
            <w:noProof/>
            <w:webHidden/>
          </w:rPr>
          <w:instrText xml:space="preserve"> PAGEREF _Toc77688923 \h </w:instrText>
        </w:r>
        <w:r w:rsidR="00EF16A3">
          <w:rPr>
            <w:noProof/>
            <w:webHidden/>
          </w:rPr>
        </w:r>
        <w:r w:rsidR="00EF16A3">
          <w:rPr>
            <w:noProof/>
            <w:webHidden/>
          </w:rPr>
          <w:fldChar w:fldCharType="separate"/>
        </w:r>
        <w:r w:rsidR="00EF16A3">
          <w:rPr>
            <w:noProof/>
            <w:webHidden/>
          </w:rPr>
          <w:t>64</w:t>
        </w:r>
        <w:r w:rsidR="00EF16A3">
          <w:rPr>
            <w:noProof/>
            <w:webHidden/>
          </w:rPr>
          <w:fldChar w:fldCharType="end"/>
        </w:r>
      </w:hyperlink>
    </w:p>
    <w:p w14:paraId="782A2303" w14:textId="4601CA2F"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4" w:history="1">
        <w:r w:rsidR="00EF16A3" w:rsidRPr="00232972">
          <w:rPr>
            <w:rStyle w:val="Hyperlink"/>
            <w:rFonts w:cs="Arial"/>
            <w:noProof/>
          </w:rPr>
          <w:t>2.5</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MACBRIDE PRINCIPLES</w:t>
        </w:r>
        <w:r w:rsidR="00EF16A3">
          <w:rPr>
            <w:noProof/>
            <w:webHidden/>
          </w:rPr>
          <w:tab/>
        </w:r>
        <w:r w:rsidR="00EF16A3">
          <w:rPr>
            <w:noProof/>
            <w:webHidden/>
          </w:rPr>
          <w:fldChar w:fldCharType="begin"/>
        </w:r>
        <w:r w:rsidR="00EF16A3">
          <w:rPr>
            <w:noProof/>
            <w:webHidden/>
          </w:rPr>
          <w:instrText xml:space="preserve"> PAGEREF _Toc77688924 \h </w:instrText>
        </w:r>
        <w:r w:rsidR="00EF16A3">
          <w:rPr>
            <w:noProof/>
            <w:webHidden/>
          </w:rPr>
        </w:r>
        <w:r w:rsidR="00EF16A3">
          <w:rPr>
            <w:noProof/>
            <w:webHidden/>
          </w:rPr>
          <w:fldChar w:fldCharType="separate"/>
        </w:r>
        <w:r w:rsidR="00EF16A3">
          <w:rPr>
            <w:noProof/>
            <w:webHidden/>
          </w:rPr>
          <w:t>64</w:t>
        </w:r>
        <w:r w:rsidR="00EF16A3">
          <w:rPr>
            <w:noProof/>
            <w:webHidden/>
          </w:rPr>
          <w:fldChar w:fldCharType="end"/>
        </w:r>
      </w:hyperlink>
    </w:p>
    <w:p w14:paraId="038E208E" w14:textId="2789F38B"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5" w:history="1">
        <w:r w:rsidR="00EF16A3" w:rsidRPr="00232972">
          <w:rPr>
            <w:rStyle w:val="Hyperlink"/>
            <w:rFonts w:cs="Arial"/>
            <w:noProof/>
          </w:rPr>
          <w:t>2.6</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PAY TO PLAY PROHIBITIONS</w:t>
        </w:r>
        <w:r w:rsidR="00EF16A3">
          <w:rPr>
            <w:noProof/>
            <w:webHidden/>
          </w:rPr>
          <w:tab/>
        </w:r>
        <w:r w:rsidR="00EF16A3">
          <w:rPr>
            <w:noProof/>
            <w:webHidden/>
          </w:rPr>
          <w:fldChar w:fldCharType="begin"/>
        </w:r>
        <w:r w:rsidR="00EF16A3">
          <w:rPr>
            <w:noProof/>
            <w:webHidden/>
          </w:rPr>
          <w:instrText xml:space="preserve"> PAGEREF _Toc77688925 \h </w:instrText>
        </w:r>
        <w:r w:rsidR="00EF16A3">
          <w:rPr>
            <w:noProof/>
            <w:webHidden/>
          </w:rPr>
        </w:r>
        <w:r w:rsidR="00EF16A3">
          <w:rPr>
            <w:noProof/>
            <w:webHidden/>
          </w:rPr>
          <w:fldChar w:fldCharType="separate"/>
        </w:r>
        <w:r w:rsidR="00EF16A3">
          <w:rPr>
            <w:noProof/>
            <w:webHidden/>
          </w:rPr>
          <w:t>64</w:t>
        </w:r>
        <w:r w:rsidR="00EF16A3">
          <w:rPr>
            <w:noProof/>
            <w:webHidden/>
          </w:rPr>
          <w:fldChar w:fldCharType="end"/>
        </w:r>
      </w:hyperlink>
    </w:p>
    <w:p w14:paraId="7E83A1CD" w14:textId="563FEB2D"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6" w:history="1">
        <w:r w:rsidR="00EF16A3" w:rsidRPr="00232972">
          <w:rPr>
            <w:rStyle w:val="Hyperlink"/>
            <w:rFonts w:cs="Arial"/>
            <w:noProof/>
          </w:rPr>
          <w:t>2.7</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POLITICAL CONTRIBUTION DISCLOSURE</w:t>
        </w:r>
        <w:r w:rsidR="00EF16A3">
          <w:rPr>
            <w:noProof/>
            <w:webHidden/>
          </w:rPr>
          <w:tab/>
        </w:r>
        <w:r w:rsidR="00EF16A3">
          <w:rPr>
            <w:noProof/>
            <w:webHidden/>
          </w:rPr>
          <w:fldChar w:fldCharType="begin"/>
        </w:r>
        <w:r w:rsidR="00EF16A3">
          <w:rPr>
            <w:noProof/>
            <w:webHidden/>
          </w:rPr>
          <w:instrText xml:space="preserve"> PAGEREF _Toc77688926 \h </w:instrText>
        </w:r>
        <w:r w:rsidR="00EF16A3">
          <w:rPr>
            <w:noProof/>
            <w:webHidden/>
          </w:rPr>
        </w:r>
        <w:r w:rsidR="00EF16A3">
          <w:rPr>
            <w:noProof/>
            <w:webHidden/>
          </w:rPr>
          <w:fldChar w:fldCharType="separate"/>
        </w:r>
        <w:r w:rsidR="00EF16A3">
          <w:rPr>
            <w:noProof/>
            <w:webHidden/>
          </w:rPr>
          <w:t>65</w:t>
        </w:r>
        <w:r w:rsidR="00EF16A3">
          <w:rPr>
            <w:noProof/>
            <w:webHidden/>
          </w:rPr>
          <w:fldChar w:fldCharType="end"/>
        </w:r>
      </w:hyperlink>
    </w:p>
    <w:p w14:paraId="1AE33AD9" w14:textId="7FA0BE97"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7" w:history="1">
        <w:r w:rsidR="00EF16A3" w:rsidRPr="00232972">
          <w:rPr>
            <w:rStyle w:val="Hyperlink"/>
            <w:rFonts w:cs="Arial"/>
            <w:noProof/>
          </w:rPr>
          <w:t>2.8</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STANDARDS PROHIBITING CONFLICTS OF INTEREST</w:t>
        </w:r>
        <w:r w:rsidR="00EF16A3">
          <w:rPr>
            <w:noProof/>
            <w:webHidden/>
          </w:rPr>
          <w:tab/>
        </w:r>
        <w:r w:rsidR="00EF16A3">
          <w:rPr>
            <w:noProof/>
            <w:webHidden/>
          </w:rPr>
          <w:fldChar w:fldCharType="begin"/>
        </w:r>
        <w:r w:rsidR="00EF16A3">
          <w:rPr>
            <w:noProof/>
            <w:webHidden/>
          </w:rPr>
          <w:instrText xml:space="preserve"> PAGEREF _Toc77688927 \h </w:instrText>
        </w:r>
        <w:r w:rsidR="00EF16A3">
          <w:rPr>
            <w:noProof/>
            <w:webHidden/>
          </w:rPr>
        </w:r>
        <w:r w:rsidR="00EF16A3">
          <w:rPr>
            <w:noProof/>
            <w:webHidden/>
          </w:rPr>
          <w:fldChar w:fldCharType="separate"/>
        </w:r>
        <w:r w:rsidR="00EF16A3">
          <w:rPr>
            <w:noProof/>
            <w:webHidden/>
          </w:rPr>
          <w:t>65</w:t>
        </w:r>
        <w:r w:rsidR="00EF16A3">
          <w:rPr>
            <w:noProof/>
            <w:webHidden/>
          </w:rPr>
          <w:fldChar w:fldCharType="end"/>
        </w:r>
      </w:hyperlink>
    </w:p>
    <w:p w14:paraId="1A555699" w14:textId="71D690B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28" w:history="1">
        <w:r w:rsidR="00EF16A3" w:rsidRPr="00232972">
          <w:rPr>
            <w:rStyle w:val="Hyperlink"/>
            <w:rFonts w:cs="Arial"/>
            <w:noProof/>
          </w:rPr>
          <w:t>2.9</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NOTICE TO ALL CONTRACTORS SET-OFF FOR STATE TAX NOTICE</w:t>
        </w:r>
        <w:r w:rsidR="00EF16A3">
          <w:rPr>
            <w:noProof/>
            <w:webHidden/>
          </w:rPr>
          <w:tab/>
        </w:r>
        <w:r w:rsidR="00EF16A3">
          <w:rPr>
            <w:noProof/>
            <w:webHidden/>
          </w:rPr>
          <w:fldChar w:fldCharType="begin"/>
        </w:r>
        <w:r w:rsidR="00EF16A3">
          <w:rPr>
            <w:noProof/>
            <w:webHidden/>
          </w:rPr>
          <w:instrText xml:space="preserve"> PAGEREF _Toc77688928 \h </w:instrText>
        </w:r>
        <w:r w:rsidR="00EF16A3">
          <w:rPr>
            <w:noProof/>
            <w:webHidden/>
          </w:rPr>
        </w:r>
        <w:r w:rsidR="00EF16A3">
          <w:rPr>
            <w:noProof/>
            <w:webHidden/>
          </w:rPr>
          <w:fldChar w:fldCharType="separate"/>
        </w:r>
        <w:r w:rsidR="00EF16A3">
          <w:rPr>
            <w:noProof/>
            <w:webHidden/>
          </w:rPr>
          <w:t>66</w:t>
        </w:r>
        <w:r w:rsidR="00EF16A3">
          <w:rPr>
            <w:noProof/>
            <w:webHidden/>
          </w:rPr>
          <w:fldChar w:fldCharType="end"/>
        </w:r>
      </w:hyperlink>
    </w:p>
    <w:p w14:paraId="56E7F529" w14:textId="6500238F"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29" w:history="1">
        <w:r w:rsidR="00EF16A3" w:rsidRPr="00232972">
          <w:rPr>
            <w:rStyle w:val="Hyperlink"/>
            <w:rFonts w:cs="Arial"/>
            <w:noProof/>
          </w:rPr>
          <w:t>2.10</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COMPLIANCE - LAWS</w:t>
        </w:r>
        <w:r w:rsidR="00EF16A3">
          <w:rPr>
            <w:noProof/>
            <w:webHidden/>
          </w:rPr>
          <w:tab/>
        </w:r>
        <w:r w:rsidR="00EF16A3">
          <w:rPr>
            <w:noProof/>
            <w:webHidden/>
          </w:rPr>
          <w:fldChar w:fldCharType="begin"/>
        </w:r>
        <w:r w:rsidR="00EF16A3">
          <w:rPr>
            <w:noProof/>
            <w:webHidden/>
          </w:rPr>
          <w:instrText xml:space="preserve"> PAGEREF _Toc77688929 \h </w:instrText>
        </w:r>
        <w:r w:rsidR="00EF16A3">
          <w:rPr>
            <w:noProof/>
            <w:webHidden/>
          </w:rPr>
        </w:r>
        <w:r w:rsidR="00EF16A3">
          <w:rPr>
            <w:noProof/>
            <w:webHidden/>
          </w:rPr>
          <w:fldChar w:fldCharType="separate"/>
        </w:r>
        <w:r w:rsidR="00EF16A3">
          <w:rPr>
            <w:noProof/>
            <w:webHidden/>
          </w:rPr>
          <w:t>66</w:t>
        </w:r>
        <w:r w:rsidR="00EF16A3">
          <w:rPr>
            <w:noProof/>
            <w:webHidden/>
          </w:rPr>
          <w:fldChar w:fldCharType="end"/>
        </w:r>
      </w:hyperlink>
    </w:p>
    <w:p w14:paraId="1BB50DF9" w14:textId="20981B36"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30" w:history="1">
        <w:r w:rsidR="00EF16A3" w:rsidRPr="00232972">
          <w:rPr>
            <w:rStyle w:val="Hyperlink"/>
            <w:rFonts w:cs="Arial"/>
            <w:noProof/>
          </w:rPr>
          <w:t>2.11</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COMPLIANCE - STATE LAWS</w:t>
        </w:r>
        <w:r w:rsidR="00EF16A3">
          <w:rPr>
            <w:noProof/>
            <w:webHidden/>
          </w:rPr>
          <w:tab/>
        </w:r>
        <w:r w:rsidR="00EF16A3">
          <w:rPr>
            <w:noProof/>
            <w:webHidden/>
          </w:rPr>
          <w:fldChar w:fldCharType="begin"/>
        </w:r>
        <w:r w:rsidR="00EF16A3">
          <w:rPr>
            <w:noProof/>
            <w:webHidden/>
          </w:rPr>
          <w:instrText xml:space="preserve"> PAGEREF _Toc77688930 \h </w:instrText>
        </w:r>
        <w:r w:rsidR="00EF16A3">
          <w:rPr>
            <w:noProof/>
            <w:webHidden/>
          </w:rPr>
        </w:r>
        <w:r w:rsidR="00EF16A3">
          <w:rPr>
            <w:noProof/>
            <w:webHidden/>
          </w:rPr>
          <w:fldChar w:fldCharType="separate"/>
        </w:r>
        <w:r w:rsidR="00EF16A3">
          <w:rPr>
            <w:noProof/>
            <w:webHidden/>
          </w:rPr>
          <w:t>66</w:t>
        </w:r>
        <w:r w:rsidR="00EF16A3">
          <w:rPr>
            <w:noProof/>
            <w:webHidden/>
          </w:rPr>
          <w:fldChar w:fldCharType="end"/>
        </w:r>
      </w:hyperlink>
    </w:p>
    <w:p w14:paraId="0BE5C866" w14:textId="0D602B8D"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31" w:history="1">
        <w:r w:rsidR="00EF16A3" w:rsidRPr="00232972">
          <w:rPr>
            <w:rStyle w:val="Hyperlink"/>
            <w:rFonts w:cs="Arial"/>
            <w:noProof/>
          </w:rPr>
          <w:t>2.12</w:t>
        </w:r>
        <w:r w:rsidR="00EF16A3">
          <w:rPr>
            <w:rFonts w:asciiTheme="minorHAnsi" w:eastAsiaTheme="minorEastAsia" w:hAnsiTheme="minorHAnsi" w:cstheme="minorBidi"/>
            <w:caps w:val="0"/>
            <w:noProof/>
            <w:sz w:val="22"/>
            <w:szCs w:val="22"/>
          </w:rPr>
          <w:tab/>
        </w:r>
        <w:r w:rsidR="00EF16A3" w:rsidRPr="00232972">
          <w:rPr>
            <w:rStyle w:val="Hyperlink"/>
            <w:rFonts w:cs="Arial"/>
            <w:noProof/>
          </w:rPr>
          <w:t>WARRANTY OF NO SOLICITATION ON COMMISSION OR CONTINGENT FEE BASIS</w:t>
        </w:r>
        <w:r w:rsidR="00EF16A3">
          <w:rPr>
            <w:noProof/>
            <w:webHidden/>
          </w:rPr>
          <w:tab/>
        </w:r>
        <w:r w:rsidR="00EF16A3">
          <w:rPr>
            <w:noProof/>
            <w:webHidden/>
          </w:rPr>
          <w:fldChar w:fldCharType="begin"/>
        </w:r>
        <w:r w:rsidR="00EF16A3">
          <w:rPr>
            <w:noProof/>
            <w:webHidden/>
          </w:rPr>
          <w:instrText xml:space="preserve"> PAGEREF _Toc77688931 \h </w:instrText>
        </w:r>
        <w:r w:rsidR="00EF16A3">
          <w:rPr>
            <w:noProof/>
            <w:webHidden/>
          </w:rPr>
        </w:r>
        <w:r w:rsidR="00EF16A3">
          <w:rPr>
            <w:noProof/>
            <w:webHidden/>
          </w:rPr>
          <w:fldChar w:fldCharType="separate"/>
        </w:r>
        <w:r w:rsidR="00EF16A3">
          <w:rPr>
            <w:noProof/>
            <w:webHidden/>
          </w:rPr>
          <w:t>66</w:t>
        </w:r>
        <w:r w:rsidR="00EF16A3">
          <w:rPr>
            <w:noProof/>
            <w:webHidden/>
          </w:rPr>
          <w:fldChar w:fldCharType="end"/>
        </w:r>
      </w:hyperlink>
    </w:p>
    <w:p w14:paraId="0945BAB6" w14:textId="36C02ADE"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32" w:history="1">
        <w:r w:rsidR="00EF16A3" w:rsidRPr="00232972">
          <w:rPr>
            <w:rStyle w:val="Hyperlink"/>
            <w:noProof/>
          </w:rPr>
          <w:t>3.</w:t>
        </w:r>
        <w:r w:rsidR="00EF16A3">
          <w:rPr>
            <w:rFonts w:asciiTheme="minorHAnsi" w:eastAsiaTheme="minorEastAsia" w:hAnsiTheme="minorHAnsi" w:cstheme="minorBidi"/>
            <w:caps w:val="0"/>
            <w:noProof/>
            <w:sz w:val="22"/>
            <w:szCs w:val="22"/>
          </w:rPr>
          <w:tab/>
        </w:r>
        <w:r w:rsidR="00EF16A3" w:rsidRPr="00232972">
          <w:rPr>
            <w:rStyle w:val="Hyperlink"/>
            <w:noProof/>
          </w:rPr>
          <w:t>STATE LAW REQUIRING MANDATORY COMPLIANCE BY CONTRACTORS UNDER CIRCUMSTANCES SET FORTH IN LAW OR BASED ON THE TYPE OF CONTRACT</w:t>
        </w:r>
        <w:r w:rsidR="00EF16A3">
          <w:rPr>
            <w:noProof/>
            <w:webHidden/>
          </w:rPr>
          <w:tab/>
        </w:r>
        <w:r w:rsidR="00EF16A3">
          <w:rPr>
            <w:noProof/>
            <w:webHidden/>
          </w:rPr>
          <w:fldChar w:fldCharType="begin"/>
        </w:r>
        <w:r w:rsidR="00EF16A3">
          <w:rPr>
            <w:noProof/>
            <w:webHidden/>
          </w:rPr>
          <w:instrText xml:space="preserve"> PAGEREF _Toc77688932 \h </w:instrText>
        </w:r>
        <w:r w:rsidR="00EF16A3">
          <w:rPr>
            <w:noProof/>
            <w:webHidden/>
          </w:rPr>
        </w:r>
        <w:r w:rsidR="00EF16A3">
          <w:rPr>
            <w:noProof/>
            <w:webHidden/>
          </w:rPr>
          <w:fldChar w:fldCharType="separate"/>
        </w:r>
        <w:r w:rsidR="00EF16A3">
          <w:rPr>
            <w:noProof/>
            <w:webHidden/>
          </w:rPr>
          <w:t>66</w:t>
        </w:r>
        <w:r w:rsidR="00EF16A3">
          <w:rPr>
            <w:noProof/>
            <w:webHidden/>
          </w:rPr>
          <w:fldChar w:fldCharType="end"/>
        </w:r>
      </w:hyperlink>
    </w:p>
    <w:p w14:paraId="5318A0CC" w14:textId="2AD506C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33" w:history="1">
        <w:r w:rsidR="00EF16A3" w:rsidRPr="00232972">
          <w:rPr>
            <w:rStyle w:val="Hyperlink"/>
            <w:noProof/>
          </w:rPr>
          <w:t>3.1</w:t>
        </w:r>
        <w:r w:rsidR="00EF16A3">
          <w:rPr>
            <w:rFonts w:asciiTheme="minorHAnsi" w:eastAsiaTheme="minorEastAsia" w:hAnsiTheme="minorHAnsi" w:cstheme="minorBidi"/>
            <w:caps w:val="0"/>
            <w:noProof/>
            <w:sz w:val="22"/>
            <w:szCs w:val="22"/>
          </w:rPr>
          <w:tab/>
        </w:r>
        <w:r w:rsidR="00EF16A3" w:rsidRPr="00232972">
          <w:rPr>
            <w:rStyle w:val="Hyperlink"/>
            <w:noProof/>
          </w:rPr>
          <w:t>COMPLIANCE - CODES</w:t>
        </w:r>
        <w:r w:rsidR="00EF16A3">
          <w:rPr>
            <w:noProof/>
            <w:webHidden/>
          </w:rPr>
          <w:tab/>
        </w:r>
        <w:r w:rsidR="00EF16A3">
          <w:rPr>
            <w:noProof/>
            <w:webHidden/>
          </w:rPr>
          <w:fldChar w:fldCharType="begin"/>
        </w:r>
        <w:r w:rsidR="00EF16A3">
          <w:rPr>
            <w:noProof/>
            <w:webHidden/>
          </w:rPr>
          <w:instrText xml:space="preserve"> PAGEREF _Toc77688933 \h </w:instrText>
        </w:r>
        <w:r w:rsidR="00EF16A3">
          <w:rPr>
            <w:noProof/>
            <w:webHidden/>
          </w:rPr>
        </w:r>
        <w:r w:rsidR="00EF16A3">
          <w:rPr>
            <w:noProof/>
            <w:webHidden/>
          </w:rPr>
          <w:fldChar w:fldCharType="separate"/>
        </w:r>
        <w:r w:rsidR="00EF16A3">
          <w:rPr>
            <w:noProof/>
            <w:webHidden/>
          </w:rPr>
          <w:t>66</w:t>
        </w:r>
        <w:r w:rsidR="00EF16A3">
          <w:rPr>
            <w:noProof/>
            <w:webHidden/>
          </w:rPr>
          <w:fldChar w:fldCharType="end"/>
        </w:r>
      </w:hyperlink>
    </w:p>
    <w:p w14:paraId="72DD934A" w14:textId="1F3C9D6B"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34" w:history="1">
        <w:r w:rsidR="00EF16A3" w:rsidRPr="00232972">
          <w:rPr>
            <w:rStyle w:val="Hyperlink"/>
            <w:noProof/>
          </w:rPr>
          <w:t>3.2</w:t>
        </w:r>
        <w:r w:rsidR="00EF16A3">
          <w:rPr>
            <w:rFonts w:asciiTheme="minorHAnsi" w:eastAsiaTheme="minorEastAsia" w:hAnsiTheme="minorHAnsi" w:cstheme="minorBidi"/>
            <w:caps w:val="0"/>
            <w:noProof/>
            <w:sz w:val="22"/>
            <w:szCs w:val="22"/>
          </w:rPr>
          <w:tab/>
        </w:r>
        <w:r w:rsidR="00EF16A3" w:rsidRPr="00232972">
          <w:rPr>
            <w:rStyle w:val="Hyperlink"/>
            <w:noProof/>
          </w:rPr>
          <w:t>PUBLIC WORKS CONTRACTOR REGISTRATION ACT</w:t>
        </w:r>
        <w:r w:rsidR="00EF16A3">
          <w:rPr>
            <w:noProof/>
            <w:webHidden/>
          </w:rPr>
          <w:tab/>
        </w:r>
        <w:r w:rsidR="00EF16A3">
          <w:rPr>
            <w:noProof/>
            <w:webHidden/>
          </w:rPr>
          <w:fldChar w:fldCharType="begin"/>
        </w:r>
        <w:r w:rsidR="00EF16A3">
          <w:rPr>
            <w:noProof/>
            <w:webHidden/>
          </w:rPr>
          <w:instrText xml:space="preserve"> PAGEREF _Toc77688934 \h </w:instrText>
        </w:r>
        <w:r w:rsidR="00EF16A3">
          <w:rPr>
            <w:noProof/>
            <w:webHidden/>
          </w:rPr>
        </w:r>
        <w:r w:rsidR="00EF16A3">
          <w:rPr>
            <w:noProof/>
            <w:webHidden/>
          </w:rPr>
          <w:fldChar w:fldCharType="separate"/>
        </w:r>
        <w:r w:rsidR="00EF16A3">
          <w:rPr>
            <w:noProof/>
            <w:webHidden/>
          </w:rPr>
          <w:t>67</w:t>
        </w:r>
        <w:r w:rsidR="00EF16A3">
          <w:rPr>
            <w:noProof/>
            <w:webHidden/>
          </w:rPr>
          <w:fldChar w:fldCharType="end"/>
        </w:r>
      </w:hyperlink>
    </w:p>
    <w:p w14:paraId="39686E47" w14:textId="48AFBAAD"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35" w:history="1">
        <w:r w:rsidR="00EF16A3" w:rsidRPr="00232972">
          <w:rPr>
            <w:rStyle w:val="Hyperlink"/>
            <w:noProof/>
          </w:rPr>
          <w:t>3.3</w:t>
        </w:r>
        <w:r w:rsidR="00EF16A3">
          <w:rPr>
            <w:rFonts w:asciiTheme="minorHAnsi" w:eastAsiaTheme="minorEastAsia" w:hAnsiTheme="minorHAnsi" w:cstheme="minorBidi"/>
            <w:caps w:val="0"/>
            <w:noProof/>
            <w:sz w:val="22"/>
            <w:szCs w:val="22"/>
          </w:rPr>
          <w:tab/>
        </w:r>
        <w:r w:rsidR="00EF16A3" w:rsidRPr="00232972">
          <w:rPr>
            <w:rStyle w:val="Hyperlink"/>
            <w:noProof/>
          </w:rPr>
          <w:t>PUBLIC WORKS CONTRACT - ADDITIONAL AFFIRMATIVE ACTION REQUIREMENTS</w:t>
        </w:r>
        <w:r w:rsidR="00EF16A3">
          <w:rPr>
            <w:noProof/>
            <w:webHidden/>
          </w:rPr>
          <w:tab/>
        </w:r>
        <w:r w:rsidR="00EF16A3">
          <w:rPr>
            <w:noProof/>
            <w:webHidden/>
          </w:rPr>
          <w:fldChar w:fldCharType="begin"/>
        </w:r>
        <w:r w:rsidR="00EF16A3">
          <w:rPr>
            <w:noProof/>
            <w:webHidden/>
          </w:rPr>
          <w:instrText xml:space="preserve"> PAGEREF _Toc77688935 \h </w:instrText>
        </w:r>
        <w:r w:rsidR="00EF16A3">
          <w:rPr>
            <w:noProof/>
            <w:webHidden/>
          </w:rPr>
        </w:r>
        <w:r w:rsidR="00EF16A3">
          <w:rPr>
            <w:noProof/>
            <w:webHidden/>
          </w:rPr>
          <w:fldChar w:fldCharType="separate"/>
        </w:r>
        <w:r w:rsidR="00EF16A3">
          <w:rPr>
            <w:noProof/>
            <w:webHidden/>
          </w:rPr>
          <w:t>67</w:t>
        </w:r>
        <w:r w:rsidR="00EF16A3">
          <w:rPr>
            <w:noProof/>
            <w:webHidden/>
          </w:rPr>
          <w:fldChar w:fldCharType="end"/>
        </w:r>
      </w:hyperlink>
    </w:p>
    <w:p w14:paraId="765B5EF3" w14:textId="267C409A"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36" w:history="1">
        <w:r w:rsidR="00EF16A3" w:rsidRPr="00232972">
          <w:rPr>
            <w:rStyle w:val="Hyperlink"/>
            <w:noProof/>
          </w:rPr>
          <w:t>3.4</w:t>
        </w:r>
        <w:r w:rsidR="00EF16A3">
          <w:rPr>
            <w:rFonts w:asciiTheme="minorHAnsi" w:eastAsiaTheme="minorEastAsia" w:hAnsiTheme="minorHAnsi" w:cstheme="minorBidi"/>
            <w:caps w:val="0"/>
            <w:noProof/>
            <w:sz w:val="22"/>
            <w:szCs w:val="22"/>
          </w:rPr>
          <w:tab/>
        </w:r>
        <w:r w:rsidR="00EF16A3" w:rsidRPr="00232972">
          <w:rPr>
            <w:rStyle w:val="Hyperlink"/>
            <w:noProof/>
          </w:rPr>
          <w:t>BUILDING SERVICE</w:t>
        </w:r>
        <w:r w:rsidR="00EF16A3">
          <w:rPr>
            <w:noProof/>
            <w:webHidden/>
          </w:rPr>
          <w:tab/>
        </w:r>
        <w:r w:rsidR="00EF16A3">
          <w:rPr>
            <w:noProof/>
            <w:webHidden/>
          </w:rPr>
          <w:fldChar w:fldCharType="begin"/>
        </w:r>
        <w:r w:rsidR="00EF16A3">
          <w:rPr>
            <w:noProof/>
            <w:webHidden/>
          </w:rPr>
          <w:instrText xml:space="preserve"> PAGEREF _Toc77688936 \h </w:instrText>
        </w:r>
        <w:r w:rsidR="00EF16A3">
          <w:rPr>
            <w:noProof/>
            <w:webHidden/>
          </w:rPr>
        </w:r>
        <w:r w:rsidR="00EF16A3">
          <w:rPr>
            <w:noProof/>
            <w:webHidden/>
          </w:rPr>
          <w:fldChar w:fldCharType="separate"/>
        </w:r>
        <w:r w:rsidR="00EF16A3">
          <w:rPr>
            <w:noProof/>
            <w:webHidden/>
          </w:rPr>
          <w:t>68</w:t>
        </w:r>
        <w:r w:rsidR="00EF16A3">
          <w:rPr>
            <w:noProof/>
            <w:webHidden/>
          </w:rPr>
          <w:fldChar w:fldCharType="end"/>
        </w:r>
      </w:hyperlink>
    </w:p>
    <w:p w14:paraId="2A568338" w14:textId="5F73F748"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37" w:history="1">
        <w:r w:rsidR="00EF16A3" w:rsidRPr="00232972">
          <w:rPr>
            <w:rStyle w:val="Hyperlink"/>
            <w:noProof/>
          </w:rPr>
          <w:t>3.5</w:t>
        </w:r>
        <w:r w:rsidR="00EF16A3">
          <w:rPr>
            <w:rFonts w:asciiTheme="minorHAnsi" w:eastAsiaTheme="minorEastAsia" w:hAnsiTheme="minorHAnsi" w:cstheme="minorBidi"/>
            <w:caps w:val="0"/>
            <w:noProof/>
            <w:sz w:val="22"/>
            <w:szCs w:val="22"/>
          </w:rPr>
          <w:tab/>
        </w:r>
        <w:r w:rsidR="00EF16A3" w:rsidRPr="00232972">
          <w:rPr>
            <w:rStyle w:val="Hyperlink"/>
            <w:noProof/>
          </w:rPr>
          <w:t>THE WORKER AND COMMUNITY RIGHT TO KNOW ACT</w:t>
        </w:r>
        <w:r w:rsidR="00EF16A3">
          <w:rPr>
            <w:noProof/>
            <w:webHidden/>
          </w:rPr>
          <w:tab/>
        </w:r>
        <w:r w:rsidR="00EF16A3">
          <w:rPr>
            <w:noProof/>
            <w:webHidden/>
          </w:rPr>
          <w:fldChar w:fldCharType="begin"/>
        </w:r>
        <w:r w:rsidR="00EF16A3">
          <w:rPr>
            <w:noProof/>
            <w:webHidden/>
          </w:rPr>
          <w:instrText xml:space="preserve"> PAGEREF _Toc77688937 \h </w:instrText>
        </w:r>
        <w:r w:rsidR="00EF16A3">
          <w:rPr>
            <w:noProof/>
            <w:webHidden/>
          </w:rPr>
        </w:r>
        <w:r w:rsidR="00EF16A3">
          <w:rPr>
            <w:noProof/>
            <w:webHidden/>
          </w:rPr>
          <w:fldChar w:fldCharType="separate"/>
        </w:r>
        <w:r w:rsidR="00EF16A3">
          <w:rPr>
            <w:noProof/>
            <w:webHidden/>
          </w:rPr>
          <w:t>68</w:t>
        </w:r>
        <w:r w:rsidR="00EF16A3">
          <w:rPr>
            <w:noProof/>
            <w:webHidden/>
          </w:rPr>
          <w:fldChar w:fldCharType="end"/>
        </w:r>
      </w:hyperlink>
    </w:p>
    <w:p w14:paraId="53F4C765" w14:textId="17BE14AA"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38" w:history="1">
        <w:r w:rsidR="00EF16A3" w:rsidRPr="00232972">
          <w:rPr>
            <w:rStyle w:val="Hyperlink"/>
            <w:noProof/>
          </w:rPr>
          <w:t>3.6</w:t>
        </w:r>
        <w:r w:rsidR="00EF16A3">
          <w:rPr>
            <w:rFonts w:asciiTheme="minorHAnsi" w:eastAsiaTheme="minorEastAsia" w:hAnsiTheme="minorHAnsi" w:cstheme="minorBidi"/>
            <w:caps w:val="0"/>
            <w:noProof/>
            <w:sz w:val="22"/>
            <w:szCs w:val="22"/>
          </w:rPr>
          <w:tab/>
        </w:r>
        <w:r w:rsidR="00EF16A3" w:rsidRPr="00232972">
          <w:rPr>
            <w:rStyle w:val="Hyperlink"/>
            <w:noProof/>
          </w:rPr>
          <w:t>SERVICE PERFORMANCE WITHIN U.S.</w:t>
        </w:r>
        <w:r w:rsidR="00EF16A3">
          <w:rPr>
            <w:noProof/>
            <w:webHidden/>
          </w:rPr>
          <w:tab/>
        </w:r>
        <w:r w:rsidR="00EF16A3">
          <w:rPr>
            <w:noProof/>
            <w:webHidden/>
          </w:rPr>
          <w:fldChar w:fldCharType="begin"/>
        </w:r>
        <w:r w:rsidR="00EF16A3">
          <w:rPr>
            <w:noProof/>
            <w:webHidden/>
          </w:rPr>
          <w:instrText xml:space="preserve"> PAGEREF _Toc77688938 \h </w:instrText>
        </w:r>
        <w:r w:rsidR="00EF16A3">
          <w:rPr>
            <w:noProof/>
            <w:webHidden/>
          </w:rPr>
        </w:r>
        <w:r w:rsidR="00EF16A3">
          <w:rPr>
            <w:noProof/>
            <w:webHidden/>
          </w:rPr>
          <w:fldChar w:fldCharType="separate"/>
        </w:r>
        <w:r w:rsidR="00EF16A3">
          <w:rPr>
            <w:noProof/>
            <w:webHidden/>
          </w:rPr>
          <w:t>68</w:t>
        </w:r>
        <w:r w:rsidR="00EF16A3">
          <w:rPr>
            <w:noProof/>
            <w:webHidden/>
          </w:rPr>
          <w:fldChar w:fldCharType="end"/>
        </w:r>
      </w:hyperlink>
    </w:p>
    <w:p w14:paraId="7092558A" w14:textId="19DC43A4"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39" w:history="1">
        <w:r w:rsidR="00EF16A3" w:rsidRPr="00232972">
          <w:rPr>
            <w:rStyle w:val="Hyperlink"/>
            <w:noProof/>
          </w:rPr>
          <w:t>3.7</w:t>
        </w:r>
        <w:r w:rsidR="00EF16A3">
          <w:rPr>
            <w:rFonts w:asciiTheme="minorHAnsi" w:eastAsiaTheme="minorEastAsia" w:hAnsiTheme="minorHAnsi" w:cstheme="minorBidi"/>
            <w:caps w:val="0"/>
            <w:noProof/>
            <w:sz w:val="22"/>
            <w:szCs w:val="22"/>
          </w:rPr>
          <w:tab/>
        </w:r>
        <w:r w:rsidR="00EF16A3" w:rsidRPr="00232972">
          <w:rPr>
            <w:rStyle w:val="Hyperlink"/>
            <w:noProof/>
          </w:rPr>
          <w:t>BUY AMERICAN</w:t>
        </w:r>
        <w:r w:rsidR="00EF16A3">
          <w:rPr>
            <w:noProof/>
            <w:webHidden/>
          </w:rPr>
          <w:tab/>
        </w:r>
        <w:r w:rsidR="00EF16A3">
          <w:rPr>
            <w:noProof/>
            <w:webHidden/>
          </w:rPr>
          <w:fldChar w:fldCharType="begin"/>
        </w:r>
        <w:r w:rsidR="00EF16A3">
          <w:rPr>
            <w:noProof/>
            <w:webHidden/>
          </w:rPr>
          <w:instrText xml:space="preserve"> PAGEREF _Toc77688939 \h </w:instrText>
        </w:r>
        <w:r w:rsidR="00EF16A3">
          <w:rPr>
            <w:noProof/>
            <w:webHidden/>
          </w:rPr>
        </w:r>
        <w:r w:rsidR="00EF16A3">
          <w:rPr>
            <w:noProof/>
            <w:webHidden/>
          </w:rPr>
          <w:fldChar w:fldCharType="separate"/>
        </w:r>
        <w:r w:rsidR="00EF16A3">
          <w:rPr>
            <w:noProof/>
            <w:webHidden/>
          </w:rPr>
          <w:t>69</w:t>
        </w:r>
        <w:r w:rsidR="00EF16A3">
          <w:rPr>
            <w:noProof/>
            <w:webHidden/>
          </w:rPr>
          <w:fldChar w:fldCharType="end"/>
        </w:r>
      </w:hyperlink>
    </w:p>
    <w:p w14:paraId="38E885E5" w14:textId="61251C5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0" w:history="1">
        <w:r w:rsidR="00EF16A3" w:rsidRPr="00232972">
          <w:rPr>
            <w:rStyle w:val="Hyperlink"/>
            <w:noProof/>
          </w:rPr>
          <w:t>3.8</w:t>
        </w:r>
        <w:r w:rsidR="00EF16A3">
          <w:rPr>
            <w:rFonts w:asciiTheme="minorHAnsi" w:eastAsiaTheme="minorEastAsia" w:hAnsiTheme="minorHAnsi" w:cstheme="minorBidi"/>
            <w:caps w:val="0"/>
            <w:noProof/>
            <w:sz w:val="22"/>
            <w:szCs w:val="22"/>
          </w:rPr>
          <w:tab/>
        </w:r>
        <w:r w:rsidR="00EF16A3" w:rsidRPr="00232972">
          <w:rPr>
            <w:rStyle w:val="Hyperlink"/>
            <w:noProof/>
          </w:rPr>
          <w:t>DOMESTIC MATERIALS</w:t>
        </w:r>
        <w:r w:rsidR="00EF16A3">
          <w:rPr>
            <w:noProof/>
            <w:webHidden/>
          </w:rPr>
          <w:tab/>
        </w:r>
        <w:r w:rsidR="00EF16A3">
          <w:rPr>
            <w:noProof/>
            <w:webHidden/>
          </w:rPr>
          <w:fldChar w:fldCharType="begin"/>
        </w:r>
        <w:r w:rsidR="00EF16A3">
          <w:rPr>
            <w:noProof/>
            <w:webHidden/>
          </w:rPr>
          <w:instrText xml:space="preserve"> PAGEREF _Toc77688940 \h </w:instrText>
        </w:r>
        <w:r w:rsidR="00EF16A3">
          <w:rPr>
            <w:noProof/>
            <w:webHidden/>
          </w:rPr>
        </w:r>
        <w:r w:rsidR="00EF16A3">
          <w:rPr>
            <w:noProof/>
            <w:webHidden/>
          </w:rPr>
          <w:fldChar w:fldCharType="separate"/>
        </w:r>
        <w:r w:rsidR="00EF16A3">
          <w:rPr>
            <w:noProof/>
            <w:webHidden/>
          </w:rPr>
          <w:t>69</w:t>
        </w:r>
        <w:r w:rsidR="00EF16A3">
          <w:rPr>
            <w:noProof/>
            <w:webHidden/>
          </w:rPr>
          <w:fldChar w:fldCharType="end"/>
        </w:r>
      </w:hyperlink>
    </w:p>
    <w:p w14:paraId="4B657849" w14:textId="27329E7F"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1" w:history="1">
        <w:r w:rsidR="00EF16A3" w:rsidRPr="00232972">
          <w:rPr>
            <w:rStyle w:val="Hyperlink"/>
            <w:noProof/>
          </w:rPr>
          <w:t>3.9</w:t>
        </w:r>
        <w:r w:rsidR="00EF16A3">
          <w:rPr>
            <w:rFonts w:asciiTheme="minorHAnsi" w:eastAsiaTheme="minorEastAsia" w:hAnsiTheme="minorHAnsi" w:cstheme="minorBidi"/>
            <w:caps w:val="0"/>
            <w:noProof/>
            <w:sz w:val="22"/>
            <w:szCs w:val="22"/>
          </w:rPr>
          <w:tab/>
        </w:r>
        <w:r w:rsidR="00EF16A3" w:rsidRPr="00232972">
          <w:rPr>
            <w:rStyle w:val="Hyperlink"/>
            <w:noProof/>
          </w:rPr>
          <w:t>DIANE B. ALLEN EQUAL PAY ACT</w:t>
        </w:r>
        <w:r w:rsidR="00EF16A3">
          <w:rPr>
            <w:noProof/>
            <w:webHidden/>
          </w:rPr>
          <w:tab/>
        </w:r>
        <w:r w:rsidR="00EF16A3">
          <w:rPr>
            <w:noProof/>
            <w:webHidden/>
          </w:rPr>
          <w:fldChar w:fldCharType="begin"/>
        </w:r>
        <w:r w:rsidR="00EF16A3">
          <w:rPr>
            <w:noProof/>
            <w:webHidden/>
          </w:rPr>
          <w:instrText xml:space="preserve"> PAGEREF _Toc77688941 \h </w:instrText>
        </w:r>
        <w:r w:rsidR="00EF16A3">
          <w:rPr>
            <w:noProof/>
            <w:webHidden/>
          </w:rPr>
        </w:r>
        <w:r w:rsidR="00EF16A3">
          <w:rPr>
            <w:noProof/>
            <w:webHidden/>
          </w:rPr>
          <w:fldChar w:fldCharType="separate"/>
        </w:r>
        <w:r w:rsidR="00EF16A3">
          <w:rPr>
            <w:noProof/>
            <w:webHidden/>
          </w:rPr>
          <w:t>69</w:t>
        </w:r>
        <w:r w:rsidR="00EF16A3">
          <w:rPr>
            <w:noProof/>
            <w:webHidden/>
          </w:rPr>
          <w:fldChar w:fldCharType="end"/>
        </w:r>
      </w:hyperlink>
    </w:p>
    <w:p w14:paraId="0EC4570C" w14:textId="5532B3EA"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42" w:history="1">
        <w:r w:rsidR="00EF16A3" w:rsidRPr="00232972">
          <w:rPr>
            <w:rStyle w:val="Hyperlink"/>
            <w:noProof/>
          </w:rPr>
          <w:t>3.10</w:t>
        </w:r>
        <w:r w:rsidR="00EF16A3">
          <w:rPr>
            <w:rFonts w:asciiTheme="minorHAnsi" w:eastAsiaTheme="minorEastAsia" w:hAnsiTheme="minorHAnsi" w:cstheme="minorBidi"/>
            <w:caps w:val="0"/>
            <w:noProof/>
            <w:sz w:val="22"/>
            <w:szCs w:val="22"/>
          </w:rPr>
          <w:tab/>
        </w:r>
        <w:r w:rsidR="00EF16A3" w:rsidRPr="00232972">
          <w:rPr>
            <w:rStyle w:val="Hyperlink"/>
            <w:noProof/>
          </w:rPr>
          <w:t>EMPLOYEE MISCLASSIFICATION</w:t>
        </w:r>
        <w:r w:rsidR="00EF16A3">
          <w:rPr>
            <w:noProof/>
            <w:webHidden/>
          </w:rPr>
          <w:tab/>
        </w:r>
        <w:r w:rsidR="00EF16A3">
          <w:rPr>
            <w:noProof/>
            <w:webHidden/>
          </w:rPr>
          <w:fldChar w:fldCharType="begin"/>
        </w:r>
        <w:r w:rsidR="00EF16A3">
          <w:rPr>
            <w:noProof/>
            <w:webHidden/>
          </w:rPr>
          <w:instrText xml:space="preserve"> PAGEREF _Toc77688942 \h </w:instrText>
        </w:r>
        <w:r w:rsidR="00EF16A3">
          <w:rPr>
            <w:noProof/>
            <w:webHidden/>
          </w:rPr>
        </w:r>
        <w:r w:rsidR="00EF16A3">
          <w:rPr>
            <w:noProof/>
            <w:webHidden/>
          </w:rPr>
          <w:fldChar w:fldCharType="separate"/>
        </w:r>
        <w:r w:rsidR="00EF16A3">
          <w:rPr>
            <w:noProof/>
            <w:webHidden/>
          </w:rPr>
          <w:t>69</w:t>
        </w:r>
        <w:r w:rsidR="00EF16A3">
          <w:rPr>
            <w:noProof/>
            <w:webHidden/>
          </w:rPr>
          <w:fldChar w:fldCharType="end"/>
        </w:r>
      </w:hyperlink>
    </w:p>
    <w:p w14:paraId="1D4C28A0" w14:textId="3BEE046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3" w:history="1">
        <w:r w:rsidR="00EF16A3" w:rsidRPr="00232972">
          <w:rPr>
            <w:rStyle w:val="Hyperlink"/>
            <w:noProof/>
          </w:rPr>
          <w:t>4.</w:t>
        </w:r>
        <w:r w:rsidR="00EF16A3">
          <w:rPr>
            <w:rFonts w:asciiTheme="minorHAnsi" w:eastAsiaTheme="minorEastAsia" w:hAnsiTheme="minorHAnsi" w:cstheme="minorBidi"/>
            <w:caps w:val="0"/>
            <w:noProof/>
            <w:sz w:val="22"/>
            <w:szCs w:val="22"/>
          </w:rPr>
          <w:tab/>
        </w:r>
        <w:r w:rsidR="00EF16A3" w:rsidRPr="00232972">
          <w:rPr>
            <w:rStyle w:val="Hyperlink"/>
            <w:noProof/>
          </w:rPr>
          <w:t>INDEMNIFICATION AND INSURANCE</w:t>
        </w:r>
        <w:r w:rsidR="00EF16A3">
          <w:rPr>
            <w:noProof/>
            <w:webHidden/>
          </w:rPr>
          <w:tab/>
        </w:r>
        <w:r w:rsidR="00EF16A3">
          <w:rPr>
            <w:noProof/>
            <w:webHidden/>
          </w:rPr>
          <w:fldChar w:fldCharType="begin"/>
        </w:r>
        <w:r w:rsidR="00EF16A3">
          <w:rPr>
            <w:noProof/>
            <w:webHidden/>
          </w:rPr>
          <w:instrText xml:space="preserve"> PAGEREF _Toc77688943 \h </w:instrText>
        </w:r>
        <w:r w:rsidR="00EF16A3">
          <w:rPr>
            <w:noProof/>
            <w:webHidden/>
          </w:rPr>
        </w:r>
        <w:r w:rsidR="00EF16A3">
          <w:rPr>
            <w:noProof/>
            <w:webHidden/>
          </w:rPr>
          <w:fldChar w:fldCharType="separate"/>
        </w:r>
        <w:r w:rsidR="00EF16A3">
          <w:rPr>
            <w:noProof/>
            <w:webHidden/>
          </w:rPr>
          <w:t>69</w:t>
        </w:r>
        <w:r w:rsidR="00EF16A3">
          <w:rPr>
            <w:noProof/>
            <w:webHidden/>
          </w:rPr>
          <w:fldChar w:fldCharType="end"/>
        </w:r>
      </w:hyperlink>
    </w:p>
    <w:p w14:paraId="0DBF3D9F" w14:textId="6EDB6EA1"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4" w:history="1">
        <w:r w:rsidR="00EF16A3" w:rsidRPr="00232972">
          <w:rPr>
            <w:rStyle w:val="Hyperlink"/>
            <w:noProof/>
          </w:rPr>
          <w:t>4.1</w:t>
        </w:r>
        <w:r w:rsidR="00EF16A3">
          <w:rPr>
            <w:rFonts w:asciiTheme="minorHAnsi" w:eastAsiaTheme="minorEastAsia" w:hAnsiTheme="minorHAnsi" w:cstheme="minorBidi"/>
            <w:caps w:val="0"/>
            <w:noProof/>
            <w:sz w:val="22"/>
            <w:szCs w:val="22"/>
          </w:rPr>
          <w:tab/>
        </w:r>
        <w:r w:rsidR="00EF16A3" w:rsidRPr="00232972">
          <w:rPr>
            <w:rStyle w:val="Hyperlink"/>
            <w:noProof/>
          </w:rPr>
          <w:t>INDEMNIFICATION</w:t>
        </w:r>
        <w:r w:rsidR="00EF16A3">
          <w:rPr>
            <w:noProof/>
            <w:webHidden/>
          </w:rPr>
          <w:tab/>
        </w:r>
        <w:r w:rsidR="00EF16A3">
          <w:rPr>
            <w:noProof/>
            <w:webHidden/>
          </w:rPr>
          <w:fldChar w:fldCharType="begin"/>
        </w:r>
        <w:r w:rsidR="00EF16A3">
          <w:rPr>
            <w:noProof/>
            <w:webHidden/>
          </w:rPr>
          <w:instrText xml:space="preserve"> PAGEREF _Toc77688944 \h </w:instrText>
        </w:r>
        <w:r w:rsidR="00EF16A3">
          <w:rPr>
            <w:noProof/>
            <w:webHidden/>
          </w:rPr>
        </w:r>
        <w:r w:rsidR="00EF16A3">
          <w:rPr>
            <w:noProof/>
            <w:webHidden/>
          </w:rPr>
          <w:fldChar w:fldCharType="separate"/>
        </w:r>
        <w:r w:rsidR="00EF16A3">
          <w:rPr>
            <w:noProof/>
            <w:webHidden/>
          </w:rPr>
          <w:t>69</w:t>
        </w:r>
        <w:r w:rsidR="00EF16A3">
          <w:rPr>
            <w:noProof/>
            <w:webHidden/>
          </w:rPr>
          <w:fldChar w:fldCharType="end"/>
        </w:r>
      </w:hyperlink>
    </w:p>
    <w:p w14:paraId="7CABB8C7" w14:textId="3339EAF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5" w:history="1">
        <w:r w:rsidR="00EF16A3" w:rsidRPr="00232972">
          <w:rPr>
            <w:rStyle w:val="Hyperlink"/>
            <w:noProof/>
          </w:rPr>
          <w:t>4.2</w:t>
        </w:r>
        <w:r w:rsidR="00EF16A3">
          <w:rPr>
            <w:rFonts w:asciiTheme="minorHAnsi" w:eastAsiaTheme="minorEastAsia" w:hAnsiTheme="minorHAnsi" w:cstheme="minorBidi"/>
            <w:caps w:val="0"/>
            <w:noProof/>
            <w:sz w:val="22"/>
            <w:szCs w:val="22"/>
          </w:rPr>
          <w:tab/>
        </w:r>
        <w:r w:rsidR="00EF16A3" w:rsidRPr="00232972">
          <w:rPr>
            <w:rStyle w:val="Hyperlink"/>
            <w:noProof/>
          </w:rPr>
          <w:t>INSURANCE</w:t>
        </w:r>
        <w:r w:rsidR="00EF16A3">
          <w:rPr>
            <w:noProof/>
            <w:webHidden/>
          </w:rPr>
          <w:tab/>
        </w:r>
        <w:r w:rsidR="00EF16A3">
          <w:rPr>
            <w:noProof/>
            <w:webHidden/>
          </w:rPr>
          <w:fldChar w:fldCharType="begin"/>
        </w:r>
        <w:r w:rsidR="00EF16A3">
          <w:rPr>
            <w:noProof/>
            <w:webHidden/>
          </w:rPr>
          <w:instrText xml:space="preserve"> PAGEREF _Toc77688945 \h </w:instrText>
        </w:r>
        <w:r w:rsidR="00EF16A3">
          <w:rPr>
            <w:noProof/>
            <w:webHidden/>
          </w:rPr>
        </w:r>
        <w:r w:rsidR="00EF16A3">
          <w:rPr>
            <w:noProof/>
            <w:webHidden/>
          </w:rPr>
          <w:fldChar w:fldCharType="separate"/>
        </w:r>
        <w:r w:rsidR="00EF16A3">
          <w:rPr>
            <w:noProof/>
            <w:webHidden/>
          </w:rPr>
          <w:t>70</w:t>
        </w:r>
        <w:r w:rsidR="00EF16A3">
          <w:rPr>
            <w:noProof/>
            <w:webHidden/>
          </w:rPr>
          <w:fldChar w:fldCharType="end"/>
        </w:r>
      </w:hyperlink>
    </w:p>
    <w:p w14:paraId="62DC9716" w14:textId="4A4E7461"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6" w:history="1">
        <w:r w:rsidR="00EF16A3" w:rsidRPr="00232972">
          <w:rPr>
            <w:rStyle w:val="Hyperlink"/>
            <w:noProof/>
          </w:rPr>
          <w:t>5.</w:t>
        </w:r>
        <w:r w:rsidR="00EF16A3">
          <w:rPr>
            <w:rFonts w:asciiTheme="minorHAnsi" w:eastAsiaTheme="minorEastAsia" w:hAnsiTheme="minorHAnsi" w:cstheme="minorBidi"/>
            <w:caps w:val="0"/>
            <w:noProof/>
            <w:sz w:val="22"/>
            <w:szCs w:val="22"/>
          </w:rPr>
          <w:tab/>
        </w:r>
        <w:r w:rsidR="00EF16A3" w:rsidRPr="00232972">
          <w:rPr>
            <w:rStyle w:val="Hyperlink"/>
            <w:noProof/>
          </w:rPr>
          <w:t>TERMS GOVERNING ALL CONTRACTS</w:t>
        </w:r>
        <w:r w:rsidR="00EF16A3">
          <w:rPr>
            <w:noProof/>
            <w:webHidden/>
          </w:rPr>
          <w:tab/>
        </w:r>
        <w:r w:rsidR="00EF16A3">
          <w:rPr>
            <w:noProof/>
            <w:webHidden/>
          </w:rPr>
          <w:fldChar w:fldCharType="begin"/>
        </w:r>
        <w:r w:rsidR="00EF16A3">
          <w:rPr>
            <w:noProof/>
            <w:webHidden/>
          </w:rPr>
          <w:instrText xml:space="preserve"> PAGEREF _Toc77688946 \h </w:instrText>
        </w:r>
        <w:r w:rsidR="00EF16A3">
          <w:rPr>
            <w:noProof/>
            <w:webHidden/>
          </w:rPr>
        </w:r>
        <w:r w:rsidR="00EF16A3">
          <w:rPr>
            <w:noProof/>
            <w:webHidden/>
          </w:rPr>
          <w:fldChar w:fldCharType="separate"/>
        </w:r>
        <w:r w:rsidR="00EF16A3">
          <w:rPr>
            <w:noProof/>
            <w:webHidden/>
          </w:rPr>
          <w:t>71</w:t>
        </w:r>
        <w:r w:rsidR="00EF16A3">
          <w:rPr>
            <w:noProof/>
            <w:webHidden/>
          </w:rPr>
          <w:fldChar w:fldCharType="end"/>
        </w:r>
      </w:hyperlink>
    </w:p>
    <w:p w14:paraId="439D1D4E" w14:textId="308C000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7" w:history="1">
        <w:r w:rsidR="00EF16A3" w:rsidRPr="00232972">
          <w:rPr>
            <w:rStyle w:val="Hyperlink"/>
            <w:noProof/>
          </w:rPr>
          <w:t>5.1</w:t>
        </w:r>
        <w:r w:rsidR="00EF16A3">
          <w:rPr>
            <w:rFonts w:asciiTheme="minorHAnsi" w:eastAsiaTheme="minorEastAsia" w:hAnsiTheme="minorHAnsi" w:cstheme="minorBidi"/>
            <w:caps w:val="0"/>
            <w:noProof/>
            <w:sz w:val="22"/>
            <w:szCs w:val="22"/>
          </w:rPr>
          <w:tab/>
        </w:r>
        <w:r w:rsidR="00EF16A3" w:rsidRPr="00232972">
          <w:rPr>
            <w:rStyle w:val="Hyperlink"/>
            <w:noProof/>
          </w:rPr>
          <w:t>CONTRACTOR IS INDEPENDENT CONTRACTOR</w:t>
        </w:r>
        <w:r w:rsidR="00EF16A3">
          <w:rPr>
            <w:noProof/>
            <w:webHidden/>
          </w:rPr>
          <w:tab/>
        </w:r>
        <w:r w:rsidR="00EF16A3">
          <w:rPr>
            <w:noProof/>
            <w:webHidden/>
          </w:rPr>
          <w:fldChar w:fldCharType="begin"/>
        </w:r>
        <w:r w:rsidR="00EF16A3">
          <w:rPr>
            <w:noProof/>
            <w:webHidden/>
          </w:rPr>
          <w:instrText xml:space="preserve"> PAGEREF _Toc77688947 \h </w:instrText>
        </w:r>
        <w:r w:rsidR="00EF16A3">
          <w:rPr>
            <w:noProof/>
            <w:webHidden/>
          </w:rPr>
        </w:r>
        <w:r w:rsidR="00EF16A3">
          <w:rPr>
            <w:noProof/>
            <w:webHidden/>
          </w:rPr>
          <w:fldChar w:fldCharType="separate"/>
        </w:r>
        <w:r w:rsidR="00EF16A3">
          <w:rPr>
            <w:noProof/>
            <w:webHidden/>
          </w:rPr>
          <w:t>71</w:t>
        </w:r>
        <w:r w:rsidR="00EF16A3">
          <w:rPr>
            <w:noProof/>
            <w:webHidden/>
          </w:rPr>
          <w:fldChar w:fldCharType="end"/>
        </w:r>
      </w:hyperlink>
    </w:p>
    <w:p w14:paraId="7D7A0BE7" w14:textId="32B68618"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8" w:history="1">
        <w:r w:rsidR="00EF16A3" w:rsidRPr="00232972">
          <w:rPr>
            <w:rStyle w:val="Hyperlink"/>
            <w:noProof/>
          </w:rPr>
          <w:t>5.2</w:t>
        </w:r>
        <w:r w:rsidR="00EF16A3">
          <w:rPr>
            <w:rFonts w:asciiTheme="minorHAnsi" w:eastAsiaTheme="minorEastAsia" w:hAnsiTheme="minorHAnsi" w:cstheme="minorBidi"/>
            <w:caps w:val="0"/>
            <w:noProof/>
            <w:sz w:val="22"/>
            <w:szCs w:val="22"/>
          </w:rPr>
          <w:tab/>
        </w:r>
        <w:r w:rsidR="00EF16A3" w:rsidRPr="00232972">
          <w:rPr>
            <w:rStyle w:val="Hyperlink"/>
            <w:noProof/>
          </w:rPr>
          <w:t>CONTRACT AMOUNT</w:t>
        </w:r>
        <w:r w:rsidR="00EF16A3">
          <w:rPr>
            <w:noProof/>
            <w:webHidden/>
          </w:rPr>
          <w:tab/>
        </w:r>
        <w:r w:rsidR="00EF16A3">
          <w:rPr>
            <w:noProof/>
            <w:webHidden/>
          </w:rPr>
          <w:fldChar w:fldCharType="begin"/>
        </w:r>
        <w:r w:rsidR="00EF16A3">
          <w:rPr>
            <w:noProof/>
            <w:webHidden/>
          </w:rPr>
          <w:instrText xml:space="preserve"> PAGEREF _Toc77688948 \h </w:instrText>
        </w:r>
        <w:r w:rsidR="00EF16A3">
          <w:rPr>
            <w:noProof/>
            <w:webHidden/>
          </w:rPr>
        </w:r>
        <w:r w:rsidR="00EF16A3">
          <w:rPr>
            <w:noProof/>
            <w:webHidden/>
          </w:rPr>
          <w:fldChar w:fldCharType="separate"/>
        </w:r>
        <w:r w:rsidR="00EF16A3">
          <w:rPr>
            <w:noProof/>
            <w:webHidden/>
          </w:rPr>
          <w:t>71</w:t>
        </w:r>
        <w:r w:rsidR="00EF16A3">
          <w:rPr>
            <w:noProof/>
            <w:webHidden/>
          </w:rPr>
          <w:fldChar w:fldCharType="end"/>
        </w:r>
      </w:hyperlink>
    </w:p>
    <w:p w14:paraId="4E27A390" w14:textId="4D54E15C"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49" w:history="1">
        <w:r w:rsidR="00EF16A3" w:rsidRPr="00232972">
          <w:rPr>
            <w:rStyle w:val="Hyperlink"/>
            <w:noProof/>
          </w:rPr>
          <w:t>5.3</w:t>
        </w:r>
        <w:r w:rsidR="00EF16A3">
          <w:rPr>
            <w:rFonts w:asciiTheme="minorHAnsi" w:eastAsiaTheme="minorEastAsia" w:hAnsiTheme="minorHAnsi" w:cstheme="minorBidi"/>
            <w:caps w:val="0"/>
            <w:noProof/>
            <w:sz w:val="22"/>
            <w:szCs w:val="22"/>
          </w:rPr>
          <w:tab/>
        </w:r>
        <w:r w:rsidR="00EF16A3" w:rsidRPr="00232972">
          <w:rPr>
            <w:rStyle w:val="Hyperlink"/>
            <w:noProof/>
          </w:rPr>
          <w:t>CONTRACT TERM AND EXTENSION OPTION</w:t>
        </w:r>
        <w:r w:rsidR="00EF16A3">
          <w:rPr>
            <w:noProof/>
            <w:webHidden/>
          </w:rPr>
          <w:tab/>
        </w:r>
        <w:r w:rsidR="00EF16A3">
          <w:rPr>
            <w:noProof/>
            <w:webHidden/>
          </w:rPr>
          <w:fldChar w:fldCharType="begin"/>
        </w:r>
        <w:r w:rsidR="00EF16A3">
          <w:rPr>
            <w:noProof/>
            <w:webHidden/>
          </w:rPr>
          <w:instrText xml:space="preserve"> PAGEREF _Toc77688949 \h </w:instrText>
        </w:r>
        <w:r w:rsidR="00EF16A3">
          <w:rPr>
            <w:noProof/>
            <w:webHidden/>
          </w:rPr>
        </w:r>
        <w:r w:rsidR="00EF16A3">
          <w:rPr>
            <w:noProof/>
            <w:webHidden/>
          </w:rPr>
          <w:fldChar w:fldCharType="separate"/>
        </w:r>
        <w:r w:rsidR="00EF16A3">
          <w:rPr>
            <w:noProof/>
            <w:webHidden/>
          </w:rPr>
          <w:t>71</w:t>
        </w:r>
        <w:r w:rsidR="00EF16A3">
          <w:rPr>
            <w:noProof/>
            <w:webHidden/>
          </w:rPr>
          <w:fldChar w:fldCharType="end"/>
        </w:r>
      </w:hyperlink>
    </w:p>
    <w:p w14:paraId="61BAB4E2" w14:textId="66FEA24D"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50" w:history="1">
        <w:r w:rsidR="00EF16A3" w:rsidRPr="00232972">
          <w:rPr>
            <w:rStyle w:val="Hyperlink"/>
            <w:noProof/>
          </w:rPr>
          <w:t>5.4</w:t>
        </w:r>
        <w:r w:rsidR="00EF16A3">
          <w:rPr>
            <w:rFonts w:asciiTheme="minorHAnsi" w:eastAsiaTheme="minorEastAsia" w:hAnsiTheme="minorHAnsi" w:cstheme="minorBidi"/>
            <w:caps w:val="0"/>
            <w:noProof/>
            <w:sz w:val="22"/>
            <w:szCs w:val="22"/>
          </w:rPr>
          <w:tab/>
        </w:r>
        <w:r w:rsidR="00EF16A3" w:rsidRPr="00232972">
          <w:rPr>
            <w:rStyle w:val="Hyperlink"/>
            <w:noProof/>
          </w:rPr>
          <w:t>STATE’S OPTION TO REDUCE SCOPE OF WORK</w:t>
        </w:r>
        <w:r w:rsidR="00EF16A3">
          <w:rPr>
            <w:noProof/>
            <w:webHidden/>
          </w:rPr>
          <w:tab/>
        </w:r>
        <w:r w:rsidR="00EF16A3">
          <w:rPr>
            <w:noProof/>
            <w:webHidden/>
          </w:rPr>
          <w:fldChar w:fldCharType="begin"/>
        </w:r>
        <w:r w:rsidR="00EF16A3">
          <w:rPr>
            <w:noProof/>
            <w:webHidden/>
          </w:rPr>
          <w:instrText xml:space="preserve"> PAGEREF _Toc77688950 \h </w:instrText>
        </w:r>
        <w:r w:rsidR="00EF16A3">
          <w:rPr>
            <w:noProof/>
            <w:webHidden/>
          </w:rPr>
        </w:r>
        <w:r w:rsidR="00EF16A3">
          <w:rPr>
            <w:noProof/>
            <w:webHidden/>
          </w:rPr>
          <w:fldChar w:fldCharType="separate"/>
        </w:r>
        <w:r w:rsidR="00EF16A3">
          <w:rPr>
            <w:noProof/>
            <w:webHidden/>
          </w:rPr>
          <w:t>71</w:t>
        </w:r>
        <w:r w:rsidR="00EF16A3">
          <w:rPr>
            <w:noProof/>
            <w:webHidden/>
          </w:rPr>
          <w:fldChar w:fldCharType="end"/>
        </w:r>
      </w:hyperlink>
    </w:p>
    <w:p w14:paraId="52BA3FAE" w14:textId="6CDF41E6"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51" w:history="1">
        <w:r w:rsidR="00EF16A3" w:rsidRPr="00232972">
          <w:rPr>
            <w:rStyle w:val="Hyperlink"/>
            <w:noProof/>
          </w:rPr>
          <w:t>5.5</w:t>
        </w:r>
        <w:r w:rsidR="00EF16A3">
          <w:rPr>
            <w:rFonts w:asciiTheme="minorHAnsi" w:eastAsiaTheme="minorEastAsia" w:hAnsiTheme="minorHAnsi" w:cstheme="minorBidi"/>
            <w:caps w:val="0"/>
            <w:noProof/>
            <w:sz w:val="22"/>
            <w:szCs w:val="22"/>
          </w:rPr>
          <w:tab/>
        </w:r>
        <w:r w:rsidR="00EF16A3" w:rsidRPr="00232972">
          <w:rPr>
            <w:rStyle w:val="Hyperlink"/>
            <w:noProof/>
          </w:rPr>
          <w:t>CHANGE IN LAW</w:t>
        </w:r>
        <w:r w:rsidR="00EF16A3">
          <w:rPr>
            <w:noProof/>
            <w:webHidden/>
          </w:rPr>
          <w:tab/>
        </w:r>
        <w:r w:rsidR="00EF16A3">
          <w:rPr>
            <w:noProof/>
            <w:webHidden/>
          </w:rPr>
          <w:fldChar w:fldCharType="begin"/>
        </w:r>
        <w:r w:rsidR="00EF16A3">
          <w:rPr>
            <w:noProof/>
            <w:webHidden/>
          </w:rPr>
          <w:instrText xml:space="preserve"> PAGEREF _Toc77688951 \h </w:instrText>
        </w:r>
        <w:r w:rsidR="00EF16A3">
          <w:rPr>
            <w:noProof/>
            <w:webHidden/>
          </w:rPr>
        </w:r>
        <w:r w:rsidR="00EF16A3">
          <w:rPr>
            <w:noProof/>
            <w:webHidden/>
          </w:rPr>
          <w:fldChar w:fldCharType="separate"/>
        </w:r>
        <w:r w:rsidR="00EF16A3">
          <w:rPr>
            <w:noProof/>
            <w:webHidden/>
          </w:rPr>
          <w:t>71</w:t>
        </w:r>
        <w:r w:rsidR="00EF16A3">
          <w:rPr>
            <w:noProof/>
            <w:webHidden/>
          </w:rPr>
          <w:fldChar w:fldCharType="end"/>
        </w:r>
      </w:hyperlink>
    </w:p>
    <w:p w14:paraId="4E29E089" w14:textId="689A9E9D"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52" w:history="1">
        <w:r w:rsidR="00EF16A3" w:rsidRPr="00232972">
          <w:rPr>
            <w:rStyle w:val="Hyperlink"/>
            <w:noProof/>
          </w:rPr>
          <w:t>5.6</w:t>
        </w:r>
        <w:r w:rsidR="00EF16A3">
          <w:rPr>
            <w:rFonts w:asciiTheme="minorHAnsi" w:eastAsiaTheme="minorEastAsia" w:hAnsiTheme="minorHAnsi" w:cstheme="minorBidi"/>
            <w:caps w:val="0"/>
            <w:noProof/>
            <w:sz w:val="22"/>
            <w:szCs w:val="22"/>
          </w:rPr>
          <w:tab/>
        </w:r>
        <w:r w:rsidR="00EF16A3" w:rsidRPr="00232972">
          <w:rPr>
            <w:rStyle w:val="Hyperlink"/>
            <w:noProof/>
          </w:rPr>
          <w:t>SUSPENSION OF WORK</w:t>
        </w:r>
        <w:r w:rsidR="00EF16A3">
          <w:rPr>
            <w:noProof/>
            <w:webHidden/>
          </w:rPr>
          <w:tab/>
        </w:r>
        <w:r w:rsidR="00EF16A3">
          <w:rPr>
            <w:noProof/>
            <w:webHidden/>
          </w:rPr>
          <w:fldChar w:fldCharType="begin"/>
        </w:r>
        <w:r w:rsidR="00EF16A3">
          <w:rPr>
            <w:noProof/>
            <w:webHidden/>
          </w:rPr>
          <w:instrText xml:space="preserve"> PAGEREF _Toc77688952 \h </w:instrText>
        </w:r>
        <w:r w:rsidR="00EF16A3">
          <w:rPr>
            <w:noProof/>
            <w:webHidden/>
          </w:rPr>
        </w:r>
        <w:r w:rsidR="00EF16A3">
          <w:rPr>
            <w:noProof/>
            <w:webHidden/>
          </w:rPr>
          <w:fldChar w:fldCharType="separate"/>
        </w:r>
        <w:r w:rsidR="00EF16A3">
          <w:rPr>
            <w:noProof/>
            <w:webHidden/>
          </w:rPr>
          <w:t>71</w:t>
        </w:r>
        <w:r w:rsidR="00EF16A3">
          <w:rPr>
            <w:noProof/>
            <w:webHidden/>
          </w:rPr>
          <w:fldChar w:fldCharType="end"/>
        </w:r>
      </w:hyperlink>
    </w:p>
    <w:p w14:paraId="3797B7F2" w14:textId="6926D0CB"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53" w:history="1">
        <w:r w:rsidR="00EF16A3" w:rsidRPr="00232972">
          <w:rPr>
            <w:rStyle w:val="Hyperlink"/>
            <w:noProof/>
          </w:rPr>
          <w:t>5.7</w:t>
        </w:r>
        <w:r w:rsidR="00EF16A3">
          <w:rPr>
            <w:rFonts w:asciiTheme="minorHAnsi" w:eastAsiaTheme="minorEastAsia" w:hAnsiTheme="minorHAnsi" w:cstheme="minorBidi"/>
            <w:caps w:val="0"/>
            <w:noProof/>
            <w:sz w:val="22"/>
            <w:szCs w:val="22"/>
          </w:rPr>
          <w:tab/>
        </w:r>
        <w:r w:rsidR="00EF16A3" w:rsidRPr="00232972">
          <w:rPr>
            <w:rStyle w:val="Hyperlink"/>
            <w:noProof/>
          </w:rPr>
          <w:t>TERMINATION OF CONTRACT</w:t>
        </w:r>
        <w:r w:rsidR="00EF16A3">
          <w:rPr>
            <w:noProof/>
            <w:webHidden/>
          </w:rPr>
          <w:tab/>
        </w:r>
        <w:r w:rsidR="00EF16A3">
          <w:rPr>
            <w:noProof/>
            <w:webHidden/>
          </w:rPr>
          <w:fldChar w:fldCharType="begin"/>
        </w:r>
        <w:r w:rsidR="00EF16A3">
          <w:rPr>
            <w:noProof/>
            <w:webHidden/>
          </w:rPr>
          <w:instrText xml:space="preserve"> PAGEREF _Toc77688953 \h </w:instrText>
        </w:r>
        <w:r w:rsidR="00EF16A3">
          <w:rPr>
            <w:noProof/>
            <w:webHidden/>
          </w:rPr>
        </w:r>
        <w:r w:rsidR="00EF16A3">
          <w:rPr>
            <w:noProof/>
            <w:webHidden/>
          </w:rPr>
          <w:fldChar w:fldCharType="separate"/>
        </w:r>
        <w:r w:rsidR="00EF16A3">
          <w:rPr>
            <w:noProof/>
            <w:webHidden/>
          </w:rPr>
          <w:t>72</w:t>
        </w:r>
        <w:r w:rsidR="00EF16A3">
          <w:rPr>
            <w:noProof/>
            <w:webHidden/>
          </w:rPr>
          <w:fldChar w:fldCharType="end"/>
        </w:r>
      </w:hyperlink>
    </w:p>
    <w:p w14:paraId="52788007" w14:textId="2B8FDCC6"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54" w:history="1">
        <w:r w:rsidR="00EF16A3" w:rsidRPr="00232972">
          <w:rPr>
            <w:rStyle w:val="Hyperlink"/>
            <w:noProof/>
          </w:rPr>
          <w:t>5.8</w:t>
        </w:r>
        <w:r w:rsidR="00EF16A3">
          <w:rPr>
            <w:rFonts w:asciiTheme="minorHAnsi" w:eastAsiaTheme="minorEastAsia" w:hAnsiTheme="minorHAnsi" w:cstheme="minorBidi"/>
            <w:caps w:val="0"/>
            <w:noProof/>
            <w:sz w:val="22"/>
            <w:szCs w:val="22"/>
          </w:rPr>
          <w:tab/>
        </w:r>
        <w:r w:rsidR="00EF16A3" w:rsidRPr="00232972">
          <w:rPr>
            <w:rStyle w:val="Hyperlink"/>
            <w:noProof/>
          </w:rPr>
          <w:t>SUBCONTRACTING OR ASSIGNMENT</w:t>
        </w:r>
        <w:r w:rsidR="00EF16A3">
          <w:rPr>
            <w:noProof/>
            <w:webHidden/>
          </w:rPr>
          <w:tab/>
        </w:r>
        <w:r w:rsidR="00EF16A3">
          <w:rPr>
            <w:noProof/>
            <w:webHidden/>
          </w:rPr>
          <w:fldChar w:fldCharType="begin"/>
        </w:r>
        <w:r w:rsidR="00EF16A3">
          <w:rPr>
            <w:noProof/>
            <w:webHidden/>
          </w:rPr>
          <w:instrText xml:space="preserve"> PAGEREF _Toc77688954 \h </w:instrText>
        </w:r>
        <w:r w:rsidR="00EF16A3">
          <w:rPr>
            <w:noProof/>
            <w:webHidden/>
          </w:rPr>
        </w:r>
        <w:r w:rsidR="00EF16A3">
          <w:rPr>
            <w:noProof/>
            <w:webHidden/>
          </w:rPr>
          <w:fldChar w:fldCharType="separate"/>
        </w:r>
        <w:r w:rsidR="00EF16A3">
          <w:rPr>
            <w:noProof/>
            <w:webHidden/>
          </w:rPr>
          <w:t>72</w:t>
        </w:r>
        <w:r w:rsidR="00EF16A3">
          <w:rPr>
            <w:noProof/>
            <w:webHidden/>
          </w:rPr>
          <w:fldChar w:fldCharType="end"/>
        </w:r>
      </w:hyperlink>
    </w:p>
    <w:p w14:paraId="73D46076" w14:textId="1C7E422F"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55" w:history="1">
        <w:r w:rsidR="00EF16A3" w:rsidRPr="00232972">
          <w:rPr>
            <w:rStyle w:val="Hyperlink"/>
            <w:noProof/>
          </w:rPr>
          <w:t>5.9</w:t>
        </w:r>
        <w:r w:rsidR="00EF16A3">
          <w:rPr>
            <w:rFonts w:asciiTheme="minorHAnsi" w:eastAsiaTheme="minorEastAsia" w:hAnsiTheme="minorHAnsi" w:cstheme="minorBidi"/>
            <w:caps w:val="0"/>
            <w:noProof/>
            <w:sz w:val="22"/>
            <w:szCs w:val="22"/>
          </w:rPr>
          <w:tab/>
        </w:r>
        <w:r w:rsidR="00EF16A3" w:rsidRPr="00232972">
          <w:rPr>
            <w:rStyle w:val="Hyperlink"/>
            <w:noProof/>
          </w:rPr>
          <w:t>NO CONTRACTUAL RELATIONSHIP BETWEEN SUBCONTRACTORS AND STATE</w:t>
        </w:r>
        <w:r w:rsidR="00EF16A3">
          <w:rPr>
            <w:noProof/>
            <w:webHidden/>
          </w:rPr>
          <w:tab/>
        </w:r>
        <w:r w:rsidR="00EF16A3">
          <w:rPr>
            <w:noProof/>
            <w:webHidden/>
          </w:rPr>
          <w:fldChar w:fldCharType="begin"/>
        </w:r>
        <w:r w:rsidR="00EF16A3">
          <w:rPr>
            <w:noProof/>
            <w:webHidden/>
          </w:rPr>
          <w:instrText xml:space="preserve"> PAGEREF _Toc77688955 \h </w:instrText>
        </w:r>
        <w:r w:rsidR="00EF16A3">
          <w:rPr>
            <w:noProof/>
            <w:webHidden/>
          </w:rPr>
        </w:r>
        <w:r w:rsidR="00EF16A3">
          <w:rPr>
            <w:noProof/>
            <w:webHidden/>
          </w:rPr>
          <w:fldChar w:fldCharType="separate"/>
        </w:r>
        <w:r w:rsidR="00EF16A3">
          <w:rPr>
            <w:noProof/>
            <w:webHidden/>
          </w:rPr>
          <w:t>72</w:t>
        </w:r>
        <w:r w:rsidR="00EF16A3">
          <w:rPr>
            <w:noProof/>
            <w:webHidden/>
          </w:rPr>
          <w:fldChar w:fldCharType="end"/>
        </w:r>
      </w:hyperlink>
    </w:p>
    <w:p w14:paraId="3585797E" w14:textId="2A910AA2"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56" w:history="1">
        <w:r w:rsidR="00EF16A3" w:rsidRPr="00232972">
          <w:rPr>
            <w:rStyle w:val="Hyperlink"/>
            <w:noProof/>
          </w:rPr>
          <w:t>5.10</w:t>
        </w:r>
        <w:r w:rsidR="00EF16A3">
          <w:rPr>
            <w:rFonts w:asciiTheme="minorHAnsi" w:eastAsiaTheme="minorEastAsia" w:hAnsiTheme="minorHAnsi" w:cstheme="minorBidi"/>
            <w:caps w:val="0"/>
            <w:noProof/>
            <w:sz w:val="22"/>
            <w:szCs w:val="22"/>
          </w:rPr>
          <w:tab/>
        </w:r>
        <w:r w:rsidR="00EF16A3" w:rsidRPr="00232972">
          <w:rPr>
            <w:rStyle w:val="Hyperlink"/>
            <w:noProof/>
          </w:rPr>
          <w:t>MERGERS, ACQUISITIONS</w:t>
        </w:r>
        <w:r w:rsidR="00EF16A3">
          <w:rPr>
            <w:noProof/>
            <w:webHidden/>
          </w:rPr>
          <w:tab/>
        </w:r>
        <w:r w:rsidR="00EF16A3">
          <w:rPr>
            <w:noProof/>
            <w:webHidden/>
          </w:rPr>
          <w:fldChar w:fldCharType="begin"/>
        </w:r>
        <w:r w:rsidR="00EF16A3">
          <w:rPr>
            <w:noProof/>
            <w:webHidden/>
          </w:rPr>
          <w:instrText xml:space="preserve"> PAGEREF _Toc77688956 \h </w:instrText>
        </w:r>
        <w:r w:rsidR="00EF16A3">
          <w:rPr>
            <w:noProof/>
            <w:webHidden/>
          </w:rPr>
        </w:r>
        <w:r w:rsidR="00EF16A3">
          <w:rPr>
            <w:noProof/>
            <w:webHidden/>
          </w:rPr>
          <w:fldChar w:fldCharType="separate"/>
        </w:r>
        <w:r w:rsidR="00EF16A3">
          <w:rPr>
            <w:noProof/>
            <w:webHidden/>
          </w:rPr>
          <w:t>72</w:t>
        </w:r>
        <w:r w:rsidR="00EF16A3">
          <w:rPr>
            <w:noProof/>
            <w:webHidden/>
          </w:rPr>
          <w:fldChar w:fldCharType="end"/>
        </w:r>
      </w:hyperlink>
    </w:p>
    <w:p w14:paraId="5C929C88" w14:textId="54B70A17"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57" w:history="1">
        <w:r w:rsidR="00EF16A3" w:rsidRPr="00232972">
          <w:rPr>
            <w:rStyle w:val="Hyperlink"/>
            <w:noProof/>
          </w:rPr>
          <w:t>5.11</w:t>
        </w:r>
        <w:r w:rsidR="00EF16A3">
          <w:rPr>
            <w:rFonts w:asciiTheme="minorHAnsi" w:eastAsiaTheme="minorEastAsia" w:hAnsiTheme="minorHAnsi" w:cstheme="minorBidi"/>
            <w:caps w:val="0"/>
            <w:noProof/>
            <w:sz w:val="22"/>
            <w:szCs w:val="22"/>
          </w:rPr>
          <w:tab/>
        </w:r>
        <w:r w:rsidR="00EF16A3" w:rsidRPr="00232972">
          <w:rPr>
            <w:rStyle w:val="Hyperlink"/>
            <w:noProof/>
          </w:rPr>
          <w:t>PERFORMANCE GUARANTEE OF CONTRACTOR</w:t>
        </w:r>
        <w:r w:rsidR="00EF16A3">
          <w:rPr>
            <w:noProof/>
            <w:webHidden/>
          </w:rPr>
          <w:tab/>
        </w:r>
        <w:r w:rsidR="00EF16A3">
          <w:rPr>
            <w:noProof/>
            <w:webHidden/>
          </w:rPr>
          <w:fldChar w:fldCharType="begin"/>
        </w:r>
        <w:r w:rsidR="00EF16A3">
          <w:rPr>
            <w:noProof/>
            <w:webHidden/>
          </w:rPr>
          <w:instrText xml:space="preserve"> PAGEREF _Toc77688957 \h </w:instrText>
        </w:r>
        <w:r w:rsidR="00EF16A3">
          <w:rPr>
            <w:noProof/>
            <w:webHidden/>
          </w:rPr>
        </w:r>
        <w:r w:rsidR="00EF16A3">
          <w:rPr>
            <w:noProof/>
            <w:webHidden/>
          </w:rPr>
          <w:fldChar w:fldCharType="separate"/>
        </w:r>
        <w:r w:rsidR="00EF16A3">
          <w:rPr>
            <w:noProof/>
            <w:webHidden/>
          </w:rPr>
          <w:t>73</w:t>
        </w:r>
        <w:r w:rsidR="00EF16A3">
          <w:rPr>
            <w:noProof/>
            <w:webHidden/>
          </w:rPr>
          <w:fldChar w:fldCharType="end"/>
        </w:r>
      </w:hyperlink>
    </w:p>
    <w:p w14:paraId="7F8BEB5D" w14:textId="05E23D0A"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58" w:history="1">
        <w:r w:rsidR="00EF16A3" w:rsidRPr="00232972">
          <w:rPr>
            <w:rStyle w:val="Hyperlink"/>
            <w:noProof/>
          </w:rPr>
          <w:t>5.12</w:t>
        </w:r>
        <w:r w:rsidR="00EF16A3">
          <w:rPr>
            <w:rFonts w:asciiTheme="minorHAnsi" w:eastAsiaTheme="minorEastAsia" w:hAnsiTheme="minorHAnsi" w:cstheme="minorBidi"/>
            <w:caps w:val="0"/>
            <w:noProof/>
            <w:sz w:val="22"/>
            <w:szCs w:val="22"/>
          </w:rPr>
          <w:tab/>
        </w:r>
        <w:r w:rsidR="00EF16A3" w:rsidRPr="00232972">
          <w:rPr>
            <w:rStyle w:val="Hyperlink"/>
            <w:noProof/>
          </w:rPr>
          <w:t>DELIVERY REQUIREMENTS</w:t>
        </w:r>
        <w:r w:rsidR="00EF16A3">
          <w:rPr>
            <w:noProof/>
            <w:webHidden/>
          </w:rPr>
          <w:tab/>
        </w:r>
        <w:r w:rsidR="00EF16A3">
          <w:rPr>
            <w:noProof/>
            <w:webHidden/>
          </w:rPr>
          <w:fldChar w:fldCharType="begin"/>
        </w:r>
        <w:r w:rsidR="00EF16A3">
          <w:rPr>
            <w:noProof/>
            <w:webHidden/>
          </w:rPr>
          <w:instrText xml:space="preserve"> PAGEREF _Toc77688958 \h </w:instrText>
        </w:r>
        <w:r w:rsidR="00EF16A3">
          <w:rPr>
            <w:noProof/>
            <w:webHidden/>
          </w:rPr>
        </w:r>
        <w:r w:rsidR="00EF16A3">
          <w:rPr>
            <w:noProof/>
            <w:webHidden/>
          </w:rPr>
          <w:fldChar w:fldCharType="separate"/>
        </w:r>
        <w:r w:rsidR="00EF16A3">
          <w:rPr>
            <w:noProof/>
            <w:webHidden/>
          </w:rPr>
          <w:t>73</w:t>
        </w:r>
        <w:r w:rsidR="00EF16A3">
          <w:rPr>
            <w:noProof/>
            <w:webHidden/>
          </w:rPr>
          <w:fldChar w:fldCharType="end"/>
        </w:r>
      </w:hyperlink>
    </w:p>
    <w:p w14:paraId="35D14672" w14:textId="57340A9B"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59" w:history="1">
        <w:r w:rsidR="00EF16A3" w:rsidRPr="00232972">
          <w:rPr>
            <w:rStyle w:val="Hyperlink"/>
            <w:noProof/>
          </w:rPr>
          <w:t>5.13</w:t>
        </w:r>
        <w:r w:rsidR="00EF16A3">
          <w:rPr>
            <w:rFonts w:asciiTheme="minorHAnsi" w:eastAsiaTheme="minorEastAsia" w:hAnsiTheme="minorHAnsi" w:cstheme="minorBidi"/>
            <w:caps w:val="0"/>
            <w:noProof/>
            <w:sz w:val="22"/>
            <w:szCs w:val="22"/>
          </w:rPr>
          <w:tab/>
        </w:r>
        <w:r w:rsidR="00EF16A3" w:rsidRPr="00232972">
          <w:rPr>
            <w:rStyle w:val="Hyperlink"/>
            <w:noProof/>
          </w:rPr>
          <w:t>APPLICABLE LAW AND JURISDICTION</w:t>
        </w:r>
        <w:r w:rsidR="00EF16A3">
          <w:rPr>
            <w:noProof/>
            <w:webHidden/>
          </w:rPr>
          <w:tab/>
        </w:r>
        <w:r w:rsidR="00EF16A3">
          <w:rPr>
            <w:noProof/>
            <w:webHidden/>
          </w:rPr>
          <w:fldChar w:fldCharType="begin"/>
        </w:r>
        <w:r w:rsidR="00EF16A3">
          <w:rPr>
            <w:noProof/>
            <w:webHidden/>
          </w:rPr>
          <w:instrText xml:space="preserve"> PAGEREF _Toc77688959 \h </w:instrText>
        </w:r>
        <w:r w:rsidR="00EF16A3">
          <w:rPr>
            <w:noProof/>
            <w:webHidden/>
          </w:rPr>
        </w:r>
        <w:r w:rsidR="00EF16A3">
          <w:rPr>
            <w:noProof/>
            <w:webHidden/>
          </w:rPr>
          <w:fldChar w:fldCharType="separate"/>
        </w:r>
        <w:r w:rsidR="00EF16A3">
          <w:rPr>
            <w:noProof/>
            <w:webHidden/>
          </w:rPr>
          <w:t>74</w:t>
        </w:r>
        <w:r w:rsidR="00EF16A3">
          <w:rPr>
            <w:noProof/>
            <w:webHidden/>
          </w:rPr>
          <w:fldChar w:fldCharType="end"/>
        </w:r>
      </w:hyperlink>
    </w:p>
    <w:p w14:paraId="38886067" w14:textId="5BE002FD"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60" w:history="1">
        <w:r w:rsidR="00EF16A3" w:rsidRPr="00232972">
          <w:rPr>
            <w:rStyle w:val="Hyperlink"/>
            <w:noProof/>
          </w:rPr>
          <w:t>5.14</w:t>
        </w:r>
        <w:r w:rsidR="00EF16A3">
          <w:rPr>
            <w:rFonts w:asciiTheme="minorHAnsi" w:eastAsiaTheme="minorEastAsia" w:hAnsiTheme="minorHAnsi" w:cstheme="minorBidi"/>
            <w:caps w:val="0"/>
            <w:noProof/>
            <w:sz w:val="22"/>
            <w:szCs w:val="22"/>
          </w:rPr>
          <w:tab/>
        </w:r>
        <w:r w:rsidR="00EF16A3" w:rsidRPr="00232972">
          <w:rPr>
            <w:rStyle w:val="Hyperlink"/>
            <w:noProof/>
          </w:rPr>
          <w:t>CONTRACT AMENDMENT</w:t>
        </w:r>
        <w:r w:rsidR="00EF16A3">
          <w:rPr>
            <w:noProof/>
            <w:webHidden/>
          </w:rPr>
          <w:tab/>
        </w:r>
        <w:r w:rsidR="00EF16A3">
          <w:rPr>
            <w:noProof/>
            <w:webHidden/>
          </w:rPr>
          <w:fldChar w:fldCharType="begin"/>
        </w:r>
        <w:r w:rsidR="00EF16A3">
          <w:rPr>
            <w:noProof/>
            <w:webHidden/>
          </w:rPr>
          <w:instrText xml:space="preserve"> PAGEREF _Toc77688960 \h </w:instrText>
        </w:r>
        <w:r w:rsidR="00EF16A3">
          <w:rPr>
            <w:noProof/>
            <w:webHidden/>
          </w:rPr>
        </w:r>
        <w:r w:rsidR="00EF16A3">
          <w:rPr>
            <w:noProof/>
            <w:webHidden/>
          </w:rPr>
          <w:fldChar w:fldCharType="separate"/>
        </w:r>
        <w:r w:rsidR="00EF16A3">
          <w:rPr>
            <w:noProof/>
            <w:webHidden/>
          </w:rPr>
          <w:t>74</w:t>
        </w:r>
        <w:r w:rsidR="00EF16A3">
          <w:rPr>
            <w:noProof/>
            <w:webHidden/>
          </w:rPr>
          <w:fldChar w:fldCharType="end"/>
        </w:r>
      </w:hyperlink>
    </w:p>
    <w:p w14:paraId="62E712DA" w14:textId="70046EC5"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61" w:history="1">
        <w:r w:rsidR="00EF16A3" w:rsidRPr="00232972">
          <w:rPr>
            <w:rStyle w:val="Hyperlink"/>
            <w:noProof/>
          </w:rPr>
          <w:t>5.15</w:t>
        </w:r>
        <w:r w:rsidR="00EF16A3">
          <w:rPr>
            <w:rFonts w:asciiTheme="minorHAnsi" w:eastAsiaTheme="minorEastAsia" w:hAnsiTheme="minorHAnsi" w:cstheme="minorBidi"/>
            <w:caps w:val="0"/>
            <w:noProof/>
            <w:sz w:val="22"/>
            <w:szCs w:val="22"/>
          </w:rPr>
          <w:tab/>
        </w:r>
        <w:r w:rsidR="00EF16A3" w:rsidRPr="00232972">
          <w:rPr>
            <w:rStyle w:val="Hyperlink"/>
            <w:noProof/>
          </w:rPr>
          <w:t>MAINTENANCE OF RECORDS</w:t>
        </w:r>
        <w:r w:rsidR="00EF16A3">
          <w:rPr>
            <w:noProof/>
            <w:webHidden/>
          </w:rPr>
          <w:tab/>
        </w:r>
        <w:r w:rsidR="00EF16A3">
          <w:rPr>
            <w:noProof/>
            <w:webHidden/>
          </w:rPr>
          <w:fldChar w:fldCharType="begin"/>
        </w:r>
        <w:r w:rsidR="00EF16A3">
          <w:rPr>
            <w:noProof/>
            <w:webHidden/>
          </w:rPr>
          <w:instrText xml:space="preserve"> PAGEREF _Toc77688961 \h </w:instrText>
        </w:r>
        <w:r w:rsidR="00EF16A3">
          <w:rPr>
            <w:noProof/>
            <w:webHidden/>
          </w:rPr>
        </w:r>
        <w:r w:rsidR="00EF16A3">
          <w:rPr>
            <w:noProof/>
            <w:webHidden/>
          </w:rPr>
          <w:fldChar w:fldCharType="separate"/>
        </w:r>
        <w:r w:rsidR="00EF16A3">
          <w:rPr>
            <w:noProof/>
            <w:webHidden/>
          </w:rPr>
          <w:t>74</w:t>
        </w:r>
        <w:r w:rsidR="00EF16A3">
          <w:rPr>
            <w:noProof/>
            <w:webHidden/>
          </w:rPr>
          <w:fldChar w:fldCharType="end"/>
        </w:r>
      </w:hyperlink>
    </w:p>
    <w:p w14:paraId="55CB2151" w14:textId="2B925F9A"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62" w:history="1">
        <w:r w:rsidR="00EF16A3" w:rsidRPr="00232972">
          <w:rPr>
            <w:rStyle w:val="Hyperlink"/>
            <w:noProof/>
          </w:rPr>
          <w:t>5.16</w:t>
        </w:r>
        <w:r w:rsidR="00EF16A3">
          <w:rPr>
            <w:rFonts w:asciiTheme="minorHAnsi" w:eastAsiaTheme="minorEastAsia" w:hAnsiTheme="minorHAnsi" w:cstheme="minorBidi"/>
            <w:caps w:val="0"/>
            <w:noProof/>
            <w:sz w:val="22"/>
            <w:szCs w:val="22"/>
          </w:rPr>
          <w:tab/>
        </w:r>
        <w:r w:rsidR="00EF16A3" w:rsidRPr="00232972">
          <w:rPr>
            <w:rStyle w:val="Hyperlink"/>
            <w:noProof/>
          </w:rPr>
          <w:t>ASSIGNMENT OF ANTITRUST CLAIM(S)</w:t>
        </w:r>
        <w:r w:rsidR="00EF16A3">
          <w:rPr>
            <w:noProof/>
            <w:webHidden/>
          </w:rPr>
          <w:tab/>
        </w:r>
        <w:r w:rsidR="00EF16A3">
          <w:rPr>
            <w:noProof/>
            <w:webHidden/>
          </w:rPr>
          <w:fldChar w:fldCharType="begin"/>
        </w:r>
        <w:r w:rsidR="00EF16A3">
          <w:rPr>
            <w:noProof/>
            <w:webHidden/>
          </w:rPr>
          <w:instrText xml:space="preserve"> PAGEREF _Toc77688962 \h </w:instrText>
        </w:r>
        <w:r w:rsidR="00EF16A3">
          <w:rPr>
            <w:noProof/>
            <w:webHidden/>
          </w:rPr>
        </w:r>
        <w:r w:rsidR="00EF16A3">
          <w:rPr>
            <w:noProof/>
            <w:webHidden/>
          </w:rPr>
          <w:fldChar w:fldCharType="separate"/>
        </w:r>
        <w:r w:rsidR="00EF16A3">
          <w:rPr>
            <w:noProof/>
            <w:webHidden/>
          </w:rPr>
          <w:t>74</w:t>
        </w:r>
        <w:r w:rsidR="00EF16A3">
          <w:rPr>
            <w:noProof/>
            <w:webHidden/>
          </w:rPr>
          <w:fldChar w:fldCharType="end"/>
        </w:r>
      </w:hyperlink>
    </w:p>
    <w:p w14:paraId="6CC9FE62" w14:textId="62D07B95"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63" w:history="1">
        <w:r w:rsidR="00EF16A3" w:rsidRPr="00232972">
          <w:rPr>
            <w:rStyle w:val="Hyperlink"/>
            <w:noProof/>
          </w:rPr>
          <w:t>6.</w:t>
        </w:r>
        <w:r w:rsidR="00EF16A3">
          <w:rPr>
            <w:rFonts w:asciiTheme="minorHAnsi" w:eastAsiaTheme="minorEastAsia" w:hAnsiTheme="minorHAnsi" w:cstheme="minorBidi"/>
            <w:caps w:val="0"/>
            <w:noProof/>
            <w:sz w:val="22"/>
            <w:szCs w:val="22"/>
          </w:rPr>
          <w:tab/>
        </w:r>
        <w:r w:rsidR="00EF16A3" w:rsidRPr="00232972">
          <w:rPr>
            <w:rStyle w:val="Hyperlink"/>
            <w:noProof/>
          </w:rPr>
          <w:t>TERMS RELATING TO PRICE AND PAYMENT</w:t>
        </w:r>
        <w:r w:rsidR="00EF16A3">
          <w:rPr>
            <w:noProof/>
            <w:webHidden/>
          </w:rPr>
          <w:tab/>
        </w:r>
        <w:r w:rsidR="00EF16A3">
          <w:rPr>
            <w:noProof/>
            <w:webHidden/>
          </w:rPr>
          <w:fldChar w:fldCharType="begin"/>
        </w:r>
        <w:r w:rsidR="00EF16A3">
          <w:rPr>
            <w:noProof/>
            <w:webHidden/>
          </w:rPr>
          <w:instrText xml:space="preserve"> PAGEREF _Toc77688963 \h </w:instrText>
        </w:r>
        <w:r w:rsidR="00EF16A3">
          <w:rPr>
            <w:noProof/>
            <w:webHidden/>
          </w:rPr>
        </w:r>
        <w:r w:rsidR="00EF16A3">
          <w:rPr>
            <w:noProof/>
            <w:webHidden/>
          </w:rPr>
          <w:fldChar w:fldCharType="separate"/>
        </w:r>
        <w:r w:rsidR="00EF16A3">
          <w:rPr>
            <w:noProof/>
            <w:webHidden/>
          </w:rPr>
          <w:t>74</w:t>
        </w:r>
        <w:r w:rsidR="00EF16A3">
          <w:rPr>
            <w:noProof/>
            <w:webHidden/>
          </w:rPr>
          <w:fldChar w:fldCharType="end"/>
        </w:r>
      </w:hyperlink>
    </w:p>
    <w:p w14:paraId="1C30ED44" w14:textId="1EA7087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64" w:history="1">
        <w:r w:rsidR="00EF16A3" w:rsidRPr="00232972">
          <w:rPr>
            <w:rStyle w:val="Hyperlink"/>
            <w:noProof/>
          </w:rPr>
          <w:t>6.1</w:t>
        </w:r>
        <w:r w:rsidR="00EF16A3">
          <w:rPr>
            <w:rFonts w:asciiTheme="minorHAnsi" w:eastAsiaTheme="minorEastAsia" w:hAnsiTheme="minorHAnsi" w:cstheme="minorBidi"/>
            <w:caps w:val="0"/>
            <w:noProof/>
            <w:sz w:val="22"/>
            <w:szCs w:val="22"/>
          </w:rPr>
          <w:tab/>
        </w:r>
        <w:r w:rsidR="00EF16A3" w:rsidRPr="00232972">
          <w:rPr>
            <w:rStyle w:val="Hyperlink"/>
            <w:noProof/>
          </w:rPr>
          <w:t>PRICE FLUCTUATION DURING CONTRACT</w:t>
        </w:r>
        <w:r w:rsidR="00EF16A3">
          <w:rPr>
            <w:noProof/>
            <w:webHidden/>
          </w:rPr>
          <w:tab/>
        </w:r>
        <w:r w:rsidR="00EF16A3">
          <w:rPr>
            <w:noProof/>
            <w:webHidden/>
          </w:rPr>
          <w:fldChar w:fldCharType="begin"/>
        </w:r>
        <w:r w:rsidR="00EF16A3">
          <w:rPr>
            <w:noProof/>
            <w:webHidden/>
          </w:rPr>
          <w:instrText xml:space="preserve"> PAGEREF _Toc77688964 \h </w:instrText>
        </w:r>
        <w:r w:rsidR="00EF16A3">
          <w:rPr>
            <w:noProof/>
            <w:webHidden/>
          </w:rPr>
        </w:r>
        <w:r w:rsidR="00EF16A3">
          <w:rPr>
            <w:noProof/>
            <w:webHidden/>
          </w:rPr>
          <w:fldChar w:fldCharType="separate"/>
        </w:r>
        <w:r w:rsidR="00EF16A3">
          <w:rPr>
            <w:noProof/>
            <w:webHidden/>
          </w:rPr>
          <w:t>74</w:t>
        </w:r>
        <w:r w:rsidR="00EF16A3">
          <w:rPr>
            <w:noProof/>
            <w:webHidden/>
          </w:rPr>
          <w:fldChar w:fldCharType="end"/>
        </w:r>
      </w:hyperlink>
    </w:p>
    <w:p w14:paraId="1C0B0054" w14:textId="6C8BF87A"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65" w:history="1">
        <w:r w:rsidR="00EF16A3" w:rsidRPr="00232972">
          <w:rPr>
            <w:rStyle w:val="Hyperlink"/>
            <w:noProof/>
          </w:rPr>
          <w:t>6.2</w:t>
        </w:r>
        <w:r w:rsidR="00EF16A3">
          <w:rPr>
            <w:rFonts w:asciiTheme="minorHAnsi" w:eastAsiaTheme="minorEastAsia" w:hAnsiTheme="minorHAnsi" w:cstheme="minorBidi"/>
            <w:caps w:val="0"/>
            <w:noProof/>
            <w:sz w:val="22"/>
            <w:szCs w:val="22"/>
          </w:rPr>
          <w:tab/>
        </w:r>
        <w:r w:rsidR="00EF16A3" w:rsidRPr="00232972">
          <w:rPr>
            <w:rStyle w:val="Hyperlink"/>
            <w:noProof/>
          </w:rPr>
          <w:t>TAX CHARGES</w:t>
        </w:r>
        <w:r w:rsidR="00EF16A3">
          <w:rPr>
            <w:noProof/>
            <w:webHidden/>
          </w:rPr>
          <w:tab/>
        </w:r>
        <w:r w:rsidR="00EF16A3">
          <w:rPr>
            <w:noProof/>
            <w:webHidden/>
          </w:rPr>
          <w:fldChar w:fldCharType="begin"/>
        </w:r>
        <w:r w:rsidR="00EF16A3">
          <w:rPr>
            <w:noProof/>
            <w:webHidden/>
          </w:rPr>
          <w:instrText xml:space="preserve"> PAGEREF _Toc77688965 \h </w:instrText>
        </w:r>
        <w:r w:rsidR="00EF16A3">
          <w:rPr>
            <w:noProof/>
            <w:webHidden/>
          </w:rPr>
        </w:r>
        <w:r w:rsidR="00EF16A3">
          <w:rPr>
            <w:noProof/>
            <w:webHidden/>
          </w:rPr>
          <w:fldChar w:fldCharType="separate"/>
        </w:r>
        <w:r w:rsidR="00EF16A3">
          <w:rPr>
            <w:noProof/>
            <w:webHidden/>
          </w:rPr>
          <w:t>75</w:t>
        </w:r>
        <w:r w:rsidR="00EF16A3">
          <w:rPr>
            <w:noProof/>
            <w:webHidden/>
          </w:rPr>
          <w:fldChar w:fldCharType="end"/>
        </w:r>
      </w:hyperlink>
    </w:p>
    <w:p w14:paraId="6D1859F3" w14:textId="3ACD962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66" w:history="1">
        <w:r w:rsidR="00EF16A3" w:rsidRPr="00232972">
          <w:rPr>
            <w:rStyle w:val="Hyperlink"/>
            <w:noProof/>
          </w:rPr>
          <w:t>6.3</w:t>
        </w:r>
        <w:r w:rsidR="00EF16A3">
          <w:rPr>
            <w:rFonts w:asciiTheme="minorHAnsi" w:eastAsiaTheme="minorEastAsia" w:hAnsiTheme="minorHAnsi" w:cstheme="minorBidi"/>
            <w:caps w:val="0"/>
            <w:noProof/>
            <w:sz w:val="22"/>
            <w:szCs w:val="22"/>
          </w:rPr>
          <w:tab/>
        </w:r>
        <w:r w:rsidR="00EF16A3" w:rsidRPr="00232972">
          <w:rPr>
            <w:rStyle w:val="Hyperlink"/>
            <w:noProof/>
          </w:rPr>
          <w:t>PAYMENT TO VENDORS</w:t>
        </w:r>
        <w:r w:rsidR="00EF16A3">
          <w:rPr>
            <w:noProof/>
            <w:webHidden/>
          </w:rPr>
          <w:tab/>
        </w:r>
        <w:r w:rsidR="00EF16A3">
          <w:rPr>
            <w:noProof/>
            <w:webHidden/>
          </w:rPr>
          <w:fldChar w:fldCharType="begin"/>
        </w:r>
        <w:r w:rsidR="00EF16A3">
          <w:rPr>
            <w:noProof/>
            <w:webHidden/>
          </w:rPr>
          <w:instrText xml:space="preserve"> PAGEREF _Toc77688966 \h </w:instrText>
        </w:r>
        <w:r w:rsidR="00EF16A3">
          <w:rPr>
            <w:noProof/>
            <w:webHidden/>
          </w:rPr>
        </w:r>
        <w:r w:rsidR="00EF16A3">
          <w:rPr>
            <w:noProof/>
            <w:webHidden/>
          </w:rPr>
          <w:fldChar w:fldCharType="separate"/>
        </w:r>
        <w:r w:rsidR="00EF16A3">
          <w:rPr>
            <w:noProof/>
            <w:webHidden/>
          </w:rPr>
          <w:t>75</w:t>
        </w:r>
        <w:r w:rsidR="00EF16A3">
          <w:rPr>
            <w:noProof/>
            <w:webHidden/>
          </w:rPr>
          <w:fldChar w:fldCharType="end"/>
        </w:r>
      </w:hyperlink>
    </w:p>
    <w:p w14:paraId="5A3FAB66" w14:textId="5970CF08"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67" w:history="1">
        <w:r w:rsidR="00EF16A3" w:rsidRPr="00232972">
          <w:rPr>
            <w:rStyle w:val="Hyperlink"/>
            <w:noProof/>
          </w:rPr>
          <w:t>6.4</w:t>
        </w:r>
        <w:r w:rsidR="00EF16A3">
          <w:rPr>
            <w:rFonts w:asciiTheme="minorHAnsi" w:eastAsiaTheme="minorEastAsia" w:hAnsiTheme="minorHAnsi" w:cstheme="minorBidi"/>
            <w:caps w:val="0"/>
            <w:noProof/>
            <w:sz w:val="22"/>
            <w:szCs w:val="22"/>
          </w:rPr>
          <w:tab/>
        </w:r>
        <w:r w:rsidR="00EF16A3" w:rsidRPr="00232972">
          <w:rPr>
            <w:rStyle w:val="Hyperlink"/>
            <w:noProof/>
          </w:rPr>
          <w:t>OPTIONAL PAYMENT METHOD: P-CARD</w:t>
        </w:r>
        <w:r w:rsidR="00EF16A3">
          <w:rPr>
            <w:noProof/>
            <w:webHidden/>
          </w:rPr>
          <w:tab/>
        </w:r>
        <w:r w:rsidR="00EF16A3">
          <w:rPr>
            <w:noProof/>
            <w:webHidden/>
          </w:rPr>
          <w:fldChar w:fldCharType="begin"/>
        </w:r>
        <w:r w:rsidR="00EF16A3">
          <w:rPr>
            <w:noProof/>
            <w:webHidden/>
          </w:rPr>
          <w:instrText xml:space="preserve"> PAGEREF _Toc77688967 \h </w:instrText>
        </w:r>
        <w:r w:rsidR="00EF16A3">
          <w:rPr>
            <w:noProof/>
            <w:webHidden/>
          </w:rPr>
        </w:r>
        <w:r w:rsidR="00EF16A3">
          <w:rPr>
            <w:noProof/>
            <w:webHidden/>
          </w:rPr>
          <w:fldChar w:fldCharType="separate"/>
        </w:r>
        <w:r w:rsidR="00EF16A3">
          <w:rPr>
            <w:noProof/>
            <w:webHidden/>
          </w:rPr>
          <w:t>75</w:t>
        </w:r>
        <w:r w:rsidR="00EF16A3">
          <w:rPr>
            <w:noProof/>
            <w:webHidden/>
          </w:rPr>
          <w:fldChar w:fldCharType="end"/>
        </w:r>
      </w:hyperlink>
    </w:p>
    <w:p w14:paraId="579F4617" w14:textId="32F6AC8E"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68" w:history="1">
        <w:r w:rsidR="00EF16A3" w:rsidRPr="00232972">
          <w:rPr>
            <w:rStyle w:val="Hyperlink"/>
            <w:noProof/>
          </w:rPr>
          <w:t>6.5</w:t>
        </w:r>
        <w:r w:rsidR="00EF16A3">
          <w:rPr>
            <w:rFonts w:asciiTheme="minorHAnsi" w:eastAsiaTheme="minorEastAsia" w:hAnsiTheme="minorHAnsi" w:cstheme="minorBidi"/>
            <w:caps w:val="0"/>
            <w:noProof/>
            <w:sz w:val="22"/>
            <w:szCs w:val="22"/>
          </w:rPr>
          <w:tab/>
        </w:r>
        <w:r w:rsidR="00EF16A3" w:rsidRPr="00232972">
          <w:rPr>
            <w:rStyle w:val="Hyperlink"/>
            <w:noProof/>
          </w:rPr>
          <w:t>NEW JERSEY PROMPT PAYMENT ACT</w:t>
        </w:r>
        <w:r w:rsidR="00EF16A3">
          <w:rPr>
            <w:noProof/>
            <w:webHidden/>
          </w:rPr>
          <w:tab/>
        </w:r>
        <w:r w:rsidR="00EF16A3">
          <w:rPr>
            <w:noProof/>
            <w:webHidden/>
          </w:rPr>
          <w:fldChar w:fldCharType="begin"/>
        </w:r>
        <w:r w:rsidR="00EF16A3">
          <w:rPr>
            <w:noProof/>
            <w:webHidden/>
          </w:rPr>
          <w:instrText xml:space="preserve"> PAGEREF _Toc77688968 \h </w:instrText>
        </w:r>
        <w:r w:rsidR="00EF16A3">
          <w:rPr>
            <w:noProof/>
            <w:webHidden/>
          </w:rPr>
        </w:r>
        <w:r w:rsidR="00EF16A3">
          <w:rPr>
            <w:noProof/>
            <w:webHidden/>
          </w:rPr>
          <w:fldChar w:fldCharType="separate"/>
        </w:r>
        <w:r w:rsidR="00EF16A3">
          <w:rPr>
            <w:noProof/>
            <w:webHidden/>
          </w:rPr>
          <w:t>76</w:t>
        </w:r>
        <w:r w:rsidR="00EF16A3">
          <w:rPr>
            <w:noProof/>
            <w:webHidden/>
          </w:rPr>
          <w:fldChar w:fldCharType="end"/>
        </w:r>
      </w:hyperlink>
    </w:p>
    <w:p w14:paraId="1450B8A0" w14:textId="21DD013A"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69" w:history="1">
        <w:r w:rsidR="00EF16A3" w:rsidRPr="00232972">
          <w:rPr>
            <w:rStyle w:val="Hyperlink"/>
            <w:noProof/>
          </w:rPr>
          <w:t>6.6</w:t>
        </w:r>
        <w:r w:rsidR="00EF16A3">
          <w:rPr>
            <w:rFonts w:asciiTheme="minorHAnsi" w:eastAsiaTheme="minorEastAsia" w:hAnsiTheme="minorHAnsi" w:cstheme="minorBidi"/>
            <w:caps w:val="0"/>
            <w:noProof/>
            <w:sz w:val="22"/>
            <w:szCs w:val="22"/>
          </w:rPr>
          <w:tab/>
        </w:r>
        <w:r w:rsidR="00EF16A3" w:rsidRPr="00232972">
          <w:rPr>
            <w:rStyle w:val="Hyperlink"/>
            <w:noProof/>
          </w:rPr>
          <w:t>AVAILABILITY OF FUNDS</w:t>
        </w:r>
        <w:r w:rsidR="00EF16A3">
          <w:rPr>
            <w:noProof/>
            <w:webHidden/>
          </w:rPr>
          <w:tab/>
        </w:r>
        <w:r w:rsidR="00EF16A3">
          <w:rPr>
            <w:noProof/>
            <w:webHidden/>
          </w:rPr>
          <w:fldChar w:fldCharType="begin"/>
        </w:r>
        <w:r w:rsidR="00EF16A3">
          <w:rPr>
            <w:noProof/>
            <w:webHidden/>
          </w:rPr>
          <w:instrText xml:space="preserve"> PAGEREF _Toc77688969 \h </w:instrText>
        </w:r>
        <w:r w:rsidR="00EF16A3">
          <w:rPr>
            <w:noProof/>
            <w:webHidden/>
          </w:rPr>
        </w:r>
        <w:r w:rsidR="00EF16A3">
          <w:rPr>
            <w:noProof/>
            <w:webHidden/>
          </w:rPr>
          <w:fldChar w:fldCharType="separate"/>
        </w:r>
        <w:r w:rsidR="00EF16A3">
          <w:rPr>
            <w:noProof/>
            <w:webHidden/>
          </w:rPr>
          <w:t>76</w:t>
        </w:r>
        <w:r w:rsidR="00EF16A3">
          <w:rPr>
            <w:noProof/>
            <w:webHidden/>
          </w:rPr>
          <w:fldChar w:fldCharType="end"/>
        </w:r>
      </w:hyperlink>
    </w:p>
    <w:p w14:paraId="77C7848C" w14:textId="338B4DBE"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0" w:history="1">
        <w:r w:rsidR="00EF16A3" w:rsidRPr="00232972">
          <w:rPr>
            <w:rStyle w:val="Hyperlink"/>
            <w:noProof/>
          </w:rPr>
          <w:t>7.</w:t>
        </w:r>
        <w:r w:rsidR="00EF16A3">
          <w:rPr>
            <w:rFonts w:asciiTheme="minorHAnsi" w:eastAsiaTheme="minorEastAsia" w:hAnsiTheme="minorHAnsi" w:cstheme="minorBidi"/>
            <w:caps w:val="0"/>
            <w:noProof/>
            <w:sz w:val="22"/>
            <w:szCs w:val="22"/>
          </w:rPr>
          <w:tab/>
        </w:r>
        <w:r w:rsidR="00EF16A3" w:rsidRPr="00232972">
          <w:rPr>
            <w:rStyle w:val="Hyperlink"/>
            <w:noProof/>
          </w:rPr>
          <w:t>TERMS RELATING TO ALL CONTRACTS FUNDED, IN WHOLE OR IN PART, BY FEDERAL FUNDS</w:t>
        </w:r>
        <w:r w:rsidR="00EF16A3">
          <w:rPr>
            <w:noProof/>
            <w:webHidden/>
          </w:rPr>
          <w:tab/>
        </w:r>
        <w:r w:rsidR="00EF16A3">
          <w:rPr>
            <w:noProof/>
            <w:webHidden/>
          </w:rPr>
          <w:fldChar w:fldCharType="begin"/>
        </w:r>
        <w:r w:rsidR="00EF16A3">
          <w:rPr>
            <w:noProof/>
            <w:webHidden/>
          </w:rPr>
          <w:instrText xml:space="preserve"> PAGEREF _Toc77688970 \h </w:instrText>
        </w:r>
        <w:r w:rsidR="00EF16A3">
          <w:rPr>
            <w:noProof/>
            <w:webHidden/>
          </w:rPr>
        </w:r>
        <w:r w:rsidR="00EF16A3">
          <w:rPr>
            <w:noProof/>
            <w:webHidden/>
          </w:rPr>
          <w:fldChar w:fldCharType="separate"/>
        </w:r>
        <w:r w:rsidR="00EF16A3">
          <w:rPr>
            <w:noProof/>
            <w:webHidden/>
          </w:rPr>
          <w:t>76</w:t>
        </w:r>
        <w:r w:rsidR="00EF16A3">
          <w:rPr>
            <w:noProof/>
            <w:webHidden/>
          </w:rPr>
          <w:fldChar w:fldCharType="end"/>
        </w:r>
      </w:hyperlink>
    </w:p>
    <w:p w14:paraId="3C34F86E" w14:textId="36A88086"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1" w:history="1">
        <w:r w:rsidR="00EF16A3" w:rsidRPr="00232972">
          <w:rPr>
            <w:rStyle w:val="Hyperlink"/>
            <w:noProof/>
          </w:rPr>
          <w:t>7.1</w:t>
        </w:r>
        <w:r w:rsidR="00EF16A3">
          <w:rPr>
            <w:rFonts w:asciiTheme="minorHAnsi" w:eastAsiaTheme="minorEastAsia" w:hAnsiTheme="minorHAnsi" w:cstheme="minorBidi"/>
            <w:caps w:val="0"/>
            <w:noProof/>
            <w:sz w:val="22"/>
            <w:szCs w:val="22"/>
          </w:rPr>
          <w:tab/>
        </w:r>
        <w:r w:rsidR="00EF16A3" w:rsidRPr="00232972">
          <w:rPr>
            <w:rStyle w:val="Hyperlink"/>
            <w:noProof/>
          </w:rPr>
          <w:t>CONTRACTING WITH SMALL AND MINORITY BUSINESSES, WOMEN’S BUSINESS ENTERPRISES, AND LABOR SURPLUS AREA FIRMS</w:t>
        </w:r>
        <w:r w:rsidR="00EF16A3">
          <w:rPr>
            <w:noProof/>
            <w:webHidden/>
          </w:rPr>
          <w:tab/>
        </w:r>
        <w:r w:rsidR="00EF16A3">
          <w:rPr>
            <w:noProof/>
            <w:webHidden/>
          </w:rPr>
          <w:fldChar w:fldCharType="begin"/>
        </w:r>
        <w:r w:rsidR="00EF16A3">
          <w:rPr>
            <w:noProof/>
            <w:webHidden/>
          </w:rPr>
          <w:instrText xml:space="preserve"> PAGEREF _Toc77688971 \h </w:instrText>
        </w:r>
        <w:r w:rsidR="00EF16A3">
          <w:rPr>
            <w:noProof/>
            <w:webHidden/>
          </w:rPr>
        </w:r>
        <w:r w:rsidR="00EF16A3">
          <w:rPr>
            <w:noProof/>
            <w:webHidden/>
          </w:rPr>
          <w:fldChar w:fldCharType="separate"/>
        </w:r>
        <w:r w:rsidR="00EF16A3">
          <w:rPr>
            <w:noProof/>
            <w:webHidden/>
          </w:rPr>
          <w:t>76</w:t>
        </w:r>
        <w:r w:rsidR="00EF16A3">
          <w:rPr>
            <w:noProof/>
            <w:webHidden/>
          </w:rPr>
          <w:fldChar w:fldCharType="end"/>
        </w:r>
      </w:hyperlink>
    </w:p>
    <w:p w14:paraId="572B5A51" w14:textId="12FE2778"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2" w:history="1">
        <w:r w:rsidR="00EF16A3" w:rsidRPr="00232972">
          <w:rPr>
            <w:rStyle w:val="Hyperlink"/>
            <w:noProof/>
          </w:rPr>
          <w:t>7.2</w:t>
        </w:r>
        <w:r w:rsidR="00EF16A3">
          <w:rPr>
            <w:rFonts w:asciiTheme="minorHAnsi" w:eastAsiaTheme="minorEastAsia" w:hAnsiTheme="minorHAnsi" w:cstheme="minorBidi"/>
            <w:caps w:val="0"/>
            <w:noProof/>
            <w:sz w:val="22"/>
            <w:szCs w:val="22"/>
          </w:rPr>
          <w:tab/>
        </w:r>
        <w:r w:rsidR="00EF16A3" w:rsidRPr="00232972">
          <w:rPr>
            <w:rStyle w:val="Hyperlink"/>
            <w:noProof/>
          </w:rPr>
          <w:t>DOMESTIC PREFERENCE FOR PROCUREMENTS</w:t>
        </w:r>
        <w:r w:rsidR="00EF16A3">
          <w:rPr>
            <w:noProof/>
            <w:webHidden/>
          </w:rPr>
          <w:tab/>
        </w:r>
        <w:r w:rsidR="00EF16A3">
          <w:rPr>
            <w:noProof/>
            <w:webHidden/>
          </w:rPr>
          <w:fldChar w:fldCharType="begin"/>
        </w:r>
        <w:r w:rsidR="00EF16A3">
          <w:rPr>
            <w:noProof/>
            <w:webHidden/>
          </w:rPr>
          <w:instrText xml:space="preserve"> PAGEREF _Toc77688972 \h </w:instrText>
        </w:r>
        <w:r w:rsidR="00EF16A3">
          <w:rPr>
            <w:noProof/>
            <w:webHidden/>
          </w:rPr>
        </w:r>
        <w:r w:rsidR="00EF16A3">
          <w:rPr>
            <w:noProof/>
            <w:webHidden/>
          </w:rPr>
          <w:fldChar w:fldCharType="separate"/>
        </w:r>
        <w:r w:rsidR="00EF16A3">
          <w:rPr>
            <w:noProof/>
            <w:webHidden/>
          </w:rPr>
          <w:t>76</w:t>
        </w:r>
        <w:r w:rsidR="00EF16A3">
          <w:rPr>
            <w:noProof/>
            <w:webHidden/>
          </w:rPr>
          <w:fldChar w:fldCharType="end"/>
        </w:r>
      </w:hyperlink>
    </w:p>
    <w:p w14:paraId="3534C4C5" w14:textId="705058D0"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3" w:history="1">
        <w:r w:rsidR="00EF16A3" w:rsidRPr="00232972">
          <w:rPr>
            <w:rStyle w:val="Hyperlink"/>
            <w:noProof/>
          </w:rPr>
          <w:t>7.3</w:t>
        </w:r>
        <w:r w:rsidR="00EF16A3">
          <w:rPr>
            <w:rFonts w:asciiTheme="minorHAnsi" w:eastAsiaTheme="minorEastAsia" w:hAnsiTheme="minorHAnsi" w:cstheme="minorBidi"/>
            <w:caps w:val="0"/>
            <w:noProof/>
            <w:sz w:val="22"/>
            <w:szCs w:val="22"/>
          </w:rPr>
          <w:tab/>
        </w:r>
        <w:r w:rsidR="00EF16A3" w:rsidRPr="00232972">
          <w:rPr>
            <w:rStyle w:val="Hyperlink"/>
            <w:noProof/>
          </w:rPr>
          <w:t>PROCUREMENT OF RECOVERED MATERIALS</w:t>
        </w:r>
        <w:r w:rsidR="00EF16A3">
          <w:rPr>
            <w:noProof/>
            <w:webHidden/>
          </w:rPr>
          <w:tab/>
        </w:r>
        <w:r w:rsidR="00EF16A3">
          <w:rPr>
            <w:noProof/>
            <w:webHidden/>
          </w:rPr>
          <w:fldChar w:fldCharType="begin"/>
        </w:r>
        <w:r w:rsidR="00EF16A3">
          <w:rPr>
            <w:noProof/>
            <w:webHidden/>
          </w:rPr>
          <w:instrText xml:space="preserve"> PAGEREF _Toc77688973 \h </w:instrText>
        </w:r>
        <w:r w:rsidR="00EF16A3">
          <w:rPr>
            <w:noProof/>
            <w:webHidden/>
          </w:rPr>
        </w:r>
        <w:r w:rsidR="00EF16A3">
          <w:rPr>
            <w:noProof/>
            <w:webHidden/>
          </w:rPr>
          <w:fldChar w:fldCharType="separate"/>
        </w:r>
        <w:r w:rsidR="00EF16A3">
          <w:rPr>
            <w:noProof/>
            <w:webHidden/>
          </w:rPr>
          <w:t>77</w:t>
        </w:r>
        <w:r w:rsidR="00EF16A3">
          <w:rPr>
            <w:noProof/>
            <w:webHidden/>
          </w:rPr>
          <w:fldChar w:fldCharType="end"/>
        </w:r>
      </w:hyperlink>
    </w:p>
    <w:p w14:paraId="446D9042" w14:textId="239ACD83"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4" w:history="1">
        <w:r w:rsidR="00EF16A3" w:rsidRPr="00232972">
          <w:rPr>
            <w:rStyle w:val="Hyperlink"/>
            <w:noProof/>
          </w:rPr>
          <w:t>7.4</w:t>
        </w:r>
        <w:r w:rsidR="00EF16A3">
          <w:rPr>
            <w:rFonts w:asciiTheme="minorHAnsi" w:eastAsiaTheme="minorEastAsia" w:hAnsiTheme="minorHAnsi" w:cstheme="minorBidi"/>
            <w:caps w:val="0"/>
            <w:noProof/>
            <w:sz w:val="22"/>
            <w:szCs w:val="22"/>
          </w:rPr>
          <w:tab/>
        </w:r>
        <w:r w:rsidR="00EF16A3" w:rsidRPr="00232972">
          <w:rPr>
            <w:rStyle w:val="Hyperlink"/>
            <w:noProof/>
          </w:rPr>
          <w:t>EQUAL EMPLOYMENT OPPORTUNITY</w:t>
        </w:r>
        <w:r w:rsidR="00EF16A3">
          <w:rPr>
            <w:noProof/>
            <w:webHidden/>
          </w:rPr>
          <w:tab/>
        </w:r>
        <w:r w:rsidR="00EF16A3">
          <w:rPr>
            <w:noProof/>
            <w:webHidden/>
          </w:rPr>
          <w:fldChar w:fldCharType="begin"/>
        </w:r>
        <w:r w:rsidR="00EF16A3">
          <w:rPr>
            <w:noProof/>
            <w:webHidden/>
          </w:rPr>
          <w:instrText xml:space="preserve"> PAGEREF _Toc77688974 \h </w:instrText>
        </w:r>
        <w:r w:rsidR="00EF16A3">
          <w:rPr>
            <w:noProof/>
            <w:webHidden/>
          </w:rPr>
        </w:r>
        <w:r w:rsidR="00EF16A3">
          <w:rPr>
            <w:noProof/>
            <w:webHidden/>
          </w:rPr>
          <w:fldChar w:fldCharType="separate"/>
        </w:r>
        <w:r w:rsidR="00EF16A3">
          <w:rPr>
            <w:noProof/>
            <w:webHidden/>
          </w:rPr>
          <w:t>77</w:t>
        </w:r>
        <w:r w:rsidR="00EF16A3">
          <w:rPr>
            <w:noProof/>
            <w:webHidden/>
          </w:rPr>
          <w:fldChar w:fldCharType="end"/>
        </w:r>
      </w:hyperlink>
    </w:p>
    <w:p w14:paraId="3A4413E3" w14:textId="40CCFD63"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5" w:history="1">
        <w:r w:rsidR="00EF16A3" w:rsidRPr="00232972">
          <w:rPr>
            <w:rStyle w:val="Hyperlink"/>
            <w:noProof/>
          </w:rPr>
          <w:t>7.5</w:t>
        </w:r>
        <w:r w:rsidR="00EF16A3">
          <w:rPr>
            <w:rFonts w:asciiTheme="minorHAnsi" w:eastAsiaTheme="minorEastAsia" w:hAnsiTheme="minorHAnsi" w:cstheme="minorBidi"/>
            <w:caps w:val="0"/>
            <w:noProof/>
            <w:sz w:val="22"/>
            <w:szCs w:val="22"/>
          </w:rPr>
          <w:tab/>
        </w:r>
        <w:r w:rsidR="00EF16A3" w:rsidRPr="00232972">
          <w:rPr>
            <w:rStyle w:val="Hyperlink"/>
            <w:noProof/>
          </w:rPr>
          <w:t xml:space="preserve">DAVIS-BACON ACT, </w:t>
        </w:r>
        <w:r w:rsidR="00EF16A3" w:rsidRPr="00232972">
          <w:rPr>
            <w:rStyle w:val="Hyperlink"/>
            <w:noProof/>
            <w:shd w:val="clear" w:color="auto" w:fill="FFFFFF"/>
          </w:rPr>
          <w:t>40 U.S.C. 3141-3148, AS AMENDED</w:t>
        </w:r>
        <w:r w:rsidR="00EF16A3">
          <w:rPr>
            <w:noProof/>
            <w:webHidden/>
          </w:rPr>
          <w:tab/>
        </w:r>
        <w:r w:rsidR="00EF16A3">
          <w:rPr>
            <w:noProof/>
            <w:webHidden/>
          </w:rPr>
          <w:fldChar w:fldCharType="begin"/>
        </w:r>
        <w:r w:rsidR="00EF16A3">
          <w:rPr>
            <w:noProof/>
            <w:webHidden/>
          </w:rPr>
          <w:instrText xml:space="preserve"> PAGEREF _Toc77688975 \h </w:instrText>
        </w:r>
        <w:r w:rsidR="00EF16A3">
          <w:rPr>
            <w:noProof/>
            <w:webHidden/>
          </w:rPr>
        </w:r>
        <w:r w:rsidR="00EF16A3">
          <w:rPr>
            <w:noProof/>
            <w:webHidden/>
          </w:rPr>
          <w:fldChar w:fldCharType="separate"/>
        </w:r>
        <w:r w:rsidR="00EF16A3">
          <w:rPr>
            <w:noProof/>
            <w:webHidden/>
          </w:rPr>
          <w:t>79</w:t>
        </w:r>
        <w:r w:rsidR="00EF16A3">
          <w:rPr>
            <w:noProof/>
            <w:webHidden/>
          </w:rPr>
          <w:fldChar w:fldCharType="end"/>
        </w:r>
      </w:hyperlink>
    </w:p>
    <w:p w14:paraId="60BBB21F" w14:textId="064A76BE"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6" w:history="1">
        <w:r w:rsidR="00EF16A3" w:rsidRPr="00232972">
          <w:rPr>
            <w:rStyle w:val="Hyperlink"/>
            <w:noProof/>
          </w:rPr>
          <w:t>7.6</w:t>
        </w:r>
        <w:r w:rsidR="00EF16A3">
          <w:rPr>
            <w:rFonts w:asciiTheme="minorHAnsi" w:eastAsiaTheme="minorEastAsia" w:hAnsiTheme="minorHAnsi" w:cstheme="minorBidi"/>
            <w:caps w:val="0"/>
            <w:noProof/>
            <w:sz w:val="22"/>
            <w:szCs w:val="22"/>
          </w:rPr>
          <w:tab/>
        </w:r>
        <w:r w:rsidR="00EF16A3" w:rsidRPr="00232972">
          <w:rPr>
            <w:rStyle w:val="Hyperlink"/>
            <w:noProof/>
          </w:rPr>
          <w:t>COPELAND ANTI-KICKBACK ACT</w:t>
        </w:r>
        <w:r w:rsidR="00EF16A3">
          <w:rPr>
            <w:noProof/>
            <w:webHidden/>
          </w:rPr>
          <w:tab/>
        </w:r>
        <w:r w:rsidR="00EF16A3">
          <w:rPr>
            <w:noProof/>
            <w:webHidden/>
          </w:rPr>
          <w:fldChar w:fldCharType="begin"/>
        </w:r>
        <w:r w:rsidR="00EF16A3">
          <w:rPr>
            <w:noProof/>
            <w:webHidden/>
          </w:rPr>
          <w:instrText xml:space="preserve"> PAGEREF _Toc77688976 \h </w:instrText>
        </w:r>
        <w:r w:rsidR="00EF16A3">
          <w:rPr>
            <w:noProof/>
            <w:webHidden/>
          </w:rPr>
        </w:r>
        <w:r w:rsidR="00EF16A3">
          <w:rPr>
            <w:noProof/>
            <w:webHidden/>
          </w:rPr>
          <w:fldChar w:fldCharType="separate"/>
        </w:r>
        <w:r w:rsidR="00EF16A3">
          <w:rPr>
            <w:noProof/>
            <w:webHidden/>
          </w:rPr>
          <w:t>79</w:t>
        </w:r>
        <w:r w:rsidR="00EF16A3">
          <w:rPr>
            <w:noProof/>
            <w:webHidden/>
          </w:rPr>
          <w:fldChar w:fldCharType="end"/>
        </w:r>
      </w:hyperlink>
    </w:p>
    <w:p w14:paraId="1BAD341E" w14:textId="085CBEA2"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7" w:history="1">
        <w:r w:rsidR="00EF16A3" w:rsidRPr="00232972">
          <w:rPr>
            <w:rStyle w:val="Hyperlink"/>
            <w:noProof/>
          </w:rPr>
          <w:t>7.7</w:t>
        </w:r>
        <w:r w:rsidR="00EF16A3">
          <w:rPr>
            <w:rFonts w:asciiTheme="minorHAnsi" w:eastAsiaTheme="minorEastAsia" w:hAnsiTheme="minorHAnsi" w:cstheme="minorBidi"/>
            <w:caps w:val="0"/>
            <w:noProof/>
            <w:sz w:val="22"/>
            <w:szCs w:val="22"/>
          </w:rPr>
          <w:tab/>
        </w:r>
        <w:r w:rsidR="00EF16A3" w:rsidRPr="00232972">
          <w:rPr>
            <w:rStyle w:val="Hyperlink"/>
            <w:noProof/>
          </w:rPr>
          <w:t>CONTRACT WORK HOURS AND SAFETY STANDARDS ACT, 40 U.S.C. 3701-3708</w:t>
        </w:r>
        <w:r w:rsidR="00EF16A3">
          <w:rPr>
            <w:noProof/>
            <w:webHidden/>
          </w:rPr>
          <w:tab/>
        </w:r>
        <w:r w:rsidR="00EF16A3">
          <w:rPr>
            <w:noProof/>
            <w:webHidden/>
          </w:rPr>
          <w:fldChar w:fldCharType="begin"/>
        </w:r>
        <w:r w:rsidR="00EF16A3">
          <w:rPr>
            <w:noProof/>
            <w:webHidden/>
          </w:rPr>
          <w:instrText xml:space="preserve"> PAGEREF _Toc77688977 \h </w:instrText>
        </w:r>
        <w:r w:rsidR="00EF16A3">
          <w:rPr>
            <w:noProof/>
            <w:webHidden/>
          </w:rPr>
        </w:r>
        <w:r w:rsidR="00EF16A3">
          <w:rPr>
            <w:noProof/>
            <w:webHidden/>
          </w:rPr>
          <w:fldChar w:fldCharType="separate"/>
        </w:r>
        <w:r w:rsidR="00EF16A3">
          <w:rPr>
            <w:noProof/>
            <w:webHidden/>
          </w:rPr>
          <w:t>79</w:t>
        </w:r>
        <w:r w:rsidR="00EF16A3">
          <w:rPr>
            <w:noProof/>
            <w:webHidden/>
          </w:rPr>
          <w:fldChar w:fldCharType="end"/>
        </w:r>
      </w:hyperlink>
    </w:p>
    <w:p w14:paraId="5EB5291B" w14:textId="2083054C"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8" w:history="1">
        <w:r w:rsidR="00EF16A3" w:rsidRPr="00232972">
          <w:rPr>
            <w:rStyle w:val="Hyperlink"/>
            <w:noProof/>
          </w:rPr>
          <w:t>7.8</w:t>
        </w:r>
        <w:r w:rsidR="00EF16A3">
          <w:rPr>
            <w:rFonts w:asciiTheme="minorHAnsi" w:eastAsiaTheme="minorEastAsia" w:hAnsiTheme="minorHAnsi" w:cstheme="minorBidi"/>
            <w:caps w:val="0"/>
            <w:noProof/>
            <w:sz w:val="22"/>
            <w:szCs w:val="22"/>
          </w:rPr>
          <w:tab/>
        </w:r>
        <w:r w:rsidR="00EF16A3" w:rsidRPr="00232972">
          <w:rPr>
            <w:rStyle w:val="Hyperlink"/>
            <w:noProof/>
          </w:rPr>
          <w:t>RIGHTS TO INVENTIONS MADE UNDER A CONTRACT OR AGREEMENT</w:t>
        </w:r>
        <w:r w:rsidR="00EF16A3">
          <w:rPr>
            <w:noProof/>
            <w:webHidden/>
          </w:rPr>
          <w:tab/>
        </w:r>
        <w:r w:rsidR="00EF16A3">
          <w:rPr>
            <w:noProof/>
            <w:webHidden/>
          </w:rPr>
          <w:fldChar w:fldCharType="begin"/>
        </w:r>
        <w:r w:rsidR="00EF16A3">
          <w:rPr>
            <w:noProof/>
            <w:webHidden/>
          </w:rPr>
          <w:instrText xml:space="preserve"> PAGEREF _Toc77688978 \h </w:instrText>
        </w:r>
        <w:r w:rsidR="00EF16A3">
          <w:rPr>
            <w:noProof/>
            <w:webHidden/>
          </w:rPr>
        </w:r>
        <w:r w:rsidR="00EF16A3">
          <w:rPr>
            <w:noProof/>
            <w:webHidden/>
          </w:rPr>
          <w:fldChar w:fldCharType="separate"/>
        </w:r>
        <w:r w:rsidR="00EF16A3">
          <w:rPr>
            <w:noProof/>
            <w:webHidden/>
          </w:rPr>
          <w:t>80</w:t>
        </w:r>
        <w:r w:rsidR="00EF16A3">
          <w:rPr>
            <w:noProof/>
            <w:webHidden/>
          </w:rPr>
          <w:fldChar w:fldCharType="end"/>
        </w:r>
      </w:hyperlink>
    </w:p>
    <w:p w14:paraId="66F6D237" w14:textId="0D220999" w:rsidR="00EF16A3" w:rsidRDefault="00CA1F64">
      <w:pPr>
        <w:pStyle w:val="TOC2"/>
        <w:tabs>
          <w:tab w:val="left" w:pos="720"/>
        </w:tabs>
        <w:rPr>
          <w:rFonts w:asciiTheme="minorHAnsi" w:eastAsiaTheme="minorEastAsia" w:hAnsiTheme="minorHAnsi" w:cstheme="minorBidi"/>
          <w:caps w:val="0"/>
          <w:noProof/>
          <w:sz w:val="22"/>
          <w:szCs w:val="22"/>
        </w:rPr>
      </w:pPr>
      <w:hyperlink w:anchor="_Toc77688979" w:history="1">
        <w:r w:rsidR="00EF16A3" w:rsidRPr="00232972">
          <w:rPr>
            <w:rStyle w:val="Hyperlink"/>
            <w:noProof/>
          </w:rPr>
          <w:t>7.9</w:t>
        </w:r>
        <w:r w:rsidR="00EF16A3">
          <w:rPr>
            <w:rFonts w:asciiTheme="minorHAnsi" w:eastAsiaTheme="minorEastAsia" w:hAnsiTheme="minorHAnsi" w:cstheme="minorBidi"/>
            <w:caps w:val="0"/>
            <w:noProof/>
            <w:sz w:val="22"/>
            <w:szCs w:val="22"/>
          </w:rPr>
          <w:tab/>
        </w:r>
        <w:r w:rsidR="00EF16A3" w:rsidRPr="00232972">
          <w:rPr>
            <w:rStyle w:val="Hyperlink"/>
            <w:noProof/>
          </w:rPr>
          <w:t xml:space="preserve">CLEAN AIR ACT, </w:t>
        </w:r>
        <w:r w:rsidR="00EF16A3" w:rsidRPr="00232972">
          <w:rPr>
            <w:rStyle w:val="Hyperlink"/>
            <w:noProof/>
            <w:shd w:val="clear" w:color="auto" w:fill="FFFFFF"/>
          </w:rPr>
          <w:t xml:space="preserve">42 U.S.C. 7401-7671Q, </w:t>
        </w:r>
        <w:r w:rsidR="00EF16A3" w:rsidRPr="00232972">
          <w:rPr>
            <w:rStyle w:val="Hyperlink"/>
            <w:noProof/>
          </w:rPr>
          <w:t xml:space="preserve">AND THE FEDERAL WATER POLLUTION CONTROL ACT, </w:t>
        </w:r>
        <w:r w:rsidR="00EF16A3" w:rsidRPr="00232972">
          <w:rPr>
            <w:rStyle w:val="Hyperlink"/>
            <w:noProof/>
            <w:shd w:val="clear" w:color="auto" w:fill="FFFFFF"/>
          </w:rPr>
          <w:t>33 U.S.C. 1251-1387, AS AMENDED</w:t>
        </w:r>
        <w:r w:rsidR="00EF16A3">
          <w:rPr>
            <w:noProof/>
            <w:webHidden/>
          </w:rPr>
          <w:tab/>
        </w:r>
        <w:r w:rsidR="00EF16A3">
          <w:rPr>
            <w:noProof/>
            <w:webHidden/>
          </w:rPr>
          <w:fldChar w:fldCharType="begin"/>
        </w:r>
        <w:r w:rsidR="00EF16A3">
          <w:rPr>
            <w:noProof/>
            <w:webHidden/>
          </w:rPr>
          <w:instrText xml:space="preserve"> PAGEREF _Toc77688979 \h </w:instrText>
        </w:r>
        <w:r w:rsidR="00EF16A3">
          <w:rPr>
            <w:noProof/>
            <w:webHidden/>
          </w:rPr>
        </w:r>
        <w:r w:rsidR="00EF16A3">
          <w:rPr>
            <w:noProof/>
            <w:webHidden/>
          </w:rPr>
          <w:fldChar w:fldCharType="separate"/>
        </w:r>
        <w:r w:rsidR="00EF16A3">
          <w:rPr>
            <w:noProof/>
            <w:webHidden/>
          </w:rPr>
          <w:t>80</w:t>
        </w:r>
        <w:r w:rsidR="00EF16A3">
          <w:rPr>
            <w:noProof/>
            <w:webHidden/>
          </w:rPr>
          <w:fldChar w:fldCharType="end"/>
        </w:r>
      </w:hyperlink>
    </w:p>
    <w:p w14:paraId="25EB66EB" w14:textId="3425E4DA"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80" w:history="1">
        <w:r w:rsidR="00EF16A3" w:rsidRPr="00232972">
          <w:rPr>
            <w:rStyle w:val="Hyperlink"/>
            <w:noProof/>
          </w:rPr>
          <w:t>7.10</w:t>
        </w:r>
        <w:r w:rsidR="00EF16A3">
          <w:rPr>
            <w:rFonts w:asciiTheme="minorHAnsi" w:eastAsiaTheme="minorEastAsia" w:hAnsiTheme="minorHAnsi" w:cstheme="minorBidi"/>
            <w:caps w:val="0"/>
            <w:noProof/>
            <w:sz w:val="22"/>
            <w:szCs w:val="22"/>
          </w:rPr>
          <w:tab/>
        </w:r>
        <w:r w:rsidR="00EF16A3" w:rsidRPr="00232972">
          <w:rPr>
            <w:rStyle w:val="Hyperlink"/>
            <w:noProof/>
          </w:rPr>
          <w:t>DEBARMENT AND SUSPENSION (EXECUTIVE ORDERS 12549 AND 12689)</w:t>
        </w:r>
        <w:r w:rsidR="00EF16A3">
          <w:rPr>
            <w:noProof/>
            <w:webHidden/>
          </w:rPr>
          <w:tab/>
        </w:r>
        <w:r w:rsidR="00EF16A3">
          <w:rPr>
            <w:noProof/>
            <w:webHidden/>
          </w:rPr>
          <w:fldChar w:fldCharType="begin"/>
        </w:r>
        <w:r w:rsidR="00EF16A3">
          <w:rPr>
            <w:noProof/>
            <w:webHidden/>
          </w:rPr>
          <w:instrText xml:space="preserve"> PAGEREF _Toc77688980 \h </w:instrText>
        </w:r>
        <w:r w:rsidR="00EF16A3">
          <w:rPr>
            <w:noProof/>
            <w:webHidden/>
          </w:rPr>
        </w:r>
        <w:r w:rsidR="00EF16A3">
          <w:rPr>
            <w:noProof/>
            <w:webHidden/>
          </w:rPr>
          <w:fldChar w:fldCharType="separate"/>
        </w:r>
        <w:r w:rsidR="00EF16A3">
          <w:rPr>
            <w:noProof/>
            <w:webHidden/>
          </w:rPr>
          <w:t>81</w:t>
        </w:r>
        <w:r w:rsidR="00EF16A3">
          <w:rPr>
            <w:noProof/>
            <w:webHidden/>
          </w:rPr>
          <w:fldChar w:fldCharType="end"/>
        </w:r>
      </w:hyperlink>
    </w:p>
    <w:p w14:paraId="52D7FE2A" w14:textId="5DCB5405" w:rsidR="00EF16A3" w:rsidRDefault="00CA1F64">
      <w:pPr>
        <w:pStyle w:val="TOC2"/>
        <w:tabs>
          <w:tab w:val="left" w:pos="1200"/>
        </w:tabs>
        <w:rPr>
          <w:rFonts w:asciiTheme="minorHAnsi" w:eastAsiaTheme="minorEastAsia" w:hAnsiTheme="minorHAnsi" w:cstheme="minorBidi"/>
          <w:caps w:val="0"/>
          <w:noProof/>
          <w:sz w:val="22"/>
          <w:szCs w:val="22"/>
        </w:rPr>
      </w:pPr>
      <w:hyperlink w:anchor="_Toc77688981" w:history="1">
        <w:r w:rsidR="00EF16A3" w:rsidRPr="00232972">
          <w:rPr>
            <w:rStyle w:val="Hyperlink"/>
            <w:noProof/>
          </w:rPr>
          <w:t>7.11</w:t>
        </w:r>
        <w:r w:rsidR="00EF16A3">
          <w:rPr>
            <w:rFonts w:asciiTheme="minorHAnsi" w:eastAsiaTheme="minorEastAsia" w:hAnsiTheme="minorHAnsi" w:cstheme="minorBidi"/>
            <w:caps w:val="0"/>
            <w:noProof/>
            <w:sz w:val="22"/>
            <w:szCs w:val="22"/>
          </w:rPr>
          <w:tab/>
        </w:r>
        <w:r w:rsidR="00EF16A3" w:rsidRPr="00232972">
          <w:rPr>
            <w:rStyle w:val="Hyperlink"/>
            <w:noProof/>
          </w:rPr>
          <w:t>BYRD ANTI-LOBBYING AMENDMENT, 31 U.S.C. 1352</w:t>
        </w:r>
        <w:r w:rsidR="00EF16A3">
          <w:rPr>
            <w:noProof/>
            <w:webHidden/>
          </w:rPr>
          <w:tab/>
        </w:r>
        <w:r w:rsidR="00EF16A3">
          <w:rPr>
            <w:noProof/>
            <w:webHidden/>
          </w:rPr>
          <w:fldChar w:fldCharType="begin"/>
        </w:r>
        <w:r w:rsidR="00EF16A3">
          <w:rPr>
            <w:noProof/>
            <w:webHidden/>
          </w:rPr>
          <w:instrText xml:space="preserve"> PAGEREF _Toc77688981 \h </w:instrText>
        </w:r>
        <w:r w:rsidR="00EF16A3">
          <w:rPr>
            <w:noProof/>
            <w:webHidden/>
          </w:rPr>
        </w:r>
        <w:r w:rsidR="00EF16A3">
          <w:rPr>
            <w:noProof/>
            <w:webHidden/>
          </w:rPr>
          <w:fldChar w:fldCharType="separate"/>
        </w:r>
        <w:r w:rsidR="00EF16A3">
          <w:rPr>
            <w:noProof/>
            <w:webHidden/>
          </w:rPr>
          <w:t>81</w:t>
        </w:r>
        <w:r w:rsidR="00EF16A3">
          <w:rPr>
            <w:noProof/>
            <w:webHidden/>
          </w:rPr>
          <w:fldChar w:fldCharType="end"/>
        </w:r>
      </w:hyperlink>
    </w:p>
    <w:p w14:paraId="433E8552" w14:textId="3D821DD8" w:rsidR="00EF16A3" w:rsidRDefault="00CA1F64">
      <w:pPr>
        <w:pStyle w:val="TOC2"/>
        <w:rPr>
          <w:rFonts w:asciiTheme="minorHAnsi" w:eastAsiaTheme="minorEastAsia" w:hAnsiTheme="minorHAnsi" w:cstheme="minorBidi"/>
          <w:caps w:val="0"/>
          <w:noProof/>
          <w:sz w:val="22"/>
          <w:szCs w:val="22"/>
        </w:rPr>
      </w:pPr>
      <w:hyperlink w:anchor="_Toc77688982" w:history="1">
        <w:r w:rsidR="00EF16A3" w:rsidRPr="00232972">
          <w:rPr>
            <w:rStyle w:val="Hyperlink"/>
            <w:rFonts w:cs="Arial"/>
            <w:noProof/>
          </w:rPr>
          <w:t xml:space="preserve">7.12 </w:t>
        </w:r>
        <w:r w:rsidR="00EF16A3" w:rsidRPr="00232972">
          <w:rPr>
            <w:rStyle w:val="Hyperlink"/>
            <w:rFonts w:eastAsiaTheme="minorHAnsi"/>
            <w:noProof/>
          </w:rPr>
          <w:t>PROHIBITION ON CERTAIN TELECOMMUNICATIONS AND VIDEO SURVEILLANCE SERVICES OR EQUIPMENT</w:t>
        </w:r>
        <w:r w:rsidR="00EF16A3">
          <w:rPr>
            <w:noProof/>
            <w:webHidden/>
          </w:rPr>
          <w:tab/>
        </w:r>
        <w:r w:rsidR="00EF16A3">
          <w:rPr>
            <w:noProof/>
            <w:webHidden/>
          </w:rPr>
          <w:fldChar w:fldCharType="begin"/>
        </w:r>
        <w:r w:rsidR="00EF16A3">
          <w:rPr>
            <w:noProof/>
            <w:webHidden/>
          </w:rPr>
          <w:instrText xml:space="preserve"> PAGEREF _Toc77688982 \h </w:instrText>
        </w:r>
        <w:r w:rsidR="00EF16A3">
          <w:rPr>
            <w:noProof/>
            <w:webHidden/>
          </w:rPr>
        </w:r>
        <w:r w:rsidR="00EF16A3">
          <w:rPr>
            <w:noProof/>
            <w:webHidden/>
          </w:rPr>
          <w:fldChar w:fldCharType="separate"/>
        </w:r>
        <w:r w:rsidR="00EF16A3">
          <w:rPr>
            <w:noProof/>
            <w:webHidden/>
          </w:rPr>
          <w:t>81</w:t>
        </w:r>
        <w:r w:rsidR="00EF16A3">
          <w:rPr>
            <w:noProof/>
            <w:webHidden/>
          </w:rPr>
          <w:fldChar w:fldCharType="end"/>
        </w:r>
      </w:hyperlink>
    </w:p>
    <w:p w14:paraId="3E5A7BAF" w14:textId="26DD9EC1"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lastRenderedPageBreak/>
        <w:fldChar w:fldCharType="end"/>
      </w:r>
    </w:p>
    <w:p w14:paraId="4CA6A66B" w14:textId="77777777" w:rsidR="001E7940" w:rsidRDefault="001E7940" w:rsidP="00851065"/>
    <w:p w14:paraId="304B458B" w14:textId="77777777" w:rsidR="00296A2F" w:rsidRPr="009921DC" w:rsidRDefault="00296A2F" w:rsidP="00532840">
      <w:pPr>
        <w:pStyle w:val="Heading1"/>
      </w:pPr>
      <w:bookmarkStart w:id="0" w:name="_Toc428533936"/>
      <w:bookmarkStart w:id="1" w:name="_Toc77688815"/>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2" w:name="_Toc400531467"/>
      <w:bookmarkStart w:id="3" w:name="_Toc428533937"/>
      <w:bookmarkStart w:id="4" w:name="_Toc77688816"/>
      <w:r w:rsidRPr="00B94382">
        <w:t>P</w:t>
      </w:r>
      <w:r w:rsidRPr="0071274F">
        <w:t>URPOSE AND INTENT</w:t>
      </w:r>
      <w:bookmarkEnd w:id="2"/>
      <w:bookmarkEnd w:id="3"/>
      <w:bookmarkEnd w:id="4"/>
    </w:p>
    <w:p w14:paraId="082935F7" w14:textId="77777777" w:rsidR="00E651D6" w:rsidRDefault="00E651D6" w:rsidP="00851065"/>
    <w:p w14:paraId="1054D4FA" w14:textId="0AC237E5" w:rsidR="00D50078" w:rsidRPr="005B339D" w:rsidRDefault="00D50078" w:rsidP="00D50078">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Department of Corrections, Agri Industries only</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t xml:space="preserve">various boxed Meats and Poultry, in bulk quantities </w:t>
      </w:r>
      <w:r w:rsidR="008720DB">
        <w:t>on behalf of Dept. of Corrections, Agri Industries and</w:t>
      </w:r>
      <w:r w:rsidR="00345AC0">
        <w:t xml:space="preserve"> </w:t>
      </w:r>
      <w:r>
        <w:t xml:space="preserve">to be </w:t>
      </w:r>
      <w:r w:rsidR="00E14CAC">
        <w:t xml:space="preserve">delivered to </w:t>
      </w:r>
      <w:r w:rsidR="00323D3A">
        <w:t>South Woods</w:t>
      </w:r>
      <w:r w:rsidR="008720DB">
        <w:t xml:space="preserve"> State Prison.</w:t>
      </w:r>
    </w:p>
    <w:p w14:paraId="217B460D" w14:textId="77777777" w:rsidR="00D50078" w:rsidRPr="005B339D" w:rsidRDefault="00D50078" w:rsidP="00D50078"/>
    <w:p w14:paraId="3EAB328A" w14:textId="77777777" w:rsidR="00345AC0" w:rsidRDefault="00D50078" w:rsidP="007A3B4E">
      <w:r w:rsidRPr="005B339D">
        <w:t xml:space="preserve">The intent of this </w:t>
      </w:r>
      <w:r>
        <w:t>Bid Solicitation is to award</w:t>
      </w:r>
      <w:r w:rsidRPr="005B339D">
        <w:t xml:space="preserve"> </w:t>
      </w:r>
      <w:r>
        <w:t xml:space="preserve">Master Blanket </w:t>
      </w:r>
      <w:r w:rsidRPr="007876A6">
        <w:t>Purchase Orders (Blanket P.O.s) to those responsible Vendors {Bidders} whose Quotes, conforming to this Bid Solicitation are most</w:t>
      </w:r>
      <w:r w:rsidRPr="005B339D">
        <w:t xml:space="preserve"> advantageous to the State, price and other factors considered.  </w:t>
      </w:r>
      <w:r>
        <w:t>The State may award any and all price lines.  T</w:t>
      </w:r>
      <w:r w:rsidRPr="005B339D">
        <w:t>he State</w:t>
      </w:r>
      <w:r>
        <w:t xml:space="preserve">, however, reserves the right to </w:t>
      </w:r>
      <w:r w:rsidRPr="005B339D">
        <w:t xml:space="preserve">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r w:rsidR="005E19B5">
        <w:t xml:space="preserve"> </w:t>
      </w:r>
    </w:p>
    <w:p w14:paraId="56584C09" w14:textId="77777777" w:rsidR="00345AC0" w:rsidRDefault="00345AC0" w:rsidP="007A3B4E"/>
    <w:p w14:paraId="3758A715" w14:textId="699D65D3" w:rsidR="007A3B4E" w:rsidRPr="007A3B4E" w:rsidRDefault="007A3B4E" w:rsidP="007A3B4E">
      <w:r w:rsidRPr="007A3B4E">
        <w:t>The Bid Solicitation and State-Supplied Pri</w:t>
      </w:r>
      <w:r>
        <w:t>ce Sheet contains twenty (20</w:t>
      </w:r>
      <w:r w:rsidRPr="007A3B4E">
        <w:t>) individual price lines, as follows:</w:t>
      </w:r>
    </w:p>
    <w:p w14:paraId="349E2F15" w14:textId="77777777" w:rsidR="00D03349" w:rsidRDefault="00D03349" w:rsidP="00D03349"/>
    <w:tbl>
      <w:tblPr>
        <w:tblStyle w:val="TableGrid"/>
        <w:tblW w:w="0" w:type="auto"/>
        <w:tblInd w:w="85" w:type="dxa"/>
        <w:tblLayout w:type="fixed"/>
        <w:tblLook w:val="04A0" w:firstRow="1" w:lastRow="0" w:firstColumn="1" w:lastColumn="0" w:noHBand="0" w:noVBand="1"/>
      </w:tblPr>
      <w:tblGrid>
        <w:gridCol w:w="2340"/>
        <w:gridCol w:w="6210"/>
      </w:tblGrid>
      <w:tr w:rsidR="005305E5" w:rsidRPr="005305E5" w14:paraId="60BAF4EB" w14:textId="77777777" w:rsidTr="007A3B4E">
        <w:trPr>
          <w:trHeight w:val="386"/>
        </w:trPr>
        <w:tc>
          <w:tcPr>
            <w:tcW w:w="2340" w:type="dxa"/>
          </w:tcPr>
          <w:p w14:paraId="70EA8916" w14:textId="77777777" w:rsidR="005305E5" w:rsidRPr="005305E5" w:rsidRDefault="005305E5" w:rsidP="007A3B4E">
            <w:pPr>
              <w:jc w:val="center"/>
              <w:rPr>
                <w:rFonts w:cs="Arial"/>
                <w:b/>
                <w:bCs/>
                <w:color w:val="000000"/>
                <w:szCs w:val="22"/>
              </w:rPr>
            </w:pPr>
            <w:r w:rsidRPr="005305E5">
              <w:rPr>
                <w:rFonts w:cs="Arial"/>
                <w:b/>
                <w:bCs/>
                <w:color w:val="000000"/>
                <w:szCs w:val="22"/>
              </w:rPr>
              <w:t>Price Line Number</w:t>
            </w:r>
          </w:p>
        </w:tc>
        <w:tc>
          <w:tcPr>
            <w:tcW w:w="6210" w:type="dxa"/>
          </w:tcPr>
          <w:p w14:paraId="709A0B93" w14:textId="77777777" w:rsidR="005305E5" w:rsidRPr="005305E5" w:rsidRDefault="005305E5" w:rsidP="007A3B4E">
            <w:pPr>
              <w:jc w:val="center"/>
              <w:rPr>
                <w:rFonts w:cs="Arial"/>
                <w:b/>
                <w:bCs/>
                <w:color w:val="000000"/>
                <w:szCs w:val="22"/>
              </w:rPr>
            </w:pPr>
            <w:r w:rsidRPr="005305E5">
              <w:rPr>
                <w:rFonts w:cs="Arial"/>
                <w:b/>
                <w:bCs/>
                <w:color w:val="000000"/>
                <w:szCs w:val="22"/>
              </w:rPr>
              <w:t>Item Description</w:t>
            </w:r>
          </w:p>
        </w:tc>
      </w:tr>
      <w:tr w:rsidR="005305E5" w:rsidRPr="005305E5" w14:paraId="70AAEED0" w14:textId="77777777" w:rsidTr="007A3B4E">
        <w:tc>
          <w:tcPr>
            <w:tcW w:w="2340" w:type="dxa"/>
            <w:vAlign w:val="center"/>
          </w:tcPr>
          <w:p w14:paraId="7F52D893" w14:textId="77777777" w:rsidR="005305E5" w:rsidRPr="005305E5" w:rsidRDefault="005305E5" w:rsidP="007A3B4E">
            <w:pPr>
              <w:jc w:val="center"/>
              <w:rPr>
                <w:rFonts w:cs="Arial"/>
                <w:bCs/>
                <w:color w:val="000000"/>
                <w:szCs w:val="22"/>
              </w:rPr>
            </w:pPr>
            <w:r w:rsidRPr="005305E5">
              <w:rPr>
                <w:rFonts w:cs="Arial"/>
                <w:bCs/>
                <w:color w:val="000000"/>
                <w:szCs w:val="22"/>
              </w:rPr>
              <w:t>1</w:t>
            </w:r>
          </w:p>
        </w:tc>
        <w:tc>
          <w:tcPr>
            <w:tcW w:w="6210" w:type="dxa"/>
            <w:vAlign w:val="center"/>
          </w:tcPr>
          <w:p w14:paraId="284B6D40" w14:textId="0F389EDC" w:rsidR="005305E5" w:rsidRPr="005305E5" w:rsidRDefault="005305E5" w:rsidP="007A3B4E">
            <w:pPr>
              <w:jc w:val="center"/>
              <w:rPr>
                <w:rFonts w:cs="Arial"/>
                <w:bCs/>
                <w:color w:val="000000"/>
                <w:szCs w:val="22"/>
              </w:rPr>
            </w:pPr>
            <w:r w:rsidRPr="005305E5">
              <w:rPr>
                <w:rFonts w:cs="Arial"/>
                <w:bCs/>
                <w:color w:val="000000"/>
                <w:szCs w:val="22"/>
              </w:rPr>
              <w:t>Ground Beef</w:t>
            </w:r>
            <w:r w:rsidR="0036622C">
              <w:rPr>
                <w:rFonts w:cs="Arial"/>
                <w:bCs/>
                <w:color w:val="000000"/>
                <w:szCs w:val="22"/>
              </w:rPr>
              <w:t>,</w:t>
            </w:r>
            <w:r w:rsidRPr="005305E5">
              <w:rPr>
                <w:rFonts w:cs="Arial"/>
                <w:bCs/>
                <w:color w:val="000000"/>
                <w:szCs w:val="22"/>
              </w:rPr>
              <w:t xml:space="preserve"> 80 % Lean and 20 % Fat</w:t>
            </w:r>
          </w:p>
        </w:tc>
      </w:tr>
      <w:tr w:rsidR="005305E5" w:rsidRPr="005305E5" w14:paraId="5DDF1BFB" w14:textId="77777777" w:rsidTr="007A3B4E">
        <w:tc>
          <w:tcPr>
            <w:tcW w:w="2340" w:type="dxa"/>
            <w:vAlign w:val="center"/>
          </w:tcPr>
          <w:p w14:paraId="6898951A" w14:textId="77777777" w:rsidR="005305E5" w:rsidRPr="005305E5" w:rsidRDefault="005305E5" w:rsidP="007A3B4E">
            <w:pPr>
              <w:jc w:val="center"/>
              <w:rPr>
                <w:rFonts w:cs="Arial"/>
                <w:bCs/>
                <w:color w:val="000000"/>
                <w:szCs w:val="22"/>
              </w:rPr>
            </w:pPr>
            <w:r w:rsidRPr="005305E5">
              <w:rPr>
                <w:rFonts w:cs="Arial"/>
                <w:bCs/>
                <w:color w:val="000000"/>
                <w:szCs w:val="22"/>
              </w:rPr>
              <w:t>2</w:t>
            </w:r>
          </w:p>
        </w:tc>
        <w:tc>
          <w:tcPr>
            <w:tcW w:w="6210" w:type="dxa"/>
            <w:vAlign w:val="center"/>
          </w:tcPr>
          <w:p w14:paraId="409CE3E2" w14:textId="40B94D5E" w:rsidR="005305E5" w:rsidRPr="005305E5" w:rsidRDefault="005305E5" w:rsidP="00D021AD">
            <w:pPr>
              <w:jc w:val="center"/>
              <w:rPr>
                <w:rFonts w:cs="Arial"/>
                <w:bCs/>
                <w:color w:val="000000"/>
                <w:szCs w:val="22"/>
              </w:rPr>
            </w:pPr>
            <w:r w:rsidRPr="005305E5">
              <w:rPr>
                <w:rFonts w:cs="Arial"/>
                <w:bCs/>
                <w:color w:val="000000"/>
                <w:szCs w:val="22"/>
              </w:rPr>
              <w:t>Ground Beef</w:t>
            </w:r>
            <w:r w:rsidR="00D021AD">
              <w:rPr>
                <w:rFonts w:cs="Arial"/>
                <w:bCs/>
                <w:color w:val="000000"/>
                <w:szCs w:val="22"/>
              </w:rPr>
              <w:t xml:space="preserve">, </w:t>
            </w:r>
            <w:r w:rsidRPr="005305E5">
              <w:rPr>
                <w:rFonts w:cs="Arial"/>
                <w:bCs/>
                <w:color w:val="000000"/>
                <w:szCs w:val="22"/>
              </w:rPr>
              <w:t>73 % Lean and 27 % Fat</w:t>
            </w:r>
          </w:p>
        </w:tc>
      </w:tr>
      <w:tr w:rsidR="005305E5" w:rsidRPr="005305E5" w14:paraId="426D2B02" w14:textId="77777777" w:rsidTr="007A3B4E">
        <w:tc>
          <w:tcPr>
            <w:tcW w:w="2340" w:type="dxa"/>
            <w:vAlign w:val="center"/>
          </w:tcPr>
          <w:p w14:paraId="534165F1" w14:textId="77777777" w:rsidR="005305E5" w:rsidRPr="005305E5" w:rsidRDefault="005305E5" w:rsidP="007A3B4E">
            <w:pPr>
              <w:jc w:val="center"/>
              <w:rPr>
                <w:rFonts w:cs="Arial"/>
                <w:bCs/>
                <w:color w:val="000000"/>
                <w:szCs w:val="22"/>
              </w:rPr>
            </w:pPr>
            <w:r w:rsidRPr="005305E5">
              <w:rPr>
                <w:rFonts w:cs="Arial"/>
                <w:bCs/>
                <w:color w:val="000000"/>
                <w:szCs w:val="22"/>
              </w:rPr>
              <w:t>3</w:t>
            </w:r>
          </w:p>
        </w:tc>
        <w:tc>
          <w:tcPr>
            <w:tcW w:w="6210" w:type="dxa"/>
            <w:vAlign w:val="center"/>
          </w:tcPr>
          <w:p w14:paraId="0EF0AEC3" w14:textId="1391628C" w:rsidR="005305E5" w:rsidRPr="005305E5" w:rsidRDefault="005305E5" w:rsidP="007A3B4E">
            <w:pPr>
              <w:jc w:val="center"/>
              <w:rPr>
                <w:rFonts w:cs="Arial"/>
                <w:bCs/>
                <w:color w:val="000000"/>
                <w:szCs w:val="22"/>
              </w:rPr>
            </w:pPr>
            <w:r w:rsidRPr="005305E5">
              <w:rPr>
                <w:rFonts w:cs="Arial"/>
                <w:bCs/>
                <w:color w:val="000000"/>
                <w:szCs w:val="22"/>
              </w:rPr>
              <w:t xml:space="preserve">Chicken Dark Meat, </w:t>
            </w:r>
            <w:r w:rsidR="000564F9" w:rsidRPr="005305E5">
              <w:rPr>
                <w:rFonts w:cs="Arial"/>
                <w:bCs/>
                <w:color w:val="000000"/>
                <w:szCs w:val="22"/>
              </w:rPr>
              <w:t xml:space="preserve">Fully Cooked, </w:t>
            </w:r>
            <w:r w:rsidRPr="005305E5">
              <w:rPr>
                <w:rFonts w:cs="Arial"/>
                <w:bCs/>
                <w:color w:val="000000"/>
                <w:szCs w:val="22"/>
              </w:rPr>
              <w:t>Frozen, Diced or Chopped</w:t>
            </w:r>
          </w:p>
        </w:tc>
      </w:tr>
      <w:tr w:rsidR="005305E5" w:rsidRPr="005305E5" w14:paraId="787586C6" w14:textId="77777777" w:rsidTr="007A3B4E">
        <w:tc>
          <w:tcPr>
            <w:tcW w:w="2340" w:type="dxa"/>
            <w:vAlign w:val="center"/>
          </w:tcPr>
          <w:p w14:paraId="7117C018" w14:textId="77777777" w:rsidR="005305E5" w:rsidRPr="005305E5" w:rsidRDefault="005305E5" w:rsidP="007A3B4E">
            <w:pPr>
              <w:jc w:val="center"/>
              <w:rPr>
                <w:rFonts w:cs="Arial"/>
                <w:bCs/>
                <w:color w:val="000000"/>
                <w:szCs w:val="22"/>
              </w:rPr>
            </w:pPr>
            <w:r w:rsidRPr="005305E5">
              <w:rPr>
                <w:rFonts w:cs="Arial"/>
                <w:bCs/>
                <w:color w:val="000000"/>
                <w:szCs w:val="22"/>
              </w:rPr>
              <w:t>4</w:t>
            </w:r>
          </w:p>
        </w:tc>
        <w:tc>
          <w:tcPr>
            <w:tcW w:w="6210" w:type="dxa"/>
            <w:vAlign w:val="center"/>
          </w:tcPr>
          <w:p w14:paraId="373146CA" w14:textId="0DD60240" w:rsidR="005305E5" w:rsidRPr="005305E5" w:rsidRDefault="005305E5" w:rsidP="007A3B4E">
            <w:pPr>
              <w:jc w:val="center"/>
              <w:rPr>
                <w:rFonts w:cs="Arial"/>
                <w:bCs/>
                <w:color w:val="000000"/>
                <w:szCs w:val="22"/>
              </w:rPr>
            </w:pPr>
            <w:r w:rsidRPr="005305E5">
              <w:rPr>
                <w:rFonts w:cs="Arial"/>
                <w:bCs/>
                <w:color w:val="000000"/>
                <w:szCs w:val="22"/>
              </w:rPr>
              <w:t>Veal Trimmings</w:t>
            </w:r>
            <w:r w:rsidR="000564F9">
              <w:rPr>
                <w:rFonts w:cs="Arial"/>
                <w:bCs/>
                <w:color w:val="000000"/>
                <w:szCs w:val="22"/>
              </w:rPr>
              <w:t>, Minimum 75% Lean, Boneless, Frozen</w:t>
            </w:r>
          </w:p>
        </w:tc>
      </w:tr>
      <w:tr w:rsidR="005305E5" w:rsidRPr="005305E5" w14:paraId="7D259446" w14:textId="77777777" w:rsidTr="007A3B4E">
        <w:trPr>
          <w:trHeight w:val="269"/>
        </w:trPr>
        <w:tc>
          <w:tcPr>
            <w:tcW w:w="2340" w:type="dxa"/>
            <w:vAlign w:val="center"/>
          </w:tcPr>
          <w:p w14:paraId="4FC06080" w14:textId="77777777" w:rsidR="005305E5" w:rsidRPr="005305E5" w:rsidRDefault="005305E5" w:rsidP="007A3B4E">
            <w:pPr>
              <w:jc w:val="center"/>
              <w:rPr>
                <w:rFonts w:cs="Arial"/>
                <w:bCs/>
                <w:color w:val="000000"/>
                <w:szCs w:val="22"/>
              </w:rPr>
            </w:pPr>
            <w:r w:rsidRPr="005305E5">
              <w:rPr>
                <w:rFonts w:cs="Arial"/>
                <w:bCs/>
                <w:color w:val="000000"/>
                <w:szCs w:val="22"/>
              </w:rPr>
              <w:t>5</w:t>
            </w:r>
          </w:p>
        </w:tc>
        <w:tc>
          <w:tcPr>
            <w:tcW w:w="6210" w:type="dxa"/>
            <w:vAlign w:val="center"/>
          </w:tcPr>
          <w:p w14:paraId="2242F108" w14:textId="4B7E3F45" w:rsidR="005305E5" w:rsidRPr="005305E5" w:rsidRDefault="005305E5" w:rsidP="007A3B4E">
            <w:pPr>
              <w:jc w:val="center"/>
              <w:rPr>
                <w:rFonts w:cs="Arial"/>
                <w:bCs/>
                <w:color w:val="000000"/>
                <w:szCs w:val="22"/>
              </w:rPr>
            </w:pPr>
            <w:r w:rsidRPr="005305E5">
              <w:rPr>
                <w:rFonts w:cs="Arial"/>
                <w:bCs/>
                <w:color w:val="000000"/>
                <w:szCs w:val="22"/>
              </w:rPr>
              <w:t>Beef</w:t>
            </w:r>
            <w:r w:rsidR="000564F9">
              <w:rPr>
                <w:rFonts w:cs="Arial"/>
                <w:bCs/>
                <w:color w:val="000000"/>
                <w:szCs w:val="22"/>
              </w:rPr>
              <w:t xml:space="preserve"> Round</w:t>
            </w:r>
            <w:r w:rsidRPr="005305E5">
              <w:rPr>
                <w:rFonts w:cs="Arial"/>
                <w:bCs/>
                <w:color w:val="000000"/>
                <w:szCs w:val="22"/>
              </w:rPr>
              <w:t xml:space="preserve">, </w:t>
            </w:r>
            <w:r w:rsidR="000564F9">
              <w:rPr>
                <w:rFonts w:cs="Arial"/>
                <w:bCs/>
                <w:color w:val="000000"/>
                <w:szCs w:val="22"/>
              </w:rPr>
              <w:t>Top (</w:t>
            </w:r>
            <w:r w:rsidRPr="005305E5">
              <w:rPr>
                <w:rFonts w:cs="Arial"/>
                <w:bCs/>
                <w:color w:val="000000"/>
                <w:szCs w:val="22"/>
              </w:rPr>
              <w:t>Inside</w:t>
            </w:r>
            <w:r w:rsidR="000564F9">
              <w:rPr>
                <w:rFonts w:cs="Arial"/>
                <w:bCs/>
                <w:color w:val="000000"/>
                <w:szCs w:val="22"/>
              </w:rPr>
              <w:t>)</w:t>
            </w:r>
          </w:p>
        </w:tc>
      </w:tr>
      <w:tr w:rsidR="005305E5" w:rsidRPr="005305E5" w14:paraId="63B37566" w14:textId="77777777" w:rsidTr="007A3B4E">
        <w:tc>
          <w:tcPr>
            <w:tcW w:w="2340" w:type="dxa"/>
            <w:vAlign w:val="center"/>
          </w:tcPr>
          <w:p w14:paraId="25B62F80" w14:textId="77777777" w:rsidR="005305E5" w:rsidRPr="005305E5" w:rsidRDefault="005305E5" w:rsidP="007A3B4E">
            <w:pPr>
              <w:jc w:val="center"/>
              <w:rPr>
                <w:rFonts w:cs="Arial"/>
                <w:bCs/>
                <w:color w:val="000000"/>
                <w:szCs w:val="22"/>
              </w:rPr>
            </w:pPr>
            <w:r w:rsidRPr="005305E5">
              <w:rPr>
                <w:rFonts w:cs="Arial"/>
                <w:bCs/>
                <w:color w:val="000000"/>
                <w:szCs w:val="22"/>
              </w:rPr>
              <w:t>6</w:t>
            </w:r>
          </w:p>
        </w:tc>
        <w:tc>
          <w:tcPr>
            <w:tcW w:w="6210" w:type="dxa"/>
            <w:vAlign w:val="center"/>
          </w:tcPr>
          <w:p w14:paraId="594914E5" w14:textId="49AB1B01" w:rsidR="005305E5" w:rsidRPr="005305E5" w:rsidRDefault="005305E5" w:rsidP="007A3B4E">
            <w:pPr>
              <w:jc w:val="center"/>
              <w:rPr>
                <w:rFonts w:cs="Arial"/>
                <w:bCs/>
                <w:color w:val="000000"/>
                <w:szCs w:val="22"/>
              </w:rPr>
            </w:pPr>
            <w:r w:rsidRPr="005305E5">
              <w:rPr>
                <w:rFonts w:cs="Arial"/>
                <w:bCs/>
                <w:color w:val="000000"/>
                <w:szCs w:val="22"/>
              </w:rPr>
              <w:t>Beef</w:t>
            </w:r>
            <w:r w:rsidR="000564F9">
              <w:rPr>
                <w:rFonts w:cs="Arial"/>
                <w:bCs/>
                <w:color w:val="000000"/>
                <w:szCs w:val="22"/>
              </w:rPr>
              <w:t xml:space="preserve"> Round</w:t>
            </w:r>
            <w:r w:rsidRPr="005305E5">
              <w:rPr>
                <w:rFonts w:cs="Arial"/>
                <w:bCs/>
                <w:color w:val="000000"/>
                <w:szCs w:val="22"/>
              </w:rPr>
              <w:t>, Outside Round</w:t>
            </w:r>
            <w:r w:rsidR="000564F9">
              <w:rPr>
                <w:rFonts w:cs="Arial"/>
                <w:bCs/>
                <w:color w:val="000000"/>
                <w:szCs w:val="22"/>
              </w:rPr>
              <w:t xml:space="preserve"> (Flat)</w:t>
            </w:r>
          </w:p>
        </w:tc>
      </w:tr>
      <w:tr w:rsidR="005305E5" w:rsidRPr="005305E5" w14:paraId="735B4823" w14:textId="77777777" w:rsidTr="007A3B4E">
        <w:trPr>
          <w:trHeight w:val="287"/>
        </w:trPr>
        <w:tc>
          <w:tcPr>
            <w:tcW w:w="2340" w:type="dxa"/>
            <w:vAlign w:val="center"/>
          </w:tcPr>
          <w:p w14:paraId="76ABAC95" w14:textId="77777777" w:rsidR="005305E5" w:rsidRPr="005305E5" w:rsidRDefault="005305E5" w:rsidP="007A3B4E">
            <w:pPr>
              <w:jc w:val="center"/>
              <w:rPr>
                <w:rFonts w:cs="Arial"/>
                <w:bCs/>
                <w:color w:val="000000"/>
                <w:szCs w:val="22"/>
              </w:rPr>
            </w:pPr>
            <w:r w:rsidRPr="005305E5">
              <w:rPr>
                <w:rFonts w:cs="Arial"/>
                <w:bCs/>
                <w:color w:val="000000"/>
                <w:szCs w:val="22"/>
              </w:rPr>
              <w:t>7</w:t>
            </w:r>
          </w:p>
        </w:tc>
        <w:tc>
          <w:tcPr>
            <w:tcW w:w="6210" w:type="dxa"/>
            <w:vAlign w:val="center"/>
          </w:tcPr>
          <w:p w14:paraId="3308CADD" w14:textId="13F018F2" w:rsidR="005305E5" w:rsidRPr="005305E5" w:rsidRDefault="005305E5" w:rsidP="007A3B4E">
            <w:pPr>
              <w:jc w:val="center"/>
              <w:rPr>
                <w:rFonts w:cs="Arial"/>
                <w:bCs/>
                <w:color w:val="000000"/>
                <w:szCs w:val="22"/>
              </w:rPr>
            </w:pPr>
            <w:r w:rsidRPr="005305E5">
              <w:rPr>
                <w:rFonts w:cs="Arial"/>
                <w:bCs/>
                <w:color w:val="000000"/>
                <w:szCs w:val="22"/>
              </w:rPr>
              <w:t>Beef, 2- P</w:t>
            </w:r>
            <w:r w:rsidR="000564F9">
              <w:rPr>
                <w:rFonts w:cs="Arial"/>
                <w:bCs/>
                <w:color w:val="000000"/>
                <w:szCs w:val="22"/>
              </w:rPr>
              <w:t>iece</w:t>
            </w:r>
            <w:r w:rsidRPr="005305E5">
              <w:rPr>
                <w:rFonts w:cs="Arial"/>
                <w:bCs/>
                <w:color w:val="000000"/>
                <w:szCs w:val="22"/>
              </w:rPr>
              <w:t xml:space="preserve"> B</w:t>
            </w:r>
            <w:r w:rsidR="000564F9">
              <w:rPr>
                <w:rFonts w:cs="Arial"/>
                <w:bCs/>
                <w:color w:val="000000"/>
                <w:szCs w:val="22"/>
              </w:rPr>
              <w:t>one</w:t>
            </w:r>
            <w:r w:rsidRPr="005305E5">
              <w:rPr>
                <w:rFonts w:cs="Arial"/>
                <w:bCs/>
                <w:color w:val="000000"/>
                <w:szCs w:val="22"/>
              </w:rPr>
              <w:t>l</w:t>
            </w:r>
            <w:r w:rsidR="000564F9">
              <w:rPr>
                <w:rFonts w:cs="Arial"/>
                <w:bCs/>
                <w:color w:val="000000"/>
                <w:szCs w:val="22"/>
              </w:rPr>
              <w:t>ess</w:t>
            </w:r>
            <w:r w:rsidR="00B67D2B">
              <w:rPr>
                <w:rFonts w:cs="Arial"/>
                <w:bCs/>
                <w:color w:val="000000"/>
                <w:szCs w:val="22"/>
              </w:rPr>
              <w:t>,</w:t>
            </w:r>
            <w:r w:rsidRPr="005305E5">
              <w:rPr>
                <w:rFonts w:cs="Arial"/>
                <w:bCs/>
                <w:color w:val="000000"/>
                <w:szCs w:val="22"/>
              </w:rPr>
              <w:t xml:space="preserve"> Chuck</w:t>
            </w:r>
            <w:r w:rsidR="00D021AD">
              <w:rPr>
                <w:rFonts w:cs="Arial"/>
                <w:bCs/>
                <w:color w:val="000000"/>
                <w:szCs w:val="22"/>
              </w:rPr>
              <w:t>,</w:t>
            </w:r>
            <w:r w:rsidRPr="005305E5">
              <w:rPr>
                <w:rFonts w:cs="Arial"/>
                <w:bCs/>
                <w:color w:val="000000"/>
                <w:szCs w:val="22"/>
              </w:rPr>
              <w:t xml:space="preserve"> Sq</w:t>
            </w:r>
            <w:r w:rsidR="000564F9">
              <w:rPr>
                <w:rFonts w:cs="Arial"/>
                <w:bCs/>
                <w:color w:val="000000"/>
                <w:szCs w:val="22"/>
              </w:rPr>
              <w:t>uare</w:t>
            </w:r>
            <w:r w:rsidR="00D021AD">
              <w:rPr>
                <w:rFonts w:cs="Arial"/>
                <w:bCs/>
                <w:color w:val="000000"/>
                <w:szCs w:val="22"/>
              </w:rPr>
              <w:t>-</w:t>
            </w:r>
            <w:r w:rsidRPr="005305E5">
              <w:rPr>
                <w:rFonts w:cs="Arial"/>
                <w:bCs/>
                <w:color w:val="000000"/>
                <w:szCs w:val="22"/>
              </w:rPr>
              <w:t>Cut</w:t>
            </w:r>
          </w:p>
        </w:tc>
      </w:tr>
      <w:tr w:rsidR="005305E5" w:rsidRPr="005305E5" w14:paraId="26398D4E" w14:textId="77777777" w:rsidTr="007A3B4E">
        <w:tc>
          <w:tcPr>
            <w:tcW w:w="2340" w:type="dxa"/>
            <w:vAlign w:val="center"/>
          </w:tcPr>
          <w:p w14:paraId="0FEB6E57" w14:textId="77777777" w:rsidR="005305E5" w:rsidRPr="005305E5" w:rsidRDefault="005305E5" w:rsidP="007A3B4E">
            <w:pPr>
              <w:jc w:val="center"/>
              <w:rPr>
                <w:rFonts w:cs="Arial"/>
                <w:bCs/>
                <w:color w:val="000000"/>
                <w:szCs w:val="22"/>
              </w:rPr>
            </w:pPr>
            <w:r w:rsidRPr="005305E5">
              <w:rPr>
                <w:rFonts w:cs="Arial"/>
                <w:bCs/>
                <w:color w:val="000000"/>
                <w:szCs w:val="22"/>
              </w:rPr>
              <w:t>8</w:t>
            </w:r>
          </w:p>
        </w:tc>
        <w:tc>
          <w:tcPr>
            <w:tcW w:w="6210" w:type="dxa"/>
            <w:vAlign w:val="center"/>
          </w:tcPr>
          <w:p w14:paraId="55F4AA63" w14:textId="7CF9A5DF" w:rsidR="005305E5" w:rsidRPr="005305E5" w:rsidRDefault="000564F9" w:rsidP="007A3B4E">
            <w:pPr>
              <w:jc w:val="center"/>
              <w:rPr>
                <w:rFonts w:cs="Arial"/>
                <w:bCs/>
                <w:color w:val="000000"/>
                <w:szCs w:val="22"/>
              </w:rPr>
            </w:pPr>
            <w:r>
              <w:rPr>
                <w:rFonts w:cs="Arial"/>
                <w:bCs/>
                <w:color w:val="000000"/>
                <w:szCs w:val="22"/>
              </w:rPr>
              <w:t>Beef Round, Bottom (</w:t>
            </w:r>
            <w:r w:rsidR="005305E5" w:rsidRPr="005305E5">
              <w:rPr>
                <w:rFonts w:cs="Arial"/>
                <w:bCs/>
                <w:color w:val="000000"/>
                <w:szCs w:val="22"/>
              </w:rPr>
              <w:t>Gooseneck</w:t>
            </w:r>
            <w:r w:rsidR="00D021AD">
              <w:rPr>
                <w:rFonts w:cs="Arial"/>
                <w:bCs/>
                <w:color w:val="000000"/>
                <w:szCs w:val="22"/>
              </w:rPr>
              <w:t>)</w:t>
            </w:r>
            <w:r w:rsidR="005305E5" w:rsidRPr="005305E5">
              <w:rPr>
                <w:rFonts w:cs="Arial"/>
                <w:bCs/>
                <w:color w:val="000000"/>
                <w:szCs w:val="22"/>
              </w:rPr>
              <w:t>, Heel Out</w:t>
            </w:r>
          </w:p>
        </w:tc>
      </w:tr>
      <w:tr w:rsidR="005305E5" w:rsidRPr="005305E5" w14:paraId="25665F0A" w14:textId="77777777" w:rsidTr="007A3B4E">
        <w:tc>
          <w:tcPr>
            <w:tcW w:w="2340" w:type="dxa"/>
          </w:tcPr>
          <w:p w14:paraId="08EEAE0D" w14:textId="77777777" w:rsidR="005305E5" w:rsidRPr="005305E5" w:rsidRDefault="005305E5" w:rsidP="007A3B4E">
            <w:pPr>
              <w:jc w:val="center"/>
              <w:rPr>
                <w:rFonts w:cs="Arial"/>
                <w:bCs/>
                <w:color w:val="000000"/>
                <w:szCs w:val="22"/>
              </w:rPr>
            </w:pPr>
            <w:r w:rsidRPr="005305E5">
              <w:rPr>
                <w:rFonts w:cs="Arial"/>
                <w:bCs/>
                <w:color w:val="000000"/>
                <w:szCs w:val="22"/>
              </w:rPr>
              <w:t>9</w:t>
            </w:r>
          </w:p>
        </w:tc>
        <w:tc>
          <w:tcPr>
            <w:tcW w:w="6210" w:type="dxa"/>
          </w:tcPr>
          <w:p w14:paraId="4797CB7D" w14:textId="105D516D" w:rsidR="005305E5" w:rsidRPr="005305E5" w:rsidRDefault="005305E5" w:rsidP="007A3B4E">
            <w:pPr>
              <w:jc w:val="center"/>
              <w:rPr>
                <w:rFonts w:cs="Arial"/>
                <w:bCs/>
                <w:color w:val="000000"/>
                <w:szCs w:val="22"/>
              </w:rPr>
            </w:pPr>
            <w:r w:rsidRPr="005305E5">
              <w:rPr>
                <w:rFonts w:cs="Arial"/>
                <w:bCs/>
                <w:color w:val="000000"/>
                <w:szCs w:val="22"/>
              </w:rPr>
              <w:t>Chicken Thighs</w:t>
            </w:r>
            <w:r w:rsidR="00D021AD">
              <w:rPr>
                <w:rFonts w:cs="Arial"/>
                <w:bCs/>
                <w:color w:val="000000"/>
                <w:szCs w:val="22"/>
              </w:rPr>
              <w:t>,</w:t>
            </w:r>
            <w:r w:rsidRPr="005305E5">
              <w:rPr>
                <w:rFonts w:cs="Arial"/>
                <w:bCs/>
                <w:color w:val="000000"/>
                <w:szCs w:val="22"/>
              </w:rPr>
              <w:t xml:space="preserve"> Raw, Boneless, Skinless, and Frozen</w:t>
            </w:r>
          </w:p>
        </w:tc>
      </w:tr>
      <w:tr w:rsidR="005305E5" w:rsidRPr="005305E5" w14:paraId="4EABFE0C" w14:textId="77777777" w:rsidTr="007A3B4E">
        <w:tc>
          <w:tcPr>
            <w:tcW w:w="2340" w:type="dxa"/>
          </w:tcPr>
          <w:p w14:paraId="6358DA4C" w14:textId="77777777" w:rsidR="005305E5" w:rsidRPr="005305E5" w:rsidRDefault="005305E5" w:rsidP="007A3B4E">
            <w:pPr>
              <w:jc w:val="center"/>
              <w:rPr>
                <w:rFonts w:cs="Arial"/>
                <w:bCs/>
                <w:color w:val="000000"/>
                <w:szCs w:val="22"/>
              </w:rPr>
            </w:pPr>
            <w:r w:rsidRPr="005305E5">
              <w:rPr>
                <w:rFonts w:cs="Arial"/>
                <w:bCs/>
                <w:color w:val="000000"/>
                <w:szCs w:val="22"/>
              </w:rPr>
              <w:t>10</w:t>
            </w:r>
          </w:p>
        </w:tc>
        <w:tc>
          <w:tcPr>
            <w:tcW w:w="6210" w:type="dxa"/>
          </w:tcPr>
          <w:p w14:paraId="62BB8361" w14:textId="0502CCA4" w:rsidR="005305E5" w:rsidRPr="005305E5" w:rsidRDefault="005305E5" w:rsidP="007A3B4E">
            <w:pPr>
              <w:jc w:val="center"/>
              <w:rPr>
                <w:rFonts w:cs="Arial"/>
                <w:bCs/>
                <w:color w:val="000000"/>
                <w:szCs w:val="22"/>
              </w:rPr>
            </w:pPr>
            <w:r w:rsidRPr="005305E5">
              <w:rPr>
                <w:rFonts w:cs="Arial"/>
                <w:bCs/>
                <w:color w:val="000000"/>
                <w:szCs w:val="22"/>
              </w:rPr>
              <w:t>Beef</w:t>
            </w:r>
            <w:r w:rsidR="00D021AD">
              <w:rPr>
                <w:rFonts w:cs="Arial"/>
                <w:bCs/>
                <w:color w:val="000000"/>
                <w:szCs w:val="22"/>
              </w:rPr>
              <w:t xml:space="preserve"> </w:t>
            </w:r>
            <w:r w:rsidRPr="005305E5">
              <w:rPr>
                <w:rFonts w:cs="Arial"/>
                <w:bCs/>
                <w:color w:val="000000"/>
                <w:szCs w:val="22"/>
              </w:rPr>
              <w:t xml:space="preserve">Chuck Shoulder </w:t>
            </w:r>
            <w:r w:rsidR="00D021AD">
              <w:rPr>
                <w:rFonts w:cs="Arial"/>
                <w:bCs/>
                <w:color w:val="000000"/>
                <w:szCs w:val="22"/>
              </w:rPr>
              <w:t>(</w:t>
            </w:r>
            <w:r w:rsidRPr="005305E5">
              <w:rPr>
                <w:rFonts w:cs="Arial"/>
                <w:bCs/>
                <w:color w:val="000000"/>
                <w:szCs w:val="22"/>
              </w:rPr>
              <w:t>Clod</w:t>
            </w:r>
            <w:r w:rsidR="00D021AD">
              <w:rPr>
                <w:rFonts w:cs="Arial"/>
                <w:bCs/>
                <w:color w:val="000000"/>
                <w:szCs w:val="22"/>
              </w:rPr>
              <w:t>)</w:t>
            </w:r>
          </w:p>
        </w:tc>
      </w:tr>
      <w:tr w:rsidR="005305E5" w:rsidRPr="005305E5" w14:paraId="783158BC" w14:textId="77777777" w:rsidTr="007A3B4E">
        <w:tc>
          <w:tcPr>
            <w:tcW w:w="2340" w:type="dxa"/>
          </w:tcPr>
          <w:p w14:paraId="373DFC16" w14:textId="77777777" w:rsidR="005305E5" w:rsidRPr="005305E5" w:rsidRDefault="005305E5" w:rsidP="007A3B4E">
            <w:pPr>
              <w:jc w:val="center"/>
              <w:rPr>
                <w:rFonts w:cs="Arial"/>
                <w:bCs/>
                <w:color w:val="000000"/>
                <w:szCs w:val="22"/>
              </w:rPr>
            </w:pPr>
            <w:r w:rsidRPr="005305E5">
              <w:rPr>
                <w:rFonts w:cs="Arial"/>
                <w:bCs/>
                <w:color w:val="000000"/>
                <w:szCs w:val="22"/>
              </w:rPr>
              <w:t>11</w:t>
            </w:r>
          </w:p>
        </w:tc>
        <w:tc>
          <w:tcPr>
            <w:tcW w:w="6210" w:type="dxa"/>
          </w:tcPr>
          <w:p w14:paraId="5FFC96C8" w14:textId="18408133" w:rsidR="005305E5" w:rsidRPr="005305E5" w:rsidRDefault="005305E5" w:rsidP="007A3B4E">
            <w:pPr>
              <w:jc w:val="center"/>
              <w:rPr>
                <w:rFonts w:cs="Arial"/>
                <w:bCs/>
                <w:color w:val="000000"/>
                <w:szCs w:val="22"/>
              </w:rPr>
            </w:pPr>
            <w:r w:rsidRPr="005305E5">
              <w:rPr>
                <w:rFonts w:cs="Arial"/>
                <w:bCs/>
                <w:color w:val="000000"/>
                <w:szCs w:val="22"/>
              </w:rPr>
              <w:t xml:space="preserve">Pork Loin, 14-18 </w:t>
            </w:r>
            <w:r w:rsidR="00B67D2B">
              <w:rPr>
                <w:rFonts w:cs="Arial"/>
                <w:bCs/>
                <w:color w:val="000000"/>
                <w:szCs w:val="22"/>
              </w:rPr>
              <w:t>pounds,</w:t>
            </w:r>
            <w:r w:rsidRPr="005305E5">
              <w:rPr>
                <w:rFonts w:cs="Arial"/>
                <w:bCs/>
                <w:color w:val="000000"/>
                <w:szCs w:val="22"/>
              </w:rPr>
              <w:t xml:space="preserve"> Bone In</w:t>
            </w:r>
          </w:p>
        </w:tc>
      </w:tr>
      <w:tr w:rsidR="005305E5" w:rsidRPr="005305E5" w14:paraId="6D7E7C62" w14:textId="77777777" w:rsidTr="007A3B4E">
        <w:tc>
          <w:tcPr>
            <w:tcW w:w="2340" w:type="dxa"/>
          </w:tcPr>
          <w:p w14:paraId="18261B96" w14:textId="77777777" w:rsidR="005305E5" w:rsidRPr="005305E5" w:rsidRDefault="005305E5" w:rsidP="007A3B4E">
            <w:pPr>
              <w:jc w:val="center"/>
              <w:rPr>
                <w:rFonts w:cs="Arial"/>
                <w:bCs/>
                <w:color w:val="000000"/>
                <w:szCs w:val="22"/>
              </w:rPr>
            </w:pPr>
            <w:r w:rsidRPr="005305E5">
              <w:rPr>
                <w:rFonts w:cs="Arial"/>
                <w:bCs/>
                <w:color w:val="000000"/>
                <w:szCs w:val="22"/>
              </w:rPr>
              <w:t>12</w:t>
            </w:r>
          </w:p>
        </w:tc>
        <w:tc>
          <w:tcPr>
            <w:tcW w:w="6210" w:type="dxa"/>
          </w:tcPr>
          <w:p w14:paraId="08FD0391" w14:textId="311D8259" w:rsidR="005305E5" w:rsidRPr="005305E5" w:rsidRDefault="005305E5" w:rsidP="00D021AD">
            <w:pPr>
              <w:jc w:val="center"/>
              <w:rPr>
                <w:rFonts w:cs="Arial"/>
                <w:bCs/>
                <w:color w:val="000000"/>
                <w:szCs w:val="22"/>
              </w:rPr>
            </w:pPr>
            <w:r w:rsidRPr="005305E5">
              <w:rPr>
                <w:rFonts w:cs="Arial"/>
                <w:bCs/>
                <w:color w:val="000000"/>
                <w:szCs w:val="22"/>
              </w:rPr>
              <w:t xml:space="preserve">Pork, </w:t>
            </w:r>
            <w:r w:rsidR="00D021AD">
              <w:rPr>
                <w:rFonts w:cs="Arial"/>
                <w:bCs/>
                <w:color w:val="000000"/>
                <w:szCs w:val="22"/>
              </w:rPr>
              <w:t>Shoulder,</w:t>
            </w:r>
            <w:r w:rsidRPr="005305E5">
              <w:rPr>
                <w:rFonts w:cs="Arial"/>
                <w:bCs/>
                <w:color w:val="000000"/>
                <w:szCs w:val="22"/>
              </w:rPr>
              <w:t xml:space="preserve"> Butt</w:t>
            </w:r>
            <w:r w:rsidR="00D021AD">
              <w:rPr>
                <w:rFonts w:cs="Arial"/>
                <w:bCs/>
                <w:color w:val="000000"/>
                <w:szCs w:val="22"/>
              </w:rPr>
              <w:t>,</w:t>
            </w:r>
            <w:r w:rsidRPr="005305E5">
              <w:rPr>
                <w:rFonts w:cs="Arial"/>
                <w:bCs/>
                <w:color w:val="000000"/>
                <w:szCs w:val="22"/>
              </w:rPr>
              <w:t xml:space="preserve"> Boneless</w:t>
            </w:r>
          </w:p>
        </w:tc>
      </w:tr>
      <w:tr w:rsidR="005305E5" w:rsidRPr="005305E5" w14:paraId="62F38582" w14:textId="77777777" w:rsidTr="007A3B4E">
        <w:trPr>
          <w:trHeight w:val="269"/>
        </w:trPr>
        <w:tc>
          <w:tcPr>
            <w:tcW w:w="2340" w:type="dxa"/>
          </w:tcPr>
          <w:p w14:paraId="2876A9F9" w14:textId="77777777" w:rsidR="005305E5" w:rsidRPr="005305E5" w:rsidRDefault="005305E5" w:rsidP="007A3B4E">
            <w:pPr>
              <w:jc w:val="center"/>
              <w:rPr>
                <w:rFonts w:cs="Arial"/>
                <w:bCs/>
                <w:color w:val="000000"/>
                <w:szCs w:val="22"/>
              </w:rPr>
            </w:pPr>
            <w:r w:rsidRPr="005305E5">
              <w:rPr>
                <w:rFonts w:cs="Arial"/>
                <w:bCs/>
                <w:color w:val="000000"/>
                <w:szCs w:val="22"/>
              </w:rPr>
              <w:t>13</w:t>
            </w:r>
          </w:p>
        </w:tc>
        <w:tc>
          <w:tcPr>
            <w:tcW w:w="6210" w:type="dxa"/>
          </w:tcPr>
          <w:p w14:paraId="6B637E5C" w14:textId="77777777" w:rsidR="005305E5" w:rsidRPr="005305E5" w:rsidRDefault="005305E5" w:rsidP="007A3B4E">
            <w:pPr>
              <w:jc w:val="center"/>
              <w:rPr>
                <w:rFonts w:cs="Arial"/>
                <w:bCs/>
                <w:color w:val="000000"/>
                <w:szCs w:val="22"/>
              </w:rPr>
            </w:pPr>
            <w:r w:rsidRPr="005305E5">
              <w:rPr>
                <w:rFonts w:cs="Arial"/>
                <w:bCs/>
                <w:color w:val="000000"/>
                <w:szCs w:val="22"/>
              </w:rPr>
              <w:t>Pork Trimmings</w:t>
            </w:r>
          </w:p>
        </w:tc>
      </w:tr>
      <w:tr w:rsidR="005305E5" w:rsidRPr="005305E5" w14:paraId="30C5BE5A" w14:textId="77777777" w:rsidTr="007A3B4E">
        <w:tc>
          <w:tcPr>
            <w:tcW w:w="2340" w:type="dxa"/>
          </w:tcPr>
          <w:p w14:paraId="3355B042" w14:textId="77777777" w:rsidR="005305E5" w:rsidRPr="005305E5" w:rsidRDefault="005305E5" w:rsidP="007A3B4E">
            <w:pPr>
              <w:jc w:val="center"/>
              <w:rPr>
                <w:rFonts w:cs="Arial"/>
                <w:bCs/>
                <w:color w:val="000000"/>
                <w:szCs w:val="22"/>
              </w:rPr>
            </w:pPr>
            <w:r w:rsidRPr="005305E5">
              <w:rPr>
                <w:rFonts w:cs="Arial"/>
                <w:bCs/>
                <w:color w:val="000000"/>
                <w:szCs w:val="22"/>
              </w:rPr>
              <w:t>14</w:t>
            </w:r>
          </w:p>
        </w:tc>
        <w:tc>
          <w:tcPr>
            <w:tcW w:w="6210" w:type="dxa"/>
          </w:tcPr>
          <w:p w14:paraId="79579A42" w14:textId="77777777" w:rsidR="005305E5" w:rsidRPr="005305E5" w:rsidRDefault="005305E5" w:rsidP="007A3B4E">
            <w:pPr>
              <w:jc w:val="center"/>
              <w:rPr>
                <w:rFonts w:cs="Arial"/>
                <w:bCs/>
                <w:color w:val="000000"/>
                <w:szCs w:val="22"/>
              </w:rPr>
            </w:pPr>
            <w:r w:rsidRPr="005305E5">
              <w:rPr>
                <w:rFonts w:cs="Arial"/>
                <w:bCs/>
                <w:color w:val="000000"/>
                <w:szCs w:val="22"/>
              </w:rPr>
              <w:t>Tom Turkeys</w:t>
            </w:r>
          </w:p>
        </w:tc>
      </w:tr>
      <w:tr w:rsidR="005305E5" w:rsidRPr="005305E5" w14:paraId="5EC323E8" w14:textId="77777777" w:rsidTr="007A3B4E">
        <w:trPr>
          <w:trHeight w:val="287"/>
        </w:trPr>
        <w:tc>
          <w:tcPr>
            <w:tcW w:w="2340" w:type="dxa"/>
          </w:tcPr>
          <w:p w14:paraId="2D245D96" w14:textId="77777777" w:rsidR="005305E5" w:rsidRPr="005305E5" w:rsidRDefault="005305E5" w:rsidP="007A3B4E">
            <w:pPr>
              <w:jc w:val="center"/>
              <w:rPr>
                <w:rFonts w:cs="Arial"/>
                <w:bCs/>
                <w:color w:val="000000"/>
                <w:szCs w:val="22"/>
              </w:rPr>
            </w:pPr>
            <w:r w:rsidRPr="005305E5">
              <w:rPr>
                <w:rFonts w:cs="Arial"/>
                <w:bCs/>
                <w:color w:val="000000"/>
                <w:szCs w:val="22"/>
              </w:rPr>
              <w:t>15</w:t>
            </w:r>
          </w:p>
        </w:tc>
        <w:tc>
          <w:tcPr>
            <w:tcW w:w="6210" w:type="dxa"/>
          </w:tcPr>
          <w:p w14:paraId="672703A1" w14:textId="7A7CC321" w:rsidR="005305E5" w:rsidRPr="005305E5" w:rsidRDefault="005305E5" w:rsidP="007A3B4E">
            <w:pPr>
              <w:jc w:val="center"/>
              <w:rPr>
                <w:rFonts w:cs="Arial"/>
                <w:bCs/>
                <w:color w:val="000000"/>
                <w:szCs w:val="22"/>
              </w:rPr>
            </w:pPr>
            <w:r w:rsidRPr="005305E5">
              <w:rPr>
                <w:rFonts w:cs="Arial"/>
                <w:bCs/>
                <w:color w:val="000000"/>
                <w:szCs w:val="22"/>
              </w:rPr>
              <w:t>Turkey Breast</w:t>
            </w:r>
            <w:r w:rsidR="00D021AD">
              <w:rPr>
                <w:rFonts w:cs="Arial"/>
                <w:bCs/>
                <w:color w:val="000000"/>
                <w:szCs w:val="22"/>
              </w:rPr>
              <w:t>,</w:t>
            </w:r>
            <w:r w:rsidRPr="005305E5">
              <w:rPr>
                <w:rFonts w:cs="Arial"/>
                <w:bCs/>
                <w:color w:val="000000"/>
                <w:szCs w:val="22"/>
              </w:rPr>
              <w:t xml:space="preserve"> Raw, Boneless</w:t>
            </w:r>
          </w:p>
        </w:tc>
      </w:tr>
      <w:tr w:rsidR="005305E5" w:rsidRPr="005305E5" w14:paraId="7FAFE499" w14:textId="77777777" w:rsidTr="007A3B4E">
        <w:tc>
          <w:tcPr>
            <w:tcW w:w="2340" w:type="dxa"/>
          </w:tcPr>
          <w:p w14:paraId="7F45751C" w14:textId="77777777" w:rsidR="005305E5" w:rsidRPr="005305E5" w:rsidRDefault="005305E5" w:rsidP="007A3B4E">
            <w:pPr>
              <w:jc w:val="center"/>
              <w:rPr>
                <w:rFonts w:cs="Arial"/>
                <w:bCs/>
                <w:color w:val="000000"/>
                <w:szCs w:val="22"/>
              </w:rPr>
            </w:pPr>
            <w:r w:rsidRPr="005305E5">
              <w:rPr>
                <w:rFonts w:cs="Arial"/>
                <w:bCs/>
                <w:color w:val="000000"/>
                <w:szCs w:val="22"/>
              </w:rPr>
              <w:t>16</w:t>
            </w:r>
          </w:p>
        </w:tc>
        <w:tc>
          <w:tcPr>
            <w:tcW w:w="6210" w:type="dxa"/>
          </w:tcPr>
          <w:p w14:paraId="26AAC0B7" w14:textId="1F56B09E" w:rsidR="005305E5" w:rsidRPr="005305E5" w:rsidRDefault="005305E5" w:rsidP="007A3B4E">
            <w:pPr>
              <w:jc w:val="center"/>
              <w:rPr>
                <w:rFonts w:cs="Arial"/>
                <w:bCs/>
                <w:color w:val="000000"/>
                <w:szCs w:val="22"/>
              </w:rPr>
            </w:pPr>
            <w:r w:rsidRPr="005305E5">
              <w:rPr>
                <w:rFonts w:cs="Arial"/>
                <w:bCs/>
                <w:color w:val="000000"/>
                <w:szCs w:val="22"/>
              </w:rPr>
              <w:t>Ground Chicken</w:t>
            </w:r>
            <w:r w:rsidR="00D021AD">
              <w:rPr>
                <w:rFonts w:cs="Arial"/>
                <w:bCs/>
                <w:color w:val="000000"/>
                <w:szCs w:val="22"/>
              </w:rPr>
              <w:t>,</w:t>
            </w:r>
            <w:r w:rsidR="00CF7DA6">
              <w:rPr>
                <w:rFonts w:cs="Arial"/>
                <w:bCs/>
                <w:color w:val="000000"/>
                <w:szCs w:val="22"/>
              </w:rPr>
              <w:t xml:space="preserve"> 80% Lean and 20 % Fat</w:t>
            </w:r>
          </w:p>
        </w:tc>
      </w:tr>
      <w:tr w:rsidR="005305E5" w:rsidRPr="005305E5" w14:paraId="1AFE6FF6" w14:textId="77777777" w:rsidTr="007A3B4E">
        <w:trPr>
          <w:trHeight w:val="287"/>
        </w:trPr>
        <w:tc>
          <w:tcPr>
            <w:tcW w:w="2340" w:type="dxa"/>
          </w:tcPr>
          <w:p w14:paraId="19E1C3A9" w14:textId="77777777" w:rsidR="005305E5" w:rsidRPr="005305E5" w:rsidRDefault="005305E5" w:rsidP="007A3B4E">
            <w:pPr>
              <w:jc w:val="center"/>
              <w:rPr>
                <w:rFonts w:cs="Arial"/>
                <w:bCs/>
                <w:color w:val="000000"/>
                <w:szCs w:val="22"/>
              </w:rPr>
            </w:pPr>
            <w:r w:rsidRPr="005305E5">
              <w:rPr>
                <w:rFonts w:cs="Arial"/>
                <w:bCs/>
                <w:color w:val="000000"/>
                <w:szCs w:val="22"/>
              </w:rPr>
              <w:t>17</w:t>
            </w:r>
          </w:p>
        </w:tc>
        <w:tc>
          <w:tcPr>
            <w:tcW w:w="6210" w:type="dxa"/>
          </w:tcPr>
          <w:p w14:paraId="051BEA76" w14:textId="1F94B039" w:rsidR="005305E5" w:rsidRPr="005305E5" w:rsidRDefault="005305E5" w:rsidP="007A3B4E">
            <w:pPr>
              <w:jc w:val="center"/>
              <w:rPr>
                <w:rFonts w:cs="Arial"/>
                <w:bCs/>
                <w:color w:val="000000"/>
                <w:szCs w:val="22"/>
              </w:rPr>
            </w:pPr>
            <w:r w:rsidRPr="005305E5">
              <w:rPr>
                <w:rFonts w:cs="Arial"/>
                <w:bCs/>
                <w:color w:val="000000"/>
                <w:szCs w:val="22"/>
              </w:rPr>
              <w:t>Chicken</w:t>
            </w:r>
            <w:r w:rsidR="00D12851">
              <w:rPr>
                <w:rFonts w:cs="Arial"/>
                <w:bCs/>
                <w:color w:val="000000"/>
                <w:szCs w:val="22"/>
              </w:rPr>
              <w:t xml:space="preserve"> Wings, Party Style, Frozen</w:t>
            </w:r>
          </w:p>
        </w:tc>
      </w:tr>
      <w:tr w:rsidR="005305E5" w:rsidRPr="005305E5" w14:paraId="6F4680BF" w14:textId="77777777" w:rsidTr="007A3B4E">
        <w:tc>
          <w:tcPr>
            <w:tcW w:w="2340" w:type="dxa"/>
          </w:tcPr>
          <w:p w14:paraId="2E19E199" w14:textId="77777777" w:rsidR="005305E5" w:rsidRPr="005305E5" w:rsidRDefault="005305E5" w:rsidP="007A3B4E">
            <w:pPr>
              <w:jc w:val="center"/>
              <w:rPr>
                <w:rFonts w:cs="Arial"/>
                <w:bCs/>
                <w:color w:val="000000"/>
                <w:szCs w:val="22"/>
              </w:rPr>
            </w:pPr>
            <w:r w:rsidRPr="005305E5">
              <w:rPr>
                <w:rFonts w:cs="Arial"/>
                <w:bCs/>
                <w:color w:val="000000"/>
                <w:szCs w:val="22"/>
              </w:rPr>
              <w:t>18</w:t>
            </w:r>
          </w:p>
        </w:tc>
        <w:tc>
          <w:tcPr>
            <w:tcW w:w="6210" w:type="dxa"/>
          </w:tcPr>
          <w:p w14:paraId="31F06B06" w14:textId="013D09AE" w:rsidR="005305E5" w:rsidRPr="005305E5" w:rsidRDefault="005305E5" w:rsidP="007A3B4E">
            <w:pPr>
              <w:jc w:val="center"/>
              <w:rPr>
                <w:rFonts w:cs="Arial"/>
                <w:bCs/>
                <w:color w:val="000000"/>
                <w:szCs w:val="22"/>
              </w:rPr>
            </w:pPr>
            <w:r w:rsidRPr="005305E5">
              <w:rPr>
                <w:rFonts w:cs="Arial"/>
                <w:bCs/>
                <w:color w:val="000000"/>
                <w:szCs w:val="22"/>
              </w:rPr>
              <w:t>Pork Loin</w:t>
            </w:r>
            <w:r w:rsidR="007A3B4E">
              <w:rPr>
                <w:rFonts w:cs="Arial"/>
                <w:bCs/>
                <w:color w:val="000000"/>
                <w:szCs w:val="22"/>
              </w:rPr>
              <w:t>,</w:t>
            </w:r>
            <w:r w:rsidRPr="005305E5">
              <w:rPr>
                <w:rFonts w:cs="Arial"/>
                <w:bCs/>
                <w:color w:val="000000"/>
                <w:szCs w:val="22"/>
              </w:rPr>
              <w:t xml:space="preserve"> Boneless</w:t>
            </w:r>
          </w:p>
        </w:tc>
      </w:tr>
      <w:tr w:rsidR="005305E5" w:rsidRPr="005305E5" w14:paraId="47806C99" w14:textId="77777777" w:rsidTr="007A3B4E">
        <w:trPr>
          <w:trHeight w:val="287"/>
        </w:trPr>
        <w:tc>
          <w:tcPr>
            <w:tcW w:w="2340" w:type="dxa"/>
          </w:tcPr>
          <w:p w14:paraId="7EC608BB" w14:textId="77777777" w:rsidR="005305E5" w:rsidRPr="005305E5" w:rsidRDefault="005305E5" w:rsidP="007A3B4E">
            <w:pPr>
              <w:jc w:val="center"/>
              <w:rPr>
                <w:rFonts w:cs="Arial"/>
                <w:bCs/>
                <w:color w:val="000000"/>
                <w:szCs w:val="22"/>
              </w:rPr>
            </w:pPr>
            <w:r w:rsidRPr="005305E5">
              <w:rPr>
                <w:rFonts w:cs="Arial"/>
                <w:bCs/>
                <w:color w:val="000000"/>
                <w:szCs w:val="22"/>
              </w:rPr>
              <w:t>19</w:t>
            </w:r>
          </w:p>
        </w:tc>
        <w:tc>
          <w:tcPr>
            <w:tcW w:w="6210" w:type="dxa"/>
          </w:tcPr>
          <w:p w14:paraId="0E49FD20" w14:textId="6820D5D0" w:rsidR="005305E5" w:rsidRPr="005305E5" w:rsidRDefault="005305E5" w:rsidP="007A3B4E">
            <w:pPr>
              <w:jc w:val="center"/>
              <w:rPr>
                <w:rFonts w:cs="Arial"/>
                <w:bCs/>
                <w:color w:val="000000"/>
                <w:szCs w:val="22"/>
              </w:rPr>
            </w:pPr>
            <w:r w:rsidRPr="005305E5">
              <w:rPr>
                <w:rFonts w:cs="Arial"/>
                <w:bCs/>
                <w:color w:val="000000"/>
                <w:szCs w:val="22"/>
              </w:rPr>
              <w:t>Whole Chickens, Raw</w:t>
            </w:r>
            <w:r w:rsidR="00B67D2B">
              <w:rPr>
                <w:rFonts w:cs="Arial"/>
                <w:bCs/>
                <w:color w:val="000000"/>
                <w:szCs w:val="22"/>
              </w:rPr>
              <w:t>,</w:t>
            </w:r>
            <w:r w:rsidR="00D12851">
              <w:rPr>
                <w:rFonts w:cs="Arial"/>
                <w:bCs/>
                <w:color w:val="000000"/>
                <w:szCs w:val="22"/>
              </w:rPr>
              <w:t xml:space="preserve"> Frozen</w:t>
            </w:r>
          </w:p>
        </w:tc>
      </w:tr>
      <w:tr w:rsidR="005305E5" w:rsidRPr="005305E5" w14:paraId="58546046" w14:textId="77777777" w:rsidTr="007A3B4E">
        <w:tc>
          <w:tcPr>
            <w:tcW w:w="2340" w:type="dxa"/>
          </w:tcPr>
          <w:p w14:paraId="24D2F75C" w14:textId="77777777" w:rsidR="005305E5" w:rsidRPr="005305E5" w:rsidRDefault="005305E5" w:rsidP="007A3B4E">
            <w:pPr>
              <w:jc w:val="center"/>
              <w:rPr>
                <w:rFonts w:cs="Arial"/>
                <w:bCs/>
                <w:color w:val="000000"/>
                <w:szCs w:val="22"/>
              </w:rPr>
            </w:pPr>
            <w:r w:rsidRPr="005305E5">
              <w:rPr>
                <w:rFonts w:cs="Arial"/>
                <w:bCs/>
                <w:color w:val="000000"/>
                <w:szCs w:val="22"/>
              </w:rPr>
              <w:t>20</w:t>
            </w:r>
          </w:p>
        </w:tc>
        <w:tc>
          <w:tcPr>
            <w:tcW w:w="6210" w:type="dxa"/>
          </w:tcPr>
          <w:p w14:paraId="4C684CBA" w14:textId="7C85DE51" w:rsidR="005305E5" w:rsidRPr="005305E5" w:rsidRDefault="005305E5" w:rsidP="007A3B4E">
            <w:pPr>
              <w:jc w:val="center"/>
              <w:rPr>
                <w:rFonts w:cs="Arial"/>
                <w:bCs/>
                <w:color w:val="000000"/>
                <w:szCs w:val="22"/>
              </w:rPr>
            </w:pPr>
            <w:r w:rsidRPr="005305E5">
              <w:rPr>
                <w:rFonts w:cs="Arial"/>
                <w:bCs/>
                <w:color w:val="000000"/>
                <w:szCs w:val="22"/>
              </w:rPr>
              <w:t>Chicken Breast, Raw</w:t>
            </w:r>
            <w:r w:rsidR="00D12851">
              <w:rPr>
                <w:rFonts w:cs="Arial"/>
                <w:bCs/>
                <w:color w:val="000000"/>
                <w:szCs w:val="22"/>
              </w:rPr>
              <w:t>,</w:t>
            </w:r>
            <w:r w:rsidRPr="005305E5">
              <w:rPr>
                <w:rFonts w:cs="Arial"/>
                <w:bCs/>
                <w:color w:val="000000"/>
                <w:szCs w:val="22"/>
              </w:rPr>
              <w:t xml:space="preserve"> Frozen</w:t>
            </w:r>
            <w:r w:rsidR="00D12851">
              <w:rPr>
                <w:rFonts w:cs="Arial"/>
                <w:bCs/>
                <w:color w:val="000000"/>
                <w:szCs w:val="22"/>
              </w:rPr>
              <w:t>,</w:t>
            </w:r>
            <w:r w:rsidRPr="005305E5">
              <w:rPr>
                <w:rFonts w:cs="Arial"/>
                <w:bCs/>
                <w:color w:val="000000"/>
                <w:szCs w:val="22"/>
              </w:rPr>
              <w:t xml:space="preserve"> Skinless</w:t>
            </w:r>
          </w:p>
        </w:tc>
      </w:tr>
    </w:tbl>
    <w:p w14:paraId="4FE48BAF" w14:textId="77777777" w:rsidR="00D03349" w:rsidRDefault="00D03349" w:rsidP="00D50078"/>
    <w:p w14:paraId="249F21E3" w14:textId="77777777" w:rsidR="00D50078" w:rsidRPr="005B339D" w:rsidRDefault="00D50078" w:rsidP="00D50078"/>
    <w:p w14:paraId="07E3D35D" w14:textId="1562D6F8" w:rsidR="00D50078" w:rsidRDefault="00D50078" w:rsidP="00D50078">
      <w:pPr>
        <w:rPr>
          <w:rFonts w:cs="Arial"/>
          <w:szCs w:val="22"/>
        </w:rPr>
      </w:pPr>
      <w:r w:rsidRPr="00E51C8E">
        <w:rPr>
          <w:rFonts w:cs="Arial"/>
          <w:szCs w:val="22"/>
        </w:rPr>
        <w:lastRenderedPageBreak/>
        <w:t xml:space="preserve">It is the State’s intent to </w:t>
      </w:r>
      <w:r>
        <w:rPr>
          <w:rFonts w:cs="Arial"/>
          <w:szCs w:val="22"/>
        </w:rPr>
        <w:t>award a Blanket P.O. to each responsive Vendor {Bidder} who submits a Quote that meets the requirements of the Bid Solicitation in accordance with Section</w:t>
      </w:r>
      <w:r w:rsidR="00D03349">
        <w:rPr>
          <w:rFonts w:cs="Arial"/>
          <w:szCs w:val="22"/>
        </w:rPr>
        <w:t>s</w:t>
      </w:r>
      <w:r>
        <w:rPr>
          <w:rFonts w:cs="Arial"/>
          <w:szCs w:val="22"/>
        </w:rPr>
        <w:t xml:space="preserve"> 6.6</w:t>
      </w:r>
      <w:r w:rsidR="00D03349">
        <w:rPr>
          <w:rFonts w:cs="Arial"/>
          <w:szCs w:val="22"/>
        </w:rPr>
        <w:t xml:space="preserve"> and 7.2</w:t>
      </w:r>
      <w:r>
        <w:rPr>
          <w:rFonts w:cs="Arial"/>
          <w:szCs w:val="22"/>
        </w:rPr>
        <w:t xml:space="preserve"> of the Bid Solicitation.</w:t>
      </w:r>
    </w:p>
    <w:p w14:paraId="4A305EB7" w14:textId="77777777" w:rsidR="00D50078" w:rsidRPr="00DD4351" w:rsidRDefault="00D50078" w:rsidP="00D50078">
      <w:pPr>
        <w:rPr>
          <w:rFonts w:cs="Arial"/>
          <w:szCs w:val="22"/>
        </w:rPr>
      </w:pPr>
    </w:p>
    <w:p w14:paraId="4AE2DB4A" w14:textId="3CAE7AB5" w:rsidR="00E651D6" w:rsidRPr="005B339D" w:rsidRDefault="00D50078" w:rsidP="00D50078">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specifically indicates otherwise</w:t>
      </w:r>
      <w:r w:rsidR="00E651D6" w:rsidRPr="005B339D">
        <w:t xml:space="preserve">.  </w:t>
      </w:r>
    </w:p>
    <w:p w14:paraId="0040AC62" w14:textId="77777777" w:rsidR="00144326" w:rsidRDefault="00144326" w:rsidP="00851065"/>
    <w:p w14:paraId="5851905C" w14:textId="77777777" w:rsidR="00E651D6" w:rsidRPr="00B94382" w:rsidRDefault="00E651D6" w:rsidP="00C73F85">
      <w:pPr>
        <w:pStyle w:val="Heading2"/>
        <w:ind w:left="720" w:hanging="720"/>
      </w:pPr>
      <w:bookmarkStart w:id="5" w:name="_Toc400531468"/>
      <w:bookmarkStart w:id="6" w:name="_Toc428533938"/>
      <w:bookmarkStart w:id="7" w:name="_Toc77688817"/>
      <w:r w:rsidRPr="00B94382">
        <w:t>BACKGROUND</w:t>
      </w:r>
      <w:bookmarkEnd w:id="5"/>
      <w:bookmarkEnd w:id="6"/>
      <w:bookmarkEnd w:id="7"/>
      <w:r w:rsidRPr="00B94382">
        <w:t xml:space="preserve"> </w:t>
      </w:r>
    </w:p>
    <w:p w14:paraId="4C1C0A0A" w14:textId="77777777" w:rsidR="00E651D6" w:rsidRDefault="00E651D6" w:rsidP="00851065"/>
    <w:p w14:paraId="31AD72D9" w14:textId="089C890A" w:rsidR="00D50078" w:rsidRDefault="00D50078" w:rsidP="00D50078">
      <w:r>
        <w:t xml:space="preserve">This is a reprocurement of </w:t>
      </w:r>
      <w:r w:rsidRPr="007D45F1">
        <w:t>the product/services under</w:t>
      </w:r>
      <w:r>
        <w:t xml:space="preserve"> </w:t>
      </w:r>
      <w:r>
        <w:rPr>
          <w:b/>
        </w:rPr>
        <w:t>T0641- Foods: Meats and Poultry, Agri Industries Processing and T0641: Foods: Diced Chicken, Chicken Wings, &amp; Turkey Breast – Agri Industries Processing</w:t>
      </w:r>
      <w:r>
        <w:t xml:space="preserve">, presently due to expire on </w:t>
      </w:r>
      <w:r w:rsidR="0037133C">
        <w:rPr>
          <w:b/>
        </w:rPr>
        <w:t>February</w:t>
      </w:r>
      <w:r w:rsidRPr="00393013">
        <w:rPr>
          <w:b/>
        </w:rPr>
        <w:t xml:space="preserve"> 24, 20</w:t>
      </w:r>
      <w:r w:rsidR="0037133C">
        <w:rPr>
          <w:b/>
        </w:rPr>
        <w:t>22</w:t>
      </w:r>
      <w:r>
        <w:rPr>
          <w:b/>
          <w:bCs/>
        </w:rPr>
        <w:t>.</w:t>
      </w:r>
      <w:r>
        <w:t>  Vendors {Bidders} interested in the current Blanket P.O. specifications and pricing information may review the current Blanket P.O</w:t>
      </w:r>
      <w:r w:rsidRPr="007D45F1">
        <w:t>. (Enter T#0641)</w:t>
      </w:r>
      <w:r>
        <w:t xml:space="preserve"> at </w:t>
      </w:r>
      <w:hyperlink r:id="rId19" w:history="1">
        <w:r>
          <w:rPr>
            <w:rStyle w:val="Hyperlink"/>
          </w:rPr>
          <w:t>www.njstart.gov</w:t>
        </w:r>
      </w:hyperlink>
      <w:r>
        <w:t xml:space="preserve"> by following these steps: </w:t>
      </w:r>
    </w:p>
    <w:p w14:paraId="661BAF32" w14:textId="77777777" w:rsidR="00D50078" w:rsidRDefault="00D50078" w:rsidP="00D50078">
      <w:pPr>
        <w:rPr>
          <w:rFonts w:ascii="Calibri" w:hAnsi="Calibri"/>
          <w:szCs w:val="22"/>
        </w:rPr>
      </w:pPr>
    </w:p>
    <w:p w14:paraId="4F1CEC20" w14:textId="77777777" w:rsidR="00D50078" w:rsidRDefault="00D50078" w:rsidP="00D50078">
      <w:pPr>
        <w:overflowPunct w:val="0"/>
        <w:autoSpaceDE w:val="0"/>
        <w:autoSpaceDN w:val="0"/>
        <w:ind w:left="720"/>
      </w:pPr>
      <w:r>
        <w:t xml:space="preserve">Go to: </w:t>
      </w:r>
      <w:hyperlink r:id="rId20" w:history="1">
        <w:r>
          <w:rPr>
            <w:rStyle w:val="Hyperlink"/>
          </w:rPr>
          <w:t>www.njstart.gov</w:t>
        </w:r>
      </w:hyperlink>
      <w:r>
        <w:t xml:space="preserve"> </w:t>
      </w:r>
    </w:p>
    <w:p w14:paraId="239B7519" w14:textId="77777777" w:rsidR="00D50078" w:rsidRDefault="00D50078" w:rsidP="00D50078">
      <w:pPr>
        <w:overflowPunct w:val="0"/>
        <w:autoSpaceDE w:val="0"/>
        <w:autoSpaceDN w:val="0"/>
        <w:ind w:left="720"/>
      </w:pPr>
      <w:r>
        <w:t>Select “Contract &amp; Bid Search”</w:t>
      </w:r>
    </w:p>
    <w:p w14:paraId="1DE80205" w14:textId="77777777" w:rsidR="00D50078" w:rsidRDefault="00D50078" w:rsidP="00D50078">
      <w:pPr>
        <w:overflowPunct w:val="0"/>
        <w:autoSpaceDE w:val="0"/>
        <w:autoSpaceDN w:val="0"/>
        <w:ind w:left="720"/>
      </w:pPr>
      <w:r>
        <w:t>Select “Contracts/Blankets”</w:t>
      </w:r>
    </w:p>
    <w:p w14:paraId="68A24DA9" w14:textId="77777777" w:rsidR="00D50078" w:rsidRDefault="00D50078" w:rsidP="00D50078">
      <w:pPr>
        <w:overflowPunct w:val="0"/>
        <w:autoSpaceDE w:val="0"/>
        <w:autoSpaceDN w:val="0"/>
        <w:ind w:left="720"/>
      </w:pPr>
      <w:r w:rsidRPr="007876A6">
        <w:t xml:space="preserve">Under “Contract/Blanket Description” type in </w:t>
      </w:r>
      <w:r>
        <w:t>(Enter T</w:t>
      </w:r>
      <w:r w:rsidRPr="007876A6">
        <w:t>#0641),</w:t>
      </w:r>
      <w:r>
        <w:t xml:space="preserve"> Click “Find It”</w:t>
      </w:r>
    </w:p>
    <w:p w14:paraId="358A300D" w14:textId="77777777" w:rsidR="00D50078" w:rsidRDefault="00D50078" w:rsidP="00D50078">
      <w:pPr>
        <w:overflowPunct w:val="0"/>
        <w:autoSpaceDE w:val="0"/>
        <w:autoSpaceDN w:val="0"/>
        <w:ind w:left="720"/>
      </w:pPr>
      <w:r>
        <w:t>The current Blanket P.O.s will appear under “Results”.</w:t>
      </w:r>
    </w:p>
    <w:p w14:paraId="11622C88" w14:textId="77777777" w:rsidR="00D50078" w:rsidRDefault="00D50078" w:rsidP="00D50078"/>
    <w:p w14:paraId="7E530DA8" w14:textId="77777777" w:rsidR="00D50078" w:rsidRDefault="00D50078" w:rsidP="00D50078">
      <w:r>
        <w:t>Vendors {Bidders} are cautioned that this new Bid Solicitation addresses current requirements.  Vendors {Bidders} should not rely upon or use data from the prior Blanket P.O.</w:t>
      </w:r>
    </w:p>
    <w:p w14:paraId="533FE555" w14:textId="77777777" w:rsidR="00D50078" w:rsidRDefault="00D50078" w:rsidP="00D50078"/>
    <w:p w14:paraId="554DDF18" w14:textId="2CAC3399" w:rsidR="00D50078" w:rsidRDefault="00D50078" w:rsidP="00D50078">
      <w:r>
        <w:t xml:space="preserve">For informational purposes only. The following Blanket P.O. awards were made during the current T0641 procurement (Bid Solicitation Number </w:t>
      </w:r>
      <w:r w:rsidRPr="007B41DD">
        <w:t>12-X-21945 and 16-X-24129):</w:t>
      </w:r>
    </w:p>
    <w:p w14:paraId="2774872B" w14:textId="77777777" w:rsidR="00D50078" w:rsidRDefault="00D50078" w:rsidP="00D50078"/>
    <w:tbl>
      <w:tblPr>
        <w:tblStyle w:val="TableGrid"/>
        <w:tblW w:w="9535" w:type="dxa"/>
        <w:tblLayout w:type="fixed"/>
        <w:tblLook w:val="04A0" w:firstRow="1" w:lastRow="0" w:firstColumn="1" w:lastColumn="0" w:noHBand="0" w:noVBand="1"/>
      </w:tblPr>
      <w:tblGrid>
        <w:gridCol w:w="2065"/>
        <w:gridCol w:w="7470"/>
      </w:tblGrid>
      <w:tr w:rsidR="00D50078" w14:paraId="3735DF0B" w14:textId="77777777" w:rsidTr="00507A78">
        <w:tc>
          <w:tcPr>
            <w:tcW w:w="2065" w:type="dxa"/>
          </w:tcPr>
          <w:p w14:paraId="3C72423B" w14:textId="77777777" w:rsidR="00D50078" w:rsidRPr="00011B47" w:rsidRDefault="00D50078" w:rsidP="00D50078">
            <w:pPr>
              <w:jc w:val="left"/>
              <w:rPr>
                <w:b/>
                <w:sz w:val="20"/>
                <w:szCs w:val="20"/>
              </w:rPr>
            </w:pPr>
            <w:r w:rsidRPr="00011B47">
              <w:rPr>
                <w:b/>
                <w:sz w:val="20"/>
                <w:szCs w:val="20"/>
              </w:rPr>
              <w:t>Price Line Number</w:t>
            </w:r>
          </w:p>
        </w:tc>
        <w:tc>
          <w:tcPr>
            <w:tcW w:w="7470" w:type="dxa"/>
          </w:tcPr>
          <w:p w14:paraId="0663A176" w14:textId="4DBA3AD4" w:rsidR="00D50078" w:rsidRPr="00011B47" w:rsidRDefault="0046507E" w:rsidP="00D12851">
            <w:pPr>
              <w:jc w:val="center"/>
              <w:rPr>
                <w:b/>
                <w:sz w:val="20"/>
                <w:szCs w:val="20"/>
              </w:rPr>
            </w:pPr>
            <w:r>
              <w:rPr>
                <w:b/>
                <w:sz w:val="20"/>
                <w:szCs w:val="20"/>
              </w:rPr>
              <w:t xml:space="preserve">Item </w:t>
            </w:r>
            <w:r w:rsidR="00D50078" w:rsidRPr="00011B47">
              <w:rPr>
                <w:b/>
                <w:sz w:val="20"/>
                <w:szCs w:val="20"/>
              </w:rPr>
              <w:t>Description</w:t>
            </w:r>
          </w:p>
        </w:tc>
      </w:tr>
      <w:tr w:rsidR="00D50078" w14:paraId="290E1782" w14:textId="77777777" w:rsidTr="00507A78">
        <w:tc>
          <w:tcPr>
            <w:tcW w:w="2065" w:type="dxa"/>
          </w:tcPr>
          <w:p w14:paraId="28BA8529" w14:textId="77777777" w:rsidR="00D50078" w:rsidRDefault="00D50078" w:rsidP="00D50078">
            <w:pPr>
              <w:jc w:val="center"/>
            </w:pPr>
            <w:r>
              <w:t>1</w:t>
            </w:r>
          </w:p>
        </w:tc>
        <w:tc>
          <w:tcPr>
            <w:tcW w:w="7470" w:type="dxa"/>
          </w:tcPr>
          <w:p w14:paraId="16933968" w14:textId="77777777" w:rsidR="00D50078" w:rsidRDefault="00D50078" w:rsidP="00D12851">
            <w:pPr>
              <w:jc w:val="center"/>
            </w:pPr>
            <w:r>
              <w:t>Ground Beef; 80% Lean and 20% Fat; Frozen; IMPS #136; Coarse Ground</w:t>
            </w:r>
          </w:p>
        </w:tc>
      </w:tr>
      <w:tr w:rsidR="00D50078" w14:paraId="11F2573A" w14:textId="77777777" w:rsidTr="00507A78">
        <w:tc>
          <w:tcPr>
            <w:tcW w:w="2065" w:type="dxa"/>
          </w:tcPr>
          <w:p w14:paraId="1CA8B011" w14:textId="77777777" w:rsidR="00D50078" w:rsidRDefault="00D50078" w:rsidP="00D50078">
            <w:pPr>
              <w:jc w:val="center"/>
            </w:pPr>
            <w:r>
              <w:t>2</w:t>
            </w:r>
          </w:p>
        </w:tc>
        <w:tc>
          <w:tcPr>
            <w:tcW w:w="7470" w:type="dxa"/>
          </w:tcPr>
          <w:p w14:paraId="0E774DDA" w14:textId="77777777" w:rsidR="00D50078" w:rsidRDefault="00D50078" w:rsidP="00D12851">
            <w:pPr>
              <w:jc w:val="center"/>
            </w:pPr>
            <w:r>
              <w:t>Ground Beef; 73% Lean and 27% Fat; Frozen; IMPS #136; Coarse Ground</w:t>
            </w:r>
          </w:p>
        </w:tc>
      </w:tr>
      <w:tr w:rsidR="00D50078" w14:paraId="436170BE" w14:textId="77777777" w:rsidTr="00507A78">
        <w:tc>
          <w:tcPr>
            <w:tcW w:w="2065" w:type="dxa"/>
          </w:tcPr>
          <w:p w14:paraId="1908F3EF" w14:textId="77777777" w:rsidR="00D50078" w:rsidRDefault="00D50078" w:rsidP="00D50078">
            <w:pPr>
              <w:jc w:val="center"/>
            </w:pPr>
            <w:r>
              <w:t>3</w:t>
            </w:r>
          </w:p>
        </w:tc>
        <w:tc>
          <w:tcPr>
            <w:tcW w:w="7470" w:type="dxa"/>
          </w:tcPr>
          <w:p w14:paraId="0782E395" w14:textId="14B3C38F" w:rsidR="00D50078" w:rsidRDefault="00D50078" w:rsidP="00D12851">
            <w:pPr>
              <w:jc w:val="center"/>
            </w:pPr>
            <w:r>
              <w:t>Veal Trimmings; IMPS#339; Boneless; Frozen;</w:t>
            </w:r>
          </w:p>
        </w:tc>
      </w:tr>
      <w:tr w:rsidR="00D50078" w14:paraId="0D98D71E" w14:textId="77777777" w:rsidTr="00507A78">
        <w:tc>
          <w:tcPr>
            <w:tcW w:w="2065" w:type="dxa"/>
          </w:tcPr>
          <w:p w14:paraId="0C2F09E9" w14:textId="77777777" w:rsidR="00D50078" w:rsidRDefault="00D50078" w:rsidP="00D50078">
            <w:pPr>
              <w:jc w:val="center"/>
            </w:pPr>
            <w:r>
              <w:t>4</w:t>
            </w:r>
          </w:p>
        </w:tc>
        <w:tc>
          <w:tcPr>
            <w:tcW w:w="7470" w:type="dxa"/>
          </w:tcPr>
          <w:p w14:paraId="039BDDCE" w14:textId="7841FB2D" w:rsidR="00D50078" w:rsidRDefault="00D50078" w:rsidP="00D12851">
            <w:pPr>
              <w:jc w:val="center"/>
            </w:pPr>
            <w:r>
              <w:t>Beef, Inside Rounds; IMPS #168; Untrimmed; Fresh-Chilled Vacuum Pack</w:t>
            </w:r>
          </w:p>
        </w:tc>
      </w:tr>
      <w:tr w:rsidR="00D50078" w14:paraId="4FBE78CF" w14:textId="77777777" w:rsidTr="00507A78">
        <w:tc>
          <w:tcPr>
            <w:tcW w:w="2065" w:type="dxa"/>
          </w:tcPr>
          <w:p w14:paraId="3B8164FA" w14:textId="77777777" w:rsidR="00D50078" w:rsidRDefault="00D50078" w:rsidP="00D50078">
            <w:pPr>
              <w:jc w:val="center"/>
            </w:pPr>
            <w:r>
              <w:t>5</w:t>
            </w:r>
          </w:p>
        </w:tc>
        <w:tc>
          <w:tcPr>
            <w:tcW w:w="7470" w:type="dxa"/>
          </w:tcPr>
          <w:p w14:paraId="6E0BA4CF" w14:textId="164DF68B" w:rsidR="00D50078" w:rsidRDefault="00D50078" w:rsidP="00D12851">
            <w:pPr>
              <w:jc w:val="center"/>
            </w:pPr>
            <w:r>
              <w:t>Beef, Outside Rounds; IMPS #171B; Untrimmed; Fresh-Chilled Vacuum Pack</w:t>
            </w:r>
          </w:p>
        </w:tc>
      </w:tr>
      <w:tr w:rsidR="00D50078" w14:paraId="75F76A68" w14:textId="77777777" w:rsidTr="00507A78">
        <w:tc>
          <w:tcPr>
            <w:tcW w:w="2065" w:type="dxa"/>
          </w:tcPr>
          <w:p w14:paraId="592D6E58" w14:textId="77777777" w:rsidR="00D50078" w:rsidRDefault="00D50078" w:rsidP="00D50078">
            <w:pPr>
              <w:jc w:val="center"/>
            </w:pPr>
            <w:r>
              <w:t>6</w:t>
            </w:r>
          </w:p>
        </w:tc>
        <w:tc>
          <w:tcPr>
            <w:tcW w:w="7470" w:type="dxa"/>
          </w:tcPr>
          <w:p w14:paraId="3EEF1B4F" w14:textId="47F7FC73" w:rsidR="00D50078" w:rsidRDefault="00D50078" w:rsidP="00D12851">
            <w:pPr>
              <w:jc w:val="center"/>
            </w:pPr>
            <w:r>
              <w:t>Beef, 2 Pc. Boneless Chuck, IMPS#115; Vacuum Packed</w:t>
            </w:r>
          </w:p>
        </w:tc>
      </w:tr>
      <w:tr w:rsidR="00D50078" w14:paraId="7454301D" w14:textId="77777777" w:rsidTr="00507A78">
        <w:tc>
          <w:tcPr>
            <w:tcW w:w="2065" w:type="dxa"/>
          </w:tcPr>
          <w:p w14:paraId="2FBA0747" w14:textId="77777777" w:rsidR="00D50078" w:rsidRDefault="00D50078" w:rsidP="00D50078">
            <w:pPr>
              <w:jc w:val="center"/>
            </w:pPr>
            <w:r>
              <w:t>7</w:t>
            </w:r>
          </w:p>
        </w:tc>
        <w:tc>
          <w:tcPr>
            <w:tcW w:w="7470" w:type="dxa"/>
          </w:tcPr>
          <w:p w14:paraId="0EB5ED10" w14:textId="77777777" w:rsidR="00D50078" w:rsidRDefault="00D50078" w:rsidP="00D12851">
            <w:pPr>
              <w:jc w:val="center"/>
            </w:pPr>
            <w:r>
              <w:t>Goosenecks, Heel-out; IMPS #170A; Vacuum Packed</w:t>
            </w:r>
          </w:p>
        </w:tc>
      </w:tr>
      <w:tr w:rsidR="00D50078" w14:paraId="6E77D109" w14:textId="77777777" w:rsidTr="00507A78">
        <w:tc>
          <w:tcPr>
            <w:tcW w:w="2065" w:type="dxa"/>
          </w:tcPr>
          <w:p w14:paraId="5CC6B64E" w14:textId="77777777" w:rsidR="00D50078" w:rsidRDefault="00D50078" w:rsidP="00D50078">
            <w:pPr>
              <w:jc w:val="center"/>
            </w:pPr>
            <w:r>
              <w:t>8</w:t>
            </w:r>
          </w:p>
        </w:tc>
        <w:tc>
          <w:tcPr>
            <w:tcW w:w="7470" w:type="dxa"/>
          </w:tcPr>
          <w:p w14:paraId="4E4CAC38" w14:textId="77777777" w:rsidR="00D50078" w:rsidRDefault="00D50078" w:rsidP="00D12851">
            <w:pPr>
              <w:jc w:val="center"/>
            </w:pPr>
            <w:r>
              <w:t>Goosenecks, IMPS #170; Vacuum Packed</w:t>
            </w:r>
          </w:p>
        </w:tc>
      </w:tr>
      <w:tr w:rsidR="00D50078" w14:paraId="1EA4043C" w14:textId="77777777" w:rsidTr="00507A78">
        <w:tc>
          <w:tcPr>
            <w:tcW w:w="2065" w:type="dxa"/>
          </w:tcPr>
          <w:p w14:paraId="059B274E" w14:textId="77777777" w:rsidR="00D50078" w:rsidRDefault="00D50078" w:rsidP="00D50078">
            <w:pPr>
              <w:jc w:val="center"/>
            </w:pPr>
            <w:r>
              <w:t>9</w:t>
            </w:r>
          </w:p>
        </w:tc>
        <w:tc>
          <w:tcPr>
            <w:tcW w:w="7470" w:type="dxa"/>
          </w:tcPr>
          <w:p w14:paraId="2C3F9781" w14:textId="77777777" w:rsidR="00D50078" w:rsidRDefault="00D50078" w:rsidP="00D12851">
            <w:pPr>
              <w:jc w:val="center"/>
            </w:pPr>
            <w:r>
              <w:t>Beef, Chuck Shoulders Clod; IMPS #114; Vacuum packed , Fat Trimmed</w:t>
            </w:r>
          </w:p>
        </w:tc>
      </w:tr>
      <w:tr w:rsidR="00D50078" w14:paraId="158F2D51" w14:textId="77777777" w:rsidTr="00507A78">
        <w:tc>
          <w:tcPr>
            <w:tcW w:w="2065" w:type="dxa"/>
          </w:tcPr>
          <w:p w14:paraId="15433982" w14:textId="77777777" w:rsidR="00D50078" w:rsidRDefault="00D50078" w:rsidP="00D50078">
            <w:pPr>
              <w:jc w:val="center"/>
            </w:pPr>
            <w:r>
              <w:t>10</w:t>
            </w:r>
          </w:p>
        </w:tc>
        <w:tc>
          <w:tcPr>
            <w:tcW w:w="7470" w:type="dxa"/>
          </w:tcPr>
          <w:p w14:paraId="4F01DD2F" w14:textId="77777777" w:rsidR="00D50078" w:rsidRDefault="00D50078" w:rsidP="00D12851">
            <w:pPr>
              <w:jc w:val="center"/>
            </w:pPr>
            <w:r>
              <w:t>Pork Loins; Regular; 14-18 lbs; IMPS #410; Frozen</w:t>
            </w:r>
          </w:p>
        </w:tc>
      </w:tr>
      <w:tr w:rsidR="00D50078" w14:paraId="53536F8C" w14:textId="77777777" w:rsidTr="00507A78">
        <w:tc>
          <w:tcPr>
            <w:tcW w:w="2065" w:type="dxa"/>
          </w:tcPr>
          <w:p w14:paraId="30CA3CB7" w14:textId="77777777" w:rsidR="00D50078" w:rsidRDefault="00D50078" w:rsidP="00D50078">
            <w:pPr>
              <w:jc w:val="center"/>
            </w:pPr>
            <w:r>
              <w:t>11</w:t>
            </w:r>
          </w:p>
        </w:tc>
        <w:tc>
          <w:tcPr>
            <w:tcW w:w="7470" w:type="dxa"/>
          </w:tcPr>
          <w:p w14:paraId="59880C79" w14:textId="77777777" w:rsidR="00D50078" w:rsidRDefault="00D50078" w:rsidP="00D12851">
            <w:pPr>
              <w:jc w:val="center"/>
            </w:pPr>
            <w:r>
              <w:t>Pork Boston Butt; Boneless 4-8 lb. IMPS#406A; Frozen</w:t>
            </w:r>
          </w:p>
        </w:tc>
      </w:tr>
      <w:tr w:rsidR="00D50078" w14:paraId="1608A2DD" w14:textId="77777777" w:rsidTr="00507A78">
        <w:tc>
          <w:tcPr>
            <w:tcW w:w="2065" w:type="dxa"/>
          </w:tcPr>
          <w:p w14:paraId="42EB35C9" w14:textId="77777777" w:rsidR="00D50078" w:rsidRDefault="00D50078" w:rsidP="00D50078">
            <w:pPr>
              <w:jc w:val="center"/>
            </w:pPr>
            <w:r>
              <w:t>12</w:t>
            </w:r>
          </w:p>
        </w:tc>
        <w:tc>
          <w:tcPr>
            <w:tcW w:w="7470" w:type="dxa"/>
          </w:tcPr>
          <w:p w14:paraId="547B3763" w14:textId="7DC0710A" w:rsidR="00D50078" w:rsidRDefault="00D50078" w:rsidP="00D12851">
            <w:pPr>
              <w:jc w:val="center"/>
            </w:pPr>
            <w:r>
              <w:t>Pork, Shoulder, Boneless, 8 lb. + Range; IMPS #405A; Frozen;</w:t>
            </w:r>
          </w:p>
        </w:tc>
      </w:tr>
      <w:tr w:rsidR="00D50078" w14:paraId="1BFA4C22" w14:textId="77777777" w:rsidTr="00507A78">
        <w:tc>
          <w:tcPr>
            <w:tcW w:w="2065" w:type="dxa"/>
          </w:tcPr>
          <w:p w14:paraId="645CC037" w14:textId="77777777" w:rsidR="00D50078" w:rsidRDefault="00D50078" w:rsidP="00D50078">
            <w:pPr>
              <w:jc w:val="center"/>
            </w:pPr>
            <w:r>
              <w:t>13</w:t>
            </w:r>
          </w:p>
        </w:tc>
        <w:tc>
          <w:tcPr>
            <w:tcW w:w="7470" w:type="dxa"/>
          </w:tcPr>
          <w:p w14:paraId="5546E634" w14:textId="77777777" w:rsidR="00D50078" w:rsidRDefault="00D50078" w:rsidP="00D12851">
            <w:pPr>
              <w:jc w:val="center"/>
            </w:pPr>
            <w:r>
              <w:t>Pork Trimmings, IMPS #418, No Bone Chips; Fat Content Not to Exceed 25%</w:t>
            </w:r>
          </w:p>
        </w:tc>
      </w:tr>
      <w:tr w:rsidR="00D50078" w14:paraId="4BE185FD" w14:textId="77777777" w:rsidTr="00507A78">
        <w:tc>
          <w:tcPr>
            <w:tcW w:w="2065" w:type="dxa"/>
          </w:tcPr>
          <w:p w14:paraId="6C4775C3" w14:textId="77777777" w:rsidR="00D50078" w:rsidRDefault="00D50078" w:rsidP="00D50078">
            <w:pPr>
              <w:jc w:val="center"/>
            </w:pPr>
            <w:r>
              <w:t>14</w:t>
            </w:r>
          </w:p>
        </w:tc>
        <w:tc>
          <w:tcPr>
            <w:tcW w:w="7470" w:type="dxa"/>
          </w:tcPr>
          <w:p w14:paraId="0C7DA9A3" w14:textId="77777777" w:rsidR="00D50078" w:rsidRDefault="00D50078" w:rsidP="00D12851">
            <w:pPr>
              <w:jc w:val="center"/>
            </w:pPr>
            <w:r>
              <w:t>Turkey, Mature, Tom, Minimum 25 pounds each; without giblets</w:t>
            </w:r>
          </w:p>
        </w:tc>
      </w:tr>
      <w:tr w:rsidR="00D50078" w14:paraId="0C1B60DF" w14:textId="77777777" w:rsidTr="00507A78">
        <w:tc>
          <w:tcPr>
            <w:tcW w:w="2065" w:type="dxa"/>
          </w:tcPr>
          <w:p w14:paraId="25DE2875" w14:textId="77777777" w:rsidR="00D50078" w:rsidRDefault="00D50078" w:rsidP="00D50078">
            <w:pPr>
              <w:jc w:val="center"/>
            </w:pPr>
            <w:r>
              <w:t>15</w:t>
            </w:r>
          </w:p>
        </w:tc>
        <w:tc>
          <w:tcPr>
            <w:tcW w:w="7470" w:type="dxa"/>
          </w:tcPr>
          <w:p w14:paraId="56C2D968" w14:textId="5ABD936D" w:rsidR="00D50078" w:rsidRPr="00152BA8" w:rsidRDefault="00D50078" w:rsidP="00D12851">
            <w:pPr>
              <w:jc w:val="center"/>
              <w:rPr>
                <w:rFonts w:ascii="Symbol" w:hAnsi="Symbol"/>
              </w:rPr>
            </w:pPr>
            <w:r>
              <w:t>Turkey, Breast, Raw, Boneless, Skinless, ‘A’ Quality; Random Cuts;</w:t>
            </w:r>
          </w:p>
        </w:tc>
      </w:tr>
      <w:tr w:rsidR="00D50078" w14:paraId="3EC0E726" w14:textId="77777777" w:rsidTr="00507A78">
        <w:tc>
          <w:tcPr>
            <w:tcW w:w="2065" w:type="dxa"/>
          </w:tcPr>
          <w:p w14:paraId="116008AE" w14:textId="77777777" w:rsidR="00D50078" w:rsidRDefault="00D50078" w:rsidP="00D50078">
            <w:pPr>
              <w:jc w:val="center"/>
            </w:pPr>
            <w:r>
              <w:t>16</w:t>
            </w:r>
          </w:p>
        </w:tc>
        <w:tc>
          <w:tcPr>
            <w:tcW w:w="7470" w:type="dxa"/>
          </w:tcPr>
          <w:p w14:paraId="2C39C17F" w14:textId="0F9CAC56" w:rsidR="00D50078" w:rsidRDefault="00D50078" w:rsidP="00D12851">
            <w:pPr>
              <w:jc w:val="center"/>
            </w:pPr>
            <w:r>
              <w:t>Chicken, Whole; (WOG); 2.5-3 pounds each; packed 60 pounds per case in ice</w:t>
            </w:r>
          </w:p>
        </w:tc>
      </w:tr>
      <w:tr w:rsidR="00D50078" w14:paraId="1E67E601" w14:textId="77777777" w:rsidTr="00507A78">
        <w:tc>
          <w:tcPr>
            <w:tcW w:w="2065" w:type="dxa"/>
          </w:tcPr>
          <w:p w14:paraId="0970779F" w14:textId="77777777" w:rsidR="00D50078" w:rsidRDefault="00D50078" w:rsidP="00D50078">
            <w:pPr>
              <w:jc w:val="center"/>
            </w:pPr>
            <w:r>
              <w:t>17</w:t>
            </w:r>
          </w:p>
        </w:tc>
        <w:tc>
          <w:tcPr>
            <w:tcW w:w="7470" w:type="dxa"/>
          </w:tcPr>
          <w:p w14:paraId="3AA9C7EF" w14:textId="77777777" w:rsidR="00D50078" w:rsidRDefault="00D50078" w:rsidP="00D12851">
            <w:pPr>
              <w:jc w:val="center"/>
            </w:pPr>
            <w:r>
              <w:t>Chicken, Breast, Raw-Boneless, Skinless, Packed 40 pounds per case</w:t>
            </w:r>
          </w:p>
        </w:tc>
      </w:tr>
      <w:tr w:rsidR="00D50078" w14:paraId="67F25D8A" w14:textId="77777777" w:rsidTr="00507A78">
        <w:tc>
          <w:tcPr>
            <w:tcW w:w="2065" w:type="dxa"/>
          </w:tcPr>
          <w:p w14:paraId="12EF8776" w14:textId="77777777" w:rsidR="00D50078" w:rsidRDefault="00D50078" w:rsidP="00D50078">
            <w:pPr>
              <w:jc w:val="center"/>
            </w:pPr>
            <w:r>
              <w:t>18</w:t>
            </w:r>
          </w:p>
        </w:tc>
        <w:tc>
          <w:tcPr>
            <w:tcW w:w="7470" w:type="dxa"/>
          </w:tcPr>
          <w:p w14:paraId="0A2C7E35" w14:textId="088C0995" w:rsidR="00D50078" w:rsidRDefault="00D50078" w:rsidP="00D12851">
            <w:pPr>
              <w:jc w:val="center"/>
            </w:pPr>
            <w:r>
              <w:t>Chicken, Ground; 80% Lean; 20% Fat Frozen</w:t>
            </w:r>
          </w:p>
        </w:tc>
      </w:tr>
    </w:tbl>
    <w:p w14:paraId="57FB705E" w14:textId="77777777" w:rsidR="00D50078" w:rsidRDefault="00D50078" w:rsidP="00D50078"/>
    <w:p w14:paraId="64129BF1" w14:textId="77777777" w:rsidR="00D50078" w:rsidRDefault="00D50078" w:rsidP="00D50078">
      <w:r>
        <w:t>Vendors {Bidders} are cautioned that this new Bid Solicitation addresses current requirements.</w:t>
      </w:r>
    </w:p>
    <w:p w14:paraId="32E59D93" w14:textId="515C7252" w:rsidR="003A3A24" w:rsidRDefault="003A3A24" w:rsidP="00851065"/>
    <w:p w14:paraId="0C12AF29" w14:textId="117FACAE" w:rsidR="001D1FA6" w:rsidRPr="00D50078" w:rsidRDefault="005A2F7A" w:rsidP="001D1FA6">
      <w:pPr>
        <w:pStyle w:val="Heading3"/>
        <w:rPr>
          <w:rFonts w:eastAsia="Arial Narrow"/>
        </w:rPr>
      </w:pPr>
      <w:bookmarkStart w:id="8" w:name="_Toc77688818"/>
      <w:r w:rsidRPr="001A4911">
        <w:rPr>
          <w:rFonts w:eastAsia="Arial Narrow"/>
          <w:caps w:val="0"/>
        </w:rPr>
        <w:t>NOTABLE CHANGES SINCE THE LAST BID SOLICITATION</w:t>
      </w:r>
      <w:bookmarkEnd w:id="8"/>
      <w:r w:rsidRPr="001A4911">
        <w:rPr>
          <w:rFonts w:eastAsia="Arial Narrow"/>
          <w:caps w:val="0"/>
        </w:rPr>
        <w:t xml:space="preserve">  </w:t>
      </w:r>
      <w:r w:rsidR="001D1FA6" w:rsidRPr="00D50078">
        <w:rPr>
          <w:highlight w:val="green"/>
        </w:rPr>
        <w:t xml:space="preserve"> </w:t>
      </w:r>
    </w:p>
    <w:p w14:paraId="5E20B2B7" w14:textId="77777777" w:rsidR="00DA7C23" w:rsidRPr="001A4911" w:rsidRDefault="00DA7C23" w:rsidP="00DA7C23">
      <w:pPr>
        <w:rPr>
          <w:rFonts w:eastAsia="Arial" w:cs="Arial"/>
          <w:szCs w:val="22"/>
        </w:rPr>
      </w:pPr>
    </w:p>
    <w:p w14:paraId="2774F664" w14:textId="6A103D84"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D50078">
        <w:rPr>
          <w:rFonts w:eastAsia="Arial" w:cs="Arial"/>
          <w:color w:val="000000" w:themeColor="text1"/>
          <w:szCs w:val="22"/>
        </w:rPr>
        <w:t>commodity</w:t>
      </w:r>
      <w:r w:rsidRPr="00D50078">
        <w:rPr>
          <w:rFonts w:eastAsia="Arial" w:cs="Arial"/>
          <w:color w:val="000000" w:themeColor="text1"/>
          <w:szCs w:val="22"/>
        </w:rPr>
        <w:t>.  Please</w:t>
      </w:r>
      <w:r w:rsidRPr="001A4911">
        <w:rPr>
          <w:rFonts w:eastAsia="Arial" w:cs="Arial"/>
          <w:color w:val="000000" w:themeColor="text1"/>
          <w:szCs w:val="22"/>
        </w:rPr>
        <w:t xml:space="preserv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D0506D3" w:rsidR="00DA7C23" w:rsidRPr="001A4911" w:rsidRDefault="00DA7C23" w:rsidP="00851065"/>
    <w:p w14:paraId="76348B67" w14:textId="77777777" w:rsidR="0014162A" w:rsidRDefault="0014162A" w:rsidP="0014162A">
      <w:pPr>
        <w:tabs>
          <w:tab w:val="left" w:pos="0"/>
        </w:tabs>
        <w:rPr>
          <w:rFonts w:cs="Arial"/>
        </w:rPr>
      </w:pPr>
      <w:r>
        <w:rPr>
          <w:rFonts w:cs="Arial"/>
        </w:rPr>
        <w:t>Section 4.4.3 Submittals has been revised as follows:</w:t>
      </w:r>
    </w:p>
    <w:p w14:paraId="58D4D43F" w14:textId="77777777" w:rsidR="0014162A" w:rsidRDefault="0014162A" w:rsidP="0014162A">
      <w:pPr>
        <w:tabs>
          <w:tab w:val="left" w:pos="0"/>
        </w:tabs>
        <w:rPr>
          <w:rFonts w:cs="Arial"/>
        </w:rPr>
      </w:pPr>
    </w:p>
    <w:p w14:paraId="77DF4907" w14:textId="19F65BE0" w:rsidR="0014162A" w:rsidRDefault="0014162A" w:rsidP="0014162A">
      <w:pPr>
        <w:tabs>
          <w:tab w:val="left" w:pos="0"/>
        </w:tabs>
        <w:rPr>
          <w:rFonts w:cs="Arial"/>
          <w:b/>
          <w:u w:val="single"/>
        </w:rPr>
      </w:pPr>
      <w:r w:rsidRPr="00571723">
        <w:rPr>
          <w:rFonts w:cs="Arial"/>
          <w:b/>
          <w:u w:val="single"/>
        </w:rPr>
        <w:t>Specification Conformance</w:t>
      </w:r>
    </w:p>
    <w:p w14:paraId="1B2F54E7" w14:textId="77777777" w:rsidR="00E14CAC" w:rsidRPr="00571723" w:rsidRDefault="00E14CAC" w:rsidP="0014162A">
      <w:pPr>
        <w:tabs>
          <w:tab w:val="left" w:pos="0"/>
        </w:tabs>
        <w:rPr>
          <w:rFonts w:cs="Arial"/>
          <w:b/>
          <w:u w:val="single"/>
        </w:rPr>
      </w:pPr>
    </w:p>
    <w:p w14:paraId="183BA6CC" w14:textId="77777777" w:rsidR="0050148E" w:rsidRDefault="0050148E" w:rsidP="0050148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Pr>
          <w:rFonts w:cs="Arial"/>
        </w:rPr>
        <w:t>the  Bid Solicitation.</w:t>
      </w:r>
    </w:p>
    <w:p w14:paraId="437AA44B" w14:textId="77777777" w:rsidR="0050148E" w:rsidRDefault="0050148E" w:rsidP="0050148E">
      <w:pPr>
        <w:rPr>
          <w:rFonts w:cs="Arial"/>
        </w:rPr>
      </w:pPr>
    </w:p>
    <w:p w14:paraId="52FDB653" w14:textId="7F583E4A" w:rsidR="0050148E" w:rsidRDefault="0037133C" w:rsidP="0050148E">
      <w:pPr>
        <w:rPr>
          <w:rFonts w:cs="Arial"/>
        </w:rPr>
      </w:pPr>
      <w:r>
        <w:rPr>
          <w:rFonts w:cs="Arial"/>
        </w:rPr>
        <w:t>Please refer to the document</w:t>
      </w:r>
      <w:r w:rsidR="0050148E" w:rsidRPr="00400D2D">
        <w:rPr>
          <w:rFonts w:cs="Arial"/>
        </w:rPr>
        <w:t xml:space="preserve"> “Specification Conformance Certification”</w:t>
      </w:r>
      <w:r>
        <w:rPr>
          <w:rFonts w:cs="Arial"/>
        </w:rPr>
        <w:t xml:space="preserve"> located in the “Attachment Tab” in </w:t>
      </w:r>
      <w:r w:rsidRPr="00A6462B">
        <w:rPr>
          <w:rStyle w:val="IntenseEmphasis"/>
          <w:rFonts w:eastAsia="MS Mincho" w:cs="Arial"/>
          <w:color w:val="00B050"/>
        </w:rPr>
        <w:t>NJ</w:t>
      </w:r>
      <w:r w:rsidRPr="00A6462B">
        <w:rPr>
          <w:rStyle w:val="IntenseEmphasis"/>
          <w:rFonts w:eastAsia="MS Mincho" w:cs="Arial"/>
          <w:color w:val="0070C0"/>
        </w:rPr>
        <w:t>START</w:t>
      </w:r>
      <w:r>
        <w:rPr>
          <w:rStyle w:val="IntenseEmphasis"/>
          <w:rFonts w:eastAsia="MS Mincho" w:cs="Arial"/>
          <w:color w:val="0070C0"/>
        </w:rPr>
        <w:t>.</w:t>
      </w:r>
    </w:p>
    <w:p w14:paraId="6A486943" w14:textId="77777777" w:rsidR="0050148E" w:rsidRDefault="0050148E" w:rsidP="0050148E">
      <w:pPr>
        <w:rPr>
          <w:rFonts w:cs="Arial"/>
        </w:rPr>
      </w:pPr>
    </w:p>
    <w:p w14:paraId="76FB2ABE" w14:textId="77777777" w:rsidR="0050148E" w:rsidRDefault="0050148E" w:rsidP="0050148E">
      <w:pPr>
        <w:rPr>
          <w:rFonts w:cs="Arial"/>
        </w:rPr>
      </w:pPr>
      <w:r>
        <w:rPr>
          <w:rFonts w:cs="Arial"/>
        </w:rPr>
        <w:t>The Vendor {Bidder} must submit:</w:t>
      </w:r>
    </w:p>
    <w:p w14:paraId="1CA3C173" w14:textId="77777777" w:rsidR="0050148E" w:rsidRDefault="0050148E" w:rsidP="0050148E">
      <w:pPr>
        <w:rPr>
          <w:rFonts w:cs="Arial"/>
        </w:rPr>
      </w:pPr>
    </w:p>
    <w:p w14:paraId="51410728" w14:textId="51E7FD66" w:rsidR="0050148E" w:rsidRDefault="0050148E" w:rsidP="0050148E">
      <w:pPr>
        <w:pStyle w:val="ListParagraph"/>
        <w:numPr>
          <w:ilvl w:val="0"/>
          <w:numId w:val="40"/>
        </w:numPr>
        <w:rPr>
          <w:rFonts w:cs="Arial"/>
        </w:rPr>
      </w:pPr>
      <w:r w:rsidRPr="0091050A">
        <w:rPr>
          <w:rFonts w:cs="Arial"/>
        </w:rPr>
        <w:t>The Specification Conformance Certification</w:t>
      </w:r>
    </w:p>
    <w:p w14:paraId="46BC7414" w14:textId="77777777" w:rsidR="0050148E" w:rsidRPr="0091050A" w:rsidRDefault="0050148E" w:rsidP="0050148E">
      <w:pPr>
        <w:pStyle w:val="ListParagraph"/>
        <w:rPr>
          <w:rFonts w:cs="Arial"/>
        </w:rPr>
      </w:pPr>
    </w:p>
    <w:p w14:paraId="46BE0858" w14:textId="77777777" w:rsidR="0050148E" w:rsidRPr="002E1D79" w:rsidRDefault="0050148E" w:rsidP="0050148E">
      <w:pPr>
        <w:rPr>
          <w:rFonts w:cs="Arial"/>
        </w:rPr>
      </w:pPr>
      <w:r w:rsidRPr="002E1D79">
        <w:rPr>
          <w:rFonts w:cs="Arial"/>
        </w:rPr>
        <w:t>Failure to do so shall render a Vendor’s {Bidder’s} Quote non-responsive.</w:t>
      </w:r>
    </w:p>
    <w:p w14:paraId="3C29CB20" w14:textId="77777777" w:rsidR="00DA7C23" w:rsidRPr="00093AB0" w:rsidRDefault="00DA7C23" w:rsidP="00851065">
      <w:pPr>
        <w:rPr>
          <w:b/>
        </w:rPr>
      </w:pPr>
    </w:p>
    <w:p w14:paraId="2DDAD197" w14:textId="129C4B9A" w:rsidR="003A3A24" w:rsidRPr="00851065" w:rsidRDefault="005A2F7A" w:rsidP="005A2F7A">
      <w:pPr>
        <w:pStyle w:val="Heading2"/>
        <w:ind w:left="720" w:hanging="720"/>
      </w:pPr>
      <w:bookmarkStart w:id="9" w:name="_Toc428533939"/>
      <w:bookmarkStart w:id="10" w:name="_Toc77688819"/>
      <w:r w:rsidRPr="00851065">
        <w:rPr>
          <w:caps w:val="0"/>
        </w:rPr>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77688820"/>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lastRenderedPageBreak/>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77688821"/>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77688822"/>
      <w:r w:rsidRPr="00AF2A1D">
        <w:rPr>
          <w:caps w:val="0"/>
          <w:color w:val="000000" w:themeColor="text1"/>
        </w:rPr>
        <w:t>VENDOR {BIDDER} SUPPORT</w:t>
      </w:r>
      <w:bookmarkEnd w:id="1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79C6D9FC" w14:textId="68692DD0" w:rsidR="003E3ACB" w:rsidRPr="0014162A" w:rsidRDefault="00DD1A28" w:rsidP="003E3ACB">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77688823"/>
      <w:bookmarkEnd w:id="20"/>
      <w:bookmarkEnd w:id="21"/>
      <w:r w:rsidRPr="00507A78">
        <w:rPr>
          <w:caps w:val="0"/>
        </w:rPr>
        <w:t>MANDATORY/OPTIONAL</w:t>
      </w:r>
      <w:r w:rsidRPr="00656318">
        <w:rPr>
          <w:caps w:val="0"/>
        </w:rPr>
        <w:t xml:space="preserve"> SITE VISIT</w:t>
      </w:r>
      <w:bookmarkEnd w:id="22"/>
      <w:bookmarkEnd w:id="23"/>
      <w:bookmarkEnd w:id="24"/>
      <w:bookmarkEnd w:id="25"/>
      <w:bookmarkEnd w:id="26"/>
    </w:p>
    <w:p w14:paraId="4A0303B8" w14:textId="77777777" w:rsidR="00EC7B0A" w:rsidRPr="001154A3" w:rsidRDefault="00EC7B0A" w:rsidP="00AF2A1D">
      <w:pPr>
        <w:keepNext/>
      </w:pPr>
    </w:p>
    <w:p w14:paraId="4DD3370F" w14:textId="19E72417" w:rsidR="00EF244D" w:rsidRDefault="0014162A" w:rsidP="00851065">
      <w:pPr>
        <w:rPr>
          <w:rFonts w:eastAsia="MS Mincho"/>
        </w:rPr>
      </w:pPr>
      <w:r>
        <w:rPr>
          <w:rFonts w:eastAsia="MS Mincho"/>
        </w:rPr>
        <w:t xml:space="preserve">Not applicable to this procurement. </w:t>
      </w:r>
    </w:p>
    <w:p w14:paraId="723943B3" w14:textId="77777777" w:rsidR="0014162A" w:rsidRPr="00851065" w:rsidRDefault="0014162A" w:rsidP="00851065">
      <w:pPr>
        <w:rPr>
          <w:rFonts w:eastAsia="MS Mincho"/>
          <w:highlight w:val="green"/>
        </w:rPr>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77688824"/>
      <w:bookmarkEnd w:id="27"/>
      <w:bookmarkEnd w:id="28"/>
      <w:r w:rsidRPr="00507A78">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3FE0B662" w14:textId="77777777" w:rsidR="00EF244D" w:rsidRPr="00851065" w:rsidRDefault="00EF244D" w:rsidP="00851065">
      <w:pPr>
        <w:rPr>
          <w:rFonts w:eastAsia="MS Mincho"/>
        </w:rPr>
      </w:pPr>
    </w:p>
    <w:p w14:paraId="04CE4ECA" w14:textId="6324E004" w:rsidR="0016255C" w:rsidRDefault="0014162A" w:rsidP="00851065">
      <w:pPr>
        <w:rPr>
          <w:rFonts w:eastAsia="MS Mincho"/>
        </w:rPr>
      </w:pPr>
      <w:bookmarkStart w:id="33" w:name="_Toc95619434"/>
      <w:bookmarkStart w:id="34" w:name="_Toc109701220"/>
      <w:bookmarkStart w:id="35" w:name="_Toc225321579"/>
      <w:bookmarkStart w:id="36" w:name="_Toc94946029"/>
      <w:bookmarkStart w:id="37" w:name="_Toc72744593"/>
      <w:r>
        <w:rPr>
          <w:rFonts w:eastAsia="MS Mincho"/>
        </w:rPr>
        <w:t>Not applicable to this procurement.</w:t>
      </w:r>
    </w:p>
    <w:p w14:paraId="2CFC3909" w14:textId="77777777" w:rsidR="0014162A" w:rsidRDefault="0014162A"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7768882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3DCC33E" w14:textId="50CF624C" w:rsidR="006D56F1" w:rsidRPr="002812B4" w:rsidRDefault="0014162A" w:rsidP="00851065">
      <w:pPr>
        <w:rPr>
          <w:b/>
          <w:color w:val="000000"/>
        </w:rPr>
      </w:pPr>
      <w:r>
        <w:t>Not applicable to this procurement.</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1" w:name="_Toc428533947"/>
      <w:bookmarkStart w:id="42" w:name="_Toc77688826"/>
      <w:r w:rsidRPr="00851065">
        <w:rPr>
          <w:caps w:val="0"/>
        </w:rPr>
        <w:lastRenderedPageBreak/>
        <w:t>ADDITIONAL INFORMATION</w:t>
      </w:r>
      <w:bookmarkEnd w:id="41"/>
      <w:bookmarkEnd w:id="42"/>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3" w:name="_Toc428533948"/>
      <w:bookmarkStart w:id="44" w:name="_Toc77688827"/>
      <w:r w:rsidRPr="00851065">
        <w:rPr>
          <w:rFonts w:eastAsia="MS Mincho"/>
          <w:caps w:val="0"/>
        </w:rPr>
        <w:t>BID AMENDMENTS: REVISIONS TO THIS 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5" w:name="_Toc400531479"/>
      <w:bookmarkStart w:id="46" w:name="_Toc428533949"/>
      <w:bookmarkStart w:id="47" w:name="_Toc77688828"/>
      <w:r>
        <w:rPr>
          <w:rFonts w:eastAsia="MS Mincho"/>
          <w:caps w:val="0"/>
        </w:rPr>
        <w:t>VENDOR {BIDDER}</w:t>
      </w:r>
      <w:r w:rsidRPr="00C82A09">
        <w:rPr>
          <w:rFonts w:eastAsia="MS Mincho"/>
          <w:caps w:val="0"/>
        </w:rPr>
        <w:t xml:space="preserve"> R</w:t>
      </w:r>
      <w:r w:rsidRPr="005B44C2">
        <w:rPr>
          <w:rFonts w:eastAsia="MS Mincho"/>
          <w:caps w:val="0"/>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8" w:name="_Toc400531480"/>
      <w:bookmarkStart w:id="49" w:name="_Toc428533950"/>
      <w:bookmarkStart w:id="50" w:name="_Toc77688829"/>
      <w:r w:rsidRPr="00C82A09">
        <w:rPr>
          <w:rFonts w:eastAsia="MS Mincho"/>
          <w:caps w:val="0"/>
        </w:rPr>
        <w:t>COST L</w:t>
      </w:r>
      <w:r w:rsidRPr="005B44C2">
        <w:rPr>
          <w:rFonts w:eastAsia="MS Mincho"/>
          <w:caps w:val="0"/>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1" w:name="_Toc77688830"/>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59D25433" w:rsidR="00FF044C" w:rsidRDefault="00E6239D" w:rsidP="00E6239D">
      <w:pPr>
        <w:rPr>
          <w:szCs w:val="22"/>
        </w:rPr>
      </w:pPr>
      <w:r>
        <w:rPr>
          <w:szCs w:val="22"/>
        </w:rPr>
        <w:t>See Bid Solicitation Section 4.4.2.</w:t>
      </w:r>
      <w:r w:rsidR="0091667B">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77688831"/>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7" w:name="_Toc400531483"/>
      <w:bookmarkStart w:id="58" w:name="_Toc428533953"/>
      <w:bookmarkStart w:id="59" w:name="_Toc77688832"/>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bookmarkEnd w:id="58"/>
      <w:bookmarkEnd w:id="59"/>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0" w:name="_Toc400531484"/>
      <w:bookmarkStart w:id="61" w:name="_Toc428533954"/>
      <w:bookmarkStart w:id="62" w:name="_Toc77688833"/>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A20A65">
      <w:pPr>
        <w:keepNext/>
      </w:pPr>
    </w:p>
    <w:p w14:paraId="5E6EDB2E" w14:textId="02A7A145" w:rsid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73E279C1" w14:textId="56B679DC" w:rsidR="00297380" w:rsidRDefault="00297380" w:rsidP="00A20A65">
      <w:pPr>
        <w:keepNext/>
      </w:pPr>
    </w:p>
    <w:p w14:paraId="316DCEDB" w14:textId="18B3BF62" w:rsidR="00297380" w:rsidRDefault="00297380" w:rsidP="00A20A65">
      <w:pPr>
        <w:keepNext/>
      </w:pPr>
    </w:p>
    <w:p w14:paraId="42C1DD88" w14:textId="77777777" w:rsidR="00297380" w:rsidRPr="00B13A1D" w:rsidRDefault="00297380" w:rsidP="00A20A65">
      <w:pPr>
        <w:keepNext/>
      </w:pPr>
    </w:p>
    <w:p w14:paraId="44F631F9" w14:textId="4A167D57" w:rsidR="00520B2B" w:rsidRDefault="00520B2B" w:rsidP="00851065"/>
    <w:p w14:paraId="33E7F19A" w14:textId="03928E2C" w:rsidR="00BF2ADD" w:rsidRPr="00002CC0" w:rsidRDefault="00CE00E7" w:rsidP="005C2261">
      <w:pPr>
        <w:pStyle w:val="Heading4"/>
      </w:pPr>
      <w:r>
        <w:lastRenderedPageBreak/>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14162A">
        <w:t>or a portion thereof,</w:t>
      </w:r>
      <w:r w:rsidRPr="0014162A">
        <w:t xml:space="preserve"> from consideration</w:t>
      </w:r>
      <w:r w:rsidRPr="00B13A1D">
        <w:t xml:space="preserve">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3" w:name="_Toc400531485"/>
      <w:bookmarkStart w:id="64" w:name="_Toc428533955"/>
      <w:bookmarkStart w:id="65" w:name="_Toc77688834"/>
      <w:r w:rsidRPr="00826719">
        <w:rPr>
          <w:rFonts w:eastAsia="MS Mincho"/>
          <w:caps w:val="0"/>
        </w:rPr>
        <w:t>JOINT V</w:t>
      </w:r>
      <w:r w:rsidRPr="005B44C2">
        <w:rPr>
          <w:rFonts w:eastAsia="MS Mincho"/>
          <w:caps w:val="0"/>
        </w:rPr>
        <w:t>ENTURE</w:t>
      </w:r>
      <w:bookmarkEnd w:id="63"/>
      <w:bookmarkEnd w:id="64"/>
      <w:bookmarkEnd w:id="6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6" w:name="_Toc400531486"/>
      <w:bookmarkStart w:id="67" w:name="_Toc428533956"/>
      <w:bookmarkStart w:id="68" w:name="_Toc77688835"/>
      <w:r w:rsidRPr="00EF72B4">
        <w:rPr>
          <w:caps w:val="0"/>
        </w:rPr>
        <w:t xml:space="preserve">RECIPROCITY FOR JURISDICTIONAL </w:t>
      </w:r>
      <w:r>
        <w:rPr>
          <w:caps w:val="0"/>
        </w:rPr>
        <w:t>VENDOR</w:t>
      </w:r>
      <w:r w:rsidRPr="00EF72B4">
        <w:rPr>
          <w:caps w:val="0"/>
        </w:rPr>
        <w:t xml:space="preserve"> PREFERENCE</w:t>
      </w:r>
      <w:bookmarkEnd w:id="66"/>
      <w:bookmarkEnd w:id="67"/>
      <w:bookmarkEnd w:id="68"/>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77688836"/>
      <w:r>
        <w:t>QUOTE</w:t>
      </w:r>
      <w:r w:rsidR="00C6511D" w:rsidRPr="00E2130D">
        <w:t xml:space="preserve"> ACCEPTANCES AND REJECTIONS</w:t>
      </w:r>
      <w:bookmarkEnd w:id="69"/>
      <w:bookmarkEnd w:id="70"/>
      <w:bookmarkEnd w:id="71"/>
      <w:bookmarkEnd w:id="72"/>
      <w:bookmarkEnd w:id="73"/>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77688837"/>
      <w:r w:rsidRPr="00851065">
        <w:rPr>
          <w:caps w:val="0"/>
        </w:rPr>
        <w:t>ELECTRONIC SIGNATURES</w:t>
      </w:r>
      <w:bookmarkEnd w:id="74"/>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700947F5" w14:textId="77777777" w:rsidR="00B87782" w:rsidRDefault="00B87782" w:rsidP="00B87782">
      <w:pPr>
        <w:pStyle w:val="Heading3"/>
      </w:pPr>
      <w:bookmarkStart w:id="75" w:name="_Toc69461703"/>
      <w:bookmarkStart w:id="76" w:name="_Toc77688838"/>
      <w:r>
        <w:t>Cooperative Purchasing</w:t>
      </w:r>
      <w:bookmarkEnd w:id="75"/>
      <w:bookmarkEnd w:id="76"/>
    </w:p>
    <w:p w14:paraId="32EA1241" w14:textId="77777777" w:rsidR="0014162A" w:rsidRPr="0014162A" w:rsidRDefault="0014162A" w:rsidP="0014162A"/>
    <w:p w14:paraId="1F3BF44A" w14:textId="467934C4" w:rsidR="00B87782" w:rsidRPr="0014162A" w:rsidRDefault="0014162A" w:rsidP="0014162A">
      <w:r w:rsidRPr="0014162A">
        <w:rPr>
          <w:rFonts w:cs="Arial"/>
        </w:rPr>
        <w:t>Not applicable to this procurement.</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7" w:name="_DEFINITIONS"/>
      <w:bookmarkStart w:id="78" w:name="_Toc400531488"/>
      <w:bookmarkStart w:id="79" w:name="_Toc428533958"/>
      <w:bookmarkEnd w:id="77"/>
      <w:r>
        <w:lastRenderedPageBreak/>
        <w:t xml:space="preserve"> </w:t>
      </w:r>
      <w:bookmarkStart w:id="80" w:name="_Toc77688839"/>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77688840"/>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4" w:name="_Toc428533960"/>
      <w:bookmarkStart w:id="85" w:name="_Toc77688841"/>
      <w:r w:rsidRPr="005B44C2">
        <w:rPr>
          <w:caps w:val="0"/>
        </w:rPr>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B87782">
      <w:pPr>
        <w:pStyle w:val="ListParagraph"/>
        <w:numPr>
          <w:ilvl w:val="0"/>
          <w:numId w:val="3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B87782">
      <w:pPr>
        <w:pStyle w:val="ListParagraph"/>
        <w:numPr>
          <w:ilvl w:val="0"/>
          <w:numId w:val="3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659D2E6C" w14:textId="0E6D08BD" w:rsidR="001024E6" w:rsidRPr="00851065" w:rsidRDefault="005A2F7A" w:rsidP="00AF2A1D">
      <w:pPr>
        <w:pStyle w:val="Heading2"/>
        <w:keepNext/>
        <w:ind w:left="540" w:right="108"/>
      </w:pPr>
      <w:bookmarkStart w:id="86" w:name="_Toc355709006"/>
      <w:bookmarkStart w:id="87" w:name="_Toc400531490"/>
      <w:bookmarkStart w:id="88" w:name="_Toc428533961"/>
      <w:bookmarkStart w:id="89" w:name="_Toc77688842"/>
      <w:r>
        <w:rPr>
          <w:caps w:val="0"/>
        </w:rPr>
        <w:t xml:space="preserve">BLANKET P.O. </w:t>
      </w:r>
      <w:r w:rsidRPr="005B44C2">
        <w:rPr>
          <w:caps w:val="0"/>
        </w:rPr>
        <w:t>SPECIFIC DEFINITIONS</w:t>
      </w:r>
      <w:r>
        <w:rPr>
          <w:caps w:val="0"/>
        </w:rPr>
        <w:t>/ACRONYMS</w:t>
      </w:r>
      <w:bookmarkEnd w:id="86"/>
      <w:bookmarkEnd w:id="87"/>
      <w:bookmarkEnd w:id="88"/>
      <w:bookmarkEnd w:id="89"/>
    </w:p>
    <w:p w14:paraId="2B8D6DD4" w14:textId="0116EA28" w:rsidR="00124A95" w:rsidRPr="00F15588" w:rsidRDefault="00C621B7" w:rsidP="00F15588">
      <w:pPr>
        <w:autoSpaceDE w:val="0"/>
        <w:autoSpaceDN w:val="0"/>
        <w:adjustRightInd w:val="0"/>
        <w:rPr>
          <w:rFonts w:cs="Arial"/>
          <w:szCs w:val="22"/>
        </w:rPr>
      </w:pPr>
      <w:r w:rsidRPr="00C74FA5">
        <w:rPr>
          <w:rFonts w:cs="Arial"/>
          <w:szCs w:val="22"/>
        </w:rPr>
        <w:t xml:space="preserve"> </w:t>
      </w: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537B594" w14:textId="545DE0FA" w:rsidR="008D4A65" w:rsidRPr="00F15588" w:rsidRDefault="008D4A65" w:rsidP="00F15588">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62B1D261" w14:textId="70B32E57" w:rsidR="00A82CFA" w:rsidRPr="00F15588" w:rsidRDefault="00A82CFA" w:rsidP="00A82CFA">
      <w:pPr>
        <w:pStyle w:val="Heading2"/>
        <w:ind w:left="576"/>
      </w:pPr>
      <w:bookmarkStart w:id="90" w:name="_Toc77688843"/>
      <w:r w:rsidRPr="37CFEC7E">
        <w:rPr>
          <w:rFonts w:eastAsia="Arial Narrow" w:cs="Arial Narrow"/>
          <w:color w:val="201F1E"/>
        </w:rPr>
        <w:t>BLANKET P.O. – USING AGENCY SPECIFIC DEFINITIONS/ACRONYMS</w:t>
      </w:r>
      <w:bookmarkStart w:id="91" w:name="_Toc42503756"/>
      <w:bookmarkEnd w:id="90"/>
      <w:bookmarkEnd w:id="91"/>
    </w:p>
    <w:p w14:paraId="5AE0C50E" w14:textId="77777777" w:rsidR="00A82CFA" w:rsidRDefault="00A82CFA" w:rsidP="00A82CFA">
      <w:r w:rsidRPr="37CFEC7E">
        <w:rPr>
          <w:rFonts w:ascii="Times New Roman" w:hAnsi="Times New Roman"/>
          <w:color w:val="201F1E"/>
          <w:sz w:val="24"/>
        </w:rPr>
        <w:t xml:space="preserve"> </w:t>
      </w:r>
    </w:p>
    <w:p w14:paraId="7BF4808D" w14:textId="77777777"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6721AC83" w14:textId="77777777" w:rsidR="00F15588" w:rsidRDefault="00F15588" w:rsidP="00A82CFA">
      <w:pPr>
        <w:rPr>
          <w:rFonts w:eastAsia="Arial" w:cs="Arial"/>
          <w:color w:val="201F1E"/>
        </w:rPr>
      </w:pPr>
    </w:p>
    <w:p w14:paraId="0DB54E58" w14:textId="77777777" w:rsidR="00F15588" w:rsidRPr="001D4874" w:rsidRDefault="00F15588" w:rsidP="00F15588">
      <w:pPr>
        <w:rPr>
          <w:rFonts w:cs="Arial"/>
          <w:szCs w:val="22"/>
        </w:rPr>
      </w:pPr>
      <w:r w:rsidRPr="00326172">
        <w:rPr>
          <w:rFonts w:cs="Arial"/>
          <w:b/>
          <w:szCs w:val="22"/>
        </w:rPr>
        <w:t>A</w:t>
      </w:r>
      <w:r>
        <w:rPr>
          <w:rFonts w:cs="Arial"/>
          <w:b/>
          <w:szCs w:val="22"/>
        </w:rPr>
        <w:t>MS-</w:t>
      </w:r>
      <w:r>
        <w:rPr>
          <w:rFonts w:cs="Arial"/>
          <w:szCs w:val="22"/>
        </w:rPr>
        <w:t xml:space="preserve"> Agricultural Marketing Service, available at: </w:t>
      </w:r>
      <w:hyperlink r:id="rId26" w:history="1">
        <w:r w:rsidRPr="008508D5">
          <w:rPr>
            <w:rStyle w:val="Hyperlink"/>
            <w:rFonts w:cs="Arial"/>
            <w:szCs w:val="22"/>
          </w:rPr>
          <w:t>http://www.ams.usda.gov/</w:t>
        </w:r>
      </w:hyperlink>
      <w:r>
        <w:rPr>
          <w:rFonts w:cs="Arial"/>
          <w:szCs w:val="22"/>
        </w:rPr>
        <w:t>.</w:t>
      </w:r>
    </w:p>
    <w:p w14:paraId="7F8B5025" w14:textId="77777777" w:rsidR="00F15588" w:rsidRDefault="00F15588" w:rsidP="00F15588">
      <w:pPr>
        <w:keepNext/>
        <w:rPr>
          <w:rFonts w:cs="Arial"/>
          <w:b/>
          <w:szCs w:val="22"/>
        </w:rPr>
      </w:pPr>
    </w:p>
    <w:p w14:paraId="1E8E94E7" w14:textId="77777777" w:rsidR="00F15588" w:rsidRDefault="00F15588" w:rsidP="00F15588">
      <w:pPr>
        <w:keepNext/>
        <w:rPr>
          <w:rFonts w:cs="Arial"/>
          <w:szCs w:val="22"/>
        </w:rPr>
      </w:pPr>
      <w:r w:rsidRPr="00326172">
        <w:rPr>
          <w:rFonts w:cs="Arial"/>
          <w:b/>
          <w:szCs w:val="22"/>
        </w:rPr>
        <w:t>AOAC Methods of Analysis</w:t>
      </w:r>
      <w:r>
        <w:rPr>
          <w:rFonts w:cs="Arial"/>
          <w:b/>
          <w:szCs w:val="22"/>
        </w:rPr>
        <w:t>-</w:t>
      </w:r>
      <w:r>
        <w:rPr>
          <w:rFonts w:cs="Arial"/>
          <w:szCs w:val="22"/>
        </w:rPr>
        <w:t xml:space="preserve"> One of the three validation programs promulgated by the Association of Analytical Communities (AOAC) utilized to measure compliance with fat levels, and other specifications.  Go to </w:t>
      </w:r>
      <w:hyperlink r:id="rId27" w:history="1">
        <w:r w:rsidRPr="00A03357">
          <w:rPr>
            <w:rStyle w:val="Hyperlink"/>
            <w:rFonts w:cs="Arial"/>
            <w:szCs w:val="22"/>
          </w:rPr>
          <w:t>http://www.aoac.org</w:t>
        </w:r>
      </w:hyperlink>
      <w:r>
        <w:rPr>
          <w:rFonts w:cs="Arial"/>
          <w:szCs w:val="22"/>
        </w:rPr>
        <w:t xml:space="preserve"> for additional information.</w:t>
      </w:r>
    </w:p>
    <w:p w14:paraId="0341E3F4" w14:textId="77777777" w:rsidR="002C20B1" w:rsidRDefault="002C20B1" w:rsidP="002C20B1">
      <w:pPr>
        <w:autoSpaceDE w:val="0"/>
        <w:autoSpaceDN w:val="0"/>
        <w:adjustRightInd w:val="0"/>
        <w:rPr>
          <w:rFonts w:cs="Arial"/>
          <w:szCs w:val="22"/>
        </w:rPr>
      </w:pPr>
    </w:p>
    <w:p w14:paraId="6703B4B6" w14:textId="6353070A" w:rsidR="002C20B1" w:rsidRPr="00203A62" w:rsidRDefault="002C20B1" w:rsidP="002C20B1">
      <w:pPr>
        <w:autoSpaceDE w:val="0"/>
        <w:autoSpaceDN w:val="0"/>
        <w:adjustRightInd w:val="0"/>
        <w:rPr>
          <w:rFonts w:cs="Arial"/>
          <w:szCs w:val="22"/>
        </w:rPr>
      </w:pPr>
      <w:r w:rsidRPr="00487C18">
        <w:rPr>
          <w:rFonts w:cs="Arial"/>
          <w:b/>
          <w:szCs w:val="22"/>
        </w:rPr>
        <w:t>Box, Unlined and Unwaxed</w:t>
      </w:r>
      <w:r w:rsidRPr="00203A62">
        <w:rPr>
          <w:rFonts w:cs="Arial"/>
          <w:szCs w:val="22"/>
        </w:rPr>
        <w:t xml:space="preserve"> – Container made from corrugated paper.</w:t>
      </w:r>
    </w:p>
    <w:p w14:paraId="1438AAD9" w14:textId="77777777" w:rsidR="002C20B1" w:rsidRDefault="002C20B1" w:rsidP="002C20B1">
      <w:pPr>
        <w:autoSpaceDE w:val="0"/>
        <w:autoSpaceDN w:val="0"/>
        <w:adjustRightInd w:val="0"/>
        <w:rPr>
          <w:rFonts w:cs="Arial"/>
          <w:szCs w:val="22"/>
        </w:rPr>
      </w:pPr>
    </w:p>
    <w:p w14:paraId="5CFEFC8E" w14:textId="77777777" w:rsidR="002C20B1" w:rsidRPr="00203A62" w:rsidRDefault="002C20B1" w:rsidP="002C20B1">
      <w:pPr>
        <w:autoSpaceDE w:val="0"/>
        <w:autoSpaceDN w:val="0"/>
        <w:adjustRightInd w:val="0"/>
        <w:rPr>
          <w:rFonts w:cs="Arial"/>
          <w:szCs w:val="22"/>
        </w:rPr>
      </w:pPr>
      <w:r w:rsidRPr="00487C18">
        <w:rPr>
          <w:rFonts w:cs="Arial"/>
          <w:b/>
          <w:szCs w:val="22"/>
        </w:rPr>
        <w:t>Box, Lined and Unwaxed</w:t>
      </w:r>
      <w:r w:rsidRPr="00203A62">
        <w:rPr>
          <w:rFonts w:cs="Arial"/>
          <w:szCs w:val="22"/>
        </w:rPr>
        <w:t xml:space="preserve">  – Corrugated paper container that has a food-grade, plastic-film bag lining the inside of the container.</w:t>
      </w:r>
    </w:p>
    <w:p w14:paraId="3D2BB67E" w14:textId="77777777" w:rsidR="002C20B1" w:rsidRDefault="002C20B1" w:rsidP="002C20B1">
      <w:pPr>
        <w:autoSpaceDE w:val="0"/>
        <w:autoSpaceDN w:val="0"/>
        <w:adjustRightInd w:val="0"/>
        <w:rPr>
          <w:rFonts w:cs="Arial"/>
          <w:szCs w:val="22"/>
        </w:rPr>
      </w:pPr>
    </w:p>
    <w:p w14:paraId="5104D09F" w14:textId="1A049A3B" w:rsidR="002C20B1" w:rsidRPr="00203A62" w:rsidRDefault="002C20B1" w:rsidP="002C20B1">
      <w:pPr>
        <w:autoSpaceDE w:val="0"/>
        <w:autoSpaceDN w:val="0"/>
        <w:adjustRightInd w:val="0"/>
        <w:rPr>
          <w:rFonts w:cs="Arial"/>
          <w:szCs w:val="22"/>
        </w:rPr>
      </w:pPr>
      <w:r w:rsidRPr="00487C18">
        <w:rPr>
          <w:rFonts w:cs="Arial"/>
          <w:b/>
          <w:szCs w:val="22"/>
        </w:rPr>
        <w:t>Box, Unlined and Waxed</w:t>
      </w:r>
      <w:r w:rsidRPr="00203A62">
        <w:rPr>
          <w:rFonts w:cs="Arial"/>
          <w:szCs w:val="22"/>
        </w:rPr>
        <w:t xml:space="preserve">  – Corrugated paper box impregnated and/or coated with wax to</w:t>
      </w:r>
    </w:p>
    <w:p w14:paraId="40C43D3A" w14:textId="77777777" w:rsidR="002C20B1" w:rsidRPr="00203A62" w:rsidRDefault="002C20B1" w:rsidP="002C20B1">
      <w:pPr>
        <w:autoSpaceDE w:val="0"/>
        <w:autoSpaceDN w:val="0"/>
        <w:adjustRightInd w:val="0"/>
        <w:rPr>
          <w:rFonts w:cs="Arial"/>
          <w:szCs w:val="22"/>
        </w:rPr>
      </w:pPr>
      <w:r w:rsidRPr="00203A62">
        <w:rPr>
          <w:rFonts w:cs="Arial"/>
          <w:szCs w:val="22"/>
        </w:rPr>
        <w:t>waterproof the container.</w:t>
      </w:r>
    </w:p>
    <w:p w14:paraId="5EF32653" w14:textId="77777777" w:rsidR="00F15588" w:rsidRDefault="00F15588" w:rsidP="00F15588">
      <w:pPr>
        <w:keepNext/>
        <w:rPr>
          <w:rFonts w:cs="Arial"/>
          <w:szCs w:val="22"/>
        </w:rPr>
      </w:pPr>
    </w:p>
    <w:p w14:paraId="23006577" w14:textId="30BDA5B8" w:rsidR="00F15588" w:rsidRDefault="00F15588" w:rsidP="00F15588">
      <w:pPr>
        <w:keepNext/>
        <w:rPr>
          <w:rFonts w:cs="Arial"/>
          <w:szCs w:val="22"/>
        </w:rPr>
      </w:pPr>
    </w:p>
    <w:p w14:paraId="0993D0FB" w14:textId="77777777" w:rsidR="002C20B1" w:rsidRPr="00203A62" w:rsidRDefault="002C20B1" w:rsidP="002C20B1">
      <w:pPr>
        <w:autoSpaceDE w:val="0"/>
        <w:autoSpaceDN w:val="0"/>
        <w:adjustRightInd w:val="0"/>
        <w:rPr>
          <w:rFonts w:cs="Arial"/>
          <w:szCs w:val="22"/>
        </w:rPr>
      </w:pPr>
      <w:r w:rsidRPr="00487C18">
        <w:rPr>
          <w:rFonts w:cs="Arial"/>
          <w:b/>
          <w:szCs w:val="22"/>
        </w:rPr>
        <w:t>Chubs</w:t>
      </w:r>
      <w:r w:rsidRPr="00203A62">
        <w:rPr>
          <w:rFonts w:cs="Arial"/>
          <w:szCs w:val="22"/>
        </w:rPr>
        <w:t xml:space="preserve"> – Tubular bag made from flexible,  plastic-film or other polyethylene material that adheres to the product. Each end of the chub is closed by, heat sealing, etc.</w:t>
      </w:r>
    </w:p>
    <w:p w14:paraId="768B513E" w14:textId="3BA376A9" w:rsidR="002C20B1" w:rsidRDefault="002C20B1" w:rsidP="00F15588">
      <w:pPr>
        <w:keepNext/>
        <w:rPr>
          <w:rFonts w:cs="Arial"/>
          <w:szCs w:val="22"/>
        </w:rPr>
      </w:pPr>
    </w:p>
    <w:p w14:paraId="61415C65" w14:textId="77777777" w:rsidR="00F15588" w:rsidRDefault="00F15588" w:rsidP="00F15588">
      <w:pPr>
        <w:rPr>
          <w:rFonts w:cs="Arial"/>
          <w:szCs w:val="22"/>
        </w:rPr>
      </w:pPr>
      <w:r>
        <w:rPr>
          <w:rFonts w:cs="Arial"/>
          <w:b/>
          <w:szCs w:val="22"/>
        </w:rPr>
        <w:t>Code of Federal Regulations-</w:t>
      </w:r>
      <w:r>
        <w:rPr>
          <w:rFonts w:cs="Arial"/>
          <w:szCs w:val="22"/>
        </w:rPr>
        <w:t xml:space="preserve"> a.k.a.-CFR, the codification of general and permanent rules published in the Federal Registrar by the executive departments and agencies of the Federal Government.</w:t>
      </w:r>
    </w:p>
    <w:p w14:paraId="3AD63B40" w14:textId="77777777" w:rsidR="002C20B1" w:rsidRDefault="002C20B1" w:rsidP="002C20B1">
      <w:pPr>
        <w:autoSpaceDE w:val="0"/>
        <w:autoSpaceDN w:val="0"/>
        <w:adjustRightInd w:val="0"/>
        <w:rPr>
          <w:rFonts w:cs="Arial"/>
          <w:szCs w:val="22"/>
        </w:rPr>
      </w:pPr>
    </w:p>
    <w:p w14:paraId="15091918" w14:textId="7493F3D9" w:rsidR="002C20B1" w:rsidRDefault="002C20B1" w:rsidP="002C20B1">
      <w:pPr>
        <w:autoSpaceDE w:val="0"/>
        <w:autoSpaceDN w:val="0"/>
        <w:adjustRightInd w:val="0"/>
        <w:rPr>
          <w:rFonts w:cs="Arial"/>
          <w:szCs w:val="22"/>
        </w:rPr>
      </w:pPr>
      <w:r w:rsidRPr="00487C18">
        <w:rPr>
          <w:rFonts w:cs="Arial"/>
          <w:b/>
          <w:szCs w:val="22"/>
        </w:rPr>
        <w:t>Country of Code for Labeling</w:t>
      </w:r>
      <w:r>
        <w:rPr>
          <w:rFonts w:cs="Arial"/>
          <w:b/>
          <w:szCs w:val="22"/>
        </w:rPr>
        <w:t xml:space="preserve"> </w:t>
      </w:r>
      <w:r w:rsidRPr="00487C18">
        <w:rPr>
          <w:rFonts w:cs="Arial"/>
          <w:szCs w:val="22"/>
        </w:rPr>
        <w:t>-</w:t>
      </w:r>
      <w:r w:rsidRPr="002C20B1">
        <w:rPr>
          <w:rFonts w:cs="Arial"/>
          <w:szCs w:val="22"/>
        </w:rPr>
        <w:t xml:space="preserve">  </w:t>
      </w:r>
      <w:r w:rsidRPr="00203A62">
        <w:rPr>
          <w:rFonts w:cs="Arial"/>
          <w:szCs w:val="22"/>
        </w:rPr>
        <w:t>The 3-digit International Organization for Standardization (ISO) country code for the country where the product will be distributed to consumers or further processed. Labeling of shipping containers must satisfy country of origin and country of destination labeling requirements.</w:t>
      </w:r>
    </w:p>
    <w:p w14:paraId="23828A8D" w14:textId="77777777" w:rsidR="00F15588" w:rsidRDefault="00F15588" w:rsidP="00F15588">
      <w:pPr>
        <w:rPr>
          <w:rFonts w:cs="Arial"/>
          <w:szCs w:val="22"/>
        </w:rPr>
      </w:pPr>
    </w:p>
    <w:p w14:paraId="620A005D" w14:textId="147B3EAB" w:rsidR="00F15588" w:rsidRDefault="00F15588" w:rsidP="00F15588">
      <w:pPr>
        <w:rPr>
          <w:rFonts w:eastAsia="MS Mincho" w:cs="Arial"/>
          <w:szCs w:val="22"/>
        </w:rPr>
      </w:pPr>
      <w:r>
        <w:rPr>
          <w:rFonts w:eastAsia="MS Mincho" w:cs="Arial"/>
          <w:b/>
          <w:szCs w:val="22"/>
        </w:rPr>
        <w:t>Grade-</w:t>
      </w:r>
      <w:r>
        <w:rPr>
          <w:rFonts w:eastAsia="MS Mincho" w:cs="Arial"/>
          <w:szCs w:val="22"/>
        </w:rPr>
        <w:t xml:space="preserve">  The sum of the characteristics, including but not limited to the quality and condition of the commodity at the time of grading.</w:t>
      </w:r>
    </w:p>
    <w:p w14:paraId="571FDE17" w14:textId="77777777" w:rsidR="0038103D" w:rsidRDefault="0038103D" w:rsidP="00F15588">
      <w:pPr>
        <w:rPr>
          <w:rFonts w:eastAsia="MS Mincho" w:cs="Arial"/>
          <w:szCs w:val="22"/>
        </w:rPr>
      </w:pPr>
    </w:p>
    <w:p w14:paraId="34BCD204" w14:textId="6B3859A0" w:rsidR="00F15588" w:rsidRDefault="00F15588" w:rsidP="00D05544">
      <w:pPr>
        <w:jc w:val="center"/>
        <w:rPr>
          <w:rFonts w:eastAsia="MS Mincho" w:cs="Arial"/>
          <w:szCs w:val="22"/>
        </w:rPr>
      </w:pPr>
      <w:r w:rsidRPr="001A5D07">
        <w:rPr>
          <w:rFonts w:eastAsia="MS Mincho" w:cs="Arial"/>
          <w:b/>
          <w:bCs/>
          <w:szCs w:val="22"/>
        </w:rPr>
        <w:t>USDA Grades for Meat and Poultry</w:t>
      </w:r>
      <w:r w:rsidRPr="001A5D07">
        <w:rPr>
          <w:rFonts w:eastAsia="MS Mincho" w:cs="Arial"/>
          <w:szCs w:val="22"/>
        </w:rPr>
        <w:t xml:space="preserve"> </w:t>
      </w:r>
      <w:r w:rsidR="00D05544">
        <w:rPr>
          <w:rFonts w:eastAsia="MS Mincho" w:cs="Arial"/>
          <w:szCs w:val="22"/>
        </w:rPr>
        <w:t>-</w:t>
      </w:r>
      <w:r w:rsidRPr="001A5D07">
        <w:rPr>
          <w:rFonts w:eastAsia="MS Mincho" w:cs="Arial"/>
          <w:szCs w:val="22"/>
        </w:rPr>
        <w:br/>
      </w:r>
      <w:r w:rsidRPr="001A5D07">
        <w:rPr>
          <w:rFonts w:eastAsia="MS Mincho" w:cs="Arial"/>
          <w:szCs w:val="22"/>
        </w:rPr>
        <w:br/>
      </w:r>
      <w:r w:rsidRPr="001A5D07">
        <w:rPr>
          <w:rFonts w:eastAsia="MS Mincho" w:cs="Arial"/>
          <w:b/>
          <w:bCs/>
          <w:szCs w:val="22"/>
        </w:rPr>
        <w:t>Beef</w:t>
      </w:r>
    </w:p>
    <w:p w14:paraId="4AD1C250" w14:textId="77777777" w:rsidR="00F15588" w:rsidRPr="001A5D07" w:rsidRDefault="00F15588" w:rsidP="00F15588">
      <w:pPr>
        <w:rPr>
          <w:rFonts w:eastAsia="MS Mincho" w:cs="Arial"/>
          <w:szCs w:val="22"/>
        </w:rPr>
      </w:pPr>
      <w:r w:rsidRPr="001A5D07">
        <w:rPr>
          <w:rFonts w:eastAsia="MS Mincho" w:cs="Arial"/>
          <w:szCs w:val="22"/>
        </w:rPr>
        <w:t>Beef is graded as whole carcasses in two ways:</w:t>
      </w:r>
    </w:p>
    <w:p w14:paraId="6C184F40" w14:textId="77777777" w:rsidR="00F15588" w:rsidRPr="001A5D07" w:rsidRDefault="00F15588" w:rsidP="00F15588">
      <w:pPr>
        <w:numPr>
          <w:ilvl w:val="0"/>
          <w:numId w:val="51"/>
        </w:numPr>
        <w:rPr>
          <w:rFonts w:eastAsia="MS Mincho" w:cs="Arial"/>
          <w:szCs w:val="22"/>
        </w:rPr>
      </w:pPr>
      <w:r w:rsidRPr="001A5D07">
        <w:rPr>
          <w:rFonts w:eastAsia="MS Mincho" w:cs="Arial"/>
          <w:b/>
          <w:bCs/>
          <w:szCs w:val="22"/>
        </w:rPr>
        <w:t>quality grades</w:t>
      </w:r>
      <w:r w:rsidRPr="001A5D07">
        <w:rPr>
          <w:rFonts w:eastAsia="MS Mincho" w:cs="Arial"/>
          <w:szCs w:val="22"/>
        </w:rPr>
        <w:t xml:space="preserve"> - for tenderness, juiciness, and flavor; and </w:t>
      </w:r>
    </w:p>
    <w:p w14:paraId="7BA5426F" w14:textId="77777777" w:rsidR="00F15588" w:rsidRPr="001A5D07" w:rsidRDefault="00F15588" w:rsidP="00F15588">
      <w:pPr>
        <w:numPr>
          <w:ilvl w:val="0"/>
          <w:numId w:val="51"/>
        </w:numPr>
        <w:rPr>
          <w:rFonts w:eastAsia="MS Mincho" w:cs="Arial"/>
          <w:szCs w:val="22"/>
        </w:rPr>
      </w:pPr>
      <w:r w:rsidRPr="001A5D07">
        <w:rPr>
          <w:rFonts w:eastAsia="MS Mincho" w:cs="Arial"/>
          <w:b/>
          <w:bCs/>
          <w:szCs w:val="22"/>
        </w:rPr>
        <w:t>yield grades</w:t>
      </w:r>
      <w:r w:rsidRPr="001A5D07">
        <w:rPr>
          <w:rFonts w:eastAsia="MS Mincho" w:cs="Arial"/>
          <w:szCs w:val="22"/>
        </w:rPr>
        <w:t xml:space="preserve"> - for the amount of usable lean meat on the carcass. There are eight quality grades for beef. Quality grades are based on the amount of marbling (flecks of fat within the lean), color, and maturity. </w:t>
      </w:r>
    </w:p>
    <w:p w14:paraId="0DF283A7" w14:textId="77777777" w:rsidR="00F15588" w:rsidRPr="001A5D07" w:rsidRDefault="00F15588" w:rsidP="00F15588">
      <w:pPr>
        <w:rPr>
          <w:rFonts w:eastAsia="MS Mincho" w:cs="Arial"/>
          <w:szCs w:val="22"/>
        </w:rPr>
      </w:pPr>
      <w:r w:rsidRPr="001A5D07">
        <w:rPr>
          <w:rFonts w:eastAsia="MS Mincho" w:cs="Arial"/>
          <w:szCs w:val="22"/>
        </w:rPr>
        <w:br/>
      </w:r>
      <w:r w:rsidRPr="001A5D07">
        <w:rPr>
          <w:rFonts w:eastAsia="MS Mincho" w:cs="Arial"/>
          <w:b/>
          <w:bCs/>
          <w:szCs w:val="22"/>
        </w:rPr>
        <w:t>Quality Grades:</w:t>
      </w:r>
      <w:r w:rsidRPr="001A5D07">
        <w:rPr>
          <w:rFonts w:eastAsia="MS Mincho" w:cs="Arial"/>
          <w:szCs w:val="22"/>
        </w:rPr>
        <w:t xml:space="preserve"> </w:t>
      </w:r>
    </w:p>
    <w:p w14:paraId="479F1A25" w14:textId="2B63134A" w:rsidR="0038103D" w:rsidRDefault="0038103D" w:rsidP="00507A78">
      <w:pPr>
        <w:rPr>
          <w:rFonts w:eastAsia="MS Mincho" w:cs="Arial"/>
          <w:szCs w:val="22"/>
        </w:rPr>
      </w:pPr>
    </w:p>
    <w:p w14:paraId="27E5FDA8" w14:textId="77777777" w:rsidR="0038103D" w:rsidRDefault="0038103D" w:rsidP="0038103D">
      <w:pPr>
        <w:rPr>
          <w:rFonts w:eastAsia="MS Mincho" w:cs="Arial"/>
          <w:szCs w:val="22"/>
        </w:rPr>
      </w:pPr>
      <w:r w:rsidRPr="001A5D07">
        <w:rPr>
          <w:rFonts w:eastAsia="MS Mincho" w:cs="Arial"/>
          <w:szCs w:val="22"/>
        </w:rPr>
        <w:fldChar w:fldCharType="begin"/>
      </w:r>
      <w:r w:rsidRPr="001A5D07">
        <w:rPr>
          <w:rFonts w:eastAsia="MS Mincho" w:cs="Arial"/>
          <w:szCs w:val="22"/>
        </w:rPr>
        <w:instrText xml:space="preserve"> INCLUDEPICTURE "http://www.fsis.usda.gov/images/thumbnail_prime1.gif" \* MERGEFORMATINET </w:instrText>
      </w:r>
      <w:r w:rsidRPr="001A5D07">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"http://www.fsis.usda.gov/images/thumbnail_prime1.gif" \* MERGEFORMATINET </w:instrText>
      </w:r>
      <w:r>
        <w:rPr>
          <w:rFonts w:eastAsia="MS Mincho" w:cs="Arial"/>
          <w:szCs w:val="22"/>
        </w:rPr>
        <w:fldChar w:fldCharType="separate"/>
      </w:r>
      <w:r w:rsidR="00BD1572">
        <w:rPr>
          <w:rFonts w:eastAsia="MS Mincho" w:cs="Arial"/>
          <w:szCs w:val="22"/>
        </w:rPr>
        <w:fldChar w:fldCharType="begin"/>
      </w:r>
      <w:r w:rsidR="00BD1572">
        <w:rPr>
          <w:rFonts w:eastAsia="MS Mincho" w:cs="Arial"/>
          <w:szCs w:val="22"/>
        </w:rPr>
        <w:instrText xml:space="preserve"> INCLUDEPICTURE  "http://www.fsis.usda.gov/images/thumbnail_prime1.gif" \* MERGEFORMATINET </w:instrText>
      </w:r>
      <w:r w:rsidR="00BD1572">
        <w:rPr>
          <w:rFonts w:eastAsia="MS Mincho" w:cs="Arial"/>
          <w:szCs w:val="22"/>
        </w:rPr>
        <w:fldChar w:fldCharType="separate"/>
      </w:r>
      <w:r w:rsidR="00CF716A">
        <w:rPr>
          <w:rFonts w:eastAsia="MS Mincho" w:cs="Arial"/>
          <w:szCs w:val="22"/>
        </w:rPr>
        <w:fldChar w:fldCharType="begin"/>
      </w:r>
      <w:r w:rsidR="00CF716A">
        <w:rPr>
          <w:rFonts w:eastAsia="MS Mincho" w:cs="Arial"/>
          <w:szCs w:val="22"/>
        </w:rPr>
        <w:instrText xml:space="preserve"> INCLUDEPICTURE  "http://www.fsis.usda.gov/images/thumbnail_prime1.gif" \* MERGEFORMATINET </w:instrText>
      </w:r>
      <w:r w:rsidR="00CF716A">
        <w:rPr>
          <w:rFonts w:eastAsia="MS Mincho" w:cs="Arial"/>
          <w:szCs w:val="22"/>
        </w:rPr>
        <w:fldChar w:fldCharType="separate"/>
      </w:r>
      <w:r w:rsidR="00A039A1">
        <w:rPr>
          <w:rFonts w:eastAsia="MS Mincho" w:cs="Arial"/>
          <w:szCs w:val="22"/>
        </w:rPr>
        <w:fldChar w:fldCharType="begin"/>
      </w:r>
      <w:r w:rsidR="00A039A1">
        <w:rPr>
          <w:rFonts w:eastAsia="MS Mincho" w:cs="Arial"/>
          <w:szCs w:val="22"/>
        </w:rPr>
        <w:instrText xml:space="preserve"> INCLUDEPICTURE  "http://www.fsis.usda.gov/images/thumbnail_prime1.gif" \* MERGEFORMATINET </w:instrText>
      </w:r>
      <w:r w:rsidR="00A039A1">
        <w:rPr>
          <w:rFonts w:eastAsia="MS Mincho" w:cs="Arial"/>
          <w:szCs w:val="22"/>
        </w:rPr>
        <w:fldChar w:fldCharType="separate"/>
      </w:r>
      <w:r w:rsidR="00802386">
        <w:rPr>
          <w:rFonts w:eastAsia="MS Mincho" w:cs="Arial"/>
          <w:szCs w:val="22"/>
        </w:rPr>
        <w:fldChar w:fldCharType="begin"/>
      </w:r>
      <w:r w:rsidR="00802386">
        <w:rPr>
          <w:rFonts w:eastAsia="MS Mincho" w:cs="Arial"/>
          <w:szCs w:val="22"/>
        </w:rPr>
        <w:instrText xml:space="preserve"> INCLUDEPICTURE  "http://www.fsis.usda.gov/images/thumbnail_prime1.gif" \* MERGEFORMATINET </w:instrText>
      </w:r>
      <w:r w:rsidR="00802386">
        <w:rPr>
          <w:rFonts w:eastAsia="MS Mincho" w:cs="Arial"/>
          <w:szCs w:val="22"/>
        </w:rPr>
        <w:fldChar w:fldCharType="separate"/>
      </w:r>
      <w:r w:rsidR="008720DB">
        <w:rPr>
          <w:rFonts w:eastAsia="MS Mincho" w:cs="Arial"/>
          <w:szCs w:val="22"/>
        </w:rPr>
        <w:fldChar w:fldCharType="begin"/>
      </w:r>
      <w:r w:rsidR="008720DB">
        <w:rPr>
          <w:rFonts w:eastAsia="MS Mincho" w:cs="Arial"/>
          <w:szCs w:val="22"/>
        </w:rPr>
        <w:instrText xml:space="preserve"> INCLUDEPICTURE  "http://www.fsis.usda.gov/images/thumbnail_prime1.gif" \* MERGEFORMATINET </w:instrText>
      </w:r>
      <w:r w:rsidR="008720DB">
        <w:rPr>
          <w:rFonts w:eastAsia="MS Mincho" w:cs="Arial"/>
          <w:szCs w:val="22"/>
        </w:rPr>
        <w:fldChar w:fldCharType="separate"/>
      </w:r>
      <w:r w:rsidR="001E5E49">
        <w:rPr>
          <w:rFonts w:eastAsia="MS Mincho" w:cs="Arial"/>
          <w:szCs w:val="22"/>
        </w:rPr>
        <w:fldChar w:fldCharType="begin"/>
      </w:r>
      <w:r w:rsidR="001E5E49">
        <w:rPr>
          <w:rFonts w:eastAsia="MS Mincho" w:cs="Arial"/>
          <w:szCs w:val="22"/>
        </w:rPr>
        <w:instrText xml:space="preserve"> INCLUDEPICTURE  "http://www.fsis.usda.gov/images/thumbnail_prime1.gif" \* MERGEFORMATINET </w:instrText>
      </w:r>
      <w:r w:rsidR="001E5E49">
        <w:rPr>
          <w:rFonts w:eastAsia="MS Mincho" w:cs="Arial"/>
          <w:szCs w:val="22"/>
        </w:rPr>
        <w:fldChar w:fldCharType="separate"/>
      </w:r>
      <w:r w:rsidR="00B642A9">
        <w:rPr>
          <w:rFonts w:eastAsia="MS Mincho" w:cs="Arial"/>
          <w:szCs w:val="22"/>
        </w:rPr>
        <w:fldChar w:fldCharType="begin"/>
      </w:r>
      <w:r w:rsidR="00B642A9">
        <w:rPr>
          <w:rFonts w:eastAsia="MS Mincho" w:cs="Arial"/>
          <w:szCs w:val="22"/>
        </w:rPr>
        <w:instrText xml:space="preserve"> INCLUDEPICTURE  "http://www.fsis.usda.gov/images/thumbnail_prime1.gif" \* MERGEFORMATINET </w:instrText>
      </w:r>
      <w:r w:rsidR="00B642A9">
        <w:rPr>
          <w:rFonts w:eastAsia="MS Mincho" w:cs="Arial"/>
          <w:szCs w:val="22"/>
        </w:rPr>
        <w:fldChar w:fldCharType="separate"/>
      </w:r>
      <w:r w:rsidR="000E689C">
        <w:rPr>
          <w:rFonts w:eastAsia="MS Mincho" w:cs="Arial"/>
          <w:szCs w:val="22"/>
        </w:rPr>
        <w:fldChar w:fldCharType="begin"/>
      </w:r>
      <w:r w:rsidR="000E689C">
        <w:rPr>
          <w:rFonts w:eastAsia="MS Mincho" w:cs="Arial"/>
          <w:szCs w:val="22"/>
        </w:rPr>
        <w:instrText xml:space="preserve"> INCLUDEPICTURE  "http://www.fsis.usda.gov/images/thumbnail_prime1.gif" \* MERGEFORMATINET </w:instrText>
      </w:r>
      <w:r w:rsidR="000E689C">
        <w:rPr>
          <w:rFonts w:eastAsia="MS Mincho" w:cs="Arial"/>
          <w:szCs w:val="22"/>
        </w:rPr>
        <w:fldChar w:fldCharType="separate"/>
      </w:r>
      <w:r w:rsidR="001377F3">
        <w:rPr>
          <w:rFonts w:eastAsia="MS Mincho" w:cs="Arial"/>
          <w:szCs w:val="22"/>
        </w:rPr>
        <w:fldChar w:fldCharType="begin"/>
      </w:r>
      <w:r w:rsidR="001377F3">
        <w:rPr>
          <w:rFonts w:eastAsia="MS Mincho" w:cs="Arial"/>
          <w:szCs w:val="22"/>
        </w:rPr>
        <w:instrText xml:space="preserve"> INCLUDEPICTURE  "http://www.fsis.usda.gov/images/thumbnail_prime1.gif" \* MERGEFORMATINET </w:instrText>
      </w:r>
      <w:r w:rsidR="001377F3">
        <w:rPr>
          <w:rFonts w:eastAsia="MS Mincho" w:cs="Arial"/>
          <w:szCs w:val="22"/>
        </w:rPr>
        <w:fldChar w:fldCharType="separate"/>
      </w:r>
      <w:r w:rsidR="00487C18">
        <w:rPr>
          <w:rFonts w:eastAsia="MS Mincho" w:cs="Arial"/>
          <w:szCs w:val="22"/>
        </w:rPr>
        <w:fldChar w:fldCharType="begin"/>
      </w:r>
      <w:r w:rsidR="00487C18">
        <w:rPr>
          <w:rFonts w:eastAsia="MS Mincho" w:cs="Arial"/>
          <w:szCs w:val="22"/>
        </w:rPr>
        <w:instrText xml:space="preserve"> INCLUDEPICTURE  "http://www.fsis.usda.gov/images/thumbnail_prime1.gif" \* MERGEFORMATINET </w:instrText>
      </w:r>
      <w:r w:rsidR="00487C18">
        <w:rPr>
          <w:rFonts w:eastAsia="MS Mincho" w:cs="Arial"/>
          <w:szCs w:val="22"/>
        </w:rPr>
        <w:fldChar w:fldCharType="separate"/>
      </w:r>
      <w:r w:rsidR="00366E16">
        <w:rPr>
          <w:rFonts w:eastAsia="MS Mincho" w:cs="Arial"/>
          <w:szCs w:val="22"/>
        </w:rPr>
        <w:fldChar w:fldCharType="begin"/>
      </w:r>
      <w:r w:rsidR="00366E16">
        <w:rPr>
          <w:rFonts w:eastAsia="MS Mincho" w:cs="Arial"/>
          <w:szCs w:val="22"/>
        </w:rPr>
        <w:instrText xml:space="preserve"> INCLUDEPICTURE  "http://www.fsis.usda.gov/images/thumbnail_prime1.gif" \* MERGEFORMATINET </w:instrText>
      </w:r>
      <w:r w:rsidR="00366E16">
        <w:rPr>
          <w:rFonts w:eastAsia="MS Mincho" w:cs="Arial"/>
          <w:szCs w:val="22"/>
        </w:rPr>
        <w:fldChar w:fldCharType="separate"/>
      </w:r>
      <w:r w:rsidR="002A295F">
        <w:rPr>
          <w:rFonts w:eastAsia="MS Mincho" w:cs="Arial"/>
          <w:szCs w:val="22"/>
        </w:rPr>
        <w:fldChar w:fldCharType="begin"/>
      </w:r>
      <w:r w:rsidR="002A295F">
        <w:rPr>
          <w:rFonts w:eastAsia="MS Mincho" w:cs="Arial"/>
          <w:szCs w:val="22"/>
        </w:rPr>
        <w:instrText xml:space="preserve"> INCLUDEPICTURE  "http://www.fsis.usda.gov/images/thumbnail_prime1.gif" \* MERGEFORMATINET </w:instrText>
      </w:r>
      <w:r w:rsidR="002A295F">
        <w:rPr>
          <w:rFonts w:eastAsia="MS Mincho" w:cs="Arial"/>
          <w:szCs w:val="22"/>
        </w:rPr>
        <w:fldChar w:fldCharType="separate"/>
      </w:r>
      <w:r w:rsidR="003E181C">
        <w:rPr>
          <w:rFonts w:eastAsia="MS Mincho" w:cs="Arial"/>
          <w:szCs w:val="22"/>
        </w:rPr>
        <w:fldChar w:fldCharType="begin"/>
      </w:r>
      <w:r w:rsidR="003E181C">
        <w:rPr>
          <w:rFonts w:eastAsia="MS Mincho" w:cs="Arial"/>
          <w:szCs w:val="22"/>
        </w:rPr>
        <w:instrText xml:space="preserve"> INCLUDEPICTURE  "http://www.fsis.usda.gov/images/thumbnail_prime1.gif" \* MERGEFORMATINET </w:instrText>
      </w:r>
      <w:r w:rsidR="003E181C">
        <w:rPr>
          <w:rFonts w:eastAsia="MS Mincho" w:cs="Arial"/>
          <w:szCs w:val="22"/>
        </w:rPr>
        <w:fldChar w:fldCharType="separate"/>
      </w:r>
      <w:r w:rsidR="00A76E26">
        <w:rPr>
          <w:rFonts w:eastAsia="MS Mincho" w:cs="Arial"/>
          <w:szCs w:val="22"/>
        </w:rPr>
        <w:fldChar w:fldCharType="begin"/>
      </w:r>
      <w:r w:rsidR="00A76E26">
        <w:rPr>
          <w:rFonts w:eastAsia="MS Mincho" w:cs="Arial"/>
          <w:szCs w:val="22"/>
        </w:rPr>
        <w:instrText xml:space="preserve"> INCLUDEPICTURE  "http://www.fsis.usda.gov/images/thumbnail_prime1.gif" \* MERGEFORMATINET </w:instrText>
      </w:r>
      <w:r w:rsidR="00A76E26">
        <w:rPr>
          <w:rFonts w:eastAsia="MS Mincho" w:cs="Arial"/>
          <w:szCs w:val="22"/>
        </w:rPr>
        <w:fldChar w:fldCharType="separate"/>
      </w:r>
      <w:r w:rsidR="009A6516">
        <w:rPr>
          <w:rFonts w:eastAsia="MS Mincho" w:cs="Arial"/>
          <w:szCs w:val="22"/>
        </w:rPr>
        <w:fldChar w:fldCharType="begin"/>
      </w:r>
      <w:r w:rsidR="009A6516">
        <w:rPr>
          <w:rFonts w:eastAsia="MS Mincho" w:cs="Arial"/>
          <w:szCs w:val="22"/>
        </w:rPr>
        <w:instrText xml:space="preserve"> INCLUDEPICTURE  "http://www.fsis.usda.gov/images/thumbnail_prime1.gif" \* MERGEFORMATINET </w:instrText>
      </w:r>
      <w:r w:rsidR="009A6516">
        <w:rPr>
          <w:rFonts w:eastAsia="MS Mincho" w:cs="Arial"/>
          <w:szCs w:val="22"/>
        </w:rPr>
        <w:fldChar w:fldCharType="separate"/>
      </w:r>
      <w:r w:rsidR="00E9787C">
        <w:rPr>
          <w:rFonts w:eastAsia="MS Mincho" w:cs="Arial"/>
          <w:szCs w:val="22"/>
        </w:rPr>
        <w:fldChar w:fldCharType="begin"/>
      </w:r>
      <w:r w:rsidR="00E9787C">
        <w:rPr>
          <w:rFonts w:eastAsia="MS Mincho" w:cs="Arial"/>
          <w:szCs w:val="22"/>
        </w:rPr>
        <w:instrText xml:space="preserve"> INCLUDEPICTURE  "http://www.fsis.usda.gov/images/thumbnail_prime1.gif" \* MERGEFORMATINET </w:instrText>
      </w:r>
      <w:r w:rsidR="00E9787C">
        <w:rPr>
          <w:rFonts w:eastAsia="MS Mincho" w:cs="Arial"/>
          <w:szCs w:val="22"/>
        </w:rPr>
        <w:fldChar w:fldCharType="separate"/>
      </w:r>
      <w:r w:rsidR="00750040">
        <w:rPr>
          <w:rFonts w:eastAsia="MS Mincho" w:cs="Arial"/>
          <w:szCs w:val="22"/>
        </w:rPr>
        <w:fldChar w:fldCharType="begin"/>
      </w:r>
      <w:r w:rsidR="00750040">
        <w:rPr>
          <w:rFonts w:eastAsia="MS Mincho" w:cs="Arial"/>
          <w:szCs w:val="22"/>
        </w:rPr>
        <w:instrText xml:space="preserve"> INCLUDEPICTURE  "http://www.fsis.usda.gov/images/thumbnail_prime1.gif" \* MERGEFORMATINET </w:instrText>
      </w:r>
      <w:r w:rsidR="00750040">
        <w:rPr>
          <w:rFonts w:eastAsia="MS Mincho" w:cs="Arial"/>
          <w:szCs w:val="22"/>
        </w:rPr>
        <w:fldChar w:fldCharType="separate"/>
      </w:r>
      <w:r w:rsidR="00D05A8E">
        <w:rPr>
          <w:rFonts w:eastAsia="MS Mincho" w:cs="Arial"/>
          <w:szCs w:val="22"/>
        </w:rPr>
        <w:fldChar w:fldCharType="begin"/>
      </w:r>
      <w:r w:rsidR="00D05A8E">
        <w:rPr>
          <w:rFonts w:eastAsia="MS Mincho" w:cs="Arial"/>
          <w:szCs w:val="22"/>
        </w:rPr>
        <w:instrText xml:space="preserve"> INCLUDEPICTURE  "http://www.fsis.usda.gov/images/thumbnail_prime1.gif" \* MERGEFORMATINET </w:instrText>
      </w:r>
      <w:r w:rsidR="00D05A8E">
        <w:rPr>
          <w:rFonts w:eastAsia="MS Mincho" w:cs="Arial"/>
          <w:szCs w:val="22"/>
        </w:rPr>
        <w:fldChar w:fldCharType="separate"/>
      </w:r>
      <w:r w:rsidR="00CA1F64">
        <w:rPr>
          <w:rFonts w:eastAsia="MS Mincho" w:cs="Arial"/>
          <w:szCs w:val="22"/>
        </w:rPr>
        <w:fldChar w:fldCharType="begin"/>
      </w:r>
      <w:r w:rsidR="00CA1F64">
        <w:rPr>
          <w:rFonts w:eastAsia="MS Mincho" w:cs="Arial"/>
          <w:szCs w:val="22"/>
        </w:rPr>
        <w:instrText xml:space="preserve"> </w:instrText>
      </w:r>
      <w:r w:rsidR="00CA1F64">
        <w:rPr>
          <w:rFonts w:eastAsia="MS Mincho" w:cs="Arial"/>
          <w:szCs w:val="22"/>
        </w:rPr>
        <w:instrText>INCLUDEPICTURE  "http://www.fsis.usda.g</w:instrText>
      </w:r>
      <w:r w:rsidR="00CA1F64">
        <w:rPr>
          <w:rFonts w:eastAsia="MS Mincho" w:cs="Arial"/>
          <w:szCs w:val="22"/>
        </w:rPr>
        <w:instrText>ov/images/thumbnail_prime1.gif" \* MERGEFORMATINET</w:instrText>
      </w:r>
      <w:r w:rsidR="00CA1F64">
        <w:rPr>
          <w:rFonts w:eastAsia="MS Mincho" w:cs="Arial"/>
          <w:szCs w:val="22"/>
        </w:rPr>
        <w:instrText xml:space="preserve"> </w:instrText>
      </w:r>
      <w:r w:rsidR="00CA1F64">
        <w:rPr>
          <w:rFonts w:eastAsia="MS Mincho" w:cs="Arial"/>
          <w:szCs w:val="22"/>
        </w:rPr>
        <w:fldChar w:fldCharType="separate"/>
      </w:r>
      <w:r w:rsidR="00CA1F64">
        <w:rPr>
          <w:rFonts w:eastAsia="MS Mincho" w:cs="Arial"/>
          <w:szCs w:val="22"/>
        </w:rPr>
        <w:pict w14:anchorId="1ED336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of Prime Label" style="width:60.75pt;height:52.5pt">
            <v:imagedata r:id="rId28" r:href="rId29"/>
          </v:shape>
        </w:pict>
      </w:r>
      <w:r w:rsidR="00CA1F64">
        <w:rPr>
          <w:rFonts w:eastAsia="MS Mincho" w:cs="Arial"/>
          <w:szCs w:val="22"/>
        </w:rPr>
        <w:fldChar w:fldCharType="end"/>
      </w:r>
      <w:r w:rsidR="00D05A8E">
        <w:rPr>
          <w:rFonts w:eastAsia="MS Mincho" w:cs="Arial"/>
          <w:szCs w:val="22"/>
        </w:rPr>
        <w:fldChar w:fldCharType="end"/>
      </w:r>
      <w:r w:rsidR="00750040">
        <w:rPr>
          <w:rFonts w:eastAsia="MS Mincho" w:cs="Arial"/>
          <w:szCs w:val="22"/>
        </w:rPr>
        <w:fldChar w:fldCharType="end"/>
      </w:r>
      <w:r w:rsidR="00E9787C">
        <w:rPr>
          <w:rFonts w:eastAsia="MS Mincho" w:cs="Arial"/>
          <w:szCs w:val="22"/>
        </w:rPr>
        <w:fldChar w:fldCharType="end"/>
      </w:r>
      <w:r w:rsidR="009A6516">
        <w:rPr>
          <w:rFonts w:eastAsia="MS Mincho" w:cs="Arial"/>
          <w:szCs w:val="22"/>
        </w:rPr>
        <w:fldChar w:fldCharType="end"/>
      </w:r>
      <w:r w:rsidR="00A76E26">
        <w:rPr>
          <w:rFonts w:eastAsia="MS Mincho" w:cs="Arial"/>
          <w:szCs w:val="22"/>
        </w:rPr>
        <w:fldChar w:fldCharType="end"/>
      </w:r>
      <w:r w:rsidR="003E181C">
        <w:rPr>
          <w:rFonts w:eastAsia="MS Mincho" w:cs="Arial"/>
          <w:szCs w:val="22"/>
        </w:rPr>
        <w:fldChar w:fldCharType="end"/>
      </w:r>
      <w:r w:rsidR="002A295F">
        <w:rPr>
          <w:rFonts w:eastAsia="MS Mincho" w:cs="Arial"/>
          <w:szCs w:val="22"/>
        </w:rPr>
        <w:fldChar w:fldCharType="end"/>
      </w:r>
      <w:r w:rsidR="00366E16">
        <w:rPr>
          <w:rFonts w:eastAsia="MS Mincho" w:cs="Arial"/>
          <w:szCs w:val="22"/>
        </w:rPr>
        <w:fldChar w:fldCharType="end"/>
      </w:r>
      <w:r w:rsidR="00487C18">
        <w:rPr>
          <w:rFonts w:eastAsia="MS Mincho" w:cs="Arial"/>
          <w:szCs w:val="22"/>
        </w:rPr>
        <w:fldChar w:fldCharType="end"/>
      </w:r>
      <w:r w:rsidR="001377F3">
        <w:rPr>
          <w:rFonts w:eastAsia="MS Mincho" w:cs="Arial"/>
          <w:szCs w:val="22"/>
        </w:rPr>
        <w:fldChar w:fldCharType="end"/>
      </w:r>
      <w:r w:rsidR="000E689C">
        <w:rPr>
          <w:rFonts w:eastAsia="MS Mincho" w:cs="Arial"/>
          <w:szCs w:val="22"/>
        </w:rPr>
        <w:fldChar w:fldCharType="end"/>
      </w:r>
      <w:r w:rsidR="00B642A9">
        <w:rPr>
          <w:rFonts w:eastAsia="MS Mincho" w:cs="Arial"/>
          <w:szCs w:val="22"/>
        </w:rPr>
        <w:fldChar w:fldCharType="end"/>
      </w:r>
      <w:r w:rsidR="001E5E49">
        <w:rPr>
          <w:rFonts w:eastAsia="MS Mincho" w:cs="Arial"/>
          <w:szCs w:val="22"/>
        </w:rPr>
        <w:fldChar w:fldCharType="end"/>
      </w:r>
      <w:r w:rsidR="008720DB">
        <w:rPr>
          <w:rFonts w:eastAsia="MS Mincho" w:cs="Arial"/>
          <w:szCs w:val="22"/>
        </w:rPr>
        <w:fldChar w:fldCharType="end"/>
      </w:r>
      <w:r w:rsidR="00802386">
        <w:rPr>
          <w:rFonts w:eastAsia="MS Mincho" w:cs="Arial"/>
          <w:szCs w:val="22"/>
        </w:rPr>
        <w:fldChar w:fldCharType="end"/>
      </w:r>
      <w:r w:rsidR="00A039A1">
        <w:rPr>
          <w:rFonts w:eastAsia="MS Mincho" w:cs="Arial"/>
          <w:szCs w:val="22"/>
        </w:rPr>
        <w:fldChar w:fldCharType="end"/>
      </w:r>
      <w:r w:rsidR="00CF716A">
        <w:rPr>
          <w:rFonts w:eastAsia="MS Mincho" w:cs="Arial"/>
          <w:szCs w:val="22"/>
        </w:rPr>
        <w:fldChar w:fldCharType="end"/>
      </w:r>
      <w:r w:rsidR="00BD1572">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sidRPr="001A5D07">
        <w:rPr>
          <w:rFonts w:eastAsia="MS Mincho" w:cs="Arial"/>
          <w:szCs w:val="22"/>
        </w:rPr>
        <w:fldChar w:fldCharType="end"/>
      </w:r>
    </w:p>
    <w:p w14:paraId="3D40CD97" w14:textId="77777777" w:rsidR="0038103D" w:rsidRDefault="0038103D" w:rsidP="0038103D">
      <w:pPr>
        <w:numPr>
          <w:ilvl w:val="0"/>
          <w:numId w:val="52"/>
        </w:numPr>
        <w:rPr>
          <w:rFonts w:eastAsia="MS Mincho" w:cs="Arial"/>
          <w:szCs w:val="22"/>
        </w:rPr>
      </w:pPr>
      <w:r w:rsidRPr="001A5D07">
        <w:rPr>
          <w:rFonts w:eastAsia="MS Mincho" w:cs="Arial"/>
          <w:b/>
          <w:bCs/>
          <w:szCs w:val="22"/>
        </w:rPr>
        <w:t xml:space="preserve">Prime grade </w:t>
      </w:r>
      <w:r w:rsidRPr="001A5D07">
        <w:rPr>
          <w:rFonts w:eastAsia="MS Mincho" w:cs="Arial"/>
          <w:szCs w:val="22"/>
        </w:rPr>
        <w:t>is produced from young, well-fed beef cattle. It has abundant marbling and is generally sold in restaurants and hotels. Prime roasts and steaks are excellent for dry-heat cooking (broiling, roasting, or grilling).</w:t>
      </w:r>
    </w:p>
    <w:p w14:paraId="12E7D973" w14:textId="77777777" w:rsidR="0038103D" w:rsidRPr="00507A78" w:rsidRDefault="0038103D" w:rsidP="005305E5">
      <w:pPr>
        <w:rPr>
          <w:rFonts w:eastAsia="MS Mincho" w:cs="Arial"/>
          <w:szCs w:val="22"/>
        </w:rPr>
      </w:pPr>
    </w:p>
    <w:p w14:paraId="0556629B" w14:textId="77777777" w:rsidR="0038103D" w:rsidRPr="001A5D07" w:rsidRDefault="0038103D" w:rsidP="0038103D">
      <w:pPr>
        <w:rPr>
          <w:rFonts w:eastAsia="MS Mincho" w:cs="Arial"/>
          <w:szCs w:val="22"/>
        </w:rPr>
      </w:pPr>
      <w:r w:rsidRPr="001A5D07">
        <w:rPr>
          <w:rFonts w:eastAsia="MS Mincho" w:cs="Arial"/>
          <w:szCs w:val="22"/>
        </w:rPr>
        <w:fldChar w:fldCharType="begin"/>
      </w:r>
      <w:r w:rsidRPr="001A5D07">
        <w:rPr>
          <w:rFonts w:eastAsia="MS Mincho" w:cs="Arial"/>
          <w:szCs w:val="22"/>
        </w:rPr>
        <w:instrText xml:space="preserve"> INCLUDEPICTURE "http://www.fsis.usda.gov/images/thumbnail_choice1.gif" \* MERGEFORMATINET </w:instrText>
      </w:r>
      <w:r w:rsidRPr="001A5D07">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"http://www.fsis.usda.gov/images/thumbnail_choice1.gif" \* MERGEFORMATINET </w:instrText>
      </w:r>
      <w:r>
        <w:rPr>
          <w:rFonts w:eastAsia="MS Mincho" w:cs="Arial"/>
          <w:szCs w:val="22"/>
        </w:rPr>
        <w:fldChar w:fldCharType="separate"/>
      </w:r>
      <w:r w:rsidR="00BD1572">
        <w:rPr>
          <w:rFonts w:eastAsia="MS Mincho" w:cs="Arial"/>
          <w:szCs w:val="22"/>
        </w:rPr>
        <w:fldChar w:fldCharType="begin"/>
      </w:r>
      <w:r w:rsidR="00BD1572">
        <w:rPr>
          <w:rFonts w:eastAsia="MS Mincho" w:cs="Arial"/>
          <w:szCs w:val="22"/>
        </w:rPr>
        <w:instrText xml:space="preserve"> INCLUDEPICTURE  "http://www.fsis.usda.gov/images/thumbnail_choice1.gif" \* MERGEFORMATINET </w:instrText>
      </w:r>
      <w:r w:rsidR="00BD1572">
        <w:rPr>
          <w:rFonts w:eastAsia="MS Mincho" w:cs="Arial"/>
          <w:szCs w:val="22"/>
        </w:rPr>
        <w:fldChar w:fldCharType="separate"/>
      </w:r>
      <w:r w:rsidR="00CF716A">
        <w:rPr>
          <w:rFonts w:eastAsia="MS Mincho" w:cs="Arial"/>
          <w:szCs w:val="22"/>
        </w:rPr>
        <w:fldChar w:fldCharType="begin"/>
      </w:r>
      <w:r w:rsidR="00CF716A">
        <w:rPr>
          <w:rFonts w:eastAsia="MS Mincho" w:cs="Arial"/>
          <w:szCs w:val="22"/>
        </w:rPr>
        <w:instrText xml:space="preserve"> INCLUDEPICTURE  "http://www.fsis.usda.gov/images/thumbnail_choice1.gif" \* MERGEFORMATINET </w:instrText>
      </w:r>
      <w:r w:rsidR="00CF716A">
        <w:rPr>
          <w:rFonts w:eastAsia="MS Mincho" w:cs="Arial"/>
          <w:szCs w:val="22"/>
        </w:rPr>
        <w:fldChar w:fldCharType="separate"/>
      </w:r>
      <w:r w:rsidR="00A039A1">
        <w:rPr>
          <w:rFonts w:eastAsia="MS Mincho" w:cs="Arial"/>
          <w:szCs w:val="22"/>
        </w:rPr>
        <w:fldChar w:fldCharType="begin"/>
      </w:r>
      <w:r w:rsidR="00A039A1">
        <w:rPr>
          <w:rFonts w:eastAsia="MS Mincho" w:cs="Arial"/>
          <w:szCs w:val="22"/>
        </w:rPr>
        <w:instrText xml:space="preserve"> INCLUDEPICTURE  "http://www.fsis.usda.gov/images/thumbnail_choice1.gif" \* MERGEFORMATINET </w:instrText>
      </w:r>
      <w:r w:rsidR="00A039A1">
        <w:rPr>
          <w:rFonts w:eastAsia="MS Mincho" w:cs="Arial"/>
          <w:szCs w:val="22"/>
        </w:rPr>
        <w:fldChar w:fldCharType="separate"/>
      </w:r>
      <w:r w:rsidR="00802386">
        <w:rPr>
          <w:rFonts w:eastAsia="MS Mincho" w:cs="Arial"/>
          <w:szCs w:val="22"/>
        </w:rPr>
        <w:fldChar w:fldCharType="begin"/>
      </w:r>
      <w:r w:rsidR="00802386">
        <w:rPr>
          <w:rFonts w:eastAsia="MS Mincho" w:cs="Arial"/>
          <w:szCs w:val="22"/>
        </w:rPr>
        <w:instrText xml:space="preserve"> INCLUDEPICTURE  "http://www.fsis.usda.gov/images/thumbnail_choice1.gif" \* MERGEFORMATINET </w:instrText>
      </w:r>
      <w:r w:rsidR="00802386">
        <w:rPr>
          <w:rFonts w:eastAsia="MS Mincho" w:cs="Arial"/>
          <w:szCs w:val="22"/>
        </w:rPr>
        <w:fldChar w:fldCharType="separate"/>
      </w:r>
      <w:r w:rsidR="008720DB">
        <w:rPr>
          <w:rFonts w:eastAsia="MS Mincho" w:cs="Arial"/>
          <w:szCs w:val="22"/>
        </w:rPr>
        <w:fldChar w:fldCharType="begin"/>
      </w:r>
      <w:r w:rsidR="008720DB">
        <w:rPr>
          <w:rFonts w:eastAsia="MS Mincho" w:cs="Arial"/>
          <w:szCs w:val="22"/>
        </w:rPr>
        <w:instrText xml:space="preserve"> INCLUDEPICTURE  "http://www.fsis.usda.gov/images/thumbnail_choice1.gif" \* MERGEFORMATINET </w:instrText>
      </w:r>
      <w:r w:rsidR="008720DB">
        <w:rPr>
          <w:rFonts w:eastAsia="MS Mincho" w:cs="Arial"/>
          <w:szCs w:val="22"/>
        </w:rPr>
        <w:fldChar w:fldCharType="separate"/>
      </w:r>
      <w:r w:rsidR="001E5E49">
        <w:rPr>
          <w:rFonts w:eastAsia="MS Mincho" w:cs="Arial"/>
          <w:szCs w:val="22"/>
        </w:rPr>
        <w:fldChar w:fldCharType="begin"/>
      </w:r>
      <w:r w:rsidR="001E5E49">
        <w:rPr>
          <w:rFonts w:eastAsia="MS Mincho" w:cs="Arial"/>
          <w:szCs w:val="22"/>
        </w:rPr>
        <w:instrText xml:space="preserve"> INCLUDEPICTURE  "http://www.fsis.usda.gov/images/thumbnail_choice1.gif" \* MERGEFORMATINET </w:instrText>
      </w:r>
      <w:r w:rsidR="001E5E49">
        <w:rPr>
          <w:rFonts w:eastAsia="MS Mincho" w:cs="Arial"/>
          <w:szCs w:val="22"/>
        </w:rPr>
        <w:fldChar w:fldCharType="separate"/>
      </w:r>
      <w:r w:rsidR="00B642A9">
        <w:rPr>
          <w:rFonts w:eastAsia="MS Mincho" w:cs="Arial"/>
          <w:szCs w:val="22"/>
        </w:rPr>
        <w:fldChar w:fldCharType="begin"/>
      </w:r>
      <w:r w:rsidR="00B642A9">
        <w:rPr>
          <w:rFonts w:eastAsia="MS Mincho" w:cs="Arial"/>
          <w:szCs w:val="22"/>
        </w:rPr>
        <w:instrText xml:space="preserve"> INCLUDEPICTURE  "http://www.fsis.usda.gov/images/thumbnail_choice1.gif" \* MERGEFORMATINET </w:instrText>
      </w:r>
      <w:r w:rsidR="00B642A9">
        <w:rPr>
          <w:rFonts w:eastAsia="MS Mincho" w:cs="Arial"/>
          <w:szCs w:val="22"/>
        </w:rPr>
        <w:fldChar w:fldCharType="separate"/>
      </w:r>
      <w:r w:rsidR="000E689C">
        <w:rPr>
          <w:rFonts w:eastAsia="MS Mincho" w:cs="Arial"/>
          <w:szCs w:val="22"/>
        </w:rPr>
        <w:fldChar w:fldCharType="begin"/>
      </w:r>
      <w:r w:rsidR="000E689C">
        <w:rPr>
          <w:rFonts w:eastAsia="MS Mincho" w:cs="Arial"/>
          <w:szCs w:val="22"/>
        </w:rPr>
        <w:instrText xml:space="preserve"> INCLUDEPICTURE  "http://www.fsis.usda.gov/images/thumbnail_choice1.gif" \* MERGEFORMATINET </w:instrText>
      </w:r>
      <w:r w:rsidR="000E689C">
        <w:rPr>
          <w:rFonts w:eastAsia="MS Mincho" w:cs="Arial"/>
          <w:szCs w:val="22"/>
        </w:rPr>
        <w:fldChar w:fldCharType="separate"/>
      </w:r>
      <w:r w:rsidR="001377F3">
        <w:rPr>
          <w:rFonts w:eastAsia="MS Mincho" w:cs="Arial"/>
          <w:szCs w:val="22"/>
        </w:rPr>
        <w:fldChar w:fldCharType="begin"/>
      </w:r>
      <w:r w:rsidR="001377F3">
        <w:rPr>
          <w:rFonts w:eastAsia="MS Mincho" w:cs="Arial"/>
          <w:szCs w:val="22"/>
        </w:rPr>
        <w:instrText xml:space="preserve"> INCLUDEPICTURE  "http://www.fsis.usda.gov/images/thumbnail_choice1.gif" \* MERGEFORMATINET </w:instrText>
      </w:r>
      <w:r w:rsidR="001377F3">
        <w:rPr>
          <w:rFonts w:eastAsia="MS Mincho" w:cs="Arial"/>
          <w:szCs w:val="22"/>
        </w:rPr>
        <w:fldChar w:fldCharType="separate"/>
      </w:r>
      <w:r w:rsidR="00487C18">
        <w:rPr>
          <w:rFonts w:eastAsia="MS Mincho" w:cs="Arial"/>
          <w:szCs w:val="22"/>
        </w:rPr>
        <w:fldChar w:fldCharType="begin"/>
      </w:r>
      <w:r w:rsidR="00487C18">
        <w:rPr>
          <w:rFonts w:eastAsia="MS Mincho" w:cs="Arial"/>
          <w:szCs w:val="22"/>
        </w:rPr>
        <w:instrText xml:space="preserve"> INCLUDEPICTURE  "http://www.fsis.usda.gov/images/thumbnail_choice1.gif" \* MERGEFORMATINET </w:instrText>
      </w:r>
      <w:r w:rsidR="00487C18">
        <w:rPr>
          <w:rFonts w:eastAsia="MS Mincho" w:cs="Arial"/>
          <w:szCs w:val="22"/>
        </w:rPr>
        <w:fldChar w:fldCharType="separate"/>
      </w:r>
      <w:r w:rsidR="00366E16">
        <w:rPr>
          <w:rFonts w:eastAsia="MS Mincho" w:cs="Arial"/>
          <w:szCs w:val="22"/>
        </w:rPr>
        <w:fldChar w:fldCharType="begin"/>
      </w:r>
      <w:r w:rsidR="00366E16">
        <w:rPr>
          <w:rFonts w:eastAsia="MS Mincho" w:cs="Arial"/>
          <w:szCs w:val="22"/>
        </w:rPr>
        <w:instrText xml:space="preserve"> INCLUDEPICTURE  "http://www.fsis.usda.gov/images/thumbnail_choice1.gif" \* MERGEFORMATINET </w:instrText>
      </w:r>
      <w:r w:rsidR="00366E16">
        <w:rPr>
          <w:rFonts w:eastAsia="MS Mincho" w:cs="Arial"/>
          <w:szCs w:val="22"/>
        </w:rPr>
        <w:fldChar w:fldCharType="separate"/>
      </w:r>
      <w:r w:rsidR="002A295F">
        <w:rPr>
          <w:rFonts w:eastAsia="MS Mincho" w:cs="Arial"/>
          <w:szCs w:val="22"/>
        </w:rPr>
        <w:fldChar w:fldCharType="begin"/>
      </w:r>
      <w:r w:rsidR="002A295F">
        <w:rPr>
          <w:rFonts w:eastAsia="MS Mincho" w:cs="Arial"/>
          <w:szCs w:val="22"/>
        </w:rPr>
        <w:instrText xml:space="preserve"> INCLUDEPICTURE  "http://www.fsis.usda.gov/images/thumbnail_choice1.gif" \* MERGEFORMATINET </w:instrText>
      </w:r>
      <w:r w:rsidR="002A295F">
        <w:rPr>
          <w:rFonts w:eastAsia="MS Mincho" w:cs="Arial"/>
          <w:szCs w:val="22"/>
        </w:rPr>
        <w:fldChar w:fldCharType="separate"/>
      </w:r>
      <w:r w:rsidR="003E181C">
        <w:rPr>
          <w:rFonts w:eastAsia="MS Mincho" w:cs="Arial"/>
          <w:szCs w:val="22"/>
        </w:rPr>
        <w:fldChar w:fldCharType="begin"/>
      </w:r>
      <w:r w:rsidR="003E181C">
        <w:rPr>
          <w:rFonts w:eastAsia="MS Mincho" w:cs="Arial"/>
          <w:szCs w:val="22"/>
        </w:rPr>
        <w:instrText xml:space="preserve"> INCLUDEPICTURE  "http://www.fsis.usda.gov/images/thumbnail_choice1.gif" \* MERGEFORMATINET </w:instrText>
      </w:r>
      <w:r w:rsidR="003E181C">
        <w:rPr>
          <w:rFonts w:eastAsia="MS Mincho" w:cs="Arial"/>
          <w:szCs w:val="22"/>
        </w:rPr>
        <w:fldChar w:fldCharType="separate"/>
      </w:r>
      <w:r w:rsidR="00A76E26">
        <w:rPr>
          <w:rFonts w:eastAsia="MS Mincho" w:cs="Arial"/>
          <w:szCs w:val="22"/>
        </w:rPr>
        <w:fldChar w:fldCharType="begin"/>
      </w:r>
      <w:r w:rsidR="00A76E26">
        <w:rPr>
          <w:rFonts w:eastAsia="MS Mincho" w:cs="Arial"/>
          <w:szCs w:val="22"/>
        </w:rPr>
        <w:instrText xml:space="preserve"> INCLUDEPICTURE  "http://www.fsis.usda.gov/images/thumbnail_choice1.gif" \* MERGEFORMATINET </w:instrText>
      </w:r>
      <w:r w:rsidR="00A76E26">
        <w:rPr>
          <w:rFonts w:eastAsia="MS Mincho" w:cs="Arial"/>
          <w:szCs w:val="22"/>
        </w:rPr>
        <w:fldChar w:fldCharType="separate"/>
      </w:r>
      <w:r w:rsidR="009A6516">
        <w:rPr>
          <w:rFonts w:eastAsia="MS Mincho" w:cs="Arial"/>
          <w:szCs w:val="22"/>
        </w:rPr>
        <w:fldChar w:fldCharType="begin"/>
      </w:r>
      <w:r w:rsidR="009A6516">
        <w:rPr>
          <w:rFonts w:eastAsia="MS Mincho" w:cs="Arial"/>
          <w:szCs w:val="22"/>
        </w:rPr>
        <w:instrText xml:space="preserve"> INCLUDEPICTURE  "http://www.fsis.usda.gov/images/thumbnail_choice1.gif" \* MERGEFORMATINET </w:instrText>
      </w:r>
      <w:r w:rsidR="009A6516">
        <w:rPr>
          <w:rFonts w:eastAsia="MS Mincho" w:cs="Arial"/>
          <w:szCs w:val="22"/>
        </w:rPr>
        <w:fldChar w:fldCharType="separate"/>
      </w:r>
      <w:r w:rsidR="00E9787C">
        <w:rPr>
          <w:rFonts w:eastAsia="MS Mincho" w:cs="Arial"/>
          <w:szCs w:val="22"/>
        </w:rPr>
        <w:fldChar w:fldCharType="begin"/>
      </w:r>
      <w:r w:rsidR="00E9787C">
        <w:rPr>
          <w:rFonts w:eastAsia="MS Mincho" w:cs="Arial"/>
          <w:szCs w:val="22"/>
        </w:rPr>
        <w:instrText xml:space="preserve"> INCLUDEPICTURE  "http://www.fsis.usda.gov/images/thumbnail_choice1.gif" \* MERGEFORMATINET </w:instrText>
      </w:r>
      <w:r w:rsidR="00E9787C">
        <w:rPr>
          <w:rFonts w:eastAsia="MS Mincho" w:cs="Arial"/>
          <w:szCs w:val="22"/>
        </w:rPr>
        <w:fldChar w:fldCharType="separate"/>
      </w:r>
      <w:r w:rsidR="00750040">
        <w:rPr>
          <w:rFonts w:eastAsia="MS Mincho" w:cs="Arial"/>
          <w:szCs w:val="22"/>
        </w:rPr>
        <w:fldChar w:fldCharType="begin"/>
      </w:r>
      <w:r w:rsidR="00750040">
        <w:rPr>
          <w:rFonts w:eastAsia="MS Mincho" w:cs="Arial"/>
          <w:szCs w:val="22"/>
        </w:rPr>
        <w:instrText xml:space="preserve"> INCLUDEPICTURE  "http://www.fsis.usda.gov/images/thumbnail_choice1.gif" \* MERGEFORMATINET </w:instrText>
      </w:r>
      <w:r w:rsidR="00750040">
        <w:rPr>
          <w:rFonts w:eastAsia="MS Mincho" w:cs="Arial"/>
          <w:szCs w:val="22"/>
        </w:rPr>
        <w:fldChar w:fldCharType="separate"/>
      </w:r>
      <w:r w:rsidR="00D05A8E">
        <w:rPr>
          <w:rFonts w:eastAsia="MS Mincho" w:cs="Arial"/>
          <w:szCs w:val="22"/>
        </w:rPr>
        <w:fldChar w:fldCharType="begin"/>
      </w:r>
      <w:r w:rsidR="00D05A8E">
        <w:rPr>
          <w:rFonts w:eastAsia="MS Mincho" w:cs="Arial"/>
          <w:szCs w:val="22"/>
        </w:rPr>
        <w:instrText xml:space="preserve"> INCLUDEPICTURE  "http://www.fsis.usda.gov/images/thumbnail_choice1.gif" \* MERGEFORMATINET </w:instrText>
      </w:r>
      <w:r w:rsidR="00D05A8E">
        <w:rPr>
          <w:rFonts w:eastAsia="MS Mincho" w:cs="Arial"/>
          <w:szCs w:val="22"/>
        </w:rPr>
        <w:fldChar w:fldCharType="separate"/>
      </w:r>
      <w:r w:rsidR="00CA1F64">
        <w:rPr>
          <w:rFonts w:eastAsia="MS Mincho" w:cs="Arial"/>
          <w:szCs w:val="22"/>
        </w:rPr>
        <w:fldChar w:fldCharType="begin"/>
      </w:r>
      <w:r w:rsidR="00CA1F64">
        <w:rPr>
          <w:rFonts w:eastAsia="MS Mincho" w:cs="Arial"/>
          <w:szCs w:val="22"/>
        </w:rPr>
        <w:instrText xml:space="preserve"> </w:instrText>
      </w:r>
      <w:r w:rsidR="00CA1F64">
        <w:rPr>
          <w:rFonts w:eastAsia="MS Mincho" w:cs="Arial"/>
          <w:szCs w:val="22"/>
        </w:rPr>
        <w:instrText>INCLUDEPICTURE  "http://www.fsis.usda.gov/images/thumbnail_choice1.gif" \* MERGEFORMATINET</w:instrText>
      </w:r>
      <w:r w:rsidR="00CA1F64">
        <w:rPr>
          <w:rFonts w:eastAsia="MS Mincho" w:cs="Arial"/>
          <w:szCs w:val="22"/>
        </w:rPr>
        <w:instrText xml:space="preserve"> </w:instrText>
      </w:r>
      <w:r w:rsidR="00CA1F64">
        <w:rPr>
          <w:rFonts w:eastAsia="MS Mincho" w:cs="Arial"/>
          <w:szCs w:val="22"/>
        </w:rPr>
        <w:fldChar w:fldCharType="separate"/>
      </w:r>
      <w:r w:rsidR="00CA1F64">
        <w:rPr>
          <w:rFonts w:eastAsia="MS Mincho" w:cs="Arial"/>
          <w:szCs w:val="22"/>
        </w:rPr>
        <w:pict w14:anchorId="54018DD9">
          <v:shape id="_x0000_i1026" type="#_x0000_t75" alt="Image of Choice Label" style="width:60.75pt;height:52.5pt">
            <v:imagedata r:id="rId30" r:href="rId31"/>
          </v:shape>
        </w:pict>
      </w:r>
      <w:r w:rsidR="00CA1F64">
        <w:rPr>
          <w:rFonts w:eastAsia="MS Mincho" w:cs="Arial"/>
          <w:szCs w:val="22"/>
        </w:rPr>
        <w:fldChar w:fldCharType="end"/>
      </w:r>
      <w:r w:rsidR="00D05A8E">
        <w:rPr>
          <w:rFonts w:eastAsia="MS Mincho" w:cs="Arial"/>
          <w:szCs w:val="22"/>
        </w:rPr>
        <w:fldChar w:fldCharType="end"/>
      </w:r>
      <w:r w:rsidR="00750040">
        <w:rPr>
          <w:rFonts w:eastAsia="MS Mincho" w:cs="Arial"/>
          <w:szCs w:val="22"/>
        </w:rPr>
        <w:fldChar w:fldCharType="end"/>
      </w:r>
      <w:r w:rsidR="00E9787C">
        <w:rPr>
          <w:rFonts w:eastAsia="MS Mincho" w:cs="Arial"/>
          <w:szCs w:val="22"/>
        </w:rPr>
        <w:fldChar w:fldCharType="end"/>
      </w:r>
      <w:r w:rsidR="009A6516">
        <w:rPr>
          <w:rFonts w:eastAsia="MS Mincho" w:cs="Arial"/>
          <w:szCs w:val="22"/>
        </w:rPr>
        <w:fldChar w:fldCharType="end"/>
      </w:r>
      <w:r w:rsidR="00A76E26">
        <w:rPr>
          <w:rFonts w:eastAsia="MS Mincho" w:cs="Arial"/>
          <w:szCs w:val="22"/>
        </w:rPr>
        <w:fldChar w:fldCharType="end"/>
      </w:r>
      <w:r w:rsidR="003E181C">
        <w:rPr>
          <w:rFonts w:eastAsia="MS Mincho" w:cs="Arial"/>
          <w:szCs w:val="22"/>
        </w:rPr>
        <w:fldChar w:fldCharType="end"/>
      </w:r>
      <w:r w:rsidR="002A295F">
        <w:rPr>
          <w:rFonts w:eastAsia="MS Mincho" w:cs="Arial"/>
          <w:szCs w:val="22"/>
        </w:rPr>
        <w:fldChar w:fldCharType="end"/>
      </w:r>
      <w:r w:rsidR="00366E16">
        <w:rPr>
          <w:rFonts w:eastAsia="MS Mincho" w:cs="Arial"/>
          <w:szCs w:val="22"/>
        </w:rPr>
        <w:fldChar w:fldCharType="end"/>
      </w:r>
      <w:r w:rsidR="00487C18">
        <w:rPr>
          <w:rFonts w:eastAsia="MS Mincho" w:cs="Arial"/>
          <w:szCs w:val="22"/>
        </w:rPr>
        <w:fldChar w:fldCharType="end"/>
      </w:r>
      <w:r w:rsidR="001377F3">
        <w:rPr>
          <w:rFonts w:eastAsia="MS Mincho" w:cs="Arial"/>
          <w:szCs w:val="22"/>
        </w:rPr>
        <w:fldChar w:fldCharType="end"/>
      </w:r>
      <w:r w:rsidR="000E689C">
        <w:rPr>
          <w:rFonts w:eastAsia="MS Mincho" w:cs="Arial"/>
          <w:szCs w:val="22"/>
        </w:rPr>
        <w:fldChar w:fldCharType="end"/>
      </w:r>
      <w:r w:rsidR="00B642A9">
        <w:rPr>
          <w:rFonts w:eastAsia="MS Mincho" w:cs="Arial"/>
          <w:szCs w:val="22"/>
        </w:rPr>
        <w:fldChar w:fldCharType="end"/>
      </w:r>
      <w:r w:rsidR="001E5E49">
        <w:rPr>
          <w:rFonts w:eastAsia="MS Mincho" w:cs="Arial"/>
          <w:szCs w:val="22"/>
        </w:rPr>
        <w:fldChar w:fldCharType="end"/>
      </w:r>
      <w:r w:rsidR="008720DB">
        <w:rPr>
          <w:rFonts w:eastAsia="MS Mincho" w:cs="Arial"/>
          <w:szCs w:val="22"/>
        </w:rPr>
        <w:fldChar w:fldCharType="end"/>
      </w:r>
      <w:r w:rsidR="00802386">
        <w:rPr>
          <w:rFonts w:eastAsia="MS Mincho" w:cs="Arial"/>
          <w:szCs w:val="22"/>
        </w:rPr>
        <w:fldChar w:fldCharType="end"/>
      </w:r>
      <w:r w:rsidR="00A039A1">
        <w:rPr>
          <w:rFonts w:eastAsia="MS Mincho" w:cs="Arial"/>
          <w:szCs w:val="22"/>
        </w:rPr>
        <w:fldChar w:fldCharType="end"/>
      </w:r>
      <w:r w:rsidR="00CF716A">
        <w:rPr>
          <w:rFonts w:eastAsia="MS Mincho" w:cs="Arial"/>
          <w:szCs w:val="22"/>
        </w:rPr>
        <w:fldChar w:fldCharType="end"/>
      </w:r>
      <w:r w:rsidR="00BD1572">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sidRPr="001A5D07">
        <w:rPr>
          <w:rFonts w:eastAsia="MS Mincho" w:cs="Arial"/>
          <w:szCs w:val="22"/>
        </w:rPr>
        <w:fldChar w:fldCharType="end"/>
      </w:r>
    </w:p>
    <w:p w14:paraId="5E1190ED" w14:textId="476B7543" w:rsidR="0038103D" w:rsidRDefault="0038103D" w:rsidP="0038103D">
      <w:pPr>
        <w:numPr>
          <w:ilvl w:val="0"/>
          <w:numId w:val="52"/>
        </w:numPr>
        <w:rPr>
          <w:rFonts w:eastAsia="MS Mincho" w:cs="Arial"/>
          <w:szCs w:val="22"/>
        </w:rPr>
      </w:pPr>
      <w:r w:rsidRPr="001A5D07">
        <w:rPr>
          <w:rFonts w:eastAsia="MS Mincho" w:cs="Arial"/>
          <w:b/>
          <w:bCs/>
          <w:szCs w:val="22"/>
        </w:rPr>
        <w:t>Choice grade</w:t>
      </w:r>
      <w:r w:rsidRPr="001A5D07">
        <w:rPr>
          <w:rFonts w:eastAsia="MS Mincho" w:cs="Arial"/>
          <w:szCs w:val="22"/>
        </w:rPr>
        <w:t xml:space="preserve"> is high quality, but has less marbling than Prime. Choice roasts and steaks from the loin and rib will be very tender, juicy, and flavorful and are, like Prime, suited to dry-heat cooking. Many of the less tender cuts, such as those from the rump, round, and blade </w:t>
      </w:r>
      <w:r w:rsidRPr="001A5D07">
        <w:rPr>
          <w:rFonts w:eastAsia="MS Mincho" w:cs="Arial"/>
          <w:szCs w:val="22"/>
        </w:rPr>
        <w:lastRenderedPageBreak/>
        <w:t>chuck, can also be cooked with dry heat if not overcooked. Such cuts will be most tender if "braised" — roasted, or simmered with a small amount of liquid in a tightly covered pan.</w:t>
      </w:r>
    </w:p>
    <w:p w14:paraId="62F1ABE9" w14:textId="77777777" w:rsidR="0038103D" w:rsidRDefault="0038103D" w:rsidP="0038103D">
      <w:pPr>
        <w:rPr>
          <w:rFonts w:eastAsia="MS Mincho" w:cs="Arial"/>
          <w:szCs w:val="22"/>
        </w:rPr>
      </w:pPr>
    </w:p>
    <w:p w14:paraId="6C5D0559" w14:textId="77777777" w:rsidR="0038103D" w:rsidRPr="001A5D07" w:rsidRDefault="0038103D" w:rsidP="0038103D">
      <w:pPr>
        <w:rPr>
          <w:rFonts w:eastAsia="MS Mincho" w:cs="Arial"/>
          <w:szCs w:val="22"/>
        </w:rPr>
      </w:pPr>
      <w:r w:rsidRPr="001A5D07">
        <w:rPr>
          <w:rFonts w:eastAsia="MS Mincho" w:cs="Arial"/>
          <w:szCs w:val="22"/>
        </w:rPr>
        <w:fldChar w:fldCharType="begin"/>
      </w:r>
      <w:r w:rsidRPr="001A5D07">
        <w:rPr>
          <w:rFonts w:eastAsia="MS Mincho" w:cs="Arial"/>
          <w:szCs w:val="22"/>
        </w:rPr>
        <w:instrText xml:space="preserve"> INCLUDEPICTURE "http://www.fsis.usda.gov/images/thumbnail_select1.gif" \* MERGEFORMATINET </w:instrText>
      </w:r>
      <w:r w:rsidRPr="001A5D07">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"http://www.fsis.usda.gov/images/thumbnail_select1.gif" \* MERGEFORMATINET </w:instrText>
      </w:r>
      <w:r>
        <w:rPr>
          <w:rFonts w:eastAsia="MS Mincho" w:cs="Arial"/>
          <w:szCs w:val="22"/>
        </w:rPr>
        <w:fldChar w:fldCharType="separate"/>
      </w:r>
      <w:r w:rsidR="00BD1572">
        <w:rPr>
          <w:rFonts w:eastAsia="MS Mincho" w:cs="Arial"/>
          <w:szCs w:val="22"/>
        </w:rPr>
        <w:fldChar w:fldCharType="begin"/>
      </w:r>
      <w:r w:rsidR="00BD1572">
        <w:rPr>
          <w:rFonts w:eastAsia="MS Mincho" w:cs="Arial"/>
          <w:szCs w:val="22"/>
        </w:rPr>
        <w:instrText xml:space="preserve"> INCLUDEPICTURE  "http://www.fsis.usda.gov/images/thumbnail_select1.gif" \* MERGEFORMATINET </w:instrText>
      </w:r>
      <w:r w:rsidR="00BD1572">
        <w:rPr>
          <w:rFonts w:eastAsia="MS Mincho" w:cs="Arial"/>
          <w:szCs w:val="22"/>
        </w:rPr>
        <w:fldChar w:fldCharType="separate"/>
      </w:r>
      <w:r w:rsidR="00CF716A">
        <w:rPr>
          <w:rFonts w:eastAsia="MS Mincho" w:cs="Arial"/>
          <w:szCs w:val="22"/>
        </w:rPr>
        <w:fldChar w:fldCharType="begin"/>
      </w:r>
      <w:r w:rsidR="00CF716A">
        <w:rPr>
          <w:rFonts w:eastAsia="MS Mincho" w:cs="Arial"/>
          <w:szCs w:val="22"/>
        </w:rPr>
        <w:instrText xml:space="preserve"> INCLUDEPICTURE  "http://www.fsis.usda.gov/images/thumbnail_select1.gif" \* MERGEFORMATINET </w:instrText>
      </w:r>
      <w:r w:rsidR="00CF716A">
        <w:rPr>
          <w:rFonts w:eastAsia="MS Mincho" w:cs="Arial"/>
          <w:szCs w:val="22"/>
        </w:rPr>
        <w:fldChar w:fldCharType="separate"/>
      </w:r>
      <w:r w:rsidR="00A039A1">
        <w:rPr>
          <w:rFonts w:eastAsia="MS Mincho" w:cs="Arial"/>
          <w:szCs w:val="22"/>
        </w:rPr>
        <w:fldChar w:fldCharType="begin"/>
      </w:r>
      <w:r w:rsidR="00A039A1">
        <w:rPr>
          <w:rFonts w:eastAsia="MS Mincho" w:cs="Arial"/>
          <w:szCs w:val="22"/>
        </w:rPr>
        <w:instrText xml:space="preserve"> INCLUDEPICTURE  "http://www.fsis.usda.gov/images/thumbnail_select1.gif" \* MERGEFORMATINET </w:instrText>
      </w:r>
      <w:r w:rsidR="00A039A1">
        <w:rPr>
          <w:rFonts w:eastAsia="MS Mincho" w:cs="Arial"/>
          <w:szCs w:val="22"/>
        </w:rPr>
        <w:fldChar w:fldCharType="separate"/>
      </w:r>
      <w:r w:rsidR="00802386">
        <w:rPr>
          <w:rFonts w:eastAsia="MS Mincho" w:cs="Arial"/>
          <w:szCs w:val="22"/>
        </w:rPr>
        <w:fldChar w:fldCharType="begin"/>
      </w:r>
      <w:r w:rsidR="00802386">
        <w:rPr>
          <w:rFonts w:eastAsia="MS Mincho" w:cs="Arial"/>
          <w:szCs w:val="22"/>
        </w:rPr>
        <w:instrText xml:space="preserve"> INCLUDEPICTURE  "http://www.fsis.usda.gov/images/thumbnail_select1.gif" \* MERGEFORMATINET </w:instrText>
      </w:r>
      <w:r w:rsidR="00802386">
        <w:rPr>
          <w:rFonts w:eastAsia="MS Mincho" w:cs="Arial"/>
          <w:szCs w:val="22"/>
        </w:rPr>
        <w:fldChar w:fldCharType="separate"/>
      </w:r>
      <w:r w:rsidR="008720DB">
        <w:rPr>
          <w:rFonts w:eastAsia="MS Mincho" w:cs="Arial"/>
          <w:szCs w:val="22"/>
        </w:rPr>
        <w:fldChar w:fldCharType="begin"/>
      </w:r>
      <w:r w:rsidR="008720DB">
        <w:rPr>
          <w:rFonts w:eastAsia="MS Mincho" w:cs="Arial"/>
          <w:szCs w:val="22"/>
        </w:rPr>
        <w:instrText xml:space="preserve"> INCLUDEPICTURE  "http://www.fsis.usda.gov/images/thumbnail_select1.gif" \* MERGEFORMATINET </w:instrText>
      </w:r>
      <w:r w:rsidR="008720DB">
        <w:rPr>
          <w:rFonts w:eastAsia="MS Mincho" w:cs="Arial"/>
          <w:szCs w:val="22"/>
        </w:rPr>
        <w:fldChar w:fldCharType="separate"/>
      </w:r>
      <w:r w:rsidR="001E5E49">
        <w:rPr>
          <w:rFonts w:eastAsia="MS Mincho" w:cs="Arial"/>
          <w:szCs w:val="22"/>
        </w:rPr>
        <w:fldChar w:fldCharType="begin"/>
      </w:r>
      <w:r w:rsidR="001E5E49">
        <w:rPr>
          <w:rFonts w:eastAsia="MS Mincho" w:cs="Arial"/>
          <w:szCs w:val="22"/>
        </w:rPr>
        <w:instrText xml:space="preserve"> INCLUDEPICTURE  "http://www.fsis.usda.gov/images/thumbnail_select1.gif" \* MERGEFORMATINET </w:instrText>
      </w:r>
      <w:r w:rsidR="001E5E49">
        <w:rPr>
          <w:rFonts w:eastAsia="MS Mincho" w:cs="Arial"/>
          <w:szCs w:val="22"/>
        </w:rPr>
        <w:fldChar w:fldCharType="separate"/>
      </w:r>
      <w:r w:rsidR="00B642A9">
        <w:rPr>
          <w:rFonts w:eastAsia="MS Mincho" w:cs="Arial"/>
          <w:szCs w:val="22"/>
        </w:rPr>
        <w:fldChar w:fldCharType="begin"/>
      </w:r>
      <w:r w:rsidR="00B642A9">
        <w:rPr>
          <w:rFonts w:eastAsia="MS Mincho" w:cs="Arial"/>
          <w:szCs w:val="22"/>
        </w:rPr>
        <w:instrText xml:space="preserve"> INCLUDEPICTURE  "http://www.fsis.usda.gov/images/thumbnail_select1.gif" \* MERGEFORMATINET </w:instrText>
      </w:r>
      <w:r w:rsidR="00B642A9">
        <w:rPr>
          <w:rFonts w:eastAsia="MS Mincho" w:cs="Arial"/>
          <w:szCs w:val="22"/>
        </w:rPr>
        <w:fldChar w:fldCharType="separate"/>
      </w:r>
      <w:r w:rsidR="000E689C">
        <w:rPr>
          <w:rFonts w:eastAsia="MS Mincho" w:cs="Arial"/>
          <w:szCs w:val="22"/>
        </w:rPr>
        <w:fldChar w:fldCharType="begin"/>
      </w:r>
      <w:r w:rsidR="000E689C">
        <w:rPr>
          <w:rFonts w:eastAsia="MS Mincho" w:cs="Arial"/>
          <w:szCs w:val="22"/>
        </w:rPr>
        <w:instrText xml:space="preserve"> INCLUDEPICTURE  "http://www.fsis.usda.gov/images/thumbnail_select1.gif" \* MERGEFORMATINET </w:instrText>
      </w:r>
      <w:r w:rsidR="000E689C">
        <w:rPr>
          <w:rFonts w:eastAsia="MS Mincho" w:cs="Arial"/>
          <w:szCs w:val="22"/>
        </w:rPr>
        <w:fldChar w:fldCharType="separate"/>
      </w:r>
      <w:r w:rsidR="001377F3">
        <w:rPr>
          <w:rFonts w:eastAsia="MS Mincho" w:cs="Arial"/>
          <w:szCs w:val="22"/>
        </w:rPr>
        <w:fldChar w:fldCharType="begin"/>
      </w:r>
      <w:r w:rsidR="001377F3">
        <w:rPr>
          <w:rFonts w:eastAsia="MS Mincho" w:cs="Arial"/>
          <w:szCs w:val="22"/>
        </w:rPr>
        <w:instrText xml:space="preserve"> INCLUDEPICTURE  "http://www.fsis.usda.gov/images/thumbnail_select1.gif" \* MERGEFORMATINET </w:instrText>
      </w:r>
      <w:r w:rsidR="001377F3">
        <w:rPr>
          <w:rFonts w:eastAsia="MS Mincho" w:cs="Arial"/>
          <w:szCs w:val="22"/>
        </w:rPr>
        <w:fldChar w:fldCharType="separate"/>
      </w:r>
      <w:r w:rsidR="00487C18">
        <w:rPr>
          <w:rFonts w:eastAsia="MS Mincho" w:cs="Arial"/>
          <w:szCs w:val="22"/>
        </w:rPr>
        <w:fldChar w:fldCharType="begin"/>
      </w:r>
      <w:r w:rsidR="00487C18">
        <w:rPr>
          <w:rFonts w:eastAsia="MS Mincho" w:cs="Arial"/>
          <w:szCs w:val="22"/>
        </w:rPr>
        <w:instrText xml:space="preserve"> INCLUDEPICTURE  "http://www.fsis.usda.gov/images/thumbnail_select1.gif" \* MERGEFORMATINET </w:instrText>
      </w:r>
      <w:r w:rsidR="00487C18">
        <w:rPr>
          <w:rFonts w:eastAsia="MS Mincho" w:cs="Arial"/>
          <w:szCs w:val="22"/>
        </w:rPr>
        <w:fldChar w:fldCharType="separate"/>
      </w:r>
      <w:r w:rsidR="00366E16">
        <w:rPr>
          <w:rFonts w:eastAsia="MS Mincho" w:cs="Arial"/>
          <w:szCs w:val="22"/>
        </w:rPr>
        <w:fldChar w:fldCharType="begin"/>
      </w:r>
      <w:r w:rsidR="00366E16">
        <w:rPr>
          <w:rFonts w:eastAsia="MS Mincho" w:cs="Arial"/>
          <w:szCs w:val="22"/>
        </w:rPr>
        <w:instrText xml:space="preserve"> INCLUDEPICTURE  "http://www.fsis.usda.gov/images/thumbnail_select1.gif" \* MERGEFORMATINET </w:instrText>
      </w:r>
      <w:r w:rsidR="00366E16">
        <w:rPr>
          <w:rFonts w:eastAsia="MS Mincho" w:cs="Arial"/>
          <w:szCs w:val="22"/>
        </w:rPr>
        <w:fldChar w:fldCharType="separate"/>
      </w:r>
      <w:r w:rsidR="002A295F">
        <w:rPr>
          <w:rFonts w:eastAsia="MS Mincho" w:cs="Arial"/>
          <w:szCs w:val="22"/>
        </w:rPr>
        <w:fldChar w:fldCharType="begin"/>
      </w:r>
      <w:r w:rsidR="002A295F">
        <w:rPr>
          <w:rFonts w:eastAsia="MS Mincho" w:cs="Arial"/>
          <w:szCs w:val="22"/>
        </w:rPr>
        <w:instrText xml:space="preserve"> INCLUDEPICTURE  "http://www.fsis.usda.gov/images/thumbnail_select1.gif" \* MERGEFORMATINET </w:instrText>
      </w:r>
      <w:r w:rsidR="002A295F">
        <w:rPr>
          <w:rFonts w:eastAsia="MS Mincho" w:cs="Arial"/>
          <w:szCs w:val="22"/>
        </w:rPr>
        <w:fldChar w:fldCharType="separate"/>
      </w:r>
      <w:r w:rsidR="003E181C">
        <w:rPr>
          <w:rFonts w:eastAsia="MS Mincho" w:cs="Arial"/>
          <w:szCs w:val="22"/>
        </w:rPr>
        <w:fldChar w:fldCharType="begin"/>
      </w:r>
      <w:r w:rsidR="003E181C">
        <w:rPr>
          <w:rFonts w:eastAsia="MS Mincho" w:cs="Arial"/>
          <w:szCs w:val="22"/>
        </w:rPr>
        <w:instrText xml:space="preserve"> INCLUDEPICTURE  "http://www.fsis.usda.gov/images/thumbnail_select1.gif" \* MERGEFORMATINET </w:instrText>
      </w:r>
      <w:r w:rsidR="003E181C">
        <w:rPr>
          <w:rFonts w:eastAsia="MS Mincho" w:cs="Arial"/>
          <w:szCs w:val="22"/>
        </w:rPr>
        <w:fldChar w:fldCharType="separate"/>
      </w:r>
      <w:r w:rsidR="00A76E26">
        <w:rPr>
          <w:rFonts w:eastAsia="MS Mincho" w:cs="Arial"/>
          <w:szCs w:val="22"/>
        </w:rPr>
        <w:fldChar w:fldCharType="begin"/>
      </w:r>
      <w:r w:rsidR="00A76E26">
        <w:rPr>
          <w:rFonts w:eastAsia="MS Mincho" w:cs="Arial"/>
          <w:szCs w:val="22"/>
        </w:rPr>
        <w:instrText xml:space="preserve"> INCLUDEPICTURE  "http://www.fsis.usda.gov/images/thumbnail_select1.gif" \* MERGEFORMATINET </w:instrText>
      </w:r>
      <w:r w:rsidR="00A76E26">
        <w:rPr>
          <w:rFonts w:eastAsia="MS Mincho" w:cs="Arial"/>
          <w:szCs w:val="22"/>
        </w:rPr>
        <w:fldChar w:fldCharType="separate"/>
      </w:r>
      <w:r w:rsidR="009A6516">
        <w:rPr>
          <w:rFonts w:eastAsia="MS Mincho" w:cs="Arial"/>
          <w:szCs w:val="22"/>
        </w:rPr>
        <w:fldChar w:fldCharType="begin"/>
      </w:r>
      <w:r w:rsidR="009A6516">
        <w:rPr>
          <w:rFonts w:eastAsia="MS Mincho" w:cs="Arial"/>
          <w:szCs w:val="22"/>
        </w:rPr>
        <w:instrText xml:space="preserve"> INCLUDEPICTURE  "http://www.fsis.usda.gov/images/thumbnail_select1.gif" \* MERGEFORMATINET </w:instrText>
      </w:r>
      <w:r w:rsidR="009A6516">
        <w:rPr>
          <w:rFonts w:eastAsia="MS Mincho" w:cs="Arial"/>
          <w:szCs w:val="22"/>
        </w:rPr>
        <w:fldChar w:fldCharType="separate"/>
      </w:r>
      <w:r w:rsidR="00E9787C">
        <w:rPr>
          <w:rFonts w:eastAsia="MS Mincho" w:cs="Arial"/>
          <w:szCs w:val="22"/>
        </w:rPr>
        <w:fldChar w:fldCharType="begin"/>
      </w:r>
      <w:r w:rsidR="00E9787C">
        <w:rPr>
          <w:rFonts w:eastAsia="MS Mincho" w:cs="Arial"/>
          <w:szCs w:val="22"/>
        </w:rPr>
        <w:instrText xml:space="preserve"> INCLUDEPICTURE  "http://www.fsis.usda.gov/images/thumbnail_select1.gif" \* MERGEFORMATINET </w:instrText>
      </w:r>
      <w:r w:rsidR="00E9787C">
        <w:rPr>
          <w:rFonts w:eastAsia="MS Mincho" w:cs="Arial"/>
          <w:szCs w:val="22"/>
        </w:rPr>
        <w:fldChar w:fldCharType="separate"/>
      </w:r>
      <w:r w:rsidR="00750040">
        <w:rPr>
          <w:rFonts w:eastAsia="MS Mincho" w:cs="Arial"/>
          <w:szCs w:val="22"/>
        </w:rPr>
        <w:fldChar w:fldCharType="begin"/>
      </w:r>
      <w:r w:rsidR="00750040">
        <w:rPr>
          <w:rFonts w:eastAsia="MS Mincho" w:cs="Arial"/>
          <w:szCs w:val="22"/>
        </w:rPr>
        <w:instrText xml:space="preserve"> INCLUDEPICTURE  "http://www.fsis.usda.gov/images/thumbnail_select1.gif" \* MERGEFORMATINET </w:instrText>
      </w:r>
      <w:r w:rsidR="00750040">
        <w:rPr>
          <w:rFonts w:eastAsia="MS Mincho" w:cs="Arial"/>
          <w:szCs w:val="22"/>
        </w:rPr>
        <w:fldChar w:fldCharType="separate"/>
      </w:r>
      <w:r w:rsidR="00D05A8E">
        <w:rPr>
          <w:rFonts w:eastAsia="MS Mincho" w:cs="Arial"/>
          <w:szCs w:val="22"/>
        </w:rPr>
        <w:fldChar w:fldCharType="begin"/>
      </w:r>
      <w:r w:rsidR="00D05A8E">
        <w:rPr>
          <w:rFonts w:eastAsia="MS Mincho" w:cs="Arial"/>
          <w:szCs w:val="22"/>
        </w:rPr>
        <w:instrText xml:space="preserve"> INCLUDEPICTURE  "http://www.fsis.usda.gov/images/thumbnail_select1.gif" \* MERGEFORMATINET </w:instrText>
      </w:r>
      <w:r w:rsidR="00D05A8E">
        <w:rPr>
          <w:rFonts w:eastAsia="MS Mincho" w:cs="Arial"/>
          <w:szCs w:val="22"/>
        </w:rPr>
        <w:fldChar w:fldCharType="separate"/>
      </w:r>
      <w:r w:rsidR="00CA1F64">
        <w:rPr>
          <w:rFonts w:eastAsia="MS Mincho" w:cs="Arial"/>
          <w:szCs w:val="22"/>
        </w:rPr>
        <w:fldChar w:fldCharType="begin"/>
      </w:r>
      <w:r w:rsidR="00CA1F64">
        <w:rPr>
          <w:rFonts w:eastAsia="MS Mincho" w:cs="Arial"/>
          <w:szCs w:val="22"/>
        </w:rPr>
        <w:instrText xml:space="preserve"> </w:instrText>
      </w:r>
      <w:r w:rsidR="00CA1F64">
        <w:rPr>
          <w:rFonts w:eastAsia="MS Mincho" w:cs="Arial"/>
          <w:szCs w:val="22"/>
        </w:rPr>
        <w:instrText>INCLUDEPICTURE  "http://www.fsis.usda.gov/images/thumbnail_select1.gif" \* MERGEFORMATINET</w:instrText>
      </w:r>
      <w:r w:rsidR="00CA1F64">
        <w:rPr>
          <w:rFonts w:eastAsia="MS Mincho" w:cs="Arial"/>
          <w:szCs w:val="22"/>
        </w:rPr>
        <w:instrText xml:space="preserve"> </w:instrText>
      </w:r>
      <w:r w:rsidR="00CA1F64">
        <w:rPr>
          <w:rFonts w:eastAsia="MS Mincho" w:cs="Arial"/>
          <w:szCs w:val="22"/>
        </w:rPr>
        <w:fldChar w:fldCharType="separate"/>
      </w:r>
      <w:r w:rsidR="00CA1F64">
        <w:rPr>
          <w:rFonts w:eastAsia="MS Mincho" w:cs="Arial"/>
          <w:szCs w:val="22"/>
        </w:rPr>
        <w:pict w14:anchorId="5AABA143">
          <v:shape id="_x0000_i1027" type="#_x0000_t75" alt="Image of Select Label" style="width:60.75pt;height:52.5pt">
            <v:imagedata r:id="rId32" r:href="rId33"/>
          </v:shape>
        </w:pict>
      </w:r>
      <w:r w:rsidR="00CA1F64">
        <w:rPr>
          <w:rFonts w:eastAsia="MS Mincho" w:cs="Arial"/>
          <w:szCs w:val="22"/>
        </w:rPr>
        <w:fldChar w:fldCharType="end"/>
      </w:r>
      <w:r w:rsidR="00D05A8E">
        <w:rPr>
          <w:rFonts w:eastAsia="MS Mincho" w:cs="Arial"/>
          <w:szCs w:val="22"/>
        </w:rPr>
        <w:fldChar w:fldCharType="end"/>
      </w:r>
      <w:r w:rsidR="00750040">
        <w:rPr>
          <w:rFonts w:eastAsia="MS Mincho" w:cs="Arial"/>
          <w:szCs w:val="22"/>
        </w:rPr>
        <w:fldChar w:fldCharType="end"/>
      </w:r>
      <w:r w:rsidR="00E9787C">
        <w:rPr>
          <w:rFonts w:eastAsia="MS Mincho" w:cs="Arial"/>
          <w:szCs w:val="22"/>
        </w:rPr>
        <w:fldChar w:fldCharType="end"/>
      </w:r>
      <w:r w:rsidR="009A6516">
        <w:rPr>
          <w:rFonts w:eastAsia="MS Mincho" w:cs="Arial"/>
          <w:szCs w:val="22"/>
        </w:rPr>
        <w:fldChar w:fldCharType="end"/>
      </w:r>
      <w:r w:rsidR="00A76E26">
        <w:rPr>
          <w:rFonts w:eastAsia="MS Mincho" w:cs="Arial"/>
          <w:szCs w:val="22"/>
        </w:rPr>
        <w:fldChar w:fldCharType="end"/>
      </w:r>
      <w:r w:rsidR="003E181C">
        <w:rPr>
          <w:rFonts w:eastAsia="MS Mincho" w:cs="Arial"/>
          <w:szCs w:val="22"/>
        </w:rPr>
        <w:fldChar w:fldCharType="end"/>
      </w:r>
      <w:r w:rsidR="002A295F">
        <w:rPr>
          <w:rFonts w:eastAsia="MS Mincho" w:cs="Arial"/>
          <w:szCs w:val="22"/>
        </w:rPr>
        <w:fldChar w:fldCharType="end"/>
      </w:r>
      <w:r w:rsidR="00366E16">
        <w:rPr>
          <w:rFonts w:eastAsia="MS Mincho" w:cs="Arial"/>
          <w:szCs w:val="22"/>
        </w:rPr>
        <w:fldChar w:fldCharType="end"/>
      </w:r>
      <w:r w:rsidR="00487C18">
        <w:rPr>
          <w:rFonts w:eastAsia="MS Mincho" w:cs="Arial"/>
          <w:szCs w:val="22"/>
        </w:rPr>
        <w:fldChar w:fldCharType="end"/>
      </w:r>
      <w:r w:rsidR="001377F3">
        <w:rPr>
          <w:rFonts w:eastAsia="MS Mincho" w:cs="Arial"/>
          <w:szCs w:val="22"/>
        </w:rPr>
        <w:fldChar w:fldCharType="end"/>
      </w:r>
      <w:r w:rsidR="000E689C">
        <w:rPr>
          <w:rFonts w:eastAsia="MS Mincho" w:cs="Arial"/>
          <w:szCs w:val="22"/>
        </w:rPr>
        <w:fldChar w:fldCharType="end"/>
      </w:r>
      <w:r w:rsidR="00B642A9">
        <w:rPr>
          <w:rFonts w:eastAsia="MS Mincho" w:cs="Arial"/>
          <w:szCs w:val="22"/>
        </w:rPr>
        <w:fldChar w:fldCharType="end"/>
      </w:r>
      <w:r w:rsidR="001E5E49">
        <w:rPr>
          <w:rFonts w:eastAsia="MS Mincho" w:cs="Arial"/>
          <w:szCs w:val="22"/>
        </w:rPr>
        <w:fldChar w:fldCharType="end"/>
      </w:r>
      <w:r w:rsidR="008720DB">
        <w:rPr>
          <w:rFonts w:eastAsia="MS Mincho" w:cs="Arial"/>
          <w:szCs w:val="22"/>
        </w:rPr>
        <w:fldChar w:fldCharType="end"/>
      </w:r>
      <w:r w:rsidR="00802386">
        <w:rPr>
          <w:rFonts w:eastAsia="MS Mincho" w:cs="Arial"/>
          <w:szCs w:val="22"/>
        </w:rPr>
        <w:fldChar w:fldCharType="end"/>
      </w:r>
      <w:r w:rsidR="00A039A1">
        <w:rPr>
          <w:rFonts w:eastAsia="MS Mincho" w:cs="Arial"/>
          <w:szCs w:val="22"/>
        </w:rPr>
        <w:fldChar w:fldCharType="end"/>
      </w:r>
      <w:r w:rsidR="00CF716A">
        <w:rPr>
          <w:rFonts w:eastAsia="MS Mincho" w:cs="Arial"/>
          <w:szCs w:val="22"/>
        </w:rPr>
        <w:fldChar w:fldCharType="end"/>
      </w:r>
      <w:r w:rsidR="00BD1572">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sidRPr="001A5D07">
        <w:rPr>
          <w:rFonts w:eastAsia="MS Mincho" w:cs="Arial"/>
          <w:szCs w:val="22"/>
        </w:rPr>
        <w:fldChar w:fldCharType="end"/>
      </w:r>
      <w:r>
        <w:rPr>
          <w:rFonts w:eastAsia="MS Mincho" w:cs="Arial"/>
          <w:szCs w:val="22"/>
        </w:rPr>
        <w:t xml:space="preserve"> </w:t>
      </w:r>
    </w:p>
    <w:p w14:paraId="47A32343" w14:textId="77777777" w:rsidR="0038103D" w:rsidRDefault="0038103D" w:rsidP="0038103D">
      <w:pPr>
        <w:numPr>
          <w:ilvl w:val="0"/>
          <w:numId w:val="52"/>
        </w:numPr>
        <w:rPr>
          <w:rFonts w:eastAsia="MS Mincho" w:cs="Arial"/>
          <w:szCs w:val="22"/>
        </w:rPr>
      </w:pPr>
      <w:r w:rsidRPr="001A5D07">
        <w:rPr>
          <w:rFonts w:eastAsia="MS Mincho" w:cs="Arial"/>
          <w:b/>
          <w:bCs/>
          <w:szCs w:val="22"/>
        </w:rPr>
        <w:t>Select grade</w:t>
      </w:r>
      <w:r w:rsidRPr="001A5D07">
        <w:rPr>
          <w:rFonts w:eastAsia="MS Mincho" w:cs="Arial"/>
          <w:szCs w:val="22"/>
        </w:rPr>
        <w:t xml:space="preserve"> is very uniform in quality and normally leaner than the higher grades. It is fairly tender, but, because it has less marbling, it may lack some of the juiciness and flavor of the higher grades. Only the tender cuts (loin, rib, sirloin) should be cooked with dry heat. Other cuts should be marinated before cooking or braised to obtain maximum tenderness and flavor.</w:t>
      </w:r>
    </w:p>
    <w:p w14:paraId="588CABF6" w14:textId="77777777" w:rsidR="0038103D" w:rsidRPr="001A5D07" w:rsidRDefault="0038103D" w:rsidP="0038103D">
      <w:pPr>
        <w:ind w:left="720"/>
        <w:rPr>
          <w:rFonts w:eastAsia="MS Mincho" w:cs="Arial"/>
          <w:szCs w:val="22"/>
        </w:rPr>
      </w:pPr>
    </w:p>
    <w:p w14:paraId="27ADE86A" w14:textId="77777777" w:rsidR="0038103D" w:rsidRDefault="0038103D" w:rsidP="0038103D">
      <w:pPr>
        <w:numPr>
          <w:ilvl w:val="0"/>
          <w:numId w:val="52"/>
        </w:numPr>
        <w:rPr>
          <w:rFonts w:eastAsia="MS Mincho" w:cs="Arial"/>
          <w:szCs w:val="22"/>
        </w:rPr>
      </w:pPr>
      <w:r w:rsidRPr="001A5D07">
        <w:rPr>
          <w:rFonts w:eastAsia="MS Mincho" w:cs="Arial"/>
          <w:b/>
          <w:bCs/>
          <w:szCs w:val="22"/>
        </w:rPr>
        <w:t>Standard and Commercial grades –</w:t>
      </w:r>
      <w:r w:rsidRPr="001A5D07">
        <w:rPr>
          <w:rFonts w:eastAsia="MS Mincho" w:cs="Arial"/>
          <w:szCs w:val="22"/>
        </w:rPr>
        <w:t xml:space="preserve"> are frequently sold as ungraded or as "store brand" meat.</w:t>
      </w:r>
    </w:p>
    <w:p w14:paraId="55BA0180" w14:textId="77777777" w:rsidR="0038103D" w:rsidRPr="001A5D07" w:rsidRDefault="0038103D" w:rsidP="0038103D">
      <w:pPr>
        <w:rPr>
          <w:rFonts w:eastAsia="MS Mincho" w:cs="Arial"/>
          <w:szCs w:val="22"/>
        </w:rPr>
      </w:pPr>
    </w:p>
    <w:p w14:paraId="5BD860EB" w14:textId="77777777" w:rsidR="0038103D" w:rsidRPr="001A5D07" w:rsidRDefault="0038103D" w:rsidP="0038103D">
      <w:pPr>
        <w:numPr>
          <w:ilvl w:val="0"/>
          <w:numId w:val="52"/>
        </w:numPr>
        <w:rPr>
          <w:rFonts w:eastAsia="MS Mincho" w:cs="Arial"/>
          <w:szCs w:val="22"/>
        </w:rPr>
      </w:pPr>
      <w:r w:rsidRPr="001A5D07">
        <w:rPr>
          <w:rFonts w:eastAsia="MS Mincho" w:cs="Arial"/>
          <w:b/>
          <w:bCs/>
          <w:szCs w:val="22"/>
        </w:rPr>
        <w:t>Utility</w:t>
      </w:r>
      <w:r w:rsidRPr="001A5D07">
        <w:rPr>
          <w:rFonts w:eastAsia="MS Mincho" w:cs="Arial"/>
          <w:szCs w:val="22"/>
        </w:rPr>
        <w:t>,</w:t>
      </w:r>
      <w:r w:rsidRPr="001A5D07">
        <w:rPr>
          <w:rFonts w:eastAsia="MS Mincho" w:cs="Arial"/>
          <w:b/>
          <w:bCs/>
          <w:szCs w:val="22"/>
        </w:rPr>
        <w:t xml:space="preserve"> Cutter</w:t>
      </w:r>
      <w:r w:rsidRPr="001A5D07">
        <w:rPr>
          <w:rFonts w:eastAsia="MS Mincho" w:cs="Arial"/>
          <w:szCs w:val="22"/>
        </w:rPr>
        <w:t xml:space="preserve">, and </w:t>
      </w:r>
      <w:r w:rsidRPr="001A5D07">
        <w:rPr>
          <w:rFonts w:eastAsia="MS Mincho" w:cs="Arial"/>
          <w:b/>
          <w:bCs/>
          <w:szCs w:val="22"/>
        </w:rPr>
        <w:t>Canner</w:t>
      </w:r>
      <w:r w:rsidRPr="001A5D07">
        <w:rPr>
          <w:rFonts w:eastAsia="MS Mincho" w:cs="Arial"/>
          <w:szCs w:val="22"/>
        </w:rPr>
        <w:t xml:space="preserve"> grades are seldom, if ever, sold at retail but are used instead to make ground beef and processed products. </w:t>
      </w:r>
    </w:p>
    <w:p w14:paraId="170AF3E9" w14:textId="3DDEB79C" w:rsidR="0038103D" w:rsidRDefault="0038103D" w:rsidP="0038103D">
      <w:pPr>
        <w:rPr>
          <w:rFonts w:eastAsia="MS Mincho" w:cs="Arial"/>
          <w:szCs w:val="22"/>
        </w:rPr>
      </w:pPr>
      <w:r w:rsidRPr="001A5D07">
        <w:rPr>
          <w:rFonts w:eastAsia="MS Mincho" w:cs="Arial"/>
          <w:szCs w:val="22"/>
        </w:rPr>
        <w:br/>
      </w:r>
      <w:r w:rsidRPr="001A5D07">
        <w:rPr>
          <w:rFonts w:eastAsia="MS Mincho" w:cs="Arial"/>
          <w:b/>
          <w:bCs/>
          <w:szCs w:val="22"/>
        </w:rPr>
        <w:t>Yield</w:t>
      </w:r>
      <w:r>
        <w:rPr>
          <w:rFonts w:eastAsia="MS Mincho" w:cs="Arial"/>
          <w:b/>
          <w:bCs/>
          <w:szCs w:val="22"/>
        </w:rPr>
        <w:t xml:space="preserve"> </w:t>
      </w:r>
      <w:r w:rsidRPr="001A5D07">
        <w:rPr>
          <w:rFonts w:eastAsia="MS Mincho" w:cs="Arial"/>
          <w:b/>
          <w:bCs/>
          <w:szCs w:val="22"/>
        </w:rPr>
        <w:t>grades</w:t>
      </w:r>
      <w:r>
        <w:rPr>
          <w:rFonts w:eastAsia="MS Mincho" w:cs="Arial"/>
          <w:b/>
          <w:bCs/>
          <w:szCs w:val="22"/>
        </w:rPr>
        <w:t xml:space="preserve"> </w:t>
      </w:r>
      <w:r w:rsidRPr="001A5D07">
        <w:rPr>
          <w:rFonts w:eastAsia="MS Mincho" w:cs="Arial"/>
          <w:szCs w:val="22"/>
        </w:rPr>
        <w:t xml:space="preserve">range from "1" to "5" and indicate the amount of usable meat from a carcass. Yield grade 1 is the highest grade and denotes the greatest ratio of lean to fat; yield grade 5 is the lowest yield ratio. Yield grade is most useful when purchasing a side or carcass of beef for the freezer. </w:t>
      </w:r>
    </w:p>
    <w:p w14:paraId="2436A687" w14:textId="5416F28B" w:rsidR="00D76F31" w:rsidRDefault="00D76F31" w:rsidP="0038103D">
      <w:pPr>
        <w:rPr>
          <w:rFonts w:eastAsia="MS Mincho" w:cs="Arial"/>
          <w:szCs w:val="22"/>
        </w:rPr>
      </w:pPr>
    </w:p>
    <w:p w14:paraId="1507B429" w14:textId="77777777" w:rsidR="00D76F31" w:rsidRDefault="00D76F31" w:rsidP="00D05544">
      <w:pPr>
        <w:jc w:val="center"/>
        <w:rPr>
          <w:rFonts w:eastAsia="MS Mincho" w:cs="Arial"/>
          <w:szCs w:val="22"/>
        </w:rPr>
      </w:pPr>
      <w:r w:rsidRPr="001A5D07">
        <w:rPr>
          <w:rFonts w:eastAsia="MS Mincho" w:cs="Arial"/>
          <w:b/>
          <w:bCs/>
          <w:szCs w:val="22"/>
        </w:rPr>
        <w:t>Veal/Calf</w:t>
      </w:r>
    </w:p>
    <w:p w14:paraId="63974A01" w14:textId="64EE35CC" w:rsidR="00D76F31" w:rsidRDefault="00D76F31" w:rsidP="00D76F31">
      <w:pPr>
        <w:rPr>
          <w:rFonts w:eastAsia="MS Mincho" w:cs="Arial"/>
          <w:szCs w:val="22"/>
        </w:rPr>
      </w:pPr>
      <w:r w:rsidRPr="001A5D07">
        <w:rPr>
          <w:rFonts w:eastAsia="MS Mincho" w:cs="Arial"/>
          <w:szCs w:val="22"/>
        </w:rPr>
        <w:br/>
        <w:t xml:space="preserve">There are five grades for </w:t>
      </w:r>
      <w:r w:rsidRPr="001A5D07">
        <w:rPr>
          <w:rFonts w:eastAsia="MS Mincho" w:cs="Arial"/>
          <w:b/>
          <w:bCs/>
          <w:szCs w:val="22"/>
        </w:rPr>
        <w:t>Veal/Calf</w:t>
      </w:r>
      <w:r w:rsidRPr="001A5D07">
        <w:rPr>
          <w:rFonts w:eastAsia="MS Mincho" w:cs="Arial"/>
          <w:szCs w:val="22"/>
        </w:rPr>
        <w:t xml:space="preserve">: </w:t>
      </w:r>
      <w:r w:rsidRPr="001A5D07">
        <w:rPr>
          <w:rFonts w:eastAsia="MS Mincho" w:cs="Arial"/>
          <w:b/>
          <w:bCs/>
          <w:szCs w:val="22"/>
        </w:rPr>
        <w:t>prime</w:t>
      </w:r>
      <w:r w:rsidRPr="001A5D07">
        <w:rPr>
          <w:rFonts w:eastAsia="MS Mincho" w:cs="Arial"/>
          <w:szCs w:val="22"/>
        </w:rPr>
        <w:t>,</w:t>
      </w:r>
      <w:r w:rsidRPr="001A5D07">
        <w:rPr>
          <w:rFonts w:eastAsia="MS Mincho" w:cs="Arial"/>
          <w:b/>
          <w:bCs/>
          <w:szCs w:val="22"/>
        </w:rPr>
        <w:t xml:space="preserve"> choice</w:t>
      </w:r>
      <w:r w:rsidRPr="001A5D07">
        <w:rPr>
          <w:rFonts w:eastAsia="MS Mincho" w:cs="Arial"/>
          <w:szCs w:val="22"/>
        </w:rPr>
        <w:t>,</w:t>
      </w:r>
      <w:r w:rsidRPr="001A5D07">
        <w:rPr>
          <w:rFonts w:eastAsia="MS Mincho" w:cs="Arial"/>
          <w:b/>
          <w:bCs/>
          <w:szCs w:val="22"/>
        </w:rPr>
        <w:t xml:space="preserve"> good</w:t>
      </w:r>
      <w:r w:rsidRPr="001A5D07">
        <w:rPr>
          <w:rFonts w:eastAsia="MS Mincho" w:cs="Arial"/>
          <w:szCs w:val="22"/>
        </w:rPr>
        <w:t>,</w:t>
      </w:r>
      <w:r w:rsidRPr="001A5D07">
        <w:rPr>
          <w:rFonts w:eastAsia="MS Mincho" w:cs="Arial"/>
          <w:b/>
          <w:bCs/>
          <w:szCs w:val="22"/>
        </w:rPr>
        <w:t xml:space="preserve"> standard</w:t>
      </w:r>
      <w:r w:rsidRPr="001A5D07">
        <w:rPr>
          <w:rFonts w:eastAsia="MS Mincho" w:cs="Arial"/>
          <w:szCs w:val="22"/>
        </w:rPr>
        <w:t xml:space="preserve">, and </w:t>
      </w:r>
      <w:r w:rsidRPr="001A5D07">
        <w:rPr>
          <w:rFonts w:eastAsia="MS Mincho" w:cs="Arial"/>
          <w:b/>
          <w:bCs/>
          <w:szCs w:val="22"/>
        </w:rPr>
        <w:t>utility</w:t>
      </w:r>
      <w:r w:rsidRPr="001A5D07">
        <w:rPr>
          <w:rFonts w:eastAsia="MS Mincho" w:cs="Arial"/>
          <w:szCs w:val="22"/>
        </w:rPr>
        <w:t>.</w:t>
      </w:r>
    </w:p>
    <w:p w14:paraId="2192B8A4" w14:textId="77777777" w:rsidR="00E30160" w:rsidRPr="001A5D07" w:rsidRDefault="00E30160" w:rsidP="00D76F31">
      <w:pPr>
        <w:rPr>
          <w:rFonts w:eastAsia="MS Mincho" w:cs="Arial"/>
          <w:szCs w:val="22"/>
        </w:rPr>
      </w:pPr>
    </w:p>
    <w:p w14:paraId="3DFF02A6" w14:textId="77777777" w:rsidR="00D76F31" w:rsidRPr="001A5D07" w:rsidRDefault="00D76F31" w:rsidP="00D76F31">
      <w:pPr>
        <w:numPr>
          <w:ilvl w:val="0"/>
          <w:numId w:val="53"/>
        </w:numPr>
        <w:rPr>
          <w:rFonts w:eastAsia="MS Mincho" w:cs="Arial"/>
          <w:szCs w:val="22"/>
        </w:rPr>
      </w:pPr>
      <w:r w:rsidRPr="001A5D07">
        <w:rPr>
          <w:rFonts w:eastAsia="MS Mincho" w:cs="Arial"/>
          <w:b/>
          <w:bCs/>
          <w:szCs w:val="22"/>
        </w:rPr>
        <w:t>Prime</w:t>
      </w:r>
      <w:r w:rsidRPr="001A5D07">
        <w:rPr>
          <w:rFonts w:eastAsia="MS Mincho" w:cs="Arial"/>
          <w:szCs w:val="22"/>
        </w:rPr>
        <w:t xml:space="preserve"> and </w:t>
      </w:r>
      <w:r w:rsidRPr="001A5D07">
        <w:rPr>
          <w:rFonts w:eastAsia="MS Mincho" w:cs="Arial"/>
          <w:b/>
          <w:bCs/>
          <w:szCs w:val="22"/>
        </w:rPr>
        <w:t>choice</w:t>
      </w:r>
      <w:r w:rsidRPr="001A5D07">
        <w:rPr>
          <w:rFonts w:eastAsia="MS Mincho" w:cs="Arial"/>
          <w:szCs w:val="22"/>
        </w:rPr>
        <w:t xml:space="preserve"> grades are juicier and more flavorful than the lower grades. Because of the young age of the animals, the meat will be a light grayish-pink to light pink, fairly firm, and velvety. The bones are small, soft, and quite red. Cuts such as chops can be cooked by the dry-heat methods of roasting, grilling or broiling. </w:t>
      </w:r>
    </w:p>
    <w:p w14:paraId="7B155E90" w14:textId="77777777" w:rsidR="00D76F31" w:rsidRDefault="00D76F31" w:rsidP="00D76F31">
      <w:pPr>
        <w:jc w:val="center"/>
        <w:rPr>
          <w:rFonts w:eastAsia="MS Mincho" w:cs="Arial"/>
          <w:szCs w:val="22"/>
        </w:rPr>
      </w:pPr>
    </w:p>
    <w:p w14:paraId="7DD9A65B" w14:textId="77777777" w:rsidR="00D76F31" w:rsidRDefault="00D76F31" w:rsidP="00D76F31">
      <w:pPr>
        <w:jc w:val="center"/>
        <w:rPr>
          <w:rFonts w:eastAsia="MS Mincho" w:cs="Arial"/>
          <w:b/>
          <w:bCs/>
          <w:szCs w:val="22"/>
        </w:rPr>
      </w:pPr>
      <w:r w:rsidRPr="001A5D07">
        <w:rPr>
          <w:rFonts w:eastAsia="MS Mincho" w:cs="Arial"/>
          <w:b/>
          <w:bCs/>
          <w:szCs w:val="22"/>
        </w:rPr>
        <w:t>Pork</w:t>
      </w:r>
    </w:p>
    <w:p w14:paraId="4CBDE768" w14:textId="77777777" w:rsidR="00D76F31" w:rsidRDefault="00D76F31" w:rsidP="00D76F31">
      <w:pPr>
        <w:rPr>
          <w:rFonts w:eastAsia="MS Mincho" w:cs="Arial"/>
          <w:szCs w:val="22"/>
        </w:rPr>
      </w:pPr>
      <w:r w:rsidRPr="001A5D07">
        <w:rPr>
          <w:rFonts w:eastAsia="MS Mincho" w:cs="Arial"/>
          <w:szCs w:val="22"/>
        </w:rPr>
        <w:br/>
        <w:t>Pork is not graded with USDA quality grades as it is generally produced from young animals that have been bred and fed to produce more uniformly tender meat. Appearance is an important guide in buying fresh pork. Look for cuts with a relatively small amount of fat over the outside and with meat that is firm and grayish-pink in color. For best flavor and tenderness, meat should have a</w:t>
      </w:r>
      <w:r>
        <w:rPr>
          <w:rFonts w:eastAsia="MS Mincho" w:cs="Arial"/>
          <w:szCs w:val="22"/>
        </w:rPr>
        <w:t xml:space="preserve"> </w:t>
      </w:r>
      <w:r w:rsidRPr="001A5D07">
        <w:rPr>
          <w:rFonts w:eastAsia="MS Mincho" w:cs="Arial"/>
          <w:szCs w:val="22"/>
        </w:rPr>
        <w:t>small amount of marbling</w:t>
      </w:r>
      <w:r>
        <w:rPr>
          <w:rFonts w:eastAsia="MS Mincho" w:cs="Arial"/>
          <w:szCs w:val="22"/>
        </w:rPr>
        <w:t xml:space="preserve">. </w:t>
      </w:r>
    </w:p>
    <w:p w14:paraId="57609230" w14:textId="77777777" w:rsidR="00D76F31" w:rsidRDefault="00D76F31" w:rsidP="00D76F31">
      <w:pPr>
        <w:rPr>
          <w:rFonts w:eastAsia="MS Mincho" w:cs="Arial"/>
          <w:szCs w:val="22"/>
        </w:rPr>
      </w:pPr>
    </w:p>
    <w:p w14:paraId="6E38B60A" w14:textId="77777777" w:rsidR="00D76F31" w:rsidRDefault="00D76F31" w:rsidP="00D76F31">
      <w:pPr>
        <w:jc w:val="center"/>
        <w:rPr>
          <w:rFonts w:eastAsia="MS Mincho" w:cs="Arial"/>
          <w:b/>
          <w:bCs/>
          <w:szCs w:val="22"/>
        </w:rPr>
      </w:pPr>
      <w:r w:rsidRPr="001A5D07">
        <w:rPr>
          <w:rFonts w:eastAsia="MS Mincho" w:cs="Arial"/>
          <w:b/>
          <w:bCs/>
          <w:szCs w:val="22"/>
        </w:rPr>
        <w:t>Poultry</w:t>
      </w:r>
    </w:p>
    <w:p w14:paraId="10AC97FE" w14:textId="77777777" w:rsidR="00D76F31" w:rsidRDefault="00D76F31" w:rsidP="00D76F31">
      <w:pPr>
        <w:rPr>
          <w:rFonts w:eastAsia="MS Mincho" w:cs="Arial"/>
          <w:szCs w:val="22"/>
        </w:rPr>
      </w:pPr>
      <w:r w:rsidRPr="001A5D07">
        <w:rPr>
          <w:rFonts w:eastAsia="MS Mincho" w:cs="Arial"/>
          <w:szCs w:val="22"/>
        </w:rPr>
        <w:br/>
        <w:t xml:space="preserve">The USDA grades for poultry are </w:t>
      </w:r>
      <w:r w:rsidRPr="001A5D07">
        <w:rPr>
          <w:rFonts w:eastAsia="MS Mincho" w:cs="Arial"/>
          <w:b/>
          <w:bCs/>
          <w:szCs w:val="22"/>
        </w:rPr>
        <w:t>A</w:t>
      </w:r>
      <w:r w:rsidRPr="001A5D07">
        <w:rPr>
          <w:rFonts w:eastAsia="MS Mincho" w:cs="Arial"/>
          <w:szCs w:val="22"/>
        </w:rPr>
        <w:t>,</w:t>
      </w:r>
      <w:r w:rsidRPr="001A5D07">
        <w:rPr>
          <w:rFonts w:eastAsia="MS Mincho" w:cs="Arial"/>
          <w:b/>
          <w:bCs/>
          <w:szCs w:val="22"/>
        </w:rPr>
        <w:t xml:space="preserve"> B</w:t>
      </w:r>
      <w:r w:rsidRPr="001A5D07">
        <w:rPr>
          <w:rFonts w:eastAsia="MS Mincho" w:cs="Arial"/>
          <w:szCs w:val="22"/>
        </w:rPr>
        <w:t xml:space="preserve">, and </w:t>
      </w:r>
      <w:r w:rsidRPr="001A5D07">
        <w:rPr>
          <w:rFonts w:eastAsia="MS Mincho" w:cs="Arial"/>
          <w:b/>
          <w:bCs/>
          <w:szCs w:val="22"/>
        </w:rPr>
        <w:t>C</w:t>
      </w:r>
      <w:r w:rsidRPr="001A5D07">
        <w:rPr>
          <w:rFonts w:eastAsia="MS Mincho" w:cs="Arial"/>
          <w:szCs w:val="22"/>
        </w:rPr>
        <w:t xml:space="preserve">. </w:t>
      </w:r>
    </w:p>
    <w:p w14:paraId="484FB694" w14:textId="77777777" w:rsidR="00D76F31" w:rsidRDefault="00D76F31" w:rsidP="00D76F31">
      <w:pPr>
        <w:rPr>
          <w:rFonts w:eastAsia="MS Mincho" w:cs="Arial"/>
          <w:szCs w:val="22"/>
        </w:rPr>
      </w:pPr>
    </w:p>
    <w:p w14:paraId="351C144C" w14:textId="77777777" w:rsidR="00D76F31" w:rsidRPr="001A5D07" w:rsidRDefault="00D76F31" w:rsidP="00D76F31">
      <w:pPr>
        <w:rPr>
          <w:rFonts w:eastAsia="MS Mincho" w:cs="Arial"/>
          <w:szCs w:val="22"/>
        </w:rPr>
      </w:pPr>
      <w:r w:rsidRPr="001A5D07">
        <w:rPr>
          <w:rFonts w:eastAsia="MS Mincho" w:cs="Arial"/>
          <w:szCs w:val="22"/>
        </w:rPr>
        <w:fldChar w:fldCharType="begin"/>
      </w:r>
      <w:r w:rsidRPr="001A5D07">
        <w:rPr>
          <w:rFonts w:eastAsia="MS Mincho" w:cs="Arial"/>
          <w:szCs w:val="22"/>
        </w:rPr>
        <w:instrText xml:space="preserve"> INCLUDEPICTURE "http://www.fsis.usda.gov/images/thumbnail_poultrygrade2.gif" \* MERGEFORMATINET </w:instrText>
      </w:r>
      <w:r w:rsidRPr="001A5D07">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Pr>
          <w:rFonts w:eastAsia="MS Mincho" w:cs="Arial"/>
          <w:szCs w:val="22"/>
        </w:rPr>
        <w:fldChar w:fldCharType="begin"/>
      </w:r>
      <w:r>
        <w:rPr>
          <w:rFonts w:eastAsia="MS Mincho" w:cs="Arial"/>
          <w:szCs w:val="22"/>
        </w:rPr>
        <w:instrText xml:space="preserve"> INCLUDEPICTURE  "http://www.fsis.usda.gov/images/thumbnail_poultrygrade2.gif" \* MERGEFORMATINET </w:instrText>
      </w:r>
      <w:r>
        <w:rPr>
          <w:rFonts w:eastAsia="MS Mincho" w:cs="Arial"/>
          <w:szCs w:val="22"/>
        </w:rPr>
        <w:fldChar w:fldCharType="separate"/>
      </w:r>
      <w:r w:rsidR="00BD1572">
        <w:rPr>
          <w:rFonts w:eastAsia="MS Mincho" w:cs="Arial"/>
          <w:szCs w:val="22"/>
        </w:rPr>
        <w:fldChar w:fldCharType="begin"/>
      </w:r>
      <w:r w:rsidR="00BD1572">
        <w:rPr>
          <w:rFonts w:eastAsia="MS Mincho" w:cs="Arial"/>
          <w:szCs w:val="22"/>
        </w:rPr>
        <w:instrText xml:space="preserve"> INCLUDEPICTURE  "http://www.fsis.usda.gov/images/thumbnail_poultrygrade2.gif" \* MERGEFORMATINET </w:instrText>
      </w:r>
      <w:r w:rsidR="00BD1572">
        <w:rPr>
          <w:rFonts w:eastAsia="MS Mincho" w:cs="Arial"/>
          <w:szCs w:val="22"/>
        </w:rPr>
        <w:fldChar w:fldCharType="separate"/>
      </w:r>
      <w:r w:rsidR="00CF716A">
        <w:rPr>
          <w:rFonts w:eastAsia="MS Mincho" w:cs="Arial"/>
          <w:szCs w:val="22"/>
        </w:rPr>
        <w:fldChar w:fldCharType="begin"/>
      </w:r>
      <w:r w:rsidR="00CF716A">
        <w:rPr>
          <w:rFonts w:eastAsia="MS Mincho" w:cs="Arial"/>
          <w:szCs w:val="22"/>
        </w:rPr>
        <w:instrText xml:space="preserve"> INCLUDEPICTURE  "http://www.fsis.usda.gov/images/thumbnail_poultrygrade2.gif" \* MERGEFORMATINET </w:instrText>
      </w:r>
      <w:r w:rsidR="00CF716A">
        <w:rPr>
          <w:rFonts w:eastAsia="MS Mincho" w:cs="Arial"/>
          <w:szCs w:val="22"/>
        </w:rPr>
        <w:fldChar w:fldCharType="separate"/>
      </w:r>
      <w:r w:rsidR="00A039A1">
        <w:rPr>
          <w:rFonts w:eastAsia="MS Mincho" w:cs="Arial"/>
          <w:szCs w:val="22"/>
        </w:rPr>
        <w:fldChar w:fldCharType="begin"/>
      </w:r>
      <w:r w:rsidR="00A039A1">
        <w:rPr>
          <w:rFonts w:eastAsia="MS Mincho" w:cs="Arial"/>
          <w:szCs w:val="22"/>
        </w:rPr>
        <w:instrText xml:space="preserve"> INCLUDEPICTURE  "http://www.fsis.usda.gov/images/thumbnail_poultrygrade2.gif" \* MERGEFORMATINET </w:instrText>
      </w:r>
      <w:r w:rsidR="00A039A1">
        <w:rPr>
          <w:rFonts w:eastAsia="MS Mincho" w:cs="Arial"/>
          <w:szCs w:val="22"/>
        </w:rPr>
        <w:fldChar w:fldCharType="separate"/>
      </w:r>
      <w:r w:rsidR="00802386">
        <w:rPr>
          <w:rFonts w:eastAsia="MS Mincho" w:cs="Arial"/>
          <w:szCs w:val="22"/>
        </w:rPr>
        <w:fldChar w:fldCharType="begin"/>
      </w:r>
      <w:r w:rsidR="00802386">
        <w:rPr>
          <w:rFonts w:eastAsia="MS Mincho" w:cs="Arial"/>
          <w:szCs w:val="22"/>
        </w:rPr>
        <w:instrText xml:space="preserve"> INCLUDEPICTURE  "http://www.fsis.usda.gov/images/thumbnail_poultrygrade2.gif" \* MERGEFORMATINET </w:instrText>
      </w:r>
      <w:r w:rsidR="00802386">
        <w:rPr>
          <w:rFonts w:eastAsia="MS Mincho" w:cs="Arial"/>
          <w:szCs w:val="22"/>
        </w:rPr>
        <w:fldChar w:fldCharType="separate"/>
      </w:r>
      <w:r w:rsidR="008720DB">
        <w:rPr>
          <w:rFonts w:eastAsia="MS Mincho" w:cs="Arial"/>
          <w:szCs w:val="22"/>
        </w:rPr>
        <w:fldChar w:fldCharType="begin"/>
      </w:r>
      <w:r w:rsidR="008720DB">
        <w:rPr>
          <w:rFonts w:eastAsia="MS Mincho" w:cs="Arial"/>
          <w:szCs w:val="22"/>
        </w:rPr>
        <w:instrText xml:space="preserve"> INCLUDEPICTURE  "http://www.fsis.usda.gov/images/thumbnail_poultrygrade2.gif" \* MERGEFORMATINET </w:instrText>
      </w:r>
      <w:r w:rsidR="008720DB">
        <w:rPr>
          <w:rFonts w:eastAsia="MS Mincho" w:cs="Arial"/>
          <w:szCs w:val="22"/>
        </w:rPr>
        <w:fldChar w:fldCharType="separate"/>
      </w:r>
      <w:r w:rsidR="001E5E49">
        <w:rPr>
          <w:rFonts w:eastAsia="MS Mincho" w:cs="Arial"/>
          <w:szCs w:val="22"/>
        </w:rPr>
        <w:fldChar w:fldCharType="begin"/>
      </w:r>
      <w:r w:rsidR="001E5E49">
        <w:rPr>
          <w:rFonts w:eastAsia="MS Mincho" w:cs="Arial"/>
          <w:szCs w:val="22"/>
        </w:rPr>
        <w:instrText xml:space="preserve"> INCLUDEPICTURE  "http://www.fsis.usda.gov/images/thumbnail_poultrygrade2.gif" \* MERGEFORMATINET </w:instrText>
      </w:r>
      <w:r w:rsidR="001E5E49">
        <w:rPr>
          <w:rFonts w:eastAsia="MS Mincho" w:cs="Arial"/>
          <w:szCs w:val="22"/>
        </w:rPr>
        <w:fldChar w:fldCharType="separate"/>
      </w:r>
      <w:r w:rsidR="00B642A9">
        <w:rPr>
          <w:rFonts w:eastAsia="MS Mincho" w:cs="Arial"/>
          <w:szCs w:val="22"/>
        </w:rPr>
        <w:fldChar w:fldCharType="begin"/>
      </w:r>
      <w:r w:rsidR="00B642A9">
        <w:rPr>
          <w:rFonts w:eastAsia="MS Mincho" w:cs="Arial"/>
          <w:szCs w:val="22"/>
        </w:rPr>
        <w:instrText xml:space="preserve"> INCLUDEPICTURE  "http://www.fsis.usda.gov/images/thumbnail_poultrygrade2.gif" \* MERGEFORMATINET </w:instrText>
      </w:r>
      <w:r w:rsidR="00B642A9">
        <w:rPr>
          <w:rFonts w:eastAsia="MS Mincho" w:cs="Arial"/>
          <w:szCs w:val="22"/>
        </w:rPr>
        <w:fldChar w:fldCharType="separate"/>
      </w:r>
      <w:r w:rsidR="000E689C">
        <w:rPr>
          <w:rFonts w:eastAsia="MS Mincho" w:cs="Arial"/>
          <w:szCs w:val="22"/>
        </w:rPr>
        <w:fldChar w:fldCharType="begin"/>
      </w:r>
      <w:r w:rsidR="000E689C">
        <w:rPr>
          <w:rFonts w:eastAsia="MS Mincho" w:cs="Arial"/>
          <w:szCs w:val="22"/>
        </w:rPr>
        <w:instrText xml:space="preserve"> INCLUDEPICTURE  "http://www.fsis.usda.gov/images/thumbnail_poultrygrade2.gif" \* MERGEFORMATINET </w:instrText>
      </w:r>
      <w:r w:rsidR="000E689C">
        <w:rPr>
          <w:rFonts w:eastAsia="MS Mincho" w:cs="Arial"/>
          <w:szCs w:val="22"/>
        </w:rPr>
        <w:fldChar w:fldCharType="separate"/>
      </w:r>
      <w:r w:rsidR="001377F3">
        <w:rPr>
          <w:rFonts w:eastAsia="MS Mincho" w:cs="Arial"/>
          <w:szCs w:val="22"/>
        </w:rPr>
        <w:fldChar w:fldCharType="begin"/>
      </w:r>
      <w:r w:rsidR="001377F3">
        <w:rPr>
          <w:rFonts w:eastAsia="MS Mincho" w:cs="Arial"/>
          <w:szCs w:val="22"/>
        </w:rPr>
        <w:instrText xml:space="preserve"> INCLUDEPICTURE  "http://www.fsis.usda.gov/images/thumbnail_poultrygrade2.gif" \* MERGEFORMATINET </w:instrText>
      </w:r>
      <w:r w:rsidR="001377F3">
        <w:rPr>
          <w:rFonts w:eastAsia="MS Mincho" w:cs="Arial"/>
          <w:szCs w:val="22"/>
        </w:rPr>
        <w:fldChar w:fldCharType="separate"/>
      </w:r>
      <w:r w:rsidR="00487C18">
        <w:rPr>
          <w:rFonts w:eastAsia="MS Mincho" w:cs="Arial"/>
          <w:szCs w:val="22"/>
        </w:rPr>
        <w:fldChar w:fldCharType="begin"/>
      </w:r>
      <w:r w:rsidR="00487C18">
        <w:rPr>
          <w:rFonts w:eastAsia="MS Mincho" w:cs="Arial"/>
          <w:szCs w:val="22"/>
        </w:rPr>
        <w:instrText xml:space="preserve"> INCLUDEPICTURE  "http://www.fsis.usda.gov/images/thumbnail_poultrygrade2.gif" \* MERGEFORMATINET </w:instrText>
      </w:r>
      <w:r w:rsidR="00487C18">
        <w:rPr>
          <w:rFonts w:eastAsia="MS Mincho" w:cs="Arial"/>
          <w:szCs w:val="22"/>
        </w:rPr>
        <w:fldChar w:fldCharType="separate"/>
      </w:r>
      <w:r w:rsidR="00366E16">
        <w:rPr>
          <w:rFonts w:eastAsia="MS Mincho" w:cs="Arial"/>
          <w:szCs w:val="22"/>
        </w:rPr>
        <w:fldChar w:fldCharType="begin"/>
      </w:r>
      <w:r w:rsidR="00366E16">
        <w:rPr>
          <w:rFonts w:eastAsia="MS Mincho" w:cs="Arial"/>
          <w:szCs w:val="22"/>
        </w:rPr>
        <w:instrText xml:space="preserve"> INCLUDEPICTURE  "http://www.fsis.usda.gov/images/thumbnail_poultrygrade2.gif" \* MERGEFORMATINET </w:instrText>
      </w:r>
      <w:r w:rsidR="00366E16">
        <w:rPr>
          <w:rFonts w:eastAsia="MS Mincho" w:cs="Arial"/>
          <w:szCs w:val="22"/>
        </w:rPr>
        <w:fldChar w:fldCharType="separate"/>
      </w:r>
      <w:r w:rsidR="002A295F">
        <w:rPr>
          <w:rFonts w:eastAsia="MS Mincho" w:cs="Arial"/>
          <w:szCs w:val="22"/>
        </w:rPr>
        <w:fldChar w:fldCharType="begin"/>
      </w:r>
      <w:r w:rsidR="002A295F">
        <w:rPr>
          <w:rFonts w:eastAsia="MS Mincho" w:cs="Arial"/>
          <w:szCs w:val="22"/>
        </w:rPr>
        <w:instrText xml:space="preserve"> INCLUDEPICTURE  "http://www.fsis.usda.gov/images/thumbnail_poultrygrade2.gif" \* MERGEFORMATINET </w:instrText>
      </w:r>
      <w:r w:rsidR="002A295F">
        <w:rPr>
          <w:rFonts w:eastAsia="MS Mincho" w:cs="Arial"/>
          <w:szCs w:val="22"/>
        </w:rPr>
        <w:fldChar w:fldCharType="separate"/>
      </w:r>
      <w:r w:rsidR="003E181C">
        <w:rPr>
          <w:rFonts w:eastAsia="MS Mincho" w:cs="Arial"/>
          <w:szCs w:val="22"/>
        </w:rPr>
        <w:fldChar w:fldCharType="begin"/>
      </w:r>
      <w:r w:rsidR="003E181C">
        <w:rPr>
          <w:rFonts w:eastAsia="MS Mincho" w:cs="Arial"/>
          <w:szCs w:val="22"/>
        </w:rPr>
        <w:instrText xml:space="preserve"> INCLUDEPICTURE  "http://www.fsis.usda.gov/images/thumbnail_poultrygrade2.gif" \* MERGEFORMATINET </w:instrText>
      </w:r>
      <w:r w:rsidR="003E181C">
        <w:rPr>
          <w:rFonts w:eastAsia="MS Mincho" w:cs="Arial"/>
          <w:szCs w:val="22"/>
        </w:rPr>
        <w:fldChar w:fldCharType="separate"/>
      </w:r>
      <w:r w:rsidR="00A76E26">
        <w:rPr>
          <w:rFonts w:eastAsia="MS Mincho" w:cs="Arial"/>
          <w:szCs w:val="22"/>
        </w:rPr>
        <w:fldChar w:fldCharType="begin"/>
      </w:r>
      <w:r w:rsidR="00A76E26">
        <w:rPr>
          <w:rFonts w:eastAsia="MS Mincho" w:cs="Arial"/>
          <w:szCs w:val="22"/>
        </w:rPr>
        <w:instrText xml:space="preserve"> INCLUDEPICTURE  "http://www.fsis.usda.gov/images/thumbnail_poultrygrade2.gif" \* MERGEFORMATINET </w:instrText>
      </w:r>
      <w:r w:rsidR="00A76E26">
        <w:rPr>
          <w:rFonts w:eastAsia="MS Mincho" w:cs="Arial"/>
          <w:szCs w:val="22"/>
        </w:rPr>
        <w:fldChar w:fldCharType="separate"/>
      </w:r>
      <w:r w:rsidR="009A6516">
        <w:rPr>
          <w:rFonts w:eastAsia="MS Mincho" w:cs="Arial"/>
          <w:szCs w:val="22"/>
        </w:rPr>
        <w:fldChar w:fldCharType="begin"/>
      </w:r>
      <w:r w:rsidR="009A6516">
        <w:rPr>
          <w:rFonts w:eastAsia="MS Mincho" w:cs="Arial"/>
          <w:szCs w:val="22"/>
        </w:rPr>
        <w:instrText xml:space="preserve"> INCLUDEPICTURE  "http://www.fsis.usda.gov/images/thumbnail_poultrygrade2.gif" \* MERGEFORMATINET </w:instrText>
      </w:r>
      <w:r w:rsidR="009A6516">
        <w:rPr>
          <w:rFonts w:eastAsia="MS Mincho" w:cs="Arial"/>
          <w:szCs w:val="22"/>
        </w:rPr>
        <w:fldChar w:fldCharType="separate"/>
      </w:r>
      <w:r w:rsidR="00E9787C">
        <w:rPr>
          <w:rFonts w:eastAsia="MS Mincho" w:cs="Arial"/>
          <w:szCs w:val="22"/>
        </w:rPr>
        <w:fldChar w:fldCharType="begin"/>
      </w:r>
      <w:r w:rsidR="00E9787C">
        <w:rPr>
          <w:rFonts w:eastAsia="MS Mincho" w:cs="Arial"/>
          <w:szCs w:val="22"/>
        </w:rPr>
        <w:instrText xml:space="preserve"> INCLUDEPICTURE  "http://www.fsis.usda.gov/images/thumbnail_poultrygrade2.gif" \* MERGEFORMATINET </w:instrText>
      </w:r>
      <w:r w:rsidR="00E9787C">
        <w:rPr>
          <w:rFonts w:eastAsia="MS Mincho" w:cs="Arial"/>
          <w:szCs w:val="22"/>
        </w:rPr>
        <w:fldChar w:fldCharType="separate"/>
      </w:r>
      <w:r w:rsidR="00750040">
        <w:rPr>
          <w:rFonts w:eastAsia="MS Mincho" w:cs="Arial"/>
          <w:szCs w:val="22"/>
        </w:rPr>
        <w:fldChar w:fldCharType="begin"/>
      </w:r>
      <w:r w:rsidR="00750040">
        <w:rPr>
          <w:rFonts w:eastAsia="MS Mincho" w:cs="Arial"/>
          <w:szCs w:val="22"/>
        </w:rPr>
        <w:instrText xml:space="preserve"> INCLUDEPICTURE  "http://www.fsis.usda.gov/images/thumbnail_poultrygrade2.gif" \* MERGEFORMATINET </w:instrText>
      </w:r>
      <w:r w:rsidR="00750040">
        <w:rPr>
          <w:rFonts w:eastAsia="MS Mincho" w:cs="Arial"/>
          <w:szCs w:val="22"/>
        </w:rPr>
        <w:fldChar w:fldCharType="separate"/>
      </w:r>
      <w:r w:rsidR="00D05A8E">
        <w:rPr>
          <w:rFonts w:eastAsia="MS Mincho" w:cs="Arial"/>
          <w:szCs w:val="22"/>
        </w:rPr>
        <w:fldChar w:fldCharType="begin"/>
      </w:r>
      <w:r w:rsidR="00D05A8E">
        <w:rPr>
          <w:rFonts w:eastAsia="MS Mincho" w:cs="Arial"/>
          <w:szCs w:val="22"/>
        </w:rPr>
        <w:instrText xml:space="preserve"> INCLUDEPICTURE  "http://www.fsis.usda.gov/images/thumbnail_poultrygrade2.gif" \* MERGEFORMATINET </w:instrText>
      </w:r>
      <w:r w:rsidR="00D05A8E">
        <w:rPr>
          <w:rFonts w:eastAsia="MS Mincho" w:cs="Arial"/>
          <w:szCs w:val="22"/>
        </w:rPr>
        <w:fldChar w:fldCharType="separate"/>
      </w:r>
      <w:r w:rsidR="00CA1F64">
        <w:rPr>
          <w:rFonts w:eastAsia="MS Mincho" w:cs="Arial"/>
          <w:szCs w:val="22"/>
        </w:rPr>
        <w:fldChar w:fldCharType="begin"/>
      </w:r>
      <w:r w:rsidR="00CA1F64">
        <w:rPr>
          <w:rFonts w:eastAsia="MS Mincho" w:cs="Arial"/>
          <w:szCs w:val="22"/>
        </w:rPr>
        <w:instrText xml:space="preserve"> </w:instrText>
      </w:r>
      <w:r w:rsidR="00CA1F64">
        <w:rPr>
          <w:rFonts w:eastAsia="MS Mincho" w:cs="Arial"/>
          <w:szCs w:val="22"/>
        </w:rPr>
        <w:instrText>INCLUDEPICTURE  "http://www.fsis.usda.gov/i</w:instrText>
      </w:r>
      <w:r w:rsidR="00CA1F64">
        <w:rPr>
          <w:rFonts w:eastAsia="MS Mincho" w:cs="Arial"/>
          <w:szCs w:val="22"/>
        </w:rPr>
        <w:instrText>mages/thumbnail_poultrygrade2.gif" \* MERGEFORMATINET</w:instrText>
      </w:r>
      <w:r w:rsidR="00CA1F64">
        <w:rPr>
          <w:rFonts w:eastAsia="MS Mincho" w:cs="Arial"/>
          <w:szCs w:val="22"/>
        </w:rPr>
        <w:instrText xml:space="preserve"> </w:instrText>
      </w:r>
      <w:r w:rsidR="00CA1F64">
        <w:rPr>
          <w:rFonts w:eastAsia="MS Mincho" w:cs="Arial"/>
          <w:szCs w:val="22"/>
        </w:rPr>
        <w:fldChar w:fldCharType="separate"/>
      </w:r>
      <w:r w:rsidR="00CA1F64">
        <w:rPr>
          <w:rFonts w:eastAsia="MS Mincho" w:cs="Arial"/>
          <w:szCs w:val="22"/>
        </w:rPr>
        <w:pict w14:anchorId="7AB0DDC5">
          <v:shape id="_x0000_i1028" type="#_x0000_t75" alt="Image of Grade A Label" style="width:60.75pt;height:52.5pt">
            <v:imagedata r:id="rId34" r:href="rId35"/>
          </v:shape>
        </w:pict>
      </w:r>
      <w:r w:rsidR="00CA1F64">
        <w:rPr>
          <w:rFonts w:eastAsia="MS Mincho" w:cs="Arial"/>
          <w:szCs w:val="22"/>
        </w:rPr>
        <w:fldChar w:fldCharType="end"/>
      </w:r>
      <w:r w:rsidR="00D05A8E">
        <w:rPr>
          <w:rFonts w:eastAsia="MS Mincho" w:cs="Arial"/>
          <w:szCs w:val="22"/>
        </w:rPr>
        <w:fldChar w:fldCharType="end"/>
      </w:r>
      <w:r w:rsidR="00750040">
        <w:rPr>
          <w:rFonts w:eastAsia="MS Mincho" w:cs="Arial"/>
          <w:szCs w:val="22"/>
        </w:rPr>
        <w:fldChar w:fldCharType="end"/>
      </w:r>
      <w:r w:rsidR="00E9787C">
        <w:rPr>
          <w:rFonts w:eastAsia="MS Mincho" w:cs="Arial"/>
          <w:szCs w:val="22"/>
        </w:rPr>
        <w:fldChar w:fldCharType="end"/>
      </w:r>
      <w:r w:rsidR="009A6516">
        <w:rPr>
          <w:rFonts w:eastAsia="MS Mincho" w:cs="Arial"/>
          <w:szCs w:val="22"/>
        </w:rPr>
        <w:fldChar w:fldCharType="end"/>
      </w:r>
      <w:r w:rsidR="00A76E26">
        <w:rPr>
          <w:rFonts w:eastAsia="MS Mincho" w:cs="Arial"/>
          <w:szCs w:val="22"/>
        </w:rPr>
        <w:fldChar w:fldCharType="end"/>
      </w:r>
      <w:r w:rsidR="003E181C">
        <w:rPr>
          <w:rFonts w:eastAsia="MS Mincho" w:cs="Arial"/>
          <w:szCs w:val="22"/>
        </w:rPr>
        <w:fldChar w:fldCharType="end"/>
      </w:r>
      <w:r w:rsidR="002A295F">
        <w:rPr>
          <w:rFonts w:eastAsia="MS Mincho" w:cs="Arial"/>
          <w:szCs w:val="22"/>
        </w:rPr>
        <w:fldChar w:fldCharType="end"/>
      </w:r>
      <w:r w:rsidR="00366E16">
        <w:rPr>
          <w:rFonts w:eastAsia="MS Mincho" w:cs="Arial"/>
          <w:szCs w:val="22"/>
        </w:rPr>
        <w:fldChar w:fldCharType="end"/>
      </w:r>
      <w:r w:rsidR="00487C18">
        <w:rPr>
          <w:rFonts w:eastAsia="MS Mincho" w:cs="Arial"/>
          <w:szCs w:val="22"/>
        </w:rPr>
        <w:fldChar w:fldCharType="end"/>
      </w:r>
      <w:r w:rsidR="001377F3">
        <w:rPr>
          <w:rFonts w:eastAsia="MS Mincho" w:cs="Arial"/>
          <w:szCs w:val="22"/>
        </w:rPr>
        <w:fldChar w:fldCharType="end"/>
      </w:r>
      <w:r w:rsidR="000E689C">
        <w:rPr>
          <w:rFonts w:eastAsia="MS Mincho" w:cs="Arial"/>
          <w:szCs w:val="22"/>
        </w:rPr>
        <w:fldChar w:fldCharType="end"/>
      </w:r>
      <w:r w:rsidR="00B642A9">
        <w:rPr>
          <w:rFonts w:eastAsia="MS Mincho" w:cs="Arial"/>
          <w:szCs w:val="22"/>
        </w:rPr>
        <w:fldChar w:fldCharType="end"/>
      </w:r>
      <w:r w:rsidR="001E5E49">
        <w:rPr>
          <w:rFonts w:eastAsia="MS Mincho" w:cs="Arial"/>
          <w:szCs w:val="22"/>
        </w:rPr>
        <w:fldChar w:fldCharType="end"/>
      </w:r>
      <w:r w:rsidR="008720DB">
        <w:rPr>
          <w:rFonts w:eastAsia="MS Mincho" w:cs="Arial"/>
          <w:szCs w:val="22"/>
        </w:rPr>
        <w:fldChar w:fldCharType="end"/>
      </w:r>
      <w:r w:rsidR="00802386">
        <w:rPr>
          <w:rFonts w:eastAsia="MS Mincho" w:cs="Arial"/>
          <w:szCs w:val="22"/>
        </w:rPr>
        <w:fldChar w:fldCharType="end"/>
      </w:r>
      <w:r w:rsidR="00A039A1">
        <w:rPr>
          <w:rFonts w:eastAsia="MS Mincho" w:cs="Arial"/>
          <w:szCs w:val="22"/>
        </w:rPr>
        <w:fldChar w:fldCharType="end"/>
      </w:r>
      <w:r w:rsidR="00CF716A">
        <w:rPr>
          <w:rFonts w:eastAsia="MS Mincho" w:cs="Arial"/>
          <w:szCs w:val="22"/>
        </w:rPr>
        <w:fldChar w:fldCharType="end"/>
      </w:r>
      <w:r w:rsidR="00BD1572">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Pr>
          <w:rFonts w:eastAsia="MS Mincho" w:cs="Arial"/>
          <w:szCs w:val="22"/>
        </w:rPr>
        <w:fldChar w:fldCharType="end"/>
      </w:r>
      <w:r w:rsidRPr="001A5D07">
        <w:rPr>
          <w:rFonts w:eastAsia="MS Mincho" w:cs="Arial"/>
          <w:szCs w:val="22"/>
        </w:rPr>
        <w:fldChar w:fldCharType="end"/>
      </w:r>
    </w:p>
    <w:p w14:paraId="11437ADC" w14:textId="77777777" w:rsidR="00D76F31" w:rsidRDefault="00D76F31" w:rsidP="00D76F31">
      <w:pPr>
        <w:numPr>
          <w:ilvl w:val="0"/>
          <w:numId w:val="54"/>
        </w:numPr>
        <w:rPr>
          <w:rFonts w:eastAsia="MS Mincho" w:cs="Arial"/>
          <w:szCs w:val="22"/>
        </w:rPr>
      </w:pPr>
      <w:r w:rsidRPr="001A5D07">
        <w:rPr>
          <w:rFonts w:eastAsia="MS Mincho" w:cs="Arial"/>
          <w:b/>
          <w:bCs/>
          <w:szCs w:val="22"/>
        </w:rPr>
        <w:t>Grade A</w:t>
      </w:r>
      <w:r w:rsidRPr="001A5D07">
        <w:rPr>
          <w:rFonts w:eastAsia="MS Mincho" w:cs="Arial"/>
          <w:szCs w:val="22"/>
        </w:rPr>
        <w:t xml:space="preserve"> is the highest quality and the only grade that is likely to be seen at the retail level. This grade indicates that the poultry products are virtually free from defects such as bruises, discolorations, and feathers. Bone-in products have no broken bones. For whole birds and parts with the skin on, there are no tears in the skin or exposed flesh that could dry out during cooking, and a good covering of fat under the skin. Also, whole birds and parts will be fully fleshed and meaty</w:t>
      </w:r>
      <w:r>
        <w:rPr>
          <w:rFonts w:eastAsia="MS Mincho" w:cs="Arial"/>
          <w:szCs w:val="22"/>
        </w:rPr>
        <w:t xml:space="preserve">.                         </w:t>
      </w:r>
      <w:r w:rsidRPr="0020702C">
        <w:rPr>
          <w:rFonts w:eastAsia="MS Mincho" w:cs="Arial"/>
          <w:color w:val="FFFFFF"/>
          <w:szCs w:val="22"/>
        </w:rPr>
        <w:t xml:space="preserve">. </w:t>
      </w:r>
      <w:r w:rsidRPr="001A5D07">
        <w:rPr>
          <w:rFonts w:eastAsia="MS Mincho" w:cs="Arial"/>
          <w:szCs w:val="22"/>
        </w:rPr>
        <w:br/>
      </w:r>
      <w:r w:rsidRPr="001A5D07">
        <w:rPr>
          <w:rFonts w:eastAsia="MS Mincho" w:cs="Arial"/>
          <w:szCs w:val="22"/>
        </w:rPr>
        <w:br/>
        <w:t>The U.S. grade shield for poultry may be found on the following chilled or frozen ready-to-</w:t>
      </w:r>
      <w:r w:rsidRPr="001A5D07">
        <w:rPr>
          <w:rFonts w:eastAsia="MS Mincho" w:cs="Arial"/>
          <w:szCs w:val="22"/>
        </w:rPr>
        <w:lastRenderedPageBreak/>
        <w:t>cook poultry products: whole carcasses and parts, as well as roasts, tenderloins, and other boneless and/or skinless poultry products that are being marketed. There are no grade standards for necks, wing tips, tails, giblets, or ground poultry.</w:t>
      </w:r>
    </w:p>
    <w:p w14:paraId="64CCF5D4" w14:textId="77777777" w:rsidR="00D76F31" w:rsidRPr="001A5D07" w:rsidRDefault="00D76F31" w:rsidP="00D76F31">
      <w:pPr>
        <w:ind w:left="720"/>
        <w:rPr>
          <w:rFonts w:eastAsia="MS Mincho" w:cs="Arial"/>
          <w:szCs w:val="22"/>
        </w:rPr>
      </w:pPr>
    </w:p>
    <w:p w14:paraId="25FFB0CA" w14:textId="77777777" w:rsidR="00D76F31" w:rsidRPr="001A5D07" w:rsidRDefault="00D76F31" w:rsidP="00D76F31">
      <w:pPr>
        <w:numPr>
          <w:ilvl w:val="0"/>
          <w:numId w:val="54"/>
        </w:numPr>
        <w:rPr>
          <w:rFonts w:eastAsia="MS Mincho" w:cs="Arial"/>
          <w:szCs w:val="22"/>
        </w:rPr>
      </w:pPr>
      <w:r w:rsidRPr="001A5D07">
        <w:rPr>
          <w:rFonts w:eastAsia="MS Mincho" w:cs="Arial"/>
          <w:b/>
          <w:bCs/>
          <w:szCs w:val="22"/>
        </w:rPr>
        <w:t>Grades B</w:t>
      </w:r>
      <w:r w:rsidRPr="001A5D07">
        <w:rPr>
          <w:rFonts w:eastAsia="MS Mincho" w:cs="Arial"/>
          <w:szCs w:val="22"/>
        </w:rPr>
        <w:t xml:space="preserve"> and </w:t>
      </w:r>
      <w:r w:rsidRPr="001A5D07">
        <w:rPr>
          <w:rFonts w:eastAsia="MS Mincho" w:cs="Arial"/>
          <w:b/>
          <w:bCs/>
          <w:szCs w:val="22"/>
        </w:rPr>
        <w:t>C</w:t>
      </w:r>
      <w:r w:rsidRPr="001A5D07">
        <w:rPr>
          <w:rFonts w:eastAsia="MS Mincho" w:cs="Arial"/>
          <w:szCs w:val="22"/>
        </w:rPr>
        <w:t xml:space="preserve"> poultry are usually used in further-processed products where the poultry meat is cut up, chopped, or ground. If sold at retail, they are usually not grade identified. </w:t>
      </w:r>
    </w:p>
    <w:p w14:paraId="5D2E0900" w14:textId="77777777" w:rsidR="00D76F31" w:rsidRPr="000A1FDC" w:rsidRDefault="00D76F31" w:rsidP="00D76F31">
      <w:pPr>
        <w:rPr>
          <w:rFonts w:eastAsia="MS Mincho" w:cs="Arial"/>
          <w:b/>
          <w:szCs w:val="22"/>
        </w:rPr>
      </w:pPr>
    </w:p>
    <w:p w14:paraId="4A1C3A1D" w14:textId="77777777" w:rsidR="00D76F31" w:rsidRPr="00DB6947" w:rsidRDefault="00D76F31" w:rsidP="00D76F31">
      <w:pPr>
        <w:rPr>
          <w:rFonts w:eastAsia="MS Mincho" w:cs="Arial"/>
          <w:szCs w:val="22"/>
        </w:rPr>
      </w:pPr>
      <w:r w:rsidRPr="000A1FDC">
        <w:rPr>
          <w:rFonts w:eastAsia="MS Mincho" w:cs="Arial"/>
          <w:b/>
          <w:szCs w:val="22"/>
        </w:rPr>
        <w:t>Ground chicken-</w:t>
      </w:r>
      <w:r>
        <w:rPr>
          <w:rFonts w:eastAsia="MS Mincho" w:cs="Arial"/>
          <w:szCs w:val="22"/>
        </w:rPr>
        <w:t xml:space="preserve"> </w:t>
      </w:r>
      <w:r w:rsidRPr="000A1FDC">
        <w:rPr>
          <w:rFonts w:eastAsia="MS Mincho" w:cs="Arial"/>
          <w:szCs w:val="22"/>
        </w:rPr>
        <w:t>Ground chicken means comminuted</w:t>
      </w:r>
      <w:r>
        <w:rPr>
          <w:rFonts w:eastAsia="MS Mincho" w:cs="Arial"/>
          <w:szCs w:val="22"/>
        </w:rPr>
        <w:t xml:space="preserve"> </w:t>
      </w:r>
      <w:r w:rsidRPr="000A1FDC">
        <w:rPr>
          <w:rFonts w:eastAsia="MS Mincho" w:cs="Arial"/>
          <w:szCs w:val="22"/>
        </w:rPr>
        <w:t>chicken of skeletal origin that is produced</w:t>
      </w:r>
      <w:r>
        <w:rPr>
          <w:rFonts w:eastAsia="MS Mincho" w:cs="Arial"/>
          <w:szCs w:val="22"/>
        </w:rPr>
        <w:t xml:space="preserve"> </w:t>
      </w:r>
      <w:r w:rsidRPr="000A1FDC">
        <w:rPr>
          <w:rFonts w:eastAsia="MS Mincho" w:cs="Arial"/>
          <w:szCs w:val="22"/>
        </w:rPr>
        <w:t>in conformance with all applicable</w:t>
      </w:r>
      <w:r>
        <w:rPr>
          <w:rFonts w:eastAsia="MS Mincho" w:cs="Arial"/>
          <w:szCs w:val="22"/>
        </w:rPr>
        <w:t xml:space="preserve"> </w:t>
      </w:r>
      <w:r w:rsidRPr="000A1FDC">
        <w:rPr>
          <w:rFonts w:eastAsia="MS Mincho" w:cs="Arial"/>
          <w:szCs w:val="22"/>
        </w:rPr>
        <w:t>Food Safety and Inspection Service</w:t>
      </w:r>
      <w:r>
        <w:rPr>
          <w:rFonts w:eastAsia="MS Mincho" w:cs="Arial"/>
          <w:szCs w:val="22"/>
        </w:rPr>
        <w:t xml:space="preserve"> </w:t>
      </w:r>
      <w:r w:rsidRPr="000A1FDC">
        <w:rPr>
          <w:rFonts w:eastAsia="MS Mincho" w:cs="Arial"/>
          <w:szCs w:val="22"/>
        </w:rPr>
        <w:t>labeling guidelines.</w:t>
      </w:r>
    </w:p>
    <w:p w14:paraId="37EE40B4" w14:textId="77777777" w:rsidR="00D76F31" w:rsidRDefault="00D76F31" w:rsidP="00D76F31">
      <w:pPr>
        <w:rPr>
          <w:rFonts w:cs="Arial"/>
          <w:szCs w:val="22"/>
        </w:rPr>
      </w:pPr>
    </w:p>
    <w:p w14:paraId="4A350EE2" w14:textId="77777777" w:rsidR="00D76F31" w:rsidRDefault="00D76F31" w:rsidP="00D76F31">
      <w:pPr>
        <w:rPr>
          <w:rFonts w:eastAsia="MS Mincho" w:cs="Arial"/>
          <w:szCs w:val="22"/>
        </w:rPr>
      </w:pPr>
      <w:r w:rsidRPr="001306B9">
        <w:rPr>
          <w:rFonts w:eastAsia="MS Mincho" w:cs="Arial"/>
          <w:b/>
          <w:szCs w:val="22"/>
        </w:rPr>
        <w:t>IMPS</w:t>
      </w:r>
      <w:r w:rsidRPr="001306B9">
        <w:rPr>
          <w:rFonts w:eastAsia="MS Mincho" w:cs="Arial"/>
          <w:szCs w:val="22"/>
        </w:rPr>
        <w:t>-</w:t>
      </w:r>
      <w:r>
        <w:rPr>
          <w:rFonts w:eastAsia="MS Mincho" w:cs="Arial"/>
          <w:szCs w:val="22"/>
        </w:rPr>
        <w:t xml:space="preserve"> Institutional Meat Purchase Specifications, guidelines as approved by the USDA and found at the following link:  </w:t>
      </w:r>
      <w:hyperlink r:id="rId36" w:history="1">
        <w:r w:rsidRPr="00CF1FEC">
          <w:rPr>
            <w:rStyle w:val="Hyperlink"/>
            <w:rFonts w:eastAsia="MS Mincho" w:cs="Arial"/>
            <w:szCs w:val="22"/>
          </w:rPr>
          <w:t>https://www.ams.usda.gov/grades-standards/imps</w:t>
        </w:r>
      </w:hyperlink>
      <w:r>
        <w:rPr>
          <w:rFonts w:eastAsia="MS Mincho" w:cs="Arial"/>
          <w:szCs w:val="22"/>
        </w:rPr>
        <w:t xml:space="preserve"> , specific meat series:  Fresh Beef Series 100, effective March 2010; Fresh Veal Series 300, effective April 1996; Fresh Pork Series 400, January 2010 and the IMPS General Requirements, June 1996 are utilized and referred to herein this Bid Solicitation.</w:t>
      </w:r>
    </w:p>
    <w:p w14:paraId="6D3A1F51" w14:textId="77777777" w:rsidR="002C20B1" w:rsidRDefault="002C20B1" w:rsidP="00D76F31">
      <w:pPr>
        <w:rPr>
          <w:rFonts w:eastAsia="MS Mincho" w:cs="Arial"/>
          <w:szCs w:val="22"/>
        </w:rPr>
      </w:pPr>
    </w:p>
    <w:p w14:paraId="7088D79B" w14:textId="243A1FEB" w:rsidR="00D76F31" w:rsidRDefault="002C20B1" w:rsidP="00D76F31">
      <w:pPr>
        <w:rPr>
          <w:rFonts w:eastAsia="MS Mincho" w:cs="Arial"/>
          <w:szCs w:val="22"/>
        </w:rPr>
      </w:pPr>
      <w:r w:rsidRPr="00487C18">
        <w:rPr>
          <w:rFonts w:eastAsia="MS Mincho" w:cs="Arial"/>
          <w:b/>
          <w:szCs w:val="22"/>
        </w:rPr>
        <w:t>Internal Packaging</w:t>
      </w:r>
      <w:r>
        <w:rPr>
          <w:rFonts w:eastAsia="MS Mincho" w:cs="Arial"/>
          <w:b/>
          <w:szCs w:val="22"/>
        </w:rPr>
        <w:t xml:space="preserve"> </w:t>
      </w:r>
      <w:r w:rsidRPr="00487C18">
        <w:rPr>
          <w:rFonts w:eastAsia="MS Mincho" w:cs="Arial"/>
          <w:szCs w:val="22"/>
        </w:rPr>
        <w:t>-</w:t>
      </w:r>
      <w:r w:rsidRPr="002C20B1">
        <w:rPr>
          <w:rFonts w:eastAsia="MS Mincho" w:cs="Arial"/>
          <w:szCs w:val="22"/>
        </w:rPr>
        <w:t xml:space="preserve"> packaging material that is in direct contact with the product shall include food-grade plastic bags.  The internal packaging may also be referred to as a “primary” or “immediate” container.</w:t>
      </w:r>
    </w:p>
    <w:p w14:paraId="7F34661E" w14:textId="1603277C" w:rsidR="002C20B1" w:rsidRDefault="002C20B1" w:rsidP="00D76F31">
      <w:pPr>
        <w:rPr>
          <w:rFonts w:cs="Arial"/>
          <w:b/>
          <w:szCs w:val="22"/>
        </w:rPr>
      </w:pPr>
    </w:p>
    <w:p w14:paraId="120E8D60" w14:textId="25D5B086" w:rsidR="002C20B1" w:rsidRDefault="002C20B1" w:rsidP="00D76F31">
      <w:pPr>
        <w:rPr>
          <w:rFonts w:cs="Arial"/>
          <w:b/>
          <w:szCs w:val="22"/>
        </w:rPr>
      </w:pPr>
      <w:r w:rsidRPr="00487C18">
        <w:rPr>
          <w:rFonts w:cs="Arial"/>
          <w:b/>
          <w:szCs w:val="22"/>
        </w:rPr>
        <w:t>Plastic Bag</w:t>
      </w:r>
      <w:r w:rsidRPr="00203A62">
        <w:rPr>
          <w:rFonts w:cs="Arial"/>
          <w:szCs w:val="22"/>
        </w:rPr>
        <w:t xml:space="preserve"> – food-grade, made from flexible, plastic-film or other polyethylene material used to enclose product. Bags may be closed by tying, wrapping, folding, clipping, taping, heat sealing, etc.  Note that a plastic-film liner in a box is considered part of the shipping container and not an internal package.  Must be F.D.A/U.S.D.A. approved.  </w:t>
      </w:r>
    </w:p>
    <w:p w14:paraId="491F0705" w14:textId="77777777" w:rsidR="002C20B1" w:rsidRDefault="002C20B1" w:rsidP="00D76F31">
      <w:pPr>
        <w:rPr>
          <w:rFonts w:cs="Arial"/>
          <w:b/>
          <w:szCs w:val="22"/>
        </w:rPr>
      </w:pPr>
    </w:p>
    <w:p w14:paraId="74245254" w14:textId="5F251D5B" w:rsidR="002C20B1" w:rsidRDefault="002C20B1" w:rsidP="00D76F31">
      <w:pPr>
        <w:rPr>
          <w:rFonts w:cs="Arial"/>
          <w:b/>
          <w:szCs w:val="22"/>
        </w:rPr>
      </w:pPr>
      <w:r w:rsidRPr="00487C18">
        <w:rPr>
          <w:rFonts w:cs="Arial"/>
          <w:b/>
          <w:szCs w:val="22"/>
        </w:rPr>
        <w:t>Plastic Bag, Heat-shrinkable, Vacuum packaged</w:t>
      </w:r>
      <w:r w:rsidRPr="00203A62">
        <w:rPr>
          <w:rFonts w:cs="Arial"/>
          <w:szCs w:val="22"/>
        </w:rPr>
        <w:t xml:space="preserve"> - A food-grade plastic bag or other similar material that adheres to the product through the removal of air by vacuum and is heat-sealed.  Must be F.D.A/U.S.D.A. approved.  </w:t>
      </w:r>
    </w:p>
    <w:p w14:paraId="65DF6ECD" w14:textId="77777777" w:rsidR="002C20B1" w:rsidRDefault="002C20B1" w:rsidP="00D76F31">
      <w:pPr>
        <w:rPr>
          <w:rFonts w:cs="Arial"/>
          <w:b/>
          <w:szCs w:val="22"/>
        </w:rPr>
      </w:pPr>
    </w:p>
    <w:p w14:paraId="54C6DE06" w14:textId="23B5D651" w:rsidR="002C20B1" w:rsidRPr="00203A62" w:rsidRDefault="002C20B1" w:rsidP="002C20B1">
      <w:pPr>
        <w:autoSpaceDE w:val="0"/>
        <w:autoSpaceDN w:val="0"/>
        <w:adjustRightInd w:val="0"/>
        <w:rPr>
          <w:rFonts w:cs="Arial"/>
          <w:szCs w:val="22"/>
        </w:rPr>
      </w:pPr>
      <w:r w:rsidRPr="00487C18">
        <w:rPr>
          <w:rFonts w:cs="Arial"/>
          <w:b/>
          <w:szCs w:val="22"/>
        </w:rPr>
        <w:t>Shipping Container</w:t>
      </w:r>
      <w:r>
        <w:rPr>
          <w:rFonts w:cs="Arial"/>
          <w:b/>
          <w:szCs w:val="22"/>
        </w:rPr>
        <w:t xml:space="preserve"> </w:t>
      </w:r>
      <w:r w:rsidRPr="00487C18">
        <w:rPr>
          <w:rFonts w:cs="Arial"/>
          <w:szCs w:val="22"/>
        </w:rPr>
        <w:t>-</w:t>
      </w:r>
      <w:r w:rsidRPr="00203A62">
        <w:rPr>
          <w:rFonts w:cs="Arial"/>
          <w:szCs w:val="22"/>
        </w:rPr>
        <w:t xml:space="preserve"> The container used to protect and identify product during transportation. Shipping containers contain product or internal packages with product and are closed using commercial methods such as taping and strapping. Shipping containers may also be referred to as “secondary” containers.</w:t>
      </w:r>
    </w:p>
    <w:p w14:paraId="4AD7F969" w14:textId="77777777" w:rsidR="002C20B1" w:rsidRDefault="002C20B1" w:rsidP="00D76F31">
      <w:pPr>
        <w:rPr>
          <w:rFonts w:cs="Arial"/>
          <w:b/>
          <w:szCs w:val="22"/>
        </w:rPr>
      </w:pPr>
    </w:p>
    <w:p w14:paraId="1FC1C8CD" w14:textId="77777777" w:rsidR="002C20B1" w:rsidRDefault="002C20B1" w:rsidP="00D76F31">
      <w:pPr>
        <w:rPr>
          <w:rFonts w:cs="Arial"/>
          <w:b/>
          <w:szCs w:val="22"/>
        </w:rPr>
      </w:pPr>
    </w:p>
    <w:p w14:paraId="4CC4378A" w14:textId="7EEB30F3" w:rsidR="00D76F31" w:rsidRPr="00125E66" w:rsidRDefault="00D76F31" w:rsidP="00D76F31">
      <w:pPr>
        <w:rPr>
          <w:rFonts w:eastAsia="MS Mincho" w:cs="Arial"/>
          <w:szCs w:val="22"/>
        </w:rPr>
      </w:pPr>
      <w:r>
        <w:rPr>
          <w:rFonts w:cs="Arial"/>
          <w:b/>
          <w:szCs w:val="22"/>
        </w:rPr>
        <w:t xml:space="preserve">USDA- </w:t>
      </w:r>
      <w:r>
        <w:rPr>
          <w:rFonts w:cs="Arial"/>
          <w:szCs w:val="22"/>
        </w:rPr>
        <w:t xml:space="preserve">United States Department of Agriculture.  Federal certification/standards for food safety, sanitary conditions, nutrition and research for agricultural technology.  Maintains meat-grading service denoting quality of meat [determined by the class of animal, the conformation and amount of exterior fat].   Information available at </w:t>
      </w:r>
      <w:hyperlink r:id="rId37" w:history="1">
        <w:r w:rsidRPr="00853F9C">
          <w:rPr>
            <w:rStyle w:val="Hyperlink"/>
            <w:rFonts w:cs="Arial"/>
            <w:szCs w:val="22"/>
          </w:rPr>
          <w:t>www.</w:t>
        </w:r>
        <w:r w:rsidRPr="00853F9C">
          <w:rPr>
            <w:rStyle w:val="Hyperlink"/>
            <w:rFonts w:cs="Arial"/>
            <w:b/>
            <w:bCs/>
            <w:szCs w:val="22"/>
          </w:rPr>
          <w:t>usda</w:t>
        </w:r>
        <w:r w:rsidRPr="00853F9C">
          <w:rPr>
            <w:rStyle w:val="Hyperlink"/>
            <w:rFonts w:cs="Arial"/>
            <w:szCs w:val="22"/>
          </w:rPr>
          <w:t>.gov</w:t>
        </w:r>
      </w:hyperlink>
    </w:p>
    <w:p w14:paraId="0F63AD05" w14:textId="00DDC87A" w:rsidR="00D76F31" w:rsidRDefault="00D76F31" w:rsidP="00D76F31">
      <w:pPr>
        <w:rPr>
          <w:rFonts w:eastAsia="MS Mincho" w:cs="Arial"/>
          <w:szCs w:val="22"/>
        </w:rPr>
      </w:pPr>
      <w:r>
        <w:rPr>
          <w:rFonts w:eastAsia="MS Mincho" w:cs="Arial"/>
          <w:szCs w:val="22"/>
        </w:rPr>
        <w:t xml:space="preserve">                          </w:t>
      </w:r>
    </w:p>
    <w:p w14:paraId="1FE14AE8" w14:textId="77777777" w:rsidR="00203A62" w:rsidRDefault="00203A62" w:rsidP="00203A62">
      <w:pPr>
        <w:autoSpaceDE w:val="0"/>
        <w:autoSpaceDN w:val="0"/>
        <w:adjustRightInd w:val="0"/>
        <w:rPr>
          <w:rFonts w:cs="Arial"/>
          <w:szCs w:val="22"/>
        </w:rPr>
      </w:pPr>
    </w:p>
    <w:p w14:paraId="3AABA765" w14:textId="65BAF7B2" w:rsidR="00203A62" w:rsidRPr="00203A62" w:rsidRDefault="00203A62" w:rsidP="00203A62">
      <w:pPr>
        <w:autoSpaceDE w:val="0"/>
        <w:autoSpaceDN w:val="0"/>
        <w:adjustRightInd w:val="0"/>
        <w:rPr>
          <w:rFonts w:cs="Arial"/>
          <w:szCs w:val="22"/>
        </w:rPr>
      </w:pPr>
    </w:p>
    <w:p w14:paraId="07E54DAA" w14:textId="77777777" w:rsidR="00203A62" w:rsidRDefault="00203A62" w:rsidP="00203A62">
      <w:pPr>
        <w:autoSpaceDE w:val="0"/>
        <w:autoSpaceDN w:val="0"/>
        <w:adjustRightInd w:val="0"/>
        <w:rPr>
          <w:rFonts w:cs="Arial"/>
          <w:szCs w:val="22"/>
        </w:rPr>
      </w:pPr>
    </w:p>
    <w:p w14:paraId="66419971" w14:textId="0AE23CDF" w:rsidR="00203A62" w:rsidRPr="00203A62" w:rsidRDefault="00203A62" w:rsidP="00203A62">
      <w:pPr>
        <w:autoSpaceDE w:val="0"/>
        <w:autoSpaceDN w:val="0"/>
        <w:adjustRightInd w:val="0"/>
        <w:rPr>
          <w:rFonts w:cs="Arial"/>
          <w:szCs w:val="22"/>
        </w:rPr>
      </w:pPr>
    </w:p>
    <w:p w14:paraId="3CEA8162" w14:textId="77777777" w:rsidR="00203A62" w:rsidRDefault="00203A62" w:rsidP="00203A62">
      <w:pPr>
        <w:autoSpaceDE w:val="0"/>
        <w:autoSpaceDN w:val="0"/>
        <w:adjustRightInd w:val="0"/>
        <w:rPr>
          <w:rFonts w:cs="Arial"/>
          <w:szCs w:val="22"/>
        </w:rPr>
      </w:pPr>
    </w:p>
    <w:p w14:paraId="42D2BB36" w14:textId="77777777" w:rsidR="00203A62" w:rsidRPr="00203A62" w:rsidRDefault="00203A62" w:rsidP="00203A62">
      <w:pPr>
        <w:autoSpaceDE w:val="0"/>
        <w:autoSpaceDN w:val="0"/>
        <w:adjustRightInd w:val="0"/>
        <w:rPr>
          <w:rFonts w:cs="Arial"/>
          <w:szCs w:val="22"/>
        </w:rPr>
      </w:pPr>
    </w:p>
    <w:p w14:paraId="6386EE25" w14:textId="541E6C6B" w:rsidR="002C20B1" w:rsidRDefault="002C20B1" w:rsidP="00203A62">
      <w:pPr>
        <w:autoSpaceDE w:val="0"/>
        <w:autoSpaceDN w:val="0"/>
        <w:adjustRightInd w:val="0"/>
        <w:rPr>
          <w:rFonts w:cs="Arial"/>
          <w:szCs w:val="22"/>
        </w:rPr>
      </w:pPr>
      <w:r w:rsidRPr="00203A62" w:rsidDel="002C20B1">
        <w:rPr>
          <w:rFonts w:cs="Arial"/>
          <w:szCs w:val="22"/>
        </w:rPr>
        <w:t xml:space="preserve"> </w:t>
      </w:r>
    </w:p>
    <w:p w14:paraId="253DDC63" w14:textId="77777777" w:rsidR="00E651D6" w:rsidRDefault="00E651D6" w:rsidP="00851065"/>
    <w:p w14:paraId="513C91D6" w14:textId="467BB9A3" w:rsidR="00D75AB8" w:rsidRPr="00D75AB8" w:rsidRDefault="00E651D6" w:rsidP="00532840">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bookmarkStart w:id="97" w:name="_Toc77688844"/>
      <w:r>
        <w:lastRenderedPageBreak/>
        <w:t>SCOPE OF WORK</w:t>
      </w:r>
      <w:bookmarkEnd w:id="94"/>
      <w:bookmarkEnd w:id="95"/>
      <w:bookmarkEnd w:id="96"/>
      <w:r w:rsidR="00532840">
        <w:t xml:space="preserve"> – REQUIREMENTS OF THE VENDOR {CONTRACTOR}</w:t>
      </w:r>
      <w:bookmarkEnd w:id="97"/>
    </w:p>
    <w:p w14:paraId="1BB3B0B6" w14:textId="77777777" w:rsidR="00667478" w:rsidRDefault="00667478" w:rsidP="00851065">
      <w:pPr>
        <w:rPr>
          <w:highlight w:val="yellow"/>
        </w:rPr>
      </w:pPr>
    </w:p>
    <w:p w14:paraId="5931DE07" w14:textId="77777777" w:rsidR="00F15588" w:rsidRDefault="00F15588" w:rsidP="00F15588">
      <w:pPr>
        <w:rPr>
          <w:rFonts w:cs="Arial"/>
          <w:szCs w:val="22"/>
        </w:rPr>
      </w:pPr>
      <w:r>
        <w:rPr>
          <w:rFonts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691F91C6" w14:textId="77777777" w:rsidR="00F15588" w:rsidRDefault="00F15588" w:rsidP="00F15588">
      <w:pPr>
        <w:rPr>
          <w:highlight w:val="yellow"/>
        </w:rPr>
      </w:pPr>
    </w:p>
    <w:p w14:paraId="7B2853F5" w14:textId="77777777" w:rsidR="00F15588" w:rsidRPr="0014689E" w:rsidRDefault="00F15588" w:rsidP="00F15588">
      <w:pPr>
        <w:pStyle w:val="Heading2"/>
        <w:ind w:left="576"/>
        <w:rPr>
          <w:rFonts w:eastAsia="MS Mincho"/>
        </w:rPr>
      </w:pPr>
      <w:bookmarkStart w:id="98" w:name="_Toc497472632"/>
      <w:bookmarkStart w:id="99" w:name="_Toc524507751"/>
      <w:bookmarkStart w:id="100" w:name="_Toc534184357"/>
      <w:bookmarkStart w:id="101" w:name="_Toc26445983"/>
      <w:bookmarkStart w:id="102" w:name="_Toc77688845"/>
      <w:r>
        <w:rPr>
          <w:rFonts w:eastAsia="MS Mincho"/>
        </w:rPr>
        <w:t>product Specifications</w:t>
      </w:r>
      <w:bookmarkEnd w:id="98"/>
      <w:bookmarkEnd w:id="99"/>
      <w:bookmarkEnd w:id="100"/>
      <w:bookmarkEnd w:id="101"/>
      <w:bookmarkEnd w:id="102"/>
    </w:p>
    <w:p w14:paraId="5529E7F2" w14:textId="77777777" w:rsidR="00F15588" w:rsidRPr="0014689E" w:rsidRDefault="00F15588" w:rsidP="00F15588">
      <w:pPr>
        <w:rPr>
          <w:rFonts w:cs="Arial"/>
          <w:b/>
          <w:szCs w:val="22"/>
        </w:rPr>
      </w:pPr>
    </w:p>
    <w:p w14:paraId="43B41830" w14:textId="77777777" w:rsidR="00F15588" w:rsidRPr="007D6BBD" w:rsidRDefault="00F15588" w:rsidP="00F15588">
      <w:pPr>
        <w:pStyle w:val="PlainText"/>
        <w:rPr>
          <w:rFonts w:cs="Arial"/>
        </w:rPr>
      </w:pPr>
      <w:r>
        <w:rPr>
          <w:rFonts w:cs="Arial"/>
        </w:rPr>
        <w:t xml:space="preserve">The below chart illustrates all the items included </w:t>
      </w:r>
      <w:r>
        <w:rPr>
          <w:rFonts w:eastAsia="Arial" w:cs="Arial"/>
          <w:spacing w:val="-1"/>
        </w:rPr>
        <w:t xml:space="preserve">within this Bid Solicitation along with technical/nutritional, and packaging specifications. </w:t>
      </w:r>
    </w:p>
    <w:p w14:paraId="6F10CB24" w14:textId="77777777" w:rsidR="00F15588" w:rsidRDefault="00F15588" w:rsidP="00F15588">
      <w:pPr>
        <w:ind w:right="108"/>
        <w:rPr>
          <w:b/>
          <w:szCs w:val="22"/>
          <w:lang w:val="x-none" w:eastAsia="x-none"/>
        </w:rPr>
      </w:pPr>
    </w:p>
    <w:tbl>
      <w:tblPr>
        <w:tblStyle w:val="TableGrid"/>
        <w:tblW w:w="10345" w:type="dxa"/>
        <w:tblLayout w:type="fixed"/>
        <w:tblLook w:val="04A0" w:firstRow="1" w:lastRow="0" w:firstColumn="1" w:lastColumn="0" w:noHBand="0" w:noVBand="1"/>
      </w:tblPr>
      <w:tblGrid>
        <w:gridCol w:w="805"/>
        <w:gridCol w:w="9540"/>
      </w:tblGrid>
      <w:tr w:rsidR="00F15588" w:rsidRPr="00200C00" w14:paraId="3BE54939" w14:textId="77777777" w:rsidTr="002A295F">
        <w:tc>
          <w:tcPr>
            <w:tcW w:w="805" w:type="dxa"/>
          </w:tcPr>
          <w:p w14:paraId="724E1EE2" w14:textId="77777777" w:rsidR="00F15588" w:rsidRPr="00D76F31" w:rsidRDefault="00F15588" w:rsidP="00F15588">
            <w:pPr>
              <w:rPr>
                <w:rFonts w:cstheme="minorHAnsi"/>
                <w:b/>
              </w:rPr>
            </w:pPr>
            <w:r w:rsidRPr="00D76F31">
              <w:rPr>
                <w:rFonts w:cstheme="minorHAnsi"/>
                <w:b/>
              </w:rPr>
              <w:t>Price Line</w:t>
            </w:r>
          </w:p>
        </w:tc>
        <w:tc>
          <w:tcPr>
            <w:tcW w:w="9540" w:type="dxa"/>
          </w:tcPr>
          <w:p w14:paraId="3A03B937" w14:textId="464CA157" w:rsidR="00F15588" w:rsidRPr="00D76F31" w:rsidRDefault="00F15588" w:rsidP="00D76F31">
            <w:pPr>
              <w:jc w:val="center"/>
              <w:rPr>
                <w:rFonts w:cstheme="minorHAnsi"/>
                <w:b/>
              </w:rPr>
            </w:pPr>
            <w:r w:rsidRPr="00D76F31">
              <w:rPr>
                <w:rFonts w:cstheme="minorHAnsi"/>
                <w:b/>
              </w:rPr>
              <w:t>Description</w:t>
            </w:r>
            <w:r w:rsidR="00771E9B">
              <w:rPr>
                <w:rFonts w:cstheme="minorHAnsi"/>
                <w:b/>
              </w:rPr>
              <w:t xml:space="preserve"> and Specifications</w:t>
            </w:r>
          </w:p>
        </w:tc>
      </w:tr>
      <w:tr w:rsidR="00F15588" w:rsidRPr="00200C00" w14:paraId="51635130" w14:textId="77777777" w:rsidTr="002A295F">
        <w:tc>
          <w:tcPr>
            <w:tcW w:w="805" w:type="dxa"/>
          </w:tcPr>
          <w:p w14:paraId="6636EC2B" w14:textId="77777777" w:rsidR="00F15588" w:rsidRPr="00200C00" w:rsidRDefault="00F15588" w:rsidP="00F15588">
            <w:pPr>
              <w:rPr>
                <w:rFonts w:cstheme="minorHAnsi"/>
              </w:rPr>
            </w:pPr>
            <w:r w:rsidRPr="00200C00">
              <w:rPr>
                <w:rFonts w:cstheme="minorHAnsi"/>
              </w:rPr>
              <w:t>1</w:t>
            </w:r>
          </w:p>
        </w:tc>
        <w:tc>
          <w:tcPr>
            <w:tcW w:w="9540" w:type="dxa"/>
          </w:tcPr>
          <w:p w14:paraId="640F0D01" w14:textId="47A042F1" w:rsidR="00F15588" w:rsidRPr="00487C18" w:rsidRDefault="00F15588" w:rsidP="00F15588">
            <w:pPr>
              <w:rPr>
                <w:rFonts w:cstheme="minorHAnsi"/>
                <w:b/>
                <w:szCs w:val="22"/>
              </w:rPr>
            </w:pPr>
            <w:r w:rsidRPr="00487C18">
              <w:rPr>
                <w:rFonts w:cstheme="minorHAnsi"/>
                <w:b/>
                <w:szCs w:val="22"/>
              </w:rPr>
              <w:t>Ground Beef</w:t>
            </w:r>
            <w:r w:rsidR="00A270AB" w:rsidRPr="00487C18">
              <w:rPr>
                <w:rFonts w:cstheme="minorHAnsi"/>
                <w:b/>
                <w:szCs w:val="22"/>
              </w:rPr>
              <w:t>,</w:t>
            </w:r>
            <w:r w:rsidRPr="00487C18">
              <w:rPr>
                <w:rFonts w:cstheme="minorHAnsi"/>
                <w:b/>
                <w:szCs w:val="22"/>
              </w:rPr>
              <w:t xml:space="preserve"> 80% Lean and 20% Fat</w:t>
            </w:r>
          </w:p>
          <w:p w14:paraId="6A34E40D" w14:textId="77777777" w:rsidR="00B63C31" w:rsidRPr="00200C00" w:rsidRDefault="00B63C31" w:rsidP="00F15588">
            <w:pPr>
              <w:rPr>
                <w:rFonts w:cstheme="minorHAnsi"/>
                <w:b/>
                <w:sz w:val="28"/>
                <w:szCs w:val="28"/>
              </w:rPr>
            </w:pPr>
          </w:p>
          <w:p w14:paraId="3072C1F8" w14:textId="77777777"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For delivered product, fat content in ground beef may be determined by chemical analyses as described under AOAC methods of analysis and shall be based upon three sample units from each production lot. If performed, the analysis shall be conducted by South Woods State Prison, or a laboratory assigned to perform the analysis. </w:t>
            </w:r>
          </w:p>
          <w:p w14:paraId="3D88226F" w14:textId="77777777" w:rsidR="00F15588" w:rsidRPr="005508D7" w:rsidRDefault="00F15588" w:rsidP="00F15588">
            <w:pPr>
              <w:pStyle w:val="BodyText"/>
              <w:ind w:left="0"/>
              <w:rPr>
                <w:rFonts w:eastAsia="MS Mincho" w:cs="Arial"/>
                <w:sz w:val="22"/>
                <w:szCs w:val="22"/>
              </w:rPr>
            </w:pPr>
          </w:p>
          <w:p w14:paraId="2A9DBFE9" w14:textId="74F519BE"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Per USDA regulations, the use of cheek meat is not-to-exceed 25% in ground beef and, if it exceeds 25% (natural proportions), its presence must be declared in the ingredients statement, and comply with the requirements of 9 CFR 319.15(a) et al.  Heart meat and tongue meat are not acceptable ingredients in ground beef.  The ground beef supplied under </w:t>
            </w:r>
            <w:r w:rsidR="00A270AB">
              <w:rPr>
                <w:rFonts w:eastAsia="MS Mincho" w:cs="Arial"/>
                <w:sz w:val="22"/>
                <w:szCs w:val="22"/>
                <w:lang w:val="en-US"/>
              </w:rPr>
              <w:t>Blanket P.O.</w:t>
            </w:r>
            <w:r w:rsidRPr="005508D7">
              <w:rPr>
                <w:rFonts w:eastAsia="MS Mincho" w:cs="Arial"/>
                <w:sz w:val="22"/>
                <w:szCs w:val="22"/>
              </w:rPr>
              <w:t xml:space="preserve"> shall be a quality product.  Ground beef, whether coarse or fine ground, shall exclude: virtually all gristle, sinew, bone chips, connective tissue, cartilage or other protein by-products.  Ground beef shall not contain other beef byproducts.  </w:t>
            </w:r>
          </w:p>
          <w:p w14:paraId="00D82158" w14:textId="77777777" w:rsidR="00F15588" w:rsidRPr="005508D7" w:rsidRDefault="00F15588" w:rsidP="00F15588">
            <w:pPr>
              <w:pStyle w:val="BodyText"/>
              <w:ind w:left="0"/>
              <w:rPr>
                <w:rFonts w:eastAsia="MS Mincho" w:cs="Arial"/>
                <w:sz w:val="22"/>
                <w:szCs w:val="22"/>
              </w:rPr>
            </w:pPr>
          </w:p>
          <w:p w14:paraId="7E83DC52" w14:textId="77777777"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Fat content of ground beef shall be no more than 20.0 % by chemical analysis for the 80 % - 20 % (AOAC Methods). </w:t>
            </w:r>
          </w:p>
          <w:p w14:paraId="23A82E34" w14:textId="77777777" w:rsidR="00F15588" w:rsidRPr="005508D7" w:rsidRDefault="00F15588" w:rsidP="00F15588">
            <w:pPr>
              <w:pStyle w:val="PlainText"/>
              <w:rPr>
                <w:rFonts w:eastAsia="MS Mincho" w:cs="Arial"/>
              </w:rPr>
            </w:pPr>
          </w:p>
          <w:p w14:paraId="06013C03" w14:textId="3C8B46AE"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The samples of meat shall be drawn according to the procedure described under AOAC methods of analysis and USDA meat and meat products specifications </w:t>
            </w:r>
            <w:r w:rsidR="00B642A9">
              <w:rPr>
                <w:rFonts w:eastAsia="MS Mincho" w:cs="Arial"/>
                <w:sz w:val="22"/>
                <w:szCs w:val="22"/>
              </w:rPr>
              <w:t>item No. 136 (</w:t>
            </w:r>
            <w:r w:rsidR="00B642A9">
              <w:rPr>
                <w:rFonts w:eastAsia="MS Mincho" w:cs="Arial"/>
                <w:sz w:val="22"/>
                <w:szCs w:val="22"/>
                <w:lang w:val="en-US"/>
              </w:rPr>
              <w:t>I</w:t>
            </w:r>
            <w:r w:rsidR="00B642A9">
              <w:rPr>
                <w:rFonts w:eastAsia="MS Mincho" w:cs="Arial"/>
                <w:sz w:val="22"/>
                <w:szCs w:val="22"/>
              </w:rPr>
              <w:t xml:space="preserve">nstitutional </w:t>
            </w:r>
            <w:r w:rsidR="00B642A9">
              <w:rPr>
                <w:rFonts w:eastAsia="MS Mincho" w:cs="Arial"/>
                <w:sz w:val="22"/>
                <w:szCs w:val="22"/>
                <w:lang w:val="en-US"/>
              </w:rPr>
              <w:t>M</w:t>
            </w:r>
            <w:r w:rsidR="00B642A9">
              <w:rPr>
                <w:rFonts w:eastAsia="MS Mincho" w:cs="Arial"/>
                <w:sz w:val="22"/>
                <w:szCs w:val="22"/>
              </w:rPr>
              <w:t xml:space="preserve">eat </w:t>
            </w:r>
            <w:r w:rsidR="00B642A9">
              <w:rPr>
                <w:rFonts w:eastAsia="MS Mincho" w:cs="Arial"/>
                <w:sz w:val="22"/>
                <w:szCs w:val="22"/>
                <w:lang w:val="en-US"/>
              </w:rPr>
              <w:t>P</w:t>
            </w:r>
            <w:r w:rsidR="00B642A9">
              <w:rPr>
                <w:rFonts w:eastAsia="MS Mincho" w:cs="Arial"/>
                <w:sz w:val="22"/>
                <w:szCs w:val="22"/>
              </w:rPr>
              <w:t xml:space="preserve">urchase </w:t>
            </w:r>
            <w:r w:rsidR="00B642A9">
              <w:rPr>
                <w:rFonts w:eastAsia="MS Mincho" w:cs="Arial"/>
                <w:sz w:val="22"/>
                <w:szCs w:val="22"/>
                <w:lang w:val="en-US"/>
              </w:rPr>
              <w:t>S</w:t>
            </w:r>
            <w:r w:rsidRPr="005508D7">
              <w:rPr>
                <w:rFonts w:eastAsia="MS Mincho" w:cs="Arial"/>
                <w:sz w:val="22"/>
                <w:szCs w:val="22"/>
              </w:rPr>
              <w:t xml:space="preserve">pecifications for fresh beef approved by USDA effective January 1975 et seq.) </w:t>
            </w:r>
          </w:p>
          <w:p w14:paraId="7867FEA0" w14:textId="77777777" w:rsidR="00F15588" w:rsidRPr="005508D7" w:rsidRDefault="00F15588" w:rsidP="00F15588">
            <w:pPr>
              <w:pStyle w:val="BodyText"/>
              <w:ind w:left="0" w:right="648"/>
              <w:rPr>
                <w:rFonts w:eastAsia="MS Mincho" w:cs="Arial"/>
                <w:sz w:val="22"/>
                <w:szCs w:val="22"/>
              </w:rPr>
            </w:pPr>
          </w:p>
          <w:p w14:paraId="48A04187" w14:textId="77777777" w:rsidR="00F15588" w:rsidRPr="005508D7" w:rsidRDefault="00F15588" w:rsidP="00F15588">
            <w:pPr>
              <w:pStyle w:val="BodyText"/>
              <w:ind w:left="0" w:right="108"/>
              <w:rPr>
                <w:rFonts w:eastAsia="MS Mincho" w:cs="Arial"/>
                <w:i/>
                <w:sz w:val="22"/>
                <w:szCs w:val="22"/>
                <w:u w:val="single"/>
              </w:rPr>
            </w:pPr>
            <w:r w:rsidRPr="005508D7">
              <w:rPr>
                <w:rFonts w:eastAsia="MS Mincho" w:cs="Arial"/>
                <w:i/>
                <w:sz w:val="22"/>
                <w:szCs w:val="22"/>
                <w:u w:val="single"/>
              </w:rPr>
              <w:t xml:space="preserve">ANALYSIS OF </w:t>
            </w:r>
            <w:r w:rsidRPr="005508D7">
              <w:rPr>
                <w:rFonts w:eastAsia="MS Mincho" w:cs="Arial"/>
                <w:b/>
                <w:i/>
                <w:sz w:val="22"/>
                <w:szCs w:val="22"/>
                <w:u w:val="single"/>
              </w:rPr>
              <w:t>20% FAT</w:t>
            </w:r>
            <w:r w:rsidRPr="005508D7">
              <w:rPr>
                <w:rFonts w:eastAsia="MS Mincho" w:cs="Arial"/>
                <w:i/>
                <w:sz w:val="22"/>
                <w:szCs w:val="22"/>
                <w:u w:val="single"/>
              </w:rPr>
              <w:t xml:space="preserve"> GROUND BEEF</w:t>
            </w:r>
          </w:p>
          <w:p w14:paraId="46FEA631" w14:textId="77777777" w:rsidR="00F15588" w:rsidRPr="005508D7" w:rsidRDefault="00F15588" w:rsidP="00F15588">
            <w:pPr>
              <w:pStyle w:val="BodyText"/>
              <w:ind w:right="108"/>
              <w:rPr>
                <w:rFonts w:eastAsia="MS Mincho" w:cs="Arial"/>
                <w:sz w:val="22"/>
                <w:szCs w:val="22"/>
              </w:rPr>
            </w:pPr>
          </w:p>
          <w:p w14:paraId="323A90F3" w14:textId="77777777" w:rsidR="00F15588" w:rsidRPr="005508D7" w:rsidRDefault="00F15588" w:rsidP="00F15588">
            <w:pPr>
              <w:pStyle w:val="BodyText"/>
              <w:ind w:left="0" w:right="108"/>
              <w:rPr>
                <w:rFonts w:eastAsia="MS Mincho" w:cs="Arial"/>
                <w:sz w:val="22"/>
                <w:szCs w:val="22"/>
              </w:rPr>
            </w:pPr>
            <w:r w:rsidRPr="005508D7">
              <w:rPr>
                <w:rFonts w:eastAsia="MS Mincho" w:cs="Arial"/>
                <w:sz w:val="22"/>
                <w:szCs w:val="22"/>
              </w:rPr>
              <w:t>Fat content in ground beef shall be determined by chemical analyses as described under AOAC methods of analysis and shall be based upon three sample units from each production lot. If fat content shown by the above analysis, from one out of three individual sample units is more than 24 %; the meat shall be re-sampled for analysis. If the re-sampled unit shows more than 24 % fat content the meat shall be rejected, or if the average fat content analysis of the three sample units is more than 24 %, the ground beef shall be rejected.</w:t>
            </w:r>
          </w:p>
          <w:p w14:paraId="0BD78A61" w14:textId="77777777" w:rsidR="00F15588" w:rsidRPr="005508D7" w:rsidRDefault="00F15588" w:rsidP="00F15588">
            <w:pPr>
              <w:pStyle w:val="BodyText"/>
              <w:ind w:right="108"/>
              <w:rPr>
                <w:rFonts w:eastAsia="MS Mincho" w:cs="Arial"/>
                <w:sz w:val="22"/>
                <w:szCs w:val="22"/>
              </w:rPr>
            </w:pPr>
          </w:p>
          <w:tbl>
            <w:tblPr>
              <w:tblW w:w="0" w:type="auto"/>
              <w:tblInd w:w="360" w:type="dxa"/>
              <w:tblBorders>
                <w:top w:val="single" w:sz="12" w:space="0" w:color="000000"/>
                <w:left w:val="nil"/>
                <w:bottom w:val="single" w:sz="12" w:space="0" w:color="000000"/>
                <w:right w:val="nil"/>
                <w:insideH w:val="nil"/>
                <w:insideV w:val="nil"/>
              </w:tblBorders>
              <w:tblLayout w:type="fixed"/>
              <w:tblLook w:val="00A0" w:firstRow="1" w:lastRow="0" w:firstColumn="1" w:lastColumn="0" w:noHBand="0" w:noVBand="0"/>
            </w:tblPr>
            <w:tblGrid>
              <w:gridCol w:w="2088"/>
              <w:gridCol w:w="6840"/>
            </w:tblGrid>
            <w:tr w:rsidR="00F15588" w:rsidRPr="005508D7" w14:paraId="631238A4" w14:textId="77777777" w:rsidTr="002A295F">
              <w:tc>
                <w:tcPr>
                  <w:tcW w:w="8928" w:type="dxa"/>
                  <w:gridSpan w:val="2"/>
                  <w:tcBorders>
                    <w:top w:val="nil"/>
                    <w:left w:val="nil"/>
                    <w:bottom w:val="single" w:sz="12" w:space="0" w:color="000000"/>
                    <w:right w:val="nil"/>
                  </w:tcBorders>
                </w:tcPr>
                <w:p w14:paraId="66E46561" w14:textId="77777777" w:rsidR="00F15588" w:rsidRPr="005508D7" w:rsidRDefault="00F15588" w:rsidP="00F15588">
                  <w:pPr>
                    <w:pStyle w:val="BodyText"/>
                    <w:ind w:left="0" w:right="108"/>
                    <w:rPr>
                      <w:rFonts w:eastAsia="MS Mincho" w:cs="Arial"/>
                      <w:i/>
                      <w:iCs/>
                      <w:sz w:val="22"/>
                      <w:szCs w:val="22"/>
                    </w:rPr>
                  </w:pPr>
                  <w:r w:rsidRPr="005508D7">
                    <w:rPr>
                      <w:rFonts w:eastAsia="MS Mincho" w:cs="Arial"/>
                      <w:i/>
                      <w:iCs/>
                      <w:sz w:val="22"/>
                      <w:szCs w:val="22"/>
                    </w:rPr>
                    <w:t>The ground beef with fat content from 21.1 % to 23.9 % shall be discounted as follows:</w:t>
                  </w:r>
                </w:p>
              </w:tc>
            </w:tr>
            <w:tr w:rsidR="00F15588" w:rsidRPr="005508D7" w14:paraId="57454B18" w14:textId="77777777" w:rsidTr="002A295F">
              <w:tc>
                <w:tcPr>
                  <w:tcW w:w="2088" w:type="dxa"/>
                  <w:tcBorders>
                    <w:top w:val="single" w:sz="12" w:space="0" w:color="000000"/>
                    <w:left w:val="nil"/>
                    <w:bottom w:val="single" w:sz="12" w:space="0" w:color="000000"/>
                  </w:tcBorders>
                </w:tcPr>
                <w:p w14:paraId="4D13D5D3" w14:textId="77777777" w:rsidR="00F15588" w:rsidRPr="005508D7" w:rsidRDefault="00F15588" w:rsidP="00F15588">
                  <w:pPr>
                    <w:pStyle w:val="BodyText"/>
                    <w:ind w:left="0"/>
                    <w:jc w:val="center"/>
                    <w:rPr>
                      <w:rFonts w:eastAsia="MS Mincho" w:cs="Arial"/>
                      <w:b/>
                      <w:bCs/>
                      <w:sz w:val="22"/>
                      <w:szCs w:val="22"/>
                    </w:rPr>
                  </w:pPr>
                  <w:r w:rsidRPr="005508D7">
                    <w:rPr>
                      <w:rFonts w:eastAsia="MS Mincho" w:cs="Arial"/>
                      <w:b/>
                      <w:bCs/>
                      <w:sz w:val="22"/>
                      <w:szCs w:val="22"/>
                    </w:rPr>
                    <w:t>Percent Fat</w:t>
                  </w:r>
                </w:p>
              </w:tc>
              <w:tc>
                <w:tcPr>
                  <w:tcW w:w="6840" w:type="dxa"/>
                  <w:tcBorders>
                    <w:top w:val="single" w:sz="12" w:space="0" w:color="000000"/>
                    <w:bottom w:val="single" w:sz="12" w:space="0" w:color="000000"/>
                    <w:right w:val="nil"/>
                  </w:tcBorders>
                </w:tcPr>
                <w:p w14:paraId="0CFEEF39"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Applicable Discount</w:t>
                  </w:r>
                </w:p>
                <w:p w14:paraId="2B2C22F1"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(Percent of Contract Price)</w:t>
                  </w:r>
                </w:p>
              </w:tc>
            </w:tr>
            <w:tr w:rsidR="00F15588" w:rsidRPr="005508D7" w14:paraId="627FA185" w14:textId="77777777" w:rsidTr="002A295F">
              <w:tc>
                <w:tcPr>
                  <w:tcW w:w="2088" w:type="dxa"/>
                  <w:tcBorders>
                    <w:top w:val="single" w:sz="12" w:space="0" w:color="000000"/>
                    <w:left w:val="nil"/>
                    <w:bottom w:val="single" w:sz="12" w:space="0" w:color="000000"/>
                  </w:tcBorders>
                </w:tcPr>
                <w:p w14:paraId="185EC5DE" w14:textId="77777777" w:rsidR="00F15588" w:rsidRPr="005508D7" w:rsidRDefault="00F15588" w:rsidP="00F15588">
                  <w:pPr>
                    <w:pStyle w:val="BodyText"/>
                    <w:ind w:left="0"/>
                    <w:jc w:val="center"/>
                    <w:rPr>
                      <w:rFonts w:eastAsia="MS Mincho" w:cs="Arial"/>
                      <w:b/>
                      <w:bCs/>
                      <w:sz w:val="22"/>
                      <w:szCs w:val="22"/>
                    </w:rPr>
                  </w:pPr>
                  <w:r w:rsidRPr="005508D7">
                    <w:rPr>
                      <w:rFonts w:eastAsia="MS Mincho" w:cs="Arial"/>
                      <w:b/>
                      <w:bCs/>
                      <w:sz w:val="22"/>
                      <w:szCs w:val="22"/>
                    </w:rPr>
                    <w:t>21.1 - 22.0</w:t>
                  </w:r>
                </w:p>
              </w:tc>
              <w:tc>
                <w:tcPr>
                  <w:tcW w:w="6840" w:type="dxa"/>
                  <w:tcBorders>
                    <w:top w:val="single" w:sz="12" w:space="0" w:color="000000"/>
                    <w:bottom w:val="single" w:sz="12" w:space="0" w:color="000000"/>
                    <w:right w:val="nil"/>
                  </w:tcBorders>
                </w:tcPr>
                <w:p w14:paraId="06D98994"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2.0 %</w:t>
                  </w:r>
                </w:p>
              </w:tc>
            </w:tr>
            <w:tr w:rsidR="00F15588" w:rsidRPr="005508D7" w14:paraId="19DE2E0A" w14:textId="77777777" w:rsidTr="002A295F">
              <w:tc>
                <w:tcPr>
                  <w:tcW w:w="2088" w:type="dxa"/>
                  <w:tcBorders>
                    <w:top w:val="single" w:sz="12" w:space="0" w:color="000000"/>
                    <w:left w:val="nil"/>
                    <w:bottom w:val="single" w:sz="12" w:space="0" w:color="000000"/>
                  </w:tcBorders>
                </w:tcPr>
                <w:p w14:paraId="55645258" w14:textId="77777777" w:rsidR="00F15588" w:rsidRPr="005508D7" w:rsidRDefault="00F15588" w:rsidP="00F15588">
                  <w:pPr>
                    <w:pStyle w:val="BodyText"/>
                    <w:ind w:left="0"/>
                    <w:jc w:val="center"/>
                    <w:rPr>
                      <w:rFonts w:eastAsia="MS Mincho" w:cs="Arial"/>
                      <w:b/>
                      <w:bCs/>
                      <w:sz w:val="22"/>
                      <w:szCs w:val="22"/>
                    </w:rPr>
                  </w:pPr>
                  <w:r w:rsidRPr="005508D7">
                    <w:rPr>
                      <w:rFonts w:eastAsia="MS Mincho" w:cs="Arial"/>
                      <w:b/>
                      <w:bCs/>
                      <w:sz w:val="22"/>
                      <w:szCs w:val="22"/>
                    </w:rPr>
                    <w:t>22.1 - 23.0</w:t>
                  </w:r>
                </w:p>
              </w:tc>
              <w:tc>
                <w:tcPr>
                  <w:tcW w:w="6840" w:type="dxa"/>
                  <w:tcBorders>
                    <w:top w:val="single" w:sz="12" w:space="0" w:color="000000"/>
                    <w:bottom w:val="single" w:sz="12" w:space="0" w:color="000000"/>
                    <w:right w:val="nil"/>
                  </w:tcBorders>
                </w:tcPr>
                <w:p w14:paraId="04B7CA72"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4.0 %</w:t>
                  </w:r>
                </w:p>
              </w:tc>
            </w:tr>
            <w:tr w:rsidR="00F15588" w:rsidRPr="005508D7" w14:paraId="7D775AA4" w14:textId="77777777" w:rsidTr="002A295F">
              <w:tc>
                <w:tcPr>
                  <w:tcW w:w="2088" w:type="dxa"/>
                  <w:tcBorders>
                    <w:top w:val="single" w:sz="12" w:space="0" w:color="000000"/>
                    <w:left w:val="nil"/>
                    <w:bottom w:val="single" w:sz="12" w:space="0" w:color="000000"/>
                  </w:tcBorders>
                </w:tcPr>
                <w:p w14:paraId="7B98F911" w14:textId="77777777" w:rsidR="00F15588" w:rsidRPr="005508D7" w:rsidRDefault="00F15588" w:rsidP="00F15588">
                  <w:pPr>
                    <w:pStyle w:val="BodyText"/>
                    <w:ind w:left="0"/>
                    <w:jc w:val="center"/>
                    <w:rPr>
                      <w:rFonts w:eastAsia="MS Mincho" w:cs="Arial"/>
                      <w:b/>
                      <w:bCs/>
                      <w:sz w:val="22"/>
                      <w:szCs w:val="22"/>
                    </w:rPr>
                  </w:pPr>
                  <w:r w:rsidRPr="005508D7">
                    <w:rPr>
                      <w:rFonts w:eastAsia="MS Mincho" w:cs="Arial"/>
                      <w:b/>
                      <w:bCs/>
                      <w:sz w:val="22"/>
                      <w:szCs w:val="22"/>
                    </w:rPr>
                    <w:t>23.1 - 23.9</w:t>
                  </w:r>
                </w:p>
              </w:tc>
              <w:tc>
                <w:tcPr>
                  <w:tcW w:w="6840" w:type="dxa"/>
                  <w:tcBorders>
                    <w:top w:val="single" w:sz="12" w:space="0" w:color="000000"/>
                    <w:bottom w:val="single" w:sz="12" w:space="0" w:color="000000"/>
                    <w:right w:val="nil"/>
                  </w:tcBorders>
                </w:tcPr>
                <w:p w14:paraId="3697ED4C"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6.0 %</w:t>
                  </w:r>
                </w:p>
              </w:tc>
            </w:tr>
          </w:tbl>
          <w:p w14:paraId="66DD4434" w14:textId="77777777" w:rsidR="00F15588" w:rsidRPr="005508D7" w:rsidRDefault="00F15588" w:rsidP="00F15588">
            <w:pPr>
              <w:rPr>
                <w:rFonts w:cs="Arial"/>
                <w:szCs w:val="22"/>
              </w:rPr>
            </w:pPr>
          </w:p>
          <w:p w14:paraId="518E7E31" w14:textId="77777777" w:rsidR="00F15588" w:rsidRPr="005508D7" w:rsidRDefault="00F15588" w:rsidP="00F15588">
            <w:pPr>
              <w:pStyle w:val="BodyText"/>
              <w:ind w:left="0"/>
              <w:rPr>
                <w:rFonts w:eastAsia="MS Mincho" w:cs="Arial"/>
                <w:sz w:val="22"/>
                <w:szCs w:val="22"/>
              </w:rPr>
            </w:pPr>
            <w:r w:rsidRPr="005508D7">
              <w:rPr>
                <w:rFonts w:cs="Arial"/>
                <w:b/>
                <w:sz w:val="22"/>
                <w:szCs w:val="22"/>
              </w:rPr>
              <w:t>Packaging:</w:t>
            </w:r>
            <w:r w:rsidRPr="005508D7">
              <w:rPr>
                <w:rFonts w:eastAsia="MS Mincho" w:cs="Arial"/>
                <w:sz w:val="22"/>
                <w:szCs w:val="22"/>
              </w:rPr>
              <w:t xml:space="preserve"> Ground beef shall be packaged under modern sanitary conditions with good commercial practices in plastic tubes of the specific density for freezing to protect the quality of the product and prevent freezer burn or dehydration where applicable.  </w:t>
            </w:r>
          </w:p>
          <w:p w14:paraId="628C0EF1" w14:textId="77777777" w:rsidR="00F15588" w:rsidRPr="005508D7" w:rsidRDefault="00F15588" w:rsidP="00F15588">
            <w:pPr>
              <w:pStyle w:val="BodyText"/>
              <w:ind w:left="0"/>
              <w:rPr>
                <w:rFonts w:eastAsia="MS Mincho" w:cs="Arial"/>
                <w:sz w:val="22"/>
                <w:szCs w:val="22"/>
              </w:rPr>
            </w:pPr>
          </w:p>
          <w:p w14:paraId="32261808" w14:textId="6D322787" w:rsidR="00F15588" w:rsidRPr="00507A78" w:rsidRDefault="00B642A9" w:rsidP="00F15588">
            <w:pPr>
              <w:pStyle w:val="BodyText"/>
              <w:ind w:left="0"/>
              <w:rPr>
                <w:rFonts w:cs="Arial"/>
                <w:bCs/>
                <w:sz w:val="22"/>
                <w:szCs w:val="22"/>
                <w:lang w:val="en-US"/>
              </w:rPr>
            </w:pPr>
            <w:r>
              <w:rPr>
                <w:rFonts w:cs="Arial"/>
                <w:bCs/>
                <w:sz w:val="22"/>
                <w:szCs w:val="22"/>
                <w:lang w:val="en-US"/>
              </w:rPr>
              <w:t xml:space="preserve">Refer to </w:t>
            </w:r>
            <w:r w:rsidR="00F15588" w:rsidRPr="005508D7">
              <w:rPr>
                <w:rFonts w:cs="Arial"/>
                <w:bCs/>
                <w:sz w:val="22"/>
                <w:szCs w:val="22"/>
              </w:rPr>
              <w:t xml:space="preserve">CFR title 21 for more information on Good Manufacturing Practices : </w:t>
            </w:r>
            <w:hyperlink r:id="rId38" w:history="1">
              <w:r w:rsidR="00A270AB" w:rsidRPr="006E659C">
                <w:rPr>
                  <w:rStyle w:val="Hyperlink"/>
                  <w:rFonts w:cs="Arial"/>
                  <w:bCs/>
                  <w:sz w:val="22"/>
                  <w:szCs w:val="22"/>
                </w:rPr>
                <w:t>https://www.accessdata.fda.gov/scripts/cdrh/cfdocs/cfcfr/CFRSearch.cfm?CFRPart=110&amp;showFR=1</w:t>
              </w:r>
            </w:hyperlink>
            <w:r w:rsidR="00A270AB">
              <w:rPr>
                <w:rFonts w:cs="Arial"/>
                <w:bCs/>
                <w:sz w:val="22"/>
                <w:szCs w:val="22"/>
                <w:lang w:val="en-US"/>
              </w:rPr>
              <w:t xml:space="preserve"> </w:t>
            </w:r>
          </w:p>
          <w:p w14:paraId="7A74B4A2" w14:textId="77777777" w:rsidR="00F15588" w:rsidRPr="005508D7" w:rsidRDefault="00F15588" w:rsidP="00F15588">
            <w:pPr>
              <w:pStyle w:val="BodyText"/>
              <w:ind w:left="0"/>
              <w:rPr>
                <w:rFonts w:eastAsia="MS Mincho" w:cs="Arial"/>
                <w:sz w:val="22"/>
                <w:szCs w:val="22"/>
              </w:rPr>
            </w:pPr>
          </w:p>
          <w:p w14:paraId="6A42A0DD" w14:textId="4B7326CF" w:rsidR="00F15588" w:rsidRPr="005508D7" w:rsidRDefault="00F15588" w:rsidP="00F15588">
            <w:pPr>
              <w:pStyle w:val="CommentText"/>
              <w:rPr>
                <w:rFonts w:cs="Arial"/>
                <w:sz w:val="22"/>
                <w:szCs w:val="22"/>
              </w:rPr>
            </w:pPr>
            <w:r w:rsidRPr="005508D7">
              <w:rPr>
                <w:rFonts w:eastAsia="MS Mincho" w:cs="Arial"/>
                <w:sz w:val="22"/>
                <w:szCs w:val="22"/>
              </w:rPr>
              <w:t xml:space="preserve">Ground beef must be vacuum seal packaged in a vapor and moisture proof freezer grade polyethylene which withstands temperatures as low as negative 30 degrees (- 30°F).   Filled tubes shall have as many as practicable air pockets forced out through the open end and shall be thermo sealed. Each tube shall hold a net weight of </w:t>
            </w:r>
            <w:r w:rsidRPr="005508D7">
              <w:rPr>
                <w:rFonts w:eastAsia="MS Mincho" w:cs="Arial"/>
                <w:sz w:val="22"/>
                <w:szCs w:val="22"/>
                <w:u w:val="single"/>
              </w:rPr>
              <w:t>10 lbs</w:t>
            </w:r>
            <w:r w:rsidRPr="005508D7">
              <w:rPr>
                <w:rFonts w:eastAsia="MS Mincho" w:cs="Arial"/>
                <w:sz w:val="22"/>
                <w:szCs w:val="22"/>
              </w:rPr>
              <w:t>. of ground beef. There shall be five (5) tubes to eight (8) tubes of ground beef per case within commercially acceptable corrugated original cartons. The boxes shall meet the USDA specifi</w:t>
            </w:r>
            <w:r w:rsidR="00E46CDD">
              <w:rPr>
                <w:rFonts w:eastAsia="MS Mincho" w:cs="Arial"/>
                <w:sz w:val="22"/>
                <w:szCs w:val="22"/>
              </w:rPr>
              <w:t>cations described in the</w:t>
            </w:r>
            <w:r w:rsidR="00B642A9">
              <w:rPr>
                <w:rFonts w:eastAsia="MS Mincho" w:cs="Arial"/>
                <w:sz w:val="22"/>
                <w:szCs w:val="22"/>
              </w:rPr>
              <w:t xml:space="preserve"> Institutional Meat Purchase S</w:t>
            </w:r>
            <w:r w:rsidRPr="005508D7">
              <w:rPr>
                <w:rFonts w:eastAsia="MS Mincho" w:cs="Arial"/>
                <w:sz w:val="22"/>
                <w:szCs w:val="22"/>
              </w:rPr>
              <w:t xml:space="preserve">pecifications general requirements effective June 1996 and all </w:t>
            </w:r>
            <w:r w:rsidR="00B642A9">
              <w:rPr>
                <w:rFonts w:eastAsia="MS Mincho" w:cs="Arial"/>
                <w:sz w:val="22"/>
                <w:szCs w:val="22"/>
              </w:rPr>
              <w:t>revisions thereafter. Refer to</w:t>
            </w:r>
            <w:r w:rsidRPr="005508D7">
              <w:rPr>
                <w:rFonts w:eastAsia="MS Mincho" w:cs="Arial"/>
                <w:sz w:val="22"/>
                <w:szCs w:val="22"/>
              </w:rPr>
              <w:t xml:space="preserve"> website for more information</w:t>
            </w:r>
            <w:r w:rsidR="00B642A9">
              <w:rPr>
                <w:rFonts w:eastAsia="MS Mincho" w:cs="Arial"/>
                <w:sz w:val="22"/>
                <w:szCs w:val="22"/>
              </w:rPr>
              <w:t xml:space="preserve"> at</w:t>
            </w:r>
            <w:r w:rsidRPr="005508D7">
              <w:rPr>
                <w:rFonts w:eastAsia="MS Mincho" w:cs="Arial"/>
                <w:sz w:val="22"/>
                <w:szCs w:val="22"/>
              </w:rPr>
              <w:t xml:space="preserve">: </w:t>
            </w:r>
            <w:hyperlink r:id="rId39" w:history="1">
              <w:r w:rsidRPr="005508D7">
                <w:rPr>
                  <w:rStyle w:val="Hyperlink"/>
                  <w:rFonts w:cs="Arial"/>
                  <w:sz w:val="22"/>
                  <w:szCs w:val="22"/>
                </w:rPr>
                <w:t>https://www.ams.usda.gov/sites/default/files/media/GeneralRequirementsIMPS.pdf</w:t>
              </w:r>
            </w:hyperlink>
          </w:p>
          <w:p w14:paraId="19221B6C" w14:textId="77777777" w:rsidR="00F15588" w:rsidRPr="00200C00" w:rsidRDefault="00F15588" w:rsidP="00F15588">
            <w:pPr>
              <w:pStyle w:val="BodyText"/>
              <w:ind w:left="0"/>
              <w:rPr>
                <w:rFonts w:asciiTheme="minorHAnsi" w:eastAsia="MS Mincho" w:hAnsiTheme="minorHAnsi" w:cstheme="minorHAnsi"/>
                <w:sz w:val="22"/>
                <w:szCs w:val="22"/>
              </w:rPr>
            </w:pPr>
          </w:p>
          <w:p w14:paraId="4C82CF9B" w14:textId="77777777" w:rsidR="00F15588" w:rsidRPr="00200C00" w:rsidRDefault="00F15588" w:rsidP="00F15588">
            <w:pPr>
              <w:rPr>
                <w:rFonts w:cstheme="minorHAnsi"/>
              </w:rPr>
            </w:pPr>
          </w:p>
        </w:tc>
      </w:tr>
      <w:tr w:rsidR="00F15588" w:rsidRPr="00200C00" w14:paraId="69CA5CBC" w14:textId="77777777" w:rsidTr="002A295F">
        <w:tc>
          <w:tcPr>
            <w:tcW w:w="805" w:type="dxa"/>
          </w:tcPr>
          <w:p w14:paraId="6A2E7D25" w14:textId="77777777" w:rsidR="00F15588" w:rsidRPr="00200C00" w:rsidRDefault="00F15588" w:rsidP="00F15588">
            <w:pPr>
              <w:rPr>
                <w:rFonts w:cstheme="minorHAnsi"/>
              </w:rPr>
            </w:pPr>
            <w:r w:rsidRPr="00200C00">
              <w:rPr>
                <w:rFonts w:cstheme="minorHAnsi"/>
              </w:rPr>
              <w:lastRenderedPageBreak/>
              <w:t>2</w:t>
            </w:r>
          </w:p>
        </w:tc>
        <w:tc>
          <w:tcPr>
            <w:tcW w:w="9540" w:type="dxa"/>
          </w:tcPr>
          <w:p w14:paraId="1483E510" w14:textId="5BA7158C" w:rsidR="00F15588" w:rsidRPr="00487C18" w:rsidRDefault="00F15588" w:rsidP="00F15588">
            <w:pPr>
              <w:rPr>
                <w:rFonts w:cstheme="minorHAnsi"/>
                <w:b/>
                <w:szCs w:val="22"/>
              </w:rPr>
            </w:pPr>
            <w:r w:rsidRPr="00487C18">
              <w:rPr>
                <w:rFonts w:cstheme="minorHAnsi"/>
                <w:b/>
                <w:szCs w:val="22"/>
              </w:rPr>
              <w:t>Ground Beef</w:t>
            </w:r>
            <w:r w:rsidR="00A270AB" w:rsidRPr="00487C18">
              <w:rPr>
                <w:rFonts w:cstheme="minorHAnsi"/>
                <w:b/>
                <w:szCs w:val="22"/>
              </w:rPr>
              <w:t>,</w:t>
            </w:r>
            <w:r w:rsidRPr="00487C18">
              <w:rPr>
                <w:rFonts w:cstheme="minorHAnsi"/>
                <w:b/>
                <w:szCs w:val="22"/>
              </w:rPr>
              <w:t xml:space="preserve"> 73 % Lean and 27% Fat </w:t>
            </w:r>
          </w:p>
          <w:p w14:paraId="33F28BCE" w14:textId="77777777" w:rsidR="00B63C31" w:rsidRPr="00200C00" w:rsidRDefault="00B63C31" w:rsidP="00F15588">
            <w:pPr>
              <w:rPr>
                <w:rFonts w:cstheme="minorHAnsi"/>
                <w:b/>
                <w:sz w:val="28"/>
                <w:szCs w:val="28"/>
              </w:rPr>
            </w:pPr>
          </w:p>
          <w:p w14:paraId="22F74A84" w14:textId="77777777"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For delivered product, fat content in ground beef may be determined by chemical analyses as described under AOAC methods of analysis and shall be based upon three sample units from each production lot. If performed, the analysis shall be conducted by South Woods State Prison, or a laboratory assigned to perform the analysis. </w:t>
            </w:r>
          </w:p>
          <w:p w14:paraId="03F26A2C" w14:textId="77777777" w:rsidR="00F15588" w:rsidRPr="005508D7" w:rsidRDefault="00F15588" w:rsidP="00F15588">
            <w:pPr>
              <w:pStyle w:val="BodyText"/>
              <w:ind w:left="0"/>
              <w:rPr>
                <w:rFonts w:eastAsia="MS Mincho" w:cs="Arial"/>
                <w:sz w:val="22"/>
                <w:szCs w:val="22"/>
              </w:rPr>
            </w:pPr>
          </w:p>
          <w:p w14:paraId="05DFC0A7" w14:textId="77777777"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Per USDA regulations, the use of cheek meat is not-to-exceed 25% in ground beef and, if it exceeds 25% (natural proportions), its presence must be declared in the ingredients statement, and comply with the requirements of 9 CFR 319.15(a) et al.  Heart meat and tongue meat are not acceptable ingredients in ground beef.  The ground beef supplied under contract shall be a quality product.  Ground beef, whether coarse or fine ground, shall exclude: virtually all gristle, sinew, bone chips, connective tissue, cartilage or other protein by-products.  Ground shall beef not contain other beef by-products.  </w:t>
            </w:r>
          </w:p>
          <w:p w14:paraId="73EE6FA7" w14:textId="77777777" w:rsidR="00F15588" w:rsidRPr="005508D7" w:rsidRDefault="00F15588" w:rsidP="00F15588">
            <w:pPr>
              <w:pStyle w:val="BodyText"/>
              <w:ind w:left="0"/>
              <w:rPr>
                <w:rFonts w:eastAsia="MS Mincho" w:cs="Arial"/>
                <w:sz w:val="22"/>
                <w:szCs w:val="22"/>
              </w:rPr>
            </w:pPr>
          </w:p>
          <w:p w14:paraId="1D3E4139" w14:textId="77777777" w:rsidR="00F15588" w:rsidRPr="005508D7" w:rsidRDefault="00F15588" w:rsidP="00F15588">
            <w:pPr>
              <w:pStyle w:val="BodyText"/>
              <w:ind w:left="0"/>
              <w:rPr>
                <w:rFonts w:eastAsia="MS Mincho" w:cs="Arial"/>
                <w:sz w:val="22"/>
                <w:szCs w:val="22"/>
              </w:rPr>
            </w:pPr>
            <w:r w:rsidRPr="005508D7">
              <w:rPr>
                <w:rFonts w:eastAsia="MS Mincho" w:cs="Arial"/>
                <w:sz w:val="22"/>
                <w:szCs w:val="22"/>
              </w:rPr>
              <w:t>Fat content of ground beef shall be no more than 27 % by chemical analysis for 73 % - 27 % (AOAC methods).</w:t>
            </w:r>
          </w:p>
          <w:p w14:paraId="7858DC61" w14:textId="77777777" w:rsidR="00F15588" w:rsidRPr="005508D7" w:rsidRDefault="00F15588" w:rsidP="00F15588">
            <w:pPr>
              <w:pStyle w:val="PlainText"/>
              <w:rPr>
                <w:rFonts w:eastAsia="MS Mincho" w:cs="Arial"/>
              </w:rPr>
            </w:pPr>
          </w:p>
          <w:p w14:paraId="040B69AE" w14:textId="77777777"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The samples of meat shall be drawn according to the procedure described under AOAC methods of analysis and USDA meat and meat products specifications item No. 136 (institutional meat purchase specifications for fresh beef approved by USDA effective January 1975 et seq.) </w:t>
            </w:r>
          </w:p>
          <w:p w14:paraId="44E1F62D" w14:textId="77777777"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  </w:t>
            </w:r>
          </w:p>
          <w:p w14:paraId="2BADFE81" w14:textId="77777777" w:rsidR="00F15588" w:rsidRPr="005508D7" w:rsidRDefault="00F15588" w:rsidP="00F15588">
            <w:pPr>
              <w:pStyle w:val="BodyText"/>
              <w:ind w:left="0"/>
              <w:rPr>
                <w:rFonts w:eastAsia="MS Mincho" w:cs="Arial"/>
                <w:i/>
                <w:sz w:val="22"/>
                <w:szCs w:val="22"/>
                <w:u w:val="single"/>
              </w:rPr>
            </w:pPr>
            <w:r w:rsidRPr="005508D7">
              <w:rPr>
                <w:rFonts w:eastAsia="MS Mincho" w:cs="Arial"/>
                <w:i/>
                <w:sz w:val="22"/>
                <w:szCs w:val="22"/>
                <w:u w:val="single"/>
              </w:rPr>
              <w:t xml:space="preserve">ANALYSIS OF </w:t>
            </w:r>
            <w:r w:rsidRPr="005508D7">
              <w:rPr>
                <w:rFonts w:eastAsia="MS Mincho" w:cs="Arial"/>
                <w:b/>
                <w:i/>
                <w:sz w:val="22"/>
                <w:szCs w:val="22"/>
                <w:u w:val="single"/>
              </w:rPr>
              <w:t>27% FAT</w:t>
            </w:r>
            <w:r w:rsidRPr="005508D7">
              <w:rPr>
                <w:rFonts w:eastAsia="MS Mincho" w:cs="Arial"/>
                <w:i/>
                <w:sz w:val="22"/>
                <w:szCs w:val="22"/>
                <w:u w:val="single"/>
              </w:rPr>
              <w:t xml:space="preserve"> GROUND BEEF</w:t>
            </w:r>
          </w:p>
          <w:p w14:paraId="4D0972C1" w14:textId="77777777" w:rsidR="00F15588" w:rsidRPr="005508D7" w:rsidRDefault="00F15588" w:rsidP="00F15588">
            <w:pPr>
              <w:pStyle w:val="BodyText"/>
              <w:rPr>
                <w:rFonts w:eastAsia="MS Mincho" w:cs="Arial"/>
                <w:sz w:val="22"/>
                <w:szCs w:val="22"/>
              </w:rPr>
            </w:pPr>
          </w:p>
          <w:p w14:paraId="7E84326C" w14:textId="77777777" w:rsidR="00F15588" w:rsidRPr="005508D7" w:rsidRDefault="00F15588" w:rsidP="00F15588">
            <w:pPr>
              <w:pStyle w:val="BodyText"/>
              <w:ind w:left="0"/>
              <w:rPr>
                <w:rFonts w:eastAsia="MS Mincho" w:cs="Arial"/>
                <w:sz w:val="22"/>
                <w:szCs w:val="22"/>
              </w:rPr>
            </w:pPr>
            <w:r w:rsidRPr="005508D7">
              <w:rPr>
                <w:rFonts w:eastAsia="MS Mincho" w:cs="Arial"/>
                <w:sz w:val="22"/>
                <w:szCs w:val="22"/>
              </w:rPr>
              <w:t>Fat content in ground beef shall be determined by chemical analyses as described under AOAC methods of analysis and shall be based upon three sample units from each production lot. If fat content shown by the above analysis, from one out of three individual sample units is more than 31.0 %; the meat shall be re-sampled for analysis. If the re-sampled unit shows more than 31.0 % the meat shall be rejected, or if the average fat content analysis of the three sample units is more than 31.0 %, the ground beef shall be rejected.</w:t>
            </w:r>
          </w:p>
          <w:p w14:paraId="308F510C" w14:textId="77777777" w:rsidR="00F15588" w:rsidRPr="005508D7" w:rsidRDefault="00F15588" w:rsidP="00F15588">
            <w:pPr>
              <w:pStyle w:val="BodyText"/>
              <w:rPr>
                <w:rFonts w:eastAsia="MS Mincho" w:cs="Arial"/>
                <w:sz w:val="22"/>
                <w:szCs w:val="22"/>
              </w:rPr>
            </w:pPr>
          </w:p>
          <w:tbl>
            <w:tblPr>
              <w:tblW w:w="0" w:type="auto"/>
              <w:tblInd w:w="360" w:type="dxa"/>
              <w:tblBorders>
                <w:top w:val="single" w:sz="12" w:space="0" w:color="000000"/>
                <w:left w:val="nil"/>
                <w:bottom w:val="single" w:sz="12" w:space="0" w:color="000000"/>
                <w:right w:val="nil"/>
                <w:insideH w:val="nil"/>
                <w:insideV w:val="nil"/>
              </w:tblBorders>
              <w:tblLayout w:type="fixed"/>
              <w:tblLook w:val="00A0" w:firstRow="1" w:lastRow="0" w:firstColumn="1" w:lastColumn="0" w:noHBand="0" w:noVBand="0"/>
            </w:tblPr>
            <w:tblGrid>
              <w:gridCol w:w="2088"/>
              <w:gridCol w:w="6840"/>
            </w:tblGrid>
            <w:tr w:rsidR="00F15588" w:rsidRPr="005508D7" w14:paraId="772E01ED" w14:textId="77777777" w:rsidTr="002A295F">
              <w:tc>
                <w:tcPr>
                  <w:tcW w:w="8928" w:type="dxa"/>
                  <w:gridSpan w:val="2"/>
                  <w:tcBorders>
                    <w:top w:val="nil"/>
                    <w:left w:val="nil"/>
                    <w:bottom w:val="single" w:sz="12" w:space="0" w:color="000000"/>
                    <w:right w:val="nil"/>
                  </w:tcBorders>
                </w:tcPr>
                <w:p w14:paraId="0524FDEC" w14:textId="77777777" w:rsidR="00F15588" w:rsidRPr="005508D7" w:rsidRDefault="00F15588" w:rsidP="00F15588">
                  <w:pPr>
                    <w:pStyle w:val="BodyText"/>
                    <w:ind w:left="0"/>
                    <w:rPr>
                      <w:rFonts w:eastAsia="MS Mincho" w:cs="Arial"/>
                      <w:i/>
                      <w:iCs/>
                      <w:sz w:val="22"/>
                      <w:szCs w:val="22"/>
                    </w:rPr>
                  </w:pPr>
                  <w:r w:rsidRPr="005508D7">
                    <w:rPr>
                      <w:rFonts w:eastAsia="MS Mincho" w:cs="Arial"/>
                      <w:i/>
                      <w:iCs/>
                      <w:sz w:val="22"/>
                      <w:szCs w:val="22"/>
                    </w:rPr>
                    <w:t>The ground beef with fat content from 28.1 % to 30.9 % shall be discounted as follows:</w:t>
                  </w:r>
                </w:p>
              </w:tc>
            </w:tr>
            <w:tr w:rsidR="00F15588" w:rsidRPr="005508D7" w14:paraId="77465FAE" w14:textId="77777777" w:rsidTr="002A295F">
              <w:tc>
                <w:tcPr>
                  <w:tcW w:w="2088" w:type="dxa"/>
                  <w:tcBorders>
                    <w:top w:val="single" w:sz="12" w:space="0" w:color="000000"/>
                    <w:left w:val="nil"/>
                    <w:bottom w:val="single" w:sz="12" w:space="0" w:color="000000"/>
                  </w:tcBorders>
                </w:tcPr>
                <w:p w14:paraId="3B0CCDF8" w14:textId="77777777" w:rsidR="00F15588" w:rsidRPr="005508D7" w:rsidRDefault="00F15588" w:rsidP="00F15588">
                  <w:pPr>
                    <w:pStyle w:val="BodyText"/>
                    <w:ind w:left="0"/>
                    <w:jc w:val="center"/>
                    <w:rPr>
                      <w:rFonts w:eastAsia="MS Mincho" w:cs="Arial"/>
                      <w:b/>
                      <w:bCs/>
                      <w:sz w:val="22"/>
                      <w:szCs w:val="22"/>
                    </w:rPr>
                  </w:pPr>
                  <w:r w:rsidRPr="005508D7">
                    <w:rPr>
                      <w:rFonts w:eastAsia="MS Mincho" w:cs="Arial"/>
                      <w:b/>
                      <w:bCs/>
                      <w:sz w:val="22"/>
                      <w:szCs w:val="22"/>
                    </w:rPr>
                    <w:t>Percent Fat</w:t>
                  </w:r>
                </w:p>
              </w:tc>
              <w:tc>
                <w:tcPr>
                  <w:tcW w:w="6840" w:type="dxa"/>
                  <w:tcBorders>
                    <w:top w:val="single" w:sz="12" w:space="0" w:color="000000"/>
                    <w:bottom w:val="single" w:sz="12" w:space="0" w:color="000000"/>
                    <w:right w:val="nil"/>
                  </w:tcBorders>
                </w:tcPr>
                <w:p w14:paraId="75467A15"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Applicable Discount</w:t>
                  </w:r>
                </w:p>
                <w:p w14:paraId="2BC67369"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(Percent of Contract Price)</w:t>
                  </w:r>
                </w:p>
              </w:tc>
            </w:tr>
            <w:tr w:rsidR="00F15588" w:rsidRPr="005508D7" w14:paraId="0DA6F391" w14:textId="77777777" w:rsidTr="002A295F">
              <w:tc>
                <w:tcPr>
                  <w:tcW w:w="2088" w:type="dxa"/>
                  <w:tcBorders>
                    <w:top w:val="single" w:sz="12" w:space="0" w:color="000000"/>
                    <w:left w:val="nil"/>
                    <w:bottom w:val="single" w:sz="12" w:space="0" w:color="000000"/>
                  </w:tcBorders>
                </w:tcPr>
                <w:p w14:paraId="61D17C90" w14:textId="77777777" w:rsidR="00F15588" w:rsidRPr="005508D7" w:rsidRDefault="00F15588" w:rsidP="00F15588">
                  <w:pPr>
                    <w:pStyle w:val="BodyText"/>
                    <w:ind w:left="0"/>
                    <w:jc w:val="center"/>
                    <w:rPr>
                      <w:rFonts w:eastAsia="MS Mincho" w:cs="Arial"/>
                      <w:b/>
                      <w:bCs/>
                      <w:sz w:val="22"/>
                      <w:szCs w:val="22"/>
                    </w:rPr>
                  </w:pPr>
                  <w:r w:rsidRPr="005508D7">
                    <w:rPr>
                      <w:rFonts w:eastAsia="MS Mincho" w:cs="Arial"/>
                      <w:b/>
                      <w:bCs/>
                      <w:sz w:val="22"/>
                      <w:szCs w:val="22"/>
                    </w:rPr>
                    <w:t>28.1 - 29.0</w:t>
                  </w:r>
                </w:p>
              </w:tc>
              <w:tc>
                <w:tcPr>
                  <w:tcW w:w="6840" w:type="dxa"/>
                  <w:tcBorders>
                    <w:top w:val="single" w:sz="12" w:space="0" w:color="000000"/>
                    <w:bottom w:val="single" w:sz="12" w:space="0" w:color="000000"/>
                    <w:right w:val="nil"/>
                  </w:tcBorders>
                </w:tcPr>
                <w:p w14:paraId="3CA47EF3"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2.0 %</w:t>
                  </w:r>
                </w:p>
              </w:tc>
            </w:tr>
            <w:tr w:rsidR="00F15588" w:rsidRPr="005508D7" w14:paraId="78579126" w14:textId="77777777" w:rsidTr="002A295F">
              <w:tc>
                <w:tcPr>
                  <w:tcW w:w="2088" w:type="dxa"/>
                  <w:tcBorders>
                    <w:top w:val="single" w:sz="12" w:space="0" w:color="000000"/>
                    <w:left w:val="nil"/>
                    <w:bottom w:val="single" w:sz="12" w:space="0" w:color="000000"/>
                  </w:tcBorders>
                </w:tcPr>
                <w:p w14:paraId="58DAB97F" w14:textId="77777777" w:rsidR="00F15588" w:rsidRPr="005508D7" w:rsidRDefault="00F15588" w:rsidP="00F15588">
                  <w:pPr>
                    <w:pStyle w:val="BodyText"/>
                    <w:ind w:left="0"/>
                    <w:jc w:val="center"/>
                    <w:rPr>
                      <w:rFonts w:eastAsia="MS Mincho" w:cs="Arial"/>
                      <w:b/>
                      <w:bCs/>
                      <w:sz w:val="22"/>
                      <w:szCs w:val="22"/>
                    </w:rPr>
                  </w:pPr>
                  <w:r w:rsidRPr="005508D7">
                    <w:rPr>
                      <w:rFonts w:eastAsia="MS Mincho" w:cs="Arial"/>
                      <w:b/>
                      <w:bCs/>
                      <w:sz w:val="22"/>
                      <w:szCs w:val="22"/>
                    </w:rPr>
                    <w:t>29.1 - 30.0</w:t>
                  </w:r>
                </w:p>
              </w:tc>
              <w:tc>
                <w:tcPr>
                  <w:tcW w:w="6840" w:type="dxa"/>
                  <w:tcBorders>
                    <w:top w:val="single" w:sz="12" w:space="0" w:color="000000"/>
                    <w:bottom w:val="single" w:sz="12" w:space="0" w:color="000000"/>
                    <w:right w:val="nil"/>
                  </w:tcBorders>
                </w:tcPr>
                <w:p w14:paraId="5A0B2356"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4.0 %</w:t>
                  </w:r>
                </w:p>
              </w:tc>
            </w:tr>
            <w:tr w:rsidR="00F15588" w:rsidRPr="005508D7" w14:paraId="2B91366D" w14:textId="77777777" w:rsidTr="002A295F">
              <w:tc>
                <w:tcPr>
                  <w:tcW w:w="2088" w:type="dxa"/>
                  <w:tcBorders>
                    <w:top w:val="single" w:sz="12" w:space="0" w:color="000000"/>
                    <w:left w:val="nil"/>
                    <w:bottom w:val="single" w:sz="12" w:space="0" w:color="000000"/>
                  </w:tcBorders>
                </w:tcPr>
                <w:p w14:paraId="5268691F" w14:textId="77777777" w:rsidR="00F15588" w:rsidRPr="005508D7" w:rsidRDefault="00F15588" w:rsidP="00F15588">
                  <w:pPr>
                    <w:pStyle w:val="BodyText"/>
                    <w:ind w:left="0"/>
                    <w:jc w:val="center"/>
                    <w:rPr>
                      <w:rFonts w:eastAsia="MS Mincho" w:cs="Arial"/>
                      <w:b/>
                      <w:bCs/>
                      <w:sz w:val="22"/>
                      <w:szCs w:val="22"/>
                    </w:rPr>
                  </w:pPr>
                  <w:r w:rsidRPr="005508D7">
                    <w:rPr>
                      <w:rFonts w:eastAsia="MS Mincho" w:cs="Arial"/>
                      <w:b/>
                      <w:bCs/>
                      <w:sz w:val="22"/>
                      <w:szCs w:val="22"/>
                    </w:rPr>
                    <w:t>30.1 - 30.9</w:t>
                  </w:r>
                </w:p>
              </w:tc>
              <w:tc>
                <w:tcPr>
                  <w:tcW w:w="6840" w:type="dxa"/>
                  <w:tcBorders>
                    <w:top w:val="single" w:sz="12" w:space="0" w:color="000000"/>
                    <w:bottom w:val="single" w:sz="12" w:space="0" w:color="000000"/>
                    <w:right w:val="nil"/>
                  </w:tcBorders>
                </w:tcPr>
                <w:p w14:paraId="0A95B018" w14:textId="77777777" w:rsidR="00F15588" w:rsidRPr="005508D7" w:rsidRDefault="00F15588" w:rsidP="00F15588">
                  <w:pPr>
                    <w:pStyle w:val="BodyText"/>
                    <w:ind w:left="0"/>
                    <w:jc w:val="center"/>
                    <w:rPr>
                      <w:rFonts w:eastAsia="MS Mincho" w:cs="Arial"/>
                      <w:sz w:val="22"/>
                      <w:szCs w:val="22"/>
                    </w:rPr>
                  </w:pPr>
                  <w:r w:rsidRPr="005508D7">
                    <w:rPr>
                      <w:rFonts w:eastAsia="MS Mincho" w:cs="Arial"/>
                      <w:sz w:val="22"/>
                      <w:szCs w:val="22"/>
                    </w:rPr>
                    <w:t>6.0 %</w:t>
                  </w:r>
                </w:p>
              </w:tc>
            </w:tr>
          </w:tbl>
          <w:p w14:paraId="7CE1C5CA" w14:textId="77777777" w:rsidR="00F15588" w:rsidRPr="005508D7" w:rsidRDefault="00F15588" w:rsidP="00F15588">
            <w:pPr>
              <w:rPr>
                <w:rFonts w:cs="Arial"/>
              </w:rPr>
            </w:pPr>
          </w:p>
          <w:p w14:paraId="7C6DE08C" w14:textId="77777777" w:rsidR="00F15588" w:rsidRPr="005508D7" w:rsidRDefault="00F15588" w:rsidP="00F15588">
            <w:pPr>
              <w:pStyle w:val="BodyText"/>
              <w:ind w:left="0"/>
              <w:rPr>
                <w:rFonts w:eastAsia="MS Mincho" w:cs="Arial"/>
                <w:sz w:val="22"/>
                <w:szCs w:val="22"/>
              </w:rPr>
            </w:pPr>
            <w:r w:rsidRPr="005508D7">
              <w:rPr>
                <w:rFonts w:cs="Arial"/>
                <w:b/>
                <w:sz w:val="22"/>
                <w:szCs w:val="22"/>
              </w:rPr>
              <w:lastRenderedPageBreak/>
              <w:t>Packaging:</w:t>
            </w:r>
            <w:r w:rsidRPr="005508D7">
              <w:rPr>
                <w:rFonts w:cs="Arial"/>
                <w:sz w:val="22"/>
                <w:szCs w:val="22"/>
              </w:rPr>
              <w:t xml:space="preserve"> </w:t>
            </w:r>
            <w:r w:rsidRPr="005508D7">
              <w:rPr>
                <w:rFonts w:eastAsia="MS Mincho" w:cs="Arial"/>
                <w:sz w:val="22"/>
                <w:szCs w:val="22"/>
              </w:rPr>
              <w:t xml:space="preserve">Ground beef shall be packaged under modern sanitary conditions with good commercial practices in plastic tubes of the specific density for freezing to protect the quality of the product and prevent freezer burn or dehydration where applicable. </w:t>
            </w:r>
          </w:p>
          <w:p w14:paraId="1E4C58F7" w14:textId="77777777" w:rsidR="00F15588" w:rsidRPr="005508D7" w:rsidRDefault="00F15588" w:rsidP="00F15588">
            <w:pPr>
              <w:pStyle w:val="BodyText"/>
              <w:ind w:left="0"/>
              <w:rPr>
                <w:rFonts w:cs="Arial"/>
                <w:bCs/>
                <w:sz w:val="22"/>
                <w:szCs w:val="22"/>
              </w:rPr>
            </w:pPr>
          </w:p>
          <w:p w14:paraId="71FDCA2D" w14:textId="642ABEFF" w:rsidR="00F15588" w:rsidRPr="00507A78" w:rsidRDefault="00E46CDD" w:rsidP="00F15588">
            <w:pPr>
              <w:pStyle w:val="BodyText"/>
              <w:ind w:left="0"/>
              <w:rPr>
                <w:rFonts w:cs="Arial"/>
                <w:bCs/>
                <w:sz w:val="22"/>
                <w:szCs w:val="22"/>
                <w:lang w:val="en-US"/>
              </w:rPr>
            </w:pPr>
            <w:r>
              <w:rPr>
                <w:rFonts w:cs="Arial"/>
                <w:bCs/>
                <w:sz w:val="22"/>
                <w:szCs w:val="22"/>
                <w:lang w:val="en-US"/>
              </w:rPr>
              <w:t>Refer to</w:t>
            </w:r>
            <w:r w:rsidR="00F15588" w:rsidRPr="005508D7">
              <w:rPr>
                <w:rFonts w:cs="Arial"/>
                <w:bCs/>
                <w:sz w:val="22"/>
                <w:szCs w:val="22"/>
              </w:rPr>
              <w:t xml:space="preserve"> CFR title 21 for more information on Good Manufacturing Practices : </w:t>
            </w:r>
            <w:hyperlink r:id="rId40" w:history="1">
              <w:r w:rsidR="00C9643B" w:rsidRPr="006E659C">
                <w:rPr>
                  <w:rStyle w:val="Hyperlink"/>
                  <w:rFonts w:cs="Arial"/>
                  <w:bCs/>
                  <w:sz w:val="22"/>
                  <w:szCs w:val="22"/>
                </w:rPr>
                <w:t>https://www.accessdata.fda.gov/scripts/cdrh/cfdocs/cfcfr/CFRSearch.cfm?CFRPart=110&amp;showFR=1</w:t>
              </w:r>
            </w:hyperlink>
            <w:r w:rsidR="00C9643B">
              <w:rPr>
                <w:rFonts w:cs="Arial"/>
                <w:bCs/>
                <w:sz w:val="22"/>
                <w:szCs w:val="22"/>
                <w:lang w:val="en-US"/>
              </w:rPr>
              <w:t xml:space="preserve"> </w:t>
            </w:r>
          </w:p>
          <w:p w14:paraId="3042275F" w14:textId="77777777" w:rsidR="00F15588" w:rsidRPr="005508D7" w:rsidRDefault="00F15588" w:rsidP="00F15588">
            <w:pPr>
              <w:pStyle w:val="BodyText"/>
              <w:ind w:left="0"/>
              <w:rPr>
                <w:rFonts w:eastAsia="MS Mincho" w:cs="Arial"/>
                <w:sz w:val="22"/>
                <w:szCs w:val="22"/>
              </w:rPr>
            </w:pPr>
          </w:p>
          <w:p w14:paraId="74ED2746" w14:textId="0B1F07A9" w:rsidR="00F15588" w:rsidRPr="005508D7" w:rsidRDefault="00F15588" w:rsidP="00F15588">
            <w:pPr>
              <w:pStyle w:val="BodyText"/>
              <w:ind w:left="0"/>
              <w:rPr>
                <w:rFonts w:eastAsia="MS Mincho" w:cs="Arial"/>
                <w:sz w:val="22"/>
                <w:szCs w:val="22"/>
              </w:rPr>
            </w:pPr>
            <w:r w:rsidRPr="005508D7">
              <w:rPr>
                <w:rFonts w:eastAsia="MS Mincho" w:cs="Arial"/>
                <w:sz w:val="22"/>
                <w:szCs w:val="22"/>
              </w:rPr>
              <w:t xml:space="preserve">Ground beef must be vacuum seal packaged in a vapor and moisture proof freezer grade polyethylene which withstands temperatures as low as negative 30 degrees (- 30°F).   Filled tubes shall have as many as practicable air pockets forced out through the open end and shall be thermo sealed. Each tube shall hold a net weight of </w:t>
            </w:r>
            <w:r w:rsidRPr="005508D7">
              <w:rPr>
                <w:rFonts w:eastAsia="MS Mincho" w:cs="Arial"/>
                <w:sz w:val="22"/>
                <w:szCs w:val="22"/>
                <w:u w:val="single"/>
              </w:rPr>
              <w:t>10 lbs</w:t>
            </w:r>
            <w:r w:rsidRPr="005508D7">
              <w:rPr>
                <w:rFonts w:eastAsia="MS Mincho" w:cs="Arial"/>
                <w:sz w:val="22"/>
                <w:szCs w:val="22"/>
              </w:rPr>
              <w:t>. of ground beef. There shall be five (5) tubes to eight (8) tubes of ground beef per case within commercially acceptable corrugated original cartons. The boxes shall meet the USDA specifi</w:t>
            </w:r>
            <w:r w:rsidR="00E46CDD">
              <w:rPr>
                <w:rFonts w:eastAsia="MS Mincho" w:cs="Arial"/>
                <w:sz w:val="22"/>
                <w:szCs w:val="22"/>
              </w:rPr>
              <w:t xml:space="preserve">cations described in the </w:t>
            </w:r>
            <w:r w:rsidR="00E46CDD">
              <w:rPr>
                <w:rFonts w:eastAsia="MS Mincho" w:cs="Arial"/>
                <w:sz w:val="22"/>
                <w:szCs w:val="22"/>
                <w:lang w:val="en-US"/>
              </w:rPr>
              <w:t>I</w:t>
            </w:r>
            <w:r w:rsidR="00E46CDD">
              <w:rPr>
                <w:rFonts w:eastAsia="MS Mincho" w:cs="Arial"/>
                <w:sz w:val="22"/>
                <w:szCs w:val="22"/>
              </w:rPr>
              <w:t xml:space="preserve">nstitutional </w:t>
            </w:r>
            <w:r w:rsidR="00E46CDD">
              <w:rPr>
                <w:rFonts w:eastAsia="MS Mincho" w:cs="Arial"/>
                <w:sz w:val="22"/>
                <w:szCs w:val="22"/>
                <w:lang w:val="en-US"/>
              </w:rPr>
              <w:t>M</w:t>
            </w:r>
            <w:r w:rsidR="00E46CDD">
              <w:rPr>
                <w:rFonts w:eastAsia="MS Mincho" w:cs="Arial"/>
                <w:sz w:val="22"/>
                <w:szCs w:val="22"/>
              </w:rPr>
              <w:t xml:space="preserve">eat </w:t>
            </w:r>
            <w:r w:rsidR="00E46CDD">
              <w:rPr>
                <w:rFonts w:eastAsia="MS Mincho" w:cs="Arial"/>
                <w:sz w:val="22"/>
                <w:szCs w:val="22"/>
                <w:lang w:val="en-US"/>
              </w:rPr>
              <w:t>P</w:t>
            </w:r>
            <w:r w:rsidR="00E46CDD">
              <w:rPr>
                <w:rFonts w:eastAsia="MS Mincho" w:cs="Arial"/>
                <w:sz w:val="22"/>
                <w:szCs w:val="22"/>
              </w:rPr>
              <w:t xml:space="preserve">urchase </w:t>
            </w:r>
            <w:r w:rsidR="00E46CDD">
              <w:rPr>
                <w:rFonts w:eastAsia="MS Mincho" w:cs="Arial"/>
                <w:sz w:val="22"/>
                <w:szCs w:val="22"/>
                <w:lang w:val="en-US"/>
              </w:rPr>
              <w:t>S</w:t>
            </w:r>
            <w:r w:rsidRPr="005508D7">
              <w:rPr>
                <w:rFonts w:eastAsia="MS Mincho" w:cs="Arial"/>
                <w:sz w:val="22"/>
                <w:szCs w:val="22"/>
              </w:rPr>
              <w:t>pecifications general requirements effective June 1996 and all revisions thereafter.</w:t>
            </w:r>
          </w:p>
          <w:p w14:paraId="4908985F" w14:textId="77777777" w:rsidR="00F15588" w:rsidRPr="00200C00" w:rsidRDefault="00F15588" w:rsidP="00F15588">
            <w:pPr>
              <w:rPr>
                <w:rFonts w:cstheme="minorHAnsi"/>
              </w:rPr>
            </w:pPr>
          </w:p>
        </w:tc>
      </w:tr>
      <w:tr w:rsidR="00F15588" w:rsidRPr="00200C00" w14:paraId="04A361E7" w14:textId="77777777" w:rsidTr="002A295F">
        <w:tc>
          <w:tcPr>
            <w:tcW w:w="805" w:type="dxa"/>
          </w:tcPr>
          <w:p w14:paraId="13548B8A" w14:textId="77777777" w:rsidR="00F15588" w:rsidRPr="00200C00" w:rsidRDefault="00F15588" w:rsidP="00F15588">
            <w:pPr>
              <w:rPr>
                <w:rFonts w:cstheme="minorHAnsi"/>
              </w:rPr>
            </w:pPr>
            <w:r w:rsidRPr="00200C00">
              <w:rPr>
                <w:rFonts w:cstheme="minorHAnsi"/>
              </w:rPr>
              <w:lastRenderedPageBreak/>
              <w:t>3</w:t>
            </w:r>
          </w:p>
        </w:tc>
        <w:tc>
          <w:tcPr>
            <w:tcW w:w="9540" w:type="dxa"/>
          </w:tcPr>
          <w:p w14:paraId="2D79EE8C" w14:textId="1325145F" w:rsidR="00F15588" w:rsidRPr="00487C18" w:rsidRDefault="00C9643B" w:rsidP="00F15588">
            <w:pPr>
              <w:rPr>
                <w:rFonts w:cstheme="minorHAnsi"/>
                <w:b/>
                <w:szCs w:val="22"/>
              </w:rPr>
            </w:pPr>
            <w:r w:rsidRPr="00487C18">
              <w:rPr>
                <w:rFonts w:cstheme="minorHAnsi"/>
                <w:b/>
                <w:szCs w:val="22"/>
              </w:rPr>
              <w:t>Chicken Dark Meat, f</w:t>
            </w:r>
            <w:r w:rsidR="00F15588" w:rsidRPr="00487C18">
              <w:rPr>
                <w:rFonts w:cstheme="minorHAnsi"/>
                <w:b/>
                <w:szCs w:val="22"/>
              </w:rPr>
              <w:t>ul</w:t>
            </w:r>
            <w:r w:rsidRPr="00487C18">
              <w:rPr>
                <w:rFonts w:cstheme="minorHAnsi"/>
                <w:b/>
                <w:szCs w:val="22"/>
              </w:rPr>
              <w:t>ly cooked</w:t>
            </w:r>
            <w:r w:rsidR="00F15588" w:rsidRPr="00487C18">
              <w:rPr>
                <w:rFonts w:cstheme="minorHAnsi"/>
                <w:b/>
                <w:szCs w:val="22"/>
              </w:rPr>
              <w:t>, frozen, diced or chopped</w:t>
            </w:r>
          </w:p>
          <w:p w14:paraId="108B4599" w14:textId="77777777" w:rsidR="00B63C31" w:rsidRPr="00200C00" w:rsidRDefault="00B63C31" w:rsidP="00F15588">
            <w:pPr>
              <w:rPr>
                <w:rFonts w:cstheme="minorHAnsi"/>
                <w:b/>
                <w:sz w:val="28"/>
                <w:szCs w:val="28"/>
              </w:rPr>
            </w:pPr>
          </w:p>
          <w:p w14:paraId="39C13A4A" w14:textId="147AD0A8" w:rsidR="00F15588" w:rsidRPr="00200C00" w:rsidRDefault="00F15588" w:rsidP="00F15588">
            <w:pPr>
              <w:rPr>
                <w:rFonts w:eastAsia="MS Mincho" w:cstheme="minorHAnsi"/>
              </w:rPr>
            </w:pPr>
            <w:r w:rsidRPr="00200C00">
              <w:rPr>
                <w:rFonts w:eastAsia="MS Mincho" w:cstheme="minorHAnsi"/>
              </w:rPr>
              <w:t xml:space="preserve">Fully cooked </w:t>
            </w:r>
            <w:r w:rsidR="00C9643B">
              <w:rPr>
                <w:rFonts w:eastAsia="MS Mincho" w:cstheme="minorHAnsi"/>
              </w:rPr>
              <w:t xml:space="preserve">dark meat </w:t>
            </w:r>
            <w:r w:rsidRPr="00200C00">
              <w:rPr>
                <w:rFonts w:eastAsia="MS Mincho" w:cstheme="minorHAnsi"/>
              </w:rPr>
              <w:t xml:space="preserve">chicken; frozen.  Size of each diced piece can be no larger than ½” x ½”, no smaller than ¼” x ¼”.  </w:t>
            </w:r>
          </w:p>
          <w:p w14:paraId="44E60306" w14:textId="77777777" w:rsidR="00F15588" w:rsidRPr="00200C00" w:rsidRDefault="00F15588" w:rsidP="00F15588">
            <w:pPr>
              <w:rPr>
                <w:rFonts w:cstheme="minorHAnsi"/>
              </w:rPr>
            </w:pPr>
          </w:p>
          <w:p w14:paraId="470EC45D" w14:textId="77777777" w:rsidR="00F15588" w:rsidRPr="00200C00" w:rsidRDefault="00F15588" w:rsidP="00F15588">
            <w:pPr>
              <w:rPr>
                <w:rFonts w:cstheme="minorHAnsi"/>
              </w:rPr>
            </w:pPr>
            <w:r w:rsidRPr="00A659EB">
              <w:rPr>
                <w:rFonts w:cstheme="minorHAnsi"/>
                <w:b/>
              </w:rPr>
              <w:t>Packaging:</w:t>
            </w:r>
            <w:r w:rsidRPr="00200C00">
              <w:rPr>
                <w:rFonts w:cstheme="minorHAnsi"/>
              </w:rPr>
              <w:t xml:space="preserve"> </w:t>
            </w:r>
            <w:r w:rsidRPr="00200C00">
              <w:rPr>
                <w:rFonts w:eastAsia="MS Mincho" w:cstheme="minorHAnsi"/>
              </w:rPr>
              <w:t>The diced/chopped chicken shall be packaged in even weight boxes; 10 lb bags, 40 pound boxes</w:t>
            </w:r>
          </w:p>
          <w:p w14:paraId="1C8FECB1" w14:textId="77777777" w:rsidR="00F15588" w:rsidRPr="00200C00" w:rsidRDefault="00F15588" w:rsidP="00F15588">
            <w:pPr>
              <w:rPr>
                <w:rFonts w:cstheme="minorHAnsi"/>
                <w:highlight w:val="yellow"/>
              </w:rPr>
            </w:pPr>
          </w:p>
          <w:p w14:paraId="58781206" w14:textId="3D50C322" w:rsidR="00F15588" w:rsidRPr="00200C00" w:rsidRDefault="00DB480F" w:rsidP="00F15588">
            <w:pPr>
              <w:rPr>
                <w:rFonts w:cstheme="minorHAnsi"/>
              </w:rPr>
            </w:pPr>
            <w:r>
              <w:rPr>
                <w:rFonts w:cstheme="minorHAnsi"/>
              </w:rPr>
              <w:t>Must comply AMS Commodity Specification for Diced Chicken as follows:</w:t>
            </w:r>
            <w:r w:rsidR="00C9643B">
              <w:rPr>
                <w:rFonts w:cstheme="minorHAnsi"/>
              </w:rPr>
              <w:t xml:space="preserve"> </w:t>
            </w:r>
            <w:r>
              <w:rPr>
                <w:rFonts w:cstheme="minorHAnsi"/>
              </w:rPr>
              <w:t xml:space="preserve">Title </w:t>
            </w:r>
            <w:r w:rsidR="00C9643B">
              <w:rPr>
                <w:rFonts w:cstheme="minorHAnsi"/>
              </w:rPr>
              <w:t>I</w:t>
            </w:r>
            <w:r>
              <w:rPr>
                <w:rFonts w:cstheme="minorHAnsi"/>
              </w:rPr>
              <w:t xml:space="preserve"> -</w:t>
            </w:r>
            <w:r w:rsidR="00F15588" w:rsidRPr="00200C00">
              <w:rPr>
                <w:rFonts w:cstheme="minorHAnsi"/>
              </w:rPr>
              <w:t xml:space="preserve"> General</w:t>
            </w:r>
            <w:r>
              <w:rPr>
                <w:rFonts w:cstheme="minorHAnsi"/>
              </w:rPr>
              <w:t>;</w:t>
            </w:r>
            <w:r w:rsidR="00F15588" w:rsidRPr="00200C00">
              <w:rPr>
                <w:rFonts w:cstheme="minorHAnsi"/>
              </w:rPr>
              <w:t xml:space="preserve"> </w:t>
            </w:r>
            <w:r>
              <w:rPr>
                <w:rFonts w:cstheme="minorHAnsi"/>
              </w:rPr>
              <w:t xml:space="preserve">Sub-Title </w:t>
            </w:r>
            <w:r w:rsidR="00F15588" w:rsidRPr="00200C00">
              <w:rPr>
                <w:rFonts w:cstheme="minorHAnsi"/>
              </w:rPr>
              <w:t>A</w:t>
            </w:r>
            <w:r>
              <w:rPr>
                <w:rFonts w:cstheme="minorHAnsi"/>
              </w:rPr>
              <w:t xml:space="preserve"> - </w:t>
            </w:r>
            <w:r w:rsidR="00F15588" w:rsidRPr="00200C00">
              <w:rPr>
                <w:rFonts w:cstheme="minorHAnsi"/>
              </w:rPr>
              <w:t xml:space="preserve">Product Description, Diced Chicken (222140) </w:t>
            </w:r>
            <w:r>
              <w:rPr>
                <w:rFonts w:cstheme="minorHAnsi"/>
              </w:rPr>
              <w:t>located at</w:t>
            </w:r>
            <w:r w:rsidR="00F15588" w:rsidRPr="00200C00">
              <w:rPr>
                <w:rFonts w:cstheme="minorHAnsi"/>
              </w:rPr>
              <w:t xml:space="preserve">: </w:t>
            </w:r>
            <w:hyperlink r:id="rId41" w:history="1">
              <w:r w:rsidR="00C9643B" w:rsidRPr="006E659C">
                <w:rPr>
                  <w:rStyle w:val="Hyperlink"/>
                  <w:rFonts w:cstheme="minorHAnsi"/>
                </w:rPr>
                <w:t>https://www.ams.usda.gov/sites/default/files/media/Diced%20Chicken%20April%202012.pdf</w:t>
              </w:r>
            </w:hyperlink>
            <w:r w:rsidR="00C9643B">
              <w:rPr>
                <w:rFonts w:cstheme="minorHAnsi"/>
              </w:rPr>
              <w:t xml:space="preserve"> </w:t>
            </w:r>
          </w:p>
          <w:p w14:paraId="11585436" w14:textId="77777777" w:rsidR="00F15588" w:rsidRPr="00200C00" w:rsidRDefault="00F15588" w:rsidP="00F15588">
            <w:pPr>
              <w:rPr>
                <w:rFonts w:cstheme="minorHAnsi"/>
              </w:rPr>
            </w:pPr>
          </w:p>
        </w:tc>
      </w:tr>
      <w:tr w:rsidR="00F15588" w:rsidRPr="00200C00" w14:paraId="7DBC28AA" w14:textId="77777777" w:rsidTr="002A295F">
        <w:tc>
          <w:tcPr>
            <w:tcW w:w="805" w:type="dxa"/>
          </w:tcPr>
          <w:p w14:paraId="0AEF9CEF" w14:textId="77777777" w:rsidR="00F15588" w:rsidRPr="00200C00" w:rsidRDefault="00F15588" w:rsidP="00F15588">
            <w:pPr>
              <w:rPr>
                <w:rFonts w:cstheme="minorHAnsi"/>
              </w:rPr>
            </w:pPr>
            <w:r w:rsidRPr="00200C00">
              <w:rPr>
                <w:rFonts w:cstheme="minorHAnsi"/>
              </w:rPr>
              <w:t>4</w:t>
            </w:r>
          </w:p>
        </w:tc>
        <w:tc>
          <w:tcPr>
            <w:tcW w:w="9540" w:type="dxa"/>
          </w:tcPr>
          <w:p w14:paraId="4D2DB2E9" w14:textId="1F822CA6" w:rsidR="00F15588" w:rsidRPr="00487C18" w:rsidRDefault="00F15588" w:rsidP="00F15588">
            <w:pPr>
              <w:rPr>
                <w:rFonts w:cstheme="minorHAnsi"/>
                <w:b/>
                <w:szCs w:val="22"/>
              </w:rPr>
            </w:pPr>
            <w:r w:rsidRPr="00487C18">
              <w:rPr>
                <w:rFonts w:cstheme="minorHAnsi"/>
                <w:b/>
                <w:szCs w:val="22"/>
              </w:rPr>
              <w:t>Veal Trimmings</w:t>
            </w:r>
            <w:r w:rsidR="00AF3052" w:rsidRPr="00487C18">
              <w:rPr>
                <w:rFonts w:cstheme="minorHAnsi"/>
                <w:b/>
                <w:szCs w:val="22"/>
              </w:rPr>
              <w:t>, Minimum 75% Lean, Boneless, Frozen</w:t>
            </w:r>
          </w:p>
          <w:p w14:paraId="5FF79DCA" w14:textId="77777777" w:rsidR="00B63C31" w:rsidRPr="001E7B3A" w:rsidRDefault="00B63C31" w:rsidP="00F15588">
            <w:pPr>
              <w:rPr>
                <w:rFonts w:eastAsia="MS Mincho" w:cs="Arial"/>
              </w:rPr>
            </w:pPr>
          </w:p>
          <w:p w14:paraId="6D3567BD" w14:textId="77777777" w:rsidR="00F15588" w:rsidRPr="001E7B3A" w:rsidRDefault="00F15588" w:rsidP="00F15588">
            <w:pPr>
              <w:pStyle w:val="BodyText"/>
              <w:ind w:left="0"/>
              <w:rPr>
                <w:rFonts w:eastAsia="MS Mincho" w:cs="Arial"/>
                <w:color w:val="FF00FF"/>
                <w:sz w:val="22"/>
                <w:szCs w:val="22"/>
              </w:rPr>
            </w:pPr>
            <w:r w:rsidRPr="001E7B3A">
              <w:rPr>
                <w:rFonts w:eastAsia="MS Mincho" w:cs="Arial"/>
                <w:sz w:val="22"/>
                <w:szCs w:val="22"/>
              </w:rPr>
              <w:t xml:space="preserve">Ground product is not permitted as veal trimmings.  </w:t>
            </w:r>
            <w:r w:rsidRPr="007E43EE">
              <w:rPr>
                <w:rFonts w:eastAsia="MS Mincho" w:cs="Arial"/>
                <w:sz w:val="22"/>
                <w:szCs w:val="22"/>
              </w:rPr>
              <w:t>Veal trimmings</w:t>
            </w:r>
            <w:r w:rsidRPr="001E7B3A">
              <w:rPr>
                <w:rFonts w:eastAsia="MS Mincho" w:cs="Arial"/>
                <w:sz w:val="22"/>
                <w:szCs w:val="22"/>
              </w:rPr>
              <w:t xml:space="preserve"> (IMPS #339), Frozen, shall be free of bones, skin, cartilage, seedy mammary tissue, exposed heavy tendons, backstrap, heavy connective tissue, detached cutaneous muscles, and lymph glands.  Veal trimmings derived from automatic deboning machines and/or advance lean retrieval systems shall be excluded.  No comminuted or mechanically separated veal shall be used.</w:t>
            </w:r>
            <w:r w:rsidRPr="001E7B3A">
              <w:rPr>
                <w:rFonts w:eastAsia="MS Mincho" w:cs="Arial"/>
                <w:color w:val="FF00FF"/>
                <w:sz w:val="22"/>
                <w:szCs w:val="22"/>
              </w:rPr>
              <w:t xml:space="preserve">  </w:t>
            </w:r>
          </w:p>
          <w:p w14:paraId="34D9A85C" w14:textId="77777777" w:rsidR="00F15588" w:rsidRPr="001E7B3A" w:rsidRDefault="00F15588" w:rsidP="00F15588">
            <w:pPr>
              <w:pStyle w:val="BodyText"/>
              <w:ind w:left="720"/>
              <w:rPr>
                <w:rFonts w:eastAsia="MS Mincho" w:cs="Arial"/>
                <w:color w:val="FF00FF"/>
                <w:sz w:val="22"/>
                <w:szCs w:val="22"/>
              </w:rPr>
            </w:pPr>
          </w:p>
          <w:p w14:paraId="1D1C9E13" w14:textId="77777777" w:rsidR="00F15588" w:rsidRPr="001E7B3A" w:rsidRDefault="00F15588" w:rsidP="00F15588">
            <w:pPr>
              <w:pStyle w:val="BodyText"/>
              <w:ind w:left="0"/>
              <w:rPr>
                <w:rFonts w:eastAsia="MS Mincho" w:cs="Arial"/>
                <w:sz w:val="22"/>
                <w:szCs w:val="22"/>
              </w:rPr>
            </w:pPr>
            <w:r w:rsidRPr="001E7B3A">
              <w:rPr>
                <w:rFonts w:eastAsia="MS Mincho" w:cs="Arial"/>
                <w:sz w:val="22"/>
                <w:szCs w:val="22"/>
              </w:rPr>
              <w:t>Shank and heel meat shall be excluded.  Presence of shank and or heel meat shall be cause for rejection of product.  Presence of product having ground up appearance shall be cause for rejection of product.  Veal trimmings shall not contain other meat by-products or other protein by-products.</w:t>
            </w:r>
          </w:p>
          <w:p w14:paraId="6DE911C5" w14:textId="77777777" w:rsidR="00F15588" w:rsidRPr="001E7B3A" w:rsidRDefault="00F15588" w:rsidP="00F15588">
            <w:pPr>
              <w:pStyle w:val="BodyText"/>
              <w:ind w:left="0"/>
              <w:rPr>
                <w:rFonts w:eastAsia="MS Mincho" w:cs="Arial"/>
                <w:sz w:val="22"/>
                <w:szCs w:val="22"/>
                <w:u w:val="single"/>
              </w:rPr>
            </w:pPr>
          </w:p>
          <w:p w14:paraId="215BAEBA" w14:textId="6CD90A4C" w:rsidR="00F15588" w:rsidRPr="001E7B3A" w:rsidRDefault="00A91042" w:rsidP="00F15588">
            <w:pPr>
              <w:rPr>
                <w:rFonts w:cs="Arial"/>
              </w:rPr>
            </w:pPr>
            <w:r>
              <w:rPr>
                <w:rFonts w:eastAsia="MS Mincho" w:cs="Arial"/>
              </w:rPr>
              <w:t>Upon request</w:t>
            </w:r>
            <w:r w:rsidR="0021738D">
              <w:rPr>
                <w:rFonts w:eastAsia="MS Mincho" w:cs="Arial"/>
              </w:rPr>
              <w:t>,</w:t>
            </w:r>
            <w:r w:rsidR="00F15588" w:rsidRPr="001E7B3A">
              <w:rPr>
                <w:rFonts w:eastAsia="MS Mincho" w:cs="Arial"/>
              </w:rPr>
              <w:t xml:space="preserve"> the Vendor {Contractor} shall submit documentation of fat analysis to </w:t>
            </w:r>
            <w:r w:rsidR="0021738D">
              <w:rPr>
                <w:rFonts w:eastAsia="MS Mincho" w:cs="Arial"/>
              </w:rPr>
              <w:t>requesting/using</w:t>
            </w:r>
            <w:r w:rsidR="00F15588" w:rsidRPr="001E7B3A">
              <w:rPr>
                <w:rFonts w:eastAsia="MS Mincho" w:cs="Arial"/>
              </w:rPr>
              <w:t xml:space="preserve"> agency.  In addition, for delivered product, fat content in veal trimmings may be determined by chemical analyses as described under AOAC methods of analysis and shall be based upon three sample units from each production lot. If performed, the analysis shall be conducted by South Woods State Prison or its designee</w:t>
            </w:r>
          </w:p>
          <w:p w14:paraId="554AC84C" w14:textId="77777777" w:rsidR="00F15588" w:rsidRPr="001E7B3A" w:rsidRDefault="00F15588" w:rsidP="00F15588">
            <w:pPr>
              <w:rPr>
                <w:rFonts w:cs="Arial"/>
              </w:rPr>
            </w:pPr>
          </w:p>
          <w:p w14:paraId="30F2E453" w14:textId="42510779" w:rsidR="00F15588" w:rsidRPr="001E7B3A" w:rsidRDefault="00F15588" w:rsidP="00F15588">
            <w:pPr>
              <w:pStyle w:val="BodyText"/>
              <w:ind w:left="0"/>
              <w:rPr>
                <w:rFonts w:eastAsia="MS Mincho" w:cs="Arial"/>
                <w:sz w:val="22"/>
                <w:szCs w:val="22"/>
              </w:rPr>
            </w:pPr>
            <w:r w:rsidRPr="001E7B3A">
              <w:rPr>
                <w:rFonts w:cs="Arial"/>
                <w:b/>
                <w:sz w:val="22"/>
                <w:szCs w:val="22"/>
              </w:rPr>
              <w:t>Packaging:</w:t>
            </w:r>
            <w:r w:rsidRPr="001E7B3A">
              <w:rPr>
                <w:rFonts w:cs="Arial"/>
                <w:sz w:val="22"/>
                <w:szCs w:val="22"/>
              </w:rPr>
              <w:t xml:space="preserve"> </w:t>
            </w:r>
            <w:r w:rsidRPr="001E7B3A">
              <w:rPr>
                <w:rFonts w:eastAsia="MS Mincho" w:cs="Arial"/>
                <w:sz w:val="22"/>
                <w:szCs w:val="22"/>
              </w:rPr>
              <w:t>Veal trimmings, shall be packaged under modern sanitary conditions with good commercial practices in food grade plastic bags of the appropriate specific density for freezing to protect the quality of the product and prevent freezer burn or</w:t>
            </w:r>
            <w:r w:rsidR="00A91042">
              <w:rPr>
                <w:rFonts w:eastAsia="MS Mincho" w:cs="Arial"/>
                <w:sz w:val="22"/>
                <w:szCs w:val="22"/>
              </w:rPr>
              <w:t xml:space="preserve"> dehydration where applicable. </w:t>
            </w:r>
            <w:r w:rsidRPr="001E7B3A">
              <w:rPr>
                <w:rFonts w:cs="Arial"/>
                <w:bCs/>
                <w:sz w:val="22"/>
                <w:szCs w:val="22"/>
              </w:rPr>
              <w:t xml:space="preserve">  </w:t>
            </w:r>
          </w:p>
          <w:p w14:paraId="712E2063" w14:textId="77777777" w:rsidR="00F15588" w:rsidRPr="001E7B3A" w:rsidRDefault="00F15588" w:rsidP="00F15588">
            <w:pPr>
              <w:pStyle w:val="BodyText"/>
              <w:ind w:left="0"/>
              <w:rPr>
                <w:rFonts w:eastAsia="MS Mincho" w:cs="Arial"/>
                <w:sz w:val="22"/>
                <w:szCs w:val="22"/>
              </w:rPr>
            </w:pPr>
          </w:p>
          <w:p w14:paraId="119D66CF" w14:textId="1A2FB010" w:rsidR="00F15588" w:rsidRPr="00507A78" w:rsidRDefault="00A91042" w:rsidP="00F15588">
            <w:pPr>
              <w:pStyle w:val="BodyText"/>
              <w:ind w:left="0"/>
              <w:rPr>
                <w:rFonts w:cs="Arial"/>
                <w:bCs/>
                <w:sz w:val="22"/>
                <w:szCs w:val="22"/>
                <w:lang w:val="en-US"/>
              </w:rPr>
            </w:pPr>
            <w:r>
              <w:rPr>
                <w:rFonts w:cs="Arial"/>
                <w:bCs/>
                <w:sz w:val="22"/>
                <w:szCs w:val="22"/>
                <w:lang w:val="en-US"/>
              </w:rPr>
              <w:t>Refer to</w:t>
            </w:r>
            <w:r w:rsidR="00F15588" w:rsidRPr="001E7B3A">
              <w:rPr>
                <w:rFonts w:cs="Arial"/>
                <w:bCs/>
                <w:sz w:val="22"/>
                <w:szCs w:val="22"/>
              </w:rPr>
              <w:t xml:space="preserve"> CFR title 21 for more information on Good Manufacturing Practices : </w:t>
            </w:r>
            <w:hyperlink r:id="rId42" w:history="1">
              <w:r w:rsidR="0021738D" w:rsidRPr="006E659C">
                <w:rPr>
                  <w:rStyle w:val="Hyperlink"/>
                  <w:rFonts w:cs="Arial"/>
                  <w:bCs/>
                  <w:sz w:val="22"/>
                  <w:szCs w:val="22"/>
                </w:rPr>
                <w:t>https://www.accessdata.fda.gov/scripts/cdrh/cfdocs/cfcfr/CFRSearch.cfm?CFRPart=110&amp;showFR=1</w:t>
              </w:r>
            </w:hyperlink>
            <w:r w:rsidR="0021738D">
              <w:rPr>
                <w:rFonts w:cs="Arial"/>
                <w:bCs/>
                <w:sz w:val="22"/>
                <w:szCs w:val="22"/>
                <w:lang w:val="en-US"/>
              </w:rPr>
              <w:t xml:space="preserve"> </w:t>
            </w:r>
          </w:p>
          <w:p w14:paraId="5E7DDBF4" w14:textId="77777777" w:rsidR="00F15588" w:rsidRPr="001E7B3A" w:rsidRDefault="00F15588" w:rsidP="00F15588">
            <w:pPr>
              <w:pStyle w:val="BodyText"/>
              <w:ind w:left="0"/>
              <w:rPr>
                <w:rFonts w:eastAsia="MS Mincho" w:cs="Arial"/>
                <w:sz w:val="22"/>
                <w:szCs w:val="22"/>
              </w:rPr>
            </w:pPr>
          </w:p>
          <w:p w14:paraId="1D6C07CB" w14:textId="0285D1B6" w:rsidR="00F15588" w:rsidRPr="00A91042" w:rsidRDefault="00F15588" w:rsidP="00F15588">
            <w:pPr>
              <w:pStyle w:val="BodyText"/>
              <w:ind w:left="0"/>
              <w:rPr>
                <w:rFonts w:cs="Arial"/>
                <w:bCs/>
                <w:sz w:val="22"/>
                <w:szCs w:val="22"/>
              </w:rPr>
            </w:pPr>
            <w:r w:rsidRPr="001E7B3A">
              <w:rPr>
                <w:rFonts w:eastAsia="MS Mincho" w:cs="Arial"/>
                <w:sz w:val="22"/>
                <w:szCs w:val="22"/>
              </w:rPr>
              <w:lastRenderedPageBreak/>
              <w:t>Packages shall be vapor and moisture resistant freezer grade polyethylene bags, which withstands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dated no later than one week prior to the receipt of goods at the receiving agency: Each case shall contain</w:t>
            </w:r>
            <w:r w:rsidRPr="001E7B3A">
              <w:rPr>
                <w:rFonts w:cs="Arial"/>
                <w:bCs/>
                <w:sz w:val="22"/>
                <w:szCs w:val="22"/>
              </w:rPr>
              <w:t xml:space="preserve"> 40-80 lbs</w:t>
            </w:r>
            <w:r w:rsidR="00A91042">
              <w:rPr>
                <w:rFonts w:cs="Arial"/>
                <w:bCs/>
                <w:sz w:val="22"/>
                <w:szCs w:val="22"/>
                <w:lang w:val="en-US"/>
              </w:rPr>
              <w:t>.</w:t>
            </w:r>
            <w:r w:rsidRPr="001E7B3A">
              <w:rPr>
                <w:rFonts w:cs="Arial"/>
                <w:bCs/>
                <w:sz w:val="22"/>
                <w:szCs w:val="22"/>
              </w:rPr>
              <w:t xml:space="preserve"> </w:t>
            </w:r>
            <w:r w:rsidRPr="00A91042">
              <w:rPr>
                <w:rFonts w:cs="Arial"/>
                <w:bCs/>
                <w:sz w:val="22"/>
                <w:szCs w:val="22"/>
              </w:rPr>
              <w:t>even weight</w:t>
            </w:r>
            <w:r w:rsidR="00A91042" w:rsidRPr="00A91042">
              <w:rPr>
                <w:rFonts w:cs="Arial"/>
                <w:bCs/>
                <w:sz w:val="22"/>
                <w:szCs w:val="22"/>
                <w:lang w:val="en-US"/>
              </w:rPr>
              <w:t xml:space="preserve"> (pounds only no ounces)</w:t>
            </w:r>
            <w:r w:rsidRPr="00A91042">
              <w:rPr>
                <w:rFonts w:cs="Arial"/>
                <w:bCs/>
                <w:sz w:val="22"/>
                <w:szCs w:val="22"/>
              </w:rPr>
              <w:t xml:space="preserve">. </w:t>
            </w:r>
          </w:p>
          <w:p w14:paraId="5473BCA7" w14:textId="77777777" w:rsidR="00F15588" w:rsidRPr="001E7B3A" w:rsidRDefault="00F15588" w:rsidP="00F15588">
            <w:pPr>
              <w:pStyle w:val="BodyText"/>
              <w:ind w:left="0"/>
              <w:rPr>
                <w:rFonts w:eastAsia="MS Mincho" w:cs="Arial"/>
                <w:sz w:val="22"/>
                <w:szCs w:val="22"/>
              </w:rPr>
            </w:pPr>
          </w:p>
          <w:p w14:paraId="77193E90" w14:textId="736EA232" w:rsidR="00F15588" w:rsidRPr="001E7B3A" w:rsidRDefault="00F15588" w:rsidP="00F15588">
            <w:pPr>
              <w:rPr>
                <w:rFonts w:cs="Arial"/>
              </w:rPr>
            </w:pPr>
            <w:r w:rsidRPr="001E7B3A">
              <w:rPr>
                <w:rFonts w:eastAsia="MS Mincho" w:cs="Arial"/>
              </w:rPr>
              <w:t>The boxes shall meet the USDA speci</w:t>
            </w:r>
            <w:r w:rsidR="00A91042">
              <w:rPr>
                <w:rFonts w:eastAsia="MS Mincho" w:cs="Arial"/>
              </w:rPr>
              <w:t>fications described in the</w:t>
            </w:r>
            <w:r w:rsidRPr="001E7B3A">
              <w:rPr>
                <w:rFonts w:eastAsia="MS Mincho" w:cs="Arial"/>
              </w:rPr>
              <w:t xml:space="preserve"> </w:t>
            </w:r>
            <w:r w:rsidR="00A91042" w:rsidRPr="00A91042">
              <w:rPr>
                <w:rFonts w:eastAsia="MS Mincho" w:cs="Arial"/>
              </w:rPr>
              <w:t>Institutional Meat Purchase S</w:t>
            </w:r>
            <w:r w:rsidRPr="00A91042">
              <w:rPr>
                <w:rFonts w:eastAsia="MS Mincho" w:cs="Arial"/>
              </w:rPr>
              <w:t xml:space="preserve">pecifications general requirements </w:t>
            </w:r>
            <w:r w:rsidRPr="001E7B3A">
              <w:rPr>
                <w:rFonts w:eastAsia="MS Mincho" w:cs="Arial"/>
              </w:rPr>
              <w:t xml:space="preserve">effective June 1996 and all revisions thereafter, currently (1/30/12) found at the following link:  </w:t>
            </w:r>
            <w:hyperlink r:id="rId43" w:history="1">
              <w:r w:rsidR="0021738D" w:rsidRPr="006E659C">
                <w:rPr>
                  <w:rStyle w:val="Hyperlink"/>
                  <w:rFonts w:cs="Arial"/>
                </w:rPr>
                <w:t>https://www.ams.usda.gov/sites/default/files/media/GeneralRequirementsIMPS.pdf</w:t>
              </w:r>
            </w:hyperlink>
            <w:r w:rsidR="0021738D">
              <w:rPr>
                <w:rFonts w:cs="Arial"/>
              </w:rPr>
              <w:t xml:space="preserve"> </w:t>
            </w:r>
            <w:r w:rsidRPr="001E7B3A">
              <w:rPr>
                <w:rFonts w:cs="Arial"/>
              </w:rPr>
              <w:t xml:space="preserve"> </w:t>
            </w:r>
            <w:r w:rsidR="0021738D">
              <w:rPr>
                <w:rFonts w:cs="Arial"/>
              </w:rPr>
              <w:t xml:space="preserve">      </w:t>
            </w:r>
          </w:p>
          <w:p w14:paraId="1E8209BC" w14:textId="77777777" w:rsidR="00F15588" w:rsidRPr="00200C00" w:rsidRDefault="00F15588" w:rsidP="00F15588">
            <w:pPr>
              <w:rPr>
                <w:rFonts w:cstheme="minorHAnsi"/>
              </w:rPr>
            </w:pPr>
          </w:p>
        </w:tc>
      </w:tr>
      <w:tr w:rsidR="00F15588" w:rsidRPr="00200C00" w14:paraId="35C1B6E1" w14:textId="77777777" w:rsidTr="002A295F">
        <w:tc>
          <w:tcPr>
            <w:tcW w:w="805" w:type="dxa"/>
          </w:tcPr>
          <w:p w14:paraId="36710AE1" w14:textId="77777777" w:rsidR="00F15588" w:rsidRPr="00200C00" w:rsidRDefault="00F15588" w:rsidP="00F15588">
            <w:pPr>
              <w:rPr>
                <w:rFonts w:cstheme="minorHAnsi"/>
              </w:rPr>
            </w:pPr>
            <w:r w:rsidRPr="00200C00">
              <w:rPr>
                <w:rFonts w:cstheme="minorHAnsi"/>
              </w:rPr>
              <w:lastRenderedPageBreak/>
              <w:t>5</w:t>
            </w:r>
          </w:p>
        </w:tc>
        <w:tc>
          <w:tcPr>
            <w:tcW w:w="9540" w:type="dxa"/>
          </w:tcPr>
          <w:p w14:paraId="29BB1CCD" w14:textId="3743AAF6" w:rsidR="00F15588" w:rsidRPr="00487C18" w:rsidRDefault="00D94AF1" w:rsidP="00F15588">
            <w:pPr>
              <w:rPr>
                <w:rFonts w:cstheme="minorHAnsi"/>
                <w:b/>
                <w:szCs w:val="22"/>
              </w:rPr>
            </w:pPr>
            <w:r w:rsidRPr="00487C18">
              <w:rPr>
                <w:rFonts w:cstheme="minorHAnsi"/>
                <w:b/>
                <w:szCs w:val="22"/>
              </w:rPr>
              <w:t>Beef</w:t>
            </w:r>
            <w:r w:rsidR="00866C0D" w:rsidRPr="00487C18">
              <w:rPr>
                <w:rFonts w:cstheme="minorHAnsi"/>
                <w:b/>
                <w:szCs w:val="22"/>
              </w:rPr>
              <w:t xml:space="preserve"> Round</w:t>
            </w:r>
            <w:r w:rsidRPr="00487C18">
              <w:rPr>
                <w:rFonts w:cstheme="minorHAnsi"/>
                <w:b/>
                <w:szCs w:val="22"/>
              </w:rPr>
              <w:t>,</w:t>
            </w:r>
            <w:r w:rsidR="00866C0D" w:rsidRPr="00487C18">
              <w:rPr>
                <w:rFonts w:cstheme="minorHAnsi"/>
                <w:b/>
                <w:szCs w:val="22"/>
              </w:rPr>
              <w:t xml:space="preserve"> Top</w:t>
            </w:r>
            <w:r w:rsidRPr="00487C18">
              <w:rPr>
                <w:rFonts w:cstheme="minorHAnsi"/>
                <w:b/>
                <w:szCs w:val="22"/>
              </w:rPr>
              <w:t xml:space="preserve"> </w:t>
            </w:r>
            <w:r w:rsidR="00866C0D" w:rsidRPr="00487C18">
              <w:rPr>
                <w:rFonts w:cstheme="minorHAnsi"/>
                <w:b/>
                <w:szCs w:val="22"/>
              </w:rPr>
              <w:t>(</w:t>
            </w:r>
            <w:r w:rsidR="00F15588" w:rsidRPr="00487C18">
              <w:rPr>
                <w:rFonts w:cstheme="minorHAnsi"/>
                <w:b/>
                <w:szCs w:val="22"/>
              </w:rPr>
              <w:t>Inside</w:t>
            </w:r>
            <w:r w:rsidR="00866C0D" w:rsidRPr="00487C18">
              <w:rPr>
                <w:rFonts w:cstheme="minorHAnsi"/>
                <w:b/>
                <w:szCs w:val="22"/>
              </w:rPr>
              <w:t>)</w:t>
            </w:r>
          </w:p>
          <w:p w14:paraId="3A027323" w14:textId="77777777" w:rsidR="00B63C31" w:rsidRPr="00200C00" w:rsidRDefault="00B63C31" w:rsidP="00F15588">
            <w:pPr>
              <w:rPr>
                <w:rFonts w:cstheme="minorHAnsi"/>
                <w:b/>
                <w:sz w:val="28"/>
                <w:szCs w:val="28"/>
              </w:rPr>
            </w:pPr>
          </w:p>
          <w:p w14:paraId="0A4CADC2" w14:textId="6AD32087" w:rsidR="00F15588" w:rsidRDefault="00F15588" w:rsidP="00F15588">
            <w:pPr>
              <w:pStyle w:val="BodyText"/>
              <w:ind w:left="0"/>
              <w:rPr>
                <w:rFonts w:eastAsia="MS Mincho" w:cs="Arial"/>
                <w:sz w:val="22"/>
                <w:szCs w:val="22"/>
              </w:rPr>
            </w:pPr>
            <w:r w:rsidRPr="001E7B3A">
              <w:rPr>
                <w:rFonts w:eastAsia="MS Mincho" w:cs="Arial"/>
                <w:sz w:val="22"/>
                <w:szCs w:val="22"/>
              </w:rPr>
              <w:t>The cuts listed shall be shipped fresh-chilled, not frozen, untrimmed, and “No Roll” unless otherwise specified.  These beef cuts shall be packed in vacuum and hermetically sealed plastic, with packaging dated for freshness, no later than one week prior to receipt of goods at receiving agency so that product delivered to South Woods is fresh and has just been packed within one week of delivery</w:t>
            </w:r>
            <w:r w:rsidR="00866C0D">
              <w:rPr>
                <w:rFonts w:eastAsia="MS Mincho" w:cs="Arial"/>
                <w:sz w:val="22"/>
                <w:szCs w:val="22"/>
                <w:lang w:val="en-US"/>
              </w:rPr>
              <w:t>.</w:t>
            </w:r>
          </w:p>
          <w:p w14:paraId="238335A8" w14:textId="4FAD7BB3" w:rsidR="00866C0D" w:rsidRDefault="00866C0D" w:rsidP="00F15588">
            <w:pPr>
              <w:pStyle w:val="BodyText"/>
              <w:ind w:left="0"/>
              <w:rPr>
                <w:rFonts w:eastAsia="MS Mincho" w:cs="Arial"/>
                <w:sz w:val="22"/>
                <w:szCs w:val="22"/>
              </w:rPr>
            </w:pPr>
          </w:p>
          <w:p w14:paraId="4D6F6442" w14:textId="43046B71" w:rsidR="00866C0D" w:rsidRPr="00507A78" w:rsidRDefault="00866C0D" w:rsidP="00F15588">
            <w:pPr>
              <w:pStyle w:val="BodyText"/>
              <w:ind w:left="0"/>
              <w:rPr>
                <w:rFonts w:eastAsia="MS Mincho" w:cs="Arial"/>
                <w:sz w:val="22"/>
                <w:szCs w:val="22"/>
                <w:lang w:val="en-US"/>
              </w:rPr>
            </w:pPr>
            <w:r>
              <w:rPr>
                <w:rFonts w:eastAsia="MS Mincho" w:cs="Arial"/>
                <w:sz w:val="22"/>
                <w:szCs w:val="22"/>
                <w:lang w:val="en-US"/>
              </w:rPr>
              <w:t>Must comply with IMPS</w:t>
            </w:r>
            <w:r w:rsidR="00313BB6">
              <w:rPr>
                <w:rFonts w:eastAsia="MS Mincho" w:cs="Arial"/>
                <w:sz w:val="22"/>
                <w:szCs w:val="22"/>
                <w:lang w:val="en-US"/>
              </w:rPr>
              <w:t xml:space="preserve"> “Fresh Beef” as follows and at the below link:</w:t>
            </w:r>
          </w:p>
          <w:p w14:paraId="7DD42AEC" w14:textId="77777777" w:rsidR="00866C0D" w:rsidRPr="001E7B3A" w:rsidRDefault="00866C0D" w:rsidP="00F15588">
            <w:pPr>
              <w:pStyle w:val="BodyText"/>
              <w:ind w:left="0"/>
              <w:rPr>
                <w:rFonts w:eastAsia="MS Mincho" w:cs="Arial"/>
                <w:sz w:val="22"/>
                <w:szCs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6"/>
              <w:gridCol w:w="3060"/>
            </w:tblGrid>
            <w:tr w:rsidR="00F15588" w:rsidRPr="001E7B3A" w14:paraId="416A365A" w14:textId="77777777" w:rsidTr="002A295F">
              <w:tc>
                <w:tcPr>
                  <w:tcW w:w="4596" w:type="dxa"/>
                </w:tcPr>
                <w:p w14:paraId="3AB29151" w14:textId="52909410" w:rsidR="00F15588" w:rsidRPr="001E7B3A" w:rsidRDefault="006F2756"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3060" w:type="dxa"/>
                </w:tcPr>
                <w:p w14:paraId="6F7D9FD9" w14:textId="3DFE32AA" w:rsidR="00F15588" w:rsidRPr="001E7B3A" w:rsidRDefault="00F15588" w:rsidP="00F15588">
                  <w:pPr>
                    <w:pStyle w:val="BodyText"/>
                    <w:ind w:left="0" w:right="648"/>
                    <w:jc w:val="center"/>
                    <w:rPr>
                      <w:rFonts w:eastAsia="MS Mincho" w:cs="Arial"/>
                      <w:b/>
                      <w:sz w:val="22"/>
                      <w:szCs w:val="22"/>
                    </w:rPr>
                  </w:pPr>
                  <w:r w:rsidRPr="001E7B3A">
                    <w:rPr>
                      <w:rFonts w:eastAsia="MS Mincho" w:cs="Arial"/>
                      <w:b/>
                      <w:sz w:val="22"/>
                      <w:szCs w:val="22"/>
                    </w:rPr>
                    <w:t xml:space="preserve">IMPS # </w:t>
                  </w:r>
                </w:p>
              </w:tc>
            </w:tr>
            <w:tr w:rsidR="00F15588" w:rsidRPr="001E7B3A" w14:paraId="54DF25D0" w14:textId="77777777" w:rsidTr="002A295F">
              <w:tc>
                <w:tcPr>
                  <w:tcW w:w="4596" w:type="dxa"/>
                </w:tcPr>
                <w:p w14:paraId="22B3F18A" w14:textId="77777777" w:rsidR="00F15588" w:rsidRPr="008F2329" w:rsidRDefault="00F15588" w:rsidP="00507A78">
                  <w:pPr>
                    <w:pStyle w:val="BodyText"/>
                    <w:ind w:left="0" w:right="648"/>
                    <w:jc w:val="center"/>
                    <w:rPr>
                      <w:rFonts w:eastAsia="MS Mincho" w:cs="Arial"/>
                      <w:sz w:val="22"/>
                      <w:szCs w:val="22"/>
                      <w:lang w:val="en-US"/>
                    </w:rPr>
                  </w:pPr>
                  <w:r>
                    <w:rPr>
                      <w:rFonts w:eastAsia="MS Mincho" w:cs="Arial"/>
                      <w:sz w:val="22"/>
                      <w:szCs w:val="22"/>
                      <w:lang w:val="en-US"/>
                    </w:rPr>
                    <w:t>Beef Round, Top (</w:t>
                  </w:r>
                  <w:r w:rsidRPr="001E7B3A">
                    <w:rPr>
                      <w:rFonts w:eastAsia="MS Mincho" w:cs="Arial"/>
                      <w:sz w:val="22"/>
                      <w:szCs w:val="22"/>
                    </w:rPr>
                    <w:t>Inside</w:t>
                  </w:r>
                  <w:r>
                    <w:rPr>
                      <w:rFonts w:eastAsia="MS Mincho" w:cs="Arial"/>
                      <w:sz w:val="22"/>
                      <w:szCs w:val="22"/>
                      <w:lang w:val="en-US"/>
                    </w:rPr>
                    <w:t xml:space="preserve">) </w:t>
                  </w:r>
                  <w:r w:rsidRPr="001E7B3A">
                    <w:rPr>
                      <w:rFonts w:eastAsia="MS Mincho" w:cs="Arial"/>
                      <w:sz w:val="22"/>
                      <w:szCs w:val="22"/>
                    </w:rPr>
                    <w:t xml:space="preserve"> </w:t>
                  </w:r>
                  <w:r>
                    <w:rPr>
                      <w:rFonts w:eastAsia="MS Mincho" w:cs="Arial"/>
                      <w:sz w:val="22"/>
                      <w:szCs w:val="22"/>
                      <w:lang w:val="en-US"/>
                    </w:rPr>
                    <w:t>Untrimmed</w:t>
                  </w:r>
                </w:p>
              </w:tc>
              <w:tc>
                <w:tcPr>
                  <w:tcW w:w="3060" w:type="dxa"/>
                </w:tcPr>
                <w:p w14:paraId="6C46029D" w14:textId="77777777" w:rsidR="00F15588" w:rsidRPr="001E7B3A" w:rsidRDefault="00F15588" w:rsidP="00507A78">
                  <w:pPr>
                    <w:pStyle w:val="BodyText"/>
                    <w:ind w:left="0" w:right="648"/>
                    <w:jc w:val="center"/>
                    <w:rPr>
                      <w:rFonts w:eastAsia="MS Mincho" w:cs="Arial"/>
                      <w:sz w:val="22"/>
                      <w:szCs w:val="22"/>
                    </w:rPr>
                  </w:pPr>
                  <w:r w:rsidRPr="001E7B3A">
                    <w:rPr>
                      <w:rFonts w:eastAsia="MS Mincho" w:cs="Arial"/>
                      <w:sz w:val="22"/>
                      <w:szCs w:val="22"/>
                    </w:rPr>
                    <w:t>168</w:t>
                  </w:r>
                </w:p>
              </w:tc>
            </w:tr>
          </w:tbl>
          <w:p w14:paraId="01234AA9" w14:textId="4CD4117E" w:rsidR="00F15588" w:rsidRPr="001E7B3A" w:rsidRDefault="00F15588" w:rsidP="00F15588">
            <w:pPr>
              <w:rPr>
                <w:rFonts w:cs="Arial"/>
                <w:szCs w:val="22"/>
              </w:rPr>
            </w:pPr>
          </w:p>
          <w:p w14:paraId="41F3E978" w14:textId="0B4EB033" w:rsidR="00F15588" w:rsidRPr="00507A78" w:rsidRDefault="00CA1F64" w:rsidP="00F15588">
            <w:pPr>
              <w:pStyle w:val="BodyText"/>
              <w:ind w:left="0" w:right="648"/>
              <w:rPr>
                <w:rFonts w:eastAsia="MS Mincho" w:cs="Arial"/>
                <w:b/>
                <w:sz w:val="22"/>
                <w:szCs w:val="22"/>
                <w:lang w:val="en-US"/>
              </w:rPr>
            </w:pPr>
            <w:hyperlink r:id="rId44" w:history="1">
              <w:r w:rsidR="00D94AF1" w:rsidRPr="006E659C">
                <w:rPr>
                  <w:rStyle w:val="Hyperlink"/>
                  <w:rFonts w:cs="Arial"/>
                  <w:sz w:val="22"/>
                  <w:szCs w:val="22"/>
                </w:rPr>
                <w:t>https://www.ams.usda.gov/sites/default/files/media/IMPS_100_Fresh_Beef%5B1%5D.pdf</w:t>
              </w:r>
            </w:hyperlink>
            <w:r w:rsidR="00D94AF1">
              <w:rPr>
                <w:rFonts w:cs="Arial"/>
                <w:sz w:val="22"/>
                <w:szCs w:val="22"/>
                <w:lang w:val="en-US"/>
              </w:rPr>
              <w:t xml:space="preserve"> </w:t>
            </w:r>
          </w:p>
          <w:p w14:paraId="455083A6" w14:textId="77777777" w:rsidR="00F15588" w:rsidRPr="001E7B3A" w:rsidRDefault="00F15588" w:rsidP="00F15588">
            <w:pPr>
              <w:pStyle w:val="BodyText"/>
              <w:ind w:left="0" w:right="648"/>
              <w:jc w:val="center"/>
              <w:rPr>
                <w:rFonts w:eastAsia="MS Mincho" w:cs="Arial"/>
                <w:b/>
                <w:sz w:val="22"/>
                <w:szCs w:val="22"/>
              </w:rPr>
            </w:pPr>
          </w:p>
          <w:p w14:paraId="3CD7618E" w14:textId="77777777" w:rsidR="00F15588" w:rsidRPr="001E7B3A" w:rsidRDefault="00F15588" w:rsidP="00F15588">
            <w:pPr>
              <w:pStyle w:val="BodyText"/>
              <w:ind w:left="0" w:right="648"/>
              <w:jc w:val="center"/>
              <w:rPr>
                <w:rFonts w:eastAsia="MS Mincho" w:cs="Arial"/>
                <w:b/>
                <w:sz w:val="22"/>
                <w:szCs w:val="22"/>
              </w:rPr>
            </w:pPr>
            <w:r w:rsidRPr="001E7B3A">
              <w:rPr>
                <w:rFonts w:eastAsia="MS Mincho" w:cs="Arial"/>
                <w:b/>
                <w:sz w:val="22"/>
                <w:szCs w:val="22"/>
              </w:rPr>
              <w:t xml:space="preserve">At Minimum, </w:t>
            </w:r>
          </w:p>
          <w:p w14:paraId="2D8E55BB" w14:textId="1FF6E623" w:rsidR="00F15588" w:rsidRDefault="00F15588" w:rsidP="006F2756">
            <w:pPr>
              <w:pStyle w:val="BodyText"/>
              <w:ind w:left="0" w:right="648"/>
              <w:jc w:val="center"/>
              <w:rPr>
                <w:rFonts w:eastAsia="MS Mincho" w:cs="Arial"/>
                <w:b/>
                <w:sz w:val="22"/>
                <w:szCs w:val="22"/>
              </w:rPr>
            </w:pPr>
            <w:r w:rsidRPr="001E7B3A">
              <w:rPr>
                <w:rFonts w:eastAsia="MS Mincho" w:cs="Arial"/>
                <w:b/>
                <w:sz w:val="22"/>
                <w:szCs w:val="22"/>
              </w:rPr>
              <w:t xml:space="preserve">US SELECT GRADE QUALITY </w:t>
            </w:r>
          </w:p>
          <w:p w14:paraId="5DE784C2" w14:textId="77777777" w:rsidR="006F2756" w:rsidRPr="006F2756" w:rsidRDefault="006F2756" w:rsidP="006F2756">
            <w:pPr>
              <w:pStyle w:val="BodyText"/>
              <w:ind w:left="0" w:right="648"/>
              <w:jc w:val="center"/>
              <w:rPr>
                <w:rFonts w:eastAsia="MS Mincho" w:cs="Arial"/>
                <w:b/>
                <w:sz w:val="22"/>
                <w:szCs w:val="22"/>
              </w:rPr>
            </w:pPr>
          </w:p>
          <w:p w14:paraId="487BAEB7" w14:textId="6F9E3691" w:rsidR="00F15588" w:rsidRPr="001E7B3A" w:rsidRDefault="00F15588" w:rsidP="00F15588">
            <w:pPr>
              <w:rPr>
                <w:rFonts w:eastAsia="MS Mincho" w:cs="Arial"/>
                <w:szCs w:val="22"/>
                <w:lang w:val="en"/>
              </w:rPr>
            </w:pPr>
            <w:r w:rsidRPr="001E7B3A">
              <w:rPr>
                <w:rFonts w:eastAsia="MS Mincho" w:cs="Arial"/>
                <w:szCs w:val="22"/>
                <w:lang w:val="en"/>
              </w:rPr>
              <w:t>There are five beef yield grades - 1 to 5, which estimate the yi</w:t>
            </w:r>
            <w:r w:rsidR="006F2756">
              <w:rPr>
                <w:rFonts w:eastAsia="MS Mincho" w:cs="Arial"/>
                <w:szCs w:val="22"/>
                <w:lang w:val="en"/>
              </w:rPr>
              <w:t>eld of saleable product, with Yield Grade 1 having the highest and Yield Grade</w:t>
            </w:r>
            <w:r w:rsidRPr="001E7B3A">
              <w:rPr>
                <w:rFonts w:eastAsia="MS Mincho" w:cs="Arial"/>
                <w:szCs w:val="22"/>
                <w:lang w:val="en"/>
              </w:rPr>
              <w:t xml:space="preserve"> 5 the lowest. </w:t>
            </w:r>
          </w:p>
          <w:p w14:paraId="4BEA7CC5" w14:textId="77777777" w:rsidR="00F15588" w:rsidRPr="001E7B3A" w:rsidRDefault="00F15588" w:rsidP="00F15588">
            <w:pPr>
              <w:rPr>
                <w:rFonts w:eastAsia="MS Mincho" w:cs="Arial"/>
                <w:szCs w:val="22"/>
              </w:rPr>
            </w:pPr>
          </w:p>
          <w:p w14:paraId="7DC166AE" w14:textId="77777777" w:rsidR="00F15588" w:rsidRPr="001E7B3A" w:rsidRDefault="00F15588" w:rsidP="00F15588">
            <w:pPr>
              <w:pStyle w:val="BodyText"/>
              <w:ind w:left="0" w:right="648"/>
              <w:jc w:val="center"/>
              <w:rPr>
                <w:rFonts w:eastAsia="MS Mincho" w:cs="Arial"/>
                <w:b/>
                <w:sz w:val="22"/>
                <w:szCs w:val="22"/>
              </w:rPr>
            </w:pPr>
            <w:r w:rsidRPr="001E7B3A">
              <w:rPr>
                <w:rFonts w:eastAsia="MS Mincho" w:cs="Arial"/>
                <w:b/>
                <w:sz w:val="22"/>
                <w:szCs w:val="22"/>
              </w:rPr>
              <w:t>All items must yield 1-2-3 only.  Yield 4 &amp; 5 are not acceptable.</w:t>
            </w:r>
          </w:p>
          <w:p w14:paraId="7F8D2E99" w14:textId="77777777" w:rsidR="00F15588" w:rsidRPr="001E7B3A" w:rsidRDefault="00F15588" w:rsidP="00F15588">
            <w:pPr>
              <w:rPr>
                <w:rFonts w:eastAsia="MS Mincho" w:cs="Arial"/>
                <w:szCs w:val="22"/>
              </w:rPr>
            </w:pPr>
          </w:p>
          <w:p w14:paraId="66419A7E" w14:textId="503AB093" w:rsidR="00F15588" w:rsidRPr="001E7B3A" w:rsidRDefault="00F15588" w:rsidP="00F15588">
            <w:pPr>
              <w:rPr>
                <w:rFonts w:cs="Arial"/>
                <w:szCs w:val="22"/>
                <w:highlight w:val="yellow"/>
              </w:rPr>
            </w:pPr>
            <w:r w:rsidRPr="001E7B3A">
              <w:rPr>
                <w:rFonts w:eastAsia="MS Mincho" w:cs="Arial"/>
                <w:szCs w:val="22"/>
              </w:rPr>
              <w:t>Prime Grade product may be substitut</w:t>
            </w:r>
            <w:r w:rsidR="006F2756">
              <w:rPr>
                <w:rFonts w:eastAsia="MS Mincho" w:cs="Arial"/>
                <w:szCs w:val="22"/>
              </w:rPr>
              <w:t>ed for Lower Grade product pending prior approval from the State</w:t>
            </w:r>
            <w:r w:rsidRPr="001E7B3A">
              <w:rPr>
                <w:rFonts w:eastAsia="MS Mincho" w:cs="Arial"/>
                <w:szCs w:val="22"/>
              </w:rPr>
              <w:t>.</w:t>
            </w:r>
            <w:r w:rsidRPr="001E7B3A">
              <w:rPr>
                <w:rFonts w:cs="Arial"/>
                <w:bCs/>
                <w:szCs w:val="22"/>
              </w:rPr>
              <w:t xml:space="preserve"> Additional specifications, pursuant to the Institutional Meat Purchase Specifications (IMPS), for these cuts are c</w:t>
            </w:r>
            <w:r w:rsidR="006F2756">
              <w:rPr>
                <w:rFonts w:cs="Arial"/>
                <w:bCs/>
                <w:szCs w:val="22"/>
              </w:rPr>
              <w:t xml:space="preserve">urrently  available </w:t>
            </w:r>
            <w:r w:rsidR="00EE6B6D">
              <w:rPr>
                <w:rFonts w:eastAsia="MS Mincho" w:cs="Arial"/>
                <w:szCs w:val="22"/>
              </w:rPr>
              <w:t>at the following</w:t>
            </w:r>
            <w:r w:rsidRPr="001E7B3A">
              <w:rPr>
                <w:rFonts w:eastAsia="MS Mincho" w:cs="Arial"/>
                <w:szCs w:val="22"/>
              </w:rPr>
              <w:t xml:space="preserve">: </w:t>
            </w:r>
            <w:hyperlink r:id="rId45" w:history="1">
              <w:r w:rsidR="00771E9B" w:rsidRPr="006E659C">
                <w:rPr>
                  <w:rStyle w:val="Hyperlink"/>
                  <w:rFonts w:cs="Arial"/>
                  <w:szCs w:val="22"/>
                </w:rPr>
                <w:t>https://www.ams.usda.gov/sites/default/files/media/GeneralRequirementsIMPS.pdf</w:t>
              </w:r>
            </w:hyperlink>
            <w:r w:rsidR="00771E9B">
              <w:rPr>
                <w:rFonts w:cs="Arial"/>
                <w:szCs w:val="22"/>
              </w:rPr>
              <w:t xml:space="preserve"> </w:t>
            </w:r>
          </w:p>
          <w:p w14:paraId="7DD0B7CD" w14:textId="77777777" w:rsidR="00F15588" w:rsidRPr="001E7B3A" w:rsidRDefault="00F15588" w:rsidP="00F15588">
            <w:pPr>
              <w:rPr>
                <w:rFonts w:cs="Arial"/>
                <w:szCs w:val="22"/>
              </w:rPr>
            </w:pPr>
          </w:p>
          <w:p w14:paraId="4B28201E" w14:textId="40F14D94" w:rsidR="00F15588" w:rsidRPr="001E7B3A" w:rsidRDefault="00F15588" w:rsidP="00F15588">
            <w:pPr>
              <w:pStyle w:val="BodyText"/>
              <w:ind w:left="0"/>
              <w:rPr>
                <w:rFonts w:eastAsia="MS Mincho" w:cs="Arial"/>
                <w:sz w:val="22"/>
                <w:szCs w:val="22"/>
              </w:rPr>
            </w:pPr>
            <w:r w:rsidRPr="001E7B3A">
              <w:rPr>
                <w:rFonts w:cs="Arial"/>
                <w:b/>
                <w:sz w:val="22"/>
                <w:szCs w:val="22"/>
              </w:rPr>
              <w:t>Packaging:</w:t>
            </w:r>
            <w:r w:rsidRPr="001E7B3A">
              <w:rPr>
                <w:rFonts w:cs="Arial"/>
                <w:sz w:val="22"/>
                <w:szCs w:val="22"/>
              </w:rPr>
              <w:t xml:space="preserve"> </w:t>
            </w:r>
            <w:r w:rsidRPr="001E7B3A">
              <w:rPr>
                <w:rFonts w:eastAsia="MS Mincho" w:cs="Arial"/>
                <w:sz w:val="22"/>
                <w:szCs w:val="22"/>
              </w:rPr>
              <w:t xml:space="preserve">Beef cuts, shall be packaged under modern sanitary conditions with good commercial practices in food grade plastic bags of the specific density for freezing to protect the quality of the product and prevent freezer burn or dehydration where applicable.  </w:t>
            </w:r>
          </w:p>
          <w:p w14:paraId="5D65076C" w14:textId="77777777" w:rsidR="00F15588" w:rsidRPr="001E7B3A" w:rsidRDefault="00F15588" w:rsidP="00F15588">
            <w:pPr>
              <w:pStyle w:val="BodyText"/>
              <w:ind w:left="0"/>
              <w:rPr>
                <w:rFonts w:eastAsia="MS Mincho" w:cs="Arial"/>
                <w:sz w:val="22"/>
                <w:szCs w:val="22"/>
              </w:rPr>
            </w:pPr>
          </w:p>
          <w:p w14:paraId="6369BE2E" w14:textId="77777777" w:rsidR="00EE6B6D" w:rsidRPr="00A91042" w:rsidRDefault="00F15588" w:rsidP="00EE6B6D">
            <w:pPr>
              <w:pStyle w:val="BodyText"/>
              <w:ind w:left="0"/>
              <w:rPr>
                <w:rFonts w:cs="Arial"/>
                <w:bCs/>
                <w:sz w:val="22"/>
                <w:szCs w:val="22"/>
              </w:rPr>
            </w:pPr>
            <w:r w:rsidRPr="001E7B3A">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dated no later than one week prior to the receipt of goods at the receiving agency: Each case shall contain</w:t>
            </w:r>
            <w:r w:rsidRPr="001E7B3A">
              <w:rPr>
                <w:rFonts w:cs="Arial"/>
                <w:bCs/>
                <w:sz w:val="22"/>
                <w:szCs w:val="22"/>
              </w:rPr>
              <w:t xml:space="preserve"> 40-80 lbs</w:t>
            </w:r>
            <w:r w:rsidR="00EE6B6D">
              <w:rPr>
                <w:rFonts w:cs="Arial"/>
                <w:bCs/>
                <w:sz w:val="22"/>
                <w:szCs w:val="22"/>
                <w:lang w:val="en-US"/>
              </w:rPr>
              <w:t>.</w:t>
            </w:r>
            <w:r w:rsidRPr="001E7B3A">
              <w:rPr>
                <w:rFonts w:cs="Arial"/>
                <w:bCs/>
                <w:sz w:val="22"/>
                <w:szCs w:val="22"/>
              </w:rPr>
              <w:t xml:space="preserve"> </w:t>
            </w:r>
            <w:r w:rsidRPr="00EE6B6D">
              <w:rPr>
                <w:rFonts w:cs="Arial"/>
                <w:bCs/>
                <w:sz w:val="22"/>
                <w:szCs w:val="22"/>
              </w:rPr>
              <w:t>even weight</w:t>
            </w:r>
            <w:r w:rsidR="00EE6B6D">
              <w:rPr>
                <w:rFonts w:cs="Arial"/>
                <w:bCs/>
                <w:sz w:val="22"/>
                <w:szCs w:val="22"/>
              </w:rPr>
              <w:t xml:space="preserve"> </w:t>
            </w:r>
            <w:r w:rsidR="00EE6B6D" w:rsidRPr="00A91042">
              <w:rPr>
                <w:rFonts w:cs="Arial"/>
                <w:bCs/>
                <w:sz w:val="22"/>
                <w:szCs w:val="22"/>
                <w:lang w:val="en-US"/>
              </w:rPr>
              <w:t>(pounds only no ounces)</w:t>
            </w:r>
            <w:r w:rsidR="00EE6B6D" w:rsidRPr="00A91042">
              <w:rPr>
                <w:rFonts w:cs="Arial"/>
                <w:bCs/>
                <w:sz w:val="22"/>
                <w:szCs w:val="22"/>
              </w:rPr>
              <w:t xml:space="preserve">. </w:t>
            </w:r>
          </w:p>
          <w:p w14:paraId="69AB74D6" w14:textId="1AC33575" w:rsidR="00F15588" w:rsidRPr="001E7B3A" w:rsidRDefault="00F15588" w:rsidP="00F15588">
            <w:pPr>
              <w:pStyle w:val="BodyText"/>
              <w:ind w:left="0"/>
              <w:rPr>
                <w:rFonts w:eastAsia="MS Mincho" w:cs="Arial"/>
                <w:sz w:val="22"/>
                <w:szCs w:val="22"/>
              </w:rPr>
            </w:pPr>
          </w:p>
          <w:p w14:paraId="71AE2708" w14:textId="42690045" w:rsidR="00F15588" w:rsidRPr="00200C00" w:rsidRDefault="00F15588" w:rsidP="00F15588">
            <w:pPr>
              <w:rPr>
                <w:rFonts w:cstheme="minorHAnsi"/>
                <w:highlight w:val="yellow"/>
              </w:rPr>
            </w:pPr>
            <w:r w:rsidRPr="001E7B3A">
              <w:rPr>
                <w:rFonts w:eastAsia="MS Mincho" w:cs="Arial"/>
                <w:szCs w:val="22"/>
              </w:rPr>
              <w:lastRenderedPageBreak/>
              <w:t>The boxes shall meet the USDA speci</w:t>
            </w:r>
            <w:r w:rsidR="00EE6B6D">
              <w:rPr>
                <w:rFonts w:eastAsia="MS Mincho" w:cs="Arial"/>
                <w:szCs w:val="22"/>
              </w:rPr>
              <w:t xml:space="preserve">fications described in </w:t>
            </w:r>
            <w:r w:rsidR="00EE6B6D" w:rsidRPr="00EE6B6D">
              <w:rPr>
                <w:rFonts w:eastAsia="MS Mincho" w:cs="Arial"/>
                <w:szCs w:val="22"/>
              </w:rPr>
              <w:t>the</w:t>
            </w:r>
            <w:r w:rsidRPr="00EE6B6D">
              <w:rPr>
                <w:rFonts w:eastAsia="MS Mincho" w:cs="Arial"/>
                <w:szCs w:val="22"/>
              </w:rPr>
              <w:t xml:space="preserve"> </w:t>
            </w:r>
            <w:r w:rsidR="00EE6B6D" w:rsidRPr="00EE6B6D">
              <w:rPr>
                <w:rFonts w:eastAsia="MS Mincho" w:cs="Arial"/>
                <w:szCs w:val="22"/>
              </w:rPr>
              <w:t>Institutional Meat Purchase S</w:t>
            </w:r>
            <w:r w:rsidRPr="00EE6B6D">
              <w:rPr>
                <w:rFonts w:eastAsia="MS Mincho" w:cs="Arial"/>
                <w:szCs w:val="22"/>
              </w:rPr>
              <w:t>pecifications general requirements</w:t>
            </w:r>
            <w:r w:rsidRPr="001E7B3A">
              <w:rPr>
                <w:rFonts w:eastAsia="MS Mincho" w:cs="Arial"/>
                <w:szCs w:val="22"/>
              </w:rPr>
              <w:t xml:space="preserve"> effective June 1996 and all revisions thereafter, currently (1/30/12) found at the following link: </w:t>
            </w:r>
            <w:hyperlink r:id="rId46" w:history="1">
              <w:r w:rsidRPr="001E7B3A">
                <w:rPr>
                  <w:rStyle w:val="Hyperlink"/>
                  <w:rFonts w:cs="Arial"/>
                  <w:szCs w:val="22"/>
                </w:rPr>
                <w:t>https://www.ams.usda.gov/sites/default/files/media/GeneralRequirementsIMPS.pdf</w:t>
              </w:r>
            </w:hyperlink>
            <w:r w:rsidRPr="00200C00">
              <w:rPr>
                <w:rFonts w:cstheme="minorHAnsi"/>
              </w:rPr>
              <w:t xml:space="preserve"> </w:t>
            </w:r>
          </w:p>
          <w:p w14:paraId="411C5052" w14:textId="77777777" w:rsidR="00F15588" w:rsidRDefault="00F15588" w:rsidP="00F15588">
            <w:pPr>
              <w:rPr>
                <w:rFonts w:cstheme="minorHAnsi"/>
              </w:rPr>
            </w:pPr>
          </w:p>
          <w:p w14:paraId="66DFE0D8" w14:textId="7C70A377" w:rsidR="00F15588" w:rsidRPr="00200C00" w:rsidRDefault="00F15588" w:rsidP="00F15588">
            <w:pPr>
              <w:rPr>
                <w:rFonts w:cstheme="minorHAnsi"/>
              </w:rPr>
            </w:pPr>
          </w:p>
        </w:tc>
      </w:tr>
      <w:tr w:rsidR="00F15588" w:rsidRPr="00200C00" w14:paraId="115284B9" w14:textId="77777777" w:rsidTr="002A295F">
        <w:tc>
          <w:tcPr>
            <w:tcW w:w="805" w:type="dxa"/>
          </w:tcPr>
          <w:p w14:paraId="6391AB9B" w14:textId="77777777" w:rsidR="00F15588" w:rsidRPr="00200C00" w:rsidRDefault="00F15588" w:rsidP="00F15588">
            <w:pPr>
              <w:rPr>
                <w:rFonts w:cstheme="minorHAnsi"/>
              </w:rPr>
            </w:pPr>
            <w:r w:rsidRPr="00200C00">
              <w:rPr>
                <w:rFonts w:cstheme="minorHAnsi"/>
              </w:rPr>
              <w:lastRenderedPageBreak/>
              <w:t>6</w:t>
            </w:r>
          </w:p>
        </w:tc>
        <w:tc>
          <w:tcPr>
            <w:tcW w:w="9540" w:type="dxa"/>
          </w:tcPr>
          <w:p w14:paraId="6671394A" w14:textId="0F4F15FC" w:rsidR="00F15588" w:rsidRPr="00487C18" w:rsidRDefault="00EF2A5E" w:rsidP="00F15588">
            <w:pPr>
              <w:rPr>
                <w:rFonts w:cstheme="minorHAnsi"/>
                <w:b/>
                <w:szCs w:val="22"/>
              </w:rPr>
            </w:pPr>
            <w:r w:rsidRPr="00487C18">
              <w:rPr>
                <w:rFonts w:cstheme="minorHAnsi"/>
                <w:b/>
                <w:szCs w:val="22"/>
              </w:rPr>
              <w:t>Beef</w:t>
            </w:r>
            <w:r w:rsidR="007A07A9" w:rsidRPr="00487C18">
              <w:rPr>
                <w:rFonts w:cstheme="minorHAnsi"/>
                <w:b/>
                <w:szCs w:val="22"/>
              </w:rPr>
              <w:t xml:space="preserve"> Round</w:t>
            </w:r>
            <w:r w:rsidRPr="00487C18">
              <w:rPr>
                <w:rFonts w:cstheme="minorHAnsi"/>
                <w:b/>
                <w:szCs w:val="22"/>
              </w:rPr>
              <w:t xml:space="preserve">, </w:t>
            </w:r>
            <w:r w:rsidR="00F15588" w:rsidRPr="00487C18">
              <w:rPr>
                <w:rFonts w:cstheme="minorHAnsi"/>
                <w:b/>
                <w:szCs w:val="22"/>
              </w:rPr>
              <w:t>Outside Round</w:t>
            </w:r>
            <w:r w:rsidR="007A07A9" w:rsidRPr="00487C18">
              <w:rPr>
                <w:rFonts w:cstheme="minorHAnsi"/>
                <w:b/>
                <w:szCs w:val="22"/>
              </w:rPr>
              <w:t xml:space="preserve"> (Flat)</w:t>
            </w:r>
          </w:p>
          <w:p w14:paraId="680B11A7" w14:textId="77777777" w:rsidR="00B63C31" w:rsidRPr="00200C00" w:rsidRDefault="00B63C31" w:rsidP="00F15588">
            <w:pPr>
              <w:rPr>
                <w:rFonts w:cstheme="minorHAnsi"/>
                <w:b/>
                <w:sz w:val="28"/>
                <w:szCs w:val="28"/>
              </w:rPr>
            </w:pPr>
          </w:p>
          <w:p w14:paraId="7F5EE086" w14:textId="0365D09A" w:rsidR="007A07A9" w:rsidRDefault="00F15588" w:rsidP="00F15588">
            <w:pPr>
              <w:pStyle w:val="BodyText"/>
              <w:ind w:left="0"/>
              <w:rPr>
                <w:rFonts w:eastAsia="MS Mincho" w:cs="Arial"/>
                <w:sz w:val="22"/>
                <w:szCs w:val="22"/>
                <w:lang w:val="en-US"/>
              </w:rPr>
            </w:pPr>
            <w:r w:rsidRPr="001E7B3A">
              <w:rPr>
                <w:rFonts w:eastAsia="MS Mincho" w:cs="Arial"/>
                <w:sz w:val="22"/>
                <w:szCs w:val="22"/>
              </w:rPr>
              <w:t>The cuts listed, shall be shipped fresh-chilled, not frozen, untrimmed, and “No Roll” unless otherwise specified.  These beef cuts shall be packed in vacuum and hermetically sealed plastic, with packaging dated for freshness, no later than one week prior to receipt of goods at receiving agency so that product delivered to South Woods is fresh and has just been packed within one week of delivery</w:t>
            </w:r>
            <w:r w:rsidR="007A07A9">
              <w:rPr>
                <w:rFonts w:eastAsia="MS Mincho" w:cs="Arial"/>
                <w:sz w:val="22"/>
                <w:szCs w:val="22"/>
                <w:lang w:val="en-US"/>
              </w:rPr>
              <w:t>.</w:t>
            </w:r>
          </w:p>
          <w:p w14:paraId="6DC6584B" w14:textId="77777777" w:rsidR="007A07A9" w:rsidRDefault="007A07A9" w:rsidP="00F15588">
            <w:pPr>
              <w:pStyle w:val="BodyText"/>
              <w:ind w:left="0"/>
              <w:rPr>
                <w:rFonts w:eastAsia="MS Mincho" w:cs="Arial"/>
                <w:sz w:val="22"/>
                <w:szCs w:val="22"/>
                <w:lang w:val="en-US"/>
              </w:rPr>
            </w:pPr>
          </w:p>
          <w:p w14:paraId="3C3D69F3" w14:textId="77777777" w:rsidR="007A07A9" w:rsidRPr="00E95551" w:rsidRDefault="007A07A9" w:rsidP="007A07A9">
            <w:pPr>
              <w:pStyle w:val="BodyText"/>
              <w:ind w:left="0"/>
              <w:rPr>
                <w:rFonts w:eastAsia="MS Mincho" w:cs="Arial"/>
                <w:sz w:val="22"/>
                <w:szCs w:val="22"/>
                <w:lang w:val="en-US"/>
              </w:rPr>
            </w:pPr>
            <w:r>
              <w:rPr>
                <w:rFonts w:eastAsia="MS Mincho" w:cs="Arial"/>
                <w:sz w:val="22"/>
                <w:szCs w:val="22"/>
                <w:lang w:val="en-US"/>
              </w:rPr>
              <w:t>Must comply with IMPS “Fresh Beef” as follows and at the below link:</w:t>
            </w:r>
          </w:p>
          <w:p w14:paraId="20AFBFE0" w14:textId="3DC99714" w:rsidR="00F15588" w:rsidRPr="001E7B3A" w:rsidRDefault="00F15588" w:rsidP="00F15588">
            <w:pPr>
              <w:pStyle w:val="BodyText"/>
              <w:ind w:left="0"/>
              <w:rPr>
                <w:rFonts w:eastAsia="MS Mincho" w:cs="Arial"/>
                <w:sz w:val="22"/>
                <w:szCs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6"/>
              <w:gridCol w:w="2790"/>
            </w:tblGrid>
            <w:tr w:rsidR="00F15588" w:rsidRPr="001E7B3A" w14:paraId="759856FA" w14:textId="77777777" w:rsidTr="002A295F">
              <w:tc>
                <w:tcPr>
                  <w:tcW w:w="4146" w:type="dxa"/>
                </w:tcPr>
                <w:p w14:paraId="1160AEBF" w14:textId="4813A208" w:rsidR="00F15588" w:rsidRPr="001E7B3A" w:rsidRDefault="00A76CFD"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2790" w:type="dxa"/>
                </w:tcPr>
                <w:p w14:paraId="451C9BF8" w14:textId="503D67A2" w:rsidR="00F15588" w:rsidRPr="001E7B3A" w:rsidRDefault="001E5E49" w:rsidP="007A07A9">
                  <w:pPr>
                    <w:pStyle w:val="BodyText"/>
                    <w:ind w:left="0" w:right="648"/>
                    <w:jc w:val="center"/>
                    <w:rPr>
                      <w:rFonts w:eastAsia="MS Mincho" w:cs="Arial"/>
                      <w:b/>
                      <w:sz w:val="22"/>
                      <w:szCs w:val="22"/>
                    </w:rPr>
                  </w:pPr>
                  <w:r>
                    <w:rPr>
                      <w:rFonts w:eastAsia="MS Mincho" w:cs="Arial"/>
                      <w:b/>
                      <w:sz w:val="22"/>
                      <w:szCs w:val="22"/>
                    </w:rPr>
                    <w:t xml:space="preserve">IMPS # </w:t>
                  </w:r>
                </w:p>
              </w:tc>
            </w:tr>
            <w:tr w:rsidR="00F15588" w:rsidRPr="001E7B3A" w14:paraId="64077D4A" w14:textId="77777777" w:rsidTr="002A295F">
              <w:tc>
                <w:tcPr>
                  <w:tcW w:w="4146" w:type="dxa"/>
                </w:tcPr>
                <w:p w14:paraId="704DA583" w14:textId="431EE02A" w:rsidR="00F15588" w:rsidRPr="008F2329" w:rsidRDefault="00F15588" w:rsidP="00F15588">
                  <w:pPr>
                    <w:pStyle w:val="BodyText"/>
                    <w:ind w:left="0" w:right="648"/>
                    <w:rPr>
                      <w:rFonts w:eastAsia="MS Mincho" w:cs="Arial"/>
                      <w:sz w:val="22"/>
                      <w:szCs w:val="22"/>
                      <w:lang w:val="en-US"/>
                    </w:rPr>
                  </w:pPr>
                  <w:r>
                    <w:rPr>
                      <w:rFonts w:eastAsia="MS Mincho" w:cs="Arial"/>
                      <w:sz w:val="22"/>
                      <w:szCs w:val="22"/>
                      <w:lang w:val="en-US"/>
                    </w:rPr>
                    <w:t>Beef Round</w:t>
                  </w:r>
                  <w:r w:rsidR="007A07A9">
                    <w:rPr>
                      <w:rFonts w:eastAsia="MS Mincho" w:cs="Arial"/>
                      <w:sz w:val="22"/>
                      <w:szCs w:val="22"/>
                      <w:lang w:val="en-US"/>
                    </w:rPr>
                    <w:t>,</w:t>
                  </w:r>
                  <w:r>
                    <w:rPr>
                      <w:rFonts w:eastAsia="MS Mincho" w:cs="Arial"/>
                      <w:sz w:val="22"/>
                      <w:szCs w:val="22"/>
                      <w:lang w:val="en-US"/>
                    </w:rPr>
                    <w:t xml:space="preserve"> Outside Round (Flat)</w:t>
                  </w:r>
                </w:p>
              </w:tc>
              <w:tc>
                <w:tcPr>
                  <w:tcW w:w="2790" w:type="dxa"/>
                </w:tcPr>
                <w:p w14:paraId="6DD3739F" w14:textId="77777777" w:rsidR="00F15588" w:rsidRPr="001E7B3A" w:rsidRDefault="00F15588" w:rsidP="00507A78">
                  <w:pPr>
                    <w:pStyle w:val="BodyText"/>
                    <w:ind w:left="0" w:right="648"/>
                    <w:jc w:val="center"/>
                    <w:rPr>
                      <w:rFonts w:eastAsia="MS Mincho" w:cs="Arial"/>
                      <w:sz w:val="22"/>
                      <w:szCs w:val="22"/>
                    </w:rPr>
                  </w:pPr>
                  <w:r w:rsidRPr="001E7B3A">
                    <w:rPr>
                      <w:rFonts w:eastAsia="MS Mincho" w:cs="Arial"/>
                      <w:sz w:val="22"/>
                      <w:szCs w:val="22"/>
                    </w:rPr>
                    <w:t>171B</w:t>
                  </w:r>
                </w:p>
              </w:tc>
            </w:tr>
          </w:tbl>
          <w:p w14:paraId="0E5E7AB2" w14:textId="77777777" w:rsidR="00F15588" w:rsidRPr="001E7B3A" w:rsidRDefault="00F15588" w:rsidP="00F15588">
            <w:pPr>
              <w:pStyle w:val="BodyText"/>
              <w:ind w:left="0"/>
              <w:rPr>
                <w:rFonts w:cs="Arial"/>
                <w:sz w:val="22"/>
                <w:szCs w:val="22"/>
              </w:rPr>
            </w:pPr>
          </w:p>
          <w:p w14:paraId="52BE02FF" w14:textId="2142C145" w:rsidR="00A97438" w:rsidRPr="001E7B3A" w:rsidRDefault="00A97438" w:rsidP="00A97438">
            <w:pPr>
              <w:pStyle w:val="BodyText"/>
              <w:ind w:left="0"/>
              <w:rPr>
                <w:rFonts w:cs="Arial"/>
                <w:sz w:val="22"/>
                <w:szCs w:val="22"/>
              </w:rPr>
            </w:pPr>
          </w:p>
          <w:p w14:paraId="483EBB4C" w14:textId="77777777" w:rsidR="005E19B5" w:rsidRPr="001E7B3A" w:rsidRDefault="00CA1F64" w:rsidP="005E19B5">
            <w:pPr>
              <w:pStyle w:val="BodyText"/>
              <w:ind w:left="0"/>
              <w:rPr>
                <w:rFonts w:cs="Arial"/>
                <w:sz w:val="22"/>
                <w:szCs w:val="22"/>
              </w:rPr>
            </w:pPr>
            <w:hyperlink r:id="rId47" w:history="1">
              <w:r w:rsidR="005E19B5" w:rsidRPr="001E7B3A">
                <w:rPr>
                  <w:rStyle w:val="Hyperlink"/>
                  <w:rFonts w:cs="Arial"/>
                  <w:sz w:val="22"/>
                  <w:szCs w:val="22"/>
                </w:rPr>
                <w:t>https://www.ams.usda.gov/sites/default/files/media/IMPS_100_Fresh_Beef%5B1%5D.pdf</w:t>
              </w:r>
            </w:hyperlink>
          </w:p>
          <w:p w14:paraId="3CFCC5D8" w14:textId="77777777" w:rsidR="005E19B5" w:rsidRDefault="005E19B5" w:rsidP="005E19B5">
            <w:pPr>
              <w:pStyle w:val="BodyText"/>
              <w:ind w:left="0" w:right="648"/>
              <w:jc w:val="left"/>
              <w:rPr>
                <w:rFonts w:eastAsia="MS Mincho" w:cs="Arial"/>
                <w:b/>
                <w:sz w:val="22"/>
                <w:szCs w:val="22"/>
              </w:rPr>
            </w:pPr>
          </w:p>
          <w:p w14:paraId="21872818" w14:textId="77777777" w:rsidR="00F15588" w:rsidRPr="001E7B3A" w:rsidRDefault="00F15588" w:rsidP="00F15588">
            <w:pPr>
              <w:pStyle w:val="BodyText"/>
              <w:ind w:left="0" w:right="648"/>
              <w:jc w:val="center"/>
              <w:rPr>
                <w:rFonts w:eastAsia="MS Mincho" w:cs="Arial"/>
                <w:b/>
                <w:sz w:val="22"/>
                <w:szCs w:val="22"/>
              </w:rPr>
            </w:pPr>
            <w:r w:rsidRPr="001E7B3A">
              <w:rPr>
                <w:rFonts w:eastAsia="MS Mincho" w:cs="Arial"/>
                <w:b/>
                <w:sz w:val="22"/>
                <w:szCs w:val="22"/>
              </w:rPr>
              <w:t xml:space="preserve">At Minimum, </w:t>
            </w:r>
          </w:p>
          <w:p w14:paraId="50B75F46" w14:textId="116DE5D5" w:rsidR="00F15588" w:rsidRPr="001E7B3A" w:rsidRDefault="00F15588" w:rsidP="00EE6B6D">
            <w:pPr>
              <w:pStyle w:val="BodyText"/>
              <w:ind w:left="0" w:right="648"/>
              <w:jc w:val="center"/>
              <w:rPr>
                <w:rFonts w:eastAsia="MS Mincho" w:cs="Arial"/>
                <w:b/>
                <w:sz w:val="22"/>
                <w:szCs w:val="22"/>
              </w:rPr>
            </w:pPr>
            <w:r w:rsidRPr="001E7B3A">
              <w:rPr>
                <w:rFonts w:eastAsia="MS Mincho" w:cs="Arial"/>
                <w:b/>
                <w:sz w:val="22"/>
                <w:szCs w:val="22"/>
              </w:rPr>
              <w:t xml:space="preserve">US SELECT GRADE QUALITY </w:t>
            </w:r>
          </w:p>
          <w:p w14:paraId="25CED6C0" w14:textId="77777777" w:rsidR="00F15588" w:rsidRPr="001E7B3A" w:rsidRDefault="00F15588" w:rsidP="00F15588">
            <w:pPr>
              <w:pStyle w:val="BodyText"/>
              <w:ind w:left="0" w:right="648"/>
              <w:rPr>
                <w:rFonts w:eastAsia="MS Mincho" w:cs="Arial"/>
                <w:sz w:val="22"/>
                <w:szCs w:val="22"/>
              </w:rPr>
            </w:pPr>
          </w:p>
          <w:p w14:paraId="63A35FBF" w14:textId="77777777" w:rsidR="00EE6B6D" w:rsidRPr="001E7B3A" w:rsidRDefault="00EE6B6D" w:rsidP="00EE6B6D">
            <w:pPr>
              <w:rPr>
                <w:rFonts w:eastAsia="MS Mincho" w:cs="Arial"/>
                <w:szCs w:val="22"/>
                <w:lang w:val="en"/>
              </w:rPr>
            </w:pPr>
            <w:r w:rsidRPr="001E7B3A">
              <w:rPr>
                <w:rFonts w:eastAsia="MS Mincho" w:cs="Arial"/>
                <w:szCs w:val="22"/>
                <w:lang w:val="en"/>
              </w:rPr>
              <w:t>There are five beef yield grades - 1 to 5, which estimate the yi</w:t>
            </w:r>
            <w:r>
              <w:rPr>
                <w:rFonts w:eastAsia="MS Mincho" w:cs="Arial"/>
                <w:szCs w:val="22"/>
                <w:lang w:val="en"/>
              </w:rPr>
              <w:t>eld of saleable product, with Yield Grade 1 having the highest and Yield Grade</w:t>
            </w:r>
            <w:r w:rsidRPr="001E7B3A">
              <w:rPr>
                <w:rFonts w:eastAsia="MS Mincho" w:cs="Arial"/>
                <w:szCs w:val="22"/>
                <w:lang w:val="en"/>
              </w:rPr>
              <w:t xml:space="preserve"> 5 the lowest. </w:t>
            </w:r>
          </w:p>
          <w:p w14:paraId="2FF06D31" w14:textId="77777777" w:rsidR="00F15588" w:rsidRPr="001E7B3A" w:rsidRDefault="00F15588" w:rsidP="00F15588">
            <w:pPr>
              <w:rPr>
                <w:rFonts w:eastAsia="MS Mincho" w:cs="Arial"/>
                <w:szCs w:val="22"/>
              </w:rPr>
            </w:pPr>
          </w:p>
          <w:p w14:paraId="3599AD6B" w14:textId="77777777" w:rsidR="00F15588" w:rsidRPr="001E7B3A" w:rsidRDefault="00F15588" w:rsidP="00F15588">
            <w:pPr>
              <w:pStyle w:val="BodyText"/>
              <w:ind w:left="0" w:right="648"/>
              <w:jc w:val="center"/>
              <w:rPr>
                <w:rFonts w:eastAsia="MS Mincho" w:cs="Arial"/>
                <w:b/>
                <w:sz w:val="22"/>
                <w:szCs w:val="22"/>
              </w:rPr>
            </w:pPr>
            <w:r w:rsidRPr="001E7B3A">
              <w:rPr>
                <w:rFonts w:eastAsia="MS Mincho" w:cs="Arial"/>
                <w:b/>
                <w:sz w:val="22"/>
                <w:szCs w:val="22"/>
              </w:rPr>
              <w:t>All items must yield 1-2-3 only.  Yield 4 &amp; 5 are not acceptable.</w:t>
            </w:r>
          </w:p>
          <w:p w14:paraId="639EB9AF" w14:textId="77777777" w:rsidR="00F15588" w:rsidRPr="001E7B3A" w:rsidRDefault="00F15588" w:rsidP="00F15588">
            <w:pPr>
              <w:rPr>
                <w:rFonts w:eastAsia="MS Mincho" w:cs="Arial"/>
                <w:szCs w:val="22"/>
              </w:rPr>
            </w:pPr>
          </w:p>
          <w:p w14:paraId="5B466A48" w14:textId="25B89AA1" w:rsidR="00F15588" w:rsidRPr="001E7B3A" w:rsidRDefault="00F15588" w:rsidP="00F15588">
            <w:pPr>
              <w:rPr>
                <w:rFonts w:cs="Arial"/>
                <w:szCs w:val="22"/>
                <w:highlight w:val="yellow"/>
              </w:rPr>
            </w:pPr>
            <w:r w:rsidRPr="001E7B3A">
              <w:rPr>
                <w:rFonts w:eastAsia="MS Mincho" w:cs="Arial"/>
                <w:szCs w:val="22"/>
              </w:rPr>
              <w:t>Prime Grade product may be substituted for Lower Grade</w:t>
            </w:r>
            <w:r w:rsidR="00EE6B6D">
              <w:rPr>
                <w:rFonts w:eastAsia="MS Mincho" w:cs="Arial"/>
                <w:szCs w:val="22"/>
              </w:rPr>
              <w:t xml:space="preserve"> product pending prior approval from the State</w:t>
            </w:r>
            <w:r w:rsidR="00EE6B6D" w:rsidRPr="001E7B3A">
              <w:rPr>
                <w:rFonts w:eastAsia="MS Mincho" w:cs="Arial"/>
                <w:szCs w:val="22"/>
              </w:rPr>
              <w:t>.</w:t>
            </w:r>
            <w:r w:rsidR="00EE6B6D">
              <w:rPr>
                <w:rFonts w:eastAsia="MS Mincho" w:cs="Arial"/>
                <w:szCs w:val="22"/>
              </w:rPr>
              <w:t xml:space="preserve"> </w:t>
            </w:r>
            <w:r w:rsidRPr="001E7B3A">
              <w:rPr>
                <w:rFonts w:cs="Arial"/>
                <w:bCs/>
                <w:szCs w:val="22"/>
              </w:rPr>
              <w:t xml:space="preserve">Additional specifications, pursuant to the Institutional Meat Purchase Specifications (IMPS), for these cuts are available via a query </w:t>
            </w:r>
            <w:r w:rsidRPr="001E7B3A">
              <w:rPr>
                <w:rFonts w:eastAsia="MS Mincho" w:cs="Arial"/>
                <w:szCs w:val="22"/>
              </w:rPr>
              <w:t xml:space="preserve">at the following Internet link: </w:t>
            </w:r>
            <w:hyperlink r:id="rId48" w:history="1">
              <w:r w:rsidRPr="001E7B3A">
                <w:rPr>
                  <w:rStyle w:val="Hyperlink"/>
                  <w:rFonts w:cs="Arial"/>
                  <w:szCs w:val="22"/>
                </w:rPr>
                <w:t>https://www.ams.usda.gov/sites/default/files/media/GeneralRequirementsIMPS.pdf</w:t>
              </w:r>
            </w:hyperlink>
            <w:r w:rsidRPr="001E7B3A">
              <w:rPr>
                <w:rFonts w:cs="Arial"/>
                <w:szCs w:val="22"/>
              </w:rPr>
              <w:t xml:space="preserve"> </w:t>
            </w:r>
          </w:p>
          <w:p w14:paraId="376821BA" w14:textId="77777777" w:rsidR="00F15588" w:rsidRPr="001E7B3A" w:rsidRDefault="00F15588" w:rsidP="00F15588">
            <w:pPr>
              <w:rPr>
                <w:rFonts w:cs="Arial"/>
                <w:b/>
                <w:szCs w:val="22"/>
              </w:rPr>
            </w:pPr>
          </w:p>
          <w:p w14:paraId="30E2A0AE" w14:textId="28F81A0A" w:rsidR="00F15588" w:rsidRPr="001E7B3A" w:rsidRDefault="00F15588" w:rsidP="00F15588">
            <w:pPr>
              <w:pStyle w:val="BodyText"/>
              <w:ind w:left="0"/>
              <w:rPr>
                <w:rFonts w:eastAsia="MS Mincho" w:cs="Arial"/>
                <w:sz w:val="22"/>
                <w:szCs w:val="22"/>
              </w:rPr>
            </w:pPr>
            <w:r w:rsidRPr="001E7B3A">
              <w:rPr>
                <w:rFonts w:cs="Arial"/>
                <w:b/>
                <w:sz w:val="22"/>
                <w:szCs w:val="22"/>
              </w:rPr>
              <w:t>Packaging:</w:t>
            </w:r>
            <w:r w:rsidRPr="001E7B3A">
              <w:rPr>
                <w:rFonts w:cs="Arial"/>
                <w:sz w:val="22"/>
                <w:szCs w:val="22"/>
              </w:rPr>
              <w:t xml:space="preserve"> </w:t>
            </w:r>
            <w:r w:rsidRPr="001E7B3A">
              <w:rPr>
                <w:rFonts w:eastAsia="MS Mincho" w:cs="Arial"/>
                <w:sz w:val="22"/>
                <w:szCs w:val="22"/>
              </w:rPr>
              <w:t xml:space="preserve">Beef cuts, shall be packaged under modern sanitary conditions with good commercial practices in food grade plastic bags of the specific density for freezing to protect the quality of the product and prevent freezer burn or dehydration where applicable.  </w:t>
            </w:r>
          </w:p>
          <w:p w14:paraId="013B1153" w14:textId="77777777" w:rsidR="00F15588" w:rsidRPr="001E7B3A" w:rsidRDefault="00F15588" w:rsidP="00F15588">
            <w:pPr>
              <w:pStyle w:val="BodyText"/>
              <w:ind w:left="0"/>
              <w:rPr>
                <w:rFonts w:eastAsia="MS Mincho" w:cs="Arial"/>
                <w:sz w:val="22"/>
                <w:szCs w:val="22"/>
              </w:rPr>
            </w:pPr>
          </w:p>
          <w:p w14:paraId="234453EB" w14:textId="77777777" w:rsidR="004C0D25" w:rsidRPr="00A91042" w:rsidRDefault="00F15588" w:rsidP="004C0D25">
            <w:pPr>
              <w:pStyle w:val="BodyText"/>
              <w:ind w:left="0"/>
              <w:rPr>
                <w:rFonts w:cs="Arial"/>
                <w:bCs/>
                <w:sz w:val="22"/>
                <w:szCs w:val="22"/>
              </w:rPr>
            </w:pPr>
            <w:r w:rsidRPr="001E7B3A">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dated no later than one week prior to the receipt of goods at the receiving agency: Each case shall contain</w:t>
            </w:r>
            <w:r w:rsidRPr="001E7B3A">
              <w:rPr>
                <w:rFonts w:cs="Arial"/>
                <w:bCs/>
                <w:sz w:val="22"/>
                <w:szCs w:val="22"/>
              </w:rPr>
              <w:t xml:space="preserve"> 40-80 lbs</w:t>
            </w:r>
            <w:r w:rsidR="004C0D25">
              <w:rPr>
                <w:rFonts w:cs="Arial"/>
                <w:bCs/>
                <w:sz w:val="22"/>
                <w:szCs w:val="22"/>
                <w:lang w:val="en-US"/>
              </w:rPr>
              <w:t>. .</w:t>
            </w:r>
            <w:r w:rsidR="004C0D25" w:rsidRPr="001E7B3A">
              <w:rPr>
                <w:rFonts w:cs="Arial"/>
                <w:bCs/>
                <w:sz w:val="22"/>
                <w:szCs w:val="22"/>
              </w:rPr>
              <w:t xml:space="preserve"> </w:t>
            </w:r>
            <w:r w:rsidR="004C0D25" w:rsidRPr="00EE6B6D">
              <w:rPr>
                <w:rFonts w:cs="Arial"/>
                <w:bCs/>
                <w:sz w:val="22"/>
                <w:szCs w:val="22"/>
              </w:rPr>
              <w:t>even weight</w:t>
            </w:r>
            <w:r w:rsidR="004C0D25">
              <w:rPr>
                <w:rFonts w:cs="Arial"/>
                <w:bCs/>
                <w:sz w:val="22"/>
                <w:szCs w:val="22"/>
              </w:rPr>
              <w:t xml:space="preserve"> </w:t>
            </w:r>
            <w:r w:rsidR="004C0D25" w:rsidRPr="00A91042">
              <w:rPr>
                <w:rFonts w:cs="Arial"/>
                <w:bCs/>
                <w:sz w:val="22"/>
                <w:szCs w:val="22"/>
                <w:lang w:val="en-US"/>
              </w:rPr>
              <w:t>(pounds only no ounces)</w:t>
            </w:r>
            <w:r w:rsidR="004C0D25" w:rsidRPr="00A91042">
              <w:rPr>
                <w:rFonts w:cs="Arial"/>
                <w:bCs/>
                <w:sz w:val="22"/>
                <w:szCs w:val="22"/>
              </w:rPr>
              <w:t xml:space="preserve">. </w:t>
            </w:r>
          </w:p>
          <w:p w14:paraId="52145606" w14:textId="3DAE767E" w:rsidR="00F15588" w:rsidRPr="001E7B3A" w:rsidRDefault="00F15588" w:rsidP="00F15588">
            <w:pPr>
              <w:pStyle w:val="BodyText"/>
              <w:ind w:left="0"/>
              <w:rPr>
                <w:rFonts w:cs="Arial"/>
                <w:bCs/>
                <w:sz w:val="22"/>
                <w:szCs w:val="22"/>
              </w:rPr>
            </w:pPr>
            <w:r w:rsidRPr="001E7B3A">
              <w:rPr>
                <w:rFonts w:cs="Arial"/>
                <w:bCs/>
                <w:sz w:val="22"/>
                <w:szCs w:val="22"/>
              </w:rPr>
              <w:t xml:space="preserve"> </w:t>
            </w:r>
          </w:p>
          <w:p w14:paraId="183B8BE1" w14:textId="3491A028" w:rsidR="00F15588" w:rsidRPr="001E7B3A" w:rsidRDefault="00F15588" w:rsidP="00F15588">
            <w:pPr>
              <w:rPr>
                <w:rFonts w:cs="Arial"/>
                <w:szCs w:val="22"/>
                <w:highlight w:val="yellow"/>
              </w:rPr>
            </w:pPr>
            <w:r w:rsidRPr="001E7B3A">
              <w:rPr>
                <w:rFonts w:eastAsia="MS Mincho" w:cs="Arial"/>
                <w:szCs w:val="22"/>
              </w:rPr>
              <w:t>The boxes shall meet the USDA specif</w:t>
            </w:r>
            <w:r w:rsidR="004C0D25">
              <w:rPr>
                <w:rFonts w:eastAsia="MS Mincho" w:cs="Arial"/>
                <w:szCs w:val="22"/>
              </w:rPr>
              <w:t xml:space="preserve">ications described in </w:t>
            </w:r>
            <w:r w:rsidR="004C0D25" w:rsidRPr="00EE6B6D">
              <w:rPr>
                <w:rFonts w:eastAsia="MS Mincho" w:cs="Arial"/>
                <w:szCs w:val="22"/>
              </w:rPr>
              <w:t>the Institutional Meat Purchase Specifications general requirements</w:t>
            </w:r>
            <w:r w:rsidRPr="001E7B3A">
              <w:rPr>
                <w:rFonts w:eastAsia="MS Mincho" w:cs="Arial"/>
                <w:szCs w:val="22"/>
              </w:rPr>
              <w:t xml:space="preserve"> effective June 1996 and all revisions thereafter, currently (1/30/12) found at the following link: </w:t>
            </w:r>
            <w:hyperlink r:id="rId49" w:history="1">
              <w:r w:rsidRPr="001E7B3A">
                <w:rPr>
                  <w:rStyle w:val="Hyperlink"/>
                  <w:rFonts w:cs="Arial"/>
                  <w:szCs w:val="22"/>
                </w:rPr>
                <w:t>https://www.ams.usda.gov/sites/default/files/media/GeneralRequirementsIMPS.pdf</w:t>
              </w:r>
            </w:hyperlink>
            <w:r w:rsidRPr="001E7B3A">
              <w:rPr>
                <w:rFonts w:cs="Arial"/>
                <w:szCs w:val="22"/>
              </w:rPr>
              <w:t xml:space="preserve"> </w:t>
            </w:r>
          </w:p>
          <w:p w14:paraId="3F71F1B5" w14:textId="77777777" w:rsidR="00F15588" w:rsidRPr="00200C00" w:rsidRDefault="00F15588" w:rsidP="00F15588">
            <w:pPr>
              <w:rPr>
                <w:rFonts w:cstheme="minorHAnsi"/>
                <w:b/>
              </w:rPr>
            </w:pPr>
          </w:p>
        </w:tc>
      </w:tr>
      <w:tr w:rsidR="00F15588" w:rsidRPr="00200C00" w14:paraId="43E2B11E" w14:textId="77777777" w:rsidTr="002A295F">
        <w:tc>
          <w:tcPr>
            <w:tcW w:w="805" w:type="dxa"/>
          </w:tcPr>
          <w:p w14:paraId="25BA6A20" w14:textId="77777777" w:rsidR="00F15588" w:rsidRPr="00200C00" w:rsidRDefault="00F15588" w:rsidP="00F15588">
            <w:pPr>
              <w:rPr>
                <w:rFonts w:cstheme="minorHAnsi"/>
              </w:rPr>
            </w:pPr>
            <w:r w:rsidRPr="00200C00">
              <w:rPr>
                <w:rFonts w:cstheme="minorHAnsi"/>
              </w:rPr>
              <w:t>7</w:t>
            </w:r>
          </w:p>
        </w:tc>
        <w:tc>
          <w:tcPr>
            <w:tcW w:w="9540" w:type="dxa"/>
          </w:tcPr>
          <w:p w14:paraId="7B861AF3" w14:textId="726B4E7B" w:rsidR="00F15588" w:rsidRPr="00487C18" w:rsidRDefault="006349EC" w:rsidP="00F15588">
            <w:pPr>
              <w:rPr>
                <w:rFonts w:cstheme="minorHAnsi"/>
                <w:b/>
                <w:szCs w:val="22"/>
              </w:rPr>
            </w:pPr>
            <w:r w:rsidRPr="00487C18">
              <w:rPr>
                <w:rFonts w:cstheme="minorHAnsi"/>
                <w:b/>
                <w:szCs w:val="22"/>
              </w:rPr>
              <w:t xml:space="preserve">Beef, </w:t>
            </w:r>
            <w:r w:rsidR="00F15588" w:rsidRPr="00487C18">
              <w:rPr>
                <w:rFonts w:cstheme="minorHAnsi"/>
                <w:b/>
                <w:szCs w:val="22"/>
              </w:rPr>
              <w:t>2- P</w:t>
            </w:r>
            <w:r w:rsidRPr="00487C18">
              <w:rPr>
                <w:rFonts w:cstheme="minorHAnsi"/>
                <w:b/>
                <w:szCs w:val="22"/>
              </w:rPr>
              <w:t>iece,</w:t>
            </w:r>
            <w:r w:rsidR="00F15588" w:rsidRPr="00487C18">
              <w:rPr>
                <w:rFonts w:cstheme="minorHAnsi"/>
                <w:b/>
                <w:szCs w:val="22"/>
              </w:rPr>
              <w:t xml:space="preserve"> </w:t>
            </w:r>
            <w:r w:rsidRPr="00487C18">
              <w:rPr>
                <w:rFonts w:cstheme="minorHAnsi"/>
                <w:b/>
                <w:szCs w:val="22"/>
              </w:rPr>
              <w:t>Boneless</w:t>
            </w:r>
            <w:r w:rsidR="00F15588" w:rsidRPr="00487C18">
              <w:rPr>
                <w:rFonts w:cstheme="minorHAnsi"/>
                <w:b/>
                <w:szCs w:val="22"/>
              </w:rPr>
              <w:t xml:space="preserve"> Chuck</w:t>
            </w:r>
            <w:r w:rsidRPr="00487C18">
              <w:rPr>
                <w:rFonts w:cstheme="minorHAnsi"/>
                <w:b/>
                <w:szCs w:val="22"/>
              </w:rPr>
              <w:t>,</w:t>
            </w:r>
            <w:r w:rsidR="00F15588" w:rsidRPr="00487C18">
              <w:rPr>
                <w:rFonts w:cstheme="minorHAnsi"/>
                <w:b/>
                <w:szCs w:val="22"/>
              </w:rPr>
              <w:t xml:space="preserve"> </w:t>
            </w:r>
            <w:r w:rsidRPr="00487C18">
              <w:rPr>
                <w:rFonts w:cstheme="minorHAnsi"/>
                <w:b/>
                <w:szCs w:val="22"/>
              </w:rPr>
              <w:t>Square-cut</w:t>
            </w:r>
            <w:r w:rsidR="00F15588" w:rsidRPr="00487C18">
              <w:rPr>
                <w:rFonts w:cstheme="minorHAnsi"/>
                <w:b/>
                <w:szCs w:val="22"/>
              </w:rPr>
              <w:t xml:space="preserve"> </w:t>
            </w:r>
          </w:p>
          <w:p w14:paraId="19AEAC63" w14:textId="77777777" w:rsidR="00B63C31" w:rsidRPr="00200C00" w:rsidRDefault="00B63C31" w:rsidP="00F15588">
            <w:pPr>
              <w:rPr>
                <w:rFonts w:cstheme="minorHAnsi"/>
                <w:b/>
                <w:sz w:val="28"/>
                <w:szCs w:val="28"/>
              </w:rPr>
            </w:pPr>
          </w:p>
          <w:p w14:paraId="62C4C77F" w14:textId="4DEFA758" w:rsidR="00F15588" w:rsidRDefault="00F15588" w:rsidP="00F15588">
            <w:pPr>
              <w:pStyle w:val="BodyText"/>
              <w:ind w:left="0"/>
              <w:rPr>
                <w:rFonts w:eastAsia="MS Mincho" w:cs="Arial"/>
                <w:sz w:val="22"/>
                <w:szCs w:val="22"/>
              </w:rPr>
            </w:pPr>
            <w:r w:rsidRPr="001E7B3A">
              <w:rPr>
                <w:rFonts w:eastAsia="MS Mincho" w:cs="Arial"/>
                <w:sz w:val="22"/>
                <w:szCs w:val="22"/>
              </w:rPr>
              <w:lastRenderedPageBreak/>
              <w:t>The cuts listed shall be shipped fresh-chilled, not frozen, untrimmed, and “No Roll” unless otherwise specified.  These beef cuts shall be packed in vacuum and hermetically sealed plastic, with packaging dated for freshness, no later than one week prior to receipt of goods at receiving agency so that product delivered to South Woods is fresh and has just been packed within one week of delivery</w:t>
            </w:r>
            <w:r w:rsidR="006349EC">
              <w:rPr>
                <w:rFonts w:eastAsia="MS Mincho" w:cs="Arial"/>
                <w:sz w:val="22"/>
                <w:szCs w:val="22"/>
                <w:lang w:val="en-US"/>
              </w:rPr>
              <w:t>.</w:t>
            </w:r>
          </w:p>
          <w:p w14:paraId="267C4578" w14:textId="168C9C57" w:rsidR="006349EC" w:rsidRDefault="006349EC" w:rsidP="00F15588">
            <w:pPr>
              <w:pStyle w:val="BodyText"/>
              <w:ind w:left="0"/>
              <w:rPr>
                <w:rFonts w:eastAsia="MS Mincho" w:cs="Arial"/>
                <w:sz w:val="22"/>
                <w:szCs w:val="22"/>
              </w:rPr>
            </w:pPr>
          </w:p>
          <w:p w14:paraId="71FC6B16" w14:textId="77777777" w:rsidR="006349EC" w:rsidRPr="00E95551" w:rsidRDefault="006349EC" w:rsidP="006349EC">
            <w:pPr>
              <w:pStyle w:val="BodyText"/>
              <w:ind w:left="0"/>
              <w:rPr>
                <w:rFonts w:eastAsia="MS Mincho" w:cs="Arial"/>
                <w:sz w:val="22"/>
                <w:szCs w:val="22"/>
                <w:lang w:val="en-US"/>
              </w:rPr>
            </w:pPr>
            <w:r>
              <w:rPr>
                <w:rFonts w:eastAsia="MS Mincho" w:cs="Arial"/>
                <w:sz w:val="22"/>
                <w:szCs w:val="22"/>
                <w:lang w:val="en-US"/>
              </w:rPr>
              <w:t>Must comply with IMPS “Fresh Beef” as follows and at the below link:</w:t>
            </w:r>
          </w:p>
          <w:p w14:paraId="2B567B5E" w14:textId="77777777" w:rsidR="006349EC" w:rsidRPr="001E7B3A" w:rsidRDefault="006349EC" w:rsidP="00F15588">
            <w:pPr>
              <w:pStyle w:val="BodyText"/>
              <w:ind w:left="0"/>
              <w:rPr>
                <w:rFonts w:eastAsia="MS Mincho" w:cs="Arial"/>
                <w:sz w:val="22"/>
                <w:szCs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6"/>
              <w:gridCol w:w="2970"/>
            </w:tblGrid>
            <w:tr w:rsidR="00F15588" w:rsidRPr="001E7B3A" w14:paraId="6075531E" w14:textId="77777777" w:rsidTr="002A295F">
              <w:tc>
                <w:tcPr>
                  <w:tcW w:w="4236" w:type="dxa"/>
                </w:tcPr>
                <w:p w14:paraId="322650A5" w14:textId="59E0C60E" w:rsidR="00F15588" w:rsidRPr="001E7B3A" w:rsidRDefault="00A76CFD"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2970" w:type="dxa"/>
                </w:tcPr>
                <w:p w14:paraId="02F086F0" w14:textId="7C175B86" w:rsidR="00F15588" w:rsidRPr="001E7B3A" w:rsidRDefault="001E5E49" w:rsidP="006349EC">
                  <w:pPr>
                    <w:pStyle w:val="BodyText"/>
                    <w:ind w:left="0" w:right="648"/>
                    <w:jc w:val="center"/>
                    <w:rPr>
                      <w:rFonts w:eastAsia="MS Mincho" w:cs="Arial"/>
                      <w:b/>
                      <w:sz w:val="22"/>
                      <w:szCs w:val="22"/>
                    </w:rPr>
                  </w:pPr>
                  <w:r>
                    <w:rPr>
                      <w:rFonts w:eastAsia="MS Mincho" w:cs="Arial"/>
                      <w:b/>
                      <w:sz w:val="22"/>
                      <w:szCs w:val="22"/>
                    </w:rPr>
                    <w:t xml:space="preserve">IMPS # </w:t>
                  </w:r>
                </w:p>
              </w:tc>
            </w:tr>
            <w:tr w:rsidR="00F15588" w:rsidRPr="001E7B3A" w14:paraId="013E1038" w14:textId="77777777" w:rsidTr="002A295F">
              <w:tc>
                <w:tcPr>
                  <w:tcW w:w="4236" w:type="dxa"/>
                </w:tcPr>
                <w:p w14:paraId="10028D01" w14:textId="77777777" w:rsidR="00F15588" w:rsidRPr="008F2329" w:rsidRDefault="00F15588" w:rsidP="00F15588">
                  <w:pPr>
                    <w:pStyle w:val="BodyText"/>
                    <w:ind w:left="0" w:right="648"/>
                    <w:rPr>
                      <w:rFonts w:eastAsia="MS Mincho" w:cs="Arial"/>
                      <w:sz w:val="22"/>
                      <w:szCs w:val="22"/>
                      <w:lang w:val="en-US"/>
                    </w:rPr>
                  </w:pPr>
                  <w:r>
                    <w:rPr>
                      <w:rFonts w:eastAsia="MS Mincho" w:cs="Arial"/>
                      <w:sz w:val="22"/>
                      <w:szCs w:val="22"/>
                      <w:lang w:val="en-US"/>
                    </w:rPr>
                    <w:t>Beef Chuck, Square- cut Boneless</w:t>
                  </w:r>
                </w:p>
              </w:tc>
              <w:tc>
                <w:tcPr>
                  <w:tcW w:w="2970" w:type="dxa"/>
                </w:tcPr>
                <w:p w14:paraId="4CE82772" w14:textId="77777777" w:rsidR="00F15588" w:rsidRPr="001E7B3A" w:rsidRDefault="00F15588" w:rsidP="00507A78">
                  <w:pPr>
                    <w:pStyle w:val="BodyText"/>
                    <w:ind w:left="0" w:right="648"/>
                    <w:jc w:val="center"/>
                    <w:rPr>
                      <w:rFonts w:eastAsia="MS Mincho" w:cs="Arial"/>
                      <w:sz w:val="22"/>
                      <w:szCs w:val="22"/>
                    </w:rPr>
                  </w:pPr>
                  <w:r w:rsidRPr="001E7B3A">
                    <w:rPr>
                      <w:rFonts w:eastAsia="MS Mincho" w:cs="Arial"/>
                      <w:sz w:val="22"/>
                      <w:szCs w:val="22"/>
                    </w:rPr>
                    <w:t>115</w:t>
                  </w:r>
                </w:p>
              </w:tc>
            </w:tr>
          </w:tbl>
          <w:p w14:paraId="4500D29D" w14:textId="77777777" w:rsidR="00F15588" w:rsidRPr="001E7B3A" w:rsidRDefault="00F15588" w:rsidP="00F15588">
            <w:pPr>
              <w:pStyle w:val="BodyText"/>
              <w:ind w:left="0"/>
              <w:rPr>
                <w:rFonts w:eastAsia="MS Mincho" w:cs="Arial"/>
                <w:sz w:val="22"/>
                <w:szCs w:val="22"/>
              </w:rPr>
            </w:pPr>
          </w:p>
          <w:p w14:paraId="56879729" w14:textId="61752D2A" w:rsidR="00F15588" w:rsidRPr="00507A78" w:rsidRDefault="00CA1F64" w:rsidP="00F15588">
            <w:pPr>
              <w:pStyle w:val="BodyText"/>
              <w:ind w:left="0"/>
              <w:rPr>
                <w:rFonts w:eastAsia="MS Mincho" w:cs="Arial"/>
                <w:sz w:val="22"/>
                <w:szCs w:val="22"/>
                <w:lang w:val="en-US"/>
              </w:rPr>
            </w:pPr>
            <w:hyperlink r:id="rId50" w:history="1">
              <w:r w:rsidR="006349EC" w:rsidRPr="006E659C">
                <w:rPr>
                  <w:rStyle w:val="Hyperlink"/>
                  <w:rFonts w:cs="Arial"/>
                  <w:sz w:val="22"/>
                  <w:szCs w:val="22"/>
                </w:rPr>
                <w:t>https://www.ams.usda.gov/sites/default/files/media/IMPS_100_Fresh_Beef%5B1%5D.pdf</w:t>
              </w:r>
            </w:hyperlink>
            <w:r w:rsidR="006349EC">
              <w:rPr>
                <w:rFonts w:cs="Arial"/>
                <w:sz w:val="22"/>
                <w:szCs w:val="22"/>
                <w:lang w:val="en-US"/>
              </w:rPr>
              <w:t xml:space="preserve"> </w:t>
            </w:r>
          </w:p>
          <w:p w14:paraId="2ABEF589" w14:textId="77777777" w:rsidR="00F15588" w:rsidRPr="001E7B3A" w:rsidRDefault="00F15588" w:rsidP="00F15588">
            <w:pPr>
              <w:pStyle w:val="BodyText"/>
              <w:ind w:left="0"/>
              <w:rPr>
                <w:rFonts w:eastAsia="MS Mincho" w:cs="Arial"/>
                <w:sz w:val="22"/>
                <w:szCs w:val="22"/>
              </w:rPr>
            </w:pPr>
          </w:p>
          <w:p w14:paraId="7ADE42FC" w14:textId="77777777" w:rsidR="00F15588" w:rsidRPr="001E7B3A" w:rsidRDefault="00F15588" w:rsidP="00F15588">
            <w:pPr>
              <w:pStyle w:val="BodyText"/>
              <w:ind w:left="0" w:right="648"/>
              <w:jc w:val="center"/>
              <w:rPr>
                <w:rFonts w:eastAsia="MS Mincho" w:cs="Arial"/>
                <w:b/>
                <w:sz w:val="22"/>
                <w:szCs w:val="22"/>
              </w:rPr>
            </w:pPr>
            <w:r w:rsidRPr="001E7B3A">
              <w:rPr>
                <w:rFonts w:eastAsia="MS Mincho" w:cs="Arial"/>
                <w:b/>
                <w:sz w:val="22"/>
                <w:szCs w:val="22"/>
              </w:rPr>
              <w:t xml:space="preserve">At Minimum, </w:t>
            </w:r>
          </w:p>
          <w:p w14:paraId="538E977F" w14:textId="74A12A4E" w:rsidR="00F15588" w:rsidRPr="001E7B3A" w:rsidRDefault="00F15588" w:rsidP="004C0D25">
            <w:pPr>
              <w:pStyle w:val="BodyText"/>
              <w:ind w:left="0" w:right="648"/>
              <w:jc w:val="center"/>
              <w:rPr>
                <w:rFonts w:eastAsia="MS Mincho" w:cs="Arial"/>
                <w:b/>
                <w:sz w:val="22"/>
                <w:szCs w:val="22"/>
              </w:rPr>
            </w:pPr>
            <w:r w:rsidRPr="001E7B3A">
              <w:rPr>
                <w:rFonts w:eastAsia="MS Mincho" w:cs="Arial"/>
                <w:b/>
                <w:sz w:val="22"/>
                <w:szCs w:val="22"/>
              </w:rPr>
              <w:t xml:space="preserve">US SELECT GRADE QUALITY </w:t>
            </w:r>
          </w:p>
          <w:p w14:paraId="2056D315" w14:textId="77777777" w:rsidR="00F15588" w:rsidRPr="001E7B3A" w:rsidRDefault="00F15588" w:rsidP="00F15588">
            <w:pPr>
              <w:pStyle w:val="BodyText"/>
              <w:ind w:left="0" w:right="648"/>
              <w:rPr>
                <w:rFonts w:eastAsia="MS Mincho" w:cs="Arial"/>
                <w:sz w:val="22"/>
                <w:szCs w:val="22"/>
              </w:rPr>
            </w:pPr>
          </w:p>
          <w:p w14:paraId="16EBAA28" w14:textId="77777777" w:rsidR="004C0D25" w:rsidRPr="001E7B3A" w:rsidRDefault="004C0D25" w:rsidP="004C0D25">
            <w:pPr>
              <w:rPr>
                <w:rFonts w:eastAsia="MS Mincho" w:cs="Arial"/>
                <w:szCs w:val="22"/>
                <w:lang w:val="en"/>
              </w:rPr>
            </w:pPr>
            <w:r w:rsidRPr="001E7B3A">
              <w:rPr>
                <w:rFonts w:eastAsia="MS Mincho" w:cs="Arial"/>
                <w:szCs w:val="22"/>
                <w:lang w:val="en"/>
              </w:rPr>
              <w:t>There are five beef yield grades - 1 to 5, which estimate the yi</w:t>
            </w:r>
            <w:r>
              <w:rPr>
                <w:rFonts w:eastAsia="MS Mincho" w:cs="Arial"/>
                <w:szCs w:val="22"/>
                <w:lang w:val="en"/>
              </w:rPr>
              <w:t>eld of saleable product, with Yield Grade 1 having the highest and Yield Grade</w:t>
            </w:r>
            <w:r w:rsidRPr="001E7B3A">
              <w:rPr>
                <w:rFonts w:eastAsia="MS Mincho" w:cs="Arial"/>
                <w:szCs w:val="22"/>
                <w:lang w:val="en"/>
              </w:rPr>
              <w:t xml:space="preserve"> 5 the lowest. </w:t>
            </w:r>
          </w:p>
          <w:p w14:paraId="371D84E9" w14:textId="77777777" w:rsidR="00F15588" w:rsidRPr="001E7B3A" w:rsidRDefault="00F15588" w:rsidP="00F15588">
            <w:pPr>
              <w:rPr>
                <w:rFonts w:eastAsia="MS Mincho" w:cs="Arial"/>
                <w:szCs w:val="22"/>
              </w:rPr>
            </w:pPr>
          </w:p>
          <w:p w14:paraId="0280A84E" w14:textId="77777777" w:rsidR="00F15588" w:rsidRPr="001E7B3A" w:rsidRDefault="00F15588" w:rsidP="00F15588">
            <w:pPr>
              <w:pStyle w:val="BodyText"/>
              <w:ind w:left="0" w:right="648"/>
              <w:jc w:val="center"/>
              <w:rPr>
                <w:rFonts w:eastAsia="MS Mincho" w:cs="Arial"/>
                <w:b/>
                <w:sz w:val="22"/>
                <w:szCs w:val="22"/>
              </w:rPr>
            </w:pPr>
            <w:r w:rsidRPr="001E7B3A">
              <w:rPr>
                <w:rFonts w:eastAsia="MS Mincho" w:cs="Arial"/>
                <w:b/>
                <w:sz w:val="22"/>
                <w:szCs w:val="22"/>
              </w:rPr>
              <w:t>All items must yield 1-2-3 only.  Yield 4 &amp; 5 are not acceptable.</w:t>
            </w:r>
          </w:p>
          <w:p w14:paraId="1CC55AA8" w14:textId="77777777" w:rsidR="00F15588" w:rsidRPr="001E7B3A" w:rsidRDefault="00F15588" w:rsidP="00F15588">
            <w:pPr>
              <w:rPr>
                <w:rFonts w:eastAsia="MS Mincho" w:cs="Arial"/>
                <w:szCs w:val="22"/>
              </w:rPr>
            </w:pPr>
          </w:p>
          <w:p w14:paraId="5A3399DA" w14:textId="1CCFACEA" w:rsidR="00F15588" w:rsidRPr="001E7B3A" w:rsidRDefault="00F15588" w:rsidP="00F15588">
            <w:pPr>
              <w:rPr>
                <w:rFonts w:cs="Arial"/>
                <w:szCs w:val="22"/>
                <w:highlight w:val="yellow"/>
              </w:rPr>
            </w:pPr>
            <w:r w:rsidRPr="001E7B3A">
              <w:rPr>
                <w:rFonts w:eastAsia="MS Mincho" w:cs="Arial"/>
                <w:szCs w:val="22"/>
              </w:rPr>
              <w:t xml:space="preserve">Prime Grade product may be substituted for Lower Grade </w:t>
            </w:r>
            <w:r w:rsidR="004C0D25">
              <w:rPr>
                <w:rFonts w:eastAsia="MS Mincho" w:cs="Arial"/>
                <w:szCs w:val="22"/>
              </w:rPr>
              <w:t>product pending prior approval from the State</w:t>
            </w:r>
            <w:r w:rsidR="004C0D25" w:rsidRPr="001E7B3A">
              <w:rPr>
                <w:rFonts w:eastAsia="MS Mincho" w:cs="Arial"/>
                <w:szCs w:val="22"/>
              </w:rPr>
              <w:t>.</w:t>
            </w:r>
            <w:r w:rsidR="004C0D25">
              <w:rPr>
                <w:rFonts w:eastAsia="MS Mincho" w:cs="Arial"/>
                <w:szCs w:val="22"/>
              </w:rPr>
              <w:t xml:space="preserve"> </w:t>
            </w:r>
            <w:r w:rsidR="004C0D25" w:rsidRPr="001E7B3A">
              <w:rPr>
                <w:rFonts w:cs="Arial"/>
                <w:bCs/>
                <w:szCs w:val="22"/>
              </w:rPr>
              <w:t>A</w:t>
            </w:r>
            <w:r w:rsidR="004C0D25">
              <w:rPr>
                <w:rFonts w:eastAsia="MS Mincho" w:cs="Arial"/>
                <w:szCs w:val="22"/>
              </w:rPr>
              <w:t xml:space="preserve"> </w:t>
            </w:r>
            <w:r w:rsidRPr="001E7B3A">
              <w:rPr>
                <w:rFonts w:cs="Arial"/>
                <w:bCs/>
                <w:szCs w:val="22"/>
              </w:rPr>
              <w:t xml:space="preserve"> Additional specifications, pursuant to the Institutional Meat Purchase Specifications (IMPS), for these cuts are  currently available via a query </w:t>
            </w:r>
            <w:r w:rsidRPr="001E7B3A">
              <w:rPr>
                <w:rFonts w:eastAsia="MS Mincho" w:cs="Arial"/>
                <w:szCs w:val="22"/>
              </w:rPr>
              <w:t xml:space="preserve">at the following Internet link: </w:t>
            </w:r>
            <w:hyperlink r:id="rId51" w:history="1">
              <w:r w:rsidRPr="001E7B3A">
                <w:rPr>
                  <w:rStyle w:val="Hyperlink"/>
                  <w:rFonts w:cs="Arial"/>
                  <w:szCs w:val="22"/>
                </w:rPr>
                <w:t>https://www.ams.usda.gov/sites/default/files/media/GeneralRequirementsIMPS.pdf</w:t>
              </w:r>
            </w:hyperlink>
            <w:r w:rsidRPr="001E7B3A">
              <w:rPr>
                <w:rFonts w:cs="Arial"/>
                <w:szCs w:val="22"/>
              </w:rPr>
              <w:t xml:space="preserve"> </w:t>
            </w:r>
          </w:p>
          <w:p w14:paraId="08A2213B" w14:textId="77777777" w:rsidR="00F15588" w:rsidRPr="001E7B3A" w:rsidRDefault="00F15588" w:rsidP="00F15588">
            <w:pPr>
              <w:rPr>
                <w:rFonts w:cs="Arial"/>
                <w:b/>
                <w:szCs w:val="22"/>
              </w:rPr>
            </w:pPr>
          </w:p>
          <w:p w14:paraId="4EE19087" w14:textId="308C25E8" w:rsidR="00F15588" w:rsidRPr="001E7B3A" w:rsidRDefault="00F15588" w:rsidP="00F15588">
            <w:pPr>
              <w:pStyle w:val="BodyText"/>
              <w:ind w:left="0"/>
              <w:rPr>
                <w:rFonts w:eastAsia="MS Mincho" w:cs="Arial"/>
                <w:sz w:val="22"/>
                <w:szCs w:val="22"/>
              </w:rPr>
            </w:pPr>
            <w:r w:rsidRPr="001E7B3A">
              <w:rPr>
                <w:rFonts w:cs="Arial"/>
                <w:b/>
                <w:sz w:val="22"/>
                <w:szCs w:val="22"/>
              </w:rPr>
              <w:t>Packaging:</w:t>
            </w:r>
            <w:r w:rsidRPr="001E7B3A">
              <w:rPr>
                <w:rFonts w:cs="Arial"/>
                <w:sz w:val="22"/>
                <w:szCs w:val="22"/>
              </w:rPr>
              <w:t xml:space="preserve"> </w:t>
            </w:r>
            <w:r w:rsidRPr="001E7B3A">
              <w:rPr>
                <w:rFonts w:eastAsia="MS Mincho" w:cs="Arial"/>
                <w:sz w:val="22"/>
                <w:szCs w:val="22"/>
              </w:rPr>
              <w:t>Beef cuts, shall be packaged under modern sanitary conditions with good commercial practices in food grade plastic bags of the specific density for freezing to protect the quality of the product and prevent freezer burn or dehydration where applicable</w:t>
            </w:r>
            <w:r w:rsidR="00BE4818">
              <w:rPr>
                <w:rFonts w:eastAsia="MS Mincho" w:cs="Arial"/>
                <w:sz w:val="22"/>
                <w:szCs w:val="22"/>
                <w:lang w:val="en-US"/>
              </w:rPr>
              <w:t>.</w:t>
            </w:r>
            <w:r w:rsidRPr="001E7B3A">
              <w:rPr>
                <w:rFonts w:cs="Arial"/>
                <w:bCs/>
                <w:sz w:val="22"/>
                <w:szCs w:val="22"/>
              </w:rPr>
              <w:t xml:space="preserve"> </w:t>
            </w:r>
          </w:p>
          <w:p w14:paraId="3E725872" w14:textId="77777777" w:rsidR="00F15588" w:rsidRPr="001E7B3A" w:rsidRDefault="00F15588" w:rsidP="00F15588">
            <w:pPr>
              <w:pStyle w:val="BodyText"/>
              <w:ind w:left="0"/>
              <w:rPr>
                <w:rFonts w:eastAsia="MS Mincho" w:cs="Arial"/>
                <w:sz w:val="22"/>
                <w:szCs w:val="22"/>
              </w:rPr>
            </w:pPr>
          </w:p>
          <w:p w14:paraId="43B7D93E" w14:textId="303B781E" w:rsidR="00F15588" w:rsidRPr="00507A78" w:rsidRDefault="004C0D25" w:rsidP="00F15588">
            <w:pPr>
              <w:pStyle w:val="BodyText"/>
              <w:ind w:left="0"/>
              <w:rPr>
                <w:rFonts w:cs="Arial"/>
                <w:bCs/>
                <w:sz w:val="22"/>
                <w:szCs w:val="22"/>
                <w:lang w:val="en-US"/>
              </w:rPr>
            </w:pPr>
            <w:r>
              <w:rPr>
                <w:rFonts w:cs="Arial"/>
                <w:bCs/>
                <w:sz w:val="22"/>
                <w:szCs w:val="22"/>
                <w:lang w:val="en-US"/>
              </w:rPr>
              <w:t xml:space="preserve">Refer to </w:t>
            </w:r>
            <w:r w:rsidR="00F15588" w:rsidRPr="001E7B3A">
              <w:rPr>
                <w:rFonts w:cs="Arial"/>
                <w:bCs/>
                <w:sz w:val="22"/>
                <w:szCs w:val="22"/>
              </w:rPr>
              <w:t>CFR title 21 for more information on Good Manufacturing Practices</w:t>
            </w:r>
            <w:r>
              <w:rPr>
                <w:rFonts w:cs="Arial"/>
                <w:bCs/>
                <w:sz w:val="22"/>
                <w:szCs w:val="22"/>
                <w:lang w:val="en-US"/>
              </w:rPr>
              <w:t xml:space="preserve"> at</w:t>
            </w:r>
            <w:r w:rsidR="00F15588" w:rsidRPr="001E7B3A">
              <w:rPr>
                <w:rFonts w:cs="Arial"/>
                <w:bCs/>
                <w:sz w:val="22"/>
                <w:szCs w:val="22"/>
              </w:rPr>
              <w:t xml:space="preserve">: </w:t>
            </w:r>
            <w:hyperlink r:id="rId52" w:history="1">
              <w:r w:rsidR="00966509" w:rsidRPr="006E659C">
                <w:rPr>
                  <w:rStyle w:val="Hyperlink"/>
                  <w:rFonts w:cs="Arial"/>
                  <w:bCs/>
                  <w:sz w:val="22"/>
                  <w:szCs w:val="22"/>
                </w:rPr>
                <w:t>https://www.accessdata.fda.gov/scripts/cdrh/cfdocs/cfcfr/CFRSearch.cfm?CFRPart=110&amp;showFR=1</w:t>
              </w:r>
            </w:hyperlink>
            <w:r w:rsidR="00966509">
              <w:rPr>
                <w:rFonts w:cs="Arial"/>
                <w:bCs/>
                <w:sz w:val="22"/>
                <w:szCs w:val="22"/>
                <w:lang w:val="en-US"/>
              </w:rPr>
              <w:t xml:space="preserve"> </w:t>
            </w:r>
          </w:p>
          <w:p w14:paraId="7F15F277" w14:textId="77777777" w:rsidR="00F15588" w:rsidRPr="001E7B3A" w:rsidRDefault="00F15588" w:rsidP="00F15588">
            <w:pPr>
              <w:pStyle w:val="BodyText"/>
              <w:ind w:left="0"/>
              <w:rPr>
                <w:rFonts w:eastAsia="MS Mincho" w:cs="Arial"/>
                <w:sz w:val="22"/>
                <w:szCs w:val="22"/>
              </w:rPr>
            </w:pPr>
          </w:p>
          <w:p w14:paraId="5DA40E1E" w14:textId="77777777" w:rsidR="00BE4818" w:rsidRPr="00A91042" w:rsidRDefault="00F15588" w:rsidP="00BE4818">
            <w:pPr>
              <w:pStyle w:val="BodyText"/>
              <w:ind w:left="0"/>
              <w:rPr>
                <w:rFonts w:cs="Arial"/>
                <w:bCs/>
                <w:sz w:val="22"/>
                <w:szCs w:val="22"/>
              </w:rPr>
            </w:pPr>
            <w:r w:rsidRPr="001E7B3A">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dated no later than one week prior to the receipt of goods at the receiving agency: Each case shall contain</w:t>
            </w:r>
            <w:r w:rsidRPr="001E7B3A">
              <w:rPr>
                <w:rFonts w:cs="Arial"/>
                <w:bCs/>
                <w:sz w:val="22"/>
                <w:szCs w:val="22"/>
              </w:rPr>
              <w:t xml:space="preserve"> 40-80 lbs</w:t>
            </w:r>
            <w:r w:rsidR="00BE4818">
              <w:rPr>
                <w:rFonts w:cs="Arial"/>
                <w:bCs/>
                <w:sz w:val="22"/>
                <w:szCs w:val="22"/>
                <w:lang w:val="en-US"/>
              </w:rPr>
              <w:t xml:space="preserve">. </w:t>
            </w:r>
            <w:r w:rsidR="00BE4818" w:rsidRPr="00EE6B6D">
              <w:rPr>
                <w:rFonts w:cs="Arial"/>
                <w:bCs/>
                <w:sz w:val="22"/>
                <w:szCs w:val="22"/>
              </w:rPr>
              <w:t>even weight</w:t>
            </w:r>
            <w:r w:rsidR="00BE4818">
              <w:rPr>
                <w:rFonts w:cs="Arial"/>
                <w:bCs/>
                <w:sz w:val="22"/>
                <w:szCs w:val="22"/>
              </w:rPr>
              <w:t xml:space="preserve"> </w:t>
            </w:r>
            <w:r w:rsidR="00BE4818" w:rsidRPr="00A91042">
              <w:rPr>
                <w:rFonts w:cs="Arial"/>
                <w:bCs/>
                <w:sz w:val="22"/>
                <w:szCs w:val="22"/>
                <w:lang w:val="en-US"/>
              </w:rPr>
              <w:t>(pounds only no ounces)</w:t>
            </w:r>
            <w:r w:rsidR="00BE4818" w:rsidRPr="00A91042">
              <w:rPr>
                <w:rFonts w:cs="Arial"/>
                <w:bCs/>
                <w:sz w:val="22"/>
                <w:szCs w:val="22"/>
              </w:rPr>
              <w:t xml:space="preserve">. </w:t>
            </w:r>
          </w:p>
          <w:p w14:paraId="1343F21B" w14:textId="081CA850" w:rsidR="00F15588" w:rsidRPr="00BE4818" w:rsidRDefault="00F15588" w:rsidP="00F15588">
            <w:pPr>
              <w:pStyle w:val="BodyText"/>
              <w:ind w:left="0"/>
              <w:rPr>
                <w:rFonts w:cs="Arial"/>
                <w:bCs/>
                <w:sz w:val="22"/>
                <w:szCs w:val="22"/>
              </w:rPr>
            </w:pPr>
            <w:r w:rsidRPr="001E7B3A">
              <w:rPr>
                <w:rFonts w:cs="Arial"/>
                <w:bCs/>
                <w:sz w:val="22"/>
                <w:szCs w:val="22"/>
              </w:rPr>
              <w:t xml:space="preserve">  </w:t>
            </w:r>
          </w:p>
          <w:p w14:paraId="30ABAF81" w14:textId="44C2BAD1" w:rsidR="00F15588" w:rsidRPr="001E7B3A" w:rsidRDefault="00F15588" w:rsidP="00F15588">
            <w:pPr>
              <w:rPr>
                <w:rFonts w:cs="Arial"/>
                <w:szCs w:val="22"/>
                <w:highlight w:val="yellow"/>
              </w:rPr>
            </w:pPr>
            <w:r w:rsidRPr="001E7B3A">
              <w:rPr>
                <w:rFonts w:eastAsia="MS Mincho" w:cs="Arial"/>
                <w:szCs w:val="22"/>
              </w:rPr>
              <w:t>The boxes shall meet the USDA specif</w:t>
            </w:r>
            <w:r w:rsidR="00BE4818">
              <w:rPr>
                <w:rFonts w:eastAsia="MS Mincho" w:cs="Arial"/>
                <w:szCs w:val="22"/>
              </w:rPr>
              <w:t xml:space="preserve">ications described in </w:t>
            </w:r>
            <w:r w:rsidR="00BE4818" w:rsidRPr="00EE6B6D">
              <w:rPr>
                <w:rFonts w:eastAsia="MS Mincho" w:cs="Arial"/>
                <w:szCs w:val="22"/>
              </w:rPr>
              <w:t>the Institutional Meat Purchase Specifications general requirements</w:t>
            </w:r>
            <w:r w:rsidRPr="001E7B3A">
              <w:rPr>
                <w:rFonts w:eastAsia="MS Mincho" w:cs="Arial"/>
                <w:szCs w:val="22"/>
              </w:rPr>
              <w:t xml:space="preserve"> effective June 1996 and all revisions thereafter, currently (1/30/12) found at the following link: </w:t>
            </w:r>
            <w:hyperlink r:id="rId53" w:history="1">
              <w:r w:rsidRPr="001E7B3A">
                <w:rPr>
                  <w:rStyle w:val="Hyperlink"/>
                  <w:rFonts w:cs="Arial"/>
                  <w:szCs w:val="22"/>
                </w:rPr>
                <w:t>https://www.ams.usda.gov/sites/default/files/media/GeneralRequirementsIMPS.pdf</w:t>
              </w:r>
            </w:hyperlink>
            <w:r w:rsidRPr="001E7B3A">
              <w:rPr>
                <w:rFonts w:cs="Arial"/>
                <w:szCs w:val="22"/>
              </w:rPr>
              <w:t xml:space="preserve"> </w:t>
            </w:r>
          </w:p>
          <w:p w14:paraId="4578BC75" w14:textId="77777777" w:rsidR="00F15588" w:rsidRPr="00200C00" w:rsidRDefault="00F15588" w:rsidP="00F15588">
            <w:pPr>
              <w:rPr>
                <w:rFonts w:cstheme="minorHAnsi"/>
                <w:b/>
              </w:rPr>
            </w:pPr>
          </w:p>
        </w:tc>
      </w:tr>
      <w:tr w:rsidR="00F15588" w:rsidRPr="00200C00" w14:paraId="3302A300" w14:textId="77777777" w:rsidTr="002A295F">
        <w:tc>
          <w:tcPr>
            <w:tcW w:w="805" w:type="dxa"/>
          </w:tcPr>
          <w:p w14:paraId="6AB192DA" w14:textId="77777777" w:rsidR="00F15588" w:rsidRPr="00200C00" w:rsidRDefault="00F15588" w:rsidP="00F15588">
            <w:pPr>
              <w:rPr>
                <w:rFonts w:cstheme="minorHAnsi"/>
              </w:rPr>
            </w:pPr>
            <w:r w:rsidRPr="00200C00">
              <w:rPr>
                <w:rFonts w:cstheme="minorHAnsi"/>
              </w:rPr>
              <w:lastRenderedPageBreak/>
              <w:t>8</w:t>
            </w:r>
          </w:p>
        </w:tc>
        <w:tc>
          <w:tcPr>
            <w:tcW w:w="9540" w:type="dxa"/>
          </w:tcPr>
          <w:p w14:paraId="395BB5EC" w14:textId="38C4B6EB" w:rsidR="00F15588" w:rsidRPr="00487C18" w:rsidRDefault="00FF2795" w:rsidP="00F15588">
            <w:pPr>
              <w:rPr>
                <w:rFonts w:cstheme="minorHAnsi"/>
                <w:b/>
                <w:szCs w:val="22"/>
              </w:rPr>
            </w:pPr>
            <w:r w:rsidRPr="00487C18">
              <w:rPr>
                <w:rFonts w:cstheme="minorHAnsi"/>
                <w:b/>
                <w:szCs w:val="22"/>
              </w:rPr>
              <w:t>Beef Round, Bottom (</w:t>
            </w:r>
            <w:r w:rsidR="00F15588" w:rsidRPr="00487C18">
              <w:rPr>
                <w:rFonts w:cstheme="minorHAnsi"/>
                <w:b/>
                <w:szCs w:val="22"/>
              </w:rPr>
              <w:t>Gooseneck</w:t>
            </w:r>
            <w:r w:rsidRPr="00487C18">
              <w:rPr>
                <w:rFonts w:cstheme="minorHAnsi"/>
                <w:b/>
                <w:szCs w:val="22"/>
              </w:rPr>
              <w:t>)</w:t>
            </w:r>
            <w:r w:rsidR="00F15588" w:rsidRPr="00487C18">
              <w:rPr>
                <w:rFonts w:cstheme="minorHAnsi"/>
                <w:b/>
                <w:szCs w:val="22"/>
              </w:rPr>
              <w:t xml:space="preserve">, </w:t>
            </w:r>
            <w:r w:rsidRPr="00487C18">
              <w:rPr>
                <w:rFonts w:cstheme="minorHAnsi"/>
                <w:b/>
                <w:szCs w:val="22"/>
              </w:rPr>
              <w:t>H</w:t>
            </w:r>
            <w:r w:rsidR="00F15588" w:rsidRPr="00487C18">
              <w:rPr>
                <w:rFonts w:cstheme="minorHAnsi"/>
                <w:b/>
                <w:szCs w:val="22"/>
              </w:rPr>
              <w:t xml:space="preserve">eel </w:t>
            </w:r>
            <w:r w:rsidRPr="00487C18">
              <w:rPr>
                <w:rFonts w:cstheme="minorHAnsi"/>
                <w:b/>
                <w:szCs w:val="22"/>
              </w:rPr>
              <w:t>O</w:t>
            </w:r>
            <w:r w:rsidR="00F15588" w:rsidRPr="00487C18">
              <w:rPr>
                <w:rFonts w:cstheme="minorHAnsi"/>
                <w:b/>
                <w:szCs w:val="22"/>
              </w:rPr>
              <w:t>ut</w:t>
            </w:r>
          </w:p>
          <w:p w14:paraId="6DAA2A30" w14:textId="77777777" w:rsidR="00B63C31" w:rsidRPr="00200C00" w:rsidRDefault="00B63C31" w:rsidP="00F15588">
            <w:pPr>
              <w:rPr>
                <w:rFonts w:cstheme="minorHAnsi"/>
                <w:b/>
                <w:sz w:val="28"/>
                <w:szCs w:val="28"/>
              </w:rPr>
            </w:pPr>
          </w:p>
          <w:p w14:paraId="1DAA4C44" w14:textId="08E800D3" w:rsidR="00966509" w:rsidRDefault="00F15588" w:rsidP="00F15588">
            <w:pPr>
              <w:pStyle w:val="BodyText"/>
              <w:ind w:left="0"/>
              <w:rPr>
                <w:rFonts w:eastAsia="MS Mincho" w:cs="Arial"/>
                <w:sz w:val="22"/>
                <w:szCs w:val="22"/>
                <w:lang w:val="en-US"/>
              </w:rPr>
            </w:pPr>
            <w:r w:rsidRPr="00351F74">
              <w:rPr>
                <w:rFonts w:eastAsia="MS Mincho" w:cs="Arial"/>
                <w:sz w:val="22"/>
                <w:szCs w:val="22"/>
              </w:rPr>
              <w:t>The cuts listed shall be shipped fresh-chilled, not frozen, untrimmed, and “No Roll” unless otherwise specified.  These beef cuts shall be packed in vacuum and hermetically sealed plastic, with packaging dated for freshness, no later than one week prior to receipt of goods at receiving agency so that product delivered to South Woods is fresh and has just been packed within one week of delivery</w:t>
            </w:r>
            <w:r w:rsidR="00966509">
              <w:rPr>
                <w:rFonts w:eastAsia="MS Mincho" w:cs="Arial"/>
                <w:sz w:val="22"/>
                <w:szCs w:val="22"/>
                <w:lang w:val="en-US"/>
              </w:rPr>
              <w:t>.</w:t>
            </w:r>
          </w:p>
          <w:p w14:paraId="54460E58" w14:textId="77777777" w:rsidR="00966509" w:rsidRDefault="00966509" w:rsidP="00F15588">
            <w:pPr>
              <w:pStyle w:val="BodyText"/>
              <w:ind w:left="0"/>
              <w:rPr>
                <w:rFonts w:eastAsia="MS Mincho" w:cs="Arial"/>
                <w:sz w:val="22"/>
                <w:szCs w:val="22"/>
                <w:lang w:val="en-US"/>
              </w:rPr>
            </w:pPr>
          </w:p>
          <w:p w14:paraId="105C4B9D" w14:textId="77777777" w:rsidR="00966509" w:rsidRPr="00E95551" w:rsidRDefault="00966509" w:rsidP="00966509">
            <w:pPr>
              <w:pStyle w:val="BodyText"/>
              <w:ind w:left="0"/>
              <w:rPr>
                <w:rFonts w:eastAsia="MS Mincho" w:cs="Arial"/>
                <w:sz w:val="22"/>
                <w:szCs w:val="22"/>
                <w:lang w:val="en-US"/>
              </w:rPr>
            </w:pPr>
            <w:r>
              <w:rPr>
                <w:rFonts w:eastAsia="MS Mincho" w:cs="Arial"/>
                <w:sz w:val="22"/>
                <w:szCs w:val="22"/>
                <w:lang w:val="en-US"/>
              </w:rPr>
              <w:lastRenderedPageBreak/>
              <w:t>Must comply with IMPS “Fresh Beef” as follows and at the below link:</w:t>
            </w:r>
          </w:p>
          <w:p w14:paraId="0E5EFAD3" w14:textId="375B9A52" w:rsidR="00F15588" w:rsidRPr="00351F74" w:rsidRDefault="00F15588" w:rsidP="00F15588">
            <w:pPr>
              <w:pStyle w:val="BodyText"/>
              <w:ind w:left="0"/>
              <w:rPr>
                <w:rFonts w:eastAsia="MS Mincho" w:cs="Arial"/>
                <w:sz w:val="22"/>
                <w:szCs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6"/>
              <w:gridCol w:w="2610"/>
            </w:tblGrid>
            <w:tr w:rsidR="00F15588" w:rsidRPr="00351F74" w14:paraId="785554A0" w14:textId="77777777" w:rsidTr="002A295F">
              <w:tc>
                <w:tcPr>
                  <w:tcW w:w="5226" w:type="dxa"/>
                </w:tcPr>
                <w:p w14:paraId="6CC92D31" w14:textId="5842E2E9" w:rsidR="00F15588" w:rsidRPr="00351F74" w:rsidRDefault="00A76CFD"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2610" w:type="dxa"/>
                </w:tcPr>
                <w:p w14:paraId="7CD7A802" w14:textId="6EA84E85" w:rsidR="00F15588" w:rsidRPr="00351F74" w:rsidRDefault="001E5E49" w:rsidP="00FF2795">
                  <w:pPr>
                    <w:pStyle w:val="BodyText"/>
                    <w:ind w:left="0" w:right="648"/>
                    <w:jc w:val="center"/>
                    <w:rPr>
                      <w:rFonts w:eastAsia="MS Mincho" w:cs="Arial"/>
                      <w:b/>
                      <w:sz w:val="22"/>
                      <w:szCs w:val="22"/>
                    </w:rPr>
                  </w:pPr>
                  <w:r>
                    <w:rPr>
                      <w:rFonts w:eastAsia="MS Mincho" w:cs="Arial"/>
                      <w:b/>
                      <w:sz w:val="22"/>
                      <w:szCs w:val="22"/>
                    </w:rPr>
                    <w:t xml:space="preserve">IMPS # </w:t>
                  </w:r>
                </w:p>
              </w:tc>
            </w:tr>
            <w:tr w:rsidR="00F15588" w:rsidRPr="00351F74" w14:paraId="6373DD46" w14:textId="77777777" w:rsidTr="002A295F">
              <w:tc>
                <w:tcPr>
                  <w:tcW w:w="5226" w:type="dxa"/>
                </w:tcPr>
                <w:p w14:paraId="7C9C80B9" w14:textId="77777777" w:rsidR="00F15588" w:rsidRPr="00351F74" w:rsidRDefault="00F15588" w:rsidP="00F15588">
                  <w:pPr>
                    <w:pStyle w:val="BodyText"/>
                    <w:ind w:left="0" w:right="648"/>
                    <w:rPr>
                      <w:rFonts w:eastAsia="MS Mincho" w:cs="Arial"/>
                      <w:sz w:val="22"/>
                      <w:szCs w:val="22"/>
                    </w:rPr>
                  </w:pPr>
                  <w:r>
                    <w:rPr>
                      <w:rFonts w:eastAsia="MS Mincho" w:cs="Arial"/>
                      <w:sz w:val="22"/>
                      <w:szCs w:val="22"/>
                      <w:lang w:val="en-US"/>
                    </w:rPr>
                    <w:t>Beef, Round, Bottom (</w:t>
                  </w:r>
                  <w:r>
                    <w:rPr>
                      <w:rFonts w:eastAsia="MS Mincho" w:cs="Arial"/>
                      <w:sz w:val="22"/>
                      <w:szCs w:val="22"/>
                    </w:rPr>
                    <w:t>Goosenecks) H</w:t>
                  </w:r>
                  <w:r w:rsidRPr="00351F74">
                    <w:rPr>
                      <w:rFonts w:eastAsia="MS Mincho" w:cs="Arial"/>
                      <w:sz w:val="22"/>
                      <w:szCs w:val="22"/>
                    </w:rPr>
                    <w:t>eel out</w:t>
                  </w:r>
                </w:p>
              </w:tc>
              <w:tc>
                <w:tcPr>
                  <w:tcW w:w="2610" w:type="dxa"/>
                </w:tcPr>
                <w:p w14:paraId="1B032A20" w14:textId="77777777" w:rsidR="00F15588" w:rsidRPr="00351F74" w:rsidRDefault="00F15588" w:rsidP="00507A78">
                  <w:pPr>
                    <w:pStyle w:val="BodyText"/>
                    <w:ind w:left="0" w:right="648"/>
                    <w:jc w:val="center"/>
                    <w:rPr>
                      <w:rFonts w:eastAsia="MS Mincho" w:cs="Arial"/>
                      <w:sz w:val="22"/>
                      <w:szCs w:val="22"/>
                    </w:rPr>
                  </w:pPr>
                  <w:r w:rsidRPr="00351F74">
                    <w:rPr>
                      <w:rFonts w:eastAsia="MS Mincho" w:cs="Arial"/>
                      <w:sz w:val="22"/>
                      <w:szCs w:val="22"/>
                    </w:rPr>
                    <w:t>170A</w:t>
                  </w:r>
                </w:p>
              </w:tc>
            </w:tr>
          </w:tbl>
          <w:p w14:paraId="6EFCA37D" w14:textId="77777777" w:rsidR="00F15588" w:rsidRPr="00351F74" w:rsidRDefault="00F15588" w:rsidP="00F15588">
            <w:pPr>
              <w:pStyle w:val="BodyText"/>
              <w:ind w:left="0"/>
              <w:rPr>
                <w:rFonts w:eastAsia="MS Mincho" w:cs="Arial"/>
                <w:sz w:val="22"/>
                <w:szCs w:val="22"/>
              </w:rPr>
            </w:pPr>
          </w:p>
          <w:p w14:paraId="6ED01D6C" w14:textId="249283C5" w:rsidR="00F15588" w:rsidRPr="00507A78" w:rsidRDefault="00CA1F64" w:rsidP="00F15588">
            <w:pPr>
              <w:pStyle w:val="BodyText"/>
              <w:ind w:left="0" w:right="648"/>
              <w:rPr>
                <w:rFonts w:eastAsia="MS Mincho" w:cs="Arial"/>
                <w:b/>
                <w:sz w:val="22"/>
                <w:szCs w:val="22"/>
                <w:lang w:val="en-US"/>
              </w:rPr>
            </w:pPr>
            <w:hyperlink r:id="rId54" w:history="1">
              <w:r w:rsidR="00FF2795" w:rsidRPr="006E659C">
                <w:rPr>
                  <w:rStyle w:val="Hyperlink"/>
                  <w:rFonts w:cs="Arial"/>
                  <w:sz w:val="22"/>
                  <w:szCs w:val="22"/>
                </w:rPr>
                <w:t>https://www.ams.usda.gov/sites/default/files/media/IMPS_100_Fresh_Beef%5B1%5D.pdf</w:t>
              </w:r>
            </w:hyperlink>
            <w:r w:rsidR="00FF2795">
              <w:rPr>
                <w:rFonts w:cs="Arial"/>
                <w:sz w:val="22"/>
                <w:szCs w:val="22"/>
                <w:lang w:val="en-US"/>
              </w:rPr>
              <w:t xml:space="preserve"> </w:t>
            </w:r>
          </w:p>
          <w:p w14:paraId="41059D9D" w14:textId="77777777" w:rsidR="00F15588" w:rsidRPr="00351F74" w:rsidRDefault="00F15588" w:rsidP="00F15588">
            <w:pPr>
              <w:pStyle w:val="BodyText"/>
              <w:ind w:left="0" w:right="648"/>
              <w:jc w:val="center"/>
              <w:rPr>
                <w:rFonts w:eastAsia="MS Mincho" w:cs="Arial"/>
                <w:b/>
                <w:sz w:val="22"/>
                <w:szCs w:val="22"/>
              </w:rPr>
            </w:pPr>
          </w:p>
          <w:p w14:paraId="0F7C60BC" w14:textId="77777777" w:rsidR="00F15588" w:rsidRPr="00351F74" w:rsidRDefault="00F15588" w:rsidP="00F15588">
            <w:pPr>
              <w:pStyle w:val="BodyText"/>
              <w:ind w:left="0" w:right="648"/>
              <w:jc w:val="center"/>
              <w:rPr>
                <w:rFonts w:eastAsia="MS Mincho" w:cs="Arial"/>
                <w:b/>
                <w:sz w:val="22"/>
                <w:szCs w:val="22"/>
              </w:rPr>
            </w:pPr>
            <w:r w:rsidRPr="00351F74">
              <w:rPr>
                <w:rFonts w:eastAsia="MS Mincho" w:cs="Arial"/>
                <w:b/>
                <w:sz w:val="22"/>
                <w:szCs w:val="22"/>
              </w:rPr>
              <w:t xml:space="preserve">At Minimum, </w:t>
            </w:r>
          </w:p>
          <w:p w14:paraId="293F9717" w14:textId="53834AFE" w:rsidR="00F15588" w:rsidRPr="00351F74" w:rsidRDefault="00F15588" w:rsidP="00BE4818">
            <w:pPr>
              <w:pStyle w:val="BodyText"/>
              <w:ind w:left="0" w:right="648"/>
              <w:jc w:val="center"/>
              <w:rPr>
                <w:rFonts w:eastAsia="MS Mincho" w:cs="Arial"/>
                <w:b/>
                <w:sz w:val="22"/>
                <w:szCs w:val="22"/>
              </w:rPr>
            </w:pPr>
            <w:r w:rsidRPr="00351F74">
              <w:rPr>
                <w:rFonts w:eastAsia="MS Mincho" w:cs="Arial"/>
                <w:b/>
                <w:sz w:val="22"/>
                <w:szCs w:val="22"/>
              </w:rPr>
              <w:t xml:space="preserve">US SELECT GRADE QUALITY </w:t>
            </w:r>
          </w:p>
          <w:p w14:paraId="0794143E" w14:textId="77777777" w:rsidR="00F15588" w:rsidRPr="00351F74" w:rsidRDefault="00F15588" w:rsidP="00F15588">
            <w:pPr>
              <w:pStyle w:val="BodyText"/>
              <w:ind w:left="0" w:right="648"/>
              <w:rPr>
                <w:rFonts w:eastAsia="MS Mincho" w:cs="Arial"/>
                <w:sz w:val="22"/>
                <w:szCs w:val="22"/>
              </w:rPr>
            </w:pPr>
          </w:p>
          <w:p w14:paraId="66CE96CB" w14:textId="0DBD257D" w:rsidR="00F15588" w:rsidRDefault="00BE4818" w:rsidP="00F15588">
            <w:pPr>
              <w:rPr>
                <w:rFonts w:eastAsia="MS Mincho" w:cs="Arial"/>
                <w:szCs w:val="22"/>
                <w:lang w:val="en"/>
              </w:rPr>
            </w:pPr>
            <w:r w:rsidRPr="001E7B3A">
              <w:rPr>
                <w:rFonts w:eastAsia="MS Mincho" w:cs="Arial"/>
                <w:szCs w:val="22"/>
                <w:lang w:val="en"/>
              </w:rPr>
              <w:t>There are five beef yield grades - 1 to 5, which estimate the yi</w:t>
            </w:r>
            <w:r>
              <w:rPr>
                <w:rFonts w:eastAsia="MS Mincho" w:cs="Arial"/>
                <w:szCs w:val="22"/>
                <w:lang w:val="en"/>
              </w:rPr>
              <w:t>eld of saleable product, with Yield Grade 1 having the highest and Yield Grade</w:t>
            </w:r>
            <w:r w:rsidRPr="001E7B3A">
              <w:rPr>
                <w:rFonts w:eastAsia="MS Mincho" w:cs="Arial"/>
                <w:szCs w:val="22"/>
                <w:lang w:val="en"/>
              </w:rPr>
              <w:t xml:space="preserve"> 5 the lowest</w:t>
            </w:r>
            <w:r>
              <w:rPr>
                <w:rFonts w:eastAsia="MS Mincho" w:cs="Arial"/>
                <w:szCs w:val="22"/>
                <w:lang w:val="en"/>
              </w:rPr>
              <w:t>.</w:t>
            </w:r>
          </w:p>
          <w:p w14:paraId="2C53D71F" w14:textId="77777777" w:rsidR="00BE4818" w:rsidRPr="00351F74" w:rsidRDefault="00BE4818" w:rsidP="00F15588">
            <w:pPr>
              <w:rPr>
                <w:rFonts w:eastAsia="MS Mincho" w:cs="Arial"/>
                <w:szCs w:val="22"/>
              </w:rPr>
            </w:pPr>
          </w:p>
          <w:p w14:paraId="1E7BCC47" w14:textId="77777777" w:rsidR="00F15588" w:rsidRPr="00351F74" w:rsidRDefault="00F15588" w:rsidP="00F15588">
            <w:pPr>
              <w:pStyle w:val="BodyText"/>
              <w:ind w:left="0" w:right="648"/>
              <w:jc w:val="center"/>
              <w:rPr>
                <w:rFonts w:eastAsia="MS Mincho" w:cs="Arial"/>
                <w:b/>
                <w:sz w:val="22"/>
                <w:szCs w:val="22"/>
              </w:rPr>
            </w:pPr>
            <w:r w:rsidRPr="00351F74">
              <w:rPr>
                <w:rFonts w:eastAsia="MS Mincho" w:cs="Arial"/>
                <w:b/>
                <w:sz w:val="22"/>
                <w:szCs w:val="22"/>
              </w:rPr>
              <w:t>All items must yield 1-2-3 only.  Yield 4 &amp; 5 are not acceptable.</w:t>
            </w:r>
          </w:p>
          <w:p w14:paraId="0E58942A" w14:textId="77777777" w:rsidR="00F15588" w:rsidRPr="00351F74" w:rsidRDefault="00F15588" w:rsidP="00F15588">
            <w:pPr>
              <w:rPr>
                <w:rFonts w:eastAsia="MS Mincho" w:cs="Arial"/>
                <w:szCs w:val="22"/>
              </w:rPr>
            </w:pPr>
          </w:p>
          <w:p w14:paraId="7738D6F6" w14:textId="47744F6E" w:rsidR="00F15588" w:rsidRPr="00351F74" w:rsidRDefault="00F15588" w:rsidP="00F15588">
            <w:pPr>
              <w:rPr>
                <w:rFonts w:eastAsia="MS Mincho" w:cs="Arial"/>
                <w:szCs w:val="22"/>
              </w:rPr>
            </w:pPr>
            <w:r w:rsidRPr="00351F74">
              <w:rPr>
                <w:rFonts w:eastAsia="MS Mincho" w:cs="Arial"/>
                <w:szCs w:val="22"/>
              </w:rPr>
              <w:t xml:space="preserve">Prime Grade product may be substituted for Lower Grade </w:t>
            </w:r>
            <w:r w:rsidR="00BE4818">
              <w:rPr>
                <w:rFonts w:eastAsia="MS Mincho" w:cs="Arial"/>
                <w:szCs w:val="22"/>
              </w:rPr>
              <w:t>product pending prior approval from the State</w:t>
            </w:r>
            <w:r w:rsidR="00BE4818" w:rsidRPr="001E7B3A">
              <w:rPr>
                <w:rFonts w:eastAsia="MS Mincho" w:cs="Arial"/>
                <w:szCs w:val="22"/>
              </w:rPr>
              <w:t>.</w:t>
            </w:r>
            <w:r w:rsidRPr="00351F74">
              <w:rPr>
                <w:rFonts w:cs="Arial"/>
                <w:bCs/>
                <w:szCs w:val="22"/>
              </w:rPr>
              <w:t xml:space="preserve"> Additional specifications, pursuant to the Institutional Meat Purchase Specifications (IMPS), for these cuts are currently available via a query </w:t>
            </w:r>
            <w:r w:rsidRPr="00351F74">
              <w:rPr>
                <w:rFonts w:eastAsia="MS Mincho" w:cs="Arial"/>
                <w:szCs w:val="22"/>
              </w:rPr>
              <w:t xml:space="preserve">at the following Internet link: </w:t>
            </w:r>
            <w:hyperlink r:id="rId55" w:history="1">
              <w:r w:rsidR="00FF2795" w:rsidRPr="006E659C">
                <w:rPr>
                  <w:rStyle w:val="Hyperlink"/>
                  <w:rFonts w:cs="Arial"/>
                  <w:szCs w:val="22"/>
                </w:rPr>
                <w:t>https://www.ams.usda.gov/sites/default/files/media/GeneralRequirementsIMPS.pdf</w:t>
              </w:r>
            </w:hyperlink>
            <w:r w:rsidR="00FF2795">
              <w:rPr>
                <w:rFonts w:cs="Arial"/>
                <w:szCs w:val="22"/>
              </w:rPr>
              <w:t xml:space="preserve"> </w:t>
            </w:r>
          </w:p>
          <w:p w14:paraId="5A9B950D" w14:textId="77777777" w:rsidR="00F15588" w:rsidRPr="00351F74" w:rsidRDefault="00F15588" w:rsidP="00F15588">
            <w:pPr>
              <w:pStyle w:val="BodyText"/>
              <w:ind w:left="0"/>
              <w:rPr>
                <w:rFonts w:cs="Arial"/>
                <w:sz w:val="22"/>
                <w:szCs w:val="22"/>
              </w:rPr>
            </w:pPr>
          </w:p>
          <w:p w14:paraId="1DB1ECF7" w14:textId="2FEE26DD" w:rsidR="00F15588" w:rsidRPr="00351F74" w:rsidRDefault="00F15588" w:rsidP="00F15588">
            <w:pPr>
              <w:pStyle w:val="BodyText"/>
              <w:ind w:left="0"/>
              <w:rPr>
                <w:rFonts w:eastAsia="MS Mincho" w:cs="Arial"/>
                <w:sz w:val="22"/>
                <w:szCs w:val="22"/>
              </w:rPr>
            </w:pPr>
            <w:r w:rsidRPr="00351F74">
              <w:rPr>
                <w:rFonts w:cs="Arial"/>
                <w:b/>
                <w:sz w:val="22"/>
                <w:szCs w:val="22"/>
              </w:rPr>
              <w:t>Packaging:</w:t>
            </w:r>
            <w:r w:rsidRPr="00351F74">
              <w:rPr>
                <w:rFonts w:cs="Arial"/>
                <w:sz w:val="22"/>
                <w:szCs w:val="22"/>
              </w:rPr>
              <w:t xml:space="preserve"> </w:t>
            </w:r>
            <w:r w:rsidRPr="00351F74">
              <w:rPr>
                <w:rFonts w:eastAsia="MS Mincho" w:cs="Arial"/>
                <w:sz w:val="22"/>
                <w:szCs w:val="22"/>
              </w:rPr>
              <w:t xml:space="preserve">Beef cuts, shall be packaged under modern sanitary conditions with good commercial practices in food grade plastic bags of the specific density for freezing to protect the quality of the product and prevent freezer burn or dehydration where applicable.  </w:t>
            </w:r>
          </w:p>
          <w:p w14:paraId="4DDC8005" w14:textId="77777777" w:rsidR="00F15588" w:rsidRPr="00351F74" w:rsidRDefault="00F15588" w:rsidP="00F15588">
            <w:pPr>
              <w:pStyle w:val="BodyText"/>
              <w:ind w:left="0"/>
              <w:rPr>
                <w:rFonts w:eastAsia="MS Mincho" w:cs="Arial"/>
                <w:sz w:val="22"/>
                <w:szCs w:val="22"/>
              </w:rPr>
            </w:pPr>
          </w:p>
          <w:p w14:paraId="1F2813D0" w14:textId="28EF6416" w:rsidR="00F15588" w:rsidRPr="00507A78" w:rsidRDefault="00BE4818" w:rsidP="00F15588">
            <w:pPr>
              <w:pStyle w:val="BodyText"/>
              <w:ind w:left="0"/>
              <w:rPr>
                <w:rFonts w:cs="Arial"/>
                <w:bCs/>
                <w:sz w:val="22"/>
                <w:szCs w:val="22"/>
                <w:lang w:val="en-US"/>
              </w:rPr>
            </w:pPr>
            <w:r>
              <w:rPr>
                <w:rFonts w:cs="Arial"/>
                <w:bCs/>
                <w:sz w:val="22"/>
                <w:szCs w:val="22"/>
                <w:lang w:val="en-US"/>
              </w:rPr>
              <w:t xml:space="preserve">Refer to </w:t>
            </w:r>
            <w:r w:rsidR="00F15588" w:rsidRPr="00351F74">
              <w:rPr>
                <w:rFonts w:cs="Arial"/>
                <w:bCs/>
                <w:sz w:val="22"/>
                <w:szCs w:val="22"/>
              </w:rPr>
              <w:t xml:space="preserve">CFR title 21 for more information on Good Manufacturing Practices : </w:t>
            </w:r>
            <w:hyperlink r:id="rId56" w:history="1">
              <w:r w:rsidR="00227479" w:rsidRPr="006E659C">
                <w:rPr>
                  <w:rStyle w:val="Hyperlink"/>
                  <w:rFonts w:cs="Arial"/>
                  <w:bCs/>
                  <w:sz w:val="22"/>
                  <w:szCs w:val="22"/>
                </w:rPr>
                <w:t>https://www.accessdata.fda.gov/scripts/cdrh/cfdocs/cfcfr/CFRSearch.cfm?CFRPart=110&amp;showFR=1</w:t>
              </w:r>
            </w:hyperlink>
            <w:r w:rsidR="00227479">
              <w:rPr>
                <w:rFonts w:cs="Arial"/>
                <w:bCs/>
                <w:sz w:val="22"/>
                <w:szCs w:val="22"/>
                <w:lang w:val="en-US"/>
              </w:rPr>
              <w:t xml:space="preserve"> </w:t>
            </w:r>
          </w:p>
          <w:p w14:paraId="5F8CDDCA" w14:textId="77777777" w:rsidR="00F15588" w:rsidRPr="00351F74" w:rsidRDefault="00F15588" w:rsidP="00F15588">
            <w:pPr>
              <w:pStyle w:val="BodyText"/>
              <w:ind w:left="0"/>
              <w:rPr>
                <w:rFonts w:eastAsia="MS Mincho" w:cs="Arial"/>
                <w:sz w:val="22"/>
                <w:szCs w:val="22"/>
              </w:rPr>
            </w:pPr>
          </w:p>
          <w:p w14:paraId="7627B74E" w14:textId="77777777" w:rsidR="0030212E" w:rsidRPr="00A91042" w:rsidRDefault="00F15588" w:rsidP="0030212E">
            <w:pPr>
              <w:pStyle w:val="BodyText"/>
              <w:ind w:left="0"/>
              <w:rPr>
                <w:rFonts w:cs="Arial"/>
                <w:bCs/>
                <w:sz w:val="22"/>
                <w:szCs w:val="22"/>
              </w:rPr>
            </w:pPr>
            <w:r w:rsidRPr="00351F74">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dated no later than one week prior to the receipt of goods at the receiving agency: Each case shall contain</w:t>
            </w:r>
            <w:r w:rsidRPr="00351F74">
              <w:rPr>
                <w:rFonts w:cs="Arial"/>
                <w:bCs/>
                <w:sz w:val="22"/>
                <w:szCs w:val="22"/>
              </w:rPr>
              <w:t xml:space="preserve"> 40-80 lbs</w:t>
            </w:r>
            <w:r w:rsidR="0030212E">
              <w:rPr>
                <w:rFonts w:cs="Arial"/>
                <w:bCs/>
                <w:sz w:val="22"/>
                <w:szCs w:val="22"/>
              </w:rPr>
              <w:t xml:space="preserve">. </w:t>
            </w:r>
            <w:r w:rsidR="0030212E" w:rsidRPr="00EE6B6D">
              <w:rPr>
                <w:rFonts w:cs="Arial"/>
                <w:bCs/>
                <w:sz w:val="22"/>
                <w:szCs w:val="22"/>
              </w:rPr>
              <w:t>even weight</w:t>
            </w:r>
            <w:r w:rsidR="0030212E">
              <w:rPr>
                <w:rFonts w:cs="Arial"/>
                <w:bCs/>
                <w:sz w:val="22"/>
                <w:szCs w:val="22"/>
              </w:rPr>
              <w:t xml:space="preserve"> </w:t>
            </w:r>
            <w:r w:rsidR="0030212E" w:rsidRPr="00A91042">
              <w:rPr>
                <w:rFonts w:cs="Arial"/>
                <w:bCs/>
                <w:sz w:val="22"/>
                <w:szCs w:val="22"/>
                <w:lang w:val="en-US"/>
              </w:rPr>
              <w:t>(pounds only no ounces)</w:t>
            </w:r>
            <w:r w:rsidR="0030212E" w:rsidRPr="00A91042">
              <w:rPr>
                <w:rFonts w:cs="Arial"/>
                <w:bCs/>
                <w:sz w:val="22"/>
                <w:szCs w:val="22"/>
              </w:rPr>
              <w:t xml:space="preserve">. </w:t>
            </w:r>
          </w:p>
          <w:p w14:paraId="4A388C11" w14:textId="499C03C7" w:rsidR="00F15588" w:rsidRPr="00351F74" w:rsidRDefault="00F15588" w:rsidP="00F15588">
            <w:pPr>
              <w:pStyle w:val="BodyText"/>
              <w:ind w:left="0"/>
              <w:rPr>
                <w:rFonts w:eastAsia="MS Mincho" w:cs="Arial"/>
                <w:sz w:val="22"/>
                <w:szCs w:val="22"/>
              </w:rPr>
            </w:pPr>
          </w:p>
          <w:p w14:paraId="76623A12" w14:textId="591D76F2" w:rsidR="00F15588" w:rsidRPr="00351F74" w:rsidRDefault="00F15588" w:rsidP="00F15588">
            <w:pPr>
              <w:rPr>
                <w:rFonts w:cs="Arial"/>
                <w:szCs w:val="22"/>
              </w:rPr>
            </w:pPr>
            <w:r w:rsidRPr="00351F74">
              <w:rPr>
                <w:rFonts w:eastAsia="MS Mincho" w:cs="Arial"/>
                <w:szCs w:val="22"/>
              </w:rPr>
              <w:t>The boxes shall meet th</w:t>
            </w:r>
            <w:r w:rsidR="0030212E">
              <w:rPr>
                <w:rFonts w:eastAsia="MS Mincho" w:cs="Arial"/>
                <w:szCs w:val="22"/>
              </w:rPr>
              <w:t xml:space="preserve">e USDA specifications described in </w:t>
            </w:r>
            <w:r w:rsidR="0030212E" w:rsidRPr="00EE6B6D">
              <w:rPr>
                <w:rFonts w:eastAsia="MS Mincho" w:cs="Arial"/>
                <w:szCs w:val="22"/>
              </w:rPr>
              <w:t>the Institutional Meat Purchase Specifications general requirements</w:t>
            </w:r>
            <w:r w:rsidR="0030212E" w:rsidRPr="00351F74">
              <w:rPr>
                <w:rFonts w:eastAsia="MS Mincho" w:cs="Arial"/>
                <w:szCs w:val="22"/>
              </w:rPr>
              <w:t xml:space="preserve"> </w:t>
            </w:r>
            <w:r w:rsidRPr="00351F74">
              <w:rPr>
                <w:rFonts w:eastAsia="MS Mincho" w:cs="Arial"/>
                <w:szCs w:val="22"/>
              </w:rPr>
              <w:t xml:space="preserve">effective June 1996 and all revisions thereafter, currently (1/30/12) found at the following link: </w:t>
            </w:r>
          </w:p>
          <w:p w14:paraId="315AB2D6" w14:textId="77777777" w:rsidR="00F15588" w:rsidRPr="00351F74" w:rsidRDefault="00CA1F64" w:rsidP="00F15588">
            <w:pPr>
              <w:rPr>
                <w:rFonts w:cs="Arial"/>
                <w:szCs w:val="22"/>
              </w:rPr>
            </w:pPr>
            <w:hyperlink r:id="rId57" w:history="1">
              <w:r w:rsidR="00F15588" w:rsidRPr="00351F74">
                <w:rPr>
                  <w:rStyle w:val="Hyperlink"/>
                  <w:rFonts w:cs="Arial"/>
                  <w:szCs w:val="22"/>
                </w:rPr>
                <w:t>https://www.ams.usda.gov/sites/default/files/media/GeneralRequirementsIMPS.pdf</w:t>
              </w:r>
            </w:hyperlink>
            <w:r w:rsidR="00F15588" w:rsidRPr="00351F74">
              <w:rPr>
                <w:rFonts w:cs="Arial"/>
                <w:szCs w:val="22"/>
              </w:rPr>
              <w:t xml:space="preserve"> </w:t>
            </w:r>
          </w:p>
          <w:p w14:paraId="7F8B7D9A" w14:textId="77777777" w:rsidR="00F15588" w:rsidRPr="00200C00" w:rsidRDefault="00F15588" w:rsidP="00F15588">
            <w:pPr>
              <w:rPr>
                <w:rFonts w:eastAsia="MS Mincho" w:cstheme="minorHAnsi"/>
              </w:rPr>
            </w:pPr>
          </w:p>
          <w:p w14:paraId="255E7030" w14:textId="77777777" w:rsidR="00F15588" w:rsidRPr="00200C00" w:rsidRDefault="00F15588" w:rsidP="00F15588">
            <w:pPr>
              <w:rPr>
                <w:rFonts w:cstheme="minorHAnsi"/>
                <w:b/>
              </w:rPr>
            </w:pPr>
          </w:p>
        </w:tc>
      </w:tr>
      <w:tr w:rsidR="00F15588" w:rsidRPr="00200C00" w14:paraId="68B73BFF" w14:textId="77777777" w:rsidTr="002A295F">
        <w:tc>
          <w:tcPr>
            <w:tcW w:w="805" w:type="dxa"/>
          </w:tcPr>
          <w:p w14:paraId="07340E5F" w14:textId="77777777" w:rsidR="00F15588" w:rsidRPr="00200C00" w:rsidRDefault="00F15588" w:rsidP="00F15588">
            <w:pPr>
              <w:rPr>
                <w:rFonts w:cstheme="minorHAnsi"/>
              </w:rPr>
            </w:pPr>
            <w:r w:rsidRPr="00200C00">
              <w:rPr>
                <w:rFonts w:cstheme="minorHAnsi"/>
              </w:rPr>
              <w:lastRenderedPageBreak/>
              <w:t>9</w:t>
            </w:r>
          </w:p>
        </w:tc>
        <w:tc>
          <w:tcPr>
            <w:tcW w:w="9540" w:type="dxa"/>
          </w:tcPr>
          <w:p w14:paraId="41D8FB48" w14:textId="77777777" w:rsidR="00B63C31" w:rsidRPr="00487C18" w:rsidRDefault="00932B15" w:rsidP="00F15588">
            <w:pPr>
              <w:rPr>
                <w:rFonts w:cstheme="minorHAnsi"/>
                <w:b/>
                <w:szCs w:val="22"/>
              </w:rPr>
            </w:pPr>
            <w:r w:rsidRPr="00487C18">
              <w:rPr>
                <w:rFonts w:cstheme="minorHAnsi"/>
                <w:b/>
                <w:szCs w:val="22"/>
              </w:rPr>
              <w:t>Chicken Thighs,</w:t>
            </w:r>
            <w:r w:rsidR="00507A78" w:rsidRPr="00487C18">
              <w:rPr>
                <w:rFonts w:cstheme="minorHAnsi"/>
                <w:b/>
                <w:szCs w:val="22"/>
              </w:rPr>
              <w:t xml:space="preserve"> </w:t>
            </w:r>
            <w:r w:rsidR="00F15588" w:rsidRPr="00487C18">
              <w:rPr>
                <w:rFonts w:cstheme="minorHAnsi"/>
                <w:b/>
                <w:szCs w:val="22"/>
              </w:rPr>
              <w:t xml:space="preserve">Raw, </w:t>
            </w:r>
            <w:r w:rsidRPr="00487C18">
              <w:rPr>
                <w:rFonts w:cstheme="minorHAnsi"/>
                <w:b/>
                <w:szCs w:val="22"/>
              </w:rPr>
              <w:t>B</w:t>
            </w:r>
            <w:r w:rsidR="00F15588" w:rsidRPr="00487C18">
              <w:rPr>
                <w:rFonts w:cstheme="minorHAnsi"/>
                <w:b/>
                <w:szCs w:val="22"/>
              </w:rPr>
              <w:t>oneless</w:t>
            </w:r>
            <w:r w:rsidRPr="00487C18">
              <w:rPr>
                <w:rFonts w:cstheme="minorHAnsi"/>
                <w:b/>
                <w:szCs w:val="22"/>
              </w:rPr>
              <w:t>,</w:t>
            </w:r>
            <w:r w:rsidR="00F15588" w:rsidRPr="00487C18">
              <w:rPr>
                <w:rFonts w:cstheme="minorHAnsi"/>
                <w:b/>
                <w:szCs w:val="22"/>
              </w:rPr>
              <w:t xml:space="preserve"> and </w:t>
            </w:r>
            <w:r w:rsidRPr="00487C18">
              <w:rPr>
                <w:rFonts w:cstheme="minorHAnsi"/>
                <w:b/>
                <w:szCs w:val="22"/>
              </w:rPr>
              <w:t>S</w:t>
            </w:r>
            <w:r w:rsidR="00F15588" w:rsidRPr="00487C18">
              <w:rPr>
                <w:rFonts w:cstheme="minorHAnsi"/>
                <w:b/>
                <w:szCs w:val="22"/>
              </w:rPr>
              <w:t>kinless; frozen</w:t>
            </w:r>
          </w:p>
          <w:p w14:paraId="7317FE0B" w14:textId="4B0960F2" w:rsidR="00F15588" w:rsidRPr="00200C00" w:rsidRDefault="00F15588" w:rsidP="00F15588">
            <w:pPr>
              <w:rPr>
                <w:rFonts w:cstheme="minorHAnsi"/>
                <w:b/>
                <w:sz w:val="28"/>
                <w:szCs w:val="28"/>
              </w:rPr>
            </w:pPr>
            <w:r w:rsidRPr="00200C00">
              <w:rPr>
                <w:rFonts w:cstheme="minorHAnsi"/>
                <w:b/>
                <w:sz w:val="28"/>
                <w:szCs w:val="28"/>
              </w:rPr>
              <w:t xml:space="preserve"> </w:t>
            </w:r>
          </w:p>
          <w:p w14:paraId="7A79DA4A" w14:textId="77777777" w:rsidR="00F15588" w:rsidRPr="00351F74" w:rsidRDefault="00F15588" w:rsidP="00F15588">
            <w:pPr>
              <w:pStyle w:val="BodyText"/>
              <w:ind w:left="0"/>
              <w:rPr>
                <w:rFonts w:cs="Arial"/>
                <w:bCs/>
                <w:sz w:val="22"/>
                <w:szCs w:val="22"/>
              </w:rPr>
            </w:pPr>
            <w:r w:rsidRPr="00351F74">
              <w:rPr>
                <w:rFonts w:cs="Arial"/>
                <w:bCs/>
                <w:sz w:val="22"/>
                <w:szCs w:val="22"/>
              </w:rPr>
              <w:t>The Contractor shall provide random-sized chicken thighs, The chicken thighs must be frozen only, no fresh.</w:t>
            </w:r>
          </w:p>
          <w:p w14:paraId="2FB8311C" w14:textId="77777777" w:rsidR="00F15588" w:rsidRPr="00351F74" w:rsidRDefault="00F15588" w:rsidP="00F15588">
            <w:pPr>
              <w:pStyle w:val="BodyText"/>
              <w:ind w:left="0"/>
              <w:rPr>
                <w:rFonts w:cs="Arial"/>
                <w:bCs/>
                <w:sz w:val="22"/>
                <w:szCs w:val="22"/>
              </w:rPr>
            </w:pPr>
          </w:p>
          <w:p w14:paraId="4840CC20" w14:textId="77777777" w:rsidR="00F15588" w:rsidRPr="00351F74" w:rsidRDefault="00F15588" w:rsidP="00F15588">
            <w:pPr>
              <w:pStyle w:val="BodyText"/>
              <w:ind w:left="0"/>
              <w:rPr>
                <w:rFonts w:cs="Arial"/>
                <w:bCs/>
                <w:sz w:val="22"/>
                <w:szCs w:val="22"/>
              </w:rPr>
            </w:pPr>
            <w:r w:rsidRPr="00351F74">
              <w:rPr>
                <w:rFonts w:cs="Arial"/>
                <w:bCs/>
                <w:sz w:val="22"/>
                <w:szCs w:val="22"/>
              </w:rPr>
              <w:t>The product shall consist of the specific poultry part (such as breast, etc.) as indicated herein.</w:t>
            </w:r>
          </w:p>
          <w:p w14:paraId="5DB5D617" w14:textId="3FFFF5DC" w:rsidR="00CF7DA6" w:rsidRPr="00BE5EB4" w:rsidRDefault="00F15588" w:rsidP="00CF7DA6">
            <w:pPr>
              <w:pStyle w:val="BodyText"/>
              <w:ind w:left="0"/>
              <w:rPr>
                <w:rFonts w:eastAsia="MS Mincho" w:cs="Arial"/>
                <w:sz w:val="22"/>
                <w:szCs w:val="22"/>
                <w:lang w:val="en-US"/>
              </w:rPr>
            </w:pPr>
            <w:r w:rsidRPr="00351F74">
              <w:rPr>
                <w:rFonts w:cs="Arial"/>
                <w:bCs/>
                <w:sz w:val="22"/>
                <w:szCs w:val="22"/>
              </w:rPr>
              <w:t xml:space="preserve">The parts shall be cut as specified in AMS §70.231 (found on the following link:  </w:t>
            </w:r>
            <w:hyperlink r:id="rId58" w:history="1">
              <w:r w:rsidR="009E0FF0" w:rsidRPr="00286E35">
                <w:rPr>
                  <w:rStyle w:val="Hyperlink"/>
                  <w:rFonts w:eastAsia="MS Mincho" w:cs="Arial"/>
                  <w:sz w:val="22"/>
                  <w:szCs w:val="22"/>
                  <w:lang w:val="en-US"/>
                </w:rPr>
                <w:t>https://www.ams.usda.gov/sites/default/files/media/PoultryStandard.pdf</w:t>
              </w:r>
            </w:hyperlink>
            <w:r w:rsidR="009E0FF0">
              <w:rPr>
                <w:rFonts w:eastAsia="MS Mincho" w:cs="Arial"/>
                <w:sz w:val="22"/>
                <w:szCs w:val="22"/>
                <w:lang w:val="en-US"/>
              </w:rPr>
              <w:t xml:space="preserve"> as follows:</w:t>
            </w:r>
          </w:p>
          <w:p w14:paraId="332EEDDC" w14:textId="3A8381B9" w:rsidR="00F15588" w:rsidRPr="00353C7F" w:rsidRDefault="00F15588" w:rsidP="00A76E26">
            <w:pPr>
              <w:pStyle w:val="BodyText"/>
              <w:numPr>
                <w:ilvl w:val="0"/>
                <w:numId w:val="55"/>
              </w:numPr>
              <w:rPr>
                <w:rFonts w:cs="Arial"/>
                <w:bCs/>
                <w:sz w:val="22"/>
                <w:szCs w:val="22"/>
              </w:rPr>
            </w:pPr>
            <w:r w:rsidRPr="00353C7F">
              <w:rPr>
                <w:rFonts w:cs="Arial"/>
                <w:bCs/>
                <w:sz w:val="22"/>
                <w:szCs w:val="22"/>
              </w:rPr>
              <w:t>The skin shall be removed in a manner without undue mutilation of the muscle. Minor flesh abrasions due to preparation techniques are permitted; and</w:t>
            </w:r>
          </w:p>
          <w:p w14:paraId="6D5E86C3" w14:textId="621456F1" w:rsidR="00F15588" w:rsidRPr="00353C7F" w:rsidRDefault="00F15588" w:rsidP="00A76E26">
            <w:pPr>
              <w:pStyle w:val="BodyText"/>
              <w:numPr>
                <w:ilvl w:val="0"/>
                <w:numId w:val="55"/>
              </w:numPr>
              <w:rPr>
                <w:rFonts w:cs="Arial"/>
                <w:bCs/>
                <w:sz w:val="22"/>
                <w:szCs w:val="22"/>
              </w:rPr>
            </w:pPr>
            <w:r w:rsidRPr="00353C7F">
              <w:rPr>
                <w:rFonts w:cs="Arial"/>
                <w:bCs/>
                <w:sz w:val="22"/>
                <w:szCs w:val="22"/>
              </w:rPr>
              <w:t xml:space="preserve">Skinless carcasses or parts shall meet ready-to-cook A-quality requirements as outlined in AMS §70.220(a), (b), (f), (g), and (h). </w:t>
            </w:r>
          </w:p>
          <w:p w14:paraId="5E64DF2C" w14:textId="77777777" w:rsidR="00F15588" w:rsidRPr="00351F74" w:rsidRDefault="00F15588" w:rsidP="00F15588">
            <w:pPr>
              <w:pStyle w:val="BodyText"/>
              <w:ind w:left="0"/>
              <w:rPr>
                <w:rFonts w:cs="Arial"/>
                <w:bCs/>
                <w:sz w:val="22"/>
                <w:szCs w:val="22"/>
              </w:rPr>
            </w:pPr>
          </w:p>
          <w:p w14:paraId="5ED29065" w14:textId="77777777" w:rsidR="00F15588" w:rsidRPr="00351F74" w:rsidRDefault="00F15588" w:rsidP="00F15588">
            <w:pPr>
              <w:pStyle w:val="BodyText"/>
              <w:ind w:left="0"/>
              <w:rPr>
                <w:rFonts w:cs="Arial"/>
                <w:bCs/>
                <w:sz w:val="22"/>
                <w:szCs w:val="22"/>
              </w:rPr>
            </w:pPr>
            <w:r w:rsidRPr="00351F74">
              <w:rPr>
                <w:rFonts w:cs="Arial"/>
                <w:bCs/>
                <w:sz w:val="22"/>
                <w:szCs w:val="22"/>
                <w:u w:val="single"/>
              </w:rPr>
              <w:t>MISCELLANEOUS REQUIREMENTS</w:t>
            </w:r>
            <w:r w:rsidRPr="00351F74">
              <w:rPr>
                <w:rFonts w:cs="Arial"/>
                <w:bCs/>
                <w:sz w:val="22"/>
                <w:szCs w:val="22"/>
              </w:rPr>
              <w:t>: (chicken)</w:t>
            </w:r>
          </w:p>
          <w:p w14:paraId="4EFA64BB" w14:textId="77777777" w:rsidR="00F15588" w:rsidRPr="00351F74" w:rsidRDefault="00F15588" w:rsidP="00F15588">
            <w:pPr>
              <w:pStyle w:val="BodyText"/>
              <w:numPr>
                <w:ilvl w:val="0"/>
                <w:numId w:val="56"/>
              </w:numPr>
              <w:rPr>
                <w:rFonts w:cs="Arial"/>
                <w:bCs/>
                <w:sz w:val="22"/>
                <w:szCs w:val="22"/>
              </w:rPr>
            </w:pPr>
            <w:r w:rsidRPr="00351F74">
              <w:rPr>
                <w:rFonts w:cs="Arial"/>
                <w:bCs/>
                <w:sz w:val="22"/>
                <w:szCs w:val="22"/>
              </w:rPr>
              <w:t>Product shall be processed in accordance with Good Manufacturing Practices and be a high quality commercial item;</w:t>
            </w:r>
          </w:p>
          <w:p w14:paraId="76F7454E" w14:textId="77777777" w:rsidR="00F15588" w:rsidRPr="00351F74" w:rsidRDefault="00F15588" w:rsidP="00F15588">
            <w:pPr>
              <w:pStyle w:val="BodyText"/>
              <w:numPr>
                <w:ilvl w:val="0"/>
                <w:numId w:val="56"/>
              </w:numPr>
              <w:rPr>
                <w:rFonts w:cs="Arial"/>
                <w:bCs/>
                <w:sz w:val="22"/>
                <w:szCs w:val="22"/>
              </w:rPr>
            </w:pPr>
            <w:r w:rsidRPr="00351F74">
              <w:rPr>
                <w:rFonts w:cs="Arial"/>
                <w:bCs/>
                <w:sz w:val="22"/>
                <w:szCs w:val="22"/>
              </w:rPr>
              <w:t>Product shall be processed from the broiler/fryer class of chickens;</w:t>
            </w:r>
          </w:p>
          <w:p w14:paraId="072AA658" w14:textId="77777777" w:rsidR="00F15588" w:rsidRPr="00351F74" w:rsidRDefault="00F15588" w:rsidP="00F15588">
            <w:pPr>
              <w:pStyle w:val="BodyText"/>
              <w:numPr>
                <w:ilvl w:val="0"/>
                <w:numId w:val="56"/>
              </w:numPr>
              <w:rPr>
                <w:rFonts w:cs="Arial"/>
                <w:bCs/>
                <w:sz w:val="22"/>
                <w:szCs w:val="22"/>
              </w:rPr>
            </w:pPr>
            <w:r w:rsidRPr="00351F74">
              <w:rPr>
                <w:rFonts w:cs="Arial"/>
                <w:bCs/>
                <w:sz w:val="22"/>
                <w:szCs w:val="22"/>
              </w:rPr>
              <w:t>Rib meat may remain attached to the breast-half; and</w:t>
            </w:r>
          </w:p>
          <w:p w14:paraId="0A3C2BC1" w14:textId="77777777" w:rsidR="00F15588" w:rsidRPr="00351F74" w:rsidRDefault="00F15588" w:rsidP="00F15588">
            <w:pPr>
              <w:pStyle w:val="BodyText"/>
              <w:numPr>
                <w:ilvl w:val="0"/>
                <w:numId w:val="56"/>
              </w:numPr>
              <w:rPr>
                <w:rFonts w:cs="Arial"/>
                <w:bCs/>
                <w:color w:val="FF0000"/>
                <w:sz w:val="22"/>
                <w:szCs w:val="22"/>
              </w:rPr>
            </w:pPr>
            <w:r w:rsidRPr="00351F74">
              <w:rPr>
                <w:rFonts w:cs="Arial"/>
                <w:bCs/>
                <w:sz w:val="22"/>
                <w:szCs w:val="22"/>
              </w:rPr>
              <w:t>Individually Quick Frozen (IQF) processing is preferred.</w:t>
            </w:r>
            <w:r w:rsidRPr="00351F74">
              <w:rPr>
                <w:rFonts w:cs="Arial"/>
                <w:bCs/>
                <w:color w:val="FF0000"/>
                <w:sz w:val="22"/>
                <w:szCs w:val="22"/>
              </w:rPr>
              <w:t xml:space="preserve"> </w:t>
            </w:r>
          </w:p>
          <w:p w14:paraId="41673DEA" w14:textId="77777777" w:rsidR="00F15588" w:rsidRPr="00351F74" w:rsidRDefault="00F15588" w:rsidP="00F15588">
            <w:pPr>
              <w:pStyle w:val="BodyText"/>
              <w:ind w:left="0"/>
              <w:rPr>
                <w:rFonts w:cs="Arial"/>
                <w:bCs/>
                <w:sz w:val="22"/>
                <w:szCs w:val="22"/>
              </w:rPr>
            </w:pPr>
          </w:p>
          <w:p w14:paraId="30BF19B1" w14:textId="5716625E" w:rsidR="00F15588" w:rsidRPr="009E0FF0" w:rsidRDefault="009E0FF0" w:rsidP="00F15588">
            <w:pPr>
              <w:pStyle w:val="BodyText"/>
              <w:ind w:left="0"/>
              <w:rPr>
                <w:rFonts w:cs="Arial"/>
                <w:bCs/>
                <w:sz w:val="22"/>
                <w:szCs w:val="22"/>
                <w:lang w:val="en-US"/>
              </w:rPr>
            </w:pPr>
            <w:r>
              <w:rPr>
                <w:rFonts w:cs="Arial"/>
                <w:bCs/>
                <w:sz w:val="22"/>
                <w:szCs w:val="22"/>
                <w:lang w:val="en-US"/>
              </w:rPr>
              <w:t xml:space="preserve">Refer to </w:t>
            </w:r>
            <w:r w:rsidR="00F15588" w:rsidRPr="00351F74">
              <w:rPr>
                <w:rFonts w:cs="Arial"/>
                <w:bCs/>
                <w:sz w:val="22"/>
                <w:szCs w:val="22"/>
              </w:rPr>
              <w:t xml:space="preserve"> CFR title 21 for more information on Good Manufacturing Practices: </w:t>
            </w:r>
            <w:hyperlink r:id="rId59" w:history="1">
              <w:r w:rsidRPr="00286E35">
                <w:rPr>
                  <w:rStyle w:val="Hyperlink"/>
                  <w:rFonts w:cs="Arial"/>
                  <w:bCs/>
                  <w:sz w:val="22"/>
                  <w:szCs w:val="22"/>
                </w:rPr>
                <w:t>https://www.accessdata.fda.gov/scripts/cdrh/cfdocs/cfcfr/CFRSearch.cfm?CFRPart=110&amp;showFR=1</w:t>
              </w:r>
            </w:hyperlink>
            <w:r>
              <w:rPr>
                <w:rFonts w:cs="Arial"/>
                <w:bCs/>
                <w:sz w:val="22"/>
                <w:szCs w:val="22"/>
                <w:lang w:val="en-US"/>
              </w:rPr>
              <w:t xml:space="preserve"> </w:t>
            </w:r>
          </w:p>
          <w:p w14:paraId="2E49736B" w14:textId="77777777" w:rsidR="00F15588" w:rsidRPr="00351F74" w:rsidRDefault="00F15588" w:rsidP="00F15588">
            <w:pPr>
              <w:pStyle w:val="BodyText"/>
              <w:ind w:left="0"/>
              <w:rPr>
                <w:rFonts w:cs="Arial"/>
                <w:bCs/>
                <w:sz w:val="22"/>
                <w:szCs w:val="22"/>
              </w:rPr>
            </w:pPr>
          </w:p>
          <w:p w14:paraId="52DD9AB9" w14:textId="77777777" w:rsidR="00F15588" w:rsidRPr="00351F74" w:rsidRDefault="00F15588" w:rsidP="00F15588">
            <w:pPr>
              <w:pStyle w:val="BodyText"/>
              <w:ind w:left="0"/>
              <w:rPr>
                <w:rFonts w:cs="Arial"/>
                <w:bCs/>
                <w:sz w:val="22"/>
                <w:szCs w:val="22"/>
              </w:rPr>
            </w:pPr>
            <w:r w:rsidRPr="00351F74">
              <w:rPr>
                <w:rFonts w:cs="Arial"/>
                <w:bCs/>
                <w:sz w:val="22"/>
                <w:szCs w:val="22"/>
              </w:rPr>
              <w:t xml:space="preserve">The Contractor shall provide </w:t>
            </w:r>
            <w:r w:rsidRPr="00351F74">
              <w:rPr>
                <w:rFonts w:cs="Arial"/>
                <w:b/>
                <w:bCs/>
                <w:sz w:val="22"/>
                <w:szCs w:val="22"/>
              </w:rPr>
              <w:t>Grade A Quality</w:t>
            </w:r>
            <w:r w:rsidRPr="00351F74">
              <w:rPr>
                <w:rFonts w:cs="Arial"/>
                <w:bCs/>
                <w:sz w:val="22"/>
                <w:szCs w:val="22"/>
              </w:rPr>
              <w:t xml:space="preserve"> intact boneless and skinless chicken thighs as per the provisions of 7 CFR part 70 the Regulations Governing the Voluntary Grading of Poultry Products and Rabbit Products and AMS 70 – U.S. Classes, Standards, and Grades for Poultry (effective September 5, 2002); a.k.a. AMS §70.200 et seq., §70.202 (d), §70.210, §70.220 and §70.221, the most current version.  Processing operations must comply with Poultry Products Inspection Regulations (9 CFR part 381) and be under the supervision of a representative of USDA’s Food Safety and Inspection Service (FSIS) (Inspector). </w:t>
            </w:r>
          </w:p>
          <w:p w14:paraId="1A8596A8" w14:textId="77777777" w:rsidR="00F15588" w:rsidRPr="00351F74" w:rsidRDefault="00F15588" w:rsidP="00F15588">
            <w:pPr>
              <w:pStyle w:val="BodyText"/>
              <w:ind w:left="0"/>
              <w:rPr>
                <w:rFonts w:cs="Arial"/>
                <w:bCs/>
                <w:sz w:val="22"/>
                <w:szCs w:val="22"/>
              </w:rPr>
            </w:pPr>
          </w:p>
          <w:p w14:paraId="11F170A5" w14:textId="10C885B8" w:rsidR="00F15588" w:rsidRPr="00351F74" w:rsidRDefault="009E0FF0" w:rsidP="00F15588">
            <w:pPr>
              <w:pStyle w:val="BodyText"/>
              <w:ind w:left="0"/>
              <w:rPr>
                <w:rFonts w:cs="Arial"/>
                <w:bCs/>
                <w:sz w:val="22"/>
                <w:szCs w:val="22"/>
                <w:lang w:val="en-US"/>
              </w:rPr>
            </w:pPr>
            <w:r>
              <w:rPr>
                <w:rFonts w:cs="Arial"/>
                <w:bCs/>
                <w:sz w:val="22"/>
                <w:szCs w:val="22"/>
                <w:lang w:val="en-US"/>
              </w:rPr>
              <w:t>Chicken thighs</w:t>
            </w:r>
            <w:r w:rsidR="00F15588" w:rsidRPr="00351F74">
              <w:rPr>
                <w:rFonts w:cs="Arial"/>
                <w:bCs/>
                <w:sz w:val="22"/>
                <w:szCs w:val="22"/>
                <w:lang w:val="en-US"/>
              </w:rPr>
              <w:t xml:space="preserve"> shall be free of rancidity; free of fruity, sulfide-like, cardboard, tallow, oily, oxidized, metallic, chlorine, or other foreign off-odors; free of foreign materials (</w:t>
            </w:r>
            <w:r w:rsidR="00353C7F" w:rsidRPr="00351F74">
              <w:rPr>
                <w:rFonts w:cs="Arial"/>
                <w:bCs/>
                <w:sz w:val="22"/>
                <w:szCs w:val="22"/>
                <w:lang w:val="en-US"/>
              </w:rPr>
              <w:t>i.e.</w:t>
            </w:r>
            <w:r w:rsidR="00F15588" w:rsidRPr="00351F74">
              <w:rPr>
                <w:rFonts w:cs="Arial"/>
                <w:bCs/>
                <w:sz w:val="22"/>
                <w:szCs w:val="22"/>
                <w:lang w:val="en-US"/>
              </w:rPr>
              <w:t xml:space="preserve"> glass, paper, rubber, metal); and show no evidence of dehydration or freezing, thawing and refreezing (or freezer burn).</w:t>
            </w:r>
          </w:p>
          <w:p w14:paraId="767B1399" w14:textId="77777777" w:rsidR="00F15588" w:rsidRPr="00351F74" w:rsidRDefault="00F15588" w:rsidP="00F15588">
            <w:pPr>
              <w:rPr>
                <w:rFonts w:cs="Arial"/>
                <w:szCs w:val="22"/>
              </w:rPr>
            </w:pPr>
          </w:p>
          <w:p w14:paraId="6AABD47B" w14:textId="6E974DF9" w:rsidR="00F15588" w:rsidRPr="00200C00" w:rsidRDefault="00F15588" w:rsidP="00F15588">
            <w:pPr>
              <w:rPr>
                <w:rFonts w:eastAsia="MS Mincho" w:cstheme="minorHAnsi"/>
              </w:rPr>
            </w:pPr>
            <w:r w:rsidRPr="00351F74">
              <w:rPr>
                <w:rFonts w:cs="Arial"/>
                <w:b/>
                <w:szCs w:val="22"/>
              </w:rPr>
              <w:t>Packaging:</w:t>
            </w:r>
            <w:r w:rsidRPr="00351F74">
              <w:rPr>
                <w:rFonts w:cs="Arial"/>
                <w:szCs w:val="22"/>
              </w:rPr>
              <w:t xml:space="preserve"> </w:t>
            </w:r>
            <w:r w:rsidRPr="00351F74">
              <w:rPr>
                <w:rFonts w:eastAsia="MS Mincho" w:cs="Arial"/>
                <w:szCs w:val="22"/>
              </w:rPr>
              <w:t>The chicken thighs mus</w:t>
            </w:r>
            <w:r w:rsidR="008857E9">
              <w:rPr>
                <w:rFonts w:eastAsia="MS Mincho" w:cs="Arial"/>
                <w:szCs w:val="22"/>
              </w:rPr>
              <w:t>t be packed</w:t>
            </w:r>
            <w:r w:rsidRPr="00351F74">
              <w:rPr>
                <w:rFonts w:eastAsia="MS Mincho" w:cs="Arial"/>
                <w:szCs w:val="22"/>
              </w:rPr>
              <w:t xml:space="preserve"> in e</w:t>
            </w:r>
            <w:r w:rsidR="008857E9">
              <w:rPr>
                <w:rFonts w:eastAsia="MS Mincho" w:cs="Arial"/>
                <w:szCs w:val="22"/>
              </w:rPr>
              <w:t>ven weight boxes/quantities and</w:t>
            </w:r>
            <w:r w:rsidRPr="00351F74">
              <w:rPr>
                <w:rFonts w:eastAsia="MS Mincho" w:cs="Arial"/>
                <w:szCs w:val="22"/>
              </w:rPr>
              <w:t xml:space="preserve"> shall be 40 lb</w:t>
            </w:r>
            <w:r w:rsidR="008857E9">
              <w:rPr>
                <w:rFonts w:eastAsia="MS Mincho" w:cs="Arial"/>
                <w:szCs w:val="22"/>
              </w:rPr>
              <w:t>.</w:t>
            </w:r>
            <w:r w:rsidRPr="00351F74">
              <w:rPr>
                <w:rFonts w:eastAsia="MS Mincho" w:cs="Arial"/>
                <w:szCs w:val="22"/>
              </w:rPr>
              <w:t xml:space="preserve"> boxes packed with four (4) ten (10) lb</w:t>
            </w:r>
            <w:r w:rsidR="008857E9">
              <w:rPr>
                <w:rFonts w:eastAsia="MS Mincho" w:cs="Arial"/>
                <w:szCs w:val="22"/>
              </w:rPr>
              <w:t>.</w:t>
            </w:r>
            <w:r w:rsidRPr="00351F74">
              <w:rPr>
                <w:rFonts w:eastAsia="MS Mincho" w:cs="Arial"/>
                <w:szCs w:val="22"/>
              </w:rPr>
              <w:t xml:space="preserve"> bags frozen, not fresh</w:t>
            </w:r>
            <w:r w:rsidRPr="00200C00">
              <w:rPr>
                <w:rFonts w:eastAsia="MS Mincho" w:cstheme="minorHAnsi"/>
              </w:rPr>
              <w:t xml:space="preserve">.     </w:t>
            </w:r>
          </w:p>
          <w:p w14:paraId="5D037548" w14:textId="77777777" w:rsidR="00F15588" w:rsidRPr="00200C00" w:rsidRDefault="00F15588" w:rsidP="00F15588">
            <w:pPr>
              <w:rPr>
                <w:rFonts w:cstheme="minorHAnsi"/>
              </w:rPr>
            </w:pPr>
          </w:p>
        </w:tc>
      </w:tr>
      <w:tr w:rsidR="00F15588" w:rsidRPr="00200C00" w14:paraId="7608C677" w14:textId="77777777" w:rsidTr="002A295F">
        <w:tc>
          <w:tcPr>
            <w:tcW w:w="805" w:type="dxa"/>
          </w:tcPr>
          <w:p w14:paraId="5885949B" w14:textId="77777777" w:rsidR="00F15588" w:rsidRPr="00200C00" w:rsidRDefault="00F15588" w:rsidP="00F15588">
            <w:pPr>
              <w:rPr>
                <w:rFonts w:cstheme="minorHAnsi"/>
              </w:rPr>
            </w:pPr>
            <w:r w:rsidRPr="00200C00">
              <w:rPr>
                <w:rFonts w:cstheme="minorHAnsi"/>
              </w:rPr>
              <w:lastRenderedPageBreak/>
              <w:t>10</w:t>
            </w:r>
          </w:p>
        </w:tc>
        <w:tc>
          <w:tcPr>
            <w:tcW w:w="9540" w:type="dxa"/>
          </w:tcPr>
          <w:p w14:paraId="17A2D886" w14:textId="23459DF6" w:rsidR="00F15588" w:rsidRPr="00487C18" w:rsidRDefault="009C6E94" w:rsidP="00F15588">
            <w:pPr>
              <w:rPr>
                <w:rFonts w:cstheme="minorHAnsi"/>
                <w:b/>
                <w:szCs w:val="22"/>
              </w:rPr>
            </w:pPr>
            <w:r w:rsidRPr="00487C18">
              <w:rPr>
                <w:rFonts w:cstheme="minorHAnsi"/>
                <w:b/>
                <w:szCs w:val="22"/>
              </w:rPr>
              <w:t xml:space="preserve">Beef </w:t>
            </w:r>
            <w:r w:rsidR="00F15588" w:rsidRPr="00487C18">
              <w:rPr>
                <w:rFonts w:cstheme="minorHAnsi"/>
                <w:b/>
                <w:szCs w:val="22"/>
              </w:rPr>
              <w:t>Chuck</w:t>
            </w:r>
            <w:r w:rsidRPr="00487C18">
              <w:rPr>
                <w:rFonts w:cstheme="minorHAnsi"/>
                <w:b/>
                <w:szCs w:val="22"/>
              </w:rPr>
              <w:t>,</w:t>
            </w:r>
            <w:r w:rsidR="00F15588" w:rsidRPr="00487C18">
              <w:rPr>
                <w:rFonts w:cstheme="minorHAnsi"/>
                <w:b/>
                <w:szCs w:val="22"/>
              </w:rPr>
              <w:t xml:space="preserve"> Shoulder </w:t>
            </w:r>
            <w:r w:rsidRPr="00487C18">
              <w:rPr>
                <w:rFonts w:cstheme="minorHAnsi"/>
                <w:b/>
                <w:szCs w:val="22"/>
              </w:rPr>
              <w:t>(</w:t>
            </w:r>
            <w:r w:rsidR="00F15588" w:rsidRPr="00487C18">
              <w:rPr>
                <w:rFonts w:cstheme="minorHAnsi"/>
                <w:b/>
                <w:szCs w:val="22"/>
              </w:rPr>
              <w:t>Clod</w:t>
            </w:r>
            <w:r w:rsidRPr="00487C18">
              <w:rPr>
                <w:rFonts w:cstheme="minorHAnsi"/>
                <w:b/>
                <w:szCs w:val="22"/>
              </w:rPr>
              <w:t>)</w:t>
            </w:r>
          </w:p>
          <w:p w14:paraId="40C99A4B" w14:textId="77777777" w:rsidR="00B63C31" w:rsidRPr="00200C00" w:rsidRDefault="00B63C31" w:rsidP="00F15588">
            <w:pPr>
              <w:rPr>
                <w:rFonts w:cstheme="minorHAnsi"/>
                <w:b/>
                <w:sz w:val="28"/>
                <w:szCs w:val="28"/>
              </w:rPr>
            </w:pPr>
          </w:p>
          <w:p w14:paraId="37A2D984" w14:textId="683E19C0" w:rsidR="009C6E94" w:rsidRDefault="00F15588" w:rsidP="00F15588">
            <w:pPr>
              <w:pStyle w:val="BodyText"/>
              <w:ind w:left="0"/>
              <w:rPr>
                <w:rFonts w:eastAsia="MS Mincho" w:cs="Arial"/>
                <w:sz w:val="22"/>
                <w:szCs w:val="22"/>
                <w:lang w:val="en-US"/>
              </w:rPr>
            </w:pPr>
            <w:r w:rsidRPr="00351F74">
              <w:rPr>
                <w:rFonts w:eastAsia="MS Mincho" w:cs="Arial"/>
                <w:sz w:val="22"/>
                <w:szCs w:val="22"/>
              </w:rPr>
              <w:t>The cuts listed, shall be shipped fresh-chilled, not frozen, untrimmed, and “No Roll” unless otherwise specified.  These beef cuts shall be packed in vacuum and hermetically sealed plastic, with packaging dated for freshness, no later than one week prior to receipt of goods at receiving agency so that product delivered to South Woods is fresh and has just been packed within one week of delivery</w:t>
            </w:r>
            <w:r w:rsidR="009C6E94">
              <w:rPr>
                <w:rFonts w:eastAsia="MS Mincho" w:cs="Arial"/>
                <w:sz w:val="22"/>
                <w:szCs w:val="22"/>
                <w:lang w:val="en-US"/>
              </w:rPr>
              <w:t>.</w:t>
            </w:r>
          </w:p>
          <w:p w14:paraId="2BAC16D3" w14:textId="77777777" w:rsidR="009C6E94" w:rsidRDefault="009C6E94" w:rsidP="00F15588">
            <w:pPr>
              <w:pStyle w:val="BodyText"/>
              <w:ind w:left="0"/>
              <w:rPr>
                <w:rFonts w:eastAsia="MS Mincho" w:cs="Arial"/>
                <w:sz w:val="22"/>
                <w:szCs w:val="22"/>
                <w:lang w:val="en-US"/>
              </w:rPr>
            </w:pPr>
          </w:p>
          <w:p w14:paraId="47FE622A" w14:textId="201BEFFD" w:rsidR="00F15588" w:rsidRDefault="009C6E94" w:rsidP="00F15588">
            <w:pPr>
              <w:pStyle w:val="BodyText"/>
              <w:ind w:left="0"/>
              <w:rPr>
                <w:rFonts w:eastAsia="MS Mincho" w:cs="Arial"/>
                <w:sz w:val="22"/>
                <w:szCs w:val="22"/>
                <w:lang w:val="en-US"/>
              </w:rPr>
            </w:pPr>
            <w:r>
              <w:rPr>
                <w:rFonts w:eastAsia="MS Mincho" w:cs="Arial"/>
                <w:sz w:val="22"/>
                <w:szCs w:val="22"/>
                <w:lang w:val="en-US"/>
              </w:rPr>
              <w:t>Must comply with IMPS “Fresh Beef” as follows and at the below link:</w:t>
            </w:r>
          </w:p>
          <w:p w14:paraId="6AD26F69" w14:textId="77777777" w:rsidR="0061334C" w:rsidRPr="00351F74" w:rsidRDefault="0061334C" w:rsidP="00F15588">
            <w:pPr>
              <w:pStyle w:val="BodyText"/>
              <w:ind w:left="0"/>
              <w:rPr>
                <w:rFonts w:eastAsia="MS Mincho" w:cs="Arial"/>
                <w:sz w:val="22"/>
                <w:szCs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6"/>
              <w:gridCol w:w="2700"/>
            </w:tblGrid>
            <w:tr w:rsidR="00F15588" w:rsidRPr="00351F74" w14:paraId="4FAD46B7" w14:textId="77777777" w:rsidTr="002A295F">
              <w:tc>
                <w:tcPr>
                  <w:tcW w:w="4146" w:type="dxa"/>
                </w:tcPr>
                <w:p w14:paraId="0508B55C" w14:textId="77DA89B3" w:rsidR="00F15588" w:rsidRPr="00351F74" w:rsidRDefault="00A76CFD"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2700" w:type="dxa"/>
                </w:tcPr>
                <w:p w14:paraId="3A224491" w14:textId="4E0BD3AE" w:rsidR="00F15588" w:rsidRPr="00351F74" w:rsidRDefault="001E5E49" w:rsidP="009C6E94">
                  <w:pPr>
                    <w:pStyle w:val="BodyText"/>
                    <w:ind w:left="0" w:right="648"/>
                    <w:jc w:val="center"/>
                    <w:rPr>
                      <w:rFonts w:eastAsia="MS Mincho" w:cs="Arial"/>
                      <w:b/>
                      <w:sz w:val="22"/>
                      <w:szCs w:val="22"/>
                    </w:rPr>
                  </w:pPr>
                  <w:r>
                    <w:rPr>
                      <w:rFonts w:eastAsia="MS Mincho" w:cs="Arial"/>
                      <w:b/>
                      <w:sz w:val="22"/>
                      <w:szCs w:val="22"/>
                    </w:rPr>
                    <w:t xml:space="preserve">IMPS # </w:t>
                  </w:r>
                </w:p>
              </w:tc>
            </w:tr>
            <w:tr w:rsidR="00F15588" w:rsidRPr="00351F74" w14:paraId="6ADB414F" w14:textId="77777777" w:rsidTr="002A295F">
              <w:tc>
                <w:tcPr>
                  <w:tcW w:w="4146" w:type="dxa"/>
                </w:tcPr>
                <w:p w14:paraId="457EC4BB" w14:textId="49C64822" w:rsidR="00F15588" w:rsidRPr="00507A78" w:rsidRDefault="00F15588" w:rsidP="00F15588">
                  <w:pPr>
                    <w:pStyle w:val="BodyText"/>
                    <w:ind w:left="0" w:right="648"/>
                    <w:rPr>
                      <w:rFonts w:eastAsia="MS Mincho" w:cs="Arial"/>
                      <w:sz w:val="22"/>
                      <w:szCs w:val="22"/>
                      <w:lang w:val="en-US"/>
                    </w:rPr>
                  </w:pPr>
                  <w:r>
                    <w:rPr>
                      <w:rFonts w:eastAsia="MS Mincho" w:cs="Arial"/>
                      <w:sz w:val="22"/>
                      <w:szCs w:val="22"/>
                      <w:lang w:val="en-US"/>
                    </w:rPr>
                    <w:t xml:space="preserve">Beef </w:t>
                  </w:r>
                  <w:r w:rsidRPr="00351F74">
                    <w:rPr>
                      <w:rFonts w:eastAsia="MS Mincho" w:cs="Arial"/>
                      <w:sz w:val="22"/>
                      <w:szCs w:val="22"/>
                    </w:rPr>
                    <w:t xml:space="preserve">Chuck, Shoulder, </w:t>
                  </w:r>
                  <w:r w:rsidR="009C6E94">
                    <w:rPr>
                      <w:rFonts w:eastAsia="MS Mincho" w:cs="Arial"/>
                      <w:sz w:val="22"/>
                      <w:szCs w:val="22"/>
                      <w:lang w:val="en-US"/>
                    </w:rPr>
                    <w:t>(</w:t>
                  </w:r>
                  <w:r w:rsidRPr="00351F74">
                    <w:rPr>
                      <w:rFonts w:eastAsia="MS Mincho" w:cs="Arial"/>
                      <w:sz w:val="22"/>
                      <w:szCs w:val="22"/>
                    </w:rPr>
                    <w:t>Clod</w:t>
                  </w:r>
                  <w:r w:rsidR="009C6E94">
                    <w:rPr>
                      <w:rFonts w:eastAsia="MS Mincho" w:cs="Arial"/>
                      <w:sz w:val="22"/>
                      <w:szCs w:val="22"/>
                      <w:lang w:val="en-US"/>
                    </w:rPr>
                    <w:t>)</w:t>
                  </w:r>
                </w:p>
              </w:tc>
              <w:tc>
                <w:tcPr>
                  <w:tcW w:w="2700" w:type="dxa"/>
                </w:tcPr>
                <w:p w14:paraId="2B4E0324" w14:textId="77777777" w:rsidR="00F15588" w:rsidRPr="00351F74" w:rsidRDefault="00F15588" w:rsidP="00507A78">
                  <w:pPr>
                    <w:pStyle w:val="BodyText"/>
                    <w:ind w:left="0" w:right="648"/>
                    <w:jc w:val="center"/>
                    <w:rPr>
                      <w:rFonts w:eastAsia="MS Mincho" w:cs="Arial"/>
                      <w:sz w:val="22"/>
                      <w:szCs w:val="22"/>
                    </w:rPr>
                  </w:pPr>
                  <w:r w:rsidRPr="00351F74">
                    <w:rPr>
                      <w:rFonts w:eastAsia="MS Mincho" w:cs="Arial"/>
                      <w:sz w:val="22"/>
                      <w:szCs w:val="22"/>
                    </w:rPr>
                    <w:t>114</w:t>
                  </w:r>
                </w:p>
              </w:tc>
            </w:tr>
          </w:tbl>
          <w:p w14:paraId="78656D9B" w14:textId="77777777" w:rsidR="00F15588" w:rsidRPr="00351F74" w:rsidRDefault="00F15588" w:rsidP="00F15588">
            <w:pPr>
              <w:pStyle w:val="BodyText"/>
              <w:ind w:left="0"/>
              <w:rPr>
                <w:rFonts w:eastAsia="MS Mincho" w:cs="Arial"/>
                <w:sz w:val="22"/>
                <w:szCs w:val="22"/>
              </w:rPr>
            </w:pPr>
          </w:p>
          <w:p w14:paraId="114F3961" w14:textId="155D856C" w:rsidR="00F15588" w:rsidRPr="00507A78" w:rsidRDefault="00CA1F64" w:rsidP="00F15588">
            <w:pPr>
              <w:pStyle w:val="BodyText"/>
              <w:ind w:left="0"/>
              <w:rPr>
                <w:rFonts w:eastAsia="MS Mincho" w:cs="Arial"/>
                <w:sz w:val="22"/>
                <w:szCs w:val="22"/>
                <w:lang w:val="en-US"/>
              </w:rPr>
            </w:pPr>
            <w:hyperlink r:id="rId60" w:history="1">
              <w:r w:rsidR="00932B15" w:rsidRPr="006E659C">
                <w:rPr>
                  <w:rStyle w:val="Hyperlink"/>
                  <w:rFonts w:cs="Arial"/>
                  <w:sz w:val="22"/>
                  <w:szCs w:val="22"/>
                </w:rPr>
                <w:t>https://www.ams.usda.gov/sites/default/files/media/IMPS_100_Fresh_Beef%5B1%5D.pdf</w:t>
              </w:r>
            </w:hyperlink>
            <w:r w:rsidR="00932B15">
              <w:rPr>
                <w:rFonts w:cs="Arial"/>
                <w:sz w:val="22"/>
                <w:szCs w:val="22"/>
                <w:lang w:val="en-US"/>
              </w:rPr>
              <w:t xml:space="preserve"> </w:t>
            </w:r>
          </w:p>
          <w:p w14:paraId="2758EFD8" w14:textId="77777777" w:rsidR="00F15588" w:rsidRPr="00351F74" w:rsidRDefault="00F15588" w:rsidP="00F15588">
            <w:pPr>
              <w:pStyle w:val="BodyText"/>
              <w:ind w:left="0"/>
              <w:rPr>
                <w:rFonts w:eastAsia="MS Mincho" w:cs="Arial"/>
                <w:sz w:val="22"/>
                <w:szCs w:val="22"/>
              </w:rPr>
            </w:pPr>
          </w:p>
          <w:p w14:paraId="1322171C" w14:textId="00438507" w:rsidR="00F15588" w:rsidRPr="0061334C" w:rsidRDefault="00F15588" w:rsidP="00487C18">
            <w:pPr>
              <w:pStyle w:val="BodyText"/>
              <w:ind w:left="0" w:right="648"/>
              <w:jc w:val="left"/>
              <w:rPr>
                <w:rFonts w:eastAsia="MS Mincho" w:cs="Arial"/>
                <w:b/>
                <w:sz w:val="22"/>
                <w:szCs w:val="22"/>
                <w:lang w:val="en-US"/>
              </w:rPr>
            </w:pPr>
            <w:r w:rsidRPr="00351F74">
              <w:rPr>
                <w:rFonts w:eastAsia="MS Mincho" w:cs="Arial"/>
                <w:b/>
                <w:sz w:val="22"/>
                <w:szCs w:val="22"/>
              </w:rPr>
              <w:t xml:space="preserve">At Minimum, US SELECT GRADE QUALITY </w:t>
            </w:r>
            <w:r w:rsidRPr="00351F74">
              <w:rPr>
                <w:rFonts w:eastAsia="MS Mincho" w:cs="Arial"/>
                <w:b/>
                <w:sz w:val="22"/>
                <w:szCs w:val="22"/>
                <w:lang w:val="en-US"/>
              </w:rPr>
              <w:t xml:space="preserve"> </w:t>
            </w:r>
          </w:p>
          <w:p w14:paraId="1DDD3DE1" w14:textId="77777777" w:rsidR="00F15588" w:rsidRPr="00351F74" w:rsidRDefault="00F15588" w:rsidP="00F15588">
            <w:pPr>
              <w:pStyle w:val="BodyText"/>
              <w:ind w:left="0" w:right="648"/>
              <w:rPr>
                <w:rFonts w:eastAsia="MS Mincho" w:cs="Arial"/>
                <w:sz w:val="22"/>
                <w:szCs w:val="22"/>
              </w:rPr>
            </w:pPr>
          </w:p>
          <w:p w14:paraId="53EFCC97" w14:textId="77777777" w:rsidR="0061334C" w:rsidRDefault="0061334C" w:rsidP="0061334C">
            <w:pPr>
              <w:rPr>
                <w:rFonts w:eastAsia="MS Mincho" w:cs="Arial"/>
                <w:szCs w:val="22"/>
                <w:lang w:val="en"/>
              </w:rPr>
            </w:pPr>
            <w:r w:rsidRPr="001E7B3A">
              <w:rPr>
                <w:rFonts w:eastAsia="MS Mincho" w:cs="Arial"/>
                <w:szCs w:val="22"/>
                <w:lang w:val="en"/>
              </w:rPr>
              <w:t>There are five beef yield grades - 1 to 5, which estimate the yi</w:t>
            </w:r>
            <w:r>
              <w:rPr>
                <w:rFonts w:eastAsia="MS Mincho" w:cs="Arial"/>
                <w:szCs w:val="22"/>
                <w:lang w:val="en"/>
              </w:rPr>
              <w:t>eld of saleable product, with Yield Grade 1 having the highest and Yield Grade</w:t>
            </w:r>
            <w:r w:rsidRPr="001E7B3A">
              <w:rPr>
                <w:rFonts w:eastAsia="MS Mincho" w:cs="Arial"/>
                <w:szCs w:val="22"/>
                <w:lang w:val="en"/>
              </w:rPr>
              <w:t xml:space="preserve"> 5 the lowest</w:t>
            </w:r>
            <w:r>
              <w:rPr>
                <w:rFonts w:eastAsia="MS Mincho" w:cs="Arial"/>
                <w:szCs w:val="22"/>
                <w:lang w:val="en"/>
              </w:rPr>
              <w:t>.</w:t>
            </w:r>
          </w:p>
          <w:p w14:paraId="2AF38F42" w14:textId="77777777" w:rsidR="00F15588" w:rsidRPr="00351F74" w:rsidRDefault="00F15588" w:rsidP="00F15588">
            <w:pPr>
              <w:rPr>
                <w:rFonts w:eastAsia="MS Mincho" w:cs="Arial"/>
                <w:szCs w:val="22"/>
              </w:rPr>
            </w:pPr>
          </w:p>
          <w:p w14:paraId="5CCB9757" w14:textId="77777777" w:rsidR="00F15588" w:rsidRPr="00351F74" w:rsidRDefault="00F15588" w:rsidP="00F15588">
            <w:pPr>
              <w:pStyle w:val="BodyText"/>
              <w:ind w:left="0" w:right="648"/>
              <w:jc w:val="center"/>
              <w:rPr>
                <w:rFonts w:eastAsia="MS Mincho" w:cs="Arial"/>
                <w:b/>
                <w:sz w:val="22"/>
                <w:szCs w:val="22"/>
              </w:rPr>
            </w:pPr>
            <w:r w:rsidRPr="00351F74">
              <w:rPr>
                <w:rFonts w:eastAsia="MS Mincho" w:cs="Arial"/>
                <w:b/>
                <w:sz w:val="22"/>
                <w:szCs w:val="22"/>
              </w:rPr>
              <w:t>All items must yield 1-2-3 only.  Yield 4 &amp; 5 are not acceptable.</w:t>
            </w:r>
          </w:p>
          <w:p w14:paraId="0979BF92" w14:textId="77777777" w:rsidR="00F15588" w:rsidRPr="00351F74" w:rsidRDefault="00F15588" w:rsidP="00F15588">
            <w:pPr>
              <w:rPr>
                <w:rFonts w:eastAsia="MS Mincho" w:cs="Arial"/>
                <w:szCs w:val="22"/>
              </w:rPr>
            </w:pPr>
          </w:p>
          <w:p w14:paraId="1EB70B26" w14:textId="7E3B1B93" w:rsidR="00F15588" w:rsidRPr="00351F74" w:rsidRDefault="00F15588" w:rsidP="00F15588">
            <w:pPr>
              <w:rPr>
                <w:rFonts w:cs="Arial"/>
                <w:szCs w:val="22"/>
              </w:rPr>
            </w:pPr>
            <w:r w:rsidRPr="00351F74">
              <w:rPr>
                <w:rFonts w:eastAsia="MS Mincho" w:cs="Arial"/>
                <w:szCs w:val="22"/>
              </w:rPr>
              <w:t xml:space="preserve">Prime Grade product may be substituted for Lower Grade </w:t>
            </w:r>
            <w:r w:rsidR="0061334C">
              <w:rPr>
                <w:rFonts w:eastAsia="MS Mincho" w:cs="Arial"/>
                <w:szCs w:val="22"/>
              </w:rPr>
              <w:t>product pending prior approval from the State</w:t>
            </w:r>
            <w:r w:rsidR="0061334C" w:rsidRPr="001E7B3A">
              <w:rPr>
                <w:rFonts w:eastAsia="MS Mincho" w:cs="Arial"/>
                <w:szCs w:val="22"/>
              </w:rPr>
              <w:t>.</w:t>
            </w:r>
            <w:r w:rsidR="0061334C" w:rsidRPr="00351F74">
              <w:rPr>
                <w:rFonts w:cs="Arial"/>
                <w:bCs/>
                <w:szCs w:val="22"/>
              </w:rPr>
              <w:t xml:space="preserve"> </w:t>
            </w:r>
            <w:r w:rsidRPr="00351F74">
              <w:rPr>
                <w:rFonts w:cs="Arial"/>
                <w:bCs/>
                <w:szCs w:val="22"/>
              </w:rPr>
              <w:t xml:space="preserve"> Additional specifications, pursuant to the Institutional Meat Purchase Specifications (IMPS), for these cuts are found on the price sheet by line item, and are currently (1/30/12) available via a query </w:t>
            </w:r>
            <w:r w:rsidRPr="00351F74">
              <w:rPr>
                <w:rFonts w:eastAsia="MS Mincho" w:cs="Arial"/>
                <w:szCs w:val="22"/>
              </w:rPr>
              <w:t xml:space="preserve">at the following Internet link: </w:t>
            </w:r>
            <w:hyperlink r:id="rId61" w:history="1">
              <w:r w:rsidR="0061334C" w:rsidRPr="00286E35">
                <w:rPr>
                  <w:rStyle w:val="Hyperlink"/>
                  <w:rFonts w:cs="Arial"/>
                  <w:szCs w:val="22"/>
                </w:rPr>
                <w:t>https://www.ams.usda.gov/sites/default/files/media/GeneralRequirementsIMPS.pdf</w:t>
              </w:r>
            </w:hyperlink>
            <w:r w:rsidR="0061334C">
              <w:rPr>
                <w:rFonts w:cs="Arial"/>
                <w:szCs w:val="22"/>
              </w:rPr>
              <w:t xml:space="preserve"> </w:t>
            </w:r>
            <w:r w:rsidRPr="00351F74">
              <w:rPr>
                <w:rFonts w:cs="Arial"/>
                <w:szCs w:val="22"/>
              </w:rPr>
              <w:t xml:space="preserve"> </w:t>
            </w:r>
            <w:r w:rsidR="0061334C">
              <w:rPr>
                <w:rFonts w:cs="Arial"/>
                <w:szCs w:val="22"/>
              </w:rPr>
              <w:t xml:space="preserve"> </w:t>
            </w:r>
          </w:p>
          <w:p w14:paraId="6F3372BD" w14:textId="77777777" w:rsidR="00F15588" w:rsidRPr="00351F74" w:rsidRDefault="00F15588" w:rsidP="00F15588">
            <w:pPr>
              <w:rPr>
                <w:rFonts w:cs="Arial"/>
                <w:b/>
                <w:szCs w:val="22"/>
              </w:rPr>
            </w:pPr>
          </w:p>
          <w:p w14:paraId="23C5B6DF" w14:textId="591E34CF" w:rsidR="00F15588" w:rsidRPr="00351F74" w:rsidRDefault="00F15588" w:rsidP="00F15588">
            <w:pPr>
              <w:pStyle w:val="BodyText"/>
              <w:ind w:left="0"/>
              <w:rPr>
                <w:rFonts w:eastAsia="MS Mincho" w:cs="Arial"/>
                <w:sz w:val="22"/>
                <w:szCs w:val="22"/>
              </w:rPr>
            </w:pPr>
            <w:r w:rsidRPr="00351F74">
              <w:rPr>
                <w:rFonts w:cs="Arial"/>
                <w:b/>
                <w:sz w:val="22"/>
                <w:szCs w:val="22"/>
              </w:rPr>
              <w:t>Packaging:</w:t>
            </w:r>
            <w:r w:rsidRPr="00351F74">
              <w:rPr>
                <w:rFonts w:cs="Arial"/>
                <w:sz w:val="22"/>
                <w:szCs w:val="22"/>
              </w:rPr>
              <w:t xml:space="preserve"> </w:t>
            </w:r>
            <w:r w:rsidRPr="00351F74">
              <w:rPr>
                <w:rFonts w:eastAsia="MS Mincho" w:cs="Arial"/>
                <w:sz w:val="22"/>
                <w:szCs w:val="22"/>
              </w:rPr>
              <w:t xml:space="preserve">Beef cuts, shall be packaged under modern sanitary conditions with good commercial practices in food grade plastic bags of the specific density for freezing to protect the quality of the product and prevent freezer burn or dehydration where applicable.  </w:t>
            </w:r>
          </w:p>
          <w:p w14:paraId="73054660" w14:textId="77777777" w:rsidR="00F15588" w:rsidRPr="00351F74" w:rsidRDefault="00F15588" w:rsidP="00F15588">
            <w:pPr>
              <w:pStyle w:val="BodyText"/>
              <w:ind w:left="0"/>
              <w:rPr>
                <w:rFonts w:eastAsia="MS Mincho" w:cs="Arial"/>
                <w:sz w:val="22"/>
                <w:szCs w:val="22"/>
              </w:rPr>
            </w:pPr>
          </w:p>
          <w:p w14:paraId="2C69C803" w14:textId="316EB9FC" w:rsidR="00F15588" w:rsidRPr="00507A78" w:rsidRDefault="0061334C" w:rsidP="00F15588">
            <w:pPr>
              <w:pStyle w:val="BodyText"/>
              <w:ind w:left="0"/>
              <w:rPr>
                <w:rFonts w:cs="Arial"/>
                <w:bCs/>
                <w:sz w:val="22"/>
                <w:szCs w:val="22"/>
                <w:lang w:val="en-US"/>
              </w:rPr>
            </w:pPr>
            <w:r>
              <w:rPr>
                <w:rFonts w:cs="Arial"/>
                <w:bCs/>
                <w:sz w:val="22"/>
                <w:szCs w:val="22"/>
                <w:lang w:val="en-US"/>
              </w:rPr>
              <w:t xml:space="preserve">Refer to </w:t>
            </w:r>
            <w:r w:rsidR="00F15588" w:rsidRPr="00351F74">
              <w:rPr>
                <w:rFonts w:cs="Arial"/>
                <w:bCs/>
                <w:sz w:val="22"/>
                <w:szCs w:val="22"/>
              </w:rPr>
              <w:t xml:space="preserve"> CFR title 21 for more information on Good Manufacturing Practices: </w:t>
            </w:r>
            <w:hyperlink r:id="rId62" w:history="1">
              <w:r w:rsidR="009C6E94" w:rsidRPr="006E659C">
                <w:rPr>
                  <w:rStyle w:val="Hyperlink"/>
                  <w:rFonts w:cs="Arial"/>
                  <w:bCs/>
                  <w:sz w:val="22"/>
                  <w:szCs w:val="22"/>
                </w:rPr>
                <w:t>https://www.accessdata.fda.gov/scripts/cdrh/cfdocs/cfcfr/CFRSearch.cfm?CFRPart=110&amp;showFR=1</w:t>
              </w:r>
            </w:hyperlink>
            <w:r w:rsidR="009C6E94">
              <w:rPr>
                <w:rFonts w:cs="Arial"/>
                <w:bCs/>
                <w:sz w:val="22"/>
                <w:szCs w:val="22"/>
                <w:lang w:val="en-US"/>
              </w:rPr>
              <w:t xml:space="preserve"> </w:t>
            </w:r>
          </w:p>
          <w:p w14:paraId="712AEDBC" w14:textId="77777777" w:rsidR="00F15588" w:rsidRPr="00351F74" w:rsidRDefault="00F15588" w:rsidP="00F15588">
            <w:pPr>
              <w:pStyle w:val="BodyText"/>
              <w:ind w:left="0"/>
              <w:rPr>
                <w:rFonts w:eastAsia="MS Mincho" w:cs="Arial"/>
                <w:sz w:val="22"/>
                <w:szCs w:val="22"/>
              </w:rPr>
            </w:pPr>
          </w:p>
          <w:p w14:paraId="7A7B402B" w14:textId="77777777" w:rsidR="0061334C" w:rsidRPr="00A91042" w:rsidRDefault="00F15588" w:rsidP="0061334C">
            <w:pPr>
              <w:pStyle w:val="BodyText"/>
              <w:ind w:left="0"/>
              <w:rPr>
                <w:rFonts w:cs="Arial"/>
                <w:bCs/>
                <w:sz w:val="22"/>
                <w:szCs w:val="22"/>
              </w:rPr>
            </w:pPr>
            <w:r w:rsidRPr="00351F74">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dated no later than one week prior to the receipt of goods at the receiving agency: Each case shall contain</w:t>
            </w:r>
            <w:r w:rsidRPr="00351F74">
              <w:rPr>
                <w:rFonts w:cs="Arial"/>
                <w:bCs/>
                <w:sz w:val="22"/>
                <w:szCs w:val="22"/>
              </w:rPr>
              <w:t xml:space="preserve"> 40-80 lbs</w:t>
            </w:r>
            <w:r w:rsidR="0061334C">
              <w:rPr>
                <w:rFonts w:cs="Arial"/>
                <w:bCs/>
                <w:sz w:val="22"/>
                <w:szCs w:val="22"/>
              </w:rPr>
              <w:t xml:space="preserve">. </w:t>
            </w:r>
            <w:r w:rsidR="0061334C" w:rsidRPr="00EE6B6D">
              <w:rPr>
                <w:rFonts w:cs="Arial"/>
                <w:bCs/>
                <w:sz w:val="22"/>
                <w:szCs w:val="22"/>
              </w:rPr>
              <w:t>even weight</w:t>
            </w:r>
            <w:r w:rsidR="0061334C">
              <w:rPr>
                <w:rFonts w:cs="Arial"/>
                <w:bCs/>
                <w:sz w:val="22"/>
                <w:szCs w:val="22"/>
              </w:rPr>
              <w:t xml:space="preserve"> </w:t>
            </w:r>
            <w:r w:rsidR="0061334C" w:rsidRPr="00A91042">
              <w:rPr>
                <w:rFonts w:cs="Arial"/>
                <w:bCs/>
                <w:sz w:val="22"/>
                <w:szCs w:val="22"/>
                <w:lang w:val="en-US"/>
              </w:rPr>
              <w:t>(pounds only no ounces)</w:t>
            </w:r>
            <w:r w:rsidR="0061334C" w:rsidRPr="00A91042">
              <w:rPr>
                <w:rFonts w:cs="Arial"/>
                <w:bCs/>
                <w:sz w:val="22"/>
                <w:szCs w:val="22"/>
              </w:rPr>
              <w:t xml:space="preserve">. </w:t>
            </w:r>
          </w:p>
          <w:p w14:paraId="708CDC62" w14:textId="78765EFE" w:rsidR="00F15588" w:rsidRPr="00351F74" w:rsidRDefault="00F15588" w:rsidP="00F15588">
            <w:pPr>
              <w:pStyle w:val="BodyText"/>
              <w:ind w:left="0"/>
              <w:rPr>
                <w:rFonts w:eastAsia="MS Mincho" w:cs="Arial"/>
                <w:sz w:val="22"/>
                <w:szCs w:val="22"/>
              </w:rPr>
            </w:pPr>
          </w:p>
          <w:p w14:paraId="66EFA086" w14:textId="33ABA647" w:rsidR="00F15588" w:rsidRPr="00351F74" w:rsidRDefault="00F15588" w:rsidP="00F15588">
            <w:pPr>
              <w:rPr>
                <w:rFonts w:cs="Arial"/>
                <w:szCs w:val="22"/>
              </w:rPr>
            </w:pPr>
            <w:r w:rsidRPr="00351F74">
              <w:rPr>
                <w:rFonts w:eastAsia="MS Mincho" w:cs="Arial"/>
                <w:szCs w:val="22"/>
              </w:rPr>
              <w:t>The boxes shall meet th</w:t>
            </w:r>
            <w:r w:rsidR="00264A7A">
              <w:rPr>
                <w:rFonts w:eastAsia="MS Mincho" w:cs="Arial"/>
                <w:szCs w:val="22"/>
              </w:rPr>
              <w:t xml:space="preserve">e USDA specifications described in </w:t>
            </w:r>
            <w:r w:rsidR="00264A7A" w:rsidRPr="00EE6B6D">
              <w:rPr>
                <w:rFonts w:eastAsia="MS Mincho" w:cs="Arial"/>
                <w:szCs w:val="22"/>
              </w:rPr>
              <w:t>the Institutional Meat Purchase Specifications general requirements</w:t>
            </w:r>
            <w:r w:rsidRPr="00351F74">
              <w:rPr>
                <w:rFonts w:eastAsia="MS Mincho" w:cs="Arial"/>
                <w:szCs w:val="22"/>
              </w:rPr>
              <w:t xml:space="preserve"> effective June 1996 and all revisions thereafter, currently (1/30/12) found at the following link: </w:t>
            </w:r>
            <w:hyperlink r:id="rId63" w:history="1">
              <w:r w:rsidR="009C6E94" w:rsidRPr="006E659C">
                <w:rPr>
                  <w:rStyle w:val="Hyperlink"/>
                  <w:rFonts w:cs="Arial"/>
                  <w:szCs w:val="22"/>
                </w:rPr>
                <w:t>https://www.ams.usda.gov/sites/default/files/media/GeneralRequirementsIMPS.pdf</w:t>
              </w:r>
            </w:hyperlink>
            <w:r w:rsidR="009C6E94">
              <w:rPr>
                <w:rFonts w:cs="Arial"/>
                <w:szCs w:val="22"/>
              </w:rPr>
              <w:t xml:space="preserve"> </w:t>
            </w:r>
            <w:r w:rsidRPr="00351F74">
              <w:rPr>
                <w:rFonts w:cs="Arial"/>
                <w:szCs w:val="22"/>
              </w:rPr>
              <w:t xml:space="preserve"> </w:t>
            </w:r>
            <w:r w:rsidR="009C6E94">
              <w:rPr>
                <w:rFonts w:cs="Arial"/>
                <w:szCs w:val="22"/>
              </w:rPr>
              <w:t xml:space="preserve"> </w:t>
            </w:r>
          </w:p>
          <w:p w14:paraId="11EE1783" w14:textId="77777777" w:rsidR="00F15588" w:rsidRPr="00200C00" w:rsidRDefault="00F15588" w:rsidP="00F15588">
            <w:pPr>
              <w:rPr>
                <w:rFonts w:cstheme="minorHAnsi"/>
                <w:b/>
              </w:rPr>
            </w:pPr>
          </w:p>
        </w:tc>
      </w:tr>
      <w:tr w:rsidR="00F15588" w:rsidRPr="00200C00" w14:paraId="67FA4A7C" w14:textId="77777777" w:rsidTr="002A295F">
        <w:tc>
          <w:tcPr>
            <w:tcW w:w="805" w:type="dxa"/>
          </w:tcPr>
          <w:p w14:paraId="49B2C72E" w14:textId="77777777" w:rsidR="00F15588" w:rsidRPr="00200C00" w:rsidRDefault="00F15588" w:rsidP="00F15588">
            <w:pPr>
              <w:rPr>
                <w:rFonts w:cstheme="minorHAnsi"/>
              </w:rPr>
            </w:pPr>
            <w:r w:rsidRPr="00200C00">
              <w:rPr>
                <w:rFonts w:cstheme="minorHAnsi"/>
              </w:rPr>
              <w:lastRenderedPageBreak/>
              <w:t>11</w:t>
            </w:r>
          </w:p>
        </w:tc>
        <w:tc>
          <w:tcPr>
            <w:tcW w:w="9540" w:type="dxa"/>
          </w:tcPr>
          <w:p w14:paraId="6A90049A" w14:textId="514C741A" w:rsidR="00F15588" w:rsidRPr="00487C18" w:rsidRDefault="00F15588" w:rsidP="00F15588">
            <w:pPr>
              <w:rPr>
                <w:rFonts w:cstheme="minorHAnsi"/>
                <w:b/>
                <w:szCs w:val="22"/>
              </w:rPr>
            </w:pPr>
            <w:r w:rsidRPr="00487C18">
              <w:rPr>
                <w:rFonts w:cstheme="minorHAnsi"/>
                <w:b/>
                <w:szCs w:val="22"/>
              </w:rPr>
              <w:t>Pork Loin</w:t>
            </w:r>
            <w:r w:rsidR="00531308" w:rsidRPr="00487C18">
              <w:rPr>
                <w:rFonts w:cstheme="minorHAnsi"/>
                <w:b/>
                <w:szCs w:val="22"/>
              </w:rPr>
              <w:t>s,</w:t>
            </w:r>
            <w:r w:rsidRPr="00487C18">
              <w:rPr>
                <w:rFonts w:cstheme="minorHAnsi"/>
                <w:b/>
                <w:szCs w:val="22"/>
              </w:rPr>
              <w:t xml:space="preserve"> Bone in</w:t>
            </w:r>
          </w:p>
          <w:p w14:paraId="7D0EF843" w14:textId="77777777" w:rsidR="00B63C31" w:rsidRPr="00200C00" w:rsidRDefault="00B63C31" w:rsidP="00F15588">
            <w:pPr>
              <w:rPr>
                <w:rFonts w:cstheme="minorHAnsi"/>
                <w:b/>
                <w:sz w:val="28"/>
                <w:szCs w:val="28"/>
              </w:rPr>
            </w:pPr>
          </w:p>
          <w:p w14:paraId="320D806E" w14:textId="148A9A90" w:rsidR="00F15588" w:rsidRDefault="00F15588" w:rsidP="00F15588">
            <w:pPr>
              <w:pStyle w:val="BodyText"/>
              <w:ind w:left="0"/>
              <w:rPr>
                <w:rFonts w:eastAsia="MS Mincho" w:cs="Arial"/>
                <w:sz w:val="22"/>
                <w:szCs w:val="22"/>
              </w:rPr>
            </w:pPr>
            <w:r w:rsidRPr="00351F74">
              <w:rPr>
                <w:rFonts w:eastAsia="MS Mincho" w:cs="Arial"/>
                <w:sz w:val="22"/>
                <w:szCs w:val="22"/>
              </w:rPr>
              <w:t>The pork cuts listed here shall be shipped frozen, not fresh-chilled, and trimmed to requested IMPS guidelines.  These pork cuts shall be packaged utilizing general packaging instr</w:t>
            </w:r>
            <w:r w:rsidR="00264A7A">
              <w:rPr>
                <w:rFonts w:eastAsia="MS Mincho" w:cs="Arial"/>
                <w:sz w:val="22"/>
                <w:szCs w:val="22"/>
              </w:rPr>
              <w:t xml:space="preserve">uctions as noted herein this </w:t>
            </w:r>
            <w:r w:rsidR="00264A7A">
              <w:rPr>
                <w:rFonts w:eastAsia="MS Mincho" w:cs="Arial"/>
                <w:sz w:val="22"/>
                <w:szCs w:val="22"/>
                <w:lang w:val="en-US"/>
              </w:rPr>
              <w:t>Bid Solicitation</w:t>
            </w:r>
            <w:r w:rsidRPr="00351F74">
              <w:rPr>
                <w:rFonts w:eastAsia="MS Mincho" w:cs="Arial"/>
                <w:sz w:val="22"/>
                <w:szCs w:val="22"/>
              </w:rPr>
              <w:t>.  Packaging shall be sufficient to prevent freezer burn, dehydration or purge from defrosted meat and shall be dated no later than one week prior to receipt of goods at receiving agency:  Plastic packages shall be delivered within corrugated cardboard shipping containers, marked with their contents, etc.</w:t>
            </w:r>
          </w:p>
          <w:p w14:paraId="340E46B9" w14:textId="2C24989E" w:rsidR="00531308" w:rsidRDefault="00531308" w:rsidP="00F15588">
            <w:pPr>
              <w:pStyle w:val="BodyText"/>
              <w:ind w:left="0"/>
              <w:rPr>
                <w:rFonts w:eastAsia="MS Mincho" w:cs="Arial"/>
                <w:sz w:val="22"/>
                <w:szCs w:val="22"/>
              </w:rPr>
            </w:pPr>
          </w:p>
          <w:p w14:paraId="12FFBB92" w14:textId="38798685" w:rsidR="00531308" w:rsidRDefault="00531308" w:rsidP="00F15588">
            <w:pPr>
              <w:pStyle w:val="BodyText"/>
              <w:ind w:left="0"/>
              <w:rPr>
                <w:rFonts w:eastAsia="MS Mincho" w:cs="Arial"/>
                <w:sz w:val="22"/>
                <w:szCs w:val="22"/>
              </w:rPr>
            </w:pPr>
            <w:r>
              <w:rPr>
                <w:rFonts w:eastAsia="MS Mincho" w:cs="Arial"/>
                <w:sz w:val="22"/>
                <w:szCs w:val="22"/>
                <w:lang w:val="en-US"/>
              </w:rPr>
              <w:t>Must comply with IMPS “Fresh Pork” as follows and at the below link:</w:t>
            </w:r>
          </w:p>
          <w:p w14:paraId="7D8558E7" w14:textId="77777777" w:rsidR="00AF3052" w:rsidRPr="00351F74" w:rsidRDefault="00AF3052" w:rsidP="00F15588">
            <w:pPr>
              <w:pStyle w:val="BodyText"/>
              <w:ind w:left="0"/>
              <w:rPr>
                <w:rFonts w:eastAsia="MS Mincho" w:cs="Arial"/>
                <w:sz w:val="22"/>
                <w:szCs w:val="22"/>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6"/>
              <w:gridCol w:w="1890"/>
            </w:tblGrid>
            <w:tr w:rsidR="00F15588" w:rsidRPr="00351F74" w14:paraId="0E6C4F76" w14:textId="77777777" w:rsidTr="002A295F">
              <w:tc>
                <w:tcPr>
                  <w:tcW w:w="2796" w:type="dxa"/>
                </w:tcPr>
                <w:p w14:paraId="4B04D8CC" w14:textId="301FE66B" w:rsidR="00F15588" w:rsidRPr="00351F74" w:rsidRDefault="00A76CFD"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1890" w:type="dxa"/>
                </w:tcPr>
                <w:p w14:paraId="13FDE5F9" w14:textId="77777777" w:rsidR="00F15588" w:rsidRPr="00351F74" w:rsidRDefault="00F15588" w:rsidP="00507A78">
                  <w:pPr>
                    <w:pStyle w:val="BodyText"/>
                    <w:ind w:left="0" w:right="648"/>
                    <w:jc w:val="right"/>
                    <w:rPr>
                      <w:rFonts w:eastAsia="MS Mincho" w:cs="Arial"/>
                      <w:b/>
                      <w:sz w:val="22"/>
                      <w:szCs w:val="22"/>
                    </w:rPr>
                  </w:pPr>
                  <w:r w:rsidRPr="00351F74">
                    <w:rPr>
                      <w:rFonts w:eastAsia="MS Mincho" w:cs="Arial"/>
                      <w:b/>
                      <w:sz w:val="22"/>
                      <w:szCs w:val="22"/>
                    </w:rPr>
                    <w:t>IMPS #</w:t>
                  </w:r>
                </w:p>
              </w:tc>
            </w:tr>
            <w:tr w:rsidR="00F15588" w:rsidRPr="00351F74" w14:paraId="0C28E420" w14:textId="77777777" w:rsidTr="002A295F">
              <w:tc>
                <w:tcPr>
                  <w:tcW w:w="2796" w:type="dxa"/>
                </w:tcPr>
                <w:p w14:paraId="6C3118B6" w14:textId="4B206109" w:rsidR="00F15588" w:rsidRPr="00CF7DA6" w:rsidRDefault="00F15588" w:rsidP="00F15588">
                  <w:pPr>
                    <w:pStyle w:val="BodyText"/>
                    <w:ind w:left="0" w:right="648"/>
                    <w:rPr>
                      <w:rFonts w:eastAsia="MS Mincho" w:cs="Arial"/>
                      <w:sz w:val="22"/>
                      <w:szCs w:val="22"/>
                    </w:rPr>
                  </w:pPr>
                  <w:r w:rsidRPr="00351F74">
                    <w:rPr>
                      <w:rFonts w:eastAsia="MS Mincho" w:cs="Arial"/>
                      <w:sz w:val="22"/>
                      <w:szCs w:val="22"/>
                    </w:rPr>
                    <w:t>Pork Loins</w:t>
                  </w:r>
                  <w:r w:rsidR="00AF3052">
                    <w:rPr>
                      <w:rFonts w:eastAsia="MS Mincho" w:cs="Arial"/>
                      <w:sz w:val="22"/>
                      <w:szCs w:val="22"/>
                      <w:lang w:val="en-US"/>
                    </w:rPr>
                    <w:t>, Bone-In</w:t>
                  </w:r>
                </w:p>
              </w:tc>
              <w:tc>
                <w:tcPr>
                  <w:tcW w:w="1890" w:type="dxa"/>
                </w:tcPr>
                <w:p w14:paraId="328DFCD2" w14:textId="30F18BA2" w:rsidR="00F15588" w:rsidRPr="00351F74" w:rsidRDefault="00F15588" w:rsidP="00507A78">
                  <w:pPr>
                    <w:pStyle w:val="BodyText"/>
                    <w:tabs>
                      <w:tab w:val="left" w:pos="1692"/>
                    </w:tabs>
                    <w:ind w:left="0" w:right="72"/>
                    <w:jc w:val="center"/>
                    <w:rPr>
                      <w:rFonts w:eastAsia="MS Mincho" w:cs="Arial"/>
                      <w:sz w:val="22"/>
                      <w:szCs w:val="22"/>
                    </w:rPr>
                  </w:pPr>
                  <w:r w:rsidRPr="00351F74">
                    <w:rPr>
                      <w:rFonts w:eastAsia="MS Mincho" w:cs="Arial"/>
                      <w:sz w:val="22"/>
                      <w:szCs w:val="22"/>
                    </w:rPr>
                    <w:t>410</w:t>
                  </w:r>
                </w:p>
              </w:tc>
            </w:tr>
          </w:tbl>
          <w:p w14:paraId="63896909" w14:textId="0E4FCD99" w:rsidR="00F15588" w:rsidRPr="00351F74" w:rsidRDefault="00F15588" w:rsidP="00F15588">
            <w:pPr>
              <w:rPr>
                <w:rFonts w:cs="Arial"/>
              </w:rPr>
            </w:pPr>
          </w:p>
          <w:p w14:paraId="298F6A78" w14:textId="77777777" w:rsidR="00F15588" w:rsidRPr="00351F74" w:rsidRDefault="00CA1F64" w:rsidP="00F15588">
            <w:pPr>
              <w:rPr>
                <w:rFonts w:cs="Arial"/>
              </w:rPr>
            </w:pPr>
            <w:hyperlink r:id="rId64" w:history="1">
              <w:r w:rsidR="00F15588" w:rsidRPr="00351F74">
                <w:rPr>
                  <w:rStyle w:val="Hyperlink"/>
                  <w:rFonts w:cs="Arial"/>
                </w:rPr>
                <w:t>https://www.ams.usda.gov/sites/default/files/media/IMPS_400_Fresh_Pork%5B1%5D.pdf</w:t>
              </w:r>
            </w:hyperlink>
          </w:p>
          <w:p w14:paraId="7DF43C28" w14:textId="77777777" w:rsidR="00F15588" w:rsidRPr="00351F74" w:rsidRDefault="00F15588" w:rsidP="00F15588">
            <w:pPr>
              <w:rPr>
                <w:rFonts w:cs="Arial"/>
              </w:rPr>
            </w:pPr>
          </w:p>
          <w:p w14:paraId="44425EB4" w14:textId="708DE324" w:rsidR="00F15588" w:rsidRPr="00351F74" w:rsidRDefault="00F15588" w:rsidP="00F15588">
            <w:pPr>
              <w:pStyle w:val="BodyText"/>
              <w:ind w:left="0"/>
              <w:rPr>
                <w:rFonts w:eastAsia="MS Mincho" w:cs="Arial"/>
                <w:sz w:val="22"/>
                <w:szCs w:val="22"/>
              </w:rPr>
            </w:pPr>
            <w:r w:rsidRPr="00351F74">
              <w:rPr>
                <w:rFonts w:cs="Arial"/>
                <w:b/>
                <w:sz w:val="22"/>
                <w:szCs w:val="22"/>
              </w:rPr>
              <w:t>Packaging Requirements:</w:t>
            </w:r>
            <w:r w:rsidRPr="00351F74">
              <w:rPr>
                <w:rFonts w:cs="Arial"/>
                <w:sz w:val="22"/>
                <w:szCs w:val="22"/>
              </w:rPr>
              <w:t xml:space="preserve"> </w:t>
            </w:r>
            <w:r w:rsidRPr="00351F74">
              <w:rPr>
                <w:rFonts w:eastAsia="MS Mincho" w:cs="Arial"/>
                <w:sz w:val="22"/>
                <w:szCs w:val="22"/>
              </w:rPr>
              <w:t xml:space="preserve">Pork cuts, shall be packaged under modern sanitary conditions with good commercial practices in food grade plastic bags of the appropriate specific density for freezing to protect the quality of the product and prevent freezer burn or dehydration where applicable.  </w:t>
            </w:r>
          </w:p>
          <w:p w14:paraId="4137F2C9" w14:textId="77777777" w:rsidR="00F15588" w:rsidRPr="00351F74" w:rsidRDefault="00F15588" w:rsidP="00F15588">
            <w:pPr>
              <w:pStyle w:val="BodyText"/>
              <w:ind w:left="0"/>
              <w:rPr>
                <w:rFonts w:eastAsia="MS Mincho" w:cs="Arial"/>
                <w:sz w:val="22"/>
                <w:szCs w:val="22"/>
              </w:rPr>
            </w:pPr>
          </w:p>
          <w:p w14:paraId="62856DC4" w14:textId="77777777" w:rsidR="00264A7A" w:rsidRPr="00A91042" w:rsidRDefault="00F15588" w:rsidP="00264A7A">
            <w:pPr>
              <w:pStyle w:val="BodyText"/>
              <w:ind w:left="0"/>
              <w:rPr>
                <w:rFonts w:cs="Arial"/>
                <w:bCs/>
                <w:sz w:val="22"/>
                <w:szCs w:val="22"/>
              </w:rPr>
            </w:pPr>
            <w:r w:rsidRPr="00351F74">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fresh packed, dated no later than one week prior to the receipt of goods at the receiving agency: Each case shall contain</w:t>
            </w:r>
            <w:r w:rsidRPr="00351F74">
              <w:rPr>
                <w:rFonts w:cs="Arial"/>
                <w:bCs/>
                <w:sz w:val="22"/>
                <w:szCs w:val="22"/>
              </w:rPr>
              <w:t xml:space="preserve"> 40-80 lbs</w:t>
            </w:r>
            <w:r w:rsidR="00264A7A">
              <w:rPr>
                <w:rFonts w:cs="Arial"/>
                <w:bCs/>
                <w:sz w:val="22"/>
                <w:szCs w:val="22"/>
              </w:rPr>
              <w:t xml:space="preserve">. </w:t>
            </w:r>
            <w:r w:rsidR="00264A7A" w:rsidRPr="00EE6B6D">
              <w:rPr>
                <w:rFonts w:cs="Arial"/>
                <w:bCs/>
                <w:sz w:val="22"/>
                <w:szCs w:val="22"/>
              </w:rPr>
              <w:t>even weight</w:t>
            </w:r>
            <w:r w:rsidR="00264A7A">
              <w:rPr>
                <w:rFonts w:cs="Arial"/>
                <w:bCs/>
                <w:sz w:val="22"/>
                <w:szCs w:val="22"/>
              </w:rPr>
              <w:t xml:space="preserve"> </w:t>
            </w:r>
            <w:r w:rsidR="00264A7A" w:rsidRPr="00A91042">
              <w:rPr>
                <w:rFonts w:cs="Arial"/>
                <w:bCs/>
                <w:sz w:val="22"/>
                <w:szCs w:val="22"/>
                <w:lang w:val="en-US"/>
              </w:rPr>
              <w:t>(pounds only no ounces)</w:t>
            </w:r>
            <w:r w:rsidR="00264A7A" w:rsidRPr="00A91042">
              <w:rPr>
                <w:rFonts w:cs="Arial"/>
                <w:bCs/>
                <w:sz w:val="22"/>
                <w:szCs w:val="22"/>
              </w:rPr>
              <w:t xml:space="preserve">. </w:t>
            </w:r>
          </w:p>
          <w:p w14:paraId="6C253899" w14:textId="7021081B" w:rsidR="00F15588" w:rsidRPr="00351F74" w:rsidRDefault="00F15588" w:rsidP="00F15588">
            <w:pPr>
              <w:pStyle w:val="BodyText"/>
              <w:ind w:left="0"/>
              <w:rPr>
                <w:rFonts w:eastAsia="MS Mincho" w:cs="Arial"/>
                <w:sz w:val="22"/>
                <w:szCs w:val="22"/>
              </w:rPr>
            </w:pPr>
          </w:p>
          <w:p w14:paraId="6AF94050" w14:textId="700614C3" w:rsidR="00F15588" w:rsidRPr="00351F74" w:rsidRDefault="00F15588" w:rsidP="00F15588">
            <w:pPr>
              <w:rPr>
                <w:rFonts w:eastAsia="MS Mincho" w:cs="Arial"/>
              </w:rPr>
            </w:pPr>
            <w:r w:rsidRPr="00351F74">
              <w:rPr>
                <w:rFonts w:eastAsia="MS Mincho" w:cs="Arial"/>
              </w:rPr>
              <w:t xml:space="preserve">The boxes shall meet the USDA specifications described </w:t>
            </w:r>
            <w:r w:rsidR="00264A7A">
              <w:rPr>
                <w:rFonts w:eastAsia="MS Mincho" w:cs="Arial"/>
                <w:szCs w:val="22"/>
              </w:rPr>
              <w:t xml:space="preserve">in </w:t>
            </w:r>
            <w:r w:rsidR="00264A7A" w:rsidRPr="00EE6B6D">
              <w:rPr>
                <w:rFonts w:eastAsia="MS Mincho" w:cs="Arial"/>
                <w:szCs w:val="22"/>
              </w:rPr>
              <w:t>the Institutional Meat Purchase Specifications general requirements</w:t>
            </w:r>
            <w:r w:rsidR="00264A7A" w:rsidRPr="00351F74">
              <w:rPr>
                <w:rFonts w:eastAsia="MS Mincho" w:cs="Arial"/>
              </w:rPr>
              <w:t xml:space="preserve"> </w:t>
            </w:r>
            <w:r w:rsidRPr="00351F74">
              <w:rPr>
                <w:rFonts w:eastAsia="MS Mincho" w:cs="Arial"/>
              </w:rPr>
              <w:t xml:space="preserve">effective June 1996 and all revisions thereafter, currently </w:t>
            </w:r>
            <w:r w:rsidRPr="00351F74">
              <w:rPr>
                <w:rFonts w:eastAsia="MS Mincho" w:cs="Arial"/>
              </w:rPr>
              <w:lastRenderedPageBreak/>
              <w:t xml:space="preserve">(1/30/12) found at the following link: </w:t>
            </w:r>
            <w:hyperlink r:id="rId65" w:history="1">
              <w:r w:rsidR="00531308" w:rsidRPr="006E659C">
                <w:rPr>
                  <w:rStyle w:val="Hyperlink"/>
                  <w:rFonts w:cs="Arial"/>
                </w:rPr>
                <w:t>https://www.ams.usda.gov/sites/default/files/media/GeneralRequirementsIMPS.pdf</w:t>
              </w:r>
            </w:hyperlink>
            <w:r w:rsidR="00531308">
              <w:rPr>
                <w:rFonts w:cs="Arial"/>
              </w:rPr>
              <w:t xml:space="preserve"> </w:t>
            </w:r>
          </w:p>
          <w:p w14:paraId="77252B47" w14:textId="77777777" w:rsidR="00F15588" w:rsidRPr="00200C00" w:rsidRDefault="00F15588" w:rsidP="00F15588">
            <w:pPr>
              <w:rPr>
                <w:rFonts w:cstheme="minorHAnsi"/>
              </w:rPr>
            </w:pPr>
          </w:p>
        </w:tc>
      </w:tr>
      <w:tr w:rsidR="00F15588" w:rsidRPr="00200C00" w14:paraId="544870BB" w14:textId="77777777" w:rsidTr="002A295F">
        <w:tc>
          <w:tcPr>
            <w:tcW w:w="805" w:type="dxa"/>
          </w:tcPr>
          <w:p w14:paraId="08087574" w14:textId="77777777" w:rsidR="00F15588" w:rsidRPr="00200C00" w:rsidRDefault="00F15588" w:rsidP="00F15588">
            <w:pPr>
              <w:rPr>
                <w:rFonts w:cstheme="minorHAnsi"/>
              </w:rPr>
            </w:pPr>
            <w:r w:rsidRPr="00200C00">
              <w:rPr>
                <w:rFonts w:cstheme="minorHAnsi"/>
              </w:rPr>
              <w:lastRenderedPageBreak/>
              <w:t>12</w:t>
            </w:r>
          </w:p>
        </w:tc>
        <w:tc>
          <w:tcPr>
            <w:tcW w:w="9540" w:type="dxa"/>
          </w:tcPr>
          <w:p w14:paraId="478EA707" w14:textId="42F512D7" w:rsidR="00F15588" w:rsidRPr="00487C18" w:rsidRDefault="00F15588" w:rsidP="00F15588">
            <w:pPr>
              <w:rPr>
                <w:rFonts w:cstheme="minorHAnsi"/>
                <w:b/>
                <w:szCs w:val="22"/>
              </w:rPr>
            </w:pPr>
            <w:r w:rsidRPr="00487C18">
              <w:rPr>
                <w:rFonts w:cstheme="minorHAnsi"/>
                <w:b/>
                <w:szCs w:val="22"/>
              </w:rPr>
              <w:t xml:space="preserve">Pork, </w:t>
            </w:r>
            <w:r w:rsidR="00816C3A" w:rsidRPr="00487C18">
              <w:rPr>
                <w:rFonts w:cstheme="minorHAnsi"/>
                <w:b/>
                <w:szCs w:val="22"/>
              </w:rPr>
              <w:t>Shoulder, Butt, B</w:t>
            </w:r>
            <w:r w:rsidRPr="00487C18">
              <w:rPr>
                <w:rFonts w:cstheme="minorHAnsi"/>
                <w:b/>
                <w:szCs w:val="22"/>
              </w:rPr>
              <w:t>oneless</w:t>
            </w:r>
          </w:p>
          <w:p w14:paraId="4EE09BB8" w14:textId="77777777" w:rsidR="00B63C31" w:rsidRPr="00200C00" w:rsidRDefault="00B63C31" w:rsidP="00F15588">
            <w:pPr>
              <w:rPr>
                <w:rFonts w:cstheme="minorHAnsi"/>
                <w:b/>
                <w:sz w:val="28"/>
                <w:szCs w:val="28"/>
              </w:rPr>
            </w:pPr>
          </w:p>
          <w:p w14:paraId="46AA80BF" w14:textId="69FDF169" w:rsidR="00F15588" w:rsidRDefault="00F15588" w:rsidP="00F15588">
            <w:pPr>
              <w:pStyle w:val="BodyText"/>
              <w:ind w:left="0"/>
              <w:rPr>
                <w:rFonts w:eastAsia="MS Mincho" w:cs="Arial"/>
                <w:sz w:val="22"/>
                <w:szCs w:val="22"/>
              </w:rPr>
            </w:pPr>
            <w:r w:rsidRPr="00351F74">
              <w:rPr>
                <w:rFonts w:eastAsia="MS Mincho" w:cs="Arial"/>
                <w:sz w:val="22"/>
                <w:szCs w:val="22"/>
              </w:rPr>
              <w:t>The pork cuts listed here shall be shipped frozen, not fresh-chilled, and trimmed to requested IMPS guidelines.  These pork cuts shall be packaged utilizing general packaging instr</w:t>
            </w:r>
            <w:r w:rsidR="00264A7A">
              <w:rPr>
                <w:rFonts w:eastAsia="MS Mincho" w:cs="Arial"/>
                <w:sz w:val="22"/>
                <w:szCs w:val="22"/>
              </w:rPr>
              <w:t xml:space="preserve">uctions as noted herein this </w:t>
            </w:r>
            <w:r w:rsidR="00264A7A">
              <w:rPr>
                <w:rFonts w:eastAsia="MS Mincho" w:cs="Arial"/>
                <w:sz w:val="22"/>
                <w:szCs w:val="22"/>
                <w:lang w:val="en-US"/>
              </w:rPr>
              <w:t>Bid Solicitation</w:t>
            </w:r>
            <w:r w:rsidRPr="00351F74">
              <w:rPr>
                <w:rFonts w:eastAsia="MS Mincho" w:cs="Arial"/>
                <w:sz w:val="22"/>
                <w:szCs w:val="22"/>
              </w:rPr>
              <w:t>.  Packaging shall be sufficient to prevent freezer burn, dehydration or purge from defrosted meat and shall be dated no later than one week prior to receipt of goods at receiving agency:  Plastic packages shall be delivered within corrugated cardboard shipping containers, marked with their contents, etc.</w:t>
            </w:r>
          </w:p>
          <w:p w14:paraId="7734DA18" w14:textId="444ACFD4" w:rsidR="00816C3A" w:rsidRDefault="00816C3A" w:rsidP="00F15588">
            <w:pPr>
              <w:pStyle w:val="BodyText"/>
              <w:ind w:left="0"/>
              <w:rPr>
                <w:rFonts w:eastAsia="MS Mincho" w:cs="Arial"/>
                <w:sz w:val="22"/>
                <w:szCs w:val="22"/>
              </w:rPr>
            </w:pPr>
          </w:p>
          <w:p w14:paraId="161A0AFD" w14:textId="33685F9E" w:rsidR="00F15588" w:rsidRDefault="00816C3A" w:rsidP="00F15588">
            <w:pPr>
              <w:pStyle w:val="BodyText"/>
              <w:ind w:left="0"/>
              <w:rPr>
                <w:rFonts w:eastAsia="MS Mincho" w:cs="Arial"/>
                <w:sz w:val="22"/>
                <w:szCs w:val="22"/>
                <w:lang w:val="en-US"/>
              </w:rPr>
            </w:pPr>
            <w:r>
              <w:rPr>
                <w:rFonts w:eastAsia="MS Mincho" w:cs="Arial"/>
                <w:sz w:val="22"/>
                <w:szCs w:val="22"/>
                <w:lang w:val="en-US"/>
              </w:rPr>
              <w:t>Must comply with IMPS “Fresh Pork” as follows and at the below link:</w:t>
            </w:r>
          </w:p>
          <w:p w14:paraId="4628F376" w14:textId="77777777" w:rsidR="00264A7A" w:rsidRPr="00351F74" w:rsidRDefault="00264A7A" w:rsidP="00F15588">
            <w:pPr>
              <w:pStyle w:val="BodyText"/>
              <w:ind w:left="0"/>
              <w:rPr>
                <w:rFonts w:eastAsia="MS Mincho" w:cs="Arial"/>
                <w:sz w:val="22"/>
                <w:szCs w:val="22"/>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6"/>
              <w:gridCol w:w="1800"/>
            </w:tblGrid>
            <w:tr w:rsidR="00816C3A" w:rsidRPr="00351F74" w14:paraId="75F68DE0" w14:textId="77777777" w:rsidTr="002A295F">
              <w:tc>
                <w:tcPr>
                  <w:tcW w:w="3966" w:type="dxa"/>
                </w:tcPr>
                <w:p w14:paraId="08AF1581" w14:textId="30C0A98C" w:rsidR="00816C3A" w:rsidRPr="00351F74" w:rsidRDefault="00A76CFD"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1800" w:type="dxa"/>
                </w:tcPr>
                <w:p w14:paraId="3FD8A9CA" w14:textId="77777777" w:rsidR="00816C3A" w:rsidRPr="00351F74" w:rsidRDefault="00816C3A" w:rsidP="00816C3A">
                  <w:pPr>
                    <w:pStyle w:val="BodyText"/>
                    <w:ind w:left="0" w:right="648"/>
                    <w:jc w:val="center"/>
                    <w:rPr>
                      <w:rFonts w:eastAsia="MS Mincho" w:cs="Arial"/>
                      <w:b/>
                      <w:sz w:val="22"/>
                      <w:szCs w:val="22"/>
                    </w:rPr>
                  </w:pPr>
                  <w:r w:rsidRPr="00351F74">
                    <w:rPr>
                      <w:rFonts w:eastAsia="MS Mincho" w:cs="Arial"/>
                      <w:b/>
                      <w:sz w:val="22"/>
                      <w:szCs w:val="22"/>
                    </w:rPr>
                    <w:t>IMPS #</w:t>
                  </w:r>
                </w:p>
              </w:tc>
            </w:tr>
            <w:tr w:rsidR="00816C3A" w:rsidRPr="00351F74" w14:paraId="0CAB67BB" w14:textId="77777777" w:rsidTr="002A295F">
              <w:tc>
                <w:tcPr>
                  <w:tcW w:w="3966" w:type="dxa"/>
                </w:tcPr>
                <w:p w14:paraId="3B38ED69" w14:textId="77777777" w:rsidR="00816C3A" w:rsidRPr="008F2329" w:rsidRDefault="00816C3A" w:rsidP="00F15588">
                  <w:pPr>
                    <w:pStyle w:val="BodyText"/>
                    <w:ind w:left="0" w:right="648"/>
                    <w:rPr>
                      <w:rFonts w:eastAsia="MS Mincho" w:cs="Arial"/>
                      <w:sz w:val="22"/>
                      <w:szCs w:val="22"/>
                      <w:lang w:val="en-US"/>
                    </w:rPr>
                  </w:pPr>
                  <w:r w:rsidRPr="00351F74">
                    <w:rPr>
                      <w:rFonts w:eastAsia="MS Mincho" w:cs="Arial"/>
                      <w:sz w:val="22"/>
                      <w:szCs w:val="22"/>
                    </w:rPr>
                    <w:t>Pork</w:t>
                  </w:r>
                  <w:r>
                    <w:rPr>
                      <w:rFonts w:eastAsia="MS Mincho" w:cs="Arial"/>
                      <w:sz w:val="22"/>
                      <w:szCs w:val="22"/>
                      <w:lang w:val="en-US"/>
                    </w:rPr>
                    <w:t>, Shoulder, Butt, Boneless</w:t>
                  </w:r>
                </w:p>
              </w:tc>
              <w:tc>
                <w:tcPr>
                  <w:tcW w:w="1800" w:type="dxa"/>
                </w:tcPr>
                <w:p w14:paraId="11F8B102" w14:textId="77777777" w:rsidR="00816C3A" w:rsidRPr="00351F74" w:rsidRDefault="00816C3A" w:rsidP="006A777E">
                  <w:pPr>
                    <w:pStyle w:val="BodyText"/>
                    <w:ind w:left="0" w:right="648"/>
                    <w:jc w:val="center"/>
                    <w:rPr>
                      <w:rFonts w:eastAsia="MS Mincho" w:cs="Arial"/>
                      <w:sz w:val="22"/>
                      <w:szCs w:val="22"/>
                    </w:rPr>
                  </w:pPr>
                  <w:r w:rsidRPr="00351F74">
                    <w:rPr>
                      <w:rFonts w:eastAsia="MS Mincho" w:cs="Arial"/>
                      <w:sz w:val="22"/>
                      <w:szCs w:val="22"/>
                    </w:rPr>
                    <w:t>406A</w:t>
                  </w:r>
                </w:p>
              </w:tc>
            </w:tr>
          </w:tbl>
          <w:p w14:paraId="5B7DFBFF" w14:textId="1037CE73" w:rsidR="00F15588" w:rsidRPr="00351F74" w:rsidRDefault="00F15588" w:rsidP="00F15588">
            <w:pPr>
              <w:rPr>
                <w:rFonts w:cs="Arial"/>
                <w:szCs w:val="22"/>
              </w:rPr>
            </w:pPr>
          </w:p>
          <w:p w14:paraId="0B394566" w14:textId="77777777" w:rsidR="00F15588" w:rsidRPr="00351F74" w:rsidRDefault="00CA1F64" w:rsidP="00F15588">
            <w:pPr>
              <w:pStyle w:val="BodyText"/>
              <w:ind w:left="0"/>
              <w:rPr>
                <w:rFonts w:eastAsia="MS Mincho" w:cs="Arial"/>
                <w:sz w:val="22"/>
                <w:szCs w:val="22"/>
              </w:rPr>
            </w:pPr>
            <w:hyperlink r:id="rId66" w:history="1">
              <w:r w:rsidR="00F15588" w:rsidRPr="00351F74">
                <w:rPr>
                  <w:rStyle w:val="Hyperlink"/>
                  <w:rFonts w:cs="Arial"/>
                  <w:sz w:val="22"/>
                  <w:szCs w:val="22"/>
                </w:rPr>
                <w:t>https://www.ams.usda.gov/sites/default/files/media/IMPS_400_Fresh_Pork%5B1%5D.pdf</w:t>
              </w:r>
            </w:hyperlink>
          </w:p>
          <w:p w14:paraId="2F2812C7" w14:textId="77777777" w:rsidR="00F15588" w:rsidRPr="00351F74" w:rsidRDefault="00F15588" w:rsidP="00F15588">
            <w:pPr>
              <w:pStyle w:val="BodyText"/>
              <w:ind w:left="0"/>
              <w:rPr>
                <w:rFonts w:eastAsia="MS Mincho" w:cs="Arial"/>
                <w:sz w:val="22"/>
                <w:szCs w:val="22"/>
              </w:rPr>
            </w:pPr>
          </w:p>
          <w:p w14:paraId="7A7DAD72" w14:textId="52852FE9" w:rsidR="00F15588" w:rsidRPr="00351F74" w:rsidRDefault="00F15588" w:rsidP="00F15588">
            <w:pPr>
              <w:pStyle w:val="BodyText"/>
              <w:ind w:left="0"/>
              <w:rPr>
                <w:rFonts w:eastAsia="MS Mincho" w:cs="Arial"/>
                <w:sz w:val="22"/>
                <w:szCs w:val="22"/>
              </w:rPr>
            </w:pPr>
            <w:r w:rsidRPr="00351F74">
              <w:rPr>
                <w:rFonts w:cs="Arial"/>
                <w:sz w:val="22"/>
                <w:szCs w:val="22"/>
              </w:rPr>
              <w:t xml:space="preserve">Packaging Requirements: </w:t>
            </w:r>
            <w:r w:rsidRPr="00351F74">
              <w:rPr>
                <w:rFonts w:eastAsia="MS Mincho" w:cs="Arial"/>
                <w:sz w:val="22"/>
                <w:szCs w:val="22"/>
              </w:rPr>
              <w:t xml:space="preserve">Pork cuts, shall be packaged under modern sanitary conditions with good commercial practices in food grade plastic bags of the appropriate specific density for freezing to protect the quality of the product and prevent freezer burn or dehydration where applicable.  </w:t>
            </w:r>
          </w:p>
          <w:p w14:paraId="4273F68F" w14:textId="77777777" w:rsidR="00F15588" w:rsidRPr="00351F74" w:rsidRDefault="00F15588" w:rsidP="00F15588">
            <w:pPr>
              <w:pStyle w:val="BodyText"/>
              <w:ind w:left="0"/>
              <w:rPr>
                <w:rFonts w:eastAsia="MS Mincho" w:cs="Arial"/>
                <w:sz w:val="22"/>
                <w:szCs w:val="22"/>
              </w:rPr>
            </w:pPr>
          </w:p>
          <w:p w14:paraId="4874B99A" w14:textId="0F0339DA" w:rsidR="00FE0EF2" w:rsidRPr="00A91042" w:rsidRDefault="00F15588" w:rsidP="00FE0EF2">
            <w:pPr>
              <w:pStyle w:val="BodyText"/>
              <w:ind w:left="0"/>
              <w:rPr>
                <w:rFonts w:cs="Arial"/>
                <w:bCs/>
                <w:sz w:val="22"/>
                <w:szCs w:val="22"/>
              </w:rPr>
            </w:pPr>
            <w:r w:rsidRPr="00351F74">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fresh packed, dated no later than one week prior to the receipt of goods at the receiving agency: Each case shall contain</w:t>
            </w:r>
            <w:r w:rsidRPr="00351F74">
              <w:rPr>
                <w:rFonts w:cs="Arial"/>
                <w:bCs/>
                <w:sz w:val="22"/>
                <w:szCs w:val="22"/>
              </w:rPr>
              <w:t xml:space="preserve"> 40-80</w:t>
            </w:r>
            <w:r w:rsidR="00FE0EF2">
              <w:rPr>
                <w:rFonts w:cs="Arial"/>
                <w:bCs/>
                <w:sz w:val="22"/>
                <w:szCs w:val="22"/>
                <w:lang w:val="en-US"/>
              </w:rPr>
              <w:t xml:space="preserve"> lbs</w:t>
            </w:r>
            <w:r w:rsidR="00FE0EF2">
              <w:rPr>
                <w:rFonts w:cs="Arial"/>
                <w:bCs/>
                <w:sz w:val="22"/>
                <w:szCs w:val="22"/>
              </w:rPr>
              <w:t>.</w:t>
            </w:r>
            <w:r w:rsidR="00FE0EF2">
              <w:rPr>
                <w:rFonts w:cs="Arial"/>
                <w:bCs/>
                <w:sz w:val="22"/>
                <w:szCs w:val="22"/>
                <w:lang w:val="en-US"/>
              </w:rPr>
              <w:t xml:space="preserve"> </w:t>
            </w:r>
            <w:r w:rsidR="00FE0EF2" w:rsidRPr="00EE6B6D">
              <w:rPr>
                <w:rFonts w:cs="Arial"/>
                <w:bCs/>
                <w:sz w:val="22"/>
                <w:szCs w:val="22"/>
              </w:rPr>
              <w:t>even weight</w:t>
            </w:r>
            <w:r w:rsidR="00FE0EF2">
              <w:rPr>
                <w:rFonts w:cs="Arial"/>
                <w:bCs/>
                <w:sz w:val="22"/>
                <w:szCs w:val="22"/>
              </w:rPr>
              <w:t xml:space="preserve"> </w:t>
            </w:r>
            <w:r w:rsidR="00FE0EF2" w:rsidRPr="00A91042">
              <w:rPr>
                <w:rFonts w:cs="Arial"/>
                <w:bCs/>
                <w:sz w:val="22"/>
                <w:szCs w:val="22"/>
                <w:lang w:val="en-US"/>
              </w:rPr>
              <w:t>(pounds only no ounces)</w:t>
            </w:r>
            <w:r w:rsidR="00FE0EF2" w:rsidRPr="00A91042">
              <w:rPr>
                <w:rFonts w:cs="Arial"/>
                <w:bCs/>
                <w:sz w:val="22"/>
                <w:szCs w:val="22"/>
              </w:rPr>
              <w:t xml:space="preserve">. </w:t>
            </w:r>
          </w:p>
          <w:p w14:paraId="61124535" w14:textId="26236B4B" w:rsidR="00F15588" w:rsidRPr="00351F74" w:rsidRDefault="00F15588" w:rsidP="00F15588">
            <w:pPr>
              <w:pStyle w:val="BodyText"/>
              <w:ind w:left="0"/>
              <w:rPr>
                <w:rFonts w:eastAsia="MS Mincho" w:cs="Arial"/>
                <w:sz w:val="22"/>
                <w:szCs w:val="22"/>
              </w:rPr>
            </w:pPr>
          </w:p>
          <w:p w14:paraId="14F5F413" w14:textId="64250F17" w:rsidR="00F15588" w:rsidRPr="00351F74" w:rsidRDefault="00F15588" w:rsidP="00F15588">
            <w:pPr>
              <w:rPr>
                <w:rFonts w:eastAsia="MS Mincho" w:cs="Arial"/>
                <w:szCs w:val="22"/>
              </w:rPr>
            </w:pPr>
            <w:r w:rsidRPr="00351F74">
              <w:rPr>
                <w:rFonts w:eastAsia="MS Mincho" w:cs="Arial"/>
                <w:szCs w:val="22"/>
              </w:rPr>
              <w:t xml:space="preserve">The boxes shall meet the USDA specifications described </w:t>
            </w:r>
            <w:r w:rsidR="00FE0EF2">
              <w:rPr>
                <w:rFonts w:eastAsia="MS Mincho" w:cs="Arial"/>
                <w:szCs w:val="22"/>
              </w:rPr>
              <w:t xml:space="preserve">in </w:t>
            </w:r>
            <w:r w:rsidR="00FE0EF2" w:rsidRPr="00EE6B6D">
              <w:rPr>
                <w:rFonts w:eastAsia="MS Mincho" w:cs="Arial"/>
                <w:szCs w:val="22"/>
              </w:rPr>
              <w:t>the Institutional Meat Purchase Specifications general requirements</w:t>
            </w:r>
            <w:r w:rsidR="00FE0EF2" w:rsidRPr="00351F74">
              <w:rPr>
                <w:rFonts w:eastAsia="MS Mincho" w:cs="Arial"/>
                <w:szCs w:val="22"/>
              </w:rPr>
              <w:t xml:space="preserve"> </w:t>
            </w:r>
            <w:r w:rsidRPr="00351F74">
              <w:rPr>
                <w:rFonts w:eastAsia="MS Mincho" w:cs="Arial"/>
                <w:szCs w:val="22"/>
              </w:rPr>
              <w:t>effective June 1996 and all revisions thereafter, currently (1/30/12) found at the following link</w:t>
            </w:r>
            <w:r w:rsidRPr="00351F74">
              <w:rPr>
                <w:rFonts w:cs="Arial"/>
                <w:szCs w:val="22"/>
              </w:rPr>
              <w:t xml:space="preserve"> </w:t>
            </w:r>
            <w:hyperlink r:id="rId67" w:history="1">
              <w:r w:rsidR="00A76CFD" w:rsidRPr="006E659C">
                <w:rPr>
                  <w:rStyle w:val="Hyperlink"/>
                  <w:rFonts w:cs="Arial"/>
                  <w:szCs w:val="22"/>
                </w:rPr>
                <w:t>https://www.ams.usda.gov/sites/default/files/media/GeneralRequirementsIMPS.pdf</w:t>
              </w:r>
            </w:hyperlink>
            <w:r w:rsidR="00A76CFD">
              <w:rPr>
                <w:rFonts w:cs="Arial"/>
                <w:szCs w:val="22"/>
              </w:rPr>
              <w:t xml:space="preserve"> </w:t>
            </w:r>
          </w:p>
          <w:p w14:paraId="3AA12D02" w14:textId="77777777" w:rsidR="00F15588" w:rsidRPr="00200C00" w:rsidRDefault="00F15588" w:rsidP="00F15588">
            <w:pPr>
              <w:rPr>
                <w:rFonts w:cstheme="minorHAnsi"/>
                <w:b/>
                <w:sz w:val="28"/>
                <w:szCs w:val="28"/>
              </w:rPr>
            </w:pPr>
          </w:p>
        </w:tc>
      </w:tr>
      <w:tr w:rsidR="00F15588" w:rsidRPr="00200C00" w14:paraId="3DFF54F4" w14:textId="77777777" w:rsidTr="002A295F">
        <w:tc>
          <w:tcPr>
            <w:tcW w:w="805" w:type="dxa"/>
          </w:tcPr>
          <w:p w14:paraId="7A1988F3" w14:textId="77777777" w:rsidR="00F15588" w:rsidRPr="00200C00" w:rsidRDefault="00F15588" w:rsidP="00F15588">
            <w:pPr>
              <w:rPr>
                <w:rFonts w:cstheme="minorHAnsi"/>
              </w:rPr>
            </w:pPr>
            <w:r w:rsidRPr="00200C00">
              <w:rPr>
                <w:rFonts w:cstheme="minorHAnsi"/>
              </w:rPr>
              <w:t>13</w:t>
            </w:r>
          </w:p>
        </w:tc>
        <w:tc>
          <w:tcPr>
            <w:tcW w:w="9540" w:type="dxa"/>
          </w:tcPr>
          <w:p w14:paraId="40A7DC5F" w14:textId="3CD40AD9" w:rsidR="00F15588" w:rsidRPr="00F2509F" w:rsidRDefault="00F15588" w:rsidP="00F15588">
            <w:pPr>
              <w:rPr>
                <w:rFonts w:cstheme="minorHAnsi"/>
                <w:b/>
                <w:szCs w:val="22"/>
              </w:rPr>
            </w:pPr>
            <w:r w:rsidRPr="00F2509F">
              <w:rPr>
                <w:rFonts w:cstheme="minorHAnsi"/>
                <w:b/>
                <w:szCs w:val="22"/>
              </w:rPr>
              <w:t>Pork Trimmings</w:t>
            </w:r>
          </w:p>
          <w:p w14:paraId="2DB0EA7E" w14:textId="77777777" w:rsidR="00B63C31" w:rsidRPr="00200C00" w:rsidRDefault="00B63C31" w:rsidP="00F15588">
            <w:pPr>
              <w:rPr>
                <w:rFonts w:cstheme="minorHAnsi"/>
                <w:b/>
                <w:sz w:val="28"/>
                <w:szCs w:val="28"/>
              </w:rPr>
            </w:pPr>
          </w:p>
          <w:p w14:paraId="02BDF95D" w14:textId="39F2B651" w:rsidR="00F15588" w:rsidRPr="00351F74" w:rsidRDefault="00F15588" w:rsidP="00F15588">
            <w:pPr>
              <w:pStyle w:val="BodyText"/>
              <w:ind w:left="0"/>
              <w:rPr>
                <w:rFonts w:eastAsia="MS Mincho" w:cs="Arial"/>
                <w:sz w:val="22"/>
                <w:szCs w:val="22"/>
              </w:rPr>
            </w:pPr>
            <w:r w:rsidRPr="00351F74">
              <w:rPr>
                <w:rFonts w:eastAsia="MS Mincho" w:cs="Arial"/>
                <w:sz w:val="22"/>
                <w:szCs w:val="22"/>
              </w:rPr>
              <w:t>The pork cuts listed here shall be shipped frozen, not fresh-chilled, and trimmed to requested IMPS guidelines.  These pork cuts shall be packaged utilizing general packaging instr</w:t>
            </w:r>
            <w:r w:rsidR="001F3C50">
              <w:rPr>
                <w:rFonts w:eastAsia="MS Mincho" w:cs="Arial"/>
                <w:sz w:val="22"/>
                <w:szCs w:val="22"/>
              </w:rPr>
              <w:t xml:space="preserve">uctions as noted herein this </w:t>
            </w:r>
            <w:r w:rsidR="001F3C50">
              <w:rPr>
                <w:rFonts w:eastAsia="MS Mincho" w:cs="Arial"/>
                <w:sz w:val="22"/>
                <w:szCs w:val="22"/>
                <w:lang w:val="en-US"/>
              </w:rPr>
              <w:t>Bid Solicitation</w:t>
            </w:r>
            <w:r w:rsidRPr="00351F74">
              <w:rPr>
                <w:rFonts w:eastAsia="MS Mincho" w:cs="Arial"/>
                <w:sz w:val="22"/>
                <w:szCs w:val="22"/>
              </w:rPr>
              <w:t>.  Packaging shall be sufficient to prevent freezer burn, dehydration or purge from defrosted meat and shall be dated no later than one week prior to receipt of goods at receiving agency:  Plastic packages shall be delivered within corrugated cardboard shipping containers, marked with their contents, etc.</w:t>
            </w:r>
          </w:p>
          <w:p w14:paraId="4D1417E3" w14:textId="251FECB9" w:rsidR="00F15588" w:rsidRDefault="00F15588" w:rsidP="00F15588">
            <w:pPr>
              <w:pStyle w:val="BodyText"/>
              <w:ind w:left="0"/>
              <w:rPr>
                <w:rFonts w:eastAsia="MS Mincho" w:cs="Arial"/>
                <w:sz w:val="22"/>
                <w:szCs w:val="22"/>
              </w:rPr>
            </w:pPr>
          </w:p>
          <w:p w14:paraId="54C93831" w14:textId="5B39FDE0" w:rsidR="001F3C50" w:rsidRDefault="001F3C50" w:rsidP="00F15588">
            <w:pPr>
              <w:pStyle w:val="BodyText"/>
              <w:ind w:left="0"/>
              <w:rPr>
                <w:rFonts w:eastAsia="MS Mincho" w:cs="Arial"/>
                <w:sz w:val="22"/>
                <w:szCs w:val="22"/>
                <w:lang w:val="en-US"/>
              </w:rPr>
            </w:pPr>
            <w:r>
              <w:rPr>
                <w:rFonts w:eastAsia="MS Mincho" w:cs="Arial"/>
                <w:sz w:val="22"/>
                <w:szCs w:val="22"/>
                <w:lang w:val="en-US"/>
              </w:rPr>
              <w:t>Must comply with IMPS “Fresh Pork” as follows and at the below link:</w:t>
            </w:r>
          </w:p>
          <w:p w14:paraId="5ACD4E85" w14:textId="77777777" w:rsidR="00FE0EF2" w:rsidRPr="00351F74" w:rsidRDefault="00FE0EF2" w:rsidP="00F15588">
            <w:pPr>
              <w:pStyle w:val="BodyText"/>
              <w:ind w:left="0"/>
              <w:rPr>
                <w:rFonts w:eastAsia="MS Mincho" w:cs="Arial"/>
                <w:sz w:val="22"/>
                <w:szCs w:val="22"/>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0"/>
              <w:gridCol w:w="2176"/>
            </w:tblGrid>
            <w:tr w:rsidR="001F3C50" w:rsidRPr="00351F74" w14:paraId="32ABDA23" w14:textId="77777777" w:rsidTr="002A295F">
              <w:tc>
                <w:tcPr>
                  <w:tcW w:w="2510" w:type="dxa"/>
                </w:tcPr>
                <w:p w14:paraId="72221607" w14:textId="7E1B7930" w:rsidR="001F3C50" w:rsidRPr="00351F74" w:rsidRDefault="001F3C50"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2176" w:type="dxa"/>
                </w:tcPr>
                <w:p w14:paraId="20B3F432" w14:textId="77777777" w:rsidR="001F3C50" w:rsidRPr="00351F74" w:rsidRDefault="001F3C50" w:rsidP="001F3C50">
                  <w:pPr>
                    <w:pStyle w:val="BodyText"/>
                    <w:ind w:left="0" w:right="648"/>
                    <w:jc w:val="center"/>
                    <w:rPr>
                      <w:rFonts w:eastAsia="MS Mincho" w:cs="Arial"/>
                      <w:b/>
                      <w:sz w:val="22"/>
                      <w:szCs w:val="22"/>
                    </w:rPr>
                  </w:pPr>
                  <w:r w:rsidRPr="00351F74">
                    <w:rPr>
                      <w:rFonts w:eastAsia="MS Mincho" w:cs="Arial"/>
                      <w:b/>
                      <w:sz w:val="22"/>
                      <w:szCs w:val="22"/>
                    </w:rPr>
                    <w:t>IMPS #</w:t>
                  </w:r>
                </w:p>
              </w:tc>
            </w:tr>
            <w:tr w:rsidR="001F3C50" w:rsidRPr="00351F74" w14:paraId="15C52FBB" w14:textId="77777777" w:rsidTr="002A295F">
              <w:tc>
                <w:tcPr>
                  <w:tcW w:w="2510" w:type="dxa"/>
                </w:tcPr>
                <w:p w14:paraId="6D563014" w14:textId="77777777" w:rsidR="001F3C50" w:rsidRPr="00351F74" w:rsidRDefault="001F3C50" w:rsidP="00F15588">
                  <w:pPr>
                    <w:pStyle w:val="BodyText"/>
                    <w:ind w:left="0" w:right="648"/>
                    <w:rPr>
                      <w:rFonts w:eastAsia="MS Mincho" w:cs="Arial"/>
                      <w:sz w:val="22"/>
                      <w:szCs w:val="22"/>
                    </w:rPr>
                  </w:pPr>
                  <w:r w:rsidRPr="00351F74">
                    <w:rPr>
                      <w:rFonts w:eastAsia="MS Mincho" w:cs="Arial"/>
                      <w:sz w:val="22"/>
                      <w:szCs w:val="22"/>
                    </w:rPr>
                    <w:t>Pork Trimmings</w:t>
                  </w:r>
                </w:p>
              </w:tc>
              <w:tc>
                <w:tcPr>
                  <w:tcW w:w="2176" w:type="dxa"/>
                </w:tcPr>
                <w:p w14:paraId="1E7F53F9" w14:textId="77777777" w:rsidR="001F3C50" w:rsidRPr="00351F74" w:rsidRDefault="001F3C50" w:rsidP="001F3C50">
                  <w:pPr>
                    <w:pStyle w:val="BodyText"/>
                    <w:ind w:left="0" w:right="648"/>
                    <w:jc w:val="center"/>
                    <w:rPr>
                      <w:rFonts w:eastAsia="MS Mincho" w:cs="Arial"/>
                      <w:sz w:val="22"/>
                      <w:szCs w:val="22"/>
                    </w:rPr>
                  </w:pPr>
                  <w:r w:rsidRPr="00351F74">
                    <w:rPr>
                      <w:rFonts w:eastAsia="MS Mincho" w:cs="Arial"/>
                      <w:sz w:val="22"/>
                      <w:szCs w:val="22"/>
                    </w:rPr>
                    <w:t>418</w:t>
                  </w:r>
                </w:p>
              </w:tc>
            </w:tr>
          </w:tbl>
          <w:p w14:paraId="48C4DC38" w14:textId="77777777" w:rsidR="00F15588" w:rsidRPr="00351F74" w:rsidRDefault="00F15588" w:rsidP="00F15588">
            <w:pPr>
              <w:rPr>
                <w:rFonts w:cs="Arial"/>
              </w:rPr>
            </w:pPr>
          </w:p>
          <w:p w14:paraId="36A2D73F" w14:textId="77777777" w:rsidR="00F15588" w:rsidRPr="00351F74" w:rsidRDefault="00CA1F64" w:rsidP="00F15588">
            <w:pPr>
              <w:rPr>
                <w:rFonts w:cs="Arial"/>
                <w:b/>
                <w:sz w:val="28"/>
                <w:szCs w:val="28"/>
              </w:rPr>
            </w:pPr>
            <w:hyperlink r:id="rId68" w:history="1">
              <w:r w:rsidR="00F15588" w:rsidRPr="00351F74">
                <w:rPr>
                  <w:rStyle w:val="Hyperlink"/>
                  <w:rFonts w:cs="Arial"/>
                </w:rPr>
                <w:t>https://www.ams.usda.gov/sites/default/files/media/IMPS_400_Fresh_Pork%5B1%5D.pdf</w:t>
              </w:r>
            </w:hyperlink>
          </w:p>
          <w:p w14:paraId="06517379" w14:textId="2C12A142" w:rsidR="00F15588" w:rsidRPr="00351F74" w:rsidRDefault="00F15588" w:rsidP="00F15588">
            <w:pPr>
              <w:pStyle w:val="BodyText"/>
              <w:ind w:left="0" w:right="648"/>
              <w:rPr>
                <w:rFonts w:eastAsia="MS Mincho" w:cs="Arial"/>
                <w:sz w:val="22"/>
                <w:szCs w:val="22"/>
              </w:rPr>
            </w:pPr>
          </w:p>
          <w:p w14:paraId="7DC7AF16" w14:textId="77777777" w:rsidR="00F15588" w:rsidRPr="00351F74" w:rsidRDefault="00F15588" w:rsidP="00F15588">
            <w:pPr>
              <w:pStyle w:val="BodyText"/>
              <w:tabs>
                <w:tab w:val="left" w:pos="9540"/>
              </w:tabs>
              <w:ind w:left="0"/>
              <w:rPr>
                <w:rFonts w:eastAsia="MS Mincho" w:cs="Arial"/>
                <w:sz w:val="22"/>
                <w:szCs w:val="22"/>
              </w:rPr>
            </w:pPr>
            <w:r w:rsidRPr="00351F74">
              <w:rPr>
                <w:rFonts w:eastAsia="MS Mincho" w:cs="Arial"/>
                <w:sz w:val="22"/>
                <w:szCs w:val="22"/>
              </w:rPr>
              <w:lastRenderedPageBreak/>
              <w:t xml:space="preserve">Ground product is not permitted as pork trimmings.  </w:t>
            </w:r>
            <w:r w:rsidRPr="007E43EE">
              <w:rPr>
                <w:rFonts w:eastAsia="MS Mincho" w:cs="Arial"/>
                <w:sz w:val="22"/>
                <w:szCs w:val="22"/>
              </w:rPr>
              <w:t>Pork trimmings</w:t>
            </w:r>
            <w:r w:rsidRPr="00351F74">
              <w:rPr>
                <w:rFonts w:eastAsia="MS Mincho" w:cs="Arial"/>
                <w:sz w:val="22"/>
                <w:szCs w:val="22"/>
              </w:rPr>
              <w:t xml:space="preserve"> shall be free of bones, skin, cartilage, seedy mammary tissue, exposed heavy tendons and lymph glands.  Pork trimmings derived from automatic deboning machines and/or advance lean retrieval systems is not acceptable.</w:t>
            </w:r>
          </w:p>
          <w:p w14:paraId="7094DFCB" w14:textId="77777777" w:rsidR="00F15588" w:rsidRPr="00351F74" w:rsidRDefault="00F15588" w:rsidP="00F15588">
            <w:pPr>
              <w:rPr>
                <w:rFonts w:cs="Arial"/>
                <w:b/>
                <w:sz w:val="28"/>
                <w:szCs w:val="28"/>
              </w:rPr>
            </w:pPr>
          </w:p>
          <w:p w14:paraId="1A5A51E1" w14:textId="6F13FC72" w:rsidR="00F15588" w:rsidRPr="00351F74" w:rsidRDefault="00F15588" w:rsidP="00F15588">
            <w:pPr>
              <w:pStyle w:val="BodyText"/>
              <w:ind w:left="0"/>
              <w:rPr>
                <w:rFonts w:eastAsia="MS Mincho" w:cs="Arial"/>
                <w:sz w:val="22"/>
                <w:szCs w:val="22"/>
              </w:rPr>
            </w:pPr>
            <w:r w:rsidRPr="00351F74">
              <w:rPr>
                <w:rFonts w:cs="Arial"/>
                <w:b/>
                <w:sz w:val="22"/>
                <w:szCs w:val="22"/>
              </w:rPr>
              <w:t>Packaging Requirements:</w:t>
            </w:r>
            <w:r w:rsidRPr="00351F74">
              <w:rPr>
                <w:rFonts w:cs="Arial"/>
                <w:sz w:val="22"/>
                <w:szCs w:val="22"/>
              </w:rPr>
              <w:t xml:space="preserve"> </w:t>
            </w:r>
            <w:r w:rsidRPr="00351F74">
              <w:rPr>
                <w:rFonts w:eastAsia="MS Mincho" w:cs="Arial"/>
                <w:sz w:val="22"/>
                <w:szCs w:val="22"/>
              </w:rPr>
              <w:t xml:space="preserve">Pork cuts, shall be packaged under m sanitary conditions with good commercial practices in food grade plastic bags of the appropriate specific density for freezing to protect the quality of the product and prevent freezer burn or dehydration where applicable.  </w:t>
            </w:r>
          </w:p>
          <w:p w14:paraId="1603E435" w14:textId="77777777" w:rsidR="00F15588" w:rsidRPr="00351F74" w:rsidRDefault="00F15588" w:rsidP="00F15588">
            <w:pPr>
              <w:pStyle w:val="BodyText"/>
              <w:ind w:left="0"/>
              <w:rPr>
                <w:rFonts w:eastAsia="MS Mincho" w:cs="Arial"/>
                <w:sz w:val="22"/>
                <w:szCs w:val="22"/>
              </w:rPr>
            </w:pPr>
          </w:p>
          <w:p w14:paraId="32C458C4" w14:textId="77777777" w:rsidR="00FE0EF2" w:rsidRPr="00A91042" w:rsidRDefault="00F15588" w:rsidP="00FE0EF2">
            <w:pPr>
              <w:pStyle w:val="BodyText"/>
              <w:ind w:left="0"/>
              <w:rPr>
                <w:rFonts w:cs="Arial"/>
                <w:bCs/>
                <w:sz w:val="22"/>
                <w:szCs w:val="22"/>
              </w:rPr>
            </w:pPr>
            <w:r w:rsidRPr="00351F74">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fresh packed, dated no later than one week prior to the receipt of goods at the receiving agency: Each case shall contain</w:t>
            </w:r>
            <w:r w:rsidRPr="00351F74">
              <w:rPr>
                <w:rFonts w:cs="Arial"/>
                <w:bCs/>
                <w:sz w:val="22"/>
                <w:szCs w:val="22"/>
              </w:rPr>
              <w:t xml:space="preserve"> 40-80 lbs</w:t>
            </w:r>
            <w:r w:rsidR="00FE0EF2">
              <w:rPr>
                <w:rFonts w:cs="Arial"/>
                <w:bCs/>
                <w:sz w:val="22"/>
                <w:szCs w:val="22"/>
              </w:rPr>
              <w:t>.</w:t>
            </w:r>
            <w:r w:rsidR="00FE0EF2">
              <w:rPr>
                <w:rFonts w:cs="Arial"/>
                <w:bCs/>
                <w:sz w:val="22"/>
                <w:szCs w:val="22"/>
                <w:lang w:val="en-US"/>
              </w:rPr>
              <w:t xml:space="preserve"> </w:t>
            </w:r>
            <w:r w:rsidR="00FE0EF2" w:rsidRPr="00EE6B6D">
              <w:rPr>
                <w:rFonts w:cs="Arial"/>
                <w:bCs/>
                <w:sz w:val="22"/>
                <w:szCs w:val="22"/>
              </w:rPr>
              <w:t>even weight</w:t>
            </w:r>
            <w:r w:rsidR="00FE0EF2">
              <w:rPr>
                <w:rFonts w:cs="Arial"/>
                <w:bCs/>
                <w:sz w:val="22"/>
                <w:szCs w:val="22"/>
              </w:rPr>
              <w:t xml:space="preserve"> </w:t>
            </w:r>
            <w:r w:rsidR="00FE0EF2" w:rsidRPr="00A91042">
              <w:rPr>
                <w:rFonts w:cs="Arial"/>
                <w:bCs/>
                <w:sz w:val="22"/>
                <w:szCs w:val="22"/>
                <w:lang w:val="en-US"/>
              </w:rPr>
              <w:t>(pounds only no ounces)</w:t>
            </w:r>
            <w:r w:rsidR="00FE0EF2" w:rsidRPr="00A91042">
              <w:rPr>
                <w:rFonts w:cs="Arial"/>
                <w:bCs/>
                <w:sz w:val="22"/>
                <w:szCs w:val="22"/>
              </w:rPr>
              <w:t xml:space="preserve">. </w:t>
            </w:r>
          </w:p>
          <w:p w14:paraId="45851990" w14:textId="4996D749" w:rsidR="00F15588" w:rsidRPr="00FE0EF2" w:rsidRDefault="00F15588" w:rsidP="00F15588">
            <w:pPr>
              <w:pStyle w:val="BodyText"/>
              <w:ind w:left="0"/>
              <w:rPr>
                <w:rFonts w:cs="Arial"/>
                <w:bCs/>
                <w:sz w:val="22"/>
                <w:szCs w:val="22"/>
              </w:rPr>
            </w:pPr>
          </w:p>
          <w:p w14:paraId="1E328D1F" w14:textId="328AE942" w:rsidR="00F15588" w:rsidRPr="00351F74" w:rsidRDefault="00F15588" w:rsidP="00F15588">
            <w:pPr>
              <w:rPr>
                <w:rFonts w:eastAsia="MS Mincho" w:cs="Arial"/>
              </w:rPr>
            </w:pPr>
            <w:r w:rsidRPr="00351F74">
              <w:rPr>
                <w:rFonts w:eastAsia="MS Mincho" w:cs="Arial"/>
              </w:rPr>
              <w:t xml:space="preserve">The boxes shall meet the USDA specifications described </w:t>
            </w:r>
            <w:r w:rsidR="00FE0EF2">
              <w:rPr>
                <w:rFonts w:eastAsia="MS Mincho" w:cs="Arial"/>
                <w:szCs w:val="22"/>
              </w:rPr>
              <w:t xml:space="preserve">in </w:t>
            </w:r>
            <w:r w:rsidR="00FE0EF2" w:rsidRPr="00EE6B6D">
              <w:rPr>
                <w:rFonts w:eastAsia="MS Mincho" w:cs="Arial"/>
                <w:szCs w:val="22"/>
              </w:rPr>
              <w:t>the Institutional Meat Purchase Specifications general requirements</w:t>
            </w:r>
            <w:r w:rsidR="00FE0EF2" w:rsidRPr="00351F74">
              <w:rPr>
                <w:rFonts w:eastAsia="MS Mincho" w:cs="Arial"/>
              </w:rPr>
              <w:t xml:space="preserve"> </w:t>
            </w:r>
            <w:r w:rsidRPr="00351F74">
              <w:rPr>
                <w:rFonts w:eastAsia="MS Mincho" w:cs="Arial"/>
              </w:rPr>
              <w:t xml:space="preserve">effective June 1996 and all revisions thereafter, currently (1/30/12) found at the following link: </w:t>
            </w:r>
            <w:hyperlink r:id="rId69" w:history="1">
              <w:r w:rsidR="00C8016A" w:rsidRPr="006E659C">
                <w:rPr>
                  <w:rStyle w:val="Hyperlink"/>
                  <w:rFonts w:cs="Arial"/>
                </w:rPr>
                <w:t>https://www.ams.usda.gov/sites/default/files/media/GeneralRequirementsIMPS.pdf</w:t>
              </w:r>
            </w:hyperlink>
            <w:r w:rsidR="00C8016A">
              <w:rPr>
                <w:rFonts w:cs="Arial"/>
              </w:rPr>
              <w:t xml:space="preserve"> </w:t>
            </w:r>
          </w:p>
          <w:p w14:paraId="145C8FA4" w14:textId="77777777" w:rsidR="00F15588" w:rsidRPr="00200C00" w:rsidRDefault="00F15588" w:rsidP="00F15588">
            <w:pPr>
              <w:rPr>
                <w:rFonts w:cstheme="minorHAnsi"/>
                <w:b/>
                <w:sz w:val="28"/>
                <w:szCs w:val="28"/>
              </w:rPr>
            </w:pPr>
          </w:p>
        </w:tc>
      </w:tr>
      <w:tr w:rsidR="00F15588" w:rsidRPr="00200C00" w14:paraId="7E3A6388" w14:textId="77777777" w:rsidTr="002A295F">
        <w:tc>
          <w:tcPr>
            <w:tcW w:w="805" w:type="dxa"/>
          </w:tcPr>
          <w:p w14:paraId="076AEE55" w14:textId="77777777" w:rsidR="00F15588" w:rsidRPr="00200C00" w:rsidRDefault="00F15588" w:rsidP="00F15588">
            <w:pPr>
              <w:rPr>
                <w:rFonts w:cstheme="minorHAnsi"/>
              </w:rPr>
            </w:pPr>
            <w:r w:rsidRPr="00200C00">
              <w:rPr>
                <w:rFonts w:cstheme="minorHAnsi"/>
              </w:rPr>
              <w:lastRenderedPageBreak/>
              <w:t>14</w:t>
            </w:r>
          </w:p>
        </w:tc>
        <w:tc>
          <w:tcPr>
            <w:tcW w:w="9540" w:type="dxa"/>
          </w:tcPr>
          <w:p w14:paraId="2C45F69E" w14:textId="0C6843CD" w:rsidR="00F15588" w:rsidRPr="00F2509F" w:rsidRDefault="00F15588" w:rsidP="00F15588">
            <w:pPr>
              <w:rPr>
                <w:rFonts w:cstheme="minorHAnsi"/>
                <w:b/>
                <w:szCs w:val="22"/>
              </w:rPr>
            </w:pPr>
            <w:r w:rsidRPr="00F2509F">
              <w:rPr>
                <w:rFonts w:cstheme="minorHAnsi"/>
                <w:b/>
                <w:szCs w:val="22"/>
              </w:rPr>
              <w:t>Tom Turkeys</w:t>
            </w:r>
          </w:p>
          <w:p w14:paraId="16FDBEC1" w14:textId="77777777" w:rsidR="00B63C31" w:rsidRPr="00200C00" w:rsidRDefault="00B63C31" w:rsidP="00F15588">
            <w:pPr>
              <w:rPr>
                <w:rFonts w:cstheme="minorHAnsi"/>
                <w:b/>
                <w:sz w:val="28"/>
                <w:szCs w:val="28"/>
              </w:rPr>
            </w:pPr>
          </w:p>
          <w:p w14:paraId="1312C6AB" w14:textId="40986455" w:rsidR="00F15588" w:rsidRPr="00351F74" w:rsidRDefault="00705257" w:rsidP="00F15588">
            <w:pPr>
              <w:pStyle w:val="BodyText"/>
              <w:ind w:left="0"/>
              <w:rPr>
                <w:rFonts w:eastAsia="MS Mincho" w:cs="Arial"/>
                <w:sz w:val="22"/>
                <w:szCs w:val="22"/>
              </w:rPr>
            </w:pPr>
            <w:r>
              <w:rPr>
                <w:rFonts w:eastAsia="MS Mincho" w:cs="Arial"/>
                <w:sz w:val="22"/>
                <w:szCs w:val="22"/>
                <w:lang w:val="en-US"/>
              </w:rPr>
              <w:t>P</w:t>
            </w:r>
            <w:r>
              <w:rPr>
                <w:rFonts w:eastAsia="MS Mincho" w:cs="Arial"/>
                <w:sz w:val="22"/>
                <w:szCs w:val="22"/>
              </w:rPr>
              <w:t>roduct</w:t>
            </w:r>
            <w:r w:rsidR="00F15588" w:rsidRPr="00351F74">
              <w:rPr>
                <w:rFonts w:eastAsia="MS Mincho" w:cs="Arial"/>
                <w:sz w:val="22"/>
                <w:szCs w:val="22"/>
              </w:rPr>
              <w:t xml:space="preserve"> shall be </w:t>
            </w:r>
            <w:r w:rsidR="00F15588" w:rsidRPr="00351F74">
              <w:rPr>
                <w:rFonts w:eastAsia="MS Mincho" w:cs="Arial"/>
                <w:b/>
                <w:sz w:val="22"/>
                <w:szCs w:val="22"/>
              </w:rPr>
              <w:t xml:space="preserve">USDA Grade A; </w:t>
            </w:r>
            <w:r w:rsidR="00F15588" w:rsidRPr="00351F74">
              <w:rPr>
                <w:rFonts w:eastAsia="MS Mincho" w:cs="Arial"/>
                <w:sz w:val="22"/>
                <w:szCs w:val="22"/>
              </w:rPr>
              <w:t>ready</w:t>
            </w:r>
            <w:r w:rsidR="00F15588" w:rsidRPr="00351F74">
              <w:rPr>
                <w:rFonts w:ascii="Cambria Math" w:eastAsia="MS Mincho" w:hAnsi="Cambria Math" w:cs="Cambria Math"/>
                <w:sz w:val="22"/>
                <w:szCs w:val="22"/>
              </w:rPr>
              <w:t>‐</w:t>
            </w:r>
            <w:r w:rsidR="00F15588" w:rsidRPr="00351F74">
              <w:rPr>
                <w:rFonts w:eastAsia="MS Mincho" w:cs="Arial"/>
                <w:sz w:val="22"/>
                <w:szCs w:val="22"/>
              </w:rPr>
              <w:t>to</w:t>
            </w:r>
            <w:r w:rsidR="00F15588" w:rsidRPr="00351F74">
              <w:rPr>
                <w:rFonts w:ascii="Cambria Math" w:eastAsia="MS Mincho" w:hAnsi="Cambria Math" w:cs="Cambria Math"/>
                <w:sz w:val="22"/>
                <w:szCs w:val="22"/>
              </w:rPr>
              <w:t>‐</w:t>
            </w:r>
            <w:r>
              <w:rPr>
                <w:rFonts w:eastAsia="MS Mincho" w:cs="Arial"/>
                <w:sz w:val="22"/>
                <w:szCs w:val="22"/>
              </w:rPr>
              <w:t>cook product</w:t>
            </w:r>
            <w:r w:rsidR="00F15588" w:rsidRPr="00351F74">
              <w:rPr>
                <w:rFonts w:eastAsia="MS Mincho" w:cs="Arial"/>
                <w:sz w:val="22"/>
                <w:szCs w:val="22"/>
              </w:rPr>
              <w:t xml:space="preserve">, graded for quality according to official standards administered by the USDA, Agricultural Marketing Service, Poultry Programs. All turkey products shall conform to the requirements for </w:t>
            </w:r>
            <w:r w:rsidR="00F15588" w:rsidRPr="00351F74">
              <w:rPr>
                <w:rFonts w:eastAsia="MS Mincho" w:cs="Arial"/>
                <w:b/>
                <w:sz w:val="22"/>
                <w:szCs w:val="22"/>
              </w:rPr>
              <w:t xml:space="preserve">"A" Quality </w:t>
            </w:r>
            <w:r w:rsidR="00F15588" w:rsidRPr="00351F74">
              <w:rPr>
                <w:rFonts w:eastAsia="MS Mincho" w:cs="Arial"/>
                <w:sz w:val="22"/>
                <w:szCs w:val="22"/>
              </w:rPr>
              <w:t xml:space="preserve">as dictated in </w:t>
            </w:r>
            <w:r w:rsidR="00F15588" w:rsidRPr="00351F74">
              <w:rPr>
                <w:rFonts w:cs="Arial"/>
                <w:bCs/>
                <w:sz w:val="22"/>
                <w:szCs w:val="22"/>
              </w:rPr>
              <w:t>U.S. Classes, Standards, and Grades for Poultry (effective September 5, 2002); a.k.a. AMS §70.200 et seq</w:t>
            </w:r>
            <w:r w:rsidR="00F15588" w:rsidRPr="00351F74">
              <w:rPr>
                <w:rFonts w:eastAsia="MS Mincho" w:cs="Arial"/>
                <w:sz w:val="22"/>
                <w:szCs w:val="22"/>
              </w:rPr>
              <w:t xml:space="preserve">. </w:t>
            </w:r>
          </w:p>
          <w:p w14:paraId="525C5B99" w14:textId="77777777" w:rsidR="00F15588" w:rsidRPr="00351F74" w:rsidRDefault="00F15588" w:rsidP="00F15588">
            <w:pPr>
              <w:pStyle w:val="BodyText"/>
              <w:ind w:left="0"/>
              <w:rPr>
                <w:rFonts w:eastAsia="MS Mincho" w:cs="Arial"/>
                <w:sz w:val="22"/>
                <w:szCs w:val="22"/>
              </w:rPr>
            </w:pPr>
          </w:p>
          <w:p w14:paraId="3C32CF61" w14:textId="54A8131C" w:rsidR="00F15588" w:rsidRPr="00351F74" w:rsidRDefault="00705257" w:rsidP="00F15588">
            <w:pPr>
              <w:rPr>
                <w:rFonts w:cs="Arial"/>
                <w:szCs w:val="22"/>
              </w:rPr>
            </w:pPr>
            <w:r>
              <w:rPr>
                <w:rFonts w:cs="Arial"/>
                <w:szCs w:val="22"/>
              </w:rPr>
              <w:t>Refer to</w:t>
            </w:r>
            <w:r w:rsidR="00F15588" w:rsidRPr="00351F74">
              <w:rPr>
                <w:rFonts w:cs="Arial"/>
                <w:szCs w:val="22"/>
              </w:rPr>
              <w:t xml:space="preserve"> the below website for more information: </w:t>
            </w:r>
          </w:p>
          <w:p w14:paraId="044A8B11" w14:textId="0EA7F4CF" w:rsidR="00F15588" w:rsidRPr="006A777E" w:rsidRDefault="00F15588" w:rsidP="00F15588">
            <w:pPr>
              <w:pStyle w:val="BodyText"/>
              <w:ind w:left="0"/>
              <w:rPr>
                <w:rFonts w:eastAsia="MS Mincho" w:cs="Arial"/>
                <w:sz w:val="22"/>
                <w:szCs w:val="22"/>
                <w:lang w:val="en-US"/>
              </w:rPr>
            </w:pPr>
          </w:p>
          <w:p w14:paraId="3AC5C1F3" w14:textId="37F4E246" w:rsidR="00F15588" w:rsidRPr="00BE5EB4" w:rsidRDefault="00CA1F64" w:rsidP="00F15588">
            <w:pPr>
              <w:pStyle w:val="BodyText"/>
              <w:ind w:left="0"/>
              <w:rPr>
                <w:rFonts w:eastAsia="MS Mincho" w:cs="Arial"/>
                <w:sz w:val="22"/>
                <w:szCs w:val="22"/>
                <w:lang w:val="en-US"/>
              </w:rPr>
            </w:pPr>
            <w:hyperlink r:id="rId70" w:history="1">
              <w:r w:rsidR="00705257" w:rsidRPr="00286E35">
                <w:rPr>
                  <w:rStyle w:val="Hyperlink"/>
                  <w:rFonts w:eastAsia="MS Mincho" w:cs="Arial"/>
                  <w:sz w:val="22"/>
                  <w:szCs w:val="22"/>
                  <w:lang w:val="en-US"/>
                </w:rPr>
                <w:t>https://www.ams.usda.gov/sites/default/files/media/PoultryStandard.pdf</w:t>
              </w:r>
            </w:hyperlink>
            <w:r w:rsidR="00705257">
              <w:rPr>
                <w:rFonts w:eastAsia="MS Mincho" w:cs="Arial"/>
                <w:sz w:val="22"/>
                <w:szCs w:val="22"/>
                <w:lang w:val="en-US"/>
              </w:rPr>
              <w:t xml:space="preserve"> </w:t>
            </w:r>
          </w:p>
          <w:p w14:paraId="47A8BE2F" w14:textId="77777777" w:rsidR="00BE5EB4" w:rsidRPr="00351F74" w:rsidRDefault="00BE5EB4" w:rsidP="00F15588">
            <w:pPr>
              <w:pStyle w:val="BodyText"/>
              <w:ind w:left="0"/>
              <w:rPr>
                <w:rFonts w:eastAsia="MS Mincho" w:cs="Arial"/>
                <w:sz w:val="22"/>
                <w:szCs w:val="22"/>
              </w:rPr>
            </w:pPr>
          </w:p>
          <w:p w14:paraId="4FAE58A6" w14:textId="03A10272" w:rsidR="00F15588" w:rsidRPr="00351F74" w:rsidRDefault="00F15588" w:rsidP="00F15588">
            <w:pPr>
              <w:pStyle w:val="BodyText"/>
              <w:ind w:left="0"/>
              <w:rPr>
                <w:rFonts w:eastAsia="MS Mincho" w:cs="Arial"/>
                <w:sz w:val="22"/>
                <w:szCs w:val="22"/>
              </w:rPr>
            </w:pPr>
            <w:r w:rsidRPr="00351F74">
              <w:rPr>
                <w:rFonts w:eastAsia="MS Mincho" w:cs="Arial"/>
                <w:sz w:val="22"/>
                <w:szCs w:val="22"/>
              </w:rPr>
              <w:t>All meat must originate from animals slaughtered in establishments regularly operated under the applicable regulations pertaining to food safety and inspection and must</w:t>
            </w:r>
            <w:r w:rsidR="001E5E49">
              <w:rPr>
                <w:rFonts w:eastAsia="MS Mincho" w:cs="Arial"/>
                <w:sz w:val="22"/>
                <w:szCs w:val="22"/>
                <w:lang w:val="en-US"/>
              </w:rPr>
              <w:t xml:space="preserve"> meet the</w:t>
            </w:r>
            <w:r w:rsidRPr="00351F74">
              <w:rPr>
                <w:rFonts w:eastAsia="MS Mincho" w:cs="Arial"/>
                <w:sz w:val="22"/>
                <w:szCs w:val="22"/>
              </w:rPr>
              <w:t xml:space="preserve"> follow</w:t>
            </w:r>
            <w:r w:rsidR="001E5E49">
              <w:rPr>
                <w:rFonts w:eastAsia="MS Mincho" w:cs="Arial"/>
                <w:sz w:val="22"/>
                <w:szCs w:val="22"/>
                <w:lang w:val="en-US"/>
              </w:rPr>
              <w:t>ing</w:t>
            </w:r>
            <w:r w:rsidRPr="00351F74">
              <w:rPr>
                <w:rFonts w:eastAsia="MS Mincho" w:cs="Arial"/>
                <w:sz w:val="22"/>
                <w:szCs w:val="22"/>
              </w:rPr>
              <w:t xml:space="preserve"> HAACP protocols. </w:t>
            </w:r>
          </w:p>
          <w:p w14:paraId="6E8BBC2E"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xml:space="preserve">Carcasses and parts items must be: </w:t>
            </w:r>
          </w:p>
          <w:p w14:paraId="01BF35CA"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xml:space="preserve">• Free from any foreign material (e.g. glass, rubber, plastic, metal 1) </w:t>
            </w:r>
          </w:p>
          <w:p w14:paraId="1F7F2A47"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xml:space="preserve">• Free of foreign odors </w:t>
            </w:r>
          </w:p>
          <w:p w14:paraId="6C85997E"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xml:space="preserve">• Free of fecal contamination </w:t>
            </w:r>
          </w:p>
          <w:p w14:paraId="5C5E745A"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xml:space="preserve">• Free of improper bleeding </w:t>
            </w:r>
          </w:p>
          <w:p w14:paraId="2EA28B05"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xml:space="preserve">• Free of viscera, trachea, esophagus, mature reproductive organs, and lungs </w:t>
            </w:r>
          </w:p>
          <w:p w14:paraId="2CBC0EFE"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Practically free of feathers and hemorrhaging</w:t>
            </w:r>
          </w:p>
          <w:p w14:paraId="4597E763"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xml:space="preserve">• Free of freezer-burn </w:t>
            </w:r>
          </w:p>
          <w:p w14:paraId="6F9494E2" w14:textId="77777777" w:rsidR="00F15588" w:rsidRPr="00351F74" w:rsidRDefault="00F15588" w:rsidP="00F15588">
            <w:pPr>
              <w:pStyle w:val="BodyText"/>
              <w:rPr>
                <w:rFonts w:eastAsia="MS Mincho" w:cs="Arial"/>
                <w:sz w:val="22"/>
                <w:szCs w:val="22"/>
              </w:rPr>
            </w:pPr>
            <w:r w:rsidRPr="00351F74">
              <w:rPr>
                <w:rFonts w:eastAsia="MS Mincho" w:cs="Arial"/>
                <w:sz w:val="22"/>
                <w:szCs w:val="22"/>
              </w:rPr>
              <w:t>• Free of gall discoloration</w:t>
            </w:r>
          </w:p>
          <w:p w14:paraId="32208CBA" w14:textId="77777777" w:rsidR="00F15588" w:rsidRPr="00351F74" w:rsidRDefault="00F15588" w:rsidP="00F15588">
            <w:pPr>
              <w:rPr>
                <w:rFonts w:cs="Arial"/>
                <w:bCs/>
                <w:szCs w:val="22"/>
              </w:rPr>
            </w:pPr>
          </w:p>
          <w:p w14:paraId="25C38155" w14:textId="6599E54F" w:rsidR="00F15588" w:rsidRPr="00351F74" w:rsidRDefault="00F15588" w:rsidP="00F15588">
            <w:pPr>
              <w:rPr>
                <w:rFonts w:cs="Arial"/>
                <w:bCs/>
                <w:szCs w:val="22"/>
              </w:rPr>
            </w:pPr>
            <w:r w:rsidRPr="00351F74">
              <w:rPr>
                <w:rFonts w:cs="Arial"/>
                <w:bCs/>
                <w:szCs w:val="22"/>
              </w:rPr>
              <w:t xml:space="preserve">A “whole bird </w:t>
            </w:r>
            <w:r w:rsidR="001E5E49">
              <w:rPr>
                <w:rFonts w:cs="Arial"/>
                <w:bCs/>
                <w:szCs w:val="22"/>
              </w:rPr>
              <w:t xml:space="preserve">with or </w:t>
            </w:r>
            <w:r w:rsidRPr="00351F74">
              <w:rPr>
                <w:rFonts w:cs="Arial"/>
                <w:bCs/>
                <w:szCs w:val="22"/>
              </w:rPr>
              <w:t>without giblets” consists of an intact carcass with all parts, including the breast, thighs, drumsticks, wings, back, and abdominal fat. The head and feet are removed, and the tail may or may not be present.</w:t>
            </w:r>
          </w:p>
          <w:p w14:paraId="58455179" w14:textId="77777777" w:rsidR="00F15588" w:rsidRPr="00351F74" w:rsidRDefault="00F15588" w:rsidP="00F15588">
            <w:pPr>
              <w:rPr>
                <w:rFonts w:cs="Arial"/>
                <w:bCs/>
                <w:szCs w:val="22"/>
              </w:rPr>
            </w:pPr>
          </w:p>
          <w:p w14:paraId="7653869D" w14:textId="77777777" w:rsidR="00F15588" w:rsidRPr="00351F74" w:rsidRDefault="00F15588" w:rsidP="00F15588">
            <w:pPr>
              <w:rPr>
                <w:rFonts w:cs="Arial"/>
                <w:bCs/>
                <w:szCs w:val="22"/>
              </w:rPr>
            </w:pPr>
            <w:r w:rsidRPr="00351F74">
              <w:rPr>
                <w:rFonts w:cs="Arial"/>
                <w:bCs/>
                <w:szCs w:val="22"/>
              </w:rPr>
              <w:t xml:space="preserve">Whole Mature TOM Turkeys </w:t>
            </w:r>
            <w:r w:rsidRPr="00351F74">
              <w:rPr>
                <w:rFonts w:cs="Arial"/>
                <w:b/>
                <w:bCs/>
                <w:szCs w:val="22"/>
                <w:u w:val="single"/>
              </w:rPr>
              <w:t>without</w:t>
            </w:r>
            <w:r w:rsidRPr="00351F74">
              <w:rPr>
                <w:rFonts w:cs="Arial"/>
                <w:bCs/>
                <w:szCs w:val="22"/>
              </w:rPr>
              <w:t xml:space="preserve"> giblets are requested and preferred.  The bidder must provide verification regarding whether or not the giblets are included in the turkey for which they bid.  </w:t>
            </w:r>
          </w:p>
          <w:p w14:paraId="7D60384E" w14:textId="77777777" w:rsidR="00F15588" w:rsidRPr="00351F74" w:rsidRDefault="00F15588" w:rsidP="00F15588">
            <w:pPr>
              <w:rPr>
                <w:rFonts w:cs="Arial"/>
                <w:bCs/>
                <w:szCs w:val="22"/>
              </w:rPr>
            </w:pPr>
          </w:p>
          <w:p w14:paraId="6F5D1187" w14:textId="3D80D6C5" w:rsidR="00F15588" w:rsidRPr="00351F74" w:rsidRDefault="00591C96" w:rsidP="00F15588">
            <w:pPr>
              <w:rPr>
                <w:rFonts w:cs="Arial"/>
                <w:bCs/>
                <w:szCs w:val="22"/>
              </w:rPr>
            </w:pPr>
            <w:r>
              <w:rPr>
                <w:rFonts w:cs="Arial"/>
                <w:bCs/>
                <w:szCs w:val="22"/>
              </w:rPr>
              <w:lastRenderedPageBreak/>
              <w:t>A mature turkey should be</w:t>
            </w:r>
            <w:r w:rsidR="00F15588" w:rsidRPr="00351F74">
              <w:rPr>
                <w:rFonts w:cs="Arial"/>
                <w:bCs/>
                <w:szCs w:val="22"/>
              </w:rPr>
              <w:t xml:space="preserve"> in excess of 15 months of age. </w:t>
            </w:r>
          </w:p>
          <w:p w14:paraId="6076585C" w14:textId="77777777" w:rsidR="00F15588" w:rsidRPr="00351F74" w:rsidRDefault="00F15588" w:rsidP="00F15588">
            <w:pPr>
              <w:rPr>
                <w:rFonts w:cs="Arial"/>
                <w:bCs/>
                <w:szCs w:val="22"/>
              </w:rPr>
            </w:pPr>
          </w:p>
          <w:p w14:paraId="3728A60D" w14:textId="683A98BA" w:rsidR="00F15588" w:rsidRPr="00351F74" w:rsidRDefault="00F15588" w:rsidP="00F15588">
            <w:pPr>
              <w:rPr>
                <w:rFonts w:cs="Arial"/>
                <w:bCs/>
                <w:szCs w:val="22"/>
              </w:rPr>
            </w:pPr>
            <w:r w:rsidRPr="00351F74">
              <w:rPr>
                <w:rFonts w:cs="Arial"/>
                <w:bCs/>
                <w:szCs w:val="22"/>
              </w:rPr>
              <w:t xml:space="preserve">The </w:t>
            </w:r>
            <w:r w:rsidR="008F4186">
              <w:rPr>
                <w:rFonts w:cs="Arial"/>
                <w:bCs/>
                <w:szCs w:val="22"/>
              </w:rPr>
              <w:t>Vendor {Contractor}</w:t>
            </w:r>
            <w:r w:rsidRPr="00351F74">
              <w:rPr>
                <w:rFonts w:cs="Arial"/>
                <w:bCs/>
                <w:szCs w:val="22"/>
              </w:rPr>
              <w:t xml:space="preserve"> shall provide </w:t>
            </w:r>
            <w:r w:rsidRPr="00351F74">
              <w:rPr>
                <w:rFonts w:cs="Arial"/>
                <w:b/>
                <w:bCs/>
                <w:szCs w:val="22"/>
              </w:rPr>
              <w:t>Grade A Quality</w:t>
            </w:r>
            <w:r w:rsidRPr="00351F74">
              <w:rPr>
                <w:rFonts w:cs="Arial"/>
                <w:bCs/>
                <w:szCs w:val="22"/>
              </w:rPr>
              <w:t xml:space="preserve"> Mature Tom Turkeys as per the provisions of 7 CFR part 70, Regulations Governing the Voluntary Grading of Poultry Products and Rabbit Products and  AMS 70 – U.S. Classes, Standards, and Grades for Poultry (effective September 5, 2002); a.k.a. AMS §70.200 et seq., §70.202 (d), §70.210, §70.220 and §70.221, the most current version.  Processing operations must comply with Poultry Products Inspection Regulations (9 CFR part 381) and be under the supervision of a representative of USDA’s Food Safety and Inspection Service (FSIS) (Inspector). </w:t>
            </w:r>
          </w:p>
          <w:p w14:paraId="2D771864" w14:textId="77777777" w:rsidR="00F15588" w:rsidRPr="00351F74" w:rsidRDefault="00F15588" w:rsidP="00F15588">
            <w:pPr>
              <w:rPr>
                <w:rFonts w:cs="Arial"/>
                <w:bCs/>
                <w:szCs w:val="22"/>
              </w:rPr>
            </w:pPr>
          </w:p>
          <w:p w14:paraId="4CEF7BBC" w14:textId="2ECCAD58" w:rsidR="00F15588" w:rsidRPr="00351F74" w:rsidRDefault="00F15588" w:rsidP="00F15588">
            <w:pPr>
              <w:rPr>
                <w:rFonts w:cs="Arial"/>
                <w:bCs/>
                <w:szCs w:val="22"/>
              </w:rPr>
            </w:pPr>
            <w:r w:rsidRPr="00351F74">
              <w:rPr>
                <w:rFonts w:cs="Arial"/>
                <w:bCs/>
                <w:szCs w:val="22"/>
              </w:rPr>
              <w:t xml:space="preserve">Whole mature tom turkeys shall be free of rancidity; free of </w:t>
            </w:r>
            <w:r w:rsidR="00705257">
              <w:rPr>
                <w:rFonts w:cs="Arial"/>
                <w:bCs/>
                <w:szCs w:val="22"/>
              </w:rPr>
              <w:t>fruity, sulfide-like, cardboard</w:t>
            </w:r>
            <w:r w:rsidRPr="00351F74">
              <w:rPr>
                <w:rFonts w:cs="Arial"/>
                <w:bCs/>
                <w:szCs w:val="22"/>
              </w:rPr>
              <w:t>, t</w:t>
            </w:r>
            <w:r w:rsidR="00705257">
              <w:rPr>
                <w:rFonts w:cs="Arial"/>
                <w:bCs/>
                <w:szCs w:val="22"/>
              </w:rPr>
              <w:t>allow</w:t>
            </w:r>
            <w:r w:rsidRPr="00351F74">
              <w:rPr>
                <w:rFonts w:cs="Arial"/>
                <w:bCs/>
                <w:szCs w:val="22"/>
              </w:rPr>
              <w:t>, oily, oxidized, metallic, chlorine, or other foreign off-odors; free of foreign materials (i.e., glass, paper, rubber, metal); and show no evidence of dehydration or freezing, thawing and refreezing (or freezer burn).</w:t>
            </w:r>
          </w:p>
          <w:p w14:paraId="1A6AB91C" w14:textId="77777777" w:rsidR="00F15588" w:rsidRPr="00351F74" w:rsidRDefault="00F15588" w:rsidP="00F15588">
            <w:pPr>
              <w:rPr>
                <w:rFonts w:cs="Arial"/>
                <w:bCs/>
                <w:szCs w:val="22"/>
              </w:rPr>
            </w:pPr>
          </w:p>
          <w:p w14:paraId="0B4C2A89" w14:textId="77777777" w:rsidR="00F15588" w:rsidRPr="00351F74" w:rsidRDefault="00F15588" w:rsidP="00F15588">
            <w:pPr>
              <w:rPr>
                <w:rFonts w:cs="Arial"/>
                <w:bCs/>
                <w:szCs w:val="22"/>
              </w:rPr>
            </w:pPr>
            <w:r w:rsidRPr="00351F74">
              <w:rPr>
                <w:rFonts w:cs="Arial"/>
                <w:bCs/>
                <w:szCs w:val="22"/>
              </w:rPr>
              <w:t>Whole turkeys must be chilled to an internal temperature to 40°F (4.4°C) or lower immediately after processing.  The chilled turkeys must be processed, packaged and packed, and placed in a freezer within 7 calendar days after the date of slaughter.  Within this 7-day time frame, the turkeys must be placed in a freezer within 48 hours of packaging and packing.  If the chilled turkeys are not placed in the freezer immediately after packaging, the turkeys must be held chilled no higher than 36°F (2.2°C) and not lower than 26°F (-3.3°C).  The packaged turkeys must have their internal temperature lowered to 0° F (-17.8°C) or lower within 72 hours from the time of entering the freezer.  When packaged turkeys are held at a temperature below 26°F (-3.3°C), the turkeys shall be considered to be in a freezer and subject to the 72-hr freezing requirement previously established within this paragraph.</w:t>
            </w:r>
          </w:p>
          <w:p w14:paraId="04088890" w14:textId="77777777" w:rsidR="00F15588" w:rsidRPr="00351F74" w:rsidRDefault="00F15588" w:rsidP="00F15588">
            <w:pPr>
              <w:rPr>
                <w:rFonts w:cs="Arial"/>
                <w:bCs/>
                <w:szCs w:val="22"/>
              </w:rPr>
            </w:pPr>
          </w:p>
          <w:p w14:paraId="566BB808" w14:textId="77777777" w:rsidR="00F15588" w:rsidRPr="00351F74" w:rsidRDefault="00F15588" w:rsidP="00F15588">
            <w:pPr>
              <w:rPr>
                <w:rFonts w:cs="Arial"/>
                <w:szCs w:val="22"/>
              </w:rPr>
            </w:pPr>
            <w:r w:rsidRPr="00351F74">
              <w:rPr>
                <w:rFonts w:cs="Arial"/>
                <w:b/>
                <w:szCs w:val="22"/>
              </w:rPr>
              <w:t>Packaging:</w:t>
            </w:r>
            <w:r w:rsidRPr="00351F74">
              <w:rPr>
                <w:rFonts w:cs="Arial"/>
                <w:szCs w:val="22"/>
              </w:rPr>
              <w:t xml:space="preserve"> Each whole turkey shall be individually packaged in a heat-shrinkable, food-grade, plastic film bag that has good oxygen and moisture barrier properties; tensile and impact strength; tear resistance; and ability to protect turkey during the frozen storage.  Furthermore, the air must be removed from the film-bag, and the film-bag shall be sealed and shrunk so that the film adheres snugly to the turkey.</w:t>
            </w:r>
          </w:p>
          <w:p w14:paraId="7D7FDBD3" w14:textId="77777777" w:rsidR="00F15588" w:rsidRPr="00351F74" w:rsidRDefault="00F15588" w:rsidP="00F15588">
            <w:pPr>
              <w:rPr>
                <w:rFonts w:cs="Arial"/>
                <w:szCs w:val="22"/>
              </w:rPr>
            </w:pPr>
          </w:p>
          <w:p w14:paraId="2D213473" w14:textId="77777777" w:rsidR="00F15588" w:rsidRPr="00351F74" w:rsidRDefault="00F15588" w:rsidP="00F15588">
            <w:pPr>
              <w:rPr>
                <w:rFonts w:cs="Arial"/>
                <w:bCs/>
                <w:szCs w:val="22"/>
              </w:rPr>
            </w:pPr>
            <w:r w:rsidRPr="00351F74">
              <w:rPr>
                <w:rFonts w:cs="Arial"/>
                <w:bCs/>
                <w:szCs w:val="22"/>
              </w:rPr>
              <w:t>PACKAGING and MARKING:</w:t>
            </w:r>
          </w:p>
          <w:p w14:paraId="6DE5F0EC" w14:textId="77777777" w:rsidR="00F15588" w:rsidRPr="00351F74" w:rsidRDefault="00F15588" w:rsidP="00F15588">
            <w:pPr>
              <w:rPr>
                <w:rFonts w:cs="Arial"/>
                <w:szCs w:val="22"/>
              </w:rPr>
            </w:pPr>
            <w:r w:rsidRPr="00351F74">
              <w:rPr>
                <w:rFonts w:cs="Arial"/>
                <w:szCs w:val="22"/>
              </w:rPr>
              <w:t xml:space="preserve">• Each bird shall be individually vacuum packaged to protect against damage/deterioration during storage and shipment. </w:t>
            </w:r>
          </w:p>
          <w:p w14:paraId="29588313" w14:textId="77777777" w:rsidR="00F15588" w:rsidRPr="00351F74" w:rsidRDefault="00F15588" w:rsidP="00F15588">
            <w:pPr>
              <w:rPr>
                <w:rFonts w:cs="Arial"/>
                <w:szCs w:val="22"/>
              </w:rPr>
            </w:pPr>
            <w:r w:rsidRPr="00351F74">
              <w:rPr>
                <w:rFonts w:cs="Arial"/>
                <w:szCs w:val="22"/>
              </w:rPr>
              <w:t>• Packing and marking shall be in accordance with Good Commercial Practice.</w:t>
            </w:r>
          </w:p>
          <w:p w14:paraId="43A934C3" w14:textId="77777777" w:rsidR="00F15588" w:rsidRPr="00351F74" w:rsidRDefault="00F15588" w:rsidP="00F15588">
            <w:pPr>
              <w:rPr>
                <w:rFonts w:cs="Arial"/>
                <w:szCs w:val="22"/>
              </w:rPr>
            </w:pPr>
          </w:p>
          <w:p w14:paraId="4D59F3E8" w14:textId="3417BA5E" w:rsidR="00F15588" w:rsidRPr="006A777E" w:rsidRDefault="00591C96" w:rsidP="00F15588">
            <w:pPr>
              <w:pStyle w:val="BodyText"/>
              <w:ind w:left="0"/>
              <w:rPr>
                <w:rFonts w:cs="Arial"/>
                <w:bCs/>
                <w:sz w:val="22"/>
                <w:szCs w:val="22"/>
                <w:lang w:val="en-US"/>
              </w:rPr>
            </w:pPr>
            <w:r>
              <w:rPr>
                <w:rFonts w:cs="Arial"/>
                <w:bCs/>
                <w:sz w:val="22"/>
                <w:szCs w:val="22"/>
                <w:lang w:val="en-US"/>
              </w:rPr>
              <w:t>Refer to</w:t>
            </w:r>
            <w:r w:rsidR="00F15588" w:rsidRPr="00351F74">
              <w:rPr>
                <w:rFonts w:cs="Arial"/>
                <w:bCs/>
                <w:sz w:val="22"/>
                <w:szCs w:val="22"/>
              </w:rPr>
              <w:t xml:space="preserve"> CFR title 21 for more information on Good Manufacturing Practices : </w:t>
            </w:r>
            <w:hyperlink r:id="rId71" w:history="1">
              <w:r w:rsidR="009327B6" w:rsidRPr="006E659C">
                <w:rPr>
                  <w:rStyle w:val="Hyperlink"/>
                  <w:rFonts w:cs="Arial"/>
                  <w:bCs/>
                  <w:sz w:val="22"/>
                  <w:szCs w:val="22"/>
                </w:rPr>
                <w:t>https://www.accessdata.fda.gov/scripts/cdrh/cfdocs/cfcfr/CFRSearch.cfm?CFRPart=110&amp;showFR=1</w:t>
              </w:r>
            </w:hyperlink>
            <w:r w:rsidR="009327B6">
              <w:rPr>
                <w:rFonts w:cs="Arial"/>
                <w:bCs/>
                <w:sz w:val="22"/>
                <w:szCs w:val="22"/>
                <w:lang w:val="en-US"/>
              </w:rPr>
              <w:t xml:space="preserve"> </w:t>
            </w:r>
          </w:p>
          <w:p w14:paraId="0EEEE7AC" w14:textId="77777777" w:rsidR="00F15588" w:rsidRPr="00200C00" w:rsidRDefault="00F15588" w:rsidP="00F15588">
            <w:pPr>
              <w:rPr>
                <w:rFonts w:cstheme="minorHAnsi"/>
              </w:rPr>
            </w:pPr>
          </w:p>
        </w:tc>
      </w:tr>
      <w:tr w:rsidR="00F15588" w:rsidRPr="00200C00" w14:paraId="473886AC" w14:textId="77777777" w:rsidTr="002A295F">
        <w:tc>
          <w:tcPr>
            <w:tcW w:w="805" w:type="dxa"/>
          </w:tcPr>
          <w:p w14:paraId="21096580" w14:textId="77777777" w:rsidR="00F15588" w:rsidRPr="00200C00" w:rsidRDefault="00F15588" w:rsidP="00F15588">
            <w:pPr>
              <w:rPr>
                <w:rFonts w:cstheme="minorHAnsi"/>
              </w:rPr>
            </w:pPr>
            <w:r w:rsidRPr="00200C00">
              <w:rPr>
                <w:rFonts w:cstheme="minorHAnsi"/>
              </w:rPr>
              <w:lastRenderedPageBreak/>
              <w:t>15</w:t>
            </w:r>
          </w:p>
        </w:tc>
        <w:tc>
          <w:tcPr>
            <w:tcW w:w="9540" w:type="dxa"/>
          </w:tcPr>
          <w:p w14:paraId="62A450D4" w14:textId="77777777" w:rsidR="00B63C31" w:rsidRPr="00F2509F" w:rsidRDefault="00F15588" w:rsidP="00F15588">
            <w:pPr>
              <w:rPr>
                <w:rFonts w:cstheme="minorHAnsi"/>
                <w:b/>
                <w:szCs w:val="22"/>
              </w:rPr>
            </w:pPr>
            <w:r w:rsidRPr="00F2509F">
              <w:rPr>
                <w:rFonts w:cstheme="minorHAnsi"/>
                <w:b/>
                <w:szCs w:val="22"/>
              </w:rPr>
              <w:t>Turkey Breast</w:t>
            </w:r>
            <w:r w:rsidR="009327B6" w:rsidRPr="00F2509F">
              <w:rPr>
                <w:rFonts w:cstheme="minorHAnsi"/>
                <w:b/>
                <w:szCs w:val="22"/>
              </w:rPr>
              <w:t xml:space="preserve">, </w:t>
            </w:r>
            <w:r w:rsidR="009511DC" w:rsidRPr="00F2509F">
              <w:rPr>
                <w:rFonts w:cstheme="minorHAnsi"/>
                <w:b/>
                <w:szCs w:val="22"/>
              </w:rPr>
              <w:t xml:space="preserve">Raw, </w:t>
            </w:r>
            <w:r w:rsidR="009327B6" w:rsidRPr="00F2509F">
              <w:rPr>
                <w:rFonts w:cstheme="minorHAnsi"/>
                <w:b/>
                <w:szCs w:val="22"/>
              </w:rPr>
              <w:t>Boneless, Frozen</w:t>
            </w:r>
          </w:p>
          <w:p w14:paraId="0087942E" w14:textId="7E24BE45" w:rsidR="00F15588" w:rsidRPr="00200C00" w:rsidRDefault="00F15588" w:rsidP="00F15588">
            <w:pPr>
              <w:rPr>
                <w:rFonts w:cstheme="minorHAnsi"/>
                <w:b/>
                <w:sz w:val="28"/>
                <w:szCs w:val="28"/>
              </w:rPr>
            </w:pPr>
            <w:r w:rsidRPr="00200C00">
              <w:rPr>
                <w:rFonts w:cstheme="minorHAnsi"/>
                <w:b/>
                <w:sz w:val="28"/>
                <w:szCs w:val="28"/>
              </w:rPr>
              <w:t xml:space="preserve"> </w:t>
            </w:r>
          </w:p>
          <w:p w14:paraId="6C4C506C" w14:textId="77777777" w:rsidR="00F15588" w:rsidRPr="00200C00" w:rsidRDefault="00F15588" w:rsidP="00F15588">
            <w:pPr>
              <w:autoSpaceDE w:val="0"/>
              <w:autoSpaceDN w:val="0"/>
              <w:adjustRightInd w:val="0"/>
              <w:rPr>
                <w:rFonts w:cstheme="minorHAnsi"/>
                <w:color w:val="000000"/>
              </w:rPr>
            </w:pPr>
            <w:r w:rsidRPr="00200C00">
              <w:rPr>
                <w:rFonts w:cstheme="minorHAnsi"/>
                <w:color w:val="000000"/>
              </w:rPr>
              <w:t>Random sized intact breasts acceptable; no breast pieces.  Must be 100% boneless.  No added ingredients are permitted.  No added flavoring marinades are permitted.  Must be frozen solid at time of delivery.  Packed in wax-lined 40-lb boxes or within four-10lbs food grade bags per corrugated case.</w:t>
            </w:r>
          </w:p>
          <w:p w14:paraId="46B6236A" w14:textId="77777777" w:rsidR="00F15588" w:rsidRPr="00200C00" w:rsidRDefault="00F15588" w:rsidP="00F15588">
            <w:pPr>
              <w:autoSpaceDE w:val="0"/>
              <w:autoSpaceDN w:val="0"/>
              <w:adjustRightInd w:val="0"/>
              <w:rPr>
                <w:rFonts w:cstheme="minorHAnsi"/>
                <w:color w:val="000000"/>
              </w:rPr>
            </w:pPr>
          </w:p>
          <w:p w14:paraId="5330E4A8" w14:textId="26A1225C" w:rsidR="00F15588" w:rsidRPr="00200C00" w:rsidRDefault="00F15588" w:rsidP="00F15588">
            <w:pPr>
              <w:autoSpaceDE w:val="0"/>
              <w:autoSpaceDN w:val="0"/>
              <w:adjustRightInd w:val="0"/>
              <w:rPr>
                <w:rFonts w:cstheme="minorHAnsi"/>
                <w:color w:val="000000"/>
              </w:rPr>
            </w:pPr>
            <w:r w:rsidRPr="00200C00">
              <w:rPr>
                <w:rFonts w:cstheme="minorHAnsi"/>
                <w:color w:val="000000"/>
              </w:rPr>
              <w:t>A “boneless whole breast without back, ribs, or tenderloins” is produced from a bone-in whole breast without back, with ribs and wings, and removing the wings. The bones, tenderloins (pectoralis minor), and neck skin are removed. The boneless whole breast without back, ribs, or</w:t>
            </w:r>
            <w:r w:rsidR="00591C96">
              <w:rPr>
                <w:rFonts w:cstheme="minorHAnsi"/>
                <w:color w:val="000000"/>
              </w:rPr>
              <w:t xml:space="preserve"> </w:t>
            </w:r>
            <w:r w:rsidRPr="00200C00">
              <w:rPr>
                <w:rFonts w:cstheme="minorHAnsi"/>
                <w:color w:val="000000"/>
              </w:rPr>
              <w:t xml:space="preserve">tenderloins consist of intact boneless breast meat. </w:t>
            </w:r>
          </w:p>
          <w:p w14:paraId="15C0EA02" w14:textId="77777777" w:rsidR="00F15588" w:rsidRPr="00200C00" w:rsidRDefault="00F15588" w:rsidP="00F15588">
            <w:pPr>
              <w:autoSpaceDE w:val="0"/>
              <w:autoSpaceDN w:val="0"/>
              <w:adjustRightInd w:val="0"/>
              <w:rPr>
                <w:rFonts w:cstheme="minorHAnsi"/>
                <w:color w:val="000000"/>
              </w:rPr>
            </w:pPr>
          </w:p>
          <w:p w14:paraId="24DE1490" w14:textId="77777777" w:rsidR="00F15588" w:rsidRPr="00200C00" w:rsidRDefault="00F15588" w:rsidP="00F15588">
            <w:pPr>
              <w:autoSpaceDE w:val="0"/>
              <w:autoSpaceDN w:val="0"/>
              <w:adjustRightInd w:val="0"/>
              <w:rPr>
                <w:rFonts w:cstheme="minorHAnsi"/>
                <w:color w:val="000000"/>
              </w:rPr>
            </w:pPr>
            <w:r w:rsidRPr="00200C00">
              <w:rPr>
                <w:rFonts w:cstheme="minorHAnsi"/>
                <w:color w:val="000000"/>
              </w:rPr>
              <w:t xml:space="preserve">"Breasts" shall be separated from the back at the shoulder joint and by a cut running backward and downward from that point along the junction of the vertebral and sternal ribs. The ribs may be removed from the breasts, and the breasts may be cut along the breastbone to make two </w:t>
            </w:r>
            <w:r w:rsidRPr="00200C00">
              <w:rPr>
                <w:rFonts w:cstheme="minorHAnsi"/>
                <w:color w:val="000000"/>
              </w:rPr>
              <w:lastRenderedPageBreak/>
              <w:t>approximately equal halves; or the wishbone portion, may be removed before cutting the remainder along the breastbone to make three parts. Pieces cut in this manner may be substituted for lighter or heavier pieces for exact weight-making purposes, and the package may contain two or more of such parts without affecting the appropriateness of the labeling as e.g., "turkey breasts." Neck skin shall not be included with the breasts, except that "turkey breasts" may include neck skin up to the whisker.</w:t>
            </w:r>
          </w:p>
          <w:p w14:paraId="76C796E0" w14:textId="77777777" w:rsidR="00F15588" w:rsidRPr="00200C00" w:rsidRDefault="00F15588" w:rsidP="00F15588">
            <w:pPr>
              <w:autoSpaceDE w:val="0"/>
              <w:autoSpaceDN w:val="0"/>
              <w:adjustRightInd w:val="0"/>
              <w:rPr>
                <w:rFonts w:cstheme="minorHAnsi"/>
                <w:color w:val="000000"/>
              </w:rPr>
            </w:pPr>
          </w:p>
          <w:p w14:paraId="61F402EA" w14:textId="77777777" w:rsidR="00F15588" w:rsidRPr="00200C00" w:rsidRDefault="00F15588" w:rsidP="00F15588">
            <w:pPr>
              <w:rPr>
                <w:rFonts w:cstheme="minorHAnsi"/>
                <w:bCs/>
              </w:rPr>
            </w:pPr>
            <w:r w:rsidRPr="00200C00">
              <w:rPr>
                <w:rFonts w:cstheme="minorHAnsi"/>
                <w:bCs/>
              </w:rPr>
              <w:t>The product shall consist of the specific poultry part (such as breast, etc.) as indicated herein.</w:t>
            </w:r>
          </w:p>
          <w:p w14:paraId="6920A871" w14:textId="77777777" w:rsidR="00F15588" w:rsidRPr="00200C00" w:rsidRDefault="00F15588" w:rsidP="00F15588">
            <w:pPr>
              <w:rPr>
                <w:rFonts w:cstheme="minorHAnsi"/>
                <w:bCs/>
              </w:rPr>
            </w:pPr>
            <w:r w:rsidRPr="00200C00">
              <w:rPr>
                <w:rFonts w:cstheme="minorHAnsi"/>
                <w:bCs/>
              </w:rPr>
              <w:t>(a) The parts shall be cut as specified in AMS §70.210.</w:t>
            </w:r>
          </w:p>
          <w:p w14:paraId="24EAE44C" w14:textId="77777777" w:rsidR="00F15588" w:rsidRPr="00200C00" w:rsidRDefault="00F15588" w:rsidP="00F15588">
            <w:pPr>
              <w:rPr>
                <w:rFonts w:cstheme="minorHAnsi"/>
                <w:bCs/>
              </w:rPr>
            </w:pPr>
            <w:r w:rsidRPr="00200C00">
              <w:rPr>
                <w:rFonts w:cstheme="minorHAnsi"/>
                <w:bCs/>
              </w:rPr>
              <w:t>(b) The skin shall be removed in a manner without undue mutilation of the muscle. Minor flesh abrasions due to preparation techniques are permitted.</w:t>
            </w:r>
          </w:p>
          <w:p w14:paraId="62450B01" w14:textId="77777777" w:rsidR="00F15588" w:rsidRPr="00200C00" w:rsidRDefault="00F15588" w:rsidP="00F15588">
            <w:pPr>
              <w:rPr>
                <w:rFonts w:cstheme="minorHAnsi"/>
                <w:bCs/>
              </w:rPr>
            </w:pPr>
            <w:r w:rsidRPr="00200C00">
              <w:rPr>
                <w:rFonts w:cstheme="minorHAnsi"/>
                <w:bCs/>
              </w:rPr>
              <w:t>(c) Skinless carcasses or parts shall meet ready-to-cook A-quality requirements as outlined in AMS §70.220(a), (b), (f), (g), and (h).</w:t>
            </w:r>
          </w:p>
          <w:p w14:paraId="0DC40593" w14:textId="77777777" w:rsidR="00F15588" w:rsidRPr="00200C00" w:rsidRDefault="00F15588" w:rsidP="00F15588">
            <w:pPr>
              <w:rPr>
                <w:rFonts w:cstheme="minorHAnsi"/>
                <w:bCs/>
              </w:rPr>
            </w:pPr>
          </w:p>
          <w:p w14:paraId="34169492" w14:textId="77777777" w:rsidR="00F15588" w:rsidRPr="00200C00" w:rsidRDefault="00F15588" w:rsidP="00F15588">
            <w:pPr>
              <w:rPr>
                <w:rFonts w:cstheme="minorHAnsi"/>
              </w:rPr>
            </w:pPr>
            <w:r w:rsidRPr="00200C00">
              <w:rPr>
                <w:rFonts w:cstheme="minorHAnsi"/>
                <w:bCs/>
              </w:rPr>
              <w:t>MISCELLANEOUS REQUIREMENTS</w:t>
            </w:r>
            <w:r w:rsidRPr="00200C00">
              <w:rPr>
                <w:rFonts w:cstheme="minorHAnsi"/>
              </w:rPr>
              <w:t>: (turkey)</w:t>
            </w:r>
          </w:p>
          <w:p w14:paraId="614E7968" w14:textId="77777777" w:rsidR="00F15588" w:rsidRPr="00200C00" w:rsidRDefault="00F15588" w:rsidP="00F15588">
            <w:pPr>
              <w:rPr>
                <w:rFonts w:cstheme="minorHAnsi"/>
                <w:bCs/>
              </w:rPr>
            </w:pPr>
          </w:p>
          <w:p w14:paraId="1A9478DB" w14:textId="0731FCD1" w:rsidR="00F15588" w:rsidRPr="00200C00" w:rsidRDefault="00F15588" w:rsidP="00F15588">
            <w:pPr>
              <w:rPr>
                <w:rFonts w:cstheme="minorHAnsi"/>
                <w:bCs/>
              </w:rPr>
            </w:pPr>
            <w:r w:rsidRPr="00200C00">
              <w:rPr>
                <w:rFonts w:cstheme="minorHAnsi"/>
                <w:bCs/>
              </w:rPr>
              <w:t xml:space="preserve">The </w:t>
            </w:r>
            <w:r w:rsidR="009511DC">
              <w:rPr>
                <w:rFonts w:cstheme="minorHAnsi"/>
                <w:bCs/>
              </w:rPr>
              <w:t>Vendor {Contractor}</w:t>
            </w:r>
            <w:r w:rsidRPr="00200C00">
              <w:rPr>
                <w:rFonts w:cstheme="minorHAnsi"/>
                <w:bCs/>
              </w:rPr>
              <w:t xml:space="preserve"> shall provide </w:t>
            </w:r>
            <w:r w:rsidRPr="00200C00">
              <w:rPr>
                <w:rFonts w:cstheme="minorHAnsi"/>
                <w:b/>
                <w:bCs/>
              </w:rPr>
              <w:t>Grade A Quality</w:t>
            </w:r>
            <w:r w:rsidRPr="00200C00">
              <w:rPr>
                <w:rFonts w:cstheme="minorHAnsi"/>
                <w:bCs/>
              </w:rPr>
              <w:t xml:space="preserve"> intact, boneless and skinless turkey breasts as per the provisions of 7 CFR part 70 the Regulations Governing the Voluntary Grading of Poultry Products and Rabbit Products and AMS 70 – U.S. Classes, Standards, and Grades for Poultry (effective September 5, 2002); a.k.a. AMS §70.200 et seq., §70.202 (d), §70.210, §70.220 and §70.221, the most current version.  Processing operations must comply with Poultry Products Inspection Regulations (9 CFR part 381) and be under the supervision of a representative of USDA’s Food Safety and Inspection Service (FSIS) (Inspector). </w:t>
            </w:r>
          </w:p>
          <w:p w14:paraId="4CED1684" w14:textId="77777777" w:rsidR="00F15588" w:rsidRPr="00200C00" w:rsidRDefault="00F15588" w:rsidP="00F15588">
            <w:pPr>
              <w:rPr>
                <w:rFonts w:cstheme="minorHAnsi"/>
                <w:bCs/>
              </w:rPr>
            </w:pPr>
          </w:p>
          <w:p w14:paraId="3E859F31" w14:textId="7A663F8A" w:rsidR="00F15588" w:rsidRPr="00200C00" w:rsidRDefault="00F15588" w:rsidP="00F15588">
            <w:pPr>
              <w:rPr>
                <w:rFonts w:cstheme="minorHAnsi"/>
                <w:bCs/>
              </w:rPr>
            </w:pPr>
            <w:r w:rsidRPr="00200C00">
              <w:rPr>
                <w:rFonts w:cstheme="minorHAnsi"/>
                <w:bCs/>
              </w:rPr>
              <w:t xml:space="preserve">Turkey breasts shall be free of rancidity; free of </w:t>
            </w:r>
            <w:r w:rsidR="00591C96">
              <w:rPr>
                <w:rFonts w:cstheme="minorHAnsi"/>
                <w:bCs/>
              </w:rPr>
              <w:t>fruity, sulfide-like, cardboard, tallow</w:t>
            </w:r>
            <w:r w:rsidRPr="00200C00">
              <w:rPr>
                <w:rFonts w:cstheme="minorHAnsi"/>
                <w:bCs/>
              </w:rPr>
              <w:t xml:space="preserve">, oily, oxidized, metallic, chlorine, or other foreign off-odors; free of foreign materials (i.e., glass, paper, rubber, metal); and show no evidence of dehydration or freezing, thawing and refreezing (or freezer burn).  </w:t>
            </w:r>
          </w:p>
          <w:p w14:paraId="118E70F2" w14:textId="260281E2" w:rsidR="00F15588" w:rsidRPr="00200C00" w:rsidRDefault="00F15588" w:rsidP="00F15588">
            <w:pPr>
              <w:rPr>
                <w:rFonts w:cstheme="minorHAnsi"/>
              </w:rPr>
            </w:pPr>
          </w:p>
          <w:p w14:paraId="208FB57B" w14:textId="77777777" w:rsidR="00F15588" w:rsidRPr="000C74BC" w:rsidRDefault="00F15588" w:rsidP="00F15588">
            <w:pPr>
              <w:rPr>
                <w:rFonts w:cstheme="minorHAnsi"/>
                <w:b/>
              </w:rPr>
            </w:pPr>
            <w:r w:rsidRPr="000C74BC">
              <w:rPr>
                <w:rFonts w:cstheme="minorHAnsi"/>
                <w:b/>
              </w:rPr>
              <w:t>Packaging:</w:t>
            </w:r>
          </w:p>
          <w:p w14:paraId="4431E0B0" w14:textId="77777777" w:rsidR="00F15588" w:rsidRPr="00200C00" w:rsidRDefault="00F15588" w:rsidP="00F15588">
            <w:pPr>
              <w:rPr>
                <w:rFonts w:cstheme="minorHAnsi"/>
              </w:rPr>
            </w:pPr>
            <w:r w:rsidRPr="00200C00">
              <w:rPr>
                <w:rFonts w:cstheme="minorHAnsi"/>
                <w:bCs/>
              </w:rPr>
              <w:t xml:space="preserve">Turkey breasts shall be delivered in a frozen solid state; packed in, 40-lb wax-lined (at minimum) corrugated boxes or packed within four 10-lb commercial food-grade bags per 40-lb case. </w:t>
            </w:r>
          </w:p>
          <w:p w14:paraId="488591D5" w14:textId="77777777" w:rsidR="00F15588" w:rsidRPr="00200C00" w:rsidRDefault="00F15588" w:rsidP="00F15588">
            <w:pPr>
              <w:rPr>
                <w:rFonts w:cstheme="minorHAnsi"/>
              </w:rPr>
            </w:pPr>
          </w:p>
        </w:tc>
      </w:tr>
      <w:tr w:rsidR="00F15588" w:rsidRPr="00200C00" w14:paraId="33B17508" w14:textId="77777777" w:rsidTr="002A295F">
        <w:tc>
          <w:tcPr>
            <w:tcW w:w="805" w:type="dxa"/>
          </w:tcPr>
          <w:p w14:paraId="5E935CB5" w14:textId="77777777" w:rsidR="00F15588" w:rsidRPr="00200C00" w:rsidRDefault="00F15588" w:rsidP="00F15588">
            <w:pPr>
              <w:rPr>
                <w:rFonts w:cstheme="minorHAnsi"/>
              </w:rPr>
            </w:pPr>
            <w:r w:rsidRPr="00200C00">
              <w:rPr>
                <w:rFonts w:cstheme="minorHAnsi"/>
              </w:rPr>
              <w:lastRenderedPageBreak/>
              <w:t>16</w:t>
            </w:r>
          </w:p>
        </w:tc>
        <w:tc>
          <w:tcPr>
            <w:tcW w:w="9540" w:type="dxa"/>
          </w:tcPr>
          <w:p w14:paraId="56587EFE" w14:textId="6E030762" w:rsidR="00F15588" w:rsidRPr="00F2509F" w:rsidRDefault="00F15588" w:rsidP="00F15588">
            <w:pPr>
              <w:rPr>
                <w:rFonts w:cstheme="minorHAnsi"/>
                <w:b/>
                <w:szCs w:val="22"/>
              </w:rPr>
            </w:pPr>
            <w:r w:rsidRPr="00F2509F">
              <w:rPr>
                <w:rFonts w:cstheme="minorHAnsi"/>
                <w:b/>
                <w:szCs w:val="22"/>
              </w:rPr>
              <w:t>Ground Chicken</w:t>
            </w:r>
            <w:r w:rsidR="0036622C">
              <w:rPr>
                <w:rFonts w:cstheme="minorHAnsi"/>
                <w:b/>
                <w:szCs w:val="22"/>
              </w:rPr>
              <w:t>,</w:t>
            </w:r>
            <w:r w:rsidRPr="00F2509F">
              <w:rPr>
                <w:rFonts w:cstheme="minorHAnsi"/>
                <w:b/>
                <w:szCs w:val="22"/>
              </w:rPr>
              <w:t xml:space="preserve"> 80 % Lean and 20% Fat</w:t>
            </w:r>
          </w:p>
          <w:p w14:paraId="33E3967C" w14:textId="77777777" w:rsidR="00B63C31" w:rsidRPr="00200C00" w:rsidRDefault="00B63C31" w:rsidP="00F15588">
            <w:pPr>
              <w:rPr>
                <w:rFonts w:cstheme="minorHAnsi"/>
                <w:b/>
                <w:sz w:val="28"/>
                <w:szCs w:val="28"/>
              </w:rPr>
            </w:pPr>
          </w:p>
          <w:p w14:paraId="1C0CBE0D" w14:textId="77777777" w:rsidR="00F15588" w:rsidRPr="00351F74" w:rsidRDefault="00F15588" w:rsidP="00F15588">
            <w:pPr>
              <w:rPr>
                <w:rFonts w:cs="Arial"/>
                <w:bCs/>
              </w:rPr>
            </w:pPr>
            <w:r w:rsidRPr="00351F74">
              <w:rPr>
                <w:rFonts w:cs="Arial"/>
                <w:bCs/>
              </w:rPr>
              <w:t>There is no established regulatory standard for "ground poultry or "ground chicken." However, the regulations on "boneless poultry" apply — the product is composed in its entirety of the kind of poultry indicated and the form of the boneless poultry must be labeled. The identity of the raw material and the physical nature of the end product is used in identifying "ground".</w:t>
            </w:r>
          </w:p>
          <w:p w14:paraId="2FE3C227" w14:textId="77777777" w:rsidR="00F15588" w:rsidRPr="00351F74" w:rsidRDefault="00F15588" w:rsidP="00F15588">
            <w:pPr>
              <w:rPr>
                <w:rFonts w:cs="Arial"/>
                <w:bCs/>
              </w:rPr>
            </w:pPr>
          </w:p>
          <w:p w14:paraId="4F9C2C4E" w14:textId="77777777" w:rsidR="00F15588" w:rsidRPr="00351F74" w:rsidRDefault="00F15588" w:rsidP="00F15588">
            <w:pPr>
              <w:rPr>
                <w:rFonts w:cs="Arial"/>
                <w:bCs/>
              </w:rPr>
            </w:pPr>
            <w:r w:rsidRPr="00351F74">
              <w:rPr>
                <w:rFonts w:cs="Arial"/>
                <w:bCs/>
              </w:rPr>
              <w:t xml:space="preserve">Ground Chicken shall be manufactured </w:t>
            </w:r>
            <w:r w:rsidRPr="00351F74">
              <w:rPr>
                <w:rFonts w:cs="Arial"/>
                <w:bCs/>
                <w:u w:val="single"/>
              </w:rPr>
              <w:t>fine</w:t>
            </w:r>
            <w:r w:rsidRPr="00351F74">
              <w:rPr>
                <w:rFonts w:cs="Arial"/>
                <w:bCs/>
              </w:rPr>
              <w:t xml:space="preserve"> ground, from whole muscle material such as drumstick, thighs, neck, etc., with all components, e.g. skin and adhering fat, in natural proportions, and not other components, such as giblets; and the final product has a "ground" form as it emerges from the processing machinery. Ground chicken shall not be mechanically separated.</w:t>
            </w:r>
          </w:p>
          <w:p w14:paraId="355C99E2" w14:textId="77777777" w:rsidR="00F15588" w:rsidRPr="00351F74" w:rsidRDefault="00F15588" w:rsidP="00F15588">
            <w:pPr>
              <w:rPr>
                <w:rFonts w:cs="Arial"/>
                <w:bCs/>
              </w:rPr>
            </w:pPr>
          </w:p>
          <w:p w14:paraId="3C883C02" w14:textId="77777777" w:rsidR="00F15588" w:rsidRPr="00351F74" w:rsidRDefault="00F15588" w:rsidP="00F15588">
            <w:pPr>
              <w:rPr>
                <w:rFonts w:cs="Arial"/>
                <w:bCs/>
              </w:rPr>
            </w:pPr>
            <w:r w:rsidRPr="00351F74">
              <w:rPr>
                <w:rFonts w:cs="Arial"/>
                <w:b/>
                <w:bCs/>
              </w:rPr>
              <w:t>U.S. Trade Descriptions for Poultry Number 75201</w:t>
            </w:r>
            <w:r w:rsidRPr="00351F74">
              <w:rPr>
                <w:rFonts w:cs="Arial"/>
                <w:bCs/>
              </w:rPr>
              <w:t xml:space="preserve"> Ground Chicken- There is no standard regulating the amount of fat that ground poultry may contain. However, since meat and skin shall only be present in no more than natural proportions, the amount of fat contained is self-limiting. In general, for natural proportions of ground poultry, fat is about 10 to 15-percent fat by weight. A turkey carcass contains about 15% skin and a chicken carcass contains about 20% skin on the raw basis. NO EXTRA FAT SHALL BE ADDED.  The mix shall be 80% lean to 20% fat.  The mix shall be 100% ground chicken meat with skin, with no fillers or organ meats.  NO SEASONING shall be added to the ground chicken.</w:t>
            </w:r>
          </w:p>
          <w:p w14:paraId="5172E873" w14:textId="77777777" w:rsidR="00F15588" w:rsidRPr="00351F74" w:rsidRDefault="00F15588" w:rsidP="00F15588">
            <w:pPr>
              <w:rPr>
                <w:rFonts w:cs="Arial"/>
                <w:bCs/>
              </w:rPr>
            </w:pPr>
          </w:p>
          <w:p w14:paraId="404C67CF" w14:textId="77777777" w:rsidR="00F15588" w:rsidRPr="00351F74" w:rsidRDefault="00F15588" w:rsidP="00F15588">
            <w:pPr>
              <w:rPr>
                <w:rFonts w:cs="Arial"/>
                <w:bCs/>
              </w:rPr>
            </w:pPr>
            <w:r w:rsidRPr="00351F74">
              <w:rPr>
                <w:rFonts w:cs="Arial"/>
                <w:bCs/>
              </w:rPr>
              <w:lastRenderedPageBreak/>
              <w:t>A mix of 50% light meat and 50% dark meat is acceptable as long as the lean to fat ratio is not compromised.</w:t>
            </w:r>
          </w:p>
          <w:p w14:paraId="4E37367B" w14:textId="77777777" w:rsidR="00F15588" w:rsidRPr="00351F74" w:rsidRDefault="00F15588" w:rsidP="00F15588">
            <w:pPr>
              <w:rPr>
                <w:rFonts w:cs="Arial"/>
                <w:b/>
              </w:rPr>
            </w:pPr>
          </w:p>
          <w:p w14:paraId="3731F50F" w14:textId="23BC93F3" w:rsidR="00F15588" w:rsidRPr="00351F74" w:rsidRDefault="00F15588" w:rsidP="00F15588">
            <w:pPr>
              <w:pStyle w:val="BodyText"/>
              <w:ind w:left="0"/>
              <w:contextualSpacing/>
              <w:rPr>
                <w:rFonts w:cs="Arial"/>
                <w:bCs/>
                <w:sz w:val="22"/>
                <w:szCs w:val="22"/>
              </w:rPr>
            </w:pPr>
            <w:r w:rsidRPr="00351F74">
              <w:rPr>
                <w:rFonts w:cs="Arial"/>
                <w:sz w:val="22"/>
                <w:szCs w:val="22"/>
              </w:rPr>
              <w:t>Packaging:</w:t>
            </w:r>
            <w:r w:rsidRPr="00351F74">
              <w:rPr>
                <w:rFonts w:cs="Arial"/>
                <w:b/>
                <w:sz w:val="22"/>
                <w:szCs w:val="22"/>
              </w:rPr>
              <w:t xml:space="preserve"> </w:t>
            </w:r>
            <w:r w:rsidRPr="00351F74">
              <w:rPr>
                <w:rFonts w:cs="Arial"/>
                <w:bCs/>
                <w:sz w:val="22"/>
                <w:szCs w:val="22"/>
              </w:rPr>
              <w:t>Ground chicken shall be delivered in a frozen solid state; packed  in four 10-lbs hermetically sealed food-grade chubs per 40-lbs case; or wax-lined (at minimum) corrugated boxes, 40-lbs per case. The box or carton is closed using commercial methods such as taping or strapping.</w:t>
            </w:r>
          </w:p>
          <w:p w14:paraId="12931B44" w14:textId="77777777" w:rsidR="00F15588" w:rsidRPr="00351F74" w:rsidRDefault="00F15588" w:rsidP="00F15588">
            <w:pPr>
              <w:contextualSpacing/>
              <w:rPr>
                <w:rFonts w:cs="Arial"/>
                <w:bCs/>
              </w:rPr>
            </w:pPr>
          </w:p>
          <w:p w14:paraId="3089B8E0" w14:textId="77777777" w:rsidR="00F15588" w:rsidRPr="00351F74" w:rsidRDefault="00F15588" w:rsidP="00F15588">
            <w:pPr>
              <w:rPr>
                <w:rFonts w:eastAsia="MS Mincho" w:cs="Arial"/>
              </w:rPr>
            </w:pPr>
            <w:r w:rsidRPr="00351F74">
              <w:rPr>
                <w:rFonts w:eastAsia="MS Mincho" w:cs="Arial"/>
              </w:rPr>
              <w:t xml:space="preserve">Ground chicken shall be packaged under modern sanitary conditions with good commercial practices preferably in plastic tubes of the specific density for freezing to protect the quality of the product and prevent freezer burn or dehydration where applicable.  </w:t>
            </w:r>
          </w:p>
          <w:p w14:paraId="2E86338E" w14:textId="77777777" w:rsidR="00F15588" w:rsidRPr="00351F74" w:rsidRDefault="00F15588" w:rsidP="00F15588">
            <w:pPr>
              <w:rPr>
                <w:rFonts w:eastAsia="MS Mincho" w:cs="Arial"/>
              </w:rPr>
            </w:pPr>
          </w:p>
          <w:p w14:paraId="6D74A1AE" w14:textId="00D821C4" w:rsidR="00F15588" w:rsidRDefault="00F15588" w:rsidP="00F15588">
            <w:pPr>
              <w:rPr>
                <w:rFonts w:eastAsia="MS Mincho" w:cs="Arial"/>
              </w:rPr>
            </w:pPr>
            <w:r w:rsidRPr="00351F74">
              <w:rPr>
                <w:rFonts w:eastAsia="MS Mincho" w:cs="Arial"/>
              </w:rPr>
              <w:t xml:space="preserve">Ground chicken should be vacuum seal packaged in a vapor and moisture proof freezer grade polyethylene which withstands temperatures as low as negative 30 degrees (- 30°F).   Filled tubes shall have as many as practicable air pockets forced out through the open end and shall be thermo sealed. Each tube shall hold a net weight of </w:t>
            </w:r>
            <w:r w:rsidRPr="00351F74">
              <w:rPr>
                <w:rFonts w:eastAsia="MS Mincho" w:cs="Arial"/>
                <w:u w:val="single"/>
              </w:rPr>
              <w:t>10 lbs</w:t>
            </w:r>
            <w:r w:rsidRPr="00351F74">
              <w:rPr>
                <w:rFonts w:eastAsia="MS Mincho" w:cs="Arial"/>
              </w:rPr>
              <w:t>. of ground chicken. There shall be four (4) tubes of ground chicken per 40-lbs case within commercially acceptable corrugated original cartons</w:t>
            </w:r>
            <w:r w:rsidR="00591C96">
              <w:rPr>
                <w:rFonts w:eastAsia="MS Mincho" w:cs="Arial"/>
              </w:rPr>
              <w:t>.</w:t>
            </w:r>
          </w:p>
          <w:p w14:paraId="7E940137" w14:textId="77777777" w:rsidR="0039194B" w:rsidRDefault="0039194B" w:rsidP="00F15588">
            <w:pPr>
              <w:rPr>
                <w:rFonts w:eastAsia="MS Mincho" w:cs="Arial"/>
              </w:rPr>
            </w:pPr>
          </w:p>
          <w:p w14:paraId="2D7B663E" w14:textId="315B5908" w:rsidR="0060506F" w:rsidRPr="00351F74" w:rsidRDefault="0060506F" w:rsidP="00F15588">
            <w:pPr>
              <w:rPr>
                <w:rFonts w:eastAsia="MS Mincho" w:cs="Arial"/>
              </w:rPr>
            </w:pPr>
            <w:r w:rsidRPr="00351F74">
              <w:rPr>
                <w:rFonts w:eastAsia="MS Mincho" w:cs="Arial"/>
              </w:rPr>
              <w:t>The boxes shall meet the USDA specif</w:t>
            </w:r>
            <w:r w:rsidR="0039194B">
              <w:rPr>
                <w:rFonts w:eastAsia="MS Mincho" w:cs="Arial"/>
              </w:rPr>
              <w:t xml:space="preserve">ications described </w:t>
            </w:r>
            <w:r w:rsidR="0039194B">
              <w:rPr>
                <w:rFonts w:eastAsia="MS Mincho" w:cs="Arial"/>
                <w:szCs w:val="22"/>
              </w:rPr>
              <w:t xml:space="preserve">in </w:t>
            </w:r>
            <w:r w:rsidR="0039194B" w:rsidRPr="00EE6B6D">
              <w:rPr>
                <w:rFonts w:eastAsia="MS Mincho" w:cs="Arial"/>
                <w:szCs w:val="22"/>
              </w:rPr>
              <w:t>the Institutional Meat Purchase Specifications general requirements</w:t>
            </w:r>
            <w:r w:rsidRPr="00351F74">
              <w:rPr>
                <w:rFonts w:eastAsia="MS Mincho" w:cs="Arial"/>
              </w:rPr>
              <w:t xml:space="preserve"> effective June 1996 and all revisions thereafter, currently (1/30/12) found at the following link: </w:t>
            </w:r>
            <w:hyperlink r:id="rId72" w:history="1">
              <w:r w:rsidRPr="006E659C">
                <w:rPr>
                  <w:rStyle w:val="Hyperlink"/>
                  <w:rFonts w:cs="Arial"/>
                </w:rPr>
                <w:t>https://www.ams.usda.gov/sites/default/files/media/GeneralRequirementsIMPS.pdf</w:t>
              </w:r>
            </w:hyperlink>
          </w:p>
          <w:p w14:paraId="2E6B7AE9" w14:textId="77777777" w:rsidR="00F15588" w:rsidRPr="00351F74" w:rsidRDefault="00F15588" w:rsidP="00F15588">
            <w:pPr>
              <w:rPr>
                <w:rFonts w:eastAsia="MS Mincho" w:cs="Arial"/>
              </w:rPr>
            </w:pPr>
          </w:p>
          <w:p w14:paraId="17300C74" w14:textId="50EBAAAF" w:rsidR="00F15588" w:rsidRPr="0039194B" w:rsidRDefault="00F15588" w:rsidP="00F15588">
            <w:pPr>
              <w:rPr>
                <w:rFonts w:cs="Arial"/>
              </w:rPr>
            </w:pPr>
            <w:r w:rsidRPr="00351F74">
              <w:rPr>
                <w:rFonts w:cs="Arial"/>
                <w:bCs/>
              </w:rPr>
              <w:t>PACKAGING and MARKING:</w:t>
            </w:r>
          </w:p>
          <w:p w14:paraId="295A7524" w14:textId="77777777" w:rsidR="00F15588" w:rsidRPr="00351F74" w:rsidRDefault="00F15588" w:rsidP="00F15588">
            <w:pPr>
              <w:rPr>
                <w:rFonts w:cs="Arial"/>
                <w:bCs/>
              </w:rPr>
            </w:pPr>
            <w:r w:rsidRPr="00351F74">
              <w:rPr>
                <w:rFonts w:cs="Arial"/>
                <w:bCs/>
              </w:rPr>
              <w:t>• Product shall be packaged in a manner which will protect the item from deterioration/damage and will permit removal of individual chubs without damage while solidly frozen.</w:t>
            </w:r>
          </w:p>
          <w:p w14:paraId="0E4CA5FF" w14:textId="77777777" w:rsidR="00F15588" w:rsidRPr="00351F74" w:rsidRDefault="00F15588" w:rsidP="00F15588">
            <w:pPr>
              <w:rPr>
                <w:rFonts w:cs="Arial"/>
                <w:bCs/>
              </w:rPr>
            </w:pPr>
            <w:r w:rsidRPr="00351F74">
              <w:rPr>
                <w:rFonts w:cs="Arial"/>
                <w:bCs/>
              </w:rPr>
              <w:t>• Packing and marking shall be in accordance with Good Commercial Practices</w:t>
            </w:r>
          </w:p>
          <w:p w14:paraId="2D88D8CB" w14:textId="77777777" w:rsidR="00F15588" w:rsidRPr="00351F74" w:rsidRDefault="00F15588" w:rsidP="00F15588">
            <w:pPr>
              <w:rPr>
                <w:rFonts w:cs="Arial"/>
              </w:rPr>
            </w:pPr>
          </w:p>
          <w:p w14:paraId="75F19D37" w14:textId="4158595B" w:rsidR="00F15588" w:rsidRPr="006A777E" w:rsidRDefault="0039194B" w:rsidP="00F15588">
            <w:pPr>
              <w:pStyle w:val="BodyText"/>
              <w:ind w:left="0"/>
              <w:rPr>
                <w:rFonts w:cs="Arial"/>
                <w:bCs/>
                <w:sz w:val="22"/>
                <w:szCs w:val="22"/>
                <w:lang w:val="en-US"/>
              </w:rPr>
            </w:pPr>
            <w:r>
              <w:rPr>
                <w:rFonts w:cs="Arial"/>
                <w:bCs/>
                <w:sz w:val="22"/>
                <w:szCs w:val="22"/>
                <w:lang w:val="en-US"/>
              </w:rPr>
              <w:t>Refer to</w:t>
            </w:r>
            <w:r w:rsidR="00F15588" w:rsidRPr="00351F74">
              <w:rPr>
                <w:rFonts w:cs="Arial"/>
                <w:bCs/>
                <w:sz w:val="22"/>
                <w:szCs w:val="22"/>
              </w:rPr>
              <w:t xml:space="preserve"> CFR title 21 for more information on Good Manufacturing Practices: </w:t>
            </w:r>
            <w:hyperlink r:id="rId73" w:history="1">
              <w:r w:rsidR="00C255DC" w:rsidRPr="006E659C">
                <w:rPr>
                  <w:rStyle w:val="Hyperlink"/>
                  <w:rFonts w:cs="Arial"/>
                  <w:bCs/>
                  <w:sz w:val="22"/>
                  <w:szCs w:val="22"/>
                </w:rPr>
                <w:t>https://www.accessdata.fda.gov/scripts/cdrh/cfdocs/cfcfr/CFRSearch.cfm?CFRPart=110&amp;showFR=1</w:t>
              </w:r>
            </w:hyperlink>
            <w:r w:rsidR="00C255DC">
              <w:rPr>
                <w:rFonts w:cs="Arial"/>
                <w:bCs/>
                <w:sz w:val="22"/>
                <w:szCs w:val="22"/>
                <w:lang w:val="en-US"/>
              </w:rPr>
              <w:t xml:space="preserve">  </w:t>
            </w:r>
          </w:p>
          <w:p w14:paraId="51292D08" w14:textId="77777777" w:rsidR="00F15588" w:rsidRPr="00200C00" w:rsidRDefault="00F15588" w:rsidP="00F15588">
            <w:pPr>
              <w:rPr>
                <w:rFonts w:cstheme="minorHAnsi"/>
                <w:b/>
              </w:rPr>
            </w:pPr>
          </w:p>
        </w:tc>
      </w:tr>
      <w:tr w:rsidR="00F15588" w:rsidRPr="00200C00" w14:paraId="0D1BC2F4" w14:textId="77777777" w:rsidTr="002A295F">
        <w:tc>
          <w:tcPr>
            <w:tcW w:w="805" w:type="dxa"/>
          </w:tcPr>
          <w:p w14:paraId="39E387AD" w14:textId="77777777" w:rsidR="00F15588" w:rsidRPr="00200C00" w:rsidRDefault="00F15588" w:rsidP="00F15588">
            <w:pPr>
              <w:rPr>
                <w:rFonts w:cstheme="minorHAnsi"/>
              </w:rPr>
            </w:pPr>
            <w:r w:rsidRPr="00200C00">
              <w:rPr>
                <w:rFonts w:cstheme="minorHAnsi"/>
              </w:rPr>
              <w:lastRenderedPageBreak/>
              <w:t>17</w:t>
            </w:r>
          </w:p>
        </w:tc>
        <w:tc>
          <w:tcPr>
            <w:tcW w:w="9540" w:type="dxa"/>
          </w:tcPr>
          <w:p w14:paraId="68D8D488" w14:textId="552CCE24" w:rsidR="00F15588" w:rsidRPr="00F2509F" w:rsidRDefault="00F15588" w:rsidP="00F15588">
            <w:pPr>
              <w:rPr>
                <w:rFonts w:cstheme="minorHAnsi"/>
                <w:b/>
                <w:szCs w:val="22"/>
              </w:rPr>
            </w:pPr>
            <w:r w:rsidRPr="00F2509F">
              <w:rPr>
                <w:rFonts w:cstheme="minorHAnsi"/>
                <w:b/>
                <w:szCs w:val="22"/>
              </w:rPr>
              <w:t>Chicken</w:t>
            </w:r>
            <w:r w:rsidR="0039194B" w:rsidRPr="00F2509F">
              <w:rPr>
                <w:rFonts w:cstheme="minorHAnsi"/>
                <w:b/>
                <w:szCs w:val="22"/>
              </w:rPr>
              <w:t xml:space="preserve"> Wings, </w:t>
            </w:r>
            <w:r w:rsidR="0036622C">
              <w:rPr>
                <w:rFonts w:cstheme="minorHAnsi"/>
                <w:b/>
                <w:szCs w:val="22"/>
              </w:rPr>
              <w:t>P</w:t>
            </w:r>
            <w:r w:rsidR="0039194B" w:rsidRPr="00F2509F">
              <w:rPr>
                <w:rFonts w:cstheme="minorHAnsi"/>
                <w:b/>
                <w:szCs w:val="22"/>
              </w:rPr>
              <w:t xml:space="preserve">arty style, frozen </w:t>
            </w:r>
          </w:p>
          <w:p w14:paraId="615E59B1" w14:textId="77777777" w:rsidR="00F15588" w:rsidRPr="00200C00" w:rsidRDefault="00F15588" w:rsidP="00F15588">
            <w:pPr>
              <w:rPr>
                <w:rFonts w:cstheme="minorHAnsi"/>
              </w:rPr>
            </w:pPr>
          </w:p>
          <w:p w14:paraId="7BA3D7E7" w14:textId="77777777" w:rsidR="00F15588" w:rsidRPr="00200C00" w:rsidRDefault="00F15588" w:rsidP="00F15588">
            <w:pPr>
              <w:rPr>
                <w:rFonts w:eastAsia="MS Mincho" w:cstheme="minorHAnsi"/>
              </w:rPr>
            </w:pPr>
            <w:r w:rsidRPr="00200C00">
              <w:rPr>
                <w:rFonts w:eastAsia="MS Mincho" w:cstheme="minorHAnsi"/>
              </w:rPr>
              <w:t>Consists of the first and second segments (drummette and mid joint) separated and packaged to include approximate equal numbers.  The wing tip is not included.  Party Style Cut, packed IQF.</w:t>
            </w:r>
          </w:p>
          <w:p w14:paraId="579EBBBE" w14:textId="77777777" w:rsidR="00F15588" w:rsidRPr="00200C00" w:rsidRDefault="00F15588" w:rsidP="00F15588">
            <w:pPr>
              <w:rPr>
                <w:rFonts w:eastAsia="MS Mincho" w:cstheme="minorHAnsi"/>
              </w:rPr>
            </w:pPr>
          </w:p>
          <w:p w14:paraId="7F95478E" w14:textId="77777777" w:rsidR="00F15588" w:rsidRPr="00200C00" w:rsidRDefault="00F15588" w:rsidP="00F15588">
            <w:pPr>
              <w:rPr>
                <w:rFonts w:eastAsia="MS Mincho" w:cstheme="minorHAnsi"/>
              </w:rPr>
            </w:pPr>
            <w:r w:rsidRPr="00200C00">
              <w:rPr>
                <w:rFonts w:eastAsia="MS Mincho" w:cstheme="minorHAnsi"/>
              </w:rPr>
              <w:t xml:space="preserve">Frozen only; not fresh.  </w:t>
            </w:r>
          </w:p>
          <w:p w14:paraId="1CE70321" w14:textId="77777777" w:rsidR="00F15588" w:rsidRPr="00200C00" w:rsidRDefault="00F15588" w:rsidP="00F15588">
            <w:pPr>
              <w:rPr>
                <w:rFonts w:cstheme="minorHAnsi"/>
              </w:rPr>
            </w:pPr>
          </w:p>
          <w:p w14:paraId="656FDC3B" w14:textId="7568D0EC" w:rsidR="00F15588" w:rsidRPr="00200C00" w:rsidRDefault="00F15588" w:rsidP="00F15588">
            <w:pPr>
              <w:rPr>
                <w:rFonts w:cstheme="minorHAnsi"/>
              </w:rPr>
            </w:pPr>
            <w:r w:rsidRPr="000C74BC">
              <w:rPr>
                <w:rFonts w:cstheme="minorHAnsi"/>
                <w:b/>
              </w:rPr>
              <w:t>Packaging:</w:t>
            </w:r>
            <w:r w:rsidRPr="00200C00">
              <w:rPr>
                <w:rFonts w:eastAsia="MS Mincho" w:cstheme="minorHAnsi"/>
              </w:rPr>
              <w:t xml:space="preserve"> The </w:t>
            </w:r>
            <w:r w:rsidR="0039194B">
              <w:rPr>
                <w:rFonts w:eastAsia="MS Mincho" w:cstheme="minorHAnsi"/>
              </w:rPr>
              <w:t>Vendor {</w:t>
            </w:r>
            <w:r w:rsidRPr="00200C00">
              <w:rPr>
                <w:rFonts w:eastAsia="MS Mincho" w:cstheme="minorHAnsi"/>
              </w:rPr>
              <w:t>Contractor</w:t>
            </w:r>
            <w:r w:rsidR="0039194B">
              <w:rPr>
                <w:rFonts w:eastAsia="MS Mincho" w:cstheme="minorHAnsi"/>
              </w:rPr>
              <w:t>}</w:t>
            </w:r>
            <w:r w:rsidRPr="00200C00">
              <w:rPr>
                <w:rFonts w:eastAsia="MS Mincho" w:cstheme="minorHAnsi"/>
              </w:rPr>
              <w:t xml:space="preserve"> shall package the chicken wings in even weight boxes; </w:t>
            </w:r>
            <w:r w:rsidR="0039194B">
              <w:rPr>
                <w:rFonts w:eastAsia="MS Mincho" w:cstheme="minorHAnsi"/>
              </w:rPr>
              <w:t>4 -</w:t>
            </w:r>
            <w:r w:rsidRPr="00200C00">
              <w:rPr>
                <w:rFonts w:eastAsia="MS Mincho" w:cstheme="minorHAnsi"/>
              </w:rPr>
              <w:t>10 lb</w:t>
            </w:r>
            <w:r w:rsidR="0039194B">
              <w:rPr>
                <w:rFonts w:eastAsia="MS Mincho" w:cstheme="minorHAnsi"/>
              </w:rPr>
              <w:t>. bags within a 40-pound case</w:t>
            </w:r>
            <w:r w:rsidRPr="00200C00">
              <w:rPr>
                <w:rFonts w:eastAsia="MS Mincho" w:cstheme="minorHAnsi"/>
              </w:rPr>
              <w:t>.</w:t>
            </w:r>
          </w:p>
          <w:p w14:paraId="0F60BC12" w14:textId="77777777" w:rsidR="00F15588" w:rsidRPr="00200C00" w:rsidRDefault="00F15588" w:rsidP="00F15588">
            <w:pPr>
              <w:rPr>
                <w:rFonts w:cstheme="minorHAnsi"/>
              </w:rPr>
            </w:pPr>
          </w:p>
        </w:tc>
      </w:tr>
      <w:tr w:rsidR="00F15588" w:rsidRPr="00200C00" w14:paraId="1D454E6C" w14:textId="77777777" w:rsidTr="002A295F">
        <w:tc>
          <w:tcPr>
            <w:tcW w:w="805" w:type="dxa"/>
          </w:tcPr>
          <w:p w14:paraId="7D12B7E5" w14:textId="77777777" w:rsidR="00F15588" w:rsidRPr="00200C00" w:rsidRDefault="00F15588" w:rsidP="00F15588">
            <w:pPr>
              <w:rPr>
                <w:rFonts w:cstheme="minorHAnsi"/>
              </w:rPr>
            </w:pPr>
            <w:r w:rsidRPr="00200C00">
              <w:rPr>
                <w:rFonts w:cstheme="minorHAnsi"/>
              </w:rPr>
              <w:t>18</w:t>
            </w:r>
          </w:p>
        </w:tc>
        <w:tc>
          <w:tcPr>
            <w:tcW w:w="9540" w:type="dxa"/>
          </w:tcPr>
          <w:p w14:paraId="5225C14E" w14:textId="3F92807B" w:rsidR="00F15588" w:rsidRPr="00F2509F" w:rsidRDefault="00F15588" w:rsidP="00F15588">
            <w:pPr>
              <w:rPr>
                <w:rFonts w:cstheme="minorHAnsi"/>
                <w:b/>
                <w:szCs w:val="22"/>
              </w:rPr>
            </w:pPr>
            <w:r w:rsidRPr="00F2509F">
              <w:rPr>
                <w:rFonts w:cstheme="minorHAnsi"/>
                <w:b/>
                <w:szCs w:val="22"/>
              </w:rPr>
              <w:t>Pork Loin</w:t>
            </w:r>
            <w:r w:rsidR="00C255DC" w:rsidRPr="00F2509F">
              <w:rPr>
                <w:rFonts w:cstheme="minorHAnsi"/>
                <w:b/>
                <w:szCs w:val="22"/>
              </w:rPr>
              <w:t>,</w:t>
            </w:r>
            <w:r w:rsidRPr="00F2509F">
              <w:rPr>
                <w:rFonts w:cstheme="minorHAnsi"/>
                <w:b/>
                <w:szCs w:val="22"/>
              </w:rPr>
              <w:t xml:space="preserve"> Boneless</w:t>
            </w:r>
          </w:p>
          <w:p w14:paraId="0D75A395" w14:textId="77777777" w:rsidR="00F15588" w:rsidRPr="00200C00" w:rsidRDefault="00F15588" w:rsidP="00F15588">
            <w:pPr>
              <w:rPr>
                <w:rFonts w:cstheme="minorHAnsi"/>
                <w:b/>
                <w:sz w:val="28"/>
                <w:szCs w:val="28"/>
              </w:rPr>
            </w:pPr>
          </w:p>
          <w:p w14:paraId="75114139" w14:textId="671EC7F4" w:rsidR="00F15588" w:rsidRDefault="00F15588" w:rsidP="00F15588">
            <w:pPr>
              <w:pStyle w:val="BodyText"/>
              <w:ind w:left="0"/>
              <w:rPr>
                <w:rFonts w:eastAsia="MS Mincho" w:cs="Arial"/>
                <w:sz w:val="22"/>
                <w:szCs w:val="22"/>
              </w:rPr>
            </w:pPr>
            <w:r w:rsidRPr="00351F74">
              <w:rPr>
                <w:rFonts w:eastAsia="MS Mincho" w:cs="Arial"/>
                <w:sz w:val="22"/>
                <w:szCs w:val="22"/>
              </w:rPr>
              <w:t>The pork cuts listed here shall be shipped frozen, not fresh-chilled, and trimmed to requested IMPS guidelines.  These pork cuts shall be packaged utilizing general packaging instr</w:t>
            </w:r>
            <w:r w:rsidR="005308F4">
              <w:rPr>
                <w:rFonts w:eastAsia="MS Mincho" w:cs="Arial"/>
                <w:sz w:val="22"/>
                <w:szCs w:val="22"/>
              </w:rPr>
              <w:t xml:space="preserve">uctions as noted herein this </w:t>
            </w:r>
            <w:r w:rsidR="005308F4">
              <w:rPr>
                <w:rFonts w:eastAsia="MS Mincho" w:cs="Arial"/>
                <w:sz w:val="22"/>
                <w:szCs w:val="22"/>
                <w:lang w:val="en-US"/>
              </w:rPr>
              <w:t>Bid Solicitation</w:t>
            </w:r>
            <w:r w:rsidRPr="00351F74">
              <w:rPr>
                <w:rFonts w:eastAsia="MS Mincho" w:cs="Arial"/>
                <w:sz w:val="22"/>
                <w:szCs w:val="22"/>
              </w:rPr>
              <w:t>.  Packaging shall be sufficient to prevent freezer burn, dehydration or purge from defrosted meat and shall be dated no later than one week prior to receipt of goods at receiving agency</w:t>
            </w:r>
            <w:r w:rsidR="00C255DC">
              <w:rPr>
                <w:rFonts w:eastAsia="MS Mincho" w:cs="Arial"/>
                <w:sz w:val="22"/>
                <w:szCs w:val="22"/>
                <w:lang w:val="en-US"/>
              </w:rPr>
              <w:t>.</w:t>
            </w:r>
            <w:r w:rsidRPr="00351F74">
              <w:rPr>
                <w:rFonts w:eastAsia="MS Mincho" w:cs="Arial"/>
                <w:sz w:val="22"/>
                <w:szCs w:val="22"/>
              </w:rPr>
              <w:t xml:space="preserve">  Plastic packages shall be delivered within corrugated cardboard shipping containers, marked with their contents, etc.  Pork loin mus</w:t>
            </w:r>
            <w:r w:rsidR="005308F4">
              <w:rPr>
                <w:rFonts w:eastAsia="MS Mincho" w:cs="Arial"/>
                <w:sz w:val="22"/>
                <w:szCs w:val="22"/>
              </w:rPr>
              <w:t>t be deboned from bone in loins.</w:t>
            </w:r>
          </w:p>
          <w:p w14:paraId="1412CA1A" w14:textId="46773F83" w:rsidR="00D40402" w:rsidRDefault="00D40402" w:rsidP="00F15588">
            <w:pPr>
              <w:pStyle w:val="BodyText"/>
              <w:ind w:left="0"/>
              <w:rPr>
                <w:rFonts w:eastAsia="MS Mincho" w:cs="Arial"/>
                <w:sz w:val="22"/>
                <w:szCs w:val="22"/>
              </w:rPr>
            </w:pPr>
          </w:p>
          <w:p w14:paraId="67CC5476" w14:textId="47124162" w:rsidR="00D40402" w:rsidRDefault="00D40402" w:rsidP="00F15588">
            <w:pPr>
              <w:pStyle w:val="BodyText"/>
              <w:ind w:left="0"/>
              <w:rPr>
                <w:rFonts w:eastAsia="MS Mincho" w:cs="Arial"/>
                <w:sz w:val="22"/>
                <w:szCs w:val="22"/>
                <w:lang w:val="en-US"/>
              </w:rPr>
            </w:pPr>
            <w:r>
              <w:rPr>
                <w:rFonts w:eastAsia="MS Mincho" w:cs="Arial"/>
                <w:sz w:val="22"/>
                <w:szCs w:val="22"/>
                <w:lang w:val="en-US"/>
              </w:rPr>
              <w:t>Must comply with IMPS “Fresh Pork” as follows and at the below link:</w:t>
            </w:r>
          </w:p>
          <w:p w14:paraId="22632FA9" w14:textId="77777777" w:rsidR="00D40402" w:rsidRPr="00351F74" w:rsidRDefault="00D40402" w:rsidP="00F15588">
            <w:pPr>
              <w:pStyle w:val="BodyText"/>
              <w:ind w:left="0"/>
              <w:rPr>
                <w:rFonts w:eastAsia="MS Mincho" w:cs="Arial"/>
                <w:sz w:val="22"/>
                <w:szCs w:val="22"/>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6"/>
              <w:gridCol w:w="1710"/>
            </w:tblGrid>
            <w:tr w:rsidR="00C255DC" w:rsidRPr="00351F74" w14:paraId="22BCA40C" w14:textId="77777777" w:rsidTr="002A295F">
              <w:tc>
                <w:tcPr>
                  <w:tcW w:w="3516" w:type="dxa"/>
                </w:tcPr>
                <w:p w14:paraId="4BDC9DD2" w14:textId="4DE832CE" w:rsidR="00C255DC" w:rsidRPr="00351F74" w:rsidRDefault="00C255DC" w:rsidP="00F15588">
                  <w:pPr>
                    <w:pStyle w:val="BodyText"/>
                    <w:ind w:left="0" w:right="648"/>
                    <w:jc w:val="center"/>
                    <w:rPr>
                      <w:rFonts w:eastAsia="MS Mincho" w:cs="Arial"/>
                      <w:b/>
                      <w:sz w:val="22"/>
                      <w:szCs w:val="22"/>
                    </w:rPr>
                  </w:pPr>
                  <w:r>
                    <w:rPr>
                      <w:rFonts w:eastAsia="MS Mincho" w:cs="Arial"/>
                      <w:b/>
                      <w:sz w:val="22"/>
                      <w:szCs w:val="22"/>
                      <w:lang w:val="en-US"/>
                    </w:rPr>
                    <w:t>Product Name</w:t>
                  </w:r>
                </w:p>
              </w:tc>
              <w:tc>
                <w:tcPr>
                  <w:tcW w:w="1710" w:type="dxa"/>
                </w:tcPr>
                <w:p w14:paraId="699F6398" w14:textId="77777777" w:rsidR="00C255DC" w:rsidRPr="00351F74" w:rsidRDefault="00C255DC" w:rsidP="00C255DC">
                  <w:pPr>
                    <w:pStyle w:val="BodyText"/>
                    <w:ind w:left="0" w:right="648"/>
                    <w:jc w:val="center"/>
                    <w:rPr>
                      <w:rFonts w:eastAsia="MS Mincho" w:cs="Arial"/>
                      <w:b/>
                      <w:sz w:val="22"/>
                      <w:szCs w:val="22"/>
                    </w:rPr>
                  </w:pPr>
                  <w:r w:rsidRPr="00351F74">
                    <w:rPr>
                      <w:rFonts w:eastAsia="MS Mincho" w:cs="Arial"/>
                      <w:b/>
                      <w:sz w:val="22"/>
                      <w:szCs w:val="22"/>
                    </w:rPr>
                    <w:t>IMPS #</w:t>
                  </w:r>
                </w:p>
              </w:tc>
            </w:tr>
            <w:tr w:rsidR="00C255DC" w:rsidRPr="00351F74" w14:paraId="736116FC" w14:textId="77777777" w:rsidTr="002A295F">
              <w:tc>
                <w:tcPr>
                  <w:tcW w:w="3516" w:type="dxa"/>
                </w:tcPr>
                <w:p w14:paraId="025E3229" w14:textId="5FF1E61F" w:rsidR="00C255DC" w:rsidRPr="008F2329" w:rsidRDefault="00C255DC" w:rsidP="00F15588">
                  <w:pPr>
                    <w:pStyle w:val="BodyText"/>
                    <w:ind w:left="0" w:right="648"/>
                    <w:rPr>
                      <w:rFonts w:eastAsia="MS Mincho" w:cs="Arial"/>
                      <w:sz w:val="22"/>
                      <w:szCs w:val="22"/>
                      <w:lang w:val="en-US"/>
                    </w:rPr>
                  </w:pPr>
                  <w:r>
                    <w:rPr>
                      <w:rFonts w:eastAsia="MS Mincho" w:cs="Arial"/>
                      <w:sz w:val="22"/>
                      <w:szCs w:val="22"/>
                      <w:lang w:val="en-US"/>
                    </w:rPr>
                    <w:lastRenderedPageBreak/>
                    <w:t>Pork Loin,  Boneless</w:t>
                  </w:r>
                </w:p>
              </w:tc>
              <w:tc>
                <w:tcPr>
                  <w:tcW w:w="1710" w:type="dxa"/>
                </w:tcPr>
                <w:p w14:paraId="72B70C55" w14:textId="77777777" w:rsidR="00C255DC" w:rsidRPr="00351F74" w:rsidRDefault="00C255DC" w:rsidP="006A777E">
                  <w:pPr>
                    <w:pStyle w:val="BodyText"/>
                    <w:ind w:left="0" w:right="648"/>
                    <w:jc w:val="center"/>
                    <w:rPr>
                      <w:rFonts w:eastAsia="MS Mincho" w:cs="Arial"/>
                      <w:sz w:val="22"/>
                      <w:szCs w:val="22"/>
                    </w:rPr>
                  </w:pPr>
                  <w:r w:rsidRPr="00351F74">
                    <w:rPr>
                      <w:rFonts w:eastAsia="MS Mincho" w:cs="Arial"/>
                      <w:sz w:val="22"/>
                      <w:szCs w:val="22"/>
                    </w:rPr>
                    <w:t>413</w:t>
                  </w:r>
                </w:p>
              </w:tc>
            </w:tr>
          </w:tbl>
          <w:p w14:paraId="2FFFA2CC" w14:textId="6BB07190" w:rsidR="00F15588" w:rsidRPr="00351F74" w:rsidRDefault="00F15588" w:rsidP="00F15588">
            <w:pPr>
              <w:rPr>
                <w:rFonts w:cs="Arial"/>
              </w:rPr>
            </w:pPr>
          </w:p>
          <w:p w14:paraId="7D1537B5" w14:textId="77777777" w:rsidR="00F15588" w:rsidRPr="00351F74" w:rsidRDefault="00CA1F64" w:rsidP="00F15588">
            <w:pPr>
              <w:rPr>
                <w:rFonts w:cs="Arial"/>
                <w:b/>
                <w:sz w:val="28"/>
                <w:szCs w:val="28"/>
              </w:rPr>
            </w:pPr>
            <w:hyperlink r:id="rId74" w:history="1">
              <w:r w:rsidR="00F15588" w:rsidRPr="00351F74">
                <w:rPr>
                  <w:rStyle w:val="Hyperlink"/>
                  <w:rFonts w:cs="Arial"/>
                </w:rPr>
                <w:t>https://www.ams.usda.gov/sites/default/files/media/IMPS_400_Fresh_Pork%5B1%5D.pdf</w:t>
              </w:r>
            </w:hyperlink>
          </w:p>
          <w:p w14:paraId="625756F9" w14:textId="24A057F0" w:rsidR="00F15588" w:rsidRPr="00351F74" w:rsidRDefault="00F15588" w:rsidP="00F15588">
            <w:pPr>
              <w:rPr>
                <w:rFonts w:cs="Arial"/>
                <w:b/>
              </w:rPr>
            </w:pPr>
          </w:p>
          <w:p w14:paraId="4BB082D2" w14:textId="374B3A4F" w:rsidR="00F15588" w:rsidRPr="00351F74" w:rsidRDefault="00F15588" w:rsidP="00F15588">
            <w:pPr>
              <w:pStyle w:val="BodyText"/>
              <w:ind w:left="0"/>
              <w:rPr>
                <w:rFonts w:eastAsia="MS Mincho" w:cs="Arial"/>
                <w:sz w:val="22"/>
                <w:szCs w:val="22"/>
              </w:rPr>
            </w:pPr>
            <w:r w:rsidRPr="00351F74">
              <w:rPr>
                <w:rFonts w:cs="Arial"/>
                <w:b/>
                <w:sz w:val="22"/>
                <w:szCs w:val="22"/>
              </w:rPr>
              <w:t>Packaging Requirements:</w:t>
            </w:r>
            <w:r w:rsidRPr="00351F74">
              <w:rPr>
                <w:rFonts w:cs="Arial"/>
                <w:sz w:val="22"/>
                <w:szCs w:val="22"/>
              </w:rPr>
              <w:t xml:space="preserve"> </w:t>
            </w:r>
            <w:r w:rsidRPr="00351F74">
              <w:rPr>
                <w:rFonts w:eastAsia="MS Mincho" w:cs="Arial"/>
                <w:sz w:val="22"/>
                <w:szCs w:val="22"/>
              </w:rPr>
              <w:t xml:space="preserve">Pork cuts, shall be packaged under modern sanitary conditions with good commercial practices in food grade plastic bags of the appropriate specific density for freezing to protect the quality of the product and prevent freezer burn or dehydration where applicable.  </w:t>
            </w:r>
          </w:p>
          <w:p w14:paraId="4D978F80" w14:textId="77777777" w:rsidR="00F15588" w:rsidRPr="00351F74" w:rsidRDefault="00F15588" w:rsidP="00F15588">
            <w:pPr>
              <w:pStyle w:val="BodyText"/>
              <w:ind w:left="0"/>
              <w:rPr>
                <w:rFonts w:eastAsia="MS Mincho" w:cs="Arial"/>
                <w:sz w:val="22"/>
                <w:szCs w:val="22"/>
              </w:rPr>
            </w:pPr>
          </w:p>
          <w:p w14:paraId="38458CDD" w14:textId="392D2DA9" w:rsidR="00F15588" w:rsidRDefault="00F15588" w:rsidP="00F15588">
            <w:pPr>
              <w:pStyle w:val="BodyText"/>
              <w:ind w:left="0"/>
              <w:rPr>
                <w:rFonts w:cs="Arial"/>
                <w:bCs/>
                <w:sz w:val="22"/>
                <w:szCs w:val="22"/>
              </w:rPr>
            </w:pPr>
            <w:r w:rsidRPr="00351F74">
              <w:rPr>
                <w:rFonts w:eastAsia="MS Mincho" w:cs="Arial"/>
                <w:sz w:val="22"/>
                <w:szCs w:val="22"/>
              </w:rPr>
              <w:t>Packages shall be vapor and moisture resistant freezer grade polyethylene bags, which withstand temperatures as low as negative 30 degrees (-30°F), packed within commercially acceptable corrugated boxes.   Filled bags shall have, air pockets forced out through the open end and, at minimum, the open end shall be folded over.   Alternative packing permitted is in food-grade waxed lined commercially acceptable food-grade corrugated boxes.  Packaging/packing shall be sufficient to prevent purge from defrosted meat and shall be fresh packed, dated no later than one week prior to the receipt of goods at the receiving agency: Each case shall contain</w:t>
            </w:r>
            <w:r w:rsidRPr="00351F74">
              <w:rPr>
                <w:rFonts w:cs="Arial"/>
                <w:bCs/>
                <w:sz w:val="22"/>
                <w:szCs w:val="22"/>
              </w:rPr>
              <w:t xml:space="preserve"> 40-80 lbs</w:t>
            </w:r>
            <w:r w:rsidR="006E65B1">
              <w:rPr>
                <w:rFonts w:cs="Arial"/>
                <w:bCs/>
                <w:sz w:val="22"/>
                <w:szCs w:val="22"/>
              </w:rPr>
              <w:t xml:space="preserve">. </w:t>
            </w:r>
            <w:r w:rsidR="006E65B1" w:rsidRPr="00EE6B6D">
              <w:rPr>
                <w:rFonts w:cs="Arial"/>
                <w:bCs/>
                <w:sz w:val="22"/>
                <w:szCs w:val="22"/>
              </w:rPr>
              <w:t>even weight</w:t>
            </w:r>
            <w:r w:rsidR="006E65B1">
              <w:rPr>
                <w:rFonts w:cs="Arial"/>
                <w:bCs/>
                <w:sz w:val="22"/>
                <w:szCs w:val="22"/>
              </w:rPr>
              <w:t xml:space="preserve"> </w:t>
            </w:r>
            <w:r w:rsidR="006E65B1" w:rsidRPr="00A91042">
              <w:rPr>
                <w:rFonts w:cs="Arial"/>
                <w:bCs/>
                <w:sz w:val="22"/>
                <w:szCs w:val="22"/>
                <w:lang w:val="en-US"/>
              </w:rPr>
              <w:t>(pounds only no ounces)</w:t>
            </w:r>
            <w:r w:rsidR="006E65B1" w:rsidRPr="00A91042">
              <w:rPr>
                <w:rFonts w:cs="Arial"/>
                <w:bCs/>
                <w:sz w:val="22"/>
                <w:szCs w:val="22"/>
              </w:rPr>
              <w:t xml:space="preserve">. </w:t>
            </w:r>
          </w:p>
          <w:p w14:paraId="153D8556" w14:textId="77777777" w:rsidR="006E65B1" w:rsidRPr="006E65B1" w:rsidRDefault="006E65B1" w:rsidP="00F15588">
            <w:pPr>
              <w:pStyle w:val="BodyText"/>
              <w:ind w:left="0"/>
              <w:rPr>
                <w:rFonts w:cs="Arial"/>
                <w:bCs/>
                <w:sz w:val="22"/>
                <w:szCs w:val="22"/>
              </w:rPr>
            </w:pPr>
          </w:p>
          <w:p w14:paraId="5F39D95E" w14:textId="31919697" w:rsidR="00F15588" w:rsidRPr="00351F74" w:rsidRDefault="00F15588" w:rsidP="00F15588">
            <w:pPr>
              <w:rPr>
                <w:rFonts w:eastAsia="MS Mincho" w:cs="Arial"/>
              </w:rPr>
            </w:pPr>
            <w:r w:rsidRPr="00351F74">
              <w:rPr>
                <w:rFonts w:eastAsia="MS Mincho" w:cs="Arial"/>
              </w:rPr>
              <w:t xml:space="preserve">The boxes shall meet the USDA specifications described </w:t>
            </w:r>
            <w:r w:rsidR="006E65B1">
              <w:rPr>
                <w:rFonts w:eastAsia="MS Mincho" w:cs="Arial"/>
                <w:szCs w:val="22"/>
              </w:rPr>
              <w:t xml:space="preserve">in </w:t>
            </w:r>
            <w:r w:rsidR="006E65B1" w:rsidRPr="00EE6B6D">
              <w:rPr>
                <w:rFonts w:eastAsia="MS Mincho" w:cs="Arial"/>
                <w:szCs w:val="22"/>
              </w:rPr>
              <w:t>the Institutional Meat Purchase Specifications general requirements</w:t>
            </w:r>
            <w:r w:rsidR="006E65B1" w:rsidRPr="00351F74">
              <w:rPr>
                <w:rFonts w:eastAsia="MS Mincho" w:cs="Arial"/>
              </w:rPr>
              <w:t xml:space="preserve"> </w:t>
            </w:r>
            <w:r w:rsidRPr="00351F74">
              <w:rPr>
                <w:rFonts w:eastAsia="MS Mincho" w:cs="Arial"/>
              </w:rPr>
              <w:t xml:space="preserve">effective June 1996 and all revisions thereafter, currently (1/30/12) found at the following link: </w:t>
            </w:r>
          </w:p>
          <w:p w14:paraId="4954D83E" w14:textId="73ECFF95" w:rsidR="00F15588" w:rsidRPr="00351F74" w:rsidRDefault="00CA1F64" w:rsidP="00F15588">
            <w:pPr>
              <w:rPr>
                <w:rFonts w:eastAsia="MS Mincho" w:cs="Arial"/>
              </w:rPr>
            </w:pPr>
            <w:hyperlink r:id="rId75" w:history="1">
              <w:r w:rsidR="00BB6133" w:rsidRPr="00EE4CC0">
                <w:rPr>
                  <w:rStyle w:val="Hyperlink"/>
                  <w:rFonts w:cs="Arial"/>
                </w:rPr>
                <w:t>https://www.ams.usda.gov/sites/default/files/media/GeneralRequirementsIMPS.pdf</w:t>
              </w:r>
            </w:hyperlink>
            <w:r w:rsidR="00BB6133">
              <w:rPr>
                <w:rFonts w:cs="Arial"/>
              </w:rPr>
              <w:t xml:space="preserve"> </w:t>
            </w:r>
          </w:p>
          <w:p w14:paraId="56F8AE58" w14:textId="77777777" w:rsidR="00F15588" w:rsidRPr="00200C00" w:rsidRDefault="00F15588" w:rsidP="00F15588">
            <w:pPr>
              <w:rPr>
                <w:rFonts w:cstheme="minorHAnsi"/>
                <w:sz w:val="28"/>
                <w:szCs w:val="28"/>
              </w:rPr>
            </w:pPr>
          </w:p>
        </w:tc>
      </w:tr>
      <w:tr w:rsidR="00F15588" w14:paraId="7E8D5348" w14:textId="77777777" w:rsidTr="002A295F">
        <w:tc>
          <w:tcPr>
            <w:tcW w:w="805" w:type="dxa"/>
          </w:tcPr>
          <w:p w14:paraId="06DE40A8" w14:textId="77777777" w:rsidR="00F15588" w:rsidRDefault="00F15588" w:rsidP="00F15588">
            <w:pPr>
              <w:rPr>
                <w:rFonts w:cstheme="minorHAnsi"/>
              </w:rPr>
            </w:pPr>
            <w:r>
              <w:rPr>
                <w:rFonts w:cstheme="minorHAnsi"/>
              </w:rPr>
              <w:lastRenderedPageBreak/>
              <w:t>19</w:t>
            </w:r>
          </w:p>
        </w:tc>
        <w:tc>
          <w:tcPr>
            <w:tcW w:w="9540" w:type="dxa"/>
          </w:tcPr>
          <w:p w14:paraId="17632215" w14:textId="4C39EDB0" w:rsidR="00F15588" w:rsidRPr="00F2509F" w:rsidRDefault="00F15588" w:rsidP="00F15588">
            <w:pPr>
              <w:rPr>
                <w:rFonts w:cstheme="minorHAnsi"/>
                <w:b/>
                <w:szCs w:val="22"/>
              </w:rPr>
            </w:pPr>
            <w:r w:rsidRPr="00F2509F">
              <w:rPr>
                <w:rFonts w:cstheme="minorHAnsi"/>
                <w:b/>
                <w:szCs w:val="22"/>
              </w:rPr>
              <w:t xml:space="preserve">Whole Chickens, </w:t>
            </w:r>
            <w:r w:rsidR="0036622C">
              <w:rPr>
                <w:rFonts w:cstheme="minorHAnsi"/>
                <w:b/>
                <w:szCs w:val="22"/>
              </w:rPr>
              <w:t>R</w:t>
            </w:r>
            <w:r w:rsidRPr="00F2509F">
              <w:rPr>
                <w:rFonts w:cstheme="minorHAnsi"/>
                <w:b/>
                <w:szCs w:val="22"/>
              </w:rPr>
              <w:t>aw</w:t>
            </w:r>
            <w:r w:rsidR="00C906F6" w:rsidRPr="00F2509F">
              <w:rPr>
                <w:rFonts w:cstheme="minorHAnsi"/>
                <w:b/>
                <w:szCs w:val="22"/>
              </w:rPr>
              <w:t>,</w:t>
            </w:r>
            <w:r w:rsidRPr="00F2509F">
              <w:rPr>
                <w:rFonts w:cstheme="minorHAnsi"/>
                <w:b/>
                <w:szCs w:val="22"/>
              </w:rPr>
              <w:t xml:space="preserve"> </w:t>
            </w:r>
            <w:r w:rsidR="0036622C">
              <w:rPr>
                <w:rFonts w:cstheme="minorHAnsi"/>
                <w:b/>
                <w:szCs w:val="22"/>
              </w:rPr>
              <w:t>F</w:t>
            </w:r>
            <w:r w:rsidRPr="00F2509F">
              <w:rPr>
                <w:rFonts w:cstheme="minorHAnsi"/>
                <w:b/>
                <w:szCs w:val="22"/>
              </w:rPr>
              <w:t>rozen</w:t>
            </w:r>
          </w:p>
          <w:p w14:paraId="511F4A2F" w14:textId="77777777" w:rsidR="00F15588" w:rsidRDefault="00F15588" w:rsidP="00F15588">
            <w:pPr>
              <w:rPr>
                <w:rFonts w:cstheme="minorHAnsi"/>
              </w:rPr>
            </w:pPr>
          </w:p>
          <w:p w14:paraId="386DBCA6" w14:textId="3D4C9BE8" w:rsidR="00F15588" w:rsidRDefault="006E65B1" w:rsidP="00F15588">
            <w:pPr>
              <w:rPr>
                <w:rFonts w:eastAsia="MS Mincho" w:cstheme="minorHAnsi"/>
              </w:rPr>
            </w:pPr>
            <w:r>
              <w:rPr>
                <w:rFonts w:eastAsia="MS Mincho" w:cstheme="minorHAnsi"/>
              </w:rPr>
              <w:t>Poultry products</w:t>
            </w:r>
            <w:r w:rsidR="00F15588" w:rsidRPr="00200C00">
              <w:rPr>
                <w:rFonts w:eastAsia="MS Mincho" w:cstheme="minorHAnsi"/>
              </w:rPr>
              <w:t xml:space="preserve"> shall be </w:t>
            </w:r>
            <w:r w:rsidR="00F15588" w:rsidRPr="00200C00">
              <w:rPr>
                <w:rFonts w:eastAsia="MS Mincho" w:cstheme="minorHAnsi"/>
                <w:b/>
              </w:rPr>
              <w:t xml:space="preserve">USDA Grade A; </w:t>
            </w:r>
            <w:r w:rsidR="00F15588" w:rsidRPr="00200C00">
              <w:rPr>
                <w:rFonts w:eastAsia="MS Mincho" w:cstheme="minorHAnsi"/>
              </w:rPr>
              <w:t>ready‐to‐cook products, graded for quality according to official standards administered by the USDA, Agricultural Marketing Service, Poultry Programs.</w:t>
            </w:r>
          </w:p>
          <w:p w14:paraId="64EB0265" w14:textId="77777777" w:rsidR="00F15588" w:rsidRPr="00200C00" w:rsidRDefault="00F15588" w:rsidP="00F15588">
            <w:pPr>
              <w:rPr>
                <w:rFonts w:cstheme="minorHAnsi"/>
              </w:rPr>
            </w:pPr>
          </w:p>
          <w:p w14:paraId="26C7D195" w14:textId="77777777" w:rsidR="00F15588" w:rsidRPr="00200C00" w:rsidRDefault="00F15588" w:rsidP="00F15588">
            <w:pPr>
              <w:rPr>
                <w:rFonts w:cstheme="minorHAnsi"/>
                <w:bCs/>
              </w:rPr>
            </w:pPr>
            <w:r w:rsidRPr="00200C00">
              <w:rPr>
                <w:rFonts w:cstheme="minorHAnsi"/>
                <w:bCs/>
              </w:rPr>
              <w:t>A “whole bird without giblets” consists of an intact carcass with all parts, including the breast, thighs, drumsticks, wings, back, and abdominal fat. The head and feet are removed, and the tail may or may not be present.</w:t>
            </w:r>
          </w:p>
          <w:p w14:paraId="5AC00264" w14:textId="77777777" w:rsidR="00F15588" w:rsidRPr="00200C00" w:rsidRDefault="00F15588" w:rsidP="00F15588">
            <w:pPr>
              <w:rPr>
                <w:rFonts w:eastAsia="MS Mincho" w:cstheme="minorHAnsi"/>
              </w:rPr>
            </w:pPr>
          </w:p>
          <w:p w14:paraId="13289830" w14:textId="77777777" w:rsidR="00F15588" w:rsidRPr="00200C00" w:rsidRDefault="00F15588" w:rsidP="00F15588">
            <w:pPr>
              <w:rPr>
                <w:rFonts w:eastAsia="MS Mincho" w:cstheme="minorHAnsi"/>
              </w:rPr>
            </w:pPr>
            <w:r w:rsidRPr="00200C00">
              <w:rPr>
                <w:rFonts w:eastAsia="MS Mincho" w:cstheme="minorHAnsi"/>
              </w:rPr>
              <w:t xml:space="preserve">Frozen only; not fresh.  </w:t>
            </w:r>
          </w:p>
          <w:p w14:paraId="17632575" w14:textId="77777777" w:rsidR="00F15588" w:rsidRPr="00200C00" w:rsidRDefault="00F15588" w:rsidP="00F15588">
            <w:pPr>
              <w:rPr>
                <w:rFonts w:cstheme="minorHAnsi"/>
              </w:rPr>
            </w:pPr>
          </w:p>
          <w:p w14:paraId="51A0BFF0" w14:textId="37347D54" w:rsidR="00F15588" w:rsidRPr="00200C00" w:rsidRDefault="00F15588" w:rsidP="00F15588">
            <w:pPr>
              <w:rPr>
                <w:rFonts w:cstheme="minorHAnsi"/>
              </w:rPr>
            </w:pPr>
            <w:r w:rsidRPr="000C74BC">
              <w:rPr>
                <w:rFonts w:cstheme="minorHAnsi"/>
                <w:b/>
              </w:rPr>
              <w:t>Packaging:</w:t>
            </w:r>
            <w:r w:rsidR="006E65B1">
              <w:rPr>
                <w:rFonts w:eastAsia="MS Mincho" w:cstheme="minorHAnsi"/>
              </w:rPr>
              <w:t xml:space="preserve"> </w:t>
            </w:r>
            <w:r w:rsidRPr="00200C00">
              <w:rPr>
                <w:rFonts w:eastAsia="MS Mincho" w:cstheme="minorHAnsi"/>
              </w:rPr>
              <w:t xml:space="preserve">package </w:t>
            </w:r>
            <w:r>
              <w:rPr>
                <w:rFonts w:eastAsia="MS Mincho" w:cstheme="minorHAnsi"/>
              </w:rPr>
              <w:t>approx. 60 lbs</w:t>
            </w:r>
            <w:r w:rsidR="006E65B1">
              <w:rPr>
                <w:rFonts w:eastAsia="MS Mincho" w:cstheme="minorHAnsi"/>
              </w:rPr>
              <w:t>. per case.</w:t>
            </w:r>
          </w:p>
          <w:p w14:paraId="1EF02A23" w14:textId="77777777" w:rsidR="00F15588" w:rsidRDefault="00F15588" w:rsidP="00F15588">
            <w:pPr>
              <w:rPr>
                <w:rFonts w:cstheme="minorHAnsi"/>
              </w:rPr>
            </w:pPr>
          </w:p>
        </w:tc>
      </w:tr>
      <w:tr w:rsidR="00F15588" w14:paraId="0BB2B080" w14:textId="77777777" w:rsidTr="002A295F">
        <w:tc>
          <w:tcPr>
            <w:tcW w:w="805" w:type="dxa"/>
          </w:tcPr>
          <w:p w14:paraId="0EC0F7CE" w14:textId="77777777" w:rsidR="00F15588" w:rsidRDefault="00F15588" w:rsidP="00F15588">
            <w:pPr>
              <w:rPr>
                <w:rFonts w:cstheme="minorHAnsi"/>
              </w:rPr>
            </w:pPr>
            <w:r>
              <w:rPr>
                <w:rFonts w:cstheme="minorHAnsi"/>
              </w:rPr>
              <w:t>20</w:t>
            </w:r>
          </w:p>
        </w:tc>
        <w:tc>
          <w:tcPr>
            <w:tcW w:w="9540" w:type="dxa"/>
          </w:tcPr>
          <w:p w14:paraId="1BEF5D0D" w14:textId="1DF57914" w:rsidR="00F15588" w:rsidRPr="00F2509F" w:rsidRDefault="00F15588" w:rsidP="00F15588">
            <w:pPr>
              <w:rPr>
                <w:rFonts w:cstheme="minorHAnsi"/>
                <w:b/>
                <w:szCs w:val="22"/>
              </w:rPr>
            </w:pPr>
            <w:r w:rsidRPr="00F2509F">
              <w:rPr>
                <w:rFonts w:cstheme="minorHAnsi"/>
                <w:b/>
                <w:szCs w:val="22"/>
              </w:rPr>
              <w:t xml:space="preserve">Chicken Breast, </w:t>
            </w:r>
            <w:r w:rsidR="006A777E" w:rsidRPr="00F2509F">
              <w:rPr>
                <w:rFonts w:cstheme="minorHAnsi"/>
                <w:b/>
                <w:szCs w:val="22"/>
              </w:rPr>
              <w:t>R</w:t>
            </w:r>
            <w:r w:rsidRPr="00F2509F">
              <w:rPr>
                <w:rFonts w:cstheme="minorHAnsi"/>
                <w:b/>
                <w:szCs w:val="22"/>
              </w:rPr>
              <w:t>aw</w:t>
            </w:r>
            <w:r w:rsidR="00C906F6" w:rsidRPr="00F2509F">
              <w:rPr>
                <w:rFonts w:cstheme="minorHAnsi"/>
                <w:b/>
                <w:szCs w:val="22"/>
              </w:rPr>
              <w:t>,</w:t>
            </w:r>
            <w:r w:rsidRPr="00F2509F">
              <w:rPr>
                <w:rFonts w:cstheme="minorHAnsi"/>
                <w:b/>
                <w:szCs w:val="22"/>
              </w:rPr>
              <w:t xml:space="preserve"> </w:t>
            </w:r>
            <w:r w:rsidR="006A777E" w:rsidRPr="00F2509F">
              <w:rPr>
                <w:rFonts w:cstheme="minorHAnsi"/>
                <w:b/>
                <w:szCs w:val="22"/>
              </w:rPr>
              <w:t>F</w:t>
            </w:r>
            <w:r w:rsidRPr="00F2509F">
              <w:rPr>
                <w:rFonts w:cstheme="minorHAnsi"/>
                <w:b/>
                <w:szCs w:val="22"/>
              </w:rPr>
              <w:t>rozen</w:t>
            </w:r>
            <w:r w:rsidR="00C906F6" w:rsidRPr="00F2509F">
              <w:rPr>
                <w:rFonts w:cstheme="minorHAnsi"/>
                <w:b/>
                <w:szCs w:val="22"/>
              </w:rPr>
              <w:t>,</w:t>
            </w:r>
            <w:r w:rsidRPr="00F2509F">
              <w:rPr>
                <w:rFonts w:cstheme="minorHAnsi"/>
                <w:b/>
                <w:szCs w:val="22"/>
              </w:rPr>
              <w:t xml:space="preserve"> </w:t>
            </w:r>
            <w:r w:rsidR="006A777E" w:rsidRPr="00F2509F">
              <w:rPr>
                <w:rFonts w:cstheme="minorHAnsi"/>
                <w:b/>
                <w:szCs w:val="22"/>
              </w:rPr>
              <w:t>S</w:t>
            </w:r>
            <w:r w:rsidRPr="00F2509F">
              <w:rPr>
                <w:rFonts w:cstheme="minorHAnsi"/>
                <w:b/>
                <w:szCs w:val="22"/>
              </w:rPr>
              <w:t>kinless</w:t>
            </w:r>
          </w:p>
          <w:p w14:paraId="48D16C93" w14:textId="77777777" w:rsidR="00F15588" w:rsidRDefault="00F15588" w:rsidP="00F15588">
            <w:pPr>
              <w:rPr>
                <w:rFonts w:cstheme="minorHAnsi"/>
                <w:b/>
                <w:sz w:val="28"/>
                <w:szCs w:val="28"/>
              </w:rPr>
            </w:pPr>
          </w:p>
          <w:p w14:paraId="253F2DBA" w14:textId="3D5B03EE" w:rsidR="00F15588" w:rsidRPr="00351F74" w:rsidRDefault="006E65B1" w:rsidP="00F15588">
            <w:pPr>
              <w:rPr>
                <w:rFonts w:eastAsia="MS Mincho" w:cs="Arial"/>
                <w:szCs w:val="22"/>
              </w:rPr>
            </w:pPr>
            <w:r>
              <w:rPr>
                <w:rFonts w:eastAsia="MS Mincho" w:cs="Arial"/>
                <w:szCs w:val="22"/>
              </w:rPr>
              <w:t>Poultry products</w:t>
            </w:r>
            <w:r w:rsidR="00F15588" w:rsidRPr="00351F74">
              <w:rPr>
                <w:rFonts w:eastAsia="MS Mincho" w:cs="Arial"/>
                <w:szCs w:val="22"/>
              </w:rPr>
              <w:t xml:space="preserve"> shall be </w:t>
            </w:r>
            <w:r w:rsidR="00F15588" w:rsidRPr="00351F74">
              <w:rPr>
                <w:rFonts w:eastAsia="MS Mincho" w:cs="Arial"/>
                <w:b/>
                <w:szCs w:val="22"/>
              </w:rPr>
              <w:t xml:space="preserve">USDA Grade A; </w:t>
            </w:r>
            <w:r w:rsidR="00F15588" w:rsidRPr="00351F74">
              <w:rPr>
                <w:rFonts w:eastAsia="MS Mincho" w:cs="Arial"/>
                <w:szCs w:val="22"/>
              </w:rPr>
              <w:t>ready</w:t>
            </w:r>
            <w:r w:rsidR="00F15588" w:rsidRPr="00351F74">
              <w:rPr>
                <w:rFonts w:ascii="Cambria Math" w:eastAsia="MS Mincho" w:hAnsi="Cambria Math" w:cs="Cambria Math"/>
                <w:szCs w:val="22"/>
              </w:rPr>
              <w:t>‐</w:t>
            </w:r>
            <w:r w:rsidR="00F15588" w:rsidRPr="00351F74">
              <w:rPr>
                <w:rFonts w:eastAsia="MS Mincho" w:cs="Arial"/>
                <w:szCs w:val="22"/>
              </w:rPr>
              <w:t>to</w:t>
            </w:r>
            <w:r w:rsidR="00F15588" w:rsidRPr="00351F74">
              <w:rPr>
                <w:rFonts w:ascii="Cambria Math" w:eastAsia="MS Mincho" w:hAnsi="Cambria Math" w:cs="Cambria Math"/>
                <w:szCs w:val="22"/>
              </w:rPr>
              <w:t>‐</w:t>
            </w:r>
            <w:r w:rsidR="00F15588" w:rsidRPr="00351F74">
              <w:rPr>
                <w:rFonts w:eastAsia="MS Mincho" w:cs="Arial"/>
                <w:szCs w:val="22"/>
              </w:rPr>
              <w:t>cook products, graded for quality according to official standards administered by the USDA, Agricultural Marketing Service, Poultry Programs.</w:t>
            </w:r>
          </w:p>
          <w:p w14:paraId="03CA08BF" w14:textId="77777777" w:rsidR="00F15588" w:rsidRPr="00351F74" w:rsidRDefault="00F15588" w:rsidP="00F15588">
            <w:pPr>
              <w:rPr>
                <w:rFonts w:eastAsia="MS Mincho" w:cs="Arial"/>
                <w:szCs w:val="22"/>
              </w:rPr>
            </w:pPr>
          </w:p>
          <w:p w14:paraId="78BE487F" w14:textId="77777777" w:rsidR="00F15588" w:rsidRPr="00351F74" w:rsidRDefault="00F15588" w:rsidP="00F15588">
            <w:pPr>
              <w:rPr>
                <w:rFonts w:eastAsia="MS Mincho" w:cs="Arial"/>
                <w:szCs w:val="22"/>
              </w:rPr>
            </w:pPr>
            <w:r w:rsidRPr="00351F74">
              <w:rPr>
                <w:rFonts w:eastAsia="MS Mincho" w:cs="Arial"/>
                <w:szCs w:val="22"/>
              </w:rPr>
              <w:t>Boneless, random cuts</w:t>
            </w:r>
          </w:p>
          <w:p w14:paraId="36F02A6C" w14:textId="77777777" w:rsidR="00F15588" w:rsidRPr="00351F74" w:rsidRDefault="00F15588" w:rsidP="00F15588">
            <w:pPr>
              <w:rPr>
                <w:rFonts w:cs="Arial"/>
                <w:b/>
                <w:szCs w:val="22"/>
              </w:rPr>
            </w:pPr>
          </w:p>
          <w:p w14:paraId="3698357F" w14:textId="77777777" w:rsidR="00F15588" w:rsidRPr="00351F74" w:rsidRDefault="00F15588" w:rsidP="00F15588">
            <w:pPr>
              <w:pStyle w:val="BodyText"/>
              <w:ind w:left="0"/>
              <w:rPr>
                <w:rFonts w:cs="Arial"/>
                <w:bCs/>
                <w:sz w:val="22"/>
                <w:szCs w:val="22"/>
              </w:rPr>
            </w:pPr>
            <w:r w:rsidRPr="00351F74">
              <w:rPr>
                <w:rFonts w:cs="Arial"/>
                <w:bCs/>
                <w:sz w:val="22"/>
                <w:szCs w:val="22"/>
              </w:rPr>
              <w:t>The product shall consist of the specific poultry part (such as breast, etc.) as indicated herein.</w:t>
            </w:r>
          </w:p>
          <w:p w14:paraId="08490ED3" w14:textId="77777777" w:rsidR="00F15588" w:rsidRPr="00351F74" w:rsidRDefault="00F15588" w:rsidP="00F15588">
            <w:pPr>
              <w:pStyle w:val="BodyText"/>
              <w:numPr>
                <w:ilvl w:val="0"/>
                <w:numId w:val="55"/>
              </w:numPr>
              <w:rPr>
                <w:rFonts w:cs="Arial"/>
                <w:bCs/>
                <w:sz w:val="22"/>
                <w:szCs w:val="22"/>
              </w:rPr>
            </w:pPr>
            <w:r w:rsidRPr="00351F74">
              <w:rPr>
                <w:rFonts w:cs="Arial"/>
                <w:bCs/>
                <w:sz w:val="22"/>
                <w:szCs w:val="22"/>
              </w:rPr>
              <w:t xml:space="preserve">The parts shall be cut as specified in AMS §70.231 (found on the following link:  </w:t>
            </w:r>
            <w:r w:rsidRPr="008F2329">
              <w:rPr>
                <w:rStyle w:val="Hyperlink"/>
                <w:rFonts w:cs="Arial"/>
                <w:sz w:val="22"/>
                <w:szCs w:val="22"/>
              </w:rPr>
              <w:t>https://www.ams.usda.gov/sites/default/files/media/PoultryStandard.pdf</w:t>
            </w:r>
            <w:r w:rsidRPr="00351F74">
              <w:rPr>
                <w:rFonts w:cs="Arial"/>
                <w:bCs/>
                <w:sz w:val="22"/>
                <w:szCs w:val="22"/>
              </w:rPr>
              <w:t>);</w:t>
            </w:r>
          </w:p>
          <w:p w14:paraId="75CA6547" w14:textId="77777777" w:rsidR="00F15588" w:rsidRPr="00351F74" w:rsidRDefault="00F15588" w:rsidP="00F15588">
            <w:pPr>
              <w:pStyle w:val="BodyText"/>
              <w:numPr>
                <w:ilvl w:val="0"/>
                <w:numId w:val="55"/>
              </w:numPr>
              <w:rPr>
                <w:rFonts w:cs="Arial"/>
                <w:bCs/>
                <w:sz w:val="22"/>
                <w:szCs w:val="22"/>
              </w:rPr>
            </w:pPr>
            <w:r w:rsidRPr="00351F74">
              <w:rPr>
                <w:rFonts w:cs="Arial"/>
                <w:bCs/>
                <w:sz w:val="22"/>
                <w:szCs w:val="22"/>
              </w:rPr>
              <w:t xml:space="preserve">The skin shall be removed in a manner without undue mutilation of the muscle. Minor flesh </w:t>
            </w:r>
          </w:p>
          <w:p w14:paraId="709C5092" w14:textId="77777777" w:rsidR="00F15588" w:rsidRPr="00351F74" w:rsidRDefault="00F15588" w:rsidP="00F15588">
            <w:pPr>
              <w:pStyle w:val="BodyText"/>
              <w:rPr>
                <w:rFonts w:cs="Arial"/>
                <w:bCs/>
                <w:sz w:val="22"/>
                <w:szCs w:val="22"/>
              </w:rPr>
            </w:pPr>
            <w:r w:rsidRPr="00351F74">
              <w:rPr>
                <w:rFonts w:cs="Arial"/>
                <w:bCs/>
                <w:sz w:val="22"/>
                <w:szCs w:val="22"/>
              </w:rPr>
              <w:t xml:space="preserve">      abrasions due to preparation techniques are permitted; and</w:t>
            </w:r>
          </w:p>
          <w:p w14:paraId="37CBF3F1" w14:textId="77777777" w:rsidR="00F15588" w:rsidRPr="00351F74" w:rsidRDefault="00F15588" w:rsidP="00F15588">
            <w:pPr>
              <w:pStyle w:val="BodyText"/>
              <w:numPr>
                <w:ilvl w:val="0"/>
                <w:numId w:val="55"/>
              </w:numPr>
              <w:rPr>
                <w:rFonts w:cs="Arial"/>
                <w:bCs/>
                <w:sz w:val="22"/>
                <w:szCs w:val="22"/>
              </w:rPr>
            </w:pPr>
            <w:r w:rsidRPr="00351F74">
              <w:rPr>
                <w:rFonts w:cs="Arial"/>
                <w:bCs/>
                <w:sz w:val="22"/>
                <w:szCs w:val="22"/>
              </w:rPr>
              <w:t xml:space="preserve">Skinless carcasses or parts shall meet ready-to-cook A-quality requirements as outlined in </w:t>
            </w:r>
          </w:p>
          <w:p w14:paraId="265A249E" w14:textId="77777777" w:rsidR="00F15588" w:rsidRPr="00351F74" w:rsidRDefault="00F15588" w:rsidP="00F15588">
            <w:pPr>
              <w:pStyle w:val="BodyText"/>
              <w:ind w:left="720"/>
              <w:rPr>
                <w:rFonts w:cs="Arial"/>
                <w:bCs/>
                <w:sz w:val="22"/>
                <w:szCs w:val="22"/>
              </w:rPr>
            </w:pPr>
            <w:r w:rsidRPr="00351F74">
              <w:rPr>
                <w:rFonts w:cs="Arial"/>
                <w:bCs/>
                <w:sz w:val="22"/>
                <w:szCs w:val="22"/>
              </w:rPr>
              <w:t xml:space="preserve">AMS §70.220(a), (b), (f), (g), and (h). </w:t>
            </w:r>
          </w:p>
          <w:p w14:paraId="6B3B807C" w14:textId="77777777" w:rsidR="00F15588" w:rsidRPr="00351F74" w:rsidRDefault="00F15588" w:rsidP="00F15588">
            <w:pPr>
              <w:pStyle w:val="BodyText"/>
              <w:ind w:left="0"/>
              <w:rPr>
                <w:rFonts w:cs="Arial"/>
                <w:bCs/>
                <w:sz w:val="22"/>
                <w:szCs w:val="22"/>
              </w:rPr>
            </w:pPr>
          </w:p>
          <w:p w14:paraId="64BD1300" w14:textId="77777777" w:rsidR="00F15588" w:rsidRPr="00351F74" w:rsidRDefault="00F15588" w:rsidP="00F15588">
            <w:pPr>
              <w:pStyle w:val="BodyText"/>
              <w:ind w:left="0"/>
              <w:rPr>
                <w:rFonts w:cs="Arial"/>
                <w:bCs/>
                <w:sz w:val="22"/>
                <w:szCs w:val="22"/>
              </w:rPr>
            </w:pPr>
            <w:r w:rsidRPr="00351F74">
              <w:rPr>
                <w:rFonts w:cs="Arial"/>
                <w:bCs/>
                <w:sz w:val="22"/>
                <w:szCs w:val="22"/>
                <w:u w:val="single"/>
              </w:rPr>
              <w:t>MISCELLANEOUS REQUIREMENTS</w:t>
            </w:r>
            <w:r w:rsidRPr="00351F74">
              <w:rPr>
                <w:rFonts w:cs="Arial"/>
                <w:bCs/>
                <w:sz w:val="22"/>
                <w:szCs w:val="22"/>
              </w:rPr>
              <w:t>: (chicken)</w:t>
            </w:r>
          </w:p>
          <w:p w14:paraId="448ECDE0" w14:textId="77777777" w:rsidR="00F15588" w:rsidRPr="00351F74" w:rsidRDefault="00F15588" w:rsidP="00F15588">
            <w:pPr>
              <w:pStyle w:val="BodyText"/>
              <w:numPr>
                <w:ilvl w:val="0"/>
                <w:numId w:val="56"/>
              </w:numPr>
              <w:rPr>
                <w:rFonts w:cs="Arial"/>
                <w:bCs/>
                <w:sz w:val="22"/>
                <w:szCs w:val="22"/>
              </w:rPr>
            </w:pPr>
            <w:r w:rsidRPr="00351F74">
              <w:rPr>
                <w:rFonts w:cs="Arial"/>
                <w:bCs/>
                <w:sz w:val="22"/>
                <w:szCs w:val="22"/>
              </w:rPr>
              <w:lastRenderedPageBreak/>
              <w:t>Product shall be processed in accordance with Good Manufacturing Practices and be a high quality commercial item;</w:t>
            </w:r>
          </w:p>
          <w:p w14:paraId="357CF347" w14:textId="77777777" w:rsidR="00F15588" w:rsidRPr="00351F74" w:rsidRDefault="00F15588" w:rsidP="00F15588">
            <w:pPr>
              <w:pStyle w:val="BodyText"/>
              <w:numPr>
                <w:ilvl w:val="0"/>
                <w:numId w:val="56"/>
              </w:numPr>
              <w:rPr>
                <w:rFonts w:cs="Arial"/>
                <w:bCs/>
                <w:sz w:val="22"/>
                <w:szCs w:val="22"/>
              </w:rPr>
            </w:pPr>
            <w:r w:rsidRPr="00351F74">
              <w:rPr>
                <w:rFonts w:cs="Arial"/>
                <w:bCs/>
                <w:sz w:val="22"/>
                <w:szCs w:val="22"/>
              </w:rPr>
              <w:t>Product shall be processed from the broiler/fryer class of chickens;</w:t>
            </w:r>
          </w:p>
          <w:p w14:paraId="158DA9A9" w14:textId="77777777" w:rsidR="00F15588" w:rsidRPr="00351F74" w:rsidRDefault="00F15588" w:rsidP="00F15588">
            <w:pPr>
              <w:pStyle w:val="BodyText"/>
              <w:numPr>
                <w:ilvl w:val="0"/>
                <w:numId w:val="56"/>
              </w:numPr>
              <w:rPr>
                <w:rFonts w:cs="Arial"/>
                <w:bCs/>
                <w:sz w:val="22"/>
                <w:szCs w:val="22"/>
              </w:rPr>
            </w:pPr>
            <w:r w:rsidRPr="00351F74">
              <w:rPr>
                <w:rFonts w:cs="Arial"/>
                <w:bCs/>
                <w:sz w:val="22"/>
                <w:szCs w:val="22"/>
              </w:rPr>
              <w:t>Rib meat may remain attached to the breast-half; and</w:t>
            </w:r>
          </w:p>
          <w:p w14:paraId="76B27B14" w14:textId="77777777" w:rsidR="00F15588" w:rsidRPr="00351F74" w:rsidRDefault="00F15588" w:rsidP="00F15588">
            <w:pPr>
              <w:pStyle w:val="BodyText"/>
              <w:numPr>
                <w:ilvl w:val="0"/>
                <w:numId w:val="56"/>
              </w:numPr>
              <w:rPr>
                <w:rFonts w:cs="Arial"/>
                <w:bCs/>
                <w:color w:val="FF0000"/>
                <w:sz w:val="22"/>
                <w:szCs w:val="22"/>
              </w:rPr>
            </w:pPr>
            <w:r w:rsidRPr="00351F74">
              <w:rPr>
                <w:rFonts w:cs="Arial"/>
                <w:bCs/>
                <w:sz w:val="22"/>
                <w:szCs w:val="22"/>
              </w:rPr>
              <w:t>Individually Quick Frozen (IQF) processing is preferred.</w:t>
            </w:r>
            <w:r w:rsidRPr="00351F74">
              <w:rPr>
                <w:rFonts w:cs="Arial"/>
                <w:bCs/>
                <w:color w:val="FF0000"/>
                <w:sz w:val="22"/>
                <w:szCs w:val="22"/>
              </w:rPr>
              <w:t xml:space="preserve"> </w:t>
            </w:r>
          </w:p>
          <w:p w14:paraId="3828A16E" w14:textId="77777777" w:rsidR="00F15588" w:rsidRPr="00351F74" w:rsidRDefault="00F15588" w:rsidP="00F15588">
            <w:pPr>
              <w:pStyle w:val="BodyText"/>
              <w:ind w:left="0"/>
              <w:rPr>
                <w:rFonts w:cs="Arial"/>
                <w:bCs/>
                <w:sz w:val="22"/>
                <w:szCs w:val="22"/>
              </w:rPr>
            </w:pPr>
          </w:p>
          <w:p w14:paraId="09C5D9D9" w14:textId="22E9D254" w:rsidR="00F15588" w:rsidRPr="006A777E" w:rsidRDefault="006E65B1" w:rsidP="00F15588">
            <w:pPr>
              <w:pStyle w:val="BodyText"/>
              <w:ind w:left="0"/>
              <w:rPr>
                <w:rFonts w:cs="Arial"/>
                <w:bCs/>
                <w:sz w:val="22"/>
                <w:szCs w:val="22"/>
                <w:lang w:val="en-US"/>
              </w:rPr>
            </w:pPr>
            <w:r>
              <w:rPr>
                <w:rFonts w:cs="Arial"/>
                <w:bCs/>
                <w:sz w:val="22"/>
                <w:szCs w:val="22"/>
                <w:lang w:val="en-US"/>
              </w:rPr>
              <w:t>Refer to</w:t>
            </w:r>
            <w:r w:rsidR="00F15588" w:rsidRPr="00351F74">
              <w:rPr>
                <w:rFonts w:cs="Arial"/>
                <w:bCs/>
                <w:sz w:val="22"/>
                <w:szCs w:val="22"/>
              </w:rPr>
              <w:t xml:space="preserve"> CFR title 21 for more information on Good Manufacturing Practices: </w:t>
            </w:r>
            <w:hyperlink r:id="rId76" w:history="1">
              <w:r w:rsidR="00FE17B5" w:rsidRPr="00EE4CC0">
                <w:rPr>
                  <w:rStyle w:val="Hyperlink"/>
                  <w:rFonts w:cs="Arial"/>
                  <w:bCs/>
                  <w:sz w:val="22"/>
                  <w:szCs w:val="22"/>
                </w:rPr>
                <w:t>https://www.accessdata.fda.gov/scripts/cdrh/cfdocs/cfcfr/CFRSearch.cfm?CFRPart=110&amp;showFR=1</w:t>
              </w:r>
            </w:hyperlink>
            <w:r w:rsidR="00FE17B5">
              <w:rPr>
                <w:rFonts w:cs="Arial"/>
                <w:bCs/>
                <w:sz w:val="22"/>
                <w:szCs w:val="22"/>
                <w:lang w:val="en-US"/>
              </w:rPr>
              <w:t xml:space="preserve"> </w:t>
            </w:r>
          </w:p>
          <w:p w14:paraId="064307FE" w14:textId="77777777" w:rsidR="00F15588" w:rsidRPr="00351F74" w:rsidRDefault="00F15588" w:rsidP="00F15588">
            <w:pPr>
              <w:pStyle w:val="BodyText"/>
              <w:ind w:left="0"/>
              <w:rPr>
                <w:rFonts w:cs="Arial"/>
                <w:bCs/>
                <w:sz w:val="22"/>
                <w:szCs w:val="22"/>
              </w:rPr>
            </w:pPr>
          </w:p>
          <w:p w14:paraId="5C9D17AC" w14:textId="77777777" w:rsidR="001E7975" w:rsidRDefault="00F15588" w:rsidP="00F15588">
            <w:pPr>
              <w:pStyle w:val="BodyText"/>
              <w:ind w:left="0"/>
              <w:rPr>
                <w:rFonts w:cs="Arial"/>
                <w:bCs/>
                <w:sz w:val="22"/>
                <w:szCs w:val="22"/>
                <w:lang w:val="en-US"/>
              </w:rPr>
            </w:pPr>
            <w:r w:rsidRPr="00351F74">
              <w:rPr>
                <w:rFonts w:cs="Arial"/>
                <w:bCs/>
                <w:sz w:val="22"/>
                <w:szCs w:val="22"/>
              </w:rPr>
              <w:t>The Contractor</w:t>
            </w:r>
            <w:r w:rsidR="00C906F6">
              <w:rPr>
                <w:rFonts w:cs="Arial"/>
                <w:bCs/>
                <w:sz w:val="22"/>
                <w:szCs w:val="22"/>
                <w:lang w:val="en-US"/>
              </w:rPr>
              <w:t xml:space="preserve"> {Vendor}</w:t>
            </w:r>
            <w:r w:rsidRPr="00351F74">
              <w:rPr>
                <w:rFonts w:cs="Arial"/>
                <w:bCs/>
                <w:sz w:val="22"/>
                <w:szCs w:val="22"/>
              </w:rPr>
              <w:t xml:space="preserve"> shall provide </w:t>
            </w:r>
            <w:r w:rsidRPr="00351F74">
              <w:rPr>
                <w:rFonts w:cs="Arial"/>
                <w:b/>
                <w:bCs/>
                <w:sz w:val="22"/>
                <w:szCs w:val="22"/>
              </w:rPr>
              <w:t>Grade A Quality</w:t>
            </w:r>
            <w:r w:rsidRPr="00351F74">
              <w:rPr>
                <w:rFonts w:cs="Arial"/>
                <w:bCs/>
                <w:sz w:val="22"/>
                <w:szCs w:val="22"/>
              </w:rPr>
              <w:t xml:space="preserve"> intact boneless and skinless chicken thighs as per the </w:t>
            </w:r>
            <w:r w:rsidR="00BE4418">
              <w:rPr>
                <w:rFonts w:cs="Arial"/>
                <w:bCs/>
                <w:sz w:val="22"/>
                <w:szCs w:val="22"/>
                <w:lang w:val="en-US"/>
              </w:rPr>
              <w:t xml:space="preserve">Grading requirements outlined in the USDA Poultry-Grading Manual </w:t>
            </w:r>
            <w:r w:rsidR="001E7975">
              <w:rPr>
                <w:rFonts w:cs="Arial"/>
                <w:bCs/>
                <w:sz w:val="22"/>
                <w:szCs w:val="22"/>
                <w:lang w:val="en-US"/>
              </w:rPr>
              <w:t>located at:</w:t>
            </w:r>
          </w:p>
          <w:p w14:paraId="32F98D4E" w14:textId="58871556" w:rsidR="001E7975" w:rsidRDefault="00CA1F64" w:rsidP="00F15588">
            <w:pPr>
              <w:pStyle w:val="BodyText"/>
              <w:ind w:left="0"/>
              <w:rPr>
                <w:rFonts w:cs="Arial"/>
                <w:bCs/>
                <w:sz w:val="22"/>
                <w:szCs w:val="22"/>
                <w:lang w:val="en-US"/>
              </w:rPr>
            </w:pPr>
            <w:hyperlink r:id="rId77" w:history="1">
              <w:r w:rsidR="001E7975" w:rsidRPr="0092603C">
                <w:rPr>
                  <w:rStyle w:val="Hyperlink"/>
                  <w:rFonts w:cs="Arial"/>
                  <w:bCs/>
                  <w:sz w:val="22"/>
                  <w:szCs w:val="22"/>
                  <w:lang w:val="en-US"/>
                </w:rPr>
                <w:t>https://www.ams.usda.gov/sites/default/files/PoultryGradingManual.pdf</w:t>
              </w:r>
            </w:hyperlink>
            <w:r w:rsidR="001E7975">
              <w:rPr>
                <w:rFonts w:cs="Arial"/>
                <w:bCs/>
                <w:sz w:val="22"/>
                <w:szCs w:val="22"/>
                <w:lang w:val="en-US"/>
              </w:rPr>
              <w:t xml:space="preserve"> </w:t>
            </w:r>
          </w:p>
          <w:p w14:paraId="24B6F4AB" w14:textId="77777777" w:rsidR="00F15588" w:rsidRPr="00351F74" w:rsidRDefault="00F15588" w:rsidP="00F15588">
            <w:pPr>
              <w:pStyle w:val="BodyText"/>
              <w:ind w:left="0"/>
              <w:rPr>
                <w:rFonts w:cs="Arial"/>
                <w:bCs/>
                <w:sz w:val="22"/>
                <w:szCs w:val="22"/>
              </w:rPr>
            </w:pPr>
          </w:p>
          <w:p w14:paraId="19D4F7C0" w14:textId="5643F374" w:rsidR="00F15588" w:rsidRPr="00351F74" w:rsidRDefault="00F15588" w:rsidP="00F15588">
            <w:pPr>
              <w:pStyle w:val="BodyText"/>
              <w:ind w:left="0"/>
              <w:rPr>
                <w:rFonts w:cs="Arial"/>
                <w:bCs/>
                <w:sz w:val="22"/>
                <w:szCs w:val="22"/>
                <w:lang w:val="en-US"/>
              </w:rPr>
            </w:pPr>
            <w:r w:rsidRPr="00351F74">
              <w:rPr>
                <w:rFonts w:cs="Arial"/>
                <w:bCs/>
                <w:sz w:val="22"/>
                <w:szCs w:val="22"/>
                <w:lang w:val="en-US"/>
              </w:rPr>
              <w:t>Product shall be free of rancidity; free of fruity, sulfide-like, cardboard, tallow, oily, oxidized, metallic, chlorine, or other foreign off-odors; free of foreign materials (i.e glass, paper, rubber, metal); and show no evidence of dehydration or freezing, thawing and refreezing (or freezer burn).</w:t>
            </w:r>
          </w:p>
          <w:p w14:paraId="1A3139FF" w14:textId="77777777" w:rsidR="00F15588" w:rsidRPr="00351F74" w:rsidRDefault="00F15588" w:rsidP="00F15588">
            <w:pPr>
              <w:rPr>
                <w:rFonts w:cs="Arial"/>
                <w:szCs w:val="22"/>
              </w:rPr>
            </w:pPr>
          </w:p>
          <w:p w14:paraId="6D8ABCC8" w14:textId="67C7CA13" w:rsidR="00F15588" w:rsidRPr="00351F74" w:rsidRDefault="00F15588" w:rsidP="00F15588">
            <w:pPr>
              <w:rPr>
                <w:rFonts w:cs="Arial"/>
                <w:szCs w:val="22"/>
              </w:rPr>
            </w:pPr>
            <w:r w:rsidRPr="00351F74">
              <w:rPr>
                <w:rFonts w:cs="Arial"/>
                <w:b/>
                <w:szCs w:val="22"/>
              </w:rPr>
              <w:t>Packaging:</w:t>
            </w:r>
            <w:r w:rsidR="006B0951">
              <w:rPr>
                <w:rFonts w:eastAsia="MS Mincho" w:cs="Arial"/>
                <w:szCs w:val="22"/>
              </w:rPr>
              <w:t xml:space="preserve"> </w:t>
            </w:r>
            <w:r w:rsidRPr="00351F74">
              <w:rPr>
                <w:rFonts w:eastAsia="MS Mincho" w:cs="Arial"/>
                <w:szCs w:val="22"/>
              </w:rPr>
              <w:t>shall package approx. 40 lbs</w:t>
            </w:r>
            <w:r w:rsidR="006B0951">
              <w:rPr>
                <w:rFonts w:eastAsia="MS Mincho" w:cs="Arial"/>
                <w:szCs w:val="22"/>
              </w:rPr>
              <w:t>. per case</w:t>
            </w:r>
            <w:r w:rsidRPr="00351F74">
              <w:rPr>
                <w:rFonts w:eastAsia="MS Mincho" w:cs="Arial"/>
                <w:szCs w:val="22"/>
              </w:rPr>
              <w:t>.</w:t>
            </w:r>
          </w:p>
          <w:p w14:paraId="7E7939FE" w14:textId="77777777" w:rsidR="00F15588" w:rsidRDefault="00F15588" w:rsidP="00F15588">
            <w:pPr>
              <w:rPr>
                <w:rFonts w:cstheme="minorHAnsi"/>
              </w:rPr>
            </w:pPr>
          </w:p>
        </w:tc>
      </w:tr>
    </w:tbl>
    <w:p w14:paraId="6129CF47" w14:textId="77777777" w:rsidR="00F15588" w:rsidRDefault="00F15588" w:rsidP="00F15588">
      <w:pPr>
        <w:ind w:right="108"/>
        <w:rPr>
          <w:b/>
          <w:szCs w:val="22"/>
          <w:lang w:val="x-none" w:eastAsia="x-none"/>
        </w:rPr>
      </w:pPr>
    </w:p>
    <w:p w14:paraId="1C01BA27" w14:textId="77777777" w:rsidR="00F15588" w:rsidRPr="00E61DDF" w:rsidRDefault="00F15588" w:rsidP="00F15588">
      <w:pPr>
        <w:pStyle w:val="Heading3"/>
      </w:pPr>
      <w:bookmarkStart w:id="103" w:name="_Toc534184358"/>
      <w:bookmarkStart w:id="104" w:name="_Toc26445984"/>
      <w:bookmarkStart w:id="105" w:name="_Toc77688846"/>
      <w:r>
        <w:t>Commerical Item Descriptions (CIDS) and/Or USDA Requriments, as referenced in the specifications above, are listed below:</w:t>
      </w:r>
      <w:bookmarkEnd w:id="103"/>
      <w:bookmarkEnd w:id="104"/>
      <w:bookmarkEnd w:id="105"/>
    </w:p>
    <w:p w14:paraId="094F181A" w14:textId="77777777" w:rsidR="00F15588" w:rsidRPr="00E61DDF" w:rsidRDefault="00F15588" w:rsidP="00F15588">
      <w:pPr>
        <w:autoSpaceDE w:val="0"/>
        <w:autoSpaceDN w:val="0"/>
        <w:adjustRightInd w:val="0"/>
        <w:rPr>
          <w:rStyle w:val="Hyperlink"/>
          <w:rFonts w:cs="Arial"/>
          <w:color w:val="000000"/>
          <w:szCs w:val="22"/>
          <w:u w:val="none"/>
        </w:rPr>
      </w:pPr>
    </w:p>
    <w:tbl>
      <w:tblPr>
        <w:tblStyle w:val="TableGrid"/>
        <w:tblW w:w="0" w:type="auto"/>
        <w:tblLayout w:type="fixed"/>
        <w:tblLook w:val="04A0" w:firstRow="1" w:lastRow="0" w:firstColumn="1" w:lastColumn="0" w:noHBand="0" w:noVBand="1"/>
      </w:tblPr>
      <w:tblGrid>
        <w:gridCol w:w="2245"/>
        <w:gridCol w:w="7285"/>
      </w:tblGrid>
      <w:tr w:rsidR="00F15588" w14:paraId="0AD188D2" w14:textId="77777777" w:rsidTr="00F15588">
        <w:tc>
          <w:tcPr>
            <w:tcW w:w="2245" w:type="dxa"/>
            <w:tcBorders>
              <w:top w:val="single" w:sz="4" w:space="0" w:color="auto"/>
              <w:left w:val="single" w:sz="4" w:space="0" w:color="auto"/>
              <w:bottom w:val="single" w:sz="4" w:space="0" w:color="auto"/>
              <w:right w:val="single" w:sz="4" w:space="0" w:color="auto"/>
            </w:tcBorders>
            <w:hideMark/>
          </w:tcPr>
          <w:p w14:paraId="3A5C5E2F" w14:textId="77777777" w:rsidR="00F15588" w:rsidRDefault="00F15588" w:rsidP="00F15588">
            <w:pPr>
              <w:jc w:val="center"/>
              <w:rPr>
                <w:rFonts w:cs="Arial"/>
                <w:b/>
                <w:sz w:val="20"/>
                <w:szCs w:val="20"/>
                <w:u w:val="single"/>
              </w:rPr>
            </w:pPr>
            <w:r>
              <w:rPr>
                <w:rFonts w:cs="Arial"/>
                <w:b/>
                <w:sz w:val="20"/>
                <w:szCs w:val="20"/>
                <w:u w:val="single"/>
              </w:rPr>
              <w:t>Description</w:t>
            </w:r>
          </w:p>
        </w:tc>
        <w:tc>
          <w:tcPr>
            <w:tcW w:w="7285" w:type="dxa"/>
            <w:tcBorders>
              <w:top w:val="single" w:sz="4" w:space="0" w:color="auto"/>
              <w:left w:val="single" w:sz="4" w:space="0" w:color="auto"/>
              <w:bottom w:val="single" w:sz="4" w:space="0" w:color="auto"/>
              <w:right w:val="single" w:sz="4" w:space="0" w:color="auto"/>
            </w:tcBorders>
            <w:hideMark/>
          </w:tcPr>
          <w:p w14:paraId="04960885" w14:textId="77777777" w:rsidR="00F15588" w:rsidRDefault="00F15588" w:rsidP="00F15588">
            <w:pPr>
              <w:jc w:val="center"/>
              <w:rPr>
                <w:rFonts w:cs="Arial"/>
                <w:b/>
                <w:sz w:val="20"/>
                <w:szCs w:val="20"/>
                <w:u w:val="single"/>
              </w:rPr>
            </w:pPr>
            <w:r>
              <w:rPr>
                <w:rFonts w:cs="Arial"/>
                <w:b/>
                <w:sz w:val="20"/>
                <w:szCs w:val="20"/>
                <w:u w:val="single"/>
              </w:rPr>
              <w:t>CID and/or USDA Specification and Website</w:t>
            </w:r>
          </w:p>
        </w:tc>
      </w:tr>
      <w:tr w:rsidR="00F15588" w14:paraId="2B5C71EE" w14:textId="77777777" w:rsidTr="00F15588">
        <w:trPr>
          <w:trHeight w:val="989"/>
        </w:trPr>
        <w:tc>
          <w:tcPr>
            <w:tcW w:w="2245" w:type="dxa"/>
            <w:tcBorders>
              <w:top w:val="single" w:sz="4" w:space="0" w:color="auto"/>
              <w:left w:val="single" w:sz="4" w:space="0" w:color="auto"/>
              <w:bottom w:val="single" w:sz="4" w:space="0" w:color="auto"/>
              <w:right w:val="single" w:sz="4" w:space="0" w:color="auto"/>
            </w:tcBorders>
          </w:tcPr>
          <w:p w14:paraId="237AA41A" w14:textId="77777777" w:rsidR="00F15588" w:rsidRPr="000F2957" w:rsidRDefault="00F15588" w:rsidP="00F15588">
            <w:pPr>
              <w:jc w:val="left"/>
              <w:rPr>
                <w:rFonts w:cs="Arial"/>
                <w:szCs w:val="22"/>
              </w:rPr>
            </w:pPr>
            <w:r w:rsidRPr="00200C00">
              <w:rPr>
                <w:rFonts w:cstheme="minorHAnsi"/>
                <w:sz w:val="20"/>
                <w:szCs w:val="20"/>
              </w:rPr>
              <w:t>Good Commercial Practice</w:t>
            </w:r>
          </w:p>
        </w:tc>
        <w:tc>
          <w:tcPr>
            <w:tcW w:w="7285" w:type="dxa"/>
            <w:tcBorders>
              <w:top w:val="single" w:sz="4" w:space="0" w:color="auto"/>
              <w:left w:val="single" w:sz="4" w:space="0" w:color="auto"/>
              <w:bottom w:val="single" w:sz="4" w:space="0" w:color="auto"/>
              <w:right w:val="single" w:sz="4" w:space="0" w:color="auto"/>
            </w:tcBorders>
          </w:tcPr>
          <w:p w14:paraId="32F63BAF" w14:textId="77777777" w:rsidR="00F15588" w:rsidRDefault="00F15588" w:rsidP="00F15588">
            <w:pPr>
              <w:jc w:val="left"/>
              <w:rPr>
                <w:rFonts w:cs="Arial"/>
                <w:szCs w:val="22"/>
              </w:rPr>
            </w:pPr>
            <w:r w:rsidRPr="00200C00">
              <w:rPr>
                <w:rFonts w:asciiTheme="minorHAnsi" w:hAnsiTheme="minorHAnsi" w:cstheme="minorHAnsi"/>
                <w:bCs/>
                <w:szCs w:val="22"/>
              </w:rPr>
              <w:t xml:space="preserve">Please see CFR title 21 for more information </w:t>
            </w:r>
            <w:r>
              <w:rPr>
                <w:rFonts w:asciiTheme="minorHAnsi" w:hAnsiTheme="minorHAnsi" w:cstheme="minorHAnsi"/>
                <w:bCs/>
                <w:szCs w:val="22"/>
              </w:rPr>
              <w:t>on Good Manufacturing Practices</w:t>
            </w:r>
            <w:r w:rsidRPr="00200C00">
              <w:rPr>
                <w:rFonts w:asciiTheme="minorHAnsi" w:hAnsiTheme="minorHAnsi" w:cstheme="minorHAnsi"/>
                <w:bCs/>
                <w:szCs w:val="22"/>
              </w:rPr>
              <w:t xml:space="preserve">: </w:t>
            </w:r>
            <w:hyperlink r:id="rId78" w:history="1">
              <w:r w:rsidRPr="0096659A">
                <w:rPr>
                  <w:rStyle w:val="Hyperlink"/>
                  <w:rFonts w:asciiTheme="minorHAnsi" w:hAnsiTheme="minorHAnsi" w:cstheme="minorHAnsi"/>
                  <w:bCs/>
                  <w:szCs w:val="22"/>
                </w:rPr>
                <w:t>https://www.accessdata.fda.gov/scripts/cdrh/cfdocs/cfcfr/CFRSearch.cfm?CFRPart=110&amp;showFR=1</w:t>
              </w:r>
            </w:hyperlink>
          </w:p>
        </w:tc>
      </w:tr>
      <w:tr w:rsidR="00F15588" w14:paraId="14A7AB11" w14:textId="77777777" w:rsidTr="00F15588">
        <w:tc>
          <w:tcPr>
            <w:tcW w:w="2245" w:type="dxa"/>
            <w:tcBorders>
              <w:top w:val="single" w:sz="4" w:space="0" w:color="auto"/>
              <w:left w:val="single" w:sz="4" w:space="0" w:color="auto"/>
              <w:bottom w:val="single" w:sz="4" w:space="0" w:color="auto"/>
              <w:right w:val="single" w:sz="4" w:space="0" w:color="auto"/>
            </w:tcBorders>
          </w:tcPr>
          <w:p w14:paraId="148B8AA2" w14:textId="77777777" w:rsidR="00F15588" w:rsidRDefault="00F15588" w:rsidP="00F15588">
            <w:pPr>
              <w:jc w:val="left"/>
              <w:rPr>
                <w:rFonts w:cs="Arial"/>
                <w:sz w:val="20"/>
                <w:szCs w:val="20"/>
              </w:rPr>
            </w:pPr>
            <w:r w:rsidRPr="00200C00">
              <w:rPr>
                <w:rFonts w:cstheme="minorHAnsi"/>
                <w:sz w:val="20"/>
                <w:szCs w:val="20"/>
              </w:rPr>
              <w:t>9 CFR 381</w:t>
            </w:r>
          </w:p>
        </w:tc>
        <w:tc>
          <w:tcPr>
            <w:tcW w:w="7285" w:type="dxa"/>
            <w:tcBorders>
              <w:top w:val="single" w:sz="4" w:space="0" w:color="auto"/>
              <w:left w:val="single" w:sz="4" w:space="0" w:color="auto"/>
              <w:bottom w:val="single" w:sz="4" w:space="0" w:color="auto"/>
              <w:right w:val="single" w:sz="4" w:space="0" w:color="auto"/>
            </w:tcBorders>
          </w:tcPr>
          <w:p w14:paraId="48523428" w14:textId="77777777" w:rsidR="00F15588" w:rsidRDefault="00CA1F64" w:rsidP="00F15588">
            <w:pPr>
              <w:jc w:val="left"/>
              <w:rPr>
                <w:rFonts w:cs="Arial"/>
                <w:sz w:val="20"/>
                <w:szCs w:val="20"/>
              </w:rPr>
            </w:pPr>
            <w:hyperlink r:id="rId79" w:history="1">
              <w:r w:rsidR="00F15588" w:rsidRPr="00B44FE3">
                <w:rPr>
                  <w:rStyle w:val="Hyperlink"/>
                  <w:rFonts w:cstheme="minorHAnsi"/>
                </w:rPr>
                <w:t>https://www.law.cornell.edu/cfr/text/9/part-381</w:t>
              </w:r>
            </w:hyperlink>
          </w:p>
        </w:tc>
      </w:tr>
      <w:tr w:rsidR="00F15588" w14:paraId="050EC2C5" w14:textId="77777777" w:rsidTr="00F15588">
        <w:tc>
          <w:tcPr>
            <w:tcW w:w="2245" w:type="dxa"/>
            <w:tcBorders>
              <w:top w:val="single" w:sz="4" w:space="0" w:color="auto"/>
              <w:left w:val="single" w:sz="4" w:space="0" w:color="auto"/>
              <w:bottom w:val="single" w:sz="4" w:space="0" w:color="auto"/>
              <w:right w:val="single" w:sz="4" w:space="0" w:color="auto"/>
            </w:tcBorders>
          </w:tcPr>
          <w:p w14:paraId="7F5A580E" w14:textId="77777777" w:rsidR="00F15588" w:rsidRPr="00DE3CB2" w:rsidRDefault="00F15588" w:rsidP="00F15588">
            <w:pPr>
              <w:jc w:val="left"/>
              <w:rPr>
                <w:rFonts w:cs="Arial"/>
                <w:sz w:val="20"/>
                <w:szCs w:val="20"/>
              </w:rPr>
            </w:pPr>
            <w:r w:rsidRPr="00200C00">
              <w:rPr>
                <w:rFonts w:cstheme="minorHAnsi"/>
                <w:sz w:val="20"/>
                <w:szCs w:val="20"/>
              </w:rPr>
              <w:t>7 CFR 70</w:t>
            </w:r>
          </w:p>
        </w:tc>
        <w:tc>
          <w:tcPr>
            <w:tcW w:w="7285" w:type="dxa"/>
            <w:tcBorders>
              <w:top w:val="single" w:sz="4" w:space="0" w:color="auto"/>
              <w:left w:val="single" w:sz="4" w:space="0" w:color="auto"/>
              <w:bottom w:val="single" w:sz="4" w:space="0" w:color="auto"/>
              <w:right w:val="single" w:sz="4" w:space="0" w:color="auto"/>
            </w:tcBorders>
          </w:tcPr>
          <w:p w14:paraId="47F109B8" w14:textId="77777777" w:rsidR="00F15588" w:rsidRDefault="00CA1F64" w:rsidP="00F15588">
            <w:pPr>
              <w:jc w:val="left"/>
              <w:rPr>
                <w:rFonts w:cs="Arial"/>
                <w:sz w:val="20"/>
                <w:szCs w:val="20"/>
              </w:rPr>
            </w:pPr>
            <w:hyperlink r:id="rId80" w:history="1">
              <w:r w:rsidR="00F15588" w:rsidRPr="00B44FE3">
                <w:rPr>
                  <w:rStyle w:val="Hyperlink"/>
                  <w:rFonts w:cstheme="minorHAnsi"/>
                </w:rPr>
                <w:t>https://www.law.cornell.edu/cfr/text/7/part-70</w:t>
              </w:r>
            </w:hyperlink>
          </w:p>
        </w:tc>
      </w:tr>
      <w:tr w:rsidR="00F15588" w14:paraId="017BDA41" w14:textId="77777777" w:rsidTr="00F15588">
        <w:tc>
          <w:tcPr>
            <w:tcW w:w="2245" w:type="dxa"/>
            <w:tcBorders>
              <w:top w:val="single" w:sz="4" w:space="0" w:color="auto"/>
              <w:left w:val="single" w:sz="4" w:space="0" w:color="auto"/>
              <w:bottom w:val="single" w:sz="4" w:space="0" w:color="auto"/>
              <w:right w:val="single" w:sz="4" w:space="0" w:color="auto"/>
            </w:tcBorders>
          </w:tcPr>
          <w:p w14:paraId="2252BAC3" w14:textId="77777777" w:rsidR="00F15588" w:rsidRPr="00DE3CB2" w:rsidRDefault="00F15588" w:rsidP="00F15588">
            <w:pPr>
              <w:jc w:val="left"/>
              <w:rPr>
                <w:rFonts w:cs="Arial"/>
                <w:sz w:val="20"/>
                <w:szCs w:val="20"/>
              </w:rPr>
            </w:pPr>
            <w:r w:rsidRPr="00200C00">
              <w:rPr>
                <w:rFonts w:cstheme="minorHAnsi"/>
                <w:sz w:val="20"/>
                <w:szCs w:val="20"/>
              </w:rPr>
              <w:t>9 CFR 319.15</w:t>
            </w:r>
          </w:p>
        </w:tc>
        <w:tc>
          <w:tcPr>
            <w:tcW w:w="7285" w:type="dxa"/>
            <w:tcBorders>
              <w:top w:val="single" w:sz="4" w:space="0" w:color="auto"/>
              <w:left w:val="single" w:sz="4" w:space="0" w:color="auto"/>
              <w:bottom w:val="single" w:sz="4" w:space="0" w:color="auto"/>
              <w:right w:val="single" w:sz="4" w:space="0" w:color="auto"/>
            </w:tcBorders>
          </w:tcPr>
          <w:p w14:paraId="5AD39159" w14:textId="77777777" w:rsidR="00F15588" w:rsidRDefault="00CA1F64" w:rsidP="00F15588">
            <w:pPr>
              <w:jc w:val="left"/>
              <w:rPr>
                <w:rFonts w:cs="Arial"/>
                <w:sz w:val="20"/>
                <w:szCs w:val="20"/>
              </w:rPr>
            </w:pPr>
            <w:hyperlink r:id="rId81" w:history="1">
              <w:r w:rsidR="00F15588" w:rsidRPr="00B44FE3">
                <w:rPr>
                  <w:rStyle w:val="Hyperlink"/>
                  <w:rFonts w:cstheme="minorHAnsi"/>
                  <w:sz w:val="20"/>
                  <w:szCs w:val="20"/>
                </w:rPr>
                <w:t>https://www.law.cornell.edu/cfr/text/9/319.15</w:t>
              </w:r>
            </w:hyperlink>
          </w:p>
        </w:tc>
      </w:tr>
      <w:tr w:rsidR="00F15588" w14:paraId="07290062" w14:textId="77777777" w:rsidTr="00F15588">
        <w:tc>
          <w:tcPr>
            <w:tcW w:w="2245" w:type="dxa"/>
            <w:tcBorders>
              <w:top w:val="single" w:sz="4" w:space="0" w:color="auto"/>
              <w:left w:val="single" w:sz="4" w:space="0" w:color="auto"/>
              <w:bottom w:val="single" w:sz="4" w:space="0" w:color="auto"/>
              <w:right w:val="single" w:sz="4" w:space="0" w:color="auto"/>
            </w:tcBorders>
          </w:tcPr>
          <w:p w14:paraId="077097B4" w14:textId="77777777" w:rsidR="00F15588" w:rsidRPr="00200C00" w:rsidRDefault="00F15588" w:rsidP="00F15588">
            <w:pPr>
              <w:jc w:val="left"/>
              <w:rPr>
                <w:rFonts w:cstheme="minorHAnsi"/>
                <w:sz w:val="20"/>
                <w:szCs w:val="20"/>
              </w:rPr>
            </w:pPr>
            <w:r w:rsidRPr="00200C00">
              <w:rPr>
                <w:rFonts w:cstheme="minorHAnsi"/>
                <w:sz w:val="20"/>
                <w:szCs w:val="20"/>
              </w:rPr>
              <w:t>Pork</w:t>
            </w:r>
          </w:p>
        </w:tc>
        <w:tc>
          <w:tcPr>
            <w:tcW w:w="7285" w:type="dxa"/>
            <w:tcBorders>
              <w:top w:val="single" w:sz="4" w:space="0" w:color="auto"/>
              <w:left w:val="single" w:sz="4" w:space="0" w:color="auto"/>
              <w:bottom w:val="single" w:sz="4" w:space="0" w:color="auto"/>
              <w:right w:val="single" w:sz="4" w:space="0" w:color="auto"/>
            </w:tcBorders>
          </w:tcPr>
          <w:p w14:paraId="05788EB1" w14:textId="77777777" w:rsidR="00F15588" w:rsidRPr="00200C00" w:rsidRDefault="00F15588" w:rsidP="00F15588">
            <w:pPr>
              <w:rPr>
                <w:rFonts w:cstheme="minorHAnsi"/>
              </w:rPr>
            </w:pPr>
            <w:r w:rsidRPr="00200C00">
              <w:rPr>
                <w:rFonts w:cstheme="minorHAnsi"/>
              </w:rPr>
              <w:t xml:space="preserve">Please see the below website for more information: </w:t>
            </w:r>
          </w:p>
          <w:p w14:paraId="7D06C10D" w14:textId="77777777" w:rsidR="00F15588" w:rsidRPr="00200C00" w:rsidRDefault="00CA1F64" w:rsidP="00F15588">
            <w:pPr>
              <w:jc w:val="left"/>
              <w:rPr>
                <w:rFonts w:cstheme="minorHAnsi"/>
                <w:sz w:val="20"/>
                <w:szCs w:val="20"/>
              </w:rPr>
            </w:pPr>
            <w:hyperlink r:id="rId82" w:history="1">
              <w:r w:rsidR="00F15588" w:rsidRPr="0096659A">
                <w:rPr>
                  <w:rStyle w:val="Hyperlink"/>
                  <w:rFonts w:cstheme="minorHAnsi"/>
                </w:rPr>
                <w:t>https://www.ams.usda.gov/sites/default/files/media/IMPS_400_Fresh_Pork%5B1%5D.pdf</w:t>
              </w:r>
            </w:hyperlink>
          </w:p>
        </w:tc>
      </w:tr>
      <w:tr w:rsidR="00F15588" w14:paraId="0CAA4139" w14:textId="77777777" w:rsidTr="00F15588">
        <w:tc>
          <w:tcPr>
            <w:tcW w:w="2245" w:type="dxa"/>
            <w:tcBorders>
              <w:top w:val="single" w:sz="4" w:space="0" w:color="auto"/>
              <w:left w:val="single" w:sz="4" w:space="0" w:color="auto"/>
              <w:bottom w:val="single" w:sz="4" w:space="0" w:color="auto"/>
              <w:right w:val="single" w:sz="4" w:space="0" w:color="auto"/>
            </w:tcBorders>
          </w:tcPr>
          <w:p w14:paraId="4B0053A4" w14:textId="77777777" w:rsidR="00F15588" w:rsidRPr="00200C00" w:rsidRDefault="00F15588" w:rsidP="00F15588">
            <w:pPr>
              <w:jc w:val="left"/>
              <w:rPr>
                <w:rFonts w:cstheme="minorHAnsi"/>
                <w:sz w:val="20"/>
                <w:szCs w:val="20"/>
              </w:rPr>
            </w:pPr>
            <w:r w:rsidRPr="00200C00">
              <w:rPr>
                <w:rFonts w:cstheme="minorHAnsi"/>
                <w:sz w:val="20"/>
                <w:szCs w:val="20"/>
              </w:rPr>
              <w:t>Poultry</w:t>
            </w:r>
          </w:p>
        </w:tc>
        <w:tc>
          <w:tcPr>
            <w:tcW w:w="7285" w:type="dxa"/>
            <w:tcBorders>
              <w:top w:val="single" w:sz="4" w:space="0" w:color="auto"/>
              <w:left w:val="single" w:sz="4" w:space="0" w:color="auto"/>
              <w:bottom w:val="single" w:sz="4" w:space="0" w:color="auto"/>
              <w:right w:val="single" w:sz="4" w:space="0" w:color="auto"/>
            </w:tcBorders>
          </w:tcPr>
          <w:p w14:paraId="6695A294" w14:textId="77777777" w:rsidR="00F15588" w:rsidRPr="00200C00" w:rsidRDefault="00F15588" w:rsidP="00F15588">
            <w:pPr>
              <w:rPr>
                <w:rFonts w:cstheme="minorHAnsi"/>
              </w:rPr>
            </w:pPr>
            <w:r w:rsidRPr="00200C00">
              <w:rPr>
                <w:rFonts w:cstheme="minorHAnsi"/>
              </w:rPr>
              <w:t xml:space="preserve">Please see the below website for more information: </w:t>
            </w:r>
          </w:p>
          <w:p w14:paraId="158AE61A" w14:textId="0D9425C0" w:rsidR="00F15588" w:rsidRPr="00DC133F" w:rsidRDefault="00CA1F64" w:rsidP="00B63C31">
            <w:pPr>
              <w:rPr>
                <w:rFonts w:asciiTheme="minorHAnsi" w:hAnsiTheme="minorHAnsi" w:cstheme="minorHAnsi"/>
                <w:color w:val="0000FF"/>
                <w:u w:val="single"/>
              </w:rPr>
            </w:pPr>
            <w:hyperlink r:id="rId83" w:history="1">
              <w:r w:rsidR="00B63C31" w:rsidRPr="00286E35">
                <w:rPr>
                  <w:rStyle w:val="Hyperlink"/>
                  <w:rFonts w:asciiTheme="minorHAnsi" w:hAnsiTheme="minorHAnsi" w:cstheme="minorHAnsi"/>
                </w:rPr>
                <w:t>https://www.ams.usda.gov/sites/default/files/media/PoultryStandard.pdf</w:t>
              </w:r>
            </w:hyperlink>
            <w:r w:rsidR="00B63C31">
              <w:rPr>
                <w:rFonts w:asciiTheme="minorHAnsi" w:hAnsiTheme="minorHAnsi" w:cstheme="minorHAnsi"/>
                <w:color w:val="0000FF"/>
                <w:u w:val="single"/>
              </w:rPr>
              <w:t xml:space="preserve"> </w:t>
            </w:r>
          </w:p>
        </w:tc>
      </w:tr>
      <w:tr w:rsidR="00F15588" w14:paraId="76EE53E2" w14:textId="77777777" w:rsidTr="00F15588">
        <w:tc>
          <w:tcPr>
            <w:tcW w:w="2245" w:type="dxa"/>
            <w:tcBorders>
              <w:top w:val="single" w:sz="4" w:space="0" w:color="auto"/>
              <w:left w:val="single" w:sz="4" w:space="0" w:color="auto"/>
              <w:bottom w:val="single" w:sz="4" w:space="0" w:color="auto"/>
              <w:right w:val="single" w:sz="4" w:space="0" w:color="auto"/>
            </w:tcBorders>
          </w:tcPr>
          <w:p w14:paraId="7A94F002" w14:textId="77777777" w:rsidR="00F15588" w:rsidRPr="00200C00" w:rsidRDefault="00F15588" w:rsidP="00F15588">
            <w:pPr>
              <w:jc w:val="left"/>
              <w:rPr>
                <w:rFonts w:cstheme="minorHAnsi"/>
                <w:sz w:val="20"/>
                <w:szCs w:val="20"/>
              </w:rPr>
            </w:pPr>
            <w:r w:rsidRPr="00200C00">
              <w:rPr>
                <w:rFonts w:cstheme="minorHAnsi"/>
                <w:sz w:val="20"/>
                <w:szCs w:val="20"/>
              </w:rPr>
              <w:t>Beef</w:t>
            </w:r>
          </w:p>
        </w:tc>
        <w:tc>
          <w:tcPr>
            <w:tcW w:w="7285" w:type="dxa"/>
            <w:tcBorders>
              <w:top w:val="single" w:sz="4" w:space="0" w:color="auto"/>
              <w:left w:val="single" w:sz="4" w:space="0" w:color="auto"/>
              <w:bottom w:val="single" w:sz="4" w:space="0" w:color="auto"/>
              <w:right w:val="single" w:sz="4" w:space="0" w:color="auto"/>
            </w:tcBorders>
          </w:tcPr>
          <w:p w14:paraId="3EC887CB" w14:textId="77777777" w:rsidR="00F15588" w:rsidRPr="00200C00" w:rsidRDefault="00F15588" w:rsidP="00F15588">
            <w:pPr>
              <w:rPr>
                <w:rFonts w:cstheme="minorHAnsi"/>
              </w:rPr>
            </w:pPr>
            <w:r w:rsidRPr="00200C00">
              <w:rPr>
                <w:rFonts w:cstheme="minorHAnsi"/>
              </w:rPr>
              <w:t xml:space="preserve">Please see the below website for more information: </w:t>
            </w:r>
          </w:p>
          <w:p w14:paraId="2E0E5562" w14:textId="77777777" w:rsidR="00F15588" w:rsidRPr="00200C00" w:rsidRDefault="00CA1F64" w:rsidP="00F15588">
            <w:pPr>
              <w:rPr>
                <w:rFonts w:cstheme="minorHAnsi"/>
              </w:rPr>
            </w:pPr>
            <w:hyperlink r:id="rId84" w:history="1">
              <w:r w:rsidR="00F15588" w:rsidRPr="000670EA">
                <w:rPr>
                  <w:rStyle w:val="Hyperlink"/>
                  <w:rFonts w:asciiTheme="minorHAnsi" w:hAnsiTheme="minorHAnsi" w:cstheme="minorHAnsi"/>
                </w:rPr>
                <w:t>https://www.ams.usda.gov/sites/default/files/media/IMPS_100_Fresh_Beef%5B1%5D.pdf</w:t>
              </w:r>
            </w:hyperlink>
          </w:p>
        </w:tc>
      </w:tr>
      <w:tr w:rsidR="004259AA" w14:paraId="6310098B" w14:textId="77777777" w:rsidTr="00F15588">
        <w:tc>
          <w:tcPr>
            <w:tcW w:w="2245" w:type="dxa"/>
            <w:tcBorders>
              <w:top w:val="single" w:sz="4" w:space="0" w:color="auto"/>
              <w:left w:val="single" w:sz="4" w:space="0" w:color="auto"/>
              <w:bottom w:val="single" w:sz="4" w:space="0" w:color="auto"/>
              <w:right w:val="single" w:sz="4" w:space="0" w:color="auto"/>
            </w:tcBorders>
          </w:tcPr>
          <w:p w14:paraId="2C049F84" w14:textId="75CC4976" w:rsidR="004259AA" w:rsidRPr="00200C00" w:rsidRDefault="004259AA" w:rsidP="004259AA">
            <w:pPr>
              <w:jc w:val="left"/>
              <w:rPr>
                <w:rFonts w:cstheme="minorHAnsi"/>
                <w:sz w:val="20"/>
                <w:szCs w:val="20"/>
              </w:rPr>
            </w:pPr>
            <w:r>
              <w:rPr>
                <w:rFonts w:cstheme="minorHAnsi"/>
                <w:sz w:val="20"/>
                <w:szCs w:val="20"/>
              </w:rPr>
              <w:t xml:space="preserve">FSIS Regulations </w:t>
            </w:r>
          </w:p>
        </w:tc>
        <w:tc>
          <w:tcPr>
            <w:tcW w:w="7285" w:type="dxa"/>
            <w:tcBorders>
              <w:top w:val="single" w:sz="4" w:space="0" w:color="auto"/>
              <w:left w:val="single" w:sz="4" w:space="0" w:color="auto"/>
              <w:bottom w:val="single" w:sz="4" w:space="0" w:color="auto"/>
              <w:right w:val="single" w:sz="4" w:space="0" w:color="auto"/>
            </w:tcBorders>
          </w:tcPr>
          <w:p w14:paraId="48684446" w14:textId="0C987D6D" w:rsidR="004259AA" w:rsidRPr="00BE5EB4" w:rsidRDefault="00CA1F64" w:rsidP="004259AA">
            <w:pPr>
              <w:rPr>
                <w:rFonts w:cstheme="minorHAnsi"/>
              </w:rPr>
            </w:pPr>
            <w:hyperlink r:id="rId85" w:tgtFrame="_blank" w:history="1">
              <w:r w:rsidR="004259AA" w:rsidRPr="00BE5EB4">
                <w:rPr>
                  <w:rStyle w:val="Hyperlink"/>
                  <w:rFonts w:ascii="Calibri" w:hAnsi="Calibri" w:cs="Calibri"/>
                  <w:bCs/>
                  <w:color w:val="auto"/>
                  <w:szCs w:val="22"/>
                  <w:shd w:val="clear" w:color="auto" w:fill="FFFFFF"/>
                </w:rPr>
                <w:t>https://www.fsis.usda.gov/search?keywords=packaging</w:t>
              </w:r>
            </w:hyperlink>
            <w:r w:rsidR="006B0951">
              <w:rPr>
                <w:rStyle w:val="Hyperlink"/>
                <w:rFonts w:ascii="Calibri" w:hAnsi="Calibri" w:cs="Calibri"/>
                <w:bCs/>
                <w:color w:val="auto"/>
                <w:szCs w:val="22"/>
                <w:shd w:val="clear" w:color="auto" w:fill="FFFFFF"/>
              </w:rPr>
              <w:t xml:space="preserve">  </w:t>
            </w:r>
            <w:r w:rsidR="001E7975">
              <w:rPr>
                <w:rStyle w:val="Hyperlink"/>
                <w:rFonts w:ascii="Calibri" w:hAnsi="Calibri" w:cs="Calibri"/>
                <w:bCs/>
                <w:color w:val="auto"/>
                <w:szCs w:val="22"/>
                <w:shd w:val="clear" w:color="auto" w:fill="FFFFFF"/>
              </w:rPr>
              <w:t xml:space="preserve"> </w:t>
            </w:r>
          </w:p>
        </w:tc>
      </w:tr>
    </w:tbl>
    <w:p w14:paraId="301509A7" w14:textId="77777777" w:rsidR="00F15588" w:rsidRDefault="00F15588" w:rsidP="00F15588">
      <w:pPr>
        <w:autoSpaceDE w:val="0"/>
        <w:autoSpaceDN w:val="0"/>
        <w:adjustRightInd w:val="0"/>
        <w:rPr>
          <w:rFonts w:cs="Arial"/>
          <w:color w:val="000000"/>
          <w:szCs w:val="22"/>
        </w:rPr>
      </w:pPr>
    </w:p>
    <w:p w14:paraId="32200B95" w14:textId="77777777" w:rsidR="00F15588" w:rsidRDefault="00F15588" w:rsidP="00F15588">
      <w:pPr>
        <w:ind w:right="108"/>
        <w:rPr>
          <w:rFonts w:eastAsia="Arial" w:cs="Arial"/>
          <w:szCs w:val="22"/>
        </w:rPr>
      </w:pPr>
      <w:r>
        <w:rPr>
          <w:rFonts w:eastAsia="Arial" w:cs="Arial"/>
          <w:szCs w:val="22"/>
        </w:rPr>
        <w:t xml:space="preserve">The State reserves the right to test these contracted items to ensure these items continue to meet the Blanket P.O. requirements throughout the term of the Blanket P.O. including any extension(s) thereof.  If any of the contracted items fail to meet Blanket P.O. </w:t>
      </w:r>
      <w:r w:rsidRPr="00A5660A">
        <w:rPr>
          <w:rFonts w:eastAsia="Arial" w:cs="Arial"/>
          <w:szCs w:val="22"/>
        </w:rPr>
        <w:t>requirements, the</w:t>
      </w:r>
      <w:r>
        <w:rPr>
          <w:rFonts w:eastAsia="Arial" w:cs="Arial"/>
          <w:szCs w:val="22"/>
        </w:rPr>
        <w:t xml:space="preserve"> subject</w:t>
      </w:r>
      <w:r w:rsidRPr="00A5660A">
        <w:rPr>
          <w:rFonts w:eastAsia="Arial" w:cs="Arial"/>
          <w:szCs w:val="22"/>
        </w:rPr>
        <w:t xml:space="preserve"> </w:t>
      </w:r>
      <w:r>
        <w:rPr>
          <w:rFonts w:eastAsia="Arial" w:cs="Arial"/>
          <w:szCs w:val="22"/>
        </w:rPr>
        <w:t>delivery 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3.8.</w:t>
      </w:r>
    </w:p>
    <w:p w14:paraId="12692AA6" w14:textId="77777777" w:rsidR="00F15588" w:rsidRDefault="00F15588" w:rsidP="00F15588">
      <w:pPr>
        <w:ind w:right="108"/>
        <w:rPr>
          <w:b/>
          <w:szCs w:val="22"/>
          <w:lang w:val="x-none" w:eastAsia="x-none"/>
        </w:rPr>
      </w:pPr>
    </w:p>
    <w:p w14:paraId="6795DBC6" w14:textId="77777777" w:rsidR="00F15588" w:rsidRDefault="00F15588" w:rsidP="00F15588">
      <w:pPr>
        <w:pStyle w:val="Heading2"/>
        <w:ind w:left="576"/>
        <w:rPr>
          <w:rFonts w:eastAsia="Arial"/>
        </w:rPr>
      </w:pPr>
      <w:bookmarkStart w:id="106" w:name="_Toc26445985"/>
      <w:bookmarkStart w:id="107" w:name="_Toc77688847"/>
      <w:r>
        <w:rPr>
          <w:rFonts w:eastAsia="Arial"/>
        </w:rPr>
        <w:t>General Packaging Requriements</w:t>
      </w:r>
      <w:bookmarkEnd w:id="106"/>
      <w:bookmarkEnd w:id="107"/>
    </w:p>
    <w:p w14:paraId="7B1D20FB" w14:textId="77777777" w:rsidR="00F15588" w:rsidRDefault="00F15588" w:rsidP="00F15588">
      <w:pPr>
        <w:rPr>
          <w:rFonts w:eastAsia="Arial"/>
        </w:rPr>
      </w:pPr>
    </w:p>
    <w:p w14:paraId="27872629" w14:textId="25F2B160" w:rsidR="00F15588" w:rsidRDefault="00F15588" w:rsidP="00F15588">
      <w:pPr>
        <w:pStyle w:val="BodyText"/>
        <w:tabs>
          <w:tab w:val="left" w:pos="9540"/>
        </w:tabs>
        <w:ind w:left="0"/>
        <w:rPr>
          <w:rFonts w:eastAsia="MS Mincho"/>
          <w:sz w:val="22"/>
          <w:szCs w:val="22"/>
        </w:rPr>
      </w:pPr>
      <w:r w:rsidRPr="00E75F45">
        <w:rPr>
          <w:rFonts w:eastAsia="MS Mincho"/>
          <w:sz w:val="22"/>
          <w:szCs w:val="22"/>
        </w:rPr>
        <w:t xml:space="preserve">The </w:t>
      </w:r>
      <w:r w:rsidR="00FE17B5">
        <w:rPr>
          <w:rFonts w:eastAsia="MS Mincho"/>
          <w:sz w:val="22"/>
          <w:szCs w:val="22"/>
          <w:lang w:val="en-US"/>
        </w:rPr>
        <w:t>Vendor {C</w:t>
      </w:r>
      <w:r w:rsidRPr="00E75F45">
        <w:rPr>
          <w:rFonts w:eastAsia="MS Mincho"/>
          <w:sz w:val="22"/>
          <w:szCs w:val="22"/>
        </w:rPr>
        <w:t>ontractor</w:t>
      </w:r>
      <w:r w:rsidR="00FE17B5">
        <w:rPr>
          <w:rFonts w:eastAsia="MS Mincho"/>
          <w:sz w:val="22"/>
          <w:szCs w:val="22"/>
          <w:lang w:val="en-US"/>
        </w:rPr>
        <w:t>}</w:t>
      </w:r>
      <w:r w:rsidRPr="00E75F45">
        <w:rPr>
          <w:rFonts w:eastAsia="MS Mincho"/>
          <w:sz w:val="22"/>
          <w:szCs w:val="22"/>
        </w:rPr>
        <w:t xml:space="preserve"> will assure that packaging and packing materials used for the term of this </w:t>
      </w:r>
      <w:r w:rsidR="00FE17B5">
        <w:rPr>
          <w:rFonts w:eastAsia="MS Mincho"/>
          <w:sz w:val="22"/>
          <w:szCs w:val="22"/>
          <w:lang w:val="en-US"/>
        </w:rPr>
        <w:t>Blanket P.O.</w:t>
      </w:r>
      <w:r w:rsidRPr="00E75F45">
        <w:rPr>
          <w:rFonts w:eastAsia="MS Mincho"/>
          <w:sz w:val="22"/>
          <w:szCs w:val="22"/>
        </w:rPr>
        <w:t xml:space="preserve"> shall comply with FSIS regulations.  The commodities shall have been produced and /or processed in a federally inspected establishment, be accurately marked and/or labeled, and meet all FSIS regulatory requirements, including all microbiological testing requirements, currently in place.</w:t>
      </w:r>
    </w:p>
    <w:p w14:paraId="06CFB8CE" w14:textId="77777777" w:rsidR="00F15588" w:rsidRDefault="00F15588" w:rsidP="00F15588">
      <w:pPr>
        <w:pStyle w:val="BodyText"/>
        <w:tabs>
          <w:tab w:val="left" w:pos="9540"/>
        </w:tabs>
        <w:ind w:left="0"/>
        <w:rPr>
          <w:rFonts w:eastAsia="MS Mincho"/>
          <w:sz w:val="22"/>
          <w:szCs w:val="22"/>
        </w:rPr>
      </w:pPr>
    </w:p>
    <w:p w14:paraId="69F17C5E" w14:textId="761E7AB2" w:rsidR="00F15588" w:rsidRDefault="00F15588" w:rsidP="00F15588">
      <w:pPr>
        <w:pStyle w:val="BodyText"/>
        <w:ind w:left="0"/>
        <w:rPr>
          <w:rFonts w:eastAsia="MS Mincho"/>
          <w:sz w:val="22"/>
          <w:szCs w:val="22"/>
        </w:rPr>
      </w:pPr>
      <w:r>
        <w:rPr>
          <w:rFonts w:eastAsia="MS Mincho"/>
          <w:sz w:val="22"/>
          <w:szCs w:val="22"/>
        </w:rPr>
        <w:t>Delivery containers shall be new class domestic and shall not be packed in excess of 90</w:t>
      </w:r>
      <w:r w:rsidR="00B76EAC">
        <w:rPr>
          <w:rFonts w:eastAsia="MS Mincho"/>
          <w:sz w:val="22"/>
          <w:szCs w:val="22"/>
          <w:lang w:val="en-US"/>
        </w:rPr>
        <w:t xml:space="preserve"> </w:t>
      </w:r>
      <w:r>
        <w:rPr>
          <w:rFonts w:eastAsia="MS Mincho"/>
          <w:sz w:val="22"/>
          <w:szCs w:val="22"/>
        </w:rPr>
        <w:t>lbs</w:t>
      </w:r>
      <w:r w:rsidR="00B76EAC">
        <w:rPr>
          <w:rFonts w:eastAsia="MS Mincho"/>
          <w:sz w:val="22"/>
          <w:szCs w:val="22"/>
          <w:lang w:val="en-US"/>
        </w:rPr>
        <w:t>.</w:t>
      </w:r>
      <w:r w:rsidR="00B76EAC">
        <w:rPr>
          <w:rFonts w:eastAsia="MS Mincho"/>
          <w:sz w:val="22"/>
          <w:szCs w:val="22"/>
        </w:rPr>
        <w:t xml:space="preserve"> net w</w:t>
      </w:r>
      <w:r>
        <w:rPr>
          <w:rFonts w:eastAsia="MS Mincho"/>
          <w:sz w:val="22"/>
          <w:szCs w:val="22"/>
        </w:rPr>
        <w:t xml:space="preserve">eight.  Boxes shall have a minimum bursting strength of 250 psi or minimum edge crush strength of 40 lb/in when net weight does not exceed 79 lbs.  For boxes with net weight of 80–90 lbs, the minimum bursting strength should be 275 psi or minimum crush strength of 44 lb/in.  </w:t>
      </w:r>
    </w:p>
    <w:p w14:paraId="703D1190" w14:textId="77777777" w:rsidR="00F15588" w:rsidRDefault="00F15588" w:rsidP="00F15588">
      <w:pPr>
        <w:pStyle w:val="BodyText"/>
        <w:ind w:left="0"/>
        <w:rPr>
          <w:rFonts w:eastAsia="MS Mincho"/>
          <w:sz w:val="22"/>
          <w:szCs w:val="22"/>
        </w:rPr>
      </w:pPr>
    </w:p>
    <w:p w14:paraId="71D7C555" w14:textId="77777777" w:rsidR="00F15588" w:rsidRDefault="00F15588" w:rsidP="00F15588">
      <w:pPr>
        <w:pStyle w:val="BodyText"/>
        <w:ind w:left="0"/>
        <w:rPr>
          <w:rFonts w:eastAsia="MS Mincho"/>
          <w:sz w:val="22"/>
          <w:szCs w:val="22"/>
        </w:rPr>
      </w:pPr>
      <w:r>
        <w:rPr>
          <w:rFonts w:eastAsia="MS Mincho"/>
          <w:sz w:val="22"/>
          <w:szCs w:val="22"/>
        </w:rPr>
        <w:t>Fiberboard containers shall be securely closed with pressure sensitive adhesive/strapping, or pressure sensitive, transparent film tape or non-transparent, filament reinforced tape.  The placement of the tape shall not interfere with or obscure any required markings of container or its contents.  Containers may have inner and outer flaps glued together to securely close container to its edges and corners.</w:t>
      </w:r>
    </w:p>
    <w:p w14:paraId="7DBA502D" w14:textId="77777777" w:rsidR="00F15588" w:rsidRDefault="00F15588" w:rsidP="00F15588">
      <w:pPr>
        <w:pStyle w:val="BodyText"/>
        <w:ind w:left="0"/>
        <w:rPr>
          <w:rFonts w:eastAsia="MS Mincho"/>
          <w:sz w:val="22"/>
          <w:szCs w:val="22"/>
        </w:rPr>
      </w:pPr>
    </w:p>
    <w:p w14:paraId="6FA2C9C1" w14:textId="77777777" w:rsidR="00F15588" w:rsidRDefault="00F15588" w:rsidP="00F15588">
      <w:pPr>
        <w:pStyle w:val="BodyText"/>
        <w:ind w:left="0"/>
        <w:rPr>
          <w:rFonts w:eastAsia="MS Mincho"/>
          <w:sz w:val="22"/>
          <w:szCs w:val="22"/>
        </w:rPr>
      </w:pPr>
      <w:r>
        <w:rPr>
          <w:rFonts w:eastAsia="MS Mincho"/>
          <w:sz w:val="22"/>
          <w:szCs w:val="22"/>
        </w:rPr>
        <w:t>Staples and/or metal stitching shall not be permitted for assembly or closure of delivery/shipping containers/boxes.</w:t>
      </w:r>
    </w:p>
    <w:p w14:paraId="5322D13F" w14:textId="77777777" w:rsidR="00F15588" w:rsidRDefault="00F15588" w:rsidP="00F15588">
      <w:pPr>
        <w:pStyle w:val="BodyText"/>
        <w:ind w:left="0"/>
        <w:rPr>
          <w:rFonts w:eastAsia="MS Mincho"/>
          <w:sz w:val="22"/>
          <w:szCs w:val="22"/>
        </w:rPr>
      </w:pPr>
    </w:p>
    <w:p w14:paraId="79C23985" w14:textId="77777777" w:rsidR="00F15588" w:rsidRPr="00E40743" w:rsidRDefault="00F15588" w:rsidP="00F15588">
      <w:pPr>
        <w:pStyle w:val="BodyText"/>
        <w:ind w:left="0"/>
        <w:rPr>
          <w:rFonts w:eastAsia="MS Mincho"/>
          <w:sz w:val="22"/>
          <w:szCs w:val="22"/>
        </w:rPr>
      </w:pPr>
      <w:r w:rsidRPr="00E40743">
        <w:rPr>
          <w:rFonts w:eastAsia="MS Mincho"/>
          <w:sz w:val="22"/>
          <w:szCs w:val="22"/>
        </w:rPr>
        <w:t xml:space="preserve">Shipments in cartons shall be sealed at the top and bottom AND in sound condition at the time of delivery, clearly marked with the </w:t>
      </w:r>
      <w:r w:rsidRPr="00E40743">
        <w:rPr>
          <w:rFonts w:eastAsia="MS Mincho"/>
          <w:sz w:val="22"/>
          <w:szCs w:val="22"/>
          <w:u w:val="single"/>
        </w:rPr>
        <w:t>contents</w:t>
      </w:r>
      <w:r w:rsidRPr="00E40743">
        <w:rPr>
          <w:rFonts w:eastAsia="MS Mincho"/>
          <w:sz w:val="22"/>
          <w:szCs w:val="22"/>
        </w:rPr>
        <w:t xml:space="preserve"> and</w:t>
      </w:r>
      <w:r>
        <w:rPr>
          <w:rFonts w:eastAsia="MS Mincho"/>
          <w:sz w:val="22"/>
          <w:szCs w:val="22"/>
        </w:rPr>
        <w:t xml:space="preserve"> the</w:t>
      </w:r>
      <w:r w:rsidRPr="00E40743">
        <w:rPr>
          <w:rFonts w:eastAsia="MS Mincho"/>
          <w:sz w:val="22"/>
          <w:szCs w:val="22"/>
        </w:rPr>
        <w:t xml:space="preserve"> </w:t>
      </w:r>
      <w:r w:rsidRPr="00E40743">
        <w:rPr>
          <w:rFonts w:eastAsia="MS Mincho"/>
          <w:sz w:val="22"/>
          <w:szCs w:val="22"/>
          <w:u w:val="single"/>
        </w:rPr>
        <w:t>State Contract number</w:t>
      </w:r>
      <w:r w:rsidRPr="00E40743">
        <w:rPr>
          <w:rFonts w:eastAsia="MS Mincho"/>
          <w:sz w:val="22"/>
          <w:szCs w:val="22"/>
        </w:rPr>
        <w:t>.  No post delivery marking of cartons will be permitted.</w:t>
      </w:r>
    </w:p>
    <w:p w14:paraId="2B25A924" w14:textId="77777777" w:rsidR="00F15588" w:rsidRDefault="00F15588" w:rsidP="00F15588">
      <w:pPr>
        <w:pStyle w:val="BodyText"/>
        <w:tabs>
          <w:tab w:val="left" w:pos="9540"/>
        </w:tabs>
        <w:ind w:left="0"/>
        <w:rPr>
          <w:rFonts w:eastAsia="MS Mincho"/>
          <w:sz w:val="22"/>
          <w:szCs w:val="22"/>
        </w:rPr>
      </w:pPr>
    </w:p>
    <w:p w14:paraId="4B666246" w14:textId="77777777" w:rsidR="00F15588" w:rsidRPr="00A659EB" w:rsidRDefault="00F15588" w:rsidP="00F15588">
      <w:pPr>
        <w:rPr>
          <w:rFonts w:eastAsia="Arial"/>
        </w:rPr>
      </w:pPr>
    </w:p>
    <w:p w14:paraId="31D4E595" w14:textId="2413162E" w:rsidR="00F15588" w:rsidRDefault="00F15588" w:rsidP="00F15588">
      <w:pPr>
        <w:pStyle w:val="Heading3"/>
        <w:rPr>
          <w:rFonts w:eastAsia="Arial"/>
        </w:rPr>
      </w:pPr>
      <w:bookmarkStart w:id="108" w:name="_Toc26445986"/>
      <w:bookmarkStart w:id="109" w:name="_Toc77688848"/>
      <w:r>
        <w:rPr>
          <w:rFonts w:eastAsia="Arial"/>
        </w:rPr>
        <w:t xml:space="preserve">Labeling </w:t>
      </w:r>
      <w:bookmarkEnd w:id="108"/>
      <w:bookmarkEnd w:id="109"/>
    </w:p>
    <w:p w14:paraId="4F7860EA" w14:textId="77777777" w:rsidR="00F15588" w:rsidRDefault="00F15588" w:rsidP="00F15588">
      <w:pPr>
        <w:rPr>
          <w:rFonts w:eastAsia="Arial"/>
        </w:rPr>
      </w:pPr>
    </w:p>
    <w:p w14:paraId="582ADE67" w14:textId="77777777" w:rsidR="00F15588" w:rsidRDefault="00F15588" w:rsidP="00F15588">
      <w:pPr>
        <w:pStyle w:val="BodyText"/>
        <w:ind w:left="0"/>
        <w:rPr>
          <w:rFonts w:cs="Arial"/>
          <w:bCs/>
          <w:sz w:val="22"/>
          <w:szCs w:val="22"/>
        </w:rPr>
      </w:pPr>
      <w:r>
        <w:rPr>
          <w:rFonts w:cs="Arial"/>
          <w:bCs/>
          <w:sz w:val="22"/>
          <w:szCs w:val="22"/>
        </w:rPr>
        <w:t>All items must have current “use by” or “package dates”.  “Freeze by” dated products are acceptable only with a letter from the USDA establishment or wholesaler attesting to the fact that the meat was in fact frozen on or before the “freeze by” date and has been maintained at proper frozen temperatures since being frozen.</w:t>
      </w:r>
    </w:p>
    <w:p w14:paraId="7FA2F6BF" w14:textId="77777777" w:rsidR="00F15588" w:rsidRDefault="00F15588" w:rsidP="00F15588">
      <w:pPr>
        <w:pStyle w:val="BodyText"/>
        <w:ind w:left="0"/>
        <w:rPr>
          <w:rFonts w:cs="Arial"/>
          <w:bCs/>
          <w:sz w:val="22"/>
          <w:szCs w:val="22"/>
        </w:rPr>
      </w:pPr>
    </w:p>
    <w:p w14:paraId="29E0FBB8" w14:textId="77777777" w:rsidR="00F15588" w:rsidRDefault="00F15588" w:rsidP="00F15588">
      <w:pPr>
        <w:pStyle w:val="Heading2"/>
        <w:ind w:left="576"/>
        <w:rPr>
          <w:rFonts w:eastAsia="Arial"/>
        </w:rPr>
      </w:pPr>
      <w:bookmarkStart w:id="110" w:name="_Toc26445987"/>
      <w:bookmarkStart w:id="111" w:name="_Toc77688849"/>
      <w:r>
        <w:rPr>
          <w:rFonts w:eastAsia="Arial"/>
        </w:rPr>
        <w:t>Deliveries</w:t>
      </w:r>
      <w:bookmarkEnd w:id="110"/>
      <w:bookmarkEnd w:id="111"/>
    </w:p>
    <w:p w14:paraId="37257EE9" w14:textId="77777777" w:rsidR="00F15588" w:rsidRDefault="00F15588" w:rsidP="00F15588">
      <w:pPr>
        <w:rPr>
          <w:rFonts w:eastAsia="Arial"/>
        </w:rPr>
      </w:pPr>
    </w:p>
    <w:p w14:paraId="002F3334" w14:textId="77777777" w:rsidR="00FA6B70" w:rsidRPr="00FA6B70" w:rsidRDefault="00FA6B70" w:rsidP="00F2509F">
      <w:pPr>
        <w:pStyle w:val="BodyText"/>
        <w:ind w:left="0"/>
        <w:rPr>
          <w:rFonts w:eastAsia="MS Mincho"/>
          <w:sz w:val="22"/>
          <w:szCs w:val="22"/>
        </w:rPr>
      </w:pPr>
      <w:r w:rsidRPr="00FA6B70">
        <w:rPr>
          <w:rFonts w:eastAsia="MS Mincho"/>
          <w:sz w:val="22"/>
          <w:szCs w:val="22"/>
        </w:rPr>
        <w:t>The Vendor {Contractor} will be required to deliver products to Using Agency on an as-needed basis.  The Vendor {Contractor} shall make arrangements for delivery of products upon receipt of a purchase order.  The delivery location will be specified in the purchase order. All products must be delivered in accordance with the Vendor’s {Contractor’s} delivery schedule and in strict accordance with the instructions from the Using Agency.  Prices for items in Quotes shall be submitted Freight On Board (F.O.B.) Destination.</w:t>
      </w:r>
    </w:p>
    <w:p w14:paraId="2DCC14CE" w14:textId="77777777" w:rsidR="00FA6B70" w:rsidRPr="00FA6B70" w:rsidRDefault="00FA6B70" w:rsidP="00FA6B70">
      <w:pPr>
        <w:pStyle w:val="BodyText"/>
        <w:rPr>
          <w:rFonts w:eastAsia="MS Mincho"/>
          <w:sz w:val="22"/>
          <w:szCs w:val="22"/>
        </w:rPr>
      </w:pPr>
    </w:p>
    <w:p w14:paraId="353B38A8" w14:textId="67630488" w:rsidR="0049727C" w:rsidRPr="002A295F" w:rsidRDefault="0049727C" w:rsidP="00FA6B70">
      <w:pPr>
        <w:pStyle w:val="BodyText"/>
        <w:ind w:left="0"/>
        <w:rPr>
          <w:rFonts w:eastAsia="MS Mincho"/>
          <w:sz w:val="22"/>
          <w:szCs w:val="22"/>
          <w:lang w:val="en-US"/>
        </w:rPr>
      </w:pPr>
      <w:r w:rsidRPr="0049727C">
        <w:rPr>
          <w:rFonts w:eastAsia="MS Mincho"/>
          <w:sz w:val="22"/>
          <w:szCs w:val="22"/>
        </w:rPr>
        <w:t xml:space="preserve">Delivery Days </w:t>
      </w:r>
      <w:r>
        <w:rPr>
          <w:rFonts w:eastAsia="MS Mincho"/>
          <w:sz w:val="22"/>
          <w:szCs w:val="22"/>
          <w:lang w:val="en-US"/>
        </w:rPr>
        <w:t>After Receipt of Order (</w:t>
      </w:r>
      <w:r w:rsidRPr="0049727C">
        <w:rPr>
          <w:rFonts w:eastAsia="MS Mincho"/>
          <w:sz w:val="22"/>
          <w:szCs w:val="22"/>
        </w:rPr>
        <w:t>ARO</w:t>
      </w:r>
      <w:r>
        <w:rPr>
          <w:rFonts w:eastAsia="MS Mincho"/>
          <w:sz w:val="22"/>
          <w:szCs w:val="22"/>
          <w:lang w:val="en-US"/>
        </w:rPr>
        <w:t>)</w:t>
      </w:r>
      <w:r w:rsidRPr="0049727C">
        <w:rPr>
          <w:rFonts w:eastAsia="MS Mincho"/>
          <w:sz w:val="22"/>
          <w:szCs w:val="22"/>
        </w:rPr>
        <w:t xml:space="preserve"> </w:t>
      </w:r>
      <w:r>
        <w:rPr>
          <w:rFonts w:eastAsia="MS Mincho"/>
          <w:sz w:val="22"/>
          <w:szCs w:val="22"/>
          <w:lang w:val="en-US"/>
        </w:rPr>
        <w:t>shall n</w:t>
      </w:r>
      <w:r w:rsidRPr="0049727C">
        <w:rPr>
          <w:rFonts w:eastAsia="MS Mincho"/>
          <w:sz w:val="22"/>
          <w:szCs w:val="22"/>
        </w:rPr>
        <w:t xml:space="preserve">ot </w:t>
      </w:r>
      <w:r>
        <w:rPr>
          <w:rFonts w:eastAsia="MS Mincho"/>
          <w:sz w:val="22"/>
          <w:szCs w:val="22"/>
          <w:lang w:val="en-US"/>
        </w:rPr>
        <w:t>e</w:t>
      </w:r>
      <w:r w:rsidRPr="0049727C">
        <w:rPr>
          <w:rFonts w:eastAsia="MS Mincho"/>
          <w:sz w:val="22"/>
          <w:szCs w:val="22"/>
        </w:rPr>
        <w:t xml:space="preserve">xceed </w:t>
      </w:r>
      <w:r>
        <w:rPr>
          <w:rFonts w:eastAsia="MS Mincho"/>
          <w:sz w:val="22"/>
          <w:szCs w:val="22"/>
          <w:lang w:val="en-US"/>
        </w:rPr>
        <w:t>f</w:t>
      </w:r>
      <w:r w:rsidRPr="0049727C">
        <w:rPr>
          <w:rFonts w:eastAsia="MS Mincho"/>
          <w:sz w:val="22"/>
          <w:szCs w:val="22"/>
        </w:rPr>
        <w:t>ourteen (14) Calendar Days</w:t>
      </w:r>
      <w:r>
        <w:rPr>
          <w:rFonts w:eastAsia="MS Mincho"/>
          <w:sz w:val="22"/>
          <w:szCs w:val="22"/>
          <w:lang w:val="en-US"/>
        </w:rPr>
        <w:t>.</w:t>
      </w:r>
    </w:p>
    <w:p w14:paraId="13362474" w14:textId="77777777" w:rsidR="0049727C" w:rsidRDefault="0049727C" w:rsidP="00FA6B70">
      <w:pPr>
        <w:pStyle w:val="BodyText"/>
        <w:ind w:left="0"/>
        <w:rPr>
          <w:rFonts w:eastAsia="MS Mincho"/>
          <w:sz w:val="22"/>
          <w:szCs w:val="22"/>
        </w:rPr>
      </w:pPr>
    </w:p>
    <w:p w14:paraId="70E30782" w14:textId="61018AC9" w:rsidR="003E311F" w:rsidRDefault="003E311F" w:rsidP="00FA6B70">
      <w:pPr>
        <w:pStyle w:val="BodyText"/>
        <w:ind w:left="0"/>
        <w:rPr>
          <w:rFonts w:eastAsia="MS Mincho"/>
          <w:sz w:val="22"/>
          <w:szCs w:val="22"/>
        </w:rPr>
      </w:pPr>
      <w:r w:rsidRPr="003E311F">
        <w:rPr>
          <w:rFonts w:eastAsia="MS Mincho"/>
          <w:sz w:val="22"/>
          <w:szCs w:val="22"/>
        </w:rPr>
        <w:t>Deliveries for contracted items shall be made within the delivery timeframe noted on all Purchase Orders and in strict accordance with the instructions fr</w:t>
      </w:r>
      <w:r>
        <w:rPr>
          <w:rFonts w:eastAsia="MS Mincho"/>
          <w:sz w:val="22"/>
          <w:szCs w:val="22"/>
        </w:rPr>
        <w:t>om the Using Agency.</w:t>
      </w:r>
    </w:p>
    <w:p w14:paraId="4D679A2D" w14:textId="77777777" w:rsidR="003E311F" w:rsidRDefault="003E311F" w:rsidP="00FA6B70">
      <w:pPr>
        <w:pStyle w:val="BodyText"/>
        <w:ind w:left="0"/>
        <w:rPr>
          <w:rFonts w:eastAsia="MS Mincho"/>
          <w:sz w:val="22"/>
          <w:szCs w:val="22"/>
        </w:rPr>
      </w:pPr>
    </w:p>
    <w:p w14:paraId="34828BE9" w14:textId="2C13063C" w:rsidR="00F15588" w:rsidRPr="004A056E" w:rsidRDefault="00F15588" w:rsidP="00FA6B70">
      <w:pPr>
        <w:pStyle w:val="BodyText"/>
        <w:ind w:left="0"/>
        <w:rPr>
          <w:rFonts w:eastAsia="MS Mincho"/>
          <w:sz w:val="22"/>
          <w:szCs w:val="22"/>
        </w:rPr>
      </w:pPr>
      <w:r w:rsidRPr="004A056E">
        <w:rPr>
          <w:rFonts w:eastAsia="MS Mincho"/>
          <w:sz w:val="22"/>
          <w:szCs w:val="22"/>
        </w:rPr>
        <w:t>All deliveries must be pallet</w:t>
      </w:r>
      <w:r>
        <w:rPr>
          <w:rFonts w:eastAsia="MS Mincho"/>
          <w:sz w:val="22"/>
          <w:szCs w:val="22"/>
        </w:rPr>
        <w:t>ized</w:t>
      </w:r>
      <w:r w:rsidRPr="004A056E">
        <w:rPr>
          <w:rFonts w:eastAsia="MS Mincho"/>
          <w:sz w:val="22"/>
          <w:szCs w:val="22"/>
        </w:rPr>
        <w:t>. Truck deliveries that are not pallet</w:t>
      </w:r>
      <w:r>
        <w:rPr>
          <w:rFonts w:eastAsia="MS Mincho"/>
          <w:sz w:val="22"/>
          <w:szCs w:val="22"/>
        </w:rPr>
        <w:t>ized</w:t>
      </w:r>
      <w:r w:rsidRPr="004A056E">
        <w:rPr>
          <w:rFonts w:eastAsia="MS Mincho"/>
          <w:sz w:val="22"/>
          <w:szCs w:val="22"/>
        </w:rPr>
        <w:t xml:space="preserve"> must be transferred to pallets by the carrier. Palletized shipments must be on 48" x 40" four (4) way grocery industry pallets in good condition. Items on damaged pallets must be transferred to</w:t>
      </w:r>
      <w:r>
        <w:rPr>
          <w:rFonts w:eastAsia="MS Mincho"/>
          <w:sz w:val="22"/>
          <w:szCs w:val="22"/>
        </w:rPr>
        <w:t xml:space="preserve"> good</w:t>
      </w:r>
      <w:r w:rsidRPr="004A056E">
        <w:rPr>
          <w:rFonts w:eastAsia="MS Mincho"/>
          <w:sz w:val="22"/>
          <w:szCs w:val="22"/>
        </w:rPr>
        <w:t xml:space="preserve"> pallets by carrier. No exceptions will be allowed.</w:t>
      </w:r>
    </w:p>
    <w:p w14:paraId="0F3E2644" w14:textId="77777777" w:rsidR="00F15588" w:rsidRPr="004A056E" w:rsidRDefault="00F15588" w:rsidP="00F15588">
      <w:pPr>
        <w:pStyle w:val="BodyText"/>
        <w:rPr>
          <w:rFonts w:eastAsia="MS Mincho"/>
          <w:sz w:val="22"/>
          <w:szCs w:val="22"/>
        </w:rPr>
      </w:pPr>
    </w:p>
    <w:p w14:paraId="5E4EB027" w14:textId="18134B63" w:rsidR="00F15588" w:rsidRPr="004A056E" w:rsidRDefault="00F15588" w:rsidP="000F6C96">
      <w:pPr>
        <w:pStyle w:val="BodyText"/>
        <w:ind w:left="0"/>
        <w:rPr>
          <w:rFonts w:eastAsia="MS Mincho"/>
          <w:sz w:val="22"/>
          <w:szCs w:val="22"/>
        </w:rPr>
      </w:pPr>
      <w:r w:rsidRPr="004A056E">
        <w:rPr>
          <w:rFonts w:eastAsia="MS Mincho"/>
          <w:b/>
          <w:sz w:val="22"/>
          <w:szCs w:val="22"/>
        </w:rPr>
        <w:t>Important</w:t>
      </w:r>
      <w:r w:rsidRPr="004A056E">
        <w:rPr>
          <w:rFonts w:eastAsia="MS Mincho"/>
          <w:sz w:val="22"/>
          <w:szCs w:val="22"/>
        </w:rPr>
        <w:t>: All pallets on truck must face "Front to Back" not "Side to Side". In order to keep all pallets facing</w:t>
      </w:r>
      <w:r w:rsidR="00535947">
        <w:rPr>
          <w:rFonts w:eastAsia="MS Mincho"/>
          <w:sz w:val="22"/>
          <w:szCs w:val="22"/>
        </w:rPr>
        <w:t xml:space="preserve"> "Front to Back", and</w:t>
      </w:r>
      <w:r w:rsidRPr="004A056E">
        <w:rPr>
          <w:rFonts w:eastAsia="MS Mincho"/>
          <w:sz w:val="22"/>
          <w:szCs w:val="22"/>
        </w:rPr>
        <w:t xml:space="preserve"> may stack product so as to reduce the number of pallets to 17/18 pallets.</w:t>
      </w:r>
    </w:p>
    <w:p w14:paraId="0BC8C3E1" w14:textId="77777777" w:rsidR="00F15588" w:rsidRPr="004A056E" w:rsidRDefault="00F15588" w:rsidP="00F15588">
      <w:pPr>
        <w:pStyle w:val="BodyText"/>
        <w:rPr>
          <w:rFonts w:eastAsia="MS Mincho"/>
          <w:sz w:val="22"/>
          <w:szCs w:val="22"/>
        </w:rPr>
      </w:pPr>
    </w:p>
    <w:p w14:paraId="6E9E5268" w14:textId="7F36AF90" w:rsidR="00535947" w:rsidRDefault="00FA6B70" w:rsidP="00F15588">
      <w:pPr>
        <w:pStyle w:val="BodyText"/>
        <w:ind w:left="0"/>
        <w:rPr>
          <w:rFonts w:eastAsia="MS Mincho"/>
          <w:sz w:val="22"/>
          <w:szCs w:val="22"/>
          <w:lang w:val="en-US"/>
        </w:rPr>
      </w:pPr>
      <w:r w:rsidRPr="00FA6B70">
        <w:rPr>
          <w:rFonts w:eastAsia="MS Mincho"/>
          <w:sz w:val="22"/>
          <w:szCs w:val="22"/>
        </w:rPr>
        <w:t>Vendor {Contractor} must provide contracted items and the delivery of the contracted items directly to</w:t>
      </w:r>
      <w:r w:rsidR="00535947">
        <w:rPr>
          <w:rFonts w:eastAsia="MS Mincho"/>
          <w:sz w:val="22"/>
          <w:szCs w:val="22"/>
          <w:lang w:val="en-US"/>
        </w:rPr>
        <w:t>:</w:t>
      </w:r>
    </w:p>
    <w:p w14:paraId="05915B8A" w14:textId="190B0421" w:rsidR="00535947" w:rsidRDefault="00535947" w:rsidP="00F15588">
      <w:pPr>
        <w:pStyle w:val="BodyText"/>
        <w:ind w:left="0"/>
        <w:rPr>
          <w:rFonts w:eastAsia="MS Mincho"/>
          <w:sz w:val="22"/>
          <w:szCs w:val="22"/>
          <w:lang w:val="en-US"/>
        </w:rPr>
      </w:pPr>
    </w:p>
    <w:p w14:paraId="0C35A769" w14:textId="77777777" w:rsidR="00535947" w:rsidRDefault="00535947" w:rsidP="00F2509F">
      <w:pPr>
        <w:pStyle w:val="BodyText"/>
        <w:ind w:left="0"/>
        <w:rPr>
          <w:rFonts w:eastAsia="MS Mincho"/>
          <w:sz w:val="22"/>
          <w:szCs w:val="22"/>
          <w:lang w:val="en-US"/>
        </w:rPr>
      </w:pPr>
      <w:r>
        <w:rPr>
          <w:rFonts w:eastAsia="MS Mincho"/>
          <w:sz w:val="22"/>
          <w:szCs w:val="22"/>
          <w:lang w:val="en-US"/>
        </w:rPr>
        <w:t>South Woods State Prison</w:t>
      </w:r>
    </w:p>
    <w:p w14:paraId="01642078" w14:textId="77777777" w:rsidR="00535947" w:rsidRDefault="00535947" w:rsidP="00F2509F">
      <w:pPr>
        <w:pStyle w:val="BodyText"/>
        <w:ind w:left="0"/>
        <w:rPr>
          <w:rFonts w:eastAsia="MS Mincho"/>
          <w:sz w:val="22"/>
          <w:szCs w:val="22"/>
          <w:lang w:val="en-US"/>
        </w:rPr>
      </w:pPr>
      <w:r>
        <w:rPr>
          <w:rFonts w:eastAsia="MS Mincho"/>
          <w:sz w:val="22"/>
          <w:szCs w:val="22"/>
          <w:lang w:val="en-US"/>
        </w:rPr>
        <w:t>215 Burlington Road South</w:t>
      </w:r>
    </w:p>
    <w:p w14:paraId="558B362E" w14:textId="61E6F510" w:rsidR="00535947" w:rsidRDefault="00535947" w:rsidP="0012645E">
      <w:pPr>
        <w:pStyle w:val="BodyText"/>
        <w:ind w:left="0"/>
        <w:rPr>
          <w:rFonts w:eastAsia="MS Mincho"/>
          <w:sz w:val="22"/>
          <w:szCs w:val="22"/>
          <w:u w:val="single"/>
        </w:rPr>
      </w:pPr>
      <w:r>
        <w:rPr>
          <w:rFonts w:eastAsia="MS Mincho"/>
          <w:sz w:val="22"/>
          <w:szCs w:val="22"/>
          <w:lang w:val="en-US"/>
        </w:rPr>
        <w:t>Bridgeton, NJ 08302</w:t>
      </w:r>
    </w:p>
    <w:p w14:paraId="5FEEA946" w14:textId="77777777" w:rsidR="0012645E" w:rsidRDefault="00F15588" w:rsidP="00F2509F">
      <w:pPr>
        <w:pStyle w:val="BodyText"/>
        <w:ind w:left="0"/>
        <w:rPr>
          <w:rFonts w:eastAsia="MS Mincho"/>
          <w:sz w:val="22"/>
          <w:szCs w:val="22"/>
        </w:rPr>
      </w:pPr>
      <w:r>
        <w:rPr>
          <w:rFonts w:eastAsia="MS Mincho"/>
          <w:sz w:val="22"/>
          <w:szCs w:val="22"/>
          <w:u w:val="single"/>
        </w:rPr>
        <w:lastRenderedPageBreak/>
        <w:t>ATTN: Food Processing Plant</w:t>
      </w:r>
      <w:r w:rsidRPr="004A056E">
        <w:rPr>
          <w:rFonts w:eastAsia="MS Mincho"/>
          <w:sz w:val="22"/>
          <w:szCs w:val="22"/>
        </w:rPr>
        <w:t xml:space="preserve"> </w:t>
      </w:r>
    </w:p>
    <w:p w14:paraId="4089085C" w14:textId="77777777" w:rsidR="0012645E" w:rsidRDefault="0012645E" w:rsidP="00F2509F">
      <w:pPr>
        <w:pStyle w:val="BodyText"/>
        <w:ind w:left="0"/>
        <w:rPr>
          <w:rFonts w:eastAsia="MS Mincho"/>
          <w:sz w:val="22"/>
          <w:szCs w:val="22"/>
          <w:lang w:val="en-US"/>
        </w:rPr>
      </w:pPr>
    </w:p>
    <w:p w14:paraId="6B8F8380" w14:textId="19F6FC4F" w:rsidR="003E311F" w:rsidRDefault="0012645E" w:rsidP="00F2509F">
      <w:pPr>
        <w:pStyle w:val="BodyText"/>
        <w:ind w:left="0"/>
        <w:rPr>
          <w:rFonts w:eastAsia="MS Mincho"/>
          <w:sz w:val="22"/>
          <w:szCs w:val="22"/>
        </w:rPr>
      </w:pPr>
      <w:r>
        <w:rPr>
          <w:rFonts w:eastAsia="MS Mincho"/>
          <w:sz w:val="22"/>
          <w:szCs w:val="22"/>
          <w:lang w:val="en-US"/>
        </w:rPr>
        <w:t xml:space="preserve">Deliveries </w:t>
      </w:r>
      <w:r w:rsidR="00F15588" w:rsidRPr="004A056E">
        <w:rPr>
          <w:rFonts w:eastAsia="MS Mincho"/>
          <w:sz w:val="22"/>
          <w:szCs w:val="22"/>
        </w:rPr>
        <w:t xml:space="preserve">must be made </w:t>
      </w:r>
      <w:r w:rsidR="003E311F" w:rsidRPr="003E311F">
        <w:rPr>
          <w:rFonts w:eastAsia="MS Mincho"/>
          <w:sz w:val="22"/>
          <w:szCs w:val="22"/>
        </w:rPr>
        <w:t xml:space="preserve">Monday through Friday (excluding State holidays) </w:t>
      </w:r>
      <w:r w:rsidR="00F15588" w:rsidRPr="004A056E">
        <w:rPr>
          <w:rFonts w:eastAsia="MS Mincho"/>
          <w:sz w:val="22"/>
          <w:szCs w:val="22"/>
        </w:rPr>
        <w:t xml:space="preserve">between </w:t>
      </w:r>
      <w:r w:rsidR="00F15588">
        <w:rPr>
          <w:rFonts w:eastAsia="MS Mincho"/>
          <w:sz w:val="22"/>
          <w:szCs w:val="22"/>
          <w:u w:val="single"/>
        </w:rPr>
        <w:t>8:00 A.M. and 4:00</w:t>
      </w:r>
      <w:r w:rsidR="00F15588" w:rsidRPr="004A056E">
        <w:rPr>
          <w:rFonts w:eastAsia="MS Mincho"/>
          <w:sz w:val="22"/>
          <w:szCs w:val="22"/>
          <w:u w:val="single"/>
        </w:rPr>
        <w:t xml:space="preserve"> PM</w:t>
      </w:r>
      <w:r w:rsidR="00F15588" w:rsidRPr="004A056E">
        <w:rPr>
          <w:rFonts w:eastAsia="MS Mincho"/>
          <w:sz w:val="22"/>
          <w:szCs w:val="22"/>
        </w:rPr>
        <w:t xml:space="preserve"> </w:t>
      </w:r>
      <w:r w:rsidR="003E311F" w:rsidRPr="003E311F">
        <w:rPr>
          <w:rFonts w:eastAsia="MS Mincho"/>
          <w:sz w:val="22"/>
          <w:szCs w:val="22"/>
        </w:rPr>
        <w:t xml:space="preserve">and must arrive in time for the delivery to be completed by no later than </w:t>
      </w:r>
      <w:r w:rsidR="003E311F">
        <w:rPr>
          <w:rFonts w:eastAsia="MS Mincho"/>
          <w:sz w:val="22"/>
          <w:szCs w:val="22"/>
          <w:lang w:val="en-US"/>
        </w:rPr>
        <w:t>4</w:t>
      </w:r>
      <w:r w:rsidR="003E311F" w:rsidRPr="003E311F">
        <w:rPr>
          <w:rFonts w:eastAsia="MS Mincho"/>
          <w:sz w:val="22"/>
          <w:szCs w:val="22"/>
        </w:rPr>
        <w:t>:00 PM.  Delivery appointments will not be accepted by the Using Agency. Trucks will be unloaded on a first come, first serve basis.</w:t>
      </w:r>
      <w:r w:rsidR="003E311F">
        <w:rPr>
          <w:rFonts w:eastAsia="MS Mincho"/>
          <w:sz w:val="22"/>
          <w:szCs w:val="22"/>
          <w:lang w:val="en-US"/>
        </w:rPr>
        <w:t xml:space="preserve"> </w:t>
      </w:r>
      <w:r w:rsidR="00F15588" w:rsidRPr="004A056E">
        <w:rPr>
          <w:rFonts w:eastAsia="MS Mincho"/>
          <w:sz w:val="22"/>
          <w:szCs w:val="22"/>
        </w:rPr>
        <w:t>Custodial requirements demand adherence to this schedule.</w:t>
      </w:r>
    </w:p>
    <w:p w14:paraId="1D4992D3" w14:textId="77777777" w:rsidR="0049727C" w:rsidRDefault="0049727C" w:rsidP="00F2509F">
      <w:pPr>
        <w:pStyle w:val="BodyText"/>
        <w:ind w:left="0"/>
        <w:rPr>
          <w:rFonts w:eastAsia="MS Mincho"/>
          <w:sz w:val="22"/>
          <w:szCs w:val="22"/>
          <w:lang w:val="en-US"/>
        </w:rPr>
      </w:pPr>
    </w:p>
    <w:p w14:paraId="4FA7D480" w14:textId="094AFFF2" w:rsidR="003E311F" w:rsidRPr="003E311F" w:rsidRDefault="003E311F" w:rsidP="00F2509F">
      <w:pPr>
        <w:pStyle w:val="BodyText"/>
        <w:ind w:left="0"/>
        <w:rPr>
          <w:rFonts w:eastAsia="MS Mincho"/>
          <w:sz w:val="22"/>
          <w:szCs w:val="22"/>
          <w:lang w:val="en-US"/>
        </w:rPr>
      </w:pPr>
      <w:r w:rsidRPr="003E311F">
        <w:rPr>
          <w:rFonts w:eastAsia="MS Mincho"/>
          <w:sz w:val="22"/>
          <w:szCs w:val="22"/>
          <w:lang w:val="en-US"/>
        </w:rPr>
        <w:t>Deliveries shall not be made on the following State observed holidays, which may be updated from time to time:</w:t>
      </w:r>
    </w:p>
    <w:p w14:paraId="74901986" w14:textId="77777777" w:rsidR="003E311F" w:rsidRPr="003E311F" w:rsidRDefault="003E311F" w:rsidP="003E311F">
      <w:pPr>
        <w:pStyle w:val="BodyText"/>
        <w:ind w:right="1152"/>
        <w:rPr>
          <w:rFonts w:eastAsia="MS Mincho"/>
          <w:sz w:val="22"/>
          <w:szCs w:val="22"/>
          <w:lang w:val="en-US"/>
        </w:rPr>
      </w:pPr>
    </w:p>
    <w:p w14:paraId="4C0E274B"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New Year’s Day;</w:t>
      </w:r>
    </w:p>
    <w:p w14:paraId="11D02557" w14:textId="77777777" w:rsidR="003E311F" w:rsidRDefault="003E311F" w:rsidP="00F2509F">
      <w:pPr>
        <w:pStyle w:val="BodyText"/>
        <w:numPr>
          <w:ilvl w:val="0"/>
          <w:numId w:val="60"/>
        </w:numPr>
        <w:ind w:right="1152"/>
        <w:rPr>
          <w:rFonts w:eastAsia="MS Mincho"/>
          <w:sz w:val="22"/>
          <w:szCs w:val="22"/>
          <w:lang w:val="en-US"/>
        </w:rPr>
      </w:pPr>
      <w:r>
        <w:rPr>
          <w:rFonts w:eastAsia="MS Mincho"/>
          <w:sz w:val="22"/>
          <w:szCs w:val="22"/>
          <w:lang w:val="en-US"/>
        </w:rPr>
        <w:t>M</w:t>
      </w:r>
      <w:r w:rsidRPr="003E311F">
        <w:rPr>
          <w:rFonts w:eastAsia="MS Mincho"/>
          <w:sz w:val="22"/>
          <w:szCs w:val="22"/>
          <w:lang w:val="en-US"/>
        </w:rPr>
        <w:t>artin Luther King Jr. Day;</w:t>
      </w:r>
    </w:p>
    <w:p w14:paraId="1C71BB5A"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Presidents Day;</w:t>
      </w:r>
    </w:p>
    <w:p w14:paraId="1616C34A"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Good Friday;</w:t>
      </w:r>
    </w:p>
    <w:p w14:paraId="29990573"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Memorial Day;</w:t>
      </w:r>
    </w:p>
    <w:p w14:paraId="48B2FA0E"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Juneteenth</w:t>
      </w:r>
    </w:p>
    <w:p w14:paraId="1131E242"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Independence Day;</w:t>
      </w:r>
    </w:p>
    <w:p w14:paraId="07D79529"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Labor Day;</w:t>
      </w:r>
    </w:p>
    <w:p w14:paraId="77F8B13F"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Columbus Day;</w:t>
      </w:r>
    </w:p>
    <w:p w14:paraId="39E5CB57"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Election Day;</w:t>
      </w:r>
    </w:p>
    <w:p w14:paraId="1A139CA0"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Veterans Day;</w:t>
      </w:r>
    </w:p>
    <w:p w14:paraId="25BF02D8" w14:textId="77777777" w:rsidR="003E311F" w:rsidRDefault="003E311F" w:rsidP="00F2509F">
      <w:pPr>
        <w:pStyle w:val="BodyText"/>
        <w:numPr>
          <w:ilvl w:val="0"/>
          <w:numId w:val="60"/>
        </w:numPr>
        <w:ind w:right="1152"/>
        <w:rPr>
          <w:rFonts w:eastAsia="MS Mincho"/>
          <w:sz w:val="22"/>
          <w:szCs w:val="22"/>
          <w:lang w:val="en-US"/>
        </w:rPr>
      </w:pPr>
      <w:r w:rsidRPr="003E311F">
        <w:rPr>
          <w:rFonts w:eastAsia="MS Mincho"/>
          <w:sz w:val="22"/>
          <w:szCs w:val="22"/>
          <w:lang w:val="en-US"/>
        </w:rPr>
        <w:t>Thanksgiving Day; and</w:t>
      </w:r>
      <w:r>
        <w:rPr>
          <w:rFonts w:eastAsia="MS Mincho"/>
          <w:sz w:val="22"/>
          <w:szCs w:val="22"/>
          <w:lang w:val="en-US"/>
        </w:rPr>
        <w:t xml:space="preserve"> </w:t>
      </w:r>
    </w:p>
    <w:p w14:paraId="23822012" w14:textId="1C4BDF37" w:rsidR="0012645E" w:rsidRDefault="003E311F" w:rsidP="00F2509F">
      <w:pPr>
        <w:pStyle w:val="BodyText"/>
        <w:numPr>
          <w:ilvl w:val="0"/>
          <w:numId w:val="60"/>
        </w:numPr>
        <w:ind w:right="1152"/>
        <w:rPr>
          <w:rFonts w:eastAsia="MS Mincho"/>
          <w:sz w:val="22"/>
          <w:szCs w:val="22"/>
          <w:lang w:val="en-US"/>
        </w:rPr>
      </w:pPr>
      <w:r>
        <w:rPr>
          <w:rFonts w:eastAsia="MS Mincho"/>
          <w:sz w:val="22"/>
          <w:szCs w:val="22"/>
          <w:lang w:val="en-US"/>
        </w:rPr>
        <w:t>C</w:t>
      </w:r>
      <w:r w:rsidRPr="003E311F">
        <w:rPr>
          <w:rFonts w:eastAsia="MS Mincho"/>
          <w:sz w:val="22"/>
          <w:szCs w:val="22"/>
          <w:lang w:val="en-US"/>
        </w:rPr>
        <w:t>hristmas Day.</w:t>
      </w:r>
    </w:p>
    <w:p w14:paraId="408034E4" w14:textId="77777777" w:rsidR="003E311F" w:rsidRDefault="003E311F" w:rsidP="00F2509F">
      <w:pPr>
        <w:pStyle w:val="BodyText"/>
        <w:ind w:left="0" w:right="1152"/>
        <w:rPr>
          <w:rFonts w:eastAsia="MS Mincho"/>
          <w:sz w:val="22"/>
          <w:szCs w:val="22"/>
          <w:lang w:val="en-US"/>
        </w:rPr>
      </w:pPr>
    </w:p>
    <w:p w14:paraId="10FD8A92" w14:textId="4F1909E7" w:rsidR="00F15588" w:rsidRPr="00F2509F" w:rsidRDefault="0012645E" w:rsidP="000F6C96">
      <w:pPr>
        <w:pStyle w:val="BodyText"/>
        <w:ind w:left="0"/>
        <w:rPr>
          <w:rFonts w:eastAsia="MS Mincho"/>
          <w:sz w:val="22"/>
          <w:szCs w:val="22"/>
        </w:rPr>
      </w:pPr>
      <w:r w:rsidRPr="00F2509F">
        <w:rPr>
          <w:rFonts w:eastAsia="MS Mincho"/>
          <w:sz w:val="22"/>
          <w:szCs w:val="22"/>
        </w:rPr>
        <w:t xml:space="preserve">Vendor {Contractor} </w:t>
      </w:r>
      <w:r w:rsidR="00F15588" w:rsidRPr="00F2509F">
        <w:rPr>
          <w:rFonts w:eastAsia="MS Mincho"/>
          <w:sz w:val="22"/>
          <w:szCs w:val="22"/>
        </w:rPr>
        <w:t xml:space="preserve"> must notify prisons twenty-four (24) hours prior to delivery.  Failure to provide this advance notification may cause rejection of the delivery at the contractor’s expense.  </w:t>
      </w:r>
    </w:p>
    <w:p w14:paraId="69B9C041" w14:textId="77777777" w:rsidR="00F15588" w:rsidRPr="00F2509F" w:rsidRDefault="00F15588" w:rsidP="00F15588">
      <w:pPr>
        <w:pStyle w:val="BodyText"/>
        <w:ind w:left="720" w:right="1152"/>
        <w:rPr>
          <w:rFonts w:eastAsia="MS Mincho"/>
          <w:sz w:val="22"/>
          <w:szCs w:val="22"/>
        </w:rPr>
      </w:pPr>
    </w:p>
    <w:p w14:paraId="34A2144D" w14:textId="77777777" w:rsidR="00F15588" w:rsidRPr="004A056E" w:rsidRDefault="00F15588" w:rsidP="00F15588">
      <w:pPr>
        <w:pStyle w:val="BodyText"/>
        <w:ind w:right="648"/>
        <w:rPr>
          <w:rFonts w:eastAsia="MS Mincho"/>
          <w:sz w:val="22"/>
          <w:szCs w:val="22"/>
        </w:rPr>
      </w:pPr>
    </w:p>
    <w:p w14:paraId="48F1A68A" w14:textId="03D48531" w:rsidR="00F15588" w:rsidRDefault="00F15588" w:rsidP="00F15588">
      <w:pPr>
        <w:pStyle w:val="BodyText"/>
        <w:ind w:left="0"/>
        <w:rPr>
          <w:rFonts w:eastAsia="MS Mincho"/>
          <w:b/>
          <w:sz w:val="22"/>
          <w:szCs w:val="22"/>
        </w:rPr>
      </w:pPr>
      <w:r>
        <w:rPr>
          <w:rFonts w:eastAsia="MS Mincho"/>
          <w:sz w:val="22"/>
          <w:szCs w:val="22"/>
        </w:rPr>
        <w:t>At the time of each del</w:t>
      </w:r>
      <w:r w:rsidR="00535947">
        <w:rPr>
          <w:rFonts w:eastAsia="MS Mincho"/>
          <w:sz w:val="22"/>
          <w:szCs w:val="22"/>
        </w:rPr>
        <w:t xml:space="preserve">ivery, </w:t>
      </w:r>
      <w:r w:rsidR="00535947">
        <w:rPr>
          <w:rFonts w:eastAsia="MS Mincho"/>
          <w:sz w:val="22"/>
          <w:szCs w:val="22"/>
          <w:lang w:val="en-US"/>
        </w:rPr>
        <w:t>V</w:t>
      </w:r>
      <w:r>
        <w:rPr>
          <w:rFonts w:eastAsia="MS Mincho"/>
          <w:sz w:val="22"/>
          <w:szCs w:val="22"/>
        </w:rPr>
        <w:t>endor</w:t>
      </w:r>
      <w:r w:rsidR="00535947">
        <w:rPr>
          <w:rFonts w:eastAsia="MS Mincho"/>
          <w:sz w:val="22"/>
          <w:szCs w:val="22"/>
          <w:lang w:val="en-US"/>
        </w:rPr>
        <w:t xml:space="preserve"> {Contractor}</w:t>
      </w:r>
      <w:r>
        <w:rPr>
          <w:rFonts w:eastAsia="MS Mincho"/>
          <w:sz w:val="22"/>
          <w:szCs w:val="22"/>
        </w:rPr>
        <w:t xml:space="preserve"> shall provide proof of U.S.D.A. inspection along with U.S.D.A. Grade labels clearly printed on box(es) and</w:t>
      </w:r>
      <w:r w:rsidRPr="00E40743">
        <w:rPr>
          <w:rFonts w:eastAsia="MS Mincho"/>
          <w:sz w:val="22"/>
          <w:szCs w:val="22"/>
        </w:rPr>
        <w:t xml:space="preserve"> </w:t>
      </w:r>
      <w:r>
        <w:rPr>
          <w:rFonts w:eastAsia="MS Mincho"/>
          <w:sz w:val="22"/>
          <w:szCs w:val="22"/>
        </w:rPr>
        <w:t xml:space="preserve">the </w:t>
      </w:r>
      <w:r w:rsidRPr="00E40743">
        <w:rPr>
          <w:rFonts w:eastAsia="MS Mincho"/>
          <w:sz w:val="22"/>
          <w:szCs w:val="22"/>
        </w:rPr>
        <w:t>federal establishment number</w:t>
      </w:r>
      <w:r>
        <w:rPr>
          <w:rFonts w:eastAsia="MS Mincho"/>
          <w:sz w:val="22"/>
          <w:szCs w:val="22"/>
        </w:rPr>
        <w:t xml:space="preserve"> for each product, as applicable</w:t>
      </w:r>
      <w:r w:rsidRPr="00006DA0">
        <w:rPr>
          <w:rFonts w:eastAsia="MS Mincho"/>
          <w:b/>
          <w:sz w:val="22"/>
          <w:szCs w:val="22"/>
        </w:rPr>
        <w:t xml:space="preserve">.  </w:t>
      </w:r>
    </w:p>
    <w:p w14:paraId="21BCDA30" w14:textId="77777777" w:rsidR="0012645E" w:rsidRDefault="0012645E" w:rsidP="00F2509F">
      <w:pPr>
        <w:pStyle w:val="BodyText"/>
        <w:ind w:left="0"/>
        <w:rPr>
          <w:rFonts w:eastAsia="MS Mincho"/>
          <w:b/>
          <w:sz w:val="22"/>
          <w:szCs w:val="22"/>
        </w:rPr>
      </w:pPr>
    </w:p>
    <w:p w14:paraId="798ECA6E" w14:textId="66ECB3DC" w:rsidR="00F15588" w:rsidRDefault="00F15588" w:rsidP="00F2509F">
      <w:pPr>
        <w:pStyle w:val="BodyText"/>
        <w:ind w:left="0"/>
        <w:rPr>
          <w:rFonts w:eastAsia="MS Mincho"/>
          <w:b/>
          <w:sz w:val="22"/>
          <w:szCs w:val="22"/>
        </w:rPr>
      </w:pPr>
      <w:r w:rsidRPr="00006DA0">
        <w:rPr>
          <w:rFonts w:eastAsia="MS Mincho"/>
          <w:b/>
          <w:sz w:val="22"/>
          <w:szCs w:val="22"/>
        </w:rPr>
        <w:t>Ecoli prevention certificates are required with each delivery</w:t>
      </w:r>
      <w:r>
        <w:rPr>
          <w:rFonts w:eastAsia="MS Mincho"/>
          <w:b/>
          <w:sz w:val="22"/>
          <w:szCs w:val="22"/>
        </w:rPr>
        <w:t>, and can be faxed to:</w:t>
      </w:r>
    </w:p>
    <w:p w14:paraId="75F8D70B" w14:textId="77777777" w:rsidR="00F15588" w:rsidRPr="00006DA0" w:rsidRDefault="00F15588" w:rsidP="00F15588">
      <w:pPr>
        <w:pStyle w:val="BodyText"/>
        <w:ind w:left="0"/>
        <w:jc w:val="center"/>
        <w:rPr>
          <w:rFonts w:eastAsia="MS Mincho"/>
          <w:b/>
          <w:sz w:val="22"/>
          <w:szCs w:val="22"/>
        </w:rPr>
      </w:pPr>
      <w:r w:rsidRPr="00006DA0">
        <w:rPr>
          <w:rFonts w:eastAsia="MS Mincho"/>
          <w:b/>
          <w:sz w:val="22"/>
          <w:szCs w:val="22"/>
        </w:rPr>
        <w:t>South Woods fax# 856-459-8992.</w:t>
      </w:r>
    </w:p>
    <w:p w14:paraId="665EAF37" w14:textId="77777777" w:rsidR="00F15588" w:rsidRDefault="00F15588" w:rsidP="00F15588">
      <w:pPr>
        <w:pStyle w:val="BodyText"/>
        <w:ind w:left="0"/>
        <w:rPr>
          <w:rFonts w:eastAsia="MS Mincho"/>
          <w:sz w:val="22"/>
          <w:szCs w:val="22"/>
        </w:rPr>
      </w:pPr>
    </w:p>
    <w:p w14:paraId="5974B250" w14:textId="4A33C49B" w:rsidR="00F15588" w:rsidRDefault="00F15588" w:rsidP="00F15588">
      <w:pPr>
        <w:pStyle w:val="BodyText"/>
        <w:ind w:left="0"/>
        <w:rPr>
          <w:rFonts w:eastAsia="MS Mincho"/>
          <w:sz w:val="22"/>
          <w:szCs w:val="22"/>
        </w:rPr>
      </w:pPr>
      <w:r w:rsidRPr="004A056E">
        <w:rPr>
          <w:rFonts w:eastAsia="MS Mincho"/>
          <w:sz w:val="22"/>
          <w:szCs w:val="22"/>
        </w:rPr>
        <w:t xml:space="preserve">All shipments must be accompanied by a packing slip indicating name of </w:t>
      </w:r>
      <w:r w:rsidR="00544214">
        <w:rPr>
          <w:rFonts w:eastAsia="MS Mincho"/>
          <w:sz w:val="22"/>
          <w:szCs w:val="22"/>
          <w:lang w:val="en-US"/>
        </w:rPr>
        <w:t>Vendor {C</w:t>
      </w:r>
      <w:r w:rsidRPr="004A056E">
        <w:rPr>
          <w:rFonts w:eastAsia="MS Mincho"/>
          <w:sz w:val="22"/>
          <w:szCs w:val="22"/>
        </w:rPr>
        <w:t>ontractor</w:t>
      </w:r>
      <w:r w:rsidR="00544214">
        <w:rPr>
          <w:rFonts w:eastAsia="MS Mincho"/>
          <w:sz w:val="22"/>
          <w:szCs w:val="22"/>
          <w:lang w:val="en-US"/>
        </w:rPr>
        <w:t>}</w:t>
      </w:r>
      <w:r w:rsidRPr="004A056E">
        <w:rPr>
          <w:rFonts w:eastAsia="MS Mincho"/>
          <w:sz w:val="22"/>
          <w:szCs w:val="22"/>
        </w:rPr>
        <w:t xml:space="preserve">, Agency purchase order number, State Contract number, contents </w:t>
      </w:r>
      <w:r>
        <w:rPr>
          <w:rFonts w:eastAsia="MS Mincho"/>
          <w:sz w:val="22"/>
          <w:szCs w:val="22"/>
        </w:rPr>
        <w:t xml:space="preserve">of each shipment </w:t>
      </w:r>
      <w:r w:rsidRPr="004A056E">
        <w:rPr>
          <w:rFonts w:eastAsia="MS Mincho"/>
          <w:sz w:val="22"/>
          <w:szCs w:val="22"/>
        </w:rPr>
        <w:t xml:space="preserve">and </w:t>
      </w:r>
      <w:r>
        <w:rPr>
          <w:rFonts w:eastAsia="MS Mincho"/>
          <w:sz w:val="22"/>
          <w:szCs w:val="22"/>
        </w:rPr>
        <w:t>the quantity in LBS (pounds) of each item shipped.</w:t>
      </w:r>
      <w:r w:rsidRPr="004A056E">
        <w:rPr>
          <w:rFonts w:eastAsia="MS Mincho"/>
          <w:sz w:val="22"/>
          <w:szCs w:val="22"/>
        </w:rPr>
        <w:t xml:space="preserve">  </w:t>
      </w:r>
      <w:r>
        <w:rPr>
          <w:rFonts w:eastAsia="MS Mincho"/>
          <w:sz w:val="22"/>
          <w:szCs w:val="22"/>
        </w:rPr>
        <w:t xml:space="preserve">  </w:t>
      </w:r>
    </w:p>
    <w:p w14:paraId="6CE97F07" w14:textId="77777777" w:rsidR="00F15588" w:rsidRDefault="00F15588" w:rsidP="00F15588">
      <w:pPr>
        <w:pStyle w:val="BodyText"/>
        <w:ind w:left="0"/>
        <w:rPr>
          <w:rFonts w:eastAsia="MS Mincho"/>
          <w:sz w:val="22"/>
          <w:szCs w:val="22"/>
        </w:rPr>
      </w:pPr>
    </w:p>
    <w:p w14:paraId="0D8F1FCE" w14:textId="1E67E158" w:rsidR="00044EA5" w:rsidRPr="00044EA5" w:rsidRDefault="00044EA5" w:rsidP="00044EA5">
      <w:pPr>
        <w:rPr>
          <w:rFonts w:eastAsia="Arial"/>
        </w:rPr>
      </w:pPr>
      <w:r w:rsidRPr="00044EA5">
        <w:rPr>
          <w:rFonts w:eastAsia="Arial"/>
        </w:rPr>
        <w:t>The contracted items are subject to final acceptance at the point of delivery. Deliveries containing damaged goods may be either partially accepted by South Woods State Prison (</w:t>
      </w:r>
      <w:r>
        <w:rPr>
          <w:rFonts w:eastAsia="Arial"/>
        </w:rPr>
        <w:t>SW</w:t>
      </w:r>
      <w:r w:rsidRPr="00044EA5">
        <w:rPr>
          <w:rFonts w:eastAsia="Arial"/>
        </w:rPr>
        <w:t xml:space="preserve">SP) (with damaged goods rejected) or totally rejected by </w:t>
      </w:r>
      <w:r>
        <w:rPr>
          <w:rFonts w:eastAsia="Arial"/>
        </w:rPr>
        <w:t>SW</w:t>
      </w:r>
      <w:r w:rsidRPr="00044EA5">
        <w:rPr>
          <w:rFonts w:eastAsia="Arial"/>
        </w:rPr>
        <w:t xml:space="preserve">SP depending on the severity of the damage. The carrier truck driver must bear sole responsibility for any re-working of palletized goods for the removal of any damaged goods from acceptable goods. </w:t>
      </w:r>
      <w:r>
        <w:rPr>
          <w:rFonts w:eastAsia="Arial"/>
        </w:rPr>
        <w:t>SW</w:t>
      </w:r>
      <w:r w:rsidRPr="00044EA5">
        <w:rPr>
          <w:rFonts w:eastAsia="Arial"/>
        </w:rPr>
        <w:t xml:space="preserve">SP shall not be responsible for any additional costs associated with this procedure. Vendors {Contractors} shall be responsible for any shipments rejected by the </w:t>
      </w:r>
      <w:r>
        <w:rPr>
          <w:rFonts w:eastAsia="Arial"/>
        </w:rPr>
        <w:t>SW</w:t>
      </w:r>
      <w:r w:rsidRPr="00044EA5">
        <w:rPr>
          <w:rFonts w:eastAsia="Arial"/>
        </w:rPr>
        <w:t xml:space="preserve">SP and the rejected item(s) must be removed from the </w:t>
      </w:r>
      <w:r>
        <w:rPr>
          <w:rFonts w:eastAsia="Arial"/>
        </w:rPr>
        <w:t>SW</w:t>
      </w:r>
      <w:r w:rsidRPr="00044EA5">
        <w:rPr>
          <w:rFonts w:eastAsia="Arial"/>
        </w:rPr>
        <w:t>SP premises at the Vendor’s {Contractor’s} expense.</w:t>
      </w:r>
    </w:p>
    <w:p w14:paraId="46C3E75F" w14:textId="77777777" w:rsidR="00044EA5" w:rsidRPr="00044EA5" w:rsidRDefault="00044EA5" w:rsidP="00044EA5">
      <w:pPr>
        <w:rPr>
          <w:rFonts w:eastAsia="Arial"/>
        </w:rPr>
      </w:pPr>
    </w:p>
    <w:p w14:paraId="648FF091" w14:textId="51E24613" w:rsidR="00044EA5" w:rsidRPr="00044EA5" w:rsidRDefault="00044EA5" w:rsidP="00044EA5">
      <w:pPr>
        <w:rPr>
          <w:rFonts w:eastAsia="Arial"/>
        </w:rPr>
      </w:pPr>
      <w:r w:rsidRPr="00044EA5">
        <w:rPr>
          <w:rFonts w:eastAsia="Arial"/>
        </w:rPr>
        <w:t xml:space="preserve">If a Vendor {Contractor} anticipates a late delivery for any reason, the Vendor {Contractor} must immediately make the details known to the </w:t>
      </w:r>
      <w:r>
        <w:rPr>
          <w:rFonts w:eastAsia="Arial"/>
        </w:rPr>
        <w:t>SW</w:t>
      </w:r>
      <w:r w:rsidRPr="00044EA5">
        <w:rPr>
          <w:rFonts w:eastAsia="Arial"/>
        </w:rPr>
        <w:t xml:space="preserve">SP in writing. </w:t>
      </w:r>
    </w:p>
    <w:p w14:paraId="010CC857" w14:textId="77777777" w:rsidR="00044EA5" w:rsidRPr="00044EA5" w:rsidRDefault="00044EA5" w:rsidP="00044EA5">
      <w:pPr>
        <w:rPr>
          <w:rFonts w:eastAsia="Arial"/>
        </w:rPr>
      </w:pPr>
    </w:p>
    <w:p w14:paraId="626E6707" w14:textId="3081ED37" w:rsidR="00044EA5" w:rsidRPr="00044EA5" w:rsidRDefault="00044EA5" w:rsidP="00044EA5">
      <w:pPr>
        <w:rPr>
          <w:rFonts w:eastAsia="Arial"/>
        </w:rPr>
      </w:pPr>
      <w:r w:rsidRPr="00044EA5">
        <w:rPr>
          <w:rFonts w:eastAsia="Arial"/>
        </w:rPr>
        <w:t xml:space="preserve">If the Vendor {Contractor} fails to deliver by the specified delivery date, the </w:t>
      </w:r>
      <w:r>
        <w:rPr>
          <w:rFonts w:eastAsia="Arial"/>
        </w:rPr>
        <w:t>SW</w:t>
      </w:r>
      <w:r w:rsidRPr="00044EA5">
        <w:rPr>
          <w:rFonts w:eastAsia="Arial"/>
        </w:rPr>
        <w:t xml:space="preserve">SP reserves the right to cancel the portion of the order which the Vendor {Contractor} failed to deliver within the specified delivery time and purchase that item elsewhere, charging the increase in price and cost of handling, </w:t>
      </w:r>
      <w:r w:rsidRPr="00044EA5">
        <w:rPr>
          <w:rFonts w:eastAsia="Arial"/>
        </w:rPr>
        <w:lastRenderedPageBreak/>
        <w:t>if any, to the Vendor {Contractor}.  In the event of Blanket P.O. cancellation for cause, the State reserves the right to cancel all outstanding orders.</w:t>
      </w:r>
    </w:p>
    <w:p w14:paraId="407364F1" w14:textId="77777777" w:rsidR="00044EA5" w:rsidRPr="00044EA5" w:rsidRDefault="00044EA5" w:rsidP="00044EA5">
      <w:pPr>
        <w:rPr>
          <w:rFonts w:eastAsia="Arial"/>
        </w:rPr>
      </w:pPr>
    </w:p>
    <w:p w14:paraId="25F437FC" w14:textId="39727A73" w:rsidR="00044EA5" w:rsidRPr="00044EA5" w:rsidRDefault="00044EA5" w:rsidP="00044EA5">
      <w:pPr>
        <w:rPr>
          <w:rFonts w:eastAsia="Arial"/>
        </w:rPr>
      </w:pPr>
      <w:r w:rsidRPr="00044EA5">
        <w:rPr>
          <w:rFonts w:eastAsia="Arial"/>
        </w:rPr>
        <w:t xml:space="preserve">Vendors {Contractors} must deliver quantities ordered by </w:t>
      </w:r>
      <w:r>
        <w:rPr>
          <w:rFonts w:eastAsia="Arial"/>
        </w:rPr>
        <w:t>SW</w:t>
      </w:r>
      <w:r w:rsidRPr="00044EA5">
        <w:rPr>
          <w:rFonts w:eastAsia="Arial"/>
        </w:rPr>
        <w:t>SP. A Vendor {Contractor} must not change quantities ordered after receiving a purchase order. Any overag</w:t>
      </w:r>
      <w:r>
        <w:rPr>
          <w:rFonts w:eastAsia="Arial"/>
        </w:rPr>
        <w:t>es, not previously approved by SWSP, may be refused by SW</w:t>
      </w:r>
      <w:r w:rsidRPr="00044EA5">
        <w:rPr>
          <w:rFonts w:eastAsia="Arial"/>
        </w:rPr>
        <w:t>SP at the Vendor’s {Contractor’s} expense. Any shortages may be cause for the issuance of a formal complaint to the Division’s Contract Compliance and Audit Unit.</w:t>
      </w:r>
    </w:p>
    <w:p w14:paraId="25148E7F" w14:textId="77777777" w:rsidR="00044EA5" w:rsidRPr="00044EA5" w:rsidRDefault="00044EA5" w:rsidP="00044EA5">
      <w:pPr>
        <w:rPr>
          <w:rFonts w:eastAsia="Arial"/>
        </w:rPr>
      </w:pPr>
    </w:p>
    <w:p w14:paraId="20AB70B6" w14:textId="5F3650F2" w:rsidR="00044EA5" w:rsidRPr="00044EA5" w:rsidRDefault="00044EA5" w:rsidP="00044EA5">
      <w:pPr>
        <w:rPr>
          <w:rFonts w:eastAsia="Arial"/>
        </w:rPr>
      </w:pPr>
      <w:r w:rsidRPr="00044EA5">
        <w:rPr>
          <w:rFonts w:eastAsia="Arial"/>
        </w:rPr>
        <w:t xml:space="preserve">Vendors {Contractors} must not combine deliveries of these items with various scheduled delivery dates, unless authorized by </w:t>
      </w:r>
      <w:r>
        <w:rPr>
          <w:rFonts w:eastAsia="Arial"/>
        </w:rPr>
        <w:t>SW</w:t>
      </w:r>
      <w:r w:rsidRPr="00044EA5">
        <w:rPr>
          <w:rFonts w:eastAsia="Arial"/>
        </w:rPr>
        <w:t>SP.</w:t>
      </w:r>
    </w:p>
    <w:p w14:paraId="6C0FB009" w14:textId="77777777" w:rsidR="00044EA5" w:rsidRPr="00044EA5" w:rsidRDefault="00044EA5" w:rsidP="00044EA5">
      <w:pPr>
        <w:rPr>
          <w:rFonts w:eastAsia="Arial"/>
        </w:rPr>
      </w:pPr>
    </w:p>
    <w:p w14:paraId="30E132C5" w14:textId="743E1A2D" w:rsidR="00044EA5" w:rsidRPr="00044EA5" w:rsidRDefault="00044EA5" w:rsidP="00044EA5">
      <w:pPr>
        <w:rPr>
          <w:rFonts w:eastAsia="Arial"/>
        </w:rPr>
      </w:pPr>
      <w:r w:rsidRPr="00044EA5">
        <w:rPr>
          <w:rFonts w:eastAsia="Arial"/>
        </w:rPr>
        <w:t xml:space="preserve">A packing slip must accompany all deliveries, indicating the name of the Vendor {Contractor} and a valid </w:t>
      </w:r>
      <w:r>
        <w:rPr>
          <w:rFonts w:eastAsia="Arial"/>
        </w:rPr>
        <w:t>SW</w:t>
      </w:r>
      <w:r w:rsidRPr="00044EA5">
        <w:rPr>
          <w:rFonts w:eastAsia="Arial"/>
        </w:rPr>
        <w:t>SP Purchase Order Number.  Deliveries not properly identified may be rejected and returned at the Vendor’s {Contractor's} expense.</w:t>
      </w:r>
      <w:r w:rsidRPr="00044EA5">
        <w:rPr>
          <w:rFonts w:eastAsia="MS Mincho"/>
          <w:szCs w:val="22"/>
        </w:rPr>
        <w:t xml:space="preserve"> </w:t>
      </w:r>
      <w:r>
        <w:rPr>
          <w:rFonts w:eastAsia="MS Mincho"/>
          <w:szCs w:val="22"/>
        </w:rPr>
        <w:t>Vendor’s {Contractor’s} c</w:t>
      </w:r>
      <w:r w:rsidRPr="004A056E">
        <w:rPr>
          <w:rFonts w:eastAsia="MS Mincho"/>
          <w:szCs w:val="22"/>
        </w:rPr>
        <w:t xml:space="preserve">ontact name and telephone number shall </w:t>
      </w:r>
      <w:r>
        <w:rPr>
          <w:rFonts w:eastAsia="MS Mincho"/>
          <w:szCs w:val="22"/>
        </w:rPr>
        <w:t xml:space="preserve">also </w:t>
      </w:r>
      <w:r w:rsidRPr="004A056E">
        <w:rPr>
          <w:rFonts w:eastAsia="MS Mincho"/>
          <w:szCs w:val="22"/>
        </w:rPr>
        <w:t>appear on each packing slip/invoice.</w:t>
      </w:r>
    </w:p>
    <w:p w14:paraId="4A657FD0" w14:textId="77777777" w:rsidR="00044EA5" w:rsidRPr="00044EA5" w:rsidRDefault="00044EA5" w:rsidP="00044EA5">
      <w:pPr>
        <w:rPr>
          <w:rFonts w:eastAsia="Arial"/>
        </w:rPr>
      </w:pPr>
    </w:p>
    <w:p w14:paraId="32E53D02" w14:textId="77777777" w:rsidR="00044EA5" w:rsidRPr="00044EA5" w:rsidRDefault="00044EA5" w:rsidP="00044EA5">
      <w:pPr>
        <w:rPr>
          <w:rFonts w:eastAsia="Arial"/>
        </w:rPr>
      </w:pPr>
      <w:r w:rsidRPr="00044EA5">
        <w:rPr>
          <w:rFonts w:eastAsia="Arial"/>
        </w:rPr>
        <w:t>All prices are FOB point of destination designated by ordering agencies and includes:</w:t>
      </w:r>
    </w:p>
    <w:p w14:paraId="27CDF60E" w14:textId="14C805F9" w:rsidR="00F15588" w:rsidRDefault="00044EA5" w:rsidP="00044EA5">
      <w:pPr>
        <w:rPr>
          <w:rFonts w:eastAsia="Arial"/>
        </w:rPr>
      </w:pPr>
      <w:r w:rsidRPr="00044EA5">
        <w:rPr>
          <w:rFonts w:eastAsia="Arial"/>
        </w:rPr>
        <w:t>Dock delivery or delivery into the refrigeration units or dry storage areas of the facility, dependent upon the commodity.</w:t>
      </w:r>
    </w:p>
    <w:p w14:paraId="5899D3E2" w14:textId="77777777" w:rsidR="00044EA5" w:rsidRDefault="00044EA5" w:rsidP="00044EA5">
      <w:pPr>
        <w:rPr>
          <w:rFonts w:eastAsia="Arial"/>
        </w:rPr>
      </w:pPr>
    </w:p>
    <w:p w14:paraId="236542EA" w14:textId="77777777" w:rsidR="00F15588" w:rsidRDefault="00F15588" w:rsidP="00F15588">
      <w:pPr>
        <w:pStyle w:val="Heading3"/>
        <w:rPr>
          <w:rFonts w:eastAsia="Arial"/>
        </w:rPr>
      </w:pPr>
      <w:bookmarkStart w:id="112" w:name="_Toc26445988"/>
      <w:bookmarkStart w:id="113" w:name="_Toc77688850"/>
      <w:r>
        <w:rPr>
          <w:rFonts w:eastAsia="Arial"/>
        </w:rPr>
        <w:t>proof of Delivery</w:t>
      </w:r>
      <w:bookmarkEnd w:id="112"/>
      <w:bookmarkEnd w:id="113"/>
    </w:p>
    <w:p w14:paraId="7EC4DDF3" w14:textId="77777777" w:rsidR="00F15588" w:rsidRDefault="00F15588" w:rsidP="00F15588">
      <w:pPr>
        <w:rPr>
          <w:rFonts w:eastAsia="Arial"/>
        </w:rPr>
      </w:pPr>
    </w:p>
    <w:p w14:paraId="6183B666" w14:textId="3FB0A8F1" w:rsidR="00F15588" w:rsidRPr="007E43EE" w:rsidRDefault="00F15588" w:rsidP="00F15588">
      <w:pPr>
        <w:pStyle w:val="BodyText"/>
        <w:ind w:left="0"/>
        <w:rPr>
          <w:rFonts w:cs="Arial"/>
          <w:bCs/>
          <w:sz w:val="22"/>
          <w:szCs w:val="22"/>
          <w:lang w:val="en-US"/>
        </w:rPr>
      </w:pPr>
      <w:r>
        <w:rPr>
          <w:rFonts w:eastAsia="MS Mincho"/>
          <w:sz w:val="22"/>
          <w:szCs w:val="22"/>
        </w:rPr>
        <w:t xml:space="preserve">The </w:t>
      </w:r>
      <w:r w:rsidR="00544214">
        <w:rPr>
          <w:rFonts w:eastAsia="MS Mincho"/>
          <w:sz w:val="22"/>
          <w:szCs w:val="22"/>
          <w:lang w:val="en-US"/>
        </w:rPr>
        <w:t>Vendor {C</w:t>
      </w:r>
      <w:r>
        <w:rPr>
          <w:rFonts w:eastAsia="MS Mincho"/>
          <w:sz w:val="22"/>
          <w:szCs w:val="22"/>
        </w:rPr>
        <w:t>ontractor</w:t>
      </w:r>
      <w:r w:rsidR="00544214">
        <w:rPr>
          <w:rFonts w:eastAsia="MS Mincho"/>
          <w:sz w:val="22"/>
          <w:szCs w:val="22"/>
          <w:lang w:val="en-US"/>
        </w:rPr>
        <w:t>}</w:t>
      </w:r>
      <w:r w:rsidRPr="00510EAF">
        <w:rPr>
          <w:rFonts w:eastAsia="MS Mincho"/>
          <w:sz w:val="22"/>
          <w:szCs w:val="22"/>
        </w:rPr>
        <w:t xml:space="preserve"> is required to obtain proof of delivery signed by an authorized employee of the receiving unit, when the </w:t>
      </w:r>
      <w:r w:rsidR="00544214">
        <w:rPr>
          <w:rFonts w:eastAsia="MS Mincho"/>
          <w:sz w:val="22"/>
          <w:szCs w:val="22"/>
          <w:lang w:val="en-US"/>
        </w:rPr>
        <w:t>Vendor {C</w:t>
      </w:r>
      <w:r w:rsidRPr="00510EAF">
        <w:rPr>
          <w:rFonts w:eastAsia="MS Mincho"/>
          <w:sz w:val="22"/>
          <w:szCs w:val="22"/>
        </w:rPr>
        <w:t>ontractor</w:t>
      </w:r>
      <w:r w:rsidR="00544214">
        <w:rPr>
          <w:rFonts w:eastAsia="MS Mincho"/>
          <w:sz w:val="22"/>
          <w:szCs w:val="22"/>
          <w:lang w:val="en-US"/>
        </w:rPr>
        <w:t>}</w:t>
      </w:r>
      <w:r w:rsidRPr="00510EAF">
        <w:rPr>
          <w:rFonts w:eastAsia="MS Mincho"/>
          <w:sz w:val="22"/>
          <w:szCs w:val="22"/>
        </w:rPr>
        <w:t xml:space="preserve"> delivers to that receiving unit</w:t>
      </w:r>
      <w:r>
        <w:rPr>
          <w:rFonts w:eastAsia="MS Mincho"/>
          <w:sz w:val="22"/>
          <w:szCs w:val="22"/>
        </w:rPr>
        <w:t xml:space="preserve"> or using agency</w:t>
      </w:r>
      <w:r w:rsidR="000F6C96">
        <w:rPr>
          <w:rFonts w:eastAsia="MS Mincho"/>
          <w:sz w:val="22"/>
          <w:szCs w:val="22"/>
          <w:lang w:val="en-US"/>
        </w:rPr>
        <w:t>.</w:t>
      </w:r>
    </w:p>
    <w:p w14:paraId="14F96277" w14:textId="77777777" w:rsidR="00F15588" w:rsidRDefault="00F15588" w:rsidP="00F15588">
      <w:pPr>
        <w:ind w:right="108"/>
        <w:rPr>
          <w:b/>
          <w:szCs w:val="22"/>
          <w:lang w:val="x-none" w:eastAsia="x-none"/>
        </w:rPr>
      </w:pPr>
    </w:p>
    <w:p w14:paraId="3E4328ED" w14:textId="77777777" w:rsidR="00F15588" w:rsidRDefault="00F15588" w:rsidP="00F15588">
      <w:pPr>
        <w:pStyle w:val="Heading2"/>
        <w:ind w:left="576"/>
        <w:rPr>
          <w:rFonts w:eastAsia="Arial"/>
        </w:rPr>
      </w:pPr>
      <w:bookmarkStart w:id="114" w:name="_Toc26445989"/>
      <w:bookmarkStart w:id="115" w:name="_Toc77688851"/>
      <w:r>
        <w:rPr>
          <w:rFonts w:eastAsia="Arial"/>
        </w:rPr>
        <w:t>Transportation and Temperature</w:t>
      </w:r>
      <w:bookmarkEnd w:id="114"/>
      <w:bookmarkEnd w:id="115"/>
    </w:p>
    <w:p w14:paraId="3185E0B1" w14:textId="77777777" w:rsidR="00F15588" w:rsidRDefault="00F15588" w:rsidP="00F15588">
      <w:pPr>
        <w:rPr>
          <w:rFonts w:eastAsia="Arial"/>
        </w:rPr>
      </w:pPr>
    </w:p>
    <w:p w14:paraId="5353A580" w14:textId="6D84D586" w:rsidR="009E4738" w:rsidRDefault="00F15588" w:rsidP="00F15588">
      <w:pPr>
        <w:pStyle w:val="BodyText"/>
        <w:ind w:left="0"/>
        <w:rPr>
          <w:rFonts w:eastAsia="MS Mincho"/>
          <w:sz w:val="22"/>
          <w:szCs w:val="22"/>
          <w:lang w:val="en-US"/>
        </w:rPr>
      </w:pPr>
      <w:r w:rsidRPr="00544214">
        <w:rPr>
          <w:rFonts w:eastAsia="MS Mincho"/>
          <w:sz w:val="22"/>
          <w:szCs w:val="22"/>
        </w:rPr>
        <w:t>Product temperature</w:t>
      </w:r>
      <w:r w:rsidR="00544214">
        <w:rPr>
          <w:rFonts w:eastAsia="MS Mincho"/>
          <w:sz w:val="22"/>
          <w:szCs w:val="22"/>
        </w:rPr>
        <w:t xml:space="preserve"> for each line item </w:t>
      </w:r>
      <w:r w:rsidRPr="004A056E">
        <w:rPr>
          <w:rFonts w:eastAsia="MS Mincho"/>
          <w:sz w:val="22"/>
          <w:szCs w:val="22"/>
        </w:rPr>
        <w:t>must be maintained in accordance with the</w:t>
      </w:r>
      <w:r w:rsidR="009E4738">
        <w:rPr>
          <w:rFonts w:eastAsia="MS Mincho"/>
          <w:sz w:val="22"/>
          <w:szCs w:val="22"/>
          <w:lang w:val="en-US"/>
        </w:rPr>
        <w:t xml:space="preserve"> guidelines outlined in the “Institutional Meat Purchase Specifications General Requirements” located at:</w:t>
      </w:r>
    </w:p>
    <w:p w14:paraId="4FB3DA08" w14:textId="77777777" w:rsidR="009E4738" w:rsidRDefault="009E4738" w:rsidP="00F15588">
      <w:pPr>
        <w:pStyle w:val="BodyText"/>
        <w:ind w:left="0"/>
        <w:rPr>
          <w:rFonts w:eastAsia="MS Mincho"/>
          <w:sz w:val="22"/>
          <w:szCs w:val="22"/>
          <w:lang w:val="en-US"/>
        </w:rPr>
      </w:pPr>
    </w:p>
    <w:p w14:paraId="5A0B1556" w14:textId="0E42EF91" w:rsidR="009E4738" w:rsidRDefault="00CA1F64" w:rsidP="00F15588">
      <w:pPr>
        <w:pStyle w:val="BodyText"/>
        <w:ind w:left="0"/>
        <w:rPr>
          <w:rFonts w:eastAsia="MS Mincho"/>
          <w:sz w:val="22"/>
          <w:szCs w:val="22"/>
          <w:lang w:val="en-US"/>
        </w:rPr>
      </w:pPr>
      <w:hyperlink r:id="rId86" w:history="1">
        <w:r w:rsidR="009E4738" w:rsidRPr="0092603C">
          <w:rPr>
            <w:rStyle w:val="Hyperlink"/>
            <w:rFonts w:eastAsia="MS Mincho"/>
            <w:sz w:val="22"/>
            <w:szCs w:val="22"/>
            <w:lang w:val="en-US"/>
          </w:rPr>
          <w:t>https://www.ams.usda.gov/sites/default/files/media/GeneralRequirementsIMPS.pdf</w:t>
        </w:r>
      </w:hyperlink>
    </w:p>
    <w:p w14:paraId="543093AD" w14:textId="3CE2D298" w:rsidR="00F15588" w:rsidRPr="009E4738" w:rsidRDefault="00F15588" w:rsidP="009E4738">
      <w:pPr>
        <w:pStyle w:val="BodyText"/>
        <w:ind w:left="0"/>
        <w:rPr>
          <w:rFonts w:eastAsia="MS Mincho" w:cs="Arial"/>
          <w:sz w:val="22"/>
          <w:szCs w:val="22"/>
        </w:rPr>
      </w:pPr>
    </w:p>
    <w:p w14:paraId="669E32A1" w14:textId="30DD37F0" w:rsidR="00F15588" w:rsidRDefault="00F15588" w:rsidP="00F15588">
      <w:pPr>
        <w:pStyle w:val="BodyText"/>
        <w:ind w:left="0"/>
        <w:rPr>
          <w:rFonts w:eastAsia="MS Mincho"/>
          <w:sz w:val="22"/>
          <w:szCs w:val="22"/>
        </w:rPr>
      </w:pPr>
      <w:r w:rsidRPr="00E40743">
        <w:rPr>
          <w:rFonts w:eastAsia="MS Mincho"/>
          <w:sz w:val="22"/>
          <w:szCs w:val="22"/>
        </w:rPr>
        <w:t xml:space="preserve">Shipments shall be made in mechanically refrigerated trucks with </w:t>
      </w:r>
      <w:r>
        <w:rPr>
          <w:rFonts w:eastAsia="MS Mincho"/>
          <w:sz w:val="22"/>
          <w:szCs w:val="22"/>
        </w:rPr>
        <w:t xml:space="preserve">the </w:t>
      </w:r>
      <w:r w:rsidRPr="00E40743">
        <w:rPr>
          <w:rFonts w:eastAsia="MS Mincho"/>
          <w:sz w:val="22"/>
          <w:szCs w:val="22"/>
        </w:rPr>
        <w:t xml:space="preserve">refrigeration </w:t>
      </w:r>
      <w:r>
        <w:rPr>
          <w:rFonts w:eastAsia="MS Mincho"/>
          <w:sz w:val="22"/>
          <w:szCs w:val="22"/>
        </w:rPr>
        <w:t xml:space="preserve">equipment </w:t>
      </w:r>
      <w:r w:rsidRPr="00E40743">
        <w:rPr>
          <w:rFonts w:eastAsia="MS Mincho"/>
          <w:sz w:val="22"/>
          <w:szCs w:val="22"/>
        </w:rPr>
        <w:t xml:space="preserve">operating and the interior of the refrigeration unit not to exceed the temperature specified for the item(s) as denoted below. </w:t>
      </w:r>
      <w:r>
        <w:rPr>
          <w:rFonts w:eastAsia="MS Mincho"/>
          <w:sz w:val="22"/>
          <w:szCs w:val="22"/>
        </w:rPr>
        <w:t xml:space="preserve"> </w:t>
      </w:r>
      <w:r w:rsidR="009E4738">
        <w:rPr>
          <w:rFonts w:eastAsia="MS Mincho"/>
          <w:sz w:val="22"/>
          <w:szCs w:val="22"/>
          <w:lang w:val="en-US"/>
        </w:rPr>
        <w:t>Vendor {</w:t>
      </w:r>
      <w:r>
        <w:rPr>
          <w:rFonts w:eastAsia="MS Mincho"/>
          <w:sz w:val="22"/>
          <w:szCs w:val="22"/>
        </w:rPr>
        <w:t>Contractor</w:t>
      </w:r>
      <w:r w:rsidR="009E4738">
        <w:rPr>
          <w:rFonts w:eastAsia="MS Mincho"/>
          <w:sz w:val="22"/>
          <w:szCs w:val="22"/>
          <w:lang w:val="en-US"/>
        </w:rPr>
        <w:t>}</w:t>
      </w:r>
      <w:r>
        <w:rPr>
          <w:rFonts w:eastAsia="MS Mincho"/>
          <w:sz w:val="22"/>
          <w:szCs w:val="22"/>
        </w:rPr>
        <w:t xml:space="preserve"> will assure that all products are processed, packaged and stored in refrigerated/freezer areas that are sufficient to maintain product quality/excellence until delivery of product to the using agency’s refrigerator/freezer or stock room.</w:t>
      </w:r>
    </w:p>
    <w:p w14:paraId="5E094213" w14:textId="77777777" w:rsidR="00F15588" w:rsidRDefault="00F15588" w:rsidP="00F15588">
      <w:pPr>
        <w:pStyle w:val="BodyText"/>
        <w:ind w:left="0"/>
        <w:rPr>
          <w:rFonts w:eastAsia="MS Mincho"/>
          <w:sz w:val="22"/>
          <w:szCs w:val="22"/>
        </w:rPr>
      </w:pPr>
    </w:p>
    <w:p w14:paraId="2438A8D9" w14:textId="77777777" w:rsidR="00F15588" w:rsidRDefault="00F15588" w:rsidP="00F15588">
      <w:pPr>
        <w:pStyle w:val="BodyText"/>
        <w:ind w:left="0"/>
        <w:rPr>
          <w:rFonts w:eastAsia="MS Mincho"/>
          <w:sz w:val="22"/>
          <w:szCs w:val="22"/>
        </w:rPr>
      </w:pPr>
      <w:r>
        <w:rPr>
          <w:rFonts w:eastAsia="MS Mincho"/>
          <w:sz w:val="22"/>
          <w:szCs w:val="22"/>
        </w:rPr>
        <w:t>The truck’s refrigeration system condensation shall not come in contact with the products.</w:t>
      </w:r>
    </w:p>
    <w:p w14:paraId="2CB24D6C" w14:textId="77777777" w:rsidR="00F15588" w:rsidRPr="00A77AB9" w:rsidRDefault="00F15588" w:rsidP="00F15588">
      <w:pPr>
        <w:pStyle w:val="BodyText2"/>
        <w:tabs>
          <w:tab w:val="left" w:pos="720"/>
        </w:tabs>
        <w:ind w:left="720"/>
        <w:rPr>
          <w:b/>
          <w:bCs/>
          <w:sz w:val="24"/>
        </w:rPr>
      </w:pPr>
    </w:p>
    <w:p w14:paraId="4F50F1BD" w14:textId="1A80223E" w:rsidR="00F15588" w:rsidRPr="00E40743" w:rsidRDefault="00F15588" w:rsidP="00F15588">
      <w:pPr>
        <w:pStyle w:val="BodyText"/>
        <w:ind w:left="0"/>
        <w:rPr>
          <w:rFonts w:eastAsia="MS Mincho"/>
          <w:sz w:val="22"/>
          <w:szCs w:val="22"/>
        </w:rPr>
      </w:pPr>
      <w:r>
        <w:rPr>
          <w:rFonts w:eastAsia="MS Mincho"/>
          <w:sz w:val="22"/>
          <w:szCs w:val="22"/>
        </w:rPr>
        <w:t xml:space="preserve">The </w:t>
      </w:r>
      <w:r w:rsidR="009E4738">
        <w:rPr>
          <w:rFonts w:eastAsia="MS Mincho"/>
          <w:sz w:val="22"/>
          <w:szCs w:val="22"/>
          <w:lang w:val="en-US"/>
        </w:rPr>
        <w:t>Vendor {C</w:t>
      </w:r>
      <w:r>
        <w:rPr>
          <w:rFonts w:eastAsia="MS Mincho"/>
          <w:sz w:val="22"/>
          <w:szCs w:val="22"/>
        </w:rPr>
        <w:t>ontractor</w:t>
      </w:r>
      <w:r w:rsidR="009E4738">
        <w:rPr>
          <w:rFonts w:eastAsia="MS Mincho"/>
          <w:sz w:val="22"/>
          <w:szCs w:val="22"/>
          <w:lang w:val="en-US"/>
        </w:rPr>
        <w:t>}</w:t>
      </w:r>
      <w:r w:rsidR="009E4738">
        <w:rPr>
          <w:rFonts w:eastAsia="MS Mincho"/>
          <w:sz w:val="22"/>
          <w:szCs w:val="22"/>
        </w:rPr>
        <w:t xml:space="preserve"> will assume all</w:t>
      </w:r>
      <w:r>
        <w:rPr>
          <w:rFonts w:eastAsia="MS Mincho"/>
          <w:sz w:val="22"/>
          <w:szCs w:val="22"/>
        </w:rPr>
        <w:t xml:space="preserve"> responsible for </w:t>
      </w:r>
      <w:r w:rsidR="009E4738">
        <w:rPr>
          <w:rFonts w:eastAsia="MS Mincho"/>
          <w:sz w:val="22"/>
          <w:szCs w:val="22"/>
          <w:lang w:val="en-US"/>
        </w:rPr>
        <w:t xml:space="preserve">the proper </w:t>
      </w:r>
      <w:r w:rsidR="009E4738">
        <w:rPr>
          <w:rFonts w:eastAsia="MS Mincho"/>
          <w:sz w:val="22"/>
          <w:szCs w:val="22"/>
        </w:rPr>
        <w:t>deliver</w:t>
      </w:r>
      <w:r w:rsidR="009E4738">
        <w:rPr>
          <w:rFonts w:eastAsia="MS Mincho"/>
          <w:sz w:val="22"/>
          <w:szCs w:val="22"/>
          <w:lang w:val="en-US"/>
        </w:rPr>
        <w:t>y of</w:t>
      </w:r>
      <w:r>
        <w:rPr>
          <w:rFonts w:eastAsia="MS Mincho"/>
          <w:sz w:val="22"/>
          <w:szCs w:val="22"/>
        </w:rPr>
        <w:t xml:space="preserve"> </w:t>
      </w:r>
      <w:r w:rsidR="009E4738">
        <w:rPr>
          <w:rFonts w:eastAsia="MS Mincho"/>
          <w:sz w:val="22"/>
          <w:szCs w:val="22"/>
          <w:lang w:val="en-US"/>
        </w:rPr>
        <w:t>frozen</w:t>
      </w:r>
      <w:r w:rsidR="009E4738" w:rsidRPr="009E4738">
        <w:rPr>
          <w:rFonts w:eastAsia="MS Mincho"/>
          <w:sz w:val="22"/>
          <w:szCs w:val="22"/>
          <w:lang w:val="en-US"/>
        </w:rPr>
        <w:t>/</w:t>
      </w:r>
      <w:r w:rsidRPr="009E4738">
        <w:rPr>
          <w:rFonts w:eastAsia="MS Mincho"/>
          <w:sz w:val="22"/>
          <w:szCs w:val="22"/>
        </w:rPr>
        <w:t xml:space="preserve">chilled/refrigerated meat and other perishable products.  </w:t>
      </w:r>
      <w:r>
        <w:rPr>
          <w:rFonts w:eastAsia="MS Mincho"/>
          <w:sz w:val="22"/>
          <w:szCs w:val="22"/>
        </w:rPr>
        <w:t>Refrigerated items are</w:t>
      </w:r>
      <w:r w:rsidRPr="00E40743">
        <w:rPr>
          <w:rFonts w:eastAsia="MS Mincho"/>
          <w:sz w:val="22"/>
          <w:szCs w:val="22"/>
        </w:rPr>
        <w:t xml:space="preserve"> not to exceed an internal temperature of </w:t>
      </w:r>
      <w:r>
        <w:rPr>
          <w:rFonts w:eastAsia="MS Mincho"/>
          <w:sz w:val="22"/>
          <w:szCs w:val="22"/>
        </w:rPr>
        <w:t>36</w:t>
      </w:r>
      <w:r w:rsidRPr="00E40743">
        <w:rPr>
          <w:rFonts w:eastAsia="MS Mincho" w:cs="Arial"/>
          <w:sz w:val="22"/>
          <w:szCs w:val="22"/>
        </w:rPr>
        <w:t>°</w:t>
      </w:r>
      <w:r w:rsidRPr="00E40743">
        <w:rPr>
          <w:rFonts w:eastAsia="MS Mincho"/>
          <w:sz w:val="22"/>
          <w:szCs w:val="22"/>
        </w:rPr>
        <w:t xml:space="preserve">F </w:t>
      </w:r>
      <w:r>
        <w:rPr>
          <w:rFonts w:eastAsia="MS Mincho"/>
          <w:sz w:val="22"/>
          <w:szCs w:val="22"/>
        </w:rPr>
        <w:t>or reach an internal temperature lower than 28</w:t>
      </w:r>
      <w:r>
        <w:rPr>
          <w:rFonts w:eastAsia="MS Mincho" w:cs="Arial"/>
          <w:sz w:val="22"/>
          <w:szCs w:val="22"/>
        </w:rPr>
        <w:t>°</w:t>
      </w:r>
      <w:r>
        <w:rPr>
          <w:rFonts w:eastAsia="MS Mincho"/>
          <w:sz w:val="22"/>
          <w:szCs w:val="22"/>
        </w:rPr>
        <w:t xml:space="preserve">F. The </w:t>
      </w:r>
      <w:r w:rsidRPr="00E40743">
        <w:rPr>
          <w:rFonts w:eastAsia="MS Mincho"/>
          <w:sz w:val="22"/>
          <w:szCs w:val="22"/>
        </w:rPr>
        <w:t xml:space="preserve">temperature </w:t>
      </w:r>
      <w:r>
        <w:rPr>
          <w:rFonts w:eastAsia="MS Mincho"/>
          <w:sz w:val="22"/>
          <w:szCs w:val="22"/>
        </w:rPr>
        <w:t xml:space="preserve">shall </w:t>
      </w:r>
      <w:r w:rsidRPr="00E40743">
        <w:rPr>
          <w:rFonts w:eastAsia="MS Mincho"/>
          <w:sz w:val="22"/>
          <w:szCs w:val="22"/>
        </w:rPr>
        <w:t xml:space="preserve">not to exceed </w:t>
      </w:r>
      <w:r w:rsidRPr="00E40743">
        <w:rPr>
          <w:rFonts w:eastAsia="MS Mincho"/>
          <w:b/>
          <w:sz w:val="22"/>
          <w:szCs w:val="22"/>
        </w:rPr>
        <w:t>3</w:t>
      </w:r>
      <w:r>
        <w:rPr>
          <w:rFonts w:eastAsia="MS Mincho"/>
          <w:b/>
          <w:sz w:val="22"/>
          <w:szCs w:val="22"/>
        </w:rPr>
        <w:t>3</w:t>
      </w:r>
      <w:r w:rsidRPr="00E40743">
        <w:rPr>
          <w:rFonts w:eastAsia="MS Mincho" w:cs="Arial"/>
          <w:b/>
          <w:sz w:val="22"/>
          <w:szCs w:val="22"/>
        </w:rPr>
        <w:t>°</w:t>
      </w:r>
      <w:r w:rsidRPr="00E40743">
        <w:rPr>
          <w:rFonts w:eastAsia="MS Mincho"/>
          <w:b/>
          <w:sz w:val="22"/>
          <w:szCs w:val="22"/>
        </w:rPr>
        <w:t>F</w:t>
      </w:r>
      <w:r>
        <w:rPr>
          <w:rFonts w:eastAsia="MS Mincho"/>
          <w:b/>
          <w:sz w:val="22"/>
          <w:szCs w:val="22"/>
        </w:rPr>
        <w:t xml:space="preserve"> to</w:t>
      </w:r>
      <w:r w:rsidRPr="00E40743">
        <w:rPr>
          <w:rFonts w:eastAsia="MS Mincho"/>
          <w:b/>
          <w:sz w:val="22"/>
          <w:szCs w:val="22"/>
        </w:rPr>
        <w:t xml:space="preserve"> </w:t>
      </w:r>
      <w:r>
        <w:rPr>
          <w:rFonts w:eastAsia="MS Mincho"/>
          <w:b/>
          <w:sz w:val="22"/>
          <w:szCs w:val="22"/>
        </w:rPr>
        <w:t>37</w:t>
      </w:r>
      <w:r w:rsidRPr="00E40743">
        <w:rPr>
          <w:rFonts w:eastAsia="MS Mincho" w:cs="Arial"/>
          <w:b/>
          <w:sz w:val="22"/>
          <w:szCs w:val="22"/>
        </w:rPr>
        <w:t>°</w:t>
      </w:r>
      <w:r w:rsidRPr="00E40743">
        <w:rPr>
          <w:rFonts w:eastAsia="MS Mincho"/>
          <w:b/>
          <w:sz w:val="22"/>
          <w:szCs w:val="22"/>
        </w:rPr>
        <w:t>F</w:t>
      </w:r>
      <w:r>
        <w:rPr>
          <w:rFonts w:eastAsia="MS Mincho"/>
          <w:b/>
          <w:sz w:val="22"/>
          <w:szCs w:val="22"/>
        </w:rPr>
        <w:t xml:space="preserve"> </w:t>
      </w:r>
      <w:r w:rsidRPr="00DF1CF4">
        <w:rPr>
          <w:rFonts w:eastAsia="MS Mincho"/>
          <w:sz w:val="22"/>
          <w:szCs w:val="22"/>
        </w:rPr>
        <w:t>in the</w:t>
      </w:r>
      <w:r>
        <w:rPr>
          <w:rFonts w:eastAsia="MS Mincho"/>
          <w:b/>
          <w:sz w:val="22"/>
          <w:szCs w:val="22"/>
        </w:rPr>
        <w:t xml:space="preserve"> </w:t>
      </w:r>
      <w:r>
        <w:rPr>
          <w:rFonts w:eastAsia="MS Mincho"/>
          <w:sz w:val="22"/>
          <w:szCs w:val="22"/>
        </w:rPr>
        <w:t xml:space="preserve">cargo hold of mechanically refrigerated </w:t>
      </w:r>
      <w:r w:rsidRPr="00E40743">
        <w:rPr>
          <w:rFonts w:eastAsia="MS Mincho"/>
          <w:sz w:val="22"/>
          <w:szCs w:val="22"/>
        </w:rPr>
        <w:t>truck</w:t>
      </w:r>
      <w:r>
        <w:rPr>
          <w:rFonts w:eastAsia="MS Mincho"/>
          <w:sz w:val="22"/>
          <w:szCs w:val="22"/>
        </w:rPr>
        <w:t xml:space="preserve"> transporting/delivering these refrigerated items</w:t>
      </w:r>
      <w:r w:rsidRPr="00E40743">
        <w:rPr>
          <w:rFonts w:eastAsia="MS Mincho"/>
          <w:sz w:val="22"/>
          <w:szCs w:val="22"/>
        </w:rPr>
        <w:t xml:space="preserve">.  </w:t>
      </w:r>
    </w:p>
    <w:p w14:paraId="6F56C0C4" w14:textId="77777777" w:rsidR="00F15588" w:rsidRDefault="00F15588" w:rsidP="00F15588">
      <w:pPr>
        <w:pStyle w:val="BodyText"/>
        <w:ind w:left="720" w:right="720"/>
        <w:rPr>
          <w:sz w:val="22"/>
          <w:szCs w:val="22"/>
        </w:rPr>
      </w:pPr>
    </w:p>
    <w:p w14:paraId="6E2E08A0" w14:textId="79162EE8" w:rsidR="00F15588" w:rsidRDefault="00F15588" w:rsidP="00F15588">
      <w:pPr>
        <w:pStyle w:val="BodyText"/>
        <w:ind w:left="0"/>
        <w:rPr>
          <w:sz w:val="22"/>
          <w:szCs w:val="22"/>
        </w:rPr>
      </w:pPr>
      <w:r>
        <w:rPr>
          <w:sz w:val="22"/>
          <w:szCs w:val="22"/>
        </w:rPr>
        <w:t>Chilled</w:t>
      </w:r>
      <w:r w:rsidRPr="00063C37">
        <w:rPr>
          <w:sz w:val="22"/>
          <w:szCs w:val="22"/>
        </w:rPr>
        <w:t xml:space="preserve"> products must be </w:t>
      </w:r>
      <w:r>
        <w:rPr>
          <w:sz w:val="22"/>
          <w:szCs w:val="22"/>
        </w:rPr>
        <w:t xml:space="preserve">transferred from a refrigerated facility directly into </w:t>
      </w:r>
      <w:r w:rsidRPr="00063C37">
        <w:rPr>
          <w:sz w:val="22"/>
          <w:szCs w:val="22"/>
        </w:rPr>
        <w:t>a refrigerated truck</w:t>
      </w:r>
      <w:r>
        <w:rPr>
          <w:sz w:val="22"/>
          <w:szCs w:val="22"/>
        </w:rPr>
        <w:t xml:space="preserve"> that maintains </w:t>
      </w:r>
      <w:r w:rsidRPr="00063C37">
        <w:rPr>
          <w:sz w:val="22"/>
          <w:szCs w:val="22"/>
        </w:rPr>
        <w:t xml:space="preserve">a temperature </w:t>
      </w:r>
      <w:r>
        <w:rPr>
          <w:b/>
          <w:sz w:val="22"/>
          <w:szCs w:val="22"/>
        </w:rPr>
        <w:t>not-to-exceed</w:t>
      </w:r>
      <w:r w:rsidRPr="00DE0B1A">
        <w:rPr>
          <w:b/>
          <w:sz w:val="22"/>
          <w:szCs w:val="22"/>
        </w:rPr>
        <w:t xml:space="preserve"> 37</w:t>
      </w:r>
      <w:r w:rsidRPr="00DE0B1A">
        <w:rPr>
          <w:rFonts w:cs="Arial"/>
          <w:b/>
          <w:sz w:val="22"/>
          <w:szCs w:val="22"/>
        </w:rPr>
        <w:t>°</w:t>
      </w:r>
      <w:r>
        <w:rPr>
          <w:rFonts w:cs="Arial"/>
          <w:b/>
          <w:sz w:val="22"/>
          <w:szCs w:val="22"/>
        </w:rPr>
        <w:t xml:space="preserve"> (</w:t>
      </w:r>
      <w:r w:rsidRPr="00DE0B1A">
        <w:rPr>
          <w:b/>
          <w:sz w:val="22"/>
          <w:szCs w:val="22"/>
        </w:rPr>
        <w:t>degrees</w:t>
      </w:r>
      <w:r>
        <w:rPr>
          <w:b/>
          <w:sz w:val="22"/>
          <w:szCs w:val="22"/>
        </w:rPr>
        <w:t>)</w:t>
      </w:r>
      <w:r w:rsidRPr="00DE0B1A">
        <w:rPr>
          <w:b/>
          <w:sz w:val="22"/>
          <w:szCs w:val="22"/>
        </w:rPr>
        <w:t xml:space="preserve"> Fahrenheit</w:t>
      </w:r>
      <w:r w:rsidRPr="00063C37">
        <w:rPr>
          <w:sz w:val="22"/>
          <w:szCs w:val="22"/>
        </w:rPr>
        <w:t xml:space="preserve">.  All </w:t>
      </w:r>
      <w:r>
        <w:rPr>
          <w:sz w:val="22"/>
          <w:szCs w:val="22"/>
        </w:rPr>
        <w:t xml:space="preserve">chilled products </w:t>
      </w:r>
      <w:r w:rsidRPr="00063C37">
        <w:rPr>
          <w:sz w:val="22"/>
          <w:szCs w:val="22"/>
        </w:rPr>
        <w:t xml:space="preserve">must </w:t>
      </w:r>
      <w:r>
        <w:rPr>
          <w:sz w:val="22"/>
          <w:szCs w:val="22"/>
        </w:rPr>
        <w:t>arrive</w:t>
      </w:r>
      <w:r w:rsidRPr="00063C37">
        <w:rPr>
          <w:sz w:val="22"/>
          <w:szCs w:val="22"/>
        </w:rPr>
        <w:t xml:space="preserve"> chilled </w:t>
      </w:r>
      <w:r>
        <w:rPr>
          <w:sz w:val="22"/>
          <w:szCs w:val="22"/>
        </w:rPr>
        <w:t>to the</w:t>
      </w:r>
      <w:r w:rsidRPr="00063C37">
        <w:rPr>
          <w:sz w:val="22"/>
          <w:szCs w:val="22"/>
        </w:rPr>
        <w:t xml:space="preserve"> point of delivery, </w:t>
      </w:r>
      <w:r>
        <w:rPr>
          <w:sz w:val="22"/>
          <w:szCs w:val="22"/>
        </w:rPr>
        <w:t xml:space="preserve">held/stored chilled and transferred into the refrigeration units of the using agencies, </w:t>
      </w:r>
      <w:r w:rsidRPr="00063C37">
        <w:rPr>
          <w:sz w:val="22"/>
          <w:szCs w:val="22"/>
        </w:rPr>
        <w:t xml:space="preserve">at a temperature </w:t>
      </w:r>
      <w:r>
        <w:rPr>
          <w:b/>
          <w:sz w:val="22"/>
          <w:szCs w:val="22"/>
        </w:rPr>
        <w:t xml:space="preserve">not to exceed </w:t>
      </w:r>
      <w:r w:rsidRPr="00DE0B1A">
        <w:rPr>
          <w:b/>
          <w:sz w:val="22"/>
          <w:szCs w:val="22"/>
        </w:rPr>
        <w:t>37</w:t>
      </w:r>
      <w:r w:rsidRPr="00DE0B1A">
        <w:rPr>
          <w:rFonts w:cs="Arial"/>
          <w:b/>
          <w:sz w:val="22"/>
          <w:szCs w:val="22"/>
        </w:rPr>
        <w:t>°</w:t>
      </w:r>
      <w:r w:rsidRPr="00DE0B1A">
        <w:rPr>
          <w:b/>
          <w:sz w:val="22"/>
          <w:szCs w:val="22"/>
        </w:rPr>
        <w:t xml:space="preserve"> </w:t>
      </w:r>
      <w:r>
        <w:rPr>
          <w:b/>
          <w:sz w:val="22"/>
          <w:szCs w:val="22"/>
        </w:rPr>
        <w:t>(</w:t>
      </w:r>
      <w:r w:rsidRPr="00DE0B1A">
        <w:rPr>
          <w:b/>
          <w:sz w:val="22"/>
          <w:szCs w:val="22"/>
        </w:rPr>
        <w:t>degrees</w:t>
      </w:r>
      <w:r>
        <w:rPr>
          <w:b/>
          <w:sz w:val="22"/>
          <w:szCs w:val="22"/>
        </w:rPr>
        <w:t>)</w:t>
      </w:r>
      <w:r w:rsidRPr="00DE0B1A">
        <w:rPr>
          <w:b/>
          <w:sz w:val="22"/>
          <w:szCs w:val="22"/>
        </w:rPr>
        <w:t xml:space="preserve"> Fahrenheit</w:t>
      </w:r>
      <w:r w:rsidRPr="00063C37">
        <w:rPr>
          <w:sz w:val="22"/>
          <w:szCs w:val="22"/>
        </w:rPr>
        <w:t xml:space="preserve"> </w:t>
      </w:r>
      <w:r>
        <w:rPr>
          <w:sz w:val="22"/>
          <w:szCs w:val="22"/>
        </w:rPr>
        <w:t>and not fro</w:t>
      </w:r>
      <w:r w:rsidR="00F12161">
        <w:rPr>
          <w:sz w:val="22"/>
          <w:szCs w:val="22"/>
        </w:rPr>
        <w:t xml:space="preserve">zen unless requested in this </w:t>
      </w:r>
      <w:r w:rsidR="00F12161">
        <w:rPr>
          <w:sz w:val="22"/>
          <w:szCs w:val="22"/>
          <w:lang w:val="en-US"/>
        </w:rPr>
        <w:t>Bid Solicitation</w:t>
      </w:r>
      <w:r w:rsidR="00F12161">
        <w:rPr>
          <w:sz w:val="22"/>
          <w:szCs w:val="22"/>
        </w:rPr>
        <w:t>.</w:t>
      </w:r>
      <w:r w:rsidRPr="00063C37">
        <w:rPr>
          <w:sz w:val="22"/>
          <w:szCs w:val="22"/>
        </w:rPr>
        <w:t xml:space="preserve"> </w:t>
      </w:r>
    </w:p>
    <w:p w14:paraId="4BFF24D4" w14:textId="33D5C6EC" w:rsidR="00F15588" w:rsidRDefault="00F15588" w:rsidP="00CB77E1">
      <w:pPr>
        <w:pStyle w:val="BodyText"/>
        <w:ind w:left="0" w:right="1152"/>
        <w:rPr>
          <w:b/>
          <w:bCs/>
          <w:sz w:val="24"/>
        </w:rPr>
      </w:pPr>
    </w:p>
    <w:p w14:paraId="1634A465" w14:textId="57D7BBB8" w:rsidR="00F15588" w:rsidRDefault="00CB77E1" w:rsidP="00F15588">
      <w:pPr>
        <w:pStyle w:val="BodyText"/>
        <w:ind w:left="0"/>
        <w:rPr>
          <w:rFonts w:eastAsia="MS Mincho"/>
          <w:sz w:val="22"/>
          <w:szCs w:val="22"/>
        </w:rPr>
      </w:pPr>
      <w:r>
        <w:rPr>
          <w:rFonts w:eastAsia="MS Mincho"/>
          <w:sz w:val="22"/>
          <w:szCs w:val="22"/>
        </w:rPr>
        <w:t>Frozen products</w:t>
      </w:r>
      <w:r w:rsidR="00F15588" w:rsidRPr="00E40743">
        <w:rPr>
          <w:rFonts w:eastAsia="MS Mincho"/>
          <w:sz w:val="22"/>
          <w:szCs w:val="22"/>
        </w:rPr>
        <w:t xml:space="preserve"> shall not exceed an internal temperature of 0</w:t>
      </w:r>
      <w:r w:rsidR="00F15588" w:rsidRPr="00E40743">
        <w:rPr>
          <w:rFonts w:eastAsia="MS Mincho" w:cs="Arial"/>
          <w:sz w:val="22"/>
          <w:szCs w:val="22"/>
        </w:rPr>
        <w:t>°</w:t>
      </w:r>
      <w:r w:rsidR="00F15588" w:rsidRPr="00E40743">
        <w:rPr>
          <w:rFonts w:eastAsia="MS Mincho"/>
          <w:sz w:val="22"/>
          <w:szCs w:val="22"/>
        </w:rPr>
        <w:t>F</w:t>
      </w:r>
      <w:r w:rsidR="00F15588">
        <w:rPr>
          <w:rFonts w:eastAsia="MS Mincho"/>
          <w:sz w:val="22"/>
          <w:szCs w:val="22"/>
        </w:rPr>
        <w:t>.  T</w:t>
      </w:r>
      <w:r w:rsidR="00F15588" w:rsidRPr="00E40743">
        <w:rPr>
          <w:rFonts w:eastAsia="MS Mincho"/>
          <w:sz w:val="22"/>
          <w:szCs w:val="22"/>
        </w:rPr>
        <w:t xml:space="preserve">ruck temperature for frozen items is </w:t>
      </w:r>
      <w:r w:rsidR="00F15588" w:rsidRPr="00B44F30">
        <w:rPr>
          <w:rFonts w:eastAsia="MS Mincho"/>
          <w:sz w:val="22"/>
          <w:szCs w:val="22"/>
          <w:u w:val="single"/>
        </w:rPr>
        <w:t>not to exceed</w:t>
      </w:r>
      <w:r w:rsidR="00F15588" w:rsidRPr="00E40743">
        <w:rPr>
          <w:rFonts w:eastAsia="MS Mincho"/>
          <w:sz w:val="22"/>
          <w:szCs w:val="22"/>
        </w:rPr>
        <w:t xml:space="preserve">:  </w:t>
      </w:r>
      <w:r w:rsidR="00F15588" w:rsidRPr="00E40743">
        <w:rPr>
          <w:rFonts w:eastAsia="MS Mincho"/>
          <w:b/>
          <w:sz w:val="22"/>
          <w:szCs w:val="22"/>
        </w:rPr>
        <w:t>-10</w:t>
      </w:r>
      <w:r w:rsidR="00F15588" w:rsidRPr="00E40743">
        <w:rPr>
          <w:rFonts w:eastAsia="MS Mincho" w:cs="Arial"/>
          <w:b/>
          <w:sz w:val="22"/>
          <w:szCs w:val="22"/>
        </w:rPr>
        <w:t>°</w:t>
      </w:r>
      <w:r w:rsidR="00F15588" w:rsidRPr="00E40743">
        <w:rPr>
          <w:rFonts w:eastAsia="MS Mincho"/>
          <w:b/>
          <w:sz w:val="22"/>
          <w:szCs w:val="22"/>
        </w:rPr>
        <w:t>F</w:t>
      </w:r>
      <w:r w:rsidR="00F15588">
        <w:rPr>
          <w:rFonts w:eastAsia="MS Mincho"/>
          <w:b/>
          <w:sz w:val="22"/>
          <w:szCs w:val="22"/>
        </w:rPr>
        <w:t xml:space="preserve"> </w:t>
      </w:r>
      <w:r w:rsidR="00F15588" w:rsidRPr="00DF1CF4">
        <w:rPr>
          <w:rFonts w:eastAsia="MS Mincho"/>
          <w:sz w:val="22"/>
          <w:szCs w:val="22"/>
        </w:rPr>
        <w:t>in the</w:t>
      </w:r>
      <w:r w:rsidR="00F15588">
        <w:rPr>
          <w:rFonts w:eastAsia="MS Mincho"/>
          <w:b/>
          <w:sz w:val="22"/>
          <w:szCs w:val="22"/>
        </w:rPr>
        <w:t xml:space="preserve"> </w:t>
      </w:r>
      <w:r w:rsidR="00F15588">
        <w:rPr>
          <w:rFonts w:eastAsia="MS Mincho"/>
          <w:sz w:val="22"/>
          <w:szCs w:val="22"/>
        </w:rPr>
        <w:t xml:space="preserve">cargo hold of mechanically refrigerated </w:t>
      </w:r>
      <w:r w:rsidR="00F15588" w:rsidRPr="00E40743">
        <w:rPr>
          <w:rFonts w:eastAsia="MS Mincho"/>
          <w:sz w:val="22"/>
          <w:szCs w:val="22"/>
        </w:rPr>
        <w:t>truck</w:t>
      </w:r>
      <w:r w:rsidR="00F15588">
        <w:rPr>
          <w:rFonts w:eastAsia="MS Mincho"/>
          <w:sz w:val="22"/>
          <w:szCs w:val="22"/>
        </w:rPr>
        <w:t xml:space="preserve"> transporting/ delivering these items</w:t>
      </w:r>
      <w:r w:rsidR="00F15588" w:rsidRPr="00E40743">
        <w:rPr>
          <w:rFonts w:eastAsia="MS Mincho"/>
          <w:sz w:val="22"/>
          <w:szCs w:val="22"/>
        </w:rPr>
        <w:t>.</w:t>
      </w:r>
      <w:r w:rsidR="00F15588">
        <w:rPr>
          <w:rFonts w:eastAsia="MS Mincho"/>
          <w:sz w:val="22"/>
          <w:szCs w:val="22"/>
        </w:rPr>
        <w:t xml:space="preserve">  Products exceeding 0</w:t>
      </w:r>
      <w:r w:rsidR="00F15588">
        <w:rPr>
          <w:rFonts w:eastAsia="MS Mincho" w:cs="Arial"/>
          <w:sz w:val="22"/>
          <w:szCs w:val="22"/>
        </w:rPr>
        <w:t>°</w:t>
      </w:r>
      <w:r w:rsidR="00F15588">
        <w:rPr>
          <w:rFonts w:eastAsia="MS Mincho"/>
          <w:sz w:val="22"/>
          <w:szCs w:val="22"/>
        </w:rPr>
        <w:t xml:space="preserve"> at time of delivery will not be acceptable.  </w:t>
      </w:r>
    </w:p>
    <w:p w14:paraId="7C938630" w14:textId="77777777" w:rsidR="00F15588" w:rsidRDefault="00F15588" w:rsidP="00F15588">
      <w:pPr>
        <w:pStyle w:val="BodyText"/>
        <w:ind w:left="0"/>
        <w:rPr>
          <w:rFonts w:eastAsia="MS Mincho"/>
          <w:sz w:val="22"/>
          <w:szCs w:val="22"/>
        </w:rPr>
      </w:pPr>
    </w:p>
    <w:p w14:paraId="428FD4ED" w14:textId="2491BE8C" w:rsidR="00F15588" w:rsidRDefault="00F15588" w:rsidP="00F15588">
      <w:pPr>
        <w:pStyle w:val="BodyText"/>
        <w:ind w:left="0"/>
        <w:rPr>
          <w:sz w:val="22"/>
          <w:szCs w:val="22"/>
        </w:rPr>
      </w:pPr>
      <w:r>
        <w:rPr>
          <w:sz w:val="22"/>
          <w:szCs w:val="22"/>
        </w:rPr>
        <w:t>Frozen</w:t>
      </w:r>
      <w:r w:rsidRPr="00063C37">
        <w:rPr>
          <w:sz w:val="22"/>
          <w:szCs w:val="22"/>
        </w:rPr>
        <w:t xml:space="preserve"> products must be </w:t>
      </w:r>
      <w:r>
        <w:rPr>
          <w:sz w:val="22"/>
          <w:szCs w:val="22"/>
        </w:rPr>
        <w:t xml:space="preserve">transferred from a freezer facility directly into </w:t>
      </w:r>
      <w:r w:rsidRPr="00063C37">
        <w:rPr>
          <w:sz w:val="22"/>
          <w:szCs w:val="22"/>
        </w:rPr>
        <w:t>a refrigerated truck</w:t>
      </w:r>
      <w:r>
        <w:rPr>
          <w:sz w:val="22"/>
          <w:szCs w:val="22"/>
        </w:rPr>
        <w:t xml:space="preserve"> that maintains </w:t>
      </w:r>
      <w:r w:rsidRPr="00063C37">
        <w:rPr>
          <w:sz w:val="22"/>
          <w:szCs w:val="22"/>
        </w:rPr>
        <w:t xml:space="preserve">a temperature </w:t>
      </w:r>
      <w:r>
        <w:rPr>
          <w:b/>
          <w:sz w:val="22"/>
          <w:szCs w:val="22"/>
        </w:rPr>
        <w:t>not-to-exceed</w:t>
      </w:r>
      <w:r w:rsidRPr="00DE0B1A">
        <w:rPr>
          <w:b/>
          <w:sz w:val="22"/>
          <w:szCs w:val="22"/>
        </w:rPr>
        <w:t xml:space="preserve"> </w:t>
      </w:r>
      <w:r>
        <w:rPr>
          <w:b/>
          <w:sz w:val="22"/>
          <w:szCs w:val="22"/>
        </w:rPr>
        <w:t>0</w:t>
      </w:r>
      <w:r w:rsidRPr="00DE0B1A">
        <w:rPr>
          <w:rFonts w:cs="Arial"/>
          <w:b/>
          <w:sz w:val="22"/>
          <w:szCs w:val="22"/>
        </w:rPr>
        <w:t>°</w:t>
      </w:r>
      <w:r>
        <w:rPr>
          <w:rFonts w:cs="Arial"/>
          <w:b/>
          <w:sz w:val="22"/>
          <w:szCs w:val="22"/>
        </w:rPr>
        <w:t xml:space="preserve"> (</w:t>
      </w:r>
      <w:r w:rsidRPr="00DE0B1A">
        <w:rPr>
          <w:b/>
          <w:sz w:val="22"/>
          <w:szCs w:val="22"/>
        </w:rPr>
        <w:t>degrees</w:t>
      </w:r>
      <w:r>
        <w:rPr>
          <w:b/>
          <w:sz w:val="22"/>
          <w:szCs w:val="22"/>
        </w:rPr>
        <w:t>)</w:t>
      </w:r>
      <w:r w:rsidRPr="00DE0B1A">
        <w:rPr>
          <w:b/>
          <w:sz w:val="22"/>
          <w:szCs w:val="22"/>
        </w:rPr>
        <w:t xml:space="preserve"> Fahrenheit</w:t>
      </w:r>
      <w:r w:rsidRPr="00063C37">
        <w:rPr>
          <w:sz w:val="22"/>
          <w:szCs w:val="22"/>
        </w:rPr>
        <w:t xml:space="preserve">.  All </w:t>
      </w:r>
      <w:r>
        <w:rPr>
          <w:sz w:val="22"/>
          <w:szCs w:val="22"/>
        </w:rPr>
        <w:t xml:space="preserve">frozen products </w:t>
      </w:r>
      <w:r w:rsidRPr="00063C37">
        <w:rPr>
          <w:sz w:val="22"/>
          <w:szCs w:val="22"/>
        </w:rPr>
        <w:t xml:space="preserve">must </w:t>
      </w:r>
      <w:r>
        <w:rPr>
          <w:sz w:val="22"/>
          <w:szCs w:val="22"/>
        </w:rPr>
        <w:t>arrive</w:t>
      </w:r>
      <w:r w:rsidRPr="00063C37">
        <w:rPr>
          <w:sz w:val="22"/>
          <w:szCs w:val="22"/>
        </w:rPr>
        <w:t xml:space="preserve"> </w:t>
      </w:r>
      <w:r>
        <w:rPr>
          <w:sz w:val="22"/>
          <w:szCs w:val="22"/>
        </w:rPr>
        <w:t>frozen state up</w:t>
      </w:r>
      <w:r w:rsidRPr="00063C37">
        <w:rPr>
          <w:sz w:val="22"/>
          <w:szCs w:val="22"/>
        </w:rPr>
        <w:t xml:space="preserve"> </w:t>
      </w:r>
      <w:r>
        <w:rPr>
          <w:sz w:val="22"/>
          <w:szCs w:val="22"/>
        </w:rPr>
        <w:t>to the</w:t>
      </w:r>
      <w:r w:rsidRPr="00063C37">
        <w:rPr>
          <w:sz w:val="22"/>
          <w:szCs w:val="22"/>
        </w:rPr>
        <w:t xml:space="preserve"> point of delivery, </w:t>
      </w:r>
      <w:r>
        <w:rPr>
          <w:sz w:val="22"/>
          <w:szCs w:val="22"/>
        </w:rPr>
        <w:t xml:space="preserve">held/stored and transferred into the freezer units of the using agencies, </w:t>
      </w:r>
      <w:r w:rsidRPr="00063C37">
        <w:rPr>
          <w:sz w:val="22"/>
          <w:szCs w:val="22"/>
        </w:rPr>
        <w:t xml:space="preserve">at a temperature </w:t>
      </w:r>
      <w:r>
        <w:rPr>
          <w:b/>
          <w:sz w:val="22"/>
          <w:szCs w:val="22"/>
        </w:rPr>
        <w:t>not to exceed 0</w:t>
      </w:r>
      <w:r w:rsidRPr="00DE0B1A">
        <w:rPr>
          <w:rFonts w:cs="Arial"/>
          <w:b/>
          <w:sz w:val="22"/>
          <w:szCs w:val="22"/>
        </w:rPr>
        <w:t>°</w:t>
      </w:r>
      <w:r w:rsidRPr="00DE0B1A">
        <w:rPr>
          <w:b/>
          <w:sz w:val="22"/>
          <w:szCs w:val="22"/>
        </w:rPr>
        <w:t xml:space="preserve"> </w:t>
      </w:r>
      <w:r>
        <w:rPr>
          <w:b/>
          <w:sz w:val="22"/>
          <w:szCs w:val="22"/>
        </w:rPr>
        <w:t>(</w:t>
      </w:r>
      <w:r w:rsidRPr="00DE0B1A">
        <w:rPr>
          <w:b/>
          <w:sz w:val="22"/>
          <w:szCs w:val="22"/>
        </w:rPr>
        <w:t>degrees</w:t>
      </w:r>
      <w:r>
        <w:rPr>
          <w:b/>
          <w:sz w:val="22"/>
          <w:szCs w:val="22"/>
        </w:rPr>
        <w:t>)</w:t>
      </w:r>
      <w:r w:rsidRPr="00DE0B1A">
        <w:rPr>
          <w:b/>
          <w:sz w:val="22"/>
          <w:szCs w:val="22"/>
        </w:rPr>
        <w:t xml:space="preserve"> Fahrenheit</w:t>
      </w:r>
      <w:r w:rsidR="00CB77E1">
        <w:rPr>
          <w:sz w:val="22"/>
          <w:szCs w:val="22"/>
        </w:rPr>
        <w:t>.</w:t>
      </w:r>
    </w:p>
    <w:p w14:paraId="22E85ABF" w14:textId="77777777" w:rsidR="00F15588" w:rsidRPr="00E40743" w:rsidRDefault="00F15588" w:rsidP="00F15588">
      <w:pPr>
        <w:pStyle w:val="BodyText"/>
        <w:ind w:left="0"/>
        <w:rPr>
          <w:rFonts w:eastAsia="MS Mincho"/>
          <w:sz w:val="22"/>
          <w:szCs w:val="22"/>
        </w:rPr>
      </w:pPr>
    </w:p>
    <w:p w14:paraId="46EE1246" w14:textId="7C2874AF" w:rsidR="00F15588" w:rsidRDefault="00F15588" w:rsidP="00F15588">
      <w:pPr>
        <w:pStyle w:val="BodyText"/>
        <w:ind w:left="0"/>
        <w:rPr>
          <w:sz w:val="22"/>
          <w:szCs w:val="22"/>
        </w:rPr>
      </w:pPr>
      <w:r>
        <w:rPr>
          <w:sz w:val="22"/>
          <w:szCs w:val="22"/>
        </w:rPr>
        <w:t>P</w:t>
      </w:r>
      <w:r w:rsidRPr="00063C37">
        <w:rPr>
          <w:sz w:val="22"/>
          <w:szCs w:val="22"/>
        </w:rPr>
        <w:t>roduct th</w:t>
      </w:r>
      <w:r w:rsidR="00AD2C1A">
        <w:rPr>
          <w:sz w:val="22"/>
          <w:szCs w:val="22"/>
        </w:rPr>
        <w:t xml:space="preserve">at fails to meet all requirements within this </w:t>
      </w:r>
      <w:r w:rsidR="00AD2C1A">
        <w:rPr>
          <w:sz w:val="22"/>
          <w:szCs w:val="22"/>
          <w:lang w:val="en-US"/>
        </w:rPr>
        <w:t>Bid Solicitation</w:t>
      </w:r>
      <w:r>
        <w:rPr>
          <w:sz w:val="22"/>
          <w:szCs w:val="22"/>
        </w:rPr>
        <w:t>,</w:t>
      </w:r>
      <w:r w:rsidRPr="00063C37">
        <w:rPr>
          <w:sz w:val="22"/>
          <w:szCs w:val="22"/>
        </w:rPr>
        <w:t xml:space="preserve"> will be rejected by the using agency and</w:t>
      </w:r>
      <w:r>
        <w:rPr>
          <w:sz w:val="22"/>
          <w:szCs w:val="22"/>
        </w:rPr>
        <w:t>,</w:t>
      </w:r>
      <w:r w:rsidRPr="00063C37">
        <w:rPr>
          <w:sz w:val="22"/>
          <w:szCs w:val="22"/>
        </w:rPr>
        <w:t xml:space="preserve"> must be replaced within a timefr</w:t>
      </w:r>
      <w:r w:rsidR="00AD2C1A">
        <w:rPr>
          <w:sz w:val="22"/>
          <w:szCs w:val="22"/>
        </w:rPr>
        <w:t xml:space="preserve">ame outlined in </w:t>
      </w:r>
      <w:r w:rsidR="00AD2C1A">
        <w:rPr>
          <w:sz w:val="22"/>
          <w:szCs w:val="22"/>
          <w:lang w:val="en-US"/>
        </w:rPr>
        <w:t>Section 3.8.1</w:t>
      </w:r>
      <w:r>
        <w:rPr>
          <w:sz w:val="22"/>
          <w:szCs w:val="22"/>
        </w:rPr>
        <w:t xml:space="preserve">; or at minimum, the </w:t>
      </w:r>
      <w:r w:rsidR="00CB77E1">
        <w:rPr>
          <w:sz w:val="22"/>
          <w:szCs w:val="22"/>
          <w:lang w:val="en-US"/>
        </w:rPr>
        <w:t>Vendor {C</w:t>
      </w:r>
      <w:r>
        <w:rPr>
          <w:sz w:val="22"/>
          <w:szCs w:val="22"/>
        </w:rPr>
        <w:t>ontractor</w:t>
      </w:r>
      <w:r w:rsidR="00CB77E1">
        <w:rPr>
          <w:sz w:val="22"/>
          <w:szCs w:val="22"/>
          <w:lang w:val="en-US"/>
        </w:rPr>
        <w:t>}</w:t>
      </w:r>
      <w:r>
        <w:rPr>
          <w:sz w:val="22"/>
          <w:szCs w:val="22"/>
        </w:rPr>
        <w:t xml:space="preserve"> shall credit the ordering agency for the lost product(s)</w:t>
      </w:r>
      <w:r w:rsidRPr="00063C37">
        <w:rPr>
          <w:sz w:val="22"/>
          <w:szCs w:val="22"/>
        </w:rPr>
        <w:t xml:space="preserve">. </w:t>
      </w:r>
      <w:r>
        <w:rPr>
          <w:sz w:val="22"/>
          <w:szCs w:val="22"/>
        </w:rPr>
        <w:t xml:space="preserve"> </w:t>
      </w:r>
      <w:r w:rsidRPr="00063C37">
        <w:rPr>
          <w:sz w:val="22"/>
          <w:szCs w:val="22"/>
        </w:rPr>
        <w:t xml:space="preserve">Failure to service </w:t>
      </w:r>
      <w:r>
        <w:rPr>
          <w:sz w:val="22"/>
          <w:szCs w:val="22"/>
        </w:rPr>
        <w:t xml:space="preserve">the using </w:t>
      </w:r>
      <w:r w:rsidRPr="00063C37">
        <w:rPr>
          <w:sz w:val="22"/>
          <w:szCs w:val="22"/>
        </w:rPr>
        <w:t>agency as requested will result in the filing of formal complaints.</w:t>
      </w:r>
    </w:p>
    <w:p w14:paraId="363FECCF" w14:textId="77777777" w:rsidR="00F15588" w:rsidRDefault="00F15588" w:rsidP="00F15588">
      <w:pPr>
        <w:pStyle w:val="BodyText"/>
        <w:ind w:left="0" w:right="21"/>
        <w:rPr>
          <w:sz w:val="22"/>
          <w:szCs w:val="22"/>
        </w:rPr>
      </w:pPr>
    </w:p>
    <w:p w14:paraId="4D6C91D2" w14:textId="77777777" w:rsidR="00F15588" w:rsidRPr="00F2509F" w:rsidRDefault="00F15588" w:rsidP="00F15588">
      <w:pPr>
        <w:pStyle w:val="BodyText"/>
        <w:ind w:left="0"/>
        <w:rPr>
          <w:rFonts w:eastAsia="MS Mincho"/>
          <w:sz w:val="22"/>
          <w:szCs w:val="22"/>
        </w:rPr>
      </w:pPr>
      <w:r w:rsidRPr="00F2509F">
        <w:rPr>
          <w:rFonts w:eastAsia="MS Mincho"/>
          <w:sz w:val="22"/>
          <w:szCs w:val="22"/>
        </w:rPr>
        <w:t>The finding of any evidence of deterioration:  due to mishandling, freezing, or elevated heat or from lack of controls during storage, distribution, transport, delivery or holding resulting in cross contamination including contamination from non-processed products during storage, distribution or transport and delivery shall be unacceptable</w:t>
      </w:r>
      <w:r w:rsidRPr="00044EA5">
        <w:rPr>
          <w:rFonts w:eastAsia="MS Mincho"/>
          <w:sz w:val="22"/>
          <w:szCs w:val="22"/>
        </w:rPr>
        <w:t xml:space="preserve"> </w:t>
      </w:r>
      <w:r w:rsidRPr="00F2509F">
        <w:rPr>
          <w:rFonts w:eastAsia="MS Mincho"/>
          <w:sz w:val="22"/>
          <w:szCs w:val="22"/>
        </w:rPr>
        <w:t>and shall be sufficient cause for the refusal by the Using Agency of the flawed/damaged product.</w:t>
      </w:r>
    </w:p>
    <w:p w14:paraId="59231036" w14:textId="26457896" w:rsidR="00F15588" w:rsidRDefault="00F15588" w:rsidP="00F15588">
      <w:pPr>
        <w:ind w:right="108"/>
        <w:rPr>
          <w:rFonts w:eastAsia="Arial" w:cs="Arial"/>
          <w:szCs w:val="22"/>
        </w:rPr>
      </w:pPr>
    </w:p>
    <w:p w14:paraId="4E518059" w14:textId="77777777" w:rsidR="00203A62" w:rsidRPr="00203A62" w:rsidRDefault="00203A62" w:rsidP="00203A62">
      <w:pPr>
        <w:numPr>
          <w:ilvl w:val="1"/>
          <w:numId w:val="4"/>
        </w:numPr>
        <w:ind w:left="576"/>
        <w:outlineLvl w:val="1"/>
        <w:rPr>
          <w:rFonts w:ascii="Arial Narrow" w:hAnsi="Arial Narrow"/>
          <w:b/>
          <w:bCs/>
          <w:caps/>
          <w:u w:val="single"/>
        </w:rPr>
      </w:pPr>
      <w:bookmarkStart w:id="116" w:name="_Toc63338180"/>
      <w:bookmarkStart w:id="117" w:name="_Toc74745559"/>
      <w:r w:rsidRPr="00203A62">
        <w:rPr>
          <w:rFonts w:ascii="Arial Narrow" w:hAnsi="Arial Narrow"/>
          <w:b/>
          <w:bCs/>
          <w:caps/>
          <w:u w:val="single"/>
        </w:rPr>
        <w:t>Security Measures</w:t>
      </w:r>
      <w:bookmarkEnd w:id="116"/>
      <w:bookmarkEnd w:id="117"/>
    </w:p>
    <w:p w14:paraId="27B5BBDD" w14:textId="77777777" w:rsidR="00203A62" w:rsidRPr="00203A62" w:rsidRDefault="00203A62" w:rsidP="00203A62"/>
    <w:p w14:paraId="01F4C57C" w14:textId="77777777" w:rsidR="00203A62" w:rsidRPr="00203A62" w:rsidRDefault="00203A62" w:rsidP="00203A62">
      <w:pPr>
        <w:rPr>
          <w:caps/>
        </w:rPr>
      </w:pPr>
      <w:r w:rsidRPr="00203A62">
        <w:t>The Vendor {Contractor} and its personnel shall be subject to and shall comply with all security regulations and procedures at each correctional facility.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2648E25E" w14:textId="77777777" w:rsidR="00203A62" w:rsidRPr="00203A62" w:rsidRDefault="00203A62" w:rsidP="00203A62">
      <w:pPr>
        <w:rPr>
          <w:caps/>
        </w:rPr>
      </w:pPr>
    </w:p>
    <w:p w14:paraId="63DF1977" w14:textId="77777777" w:rsidR="00203A62" w:rsidRDefault="00203A62" w:rsidP="00203A62">
      <w:pPr>
        <w:rPr>
          <w:rFonts w:cs="Arial"/>
          <w:bCs/>
          <w:szCs w:val="26"/>
        </w:rPr>
      </w:pPr>
      <w:r w:rsidRPr="00203A62">
        <w:rPr>
          <w:rFonts w:cs="Arial"/>
          <w:bCs/>
          <w:szCs w:val="26"/>
        </w:rPr>
        <w:t>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Vendor {Contractor}.</w:t>
      </w:r>
    </w:p>
    <w:p w14:paraId="52C63695" w14:textId="77777777" w:rsidR="00203A62" w:rsidRDefault="00203A62" w:rsidP="00203A62">
      <w:pPr>
        <w:rPr>
          <w:rFonts w:cs="Arial"/>
          <w:bCs/>
          <w:szCs w:val="26"/>
        </w:rPr>
      </w:pPr>
    </w:p>
    <w:p w14:paraId="5520EC18" w14:textId="1D01AD91" w:rsidR="00203A62" w:rsidRPr="00203A62" w:rsidRDefault="00203A62" w:rsidP="00203A62">
      <w:pPr>
        <w:rPr>
          <w:caps/>
        </w:rPr>
      </w:pPr>
      <w:r w:rsidRPr="00203A62">
        <w:rPr>
          <w:rFonts w:cs="Arial"/>
          <w:bCs/>
          <w:szCs w:val="26"/>
        </w:rPr>
        <w:t xml:space="preserve">Absolutely no cell phones are permitted inside State or cooperative membership facilities. Photographs/filming of facilities, clients, staff, attendees, documents, or contents within facilities or on facility grounds are forbidden by the </w:t>
      </w:r>
      <w:r>
        <w:rPr>
          <w:rFonts w:cs="Arial"/>
          <w:bCs/>
          <w:szCs w:val="26"/>
        </w:rPr>
        <w:t>Vendor {C</w:t>
      </w:r>
      <w:r w:rsidRPr="00203A62">
        <w:rPr>
          <w:rFonts w:cs="Arial"/>
          <w:bCs/>
          <w:szCs w:val="26"/>
        </w:rPr>
        <w:t>ontractor</w:t>
      </w:r>
      <w:r>
        <w:rPr>
          <w:rFonts w:cs="Arial"/>
          <w:bCs/>
          <w:szCs w:val="26"/>
        </w:rPr>
        <w:t>}</w:t>
      </w:r>
      <w:r w:rsidRPr="00203A62">
        <w:rPr>
          <w:rFonts w:cs="Arial"/>
          <w:bCs/>
          <w:szCs w:val="26"/>
        </w:rPr>
        <w:t>, Vendor</w:t>
      </w:r>
      <w:r>
        <w:rPr>
          <w:rFonts w:cs="Arial"/>
          <w:bCs/>
          <w:szCs w:val="26"/>
        </w:rPr>
        <w:t>’s</w:t>
      </w:r>
      <w:r w:rsidRPr="00203A62">
        <w:rPr>
          <w:rFonts w:cs="Arial"/>
          <w:bCs/>
          <w:szCs w:val="26"/>
        </w:rPr>
        <w:t xml:space="preserve"> {Contractor</w:t>
      </w:r>
      <w:r>
        <w:rPr>
          <w:rFonts w:cs="Arial"/>
          <w:bCs/>
          <w:szCs w:val="26"/>
        </w:rPr>
        <w:t>’s</w:t>
      </w:r>
      <w:r w:rsidRPr="00203A62">
        <w:rPr>
          <w:rFonts w:cs="Arial"/>
          <w:bCs/>
          <w:szCs w:val="26"/>
        </w:rPr>
        <w:t xml:space="preserve">} employees, or representatives thereof.  Use of a cell phone or filming/photo device may result in civil action and/or termination of the contract. </w:t>
      </w:r>
    </w:p>
    <w:p w14:paraId="522FD7E0" w14:textId="77777777" w:rsidR="00203A62" w:rsidRDefault="00203A62" w:rsidP="00F15588">
      <w:pPr>
        <w:ind w:right="108"/>
        <w:rPr>
          <w:rFonts w:eastAsia="Arial" w:cs="Arial"/>
          <w:szCs w:val="22"/>
        </w:rPr>
      </w:pPr>
    </w:p>
    <w:p w14:paraId="3131C92D" w14:textId="77777777" w:rsidR="00F15588" w:rsidRDefault="00F15588" w:rsidP="00F15588">
      <w:pPr>
        <w:pStyle w:val="Heading2"/>
        <w:ind w:left="576"/>
        <w:rPr>
          <w:rFonts w:eastAsia="Arial"/>
        </w:rPr>
      </w:pPr>
      <w:bookmarkStart w:id="118" w:name="_Toc478375832"/>
      <w:bookmarkStart w:id="119" w:name="_Toc497472638"/>
      <w:bookmarkStart w:id="120" w:name="_Toc524507757"/>
      <w:bookmarkStart w:id="121" w:name="_Toc534184364"/>
      <w:bookmarkStart w:id="122" w:name="_Toc26445990"/>
      <w:bookmarkStart w:id="123" w:name="_Toc77688852"/>
      <w:r>
        <w:rPr>
          <w:rFonts w:eastAsia="Arial"/>
        </w:rPr>
        <w:t>special instructions</w:t>
      </w:r>
      <w:bookmarkEnd w:id="118"/>
      <w:bookmarkEnd w:id="119"/>
      <w:bookmarkEnd w:id="120"/>
      <w:bookmarkEnd w:id="121"/>
      <w:bookmarkEnd w:id="122"/>
      <w:bookmarkEnd w:id="123"/>
    </w:p>
    <w:p w14:paraId="5DFF89DB" w14:textId="77777777" w:rsidR="00F15588" w:rsidRDefault="00F15588" w:rsidP="00F15588">
      <w:pPr>
        <w:rPr>
          <w:rFonts w:eastAsia="Arial" w:cs="Arial"/>
          <w:szCs w:val="22"/>
        </w:rPr>
      </w:pPr>
    </w:p>
    <w:p w14:paraId="2F586D7A" w14:textId="30CC27B3" w:rsidR="00F15588" w:rsidRDefault="00F15588" w:rsidP="00F15588">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w:t>
      </w:r>
      <w:r w:rsidR="00AD2C1A">
        <w:rPr>
          <w:rFonts w:eastAsia="Arial" w:cs="Arial"/>
          <w:spacing w:val="-1"/>
          <w:szCs w:val="22"/>
        </w:rPr>
        <w:t>South Woods State Prison</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00BC1A59">
        <w:rPr>
          <w:rFonts w:eastAsia="Arial" w:cs="Arial"/>
          <w:szCs w:val="22"/>
        </w:rPr>
        <w:t>, quantities,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6E6CAFC5" w14:textId="77777777" w:rsidR="00F15588" w:rsidRDefault="00F15588" w:rsidP="00F15588">
      <w:pPr>
        <w:spacing w:line="239" w:lineRule="auto"/>
        <w:rPr>
          <w:rFonts w:eastAsia="Arial" w:cs="Arial"/>
          <w:szCs w:val="22"/>
        </w:rPr>
      </w:pPr>
    </w:p>
    <w:p w14:paraId="5A9FF939" w14:textId="290973CF" w:rsidR="00F15588" w:rsidRPr="00AA49E3" w:rsidRDefault="00F15588" w:rsidP="00F15588">
      <w:pPr>
        <w:pStyle w:val="Heading2"/>
        <w:rPr>
          <w:rFonts w:eastAsia="Arial"/>
        </w:rPr>
      </w:pPr>
      <w:bookmarkStart w:id="124" w:name="_Toc77688853"/>
      <w:r w:rsidRPr="00AA49E3">
        <w:rPr>
          <w:rFonts w:eastAsia="Arial"/>
        </w:rPr>
        <w:t xml:space="preserve">Blanket P.o. </w:t>
      </w:r>
      <w:r w:rsidR="001377F3">
        <w:rPr>
          <w:rFonts w:eastAsia="Arial"/>
        </w:rPr>
        <w:t>method</w:t>
      </w:r>
      <w:r w:rsidR="001377F3" w:rsidRPr="00AA49E3">
        <w:rPr>
          <w:rFonts w:eastAsia="Arial"/>
        </w:rPr>
        <w:t xml:space="preserve"> </w:t>
      </w:r>
      <w:r w:rsidRPr="00AA49E3">
        <w:rPr>
          <w:rFonts w:eastAsia="Arial"/>
        </w:rPr>
        <w:t>of Operation</w:t>
      </w:r>
      <w:bookmarkEnd w:id="124"/>
    </w:p>
    <w:p w14:paraId="4628E5D6" w14:textId="77777777" w:rsidR="00F15588" w:rsidRPr="00AA49E3" w:rsidRDefault="00F15588" w:rsidP="00F15588">
      <w:pPr>
        <w:rPr>
          <w:rFonts w:eastAsia="Arial"/>
        </w:rPr>
      </w:pPr>
    </w:p>
    <w:p w14:paraId="2A060C53" w14:textId="77777777" w:rsidR="00F15588" w:rsidRPr="000B361B" w:rsidRDefault="00F15588" w:rsidP="00F15588">
      <w:pPr>
        <w:rPr>
          <w:rFonts w:cs="Arial"/>
          <w:szCs w:val="22"/>
          <w:lang w:eastAsia="x-none"/>
        </w:rPr>
      </w:pPr>
      <w:r w:rsidRPr="000B361B">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p>
    <w:p w14:paraId="45138DDD" w14:textId="77777777" w:rsidR="00F15588" w:rsidRPr="000B361B" w:rsidRDefault="00F15588" w:rsidP="00F15588">
      <w:pPr>
        <w:rPr>
          <w:rFonts w:cs="Arial"/>
          <w:szCs w:val="22"/>
          <w:lang w:eastAsia="x-none"/>
        </w:rPr>
      </w:pPr>
    </w:p>
    <w:p w14:paraId="1A363C97" w14:textId="2B903B06" w:rsidR="00F15588" w:rsidRDefault="00F15588" w:rsidP="00F15588">
      <w:pPr>
        <w:rPr>
          <w:rFonts w:cs="Arial"/>
          <w:szCs w:val="22"/>
          <w:lang w:eastAsia="x-none"/>
        </w:rPr>
      </w:pPr>
      <w:r w:rsidRPr="000B361B">
        <w:rPr>
          <w:rFonts w:cs="Arial"/>
          <w:szCs w:val="22"/>
          <w:lang w:eastAsia="x-none"/>
        </w:rPr>
        <w:t>The Method of Operation will include an award summary which will identify Vendor</w:t>
      </w:r>
      <w:r w:rsidR="00AD2C1A">
        <w:rPr>
          <w:rFonts w:cs="Arial"/>
          <w:szCs w:val="22"/>
          <w:lang w:eastAsia="x-none"/>
        </w:rPr>
        <w:t>s</w:t>
      </w:r>
      <w:r w:rsidRPr="000B361B">
        <w:rPr>
          <w:rFonts w:cs="Arial"/>
          <w:szCs w:val="22"/>
          <w:lang w:eastAsia="x-none"/>
        </w:rPr>
        <w:t xml:space="preserve"> {Contractors} for each </w:t>
      </w:r>
      <w:r>
        <w:rPr>
          <w:rFonts w:cs="Arial"/>
          <w:szCs w:val="22"/>
          <w:lang w:eastAsia="x-none"/>
        </w:rPr>
        <w:t>price line</w:t>
      </w:r>
      <w:r w:rsidRPr="000B361B">
        <w:rPr>
          <w:rFonts w:cs="Arial"/>
          <w:szCs w:val="22"/>
          <w:lang w:eastAsia="x-none"/>
        </w:rPr>
        <w:t xml:space="preserve"> awarded.</w:t>
      </w:r>
      <w:r w:rsidRPr="00A72250">
        <w:t xml:space="preserve"> </w:t>
      </w:r>
      <w:r>
        <w:t xml:space="preserve">Vendors {Contractors} </w:t>
      </w:r>
      <w:r w:rsidRPr="00A72250">
        <w:rPr>
          <w:rFonts w:cs="Arial"/>
          <w:szCs w:val="22"/>
          <w:lang w:eastAsia="x-none"/>
        </w:rPr>
        <w:t xml:space="preserve">will be ranked </w:t>
      </w:r>
      <w:r>
        <w:rPr>
          <w:rFonts w:cs="Arial"/>
          <w:szCs w:val="22"/>
          <w:lang w:eastAsia="x-none"/>
        </w:rPr>
        <w:t xml:space="preserve">for each price line </w:t>
      </w:r>
      <w:r w:rsidRPr="00A72250">
        <w:rPr>
          <w:rFonts w:cs="Arial"/>
          <w:szCs w:val="22"/>
          <w:lang w:eastAsia="x-none"/>
        </w:rPr>
        <w:t>according to the unit price for each price line</w:t>
      </w:r>
      <w:r>
        <w:rPr>
          <w:rFonts w:cs="Arial"/>
          <w:szCs w:val="22"/>
          <w:lang w:eastAsia="x-none"/>
        </w:rPr>
        <w:t xml:space="preserve"> item.</w:t>
      </w:r>
    </w:p>
    <w:p w14:paraId="2DBF3683" w14:textId="77777777" w:rsidR="00F15588" w:rsidRDefault="00F15588" w:rsidP="00F15588">
      <w:pPr>
        <w:rPr>
          <w:rFonts w:cs="Arial"/>
          <w:szCs w:val="22"/>
          <w:lang w:eastAsia="x-none"/>
        </w:rPr>
      </w:pPr>
    </w:p>
    <w:p w14:paraId="1B9B0846" w14:textId="77777777" w:rsidR="00F15588" w:rsidRDefault="00F15588" w:rsidP="00F15588">
      <w:pPr>
        <w:rPr>
          <w:rFonts w:cs="Arial"/>
          <w:szCs w:val="22"/>
          <w:lang w:eastAsia="x-none"/>
        </w:rPr>
      </w:pPr>
      <w:r>
        <w:rPr>
          <w:rFonts w:cs="Arial"/>
          <w:szCs w:val="22"/>
          <w:lang w:eastAsia="x-none"/>
        </w:rPr>
        <w:lastRenderedPageBreak/>
        <w:t>Blanket P.O. pricing shall remain firm for the first ninety (90) days of the Blanket P.O. term</w:t>
      </w:r>
      <w:r w:rsidRPr="003F5FFF">
        <w:t xml:space="preserve"> </w:t>
      </w:r>
      <w:r w:rsidRPr="003F5FFF">
        <w:rPr>
          <w:rFonts w:cs="Arial"/>
          <w:szCs w:val="22"/>
          <w:lang w:eastAsia="x-none"/>
        </w:rPr>
        <w:t>for all awarded price line items</w:t>
      </w:r>
      <w:r>
        <w:rPr>
          <w:rFonts w:cs="Arial"/>
          <w:szCs w:val="22"/>
          <w:lang w:eastAsia="x-none"/>
        </w:rPr>
        <w:t>.  Following the initial ninety (90) day period, the Using Agency shall request one-time pricing per order for</w:t>
      </w:r>
      <w:r w:rsidRPr="004C2A50">
        <w:t xml:space="preserve"> </w:t>
      </w:r>
      <w:r>
        <w:t>any price line items awarded, on an “as needed” basis</w:t>
      </w:r>
      <w:r w:rsidRPr="003F5FFF">
        <w:t xml:space="preserve"> </w:t>
      </w:r>
      <w:r>
        <w:t>from all Vendors {Contractors} awarded that price line. Request for Quotes (RFQs) issued by the Using Agency will be in writing and will include the price line items being requested, the order amount for each requested price line item, required delivery date(s), the RFQ submission due date and time, and any other pertinent information.     If the Vendor {Contractor} does not respond to the RFQ by the due date and time, the Vendor {Contractor} shall not be considered for that specific pricing request.</w:t>
      </w:r>
      <w:r>
        <w:rPr>
          <w:rFonts w:cs="Arial"/>
          <w:szCs w:val="22"/>
          <w:lang w:eastAsia="x-none"/>
        </w:rPr>
        <w:t xml:space="preserve">  </w:t>
      </w:r>
    </w:p>
    <w:p w14:paraId="25992040" w14:textId="77777777" w:rsidR="00F15588" w:rsidRDefault="00F15588" w:rsidP="00F15588">
      <w:pPr>
        <w:rPr>
          <w:rFonts w:cs="Arial"/>
          <w:szCs w:val="22"/>
          <w:lang w:eastAsia="x-none"/>
        </w:rPr>
      </w:pPr>
    </w:p>
    <w:p w14:paraId="7E770147" w14:textId="77777777" w:rsidR="00F15588" w:rsidRDefault="00F15588" w:rsidP="00F15588">
      <w:pPr>
        <w:rPr>
          <w:rFonts w:cs="Arial"/>
          <w:szCs w:val="22"/>
          <w:lang w:eastAsia="x-none"/>
        </w:rPr>
      </w:pPr>
      <w:r w:rsidRPr="00490884">
        <w:rPr>
          <w:rFonts w:cs="Arial"/>
          <w:szCs w:val="22"/>
          <w:lang w:eastAsia="x-none"/>
        </w:rPr>
        <w:t xml:space="preserve">The Using Agency shall utilize the Vendor {Contractor} offering the lowest price for the product required. </w:t>
      </w:r>
      <w:r>
        <w:rPr>
          <w:rFonts w:cs="Arial"/>
          <w:szCs w:val="22"/>
          <w:lang w:eastAsia="x-none"/>
        </w:rPr>
        <w:t>The Using Agency may bypass the Vendor {Contractor} offering the lowest price for the product required only when that Vendor {Contractor} is not able to provide the requested product and/or when the Vendor {Contractor} cannot meet its contracted delivery commitment.</w:t>
      </w:r>
    </w:p>
    <w:p w14:paraId="3678EC51" w14:textId="77777777" w:rsidR="00F15588" w:rsidRDefault="00F15588" w:rsidP="00F15588">
      <w:pPr>
        <w:ind w:right="108"/>
        <w:rPr>
          <w:rFonts w:cs="Arial"/>
        </w:rPr>
      </w:pPr>
    </w:p>
    <w:p w14:paraId="580EAC14" w14:textId="77777777" w:rsidR="00F15588" w:rsidRPr="006A6354" w:rsidRDefault="00F15588" w:rsidP="00F15588">
      <w:pPr>
        <w:pStyle w:val="Heading2"/>
        <w:ind w:left="576"/>
      </w:pPr>
      <w:bookmarkStart w:id="125" w:name="_Toc497472643"/>
      <w:bookmarkStart w:id="126" w:name="_Toc524507762"/>
      <w:bookmarkStart w:id="127" w:name="_Toc534184369"/>
      <w:bookmarkStart w:id="128" w:name="_Toc26445998"/>
      <w:bookmarkStart w:id="129" w:name="_Toc77688854"/>
      <w:r w:rsidRPr="006A6354">
        <w:t>Additional information</w:t>
      </w:r>
      <w:bookmarkEnd w:id="125"/>
      <w:bookmarkEnd w:id="126"/>
      <w:bookmarkEnd w:id="127"/>
      <w:bookmarkEnd w:id="128"/>
      <w:bookmarkEnd w:id="129"/>
    </w:p>
    <w:p w14:paraId="45EC4E23" w14:textId="77777777" w:rsidR="00F15588" w:rsidRPr="006A6354" w:rsidRDefault="00F15588" w:rsidP="00F15588"/>
    <w:p w14:paraId="157E6A83" w14:textId="3ECF42BE" w:rsidR="00F15588" w:rsidRPr="00076593" w:rsidRDefault="00F15588" w:rsidP="00F15588">
      <w:r w:rsidRPr="006A6354">
        <w:t xml:space="preserve">Listed in the chart below are the estimated </w:t>
      </w:r>
      <w:r>
        <w:t>case</w:t>
      </w:r>
      <w:r w:rsidRPr="006A6354">
        <w:t xml:space="preserve"> quantities to be ordered by the</w:t>
      </w:r>
      <w:r w:rsidR="009861E5">
        <w:t xml:space="preserve"> South Woods State Prison</w:t>
      </w:r>
      <w:r w:rsidRPr="006A6354">
        <w:t xml:space="preserve"> over a three (3) year</w:t>
      </w:r>
      <w:r>
        <w:t xml:space="preserve"> Blanket P.O.</w:t>
      </w:r>
      <w:r w:rsidRPr="006A6354">
        <w:t xml:space="preserve"> term:</w:t>
      </w:r>
    </w:p>
    <w:p w14:paraId="2DC8D63E" w14:textId="77777777" w:rsidR="00F15588" w:rsidRDefault="00F15588" w:rsidP="00F15588">
      <w:pPr>
        <w:ind w:right="108"/>
        <w:rPr>
          <w:b/>
          <w:szCs w:val="22"/>
          <w:lang w:val="x-none" w:eastAsia="x-none"/>
        </w:rPr>
      </w:pPr>
    </w:p>
    <w:tbl>
      <w:tblPr>
        <w:tblStyle w:val="TableGrid"/>
        <w:tblW w:w="9450" w:type="dxa"/>
        <w:tblInd w:w="85" w:type="dxa"/>
        <w:tblLook w:val="04A0" w:firstRow="1" w:lastRow="0" w:firstColumn="1" w:lastColumn="0" w:noHBand="0" w:noVBand="1"/>
      </w:tblPr>
      <w:tblGrid>
        <w:gridCol w:w="1621"/>
        <w:gridCol w:w="3959"/>
        <w:gridCol w:w="3870"/>
      </w:tblGrid>
      <w:tr w:rsidR="00F15588" w14:paraId="098A7985" w14:textId="77777777" w:rsidTr="00F15588">
        <w:tc>
          <w:tcPr>
            <w:tcW w:w="1621" w:type="dxa"/>
          </w:tcPr>
          <w:p w14:paraId="0CCFDA46" w14:textId="77777777" w:rsidR="00F15588" w:rsidRDefault="00F15588" w:rsidP="00F15588">
            <w:pPr>
              <w:ind w:right="108"/>
              <w:jc w:val="center"/>
              <w:rPr>
                <w:b/>
              </w:rPr>
            </w:pPr>
            <w:r>
              <w:rPr>
                <w:b/>
              </w:rPr>
              <w:t>Price Lines</w:t>
            </w:r>
          </w:p>
        </w:tc>
        <w:tc>
          <w:tcPr>
            <w:tcW w:w="3959" w:type="dxa"/>
          </w:tcPr>
          <w:p w14:paraId="1CF5696D" w14:textId="77777777" w:rsidR="00F15588" w:rsidRDefault="00F15588" w:rsidP="00F15588">
            <w:pPr>
              <w:ind w:right="108"/>
              <w:jc w:val="center"/>
              <w:rPr>
                <w:b/>
              </w:rPr>
            </w:pPr>
            <w:r>
              <w:rPr>
                <w:b/>
              </w:rPr>
              <w:t>Item Descriptions</w:t>
            </w:r>
          </w:p>
        </w:tc>
        <w:tc>
          <w:tcPr>
            <w:tcW w:w="3870" w:type="dxa"/>
          </w:tcPr>
          <w:p w14:paraId="0DDA44B5" w14:textId="77777777" w:rsidR="00F15588" w:rsidRPr="008A1EC8" w:rsidRDefault="00F15588" w:rsidP="00F15588">
            <w:pPr>
              <w:ind w:right="108"/>
              <w:jc w:val="center"/>
              <w:rPr>
                <w:b/>
              </w:rPr>
            </w:pPr>
            <w:r w:rsidRPr="008A1EC8">
              <w:rPr>
                <w:b/>
              </w:rPr>
              <w:t>D</w:t>
            </w:r>
            <w:r>
              <w:rPr>
                <w:b/>
              </w:rPr>
              <w:t xml:space="preserve">OC </w:t>
            </w:r>
            <w:r w:rsidRPr="008A1EC8">
              <w:rPr>
                <w:b/>
              </w:rPr>
              <w:t>Estimated Order Quantity</w:t>
            </w:r>
            <w:r>
              <w:rPr>
                <w:b/>
              </w:rPr>
              <w:t xml:space="preserve"> Over the Blanket P.O. Term</w:t>
            </w:r>
          </w:p>
        </w:tc>
      </w:tr>
      <w:tr w:rsidR="00F15588" w:rsidRPr="001870E3" w14:paraId="76BB7E56" w14:textId="77777777" w:rsidTr="00F15588">
        <w:tc>
          <w:tcPr>
            <w:tcW w:w="1621" w:type="dxa"/>
            <w:vAlign w:val="center"/>
          </w:tcPr>
          <w:p w14:paraId="2064ABC6" w14:textId="77777777" w:rsidR="00F15588" w:rsidRPr="008A1EC8" w:rsidRDefault="00F15588" w:rsidP="00F15588">
            <w:pPr>
              <w:ind w:right="108"/>
              <w:jc w:val="center"/>
            </w:pPr>
            <w:r w:rsidRPr="008A1EC8">
              <w:t>1</w:t>
            </w:r>
          </w:p>
        </w:tc>
        <w:tc>
          <w:tcPr>
            <w:tcW w:w="3959" w:type="dxa"/>
            <w:vAlign w:val="center"/>
          </w:tcPr>
          <w:p w14:paraId="511E9735" w14:textId="7C50C839" w:rsidR="00F15588" w:rsidRPr="008A1EC8" w:rsidRDefault="00F15588" w:rsidP="00F15588">
            <w:pPr>
              <w:jc w:val="center"/>
              <w:rPr>
                <w:rFonts w:cs="Arial"/>
                <w:bCs/>
                <w:color w:val="000000"/>
                <w:szCs w:val="22"/>
              </w:rPr>
            </w:pPr>
            <w:r>
              <w:rPr>
                <w:rFonts w:cs="Arial"/>
                <w:bCs/>
                <w:color w:val="000000"/>
                <w:szCs w:val="22"/>
              </w:rPr>
              <w:t>Ground Beef</w:t>
            </w:r>
            <w:r w:rsidR="0036622C">
              <w:rPr>
                <w:rFonts w:cs="Arial"/>
                <w:bCs/>
                <w:color w:val="000000"/>
                <w:szCs w:val="22"/>
              </w:rPr>
              <w:t>,</w:t>
            </w:r>
            <w:r>
              <w:rPr>
                <w:rFonts w:cs="Arial"/>
                <w:bCs/>
                <w:color w:val="000000"/>
                <w:szCs w:val="22"/>
              </w:rPr>
              <w:t xml:space="preserve"> 80 % Lean and 20 % Fat</w:t>
            </w:r>
          </w:p>
        </w:tc>
        <w:tc>
          <w:tcPr>
            <w:tcW w:w="3870" w:type="dxa"/>
          </w:tcPr>
          <w:p w14:paraId="1D9BA2A6" w14:textId="77777777" w:rsidR="00F15588" w:rsidRPr="008A1EC8" w:rsidRDefault="00F15588" w:rsidP="00F15588">
            <w:pPr>
              <w:jc w:val="center"/>
              <w:rPr>
                <w:rFonts w:cs="Arial"/>
                <w:bCs/>
                <w:color w:val="000000"/>
                <w:szCs w:val="22"/>
              </w:rPr>
            </w:pPr>
            <w:r>
              <w:rPr>
                <w:rFonts w:cs="Arial"/>
                <w:bCs/>
                <w:color w:val="000000"/>
                <w:szCs w:val="22"/>
              </w:rPr>
              <w:t>885,000 lbs</w:t>
            </w:r>
          </w:p>
        </w:tc>
      </w:tr>
      <w:tr w:rsidR="00F15588" w:rsidRPr="00C85A12" w14:paraId="7CA4BD90" w14:textId="77777777" w:rsidTr="00F15588">
        <w:tc>
          <w:tcPr>
            <w:tcW w:w="1621" w:type="dxa"/>
            <w:vAlign w:val="center"/>
          </w:tcPr>
          <w:p w14:paraId="11EAA6C0" w14:textId="77777777" w:rsidR="00F15588" w:rsidRPr="008A1EC8" w:rsidRDefault="00F15588" w:rsidP="00F15588">
            <w:pPr>
              <w:ind w:right="108"/>
              <w:jc w:val="center"/>
            </w:pPr>
            <w:r w:rsidRPr="008A1EC8">
              <w:t>2</w:t>
            </w:r>
          </w:p>
        </w:tc>
        <w:tc>
          <w:tcPr>
            <w:tcW w:w="3959" w:type="dxa"/>
            <w:vAlign w:val="center"/>
          </w:tcPr>
          <w:p w14:paraId="720BD0D0" w14:textId="19635F8A" w:rsidR="00F15588" w:rsidRPr="008A1EC8" w:rsidRDefault="00F15588" w:rsidP="00F15588">
            <w:pPr>
              <w:jc w:val="center"/>
            </w:pPr>
            <w:r>
              <w:rPr>
                <w:rFonts w:cs="Arial"/>
                <w:bCs/>
                <w:color w:val="000000"/>
                <w:szCs w:val="22"/>
              </w:rPr>
              <w:t>Ground Beef</w:t>
            </w:r>
            <w:r w:rsidR="0036622C">
              <w:rPr>
                <w:rFonts w:cs="Arial"/>
                <w:bCs/>
                <w:color w:val="000000"/>
                <w:szCs w:val="22"/>
              </w:rPr>
              <w:t>,</w:t>
            </w:r>
            <w:r>
              <w:rPr>
                <w:rFonts w:cs="Arial"/>
                <w:bCs/>
                <w:color w:val="000000"/>
                <w:szCs w:val="22"/>
              </w:rPr>
              <w:t xml:space="preserve"> 73 % Lean and 27 % Fat</w:t>
            </w:r>
          </w:p>
        </w:tc>
        <w:tc>
          <w:tcPr>
            <w:tcW w:w="3870" w:type="dxa"/>
          </w:tcPr>
          <w:p w14:paraId="4A56BD30" w14:textId="77777777" w:rsidR="00F15588" w:rsidRPr="008A1EC8" w:rsidRDefault="00F15588" w:rsidP="00F15588">
            <w:pPr>
              <w:jc w:val="center"/>
            </w:pPr>
            <w:r>
              <w:t>645,000 lbs</w:t>
            </w:r>
          </w:p>
        </w:tc>
      </w:tr>
      <w:tr w:rsidR="00F15588" w:rsidRPr="00971562" w14:paraId="0E293334" w14:textId="77777777" w:rsidTr="00F15588">
        <w:tc>
          <w:tcPr>
            <w:tcW w:w="1621" w:type="dxa"/>
            <w:vAlign w:val="center"/>
          </w:tcPr>
          <w:p w14:paraId="5709496D" w14:textId="77777777" w:rsidR="00F15588" w:rsidRPr="008A1EC8" w:rsidRDefault="00F15588" w:rsidP="00F15588">
            <w:pPr>
              <w:ind w:right="108"/>
              <w:jc w:val="center"/>
            </w:pPr>
            <w:r w:rsidRPr="008A1EC8">
              <w:t>3</w:t>
            </w:r>
          </w:p>
        </w:tc>
        <w:tc>
          <w:tcPr>
            <w:tcW w:w="3959" w:type="dxa"/>
            <w:vAlign w:val="center"/>
          </w:tcPr>
          <w:p w14:paraId="1A52CE37" w14:textId="15534202" w:rsidR="00F15588" w:rsidRPr="008A1EC8" w:rsidRDefault="00F15588" w:rsidP="00F15588">
            <w:pPr>
              <w:jc w:val="center"/>
            </w:pPr>
            <w:r>
              <w:t>Chicken Dark Meat,</w:t>
            </w:r>
            <w:r w:rsidR="0018189C">
              <w:t xml:space="preserve"> Fully Cooked, </w:t>
            </w:r>
            <w:r>
              <w:t xml:space="preserve"> Frozen, Diced or Chopped</w:t>
            </w:r>
          </w:p>
        </w:tc>
        <w:tc>
          <w:tcPr>
            <w:tcW w:w="3870" w:type="dxa"/>
          </w:tcPr>
          <w:p w14:paraId="75BDD1DE" w14:textId="77777777" w:rsidR="00F15588" w:rsidRPr="008A1EC8" w:rsidRDefault="00F15588" w:rsidP="00F15588">
            <w:pPr>
              <w:jc w:val="center"/>
            </w:pPr>
            <w:r>
              <w:t>120,000 lbs</w:t>
            </w:r>
          </w:p>
        </w:tc>
      </w:tr>
      <w:tr w:rsidR="00F15588" w:rsidRPr="00C85A12" w14:paraId="55E02C85" w14:textId="77777777" w:rsidTr="00F15588">
        <w:tc>
          <w:tcPr>
            <w:tcW w:w="1621" w:type="dxa"/>
            <w:vAlign w:val="center"/>
          </w:tcPr>
          <w:p w14:paraId="5D9E079D" w14:textId="77777777" w:rsidR="00F15588" w:rsidRPr="008A1EC8" w:rsidRDefault="00F15588" w:rsidP="00F15588">
            <w:pPr>
              <w:ind w:right="108"/>
              <w:jc w:val="center"/>
            </w:pPr>
            <w:r w:rsidRPr="008A1EC8">
              <w:t>4</w:t>
            </w:r>
          </w:p>
        </w:tc>
        <w:tc>
          <w:tcPr>
            <w:tcW w:w="3959" w:type="dxa"/>
            <w:vAlign w:val="center"/>
          </w:tcPr>
          <w:p w14:paraId="1296F4F2" w14:textId="36180F1C" w:rsidR="00F15588" w:rsidRPr="008A1EC8" w:rsidRDefault="00F15588" w:rsidP="00F15588">
            <w:pPr>
              <w:jc w:val="center"/>
            </w:pPr>
            <w:r>
              <w:t>Veal Trimmings</w:t>
            </w:r>
            <w:r w:rsidR="0018189C">
              <w:t>, Minimum 75% Lean, Boneless, Frozen</w:t>
            </w:r>
          </w:p>
        </w:tc>
        <w:tc>
          <w:tcPr>
            <w:tcW w:w="3870" w:type="dxa"/>
          </w:tcPr>
          <w:p w14:paraId="443F9266" w14:textId="77777777" w:rsidR="00F15588" w:rsidRPr="008A1EC8" w:rsidRDefault="00F15588" w:rsidP="00F15588">
            <w:pPr>
              <w:jc w:val="center"/>
            </w:pPr>
            <w:r>
              <w:t>183,000 lbs</w:t>
            </w:r>
          </w:p>
        </w:tc>
      </w:tr>
      <w:tr w:rsidR="00F15588" w:rsidRPr="00C85A12" w14:paraId="5464E3CF" w14:textId="77777777" w:rsidTr="00F15588">
        <w:trPr>
          <w:trHeight w:val="269"/>
        </w:trPr>
        <w:tc>
          <w:tcPr>
            <w:tcW w:w="1621" w:type="dxa"/>
            <w:vAlign w:val="center"/>
          </w:tcPr>
          <w:p w14:paraId="1418BF83" w14:textId="77777777" w:rsidR="00F15588" w:rsidRPr="008A1EC8" w:rsidRDefault="00F15588" w:rsidP="00F15588">
            <w:pPr>
              <w:ind w:right="108"/>
              <w:jc w:val="center"/>
            </w:pPr>
            <w:r w:rsidRPr="008A1EC8">
              <w:t>5</w:t>
            </w:r>
          </w:p>
        </w:tc>
        <w:tc>
          <w:tcPr>
            <w:tcW w:w="3959" w:type="dxa"/>
            <w:vAlign w:val="center"/>
          </w:tcPr>
          <w:p w14:paraId="1477CC39" w14:textId="15271B8F" w:rsidR="00F15588" w:rsidRPr="008A1EC8" w:rsidRDefault="003E1954" w:rsidP="00F60E87">
            <w:pPr>
              <w:jc w:val="center"/>
            </w:pPr>
            <w:r>
              <w:t>Beef</w:t>
            </w:r>
            <w:r w:rsidR="00F60E87">
              <w:t xml:space="preserve"> Round</w:t>
            </w:r>
            <w:r>
              <w:t xml:space="preserve">, </w:t>
            </w:r>
            <w:r w:rsidR="00F60E87">
              <w:t>Top (</w:t>
            </w:r>
            <w:r w:rsidR="00F15588">
              <w:t>Inside</w:t>
            </w:r>
            <w:r w:rsidR="00F60E87">
              <w:t>)</w:t>
            </w:r>
          </w:p>
        </w:tc>
        <w:tc>
          <w:tcPr>
            <w:tcW w:w="3870" w:type="dxa"/>
          </w:tcPr>
          <w:p w14:paraId="52E2730F" w14:textId="77777777" w:rsidR="00F15588" w:rsidRPr="008A1EC8" w:rsidRDefault="00F15588" w:rsidP="00F15588">
            <w:pPr>
              <w:jc w:val="center"/>
            </w:pPr>
            <w:r>
              <w:t>105,000 lbs</w:t>
            </w:r>
          </w:p>
        </w:tc>
      </w:tr>
      <w:tr w:rsidR="00F15588" w:rsidRPr="008949A2" w14:paraId="72B4BB74" w14:textId="77777777" w:rsidTr="00F15588">
        <w:tc>
          <w:tcPr>
            <w:tcW w:w="1621" w:type="dxa"/>
            <w:vAlign w:val="center"/>
          </w:tcPr>
          <w:p w14:paraId="3D84627A" w14:textId="77777777" w:rsidR="00F15588" w:rsidRPr="008A1EC8" w:rsidRDefault="00F15588" w:rsidP="00F15588">
            <w:pPr>
              <w:ind w:right="108"/>
              <w:jc w:val="center"/>
            </w:pPr>
            <w:r w:rsidRPr="008A1EC8">
              <w:t>6</w:t>
            </w:r>
          </w:p>
        </w:tc>
        <w:tc>
          <w:tcPr>
            <w:tcW w:w="3959" w:type="dxa"/>
            <w:vAlign w:val="center"/>
          </w:tcPr>
          <w:p w14:paraId="1AC2B9D7" w14:textId="28B2E443" w:rsidR="00F15588" w:rsidRPr="008A1EC8" w:rsidRDefault="003E1954" w:rsidP="00F15588">
            <w:pPr>
              <w:jc w:val="center"/>
            </w:pPr>
            <w:r>
              <w:t>Beef</w:t>
            </w:r>
            <w:r w:rsidR="00F60E87">
              <w:t xml:space="preserve"> Round</w:t>
            </w:r>
            <w:r>
              <w:t xml:space="preserve">, </w:t>
            </w:r>
            <w:r w:rsidR="00F15588">
              <w:t>Outside Round</w:t>
            </w:r>
            <w:r w:rsidR="00F60E87">
              <w:t xml:space="preserve"> (Flat)</w:t>
            </w:r>
          </w:p>
        </w:tc>
        <w:tc>
          <w:tcPr>
            <w:tcW w:w="3870" w:type="dxa"/>
          </w:tcPr>
          <w:p w14:paraId="3B602693" w14:textId="77777777" w:rsidR="00F15588" w:rsidRPr="008A1EC8" w:rsidRDefault="00F15588" w:rsidP="00F15588">
            <w:pPr>
              <w:jc w:val="center"/>
            </w:pPr>
            <w:r>
              <w:t>60,000 lbs</w:t>
            </w:r>
          </w:p>
        </w:tc>
      </w:tr>
      <w:tr w:rsidR="00F15588" w:rsidRPr="00C85A12" w14:paraId="75C8DD59" w14:textId="77777777" w:rsidTr="00F15588">
        <w:trPr>
          <w:trHeight w:val="287"/>
        </w:trPr>
        <w:tc>
          <w:tcPr>
            <w:tcW w:w="1621" w:type="dxa"/>
            <w:vAlign w:val="center"/>
          </w:tcPr>
          <w:p w14:paraId="1A883A1E" w14:textId="77777777" w:rsidR="00F15588" w:rsidRPr="008A1EC8" w:rsidRDefault="00F15588" w:rsidP="00F15588">
            <w:pPr>
              <w:ind w:right="108"/>
              <w:jc w:val="center"/>
            </w:pPr>
            <w:r w:rsidRPr="008A1EC8">
              <w:t>7</w:t>
            </w:r>
          </w:p>
        </w:tc>
        <w:tc>
          <w:tcPr>
            <w:tcW w:w="3959" w:type="dxa"/>
            <w:vAlign w:val="center"/>
          </w:tcPr>
          <w:p w14:paraId="772A56CE" w14:textId="656066EE" w:rsidR="00F15588" w:rsidRPr="008A1EC8" w:rsidRDefault="003E1954" w:rsidP="00F60E87">
            <w:pPr>
              <w:jc w:val="center"/>
            </w:pPr>
            <w:r>
              <w:t xml:space="preserve">Beef, </w:t>
            </w:r>
            <w:r w:rsidR="00F15588">
              <w:t>2- P</w:t>
            </w:r>
            <w:r w:rsidR="00F60E87">
              <w:t>iece</w:t>
            </w:r>
            <w:r w:rsidR="00F15588">
              <w:t xml:space="preserve"> B</w:t>
            </w:r>
            <w:r w:rsidR="00F60E87">
              <w:t>one</w:t>
            </w:r>
            <w:r w:rsidR="00F15588">
              <w:t>l</w:t>
            </w:r>
            <w:r w:rsidR="00F60E87">
              <w:t>ess</w:t>
            </w:r>
            <w:r w:rsidR="00D44A3B">
              <w:t>,</w:t>
            </w:r>
            <w:r w:rsidR="00F15588">
              <w:t xml:space="preserve"> Chuck</w:t>
            </w:r>
            <w:r w:rsidR="00F60E87">
              <w:t>,</w:t>
            </w:r>
            <w:r w:rsidR="00F15588">
              <w:t xml:space="preserve"> Sq</w:t>
            </w:r>
            <w:r w:rsidR="00F60E87">
              <w:t>uare</w:t>
            </w:r>
            <w:r w:rsidR="0036622C">
              <w:t>-</w:t>
            </w:r>
            <w:r w:rsidR="00F15588">
              <w:t>Cut Divided</w:t>
            </w:r>
          </w:p>
        </w:tc>
        <w:tc>
          <w:tcPr>
            <w:tcW w:w="3870" w:type="dxa"/>
          </w:tcPr>
          <w:p w14:paraId="2E5108BC" w14:textId="77777777" w:rsidR="00F15588" w:rsidRPr="008A1EC8" w:rsidRDefault="00F15588" w:rsidP="00F15588">
            <w:pPr>
              <w:jc w:val="center"/>
            </w:pPr>
            <w:r>
              <w:t>60,000lbs</w:t>
            </w:r>
          </w:p>
        </w:tc>
      </w:tr>
      <w:tr w:rsidR="00F15588" w:rsidRPr="00C85A12" w14:paraId="4EDF2F66" w14:textId="77777777" w:rsidTr="00F15588">
        <w:tc>
          <w:tcPr>
            <w:tcW w:w="1621" w:type="dxa"/>
            <w:vAlign w:val="center"/>
          </w:tcPr>
          <w:p w14:paraId="35E0A35B" w14:textId="77777777" w:rsidR="00F15588" w:rsidRPr="008A1EC8" w:rsidRDefault="00F15588" w:rsidP="00F15588">
            <w:pPr>
              <w:ind w:right="108"/>
              <w:jc w:val="center"/>
            </w:pPr>
            <w:r w:rsidRPr="008A1EC8">
              <w:t>8</w:t>
            </w:r>
          </w:p>
        </w:tc>
        <w:tc>
          <w:tcPr>
            <w:tcW w:w="3959" w:type="dxa"/>
            <w:vAlign w:val="center"/>
          </w:tcPr>
          <w:p w14:paraId="05E7B600" w14:textId="3E59AB2D" w:rsidR="00F15588" w:rsidRPr="008A1EC8" w:rsidRDefault="00F60E87" w:rsidP="00F15588">
            <w:pPr>
              <w:jc w:val="center"/>
            </w:pPr>
            <w:r>
              <w:t>Beef Round, Bottom (</w:t>
            </w:r>
            <w:r w:rsidR="00F15588">
              <w:t>Gooseneck</w:t>
            </w:r>
            <w:r w:rsidR="0036622C">
              <w:t>)</w:t>
            </w:r>
            <w:r w:rsidR="00F15588">
              <w:t>, Heel Out</w:t>
            </w:r>
          </w:p>
        </w:tc>
        <w:tc>
          <w:tcPr>
            <w:tcW w:w="3870" w:type="dxa"/>
          </w:tcPr>
          <w:p w14:paraId="253DCC9B" w14:textId="77777777" w:rsidR="00F15588" w:rsidRPr="008A1EC8" w:rsidRDefault="00F15588" w:rsidP="00F15588">
            <w:pPr>
              <w:jc w:val="center"/>
            </w:pPr>
            <w:r>
              <w:t>60,000 lbs</w:t>
            </w:r>
          </w:p>
        </w:tc>
      </w:tr>
      <w:tr w:rsidR="00F15588" w:rsidRPr="008A1EC8" w14:paraId="36617E08" w14:textId="77777777" w:rsidTr="00F15588">
        <w:tc>
          <w:tcPr>
            <w:tcW w:w="1621" w:type="dxa"/>
          </w:tcPr>
          <w:p w14:paraId="632A34C5" w14:textId="77777777" w:rsidR="00F15588" w:rsidRPr="008A1EC8" w:rsidRDefault="00F15588" w:rsidP="00F15588">
            <w:pPr>
              <w:ind w:right="108"/>
              <w:jc w:val="center"/>
            </w:pPr>
            <w:r>
              <w:t>9</w:t>
            </w:r>
          </w:p>
        </w:tc>
        <w:tc>
          <w:tcPr>
            <w:tcW w:w="3959" w:type="dxa"/>
          </w:tcPr>
          <w:p w14:paraId="653745CD" w14:textId="1108BAB6" w:rsidR="00F15588" w:rsidRPr="008A1EC8" w:rsidRDefault="003E1954" w:rsidP="00F15588">
            <w:pPr>
              <w:jc w:val="center"/>
              <w:rPr>
                <w:rFonts w:cs="Arial"/>
                <w:bCs/>
                <w:color w:val="000000"/>
                <w:szCs w:val="22"/>
              </w:rPr>
            </w:pPr>
            <w:r>
              <w:rPr>
                <w:rFonts w:cs="Arial"/>
                <w:bCs/>
                <w:color w:val="000000"/>
                <w:szCs w:val="22"/>
              </w:rPr>
              <w:t>Chicken Thighs</w:t>
            </w:r>
            <w:r w:rsidR="0036622C">
              <w:rPr>
                <w:rFonts w:cs="Arial"/>
                <w:bCs/>
                <w:color w:val="000000"/>
                <w:szCs w:val="22"/>
              </w:rPr>
              <w:t>,</w:t>
            </w:r>
            <w:r>
              <w:rPr>
                <w:rFonts w:cs="Arial"/>
                <w:bCs/>
                <w:color w:val="000000"/>
                <w:szCs w:val="22"/>
              </w:rPr>
              <w:t xml:space="preserve"> </w:t>
            </w:r>
            <w:r w:rsidR="00F15588">
              <w:rPr>
                <w:rFonts w:cs="Arial"/>
                <w:bCs/>
                <w:color w:val="000000"/>
                <w:szCs w:val="22"/>
              </w:rPr>
              <w:t>Raw, Boneless</w:t>
            </w:r>
            <w:r>
              <w:rPr>
                <w:rFonts w:cs="Arial"/>
                <w:bCs/>
                <w:color w:val="000000"/>
                <w:szCs w:val="22"/>
              </w:rPr>
              <w:t>,</w:t>
            </w:r>
            <w:r w:rsidR="00F15588">
              <w:rPr>
                <w:rFonts w:cs="Arial"/>
                <w:bCs/>
                <w:color w:val="000000"/>
                <w:szCs w:val="22"/>
              </w:rPr>
              <w:t xml:space="preserve"> Skinless</w:t>
            </w:r>
            <w:r>
              <w:rPr>
                <w:rFonts w:cs="Arial"/>
                <w:bCs/>
                <w:color w:val="000000"/>
                <w:szCs w:val="22"/>
              </w:rPr>
              <w:t>, and</w:t>
            </w:r>
            <w:r w:rsidR="00F15588">
              <w:rPr>
                <w:rFonts w:cs="Arial"/>
                <w:bCs/>
                <w:color w:val="000000"/>
                <w:szCs w:val="22"/>
              </w:rPr>
              <w:t xml:space="preserve"> Frozen </w:t>
            </w:r>
          </w:p>
        </w:tc>
        <w:tc>
          <w:tcPr>
            <w:tcW w:w="3870" w:type="dxa"/>
          </w:tcPr>
          <w:p w14:paraId="147DBA51" w14:textId="77777777" w:rsidR="00F15588" w:rsidRPr="008A1EC8" w:rsidRDefault="00F15588" w:rsidP="00F15588">
            <w:pPr>
              <w:jc w:val="center"/>
              <w:rPr>
                <w:rFonts w:cs="Arial"/>
                <w:bCs/>
                <w:color w:val="000000"/>
                <w:szCs w:val="22"/>
              </w:rPr>
            </w:pPr>
            <w:r>
              <w:rPr>
                <w:rFonts w:cs="Arial"/>
                <w:bCs/>
                <w:color w:val="000000"/>
                <w:szCs w:val="22"/>
              </w:rPr>
              <w:t>75,000 lbs</w:t>
            </w:r>
          </w:p>
        </w:tc>
      </w:tr>
      <w:tr w:rsidR="00F15588" w:rsidRPr="008A1EC8" w14:paraId="3C9D2258" w14:textId="77777777" w:rsidTr="00F15588">
        <w:tc>
          <w:tcPr>
            <w:tcW w:w="1621" w:type="dxa"/>
          </w:tcPr>
          <w:p w14:paraId="552CD31E" w14:textId="77777777" w:rsidR="00F15588" w:rsidRPr="008A1EC8" w:rsidRDefault="00F15588" w:rsidP="00F15588">
            <w:pPr>
              <w:ind w:right="108"/>
              <w:jc w:val="center"/>
            </w:pPr>
            <w:r>
              <w:t>10</w:t>
            </w:r>
          </w:p>
        </w:tc>
        <w:tc>
          <w:tcPr>
            <w:tcW w:w="3959" w:type="dxa"/>
          </w:tcPr>
          <w:p w14:paraId="33AC1A6A" w14:textId="00A8426D" w:rsidR="00F15588" w:rsidRPr="008A1EC8" w:rsidRDefault="003E1954" w:rsidP="00F15588">
            <w:pPr>
              <w:jc w:val="center"/>
            </w:pPr>
            <w:r>
              <w:t xml:space="preserve">Beef </w:t>
            </w:r>
            <w:r w:rsidR="00F15588">
              <w:t xml:space="preserve">Chuck Shoulder </w:t>
            </w:r>
            <w:r w:rsidR="0036622C">
              <w:t>(</w:t>
            </w:r>
            <w:r w:rsidR="00F15588">
              <w:t>Clod</w:t>
            </w:r>
            <w:r w:rsidR="0036622C">
              <w:t>)</w:t>
            </w:r>
          </w:p>
        </w:tc>
        <w:tc>
          <w:tcPr>
            <w:tcW w:w="3870" w:type="dxa"/>
          </w:tcPr>
          <w:p w14:paraId="6C7E194A" w14:textId="77777777" w:rsidR="00F15588" w:rsidRPr="008A1EC8" w:rsidRDefault="00F15588" w:rsidP="00F15588">
            <w:pPr>
              <w:jc w:val="center"/>
            </w:pPr>
            <w:r>
              <w:t>891,000 lbs</w:t>
            </w:r>
          </w:p>
        </w:tc>
      </w:tr>
      <w:tr w:rsidR="00F15588" w:rsidRPr="008A1EC8" w14:paraId="1CC118E5" w14:textId="77777777" w:rsidTr="00F15588">
        <w:tc>
          <w:tcPr>
            <w:tcW w:w="1621" w:type="dxa"/>
          </w:tcPr>
          <w:p w14:paraId="733B6A8C" w14:textId="77777777" w:rsidR="00F15588" w:rsidRPr="008A1EC8" w:rsidRDefault="00F15588" w:rsidP="00F15588">
            <w:pPr>
              <w:ind w:right="108"/>
              <w:jc w:val="center"/>
            </w:pPr>
            <w:r>
              <w:t>11</w:t>
            </w:r>
          </w:p>
        </w:tc>
        <w:tc>
          <w:tcPr>
            <w:tcW w:w="3959" w:type="dxa"/>
          </w:tcPr>
          <w:p w14:paraId="4973823B" w14:textId="3E4070AB" w:rsidR="00F15588" w:rsidRPr="008A1EC8" w:rsidRDefault="00F15588" w:rsidP="00B67D2B">
            <w:pPr>
              <w:jc w:val="center"/>
            </w:pPr>
            <w:r>
              <w:t xml:space="preserve">Pork Loin, 14-18 </w:t>
            </w:r>
            <w:r w:rsidR="00B67D2B">
              <w:t xml:space="preserve">pounds, </w:t>
            </w:r>
            <w:r>
              <w:t>Bone In</w:t>
            </w:r>
          </w:p>
        </w:tc>
        <w:tc>
          <w:tcPr>
            <w:tcW w:w="3870" w:type="dxa"/>
          </w:tcPr>
          <w:p w14:paraId="6F57F78F" w14:textId="77777777" w:rsidR="00F15588" w:rsidRPr="008A1EC8" w:rsidRDefault="00F15588" w:rsidP="00F15588">
            <w:pPr>
              <w:jc w:val="center"/>
            </w:pPr>
            <w:r>
              <w:t>66,900 lbs</w:t>
            </w:r>
          </w:p>
        </w:tc>
      </w:tr>
      <w:tr w:rsidR="00F15588" w:rsidRPr="008A1EC8" w14:paraId="1A37A9E0" w14:textId="77777777" w:rsidTr="00F15588">
        <w:tc>
          <w:tcPr>
            <w:tcW w:w="1621" w:type="dxa"/>
          </w:tcPr>
          <w:p w14:paraId="36E4CB0E" w14:textId="77777777" w:rsidR="00F15588" w:rsidRPr="008A1EC8" w:rsidRDefault="00F15588" w:rsidP="00F15588">
            <w:pPr>
              <w:ind w:right="108"/>
              <w:jc w:val="center"/>
            </w:pPr>
            <w:r>
              <w:t>12</w:t>
            </w:r>
          </w:p>
        </w:tc>
        <w:tc>
          <w:tcPr>
            <w:tcW w:w="3959" w:type="dxa"/>
          </w:tcPr>
          <w:p w14:paraId="024EA4F7" w14:textId="5CEDD565" w:rsidR="00F15588" w:rsidRPr="008A1EC8" w:rsidRDefault="00F15588" w:rsidP="0036622C">
            <w:pPr>
              <w:jc w:val="center"/>
            </w:pPr>
            <w:r>
              <w:t xml:space="preserve">Pork,  </w:t>
            </w:r>
            <w:r w:rsidR="0036622C">
              <w:t xml:space="preserve">Shoulder, </w:t>
            </w:r>
            <w:r>
              <w:t xml:space="preserve"> </w:t>
            </w:r>
            <w:r w:rsidR="00D021AD">
              <w:t>Butt, Boneless</w:t>
            </w:r>
          </w:p>
        </w:tc>
        <w:tc>
          <w:tcPr>
            <w:tcW w:w="3870" w:type="dxa"/>
          </w:tcPr>
          <w:p w14:paraId="1E1B5925" w14:textId="77777777" w:rsidR="00F15588" w:rsidRPr="008A1EC8" w:rsidRDefault="00F15588" w:rsidP="00F15588">
            <w:pPr>
              <w:jc w:val="center"/>
            </w:pPr>
            <w:r>
              <w:t>60,000 lbs</w:t>
            </w:r>
          </w:p>
        </w:tc>
      </w:tr>
      <w:tr w:rsidR="00F15588" w:rsidRPr="008A1EC8" w14:paraId="69B24BEB" w14:textId="77777777" w:rsidTr="00F15588">
        <w:trPr>
          <w:trHeight w:val="269"/>
        </w:trPr>
        <w:tc>
          <w:tcPr>
            <w:tcW w:w="1621" w:type="dxa"/>
          </w:tcPr>
          <w:p w14:paraId="647CC127" w14:textId="77777777" w:rsidR="00F15588" w:rsidRPr="008A1EC8" w:rsidRDefault="00F15588" w:rsidP="00F15588">
            <w:pPr>
              <w:ind w:right="108"/>
              <w:jc w:val="center"/>
            </w:pPr>
            <w:r>
              <w:t>13</w:t>
            </w:r>
          </w:p>
        </w:tc>
        <w:tc>
          <w:tcPr>
            <w:tcW w:w="3959" w:type="dxa"/>
          </w:tcPr>
          <w:p w14:paraId="210AD9A6" w14:textId="77777777" w:rsidR="00F15588" w:rsidRPr="008A1EC8" w:rsidRDefault="00F15588" w:rsidP="00F15588">
            <w:pPr>
              <w:jc w:val="center"/>
            </w:pPr>
            <w:r>
              <w:t>Pork Trimmings</w:t>
            </w:r>
          </w:p>
        </w:tc>
        <w:tc>
          <w:tcPr>
            <w:tcW w:w="3870" w:type="dxa"/>
          </w:tcPr>
          <w:p w14:paraId="384C7F09" w14:textId="77777777" w:rsidR="00F15588" w:rsidRPr="008A1EC8" w:rsidRDefault="00F15588" w:rsidP="00F15588">
            <w:pPr>
              <w:jc w:val="center"/>
            </w:pPr>
            <w:r>
              <w:t>1,500 lbs</w:t>
            </w:r>
          </w:p>
        </w:tc>
      </w:tr>
      <w:tr w:rsidR="00F15588" w:rsidRPr="008A1EC8" w14:paraId="17A2553F" w14:textId="77777777" w:rsidTr="00F15588">
        <w:tc>
          <w:tcPr>
            <w:tcW w:w="1621" w:type="dxa"/>
          </w:tcPr>
          <w:p w14:paraId="7817536E" w14:textId="77777777" w:rsidR="00F15588" w:rsidRPr="008A1EC8" w:rsidRDefault="00F15588" w:rsidP="00F15588">
            <w:pPr>
              <w:ind w:right="108"/>
              <w:jc w:val="center"/>
            </w:pPr>
            <w:r>
              <w:t>14</w:t>
            </w:r>
          </w:p>
        </w:tc>
        <w:tc>
          <w:tcPr>
            <w:tcW w:w="3959" w:type="dxa"/>
          </w:tcPr>
          <w:p w14:paraId="31E893BB" w14:textId="77777777" w:rsidR="00F15588" w:rsidRPr="008A1EC8" w:rsidRDefault="00F15588" w:rsidP="00F15588">
            <w:pPr>
              <w:jc w:val="center"/>
            </w:pPr>
            <w:r>
              <w:t>Tom Turkeys</w:t>
            </w:r>
          </w:p>
        </w:tc>
        <w:tc>
          <w:tcPr>
            <w:tcW w:w="3870" w:type="dxa"/>
          </w:tcPr>
          <w:p w14:paraId="42782EA5" w14:textId="77777777" w:rsidR="00F15588" w:rsidRPr="008A1EC8" w:rsidRDefault="00F15588" w:rsidP="00F15588">
            <w:pPr>
              <w:jc w:val="center"/>
            </w:pPr>
            <w:r>
              <w:t>132,000 lbs</w:t>
            </w:r>
          </w:p>
        </w:tc>
      </w:tr>
      <w:tr w:rsidR="00F15588" w:rsidRPr="008A1EC8" w14:paraId="0AA2BA70" w14:textId="77777777" w:rsidTr="00F15588">
        <w:trPr>
          <w:trHeight w:val="287"/>
        </w:trPr>
        <w:tc>
          <w:tcPr>
            <w:tcW w:w="1621" w:type="dxa"/>
          </w:tcPr>
          <w:p w14:paraId="49AD1B8A" w14:textId="77777777" w:rsidR="00F15588" w:rsidRPr="008A1EC8" w:rsidRDefault="00F15588" w:rsidP="00F15588">
            <w:pPr>
              <w:ind w:right="108"/>
              <w:jc w:val="center"/>
            </w:pPr>
            <w:r>
              <w:t>15</w:t>
            </w:r>
          </w:p>
        </w:tc>
        <w:tc>
          <w:tcPr>
            <w:tcW w:w="3959" w:type="dxa"/>
          </w:tcPr>
          <w:p w14:paraId="11066C2E" w14:textId="47301055" w:rsidR="00F15588" w:rsidRPr="008A1EC8" w:rsidRDefault="00F15588" w:rsidP="00F15588">
            <w:pPr>
              <w:jc w:val="center"/>
            </w:pPr>
            <w:r>
              <w:t xml:space="preserve">Turkey Breast </w:t>
            </w:r>
            <w:r w:rsidR="003E1954">
              <w:t>Raw, Boneless</w:t>
            </w:r>
          </w:p>
        </w:tc>
        <w:tc>
          <w:tcPr>
            <w:tcW w:w="3870" w:type="dxa"/>
          </w:tcPr>
          <w:p w14:paraId="3E70DB88" w14:textId="77777777" w:rsidR="00F15588" w:rsidRPr="008A1EC8" w:rsidRDefault="00F15588" w:rsidP="00F15588">
            <w:pPr>
              <w:jc w:val="center"/>
            </w:pPr>
            <w:r>
              <w:t>99,000 lbs</w:t>
            </w:r>
          </w:p>
        </w:tc>
      </w:tr>
      <w:tr w:rsidR="00F15588" w:rsidRPr="008A1EC8" w14:paraId="27694246" w14:textId="77777777" w:rsidTr="00F15588">
        <w:tc>
          <w:tcPr>
            <w:tcW w:w="1621" w:type="dxa"/>
          </w:tcPr>
          <w:p w14:paraId="1FD71FD9" w14:textId="77777777" w:rsidR="00F15588" w:rsidRPr="008A1EC8" w:rsidRDefault="00F15588" w:rsidP="00F15588">
            <w:pPr>
              <w:ind w:right="108"/>
              <w:jc w:val="center"/>
            </w:pPr>
            <w:r>
              <w:t>16</w:t>
            </w:r>
          </w:p>
        </w:tc>
        <w:tc>
          <w:tcPr>
            <w:tcW w:w="3959" w:type="dxa"/>
          </w:tcPr>
          <w:p w14:paraId="1AED9469" w14:textId="421E244C" w:rsidR="00F15588" w:rsidRPr="008A1EC8" w:rsidRDefault="00F15588" w:rsidP="00F15588">
            <w:pPr>
              <w:jc w:val="center"/>
            </w:pPr>
            <w:r>
              <w:t>Ground Chicken</w:t>
            </w:r>
            <w:r w:rsidR="0036622C">
              <w:t>,</w:t>
            </w:r>
            <w:r w:rsidR="00F60E87">
              <w:t xml:space="preserve"> 80% Lean and 20% Fat</w:t>
            </w:r>
          </w:p>
        </w:tc>
        <w:tc>
          <w:tcPr>
            <w:tcW w:w="3870" w:type="dxa"/>
          </w:tcPr>
          <w:p w14:paraId="27634C0C" w14:textId="77777777" w:rsidR="00F15588" w:rsidRPr="008A1EC8" w:rsidRDefault="00F15588" w:rsidP="00F15588">
            <w:pPr>
              <w:jc w:val="center"/>
            </w:pPr>
            <w:r>
              <w:t>3,000,000 lbs</w:t>
            </w:r>
          </w:p>
        </w:tc>
      </w:tr>
      <w:tr w:rsidR="00F15588" w:rsidRPr="008A1EC8" w14:paraId="5566B6B4" w14:textId="77777777" w:rsidTr="00F15588">
        <w:trPr>
          <w:trHeight w:val="287"/>
        </w:trPr>
        <w:tc>
          <w:tcPr>
            <w:tcW w:w="1621" w:type="dxa"/>
          </w:tcPr>
          <w:p w14:paraId="0C205013" w14:textId="77777777" w:rsidR="00F15588" w:rsidRPr="008A1EC8" w:rsidRDefault="00F15588" w:rsidP="00F15588">
            <w:pPr>
              <w:ind w:right="108"/>
              <w:jc w:val="center"/>
            </w:pPr>
            <w:r>
              <w:t>17</w:t>
            </w:r>
          </w:p>
        </w:tc>
        <w:tc>
          <w:tcPr>
            <w:tcW w:w="3959" w:type="dxa"/>
          </w:tcPr>
          <w:p w14:paraId="4EAC97CF" w14:textId="77777777" w:rsidR="00F15588" w:rsidRPr="008A1EC8" w:rsidRDefault="00F15588" w:rsidP="00F15588">
            <w:pPr>
              <w:jc w:val="center"/>
            </w:pPr>
            <w:r>
              <w:t>Chicken Wings, Party Style, Frozen Only</w:t>
            </w:r>
          </w:p>
        </w:tc>
        <w:tc>
          <w:tcPr>
            <w:tcW w:w="3870" w:type="dxa"/>
          </w:tcPr>
          <w:p w14:paraId="4E48AECC" w14:textId="77777777" w:rsidR="00F15588" w:rsidRPr="008A1EC8" w:rsidRDefault="00F15588" w:rsidP="00F15588">
            <w:pPr>
              <w:jc w:val="center"/>
            </w:pPr>
            <w:r>
              <w:t>180,000 lbs</w:t>
            </w:r>
          </w:p>
        </w:tc>
      </w:tr>
      <w:tr w:rsidR="00F15588" w:rsidRPr="008A1EC8" w14:paraId="5030544C" w14:textId="77777777" w:rsidTr="00F15588">
        <w:tc>
          <w:tcPr>
            <w:tcW w:w="1621" w:type="dxa"/>
          </w:tcPr>
          <w:p w14:paraId="607BF520" w14:textId="77777777" w:rsidR="00F15588" w:rsidRPr="008A1EC8" w:rsidRDefault="00F15588" w:rsidP="00F15588">
            <w:pPr>
              <w:ind w:right="108"/>
              <w:jc w:val="center"/>
            </w:pPr>
            <w:r>
              <w:t>18</w:t>
            </w:r>
          </w:p>
        </w:tc>
        <w:tc>
          <w:tcPr>
            <w:tcW w:w="3959" w:type="dxa"/>
          </w:tcPr>
          <w:p w14:paraId="0E77AF62" w14:textId="6DC18A79" w:rsidR="00F15588" w:rsidRPr="008A1EC8" w:rsidRDefault="00F15588" w:rsidP="00F15588">
            <w:pPr>
              <w:jc w:val="center"/>
            </w:pPr>
            <w:r>
              <w:t>Pork Loin</w:t>
            </w:r>
            <w:r w:rsidR="00B67D2B">
              <w:t>,</w:t>
            </w:r>
            <w:r>
              <w:t xml:space="preserve"> Boneless</w:t>
            </w:r>
          </w:p>
        </w:tc>
        <w:tc>
          <w:tcPr>
            <w:tcW w:w="3870" w:type="dxa"/>
          </w:tcPr>
          <w:p w14:paraId="20900584" w14:textId="77777777" w:rsidR="00F15588" w:rsidRPr="008A1EC8" w:rsidRDefault="00F15588" w:rsidP="00F15588">
            <w:pPr>
              <w:jc w:val="center"/>
            </w:pPr>
            <w:r>
              <w:t>44,000 lbs</w:t>
            </w:r>
          </w:p>
        </w:tc>
      </w:tr>
      <w:tr w:rsidR="00F15588" w:rsidRPr="008A1EC8" w14:paraId="533B4C3F" w14:textId="77777777" w:rsidTr="00F15588">
        <w:trPr>
          <w:trHeight w:val="287"/>
        </w:trPr>
        <w:tc>
          <w:tcPr>
            <w:tcW w:w="1621" w:type="dxa"/>
          </w:tcPr>
          <w:p w14:paraId="691EBC0D" w14:textId="77777777" w:rsidR="00F15588" w:rsidRPr="008A1EC8" w:rsidRDefault="00F15588" w:rsidP="00F15588">
            <w:pPr>
              <w:ind w:right="108"/>
              <w:jc w:val="center"/>
            </w:pPr>
            <w:r>
              <w:t>19</w:t>
            </w:r>
          </w:p>
        </w:tc>
        <w:tc>
          <w:tcPr>
            <w:tcW w:w="3959" w:type="dxa"/>
          </w:tcPr>
          <w:p w14:paraId="5B2133C2" w14:textId="7C67C346" w:rsidR="00F15588" w:rsidRPr="008A1EC8" w:rsidRDefault="00F15588" w:rsidP="00F15588">
            <w:pPr>
              <w:jc w:val="center"/>
            </w:pPr>
            <w:r>
              <w:t>Whole Chickens, Raw</w:t>
            </w:r>
            <w:r w:rsidR="00B67D2B">
              <w:t>,</w:t>
            </w:r>
            <w:r>
              <w:t xml:space="preserve"> Frozen Only </w:t>
            </w:r>
          </w:p>
        </w:tc>
        <w:tc>
          <w:tcPr>
            <w:tcW w:w="3870" w:type="dxa"/>
          </w:tcPr>
          <w:p w14:paraId="23CB8F0B" w14:textId="77777777" w:rsidR="00F15588" w:rsidRPr="008A1EC8" w:rsidRDefault="00F15588" w:rsidP="00F15588">
            <w:pPr>
              <w:jc w:val="center"/>
            </w:pPr>
            <w:r>
              <w:t>54,000 lbs</w:t>
            </w:r>
          </w:p>
        </w:tc>
      </w:tr>
      <w:tr w:rsidR="00F15588" w:rsidRPr="008A1EC8" w14:paraId="7F3FE65F" w14:textId="77777777" w:rsidTr="00F15588">
        <w:tc>
          <w:tcPr>
            <w:tcW w:w="1621" w:type="dxa"/>
          </w:tcPr>
          <w:p w14:paraId="24E8F005" w14:textId="77777777" w:rsidR="00F15588" w:rsidRPr="008A1EC8" w:rsidRDefault="00F15588" w:rsidP="00F15588">
            <w:pPr>
              <w:ind w:right="108"/>
              <w:jc w:val="center"/>
            </w:pPr>
            <w:r>
              <w:t>20</w:t>
            </w:r>
          </w:p>
        </w:tc>
        <w:tc>
          <w:tcPr>
            <w:tcW w:w="3959" w:type="dxa"/>
          </w:tcPr>
          <w:p w14:paraId="174CAF35" w14:textId="1637F968" w:rsidR="00F15588" w:rsidRPr="008A1EC8" w:rsidRDefault="00F15588" w:rsidP="00F15588">
            <w:pPr>
              <w:jc w:val="center"/>
            </w:pPr>
            <w:r>
              <w:t>Chicken Breast, Raw</w:t>
            </w:r>
            <w:r w:rsidR="00B67D2B">
              <w:t>,</w:t>
            </w:r>
            <w:r>
              <w:t xml:space="preserve"> Frozen</w:t>
            </w:r>
            <w:r w:rsidR="00B67D2B">
              <w:t>,</w:t>
            </w:r>
            <w:r>
              <w:t xml:space="preserve"> Skinless</w:t>
            </w:r>
          </w:p>
        </w:tc>
        <w:tc>
          <w:tcPr>
            <w:tcW w:w="3870" w:type="dxa"/>
          </w:tcPr>
          <w:p w14:paraId="73EA515A" w14:textId="77777777" w:rsidR="00F15588" w:rsidRPr="008A1EC8" w:rsidRDefault="00F15588" w:rsidP="00F15588">
            <w:pPr>
              <w:jc w:val="center"/>
            </w:pPr>
            <w:r>
              <w:t>132,000 lbs</w:t>
            </w:r>
          </w:p>
        </w:tc>
      </w:tr>
    </w:tbl>
    <w:p w14:paraId="5175D44E" w14:textId="77777777" w:rsidR="00F15588" w:rsidRDefault="00F15588" w:rsidP="00F15588">
      <w:pPr>
        <w:ind w:right="108"/>
        <w:rPr>
          <w:b/>
          <w:szCs w:val="22"/>
          <w:lang w:val="x-none" w:eastAsia="x-none"/>
        </w:rPr>
      </w:pPr>
    </w:p>
    <w:p w14:paraId="305E8FAD" w14:textId="6B382A4F" w:rsidR="00F15588" w:rsidRPr="00076593" w:rsidRDefault="00F15588" w:rsidP="00F15588">
      <w:pPr>
        <w:rPr>
          <w:rFonts w:cs="Arial"/>
          <w:szCs w:val="22"/>
        </w:rPr>
      </w:pPr>
      <w:r>
        <w:rPr>
          <w:rFonts w:cs="Arial"/>
        </w:rPr>
        <w:lastRenderedPageBreak/>
        <w:t xml:space="preserve">The State makes no guarantees of Blanket P.O. usage or total quantities ordered </w:t>
      </w:r>
      <w:r w:rsidRPr="00150329">
        <w:rPr>
          <w:rFonts w:cs="Arial"/>
        </w:rPr>
        <w:t xml:space="preserve">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sidR="009861E5">
        <w:rPr>
          <w:rFonts w:cs="Arial"/>
          <w:szCs w:val="22"/>
        </w:rPr>
        <w:t>.</w:t>
      </w:r>
    </w:p>
    <w:p w14:paraId="36BAA36F" w14:textId="77777777" w:rsidR="00F15588" w:rsidRDefault="00F15588" w:rsidP="00F15588">
      <w:pPr>
        <w:rPr>
          <w:rFonts w:cs="Arial"/>
          <w:szCs w:val="22"/>
        </w:rPr>
      </w:pPr>
    </w:p>
    <w:p w14:paraId="311CAD05" w14:textId="77777777" w:rsidR="00F15588" w:rsidRPr="000A616A" w:rsidRDefault="00F15588" w:rsidP="00F15588">
      <w:pPr>
        <w:pStyle w:val="Heading2"/>
        <w:ind w:left="720" w:hanging="720"/>
      </w:pPr>
      <w:bookmarkStart w:id="130" w:name="_Toc77688855"/>
      <w:r w:rsidRPr="000A616A">
        <w:t>SUBSTITUTION OF PRODUCT</w:t>
      </w:r>
      <w:bookmarkEnd w:id="130"/>
    </w:p>
    <w:p w14:paraId="34266E89" w14:textId="77777777" w:rsidR="00F15588" w:rsidRPr="000A616A" w:rsidRDefault="00F15588" w:rsidP="00F15588">
      <w:pPr>
        <w:pStyle w:val="Heading2"/>
        <w:numPr>
          <w:ilvl w:val="0"/>
          <w:numId w:val="0"/>
        </w:numPr>
        <w:ind w:left="576"/>
      </w:pPr>
    </w:p>
    <w:p w14:paraId="416B4FD1" w14:textId="77777777" w:rsidR="00F15588" w:rsidRPr="000A616A" w:rsidRDefault="00F15588" w:rsidP="00F15588">
      <w:pPr>
        <w:pStyle w:val="Heading3"/>
      </w:pPr>
      <w:bookmarkStart w:id="131" w:name="_Toc77688856"/>
      <w:r w:rsidRPr="000A616A">
        <w:t>REPLACEMENT OF UNSATISFACTORY PRODUCT</w:t>
      </w:r>
      <w:bookmarkEnd w:id="131"/>
    </w:p>
    <w:p w14:paraId="4CE1DACB" w14:textId="77777777" w:rsidR="00F15588" w:rsidRPr="000A616A" w:rsidRDefault="00F15588" w:rsidP="00F15588">
      <w:pPr>
        <w:rPr>
          <w:rFonts w:eastAsia="Arial" w:cs="Arial"/>
          <w:szCs w:val="22"/>
        </w:rPr>
      </w:pPr>
    </w:p>
    <w:p w14:paraId="0F937DBC" w14:textId="77777777" w:rsidR="00F15588" w:rsidRPr="003D1EE5" w:rsidRDefault="00F15588" w:rsidP="00F15588">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284B3C90" w14:textId="77777777" w:rsidR="00F15588" w:rsidRPr="00CB3A7E" w:rsidRDefault="00F15588" w:rsidP="00F15588">
      <w:pPr>
        <w:rPr>
          <w:rFonts w:cs="Arial"/>
          <w:szCs w:val="22"/>
        </w:rPr>
      </w:pPr>
    </w:p>
    <w:p w14:paraId="695F1AAE" w14:textId="77777777" w:rsidR="00F15588" w:rsidRPr="00BA1F2E" w:rsidRDefault="00F15588" w:rsidP="00F15588">
      <w:pPr>
        <w:pStyle w:val="Heading3"/>
      </w:pPr>
      <w:bookmarkStart w:id="132" w:name="_Toc77688857"/>
      <w:r w:rsidRPr="00BA1F2E">
        <w:t>SUBSTITUTION OF DISCONTINUED or reformuLated PRODUCTS</w:t>
      </w:r>
      <w:bookmarkEnd w:id="132"/>
    </w:p>
    <w:p w14:paraId="008F7229" w14:textId="77777777" w:rsidR="00F15588" w:rsidRPr="00BA1F2E" w:rsidRDefault="00F15588" w:rsidP="00F15588">
      <w:pPr>
        <w:jc w:val="left"/>
        <w:rPr>
          <w:rFonts w:ascii="Times New Roman" w:hAnsi="Times New Roman"/>
          <w:sz w:val="24"/>
        </w:rPr>
      </w:pPr>
    </w:p>
    <w:p w14:paraId="1A1B466B" w14:textId="77777777" w:rsidR="00F15588" w:rsidRPr="00BA1F2E" w:rsidRDefault="00F15588" w:rsidP="00F15588">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23694134" w14:textId="77777777" w:rsidR="00F15588" w:rsidRPr="00BA1F2E" w:rsidRDefault="00F15588" w:rsidP="00F15588">
      <w:pPr>
        <w:rPr>
          <w:rFonts w:cs="Arial"/>
          <w:bCs/>
          <w:szCs w:val="22"/>
        </w:rPr>
      </w:pPr>
    </w:p>
    <w:p w14:paraId="17F72E10" w14:textId="77777777" w:rsidR="00F15588" w:rsidRPr="00BA1F2E" w:rsidRDefault="00F15588" w:rsidP="00F15588">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0AEE68F" w14:textId="77777777" w:rsidR="00F15588" w:rsidRPr="00BA1F2E" w:rsidRDefault="00F15588" w:rsidP="00F15588">
      <w:pPr>
        <w:rPr>
          <w:rFonts w:cs="Arial"/>
          <w:bCs/>
          <w:szCs w:val="22"/>
        </w:rPr>
      </w:pPr>
    </w:p>
    <w:p w14:paraId="50CFA366" w14:textId="77777777" w:rsidR="00F15588" w:rsidRDefault="00F15588" w:rsidP="00F15588">
      <w:pPr>
        <w:jc w:val="left"/>
        <w:rPr>
          <w:rFonts w:cs="Arial"/>
          <w:bCs/>
          <w:szCs w:val="22"/>
        </w:rPr>
      </w:pPr>
      <w:r w:rsidRPr="00BA1F2E">
        <w:rPr>
          <w:rFonts w:cs="Arial"/>
          <w:bCs/>
          <w:szCs w:val="22"/>
        </w:rPr>
        <w:t>The replacement product should be offered to the State at that same price as the discontinued or reformulated product.</w:t>
      </w:r>
    </w:p>
    <w:p w14:paraId="48BC5F07" w14:textId="77777777" w:rsidR="00F15588" w:rsidRDefault="00F15588" w:rsidP="00F15588">
      <w:pPr>
        <w:autoSpaceDE w:val="0"/>
        <w:autoSpaceDN w:val="0"/>
        <w:adjustRightInd w:val="0"/>
        <w:rPr>
          <w:rFonts w:cs="Arial"/>
          <w:color w:val="000000"/>
          <w:szCs w:val="22"/>
          <w:highlight w:val="green"/>
        </w:rPr>
      </w:pPr>
    </w:p>
    <w:p w14:paraId="7D966A81" w14:textId="77777777" w:rsidR="00F15588" w:rsidRPr="00A33599" w:rsidRDefault="00F15588" w:rsidP="00F15588">
      <w:pPr>
        <w:pStyle w:val="Heading3"/>
      </w:pPr>
      <w:bookmarkStart w:id="133" w:name="_Toc77688858"/>
      <w:r w:rsidRPr="00A33599">
        <w:t>SUBSTITUTION OF PRODUCTS ON A TEMPORARY BASIS</w:t>
      </w:r>
      <w:bookmarkEnd w:id="133"/>
    </w:p>
    <w:p w14:paraId="0E80C456" w14:textId="77777777" w:rsidR="00F15588" w:rsidRPr="00A33599" w:rsidRDefault="00F15588" w:rsidP="00F15588">
      <w:pPr>
        <w:rPr>
          <w:rFonts w:eastAsia="Arial" w:cs="Arial"/>
          <w:szCs w:val="22"/>
        </w:rPr>
      </w:pPr>
    </w:p>
    <w:p w14:paraId="7CF8D940" w14:textId="77777777" w:rsidR="00F15588" w:rsidRPr="009819AA" w:rsidRDefault="00F15588" w:rsidP="00F15588">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71B36D6C" w14:textId="77777777" w:rsidR="00F15588" w:rsidRPr="00DA2624" w:rsidRDefault="00F15588" w:rsidP="00F15588">
      <w:pPr>
        <w:pStyle w:val="Heading1"/>
        <w:numPr>
          <w:ilvl w:val="0"/>
          <w:numId w:val="0"/>
        </w:numPr>
        <w:rPr>
          <w:b w:val="0"/>
          <w:u w:val="none"/>
        </w:rPr>
      </w:pPr>
    </w:p>
    <w:p w14:paraId="0B79CE23" w14:textId="77777777" w:rsidR="00F15588" w:rsidRPr="00BA1F2E" w:rsidRDefault="00F15588" w:rsidP="00F15588">
      <w:pPr>
        <w:pStyle w:val="Heading2"/>
        <w:ind w:left="720" w:hanging="720"/>
        <w:rPr>
          <w:b w:val="0"/>
          <w:bCs w:val="0"/>
          <w:caps w:val="0"/>
        </w:rPr>
      </w:pPr>
      <w:bookmarkStart w:id="134" w:name="_Toc77688859"/>
      <w:r w:rsidRPr="00BA1F2E">
        <w:t>DISCLOSURE OF PRODUCT COMPOSITION</w:t>
      </w:r>
      <w:bookmarkEnd w:id="134"/>
    </w:p>
    <w:p w14:paraId="5AE5B89B" w14:textId="77777777" w:rsidR="00F15588" w:rsidRPr="00BA1F2E" w:rsidRDefault="00F15588" w:rsidP="00F15588">
      <w:pPr>
        <w:ind w:right="108"/>
        <w:rPr>
          <w:rFonts w:eastAsia="Calibri" w:cs="Arial"/>
          <w:szCs w:val="22"/>
        </w:rPr>
      </w:pPr>
    </w:p>
    <w:p w14:paraId="59CCFB6E" w14:textId="77777777" w:rsidR="00A8581B" w:rsidRDefault="00A8581B" w:rsidP="00A8581B">
      <w:pPr>
        <w:ind w:right="108"/>
        <w:rPr>
          <w:rFonts w:eastAsia="Calibri" w:cs="Arial"/>
          <w:szCs w:val="22"/>
        </w:rPr>
      </w:pPr>
      <w:r>
        <w:rPr>
          <w:rFonts w:eastAsia="Calibri" w:cs="Arial"/>
          <w:szCs w:val="22"/>
        </w:rPr>
        <w:t>Not applicable to this procurement.</w:t>
      </w:r>
    </w:p>
    <w:p w14:paraId="6DBCFE26" w14:textId="77777777" w:rsidR="009F359E" w:rsidRPr="00C621B7" w:rsidRDefault="009F359E" w:rsidP="00C621B7">
      <w:pPr>
        <w:sectPr w:rsidR="009F359E" w:rsidRPr="00C621B7" w:rsidSect="00A777FE">
          <w:footerReference w:type="even" r:id="rId87"/>
          <w:footerReference w:type="default" r:id="rId88"/>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135" w:name="_Toc400531492"/>
      <w:bookmarkStart w:id="136" w:name="_Toc428533963"/>
      <w:bookmarkStart w:id="137" w:name="_Toc77688860"/>
      <w:r w:rsidRPr="00532840">
        <w:lastRenderedPageBreak/>
        <w:t>QUOTE</w:t>
      </w:r>
      <w:r w:rsidR="009808FC" w:rsidRPr="00532840">
        <w:t xml:space="preserve"> </w:t>
      </w:r>
      <w:r w:rsidR="00757979" w:rsidRPr="00532840">
        <w:t>PREPARATION AND SUBMISSION</w:t>
      </w:r>
      <w:bookmarkEnd w:id="135"/>
      <w:bookmarkEnd w:id="136"/>
      <w:r w:rsidR="00532840" w:rsidRPr="00532840">
        <w:t xml:space="preserve"> – REQUIREMENTS OF THE VENDOR {BIDDER}</w:t>
      </w:r>
      <w:bookmarkEnd w:id="13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138" w:name="_Toc400531493"/>
      <w:bookmarkStart w:id="139" w:name="_Toc428533964"/>
      <w:bookmarkStart w:id="140" w:name="_Toc77688861"/>
      <w:r>
        <w:rPr>
          <w:caps w:val="0"/>
        </w:rPr>
        <w:t>GENERAL</w:t>
      </w:r>
      <w:bookmarkEnd w:id="138"/>
      <w:bookmarkEnd w:id="139"/>
      <w:bookmarkEnd w:id="14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8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1"/>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142" w:name="_Toc428533965"/>
      <w:bookmarkStart w:id="143" w:name="_Toc77688862"/>
      <w:r>
        <w:rPr>
          <w:caps w:val="0"/>
        </w:rPr>
        <w:t>QUOTE</w:t>
      </w:r>
      <w:r w:rsidRPr="00851065">
        <w:rPr>
          <w:caps w:val="0"/>
        </w:rPr>
        <w:t xml:space="preserve"> DELIVERY AND IDENTIFICATION</w:t>
      </w:r>
      <w:bookmarkEnd w:id="142"/>
      <w:bookmarkEnd w:id="143"/>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144" w:name="_Toc428533966"/>
      <w:bookmarkStart w:id="145" w:name="_Toc77688863"/>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44"/>
      <w:r>
        <w:rPr>
          <w:caps w:val="0"/>
        </w:rPr>
        <w:t>QUOTE SUBMISSION</w:t>
      </w:r>
      <w:bookmarkEnd w:id="145"/>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90">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146" w:name="_Toc400531498"/>
      <w:bookmarkStart w:id="147" w:name="_Toc428533969"/>
      <w:bookmarkStart w:id="148" w:name="_Toc77688864"/>
      <w:r>
        <w:rPr>
          <w:caps w:val="0"/>
        </w:rPr>
        <w:t>QUOTE CONTENT</w:t>
      </w:r>
      <w:bookmarkEnd w:id="146"/>
      <w:bookmarkEnd w:id="147"/>
      <w:bookmarkEnd w:id="14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149" w:name="_Toc108508238"/>
      <w:bookmarkStart w:id="150" w:name="_Toc428533970"/>
      <w:bookmarkStart w:id="151" w:name="_Toc77688865"/>
      <w:r w:rsidRPr="00851065">
        <w:rPr>
          <w:caps w:val="0"/>
        </w:rPr>
        <w:t>FORMS</w:t>
      </w:r>
      <w:bookmarkEnd w:id="149"/>
      <w:r w:rsidRPr="00851065">
        <w:rPr>
          <w:caps w:val="0"/>
        </w:rPr>
        <w:t>, REGISTRATIONS AND CERTIFICATIONS REQUIRED</w:t>
      </w:r>
      <w:bookmarkEnd w:id="150"/>
      <w:bookmarkEnd w:id="151"/>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9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152" w:name="_4.4.1.1_Ownership_Disclosure"/>
      <w:bookmarkStart w:id="153" w:name="_4.4.1.1_Signatory_page"/>
      <w:bookmarkEnd w:id="152"/>
      <w:bookmarkEnd w:id="15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4" w:name="OLE_LINK5"/>
      <w:bookmarkStart w:id="155" w:name="OLE_LINK6"/>
      <w:r w:rsidR="000462FE" w:rsidRPr="00C65B22">
        <w:rPr>
          <w:rFonts w:eastAsia="MS Mincho"/>
        </w:rPr>
        <w:t xml:space="preserve">Offer and Acceptance </w:t>
      </w:r>
      <w:bookmarkEnd w:id="154"/>
      <w:bookmarkEnd w:id="15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5F1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5F13">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9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9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9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77777777"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44734FDA" w14:textId="1824FEC3" w:rsidR="00757979" w:rsidRDefault="00F15588" w:rsidP="00C65B22">
      <w:pPr>
        <w:rPr>
          <w:b/>
        </w:rPr>
      </w:pPr>
      <w:r>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766CB00F" w14:textId="77777777" w:rsidR="00F15588" w:rsidRDefault="00F15588" w:rsidP="00C65B22">
      <w:pPr>
        <w:rPr>
          <w:rFonts w:cs="Arial"/>
          <w:b/>
          <w:highlight w:val="green"/>
        </w:rPr>
      </w:pPr>
    </w:p>
    <w:p w14:paraId="0F607CAB" w14:textId="4D478A96" w:rsidR="00757979" w:rsidRPr="00F15588" w:rsidRDefault="00F15588" w:rsidP="00C65B22">
      <w:r w:rsidRPr="00F15588">
        <w:rPr>
          <w:rFonts w:cs="Arial"/>
        </w:rPr>
        <w:t xml:space="preserve">Not applicable to this procurement. </w:t>
      </w:r>
    </w:p>
    <w:p w14:paraId="0B2FBE1C" w14:textId="30B63598" w:rsidR="00AA3B67" w:rsidRDefault="00AA3B67" w:rsidP="00C65B22">
      <w:pPr>
        <w:rPr>
          <w:b/>
        </w:rPr>
      </w:pP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4C9C71D6" w14:textId="77777777" w:rsidR="00F15588" w:rsidRDefault="00F15588" w:rsidP="008D531E">
      <w:pPr>
        <w:keepNext/>
        <w:rPr>
          <w:rFonts w:cs="Arial"/>
          <w:b/>
          <w:highlight w:val="green"/>
        </w:rPr>
      </w:pPr>
    </w:p>
    <w:p w14:paraId="3C030DBB" w14:textId="248B9D6E" w:rsidR="00301EBA" w:rsidRPr="00F15588" w:rsidRDefault="00F15588" w:rsidP="00301EBA">
      <w:r w:rsidRPr="00F15588">
        <w:rPr>
          <w:rFonts w:cs="Arial"/>
        </w:rPr>
        <w:t>Not applicable to this procurement.</w:t>
      </w:r>
    </w:p>
    <w:p w14:paraId="5C32A2F6" w14:textId="77777777" w:rsidR="00301EBA" w:rsidRDefault="00301EBA" w:rsidP="00301EBA"/>
    <w:p w14:paraId="15F0F2F7" w14:textId="61705F0A" w:rsidR="008B4AED" w:rsidRPr="00851065" w:rsidRDefault="008B4AED" w:rsidP="00F64F4B">
      <w:pPr>
        <w:pStyle w:val="Heading4"/>
      </w:pPr>
      <w:r w:rsidRPr="004748C2">
        <w:t xml:space="preserve">SMALL BUSINESS </w:t>
      </w:r>
      <w:r w:rsidR="00BD3ABF" w:rsidRPr="004748C2">
        <w:t>AND/OR DISABLED VETERAN</w:t>
      </w:r>
      <w:r w:rsidR="00252339" w:rsidRPr="004748C2">
        <w:t xml:space="preserve">S’ </w:t>
      </w:r>
      <w:r w:rsidR="00BD3ABF" w:rsidRPr="004748C2">
        <w:t>BUSINESS</w:t>
      </w:r>
      <w:r w:rsidR="00BD3ABF">
        <w:t xml:space="preserve"> </w:t>
      </w:r>
      <w:r w:rsidRPr="00C65B22">
        <w:t xml:space="preserve">SUBCONTRACTING SET-ASIDE </w:t>
      </w:r>
      <w:r>
        <w:t>BLANKET P.O.</w:t>
      </w:r>
      <w:r w:rsidRPr="00C65B22">
        <w:t xml:space="preserve"> </w:t>
      </w:r>
    </w:p>
    <w:p w14:paraId="1B2355BC" w14:textId="77777777" w:rsidR="00F15588" w:rsidRDefault="00F15588" w:rsidP="00533DD0">
      <w:pPr>
        <w:rPr>
          <w:b/>
          <w:highlight w:val="green"/>
        </w:rPr>
      </w:pPr>
    </w:p>
    <w:p w14:paraId="2E983B28" w14:textId="7F000792" w:rsidR="008B4AED" w:rsidRPr="00DC1267" w:rsidRDefault="00F15588" w:rsidP="008B4AED">
      <w:pPr>
        <w:pStyle w:val="BodyText3"/>
        <w:rPr>
          <w:rFonts w:cs="Arial"/>
        </w:rPr>
      </w:pPr>
      <w:r>
        <w:rPr>
          <w:rFonts w:cs="Arial"/>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4D5B911E" w:rsidR="00757979" w:rsidRPr="00F15588" w:rsidRDefault="00F15588" w:rsidP="00757979">
      <w:pPr>
        <w:pStyle w:val="BodyText3"/>
      </w:pPr>
      <w:r w:rsidRPr="00F15588">
        <w:t xml:space="preserve">Not applicable to this procurement. </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156" w:name="_Toc400531500"/>
      <w:bookmarkStart w:id="157" w:name="_Toc428533971"/>
      <w:bookmarkStart w:id="158" w:name="_Toc7768886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6"/>
      <w:bookmarkEnd w:id="157"/>
      <w:bookmarkEnd w:id="15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9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9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9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62EC7C30"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98"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xml:space="preserve">. Vendors </w:t>
      </w:r>
      <w:r w:rsidRPr="00851065">
        <w:rPr>
          <w:rFonts w:eastAsia="MS Mincho"/>
        </w:rPr>
        <w:lastRenderedPageBreak/>
        <w:t>{</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9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EB46F94" w14:textId="3802DAB0" w:rsidR="00757979" w:rsidRPr="002812B4" w:rsidRDefault="00F15588" w:rsidP="00C65B22">
      <w:pPr>
        <w:rPr>
          <w:rFonts w:cs="Arial"/>
          <w:b/>
        </w:rPr>
      </w:pPr>
      <w:r>
        <w:t>Not applicable to this procurement.</w:t>
      </w:r>
    </w:p>
    <w:p w14:paraId="7B294D90" w14:textId="77777777" w:rsidR="00757979" w:rsidRPr="00851065" w:rsidRDefault="00757979" w:rsidP="00C65B22"/>
    <w:p w14:paraId="05125EED" w14:textId="6EC1F086" w:rsidR="00B96046" w:rsidRDefault="00B96046" w:rsidP="00B96046">
      <w:pPr>
        <w:pStyle w:val="Heading4"/>
      </w:pPr>
      <w:r>
        <w:t>CONFIDENTIALITY/COMMITMENT TO DEFEND</w:t>
      </w:r>
    </w:p>
    <w:p w14:paraId="5FA8D3B0" w14:textId="77777777" w:rsidR="004748C2" w:rsidRDefault="004748C2" w:rsidP="00B96046">
      <w:pPr>
        <w:rPr>
          <w:szCs w:val="22"/>
        </w:rPr>
      </w:pPr>
    </w:p>
    <w:p w14:paraId="73F1D25C" w14:textId="5B8A31E4"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360F86C" w14:textId="5E284006" w:rsidR="00B04390" w:rsidRPr="00B96046" w:rsidRDefault="00B04390"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2B64C50F" w14:textId="1821A79F" w:rsidR="00905462" w:rsidRDefault="00F15588" w:rsidP="00C65B22">
      <w:pPr>
        <w:rPr>
          <w:b/>
        </w:rPr>
      </w:pPr>
      <w:r>
        <w:rPr>
          <w:rFonts w:cs="Arial"/>
        </w:rPr>
        <w:t xml:space="preserve"> Not applicable to this procurement.</w:t>
      </w:r>
    </w:p>
    <w:p w14:paraId="53E895C2" w14:textId="77777777"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159" w:name="_Toc449428257"/>
      <w:bookmarkStart w:id="160" w:name="_Toc77688867"/>
      <w:r>
        <w:rPr>
          <w:rFonts w:eastAsia="MS Mincho"/>
          <w:caps w:val="0"/>
        </w:rPr>
        <w:t>SUBMITTALS</w:t>
      </w:r>
      <w:bookmarkEnd w:id="159"/>
      <w:bookmarkEnd w:id="160"/>
    </w:p>
    <w:p w14:paraId="75138CEE" w14:textId="77777777" w:rsidR="00A86608" w:rsidRPr="007664C5"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10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4040E8B5" w14:textId="77777777" w:rsidR="002C5F99" w:rsidRPr="00AB1466" w:rsidRDefault="002C5F99" w:rsidP="00A86608">
      <w:pPr>
        <w:rPr>
          <w:rFonts w:cs="Arial"/>
          <w:szCs w:val="22"/>
        </w:rPr>
      </w:pPr>
    </w:p>
    <w:p w14:paraId="6CAFFF96" w14:textId="77777777" w:rsidR="002C5F99" w:rsidRDefault="002C5F99" w:rsidP="002C5F99">
      <w:pPr>
        <w:pStyle w:val="ListParagraph"/>
        <w:numPr>
          <w:ilvl w:val="0"/>
          <w:numId w:val="57"/>
        </w:numPr>
        <w:rPr>
          <w:rFonts w:cs="Arial"/>
          <w:b/>
          <w:szCs w:val="22"/>
          <w:u w:val="single"/>
        </w:rPr>
      </w:pPr>
      <w:r w:rsidRPr="0009430A">
        <w:rPr>
          <w:rFonts w:cs="Arial"/>
          <w:b/>
          <w:szCs w:val="22"/>
          <w:u w:val="single"/>
        </w:rPr>
        <w:t xml:space="preserve">Specification </w:t>
      </w:r>
      <w:r>
        <w:rPr>
          <w:rFonts w:cs="Arial"/>
          <w:b/>
          <w:szCs w:val="22"/>
          <w:u w:val="single"/>
        </w:rPr>
        <w:t>Conf</w:t>
      </w:r>
      <w:r w:rsidRPr="0009430A">
        <w:rPr>
          <w:rFonts w:cs="Arial"/>
          <w:b/>
          <w:szCs w:val="22"/>
          <w:u w:val="single"/>
        </w:rPr>
        <w:t>o</w:t>
      </w:r>
      <w:r>
        <w:rPr>
          <w:rFonts w:cs="Arial"/>
          <w:b/>
          <w:szCs w:val="22"/>
          <w:u w:val="single"/>
        </w:rPr>
        <w:t>r</w:t>
      </w:r>
      <w:r w:rsidRPr="0009430A">
        <w:rPr>
          <w:rFonts w:cs="Arial"/>
          <w:b/>
          <w:szCs w:val="22"/>
          <w:u w:val="single"/>
        </w:rPr>
        <w:t>mance</w:t>
      </w:r>
    </w:p>
    <w:p w14:paraId="36ED0BF0" w14:textId="77777777" w:rsidR="002C5F99" w:rsidRDefault="002C5F99" w:rsidP="002C5F99">
      <w:pPr>
        <w:pStyle w:val="ListParagraph"/>
        <w:rPr>
          <w:rFonts w:cs="Arial"/>
          <w:b/>
          <w:szCs w:val="22"/>
          <w:u w:val="single"/>
        </w:rPr>
      </w:pPr>
    </w:p>
    <w:p w14:paraId="5068EE1A" w14:textId="5D46749A" w:rsidR="0050148E" w:rsidRDefault="0050148E" w:rsidP="0050148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Pr>
          <w:rFonts w:cs="Arial"/>
        </w:rPr>
        <w:t>the  Bid Solicitation.</w:t>
      </w:r>
    </w:p>
    <w:p w14:paraId="72F42A0F" w14:textId="77777777" w:rsidR="0050148E" w:rsidRDefault="0050148E" w:rsidP="0050148E">
      <w:pPr>
        <w:rPr>
          <w:rFonts w:cs="Arial"/>
        </w:rPr>
      </w:pPr>
    </w:p>
    <w:p w14:paraId="64834B03" w14:textId="77777777" w:rsidR="0050148E" w:rsidRDefault="0050148E" w:rsidP="0050148E">
      <w:pPr>
        <w:rPr>
          <w:rFonts w:cs="Arial"/>
        </w:rPr>
      </w:pPr>
      <w:r w:rsidRPr="00400D2D">
        <w:rPr>
          <w:rFonts w:cs="Arial"/>
        </w:rPr>
        <w:t>Please see the attachment entitled “Specification Conformance Certification”</w:t>
      </w:r>
      <w:r>
        <w:rPr>
          <w:rFonts w:cs="Arial"/>
        </w:rPr>
        <w:t>.</w:t>
      </w:r>
    </w:p>
    <w:p w14:paraId="1BE19DB0" w14:textId="77777777" w:rsidR="0050148E" w:rsidRDefault="0050148E" w:rsidP="0050148E">
      <w:pPr>
        <w:rPr>
          <w:rFonts w:cs="Arial"/>
        </w:rPr>
      </w:pPr>
    </w:p>
    <w:p w14:paraId="396B3C7C" w14:textId="77777777" w:rsidR="0050148E" w:rsidRDefault="0050148E" w:rsidP="0050148E">
      <w:pPr>
        <w:rPr>
          <w:rFonts w:cs="Arial"/>
        </w:rPr>
      </w:pPr>
      <w:r>
        <w:rPr>
          <w:rFonts w:cs="Arial"/>
        </w:rPr>
        <w:t>The Vendor {Bidder} must submit:</w:t>
      </w:r>
    </w:p>
    <w:p w14:paraId="61FC28D4" w14:textId="77777777" w:rsidR="0050148E" w:rsidRDefault="0050148E" w:rsidP="0050148E">
      <w:pPr>
        <w:rPr>
          <w:rFonts w:cs="Arial"/>
        </w:rPr>
      </w:pPr>
    </w:p>
    <w:p w14:paraId="21B7274E" w14:textId="6AAC849E" w:rsidR="0050148E" w:rsidRDefault="0050148E" w:rsidP="0050148E">
      <w:pPr>
        <w:pStyle w:val="ListParagraph"/>
        <w:numPr>
          <w:ilvl w:val="0"/>
          <w:numId w:val="40"/>
        </w:numPr>
        <w:rPr>
          <w:rFonts w:cs="Arial"/>
        </w:rPr>
      </w:pPr>
      <w:r w:rsidRPr="0091050A">
        <w:rPr>
          <w:rFonts w:cs="Arial"/>
        </w:rPr>
        <w:t>The Specification Conformance Certification</w:t>
      </w:r>
    </w:p>
    <w:p w14:paraId="0A6BB075" w14:textId="77777777" w:rsidR="0050148E" w:rsidRPr="0091050A" w:rsidRDefault="0050148E" w:rsidP="0050148E">
      <w:pPr>
        <w:pStyle w:val="ListParagraph"/>
        <w:rPr>
          <w:rFonts w:cs="Arial"/>
        </w:rPr>
      </w:pPr>
    </w:p>
    <w:p w14:paraId="605D392A" w14:textId="77777777" w:rsidR="0050148E" w:rsidRPr="002E1D79" w:rsidRDefault="0050148E" w:rsidP="0050148E">
      <w:pPr>
        <w:rPr>
          <w:rFonts w:cs="Arial"/>
        </w:rPr>
      </w:pPr>
      <w:r w:rsidRPr="002E1D79">
        <w:rPr>
          <w:rFonts w:cs="Arial"/>
        </w:rPr>
        <w:t>Failure to do so shall render a Vendor’s {Bidder’s} Quote non-responsive.</w:t>
      </w:r>
    </w:p>
    <w:p w14:paraId="5956CEBD" w14:textId="77777777"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4A0DF8B" w14:textId="345BFFF3" w:rsidR="00663961" w:rsidRPr="002C5F99" w:rsidRDefault="002C5F99" w:rsidP="00663961">
      <w:pPr>
        <w:pStyle w:val="BodyText2"/>
      </w:pPr>
      <w:r w:rsidRPr="002C5F99">
        <w:t>Not applicable to this procurement.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10848DDA" w14:textId="4F1D9510" w:rsidR="007E2EF6" w:rsidRDefault="002C5F99" w:rsidP="00275BFB">
      <w:pPr>
        <w:rPr>
          <w:rFonts w:eastAsia="Arial" w:cs="Arial"/>
          <w:szCs w:val="22"/>
        </w:rPr>
      </w:pPr>
      <w:r>
        <w:rPr>
          <w:rFonts w:eastAsia="Arial" w:cs="Arial"/>
          <w:szCs w:val="22"/>
        </w:rPr>
        <w:t>Not applicable to this procurement.</w:t>
      </w:r>
    </w:p>
    <w:p w14:paraId="05C76FED" w14:textId="77777777" w:rsidR="002C5F99" w:rsidRPr="00C0326C" w:rsidRDefault="002C5F99" w:rsidP="00275BFB">
      <w:pPr>
        <w:rPr>
          <w:rFonts w:cs="Arial"/>
          <w:b/>
          <w:szCs w:val="22"/>
        </w:rPr>
      </w:pPr>
    </w:p>
    <w:p w14:paraId="2FF05ED2" w14:textId="77777777" w:rsidR="007E2EF6" w:rsidRPr="007E2EF6" w:rsidRDefault="007E2EF6" w:rsidP="007E2EF6">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224999ED" w:rsidR="007E2EF6" w:rsidRDefault="007E2EF6" w:rsidP="007E2EF6">
      <w:pPr>
        <w:ind w:right="108"/>
        <w:rPr>
          <w:rFonts w:eastAsia="MS Mincho"/>
          <w:szCs w:val="22"/>
          <w:highlight w:val="yellow"/>
        </w:rPr>
      </w:pPr>
    </w:p>
    <w:p w14:paraId="5E47EB5B" w14:textId="77777777" w:rsidR="004748C2" w:rsidRDefault="004748C2" w:rsidP="004748C2">
      <w:pPr>
        <w:rPr>
          <w:rFonts w:cs="Arial"/>
          <w:b/>
          <w:szCs w:val="22"/>
        </w:rPr>
      </w:pPr>
      <w:r>
        <w:rPr>
          <w:rFonts w:cs="Arial"/>
          <w:szCs w:val="22"/>
        </w:rPr>
        <w:t xml:space="preserve">Not applicable to this procurement. </w:t>
      </w:r>
    </w:p>
    <w:p w14:paraId="7CA2D377" w14:textId="77777777" w:rsidR="004748C2" w:rsidRPr="007E2EF6" w:rsidRDefault="004748C2" w:rsidP="007E2EF6">
      <w:pPr>
        <w:ind w:right="108"/>
        <w:rPr>
          <w:rFonts w:eastAsia="MS Mincho"/>
          <w:szCs w:val="22"/>
          <w:highlight w:val="yellow"/>
        </w:rPr>
      </w:pPr>
    </w:p>
    <w:p w14:paraId="7E15FF10" w14:textId="77777777" w:rsidR="007E2EF6" w:rsidRPr="007E2EF6" w:rsidRDefault="007E2EF6" w:rsidP="007E2EF6">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1E095D5F" w14:textId="77777777" w:rsidR="002C5F99" w:rsidRDefault="002C5F99" w:rsidP="003D1E33">
      <w:pPr>
        <w:rPr>
          <w:rFonts w:cs="Arial"/>
          <w:color w:val="000000"/>
          <w:szCs w:val="22"/>
        </w:rPr>
      </w:pPr>
    </w:p>
    <w:p w14:paraId="0FC4C9EB" w14:textId="5EE8A4DB" w:rsidR="003D1E33" w:rsidRPr="007E2EF6" w:rsidRDefault="002C5F99" w:rsidP="003D1E33">
      <w:pPr>
        <w:rPr>
          <w:rFonts w:cs="Arial"/>
          <w:b/>
        </w:rPr>
      </w:pPr>
      <w:r>
        <w:rPr>
          <w:rFonts w:cs="Arial"/>
          <w:color w:val="000000"/>
          <w:szCs w:val="22"/>
        </w:rPr>
        <w:t>Not applicable to this procurement.</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7A652A84" w:rsidR="00A86608" w:rsidRPr="007664C5" w:rsidRDefault="002C5F99" w:rsidP="00A86608">
      <w:pPr>
        <w:pStyle w:val="BodyText3"/>
        <w:rPr>
          <w:rFonts w:cs="Arial"/>
        </w:rPr>
      </w:pPr>
      <w:r>
        <w:rPr>
          <w:rFonts w:cs="Arial"/>
        </w:rPr>
        <w:t>Not applicable to this procurement.</w:t>
      </w:r>
      <w:r w:rsidR="004748C2">
        <w:rPr>
          <w:rFonts w:cs="Arial"/>
        </w:rPr>
        <w:t xml:space="preserve">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26A756FE" w14:textId="63A05A69" w:rsidR="002C5F99" w:rsidRPr="00851D9B" w:rsidRDefault="002C5F99" w:rsidP="002C5F99">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The samples submitted must meet the specification requirements set forth in the Bid Solicitation and must be representative of the product bid. Quote samples for evaluation and testing purposes are to be made available at no charge and delivered to</w:t>
      </w:r>
      <w:r w:rsidR="000C6F9F">
        <w:rPr>
          <w:rFonts w:eastAsia="MS Mincho" w:cs="Arial"/>
        </w:rPr>
        <w:t xml:space="preserve"> the State</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F9BD0EC" w14:textId="13971903" w:rsidR="00724E4C" w:rsidRDefault="00724E4C" w:rsidP="002C5F99">
      <w:pPr>
        <w:pStyle w:val="BodyText3"/>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448947B1" w14:textId="39195F87" w:rsidR="00D61953" w:rsidRPr="00724E4C" w:rsidRDefault="002C5F99" w:rsidP="00D61953">
      <w:pPr>
        <w:autoSpaceDE w:val="0"/>
        <w:autoSpaceDN w:val="0"/>
        <w:adjustRightInd w:val="0"/>
        <w:rPr>
          <w:rFonts w:cs="Arial"/>
          <w:b/>
          <w:color w:val="000000"/>
          <w:szCs w:val="22"/>
        </w:rPr>
      </w:pPr>
      <w:r>
        <w:rPr>
          <w:rFonts w:cs="Arial"/>
          <w:color w:val="000000"/>
          <w:szCs w:val="22"/>
        </w:rPr>
        <w:t>Not applicable to this procurement.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161" w:name="_Toc77688868"/>
      <w:r>
        <w:rPr>
          <w:caps w:val="0"/>
        </w:rPr>
        <w:t>FINANCIAL CAPABILITY OF THE VENDOR {BIDDER}</w:t>
      </w:r>
      <w:bookmarkEnd w:id="161"/>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45F13">
      <w:pPr>
        <w:pStyle w:val="ListParagraph"/>
        <w:numPr>
          <w:ilvl w:val="0"/>
          <w:numId w:val="29"/>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45F13">
      <w:pPr>
        <w:pStyle w:val="ListParagraph"/>
        <w:numPr>
          <w:ilvl w:val="0"/>
          <w:numId w:val="2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62" w:name="_Toc400531503"/>
      <w:bookmarkStart w:id="163" w:name="_Toc428533974"/>
      <w:bookmarkStart w:id="164" w:name="_Toc77688869"/>
      <w:r>
        <w:rPr>
          <w:rFonts w:eastAsia="MS Mincho"/>
        </w:rPr>
        <w:t xml:space="preserve">STATE-SUPPLIED </w:t>
      </w:r>
      <w:r w:rsidR="00757979" w:rsidRPr="00A63346">
        <w:rPr>
          <w:rFonts w:eastAsia="MS Mincho"/>
        </w:rPr>
        <w:t xml:space="preserve">PRICE </w:t>
      </w:r>
      <w:r w:rsidR="00757979">
        <w:rPr>
          <w:rFonts w:eastAsia="MS Mincho"/>
        </w:rPr>
        <w:t>SHEET</w:t>
      </w:r>
      <w:bookmarkEnd w:id="162"/>
      <w:bookmarkEnd w:id="163"/>
      <w:bookmarkEnd w:id="164"/>
    </w:p>
    <w:p w14:paraId="72FF80FB" w14:textId="77777777" w:rsidR="006468FE" w:rsidRDefault="006468FE" w:rsidP="00726810">
      <w:pPr>
        <w:keepNext/>
      </w:pPr>
    </w:p>
    <w:p w14:paraId="23B48DE6" w14:textId="5EEC8572" w:rsidR="00A86608" w:rsidRPr="002C5F99" w:rsidRDefault="003B1359" w:rsidP="002C5F99">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78306ED8" w14:textId="32C854A2" w:rsidR="00A86608" w:rsidRPr="002C5F99"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FACF50C" w14:textId="4B8BB5F9" w:rsidR="002C5F99" w:rsidRDefault="002C5F99" w:rsidP="002C5F99">
      <w:r w:rsidRPr="00C94402">
        <w:t>The Bid Solicitation and State-S</w:t>
      </w:r>
      <w:r>
        <w:t>upplied Price Sheet contains twenty (20)</w:t>
      </w:r>
      <w:r w:rsidRPr="00C94402">
        <w:t xml:space="preserve"> </w:t>
      </w:r>
      <w:r w:rsidR="00687A53">
        <w:t xml:space="preserve">individual </w:t>
      </w:r>
      <w:r w:rsidRPr="00C94402">
        <w:t>price line item</w:t>
      </w:r>
      <w:r>
        <w:t>s</w:t>
      </w:r>
      <w:r w:rsidRPr="00C94402">
        <w:t>, as follows:</w:t>
      </w:r>
    </w:p>
    <w:p w14:paraId="3941A673" w14:textId="77777777" w:rsidR="002C5F99" w:rsidRDefault="002C5F99" w:rsidP="002C5F99"/>
    <w:tbl>
      <w:tblPr>
        <w:tblStyle w:val="TableGrid"/>
        <w:tblW w:w="0" w:type="auto"/>
        <w:tblInd w:w="85" w:type="dxa"/>
        <w:tblLayout w:type="fixed"/>
        <w:tblLook w:val="04A0" w:firstRow="1" w:lastRow="0" w:firstColumn="1" w:lastColumn="0" w:noHBand="0" w:noVBand="1"/>
      </w:tblPr>
      <w:tblGrid>
        <w:gridCol w:w="1621"/>
        <w:gridCol w:w="6569"/>
      </w:tblGrid>
      <w:tr w:rsidR="00CF7DA6" w:rsidRPr="00011B47" w14:paraId="51233591" w14:textId="77777777" w:rsidTr="00E56DE7">
        <w:trPr>
          <w:trHeight w:val="386"/>
        </w:trPr>
        <w:tc>
          <w:tcPr>
            <w:tcW w:w="1621" w:type="dxa"/>
          </w:tcPr>
          <w:p w14:paraId="269B627F" w14:textId="2BBCC0CA" w:rsidR="00CF7DA6" w:rsidRPr="00011B47" w:rsidRDefault="00CF7DA6" w:rsidP="00CF7DA6">
            <w:pPr>
              <w:jc w:val="left"/>
              <w:rPr>
                <w:b/>
                <w:sz w:val="20"/>
                <w:szCs w:val="20"/>
              </w:rPr>
            </w:pPr>
            <w:r w:rsidRPr="005305E5">
              <w:rPr>
                <w:rFonts w:cs="Arial"/>
                <w:b/>
                <w:bCs/>
                <w:color w:val="000000"/>
                <w:szCs w:val="22"/>
              </w:rPr>
              <w:t>Price Line Number</w:t>
            </w:r>
          </w:p>
        </w:tc>
        <w:tc>
          <w:tcPr>
            <w:tcW w:w="6569" w:type="dxa"/>
          </w:tcPr>
          <w:p w14:paraId="321E5803" w14:textId="033CBF15" w:rsidR="00CF7DA6" w:rsidRPr="00011B47" w:rsidRDefault="00CF7DA6" w:rsidP="00E56DE7">
            <w:pPr>
              <w:jc w:val="center"/>
              <w:rPr>
                <w:b/>
                <w:sz w:val="20"/>
                <w:szCs w:val="20"/>
              </w:rPr>
            </w:pPr>
            <w:r w:rsidRPr="005305E5">
              <w:rPr>
                <w:rFonts w:cs="Arial"/>
                <w:b/>
                <w:bCs/>
                <w:color w:val="000000"/>
                <w:szCs w:val="22"/>
              </w:rPr>
              <w:t>Item Description</w:t>
            </w:r>
          </w:p>
        </w:tc>
      </w:tr>
      <w:tr w:rsidR="00CF7DA6" w:rsidRPr="008A1EC8" w14:paraId="3C9F042A" w14:textId="77777777" w:rsidTr="00E56DE7">
        <w:tc>
          <w:tcPr>
            <w:tcW w:w="1621" w:type="dxa"/>
            <w:vAlign w:val="center"/>
          </w:tcPr>
          <w:p w14:paraId="0AE71868" w14:textId="4C7B36DC" w:rsidR="00CF7DA6" w:rsidRPr="008A1EC8" w:rsidRDefault="00CF7DA6" w:rsidP="00CF7DA6">
            <w:pPr>
              <w:ind w:right="108"/>
              <w:jc w:val="center"/>
            </w:pPr>
            <w:r w:rsidRPr="005305E5">
              <w:rPr>
                <w:rFonts w:cs="Arial"/>
                <w:bCs/>
                <w:color w:val="000000"/>
                <w:szCs w:val="22"/>
              </w:rPr>
              <w:t>1</w:t>
            </w:r>
          </w:p>
        </w:tc>
        <w:tc>
          <w:tcPr>
            <w:tcW w:w="6569" w:type="dxa"/>
            <w:vAlign w:val="center"/>
          </w:tcPr>
          <w:p w14:paraId="5EA009A6" w14:textId="13828643" w:rsidR="00CF7DA6" w:rsidRPr="008A1EC8" w:rsidRDefault="00CF7DA6" w:rsidP="00CF7DA6">
            <w:pPr>
              <w:jc w:val="center"/>
              <w:rPr>
                <w:rFonts w:cs="Arial"/>
                <w:bCs/>
                <w:color w:val="000000"/>
                <w:szCs w:val="22"/>
              </w:rPr>
            </w:pPr>
            <w:r w:rsidRPr="005305E5">
              <w:rPr>
                <w:rFonts w:cs="Arial"/>
                <w:bCs/>
                <w:color w:val="000000"/>
                <w:szCs w:val="22"/>
              </w:rPr>
              <w:t>Ground Beef</w:t>
            </w:r>
            <w:r w:rsidR="0036622C">
              <w:rPr>
                <w:rFonts w:cs="Arial"/>
                <w:bCs/>
                <w:color w:val="000000"/>
                <w:szCs w:val="22"/>
              </w:rPr>
              <w:t>,</w:t>
            </w:r>
            <w:r w:rsidRPr="005305E5">
              <w:rPr>
                <w:rFonts w:cs="Arial"/>
                <w:bCs/>
                <w:color w:val="000000"/>
                <w:szCs w:val="22"/>
              </w:rPr>
              <w:t xml:space="preserve"> 80 % Lean and 20 % Fat</w:t>
            </w:r>
          </w:p>
        </w:tc>
      </w:tr>
      <w:tr w:rsidR="00CF7DA6" w:rsidRPr="008A1EC8" w14:paraId="21151CE9" w14:textId="77777777" w:rsidTr="00E56DE7">
        <w:tc>
          <w:tcPr>
            <w:tcW w:w="1621" w:type="dxa"/>
            <w:vAlign w:val="center"/>
          </w:tcPr>
          <w:p w14:paraId="3B6F9773" w14:textId="15DACFBC" w:rsidR="00CF7DA6" w:rsidRPr="008A1EC8" w:rsidRDefault="00CF7DA6" w:rsidP="00CF7DA6">
            <w:pPr>
              <w:ind w:right="108"/>
              <w:jc w:val="center"/>
            </w:pPr>
            <w:r w:rsidRPr="005305E5">
              <w:rPr>
                <w:rFonts w:cs="Arial"/>
                <w:bCs/>
                <w:color w:val="000000"/>
                <w:szCs w:val="22"/>
              </w:rPr>
              <w:t>2</w:t>
            </w:r>
          </w:p>
        </w:tc>
        <w:tc>
          <w:tcPr>
            <w:tcW w:w="6569" w:type="dxa"/>
            <w:vAlign w:val="center"/>
          </w:tcPr>
          <w:p w14:paraId="4311E899" w14:textId="116571E3" w:rsidR="00CF7DA6" w:rsidRPr="008A1EC8" w:rsidRDefault="00CF7DA6" w:rsidP="00CF7DA6">
            <w:pPr>
              <w:jc w:val="center"/>
            </w:pPr>
            <w:r w:rsidRPr="005305E5">
              <w:rPr>
                <w:rFonts w:cs="Arial"/>
                <w:bCs/>
                <w:color w:val="000000"/>
                <w:szCs w:val="22"/>
              </w:rPr>
              <w:t>Ground Beef</w:t>
            </w:r>
            <w:r w:rsidR="0036622C">
              <w:rPr>
                <w:rFonts w:cs="Arial"/>
                <w:bCs/>
                <w:color w:val="000000"/>
                <w:szCs w:val="22"/>
              </w:rPr>
              <w:t>,</w:t>
            </w:r>
            <w:r w:rsidRPr="005305E5">
              <w:rPr>
                <w:rFonts w:cs="Arial"/>
                <w:bCs/>
                <w:color w:val="000000"/>
                <w:szCs w:val="22"/>
              </w:rPr>
              <w:t xml:space="preserve"> 73 % Lean and 27 % Fat</w:t>
            </w:r>
          </w:p>
        </w:tc>
      </w:tr>
      <w:tr w:rsidR="00CF7DA6" w:rsidRPr="008A1EC8" w14:paraId="074F4D36" w14:textId="77777777" w:rsidTr="00E56DE7">
        <w:tc>
          <w:tcPr>
            <w:tcW w:w="1621" w:type="dxa"/>
            <w:vAlign w:val="center"/>
          </w:tcPr>
          <w:p w14:paraId="4202DCA1" w14:textId="2D755659" w:rsidR="00CF7DA6" w:rsidRPr="008A1EC8" w:rsidRDefault="00CF7DA6" w:rsidP="00CF7DA6">
            <w:pPr>
              <w:ind w:right="108"/>
              <w:jc w:val="center"/>
            </w:pPr>
            <w:r w:rsidRPr="005305E5">
              <w:rPr>
                <w:rFonts w:cs="Arial"/>
                <w:bCs/>
                <w:color w:val="000000"/>
                <w:szCs w:val="22"/>
              </w:rPr>
              <w:t>3</w:t>
            </w:r>
          </w:p>
        </w:tc>
        <w:tc>
          <w:tcPr>
            <w:tcW w:w="6569" w:type="dxa"/>
            <w:vAlign w:val="center"/>
          </w:tcPr>
          <w:p w14:paraId="02D6D8FE" w14:textId="4DEE925A" w:rsidR="00CF7DA6" w:rsidRPr="008A1EC8" w:rsidRDefault="00CF7DA6" w:rsidP="00CF7DA6">
            <w:pPr>
              <w:jc w:val="center"/>
            </w:pPr>
            <w:r w:rsidRPr="005305E5">
              <w:rPr>
                <w:rFonts w:cs="Arial"/>
                <w:bCs/>
                <w:color w:val="000000"/>
                <w:szCs w:val="22"/>
              </w:rPr>
              <w:t>Chicken Dark Meat, Fully Cooked, Frozen, Diced or Chopped</w:t>
            </w:r>
          </w:p>
        </w:tc>
      </w:tr>
      <w:tr w:rsidR="00CF7DA6" w:rsidRPr="008A1EC8" w14:paraId="248E81E9" w14:textId="77777777" w:rsidTr="00E56DE7">
        <w:tc>
          <w:tcPr>
            <w:tcW w:w="1621" w:type="dxa"/>
            <w:vAlign w:val="center"/>
          </w:tcPr>
          <w:p w14:paraId="0851C84C" w14:textId="54716448" w:rsidR="00CF7DA6" w:rsidRPr="008A1EC8" w:rsidRDefault="00CF7DA6" w:rsidP="00CF7DA6">
            <w:pPr>
              <w:ind w:right="108"/>
              <w:jc w:val="center"/>
            </w:pPr>
            <w:r w:rsidRPr="005305E5">
              <w:rPr>
                <w:rFonts w:cs="Arial"/>
                <w:bCs/>
                <w:color w:val="000000"/>
                <w:szCs w:val="22"/>
              </w:rPr>
              <w:t>4</w:t>
            </w:r>
          </w:p>
        </w:tc>
        <w:tc>
          <w:tcPr>
            <w:tcW w:w="6569" w:type="dxa"/>
            <w:vAlign w:val="center"/>
          </w:tcPr>
          <w:p w14:paraId="447DAE24" w14:textId="1D20F2FA" w:rsidR="00CF7DA6" w:rsidRPr="008A1EC8" w:rsidRDefault="00CF7DA6" w:rsidP="00CF7DA6">
            <w:pPr>
              <w:jc w:val="center"/>
            </w:pPr>
            <w:r w:rsidRPr="005305E5">
              <w:rPr>
                <w:rFonts w:cs="Arial"/>
                <w:bCs/>
                <w:color w:val="000000"/>
                <w:szCs w:val="22"/>
              </w:rPr>
              <w:t>Veal Trimmings</w:t>
            </w:r>
            <w:r>
              <w:rPr>
                <w:rFonts w:cs="Arial"/>
                <w:bCs/>
                <w:color w:val="000000"/>
                <w:szCs w:val="22"/>
              </w:rPr>
              <w:t>, Minimum 75% Lean, Boneless, Frozen</w:t>
            </w:r>
          </w:p>
        </w:tc>
      </w:tr>
      <w:tr w:rsidR="00CF7DA6" w:rsidRPr="008A1EC8" w14:paraId="7395BA94" w14:textId="77777777" w:rsidTr="00E56DE7">
        <w:trPr>
          <w:trHeight w:val="269"/>
        </w:trPr>
        <w:tc>
          <w:tcPr>
            <w:tcW w:w="1621" w:type="dxa"/>
            <w:vAlign w:val="center"/>
          </w:tcPr>
          <w:p w14:paraId="0A1A8AA2" w14:textId="14162BFA" w:rsidR="00CF7DA6" w:rsidRPr="008A1EC8" w:rsidRDefault="00CF7DA6" w:rsidP="00CF7DA6">
            <w:pPr>
              <w:ind w:right="108"/>
              <w:jc w:val="center"/>
            </w:pPr>
            <w:r w:rsidRPr="005305E5">
              <w:rPr>
                <w:rFonts w:cs="Arial"/>
                <w:bCs/>
                <w:color w:val="000000"/>
                <w:szCs w:val="22"/>
              </w:rPr>
              <w:t>5</w:t>
            </w:r>
          </w:p>
        </w:tc>
        <w:tc>
          <w:tcPr>
            <w:tcW w:w="6569" w:type="dxa"/>
            <w:vAlign w:val="center"/>
          </w:tcPr>
          <w:p w14:paraId="37452B2A" w14:textId="31A1D06A" w:rsidR="00CF7DA6" w:rsidRPr="008A1EC8" w:rsidRDefault="00CF7DA6" w:rsidP="00CF7DA6">
            <w:pPr>
              <w:jc w:val="center"/>
            </w:pPr>
            <w:r w:rsidRPr="005305E5">
              <w:rPr>
                <w:rFonts w:cs="Arial"/>
                <w:bCs/>
                <w:color w:val="000000"/>
                <w:szCs w:val="22"/>
              </w:rPr>
              <w:t>Beef</w:t>
            </w:r>
            <w:r>
              <w:rPr>
                <w:rFonts w:cs="Arial"/>
                <w:bCs/>
                <w:color w:val="000000"/>
                <w:szCs w:val="22"/>
              </w:rPr>
              <w:t xml:space="preserve"> Round</w:t>
            </w:r>
            <w:r w:rsidRPr="005305E5">
              <w:rPr>
                <w:rFonts w:cs="Arial"/>
                <w:bCs/>
                <w:color w:val="000000"/>
                <w:szCs w:val="22"/>
              </w:rPr>
              <w:t xml:space="preserve">, </w:t>
            </w:r>
            <w:r>
              <w:rPr>
                <w:rFonts w:cs="Arial"/>
                <w:bCs/>
                <w:color w:val="000000"/>
                <w:szCs w:val="22"/>
              </w:rPr>
              <w:t>Top (</w:t>
            </w:r>
            <w:r w:rsidRPr="005305E5">
              <w:rPr>
                <w:rFonts w:cs="Arial"/>
                <w:bCs/>
                <w:color w:val="000000"/>
                <w:szCs w:val="22"/>
              </w:rPr>
              <w:t>Inside</w:t>
            </w:r>
            <w:r>
              <w:rPr>
                <w:rFonts w:cs="Arial"/>
                <w:bCs/>
                <w:color w:val="000000"/>
                <w:szCs w:val="22"/>
              </w:rPr>
              <w:t>)</w:t>
            </w:r>
          </w:p>
        </w:tc>
      </w:tr>
      <w:tr w:rsidR="00CF7DA6" w:rsidRPr="008A1EC8" w14:paraId="430FAE35" w14:textId="77777777" w:rsidTr="00E56DE7">
        <w:tc>
          <w:tcPr>
            <w:tcW w:w="1621" w:type="dxa"/>
            <w:vAlign w:val="center"/>
          </w:tcPr>
          <w:p w14:paraId="5223B52D" w14:textId="27C54DFF" w:rsidR="00CF7DA6" w:rsidRPr="008A1EC8" w:rsidRDefault="00CF7DA6" w:rsidP="00CF7DA6">
            <w:pPr>
              <w:ind w:right="108"/>
              <w:jc w:val="center"/>
            </w:pPr>
            <w:r w:rsidRPr="005305E5">
              <w:rPr>
                <w:rFonts w:cs="Arial"/>
                <w:bCs/>
                <w:color w:val="000000"/>
                <w:szCs w:val="22"/>
              </w:rPr>
              <w:t>6</w:t>
            </w:r>
          </w:p>
        </w:tc>
        <w:tc>
          <w:tcPr>
            <w:tcW w:w="6569" w:type="dxa"/>
            <w:vAlign w:val="center"/>
          </w:tcPr>
          <w:p w14:paraId="3EEA7177" w14:textId="1C3CBD6F" w:rsidR="00CF7DA6" w:rsidRPr="008A1EC8" w:rsidRDefault="00CF7DA6" w:rsidP="00CF7DA6">
            <w:pPr>
              <w:jc w:val="center"/>
            </w:pPr>
            <w:r w:rsidRPr="005305E5">
              <w:rPr>
                <w:rFonts w:cs="Arial"/>
                <w:bCs/>
                <w:color w:val="000000"/>
                <w:szCs w:val="22"/>
              </w:rPr>
              <w:t>Beef</w:t>
            </w:r>
            <w:r>
              <w:rPr>
                <w:rFonts w:cs="Arial"/>
                <w:bCs/>
                <w:color w:val="000000"/>
                <w:szCs w:val="22"/>
              </w:rPr>
              <w:t xml:space="preserve"> Round</w:t>
            </w:r>
            <w:r w:rsidRPr="005305E5">
              <w:rPr>
                <w:rFonts w:cs="Arial"/>
                <w:bCs/>
                <w:color w:val="000000"/>
                <w:szCs w:val="22"/>
              </w:rPr>
              <w:t>, Outside Round</w:t>
            </w:r>
            <w:r>
              <w:rPr>
                <w:rFonts w:cs="Arial"/>
                <w:bCs/>
                <w:color w:val="000000"/>
                <w:szCs w:val="22"/>
              </w:rPr>
              <w:t xml:space="preserve"> (Flat)</w:t>
            </w:r>
          </w:p>
        </w:tc>
      </w:tr>
      <w:tr w:rsidR="00CF7DA6" w:rsidRPr="008A1EC8" w14:paraId="691A0270" w14:textId="77777777" w:rsidTr="00E56DE7">
        <w:trPr>
          <w:trHeight w:val="287"/>
        </w:trPr>
        <w:tc>
          <w:tcPr>
            <w:tcW w:w="1621" w:type="dxa"/>
            <w:vAlign w:val="center"/>
          </w:tcPr>
          <w:p w14:paraId="4B9B0823" w14:textId="613C150D" w:rsidR="00CF7DA6" w:rsidRPr="008A1EC8" w:rsidRDefault="00CF7DA6" w:rsidP="00CF7DA6">
            <w:pPr>
              <w:ind w:right="108"/>
              <w:jc w:val="center"/>
            </w:pPr>
            <w:r w:rsidRPr="005305E5">
              <w:rPr>
                <w:rFonts w:cs="Arial"/>
                <w:bCs/>
                <w:color w:val="000000"/>
                <w:szCs w:val="22"/>
              </w:rPr>
              <w:t>7</w:t>
            </w:r>
          </w:p>
        </w:tc>
        <w:tc>
          <w:tcPr>
            <w:tcW w:w="6569" w:type="dxa"/>
            <w:vAlign w:val="center"/>
          </w:tcPr>
          <w:p w14:paraId="1593FB3D" w14:textId="083C88B0" w:rsidR="00CF7DA6" w:rsidRPr="008A1EC8" w:rsidRDefault="00CF7DA6" w:rsidP="00CF7DA6">
            <w:pPr>
              <w:jc w:val="center"/>
            </w:pPr>
            <w:r w:rsidRPr="005305E5">
              <w:rPr>
                <w:rFonts w:cs="Arial"/>
                <w:bCs/>
                <w:color w:val="000000"/>
                <w:szCs w:val="22"/>
              </w:rPr>
              <w:t>Beef, 2- P</w:t>
            </w:r>
            <w:r>
              <w:rPr>
                <w:rFonts w:cs="Arial"/>
                <w:bCs/>
                <w:color w:val="000000"/>
                <w:szCs w:val="22"/>
              </w:rPr>
              <w:t>iece</w:t>
            </w:r>
            <w:r w:rsidRPr="005305E5">
              <w:rPr>
                <w:rFonts w:cs="Arial"/>
                <w:bCs/>
                <w:color w:val="000000"/>
                <w:szCs w:val="22"/>
              </w:rPr>
              <w:t xml:space="preserve"> B</w:t>
            </w:r>
            <w:r>
              <w:rPr>
                <w:rFonts w:cs="Arial"/>
                <w:bCs/>
                <w:color w:val="000000"/>
                <w:szCs w:val="22"/>
              </w:rPr>
              <w:t>one</w:t>
            </w:r>
            <w:r w:rsidRPr="005305E5">
              <w:rPr>
                <w:rFonts w:cs="Arial"/>
                <w:bCs/>
                <w:color w:val="000000"/>
                <w:szCs w:val="22"/>
              </w:rPr>
              <w:t>l</w:t>
            </w:r>
            <w:r>
              <w:rPr>
                <w:rFonts w:cs="Arial"/>
                <w:bCs/>
                <w:color w:val="000000"/>
                <w:szCs w:val="22"/>
              </w:rPr>
              <w:t>ess</w:t>
            </w:r>
            <w:r w:rsidR="0036622C">
              <w:rPr>
                <w:rFonts w:cs="Arial"/>
                <w:bCs/>
                <w:color w:val="000000"/>
                <w:szCs w:val="22"/>
              </w:rPr>
              <w:t>,</w:t>
            </w:r>
            <w:r w:rsidRPr="005305E5">
              <w:rPr>
                <w:rFonts w:cs="Arial"/>
                <w:bCs/>
                <w:color w:val="000000"/>
                <w:szCs w:val="22"/>
              </w:rPr>
              <w:t xml:space="preserve"> Chuck</w:t>
            </w:r>
            <w:r w:rsidR="0036622C">
              <w:rPr>
                <w:rFonts w:cs="Arial"/>
                <w:bCs/>
                <w:color w:val="000000"/>
                <w:szCs w:val="22"/>
              </w:rPr>
              <w:t>,</w:t>
            </w:r>
            <w:r w:rsidRPr="005305E5">
              <w:rPr>
                <w:rFonts w:cs="Arial"/>
                <w:bCs/>
                <w:color w:val="000000"/>
                <w:szCs w:val="22"/>
              </w:rPr>
              <w:t xml:space="preserve"> Sq</w:t>
            </w:r>
            <w:r>
              <w:rPr>
                <w:rFonts w:cs="Arial"/>
                <w:bCs/>
                <w:color w:val="000000"/>
                <w:szCs w:val="22"/>
              </w:rPr>
              <w:t>uare</w:t>
            </w:r>
            <w:r w:rsidR="0036622C">
              <w:rPr>
                <w:rFonts w:cs="Arial"/>
                <w:bCs/>
                <w:color w:val="000000"/>
                <w:szCs w:val="22"/>
              </w:rPr>
              <w:t>-</w:t>
            </w:r>
            <w:r w:rsidRPr="005305E5">
              <w:rPr>
                <w:rFonts w:cs="Arial"/>
                <w:bCs/>
                <w:color w:val="000000"/>
                <w:szCs w:val="22"/>
              </w:rPr>
              <w:t xml:space="preserve">Cut </w:t>
            </w:r>
          </w:p>
        </w:tc>
      </w:tr>
      <w:tr w:rsidR="00CF7DA6" w:rsidRPr="008A1EC8" w14:paraId="1C86296E" w14:textId="77777777" w:rsidTr="00E56DE7">
        <w:tc>
          <w:tcPr>
            <w:tcW w:w="1621" w:type="dxa"/>
            <w:vAlign w:val="center"/>
          </w:tcPr>
          <w:p w14:paraId="25DC7421" w14:textId="04B0CE5D" w:rsidR="00CF7DA6" w:rsidRPr="008A1EC8" w:rsidRDefault="00CF7DA6" w:rsidP="00CF7DA6">
            <w:pPr>
              <w:ind w:right="108"/>
              <w:jc w:val="center"/>
            </w:pPr>
            <w:r w:rsidRPr="005305E5">
              <w:rPr>
                <w:rFonts w:cs="Arial"/>
                <w:bCs/>
                <w:color w:val="000000"/>
                <w:szCs w:val="22"/>
              </w:rPr>
              <w:t>8</w:t>
            </w:r>
          </w:p>
        </w:tc>
        <w:tc>
          <w:tcPr>
            <w:tcW w:w="6569" w:type="dxa"/>
            <w:vAlign w:val="center"/>
          </w:tcPr>
          <w:p w14:paraId="155FEFFB" w14:textId="15547845" w:rsidR="00CF7DA6" w:rsidRPr="008A1EC8" w:rsidRDefault="00CF7DA6" w:rsidP="00CF7DA6">
            <w:pPr>
              <w:jc w:val="center"/>
            </w:pPr>
            <w:r>
              <w:rPr>
                <w:rFonts w:cs="Arial"/>
                <w:bCs/>
                <w:color w:val="000000"/>
                <w:szCs w:val="22"/>
              </w:rPr>
              <w:t>Beef Round, Bottom (</w:t>
            </w:r>
            <w:r w:rsidRPr="005305E5">
              <w:rPr>
                <w:rFonts w:cs="Arial"/>
                <w:bCs/>
                <w:color w:val="000000"/>
                <w:szCs w:val="22"/>
              </w:rPr>
              <w:t>Gooseneck</w:t>
            </w:r>
            <w:r w:rsidR="0036622C">
              <w:rPr>
                <w:rFonts w:cs="Arial"/>
                <w:bCs/>
                <w:color w:val="000000"/>
                <w:szCs w:val="22"/>
              </w:rPr>
              <w:t>)</w:t>
            </w:r>
            <w:r w:rsidRPr="005305E5">
              <w:rPr>
                <w:rFonts w:cs="Arial"/>
                <w:bCs/>
                <w:color w:val="000000"/>
                <w:szCs w:val="22"/>
              </w:rPr>
              <w:t>, Heel Out</w:t>
            </w:r>
          </w:p>
        </w:tc>
      </w:tr>
      <w:tr w:rsidR="00CF7DA6" w:rsidRPr="008A1EC8" w14:paraId="7EE71583" w14:textId="77777777" w:rsidTr="00E56DE7">
        <w:tc>
          <w:tcPr>
            <w:tcW w:w="1621" w:type="dxa"/>
          </w:tcPr>
          <w:p w14:paraId="61F0321B" w14:textId="4E8DABA7" w:rsidR="00CF7DA6" w:rsidRPr="008A1EC8" w:rsidRDefault="00CF7DA6" w:rsidP="00CF7DA6">
            <w:pPr>
              <w:ind w:right="108"/>
              <w:jc w:val="center"/>
            </w:pPr>
            <w:r w:rsidRPr="005305E5">
              <w:rPr>
                <w:rFonts w:cs="Arial"/>
                <w:bCs/>
                <w:color w:val="000000"/>
                <w:szCs w:val="22"/>
              </w:rPr>
              <w:t>9</w:t>
            </w:r>
          </w:p>
        </w:tc>
        <w:tc>
          <w:tcPr>
            <w:tcW w:w="6569" w:type="dxa"/>
          </w:tcPr>
          <w:p w14:paraId="56BF2B25" w14:textId="6496A89C" w:rsidR="00CF7DA6" w:rsidRPr="008A1EC8" w:rsidRDefault="00CF7DA6" w:rsidP="00CF7DA6">
            <w:pPr>
              <w:jc w:val="center"/>
              <w:rPr>
                <w:rFonts w:cs="Arial"/>
                <w:bCs/>
                <w:color w:val="000000"/>
                <w:szCs w:val="22"/>
              </w:rPr>
            </w:pPr>
            <w:r w:rsidRPr="005305E5">
              <w:rPr>
                <w:rFonts w:cs="Arial"/>
                <w:bCs/>
                <w:color w:val="000000"/>
                <w:szCs w:val="22"/>
              </w:rPr>
              <w:t>Chicken Thighs</w:t>
            </w:r>
            <w:r w:rsidR="0036622C">
              <w:rPr>
                <w:rFonts w:cs="Arial"/>
                <w:bCs/>
                <w:color w:val="000000"/>
                <w:szCs w:val="22"/>
              </w:rPr>
              <w:t>,</w:t>
            </w:r>
            <w:r w:rsidRPr="005305E5">
              <w:rPr>
                <w:rFonts w:cs="Arial"/>
                <w:bCs/>
                <w:color w:val="000000"/>
                <w:szCs w:val="22"/>
              </w:rPr>
              <w:t xml:space="preserve"> Raw, Boneless, Skinless, and Frozen </w:t>
            </w:r>
          </w:p>
        </w:tc>
      </w:tr>
      <w:tr w:rsidR="00CF7DA6" w:rsidRPr="008A1EC8" w14:paraId="29F09FA6" w14:textId="77777777" w:rsidTr="00E56DE7">
        <w:tc>
          <w:tcPr>
            <w:tcW w:w="1621" w:type="dxa"/>
          </w:tcPr>
          <w:p w14:paraId="02313216" w14:textId="71496823" w:rsidR="00CF7DA6" w:rsidRPr="008A1EC8" w:rsidRDefault="00CF7DA6" w:rsidP="00CF7DA6">
            <w:pPr>
              <w:ind w:right="108"/>
              <w:jc w:val="center"/>
            </w:pPr>
            <w:r w:rsidRPr="005305E5">
              <w:rPr>
                <w:rFonts w:cs="Arial"/>
                <w:bCs/>
                <w:color w:val="000000"/>
                <w:szCs w:val="22"/>
              </w:rPr>
              <w:t>10</w:t>
            </w:r>
          </w:p>
        </w:tc>
        <w:tc>
          <w:tcPr>
            <w:tcW w:w="6569" w:type="dxa"/>
          </w:tcPr>
          <w:p w14:paraId="345B3442" w14:textId="423EEA0F" w:rsidR="00CF7DA6" w:rsidRPr="008A1EC8" w:rsidRDefault="00CF7DA6" w:rsidP="00D44A3B">
            <w:pPr>
              <w:jc w:val="center"/>
            </w:pPr>
            <w:r w:rsidRPr="005305E5">
              <w:rPr>
                <w:rFonts w:cs="Arial"/>
                <w:bCs/>
                <w:color w:val="000000"/>
                <w:szCs w:val="22"/>
              </w:rPr>
              <w:t>Beef</w:t>
            </w:r>
            <w:r w:rsidR="00B67D2B">
              <w:rPr>
                <w:rFonts w:cs="Arial"/>
                <w:bCs/>
                <w:color w:val="000000"/>
                <w:szCs w:val="22"/>
              </w:rPr>
              <w:t xml:space="preserve"> </w:t>
            </w:r>
            <w:r w:rsidRPr="005305E5">
              <w:rPr>
                <w:rFonts w:cs="Arial"/>
                <w:bCs/>
                <w:color w:val="000000"/>
                <w:szCs w:val="22"/>
              </w:rPr>
              <w:t xml:space="preserve">Chuck Shoulder </w:t>
            </w:r>
            <w:r w:rsidR="0036622C">
              <w:rPr>
                <w:rFonts w:cs="Arial"/>
                <w:bCs/>
                <w:color w:val="000000"/>
                <w:szCs w:val="22"/>
              </w:rPr>
              <w:t>(</w:t>
            </w:r>
            <w:r w:rsidRPr="005305E5">
              <w:rPr>
                <w:rFonts w:cs="Arial"/>
                <w:bCs/>
                <w:color w:val="000000"/>
                <w:szCs w:val="22"/>
              </w:rPr>
              <w:t>Clod</w:t>
            </w:r>
            <w:r w:rsidR="0036622C">
              <w:rPr>
                <w:rFonts w:cs="Arial"/>
                <w:bCs/>
                <w:color w:val="000000"/>
                <w:szCs w:val="22"/>
              </w:rPr>
              <w:t>)</w:t>
            </w:r>
          </w:p>
        </w:tc>
      </w:tr>
      <w:tr w:rsidR="00CF7DA6" w:rsidRPr="008A1EC8" w14:paraId="305A933D" w14:textId="77777777" w:rsidTr="00E56DE7">
        <w:tc>
          <w:tcPr>
            <w:tcW w:w="1621" w:type="dxa"/>
          </w:tcPr>
          <w:p w14:paraId="0F295B5B" w14:textId="5FCE9561" w:rsidR="00CF7DA6" w:rsidRPr="008A1EC8" w:rsidRDefault="00CF7DA6" w:rsidP="00CF7DA6">
            <w:pPr>
              <w:ind w:right="108"/>
              <w:jc w:val="center"/>
            </w:pPr>
            <w:r w:rsidRPr="005305E5">
              <w:rPr>
                <w:rFonts w:cs="Arial"/>
                <w:bCs/>
                <w:color w:val="000000"/>
                <w:szCs w:val="22"/>
              </w:rPr>
              <w:t>11</w:t>
            </w:r>
          </w:p>
        </w:tc>
        <w:tc>
          <w:tcPr>
            <w:tcW w:w="6569" w:type="dxa"/>
          </w:tcPr>
          <w:p w14:paraId="40A26071" w14:textId="5CDECF3F" w:rsidR="00CF7DA6" w:rsidRPr="008A1EC8" w:rsidRDefault="00CF7DA6" w:rsidP="00B67D2B">
            <w:pPr>
              <w:jc w:val="center"/>
            </w:pPr>
            <w:r w:rsidRPr="005305E5">
              <w:rPr>
                <w:rFonts w:cs="Arial"/>
                <w:bCs/>
                <w:color w:val="000000"/>
                <w:szCs w:val="22"/>
              </w:rPr>
              <w:t xml:space="preserve">Pork Loin, 14-18 </w:t>
            </w:r>
            <w:r w:rsidR="00B67D2B">
              <w:rPr>
                <w:rFonts w:cs="Arial"/>
                <w:bCs/>
                <w:color w:val="000000"/>
                <w:szCs w:val="22"/>
              </w:rPr>
              <w:t xml:space="preserve">pounds, </w:t>
            </w:r>
            <w:r w:rsidRPr="005305E5">
              <w:rPr>
                <w:rFonts w:cs="Arial"/>
                <w:bCs/>
                <w:color w:val="000000"/>
                <w:szCs w:val="22"/>
              </w:rPr>
              <w:t>Bone In</w:t>
            </w:r>
          </w:p>
        </w:tc>
      </w:tr>
      <w:tr w:rsidR="00CF7DA6" w:rsidRPr="008A1EC8" w14:paraId="46AA1D74" w14:textId="77777777" w:rsidTr="00E56DE7">
        <w:tc>
          <w:tcPr>
            <w:tcW w:w="1621" w:type="dxa"/>
          </w:tcPr>
          <w:p w14:paraId="1DCF49E1" w14:textId="5A06F569" w:rsidR="00CF7DA6" w:rsidRPr="008A1EC8" w:rsidRDefault="00CF7DA6" w:rsidP="00CF7DA6">
            <w:pPr>
              <w:ind w:right="108"/>
              <w:jc w:val="center"/>
            </w:pPr>
            <w:r w:rsidRPr="005305E5">
              <w:rPr>
                <w:rFonts w:cs="Arial"/>
                <w:bCs/>
                <w:color w:val="000000"/>
                <w:szCs w:val="22"/>
              </w:rPr>
              <w:t>12</w:t>
            </w:r>
          </w:p>
        </w:tc>
        <w:tc>
          <w:tcPr>
            <w:tcW w:w="6569" w:type="dxa"/>
          </w:tcPr>
          <w:p w14:paraId="3451F17D" w14:textId="03D160BF" w:rsidR="00CF7DA6" w:rsidRPr="008A1EC8" w:rsidRDefault="00CF7DA6" w:rsidP="0036622C">
            <w:pPr>
              <w:jc w:val="center"/>
            </w:pPr>
            <w:r w:rsidRPr="005305E5">
              <w:rPr>
                <w:rFonts w:cs="Arial"/>
                <w:bCs/>
                <w:color w:val="000000"/>
                <w:szCs w:val="22"/>
              </w:rPr>
              <w:t xml:space="preserve">Pork, </w:t>
            </w:r>
            <w:r w:rsidR="0036622C">
              <w:rPr>
                <w:rFonts w:cs="Arial"/>
                <w:bCs/>
                <w:color w:val="000000"/>
                <w:szCs w:val="22"/>
              </w:rPr>
              <w:t xml:space="preserve">Shoulder, Butt, </w:t>
            </w:r>
            <w:r w:rsidRPr="005305E5">
              <w:rPr>
                <w:rFonts w:cs="Arial"/>
                <w:bCs/>
                <w:color w:val="000000"/>
                <w:szCs w:val="22"/>
              </w:rPr>
              <w:t>Boneless</w:t>
            </w:r>
          </w:p>
        </w:tc>
      </w:tr>
      <w:tr w:rsidR="00CF7DA6" w:rsidRPr="008A1EC8" w14:paraId="09EDD9E0" w14:textId="77777777" w:rsidTr="00E56DE7">
        <w:trPr>
          <w:trHeight w:val="269"/>
        </w:trPr>
        <w:tc>
          <w:tcPr>
            <w:tcW w:w="1621" w:type="dxa"/>
          </w:tcPr>
          <w:p w14:paraId="0738CB34" w14:textId="516303B3" w:rsidR="00CF7DA6" w:rsidRPr="008A1EC8" w:rsidRDefault="00CF7DA6" w:rsidP="00CF7DA6">
            <w:pPr>
              <w:ind w:right="108"/>
              <w:jc w:val="center"/>
            </w:pPr>
            <w:r w:rsidRPr="005305E5">
              <w:rPr>
                <w:rFonts w:cs="Arial"/>
                <w:bCs/>
                <w:color w:val="000000"/>
                <w:szCs w:val="22"/>
              </w:rPr>
              <w:t>13</w:t>
            </w:r>
          </w:p>
        </w:tc>
        <w:tc>
          <w:tcPr>
            <w:tcW w:w="6569" w:type="dxa"/>
          </w:tcPr>
          <w:p w14:paraId="28D83820" w14:textId="5E91C79C" w:rsidR="00CF7DA6" w:rsidRPr="008A1EC8" w:rsidRDefault="00CF7DA6" w:rsidP="00CF7DA6">
            <w:pPr>
              <w:jc w:val="center"/>
            </w:pPr>
            <w:r w:rsidRPr="005305E5">
              <w:rPr>
                <w:rFonts w:cs="Arial"/>
                <w:bCs/>
                <w:color w:val="000000"/>
                <w:szCs w:val="22"/>
              </w:rPr>
              <w:t>Pork Trimmings</w:t>
            </w:r>
          </w:p>
        </w:tc>
      </w:tr>
      <w:tr w:rsidR="00CF7DA6" w:rsidRPr="008A1EC8" w14:paraId="5454569C" w14:textId="77777777" w:rsidTr="00E56DE7">
        <w:tc>
          <w:tcPr>
            <w:tcW w:w="1621" w:type="dxa"/>
          </w:tcPr>
          <w:p w14:paraId="04CC2D56" w14:textId="19A3A6DB" w:rsidR="00CF7DA6" w:rsidRPr="008A1EC8" w:rsidRDefault="00CF7DA6" w:rsidP="00CF7DA6">
            <w:pPr>
              <w:ind w:right="108"/>
              <w:jc w:val="center"/>
            </w:pPr>
            <w:r w:rsidRPr="005305E5">
              <w:rPr>
                <w:rFonts w:cs="Arial"/>
                <w:bCs/>
                <w:color w:val="000000"/>
                <w:szCs w:val="22"/>
              </w:rPr>
              <w:t>14</w:t>
            </w:r>
          </w:p>
        </w:tc>
        <w:tc>
          <w:tcPr>
            <w:tcW w:w="6569" w:type="dxa"/>
          </w:tcPr>
          <w:p w14:paraId="27F3F03F" w14:textId="3644EAB6" w:rsidR="00CF7DA6" w:rsidRPr="008A1EC8" w:rsidRDefault="00CF7DA6" w:rsidP="00CF7DA6">
            <w:pPr>
              <w:jc w:val="center"/>
            </w:pPr>
            <w:r w:rsidRPr="005305E5">
              <w:rPr>
                <w:rFonts w:cs="Arial"/>
                <w:bCs/>
                <w:color w:val="000000"/>
                <w:szCs w:val="22"/>
              </w:rPr>
              <w:t>Tom Turkeys</w:t>
            </w:r>
          </w:p>
        </w:tc>
      </w:tr>
      <w:tr w:rsidR="00CF7DA6" w:rsidRPr="008A1EC8" w14:paraId="2553EF80" w14:textId="77777777" w:rsidTr="00E56DE7">
        <w:trPr>
          <w:trHeight w:val="287"/>
        </w:trPr>
        <w:tc>
          <w:tcPr>
            <w:tcW w:w="1621" w:type="dxa"/>
          </w:tcPr>
          <w:p w14:paraId="428B8194" w14:textId="0CED2914" w:rsidR="00CF7DA6" w:rsidRPr="008A1EC8" w:rsidRDefault="00CF7DA6" w:rsidP="00CF7DA6">
            <w:pPr>
              <w:ind w:right="108"/>
              <w:jc w:val="center"/>
            </w:pPr>
            <w:r w:rsidRPr="005305E5">
              <w:rPr>
                <w:rFonts w:cs="Arial"/>
                <w:bCs/>
                <w:color w:val="000000"/>
                <w:szCs w:val="22"/>
              </w:rPr>
              <w:lastRenderedPageBreak/>
              <w:t>15</w:t>
            </w:r>
          </w:p>
        </w:tc>
        <w:tc>
          <w:tcPr>
            <w:tcW w:w="6569" w:type="dxa"/>
          </w:tcPr>
          <w:p w14:paraId="7CF6DB9C" w14:textId="3ED07A8A" w:rsidR="00CF7DA6" w:rsidRPr="008A1EC8" w:rsidRDefault="00CF7DA6" w:rsidP="00CF7DA6">
            <w:pPr>
              <w:jc w:val="center"/>
            </w:pPr>
            <w:r w:rsidRPr="005305E5">
              <w:rPr>
                <w:rFonts w:cs="Arial"/>
                <w:bCs/>
                <w:color w:val="000000"/>
                <w:szCs w:val="22"/>
              </w:rPr>
              <w:t>Turkey Breast</w:t>
            </w:r>
            <w:r w:rsidR="0036622C">
              <w:rPr>
                <w:rFonts w:cs="Arial"/>
                <w:bCs/>
                <w:color w:val="000000"/>
                <w:szCs w:val="22"/>
              </w:rPr>
              <w:t>,</w:t>
            </w:r>
            <w:r w:rsidRPr="005305E5">
              <w:rPr>
                <w:rFonts w:cs="Arial"/>
                <w:bCs/>
                <w:color w:val="000000"/>
                <w:szCs w:val="22"/>
              </w:rPr>
              <w:t xml:space="preserve"> Raw, Boneless</w:t>
            </w:r>
          </w:p>
        </w:tc>
      </w:tr>
      <w:tr w:rsidR="00CF7DA6" w:rsidRPr="008A1EC8" w14:paraId="25E72DBF" w14:textId="77777777" w:rsidTr="00E56DE7">
        <w:tc>
          <w:tcPr>
            <w:tcW w:w="1621" w:type="dxa"/>
          </w:tcPr>
          <w:p w14:paraId="2017D6D8" w14:textId="190262DA" w:rsidR="00CF7DA6" w:rsidRPr="008A1EC8" w:rsidRDefault="00CF7DA6" w:rsidP="00CF7DA6">
            <w:pPr>
              <w:ind w:right="108"/>
              <w:jc w:val="center"/>
            </w:pPr>
            <w:r w:rsidRPr="005305E5">
              <w:rPr>
                <w:rFonts w:cs="Arial"/>
                <w:bCs/>
                <w:color w:val="000000"/>
                <w:szCs w:val="22"/>
              </w:rPr>
              <w:t>16</w:t>
            </w:r>
          </w:p>
        </w:tc>
        <w:tc>
          <w:tcPr>
            <w:tcW w:w="6569" w:type="dxa"/>
          </w:tcPr>
          <w:p w14:paraId="4D99F209" w14:textId="5EF9CD4F" w:rsidR="00CF7DA6" w:rsidRPr="008A1EC8" w:rsidRDefault="00CF7DA6" w:rsidP="00CF7DA6">
            <w:pPr>
              <w:jc w:val="center"/>
            </w:pPr>
            <w:r w:rsidRPr="005305E5">
              <w:rPr>
                <w:rFonts w:cs="Arial"/>
                <w:bCs/>
                <w:color w:val="000000"/>
                <w:szCs w:val="22"/>
              </w:rPr>
              <w:t>Ground Chicken</w:t>
            </w:r>
            <w:r w:rsidR="0036622C">
              <w:rPr>
                <w:rFonts w:cs="Arial"/>
                <w:bCs/>
                <w:color w:val="000000"/>
                <w:szCs w:val="22"/>
              </w:rPr>
              <w:t>,</w:t>
            </w:r>
            <w:r>
              <w:rPr>
                <w:rFonts w:cs="Arial"/>
                <w:bCs/>
                <w:color w:val="000000"/>
                <w:szCs w:val="22"/>
              </w:rPr>
              <w:t xml:space="preserve"> 80% Lean and 20 % Fat</w:t>
            </w:r>
          </w:p>
        </w:tc>
      </w:tr>
      <w:tr w:rsidR="00CF7DA6" w:rsidRPr="008A1EC8" w14:paraId="4CB03A29" w14:textId="77777777" w:rsidTr="00E56DE7">
        <w:trPr>
          <w:trHeight w:val="287"/>
        </w:trPr>
        <w:tc>
          <w:tcPr>
            <w:tcW w:w="1621" w:type="dxa"/>
          </w:tcPr>
          <w:p w14:paraId="30D2B022" w14:textId="3D669246" w:rsidR="00CF7DA6" w:rsidRPr="008A1EC8" w:rsidRDefault="00CF7DA6" w:rsidP="00CF7DA6">
            <w:pPr>
              <w:ind w:right="108"/>
              <w:jc w:val="center"/>
            </w:pPr>
            <w:r w:rsidRPr="005305E5">
              <w:rPr>
                <w:rFonts w:cs="Arial"/>
                <w:bCs/>
                <w:color w:val="000000"/>
                <w:szCs w:val="22"/>
              </w:rPr>
              <w:t>17</w:t>
            </w:r>
          </w:p>
        </w:tc>
        <w:tc>
          <w:tcPr>
            <w:tcW w:w="6569" w:type="dxa"/>
          </w:tcPr>
          <w:p w14:paraId="1DBBE796" w14:textId="23066115" w:rsidR="00CF7DA6" w:rsidRPr="008A1EC8" w:rsidRDefault="00CF7DA6" w:rsidP="00CF7DA6">
            <w:pPr>
              <w:jc w:val="center"/>
            </w:pPr>
            <w:r w:rsidRPr="005305E5">
              <w:rPr>
                <w:rFonts w:cs="Arial"/>
                <w:bCs/>
                <w:color w:val="000000"/>
                <w:szCs w:val="22"/>
              </w:rPr>
              <w:t>Chicken Wings, Party Style, Frozen Only</w:t>
            </w:r>
          </w:p>
        </w:tc>
      </w:tr>
      <w:tr w:rsidR="00CF7DA6" w:rsidRPr="008A1EC8" w14:paraId="52964245" w14:textId="77777777" w:rsidTr="00E56DE7">
        <w:tc>
          <w:tcPr>
            <w:tcW w:w="1621" w:type="dxa"/>
          </w:tcPr>
          <w:p w14:paraId="1FB41A7A" w14:textId="46C73619" w:rsidR="00CF7DA6" w:rsidRPr="008A1EC8" w:rsidRDefault="00CF7DA6" w:rsidP="00CF7DA6">
            <w:pPr>
              <w:ind w:right="108"/>
              <w:jc w:val="center"/>
            </w:pPr>
            <w:r w:rsidRPr="005305E5">
              <w:rPr>
                <w:rFonts w:cs="Arial"/>
                <w:bCs/>
                <w:color w:val="000000"/>
                <w:szCs w:val="22"/>
              </w:rPr>
              <w:t>18</w:t>
            </w:r>
          </w:p>
        </w:tc>
        <w:tc>
          <w:tcPr>
            <w:tcW w:w="6569" w:type="dxa"/>
          </w:tcPr>
          <w:p w14:paraId="5B687D28" w14:textId="30462CFC" w:rsidR="00CF7DA6" w:rsidRPr="008A1EC8" w:rsidRDefault="00CF7DA6" w:rsidP="00CF7DA6">
            <w:pPr>
              <w:jc w:val="center"/>
            </w:pPr>
            <w:r w:rsidRPr="005305E5">
              <w:rPr>
                <w:rFonts w:cs="Arial"/>
                <w:bCs/>
                <w:color w:val="000000"/>
                <w:szCs w:val="22"/>
              </w:rPr>
              <w:t>Pork Loin</w:t>
            </w:r>
            <w:r w:rsidR="0036622C">
              <w:rPr>
                <w:rFonts w:cs="Arial"/>
                <w:bCs/>
                <w:color w:val="000000"/>
                <w:szCs w:val="22"/>
              </w:rPr>
              <w:t>,</w:t>
            </w:r>
            <w:r w:rsidRPr="005305E5">
              <w:rPr>
                <w:rFonts w:cs="Arial"/>
                <w:bCs/>
                <w:color w:val="000000"/>
                <w:szCs w:val="22"/>
              </w:rPr>
              <w:t xml:space="preserve"> Boneless</w:t>
            </w:r>
          </w:p>
        </w:tc>
      </w:tr>
      <w:tr w:rsidR="00CF7DA6" w:rsidRPr="008A1EC8" w14:paraId="530F7CE3" w14:textId="77777777" w:rsidTr="00E56DE7">
        <w:trPr>
          <w:trHeight w:val="287"/>
        </w:trPr>
        <w:tc>
          <w:tcPr>
            <w:tcW w:w="1621" w:type="dxa"/>
          </w:tcPr>
          <w:p w14:paraId="697929A1" w14:textId="580E7663" w:rsidR="00CF7DA6" w:rsidRPr="008A1EC8" w:rsidRDefault="00CF7DA6" w:rsidP="00CF7DA6">
            <w:pPr>
              <w:ind w:right="108"/>
              <w:jc w:val="center"/>
            </w:pPr>
            <w:r w:rsidRPr="005305E5">
              <w:rPr>
                <w:rFonts w:cs="Arial"/>
                <w:bCs/>
                <w:color w:val="000000"/>
                <w:szCs w:val="22"/>
              </w:rPr>
              <w:t>19</w:t>
            </w:r>
          </w:p>
        </w:tc>
        <w:tc>
          <w:tcPr>
            <w:tcW w:w="6569" w:type="dxa"/>
          </w:tcPr>
          <w:p w14:paraId="683EFA26" w14:textId="16396059" w:rsidR="00CF7DA6" w:rsidRPr="008A1EC8" w:rsidRDefault="00CF7DA6" w:rsidP="00CF7DA6">
            <w:pPr>
              <w:jc w:val="center"/>
            </w:pPr>
            <w:r w:rsidRPr="005305E5">
              <w:rPr>
                <w:rFonts w:cs="Arial"/>
                <w:bCs/>
                <w:color w:val="000000"/>
                <w:szCs w:val="22"/>
              </w:rPr>
              <w:t>Whole Chickens, Raw</w:t>
            </w:r>
            <w:r w:rsidR="00B67D2B">
              <w:rPr>
                <w:rFonts w:cs="Arial"/>
                <w:bCs/>
                <w:color w:val="000000"/>
                <w:szCs w:val="22"/>
              </w:rPr>
              <w:t>,</w:t>
            </w:r>
            <w:r w:rsidRPr="005305E5">
              <w:rPr>
                <w:rFonts w:cs="Arial"/>
                <w:bCs/>
                <w:color w:val="000000"/>
                <w:szCs w:val="22"/>
              </w:rPr>
              <w:t xml:space="preserve"> Frozen Only </w:t>
            </w:r>
          </w:p>
        </w:tc>
      </w:tr>
      <w:tr w:rsidR="00CF7DA6" w:rsidRPr="008A1EC8" w14:paraId="40F09C60" w14:textId="77777777" w:rsidTr="00E56DE7">
        <w:tc>
          <w:tcPr>
            <w:tcW w:w="1621" w:type="dxa"/>
          </w:tcPr>
          <w:p w14:paraId="1436FEB0" w14:textId="69E9724D" w:rsidR="00CF7DA6" w:rsidRPr="008A1EC8" w:rsidRDefault="00CF7DA6" w:rsidP="00CF7DA6">
            <w:pPr>
              <w:ind w:right="108"/>
              <w:jc w:val="center"/>
            </w:pPr>
            <w:r w:rsidRPr="005305E5">
              <w:rPr>
                <w:rFonts w:cs="Arial"/>
                <w:bCs/>
                <w:color w:val="000000"/>
                <w:szCs w:val="22"/>
              </w:rPr>
              <w:t>20</w:t>
            </w:r>
          </w:p>
        </w:tc>
        <w:tc>
          <w:tcPr>
            <w:tcW w:w="6569" w:type="dxa"/>
          </w:tcPr>
          <w:p w14:paraId="1CD560D5" w14:textId="346B5F72" w:rsidR="00CF7DA6" w:rsidRPr="008A1EC8" w:rsidRDefault="00CF7DA6" w:rsidP="00CF7DA6">
            <w:pPr>
              <w:jc w:val="center"/>
            </w:pPr>
            <w:r w:rsidRPr="005305E5">
              <w:rPr>
                <w:rFonts w:cs="Arial"/>
                <w:bCs/>
                <w:color w:val="000000"/>
                <w:szCs w:val="22"/>
              </w:rPr>
              <w:t>Chicken Breast, Raw</w:t>
            </w:r>
            <w:r w:rsidR="00B67D2B">
              <w:rPr>
                <w:rFonts w:cs="Arial"/>
                <w:bCs/>
                <w:color w:val="000000"/>
                <w:szCs w:val="22"/>
              </w:rPr>
              <w:t>,</w:t>
            </w:r>
            <w:r w:rsidRPr="005305E5">
              <w:rPr>
                <w:rFonts w:cs="Arial"/>
                <w:bCs/>
                <w:color w:val="000000"/>
                <w:szCs w:val="22"/>
              </w:rPr>
              <w:t xml:space="preserve"> Frozen</w:t>
            </w:r>
            <w:r w:rsidR="00B67D2B">
              <w:rPr>
                <w:rFonts w:cs="Arial"/>
                <w:bCs/>
                <w:color w:val="000000"/>
                <w:szCs w:val="22"/>
              </w:rPr>
              <w:t>,</w:t>
            </w:r>
            <w:r w:rsidRPr="005305E5">
              <w:rPr>
                <w:rFonts w:cs="Arial"/>
                <w:bCs/>
                <w:color w:val="000000"/>
                <w:szCs w:val="22"/>
              </w:rPr>
              <w:t xml:space="preserve"> Skinless</w:t>
            </w:r>
          </w:p>
        </w:tc>
      </w:tr>
    </w:tbl>
    <w:p w14:paraId="3E6BB670" w14:textId="77777777" w:rsidR="002C5F99" w:rsidRDefault="002C5F99" w:rsidP="002C5F99">
      <w:pPr>
        <w:pStyle w:val="BodyText3"/>
        <w:rPr>
          <w:rFonts w:cs="Arial"/>
        </w:rPr>
      </w:pPr>
    </w:p>
    <w:p w14:paraId="4542B417" w14:textId="776898FB" w:rsidR="002C5F99" w:rsidRPr="008F2329" w:rsidRDefault="002C5F99" w:rsidP="002C5F99">
      <w:pPr>
        <w:rPr>
          <w:rFonts w:cs="Arial"/>
          <w:szCs w:val="22"/>
        </w:rPr>
      </w:pPr>
      <w:r>
        <w:t xml:space="preserve">The State intends </w:t>
      </w:r>
      <w:r w:rsidRPr="00E51C8E">
        <w:rPr>
          <w:rFonts w:cs="Arial"/>
          <w:szCs w:val="22"/>
        </w:rPr>
        <w:t xml:space="preserve">to </w:t>
      </w:r>
      <w:r>
        <w:rPr>
          <w:rFonts w:cs="Arial"/>
          <w:szCs w:val="22"/>
        </w:rPr>
        <w:t xml:space="preserve">award to all responsive Vendors {Bidders} who submits a Quote in </w:t>
      </w:r>
      <w:r w:rsidRPr="00EE07FB">
        <w:t>accordance with Section 6.</w:t>
      </w:r>
      <w:r w:rsidR="00687A53">
        <w:t>7</w:t>
      </w:r>
      <w:r w:rsidRPr="00EE07FB">
        <w:t xml:space="preserve"> of this Bid Solicitation</w:t>
      </w:r>
      <w:r>
        <w:t xml:space="preserve">.  </w:t>
      </w:r>
    </w:p>
    <w:p w14:paraId="2B03A22F" w14:textId="77777777" w:rsidR="002C5F99" w:rsidRDefault="002C5F99" w:rsidP="002C5F99"/>
    <w:p w14:paraId="4571B805" w14:textId="77777777" w:rsidR="002C5F99" w:rsidRDefault="002C5F99" w:rsidP="002C5F99">
      <w:pPr>
        <w:pStyle w:val="BodyText3"/>
        <w:rPr>
          <w:rFonts w:cs="Arial"/>
        </w:rPr>
      </w:pPr>
      <w:r w:rsidRPr="00B5473E">
        <w:rPr>
          <w:rFonts w:cs="Arial"/>
          <w:b/>
        </w:rPr>
        <w:t>Step 1</w:t>
      </w:r>
      <w:r>
        <w:rPr>
          <w:rFonts w:cs="Arial"/>
        </w:rPr>
        <w:t xml:space="preserve"> – The Vendor {Bidder} should enter the Vendor {Bidder} Name in the “Vendor {Bidder} Name” field located at the top of the State- Supplied Price Sheet page.</w:t>
      </w:r>
    </w:p>
    <w:p w14:paraId="36AD7494" w14:textId="77777777" w:rsidR="002C5F99" w:rsidRDefault="002C5F99" w:rsidP="002C5F99">
      <w:pPr>
        <w:pStyle w:val="BodyText3"/>
        <w:ind w:left="720"/>
        <w:rPr>
          <w:rFonts w:cs="Arial"/>
        </w:rPr>
      </w:pPr>
    </w:p>
    <w:p w14:paraId="375E26A9" w14:textId="795B030B" w:rsidR="002C5F99" w:rsidRDefault="002C5F99" w:rsidP="002C5F99">
      <w:r w:rsidRPr="00B5473E">
        <w:rPr>
          <w:rFonts w:cs="Arial"/>
          <w:b/>
        </w:rPr>
        <w:t>Step 2</w:t>
      </w:r>
      <w:r>
        <w:rPr>
          <w:rFonts w:cs="Arial"/>
        </w:rPr>
        <w:t xml:space="preserve"> – The Vendor {Bidder} should enter the days required to make delivery in the “Delivery Days ARO Not to Exceed </w:t>
      </w:r>
      <w:r w:rsidR="00CF716A">
        <w:rPr>
          <w:rFonts w:cs="Arial"/>
        </w:rPr>
        <w:t>Fourteen</w:t>
      </w:r>
      <w:r>
        <w:rPr>
          <w:rFonts w:cs="Arial"/>
        </w:rPr>
        <w:t xml:space="preserve"> (</w:t>
      </w:r>
      <w:r w:rsidR="00CF716A">
        <w:rPr>
          <w:rFonts w:cs="Arial"/>
        </w:rPr>
        <w:t>14</w:t>
      </w:r>
      <w:r>
        <w:rPr>
          <w:rFonts w:cs="Arial"/>
        </w:rPr>
        <w:t>) Calendar Days” field located at the top of the State- Supplied Price Sheet page. If no entry is made in this field, then the delivery days</w:t>
      </w:r>
      <w:r>
        <w:t xml:space="preserve"> shall default to the delivery days set forth in Bid Solicitation Section 4.4.5.4.</w:t>
      </w:r>
    </w:p>
    <w:p w14:paraId="31FDF384" w14:textId="77777777" w:rsidR="002C5F99" w:rsidRDefault="002C5F99" w:rsidP="002C5F99">
      <w:pPr>
        <w:ind w:left="720"/>
      </w:pPr>
    </w:p>
    <w:p w14:paraId="7673EBC9" w14:textId="77777777" w:rsidR="002C5F99" w:rsidRDefault="002C5F99" w:rsidP="002C5F99">
      <w:pPr>
        <w:rPr>
          <w:rFonts w:cs="Arial"/>
          <w:szCs w:val="22"/>
        </w:rPr>
      </w:pPr>
      <w:r>
        <w:rPr>
          <w:rFonts w:cs="Arial"/>
          <w:szCs w:val="22"/>
        </w:rPr>
        <w:t xml:space="preserve">When there is a discrepancy between the delivery days listed in the General Tab in </w:t>
      </w:r>
      <w:r>
        <w:rPr>
          <w:rStyle w:val="IntenseEmphasis"/>
          <w:color w:val="00B050"/>
        </w:rPr>
        <w:t>NJ</w:t>
      </w:r>
      <w:r>
        <w:rPr>
          <w:rStyle w:val="IntenseEmphasis"/>
          <w:color w:val="0070C0"/>
        </w:rPr>
        <w:t>START</w:t>
      </w:r>
      <w:r>
        <w:rPr>
          <w:rFonts w:cs="Arial"/>
          <w:szCs w:val="22"/>
        </w:rPr>
        <w:t xml:space="preserve"> and the State-Supplied Price Sheet, the State-Supplied Price Sheet delivery days shall govern.  </w:t>
      </w:r>
    </w:p>
    <w:p w14:paraId="5829803E" w14:textId="77777777" w:rsidR="002C5F99" w:rsidRDefault="002C5F99" w:rsidP="002C5F99">
      <w:pPr>
        <w:pStyle w:val="BodyText3"/>
      </w:pPr>
      <w:r>
        <w:rPr>
          <w:rFonts w:cs="Arial"/>
        </w:rPr>
        <w:t xml:space="preserve"> </w:t>
      </w:r>
    </w:p>
    <w:p w14:paraId="4B29BF09" w14:textId="77777777" w:rsidR="002C5F99" w:rsidRDefault="002C5F99" w:rsidP="002C5F99">
      <w:pPr>
        <w:pStyle w:val="BodyText3"/>
        <w:rPr>
          <w:rFonts w:cs="Arial"/>
        </w:rPr>
      </w:pPr>
      <w:r w:rsidRPr="00B5473E">
        <w:rPr>
          <w:rFonts w:cs="Arial"/>
          <w:b/>
        </w:rPr>
        <w:t>Step 3</w:t>
      </w:r>
      <w:r>
        <w:rPr>
          <w:rFonts w:cs="Arial"/>
        </w:rPr>
        <w:t xml:space="preserve"> – The Vendor {Bidder} should enter the cash discount for expedited payments into the “Cash Discount Terms” field (located at the top of the State- Supplied Price Sheet page).  If the Vendor {Bidder} leaves the “Cash Discount” field blank, it shall mean that the Vendor {Bidder} is not offering a cash discount. </w:t>
      </w:r>
    </w:p>
    <w:p w14:paraId="1B92A76B" w14:textId="77777777" w:rsidR="002C5F99" w:rsidRDefault="002C5F99" w:rsidP="002C5F99">
      <w:pPr>
        <w:pStyle w:val="BodyText3"/>
        <w:rPr>
          <w:rFonts w:cs="Arial"/>
        </w:rPr>
      </w:pPr>
    </w:p>
    <w:p w14:paraId="642D83F8" w14:textId="77777777" w:rsidR="002C5F99" w:rsidRDefault="002C5F99" w:rsidP="002C5F99">
      <w:pPr>
        <w:rPr>
          <w:rFonts w:cs="Arial"/>
          <w:szCs w:val="22"/>
        </w:rPr>
      </w:pPr>
      <w:r w:rsidRPr="00C46EA4">
        <w:rPr>
          <w:rFonts w:cs="Arial"/>
          <w:b/>
        </w:rPr>
        <w:t>Step 4</w:t>
      </w:r>
      <w:r w:rsidRPr="009A0DE9">
        <w:rPr>
          <w:rFonts w:cs="Arial"/>
        </w:rPr>
        <w:t xml:space="preserve"> - </w:t>
      </w:r>
      <w:r w:rsidRPr="00B7253C">
        <w:rPr>
          <w:rFonts w:cs="Arial"/>
        </w:rPr>
        <w:t xml:space="preserve">The Vendor {Bidder} shall insert a firm, fixed, all- inclusive price in U.S. dollars in the “Unit Price” </w:t>
      </w:r>
      <w:r>
        <w:rPr>
          <w:rFonts w:cs="Arial"/>
        </w:rPr>
        <w:t>field</w:t>
      </w:r>
      <w:r w:rsidRPr="00B7253C">
        <w:rPr>
          <w:rFonts w:cs="Arial"/>
        </w:rPr>
        <w:t xml:space="preserve"> on the State-Supplied Price Sheet. The “Unit Price” must be the price per </w:t>
      </w:r>
      <w:r>
        <w:rPr>
          <w:rFonts w:cs="Arial"/>
        </w:rPr>
        <w:t>pound</w:t>
      </w:r>
      <w:r w:rsidRPr="00B7253C">
        <w:rPr>
          <w:rFonts w:cs="Arial"/>
        </w:rPr>
        <w:t xml:space="preserve"> </w:t>
      </w:r>
      <w:r>
        <w:rPr>
          <w:rFonts w:cs="Arial"/>
        </w:rPr>
        <w:t xml:space="preserve">(Price Lines 1 through 20) </w:t>
      </w:r>
      <w:r w:rsidRPr="00B7253C">
        <w:rPr>
          <w:rFonts w:cs="Arial"/>
        </w:rPr>
        <w:t xml:space="preserve">and must be submitted Freight On Board (F.O.B.) Destination. Any additional costs, including freight, should be included in pricing offered on the State-Supplied </w:t>
      </w:r>
      <w:r>
        <w:rPr>
          <w:rFonts w:cs="Arial"/>
        </w:rPr>
        <w:t>P</w:t>
      </w:r>
      <w:r w:rsidRPr="00B7253C">
        <w:rPr>
          <w:rFonts w:cs="Arial"/>
        </w:rPr>
        <w:t xml:space="preserve">rice </w:t>
      </w:r>
      <w:r>
        <w:rPr>
          <w:rFonts w:cs="Arial"/>
        </w:rPr>
        <w:t>S</w:t>
      </w:r>
      <w:r w:rsidRPr="00B7253C">
        <w:rPr>
          <w:rFonts w:cs="Arial"/>
        </w:rPr>
        <w:t xml:space="preserve">heet.  </w:t>
      </w:r>
      <w:r w:rsidRPr="00B7253C">
        <w:rPr>
          <w:rFonts w:cs="Arial"/>
          <w:szCs w:val="22"/>
        </w:rPr>
        <w:t>If a Vendor {Bidder} leaves a “Unit Price”</w:t>
      </w:r>
      <w:r w:rsidRPr="00B7253C">
        <w:rPr>
          <w:rFonts w:cs="Arial"/>
        </w:rPr>
        <w:t xml:space="preserve"> </w:t>
      </w:r>
      <w:r w:rsidRPr="00B7253C">
        <w:rPr>
          <w:rFonts w:cs="Arial"/>
          <w:szCs w:val="22"/>
        </w:rPr>
        <w:t>blank, it shall mean that the Vendor {Bidder} is not offering a Quote for that line</w:t>
      </w:r>
      <w:r w:rsidRPr="00B7253C">
        <w:rPr>
          <w:rFonts w:cs="Arial"/>
        </w:rPr>
        <w:t xml:space="preserve"> </w:t>
      </w:r>
      <w:r w:rsidRPr="00B7253C">
        <w:rPr>
          <w:rFonts w:cs="Arial"/>
          <w:szCs w:val="22"/>
        </w:rPr>
        <w:t>item and therefore, will not be eligible for award</w:t>
      </w:r>
      <w:r>
        <w:rPr>
          <w:rFonts w:cs="Arial"/>
          <w:szCs w:val="22"/>
        </w:rPr>
        <w:t xml:space="preserve"> for that line item</w:t>
      </w:r>
      <w:r w:rsidRPr="00B7253C">
        <w:rPr>
          <w:rFonts w:cs="Arial"/>
          <w:szCs w:val="22"/>
        </w:rPr>
        <w:t>.</w:t>
      </w:r>
    </w:p>
    <w:p w14:paraId="412CA19A" w14:textId="77777777" w:rsidR="002C5F99" w:rsidRPr="00B7253C" w:rsidRDefault="002C5F99" w:rsidP="002C5F99">
      <w:r w:rsidRPr="00B7253C">
        <w:t xml:space="preserve">   </w:t>
      </w:r>
    </w:p>
    <w:p w14:paraId="684068FC" w14:textId="77777777" w:rsidR="002C5F99" w:rsidRDefault="002C5F99" w:rsidP="002C5F99">
      <w:pPr>
        <w:rPr>
          <w:rFonts w:cs="Arial"/>
          <w:szCs w:val="22"/>
          <w:lang w:val="x-none" w:eastAsia="x-none"/>
        </w:rPr>
      </w:pPr>
      <w:r w:rsidRPr="00B7253C">
        <w:rPr>
          <w:rFonts w:cs="Arial"/>
          <w:szCs w:val="22"/>
          <w:lang w:eastAsia="x-none"/>
        </w:rPr>
        <w:t xml:space="preserve">The </w:t>
      </w:r>
      <w:r w:rsidRPr="00B7253C">
        <w:rPr>
          <w:rFonts w:cs="Arial"/>
          <w:b/>
          <w:bCs/>
          <w:i/>
          <w:iCs/>
          <w:color w:val="00B050"/>
          <w:szCs w:val="22"/>
          <w:lang w:val="x-none" w:eastAsia="x-none"/>
        </w:rPr>
        <w:t>NJ</w:t>
      </w:r>
      <w:r w:rsidRPr="00B7253C">
        <w:rPr>
          <w:rFonts w:cs="Arial"/>
          <w:b/>
          <w:bCs/>
          <w:i/>
          <w:iCs/>
          <w:color w:val="0070C0"/>
          <w:szCs w:val="22"/>
          <w:lang w:val="x-none" w:eastAsia="x-none"/>
        </w:rPr>
        <w:t>START</w:t>
      </w:r>
      <w:r w:rsidRPr="00B7253C">
        <w:rPr>
          <w:rFonts w:cs="Arial"/>
          <w:b/>
          <w:bCs/>
          <w:i/>
          <w:iCs/>
          <w:color w:val="0070C0"/>
          <w:szCs w:val="22"/>
          <w:lang w:eastAsia="x-none"/>
        </w:rPr>
        <w:t xml:space="preserve"> </w:t>
      </w:r>
      <w:r w:rsidRPr="00DF450B">
        <w:rPr>
          <w:rFonts w:cs="Arial"/>
          <w:bCs/>
          <w:iCs/>
          <w:szCs w:val="22"/>
          <w:lang w:eastAsia="x-none"/>
        </w:rPr>
        <w:t xml:space="preserve">system is able to accept unit prices containing up to five (5) decimal places </w:t>
      </w:r>
      <w:r w:rsidRPr="00B7253C">
        <w:rPr>
          <w:rFonts w:cs="Arial"/>
          <w:szCs w:val="22"/>
          <w:lang w:val="x-none" w:eastAsia="x-none"/>
        </w:rPr>
        <w:t>to the right of the decimal point</w:t>
      </w:r>
      <w:r w:rsidRPr="00B7253C">
        <w:rPr>
          <w:rFonts w:cs="Arial"/>
          <w:bCs/>
          <w:iCs/>
          <w:color w:val="4F81BD" w:themeColor="accent1"/>
          <w:szCs w:val="22"/>
          <w:lang w:eastAsia="x-none"/>
        </w:rPr>
        <w:t>.</w:t>
      </w:r>
      <w:r w:rsidRPr="00B7253C">
        <w:rPr>
          <w:rFonts w:cs="Arial"/>
          <w:szCs w:val="22"/>
          <w:lang w:eastAsia="x-none"/>
        </w:rPr>
        <w:t xml:space="preserve">  Unit prices may be offered on the </w:t>
      </w:r>
      <w:r w:rsidRPr="00B7253C">
        <w:rPr>
          <w:rFonts w:cs="Arial"/>
          <w:szCs w:val="22"/>
          <w:lang w:val="x-none" w:eastAsia="x-none"/>
        </w:rPr>
        <w:t>State-</w:t>
      </w:r>
      <w:r>
        <w:rPr>
          <w:rFonts w:cs="Arial"/>
          <w:szCs w:val="22"/>
          <w:lang w:eastAsia="x-none"/>
        </w:rPr>
        <w:t>S</w:t>
      </w:r>
      <w:r w:rsidRPr="00B7253C">
        <w:rPr>
          <w:rFonts w:cs="Arial"/>
          <w:szCs w:val="22"/>
          <w:lang w:val="x-none" w:eastAsia="x-none"/>
        </w:rPr>
        <w:t xml:space="preserve">upplied </w:t>
      </w:r>
      <w:r w:rsidRPr="00B7253C">
        <w:rPr>
          <w:rFonts w:cs="Arial"/>
          <w:szCs w:val="22"/>
          <w:lang w:eastAsia="x-none"/>
        </w:rPr>
        <w:t xml:space="preserve">Price Sheet up to five (5) decimal places to the right of the decimal point.  Price Sheet formatting </w:t>
      </w:r>
      <w:r w:rsidRPr="00B7253C">
        <w:rPr>
          <w:rFonts w:cs="Arial"/>
          <w:szCs w:val="22"/>
          <w:lang w:val="x-none" w:eastAsia="x-none"/>
        </w:rPr>
        <w:t>will automatically round Unit Prices containing more than five (5) decimal places to the right of the decimal point so as not to exceed this limit.</w:t>
      </w:r>
    </w:p>
    <w:p w14:paraId="0A0875CC" w14:textId="77777777" w:rsidR="002C5F99" w:rsidRPr="00B7253C" w:rsidRDefault="002C5F99" w:rsidP="002C5F99">
      <w:pPr>
        <w:rPr>
          <w:rFonts w:cs="Arial"/>
          <w:szCs w:val="22"/>
          <w:lang w:eastAsia="x-none"/>
        </w:rPr>
      </w:pPr>
      <w:r w:rsidRPr="00B7253C">
        <w:rPr>
          <w:rFonts w:cs="Arial"/>
          <w:szCs w:val="22"/>
          <w:lang w:eastAsia="x-none"/>
        </w:rPr>
        <w:t xml:space="preserve">  </w:t>
      </w:r>
    </w:p>
    <w:p w14:paraId="019BDC52" w14:textId="4C9F5049" w:rsidR="002C5F99" w:rsidRDefault="002C5F99" w:rsidP="002C5F99">
      <w:pPr>
        <w:rPr>
          <w:rFonts w:cs="Arial"/>
        </w:rPr>
      </w:pPr>
      <w:r w:rsidRPr="00C46EA4">
        <w:rPr>
          <w:rFonts w:cs="Arial"/>
          <w:b/>
        </w:rPr>
        <w:t xml:space="preserve">Step </w:t>
      </w:r>
      <w:r>
        <w:rPr>
          <w:rFonts w:cs="Arial"/>
          <w:b/>
        </w:rPr>
        <w:t>5</w:t>
      </w:r>
      <w:r>
        <w:rPr>
          <w:rFonts w:cs="Arial"/>
        </w:rPr>
        <w:t xml:space="preserve"> - </w:t>
      </w:r>
      <w:r w:rsidR="00687A53" w:rsidRPr="00687A53">
        <w:rPr>
          <w:rFonts w:eastAsia="Arial" w:cs="Arial"/>
        </w:rPr>
        <w:t>The Vendor {Bidder} shall enter the Brand or Manufacturer in the “Brand or Manufacturer” field. Equivalent products, as noted in Section 3.1, shall be entered in this field and are subject to review and evaluation for specification compliance and must comply with the requirements set forth in Bid Solicitation Section 4.4.3.3.</w:t>
      </w:r>
    </w:p>
    <w:p w14:paraId="535FD4A9" w14:textId="77777777" w:rsidR="002C5F99" w:rsidRDefault="002C5F99" w:rsidP="002C5F99">
      <w:pPr>
        <w:pStyle w:val="BodyText3"/>
        <w:rPr>
          <w:rFonts w:cs="Arial"/>
        </w:rPr>
      </w:pPr>
    </w:p>
    <w:p w14:paraId="1E6E2AF1" w14:textId="71116478" w:rsidR="002C5F99" w:rsidRPr="00B7253C" w:rsidRDefault="002C5F99" w:rsidP="002C5F99">
      <w:pPr>
        <w:tabs>
          <w:tab w:val="left" w:pos="6040"/>
        </w:tabs>
      </w:pPr>
      <w:r w:rsidRPr="00A41987">
        <w:rPr>
          <w:rFonts w:cs="Arial"/>
          <w:b/>
        </w:rPr>
        <w:t xml:space="preserve">Step </w:t>
      </w:r>
      <w:r>
        <w:rPr>
          <w:rFonts w:cs="Arial"/>
          <w:b/>
        </w:rPr>
        <w:t>6</w:t>
      </w:r>
      <w:r w:rsidRPr="00237A81">
        <w:rPr>
          <w:rFonts w:cs="Arial"/>
        </w:rPr>
        <w:t xml:space="preserve"> – </w:t>
      </w:r>
      <w:r w:rsidR="00687A53" w:rsidRPr="00687A53">
        <w:rPr>
          <w:rFonts w:eastAsia="Arial" w:cs="Arial"/>
        </w:rPr>
        <w:t>The Vendor {Bidder} shall enter the Product Name or Product Number in the “Product Name or Product Number” field. Equivalent products, as noted in Section 3.1, shall be entered in this field and are subject to review and evaluation for specification compliance and must comply with the requirements set forth in Bid Solicitation Section 4.4.3.3.</w:t>
      </w:r>
    </w:p>
    <w:p w14:paraId="037232CD" w14:textId="77777777" w:rsidR="002C5F99" w:rsidRPr="00B7253C" w:rsidRDefault="002C5F99" w:rsidP="002C5F99"/>
    <w:p w14:paraId="4F138E61" w14:textId="77777777" w:rsidR="002C5F99" w:rsidRPr="00B7253C" w:rsidRDefault="002C5F99" w:rsidP="002C5F99">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w:t>
      </w:r>
      <w:r>
        <w:rPr>
          <w:rFonts w:cs="Arial"/>
          <w:szCs w:val="22"/>
        </w:rPr>
        <w:t>S</w:t>
      </w:r>
      <w:r w:rsidRPr="00B7253C">
        <w:rPr>
          <w:rFonts w:cs="Arial"/>
          <w:szCs w:val="22"/>
        </w:rPr>
        <w:t xml:space="preserve">upplied Price Sheet for each additional brand or model number bid along with any changes to fixed prices, if applicable, with the </w:t>
      </w:r>
      <w:r w:rsidRPr="00B7253C">
        <w:rPr>
          <w:rFonts w:eastAsia="MS Mincho"/>
        </w:rPr>
        <w:t>Quote.</w:t>
      </w:r>
      <w:r w:rsidRPr="00B7253C">
        <w:t xml:space="preserve"> </w:t>
      </w:r>
    </w:p>
    <w:p w14:paraId="3C4A0A03" w14:textId="77777777" w:rsidR="002C5F99" w:rsidRDefault="002C5F99" w:rsidP="002C5F99">
      <w:pPr>
        <w:rPr>
          <w:szCs w:val="22"/>
        </w:rPr>
      </w:pPr>
    </w:p>
    <w:p w14:paraId="7F6EE8B5" w14:textId="77777777" w:rsidR="002C5F99" w:rsidRDefault="002C5F99" w:rsidP="002C5F99">
      <w:pPr>
        <w:rPr>
          <w:szCs w:val="22"/>
        </w:rPr>
      </w:pPr>
      <w:r w:rsidRPr="00A00EB9">
        <w:rPr>
          <w:b/>
          <w:szCs w:val="22"/>
        </w:rPr>
        <w:lastRenderedPageBreak/>
        <w:t>Please be advised that Steps 4 through 6 are required fields that must be completed on the State-Supplied Price Sheet.</w:t>
      </w:r>
      <w:r>
        <w:rPr>
          <w:szCs w:val="22"/>
        </w:rPr>
        <w:t xml:space="preserve">  A Vendors {Bidders} failure to complete these fields on the State-Supplied Price Sheet may render its Quote non-responsive.</w:t>
      </w:r>
    </w:p>
    <w:p w14:paraId="5CE25CDE" w14:textId="77777777" w:rsidR="002C5F99" w:rsidRDefault="002C5F99" w:rsidP="002C5F99">
      <w:pPr>
        <w:rPr>
          <w:szCs w:val="22"/>
        </w:rPr>
      </w:pPr>
    </w:p>
    <w:p w14:paraId="731186E3" w14:textId="77777777" w:rsidR="002C5F99" w:rsidRPr="00112048" w:rsidRDefault="002C5F99" w:rsidP="002C5F99">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04E332D3" w14:textId="286E67E7" w:rsidR="002C5F99" w:rsidRPr="00851065" w:rsidRDefault="002C5F99" w:rsidP="002C5F99">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 xml:space="preserve">all delivery times are </w:t>
      </w:r>
      <w:r w:rsidR="003D3047">
        <w:rPr>
          <w:color w:val="000000"/>
        </w:rPr>
        <w:t>14</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shall be submitted Freight On Board (F.O.B.) Destination (</w:t>
      </w:r>
      <w:r w:rsidR="003D3047">
        <w:rPr>
          <w:color w:val="000000"/>
        </w:rPr>
        <w:t>14</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 xml:space="preserve">submitted other than </w:t>
      </w:r>
      <w:r w:rsidR="003D3047">
        <w:rPr>
          <w:color w:val="000000"/>
        </w:rPr>
        <w:t>14</w:t>
      </w:r>
      <w:r w:rsidRPr="00C65B22">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sidR="003D3047">
        <w:rPr>
          <w:color w:val="000000"/>
        </w:rPr>
        <w:t>14</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1B2183EC" w14:textId="77777777" w:rsidR="002C5F99" w:rsidRPr="00C65B22" w:rsidRDefault="002C5F99" w:rsidP="002C5F99">
      <w:pPr>
        <w:autoSpaceDE w:val="0"/>
        <w:autoSpaceDN w:val="0"/>
        <w:adjustRightInd w:val="0"/>
        <w:rPr>
          <w:color w:val="000000"/>
        </w:rPr>
      </w:pPr>
    </w:p>
    <w:p w14:paraId="6FCEC235" w14:textId="77777777" w:rsidR="002C5F99" w:rsidRPr="00C65B22" w:rsidRDefault="002C5F99" w:rsidP="002C5F99">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5F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5F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2703955A" w14:textId="1D964AE3" w:rsidR="00E963D7" w:rsidRPr="00FD71C2" w:rsidRDefault="00E963D7" w:rsidP="00E963D7">
      <w:pPr>
        <w:pStyle w:val="BodyText2"/>
        <w:rPr>
          <w:b/>
        </w:rPr>
      </w:pPr>
      <w:bookmarkStart w:id="165" w:name="_Toc449428261"/>
    </w:p>
    <w:p w14:paraId="6E64AB11" w14:textId="77777777" w:rsidR="00E963D7" w:rsidRDefault="00E963D7" w:rsidP="00542B63">
      <w:pPr>
        <w:rPr>
          <w:rFonts w:eastAsia="MS Mincho"/>
        </w:rPr>
      </w:pPr>
    </w:p>
    <w:p w14:paraId="28C5C1D9" w14:textId="2F370FC4" w:rsidR="00E963D7" w:rsidRPr="0066264B" w:rsidRDefault="00E963D7" w:rsidP="00E963D7">
      <w:pPr>
        <w:pStyle w:val="Heading4"/>
      </w:pPr>
      <w:bookmarkStart w:id="166" w:name="_4.4.1.9_eXECUTIVE_ORDER_129"/>
      <w:bookmarkStart w:id="167" w:name="_4.4.1.10_eXECUTIVE_ORDER_129"/>
      <w:bookmarkStart w:id="168" w:name="_4.4.1.8_Signatory_page"/>
      <w:bookmarkStart w:id="169" w:name="_4.4.1.10_Bid_Bond"/>
      <w:bookmarkStart w:id="170" w:name="_4.4.1.11_Bid_Bond"/>
      <w:bookmarkStart w:id="171" w:name="_4.4.2.3__REFERENCE_DATA_SHEETS_-_SA"/>
      <w:bookmarkStart w:id="172" w:name="_Attachment_&quot;A"/>
      <w:bookmarkStart w:id="173" w:name="_4.4.3.8_Subcontractor(s)"/>
      <w:bookmarkEnd w:id="165"/>
      <w:bookmarkEnd w:id="166"/>
      <w:bookmarkEnd w:id="167"/>
      <w:bookmarkEnd w:id="168"/>
      <w:bookmarkEnd w:id="169"/>
      <w:bookmarkEnd w:id="170"/>
      <w:bookmarkEnd w:id="171"/>
      <w:bookmarkEnd w:id="172"/>
      <w:bookmarkEnd w:id="173"/>
      <w:r w:rsidRPr="0066264B">
        <w:t>PRICE List and/or catalog pricing</w:t>
      </w:r>
    </w:p>
    <w:p w14:paraId="45AA609F" w14:textId="77777777" w:rsidR="00E963D7" w:rsidRPr="00C53015" w:rsidRDefault="00E963D7" w:rsidP="00E963D7">
      <w:pPr>
        <w:pStyle w:val="BodyText2"/>
      </w:pPr>
    </w:p>
    <w:p w14:paraId="700DA132" w14:textId="0414CBCD" w:rsidR="00616192" w:rsidRDefault="002C5F99" w:rsidP="00E963D7">
      <w:pPr>
        <w:pStyle w:val="BodyText2"/>
      </w:pPr>
      <w:r>
        <w:t>Not applicable to this procurement.</w:t>
      </w:r>
    </w:p>
    <w:p w14:paraId="4969A5F4" w14:textId="2B96A396" w:rsidR="00675860" w:rsidRPr="00FD2795" w:rsidRDefault="00045825" w:rsidP="00532840">
      <w:pPr>
        <w:pStyle w:val="Heading1"/>
      </w:pPr>
      <w:r>
        <w:br w:type="page"/>
      </w:r>
      <w:bookmarkStart w:id="174" w:name="_Toc400531505"/>
      <w:bookmarkStart w:id="175" w:name="_Toc428533976"/>
      <w:bookmarkStart w:id="176" w:name="_Toc77688870"/>
      <w:r w:rsidR="00675860" w:rsidRPr="00FD2795">
        <w:lastRenderedPageBreak/>
        <w:t>SPECIAL</w:t>
      </w:r>
      <w:r w:rsidR="006C72E6">
        <w:t xml:space="preserve"> </w:t>
      </w:r>
      <w:r w:rsidR="00675860" w:rsidRPr="00FD2795">
        <w:t>CONTRACTUAL TERMS AND CONDITIONS</w:t>
      </w:r>
      <w:bookmarkEnd w:id="174"/>
      <w:bookmarkEnd w:id="175"/>
      <w:r w:rsidR="006C72E6">
        <w:t xml:space="preserve"> APPLICABLE TO THE </w:t>
      </w:r>
      <w:r w:rsidR="001D2ACC">
        <w:t>BLANKET P.O.</w:t>
      </w:r>
      <w:bookmarkEnd w:id="176"/>
    </w:p>
    <w:p w14:paraId="75104E97" w14:textId="77777777" w:rsidR="00675860" w:rsidRDefault="00675860" w:rsidP="00675860"/>
    <w:p w14:paraId="0DA3E59A" w14:textId="77777777" w:rsidR="00675860" w:rsidRDefault="00675860" w:rsidP="00675860">
      <w:pPr>
        <w:pStyle w:val="Heading2"/>
        <w:ind w:right="108"/>
      </w:pPr>
      <w:bookmarkStart w:id="177" w:name="_Toc400531506"/>
      <w:bookmarkStart w:id="178" w:name="_Toc428533977"/>
      <w:bookmarkStart w:id="179" w:name="_Toc77688871"/>
      <w:r w:rsidRPr="009938A9">
        <w:t>PRECEDENCE OF SPECIAL CONTRACTUAL TERMS AND CONDITIONS</w:t>
      </w:r>
      <w:bookmarkEnd w:id="177"/>
      <w:bookmarkEnd w:id="178"/>
      <w:bookmarkEnd w:id="179"/>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5F13">
      <w:pPr>
        <w:numPr>
          <w:ilvl w:val="0"/>
          <w:numId w:val="22"/>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5F13">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5F13">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5F13">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180" w:name="_Toc400531507"/>
      <w:bookmarkStart w:id="181" w:name="_Toc428533978"/>
      <w:bookmarkStart w:id="182" w:name="_Toc77688872"/>
      <w:r>
        <w:rPr>
          <w:caps w:val="0"/>
        </w:rPr>
        <w:t xml:space="preserve">BLANKET P.O. </w:t>
      </w:r>
      <w:r w:rsidRPr="005B44C2">
        <w:rPr>
          <w:caps w:val="0"/>
        </w:rPr>
        <w:t>TERM AND EXTENSION OPTION</w:t>
      </w:r>
      <w:bookmarkEnd w:id="180"/>
      <w:bookmarkEnd w:id="181"/>
      <w:bookmarkEnd w:id="182"/>
    </w:p>
    <w:p w14:paraId="4A4785DF" w14:textId="77777777" w:rsidR="00F802EE" w:rsidRPr="007D420A" w:rsidRDefault="00F802EE" w:rsidP="00675860">
      <w:pPr>
        <w:pStyle w:val="BodyText"/>
        <w:ind w:left="0"/>
        <w:rPr>
          <w:sz w:val="22"/>
        </w:rPr>
      </w:pPr>
    </w:p>
    <w:p w14:paraId="34E78C56" w14:textId="2A5F2473"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C4890" w:rsidRPr="0051010E">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BA5323A"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C4890" w:rsidRPr="0051010E">
        <w:rPr>
          <w:bCs/>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3" w:name="_Toc474224535"/>
      <w:bookmarkStart w:id="184" w:name="_Toc474939994"/>
      <w:bookmarkStart w:id="185" w:name="_Toc77688873"/>
      <w:r w:rsidRPr="0005292C">
        <w:t>PRODUCT</w:t>
      </w:r>
      <w:r w:rsidRPr="001531DD">
        <w:t xml:space="preserve"> ADDITION</w:t>
      </w:r>
      <w:bookmarkEnd w:id="183"/>
      <w:bookmarkEnd w:id="184"/>
      <w:bookmarkEnd w:id="185"/>
    </w:p>
    <w:p w14:paraId="3AAD9F57" w14:textId="77777777" w:rsidR="00805359" w:rsidRPr="00282FBF" w:rsidRDefault="00805359" w:rsidP="00805359">
      <w:pPr>
        <w:rPr>
          <w:rFonts w:cs="Arial"/>
          <w:b/>
          <w:u w:val="single"/>
        </w:rPr>
      </w:pPr>
    </w:p>
    <w:p w14:paraId="58A86E86" w14:textId="2EDACD6A" w:rsidR="005F2FA1" w:rsidRPr="00805359" w:rsidRDefault="000C4890" w:rsidP="00D32ABB">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186" w:name="_Toc400531508"/>
      <w:bookmarkStart w:id="187" w:name="_Toc428533979"/>
      <w:bookmarkStart w:id="188" w:name="_Toc77688874"/>
      <w:r>
        <w:rPr>
          <w:caps w:val="0"/>
        </w:rPr>
        <w:t xml:space="preserve">BLANKET P.O. </w:t>
      </w:r>
      <w:r w:rsidRPr="005B44C2">
        <w:rPr>
          <w:caps w:val="0"/>
        </w:rPr>
        <w:t>TRANSITION</w:t>
      </w:r>
      <w:bookmarkEnd w:id="186"/>
      <w:bookmarkEnd w:id="187"/>
      <w:bookmarkEnd w:id="188"/>
    </w:p>
    <w:p w14:paraId="3C71916F" w14:textId="77777777" w:rsidR="00675860" w:rsidRDefault="00675860" w:rsidP="00675860">
      <w:pPr>
        <w:pStyle w:val="BodyText"/>
        <w:ind w:left="0" w:right="108"/>
      </w:pPr>
    </w:p>
    <w:p w14:paraId="6BE52DCE" w14:textId="3A9B3892"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than </w:t>
      </w:r>
      <w:r w:rsidRPr="000C4890">
        <w:rPr>
          <w:bCs/>
        </w:rPr>
        <w:t>180 DAYS</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9" w:name="_Toc77688875"/>
      <w:bookmarkStart w:id="190" w:name="_Toc108508270"/>
      <w:bookmarkStart w:id="191" w:name="_Toc428533980"/>
      <w:r w:rsidRPr="00851065">
        <w:t>CHANGE ORDER</w:t>
      </w:r>
      <w:bookmarkEnd w:id="189"/>
      <w:r w:rsidRPr="00851065">
        <w:t xml:space="preserve"> </w:t>
      </w:r>
      <w:bookmarkEnd w:id="190"/>
      <w:bookmarkEnd w:id="19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192" w:name="_Toc400531510"/>
      <w:bookmarkStart w:id="193" w:name="_Toc428533981"/>
      <w:bookmarkStart w:id="194" w:name="_Toc77688876"/>
      <w:r>
        <w:rPr>
          <w:caps w:val="0"/>
        </w:rPr>
        <w:t>VENDOR {CONTRACTOR} RESPONSIBILITIES</w:t>
      </w:r>
      <w:bookmarkEnd w:id="192"/>
      <w:bookmarkEnd w:id="193"/>
      <w:bookmarkEnd w:id="194"/>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195" w:name="_Toc449428269"/>
      <w:bookmarkStart w:id="196" w:name="_Toc77688877"/>
      <w:r w:rsidRPr="00BA6549">
        <w:rPr>
          <w:caps w:val="0"/>
        </w:rPr>
        <w:t>CLAIMS AND REMEDIES</w:t>
      </w:r>
      <w:bookmarkEnd w:id="195"/>
      <w:bookmarkEnd w:id="196"/>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197" w:name="_Toc449428270"/>
      <w:bookmarkStart w:id="198" w:name="_Toc77688878"/>
      <w:r w:rsidRPr="00BA6549">
        <w:rPr>
          <w:rFonts w:eastAsia="MS Mincho"/>
          <w:caps w:val="0"/>
        </w:rPr>
        <w:t>CLAIMS</w:t>
      </w:r>
      <w:bookmarkEnd w:id="197"/>
      <w:bookmarkEnd w:id="19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199" w:name="_Toc449428271"/>
      <w:bookmarkStart w:id="200" w:name="_Toc77688879"/>
      <w:r w:rsidRPr="00BA6549">
        <w:rPr>
          <w:rFonts w:eastAsia="MS Mincho"/>
          <w:caps w:val="0"/>
        </w:rPr>
        <w:t>REMEDIES</w:t>
      </w:r>
      <w:bookmarkEnd w:id="199"/>
      <w:bookmarkEnd w:id="20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201" w:name="_Toc449428272"/>
      <w:bookmarkStart w:id="202" w:name="_Toc77688880"/>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201"/>
      <w:bookmarkEnd w:id="20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203" w:name="_Toc449428273"/>
      <w:bookmarkStart w:id="204" w:name="_Toc77688881"/>
      <w:r w:rsidRPr="00BA6549">
        <w:rPr>
          <w:rFonts w:eastAsia="MS Mincho"/>
          <w:caps w:val="0"/>
        </w:rPr>
        <w:t>ITEMS ORDERED AND DELIVERED</w:t>
      </w:r>
      <w:bookmarkEnd w:id="203"/>
      <w:bookmarkEnd w:id="20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05" w:name="_Toc449428274"/>
      <w:bookmarkStart w:id="206" w:name="_Toc77688882"/>
      <w:r w:rsidRPr="00BA6549">
        <w:rPr>
          <w:rFonts w:eastAsia="MS Mincho"/>
        </w:rPr>
        <w:lastRenderedPageBreak/>
        <w:t>MANUFACTURING/PACKAGING REQUIREMENTS</w:t>
      </w:r>
      <w:bookmarkEnd w:id="205"/>
      <w:bookmarkEnd w:id="206"/>
    </w:p>
    <w:p w14:paraId="1B802544" w14:textId="77777777" w:rsidR="00C329DD" w:rsidRPr="008E367A" w:rsidRDefault="00C329DD" w:rsidP="00C329DD">
      <w:pPr>
        <w:ind w:right="108"/>
        <w:rPr>
          <w:rFonts w:eastAsia="MS Mincho"/>
          <w:sz w:val="20"/>
          <w:lang w:val="x-none" w:eastAsia="x-none"/>
        </w:rPr>
      </w:pPr>
    </w:p>
    <w:p w14:paraId="1E2260CC" w14:textId="6FD61918"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07" w:name="_Toc77688883"/>
      <w:r w:rsidRPr="00542B63">
        <w:t>ELECTRONIC PAYMENTS</w:t>
      </w:r>
      <w:bookmarkEnd w:id="207"/>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101"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208" w:name="_Toc400531512"/>
      <w:bookmarkStart w:id="209" w:name="_Toc428533983"/>
      <w:bookmarkStart w:id="210" w:name="_Toc77688884"/>
      <w:r>
        <w:rPr>
          <w:caps w:val="0"/>
        </w:rPr>
        <w:t>SUBSTITUTION OR ADDITION OF SUBCONTRACTOR(S)</w:t>
      </w:r>
      <w:bookmarkEnd w:id="208"/>
      <w:bookmarkEnd w:id="209"/>
      <w:bookmarkEnd w:id="210"/>
    </w:p>
    <w:p w14:paraId="0CDFF962" w14:textId="77777777" w:rsidR="00675860" w:rsidRDefault="00675860" w:rsidP="00675860">
      <w:pPr>
        <w:pStyle w:val="BodyText"/>
        <w:ind w:left="0"/>
      </w:pPr>
    </w:p>
    <w:p w14:paraId="58FC0E39" w14:textId="6839F44A" w:rsidR="00715B9D" w:rsidRDefault="000C4890" w:rsidP="00962DF6">
      <w:pPr>
        <w:pStyle w:val="BodyText"/>
        <w:ind w:left="0"/>
        <w:rPr>
          <w:sz w:val="22"/>
          <w:szCs w:val="22"/>
          <w:lang w:val="en-US"/>
        </w:rPr>
      </w:pPr>
      <w:bookmarkStart w:id="211" w:name="_Toc400531518"/>
      <w:bookmarkStart w:id="212" w:name="_Toc428533989"/>
      <w:r>
        <w:rPr>
          <w:sz w:val="22"/>
          <w:szCs w:val="22"/>
          <w:lang w:val="en-US"/>
        </w:rPr>
        <w:t xml:space="preserve">Not applicable to this procurement. </w:t>
      </w:r>
    </w:p>
    <w:p w14:paraId="17530D82" w14:textId="77777777" w:rsidR="000C4890" w:rsidRPr="000C4890" w:rsidRDefault="000C4890" w:rsidP="00962DF6">
      <w:pPr>
        <w:pStyle w:val="BodyText"/>
        <w:ind w:left="0"/>
        <w:rPr>
          <w:sz w:val="22"/>
          <w:szCs w:val="22"/>
          <w:lang w:val="en-US"/>
        </w:rPr>
      </w:pPr>
    </w:p>
    <w:p w14:paraId="6F524FC5" w14:textId="0E08331D" w:rsidR="00962DF6" w:rsidRPr="00BC03EA" w:rsidRDefault="005A2F7A" w:rsidP="008D531E">
      <w:pPr>
        <w:pStyle w:val="Heading2"/>
        <w:ind w:left="540" w:right="108"/>
      </w:pPr>
      <w:bookmarkStart w:id="213" w:name="_Toc400531538"/>
      <w:bookmarkStart w:id="214" w:name="_Toc428534010"/>
      <w:bookmarkStart w:id="215" w:name="_Toc77688885"/>
      <w:r>
        <w:rPr>
          <w:caps w:val="0"/>
        </w:rPr>
        <w:t xml:space="preserve">BLANKET P.O. </w:t>
      </w:r>
      <w:r w:rsidRPr="00BC03EA">
        <w:rPr>
          <w:caps w:val="0"/>
        </w:rPr>
        <w:t>ACTIVITY REPORT</w:t>
      </w:r>
      <w:bookmarkEnd w:id="213"/>
      <w:bookmarkEnd w:id="214"/>
      <w:bookmarkEnd w:id="215"/>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5F13">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5F13">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5F13">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102"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6" w:name="_Toc400531540"/>
      <w:bookmarkStart w:id="217" w:name="_Toc428534012"/>
      <w:bookmarkStart w:id="218" w:name="_Toc77688886"/>
      <w:r>
        <w:t>PROGRAM EFFICIENCY ASSESSMENT FOR STATE USING AGENCIES</w:t>
      </w:r>
      <w:bookmarkEnd w:id="216"/>
      <w:bookmarkEnd w:id="217"/>
      <w:bookmarkEnd w:id="21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219" w:name="_Toc77688887"/>
      <w:r>
        <w:rPr>
          <w:caps w:val="0"/>
        </w:rPr>
        <w:t>NEWS RELEASES</w:t>
      </w:r>
      <w:bookmarkEnd w:id="211"/>
      <w:bookmarkEnd w:id="212"/>
      <w:bookmarkEnd w:id="219"/>
    </w:p>
    <w:p w14:paraId="1FBEF079" w14:textId="77777777" w:rsidR="00675860" w:rsidRPr="00BF3B73" w:rsidRDefault="00675860" w:rsidP="00751AED">
      <w:pPr>
        <w:pStyle w:val="BodyText"/>
        <w:keepNext/>
        <w:ind w:left="0"/>
        <w:rPr>
          <w:sz w:val="22"/>
          <w:szCs w:val="22"/>
        </w:rPr>
      </w:pPr>
    </w:p>
    <w:p w14:paraId="29C86BA2" w14:textId="2FC4042F" w:rsidR="00962DF6" w:rsidRPr="000C4890" w:rsidRDefault="00675860" w:rsidP="000C4890">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220" w:name="_Toc400531519"/>
      <w:bookmarkStart w:id="221" w:name="_Toc428533990"/>
      <w:bookmarkStart w:id="222" w:name="_Toc77688888"/>
      <w:r>
        <w:rPr>
          <w:caps w:val="0"/>
        </w:rPr>
        <w:t>ADVERTISING</w:t>
      </w:r>
      <w:bookmarkEnd w:id="220"/>
      <w:bookmarkEnd w:id="221"/>
      <w:bookmarkEnd w:id="22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23" w:name="_Toc332803059"/>
      <w:bookmarkStart w:id="224" w:name="_Toc324415444"/>
      <w:bookmarkStart w:id="225" w:name="_5.17_Retainage"/>
      <w:bookmarkStart w:id="226" w:name="_5.21_Additional_Work"/>
      <w:bookmarkStart w:id="227" w:name="_5.22_Additional_Work"/>
      <w:bookmarkStart w:id="228" w:name="_5.9_Substitution_of"/>
      <w:bookmarkStart w:id="229" w:name="_5.19_requirements_of_Executive_orde"/>
      <w:bookmarkStart w:id="230" w:name="_5.20_requirements_of_Executive_orde"/>
      <w:bookmarkStart w:id="231" w:name="_Toc400531541"/>
      <w:bookmarkStart w:id="232" w:name="_Toc428534013"/>
      <w:bookmarkEnd w:id="223"/>
      <w:bookmarkEnd w:id="224"/>
      <w:bookmarkEnd w:id="225"/>
      <w:bookmarkEnd w:id="226"/>
      <w:bookmarkEnd w:id="227"/>
      <w:bookmarkEnd w:id="228"/>
      <w:bookmarkEnd w:id="229"/>
      <w:bookmarkEnd w:id="230"/>
      <w:r>
        <w:lastRenderedPageBreak/>
        <w:t xml:space="preserve"> </w:t>
      </w:r>
      <w:bookmarkStart w:id="233" w:name="_Toc77688889"/>
      <w:r w:rsidR="00CE00E7">
        <w:t>QUOTE</w:t>
      </w:r>
      <w:r w:rsidR="006B6C49">
        <w:t xml:space="preserve"> </w:t>
      </w:r>
      <w:r w:rsidR="00D9550E">
        <w:t>EVALUATION</w:t>
      </w:r>
      <w:bookmarkEnd w:id="231"/>
      <w:bookmarkEnd w:id="232"/>
      <w:bookmarkEnd w:id="233"/>
    </w:p>
    <w:p w14:paraId="55F03630" w14:textId="77777777" w:rsidR="00D9550E" w:rsidRDefault="00D9550E" w:rsidP="00955DFD">
      <w:bookmarkStart w:id="234" w:name="_Toc118513836"/>
    </w:p>
    <w:p w14:paraId="251DC4DE" w14:textId="77777777" w:rsidR="00AF2A1D" w:rsidRDefault="00D9550E" w:rsidP="00AF2A1D">
      <w:pPr>
        <w:pStyle w:val="Heading2"/>
        <w:ind w:right="108"/>
      </w:pPr>
      <w:bookmarkStart w:id="235" w:name="_Toc400531542"/>
      <w:bookmarkStart w:id="236" w:name="_Toc428534014"/>
      <w:bookmarkStart w:id="237" w:name="_Toc77688890"/>
      <w:r>
        <w:t>RIGHT TO WAIVE</w:t>
      </w:r>
      <w:bookmarkEnd w:id="235"/>
      <w:bookmarkEnd w:id="236"/>
      <w:bookmarkEnd w:id="237"/>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8" w:name="_Toc400531543"/>
      <w:bookmarkStart w:id="239" w:name="_Toc428534015"/>
    </w:p>
    <w:p w14:paraId="293FA846" w14:textId="77777777" w:rsidR="0081628D" w:rsidRDefault="0081628D" w:rsidP="00FB47B2"/>
    <w:p w14:paraId="03C5F91F" w14:textId="206B979C" w:rsidR="00D9550E" w:rsidRPr="00AF2A1D" w:rsidRDefault="0081628D" w:rsidP="00FB47B2">
      <w:pPr>
        <w:pStyle w:val="Heading2"/>
      </w:pPr>
      <w:bookmarkStart w:id="240" w:name="_Toc77688891"/>
      <w:r w:rsidRPr="00AF2A1D">
        <w:rPr>
          <w:caps w:val="0"/>
        </w:rPr>
        <w:t>DIRECTOR’S RIGHT OF FINAL QUOTE ACCEPTANCE</w:t>
      </w:r>
      <w:bookmarkEnd w:id="238"/>
      <w:bookmarkEnd w:id="239"/>
      <w:bookmarkEnd w:id="240"/>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41" w:name="_Toc400531544"/>
      <w:bookmarkStart w:id="242" w:name="_Toc428534016"/>
      <w:bookmarkStart w:id="243" w:name="_Toc7768889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1"/>
      <w:bookmarkEnd w:id="242"/>
      <w:bookmarkEnd w:id="24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244" w:name="_Toc400531545"/>
      <w:bookmarkStart w:id="245" w:name="_Toc428534017"/>
      <w:bookmarkStart w:id="246" w:name="_Toc77688893"/>
      <w:r>
        <w:rPr>
          <w:caps w:val="0"/>
        </w:rPr>
        <w:t xml:space="preserve">CLARIFICATION OF QUOTE / </w:t>
      </w:r>
      <w:r w:rsidRPr="00E36CF3">
        <w:rPr>
          <w:caps w:val="0"/>
        </w:rPr>
        <w:t>STATE'S RIGHT TO REQUEST FURTHER INFORMATION</w:t>
      </w:r>
      <w:bookmarkEnd w:id="244"/>
      <w:bookmarkEnd w:id="245"/>
      <w:bookmarkEnd w:id="24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4"/>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247" w:name="_Toc77688894"/>
      <w:bookmarkStart w:id="248" w:name="_Toc118513837"/>
      <w:bookmarkStart w:id="249" w:name="_Toc400531547"/>
      <w:bookmarkStart w:id="250" w:name="_Toc428534019"/>
      <w:r>
        <w:rPr>
          <w:caps w:val="0"/>
        </w:rPr>
        <w:t>QUOTE EVALUATION COMMITTEE</w:t>
      </w:r>
      <w:bookmarkEnd w:id="247"/>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251" w:name="_Toc77688895"/>
      <w:r>
        <w:rPr>
          <w:caps w:val="0"/>
        </w:rPr>
        <w:t>ORAL PRESENTATION</w:t>
      </w:r>
      <w:bookmarkEnd w:id="251"/>
      <w:r>
        <w:rPr>
          <w:caps w:val="0"/>
        </w:rPr>
        <w:t xml:space="preserve"> </w:t>
      </w:r>
      <w:bookmarkEnd w:id="248"/>
      <w:bookmarkEnd w:id="249"/>
      <w:bookmarkEnd w:id="25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252" w:name="_Toc118513838"/>
      <w:bookmarkStart w:id="253" w:name="_Toc400531548"/>
      <w:bookmarkStart w:id="254" w:name="_Toc428534020"/>
      <w:bookmarkStart w:id="255" w:name="_Toc77688896"/>
      <w:r w:rsidRPr="00A30080">
        <w:rPr>
          <w:caps w:val="0"/>
        </w:rPr>
        <w:t>EVALUATION</w:t>
      </w:r>
      <w:r>
        <w:rPr>
          <w:caps w:val="0"/>
        </w:rPr>
        <w:t xml:space="preserve"> CRITERIA</w:t>
      </w:r>
      <w:bookmarkEnd w:id="252"/>
      <w:bookmarkEnd w:id="253"/>
      <w:bookmarkEnd w:id="254"/>
      <w:bookmarkEnd w:id="25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0BE598B3" w14:textId="77777777" w:rsidR="000C4890" w:rsidRDefault="000C4890" w:rsidP="000C4890">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 to meet all requirements outlined within this Bid Solicitation.</w:t>
      </w:r>
    </w:p>
    <w:p w14:paraId="021FC9AC" w14:textId="77777777" w:rsidR="000C4890" w:rsidRDefault="000C4890" w:rsidP="000C4890">
      <w:pPr>
        <w:keepNext/>
        <w:ind w:right="108"/>
        <w:rPr>
          <w:rFonts w:eastAsia="MS Mincho"/>
          <w:szCs w:val="22"/>
        </w:rPr>
      </w:pPr>
    </w:p>
    <w:p w14:paraId="18887945" w14:textId="77777777" w:rsidR="000C4890" w:rsidRDefault="000C4890" w:rsidP="000C4890">
      <w:pPr>
        <w:keepNext/>
        <w:numPr>
          <w:ilvl w:val="0"/>
          <w:numId w:val="24"/>
        </w:numPr>
        <w:ind w:right="108"/>
        <w:rPr>
          <w:rFonts w:eastAsia="MS Mincho"/>
          <w:szCs w:val="22"/>
        </w:rPr>
      </w:pPr>
      <w:r>
        <w:rPr>
          <w:rFonts w:eastAsia="MS Mincho"/>
          <w:szCs w:val="22"/>
        </w:rPr>
        <w:t xml:space="preserve">Price </w:t>
      </w:r>
    </w:p>
    <w:p w14:paraId="674B67B4" w14:textId="77777777" w:rsidR="000C4890" w:rsidRDefault="000C4890" w:rsidP="000C4890">
      <w:pPr>
        <w:ind w:right="108"/>
        <w:rPr>
          <w:rFonts w:eastAsia="MS Mincho"/>
          <w:szCs w:val="22"/>
        </w:rPr>
      </w:pPr>
    </w:p>
    <w:p w14:paraId="04A239DD" w14:textId="4349FBEC" w:rsidR="00217C4B" w:rsidRDefault="000C4890" w:rsidP="000C4890">
      <w:pPr>
        <w:ind w:right="108"/>
        <w:rPr>
          <w:rFonts w:eastAsia="MS Mincho"/>
          <w:szCs w:val="22"/>
        </w:rPr>
      </w:pPr>
      <w:r w:rsidRPr="00310A59">
        <w:rPr>
          <w:rFonts w:eastAsia="MS Mincho"/>
          <w:szCs w:val="22"/>
        </w:rPr>
        <w:t xml:space="preserve">The State intends to make Blanket P.O. awards to all responsive Vendors {Bidders} for </w:t>
      </w:r>
      <w:r>
        <w:rPr>
          <w:rFonts w:eastAsia="MS Mincho"/>
          <w:szCs w:val="22"/>
        </w:rPr>
        <w:t>Price Lines 1 through 20. Quotes will be ranked for each price line according to the unit price for each price line item.</w:t>
      </w:r>
    </w:p>
    <w:p w14:paraId="29948F4B" w14:textId="77777777" w:rsidR="000C4890" w:rsidRPr="00217C4B" w:rsidRDefault="000C4890" w:rsidP="000C4890">
      <w:pPr>
        <w:ind w:left="780" w:right="108"/>
        <w:rPr>
          <w:rFonts w:eastAsia="MS Mincho"/>
          <w:szCs w:val="22"/>
        </w:rPr>
      </w:pPr>
    </w:p>
    <w:p w14:paraId="5E92966B" w14:textId="3377228C" w:rsidR="00D9550E" w:rsidRPr="001B20B8" w:rsidRDefault="0081628D" w:rsidP="00A30080">
      <w:pPr>
        <w:pStyle w:val="Heading3"/>
        <w:rPr>
          <w:rFonts w:eastAsia="MS Mincho"/>
        </w:rPr>
      </w:pPr>
      <w:bookmarkStart w:id="256" w:name="_Toc118513841"/>
      <w:bookmarkStart w:id="257" w:name="_Toc400531551"/>
      <w:bookmarkStart w:id="258" w:name="_Toc428534023"/>
      <w:bookmarkStart w:id="259" w:name="_Toc77688897"/>
      <w:r>
        <w:rPr>
          <w:rFonts w:eastAsia="MS Mincho"/>
          <w:caps w:val="0"/>
        </w:rPr>
        <w:t xml:space="preserve">QUOTE </w:t>
      </w:r>
      <w:r w:rsidRPr="001B20B8">
        <w:rPr>
          <w:rFonts w:eastAsia="MS Mincho"/>
          <w:caps w:val="0"/>
        </w:rPr>
        <w:t>DISCREPANCIES</w:t>
      </w:r>
      <w:bookmarkEnd w:id="256"/>
      <w:bookmarkEnd w:id="257"/>
      <w:bookmarkEnd w:id="258"/>
      <w:bookmarkEnd w:id="25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260" w:name="_Toc77688898"/>
      <w:bookmarkStart w:id="261" w:name="_Toc400531552"/>
      <w:bookmarkStart w:id="262" w:name="_Toc428534024"/>
      <w:bookmarkStart w:id="263" w:name="_Toc503175937"/>
      <w:bookmarkStart w:id="264" w:name="_Toc503176092"/>
      <w:bookmarkStart w:id="265" w:name="_Toc503176755"/>
      <w:bookmarkStart w:id="266" w:name="_Toc503176917"/>
      <w:r>
        <w:rPr>
          <w:rFonts w:eastAsia="MS Mincho"/>
          <w:bCs w:val="0"/>
          <w:caps w:val="0"/>
        </w:rPr>
        <w:t>TIE-BREAKING CRITERIA</w:t>
      </w:r>
      <w:bookmarkEnd w:id="260"/>
    </w:p>
    <w:p w14:paraId="52D663EB" w14:textId="77777777" w:rsidR="000C4890" w:rsidRDefault="000C4890" w:rsidP="00A30080"/>
    <w:p w14:paraId="6892D034" w14:textId="465CA7D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267" w:name="_Toc77688899"/>
      <w:r w:rsidRPr="009D0FB9">
        <w:rPr>
          <w:rFonts w:eastAsia="MS Mincho"/>
          <w:bCs w:val="0"/>
          <w:caps w:val="0"/>
        </w:rPr>
        <w:t xml:space="preserve">EVALUATION OF THE </w:t>
      </w:r>
      <w:r>
        <w:rPr>
          <w:rFonts w:eastAsia="MS Mincho"/>
          <w:bCs w:val="0"/>
          <w:caps w:val="0"/>
        </w:rPr>
        <w:t>QUOTES</w:t>
      </w:r>
      <w:bookmarkEnd w:id="261"/>
      <w:bookmarkEnd w:id="262"/>
      <w:bookmarkEnd w:id="263"/>
      <w:bookmarkEnd w:id="264"/>
      <w:bookmarkEnd w:id="265"/>
      <w:bookmarkEnd w:id="266"/>
      <w:bookmarkEnd w:id="267"/>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268" w:name="_Toc118513842"/>
      <w:bookmarkStart w:id="269" w:name="_Toc400531553"/>
      <w:bookmarkStart w:id="270" w:name="_Toc428534025"/>
      <w:bookmarkStart w:id="271" w:name="_Toc77688900"/>
      <w:r w:rsidRPr="00BA45D7">
        <w:rPr>
          <w:caps w:val="0"/>
        </w:rPr>
        <w:t>NEGOTIATION AND BEST AND FINAL OFFER (BAFO)</w:t>
      </w:r>
      <w:bookmarkEnd w:id="268"/>
      <w:bookmarkEnd w:id="269"/>
      <w:bookmarkEnd w:id="270"/>
      <w:bookmarkEnd w:id="271"/>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2" w:name="_Toc7768890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3" w:name="_Toc400531554"/>
      <w:bookmarkStart w:id="274" w:name="_Toc428534026"/>
      <w:bookmarkStart w:id="275" w:name="_Toc77688902"/>
      <w:r>
        <w:t>POOR PERFORMANCE</w:t>
      </w:r>
      <w:bookmarkEnd w:id="273"/>
      <w:bookmarkEnd w:id="274"/>
      <w:bookmarkEnd w:id="27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76" w:name="_Toc220920713"/>
      <w:bookmarkStart w:id="277" w:name="_Toc400531555"/>
      <w:bookmarkStart w:id="278" w:name="_Toc428534027"/>
      <w:r w:rsidR="00FD14AB">
        <w:lastRenderedPageBreak/>
        <w:t xml:space="preserve"> </w:t>
      </w:r>
      <w:bookmarkStart w:id="279" w:name="_Toc77688903"/>
      <w:r w:rsidR="001D2ACC">
        <w:t>BLANKET P.O.</w:t>
      </w:r>
      <w:r w:rsidR="00A23AAC">
        <w:t xml:space="preserve"> </w:t>
      </w:r>
      <w:r w:rsidR="00EE1B8C" w:rsidRPr="00CB7A5D">
        <w:t>AWARD</w:t>
      </w:r>
      <w:bookmarkEnd w:id="276"/>
      <w:bookmarkEnd w:id="277"/>
      <w:bookmarkEnd w:id="278"/>
      <w:bookmarkEnd w:id="27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0" w:name="_Toc220920714"/>
      <w:bookmarkStart w:id="281" w:name="_Toc400531556"/>
      <w:bookmarkStart w:id="282" w:name="_Toc428534028"/>
      <w:bookmarkStart w:id="283" w:name="_Toc7768890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0"/>
      <w:bookmarkEnd w:id="281"/>
      <w:bookmarkEnd w:id="282"/>
      <w:bookmarkEnd w:id="283"/>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284" w:name="_Toc220920715"/>
      <w:bookmarkStart w:id="285" w:name="_Toc400531557"/>
      <w:bookmarkStart w:id="286" w:name="_Toc428534029"/>
      <w:bookmarkStart w:id="287" w:name="_Toc77688905"/>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8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85"/>
      <w:bookmarkEnd w:id="286"/>
      <w:bookmarkEnd w:id="287"/>
    </w:p>
    <w:p w14:paraId="32A21896" w14:textId="77777777" w:rsidR="00960F40" w:rsidRDefault="00960F40" w:rsidP="00D1276E">
      <w:pPr>
        <w:pStyle w:val="BodyText3"/>
      </w:pPr>
    </w:p>
    <w:p w14:paraId="0B76E682" w14:textId="1283AD42" w:rsidR="009E02C2" w:rsidRDefault="00D1276E" w:rsidP="00245F13">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5F13">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03"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5F13">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10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105"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10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8" w:name="_Toc400531558"/>
      <w:bookmarkStart w:id="289" w:name="_Toc428534030"/>
      <w:bookmarkStart w:id="290" w:name="_Toc77688906"/>
      <w:r w:rsidRPr="00511911">
        <w:rPr>
          <w:bCs w:val="0"/>
        </w:rPr>
        <w:t>SOURCE DISCLOSURE REQUIREMENTS</w:t>
      </w:r>
      <w:bookmarkEnd w:id="288"/>
      <w:bookmarkEnd w:id="289"/>
      <w:bookmarkEnd w:id="290"/>
    </w:p>
    <w:p w14:paraId="6F39D40D" w14:textId="77777777" w:rsidR="001848F0" w:rsidRDefault="001848F0" w:rsidP="009E02C2">
      <w:pPr>
        <w:pStyle w:val="BodyText3"/>
        <w:keepNext/>
        <w:rPr>
          <w:b/>
          <w:highlight w:val="green"/>
        </w:rPr>
      </w:pPr>
    </w:p>
    <w:p w14:paraId="4D5C0733" w14:textId="4F044191" w:rsidR="000C4890" w:rsidRDefault="000C4890" w:rsidP="00851065">
      <w:r>
        <w:t>Not applicable to this procurement.</w:t>
      </w:r>
    </w:p>
    <w:p w14:paraId="03BB99B4" w14:textId="77777777" w:rsidR="000C4890" w:rsidRPr="00851065" w:rsidRDefault="000C4890"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6A5D154" w14:textId="5980B433" w:rsidR="00E651D6" w:rsidRPr="00955DFD" w:rsidRDefault="000C4890" w:rsidP="00E651D6">
      <w:pPr>
        <w:rPr>
          <w:b/>
        </w:rPr>
      </w:pPr>
      <w:r>
        <w:t>Not applicable to this procurement.</w:t>
      </w:r>
    </w:p>
    <w:p w14:paraId="425C4AEC" w14:textId="77777777" w:rsidR="000D643C" w:rsidRDefault="000D643C" w:rsidP="0040324B">
      <w:pPr>
        <w:pStyle w:val="BodyText3"/>
      </w:pPr>
    </w:p>
    <w:p w14:paraId="69B31D8B" w14:textId="4D882C82" w:rsidR="000D643C" w:rsidRDefault="0081628D" w:rsidP="000D643C">
      <w:pPr>
        <w:pStyle w:val="Heading3"/>
      </w:pPr>
      <w:bookmarkStart w:id="291" w:name="_Toc400531559"/>
      <w:bookmarkStart w:id="292" w:name="_Toc428534031"/>
      <w:bookmarkStart w:id="293" w:name="_Toc77688907"/>
      <w:r>
        <w:rPr>
          <w:caps w:val="0"/>
        </w:rPr>
        <w:t>AFFIRMATIVE</w:t>
      </w:r>
      <w:r w:rsidRPr="005B44C2">
        <w:rPr>
          <w:caps w:val="0"/>
        </w:rPr>
        <w:t xml:space="preserve"> ACTION</w:t>
      </w:r>
      <w:bookmarkEnd w:id="291"/>
      <w:bookmarkEnd w:id="292"/>
      <w:bookmarkEnd w:id="293"/>
      <w:r>
        <w:rPr>
          <w:caps w:val="0"/>
        </w:rPr>
        <w:t xml:space="preserve"> </w:t>
      </w:r>
    </w:p>
    <w:p w14:paraId="17814739" w14:textId="77777777" w:rsidR="000D643C" w:rsidRDefault="000D643C" w:rsidP="000D643C">
      <w:pPr>
        <w:pStyle w:val="BodyText3"/>
      </w:pPr>
    </w:p>
    <w:p w14:paraId="5596147F" w14:textId="49F69E2D"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107" w:history="1">
        <w:r w:rsidR="00CA1F64">
          <w:rPr>
            <w:rStyle w:val="Hyperlink"/>
          </w:rPr>
          <w:t>https://www.state.nj.us/treasury/contract_compliance/</w:t>
        </w:r>
      </w:hyperlink>
      <w:r w:rsidR="00CA1F64" w:rsidRPr="00851065">
        <w:t>.</w:t>
      </w:r>
      <w:bookmarkStart w:id="294" w:name="_GoBack"/>
      <w:bookmarkEnd w:id="294"/>
    </w:p>
    <w:p w14:paraId="799D2E37" w14:textId="77777777" w:rsidR="000D643C" w:rsidRDefault="000D643C" w:rsidP="001274BB">
      <w:pPr>
        <w:pStyle w:val="BodyText3"/>
      </w:pPr>
    </w:p>
    <w:p w14:paraId="71087022" w14:textId="398DE956" w:rsidR="00503745" w:rsidRPr="000C4890"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95" w:name="_Toc261501847"/>
      <w:bookmarkStart w:id="296" w:name="_Toc400531560"/>
      <w:bookmarkStart w:id="297" w:name="_Toc428534032"/>
      <w:bookmarkStart w:id="298" w:name="_Toc77688908"/>
      <w:r>
        <w:t>BUSINESS</w:t>
      </w:r>
      <w:r w:rsidR="002A5750" w:rsidRPr="00FB0691">
        <w:t xml:space="preserve"> REGISTRATION</w:t>
      </w:r>
      <w:bookmarkEnd w:id="295"/>
      <w:bookmarkEnd w:id="296"/>
      <w:bookmarkEnd w:id="297"/>
      <w:bookmarkEnd w:id="29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108"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9" w:name="_Toc400531561"/>
      <w:bookmarkStart w:id="300" w:name="_Toc428534033"/>
      <w:bookmarkStart w:id="301" w:name="_Toc7768890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9"/>
      <w:bookmarkEnd w:id="300"/>
      <w:bookmarkEnd w:id="301"/>
    </w:p>
    <w:p w14:paraId="307A9829" w14:textId="77777777" w:rsidR="0040324B" w:rsidRDefault="0040324B" w:rsidP="001274BB">
      <w:pPr>
        <w:pStyle w:val="BodyText3"/>
      </w:pPr>
    </w:p>
    <w:p w14:paraId="5EFDDC53" w14:textId="77777777" w:rsidR="000C4890" w:rsidRDefault="000C4890" w:rsidP="000C4890">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award</w:t>
      </w:r>
      <w:r>
        <w:rPr>
          <w:rFonts w:eastAsia="MS Mincho"/>
          <w:sz w:val="22"/>
          <w:szCs w:val="22"/>
          <w:lang w:val="en-US"/>
        </w:rPr>
        <w:t>(</w:t>
      </w:r>
      <w:r w:rsidRPr="00506D4A">
        <w:rPr>
          <w:rFonts w:eastAsia="MS Mincho"/>
          <w:sz w:val="22"/>
          <w:szCs w:val="22"/>
        </w:rPr>
        <w:t>s</w:t>
      </w:r>
      <w:r>
        <w:rPr>
          <w:rFonts w:eastAsia="MS Mincho"/>
          <w:sz w:val="22"/>
          <w:szCs w:val="22"/>
          <w:lang w:val="en-US"/>
        </w:rPr>
        <w:t>)</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8F2329">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4BFA51CA" w14:textId="77777777" w:rsidR="000C4890" w:rsidRDefault="000C4890" w:rsidP="000C4890">
      <w:pPr>
        <w:pStyle w:val="BodyText"/>
        <w:ind w:left="0"/>
        <w:rPr>
          <w:rFonts w:eastAsia="MS Mincho"/>
          <w:sz w:val="22"/>
          <w:szCs w:val="22"/>
        </w:rPr>
      </w:pPr>
    </w:p>
    <w:p w14:paraId="5D2092F7" w14:textId="568841A4" w:rsidR="000C4890" w:rsidRDefault="000C4890" w:rsidP="000C4890">
      <w:pPr>
        <w:rPr>
          <w:rFonts w:cs="Arial"/>
          <w:szCs w:val="22"/>
        </w:rPr>
      </w:pPr>
      <w:r w:rsidRPr="00E51C8E">
        <w:rPr>
          <w:rFonts w:cs="Arial"/>
          <w:szCs w:val="22"/>
        </w:rPr>
        <w:t xml:space="preserve">It is the State’s intent to </w:t>
      </w:r>
      <w:r>
        <w:rPr>
          <w:rFonts w:cs="Arial"/>
          <w:szCs w:val="22"/>
        </w:rPr>
        <w:t>award to all responsive Vendors {Bidders} who submits a Quote that meets the requirements of the Bid Solicitation.</w:t>
      </w:r>
    </w:p>
    <w:p w14:paraId="444B1BA7" w14:textId="09639952" w:rsidR="00687A53" w:rsidRDefault="00687A53" w:rsidP="000C4890">
      <w:pPr>
        <w:rPr>
          <w:rFonts w:cs="Arial"/>
          <w:szCs w:val="22"/>
        </w:rPr>
      </w:pPr>
    </w:p>
    <w:p w14:paraId="4CFD8CDF" w14:textId="541BF816" w:rsidR="00687A53" w:rsidRPr="00C20D1F" w:rsidRDefault="00687A53" w:rsidP="000C4890">
      <w:pPr>
        <w:rPr>
          <w:rFonts w:cs="Arial"/>
          <w:szCs w:val="22"/>
        </w:rPr>
      </w:pPr>
      <w:r w:rsidRPr="00687A53">
        <w:rPr>
          <w:rFonts w:cs="Arial"/>
          <w:szCs w:val="22"/>
        </w:rPr>
        <w:t>Using Agencies will utilize Blanket P.O.s in accordance with Bid Solicitation Section 3.</w:t>
      </w:r>
      <w:r w:rsidR="00115F56">
        <w:rPr>
          <w:rFonts w:cs="Arial"/>
          <w:szCs w:val="22"/>
        </w:rPr>
        <w:t>7</w:t>
      </w:r>
      <w:r w:rsidRPr="00687A53">
        <w:rPr>
          <w:rFonts w:cs="Arial"/>
          <w:szCs w:val="22"/>
        </w:rPr>
        <w:t>, Method of Operation.</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2" w:name="_Toc400531562"/>
      <w:bookmarkStart w:id="303" w:name="_Toc428534034"/>
      <w:bookmarkStart w:id="304" w:name="_Toc77688910"/>
      <w:r w:rsidRPr="008263D1">
        <w:t>INSURANCE CERTIFICATES</w:t>
      </w:r>
      <w:bookmarkEnd w:id="302"/>
      <w:bookmarkEnd w:id="303"/>
      <w:bookmarkEnd w:id="304"/>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305" w:name="_Toc118513795"/>
      <w:bookmarkStart w:id="306" w:name="_Toc400531563"/>
      <w:bookmarkStart w:id="307" w:name="_Toc428534035"/>
      <w:bookmarkStart w:id="308" w:name="_Toc77688911"/>
      <w:bookmarkStart w:id="309" w:name="OLE_LINK3"/>
      <w:bookmarkStart w:id="310" w:name="OLE_LINK4"/>
      <w:r>
        <w:rPr>
          <w:caps w:val="0"/>
        </w:rPr>
        <w:t xml:space="preserve">PERFORMANCE </w:t>
      </w:r>
      <w:bookmarkEnd w:id="305"/>
      <w:r>
        <w:rPr>
          <w:caps w:val="0"/>
        </w:rPr>
        <w:t>SECURITY</w:t>
      </w:r>
      <w:bookmarkEnd w:id="306"/>
      <w:bookmarkEnd w:id="307"/>
      <w:bookmarkEnd w:id="308"/>
    </w:p>
    <w:bookmarkEnd w:id="309"/>
    <w:bookmarkEnd w:id="310"/>
    <w:p w14:paraId="1EC31A76" w14:textId="77777777" w:rsidR="000C4890" w:rsidRDefault="000C4890" w:rsidP="00955DFD">
      <w:pPr>
        <w:autoSpaceDE w:val="0"/>
        <w:autoSpaceDN w:val="0"/>
        <w:adjustRightInd w:val="0"/>
        <w:rPr>
          <w:b/>
          <w:color w:val="000000"/>
          <w:highlight w:val="green"/>
        </w:rPr>
      </w:pPr>
    </w:p>
    <w:p w14:paraId="536A6827" w14:textId="1D674B5E" w:rsidR="00366E86" w:rsidRPr="000C4890" w:rsidRDefault="000C4890" w:rsidP="00955DFD">
      <w:pPr>
        <w:autoSpaceDE w:val="0"/>
        <w:autoSpaceDN w:val="0"/>
        <w:adjustRightInd w:val="0"/>
        <w:rPr>
          <w:color w:val="000000"/>
        </w:rPr>
      </w:pPr>
      <w:r w:rsidRPr="000C4890">
        <w:rPr>
          <w:color w:val="000000"/>
        </w:rPr>
        <w:t>Not applicable to this procurement.</w:t>
      </w:r>
    </w:p>
    <w:p w14:paraId="342A7A02" w14:textId="16B65698" w:rsidR="00E651D6" w:rsidRPr="00536D72" w:rsidRDefault="00E84964" w:rsidP="00532840">
      <w:pPr>
        <w:pStyle w:val="Heading1"/>
      </w:pPr>
      <w:r>
        <w:br w:type="page"/>
      </w:r>
      <w:bookmarkStart w:id="311" w:name="_Toc400531564"/>
      <w:bookmarkStart w:id="312" w:name="_Toc428534036"/>
      <w:r w:rsidR="00FD14AB">
        <w:lastRenderedPageBreak/>
        <w:t xml:space="preserve"> </w:t>
      </w:r>
      <w:bookmarkStart w:id="313" w:name="_Toc77688912"/>
      <w:r w:rsidR="001D2ACC">
        <w:t>BLANKET P.O.</w:t>
      </w:r>
      <w:r w:rsidR="00E448F4">
        <w:t xml:space="preserve"> </w:t>
      </w:r>
      <w:r w:rsidR="00E651D6" w:rsidRPr="00536D72">
        <w:t>ADMINISTRATION</w:t>
      </w:r>
      <w:bookmarkEnd w:id="311"/>
      <w:bookmarkEnd w:id="312"/>
      <w:bookmarkEnd w:id="31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4" w:name="_Toc400531565"/>
      <w:bookmarkStart w:id="315" w:name="_Toc428534037"/>
      <w:bookmarkStart w:id="316" w:name="_Toc77688913"/>
      <w:r>
        <w:t xml:space="preserve">STATE </w:t>
      </w:r>
      <w:r w:rsidR="00E651D6" w:rsidRPr="00536D72">
        <w:t>CONTRACT MANAGER</w:t>
      </w:r>
      <w:bookmarkEnd w:id="314"/>
      <w:bookmarkEnd w:id="315"/>
      <w:bookmarkEnd w:id="31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317" w:name="_Toc400531566"/>
      <w:bookmarkStart w:id="318" w:name="_Toc428534038"/>
      <w:bookmarkStart w:id="319" w:name="_Toc77688914"/>
      <w:r w:rsidRPr="005B44C2">
        <w:rPr>
          <w:caps w:val="0"/>
        </w:rPr>
        <w:t>STATE CONTRACT MANAGER RESPONSIBILITIES</w:t>
      </w:r>
      <w:bookmarkEnd w:id="317"/>
      <w:bookmarkEnd w:id="318"/>
      <w:bookmarkEnd w:id="319"/>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320" w:name="_Toc400531567"/>
      <w:bookmarkStart w:id="321" w:name="_Toc428534039"/>
      <w:bookmarkStart w:id="322" w:name="_Toc77688915"/>
      <w:r w:rsidRPr="005B44C2">
        <w:rPr>
          <w:bCs w:val="0"/>
          <w:caps w:val="0"/>
        </w:rPr>
        <w:t>COORDINATION WITH THE STATE CONTRACT MANAGER</w:t>
      </w:r>
      <w:bookmarkEnd w:id="320"/>
      <w:bookmarkEnd w:id="321"/>
      <w:bookmarkEnd w:id="32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23" w:name="_Toc485041273"/>
      <w:bookmarkStart w:id="324" w:name="_Toc77688916"/>
      <w:r w:rsidRPr="006B5023">
        <w:rPr>
          <w:rFonts w:eastAsia="MS Mincho"/>
        </w:rPr>
        <w:lastRenderedPageBreak/>
        <w:t xml:space="preserve">9.0 </w:t>
      </w:r>
      <w:r w:rsidR="00FB47B2" w:rsidRPr="006B5023">
        <w:rPr>
          <w:rFonts w:eastAsia="MS Mincho"/>
        </w:rPr>
        <w:t>STATE OF NEW JERSEY STANDARD TERMS AND CONDITIONS</w:t>
      </w:r>
      <w:bookmarkEnd w:id="323"/>
      <w:bookmarkEnd w:id="324"/>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25" w:name="_Toc485039858"/>
      <w:bookmarkStart w:id="326" w:name="_Toc485041274"/>
      <w:bookmarkStart w:id="327" w:name="_Toc6227260"/>
      <w:bookmarkStart w:id="328" w:name="_Toc6229388"/>
      <w:bookmarkStart w:id="329" w:name="_Toc77688917"/>
      <w:r w:rsidRPr="00784B37">
        <w:t>1. STANDARD TERMS AND CONDITIONS APPLICABLE TO THE CONTRACT</w:t>
      </w:r>
      <w:bookmarkEnd w:id="325"/>
      <w:bookmarkEnd w:id="326"/>
      <w:bookmarkEnd w:id="327"/>
      <w:bookmarkEnd w:id="328"/>
      <w:bookmarkEnd w:id="329"/>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330" w:name="_Toc485039859"/>
      <w:bookmarkStart w:id="331" w:name="_Toc485041275"/>
      <w:bookmarkStart w:id="332" w:name="_Toc6227261"/>
      <w:bookmarkStart w:id="333" w:name="_Toc6229389"/>
      <w:bookmarkStart w:id="334" w:name="_Toc77688918"/>
      <w:r>
        <w:rPr>
          <w:caps w:val="0"/>
        </w:rPr>
        <w:t>1.1 CONTRACT TERMS CROSSWALK</w:t>
      </w:r>
      <w:bookmarkEnd w:id="330"/>
      <w:bookmarkEnd w:id="331"/>
      <w:bookmarkEnd w:id="332"/>
      <w:bookmarkEnd w:id="333"/>
      <w:bookmarkEnd w:id="334"/>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335" w:name="_Toc469579742"/>
      <w:bookmarkStart w:id="336" w:name="_Toc469932226"/>
      <w:bookmarkStart w:id="337" w:name="_Toc476315911"/>
      <w:bookmarkStart w:id="338" w:name="_Toc476644259"/>
      <w:bookmarkStart w:id="339" w:name="_Toc485039860"/>
      <w:bookmarkStart w:id="340" w:name="_Toc485041276"/>
      <w:bookmarkStart w:id="341" w:name="_Toc6227262"/>
      <w:bookmarkStart w:id="342" w:name="_Toc6229390"/>
      <w:bookmarkStart w:id="343" w:name="_Toc77688919"/>
      <w:r w:rsidRPr="007C4EAD">
        <w:t>2.</w:t>
      </w:r>
      <w:r w:rsidRPr="007C4EAD">
        <w:tab/>
        <w:t>STATE LAW REQUIRING MANDATORY COMPLIANCE BY ALL CONTRACTORS</w:t>
      </w:r>
      <w:bookmarkEnd w:id="335"/>
      <w:bookmarkEnd w:id="336"/>
      <w:bookmarkEnd w:id="337"/>
      <w:bookmarkEnd w:id="338"/>
      <w:bookmarkEnd w:id="339"/>
      <w:bookmarkEnd w:id="340"/>
      <w:bookmarkEnd w:id="341"/>
      <w:bookmarkEnd w:id="342"/>
      <w:bookmarkEnd w:id="343"/>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344" w:name="_Toc469579743"/>
      <w:bookmarkStart w:id="345" w:name="_Toc469932227"/>
      <w:bookmarkStart w:id="346" w:name="_Toc476315912"/>
      <w:bookmarkStart w:id="347" w:name="_Toc476644260"/>
      <w:bookmarkStart w:id="348" w:name="_Toc485039861"/>
      <w:bookmarkStart w:id="349" w:name="_Toc485041277"/>
      <w:bookmarkStart w:id="350" w:name="_Toc6227263"/>
      <w:bookmarkStart w:id="351" w:name="_Toc6229391"/>
      <w:bookmarkStart w:id="352" w:name="_Toc77688920"/>
      <w:r w:rsidRPr="007C4EAD">
        <w:rPr>
          <w:rStyle w:val="Heading3Char"/>
          <w:b/>
        </w:rPr>
        <w:t>2.1</w:t>
      </w:r>
      <w:r w:rsidRPr="007C4EAD">
        <w:rPr>
          <w:rStyle w:val="Heading3Char"/>
          <w:b/>
        </w:rPr>
        <w:tab/>
        <w:t>BUSINESS REGISTRATION</w:t>
      </w:r>
      <w:bookmarkEnd w:id="344"/>
      <w:bookmarkEnd w:id="345"/>
      <w:bookmarkEnd w:id="346"/>
      <w:bookmarkEnd w:id="347"/>
      <w:bookmarkEnd w:id="348"/>
      <w:bookmarkEnd w:id="349"/>
      <w:bookmarkEnd w:id="350"/>
      <w:bookmarkEnd w:id="351"/>
      <w:bookmarkEnd w:id="352"/>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353" w:name="_Toc469579744"/>
      <w:bookmarkStart w:id="354" w:name="_Toc469932228"/>
      <w:bookmarkStart w:id="355" w:name="_Toc476315913"/>
      <w:bookmarkStart w:id="356" w:name="_Toc476644261"/>
      <w:bookmarkStart w:id="357" w:name="_Toc485039862"/>
      <w:bookmarkStart w:id="358" w:name="_Toc485041278"/>
      <w:bookmarkStart w:id="359" w:name="_Toc6227264"/>
      <w:bookmarkStart w:id="360" w:name="_Toc6229392"/>
      <w:bookmarkStart w:id="361" w:name="_Toc77688921"/>
      <w:r w:rsidRPr="007C4EAD">
        <w:rPr>
          <w:rStyle w:val="Heading3Char"/>
          <w:b/>
        </w:rPr>
        <w:t>2.2</w:t>
      </w:r>
      <w:r w:rsidRPr="007C4EAD">
        <w:rPr>
          <w:rStyle w:val="Heading3Char"/>
          <w:b/>
        </w:rPr>
        <w:tab/>
        <w:t>ANTI-DISCRIMINATION</w:t>
      </w:r>
      <w:bookmarkEnd w:id="353"/>
      <w:bookmarkEnd w:id="354"/>
      <w:bookmarkEnd w:id="355"/>
      <w:bookmarkEnd w:id="356"/>
      <w:bookmarkEnd w:id="357"/>
      <w:bookmarkEnd w:id="358"/>
      <w:bookmarkEnd w:id="359"/>
      <w:bookmarkEnd w:id="360"/>
      <w:bookmarkEnd w:id="361"/>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362" w:name="_Toc469579745"/>
      <w:bookmarkStart w:id="363" w:name="_Toc469932229"/>
      <w:bookmarkStart w:id="364" w:name="_Toc476315914"/>
      <w:bookmarkStart w:id="365" w:name="_Toc476644262"/>
      <w:bookmarkStart w:id="366" w:name="_Toc485039863"/>
      <w:bookmarkStart w:id="367" w:name="_Toc485041279"/>
      <w:bookmarkStart w:id="368" w:name="_Toc6227265"/>
      <w:bookmarkStart w:id="369" w:name="_Toc6229393"/>
      <w:bookmarkStart w:id="370" w:name="_Toc77688922"/>
      <w:r w:rsidRPr="007C4EAD">
        <w:rPr>
          <w:rStyle w:val="Heading3Char"/>
          <w:b/>
        </w:rPr>
        <w:t>2.3</w:t>
      </w:r>
      <w:r w:rsidRPr="007C4EAD">
        <w:rPr>
          <w:rStyle w:val="Heading3Char"/>
          <w:b/>
        </w:rPr>
        <w:tab/>
        <w:t>PREVAILING WAGE ACT</w:t>
      </w:r>
      <w:bookmarkEnd w:id="362"/>
      <w:bookmarkEnd w:id="363"/>
      <w:bookmarkEnd w:id="364"/>
      <w:bookmarkEnd w:id="365"/>
      <w:bookmarkEnd w:id="366"/>
      <w:bookmarkEnd w:id="367"/>
      <w:bookmarkEnd w:id="368"/>
      <w:bookmarkEnd w:id="369"/>
      <w:bookmarkEnd w:id="370"/>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371" w:name="_Toc77688923"/>
      <w:r w:rsidRPr="001F6120">
        <w:t>2.4</w:t>
      </w:r>
      <w:r w:rsidRPr="001F6120">
        <w:tab/>
      </w:r>
      <w:r w:rsidRPr="00784B37">
        <w:t>AMERICANS WITH DISABILITIES ACT</w:t>
      </w:r>
      <w:bookmarkEnd w:id="371"/>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372" w:name="_Toc469579746"/>
      <w:bookmarkStart w:id="373" w:name="_Toc469932230"/>
      <w:bookmarkStart w:id="374" w:name="_Toc476315915"/>
      <w:bookmarkStart w:id="375" w:name="_Toc476644263"/>
      <w:bookmarkStart w:id="376" w:name="_Toc485039864"/>
      <w:bookmarkStart w:id="377" w:name="_Toc485041280"/>
      <w:bookmarkStart w:id="378" w:name="_Toc6227266"/>
      <w:bookmarkStart w:id="379" w:name="_Toc6229394"/>
      <w:bookmarkStart w:id="380" w:name="_Toc77688924"/>
      <w:r w:rsidRPr="007C4EAD">
        <w:rPr>
          <w:rStyle w:val="Heading3Char"/>
          <w:b/>
        </w:rPr>
        <w:t>2.5</w:t>
      </w:r>
      <w:r w:rsidRPr="007C4EAD">
        <w:rPr>
          <w:rStyle w:val="Heading3Char"/>
          <w:b/>
        </w:rPr>
        <w:tab/>
        <w:t>MACBRIDE PRINCIPLES</w:t>
      </w:r>
      <w:bookmarkEnd w:id="372"/>
      <w:bookmarkEnd w:id="373"/>
      <w:bookmarkEnd w:id="374"/>
      <w:bookmarkEnd w:id="375"/>
      <w:bookmarkEnd w:id="376"/>
      <w:bookmarkEnd w:id="377"/>
      <w:bookmarkEnd w:id="378"/>
      <w:bookmarkEnd w:id="379"/>
      <w:bookmarkEnd w:id="380"/>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381" w:name="_Toc469579747"/>
      <w:bookmarkStart w:id="382" w:name="_Toc469932231"/>
      <w:bookmarkStart w:id="383" w:name="_Toc476315916"/>
      <w:bookmarkStart w:id="384" w:name="_Toc476644264"/>
      <w:bookmarkStart w:id="385" w:name="_Toc485039865"/>
      <w:bookmarkStart w:id="386" w:name="_Toc485041281"/>
      <w:bookmarkStart w:id="387" w:name="_Toc6227267"/>
      <w:bookmarkStart w:id="388" w:name="_Toc6229395"/>
      <w:bookmarkStart w:id="389" w:name="_Toc77688925"/>
      <w:r w:rsidRPr="007C4EAD">
        <w:rPr>
          <w:rStyle w:val="Heading3Char"/>
          <w:b/>
        </w:rPr>
        <w:t>2.6</w:t>
      </w:r>
      <w:r w:rsidRPr="007C4EAD">
        <w:rPr>
          <w:rStyle w:val="Heading3Char"/>
          <w:b/>
        </w:rPr>
        <w:tab/>
        <w:t>PAY TO PLAY PROHIBITIONS</w:t>
      </w:r>
      <w:bookmarkEnd w:id="381"/>
      <w:bookmarkEnd w:id="382"/>
      <w:bookmarkEnd w:id="383"/>
      <w:bookmarkEnd w:id="384"/>
      <w:bookmarkEnd w:id="385"/>
      <w:bookmarkEnd w:id="386"/>
      <w:bookmarkEnd w:id="387"/>
      <w:bookmarkEnd w:id="388"/>
      <w:bookmarkEnd w:id="389"/>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45F13">
      <w:pPr>
        <w:pStyle w:val="ListParagraph"/>
        <w:numPr>
          <w:ilvl w:val="0"/>
          <w:numId w:val="31"/>
        </w:numPr>
        <w:spacing w:after="200"/>
      </w:pPr>
      <w:r>
        <w:t>M</w:t>
      </w:r>
      <w:r w:rsidRPr="00063E17">
        <w:t xml:space="preserve">ake or solicit a contribution in violation of the statute; </w:t>
      </w:r>
    </w:p>
    <w:p w14:paraId="69404E57" w14:textId="77777777" w:rsidR="00F31393" w:rsidRPr="00063E17" w:rsidRDefault="00F31393" w:rsidP="00245F13">
      <w:pPr>
        <w:pStyle w:val="ListParagraph"/>
        <w:numPr>
          <w:ilvl w:val="0"/>
          <w:numId w:val="31"/>
        </w:numPr>
        <w:spacing w:after="200"/>
      </w:pPr>
      <w:r>
        <w:t>K</w:t>
      </w:r>
      <w:r w:rsidRPr="00063E17">
        <w:t xml:space="preserve">nowingly conceal or misrepresent a contribution given or received; </w:t>
      </w:r>
    </w:p>
    <w:p w14:paraId="630A5FCE" w14:textId="77777777" w:rsidR="00F31393" w:rsidRPr="00063E17" w:rsidRDefault="00F31393" w:rsidP="00245F13">
      <w:pPr>
        <w:pStyle w:val="ListParagraph"/>
        <w:numPr>
          <w:ilvl w:val="0"/>
          <w:numId w:val="31"/>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45F13">
      <w:pPr>
        <w:pStyle w:val="ListParagraph"/>
        <w:numPr>
          <w:ilvl w:val="0"/>
          <w:numId w:val="3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45F13">
      <w:pPr>
        <w:pStyle w:val="ListParagraph"/>
        <w:numPr>
          <w:ilvl w:val="0"/>
          <w:numId w:val="3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45F13">
      <w:pPr>
        <w:pStyle w:val="ListParagraph"/>
        <w:numPr>
          <w:ilvl w:val="0"/>
          <w:numId w:val="31"/>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45F13">
      <w:pPr>
        <w:pStyle w:val="ListParagraph"/>
        <w:numPr>
          <w:ilvl w:val="0"/>
          <w:numId w:val="31"/>
        </w:numPr>
        <w:spacing w:after="200"/>
      </w:pPr>
      <w:r>
        <w:t>E</w:t>
      </w:r>
      <w:r w:rsidRPr="00063E17">
        <w:t xml:space="preserve">ngage in any exchange of contributions to circumvent the intent of the Legislation; or </w:t>
      </w:r>
    </w:p>
    <w:p w14:paraId="5A04ABA4" w14:textId="77777777" w:rsidR="00F31393" w:rsidRDefault="00F31393" w:rsidP="00245F13">
      <w:pPr>
        <w:pStyle w:val="ListParagraph"/>
        <w:numPr>
          <w:ilvl w:val="0"/>
          <w:numId w:val="31"/>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390" w:name="_Toc469579748"/>
      <w:bookmarkStart w:id="391" w:name="_Toc469932232"/>
      <w:bookmarkStart w:id="392" w:name="_Toc476315917"/>
      <w:bookmarkStart w:id="393" w:name="_Toc476644265"/>
      <w:bookmarkStart w:id="394" w:name="_Toc485039866"/>
      <w:bookmarkStart w:id="395" w:name="_Toc485041282"/>
      <w:bookmarkStart w:id="396" w:name="_Toc6227268"/>
      <w:bookmarkStart w:id="397" w:name="_Toc6229396"/>
      <w:bookmarkStart w:id="398" w:name="_Toc77688926"/>
      <w:r w:rsidRPr="007C4EAD">
        <w:rPr>
          <w:rStyle w:val="Heading3Char"/>
          <w:b/>
        </w:rPr>
        <w:t>2.7</w:t>
      </w:r>
      <w:r w:rsidRPr="007C4EAD">
        <w:rPr>
          <w:rStyle w:val="Heading3Char"/>
          <w:b/>
        </w:rPr>
        <w:tab/>
        <w:t>POLITICAL CONTRIBUTION DISCLOSURE</w:t>
      </w:r>
      <w:bookmarkEnd w:id="390"/>
      <w:bookmarkEnd w:id="391"/>
      <w:bookmarkEnd w:id="392"/>
      <w:bookmarkEnd w:id="393"/>
      <w:bookmarkEnd w:id="394"/>
      <w:bookmarkEnd w:id="395"/>
      <w:bookmarkEnd w:id="396"/>
      <w:bookmarkEnd w:id="397"/>
      <w:bookmarkEnd w:id="398"/>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109"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399" w:name="_Toc469579749"/>
      <w:bookmarkStart w:id="400" w:name="_Toc469932233"/>
      <w:bookmarkStart w:id="401" w:name="_Toc476315918"/>
      <w:bookmarkStart w:id="402" w:name="_Toc476644266"/>
      <w:bookmarkStart w:id="403" w:name="_Toc485039867"/>
      <w:bookmarkStart w:id="404" w:name="_Toc485041283"/>
      <w:bookmarkStart w:id="405" w:name="_Toc6227269"/>
      <w:bookmarkStart w:id="406" w:name="_Toc6229397"/>
      <w:bookmarkStart w:id="407" w:name="_Toc77688927"/>
      <w:r w:rsidRPr="007C4EAD">
        <w:rPr>
          <w:rStyle w:val="Heading3Char"/>
          <w:b/>
        </w:rPr>
        <w:t>2.8</w:t>
      </w:r>
      <w:r w:rsidRPr="007C4EAD">
        <w:rPr>
          <w:rStyle w:val="Heading3Char"/>
          <w:b/>
        </w:rPr>
        <w:tab/>
        <w:t>STANDARDS PROHIBITING CONFLICTS OF INTEREST</w:t>
      </w:r>
      <w:bookmarkEnd w:id="399"/>
      <w:bookmarkEnd w:id="400"/>
      <w:bookmarkEnd w:id="401"/>
      <w:bookmarkEnd w:id="402"/>
      <w:bookmarkEnd w:id="403"/>
      <w:bookmarkEnd w:id="404"/>
      <w:bookmarkEnd w:id="405"/>
      <w:bookmarkEnd w:id="406"/>
      <w:bookmarkEnd w:id="407"/>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408" w:name="_Toc469579750"/>
      <w:bookmarkStart w:id="409" w:name="_Toc469932234"/>
      <w:bookmarkStart w:id="410" w:name="_Toc476315919"/>
      <w:bookmarkStart w:id="411" w:name="_Toc476644267"/>
      <w:bookmarkStart w:id="412" w:name="_Toc485039868"/>
      <w:bookmarkStart w:id="413" w:name="_Toc485041284"/>
      <w:bookmarkStart w:id="414" w:name="_Toc6227270"/>
      <w:bookmarkStart w:id="415" w:name="_Toc6229398"/>
      <w:bookmarkStart w:id="416" w:name="_Toc77688928"/>
      <w:r w:rsidRPr="002E093D">
        <w:rPr>
          <w:rStyle w:val="Heading3Char"/>
          <w:b/>
        </w:rPr>
        <w:t>2.9</w:t>
      </w:r>
      <w:r w:rsidRPr="002E093D">
        <w:rPr>
          <w:rStyle w:val="Heading3Char"/>
          <w:b/>
        </w:rPr>
        <w:tab/>
        <w:t>NOTICE TO ALL CONTRACTORS SET-OFF FOR STATE TAX NOTICE</w:t>
      </w:r>
      <w:bookmarkEnd w:id="408"/>
      <w:bookmarkEnd w:id="409"/>
      <w:bookmarkEnd w:id="410"/>
      <w:bookmarkEnd w:id="411"/>
      <w:bookmarkEnd w:id="412"/>
      <w:bookmarkEnd w:id="413"/>
      <w:bookmarkEnd w:id="414"/>
      <w:bookmarkEnd w:id="415"/>
      <w:bookmarkEnd w:id="416"/>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417" w:name="_Toc469579751"/>
      <w:bookmarkStart w:id="418" w:name="_Toc469932235"/>
      <w:bookmarkStart w:id="419" w:name="_Toc476315920"/>
      <w:bookmarkStart w:id="420" w:name="_Toc476644268"/>
      <w:bookmarkStart w:id="421" w:name="_Toc485039869"/>
      <w:bookmarkStart w:id="422" w:name="_Toc485041285"/>
      <w:bookmarkStart w:id="423" w:name="_Toc6227271"/>
      <w:bookmarkStart w:id="424" w:name="_Toc6229399"/>
      <w:bookmarkStart w:id="425" w:name="_Toc77688929"/>
      <w:r w:rsidRPr="002E093D">
        <w:rPr>
          <w:rStyle w:val="Heading3Char"/>
          <w:b/>
        </w:rPr>
        <w:t>2.10</w:t>
      </w:r>
      <w:r w:rsidRPr="002E093D">
        <w:rPr>
          <w:rStyle w:val="Heading3Char"/>
          <w:b/>
        </w:rPr>
        <w:tab/>
        <w:t>COMPLIANCE - LAWS</w:t>
      </w:r>
      <w:bookmarkEnd w:id="417"/>
      <w:bookmarkEnd w:id="418"/>
      <w:bookmarkEnd w:id="419"/>
      <w:bookmarkEnd w:id="420"/>
      <w:bookmarkEnd w:id="421"/>
      <w:bookmarkEnd w:id="422"/>
      <w:bookmarkEnd w:id="423"/>
      <w:bookmarkEnd w:id="424"/>
      <w:bookmarkEnd w:id="425"/>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426" w:name="_Toc469579752"/>
      <w:bookmarkStart w:id="427" w:name="_Toc469932236"/>
      <w:bookmarkStart w:id="428" w:name="_Toc476315921"/>
      <w:bookmarkStart w:id="429" w:name="_Toc476644269"/>
      <w:bookmarkStart w:id="430" w:name="_Toc485039870"/>
      <w:bookmarkStart w:id="431" w:name="_Toc485041286"/>
      <w:bookmarkStart w:id="432" w:name="_Toc6227272"/>
      <w:bookmarkStart w:id="433" w:name="_Toc6229400"/>
      <w:bookmarkStart w:id="434" w:name="_Toc77688930"/>
      <w:r w:rsidRPr="002E093D">
        <w:rPr>
          <w:rStyle w:val="Heading3Char"/>
          <w:b/>
        </w:rPr>
        <w:t>2.11</w:t>
      </w:r>
      <w:r w:rsidRPr="002E093D">
        <w:rPr>
          <w:rStyle w:val="Heading3Char"/>
          <w:b/>
        </w:rPr>
        <w:tab/>
        <w:t>COMPLIANCE - STATE LAWS</w:t>
      </w:r>
      <w:bookmarkEnd w:id="426"/>
      <w:bookmarkEnd w:id="427"/>
      <w:bookmarkEnd w:id="428"/>
      <w:bookmarkEnd w:id="429"/>
      <w:bookmarkEnd w:id="430"/>
      <w:bookmarkEnd w:id="431"/>
      <w:bookmarkEnd w:id="432"/>
      <w:bookmarkEnd w:id="433"/>
      <w:bookmarkEnd w:id="434"/>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435" w:name="_Toc485039871"/>
      <w:bookmarkStart w:id="436" w:name="_Toc485041287"/>
      <w:bookmarkStart w:id="437" w:name="_Toc6227273"/>
      <w:bookmarkStart w:id="438" w:name="_Toc6229401"/>
      <w:bookmarkStart w:id="439" w:name="_Toc77688931"/>
      <w:r w:rsidRPr="002E093D">
        <w:rPr>
          <w:rStyle w:val="Heading3Char"/>
          <w:b/>
        </w:rPr>
        <w:t>2.12</w:t>
      </w:r>
      <w:r w:rsidRPr="002E093D">
        <w:rPr>
          <w:rStyle w:val="Heading3Char"/>
          <w:b/>
        </w:rPr>
        <w:tab/>
        <w:t>WARRANTY OF NO SOLICITATION ON COMMISSION OR CONTINGENT FEE BASIS</w:t>
      </w:r>
      <w:bookmarkEnd w:id="435"/>
      <w:bookmarkEnd w:id="436"/>
      <w:bookmarkEnd w:id="437"/>
      <w:bookmarkEnd w:id="438"/>
      <w:bookmarkEnd w:id="439"/>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440" w:name="_Toc485039872"/>
      <w:bookmarkStart w:id="441" w:name="_Toc485041288"/>
      <w:bookmarkStart w:id="442" w:name="_Toc6227274"/>
      <w:bookmarkStart w:id="443" w:name="_Toc6229402"/>
      <w:bookmarkStart w:id="444" w:name="_Toc77688932"/>
      <w:r w:rsidRPr="002E093D">
        <w:t>3.</w:t>
      </w:r>
      <w:r w:rsidRPr="002E093D">
        <w:tab/>
        <w:t>STATE LAW REQUIRING MANDATORY COMPLIANCE BY CONTRACTORS UNDER CIRCUMSTANCES SET FORTH IN LAW OR BASED ON THE TYPE OF CONTRACT</w:t>
      </w:r>
      <w:bookmarkEnd w:id="440"/>
      <w:bookmarkEnd w:id="441"/>
      <w:bookmarkEnd w:id="442"/>
      <w:bookmarkEnd w:id="443"/>
      <w:bookmarkEnd w:id="444"/>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45" w:name="_Toc485039873"/>
      <w:bookmarkStart w:id="446" w:name="_Toc485041289"/>
      <w:bookmarkStart w:id="447" w:name="_Toc6227275"/>
      <w:bookmarkStart w:id="448" w:name="_Toc6229403"/>
      <w:bookmarkStart w:id="449" w:name="_Toc77688933"/>
      <w:r w:rsidRPr="001F6120">
        <w:t>3.1</w:t>
      </w:r>
      <w:r>
        <w:tab/>
      </w:r>
      <w:r w:rsidRPr="00784B37">
        <w:t>COMPLIANCE - CODES</w:t>
      </w:r>
      <w:bookmarkEnd w:id="445"/>
      <w:bookmarkEnd w:id="446"/>
      <w:bookmarkEnd w:id="447"/>
      <w:bookmarkEnd w:id="448"/>
      <w:bookmarkEnd w:id="449"/>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50" w:name="_Toc485039874"/>
      <w:bookmarkStart w:id="451" w:name="_Toc485041290"/>
      <w:bookmarkStart w:id="452" w:name="_Toc6227276"/>
      <w:bookmarkStart w:id="453" w:name="_Toc6229404"/>
      <w:bookmarkStart w:id="454" w:name="_Toc77688934"/>
      <w:r w:rsidRPr="001F6120">
        <w:lastRenderedPageBreak/>
        <w:t>3.2</w:t>
      </w:r>
      <w:r>
        <w:tab/>
      </w:r>
      <w:r w:rsidRPr="001F6120">
        <w:t>PUBLIC</w:t>
      </w:r>
      <w:r w:rsidRPr="00784B37">
        <w:t xml:space="preserve"> WORKS CONTRACTOR REGISTRATION ACT</w:t>
      </w:r>
      <w:bookmarkEnd w:id="450"/>
      <w:bookmarkEnd w:id="451"/>
      <w:bookmarkEnd w:id="452"/>
      <w:bookmarkEnd w:id="453"/>
      <w:bookmarkEnd w:id="454"/>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55" w:name="_Toc485039875"/>
      <w:bookmarkStart w:id="456" w:name="_Toc485041291"/>
      <w:bookmarkStart w:id="457" w:name="_Toc6227277"/>
      <w:bookmarkStart w:id="458" w:name="_Toc6229405"/>
      <w:bookmarkStart w:id="459" w:name="_Toc77688935"/>
      <w:r w:rsidRPr="001F6120">
        <w:t>3.3</w:t>
      </w:r>
      <w:r>
        <w:tab/>
      </w:r>
      <w:r w:rsidRPr="00784B37">
        <w:t xml:space="preserve">PUBLIC WORKS CONTRACT - ADDITIONAL </w:t>
      </w:r>
      <w:r w:rsidRPr="00CD5CAF">
        <w:t>AFFIRMATIVE ACTION REQUIREMENTS</w:t>
      </w:r>
      <w:bookmarkEnd w:id="455"/>
      <w:bookmarkEnd w:id="456"/>
      <w:bookmarkEnd w:id="457"/>
      <w:bookmarkEnd w:id="458"/>
      <w:bookmarkEnd w:id="459"/>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45F13">
      <w:pPr>
        <w:pStyle w:val="ListParagraph"/>
        <w:numPr>
          <w:ilvl w:val="0"/>
          <w:numId w:val="32"/>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45F13">
      <w:pPr>
        <w:pStyle w:val="ListParagraph"/>
        <w:numPr>
          <w:ilvl w:val="0"/>
          <w:numId w:val="32"/>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45F13">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45F13">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45F13">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45F13">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60" w:name="_Toc485039876"/>
      <w:bookmarkStart w:id="461" w:name="_Toc485041292"/>
      <w:bookmarkStart w:id="462" w:name="_Toc6227278"/>
      <w:bookmarkStart w:id="463" w:name="_Toc6229406"/>
      <w:bookmarkStart w:id="464" w:name="_Toc77688936"/>
      <w:r w:rsidRPr="001F6120">
        <w:t>3.4</w:t>
      </w:r>
      <w:r>
        <w:tab/>
      </w:r>
      <w:r w:rsidRPr="00784B37">
        <w:t>BUILDING SERVICE</w:t>
      </w:r>
      <w:bookmarkEnd w:id="460"/>
      <w:bookmarkEnd w:id="461"/>
      <w:bookmarkEnd w:id="462"/>
      <w:bookmarkEnd w:id="463"/>
      <w:bookmarkEnd w:id="464"/>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65" w:name="_Toc485039877"/>
      <w:bookmarkStart w:id="466" w:name="_Toc485041293"/>
      <w:bookmarkStart w:id="467" w:name="_Toc6227279"/>
      <w:bookmarkStart w:id="468" w:name="_Toc6229407"/>
      <w:bookmarkStart w:id="469" w:name="_Toc77688937"/>
      <w:r w:rsidRPr="00DD3D5A">
        <w:t>3.5</w:t>
      </w:r>
      <w:r>
        <w:tab/>
      </w:r>
      <w:r w:rsidRPr="00784B37">
        <w:t xml:space="preserve">THE WORKER </w:t>
      </w:r>
      <w:r>
        <w:t>AND COMMUNITY RIGHT TO KNOW ACT</w:t>
      </w:r>
      <w:bookmarkEnd w:id="465"/>
      <w:bookmarkEnd w:id="466"/>
      <w:bookmarkEnd w:id="467"/>
      <w:bookmarkEnd w:id="468"/>
      <w:bookmarkEnd w:id="469"/>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70" w:name="_Toc485039878"/>
      <w:bookmarkStart w:id="471" w:name="_Toc485041294"/>
      <w:bookmarkStart w:id="472" w:name="_Toc6227280"/>
      <w:bookmarkStart w:id="473" w:name="_Toc6229408"/>
      <w:bookmarkStart w:id="474" w:name="_Toc77688938"/>
      <w:r w:rsidRPr="00DD3D5A">
        <w:t>3.6</w:t>
      </w:r>
      <w:r>
        <w:tab/>
      </w:r>
      <w:r w:rsidRPr="00784B37">
        <w:t>SERVICE PERFORMANCE WITHIN U.S.</w:t>
      </w:r>
      <w:bookmarkEnd w:id="470"/>
      <w:bookmarkEnd w:id="471"/>
      <w:bookmarkEnd w:id="472"/>
      <w:bookmarkEnd w:id="473"/>
      <w:bookmarkEnd w:id="474"/>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75" w:name="_Toc485039879"/>
      <w:bookmarkStart w:id="476" w:name="_Toc485041295"/>
      <w:bookmarkStart w:id="477" w:name="_Toc6227281"/>
      <w:bookmarkStart w:id="478" w:name="_Toc6229409"/>
      <w:bookmarkStart w:id="479" w:name="_Toc77688939"/>
      <w:r w:rsidRPr="00DD3D5A">
        <w:lastRenderedPageBreak/>
        <w:t>3.7</w:t>
      </w:r>
      <w:r w:rsidRPr="00DD3D5A">
        <w:tab/>
      </w:r>
      <w:r w:rsidRPr="00784B37">
        <w:t>BUY AMERICAN</w:t>
      </w:r>
      <w:bookmarkEnd w:id="475"/>
      <w:bookmarkEnd w:id="476"/>
      <w:bookmarkEnd w:id="477"/>
      <w:bookmarkEnd w:id="478"/>
      <w:bookmarkEnd w:id="479"/>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480" w:name="_Toc77688940"/>
      <w:r w:rsidRPr="003069AD">
        <w:t>3.8</w:t>
      </w:r>
      <w:r w:rsidRPr="003069AD">
        <w:tab/>
      </w:r>
      <w:r w:rsidR="003069AD" w:rsidRPr="003069AD">
        <w:t>DOMESTIC MATERIALS</w:t>
      </w:r>
      <w:bookmarkEnd w:id="480"/>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481" w:name="_Toc77688941"/>
      <w:r>
        <w:t>3.9</w:t>
      </w:r>
      <w:r>
        <w:tab/>
      </w:r>
      <w:r w:rsidR="00F31393" w:rsidRPr="00FC2945">
        <w:t>DIANE B. ALLEN EQUAL PAY ACT</w:t>
      </w:r>
      <w:bookmarkEnd w:id="481"/>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110">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482" w:name="_Toc77688942"/>
      <w:r w:rsidRPr="002C1FE6">
        <w:t>3.10</w:t>
      </w:r>
      <w:r w:rsidRPr="002C1FE6">
        <w:tab/>
        <w:t>EMPLOYEE MISCLASSIFICATION</w:t>
      </w:r>
      <w:bookmarkEnd w:id="482"/>
    </w:p>
    <w:p w14:paraId="54FBD1A5" w14:textId="77777777" w:rsidR="007C4EAD" w:rsidRDefault="007C4EAD" w:rsidP="007C4EAD">
      <w:pPr>
        <w:rPr>
          <w:rFonts w:cs="Arial"/>
        </w:rPr>
      </w:pPr>
      <w:r w:rsidRPr="00D26660">
        <w:rPr>
          <w:rFonts w:cs="Arial"/>
        </w:rPr>
        <w:t xml:space="preserve">In accordance with </w:t>
      </w:r>
      <w:hyperlink r:id="rId111" w:history="1">
        <w:r w:rsidRPr="00D26660">
          <w:rPr>
            <w:rStyle w:val="Hyperlink"/>
            <w:rFonts w:cs="Arial"/>
          </w:rPr>
          <w:t>Governor Murphy’s Executive Order #25</w:t>
        </w:r>
      </w:hyperlink>
      <w:r w:rsidRPr="00D26660">
        <w:rPr>
          <w:rFonts w:cs="Arial"/>
        </w:rPr>
        <w:t xml:space="preserve"> and the </w:t>
      </w:r>
      <w:hyperlink r:id="rId112"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B87782">
      <w:pPr>
        <w:numPr>
          <w:ilvl w:val="0"/>
          <w:numId w:val="48"/>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B87782">
      <w:pPr>
        <w:numPr>
          <w:ilvl w:val="0"/>
          <w:numId w:val="48"/>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B87782">
      <w:pPr>
        <w:numPr>
          <w:ilvl w:val="0"/>
          <w:numId w:val="48"/>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483" w:name="_Toc485039880"/>
      <w:bookmarkStart w:id="484" w:name="_Toc485041296"/>
      <w:bookmarkStart w:id="485" w:name="_Toc6227282"/>
      <w:bookmarkStart w:id="486" w:name="_Toc6229410"/>
      <w:bookmarkStart w:id="487" w:name="_Toc77688943"/>
      <w:r w:rsidRPr="00DD3D5A">
        <w:t>4.</w:t>
      </w:r>
      <w:r w:rsidRPr="00DD3D5A">
        <w:tab/>
        <w:t>INDEMNIFICATION AND INSURANCE</w:t>
      </w:r>
      <w:bookmarkEnd w:id="483"/>
      <w:bookmarkEnd w:id="484"/>
      <w:bookmarkEnd w:id="485"/>
      <w:bookmarkEnd w:id="486"/>
      <w:bookmarkEnd w:id="487"/>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88" w:name="_Toc485039881"/>
      <w:bookmarkStart w:id="489" w:name="_Toc485041297"/>
      <w:bookmarkStart w:id="490" w:name="_Toc6227283"/>
      <w:bookmarkStart w:id="491" w:name="_Toc6229411"/>
      <w:bookmarkStart w:id="492" w:name="_Toc77688944"/>
      <w:r w:rsidRPr="00DD3D5A">
        <w:t>4.1</w:t>
      </w:r>
      <w:r>
        <w:tab/>
      </w:r>
      <w:r w:rsidRPr="00784B37">
        <w:t>INDEMNIFICATION</w:t>
      </w:r>
      <w:bookmarkEnd w:id="488"/>
      <w:bookmarkEnd w:id="489"/>
      <w:bookmarkEnd w:id="490"/>
      <w:bookmarkEnd w:id="491"/>
      <w:bookmarkEnd w:id="492"/>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45F13">
      <w:pPr>
        <w:pStyle w:val="ListParagraph"/>
        <w:keepNext/>
        <w:numPr>
          <w:ilvl w:val="3"/>
          <w:numId w:val="33"/>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45F13">
      <w:pPr>
        <w:pStyle w:val="ListParagraph"/>
        <w:numPr>
          <w:ilvl w:val="3"/>
          <w:numId w:val="3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45F13">
      <w:pPr>
        <w:pStyle w:val="ListParagraph"/>
        <w:numPr>
          <w:ilvl w:val="3"/>
          <w:numId w:val="33"/>
        </w:numPr>
        <w:autoSpaceDE w:val="0"/>
        <w:autoSpaceDN w:val="0"/>
        <w:adjustRightInd w:val="0"/>
        <w:ind w:left="720"/>
        <w:rPr>
          <w:color w:val="000000"/>
        </w:rPr>
      </w:pPr>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93" w:name="_Toc485039882"/>
      <w:bookmarkStart w:id="494" w:name="_Toc485041298"/>
      <w:bookmarkStart w:id="495" w:name="_Toc6227284"/>
      <w:bookmarkStart w:id="496" w:name="_Toc6229412"/>
      <w:bookmarkStart w:id="497" w:name="_Toc77688945"/>
      <w:r w:rsidRPr="00DD3D5A">
        <w:t>4.2</w:t>
      </w:r>
      <w:r>
        <w:tab/>
      </w:r>
      <w:r w:rsidRPr="00784B37">
        <w:t>INSURANCE</w:t>
      </w:r>
      <w:bookmarkEnd w:id="493"/>
      <w:bookmarkEnd w:id="494"/>
      <w:bookmarkEnd w:id="495"/>
      <w:bookmarkEnd w:id="496"/>
      <w:bookmarkEnd w:id="497"/>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CA1F64" w:rsidP="00F31393">
      <w:pPr>
        <w:autoSpaceDE w:val="0"/>
        <w:autoSpaceDN w:val="0"/>
        <w:adjustRightInd w:val="0"/>
        <w:jc w:val="center"/>
        <w:rPr>
          <w:color w:val="000000"/>
        </w:rPr>
      </w:pPr>
      <w:hyperlink r:id="rId113"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45F13">
      <w:pPr>
        <w:pStyle w:val="ListParagraph"/>
        <w:keepNext/>
        <w:numPr>
          <w:ilvl w:val="0"/>
          <w:numId w:val="3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45F13">
      <w:pPr>
        <w:pStyle w:val="ListParagraph"/>
        <w:numPr>
          <w:ilvl w:val="0"/>
          <w:numId w:val="34"/>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45F13">
      <w:pPr>
        <w:pStyle w:val="ListParagraph"/>
        <w:numPr>
          <w:ilvl w:val="0"/>
          <w:numId w:val="3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5F13">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5F13">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98" w:name="_Toc485039883"/>
      <w:bookmarkStart w:id="499" w:name="_Toc485041299"/>
      <w:bookmarkStart w:id="500" w:name="_Toc6227285"/>
      <w:bookmarkStart w:id="501" w:name="_Toc6229413"/>
      <w:bookmarkStart w:id="502" w:name="_Toc77688946"/>
      <w:r w:rsidRPr="00DD3D5A">
        <w:t>5.</w:t>
      </w:r>
      <w:r>
        <w:tab/>
      </w:r>
      <w:r w:rsidRPr="00784B37">
        <w:t>TERMS GOVERNING ALL CONTRACTS</w:t>
      </w:r>
      <w:bookmarkEnd w:id="498"/>
      <w:bookmarkEnd w:id="499"/>
      <w:bookmarkEnd w:id="500"/>
      <w:bookmarkEnd w:id="501"/>
      <w:bookmarkEnd w:id="502"/>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03" w:name="_Toc485039884"/>
      <w:bookmarkStart w:id="504" w:name="_Toc485041300"/>
      <w:bookmarkStart w:id="505" w:name="_Toc6227286"/>
      <w:bookmarkStart w:id="506" w:name="_Toc6229414"/>
      <w:bookmarkStart w:id="507" w:name="_Toc77688947"/>
      <w:r w:rsidRPr="00DD3D5A">
        <w:t>5.1</w:t>
      </w:r>
      <w:r>
        <w:tab/>
      </w:r>
      <w:r w:rsidRPr="00784B37">
        <w:t>CONTRACTOR IS INDEPENDENT CONTRACTOR</w:t>
      </w:r>
      <w:bookmarkEnd w:id="503"/>
      <w:bookmarkEnd w:id="504"/>
      <w:bookmarkEnd w:id="505"/>
      <w:bookmarkEnd w:id="506"/>
      <w:bookmarkEnd w:id="507"/>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08" w:name="_Toc485039885"/>
      <w:bookmarkStart w:id="509" w:name="_Toc485041301"/>
      <w:bookmarkStart w:id="510" w:name="_Toc6227287"/>
      <w:bookmarkStart w:id="511" w:name="_Toc6229415"/>
      <w:bookmarkStart w:id="512" w:name="_Toc77688948"/>
      <w:r w:rsidRPr="00DD3D5A">
        <w:t>5.2</w:t>
      </w:r>
      <w:r>
        <w:tab/>
      </w:r>
      <w:r w:rsidRPr="00784B37">
        <w:t>CONTRACT AMOUNT</w:t>
      </w:r>
      <w:bookmarkEnd w:id="508"/>
      <w:bookmarkEnd w:id="509"/>
      <w:bookmarkEnd w:id="510"/>
      <w:bookmarkEnd w:id="511"/>
      <w:bookmarkEnd w:id="512"/>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13" w:name="_Toc485039886"/>
      <w:bookmarkStart w:id="514" w:name="_Toc485041302"/>
      <w:bookmarkStart w:id="515" w:name="_Toc6227288"/>
      <w:bookmarkStart w:id="516" w:name="_Toc6229416"/>
      <w:bookmarkStart w:id="517" w:name="_Toc77688949"/>
      <w:r w:rsidRPr="00DD3D5A">
        <w:t>5.3</w:t>
      </w:r>
      <w:r>
        <w:tab/>
      </w:r>
      <w:r w:rsidRPr="00784B37">
        <w:t>CONTRACT TERM AND EXTENSION OPTION</w:t>
      </w:r>
      <w:bookmarkEnd w:id="513"/>
      <w:bookmarkEnd w:id="514"/>
      <w:bookmarkEnd w:id="515"/>
      <w:bookmarkEnd w:id="516"/>
      <w:bookmarkEnd w:id="517"/>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18" w:name="_Toc485039887"/>
      <w:bookmarkStart w:id="519" w:name="_Toc485041303"/>
      <w:bookmarkStart w:id="520" w:name="_Toc6227289"/>
      <w:bookmarkStart w:id="521" w:name="_Toc6229417"/>
      <w:bookmarkStart w:id="522" w:name="_Toc77688950"/>
      <w:r w:rsidRPr="00DD3D5A">
        <w:t>5.4</w:t>
      </w:r>
      <w:r w:rsidRPr="00DD3D5A">
        <w:tab/>
      </w:r>
      <w:r w:rsidRPr="00784B37">
        <w:t>STATE’S OPTION TO REDUCE SCOPE OF WORK</w:t>
      </w:r>
      <w:bookmarkEnd w:id="518"/>
      <w:bookmarkEnd w:id="519"/>
      <w:bookmarkEnd w:id="520"/>
      <w:bookmarkEnd w:id="521"/>
      <w:bookmarkEnd w:id="522"/>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45F13">
      <w:pPr>
        <w:pStyle w:val="ListParagraph"/>
        <w:numPr>
          <w:ilvl w:val="0"/>
          <w:numId w:val="35"/>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45F13">
      <w:pPr>
        <w:pStyle w:val="ListParagraph"/>
        <w:numPr>
          <w:ilvl w:val="0"/>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23" w:name="_Toc485039888"/>
      <w:bookmarkStart w:id="524" w:name="_Toc485041304"/>
      <w:bookmarkStart w:id="525" w:name="_Toc6227290"/>
      <w:bookmarkStart w:id="526" w:name="_Toc6229418"/>
      <w:bookmarkStart w:id="527" w:name="_Toc77688951"/>
      <w:r w:rsidRPr="00F91E2A">
        <w:t>5.5</w:t>
      </w:r>
      <w:r>
        <w:tab/>
      </w:r>
      <w:r w:rsidRPr="00784B37">
        <w:t>CHANGE IN LAW</w:t>
      </w:r>
      <w:bookmarkEnd w:id="523"/>
      <w:bookmarkEnd w:id="524"/>
      <w:bookmarkEnd w:id="525"/>
      <w:bookmarkEnd w:id="526"/>
      <w:bookmarkEnd w:id="527"/>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28" w:name="_Toc485039889"/>
      <w:bookmarkStart w:id="529" w:name="_Toc485041305"/>
      <w:bookmarkStart w:id="530" w:name="_Toc6227291"/>
      <w:bookmarkStart w:id="531" w:name="_Toc6229419"/>
      <w:bookmarkStart w:id="532" w:name="_Toc77688952"/>
      <w:r w:rsidRPr="00F91E2A">
        <w:t>5.6</w:t>
      </w:r>
      <w:r>
        <w:tab/>
      </w:r>
      <w:r w:rsidRPr="00784B37">
        <w:t>SUSPENSION OF WORK</w:t>
      </w:r>
      <w:bookmarkEnd w:id="528"/>
      <w:bookmarkEnd w:id="529"/>
      <w:bookmarkEnd w:id="530"/>
      <w:bookmarkEnd w:id="531"/>
      <w:bookmarkEnd w:id="532"/>
    </w:p>
    <w:p w14:paraId="46308228" w14:textId="77777777" w:rsidR="00F31393" w:rsidRPr="00851065" w:rsidRDefault="00F31393" w:rsidP="00F31393">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33" w:name="_Toc485039890"/>
      <w:bookmarkStart w:id="534" w:name="_Toc485041306"/>
      <w:bookmarkStart w:id="535" w:name="_Toc6227292"/>
      <w:bookmarkStart w:id="536" w:name="_Toc6229420"/>
      <w:bookmarkStart w:id="537" w:name="_Toc77688953"/>
      <w:r w:rsidRPr="00F91E2A">
        <w:t>5.7</w:t>
      </w:r>
      <w:r>
        <w:tab/>
      </w:r>
      <w:r w:rsidRPr="00784B37">
        <w:t>TERMINATION OF CONTRACT</w:t>
      </w:r>
      <w:bookmarkEnd w:id="533"/>
      <w:bookmarkEnd w:id="534"/>
      <w:bookmarkEnd w:id="535"/>
      <w:bookmarkEnd w:id="536"/>
      <w:bookmarkEnd w:id="537"/>
      <w:r w:rsidRPr="00784B37">
        <w:t xml:space="preserve"> </w:t>
      </w:r>
    </w:p>
    <w:p w14:paraId="57102A67" w14:textId="77777777" w:rsidR="00F31393" w:rsidRDefault="00F31393" w:rsidP="00245F13">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45F13">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5F13">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5F13">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45F13">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45F13">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38" w:name="_Toc485039891"/>
      <w:bookmarkStart w:id="539" w:name="_Toc485041307"/>
      <w:bookmarkStart w:id="540" w:name="_Toc6227293"/>
      <w:bookmarkStart w:id="541" w:name="_Toc6229421"/>
      <w:bookmarkStart w:id="542" w:name="_Toc77688954"/>
      <w:r w:rsidRPr="00F91E2A">
        <w:t>5.8</w:t>
      </w:r>
      <w:r>
        <w:tab/>
      </w:r>
      <w:r w:rsidRPr="00784B37">
        <w:t>SUBCONTRACTING OR ASSIGNMENT</w:t>
      </w:r>
      <w:bookmarkEnd w:id="538"/>
      <w:bookmarkEnd w:id="539"/>
      <w:bookmarkEnd w:id="540"/>
      <w:bookmarkEnd w:id="541"/>
      <w:bookmarkEnd w:id="542"/>
      <w:r w:rsidRPr="00851065">
        <w:t xml:space="preserve"> </w:t>
      </w:r>
    </w:p>
    <w:p w14:paraId="65B9BF75" w14:textId="77777777" w:rsidR="00F31393" w:rsidRDefault="00F31393" w:rsidP="00245F13">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5F13">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43" w:name="_Toc485039892"/>
      <w:bookmarkStart w:id="544" w:name="_Toc485041308"/>
      <w:bookmarkStart w:id="545" w:name="_Toc6227294"/>
      <w:bookmarkStart w:id="546" w:name="_Toc6229422"/>
      <w:bookmarkStart w:id="547" w:name="_Toc77688955"/>
      <w:r w:rsidRPr="00F91E2A">
        <w:t>5.9</w:t>
      </w:r>
      <w:r>
        <w:tab/>
      </w:r>
      <w:r w:rsidRPr="00784B37">
        <w:t>NO CONTRACTUAL RELATIONSHIP BETWEEN SUBCONTRACTORS AND STATE</w:t>
      </w:r>
      <w:bookmarkEnd w:id="543"/>
      <w:bookmarkEnd w:id="544"/>
      <w:bookmarkEnd w:id="545"/>
      <w:bookmarkEnd w:id="546"/>
      <w:bookmarkEnd w:id="547"/>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48" w:name="_Toc485039893"/>
      <w:bookmarkStart w:id="549" w:name="_Toc485041309"/>
      <w:bookmarkStart w:id="550" w:name="_Toc6227295"/>
      <w:bookmarkStart w:id="551" w:name="_Toc6229423"/>
      <w:bookmarkStart w:id="552" w:name="_Toc77688956"/>
      <w:r w:rsidRPr="00F91E2A">
        <w:t>5.10</w:t>
      </w:r>
      <w:r>
        <w:tab/>
      </w:r>
      <w:r w:rsidRPr="00784B37">
        <w:t>MERGERS, ACQUISITIONS</w:t>
      </w:r>
      <w:bookmarkEnd w:id="548"/>
      <w:bookmarkEnd w:id="549"/>
      <w:bookmarkEnd w:id="550"/>
      <w:bookmarkEnd w:id="551"/>
      <w:bookmarkEnd w:id="552"/>
    </w:p>
    <w:p w14:paraId="33CFFA8C" w14:textId="77777777" w:rsidR="00F31393" w:rsidRPr="00C65B22" w:rsidRDefault="00F31393" w:rsidP="00F31393">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53" w:name="_Toc485039894"/>
      <w:bookmarkStart w:id="554" w:name="_Toc485041310"/>
      <w:bookmarkStart w:id="555" w:name="_Toc6227296"/>
      <w:bookmarkStart w:id="556" w:name="_Toc6229424"/>
      <w:bookmarkStart w:id="557" w:name="_Toc77688957"/>
      <w:r w:rsidRPr="00F91E2A">
        <w:t>5.11</w:t>
      </w:r>
      <w:r>
        <w:tab/>
      </w:r>
      <w:r w:rsidRPr="00784B37">
        <w:t>PERFORMANCE GUARANTEE OF CONTRACTOR</w:t>
      </w:r>
      <w:bookmarkEnd w:id="553"/>
      <w:bookmarkEnd w:id="554"/>
      <w:bookmarkEnd w:id="555"/>
      <w:bookmarkEnd w:id="556"/>
      <w:bookmarkEnd w:id="557"/>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5F13">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58" w:name="_Toc485039895"/>
      <w:bookmarkStart w:id="559" w:name="_Toc485041311"/>
      <w:bookmarkStart w:id="560" w:name="_Toc6227297"/>
      <w:bookmarkStart w:id="561" w:name="_Toc6229425"/>
      <w:bookmarkStart w:id="562" w:name="_Toc77688958"/>
      <w:r w:rsidRPr="00F91E2A">
        <w:t>5.12</w:t>
      </w:r>
      <w:r>
        <w:tab/>
      </w:r>
      <w:r w:rsidRPr="00784B37">
        <w:t>DELIVERY REQUIREMENTS</w:t>
      </w:r>
      <w:bookmarkEnd w:id="558"/>
      <w:bookmarkEnd w:id="559"/>
      <w:bookmarkEnd w:id="560"/>
      <w:bookmarkEnd w:id="561"/>
      <w:bookmarkEnd w:id="562"/>
    </w:p>
    <w:p w14:paraId="4BAB55F1"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5F13">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63" w:name="_Toc485039896"/>
      <w:bookmarkStart w:id="564" w:name="_Toc485041312"/>
      <w:bookmarkStart w:id="565" w:name="_Toc6227298"/>
      <w:bookmarkStart w:id="566" w:name="_Toc6229426"/>
      <w:bookmarkStart w:id="567" w:name="_Toc77688959"/>
      <w:r w:rsidRPr="00F91E2A">
        <w:t>5.13</w:t>
      </w:r>
      <w:r>
        <w:tab/>
      </w:r>
      <w:r w:rsidRPr="00784B37">
        <w:t>APPLICABLE LAW AND JURISDICTION</w:t>
      </w:r>
      <w:bookmarkEnd w:id="563"/>
      <w:bookmarkEnd w:id="564"/>
      <w:bookmarkEnd w:id="565"/>
      <w:bookmarkEnd w:id="566"/>
      <w:bookmarkEnd w:id="567"/>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68" w:name="_Toc485039897"/>
      <w:bookmarkStart w:id="569" w:name="_Toc485041313"/>
      <w:bookmarkStart w:id="570" w:name="_Toc6227299"/>
      <w:bookmarkStart w:id="571" w:name="_Toc6229427"/>
      <w:bookmarkStart w:id="572" w:name="_Toc77688960"/>
      <w:r w:rsidRPr="00F91E2A">
        <w:t>5.14</w:t>
      </w:r>
      <w:r>
        <w:tab/>
      </w:r>
      <w:r w:rsidRPr="00784B37">
        <w:t>CONTRACT AMENDMENT</w:t>
      </w:r>
      <w:bookmarkEnd w:id="568"/>
      <w:bookmarkEnd w:id="569"/>
      <w:bookmarkEnd w:id="570"/>
      <w:bookmarkEnd w:id="571"/>
      <w:bookmarkEnd w:id="572"/>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73" w:name="_Toc485039898"/>
      <w:bookmarkStart w:id="574" w:name="_Toc485041314"/>
      <w:bookmarkStart w:id="575" w:name="_Toc6227300"/>
      <w:bookmarkStart w:id="576" w:name="_Toc6229428"/>
      <w:bookmarkStart w:id="577" w:name="_Toc77688961"/>
      <w:r w:rsidRPr="00F91E2A">
        <w:t>5.15</w:t>
      </w:r>
      <w:r>
        <w:tab/>
      </w:r>
      <w:r w:rsidRPr="00784B37">
        <w:t>MAINTENANCE OF RECORDS</w:t>
      </w:r>
      <w:bookmarkEnd w:id="573"/>
      <w:bookmarkEnd w:id="574"/>
      <w:bookmarkEnd w:id="575"/>
      <w:bookmarkEnd w:id="576"/>
      <w:bookmarkEnd w:id="577"/>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78" w:name="_Toc485039899"/>
      <w:bookmarkStart w:id="579" w:name="_Toc485041315"/>
      <w:bookmarkStart w:id="580" w:name="_Toc6227301"/>
      <w:bookmarkStart w:id="581" w:name="_Toc6229429"/>
      <w:bookmarkStart w:id="582" w:name="_Toc77688962"/>
      <w:r w:rsidRPr="00F91E2A">
        <w:t>5.16</w:t>
      </w:r>
      <w:r>
        <w:tab/>
      </w:r>
      <w:r w:rsidRPr="00784B37">
        <w:t>ASSIGNMENT OF ANTITRUST CLAIM(S)</w:t>
      </w:r>
      <w:bookmarkEnd w:id="578"/>
      <w:bookmarkEnd w:id="579"/>
      <w:bookmarkEnd w:id="580"/>
      <w:bookmarkEnd w:id="581"/>
      <w:bookmarkEnd w:id="582"/>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583" w:name="_Toc485039900"/>
      <w:bookmarkStart w:id="584" w:name="_Toc485041316"/>
      <w:bookmarkStart w:id="585" w:name="_Toc6227302"/>
      <w:bookmarkStart w:id="586" w:name="_Toc6229430"/>
      <w:bookmarkStart w:id="587" w:name="_Toc77688963"/>
      <w:r w:rsidRPr="002E093D">
        <w:t>6</w:t>
      </w:r>
      <w:bookmarkEnd w:id="583"/>
      <w:bookmarkEnd w:id="584"/>
      <w:bookmarkEnd w:id="585"/>
      <w:bookmarkEnd w:id="586"/>
      <w:r w:rsidRPr="00F91E2A">
        <w:t>.</w:t>
      </w:r>
      <w:r>
        <w:tab/>
      </w:r>
      <w:r w:rsidRPr="00784B37">
        <w:t>TERMS RELATING TO PRICE AND PAYMENT</w:t>
      </w:r>
      <w:bookmarkEnd w:id="587"/>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88" w:name="_Toc485039901"/>
      <w:bookmarkStart w:id="589" w:name="_Toc485041317"/>
      <w:bookmarkStart w:id="590" w:name="_Toc6227303"/>
      <w:bookmarkStart w:id="591" w:name="_Toc6229431"/>
      <w:bookmarkStart w:id="592" w:name="_Toc77688964"/>
      <w:r w:rsidRPr="00F91E2A">
        <w:t>6.1</w:t>
      </w:r>
      <w:r>
        <w:tab/>
      </w:r>
      <w:r w:rsidRPr="00784B37">
        <w:t>PRICE FLUCTUATION DURING CONTRACT</w:t>
      </w:r>
      <w:bookmarkEnd w:id="588"/>
      <w:bookmarkEnd w:id="589"/>
      <w:bookmarkEnd w:id="590"/>
      <w:bookmarkEnd w:id="591"/>
      <w:bookmarkEnd w:id="592"/>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lastRenderedPageBreak/>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93" w:name="_Toc485039902"/>
      <w:bookmarkStart w:id="594" w:name="_Toc485041318"/>
      <w:bookmarkStart w:id="595" w:name="_Toc6227304"/>
      <w:bookmarkStart w:id="596" w:name="_Toc6229432"/>
      <w:bookmarkStart w:id="597" w:name="_Toc77688965"/>
      <w:r w:rsidRPr="00F91E2A">
        <w:t>6.2</w:t>
      </w:r>
      <w:r>
        <w:tab/>
      </w:r>
      <w:r w:rsidRPr="00784B37">
        <w:t>TAX CHARGES</w:t>
      </w:r>
      <w:bookmarkEnd w:id="593"/>
      <w:bookmarkEnd w:id="594"/>
      <w:bookmarkEnd w:id="595"/>
      <w:bookmarkEnd w:id="596"/>
      <w:bookmarkEnd w:id="597"/>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98" w:name="_Toc485039903"/>
      <w:bookmarkStart w:id="599" w:name="_Toc485041319"/>
      <w:bookmarkStart w:id="600" w:name="_Toc6227305"/>
      <w:bookmarkStart w:id="601" w:name="_Toc6229433"/>
      <w:bookmarkStart w:id="602" w:name="_Toc77688966"/>
      <w:r w:rsidRPr="00F91E2A">
        <w:t>6.3</w:t>
      </w:r>
      <w:r>
        <w:tab/>
      </w:r>
      <w:r w:rsidRPr="00784B37">
        <w:t>PAYMENT TO VENDORS</w:t>
      </w:r>
      <w:bookmarkEnd w:id="598"/>
      <w:bookmarkEnd w:id="599"/>
      <w:bookmarkEnd w:id="600"/>
      <w:bookmarkEnd w:id="601"/>
      <w:bookmarkEnd w:id="602"/>
    </w:p>
    <w:p w14:paraId="40B7BC92" w14:textId="77777777" w:rsidR="00F31393" w:rsidRDefault="00F31393" w:rsidP="00245F13">
      <w:pPr>
        <w:pStyle w:val="ListParagraph"/>
        <w:keepNext/>
        <w:numPr>
          <w:ilvl w:val="0"/>
          <w:numId w:val="12"/>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114"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03" w:name="_Toc485039904"/>
      <w:bookmarkStart w:id="604" w:name="_Toc485041320"/>
      <w:bookmarkStart w:id="605" w:name="_Toc6227306"/>
      <w:bookmarkStart w:id="606" w:name="_Toc6229434"/>
      <w:bookmarkStart w:id="607" w:name="_Toc77688967"/>
      <w:r w:rsidRPr="00F91E2A">
        <w:t>6.4</w:t>
      </w:r>
      <w:r>
        <w:tab/>
      </w:r>
      <w:r w:rsidRPr="00784B37">
        <w:t>OPTIONAL PAYMENT METHOD: P-CARD</w:t>
      </w:r>
      <w:bookmarkEnd w:id="603"/>
      <w:bookmarkEnd w:id="604"/>
      <w:bookmarkEnd w:id="605"/>
      <w:bookmarkEnd w:id="606"/>
      <w:bookmarkEnd w:id="607"/>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08" w:name="_Toc485039905"/>
      <w:bookmarkStart w:id="609" w:name="_Toc485041321"/>
      <w:bookmarkStart w:id="610" w:name="_Toc6227307"/>
      <w:bookmarkStart w:id="611" w:name="_Toc6229435"/>
      <w:bookmarkStart w:id="612" w:name="_Toc77688968"/>
      <w:r w:rsidRPr="00F91E2A">
        <w:t>6.5</w:t>
      </w:r>
      <w:r>
        <w:tab/>
      </w:r>
      <w:r w:rsidRPr="00784B37">
        <w:t>NEW JERSEY PROMPT PAYMENT ACT</w:t>
      </w:r>
      <w:bookmarkEnd w:id="608"/>
      <w:bookmarkEnd w:id="609"/>
      <w:bookmarkEnd w:id="610"/>
      <w:bookmarkEnd w:id="611"/>
      <w:bookmarkEnd w:id="612"/>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13" w:name="_Toc485039906"/>
      <w:bookmarkStart w:id="614" w:name="_Toc485041322"/>
      <w:bookmarkStart w:id="615" w:name="_Toc6227308"/>
      <w:bookmarkStart w:id="616" w:name="_Toc6229436"/>
      <w:bookmarkStart w:id="617" w:name="_Toc77688969"/>
      <w:r w:rsidRPr="00F91E2A">
        <w:t>6.6</w:t>
      </w:r>
      <w:r>
        <w:tab/>
      </w:r>
      <w:r w:rsidRPr="00447C8C">
        <w:t>AVAILABILITY OF FUNDS</w:t>
      </w:r>
      <w:bookmarkEnd w:id="613"/>
      <w:bookmarkEnd w:id="614"/>
      <w:bookmarkEnd w:id="615"/>
      <w:bookmarkEnd w:id="616"/>
      <w:bookmarkEnd w:id="617"/>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18" w:name="_Toc485039907"/>
      <w:bookmarkStart w:id="619" w:name="_Toc485041323"/>
      <w:bookmarkStart w:id="620" w:name="_Toc6227309"/>
      <w:bookmarkStart w:id="621" w:name="_Toc6229437"/>
      <w:bookmarkStart w:id="622" w:name="_Toc77688970"/>
      <w:r w:rsidRPr="00F91E2A">
        <w:t>7.</w:t>
      </w:r>
      <w:r>
        <w:tab/>
        <w:t>TERMS RELATING TO ALL CONTRACTS FUNDED, IN WHOLE OR IN PART, BY FEDERAL FUNDS</w:t>
      </w:r>
      <w:bookmarkEnd w:id="618"/>
      <w:bookmarkEnd w:id="619"/>
      <w:bookmarkEnd w:id="620"/>
      <w:bookmarkEnd w:id="621"/>
      <w:bookmarkEnd w:id="622"/>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623" w:name="_Toc77688971"/>
      <w:bookmarkStart w:id="624" w:name="_Toc485039908"/>
      <w:bookmarkStart w:id="625" w:name="_Toc485041324"/>
      <w:bookmarkStart w:id="626" w:name="_Toc6227310"/>
      <w:bookmarkStart w:id="627" w:name="_Toc6229438"/>
      <w:r w:rsidRPr="00F91E2A">
        <w:t>7.1</w:t>
      </w:r>
      <w:r>
        <w:tab/>
      </w:r>
      <w:r w:rsidR="00CA2C03">
        <w:t>CONTRACTING WITH SMALL AND MINORITY BUSINESSES, WOMEN’S BUSINESS ENTERPRISES, AND LABOR SURPLUS AREA FIRMS</w:t>
      </w:r>
      <w:bookmarkEnd w:id="623"/>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628" w:name="_Toc77688972"/>
      <w:r>
        <w:t>7.2</w:t>
      </w:r>
      <w:r>
        <w:tab/>
        <w:t>DOMESTIC PREFERENCE FOR PROCUREMENTS</w:t>
      </w:r>
      <w:bookmarkEnd w:id="628"/>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 xml:space="preserve">Manufactured products” means items and construction materials composed in whole or in part of nonferrous metals such as aluminum; plastics and polymer-based products such as </w:t>
      </w:r>
      <w:r w:rsidRPr="00922792">
        <w:rPr>
          <w:rFonts w:eastAsiaTheme="minorHAnsi" w:cs="Arial"/>
          <w:szCs w:val="22"/>
        </w:rPr>
        <w:lastRenderedPageBreak/>
        <w:t>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629" w:name="_Toc77688973"/>
      <w:r>
        <w:t>7.3</w:t>
      </w:r>
      <w:r>
        <w:tab/>
      </w:r>
      <w:r w:rsidR="00F31393">
        <w:t>PROCUREMENT OF RECOVERED MATERIALS</w:t>
      </w:r>
      <w:bookmarkEnd w:id="624"/>
      <w:bookmarkEnd w:id="625"/>
      <w:bookmarkEnd w:id="626"/>
      <w:bookmarkEnd w:id="627"/>
      <w:bookmarkEnd w:id="629"/>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B87782">
      <w:pPr>
        <w:pStyle w:val="Default"/>
        <w:numPr>
          <w:ilvl w:val="2"/>
          <w:numId w:val="41"/>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B87782">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B87782">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B87782">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B87782">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630" w:name="_Toc485039909"/>
      <w:bookmarkStart w:id="631" w:name="_Toc485041325"/>
      <w:bookmarkStart w:id="632" w:name="_Toc6227311"/>
      <w:bookmarkStart w:id="633" w:name="_Toc6229439"/>
      <w:bookmarkStart w:id="634" w:name="_Toc77688974"/>
      <w:r w:rsidRPr="00F91E2A">
        <w:t>7.</w:t>
      </w:r>
      <w:r w:rsidR="0016134E">
        <w:t>4</w:t>
      </w:r>
      <w:r>
        <w:tab/>
        <w:t>EQUAL EMPLOYMENT OPPORTUNITY</w:t>
      </w:r>
      <w:bookmarkEnd w:id="630"/>
      <w:bookmarkEnd w:id="631"/>
      <w:bookmarkEnd w:id="632"/>
      <w:bookmarkEnd w:id="633"/>
      <w:bookmarkEnd w:id="634"/>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orientation, gender identity, </w:t>
      </w:r>
      <w:r w:rsidRPr="00922792">
        <w:rPr>
          <w:rFonts w:cs="Arial"/>
          <w:szCs w:val="22"/>
        </w:rPr>
        <w:lastRenderedPageBreak/>
        <w:t>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B87782">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 xml:space="preserve">relevant orders of the Secretary of Labor, that it will furnish the administering agency and the Secretary of Labor such information as they may require for the supervision of such </w:t>
      </w:r>
      <w:r w:rsidRPr="00922792">
        <w:rPr>
          <w:rFonts w:cs="Arial"/>
          <w:sz w:val="22"/>
          <w:szCs w:val="22"/>
        </w:rPr>
        <w:lastRenderedPageBreak/>
        <w:t>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635" w:name="_Toc485039910"/>
      <w:bookmarkStart w:id="636" w:name="_Toc485041326"/>
      <w:bookmarkStart w:id="637" w:name="_Toc6227312"/>
      <w:bookmarkStart w:id="638" w:name="_Toc6229440"/>
      <w:bookmarkStart w:id="639" w:name="_Toc77688975"/>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635"/>
      <w:bookmarkEnd w:id="636"/>
      <w:bookmarkEnd w:id="637"/>
      <w:bookmarkEnd w:id="638"/>
      <w:bookmarkEnd w:id="639"/>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640" w:name="_Toc77688976"/>
      <w:bookmarkStart w:id="641" w:name="_Toc485039911"/>
      <w:bookmarkStart w:id="642" w:name="_Toc485041327"/>
      <w:bookmarkStart w:id="643" w:name="_Toc6227313"/>
      <w:bookmarkStart w:id="644" w:name="_Toc6229441"/>
      <w:r w:rsidRPr="00F91E2A">
        <w:rPr>
          <w:color w:val="000000"/>
        </w:rPr>
        <w:t>7.</w:t>
      </w:r>
      <w:r w:rsidR="0016134E">
        <w:rPr>
          <w:color w:val="000000"/>
        </w:rPr>
        <w:t>6</w:t>
      </w:r>
      <w:r>
        <w:rPr>
          <w:color w:val="000000"/>
        </w:rPr>
        <w:tab/>
      </w:r>
      <w:r w:rsidR="0016134E">
        <w:rPr>
          <w:color w:val="000000"/>
        </w:rPr>
        <w:t>COPELAND ANTI-KICKBACK ACT</w:t>
      </w:r>
      <w:bookmarkEnd w:id="640"/>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645" w:name="_Toc77688977"/>
      <w:r>
        <w:t>7.7</w:t>
      </w:r>
      <w:r>
        <w:tab/>
      </w:r>
      <w:r w:rsidR="00F31393" w:rsidRPr="000134EF">
        <w:t>CONTRACT WORK HOURS AND SAFETY STANDARDS ACT, 40 U.S.C. 3701-3708</w:t>
      </w:r>
      <w:bookmarkEnd w:id="641"/>
      <w:bookmarkEnd w:id="642"/>
      <w:bookmarkEnd w:id="643"/>
      <w:bookmarkEnd w:id="644"/>
      <w:bookmarkEnd w:id="645"/>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w:t>
      </w:r>
      <w:r w:rsidRPr="00922792">
        <w:rPr>
          <w:rFonts w:ascii="Arial" w:hAnsi="Arial" w:cs="Arial"/>
          <w:sz w:val="22"/>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B87782">
      <w:pPr>
        <w:pStyle w:val="Default"/>
        <w:numPr>
          <w:ilvl w:val="0"/>
          <w:numId w:val="44"/>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646" w:name="_Toc485039912"/>
      <w:bookmarkStart w:id="647" w:name="_Toc485041328"/>
      <w:bookmarkStart w:id="648" w:name="_Toc6227314"/>
      <w:bookmarkStart w:id="649" w:name="_Toc6229442"/>
      <w:bookmarkStart w:id="650" w:name="_Toc77688978"/>
      <w:r>
        <w:rPr>
          <w:color w:val="000000"/>
        </w:rPr>
        <w:t>7.8</w:t>
      </w:r>
      <w:r w:rsidR="00F31393">
        <w:rPr>
          <w:color w:val="000000"/>
        </w:rPr>
        <w:tab/>
      </w:r>
      <w:r w:rsidR="00F31393">
        <w:t>RIGHTS TO INVENTIONS MADE UNDER A CONTRACT OR AGREEMENT</w:t>
      </w:r>
      <w:bookmarkEnd w:id="646"/>
      <w:bookmarkEnd w:id="647"/>
      <w:bookmarkEnd w:id="648"/>
      <w:bookmarkEnd w:id="649"/>
      <w:bookmarkEnd w:id="650"/>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651" w:name="_Toc485039913"/>
      <w:bookmarkStart w:id="652" w:name="_Toc485041329"/>
      <w:bookmarkStart w:id="653" w:name="_Toc6227315"/>
      <w:bookmarkStart w:id="654" w:name="_Toc6229443"/>
      <w:bookmarkStart w:id="655" w:name="_Toc77688979"/>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1"/>
      <w:bookmarkEnd w:id="652"/>
      <w:bookmarkEnd w:id="653"/>
      <w:bookmarkEnd w:id="654"/>
      <w:bookmarkEnd w:id="655"/>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B87782">
      <w:pPr>
        <w:pStyle w:val="Default"/>
        <w:numPr>
          <w:ilvl w:val="0"/>
          <w:numId w:val="46"/>
        </w:numPr>
        <w:jc w:val="both"/>
        <w:rPr>
          <w:rFonts w:ascii="Arial" w:hAnsi="Arial" w:cs="Arial"/>
          <w:sz w:val="22"/>
          <w:szCs w:val="22"/>
        </w:rPr>
      </w:pPr>
      <w:r w:rsidRPr="00922792">
        <w:rPr>
          <w:rFonts w:ascii="Arial" w:hAnsi="Arial" w:cs="Arial"/>
          <w:sz w:val="22"/>
          <w:szCs w:val="22"/>
        </w:rPr>
        <w:lastRenderedPageBreak/>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656" w:name="_Toc485039914"/>
      <w:bookmarkStart w:id="657" w:name="_Toc485041330"/>
      <w:bookmarkStart w:id="658" w:name="_Toc6227316"/>
      <w:bookmarkStart w:id="659" w:name="_Toc6229444"/>
      <w:bookmarkStart w:id="660" w:name="_Toc77688980"/>
      <w:r w:rsidRPr="00F91E2A">
        <w:rPr>
          <w:color w:val="000000"/>
        </w:rPr>
        <w:t>7.</w:t>
      </w:r>
      <w:r w:rsidR="00132C1F">
        <w:rPr>
          <w:color w:val="000000"/>
        </w:rPr>
        <w:t>10</w:t>
      </w:r>
      <w:r>
        <w:rPr>
          <w:color w:val="000000"/>
        </w:rPr>
        <w:tab/>
      </w:r>
      <w:r>
        <w:t>DEBARMENT AND SUSPENSION (EXECUTIVE ORDERS 12549 AND 12689)</w:t>
      </w:r>
      <w:bookmarkEnd w:id="656"/>
      <w:bookmarkEnd w:id="657"/>
      <w:bookmarkEnd w:id="658"/>
      <w:bookmarkEnd w:id="659"/>
      <w:bookmarkEnd w:id="660"/>
      <w:r>
        <w:t xml:space="preserve"> </w:t>
      </w:r>
    </w:p>
    <w:p w14:paraId="2C901F02"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B87782">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661" w:name="_Toc485039915"/>
      <w:bookmarkStart w:id="662" w:name="_Toc485041331"/>
      <w:bookmarkStart w:id="663" w:name="_Toc6227317"/>
      <w:bookmarkStart w:id="664" w:name="_Toc6229445"/>
      <w:bookmarkStart w:id="665" w:name="_Toc77688981"/>
      <w:r>
        <w:rPr>
          <w:color w:val="000000"/>
        </w:rPr>
        <w:t>7.11</w:t>
      </w:r>
      <w:r w:rsidR="00F31393">
        <w:rPr>
          <w:color w:val="000000"/>
        </w:rPr>
        <w:tab/>
      </w:r>
      <w:r w:rsidR="00F31393">
        <w:t>BYRD ANTI-LOBBYING AMENDMENT, 31 U.S.C. 1352</w:t>
      </w:r>
      <w:bookmarkEnd w:id="661"/>
      <w:bookmarkEnd w:id="662"/>
      <w:bookmarkEnd w:id="663"/>
      <w:bookmarkEnd w:id="664"/>
      <w:bookmarkEnd w:id="665"/>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666" w:name="_Toc77688982"/>
      <w:r w:rsidRPr="00646770">
        <w:rPr>
          <w:rFonts w:cs="Arial"/>
        </w:rPr>
        <w:t xml:space="preserve">7.12 </w:t>
      </w:r>
      <w:r w:rsidRPr="00646770">
        <w:rPr>
          <w:rFonts w:eastAsiaTheme="minorHAnsi"/>
          <w:szCs w:val="28"/>
        </w:rPr>
        <w:t>PROHIBITION ON CERTAIN TELECOMMUNICATIONS AND VIDEO SURVEILLANCE SERVICES OR EQUIPMENT</w:t>
      </w:r>
      <w:bookmarkEnd w:id="666"/>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115"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116"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507D13" w14:textId="77777777" w:rsidR="00D05A8E" w:rsidRDefault="00D05A8E">
      <w:r>
        <w:separator/>
      </w:r>
    </w:p>
  </w:endnote>
  <w:endnote w:type="continuationSeparator" w:id="0">
    <w:p w14:paraId="139E38ED" w14:textId="77777777" w:rsidR="00D05A8E" w:rsidRDefault="00D05A8E">
      <w:r>
        <w:continuationSeparator/>
      </w:r>
    </w:p>
  </w:endnote>
  <w:endnote w:type="continuationNotice" w:id="1">
    <w:p w14:paraId="21B933B5" w14:textId="77777777" w:rsidR="00D05A8E" w:rsidRDefault="00D05A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D05A8E" w:rsidRDefault="00D05A8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D05A8E" w:rsidRDefault="00D05A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D05A8E" w:rsidRPr="00851065" w:rsidRDefault="00D05A8E">
    <w:pPr>
      <w:pStyle w:val="Footer"/>
      <w:framePr w:w="576" w:wrap="around" w:vAnchor="page" w:hAnchor="page" w:x="10945" w:y="15121"/>
      <w:jc w:val="right"/>
      <w:rPr>
        <w:rStyle w:val="PageNumber"/>
      </w:rPr>
    </w:pPr>
  </w:p>
  <w:p w14:paraId="78342475" w14:textId="4FA14008" w:rsidR="00D05A8E" w:rsidRPr="00851065" w:rsidRDefault="00D05A8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A1F64">
      <w:rPr>
        <w:rStyle w:val="PageNumber"/>
        <w:rFonts w:cs="Arial"/>
        <w:noProof/>
        <w:sz w:val="20"/>
        <w:szCs w:val="20"/>
      </w:rPr>
      <w:t>61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56B76" w14:textId="77777777" w:rsidR="00D05A8E" w:rsidRDefault="00D05A8E">
      <w:r>
        <w:separator/>
      </w:r>
    </w:p>
  </w:footnote>
  <w:footnote w:type="continuationSeparator" w:id="0">
    <w:p w14:paraId="336F987E" w14:textId="77777777" w:rsidR="00D05A8E" w:rsidRDefault="00D05A8E">
      <w:r>
        <w:continuationSeparator/>
      </w:r>
    </w:p>
  </w:footnote>
  <w:footnote w:type="continuationNotice" w:id="1">
    <w:p w14:paraId="553E8E01" w14:textId="77777777" w:rsidR="00D05A8E" w:rsidRDefault="00D05A8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915F6"/>
    <w:multiLevelType w:val="hybridMultilevel"/>
    <w:tmpl w:val="464C64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73033"/>
    <w:multiLevelType w:val="hybridMultilevel"/>
    <w:tmpl w:val="A926B5DC"/>
    <w:lvl w:ilvl="0" w:tplc="04090001">
      <w:start w:val="1"/>
      <w:numFmt w:val="bullet"/>
      <w:lvlText w:val=""/>
      <w:lvlJc w:val="left"/>
      <w:pPr>
        <w:ind w:left="720" w:hanging="360"/>
      </w:pPr>
      <w:rPr>
        <w:rFonts w:ascii="Symbol" w:hAnsi="Symbol" w:hint="default"/>
      </w:rPr>
    </w:lvl>
    <w:lvl w:ilvl="1" w:tplc="5290B90C">
      <w:numFmt w:val="bullet"/>
      <w:lvlText w:val="•"/>
      <w:lvlJc w:val="left"/>
      <w:pPr>
        <w:ind w:left="1440" w:hanging="360"/>
      </w:pPr>
      <w:rPr>
        <w:rFonts w:ascii="Arial" w:eastAsia="MS Mincho"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1A0B8E"/>
    <w:multiLevelType w:val="hybridMultilevel"/>
    <w:tmpl w:val="31448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5D098D"/>
    <w:multiLevelType w:val="multilevel"/>
    <w:tmpl w:val="306C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575374D"/>
    <w:multiLevelType w:val="multilevel"/>
    <w:tmpl w:val="9918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B174B8E"/>
    <w:multiLevelType w:val="multilevel"/>
    <w:tmpl w:val="6762B4C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3D5687"/>
    <w:multiLevelType w:val="hybridMultilevel"/>
    <w:tmpl w:val="7834E9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D803A4"/>
    <w:multiLevelType w:val="hybridMultilevel"/>
    <w:tmpl w:val="BFD28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4B235DB"/>
    <w:multiLevelType w:val="multilevel"/>
    <w:tmpl w:val="BB14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C26FA8"/>
    <w:multiLevelType w:val="hybridMultilevel"/>
    <w:tmpl w:val="EAFA1CB2"/>
    <w:lvl w:ilvl="0" w:tplc="24B4894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2E21FC3"/>
    <w:multiLevelType w:val="hybridMultilevel"/>
    <w:tmpl w:val="95240566"/>
    <w:lvl w:ilvl="0" w:tplc="729074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EC0625B"/>
    <w:multiLevelType w:val="multilevel"/>
    <w:tmpl w:val="4F74893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2"/>
  </w:num>
  <w:num w:numId="2">
    <w:abstractNumId w:val="0"/>
  </w:num>
  <w:num w:numId="3">
    <w:abstractNumId w:val="39"/>
  </w:num>
  <w:num w:numId="4">
    <w:abstractNumId w:val="59"/>
  </w:num>
  <w:num w:numId="5">
    <w:abstractNumId w:val="58"/>
  </w:num>
  <w:num w:numId="6">
    <w:abstractNumId w:val="2"/>
  </w:num>
  <w:num w:numId="7">
    <w:abstractNumId w:val="5"/>
  </w:num>
  <w:num w:numId="8">
    <w:abstractNumId w:val="15"/>
  </w:num>
  <w:num w:numId="9">
    <w:abstractNumId w:val="6"/>
  </w:num>
  <w:num w:numId="10">
    <w:abstractNumId w:val="50"/>
  </w:num>
  <w:num w:numId="11">
    <w:abstractNumId w:val="25"/>
  </w:num>
  <w:num w:numId="12">
    <w:abstractNumId w:val="12"/>
  </w:num>
  <w:num w:numId="13">
    <w:abstractNumId w:val="57"/>
  </w:num>
  <w:num w:numId="14">
    <w:abstractNumId w:val="21"/>
  </w:num>
  <w:num w:numId="15">
    <w:abstractNumId w:val="31"/>
  </w:num>
  <w:num w:numId="16">
    <w:abstractNumId w:val="46"/>
  </w:num>
  <w:num w:numId="17">
    <w:abstractNumId w:val="18"/>
  </w:num>
  <w:num w:numId="18">
    <w:abstractNumId w:val="30"/>
  </w:num>
  <w:num w:numId="19">
    <w:abstractNumId w:val="13"/>
  </w:num>
  <w:num w:numId="20">
    <w:abstractNumId w:val="32"/>
  </w:num>
  <w:num w:numId="21">
    <w:abstractNumId w:val="29"/>
  </w:num>
  <w:num w:numId="22">
    <w:abstractNumId w:val="9"/>
  </w:num>
  <w:num w:numId="23">
    <w:abstractNumId w:val="40"/>
  </w:num>
  <w:num w:numId="24">
    <w:abstractNumId w:val="48"/>
  </w:num>
  <w:num w:numId="25">
    <w:abstractNumId w:val="10"/>
  </w:num>
  <w:num w:numId="26">
    <w:abstractNumId w:val="23"/>
  </w:num>
  <w:num w:numId="27">
    <w:abstractNumId w:val="44"/>
  </w:num>
  <w:num w:numId="28">
    <w:abstractNumId w:val="4"/>
  </w:num>
  <w:num w:numId="29">
    <w:abstractNumId w:val="28"/>
  </w:num>
  <w:num w:numId="30">
    <w:abstractNumId w:val="14"/>
  </w:num>
  <w:num w:numId="31">
    <w:abstractNumId w:val="51"/>
  </w:num>
  <w:num w:numId="32">
    <w:abstractNumId w:val="56"/>
  </w:num>
  <w:num w:numId="33">
    <w:abstractNumId w:val="42"/>
  </w:num>
  <w:num w:numId="34">
    <w:abstractNumId w:val="24"/>
  </w:num>
  <w:num w:numId="35">
    <w:abstractNumId w:val="33"/>
  </w:num>
  <w:num w:numId="36">
    <w:abstractNumId w:val="53"/>
  </w:num>
  <w:num w:numId="37">
    <w:abstractNumId w:val="38"/>
  </w:num>
  <w:num w:numId="38">
    <w:abstractNumId w:val="35"/>
  </w:num>
  <w:num w:numId="39">
    <w:abstractNumId w:val="47"/>
  </w:num>
  <w:num w:numId="40">
    <w:abstractNumId w:val="7"/>
  </w:num>
  <w:num w:numId="41">
    <w:abstractNumId w:val="16"/>
  </w:num>
  <w:num w:numId="42">
    <w:abstractNumId w:val="45"/>
  </w:num>
  <w:num w:numId="43">
    <w:abstractNumId w:val="34"/>
  </w:num>
  <w:num w:numId="44">
    <w:abstractNumId w:val="36"/>
  </w:num>
  <w:num w:numId="45">
    <w:abstractNumId w:val="41"/>
  </w:num>
  <w:num w:numId="46">
    <w:abstractNumId w:val="3"/>
  </w:num>
  <w:num w:numId="47">
    <w:abstractNumId w:val="27"/>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num>
  <w:num w:numId="50">
    <w:abstractNumId w:val="54"/>
  </w:num>
  <w:num w:numId="51">
    <w:abstractNumId w:val="19"/>
  </w:num>
  <w:num w:numId="52">
    <w:abstractNumId w:val="11"/>
  </w:num>
  <w:num w:numId="53">
    <w:abstractNumId w:val="26"/>
  </w:num>
  <w:num w:numId="54">
    <w:abstractNumId w:val="17"/>
  </w:num>
  <w:num w:numId="55">
    <w:abstractNumId w:val="55"/>
  </w:num>
  <w:num w:numId="56">
    <w:abstractNumId w:val="37"/>
  </w:num>
  <w:num w:numId="57">
    <w:abstractNumId w:val="8"/>
  </w:num>
  <w:num w:numId="58">
    <w:abstractNumId w:val="1"/>
  </w:num>
  <w:num w:numId="59">
    <w:abstractNumId w:val="20"/>
  </w:num>
  <w:num w:numId="60">
    <w:abstractNumId w:val="2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GoDEz3CQLNF1UCwJK/XfOWG2EkJ8MN3h4C2mSarWv1Y4+Qfg5xa4f26LxaDfCStrC24qw9Qxx6tYWFvqzaEwZA==" w:salt="pihg2fmbTOgt7gaLqzka7Q=="/>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E93"/>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76"/>
    <w:rsid w:val="00040DE4"/>
    <w:rsid w:val="00040F83"/>
    <w:rsid w:val="00040FD6"/>
    <w:rsid w:val="00041560"/>
    <w:rsid w:val="00042BAC"/>
    <w:rsid w:val="00042DA4"/>
    <w:rsid w:val="000434CF"/>
    <w:rsid w:val="000438A7"/>
    <w:rsid w:val="00043A24"/>
    <w:rsid w:val="00043A8F"/>
    <w:rsid w:val="00043B9A"/>
    <w:rsid w:val="00044127"/>
    <w:rsid w:val="000445F5"/>
    <w:rsid w:val="00044EA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4F9"/>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79"/>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4890"/>
    <w:rsid w:val="000C55B5"/>
    <w:rsid w:val="000C5AC5"/>
    <w:rsid w:val="000C5F8E"/>
    <w:rsid w:val="000C66F8"/>
    <w:rsid w:val="000C6F9F"/>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689C"/>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6C96"/>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5F56"/>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45E"/>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377F3"/>
    <w:rsid w:val="0014009F"/>
    <w:rsid w:val="0014011D"/>
    <w:rsid w:val="00140155"/>
    <w:rsid w:val="0014092D"/>
    <w:rsid w:val="0014109A"/>
    <w:rsid w:val="0014162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421"/>
    <w:rsid w:val="0015657A"/>
    <w:rsid w:val="001566C0"/>
    <w:rsid w:val="00156FE7"/>
    <w:rsid w:val="00157657"/>
    <w:rsid w:val="0016134E"/>
    <w:rsid w:val="00161C30"/>
    <w:rsid w:val="0016255C"/>
    <w:rsid w:val="0016258A"/>
    <w:rsid w:val="001630E5"/>
    <w:rsid w:val="00163901"/>
    <w:rsid w:val="00164828"/>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9C"/>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5E49"/>
    <w:rsid w:val="001E63F2"/>
    <w:rsid w:val="001E6E13"/>
    <w:rsid w:val="001E7150"/>
    <w:rsid w:val="001E7940"/>
    <w:rsid w:val="001E7975"/>
    <w:rsid w:val="001E7CB1"/>
    <w:rsid w:val="001E7CBC"/>
    <w:rsid w:val="001F01FD"/>
    <w:rsid w:val="001F062D"/>
    <w:rsid w:val="001F09EF"/>
    <w:rsid w:val="001F0B74"/>
    <w:rsid w:val="001F0CD3"/>
    <w:rsid w:val="001F11CD"/>
    <w:rsid w:val="001F1FA7"/>
    <w:rsid w:val="001F205E"/>
    <w:rsid w:val="001F2621"/>
    <w:rsid w:val="001F26AA"/>
    <w:rsid w:val="001F2C57"/>
    <w:rsid w:val="001F3C50"/>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A62"/>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38D"/>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CD4"/>
    <w:rsid w:val="00223EA9"/>
    <w:rsid w:val="002259A6"/>
    <w:rsid w:val="00225C5E"/>
    <w:rsid w:val="00225E51"/>
    <w:rsid w:val="00226009"/>
    <w:rsid w:val="00226F8C"/>
    <w:rsid w:val="00227479"/>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60"/>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A7A"/>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794"/>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59B4"/>
    <w:rsid w:val="002963F8"/>
    <w:rsid w:val="00296403"/>
    <w:rsid w:val="00296457"/>
    <w:rsid w:val="0029656E"/>
    <w:rsid w:val="00296A2F"/>
    <w:rsid w:val="0029719D"/>
    <w:rsid w:val="00297380"/>
    <w:rsid w:val="002A0318"/>
    <w:rsid w:val="002A0425"/>
    <w:rsid w:val="002A0478"/>
    <w:rsid w:val="002A054A"/>
    <w:rsid w:val="002A0ED8"/>
    <w:rsid w:val="002A24C5"/>
    <w:rsid w:val="002A295F"/>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0B1"/>
    <w:rsid w:val="002C22FB"/>
    <w:rsid w:val="002C23B7"/>
    <w:rsid w:val="002C23E7"/>
    <w:rsid w:val="002C2D4A"/>
    <w:rsid w:val="002C35C8"/>
    <w:rsid w:val="002C3EE8"/>
    <w:rsid w:val="002C4FEE"/>
    <w:rsid w:val="002C5F99"/>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12E"/>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3BB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D3A"/>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AC0"/>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3C7F"/>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22C"/>
    <w:rsid w:val="003668BE"/>
    <w:rsid w:val="00366E16"/>
    <w:rsid w:val="00366E86"/>
    <w:rsid w:val="003676BA"/>
    <w:rsid w:val="003677F9"/>
    <w:rsid w:val="00367B6E"/>
    <w:rsid w:val="00370188"/>
    <w:rsid w:val="003707E3"/>
    <w:rsid w:val="0037094C"/>
    <w:rsid w:val="0037133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7D3"/>
    <w:rsid w:val="00380C71"/>
    <w:rsid w:val="0038103D"/>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194B"/>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047"/>
    <w:rsid w:val="003D34FC"/>
    <w:rsid w:val="003D388B"/>
    <w:rsid w:val="003D4EFA"/>
    <w:rsid w:val="003D4F5D"/>
    <w:rsid w:val="003D5578"/>
    <w:rsid w:val="003D5580"/>
    <w:rsid w:val="003D5A41"/>
    <w:rsid w:val="003D5DF0"/>
    <w:rsid w:val="003E0478"/>
    <w:rsid w:val="003E09A8"/>
    <w:rsid w:val="003E0ADF"/>
    <w:rsid w:val="003E149C"/>
    <w:rsid w:val="003E175F"/>
    <w:rsid w:val="003E1816"/>
    <w:rsid w:val="003E181C"/>
    <w:rsid w:val="003E1954"/>
    <w:rsid w:val="003E2758"/>
    <w:rsid w:val="003E311F"/>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9AA"/>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D11"/>
    <w:rsid w:val="00461E9A"/>
    <w:rsid w:val="00462B0F"/>
    <w:rsid w:val="00462C05"/>
    <w:rsid w:val="004636B7"/>
    <w:rsid w:val="00464649"/>
    <w:rsid w:val="00464D2D"/>
    <w:rsid w:val="00464E10"/>
    <w:rsid w:val="0046507E"/>
    <w:rsid w:val="0046583C"/>
    <w:rsid w:val="0046720A"/>
    <w:rsid w:val="00467CCB"/>
    <w:rsid w:val="00467F42"/>
    <w:rsid w:val="00470DD4"/>
    <w:rsid w:val="00470F0B"/>
    <w:rsid w:val="0047211B"/>
    <w:rsid w:val="0047263B"/>
    <w:rsid w:val="004736C3"/>
    <w:rsid w:val="00473C7C"/>
    <w:rsid w:val="0047415B"/>
    <w:rsid w:val="004748C2"/>
    <w:rsid w:val="00474AA7"/>
    <w:rsid w:val="00474E39"/>
    <w:rsid w:val="004751DB"/>
    <w:rsid w:val="00475490"/>
    <w:rsid w:val="0047594E"/>
    <w:rsid w:val="00475B77"/>
    <w:rsid w:val="0047666B"/>
    <w:rsid w:val="00476B02"/>
    <w:rsid w:val="00476C5B"/>
    <w:rsid w:val="0048129A"/>
    <w:rsid w:val="00481305"/>
    <w:rsid w:val="00481C75"/>
    <w:rsid w:val="00481E49"/>
    <w:rsid w:val="004824FB"/>
    <w:rsid w:val="00483574"/>
    <w:rsid w:val="00483803"/>
    <w:rsid w:val="0048444A"/>
    <w:rsid w:val="004848AD"/>
    <w:rsid w:val="0048638C"/>
    <w:rsid w:val="00486861"/>
    <w:rsid w:val="004868A7"/>
    <w:rsid w:val="00486B89"/>
    <w:rsid w:val="00487A35"/>
    <w:rsid w:val="00487C18"/>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4DA4"/>
    <w:rsid w:val="004951A3"/>
    <w:rsid w:val="0049587D"/>
    <w:rsid w:val="00496346"/>
    <w:rsid w:val="0049699A"/>
    <w:rsid w:val="00496C0A"/>
    <w:rsid w:val="004970A3"/>
    <w:rsid w:val="0049727C"/>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0D25"/>
    <w:rsid w:val="004C248D"/>
    <w:rsid w:val="004C376C"/>
    <w:rsid w:val="004C3ABF"/>
    <w:rsid w:val="004C64FA"/>
    <w:rsid w:val="004D091B"/>
    <w:rsid w:val="004D0A45"/>
    <w:rsid w:val="004D136C"/>
    <w:rsid w:val="004D1626"/>
    <w:rsid w:val="004D1D95"/>
    <w:rsid w:val="004D1DF8"/>
    <w:rsid w:val="004D29CC"/>
    <w:rsid w:val="004D2A8A"/>
    <w:rsid w:val="004D2FD2"/>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1B9"/>
    <w:rsid w:val="004F66DB"/>
    <w:rsid w:val="004F69BD"/>
    <w:rsid w:val="004F6DC9"/>
    <w:rsid w:val="004F782E"/>
    <w:rsid w:val="004F7ABD"/>
    <w:rsid w:val="004F7D95"/>
    <w:rsid w:val="00500449"/>
    <w:rsid w:val="00500786"/>
    <w:rsid w:val="0050148E"/>
    <w:rsid w:val="0050210B"/>
    <w:rsid w:val="005028D5"/>
    <w:rsid w:val="00503745"/>
    <w:rsid w:val="00505DB5"/>
    <w:rsid w:val="00505E31"/>
    <w:rsid w:val="00505E4B"/>
    <w:rsid w:val="005064EA"/>
    <w:rsid w:val="005068CC"/>
    <w:rsid w:val="00506D4A"/>
    <w:rsid w:val="00507A78"/>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05E5"/>
    <w:rsid w:val="005308F4"/>
    <w:rsid w:val="00531308"/>
    <w:rsid w:val="00531C35"/>
    <w:rsid w:val="00532840"/>
    <w:rsid w:val="0053292A"/>
    <w:rsid w:val="00532FF3"/>
    <w:rsid w:val="00533025"/>
    <w:rsid w:val="00533DD0"/>
    <w:rsid w:val="00533F2C"/>
    <w:rsid w:val="00535324"/>
    <w:rsid w:val="00535947"/>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214"/>
    <w:rsid w:val="00544563"/>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6E34"/>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D6F"/>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C96"/>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B5"/>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06F"/>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334C"/>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49EC"/>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A53"/>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A777E"/>
    <w:rsid w:val="006B005C"/>
    <w:rsid w:val="006B0345"/>
    <w:rsid w:val="006B0951"/>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0BE"/>
    <w:rsid w:val="006E24EA"/>
    <w:rsid w:val="006E2E62"/>
    <w:rsid w:val="006E321C"/>
    <w:rsid w:val="006E4177"/>
    <w:rsid w:val="006E41E0"/>
    <w:rsid w:val="006E4AD9"/>
    <w:rsid w:val="006E4C24"/>
    <w:rsid w:val="006E508B"/>
    <w:rsid w:val="006E51AF"/>
    <w:rsid w:val="006E5EE5"/>
    <w:rsid w:val="006E65B1"/>
    <w:rsid w:val="006E667C"/>
    <w:rsid w:val="006E716E"/>
    <w:rsid w:val="006E79C7"/>
    <w:rsid w:val="006F04CB"/>
    <w:rsid w:val="006F0D60"/>
    <w:rsid w:val="006F0F2C"/>
    <w:rsid w:val="006F12B1"/>
    <w:rsid w:val="006F1449"/>
    <w:rsid w:val="006F145E"/>
    <w:rsid w:val="006F1B94"/>
    <w:rsid w:val="006F2186"/>
    <w:rsid w:val="006F2756"/>
    <w:rsid w:val="006F285E"/>
    <w:rsid w:val="006F3093"/>
    <w:rsid w:val="006F32B8"/>
    <w:rsid w:val="006F3CFD"/>
    <w:rsid w:val="006F4445"/>
    <w:rsid w:val="006F4E7C"/>
    <w:rsid w:val="006F54D9"/>
    <w:rsid w:val="006F5937"/>
    <w:rsid w:val="006F693A"/>
    <w:rsid w:val="006F7313"/>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257"/>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6B5C"/>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04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9B"/>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6DC"/>
    <w:rsid w:val="00795DD6"/>
    <w:rsid w:val="007963C4"/>
    <w:rsid w:val="007978EA"/>
    <w:rsid w:val="007A01C7"/>
    <w:rsid w:val="007A0292"/>
    <w:rsid w:val="007A0476"/>
    <w:rsid w:val="007A07A9"/>
    <w:rsid w:val="007A0BB7"/>
    <w:rsid w:val="007A0EE0"/>
    <w:rsid w:val="007A0F51"/>
    <w:rsid w:val="007A1190"/>
    <w:rsid w:val="007A1C4B"/>
    <w:rsid w:val="007A1EEF"/>
    <w:rsid w:val="007A359A"/>
    <w:rsid w:val="007A3639"/>
    <w:rsid w:val="007A3679"/>
    <w:rsid w:val="007A38D9"/>
    <w:rsid w:val="007A3B4E"/>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3EE"/>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386"/>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C3A"/>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0D"/>
    <w:rsid w:val="00866CEB"/>
    <w:rsid w:val="00866FF4"/>
    <w:rsid w:val="008673F4"/>
    <w:rsid w:val="008674CB"/>
    <w:rsid w:val="00867DCF"/>
    <w:rsid w:val="0087064D"/>
    <w:rsid w:val="00871709"/>
    <w:rsid w:val="00871BD7"/>
    <w:rsid w:val="008720DB"/>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7E9"/>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9B3"/>
    <w:rsid w:val="008F4186"/>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67B"/>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7B6"/>
    <w:rsid w:val="00932831"/>
    <w:rsid w:val="00932B15"/>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1DC"/>
    <w:rsid w:val="00951ED1"/>
    <w:rsid w:val="00952539"/>
    <w:rsid w:val="00952541"/>
    <w:rsid w:val="00952722"/>
    <w:rsid w:val="00952EBA"/>
    <w:rsid w:val="00953095"/>
    <w:rsid w:val="00954EFE"/>
    <w:rsid w:val="0095540D"/>
    <w:rsid w:val="00955AD6"/>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509"/>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3D70"/>
    <w:rsid w:val="00984DB1"/>
    <w:rsid w:val="00984E32"/>
    <w:rsid w:val="0098559D"/>
    <w:rsid w:val="00985D9D"/>
    <w:rsid w:val="00985E91"/>
    <w:rsid w:val="00985ECA"/>
    <w:rsid w:val="00985FEB"/>
    <w:rsid w:val="009861E5"/>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516"/>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E94"/>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0FF0"/>
    <w:rsid w:val="009E17D8"/>
    <w:rsid w:val="009E1928"/>
    <w:rsid w:val="009E2A81"/>
    <w:rsid w:val="009E2D19"/>
    <w:rsid w:val="009E2EB8"/>
    <w:rsid w:val="009E401C"/>
    <w:rsid w:val="009E413B"/>
    <w:rsid w:val="009E4279"/>
    <w:rsid w:val="009E42B5"/>
    <w:rsid w:val="009E4738"/>
    <w:rsid w:val="009E4D44"/>
    <w:rsid w:val="009E4FA6"/>
    <w:rsid w:val="009E571E"/>
    <w:rsid w:val="009E666C"/>
    <w:rsid w:val="009E6C08"/>
    <w:rsid w:val="009E78A9"/>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9A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0AB"/>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6CFD"/>
    <w:rsid w:val="00A76E26"/>
    <w:rsid w:val="00A777FE"/>
    <w:rsid w:val="00A779A8"/>
    <w:rsid w:val="00A80236"/>
    <w:rsid w:val="00A80AC5"/>
    <w:rsid w:val="00A82C6E"/>
    <w:rsid w:val="00A82CFA"/>
    <w:rsid w:val="00A84058"/>
    <w:rsid w:val="00A843D1"/>
    <w:rsid w:val="00A844F4"/>
    <w:rsid w:val="00A84C2B"/>
    <w:rsid w:val="00A8581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042"/>
    <w:rsid w:val="00A91157"/>
    <w:rsid w:val="00A9160A"/>
    <w:rsid w:val="00A925DC"/>
    <w:rsid w:val="00A9360E"/>
    <w:rsid w:val="00A93BA9"/>
    <w:rsid w:val="00A94099"/>
    <w:rsid w:val="00A94E0A"/>
    <w:rsid w:val="00A94E5A"/>
    <w:rsid w:val="00A95550"/>
    <w:rsid w:val="00A95598"/>
    <w:rsid w:val="00A96000"/>
    <w:rsid w:val="00A96819"/>
    <w:rsid w:val="00A97438"/>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73D"/>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1A"/>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715"/>
    <w:rsid w:val="00AE7A71"/>
    <w:rsid w:val="00AF2A1D"/>
    <w:rsid w:val="00AF3052"/>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4390"/>
    <w:rsid w:val="00B057C2"/>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3C31"/>
    <w:rsid w:val="00B642A9"/>
    <w:rsid w:val="00B6430C"/>
    <w:rsid w:val="00B6458E"/>
    <w:rsid w:val="00B64B6B"/>
    <w:rsid w:val="00B6568B"/>
    <w:rsid w:val="00B65BD2"/>
    <w:rsid w:val="00B65EDB"/>
    <w:rsid w:val="00B662BA"/>
    <w:rsid w:val="00B66466"/>
    <w:rsid w:val="00B67016"/>
    <w:rsid w:val="00B67A5B"/>
    <w:rsid w:val="00B67D2B"/>
    <w:rsid w:val="00B70FE7"/>
    <w:rsid w:val="00B717F7"/>
    <w:rsid w:val="00B71C4D"/>
    <w:rsid w:val="00B72375"/>
    <w:rsid w:val="00B73395"/>
    <w:rsid w:val="00B73AAA"/>
    <w:rsid w:val="00B74552"/>
    <w:rsid w:val="00B745C4"/>
    <w:rsid w:val="00B74685"/>
    <w:rsid w:val="00B76EAC"/>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782"/>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3F3E"/>
    <w:rsid w:val="00BB4156"/>
    <w:rsid w:val="00BB41F3"/>
    <w:rsid w:val="00BB475F"/>
    <w:rsid w:val="00BB5A93"/>
    <w:rsid w:val="00BB5D3B"/>
    <w:rsid w:val="00BB6133"/>
    <w:rsid w:val="00BB63C8"/>
    <w:rsid w:val="00BB69F7"/>
    <w:rsid w:val="00BB6E8D"/>
    <w:rsid w:val="00BB6EB0"/>
    <w:rsid w:val="00BB7605"/>
    <w:rsid w:val="00BB776E"/>
    <w:rsid w:val="00BC0229"/>
    <w:rsid w:val="00BC03EA"/>
    <w:rsid w:val="00BC0968"/>
    <w:rsid w:val="00BC190E"/>
    <w:rsid w:val="00BC1A59"/>
    <w:rsid w:val="00BC1ABD"/>
    <w:rsid w:val="00BC2726"/>
    <w:rsid w:val="00BC2DFC"/>
    <w:rsid w:val="00BC3CDA"/>
    <w:rsid w:val="00BC4FFB"/>
    <w:rsid w:val="00BC52FD"/>
    <w:rsid w:val="00BC6199"/>
    <w:rsid w:val="00BC63DD"/>
    <w:rsid w:val="00BC64B5"/>
    <w:rsid w:val="00BC7607"/>
    <w:rsid w:val="00BD060C"/>
    <w:rsid w:val="00BD0E77"/>
    <w:rsid w:val="00BD105D"/>
    <w:rsid w:val="00BD1572"/>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4418"/>
    <w:rsid w:val="00BE4818"/>
    <w:rsid w:val="00BE4C88"/>
    <w:rsid w:val="00BE5A58"/>
    <w:rsid w:val="00BE5EB4"/>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4EF"/>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5DC"/>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3F02"/>
    <w:rsid w:val="00C6511D"/>
    <w:rsid w:val="00C659D5"/>
    <w:rsid w:val="00C65B22"/>
    <w:rsid w:val="00C66608"/>
    <w:rsid w:val="00C66693"/>
    <w:rsid w:val="00C667E6"/>
    <w:rsid w:val="00C673A3"/>
    <w:rsid w:val="00C67D75"/>
    <w:rsid w:val="00C7144E"/>
    <w:rsid w:val="00C71A34"/>
    <w:rsid w:val="00C73D6D"/>
    <w:rsid w:val="00C73F69"/>
    <w:rsid w:val="00C73F85"/>
    <w:rsid w:val="00C73F87"/>
    <w:rsid w:val="00C74333"/>
    <w:rsid w:val="00C74E28"/>
    <w:rsid w:val="00C75719"/>
    <w:rsid w:val="00C76E9D"/>
    <w:rsid w:val="00C774F6"/>
    <w:rsid w:val="00C77653"/>
    <w:rsid w:val="00C8016A"/>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06F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43B"/>
    <w:rsid w:val="00C96774"/>
    <w:rsid w:val="00C97837"/>
    <w:rsid w:val="00C9796B"/>
    <w:rsid w:val="00C97C52"/>
    <w:rsid w:val="00C97FD5"/>
    <w:rsid w:val="00CA0248"/>
    <w:rsid w:val="00CA0A07"/>
    <w:rsid w:val="00CA0ABA"/>
    <w:rsid w:val="00CA116A"/>
    <w:rsid w:val="00CA1C78"/>
    <w:rsid w:val="00CA1F64"/>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3EDF"/>
    <w:rsid w:val="00CB640F"/>
    <w:rsid w:val="00CB6544"/>
    <w:rsid w:val="00CB6CE4"/>
    <w:rsid w:val="00CB6DA2"/>
    <w:rsid w:val="00CB713C"/>
    <w:rsid w:val="00CB7737"/>
    <w:rsid w:val="00CB77E1"/>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CF716A"/>
    <w:rsid w:val="00CF7DA6"/>
    <w:rsid w:val="00D01166"/>
    <w:rsid w:val="00D013EB"/>
    <w:rsid w:val="00D01BED"/>
    <w:rsid w:val="00D021AD"/>
    <w:rsid w:val="00D0232C"/>
    <w:rsid w:val="00D02DF0"/>
    <w:rsid w:val="00D02E3F"/>
    <w:rsid w:val="00D02F42"/>
    <w:rsid w:val="00D0325B"/>
    <w:rsid w:val="00D03349"/>
    <w:rsid w:val="00D034B1"/>
    <w:rsid w:val="00D0415F"/>
    <w:rsid w:val="00D04176"/>
    <w:rsid w:val="00D04395"/>
    <w:rsid w:val="00D04663"/>
    <w:rsid w:val="00D05171"/>
    <w:rsid w:val="00D05544"/>
    <w:rsid w:val="00D05A8E"/>
    <w:rsid w:val="00D05F33"/>
    <w:rsid w:val="00D07A36"/>
    <w:rsid w:val="00D106B2"/>
    <w:rsid w:val="00D108F1"/>
    <w:rsid w:val="00D1176C"/>
    <w:rsid w:val="00D12043"/>
    <w:rsid w:val="00D12307"/>
    <w:rsid w:val="00D1276E"/>
    <w:rsid w:val="00D12851"/>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36D"/>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402"/>
    <w:rsid w:val="00D40CF9"/>
    <w:rsid w:val="00D411E9"/>
    <w:rsid w:val="00D4152A"/>
    <w:rsid w:val="00D42B49"/>
    <w:rsid w:val="00D42BAF"/>
    <w:rsid w:val="00D42D65"/>
    <w:rsid w:val="00D42EC9"/>
    <w:rsid w:val="00D438E5"/>
    <w:rsid w:val="00D445EF"/>
    <w:rsid w:val="00D44A3B"/>
    <w:rsid w:val="00D4570B"/>
    <w:rsid w:val="00D45AFF"/>
    <w:rsid w:val="00D45C72"/>
    <w:rsid w:val="00D45D8B"/>
    <w:rsid w:val="00D45DE8"/>
    <w:rsid w:val="00D46625"/>
    <w:rsid w:val="00D46804"/>
    <w:rsid w:val="00D469E6"/>
    <w:rsid w:val="00D47C25"/>
    <w:rsid w:val="00D47DC2"/>
    <w:rsid w:val="00D50078"/>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6F31"/>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AF1"/>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0F"/>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900"/>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0B72"/>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4CAC"/>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160"/>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6CDD"/>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6DE7"/>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785"/>
    <w:rsid w:val="00E91A34"/>
    <w:rsid w:val="00E91D8E"/>
    <w:rsid w:val="00E92D35"/>
    <w:rsid w:val="00E934CC"/>
    <w:rsid w:val="00E93B58"/>
    <w:rsid w:val="00E93EB8"/>
    <w:rsid w:val="00E944F3"/>
    <w:rsid w:val="00E94BAF"/>
    <w:rsid w:val="00E95F1B"/>
    <w:rsid w:val="00E962F5"/>
    <w:rsid w:val="00E963D7"/>
    <w:rsid w:val="00E972F8"/>
    <w:rsid w:val="00E974F0"/>
    <w:rsid w:val="00E9757C"/>
    <w:rsid w:val="00E978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C92"/>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B6D"/>
    <w:rsid w:val="00EE6C3D"/>
    <w:rsid w:val="00EE6FCF"/>
    <w:rsid w:val="00EF0155"/>
    <w:rsid w:val="00EF0324"/>
    <w:rsid w:val="00EF0D61"/>
    <w:rsid w:val="00EF1341"/>
    <w:rsid w:val="00EF13FC"/>
    <w:rsid w:val="00EF16A3"/>
    <w:rsid w:val="00EF1871"/>
    <w:rsid w:val="00EF21E6"/>
    <w:rsid w:val="00EF244D"/>
    <w:rsid w:val="00EF265A"/>
    <w:rsid w:val="00EF2A5E"/>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161"/>
    <w:rsid w:val="00F12647"/>
    <w:rsid w:val="00F1270E"/>
    <w:rsid w:val="00F12BC0"/>
    <w:rsid w:val="00F12F07"/>
    <w:rsid w:val="00F13AC7"/>
    <w:rsid w:val="00F13BF3"/>
    <w:rsid w:val="00F14111"/>
    <w:rsid w:val="00F1420F"/>
    <w:rsid w:val="00F145AC"/>
    <w:rsid w:val="00F1494C"/>
    <w:rsid w:val="00F15431"/>
    <w:rsid w:val="00F15588"/>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09F"/>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0E87"/>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6B70"/>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0EF2"/>
    <w:rsid w:val="00FE1308"/>
    <w:rsid w:val="00FE17B5"/>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795"/>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77142508">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633974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ams.usda.gov/" TargetMode="External"/><Relationship Id="rId117" Type="http://schemas.openxmlformats.org/officeDocument/2006/relationships/fontTable" Target="fontTable.xml"/><Relationship Id="rId21" Type="http://schemas.openxmlformats.org/officeDocument/2006/relationships/hyperlink" Target="https://www.state.nj.us/treasury/purchase/vendor.shtml" TargetMode="External"/><Relationship Id="rId42" Type="http://schemas.openxmlformats.org/officeDocument/2006/relationships/hyperlink" Target="https://www.accessdata.fda.gov/scripts/cdrh/cfdocs/cfcfr/CFRSearch.cfm?CFRPart=110&amp;showFR=1" TargetMode="External"/><Relationship Id="rId47" Type="http://schemas.openxmlformats.org/officeDocument/2006/relationships/hyperlink" Target="https://www.ams.usda.gov/sites/default/files/media/IMPS_100_Fresh_Beef%5B1%5D.pdf" TargetMode="External"/><Relationship Id="rId63" Type="http://schemas.openxmlformats.org/officeDocument/2006/relationships/hyperlink" Target="https://www.ams.usda.gov/sites/default/files/media/GeneralRequirementsIMPS.pdf" TargetMode="External"/><Relationship Id="rId68" Type="http://schemas.openxmlformats.org/officeDocument/2006/relationships/hyperlink" Target="https://www.ams.usda.gov/sites/default/files/media/IMPS_400_Fresh_Pork%5B1%5D.pdf" TargetMode="External"/><Relationship Id="rId84" Type="http://schemas.openxmlformats.org/officeDocument/2006/relationships/hyperlink" Target="https://www.ams.usda.gov/sites/default/files/media/IMPS_100_Fresh_Beef%5B1%5D.pdf" TargetMode="External"/><Relationship Id="rId89" Type="http://schemas.openxmlformats.org/officeDocument/2006/relationships/hyperlink" Target="https://www.state.nj.us/treasury/purchase/forms.shtml" TargetMode="External"/><Relationship Id="rId112" Type="http://schemas.openxmlformats.org/officeDocument/2006/relationships/hyperlink" Target="https://www.nj.gov/labor/assets/PDFs/Misclassification%20Report%202019.pdf" TargetMode="External"/><Relationship Id="rId16" Type="http://schemas.openxmlformats.org/officeDocument/2006/relationships/image" Target="media/image1.png"/><Relationship Id="rId107" Type="http://schemas.openxmlformats.org/officeDocument/2006/relationships/hyperlink" Target="https://www.state.nj.us/treasury/contract_compliance/"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image" Target="media/image4.png"/><Relationship Id="rId37" Type="http://schemas.openxmlformats.org/officeDocument/2006/relationships/hyperlink" Target="http://www.usda.gov" TargetMode="External"/><Relationship Id="rId40" Type="http://schemas.openxmlformats.org/officeDocument/2006/relationships/hyperlink" Target="https://www.accessdata.fda.gov/scripts/cdrh/cfdocs/cfcfr/CFRSearch.cfm?CFRPart=110&amp;showFR=1" TargetMode="External"/><Relationship Id="rId45" Type="http://schemas.openxmlformats.org/officeDocument/2006/relationships/hyperlink" Target="https://www.ams.usda.gov/sites/default/files/media/GeneralRequirementsIMPS.pdf" TargetMode="External"/><Relationship Id="rId53" Type="http://schemas.openxmlformats.org/officeDocument/2006/relationships/hyperlink" Target="https://www.ams.usda.gov/sites/default/files/media/GeneralRequirementsIMPS.pdf" TargetMode="External"/><Relationship Id="rId58" Type="http://schemas.openxmlformats.org/officeDocument/2006/relationships/hyperlink" Target="https://www.ams.usda.gov/sites/default/files/media/PoultryStandard.pdf" TargetMode="External"/><Relationship Id="rId66" Type="http://schemas.openxmlformats.org/officeDocument/2006/relationships/hyperlink" Target="https://www.ams.usda.gov/sites/default/files/media/IMPS_400_Fresh_Pork%5B1%5D.pdf" TargetMode="External"/><Relationship Id="rId74" Type="http://schemas.openxmlformats.org/officeDocument/2006/relationships/hyperlink" Target="https://www.ams.usda.gov/sites/default/files/media/IMPS_400_Fresh_Pork%5B1%5D.pdf" TargetMode="External"/><Relationship Id="rId79" Type="http://schemas.openxmlformats.org/officeDocument/2006/relationships/hyperlink" Target="https://www.law.cornell.edu/cfr/text/9/part-381" TargetMode="External"/><Relationship Id="rId87" Type="http://schemas.openxmlformats.org/officeDocument/2006/relationships/footer" Target="footer1.xml"/><Relationship Id="rId102" Type="http://schemas.openxmlformats.org/officeDocument/2006/relationships/hyperlink" Target="mailto:NJSupplierReports@treas.nj.gov" TargetMode="External"/><Relationship Id="rId110" Type="http://schemas.openxmlformats.org/officeDocument/2006/relationships/hyperlink" Target="https://nj.gov/labor/equalpay/equalpay.html" TargetMode="External"/><Relationship Id="rId115"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s://www.ams.usda.gov/sites/default/files/media/GeneralRequirementsIMPS.pdf" TargetMode="External"/><Relationship Id="rId82" Type="http://schemas.openxmlformats.org/officeDocument/2006/relationships/hyperlink" Target="https://www.ams.usda.gov/sites/default/files/media/IMPS_400_Fresh_Pork%5B1%5D.pdf" TargetMode="External"/><Relationship Id="rId90" Type="http://schemas.openxmlformats.org/officeDocument/2006/relationships/hyperlink" Target="https://www.state.nj.us/treasury/purchase/vendor.shtml" TargetMode="External"/><Relationship Id="rId95" Type="http://schemas.openxmlformats.org/officeDocument/2006/relationships/hyperlink" Target="http://www.state.nj.us/treasury/revenue/busregcert.shtml" TargetMode="Externa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aoac.org" TargetMode="External"/><Relationship Id="rId30" Type="http://schemas.openxmlformats.org/officeDocument/2006/relationships/image" Target="media/image3.png"/><Relationship Id="rId35" Type="http://schemas.openxmlformats.org/officeDocument/2006/relationships/image" Target="http://www.fsis.usda.gov/images/thumbnail_poultrygrade2.gif" TargetMode="External"/><Relationship Id="rId43" Type="http://schemas.openxmlformats.org/officeDocument/2006/relationships/hyperlink" Target="https://www.ams.usda.gov/sites/default/files/media/GeneralRequirementsIMPS.pdf" TargetMode="External"/><Relationship Id="rId48" Type="http://schemas.openxmlformats.org/officeDocument/2006/relationships/hyperlink" Target="https://www.ams.usda.gov/sites/default/files/media/GeneralRequirementsIMPS.pdf" TargetMode="External"/><Relationship Id="rId56" Type="http://schemas.openxmlformats.org/officeDocument/2006/relationships/hyperlink" Target="https://www.accessdata.fda.gov/scripts/cdrh/cfdocs/cfcfr/CFRSearch.cfm?CFRPart=110&amp;showFR=1" TargetMode="External"/><Relationship Id="rId64" Type="http://schemas.openxmlformats.org/officeDocument/2006/relationships/hyperlink" Target="https://www.ams.usda.gov/sites/default/files/media/IMPS_400_Fresh_Pork%5B1%5D.pdf" TargetMode="External"/><Relationship Id="rId69" Type="http://schemas.openxmlformats.org/officeDocument/2006/relationships/hyperlink" Target="https://www.ams.usda.gov/sites/default/files/media/GeneralRequirementsIMPS.pdf" TargetMode="External"/><Relationship Id="rId77" Type="http://schemas.openxmlformats.org/officeDocument/2006/relationships/hyperlink" Target="https://www.ams.usda.gov/sites/default/files/PoultryGradingManual.pdf" TargetMode="External"/><Relationship Id="rId100" Type="http://schemas.openxmlformats.org/officeDocument/2006/relationships/hyperlink" Target="https://www.state.nj.us/treasury/purchase/vendor.shtml" TargetMode="External"/><Relationship Id="rId105" Type="http://schemas.openxmlformats.org/officeDocument/2006/relationships/hyperlink" Target="https://www.state.nj.us/treasury/purchase/forms.shtml" TargetMode="External"/><Relationship Id="rId113" Type="http://schemas.openxmlformats.org/officeDocument/2006/relationships/hyperlink" Target="mailto:ccau.certificate@treas.nj.gov" TargetMode="External"/><Relationship Id="rId118"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ams.usda.gov/sites/default/files/media/GeneralRequirementsIMPS.pdf" TargetMode="External"/><Relationship Id="rId72" Type="http://schemas.openxmlformats.org/officeDocument/2006/relationships/hyperlink" Target="https://www.ams.usda.gov/sites/default/files/media/GeneralRequirementsIMPS.pdf" TargetMode="External"/><Relationship Id="rId80" Type="http://schemas.openxmlformats.org/officeDocument/2006/relationships/hyperlink" Target="https://www.law.cornell.edu/cfr/text/7/part-70" TargetMode="External"/><Relationship Id="rId85" Type="http://schemas.openxmlformats.org/officeDocument/2006/relationships/hyperlink" Target="https://www.fsis.usda.gov/search?keywords=packaging" TargetMode="External"/><Relationship Id="rId93" Type="http://schemas.openxmlformats.org/officeDocument/2006/relationships/hyperlink" Target="https://www.state.nj.us/treasury/purchase/forms.shtml" TargetMode="External"/><Relationship Id="rId98"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image" Target="http://www.fsis.usda.gov/images/thumbnail_select1.gif" TargetMode="External"/><Relationship Id="rId38" Type="http://schemas.openxmlformats.org/officeDocument/2006/relationships/hyperlink" Target="https://www.accessdata.fda.gov/scripts/cdrh/cfdocs/cfcfr/CFRSearch.cfm?CFRPart=110&amp;showFR=1" TargetMode="External"/><Relationship Id="rId46" Type="http://schemas.openxmlformats.org/officeDocument/2006/relationships/hyperlink" Target="https://www.ams.usda.gov/sites/default/files/media/GeneralRequirementsIMPS.pdf" TargetMode="External"/><Relationship Id="rId59" Type="http://schemas.openxmlformats.org/officeDocument/2006/relationships/hyperlink" Target="https://www.accessdata.fda.gov/scripts/cdrh/cfdocs/cfcfr/CFRSearch.cfm?CFRPart=110&amp;showFR=1" TargetMode="External"/><Relationship Id="rId67" Type="http://schemas.openxmlformats.org/officeDocument/2006/relationships/hyperlink" Target="https://www.ams.usda.gov/sites/default/files/media/GeneralRequirementsIMPS.pdf" TargetMode="External"/><Relationship Id="rId103" Type="http://schemas.openxmlformats.org/officeDocument/2006/relationships/hyperlink" Target="http://www.state.nj.us/treasury/purchase/forms/eo134/Chapter51.pdf" TargetMode="External"/><Relationship Id="rId108" Type="http://schemas.openxmlformats.org/officeDocument/2006/relationships/hyperlink" Target="https://www.state.nj.us/treasury/purchase/vendor.shtml" TargetMode="External"/><Relationship Id="rId116" Type="http://schemas.openxmlformats.org/officeDocument/2006/relationships/hyperlink" Target="https://newjersey.usnlx.com/" TargetMode="External"/><Relationship Id="rId20" Type="http://schemas.openxmlformats.org/officeDocument/2006/relationships/hyperlink" Target="http://www.njstart.gov" TargetMode="External"/><Relationship Id="rId41" Type="http://schemas.openxmlformats.org/officeDocument/2006/relationships/hyperlink" Target="https://www.ams.usda.gov/sites/default/files/media/Diced%20Chicken%20April%202012.pdf" TargetMode="External"/><Relationship Id="rId54" Type="http://schemas.openxmlformats.org/officeDocument/2006/relationships/hyperlink" Target="https://www.ams.usda.gov/sites/default/files/media/IMPS_100_Fresh_Beef%5B1%5D.pdf" TargetMode="External"/><Relationship Id="rId62" Type="http://schemas.openxmlformats.org/officeDocument/2006/relationships/hyperlink" Target="https://www.accessdata.fda.gov/scripts/cdrh/cfdocs/cfcfr/CFRSearch.cfm?CFRPart=110&amp;showFR=1" TargetMode="External"/><Relationship Id="rId70" Type="http://schemas.openxmlformats.org/officeDocument/2006/relationships/hyperlink" Target="https://www.ams.usda.gov/sites/default/files/media/PoultryStandard.pdf" TargetMode="External"/><Relationship Id="rId75" Type="http://schemas.openxmlformats.org/officeDocument/2006/relationships/hyperlink" Target="https://www.ams.usda.gov/sites/default/files/media/GeneralRequirementsIMPS.pdf" TargetMode="External"/><Relationship Id="rId83" Type="http://schemas.openxmlformats.org/officeDocument/2006/relationships/hyperlink" Target="https://www.ams.usda.gov/sites/default/files/media/PoultryStandard.pdf" TargetMode="External"/><Relationship Id="rId88" Type="http://schemas.openxmlformats.org/officeDocument/2006/relationships/footer" Target="footer2.xml"/><Relationship Id="rId91" Type="http://schemas.openxmlformats.org/officeDocument/2006/relationships/hyperlink" Target="https://www.state.nj.us/treasury/purchase/vendor.shtml" TargetMode="External"/><Relationship Id="rId96" Type="http://schemas.openxmlformats.org/officeDocument/2006/relationships/hyperlink" Target="https://www.state.nj.us/treasury/purchase/forms.shtml" TargetMode="External"/><Relationship Id="rId111" Type="http://schemas.openxmlformats.org/officeDocument/2006/relationships/hyperlink" Target="https://www.state.nj.us/infobank/eo/056murphy/pdf/EO-25.pd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image" Target="media/image2.png"/><Relationship Id="rId36" Type="http://schemas.openxmlformats.org/officeDocument/2006/relationships/hyperlink" Target="https://www.ams.usda.gov/grades-standards/imps" TargetMode="External"/><Relationship Id="rId49" Type="http://schemas.openxmlformats.org/officeDocument/2006/relationships/hyperlink" Target="https://www.ams.usda.gov/sites/default/files/media/GeneralRequirementsIMPS.pdf" TargetMode="External"/><Relationship Id="rId57" Type="http://schemas.openxmlformats.org/officeDocument/2006/relationships/hyperlink" Target="https://www.ams.usda.gov/sites/default/files/media/GeneralRequirementsIMPS.pdf" TargetMode="External"/><Relationship Id="rId106" Type="http://schemas.openxmlformats.org/officeDocument/2006/relationships/hyperlink" Target="https://www.state.nj.us/treasury/purchase/vendor.shtml" TargetMode="External"/><Relationship Id="rId114"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31" Type="http://schemas.openxmlformats.org/officeDocument/2006/relationships/image" Target="http://www.fsis.usda.gov/images/thumbnail_choice1.gif" TargetMode="External"/><Relationship Id="rId44" Type="http://schemas.openxmlformats.org/officeDocument/2006/relationships/hyperlink" Target="https://www.ams.usda.gov/sites/default/files/media/IMPS_100_Fresh_Beef%5B1%5D.pdf" TargetMode="External"/><Relationship Id="rId52" Type="http://schemas.openxmlformats.org/officeDocument/2006/relationships/hyperlink" Target="https://www.accessdata.fda.gov/scripts/cdrh/cfdocs/cfcfr/CFRSearch.cfm?CFRPart=110&amp;showFR=1" TargetMode="External"/><Relationship Id="rId60" Type="http://schemas.openxmlformats.org/officeDocument/2006/relationships/hyperlink" Target="https://www.ams.usda.gov/sites/default/files/media/IMPS_100_Fresh_Beef%5B1%5D.pdf" TargetMode="External"/><Relationship Id="rId65" Type="http://schemas.openxmlformats.org/officeDocument/2006/relationships/hyperlink" Target="https://www.ams.usda.gov/sites/default/files/media/GeneralRequirementsIMPS.pdf" TargetMode="External"/><Relationship Id="rId73" Type="http://schemas.openxmlformats.org/officeDocument/2006/relationships/hyperlink" Target="https://www.accessdata.fda.gov/scripts/cdrh/cfdocs/cfcfr/CFRSearch.cfm?CFRPart=110&amp;showFR=1" TargetMode="External"/><Relationship Id="rId78" Type="http://schemas.openxmlformats.org/officeDocument/2006/relationships/hyperlink" Target="https://www.accessdata.fda.gov/scripts/cdrh/cfdocs/cfcfr/CFRSearch.cfm?CFRPart=110&amp;showFR=1" TargetMode="External"/><Relationship Id="rId81" Type="http://schemas.openxmlformats.org/officeDocument/2006/relationships/hyperlink" Target="https://www.law.cornell.edu/cfr/text/9/319.15" TargetMode="External"/><Relationship Id="rId86" Type="http://schemas.openxmlformats.org/officeDocument/2006/relationships/hyperlink" Target="https://www.ams.usda.gov/sites/default/files/media/GeneralRequirementsIMPS.pdf" TargetMode="External"/><Relationship Id="rId94" Type="http://schemas.openxmlformats.org/officeDocument/2006/relationships/hyperlink" Target="https://www.state.nj.us/treasury/purchase/vendor.shtml" TargetMode="External"/><Relationship Id="rId99" Type="http://schemas.openxmlformats.org/officeDocument/2006/relationships/hyperlink" Target="https://www.state.nj.us/treasury/purchase/vendor.shtml" TargetMode="External"/><Relationship Id="rId101" Type="http://schemas.openxmlformats.org/officeDocument/2006/relationships/hyperlink" Target="https://www.state.nj.us/treasury/purchase/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39" Type="http://schemas.openxmlformats.org/officeDocument/2006/relationships/hyperlink" Target="https://www.ams.usda.gov/sites/default/files/media/GeneralRequirementsIMPS.pdf" TargetMode="External"/><Relationship Id="rId109" Type="http://schemas.openxmlformats.org/officeDocument/2006/relationships/hyperlink" Target="http://www.elec.state.nj.us/" TargetMode="External"/><Relationship Id="rId34" Type="http://schemas.openxmlformats.org/officeDocument/2006/relationships/image" Target="media/image5.png"/><Relationship Id="rId50" Type="http://schemas.openxmlformats.org/officeDocument/2006/relationships/hyperlink" Target="https://www.ams.usda.gov/sites/default/files/media/IMPS_100_Fresh_Beef%5B1%5D.pdf" TargetMode="External"/><Relationship Id="rId55" Type="http://schemas.openxmlformats.org/officeDocument/2006/relationships/hyperlink" Target="https://www.ams.usda.gov/sites/default/files/media/GeneralRequirementsIMPS.pdf" TargetMode="External"/><Relationship Id="rId76" Type="http://schemas.openxmlformats.org/officeDocument/2006/relationships/hyperlink" Target="https://www.accessdata.fda.gov/scripts/cdrh/cfdocs/cfcfr/CFRSearch.cfm?CFRPart=110&amp;showFR=1" TargetMode="External"/><Relationship Id="rId97" Type="http://schemas.openxmlformats.org/officeDocument/2006/relationships/hyperlink" Target="https://www.state.nj.us/treasury/purchase/vendor.shtml" TargetMode="External"/><Relationship Id="rId104" Type="http://schemas.openxmlformats.org/officeDocument/2006/relationships/hyperlink" Target="http://www.state.nj.us/treasury/purchase/forms/eo134/Chapter51.pdf" TargetMode="External"/><Relationship Id="rId7" Type="http://schemas.openxmlformats.org/officeDocument/2006/relationships/customXml" Target="../customXml/item7.xml"/><Relationship Id="rId71" Type="http://schemas.openxmlformats.org/officeDocument/2006/relationships/hyperlink" Target="https://www.accessdata.fda.gov/scripts/cdrh/cfdocs/cfcfr/CFRSearch.cfm?CFRPart=110&amp;showFR=1" TargetMode="External"/><Relationship Id="rId92" Type="http://schemas.openxmlformats.org/officeDocument/2006/relationships/hyperlink" Target="https://www.state.nj.us/treasury/purchase/ethics.shtml" TargetMode="External"/><Relationship Id="rId2" Type="http://schemas.openxmlformats.org/officeDocument/2006/relationships/customXml" Target="../customXml/item2.xml"/><Relationship Id="rId29" Type="http://schemas.openxmlformats.org/officeDocument/2006/relationships/image" Target="http://www.fsis.usda.gov/images/thumbnail_prime1.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DXV2RQSVUS77-2605-626</_dlc_DocId>
    <_dlc_DocIdUrl xmlns="035e97a8-7486-4082-94c4-ab983c563e82">
      <Url>http://treassp/purchase/NJSTART Document Templates/_layouts/DocIdRedir.aspx?ID=DXV2RQSVUS77-2605-626</Url>
      <Description>DXV2RQSVUS77-2605-626</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www.w3.org/XML/1998/namespac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DC47C7CA-C23E-4BA2-84B9-1448A223EBD7}">
  <ds:schemaRefs>
    <ds:schemaRef ds:uri="http://schemas.openxmlformats.org/officeDocument/2006/bibliography"/>
  </ds:schemaRefs>
</ds:datastoreItem>
</file>

<file path=customXml/itemProps6.xml><?xml version="1.0" encoding="utf-8"?>
<ds:datastoreItem xmlns:ds="http://schemas.openxmlformats.org/officeDocument/2006/customXml" ds:itemID="{B346285D-24E7-4259-80C7-AD7BC4D6A0C7}">
  <ds:schemaRefs>
    <ds:schemaRef ds:uri="http://schemas.openxmlformats.org/officeDocument/2006/bibliography"/>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12262901-628D-4D6B-A9E8-3F17BA57DE63}">
  <ds:schemaRefs>
    <ds:schemaRef ds:uri="http://schemas.openxmlformats.org/officeDocument/2006/bibliography"/>
  </ds:schemaRefs>
</ds:datastoreItem>
</file>

<file path=customXml/itemProps9.xml><?xml version="1.0" encoding="utf-8"?>
<ds:datastoreItem xmlns:ds="http://schemas.openxmlformats.org/officeDocument/2006/customXml" ds:itemID="{9E1E0AA5-963D-40BC-8F18-95CF3BAA3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89</Pages>
  <Words>41589</Words>
  <Characters>261818</Characters>
  <Application>Microsoft Office Word</Application>
  <DocSecurity>8</DocSecurity>
  <Lines>2181</Lines>
  <Paragraphs>605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302802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 [TREAS]</cp:lastModifiedBy>
  <cp:revision>7</cp:revision>
  <cp:lastPrinted>2019-04-15T17:06:00Z</cp:lastPrinted>
  <dcterms:created xsi:type="dcterms:W3CDTF">2021-07-28T12:27:00Z</dcterms:created>
  <dcterms:modified xsi:type="dcterms:W3CDTF">2021-08-04T17:16:00Z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