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3325950A" w:rsidR="00364A22" w:rsidRPr="00400EA6" w:rsidRDefault="009C7825" w:rsidP="004F542C">
      <w:pPr>
        <w:pStyle w:val="Heading3"/>
        <w:keepNext w:val="0"/>
        <w:jc w:val="center"/>
        <w:rPr>
          <w:rFonts w:ascii="Arial" w:hAnsi="Arial" w:cs="Arial"/>
          <w:b/>
          <w:sz w:val="20"/>
        </w:rPr>
      </w:pPr>
      <w:r w:rsidRPr="00400EA6">
        <w:rPr>
          <w:rFonts w:ascii="Arial" w:hAnsi="Arial" w:cs="Arial"/>
          <w:b/>
          <w:sz w:val="20"/>
        </w:rPr>
        <w:t>8</w:t>
      </w:r>
      <w:r w:rsidR="00461990" w:rsidRPr="00400EA6">
        <w:rPr>
          <w:rFonts w:ascii="Arial" w:hAnsi="Arial" w:cs="Arial"/>
          <w:b/>
          <w:sz w:val="20"/>
        </w:rPr>
        <w:t>/</w:t>
      </w:r>
      <w:r w:rsidR="002F1B69">
        <w:rPr>
          <w:rFonts w:ascii="Arial" w:hAnsi="Arial" w:cs="Arial"/>
          <w:b/>
          <w:sz w:val="20"/>
        </w:rPr>
        <w:t>2</w:t>
      </w:r>
      <w:r w:rsidR="00271BFE">
        <w:rPr>
          <w:rFonts w:ascii="Arial" w:hAnsi="Arial" w:cs="Arial"/>
          <w:b/>
          <w:sz w:val="20"/>
        </w:rPr>
        <w:t>6</w:t>
      </w:r>
      <w:r w:rsidR="004B3145" w:rsidRPr="00400EA6">
        <w:rPr>
          <w:rFonts w:ascii="Arial" w:hAnsi="Arial" w:cs="Arial"/>
          <w:b/>
          <w:sz w:val="20"/>
        </w:rPr>
        <w:t>/2021</w:t>
      </w:r>
    </w:p>
    <w:p w14:paraId="03C6B40E" w14:textId="77777777" w:rsidR="00364A22" w:rsidRPr="00400EA6" w:rsidRDefault="00364A22" w:rsidP="00364A22">
      <w:pPr>
        <w:rPr>
          <w:rFonts w:ascii="Arial" w:hAnsi="Arial" w:cs="Arial"/>
        </w:rPr>
      </w:pPr>
    </w:p>
    <w:p w14:paraId="03C6B40F" w14:textId="77777777" w:rsidR="00364A22" w:rsidRPr="00400EA6" w:rsidRDefault="00364A22" w:rsidP="00364A22">
      <w:pPr>
        <w:rPr>
          <w:rFonts w:ascii="Arial" w:hAnsi="Arial" w:cs="Arial"/>
        </w:rPr>
      </w:pPr>
    </w:p>
    <w:p w14:paraId="03C6B410" w14:textId="2D7A6313" w:rsidR="007D1D98" w:rsidRPr="00400EA6" w:rsidRDefault="007D1D98" w:rsidP="007D1D98">
      <w:pPr>
        <w:tabs>
          <w:tab w:val="left" w:pos="0"/>
        </w:tabs>
        <w:outlineLvl w:val="0"/>
        <w:rPr>
          <w:rFonts w:ascii="Arial" w:hAnsi="Arial" w:cs="Arial"/>
          <w:b/>
        </w:rPr>
      </w:pPr>
      <w:r w:rsidRPr="00400EA6">
        <w:rPr>
          <w:rFonts w:ascii="Arial" w:hAnsi="Arial" w:cs="Arial"/>
          <w:b/>
        </w:rPr>
        <w:t>To:</w:t>
      </w:r>
      <w:r w:rsidR="008918DF" w:rsidRPr="00400EA6">
        <w:rPr>
          <w:rFonts w:ascii="Arial" w:hAnsi="Arial" w:cs="Arial"/>
          <w:b/>
        </w:rPr>
        <w:tab/>
      </w:r>
      <w:r w:rsidRPr="00400EA6">
        <w:rPr>
          <w:rFonts w:ascii="Arial" w:hAnsi="Arial" w:cs="Arial"/>
          <w:b/>
        </w:rPr>
        <w:t xml:space="preserve">All Interested Vendors {Bidders} </w:t>
      </w:r>
    </w:p>
    <w:p w14:paraId="03C6B411" w14:textId="77777777" w:rsidR="007D1D98" w:rsidRPr="00400EA6" w:rsidRDefault="007D1D98" w:rsidP="007D1D98">
      <w:pPr>
        <w:rPr>
          <w:rFonts w:ascii="Arial" w:hAnsi="Arial" w:cs="Arial"/>
        </w:rPr>
      </w:pPr>
    </w:p>
    <w:p w14:paraId="03C6B412" w14:textId="77777777" w:rsidR="007D1D98" w:rsidRPr="00400EA6" w:rsidRDefault="007D1D98" w:rsidP="007D1D98">
      <w:pPr>
        <w:tabs>
          <w:tab w:val="left" w:pos="0"/>
        </w:tabs>
        <w:rPr>
          <w:rFonts w:ascii="Arial" w:hAnsi="Arial" w:cs="Arial"/>
        </w:rPr>
      </w:pPr>
    </w:p>
    <w:p w14:paraId="03C6B413" w14:textId="1C53D534" w:rsidR="007D1D98" w:rsidRPr="00400EA6" w:rsidRDefault="00721BC8" w:rsidP="007D1D98">
      <w:pPr>
        <w:pStyle w:val="Heading2"/>
        <w:keepNext w:val="0"/>
        <w:widowControl w:val="0"/>
        <w:tabs>
          <w:tab w:val="left" w:pos="0"/>
        </w:tabs>
        <w:rPr>
          <w:rFonts w:ascii="Arial" w:hAnsi="Arial" w:cs="Arial"/>
          <w:sz w:val="20"/>
        </w:rPr>
      </w:pPr>
      <w:r w:rsidRPr="00400EA6">
        <w:rPr>
          <w:rFonts w:ascii="Arial" w:hAnsi="Arial" w:cs="Arial"/>
          <w:sz w:val="20"/>
        </w:rPr>
        <w:t>Re:</w:t>
      </w:r>
      <w:r w:rsidR="008918DF" w:rsidRPr="00400EA6">
        <w:rPr>
          <w:rFonts w:ascii="Arial" w:hAnsi="Arial" w:cs="Arial"/>
          <w:sz w:val="20"/>
        </w:rPr>
        <w:tab/>
      </w:r>
      <w:r w:rsidRPr="00400EA6">
        <w:rPr>
          <w:rFonts w:ascii="Arial" w:hAnsi="Arial" w:cs="Arial"/>
          <w:sz w:val="20"/>
        </w:rPr>
        <w:t xml:space="preserve">Bid Solicitation # </w:t>
      </w:r>
      <w:r w:rsidR="004B3145" w:rsidRPr="00400EA6">
        <w:rPr>
          <w:rFonts w:ascii="Arial" w:hAnsi="Arial" w:cs="Arial"/>
          <w:sz w:val="20"/>
        </w:rPr>
        <w:t>2</w:t>
      </w:r>
      <w:r w:rsidR="009C7825" w:rsidRPr="00400EA6">
        <w:rPr>
          <w:rFonts w:ascii="Arial" w:hAnsi="Arial" w:cs="Arial"/>
          <w:sz w:val="20"/>
        </w:rPr>
        <w:t>2DPP00664</w:t>
      </w:r>
    </w:p>
    <w:p w14:paraId="6F83CB5D" w14:textId="242281A0" w:rsidR="008918DF" w:rsidRPr="00400EA6" w:rsidRDefault="009C7825" w:rsidP="008918DF">
      <w:pPr>
        <w:ind w:firstLine="720"/>
        <w:rPr>
          <w:rFonts w:ascii="Arial" w:hAnsi="Arial" w:cs="Arial"/>
          <w:b/>
        </w:rPr>
      </w:pPr>
      <w:r w:rsidRPr="00400EA6">
        <w:rPr>
          <w:rFonts w:ascii="Arial" w:hAnsi="Arial" w:cs="Arial"/>
          <w:b/>
        </w:rPr>
        <w:t>T0641 Foods: Meats and Poultry for NJ Department of Corrections Agri Industries</w:t>
      </w:r>
    </w:p>
    <w:p w14:paraId="03C6B415" w14:textId="6CA776C1" w:rsidR="007D1D98" w:rsidRPr="00400EA6" w:rsidRDefault="007D1D98" w:rsidP="008918DF">
      <w:pPr>
        <w:ind w:firstLine="720"/>
        <w:rPr>
          <w:rFonts w:ascii="Arial" w:hAnsi="Arial" w:cs="Arial"/>
          <w:b/>
        </w:rPr>
      </w:pPr>
    </w:p>
    <w:p w14:paraId="6EF17CBC" w14:textId="45ECFE50" w:rsidR="003069D9" w:rsidRPr="00400EA6" w:rsidRDefault="009C7825" w:rsidP="009C7825">
      <w:pPr>
        <w:tabs>
          <w:tab w:val="left" w:pos="7065"/>
        </w:tabs>
        <w:ind w:firstLine="720"/>
        <w:rPr>
          <w:rFonts w:ascii="Arial" w:hAnsi="Arial" w:cs="Arial"/>
          <w:b/>
        </w:rPr>
      </w:pPr>
      <w:r w:rsidRPr="00400EA6">
        <w:rPr>
          <w:rFonts w:ascii="Arial" w:hAnsi="Arial" w:cs="Arial"/>
          <w:b/>
        </w:rPr>
        <w:tab/>
      </w:r>
    </w:p>
    <w:p w14:paraId="03C6B416" w14:textId="31402D56" w:rsidR="007D1D98" w:rsidRPr="00400EA6" w:rsidRDefault="008918DF" w:rsidP="007D1D98">
      <w:pPr>
        <w:tabs>
          <w:tab w:val="left" w:pos="0"/>
        </w:tabs>
        <w:outlineLvl w:val="0"/>
        <w:rPr>
          <w:rFonts w:ascii="Arial" w:hAnsi="Arial" w:cs="Arial"/>
          <w:b/>
        </w:rPr>
      </w:pPr>
      <w:r w:rsidRPr="00400EA6">
        <w:rPr>
          <w:rFonts w:ascii="Arial" w:hAnsi="Arial" w:cs="Arial"/>
          <w:b/>
        </w:rPr>
        <w:tab/>
      </w:r>
      <w:r w:rsidR="002420F8" w:rsidRPr="00400EA6">
        <w:rPr>
          <w:rFonts w:ascii="Arial" w:hAnsi="Arial" w:cs="Arial"/>
          <w:b/>
        </w:rPr>
        <w:t xml:space="preserve">Quote </w:t>
      </w:r>
      <w:r w:rsidR="007D1D98" w:rsidRPr="00400EA6">
        <w:rPr>
          <w:rFonts w:ascii="Arial" w:hAnsi="Arial" w:cs="Arial"/>
          <w:b/>
        </w:rPr>
        <w:t xml:space="preserve">Submission Due Date: </w:t>
      </w:r>
      <w:r w:rsidR="009C7825" w:rsidRPr="00400EA6">
        <w:rPr>
          <w:rFonts w:ascii="Arial" w:hAnsi="Arial" w:cs="Arial"/>
          <w:b/>
          <w:u w:val="single"/>
        </w:rPr>
        <w:t>September 14</w:t>
      </w:r>
      <w:r w:rsidR="004B3145" w:rsidRPr="00400EA6">
        <w:rPr>
          <w:rFonts w:ascii="Arial" w:hAnsi="Arial" w:cs="Arial"/>
          <w:b/>
          <w:u w:val="single"/>
        </w:rPr>
        <w:t>, 2021</w:t>
      </w:r>
      <w:r w:rsidR="0053372D" w:rsidRPr="00400EA6">
        <w:rPr>
          <w:rFonts w:ascii="Arial" w:hAnsi="Arial" w:cs="Arial"/>
          <w:b/>
        </w:rPr>
        <w:t xml:space="preserve"> (2:00 p.m. E</w:t>
      </w:r>
      <w:r w:rsidR="003069D9" w:rsidRPr="00400EA6">
        <w:rPr>
          <w:rFonts w:ascii="Arial" w:hAnsi="Arial" w:cs="Arial"/>
          <w:b/>
        </w:rPr>
        <w:t xml:space="preserve">astern </w:t>
      </w:r>
      <w:r w:rsidR="007D1D98" w:rsidRPr="00400EA6">
        <w:rPr>
          <w:rFonts w:ascii="Arial" w:hAnsi="Arial" w:cs="Arial"/>
          <w:b/>
        </w:rPr>
        <w:t>T</w:t>
      </w:r>
      <w:r w:rsidR="003069D9" w:rsidRPr="00400EA6">
        <w:rPr>
          <w:rFonts w:ascii="Arial" w:hAnsi="Arial" w:cs="Arial"/>
          <w:b/>
        </w:rPr>
        <w:t>ime</w:t>
      </w:r>
      <w:r w:rsidR="007D1D98" w:rsidRPr="00400EA6">
        <w:rPr>
          <w:rFonts w:ascii="Arial" w:hAnsi="Arial" w:cs="Arial"/>
          <w:b/>
        </w:rPr>
        <w:t>)</w:t>
      </w:r>
    </w:p>
    <w:p w14:paraId="03C6B417" w14:textId="77777777" w:rsidR="00364A22" w:rsidRPr="00400EA6" w:rsidRDefault="00364A22" w:rsidP="002420F8">
      <w:pPr>
        <w:rPr>
          <w:rFonts w:ascii="Arial" w:hAnsi="Arial" w:cs="Arial"/>
        </w:rPr>
      </w:pPr>
    </w:p>
    <w:p w14:paraId="414B3AF9" w14:textId="77777777" w:rsidR="003069D9" w:rsidRPr="00400EA6" w:rsidRDefault="003069D9" w:rsidP="002420F8">
      <w:pPr>
        <w:rPr>
          <w:rFonts w:ascii="Arial" w:hAnsi="Arial" w:cs="Arial"/>
        </w:rPr>
      </w:pPr>
    </w:p>
    <w:p w14:paraId="03C6B419" w14:textId="69B0E1C3" w:rsidR="007D1D98" w:rsidRPr="00400EA6" w:rsidRDefault="007D1D98" w:rsidP="007D1D98">
      <w:pPr>
        <w:pStyle w:val="Heading1"/>
        <w:keepNext w:val="0"/>
        <w:tabs>
          <w:tab w:val="left" w:pos="0"/>
        </w:tabs>
        <w:rPr>
          <w:rFonts w:ascii="Arial" w:hAnsi="Arial" w:cs="Arial"/>
          <w:i w:val="0"/>
          <w:sz w:val="20"/>
        </w:rPr>
      </w:pPr>
      <w:r w:rsidRPr="00400EA6">
        <w:rPr>
          <w:rFonts w:ascii="Arial" w:hAnsi="Arial" w:cs="Arial"/>
          <w:i w:val="0"/>
          <w:sz w:val="20"/>
        </w:rPr>
        <w:t>Bid Amendment #</w:t>
      </w:r>
      <w:r w:rsidR="004B3145" w:rsidRPr="00400EA6">
        <w:rPr>
          <w:rFonts w:ascii="Arial" w:hAnsi="Arial" w:cs="Arial"/>
          <w:i w:val="0"/>
          <w:sz w:val="20"/>
        </w:rPr>
        <w:t>1</w:t>
      </w:r>
    </w:p>
    <w:p w14:paraId="03C6B41A" w14:textId="77777777" w:rsidR="00364A22" w:rsidRPr="00400EA6" w:rsidRDefault="00364A22" w:rsidP="00364A22">
      <w:pPr>
        <w:tabs>
          <w:tab w:val="left" w:pos="0"/>
        </w:tabs>
        <w:rPr>
          <w:rFonts w:ascii="Arial" w:hAnsi="Arial" w:cs="Arial"/>
        </w:rPr>
      </w:pPr>
    </w:p>
    <w:p w14:paraId="03C6B41B" w14:textId="77777777" w:rsidR="00364A22" w:rsidRPr="00400EA6" w:rsidRDefault="00364A22" w:rsidP="00364A22">
      <w:pPr>
        <w:tabs>
          <w:tab w:val="left" w:pos="0"/>
        </w:tabs>
        <w:rPr>
          <w:rFonts w:ascii="Arial" w:hAnsi="Arial" w:cs="Arial"/>
        </w:rPr>
      </w:pPr>
    </w:p>
    <w:p w14:paraId="03C6B41C" w14:textId="28C6EBAE" w:rsidR="00A233DA" w:rsidRPr="00400EA6" w:rsidRDefault="007D1D98" w:rsidP="008918DF">
      <w:pPr>
        <w:tabs>
          <w:tab w:val="left" w:pos="0"/>
        </w:tabs>
        <w:jc w:val="both"/>
        <w:rPr>
          <w:rFonts w:ascii="Arial" w:hAnsi="Arial" w:cs="Arial"/>
        </w:rPr>
      </w:pPr>
      <w:r w:rsidRPr="00400EA6">
        <w:rPr>
          <w:rFonts w:ascii="Arial" w:hAnsi="Arial" w:cs="Arial"/>
        </w:rPr>
        <w:t>The following constitutes Bid Amendment #</w:t>
      </w:r>
      <w:r w:rsidR="00396B42" w:rsidRPr="00400EA6">
        <w:rPr>
          <w:rFonts w:ascii="Arial" w:hAnsi="Arial" w:cs="Arial"/>
        </w:rPr>
        <w:t xml:space="preserve">1 </w:t>
      </w:r>
      <w:r w:rsidRPr="00400EA6">
        <w:rPr>
          <w:rFonts w:ascii="Arial" w:hAnsi="Arial" w:cs="Arial"/>
        </w:rPr>
        <w:t xml:space="preserve">to the above referenced </w:t>
      </w:r>
      <w:r w:rsidR="00502120" w:rsidRPr="00400EA6">
        <w:rPr>
          <w:rFonts w:ascii="Arial" w:hAnsi="Arial" w:cs="Arial"/>
        </w:rPr>
        <w:t>Bid S</w:t>
      </w:r>
      <w:r w:rsidR="002420F8" w:rsidRPr="00400EA6">
        <w:rPr>
          <w:rFonts w:ascii="Arial" w:hAnsi="Arial" w:cs="Arial"/>
        </w:rPr>
        <w:t>olicitation</w:t>
      </w:r>
      <w:r w:rsidR="00260851" w:rsidRPr="00400EA6">
        <w:rPr>
          <w:rFonts w:ascii="Arial" w:hAnsi="Arial" w:cs="Arial"/>
        </w:rPr>
        <w:t>:</w:t>
      </w:r>
    </w:p>
    <w:p w14:paraId="03C6B41D" w14:textId="77777777" w:rsidR="00A233DA" w:rsidRPr="00400EA6" w:rsidRDefault="007D1D98" w:rsidP="008918DF">
      <w:pPr>
        <w:tabs>
          <w:tab w:val="left" w:pos="0"/>
        </w:tabs>
        <w:jc w:val="both"/>
        <w:rPr>
          <w:rFonts w:ascii="Arial" w:hAnsi="Arial" w:cs="Arial"/>
        </w:rPr>
      </w:pPr>
      <w:r w:rsidRPr="00400EA6">
        <w:rPr>
          <w:rFonts w:ascii="Arial" w:hAnsi="Arial" w:cs="Arial"/>
        </w:rPr>
        <w:t xml:space="preserve">  </w:t>
      </w:r>
    </w:p>
    <w:p w14:paraId="03C6B41E" w14:textId="1B5D2030" w:rsidR="00A233DA" w:rsidRPr="00400EA6" w:rsidRDefault="007D1D98" w:rsidP="008918DF">
      <w:pPr>
        <w:pStyle w:val="ListParagraph"/>
        <w:numPr>
          <w:ilvl w:val="0"/>
          <w:numId w:val="1"/>
        </w:numPr>
        <w:tabs>
          <w:tab w:val="left" w:pos="0"/>
        </w:tabs>
        <w:jc w:val="both"/>
        <w:rPr>
          <w:rFonts w:ascii="Arial" w:hAnsi="Arial" w:cs="Arial"/>
        </w:rPr>
      </w:pPr>
      <w:r w:rsidRPr="00400EA6">
        <w:rPr>
          <w:rFonts w:ascii="Arial" w:hAnsi="Arial" w:cs="Arial"/>
        </w:rPr>
        <w:t xml:space="preserve">This </w:t>
      </w:r>
      <w:r w:rsidR="00490B0F" w:rsidRPr="00400EA6">
        <w:rPr>
          <w:rFonts w:ascii="Arial" w:hAnsi="Arial" w:cs="Arial"/>
        </w:rPr>
        <w:t>B</w:t>
      </w:r>
      <w:r w:rsidRPr="00400EA6">
        <w:rPr>
          <w:rFonts w:ascii="Arial" w:hAnsi="Arial" w:cs="Arial"/>
        </w:rPr>
        <w:t xml:space="preserve">id </w:t>
      </w:r>
      <w:r w:rsidR="00490B0F" w:rsidRPr="00400EA6">
        <w:rPr>
          <w:rFonts w:ascii="Arial" w:hAnsi="Arial" w:cs="Arial"/>
        </w:rPr>
        <w:t>A</w:t>
      </w:r>
      <w:r w:rsidRPr="00400EA6">
        <w:rPr>
          <w:rFonts w:ascii="Arial" w:hAnsi="Arial" w:cs="Arial"/>
        </w:rPr>
        <w:t>mendment</w:t>
      </w:r>
      <w:r w:rsidR="00A233DA" w:rsidRPr="00400EA6">
        <w:rPr>
          <w:rFonts w:ascii="Arial" w:hAnsi="Arial" w:cs="Arial"/>
        </w:rPr>
        <w:t xml:space="preserve"> includes</w:t>
      </w:r>
      <w:r w:rsidRPr="00400EA6">
        <w:rPr>
          <w:rFonts w:ascii="Arial" w:hAnsi="Arial" w:cs="Arial"/>
        </w:rPr>
        <w:t xml:space="preserve"> </w:t>
      </w:r>
      <w:r w:rsidR="00396B42" w:rsidRPr="00400EA6">
        <w:rPr>
          <w:rFonts w:ascii="Arial" w:hAnsi="Arial" w:cs="Arial"/>
        </w:rPr>
        <w:t xml:space="preserve">answers to questions. </w:t>
      </w:r>
    </w:p>
    <w:p w14:paraId="03C6B421" w14:textId="7EA79DA6" w:rsidR="007D1D98" w:rsidRPr="00400EA6" w:rsidRDefault="00502120" w:rsidP="008918DF">
      <w:pPr>
        <w:tabs>
          <w:tab w:val="left" w:pos="0"/>
        </w:tabs>
        <w:jc w:val="both"/>
        <w:rPr>
          <w:rFonts w:ascii="Arial" w:hAnsi="Arial" w:cs="Arial"/>
        </w:rPr>
      </w:pPr>
      <w:r w:rsidRPr="00400EA6">
        <w:rPr>
          <w:rFonts w:ascii="Arial" w:hAnsi="Arial" w:cs="Arial"/>
        </w:rPr>
        <w:t xml:space="preserve"> </w:t>
      </w:r>
    </w:p>
    <w:p w14:paraId="03C6B422" w14:textId="38B35252" w:rsidR="007D1D98" w:rsidRPr="00400EA6" w:rsidRDefault="007D1D98" w:rsidP="008918DF">
      <w:pPr>
        <w:tabs>
          <w:tab w:val="left" w:pos="0"/>
        </w:tabs>
        <w:jc w:val="both"/>
        <w:rPr>
          <w:rFonts w:ascii="Arial" w:hAnsi="Arial" w:cs="Arial"/>
        </w:rPr>
      </w:pPr>
      <w:r w:rsidRPr="00400EA6">
        <w:rPr>
          <w:rFonts w:ascii="Arial" w:hAnsi="Arial" w:cs="Arial"/>
        </w:rPr>
        <w:t xml:space="preserve">It is the sole responsibility of the </w:t>
      </w:r>
      <w:r w:rsidR="009C76AA" w:rsidRPr="00400EA6">
        <w:rPr>
          <w:rFonts w:ascii="Arial" w:hAnsi="Arial" w:cs="Arial"/>
        </w:rPr>
        <w:t>V</w:t>
      </w:r>
      <w:r w:rsidRPr="00400EA6">
        <w:rPr>
          <w:rFonts w:ascii="Arial" w:hAnsi="Arial" w:cs="Arial"/>
        </w:rPr>
        <w:t>endor {</w:t>
      </w:r>
      <w:r w:rsidR="009C76AA" w:rsidRPr="00400EA6">
        <w:rPr>
          <w:rFonts w:ascii="Arial" w:hAnsi="Arial" w:cs="Arial"/>
        </w:rPr>
        <w:t>B</w:t>
      </w:r>
      <w:r w:rsidRPr="00400EA6">
        <w:rPr>
          <w:rFonts w:ascii="Arial" w:hAnsi="Arial" w:cs="Arial"/>
        </w:rPr>
        <w:t>idder} to be knowledgeable of all of the additions, deletions, clarificat</w:t>
      </w:r>
      <w:r w:rsidR="00502120" w:rsidRPr="00400EA6">
        <w:rPr>
          <w:rFonts w:ascii="Arial" w:hAnsi="Arial" w:cs="Arial"/>
        </w:rPr>
        <w:t>ions, and modifications to the Bid S</w:t>
      </w:r>
      <w:r w:rsidRPr="00400EA6">
        <w:rPr>
          <w:rFonts w:ascii="Arial" w:hAnsi="Arial" w:cs="Arial"/>
        </w:rPr>
        <w:t>olicitation and/or the New Jersey Standard Terms a</w:t>
      </w:r>
      <w:r w:rsidR="00502120" w:rsidRPr="00400EA6">
        <w:rPr>
          <w:rFonts w:ascii="Arial" w:hAnsi="Arial" w:cs="Arial"/>
        </w:rPr>
        <w:t>nd Conditions relative to this Bid S</w:t>
      </w:r>
      <w:r w:rsidR="002420F8" w:rsidRPr="00400EA6">
        <w:rPr>
          <w:rFonts w:ascii="Arial" w:hAnsi="Arial" w:cs="Arial"/>
        </w:rPr>
        <w:t xml:space="preserve">olicitation </w:t>
      </w:r>
      <w:r w:rsidRPr="00400EA6">
        <w:rPr>
          <w:rFonts w:ascii="Arial" w:hAnsi="Arial" w:cs="Arial"/>
        </w:rPr>
        <w:t xml:space="preserve">as set forth in all </w:t>
      </w:r>
      <w:r w:rsidR="00490B0F" w:rsidRPr="00400EA6">
        <w:rPr>
          <w:rFonts w:ascii="Arial" w:hAnsi="Arial" w:cs="Arial"/>
        </w:rPr>
        <w:t>B</w:t>
      </w:r>
      <w:r w:rsidRPr="00400EA6">
        <w:rPr>
          <w:rFonts w:ascii="Arial" w:hAnsi="Arial" w:cs="Arial"/>
        </w:rPr>
        <w:t xml:space="preserve">id </w:t>
      </w:r>
      <w:r w:rsidR="00490B0F" w:rsidRPr="00400EA6">
        <w:rPr>
          <w:rFonts w:ascii="Arial" w:hAnsi="Arial" w:cs="Arial"/>
        </w:rPr>
        <w:t>A</w:t>
      </w:r>
      <w:r w:rsidRPr="00400EA6">
        <w:rPr>
          <w:rFonts w:ascii="Arial" w:hAnsi="Arial" w:cs="Arial"/>
        </w:rPr>
        <w:t xml:space="preserve">mendments. </w:t>
      </w:r>
    </w:p>
    <w:p w14:paraId="03C6B423" w14:textId="77777777" w:rsidR="007D1D98" w:rsidRPr="00400EA6" w:rsidRDefault="007D1D98" w:rsidP="008918DF">
      <w:pPr>
        <w:tabs>
          <w:tab w:val="left" w:pos="0"/>
        </w:tabs>
        <w:jc w:val="both"/>
        <w:rPr>
          <w:rFonts w:ascii="Arial" w:hAnsi="Arial" w:cs="Arial"/>
        </w:rPr>
      </w:pPr>
    </w:p>
    <w:p w14:paraId="03C6B424" w14:textId="4197F026" w:rsidR="007D1D98" w:rsidRPr="00400EA6" w:rsidRDefault="007D1D98" w:rsidP="008918DF">
      <w:pPr>
        <w:tabs>
          <w:tab w:val="left" w:pos="0"/>
        </w:tabs>
        <w:jc w:val="both"/>
        <w:rPr>
          <w:rFonts w:ascii="Arial" w:hAnsi="Arial" w:cs="Arial"/>
        </w:rPr>
      </w:pPr>
      <w:r w:rsidRPr="00400EA6">
        <w:rPr>
          <w:rFonts w:ascii="Arial" w:hAnsi="Arial" w:cs="Arial"/>
        </w:rPr>
        <w:t>All other instructions</w:t>
      </w:r>
      <w:r w:rsidR="00502120" w:rsidRPr="00400EA6">
        <w:rPr>
          <w:rFonts w:ascii="Arial" w:hAnsi="Arial" w:cs="Arial"/>
        </w:rPr>
        <w:t>, terms, and conditions of the Bid S</w:t>
      </w:r>
      <w:r w:rsidR="002420F8" w:rsidRPr="00400EA6">
        <w:rPr>
          <w:rFonts w:ascii="Arial" w:hAnsi="Arial" w:cs="Arial"/>
        </w:rPr>
        <w:t xml:space="preserve">olicitation </w:t>
      </w:r>
      <w:r w:rsidRPr="00400EA6">
        <w:rPr>
          <w:rFonts w:ascii="Arial" w:hAnsi="Arial" w:cs="Arial"/>
        </w:rPr>
        <w:t>shall remain the same.</w:t>
      </w:r>
    </w:p>
    <w:p w14:paraId="03C6B425" w14:textId="77777777" w:rsidR="00364A22" w:rsidRPr="00400EA6" w:rsidRDefault="00364A22" w:rsidP="008918DF">
      <w:pPr>
        <w:tabs>
          <w:tab w:val="left" w:pos="0"/>
        </w:tabs>
        <w:jc w:val="both"/>
        <w:rPr>
          <w:rFonts w:ascii="Arial" w:hAnsi="Arial" w:cs="Arial"/>
        </w:rPr>
      </w:pPr>
    </w:p>
    <w:p w14:paraId="03C6B426" w14:textId="77777777" w:rsidR="007D1D98" w:rsidRPr="00400EA6" w:rsidRDefault="00364A22" w:rsidP="008918DF">
      <w:pPr>
        <w:tabs>
          <w:tab w:val="left" w:pos="0"/>
        </w:tabs>
        <w:outlineLvl w:val="0"/>
        <w:rPr>
          <w:rFonts w:ascii="Arial" w:hAnsi="Arial" w:cs="Arial"/>
          <w:b/>
          <w:u w:val="single"/>
        </w:rPr>
      </w:pPr>
      <w:r w:rsidRPr="00400EA6">
        <w:rPr>
          <w:rFonts w:ascii="Arial" w:hAnsi="Arial" w:cs="Arial"/>
        </w:rPr>
        <w:br w:type="page"/>
      </w:r>
    </w:p>
    <w:p w14:paraId="5839F1AC" w14:textId="40F7F348" w:rsidR="008918DF" w:rsidRPr="00400EA6" w:rsidRDefault="008918DF" w:rsidP="008918DF">
      <w:pPr>
        <w:pStyle w:val="Heading2"/>
        <w:keepNext w:val="0"/>
        <w:widowControl w:val="0"/>
        <w:tabs>
          <w:tab w:val="left" w:pos="0"/>
        </w:tabs>
        <w:jc w:val="center"/>
        <w:rPr>
          <w:rFonts w:ascii="Arial" w:hAnsi="Arial" w:cs="Arial"/>
          <w:sz w:val="20"/>
        </w:rPr>
      </w:pPr>
      <w:r w:rsidRPr="00400EA6">
        <w:rPr>
          <w:rFonts w:ascii="Arial" w:hAnsi="Arial" w:cs="Arial"/>
          <w:sz w:val="20"/>
        </w:rPr>
        <w:lastRenderedPageBreak/>
        <w:t>Bid Solicitation #</w:t>
      </w:r>
      <w:r w:rsidR="00396B42" w:rsidRPr="00400EA6">
        <w:rPr>
          <w:rFonts w:ascii="Arial" w:hAnsi="Arial" w:cs="Arial"/>
          <w:sz w:val="20"/>
        </w:rPr>
        <w:t>2</w:t>
      </w:r>
      <w:r w:rsidR="00967960" w:rsidRPr="00400EA6">
        <w:rPr>
          <w:rFonts w:ascii="Arial" w:hAnsi="Arial" w:cs="Arial"/>
          <w:sz w:val="20"/>
        </w:rPr>
        <w:t>2DPP00664</w:t>
      </w:r>
    </w:p>
    <w:p w14:paraId="71FF35D6" w14:textId="77777777" w:rsidR="00967960" w:rsidRPr="00400EA6" w:rsidRDefault="00967960" w:rsidP="00967960">
      <w:pPr>
        <w:ind w:firstLine="720"/>
        <w:rPr>
          <w:rFonts w:ascii="Arial" w:hAnsi="Arial" w:cs="Arial"/>
          <w:b/>
        </w:rPr>
      </w:pPr>
      <w:r w:rsidRPr="00400EA6">
        <w:rPr>
          <w:rFonts w:ascii="Arial" w:hAnsi="Arial" w:cs="Arial"/>
          <w:b/>
        </w:rPr>
        <w:t>T0641 Foods: Meats and Poultry for NJ Department of Corrections Agri Industries</w:t>
      </w:r>
    </w:p>
    <w:p w14:paraId="03C6B429" w14:textId="77777777" w:rsidR="00364A22" w:rsidRPr="00400EA6" w:rsidRDefault="00364A22" w:rsidP="007D1D98">
      <w:pPr>
        <w:tabs>
          <w:tab w:val="left" w:pos="0"/>
        </w:tabs>
        <w:jc w:val="center"/>
        <w:outlineLvl w:val="0"/>
        <w:rPr>
          <w:rFonts w:ascii="Arial" w:hAnsi="Arial" w:cs="Arial"/>
          <w:b/>
        </w:rPr>
      </w:pPr>
    </w:p>
    <w:p w14:paraId="03C6B42A" w14:textId="77777777" w:rsidR="00364A22" w:rsidRPr="00400EA6" w:rsidRDefault="00364A22" w:rsidP="00364A22">
      <w:pPr>
        <w:pStyle w:val="Heading4"/>
        <w:tabs>
          <w:tab w:val="left" w:pos="0"/>
        </w:tabs>
        <w:rPr>
          <w:rFonts w:ascii="Arial" w:hAnsi="Arial" w:cs="Arial"/>
          <w:b/>
          <w:i/>
          <w:sz w:val="20"/>
          <w:u w:val="single"/>
        </w:rPr>
      </w:pPr>
      <w:r w:rsidRPr="00400EA6">
        <w:rPr>
          <w:rFonts w:ascii="Arial" w:hAnsi="Arial" w:cs="Arial"/>
          <w:b/>
          <w:sz w:val="20"/>
        </w:rPr>
        <w:t>Answers to Questions</w:t>
      </w:r>
    </w:p>
    <w:p w14:paraId="03C6B42B" w14:textId="77777777" w:rsidR="00364A22" w:rsidRPr="00400EA6" w:rsidRDefault="00364A22" w:rsidP="00364A22">
      <w:pPr>
        <w:tabs>
          <w:tab w:val="left" w:pos="0"/>
        </w:tabs>
        <w:rPr>
          <w:rFonts w:ascii="Arial" w:hAnsi="Arial" w:cs="Arial"/>
        </w:rPr>
      </w:pPr>
    </w:p>
    <w:p w14:paraId="50BE403D" w14:textId="03AFD46D" w:rsidR="007E56C8" w:rsidRPr="00400EA6" w:rsidRDefault="003069D9" w:rsidP="00ED3B68">
      <w:pPr>
        <w:tabs>
          <w:tab w:val="left" w:pos="0"/>
        </w:tabs>
        <w:jc w:val="both"/>
        <w:rPr>
          <w:rFonts w:ascii="Arial" w:hAnsi="Arial" w:cs="Arial"/>
        </w:rPr>
      </w:pPr>
      <w:r w:rsidRPr="00400EA6">
        <w:rPr>
          <w:rFonts w:ascii="Arial" w:hAnsi="Arial" w:cs="Arial"/>
        </w:rPr>
        <w:t>Where applicable, e</w:t>
      </w:r>
      <w:r w:rsidR="007E56C8" w:rsidRPr="00400EA6">
        <w:rPr>
          <w:rFonts w:ascii="Arial" w:hAnsi="Arial" w:cs="Arial"/>
        </w:rPr>
        <w:t>ach question reference</w:t>
      </w:r>
      <w:r w:rsidRPr="00400EA6">
        <w:rPr>
          <w:rFonts w:ascii="Arial" w:hAnsi="Arial" w:cs="Arial"/>
        </w:rPr>
        <w:t>s</w:t>
      </w:r>
      <w:r w:rsidR="007E56C8" w:rsidRPr="00400EA6">
        <w:rPr>
          <w:rFonts w:ascii="Arial" w:hAnsi="Arial" w:cs="Arial"/>
        </w:rPr>
        <w:t xml:space="preserve"> the appropriate Bid Solicitation section</w:t>
      </w:r>
      <w:r w:rsidRPr="00400EA6">
        <w:rPr>
          <w:rFonts w:ascii="Arial" w:hAnsi="Arial" w:cs="Arial"/>
        </w:rPr>
        <w:t>.</w:t>
      </w:r>
      <w:r w:rsidR="007E56C8" w:rsidRPr="00400EA6">
        <w:rPr>
          <w:rFonts w:ascii="Arial" w:hAnsi="Arial" w:cs="Arial"/>
        </w:rPr>
        <w:t xml:space="preserve"> </w:t>
      </w:r>
    </w:p>
    <w:p w14:paraId="4FE59D1A" w14:textId="7F57E981" w:rsidR="007E56C8" w:rsidRPr="00400EA6" w:rsidRDefault="007E56C8" w:rsidP="00ED3B68">
      <w:pPr>
        <w:tabs>
          <w:tab w:val="left" w:pos="0"/>
        </w:tabs>
        <w:jc w:val="both"/>
        <w:rPr>
          <w:rFonts w:ascii="Arial" w:hAnsi="Arial" w:cs="Arial"/>
        </w:rPr>
      </w:pPr>
      <w:r w:rsidRPr="00400EA6">
        <w:rPr>
          <w:rFonts w:ascii="Arial" w:hAnsi="Arial" w:cs="Arial"/>
        </w:rPr>
        <w:t xml:space="preserve"> </w:t>
      </w:r>
    </w:p>
    <w:p w14:paraId="03C6B42D" w14:textId="77777777" w:rsidR="00721BC8" w:rsidRPr="00400EA6"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400EA6"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400EA6" w:rsidRDefault="008918DF" w:rsidP="005663AD">
            <w:pPr>
              <w:tabs>
                <w:tab w:val="left" w:pos="0"/>
              </w:tabs>
              <w:overflowPunct w:val="0"/>
              <w:autoSpaceDE w:val="0"/>
              <w:autoSpaceDN w:val="0"/>
              <w:adjustRightInd w:val="0"/>
              <w:jc w:val="center"/>
              <w:rPr>
                <w:rFonts w:ascii="Arial" w:hAnsi="Arial" w:cs="Arial"/>
                <w:b/>
                <w:bCs/>
              </w:rPr>
            </w:pPr>
            <w:r w:rsidRPr="00400EA6">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400EA6" w:rsidRDefault="002420F8" w:rsidP="002420F8">
            <w:pPr>
              <w:tabs>
                <w:tab w:val="left" w:pos="0"/>
              </w:tabs>
              <w:overflowPunct w:val="0"/>
              <w:autoSpaceDE w:val="0"/>
              <w:autoSpaceDN w:val="0"/>
              <w:adjustRightInd w:val="0"/>
              <w:jc w:val="center"/>
              <w:rPr>
                <w:rFonts w:ascii="Arial" w:hAnsi="Arial" w:cs="Arial"/>
                <w:b/>
                <w:bCs/>
              </w:rPr>
            </w:pPr>
            <w:r w:rsidRPr="00400EA6">
              <w:rPr>
                <w:rFonts w:ascii="Arial" w:hAnsi="Arial" w:cs="Arial"/>
                <w:b/>
                <w:bCs/>
              </w:rPr>
              <w:t>Bid Solicitation</w:t>
            </w:r>
          </w:p>
          <w:p w14:paraId="03C6B430" w14:textId="1981CFC3" w:rsidR="008918DF" w:rsidRPr="00400EA6" w:rsidRDefault="008918DF" w:rsidP="002420F8">
            <w:pPr>
              <w:tabs>
                <w:tab w:val="left" w:pos="0"/>
              </w:tabs>
              <w:overflowPunct w:val="0"/>
              <w:autoSpaceDE w:val="0"/>
              <w:autoSpaceDN w:val="0"/>
              <w:adjustRightInd w:val="0"/>
              <w:jc w:val="center"/>
              <w:rPr>
                <w:rFonts w:ascii="Arial" w:hAnsi="Arial" w:cs="Arial"/>
                <w:b/>
                <w:bCs/>
              </w:rPr>
            </w:pPr>
            <w:r w:rsidRPr="00400EA6">
              <w:rPr>
                <w:rFonts w:ascii="Arial" w:hAnsi="Arial" w:cs="Arial"/>
                <w:b/>
                <w:bCs/>
              </w:rPr>
              <w:t xml:space="preserve">Section </w:t>
            </w:r>
            <w:r w:rsidR="002420F8" w:rsidRPr="00400EA6">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400EA6" w:rsidRDefault="008918DF" w:rsidP="005663AD">
            <w:pPr>
              <w:tabs>
                <w:tab w:val="left" w:pos="0"/>
              </w:tabs>
              <w:overflowPunct w:val="0"/>
              <w:autoSpaceDE w:val="0"/>
              <w:autoSpaceDN w:val="0"/>
              <w:adjustRightInd w:val="0"/>
              <w:jc w:val="center"/>
              <w:rPr>
                <w:rFonts w:ascii="Arial" w:hAnsi="Arial" w:cs="Arial"/>
                <w:b/>
                <w:bCs/>
              </w:rPr>
            </w:pPr>
            <w:r w:rsidRPr="00400EA6">
              <w:rPr>
                <w:rFonts w:ascii="Arial" w:hAnsi="Arial" w:cs="Arial"/>
                <w:b/>
                <w:bCs/>
              </w:rPr>
              <w:t>Question (Bolded) and Answer</w:t>
            </w:r>
          </w:p>
        </w:tc>
      </w:tr>
      <w:tr w:rsidR="008918DF" w:rsidRPr="00400EA6"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Pr="00400EA6" w:rsidRDefault="008918DF" w:rsidP="005663AD">
            <w:pPr>
              <w:tabs>
                <w:tab w:val="left" w:pos="0"/>
              </w:tabs>
              <w:autoSpaceDN w:val="0"/>
              <w:jc w:val="center"/>
              <w:rPr>
                <w:rFonts w:ascii="Arial" w:hAnsi="Arial" w:cs="Arial"/>
              </w:rPr>
            </w:pPr>
            <w:r w:rsidRPr="00400EA6">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2E80135C" w:rsidR="008918DF" w:rsidRPr="00400EA6" w:rsidRDefault="00584EB0" w:rsidP="005663AD">
            <w:pPr>
              <w:tabs>
                <w:tab w:val="left" w:pos="0"/>
              </w:tabs>
              <w:overflowPunct w:val="0"/>
              <w:autoSpaceDE w:val="0"/>
              <w:autoSpaceDN w:val="0"/>
              <w:adjustRightInd w:val="0"/>
              <w:jc w:val="center"/>
              <w:rPr>
                <w:rFonts w:ascii="Arial" w:hAnsi="Arial" w:cs="Arial"/>
              </w:rPr>
            </w:pPr>
            <w:r w:rsidRPr="00400EA6">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0CE0F9DA" w14:textId="6AA5F1F9" w:rsidR="008918DF" w:rsidRPr="00400EA6" w:rsidRDefault="00584EB0" w:rsidP="005663AD">
            <w:pPr>
              <w:tabs>
                <w:tab w:val="left" w:pos="0"/>
              </w:tabs>
              <w:overflowPunct w:val="0"/>
              <w:autoSpaceDE w:val="0"/>
              <w:autoSpaceDN w:val="0"/>
              <w:adjustRightInd w:val="0"/>
              <w:rPr>
                <w:rFonts w:ascii="Arial" w:hAnsi="Arial" w:cs="Arial"/>
                <w:b/>
              </w:rPr>
            </w:pPr>
            <w:r w:rsidRPr="00400EA6">
              <w:rPr>
                <w:rFonts w:ascii="Arial" w:hAnsi="Arial" w:cs="Arial"/>
                <w:b/>
              </w:rPr>
              <w:t>When trying to open a Portable Document Format (PDF) I am receiving an error message and am unable to access the PDF. How should I proceed?</w:t>
            </w:r>
          </w:p>
          <w:p w14:paraId="2DDDD35F" w14:textId="77777777" w:rsidR="00584EB0" w:rsidRPr="00400EA6" w:rsidRDefault="00584EB0" w:rsidP="005663AD">
            <w:pPr>
              <w:tabs>
                <w:tab w:val="left" w:pos="0"/>
              </w:tabs>
              <w:overflowPunct w:val="0"/>
              <w:autoSpaceDE w:val="0"/>
              <w:autoSpaceDN w:val="0"/>
              <w:adjustRightInd w:val="0"/>
              <w:rPr>
                <w:rFonts w:ascii="Arial" w:hAnsi="Arial" w:cs="Arial"/>
              </w:rPr>
            </w:pPr>
          </w:p>
          <w:p w14:paraId="6B8BBDCA" w14:textId="7B40BDE3" w:rsidR="00584EB0" w:rsidRPr="00400EA6" w:rsidRDefault="00921219" w:rsidP="005663AD">
            <w:pPr>
              <w:tabs>
                <w:tab w:val="left" w:pos="0"/>
              </w:tabs>
              <w:overflowPunct w:val="0"/>
              <w:autoSpaceDE w:val="0"/>
              <w:autoSpaceDN w:val="0"/>
              <w:adjustRightInd w:val="0"/>
              <w:rPr>
                <w:rFonts w:ascii="Arial" w:hAnsi="Arial" w:cs="Arial"/>
              </w:rPr>
            </w:pPr>
            <w:r w:rsidRPr="00400EA6">
              <w:rPr>
                <w:rFonts w:ascii="Arial" w:hAnsi="Arial" w:cs="Arial"/>
                <w:b/>
              </w:rPr>
              <w:t>Answer</w:t>
            </w:r>
            <w:r w:rsidR="00584EB0" w:rsidRPr="00400EA6">
              <w:rPr>
                <w:rFonts w:ascii="Arial" w:hAnsi="Arial" w:cs="Arial"/>
              </w:rPr>
              <w:t>: 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6EEBEA63" w:rsidR="00921219" w:rsidRPr="00400EA6" w:rsidRDefault="00921219" w:rsidP="005663AD">
            <w:pPr>
              <w:tabs>
                <w:tab w:val="left" w:pos="0"/>
              </w:tabs>
              <w:overflowPunct w:val="0"/>
              <w:autoSpaceDE w:val="0"/>
              <w:autoSpaceDN w:val="0"/>
              <w:adjustRightInd w:val="0"/>
              <w:rPr>
                <w:rFonts w:ascii="Arial" w:hAnsi="Arial" w:cs="Arial"/>
              </w:rPr>
            </w:pPr>
          </w:p>
        </w:tc>
      </w:tr>
      <w:tr w:rsidR="008918DF" w:rsidRPr="00400EA6"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Pr="00400EA6" w:rsidRDefault="008918DF" w:rsidP="005663AD">
            <w:pPr>
              <w:tabs>
                <w:tab w:val="left" w:pos="0"/>
              </w:tabs>
              <w:autoSpaceDN w:val="0"/>
              <w:jc w:val="center"/>
              <w:rPr>
                <w:rFonts w:ascii="Arial" w:hAnsi="Arial" w:cs="Arial"/>
              </w:rPr>
            </w:pPr>
            <w:r w:rsidRPr="00400EA6">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21CDCAE9" w:rsidR="008918DF" w:rsidRPr="00400EA6" w:rsidRDefault="00584EB0" w:rsidP="005663AD">
            <w:pPr>
              <w:tabs>
                <w:tab w:val="left" w:pos="0"/>
              </w:tabs>
              <w:overflowPunct w:val="0"/>
              <w:autoSpaceDE w:val="0"/>
              <w:autoSpaceDN w:val="0"/>
              <w:adjustRightInd w:val="0"/>
              <w:jc w:val="center"/>
              <w:rPr>
                <w:rFonts w:ascii="Arial" w:hAnsi="Arial" w:cs="Arial"/>
              </w:rPr>
            </w:pPr>
            <w:r w:rsidRPr="00400EA6">
              <w:rPr>
                <w:rFonts w:ascii="Arial" w:hAnsi="Arial" w:cs="Arial"/>
              </w:rPr>
              <w:t xml:space="preserve">Quote Submission </w:t>
            </w:r>
          </w:p>
        </w:tc>
        <w:tc>
          <w:tcPr>
            <w:tcW w:w="7200" w:type="dxa"/>
            <w:tcBorders>
              <w:top w:val="single" w:sz="4" w:space="0" w:color="auto"/>
              <w:left w:val="single" w:sz="4" w:space="0" w:color="auto"/>
              <w:bottom w:val="single" w:sz="4" w:space="0" w:color="auto"/>
              <w:right w:val="single" w:sz="4" w:space="0" w:color="auto"/>
            </w:tcBorders>
          </w:tcPr>
          <w:p w14:paraId="34D40B6B" w14:textId="08DFFA14" w:rsidR="008918DF" w:rsidRPr="00400EA6" w:rsidRDefault="00584EB0" w:rsidP="005663AD">
            <w:pPr>
              <w:tabs>
                <w:tab w:val="left" w:pos="0"/>
              </w:tabs>
              <w:overflowPunct w:val="0"/>
              <w:autoSpaceDE w:val="0"/>
              <w:autoSpaceDN w:val="0"/>
              <w:adjustRightInd w:val="0"/>
              <w:rPr>
                <w:rFonts w:ascii="Arial" w:hAnsi="Arial" w:cs="Arial"/>
              </w:rPr>
            </w:pPr>
            <w:r w:rsidRPr="00400EA6">
              <w:rPr>
                <w:rFonts w:ascii="Arial" w:hAnsi="Arial" w:cs="Arial"/>
                <w:b/>
              </w:rPr>
              <w:t>Should I check that I have properly completed and attached all of the required documents with my submitted Quote?</w:t>
            </w:r>
          </w:p>
          <w:p w14:paraId="45C6C5D6" w14:textId="77777777" w:rsidR="00584EB0" w:rsidRPr="00400EA6" w:rsidRDefault="00584EB0" w:rsidP="005663AD">
            <w:pPr>
              <w:tabs>
                <w:tab w:val="left" w:pos="0"/>
              </w:tabs>
              <w:overflowPunct w:val="0"/>
              <w:autoSpaceDE w:val="0"/>
              <w:autoSpaceDN w:val="0"/>
              <w:adjustRightInd w:val="0"/>
              <w:rPr>
                <w:rFonts w:ascii="Arial" w:hAnsi="Arial" w:cs="Arial"/>
              </w:rPr>
            </w:pPr>
          </w:p>
          <w:p w14:paraId="5CAA9B72" w14:textId="138981BF" w:rsidR="00584EB0" w:rsidRPr="00400EA6" w:rsidRDefault="00921219" w:rsidP="005663AD">
            <w:pPr>
              <w:tabs>
                <w:tab w:val="left" w:pos="0"/>
              </w:tabs>
              <w:overflowPunct w:val="0"/>
              <w:autoSpaceDE w:val="0"/>
              <w:autoSpaceDN w:val="0"/>
              <w:adjustRightInd w:val="0"/>
              <w:rPr>
                <w:rFonts w:ascii="Arial" w:hAnsi="Arial" w:cs="Arial"/>
              </w:rPr>
            </w:pPr>
            <w:r w:rsidRPr="00400EA6">
              <w:rPr>
                <w:rFonts w:ascii="Arial" w:hAnsi="Arial" w:cs="Arial"/>
                <w:b/>
              </w:rPr>
              <w:t>Answer</w:t>
            </w:r>
            <w:r w:rsidR="00584EB0" w:rsidRPr="00400EA6">
              <w:rPr>
                <w:rFonts w:ascii="Arial" w:hAnsi="Arial" w:cs="Arial"/>
              </w:rPr>
              <w:t>: 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7980C8F7" w:rsidR="00B74554" w:rsidRPr="00400EA6" w:rsidRDefault="00B74554" w:rsidP="005663AD">
            <w:pPr>
              <w:tabs>
                <w:tab w:val="left" w:pos="0"/>
              </w:tabs>
              <w:overflowPunct w:val="0"/>
              <w:autoSpaceDE w:val="0"/>
              <w:autoSpaceDN w:val="0"/>
              <w:adjustRightInd w:val="0"/>
              <w:rPr>
                <w:rFonts w:ascii="Arial" w:hAnsi="Arial" w:cs="Arial"/>
              </w:rPr>
            </w:pPr>
          </w:p>
        </w:tc>
      </w:tr>
      <w:tr w:rsidR="008918DF" w:rsidRPr="00400EA6"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Pr="00400EA6" w:rsidRDefault="008918DF" w:rsidP="005663AD">
            <w:pPr>
              <w:tabs>
                <w:tab w:val="left" w:pos="0"/>
              </w:tabs>
              <w:autoSpaceDN w:val="0"/>
              <w:jc w:val="center"/>
              <w:rPr>
                <w:rFonts w:ascii="Arial" w:hAnsi="Arial" w:cs="Arial"/>
              </w:rPr>
            </w:pPr>
            <w:r w:rsidRPr="00400EA6">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9455C01" w14:textId="77777777" w:rsidR="005B5E07" w:rsidRPr="00400EA6" w:rsidRDefault="005B5E07" w:rsidP="005B5E07">
            <w:pPr>
              <w:overflowPunct w:val="0"/>
              <w:autoSpaceDE w:val="0"/>
              <w:autoSpaceDN w:val="0"/>
              <w:adjustRightInd w:val="0"/>
              <w:jc w:val="center"/>
              <w:rPr>
                <w:rStyle w:val="normaltextrun"/>
                <w:rFonts w:ascii="Arial" w:hAnsi="Arial" w:cs="Arial"/>
              </w:rPr>
            </w:pPr>
            <w:r w:rsidRPr="00400EA6">
              <w:rPr>
                <w:rStyle w:val="normaltextrun"/>
                <w:rFonts w:ascii="Arial" w:hAnsi="Arial" w:cs="Arial"/>
              </w:rPr>
              <w:t>Bid Solicitation</w:t>
            </w:r>
          </w:p>
          <w:p w14:paraId="03C6B43F" w14:textId="64E74A8F" w:rsidR="008918DF" w:rsidRPr="00400EA6" w:rsidRDefault="005B5E07" w:rsidP="005B5E07">
            <w:pPr>
              <w:tabs>
                <w:tab w:val="left" w:pos="0"/>
              </w:tabs>
              <w:overflowPunct w:val="0"/>
              <w:autoSpaceDE w:val="0"/>
              <w:autoSpaceDN w:val="0"/>
              <w:adjustRightInd w:val="0"/>
              <w:jc w:val="center"/>
              <w:rPr>
                <w:rFonts w:ascii="Arial" w:hAnsi="Arial" w:cs="Arial"/>
              </w:rPr>
            </w:pPr>
            <w:r w:rsidRPr="00400EA6">
              <w:rPr>
                <w:rStyle w:val="normaltextrun"/>
                <w:rFonts w:ascii="Arial" w:hAnsi="Arial" w:cs="Arial"/>
              </w:rPr>
              <w:t>Section 1.3.1.1</w:t>
            </w:r>
            <w:r w:rsidRPr="00400EA6">
              <w:rPr>
                <w:rStyle w:val="eop"/>
                <w:rFonts w:ascii="Arial" w:hAnsi="Arial" w:cs="Arial"/>
              </w:rPr>
              <w:t> </w:t>
            </w:r>
          </w:p>
        </w:tc>
        <w:tc>
          <w:tcPr>
            <w:tcW w:w="7200" w:type="dxa"/>
            <w:tcBorders>
              <w:top w:val="single" w:sz="4" w:space="0" w:color="auto"/>
              <w:left w:val="single" w:sz="4" w:space="0" w:color="auto"/>
              <w:bottom w:val="single" w:sz="4" w:space="0" w:color="auto"/>
              <w:right w:val="single" w:sz="4" w:space="0" w:color="auto"/>
            </w:tcBorders>
          </w:tcPr>
          <w:p w14:paraId="36099A3D" w14:textId="1D4343DF" w:rsidR="008918DF" w:rsidRPr="00400EA6" w:rsidRDefault="00584EB0" w:rsidP="005663AD">
            <w:pPr>
              <w:tabs>
                <w:tab w:val="left" w:pos="0"/>
              </w:tabs>
              <w:overflowPunct w:val="0"/>
              <w:autoSpaceDE w:val="0"/>
              <w:autoSpaceDN w:val="0"/>
              <w:adjustRightInd w:val="0"/>
              <w:rPr>
                <w:rFonts w:ascii="Arial" w:hAnsi="Arial" w:cs="Arial"/>
                <w:b/>
              </w:rPr>
            </w:pPr>
            <w:r w:rsidRPr="00400EA6">
              <w:rPr>
                <w:rFonts w:ascii="Arial" w:hAnsi="Arial" w:cs="Arial"/>
                <w:b/>
              </w:rPr>
              <w:t>Will the State allow Vendors to take exception to any of the Standard Terms and Conditions?</w:t>
            </w:r>
          </w:p>
          <w:p w14:paraId="296ED3FA" w14:textId="77777777" w:rsidR="00584EB0" w:rsidRPr="00400EA6" w:rsidRDefault="00584EB0" w:rsidP="005663AD">
            <w:pPr>
              <w:tabs>
                <w:tab w:val="left" w:pos="0"/>
              </w:tabs>
              <w:overflowPunct w:val="0"/>
              <w:autoSpaceDE w:val="0"/>
              <w:autoSpaceDN w:val="0"/>
              <w:adjustRightInd w:val="0"/>
              <w:rPr>
                <w:rFonts w:ascii="Arial" w:hAnsi="Arial" w:cs="Arial"/>
              </w:rPr>
            </w:pPr>
          </w:p>
          <w:p w14:paraId="6F78B6EF" w14:textId="388F806E" w:rsidR="00584EB0" w:rsidRPr="00400EA6" w:rsidRDefault="00B74554" w:rsidP="005663AD">
            <w:pPr>
              <w:tabs>
                <w:tab w:val="left" w:pos="0"/>
              </w:tabs>
              <w:overflowPunct w:val="0"/>
              <w:autoSpaceDE w:val="0"/>
              <w:autoSpaceDN w:val="0"/>
              <w:adjustRightInd w:val="0"/>
              <w:rPr>
                <w:rFonts w:ascii="Arial" w:hAnsi="Arial" w:cs="Arial"/>
              </w:rPr>
            </w:pPr>
            <w:r w:rsidRPr="00400EA6">
              <w:rPr>
                <w:rFonts w:ascii="Arial" w:hAnsi="Arial" w:cs="Arial"/>
                <w:b/>
              </w:rPr>
              <w:t>Answer</w:t>
            </w:r>
            <w:r w:rsidR="00584EB0" w:rsidRPr="00400EA6">
              <w:rPr>
                <w:rFonts w:ascii="Arial" w:hAnsi="Arial" w:cs="Arial"/>
              </w:rPr>
              <w:t>: 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3C6B440" w14:textId="56FAD2E0" w:rsidR="00B74554" w:rsidRPr="00400EA6" w:rsidRDefault="00B74554" w:rsidP="005663AD">
            <w:pPr>
              <w:tabs>
                <w:tab w:val="left" w:pos="0"/>
              </w:tabs>
              <w:overflowPunct w:val="0"/>
              <w:autoSpaceDE w:val="0"/>
              <w:autoSpaceDN w:val="0"/>
              <w:adjustRightInd w:val="0"/>
              <w:rPr>
                <w:rFonts w:ascii="Arial" w:hAnsi="Arial" w:cs="Arial"/>
              </w:rPr>
            </w:pPr>
          </w:p>
        </w:tc>
      </w:tr>
      <w:tr w:rsidR="008918DF" w:rsidRPr="00400EA6"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Pr="00400EA6" w:rsidRDefault="008918DF" w:rsidP="005663AD">
            <w:pPr>
              <w:tabs>
                <w:tab w:val="left" w:pos="0"/>
              </w:tabs>
              <w:autoSpaceDN w:val="0"/>
              <w:jc w:val="center"/>
              <w:rPr>
                <w:rFonts w:ascii="Arial" w:hAnsi="Arial" w:cs="Arial"/>
              </w:rPr>
            </w:pPr>
            <w:r w:rsidRPr="00400EA6">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79952537" w:rsidR="008918DF" w:rsidRPr="00400EA6" w:rsidRDefault="009C7825" w:rsidP="005B5E07">
            <w:pPr>
              <w:tabs>
                <w:tab w:val="left" w:pos="0"/>
              </w:tabs>
              <w:overflowPunct w:val="0"/>
              <w:autoSpaceDE w:val="0"/>
              <w:autoSpaceDN w:val="0"/>
              <w:adjustRightInd w:val="0"/>
              <w:jc w:val="center"/>
              <w:rPr>
                <w:rFonts w:ascii="Arial" w:hAnsi="Arial" w:cs="Arial"/>
              </w:rPr>
            </w:pPr>
            <w:r w:rsidRPr="00400EA6">
              <w:rPr>
                <w:rFonts w:ascii="Arial" w:hAnsi="Arial" w:cs="Arial"/>
              </w:rPr>
              <w:t>Specification Conformance Certification</w:t>
            </w:r>
          </w:p>
        </w:tc>
        <w:tc>
          <w:tcPr>
            <w:tcW w:w="7200" w:type="dxa"/>
            <w:tcBorders>
              <w:top w:val="single" w:sz="4" w:space="0" w:color="auto"/>
              <w:left w:val="single" w:sz="4" w:space="0" w:color="auto"/>
              <w:bottom w:val="single" w:sz="4" w:space="0" w:color="auto"/>
              <w:right w:val="single" w:sz="4" w:space="0" w:color="auto"/>
            </w:tcBorders>
          </w:tcPr>
          <w:p w14:paraId="3B7B8EA5" w14:textId="4F31FE34" w:rsidR="00B74554" w:rsidRPr="00400EA6" w:rsidRDefault="009C7825" w:rsidP="00D43230">
            <w:pPr>
              <w:textAlignment w:val="baseline"/>
              <w:rPr>
                <w:rFonts w:ascii="Arial" w:hAnsi="Arial" w:cs="Arial"/>
                <w:b/>
              </w:rPr>
            </w:pPr>
            <w:r w:rsidRPr="00400EA6">
              <w:rPr>
                <w:rFonts w:ascii="Arial" w:hAnsi="Arial" w:cs="Arial"/>
                <w:b/>
              </w:rPr>
              <w:t>Is a Bidder required to provide the signed Specification Conformance Certification with the Quote?</w:t>
            </w:r>
          </w:p>
          <w:p w14:paraId="0E1C2969" w14:textId="77777777" w:rsidR="009C7825" w:rsidRPr="00400EA6" w:rsidRDefault="009C7825" w:rsidP="00D43230">
            <w:pPr>
              <w:textAlignment w:val="baseline"/>
              <w:rPr>
                <w:rFonts w:ascii="Arial" w:hAnsi="Arial" w:cs="Arial"/>
              </w:rPr>
            </w:pPr>
          </w:p>
          <w:p w14:paraId="03C6B445" w14:textId="4BF1EB41" w:rsidR="009C7825" w:rsidRPr="00400EA6" w:rsidRDefault="00D603AE" w:rsidP="00D43230">
            <w:pPr>
              <w:textAlignment w:val="baseline"/>
              <w:rPr>
                <w:rFonts w:ascii="Arial" w:hAnsi="Arial" w:cs="Arial"/>
              </w:rPr>
            </w:pPr>
            <w:r w:rsidRPr="00D12E6D">
              <w:rPr>
                <w:rFonts w:ascii="Arial" w:hAnsi="Arial" w:cs="Arial"/>
                <w:b/>
              </w:rPr>
              <w:lastRenderedPageBreak/>
              <w:t>Answer</w:t>
            </w:r>
            <w:r w:rsidRPr="00400EA6">
              <w:rPr>
                <w:rFonts w:ascii="Arial" w:hAnsi="Arial" w:cs="Arial"/>
              </w:rPr>
              <w:t xml:space="preserve">: </w:t>
            </w:r>
            <w:r w:rsidR="009C7825" w:rsidRPr="00400EA6">
              <w:rPr>
                <w:rFonts w:ascii="Arial" w:hAnsi="Arial" w:cs="Arial"/>
              </w:rPr>
              <w:t xml:space="preserve">Yes; Vendors {Bidders} are required to provide, with its Quote, the signed Specification Conformance Certification as indicated in Bid Solicitation Section 4.4.3.  </w:t>
            </w:r>
          </w:p>
        </w:tc>
      </w:tr>
      <w:tr w:rsidR="008918DF" w:rsidRPr="00400EA6"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Pr="00400EA6" w:rsidRDefault="008918DF" w:rsidP="005663AD">
            <w:pPr>
              <w:tabs>
                <w:tab w:val="left" w:pos="0"/>
              </w:tabs>
              <w:autoSpaceDN w:val="0"/>
              <w:jc w:val="center"/>
              <w:rPr>
                <w:rFonts w:ascii="Arial" w:hAnsi="Arial" w:cs="Arial"/>
              </w:rPr>
            </w:pPr>
            <w:r w:rsidRPr="00400EA6">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18265685" w:rsidR="005B5E07" w:rsidRPr="00400EA6" w:rsidRDefault="00036EDF" w:rsidP="005B5E07">
            <w:pPr>
              <w:tabs>
                <w:tab w:val="left" w:pos="0"/>
              </w:tabs>
              <w:overflowPunct w:val="0"/>
              <w:autoSpaceDE w:val="0"/>
              <w:autoSpaceDN w:val="0"/>
              <w:adjustRightInd w:val="0"/>
              <w:jc w:val="center"/>
              <w:rPr>
                <w:rFonts w:ascii="Arial" w:hAnsi="Arial" w:cs="Arial"/>
              </w:rPr>
            </w:pPr>
            <w:r w:rsidRPr="00400EA6">
              <w:rPr>
                <w:rFonts w:ascii="Arial" w:hAnsi="Arial" w:cs="Arial"/>
              </w:rPr>
              <w:t>Bid Solicitation Section 3.0</w:t>
            </w:r>
          </w:p>
        </w:tc>
        <w:tc>
          <w:tcPr>
            <w:tcW w:w="7200" w:type="dxa"/>
            <w:tcBorders>
              <w:top w:val="single" w:sz="4" w:space="0" w:color="auto"/>
              <w:left w:val="single" w:sz="4" w:space="0" w:color="auto"/>
              <w:bottom w:val="single" w:sz="4" w:space="0" w:color="auto"/>
              <w:right w:val="single" w:sz="4" w:space="0" w:color="auto"/>
            </w:tcBorders>
          </w:tcPr>
          <w:p w14:paraId="2EFD7F3F" w14:textId="1ADAF8B4" w:rsidR="006C7985" w:rsidRPr="00400EA6" w:rsidRDefault="00FF015A" w:rsidP="005663AD">
            <w:pPr>
              <w:tabs>
                <w:tab w:val="left" w:pos="0"/>
              </w:tabs>
              <w:overflowPunct w:val="0"/>
              <w:autoSpaceDE w:val="0"/>
              <w:autoSpaceDN w:val="0"/>
              <w:adjustRightInd w:val="0"/>
              <w:rPr>
                <w:rFonts w:ascii="Arial" w:hAnsi="Arial" w:cs="Arial"/>
                <w:b/>
              </w:rPr>
            </w:pPr>
            <w:r w:rsidRPr="00400EA6">
              <w:rPr>
                <w:rFonts w:ascii="Arial" w:hAnsi="Arial" w:cs="Arial"/>
                <w:b/>
              </w:rPr>
              <w:t>How will a Using Agency obtain pricing for orders?</w:t>
            </w:r>
          </w:p>
          <w:p w14:paraId="4E0758E5" w14:textId="77777777" w:rsidR="00FF015A" w:rsidRPr="00400EA6" w:rsidRDefault="00FF015A" w:rsidP="005663AD">
            <w:pPr>
              <w:tabs>
                <w:tab w:val="left" w:pos="0"/>
              </w:tabs>
              <w:overflowPunct w:val="0"/>
              <w:autoSpaceDE w:val="0"/>
              <w:autoSpaceDN w:val="0"/>
              <w:adjustRightInd w:val="0"/>
              <w:rPr>
                <w:rFonts w:ascii="Arial" w:hAnsi="Arial" w:cs="Arial"/>
              </w:rPr>
            </w:pPr>
          </w:p>
          <w:p w14:paraId="44958FC2" w14:textId="52BB5268" w:rsidR="00631CA7" w:rsidRDefault="00F662FE" w:rsidP="00631CA7">
            <w:pPr>
              <w:tabs>
                <w:tab w:val="left" w:pos="0"/>
              </w:tabs>
              <w:overflowPunct w:val="0"/>
              <w:autoSpaceDE w:val="0"/>
              <w:autoSpaceDN w:val="0"/>
              <w:adjustRightInd w:val="0"/>
              <w:rPr>
                <w:rFonts w:ascii="Arial" w:hAnsi="Arial" w:cs="Arial"/>
              </w:rPr>
            </w:pPr>
            <w:r w:rsidRPr="00D12E6D">
              <w:rPr>
                <w:rFonts w:ascii="Arial" w:hAnsi="Arial" w:cs="Arial"/>
                <w:b/>
              </w:rPr>
              <w:t>Answer:</w:t>
            </w:r>
            <w:r w:rsidRPr="00400EA6">
              <w:rPr>
                <w:rFonts w:ascii="Arial" w:hAnsi="Arial" w:cs="Arial"/>
              </w:rPr>
              <w:t xml:space="preserve"> </w:t>
            </w:r>
            <w:r w:rsidR="00631CA7">
              <w:rPr>
                <w:rFonts w:ascii="Arial" w:hAnsi="Arial" w:cs="Arial"/>
              </w:rPr>
              <w:t xml:space="preserve">The </w:t>
            </w:r>
            <w:r w:rsidR="00FF015A" w:rsidRPr="00400EA6">
              <w:rPr>
                <w:rFonts w:ascii="Arial" w:hAnsi="Arial" w:cs="Arial"/>
              </w:rPr>
              <w:t>Using Agenc</w:t>
            </w:r>
            <w:r w:rsidR="00631CA7">
              <w:rPr>
                <w:rFonts w:ascii="Arial" w:hAnsi="Arial" w:cs="Arial"/>
              </w:rPr>
              <w:t>y</w:t>
            </w:r>
            <w:r w:rsidR="00FF015A" w:rsidRPr="00400EA6">
              <w:rPr>
                <w:rFonts w:ascii="Arial" w:hAnsi="Arial" w:cs="Arial"/>
              </w:rPr>
              <w:t xml:space="preserve"> will follow a Method of Operation which </w:t>
            </w:r>
            <w:r w:rsidR="00631CA7" w:rsidRPr="00631CA7">
              <w:rPr>
                <w:rFonts w:ascii="Arial" w:hAnsi="Arial" w:cs="Arial"/>
              </w:rPr>
              <w:t>will include an award summary which will identify Vendors {Contractors} for each price line awarded. Vendors {Contractors} will be ranked for each price line according to the unit price for each price line item.</w:t>
            </w:r>
          </w:p>
          <w:p w14:paraId="6186682E" w14:textId="733423AD" w:rsidR="00631CA7" w:rsidRDefault="00631CA7" w:rsidP="00631CA7">
            <w:pPr>
              <w:tabs>
                <w:tab w:val="left" w:pos="0"/>
              </w:tabs>
              <w:overflowPunct w:val="0"/>
              <w:autoSpaceDE w:val="0"/>
              <w:autoSpaceDN w:val="0"/>
              <w:adjustRightInd w:val="0"/>
              <w:rPr>
                <w:rFonts w:ascii="Arial" w:hAnsi="Arial" w:cs="Arial"/>
              </w:rPr>
            </w:pPr>
          </w:p>
          <w:p w14:paraId="3249954A" w14:textId="153C2E01" w:rsidR="00631CA7" w:rsidRDefault="00631CA7" w:rsidP="00631CA7">
            <w:pPr>
              <w:tabs>
                <w:tab w:val="left" w:pos="0"/>
              </w:tabs>
              <w:overflowPunct w:val="0"/>
              <w:autoSpaceDE w:val="0"/>
              <w:autoSpaceDN w:val="0"/>
              <w:adjustRightInd w:val="0"/>
              <w:rPr>
                <w:rFonts w:ascii="Arial" w:hAnsi="Arial" w:cs="Arial"/>
              </w:rPr>
            </w:pPr>
            <w:r>
              <w:rPr>
                <w:rFonts w:ascii="Arial" w:hAnsi="Arial" w:cs="Arial"/>
              </w:rPr>
              <w:t xml:space="preserve">As per Bid Solicitation Section 3.7, </w:t>
            </w:r>
            <w:r w:rsidR="00632B69">
              <w:rPr>
                <w:rFonts w:ascii="Arial" w:hAnsi="Arial" w:cs="Arial"/>
              </w:rPr>
              <w:t>“</w:t>
            </w:r>
            <w:r w:rsidR="00632B69" w:rsidRPr="00E31699">
              <w:rPr>
                <w:rFonts w:ascii="Arial" w:hAnsi="Arial" w:cs="Arial"/>
                <w:i/>
              </w:rPr>
              <w:t>Blanket P.O. pricing shall remain firm for the first ninety (90) days of the Blanket P.O. term for all awarded price line items.  Following the initial ninety (90) day period, the Using Agency shall request one-time pricing per order for any price line items awarded, on an “as needed” basis from all Vendors {Contractors} awarded that price line. Request for Quotes (RFQs) issued by the Using Agency will be in writing and will include the price line items being requested, the order amount for each requested price line item, required delivery date(s), the RFQ submission due date and time, and any other pertinent information.     If the Vendor {Contractor} does not respond to the RFQ by the due date and time, the Vendor {Contractor} shall not be considered for that specific pricing request</w:t>
            </w:r>
            <w:r w:rsidR="00632B69" w:rsidRPr="00632B69">
              <w:rPr>
                <w:rFonts w:ascii="Arial" w:hAnsi="Arial" w:cs="Arial"/>
              </w:rPr>
              <w:t>.</w:t>
            </w:r>
            <w:r w:rsidR="00632B69">
              <w:rPr>
                <w:rFonts w:ascii="Arial" w:hAnsi="Arial" w:cs="Arial"/>
              </w:rPr>
              <w:t>”</w:t>
            </w:r>
            <w:r w:rsidR="00632B69" w:rsidRPr="00632B69">
              <w:rPr>
                <w:rFonts w:ascii="Arial" w:hAnsi="Arial" w:cs="Arial"/>
              </w:rPr>
              <w:t xml:space="preserve">  </w:t>
            </w:r>
          </w:p>
          <w:p w14:paraId="03C6B44A" w14:textId="4DFD9154" w:rsidR="00FF015A" w:rsidRPr="00400EA6" w:rsidRDefault="00FF015A" w:rsidP="00631CA7">
            <w:pPr>
              <w:tabs>
                <w:tab w:val="left" w:pos="0"/>
              </w:tabs>
              <w:overflowPunct w:val="0"/>
              <w:autoSpaceDE w:val="0"/>
              <w:autoSpaceDN w:val="0"/>
              <w:adjustRightInd w:val="0"/>
              <w:rPr>
                <w:rFonts w:ascii="Arial" w:hAnsi="Arial" w:cs="Arial"/>
              </w:rPr>
            </w:pPr>
          </w:p>
        </w:tc>
      </w:tr>
      <w:tr w:rsidR="008918DF" w:rsidRPr="00400EA6"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10B2EAA2" w:rsidR="008918DF" w:rsidRPr="00400EA6" w:rsidRDefault="008918DF" w:rsidP="005663AD">
            <w:pPr>
              <w:tabs>
                <w:tab w:val="left" w:pos="0"/>
              </w:tabs>
              <w:autoSpaceDN w:val="0"/>
              <w:jc w:val="center"/>
              <w:rPr>
                <w:rFonts w:ascii="Arial" w:hAnsi="Arial" w:cs="Arial"/>
              </w:rPr>
            </w:pPr>
            <w:r w:rsidRPr="00400EA6">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E" w14:textId="3E307A36" w:rsidR="008918DF" w:rsidRPr="00400EA6" w:rsidRDefault="00FF015A" w:rsidP="005663AD">
            <w:pPr>
              <w:tabs>
                <w:tab w:val="left" w:pos="0"/>
              </w:tabs>
              <w:overflowPunct w:val="0"/>
              <w:autoSpaceDE w:val="0"/>
              <w:autoSpaceDN w:val="0"/>
              <w:adjustRightInd w:val="0"/>
              <w:jc w:val="center"/>
              <w:rPr>
                <w:rFonts w:ascii="Arial" w:hAnsi="Arial" w:cs="Arial"/>
              </w:rPr>
            </w:pPr>
            <w:r w:rsidRPr="00400EA6">
              <w:rPr>
                <w:rFonts w:ascii="Arial" w:hAnsi="Arial" w:cs="Arial"/>
              </w:rPr>
              <w:t>Bid Solicitation Section 3.0</w:t>
            </w:r>
          </w:p>
        </w:tc>
        <w:tc>
          <w:tcPr>
            <w:tcW w:w="7200" w:type="dxa"/>
            <w:tcBorders>
              <w:top w:val="single" w:sz="4" w:space="0" w:color="auto"/>
              <w:left w:val="single" w:sz="4" w:space="0" w:color="auto"/>
              <w:bottom w:val="single" w:sz="4" w:space="0" w:color="auto"/>
              <w:right w:val="single" w:sz="4" w:space="0" w:color="auto"/>
            </w:tcBorders>
          </w:tcPr>
          <w:p w14:paraId="44904F05" w14:textId="55996C78" w:rsidR="00F42943" w:rsidRPr="00400EA6" w:rsidRDefault="00FF015A" w:rsidP="009C7825">
            <w:pPr>
              <w:rPr>
                <w:rFonts w:ascii="Arial" w:hAnsi="Arial" w:cs="Arial"/>
                <w:b/>
              </w:rPr>
            </w:pPr>
            <w:r w:rsidRPr="00400EA6">
              <w:rPr>
                <w:rFonts w:ascii="Arial" w:hAnsi="Arial" w:cs="Arial"/>
                <w:b/>
              </w:rPr>
              <w:t>How do I see the specifications that are required for each item?</w:t>
            </w:r>
          </w:p>
          <w:p w14:paraId="6F34422A" w14:textId="77777777" w:rsidR="00FF015A" w:rsidRPr="00400EA6" w:rsidRDefault="00FF015A" w:rsidP="009C7825">
            <w:pPr>
              <w:rPr>
                <w:rFonts w:ascii="Arial" w:hAnsi="Arial" w:cs="Arial"/>
              </w:rPr>
            </w:pPr>
          </w:p>
          <w:p w14:paraId="03C6B44F" w14:textId="13BD18DD" w:rsidR="00FF015A" w:rsidRPr="00400EA6" w:rsidRDefault="00D603AE" w:rsidP="00BB43EB">
            <w:pPr>
              <w:rPr>
                <w:rFonts w:ascii="Arial" w:hAnsi="Arial" w:cs="Arial"/>
              </w:rPr>
            </w:pPr>
            <w:r w:rsidRPr="00D12E6D">
              <w:rPr>
                <w:rFonts w:ascii="Arial" w:hAnsi="Arial" w:cs="Arial"/>
                <w:b/>
              </w:rPr>
              <w:t>Answer</w:t>
            </w:r>
            <w:r w:rsidRPr="005246BA">
              <w:rPr>
                <w:rFonts w:ascii="Arial" w:hAnsi="Arial" w:cs="Arial"/>
              </w:rPr>
              <w:t>:</w:t>
            </w:r>
            <w:r w:rsidRPr="00400EA6">
              <w:rPr>
                <w:rFonts w:ascii="Arial" w:hAnsi="Arial" w:cs="Arial"/>
              </w:rPr>
              <w:t xml:space="preserve"> </w:t>
            </w:r>
            <w:r w:rsidR="00F662FE" w:rsidRPr="00400EA6">
              <w:rPr>
                <w:rFonts w:ascii="Arial" w:hAnsi="Arial" w:cs="Arial"/>
              </w:rPr>
              <w:t xml:space="preserve">Please see Bid Solicitation Section 3.1 Product Specifications for </w:t>
            </w:r>
            <w:r w:rsidR="00BB43EB">
              <w:rPr>
                <w:rFonts w:ascii="Arial" w:hAnsi="Arial" w:cs="Arial"/>
              </w:rPr>
              <w:t>product specification</w:t>
            </w:r>
            <w:r w:rsidR="00663CAA">
              <w:rPr>
                <w:rFonts w:ascii="Arial" w:hAnsi="Arial" w:cs="Arial"/>
              </w:rPr>
              <w:t>s</w:t>
            </w:r>
            <w:r w:rsidR="00BB43EB">
              <w:rPr>
                <w:rFonts w:ascii="Arial" w:hAnsi="Arial" w:cs="Arial"/>
              </w:rPr>
              <w:t xml:space="preserve"> for </w:t>
            </w:r>
            <w:r w:rsidR="00F662FE" w:rsidRPr="00400EA6">
              <w:rPr>
                <w:rFonts w:ascii="Arial" w:hAnsi="Arial" w:cs="Arial"/>
              </w:rPr>
              <w:t xml:space="preserve">each price line item. </w:t>
            </w:r>
          </w:p>
        </w:tc>
      </w:tr>
      <w:tr w:rsidR="008918DF" w:rsidRPr="00400EA6" w14:paraId="03C6B455" w14:textId="77777777" w:rsidTr="00400EA6">
        <w:trPr>
          <w:trHeight w:val="1664"/>
        </w:trPr>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8918DF" w:rsidRPr="00400EA6" w:rsidRDefault="008918DF" w:rsidP="005663AD">
            <w:pPr>
              <w:tabs>
                <w:tab w:val="left" w:pos="0"/>
              </w:tabs>
              <w:autoSpaceDN w:val="0"/>
              <w:jc w:val="center"/>
              <w:rPr>
                <w:rFonts w:ascii="Arial" w:hAnsi="Arial" w:cs="Arial"/>
              </w:rPr>
            </w:pPr>
            <w:r w:rsidRPr="00400EA6">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3" w14:textId="5CB265F1" w:rsidR="008918DF" w:rsidRPr="00400EA6" w:rsidRDefault="00036EDF" w:rsidP="005B5E07">
            <w:pPr>
              <w:tabs>
                <w:tab w:val="left" w:pos="0"/>
              </w:tabs>
              <w:overflowPunct w:val="0"/>
              <w:autoSpaceDE w:val="0"/>
              <w:autoSpaceDN w:val="0"/>
              <w:adjustRightInd w:val="0"/>
              <w:jc w:val="center"/>
              <w:rPr>
                <w:rFonts w:ascii="Arial" w:hAnsi="Arial" w:cs="Arial"/>
              </w:rPr>
            </w:pPr>
            <w:r w:rsidRPr="00400EA6">
              <w:rPr>
                <w:rFonts w:ascii="Arial" w:hAnsi="Arial" w:cs="Arial"/>
              </w:rPr>
              <w:t>Bid Solicitation Section 3.</w:t>
            </w:r>
            <w:r>
              <w:rPr>
                <w:rFonts w:ascii="Arial" w:hAnsi="Arial" w:cs="Arial"/>
              </w:rPr>
              <w:t>7</w:t>
            </w:r>
          </w:p>
        </w:tc>
        <w:tc>
          <w:tcPr>
            <w:tcW w:w="7200" w:type="dxa"/>
            <w:tcBorders>
              <w:top w:val="single" w:sz="4" w:space="0" w:color="auto"/>
              <w:left w:val="single" w:sz="4" w:space="0" w:color="auto"/>
              <w:bottom w:val="single" w:sz="4" w:space="0" w:color="auto"/>
              <w:right w:val="single" w:sz="4" w:space="0" w:color="auto"/>
            </w:tcBorders>
          </w:tcPr>
          <w:p w14:paraId="033CE468" w14:textId="2FCCF5DA" w:rsidR="006C7985" w:rsidRPr="00400EA6" w:rsidRDefault="00FF015A" w:rsidP="005663AD">
            <w:pPr>
              <w:tabs>
                <w:tab w:val="left" w:pos="0"/>
              </w:tabs>
              <w:overflowPunct w:val="0"/>
              <w:autoSpaceDE w:val="0"/>
              <w:autoSpaceDN w:val="0"/>
              <w:adjustRightInd w:val="0"/>
              <w:rPr>
                <w:rFonts w:ascii="Arial" w:hAnsi="Arial" w:cs="Arial"/>
                <w:b/>
              </w:rPr>
            </w:pPr>
            <w:r w:rsidRPr="00400EA6">
              <w:rPr>
                <w:rFonts w:ascii="Arial" w:hAnsi="Arial" w:cs="Arial"/>
                <w:b/>
              </w:rPr>
              <w:t>Given today</w:t>
            </w:r>
            <w:r w:rsidR="00E24464" w:rsidRPr="00400EA6">
              <w:rPr>
                <w:rFonts w:ascii="Arial" w:hAnsi="Arial" w:cs="Arial"/>
                <w:b/>
              </w:rPr>
              <w:t>’</w:t>
            </w:r>
            <w:r w:rsidRPr="00400EA6">
              <w:rPr>
                <w:rFonts w:ascii="Arial" w:hAnsi="Arial" w:cs="Arial"/>
                <w:b/>
              </w:rPr>
              <w:t>s current environment, manufacturers are only holding prices for 3 months, sometimes less. Given that this contract does not start until February, 2022, it is likely prices will have already increased by the time this contract takes effect. How soon after prices have been submitted are price adjustments allowed? And how often after that?</w:t>
            </w:r>
          </w:p>
          <w:p w14:paraId="521315B0" w14:textId="77777777" w:rsidR="00967960" w:rsidRPr="00400EA6" w:rsidRDefault="00967960" w:rsidP="005663AD">
            <w:pPr>
              <w:tabs>
                <w:tab w:val="left" w:pos="0"/>
              </w:tabs>
              <w:overflowPunct w:val="0"/>
              <w:autoSpaceDE w:val="0"/>
              <w:autoSpaceDN w:val="0"/>
              <w:adjustRightInd w:val="0"/>
              <w:rPr>
                <w:rFonts w:ascii="Arial" w:hAnsi="Arial" w:cs="Arial"/>
              </w:rPr>
            </w:pPr>
          </w:p>
          <w:p w14:paraId="4A99F496" w14:textId="2D6AE5BC" w:rsidR="00BB43EB" w:rsidRDefault="0088362C" w:rsidP="00BB43EB">
            <w:pPr>
              <w:tabs>
                <w:tab w:val="left" w:pos="0"/>
              </w:tabs>
              <w:overflowPunct w:val="0"/>
              <w:autoSpaceDE w:val="0"/>
              <w:autoSpaceDN w:val="0"/>
              <w:adjustRightInd w:val="0"/>
              <w:rPr>
                <w:rFonts w:ascii="Arial" w:hAnsi="Arial" w:cs="Arial"/>
              </w:rPr>
            </w:pPr>
            <w:r w:rsidRPr="00663CAA">
              <w:rPr>
                <w:rFonts w:ascii="Arial" w:hAnsi="Arial" w:cs="Arial"/>
                <w:b/>
              </w:rPr>
              <w:t>Answer:</w:t>
            </w:r>
            <w:r w:rsidRPr="00400EA6">
              <w:rPr>
                <w:rFonts w:ascii="Arial" w:hAnsi="Arial" w:cs="Arial"/>
              </w:rPr>
              <w:t xml:space="preserve">  </w:t>
            </w:r>
            <w:r w:rsidR="00BB43EB">
              <w:rPr>
                <w:rFonts w:ascii="Arial" w:hAnsi="Arial" w:cs="Arial"/>
              </w:rPr>
              <w:t>As per Bid Solicitation Section 4.4.5, e</w:t>
            </w:r>
            <w:r w:rsidR="00BB43EB" w:rsidRPr="00BB43EB">
              <w:rPr>
                <w:rFonts w:ascii="Arial" w:hAnsi="Arial" w:cs="Arial"/>
              </w:rPr>
              <w:t>ach Vendor {Bidder} is required to hold its prices firm through issuance of Blanket P.O.</w:t>
            </w:r>
            <w:r w:rsidR="00BB43EB">
              <w:rPr>
                <w:rFonts w:ascii="Arial" w:hAnsi="Arial" w:cs="Arial"/>
              </w:rPr>
              <w:t xml:space="preserve"> </w:t>
            </w:r>
            <w:r w:rsidR="00C632C7">
              <w:rPr>
                <w:rFonts w:ascii="Arial" w:hAnsi="Arial" w:cs="Arial"/>
              </w:rPr>
              <w:t>T</w:t>
            </w:r>
            <w:r w:rsidR="00C77674">
              <w:rPr>
                <w:rFonts w:ascii="Arial" w:hAnsi="Arial" w:cs="Arial"/>
              </w:rPr>
              <w:t xml:space="preserve">he State </w:t>
            </w:r>
            <w:r w:rsidR="00C632C7">
              <w:rPr>
                <w:rFonts w:ascii="Arial" w:hAnsi="Arial" w:cs="Arial"/>
              </w:rPr>
              <w:t>will make</w:t>
            </w:r>
            <w:r w:rsidR="00C77674">
              <w:rPr>
                <w:rFonts w:ascii="Arial" w:hAnsi="Arial" w:cs="Arial"/>
              </w:rPr>
              <w:t xml:space="preserve"> every effort to make Blanket P.O. awards with reasonable promptness</w:t>
            </w:r>
            <w:r w:rsidR="00C632C7">
              <w:rPr>
                <w:rFonts w:ascii="Arial" w:hAnsi="Arial" w:cs="Arial"/>
              </w:rPr>
              <w:t>.</w:t>
            </w:r>
            <w:r w:rsidR="00C77674">
              <w:rPr>
                <w:rFonts w:ascii="Arial" w:hAnsi="Arial" w:cs="Arial"/>
              </w:rPr>
              <w:t xml:space="preserve"> </w:t>
            </w:r>
          </w:p>
          <w:p w14:paraId="1C2F05C6" w14:textId="77777777" w:rsidR="00BB43EB" w:rsidRDefault="00BB43EB" w:rsidP="00BB43EB">
            <w:pPr>
              <w:tabs>
                <w:tab w:val="left" w:pos="0"/>
              </w:tabs>
              <w:overflowPunct w:val="0"/>
              <w:autoSpaceDE w:val="0"/>
              <w:autoSpaceDN w:val="0"/>
              <w:adjustRightInd w:val="0"/>
              <w:rPr>
                <w:rFonts w:ascii="Arial" w:hAnsi="Arial" w:cs="Arial"/>
              </w:rPr>
            </w:pPr>
          </w:p>
          <w:p w14:paraId="52322858" w14:textId="431B39A9" w:rsidR="00E60C35" w:rsidRDefault="00E60C35" w:rsidP="00BB43EB">
            <w:pPr>
              <w:tabs>
                <w:tab w:val="left" w:pos="0"/>
              </w:tabs>
              <w:overflowPunct w:val="0"/>
              <w:autoSpaceDE w:val="0"/>
              <w:autoSpaceDN w:val="0"/>
              <w:adjustRightInd w:val="0"/>
              <w:rPr>
                <w:rFonts w:ascii="Arial" w:hAnsi="Arial" w:cs="Arial"/>
              </w:rPr>
            </w:pPr>
            <w:r>
              <w:rPr>
                <w:rFonts w:ascii="Arial" w:hAnsi="Arial" w:cs="Arial"/>
              </w:rPr>
              <w:t xml:space="preserve">As per Bid Solicitation Section 3.7, </w:t>
            </w:r>
            <w:r w:rsidRPr="00E60C35">
              <w:rPr>
                <w:rFonts w:ascii="Arial" w:hAnsi="Arial" w:cs="Arial"/>
              </w:rPr>
              <w:t>Blanket P.O. pricing shall remain firm for the first ninety (90) days of the Blanket P.O. term for all awarded price line items.  Following the initial ninety (90) day period, the Using Agency shall request one-time pricing per order for any price line items awarded, on an “as needed” basis from all Vendors {Contractors} awarded that price line.</w:t>
            </w:r>
          </w:p>
          <w:p w14:paraId="7CAB4BE5" w14:textId="77777777" w:rsidR="00E60C35" w:rsidRDefault="00E60C35" w:rsidP="00BB43EB">
            <w:pPr>
              <w:tabs>
                <w:tab w:val="left" w:pos="0"/>
              </w:tabs>
              <w:overflowPunct w:val="0"/>
              <w:autoSpaceDE w:val="0"/>
              <w:autoSpaceDN w:val="0"/>
              <w:adjustRightInd w:val="0"/>
              <w:rPr>
                <w:rFonts w:ascii="Arial" w:hAnsi="Arial" w:cs="Arial"/>
              </w:rPr>
            </w:pPr>
          </w:p>
          <w:p w14:paraId="03C6B454" w14:textId="586F857D" w:rsidR="00967960" w:rsidRPr="00400EA6" w:rsidRDefault="00E60C35" w:rsidP="00BB43EB">
            <w:pPr>
              <w:tabs>
                <w:tab w:val="left" w:pos="0"/>
              </w:tabs>
              <w:overflowPunct w:val="0"/>
              <w:autoSpaceDE w:val="0"/>
              <w:autoSpaceDN w:val="0"/>
              <w:adjustRightInd w:val="0"/>
              <w:rPr>
                <w:rFonts w:ascii="Arial" w:hAnsi="Arial" w:cs="Arial"/>
              </w:rPr>
            </w:pPr>
            <w:r>
              <w:rPr>
                <w:rFonts w:ascii="Arial" w:hAnsi="Arial" w:cs="Arial"/>
              </w:rPr>
              <w:t xml:space="preserve">In addition, as per NJ State Standard Terms and Conditions Section 6.1, </w:t>
            </w:r>
            <w:r w:rsidR="00362145">
              <w:rPr>
                <w:rFonts w:ascii="Arial" w:hAnsi="Arial" w:cs="Arial"/>
              </w:rPr>
              <w:t>the State may, in an exceptional situation, consider price adjustments after Blanket P.O. award.</w:t>
            </w:r>
            <w:r>
              <w:rPr>
                <w:rFonts w:ascii="Arial" w:hAnsi="Arial" w:cs="Arial"/>
              </w:rPr>
              <w:t xml:space="preserve"> </w:t>
            </w:r>
            <w:r w:rsidRPr="00C8208E">
              <w:rPr>
                <w:rFonts w:ascii="Arial" w:hAnsi="Arial" w:cs="Arial"/>
                <w:i/>
              </w:rPr>
              <w:t xml:space="preserve"> </w:t>
            </w:r>
          </w:p>
        </w:tc>
      </w:tr>
      <w:tr w:rsidR="008918DF" w:rsidRPr="00400EA6" w14:paraId="03C6B45A" w14:textId="77777777" w:rsidTr="00387A2C">
        <w:trPr>
          <w:trHeight w:val="1223"/>
        </w:trPr>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8918DF" w:rsidRPr="00400EA6" w:rsidRDefault="008918DF" w:rsidP="005663AD">
            <w:pPr>
              <w:tabs>
                <w:tab w:val="left" w:pos="0"/>
              </w:tabs>
              <w:autoSpaceDN w:val="0"/>
              <w:jc w:val="center"/>
              <w:rPr>
                <w:rFonts w:ascii="Arial" w:hAnsi="Arial" w:cs="Arial"/>
              </w:rPr>
            </w:pPr>
            <w:r w:rsidRPr="00400EA6">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8" w14:textId="30AD261D" w:rsidR="005B5E07" w:rsidRPr="00400EA6" w:rsidRDefault="00036EDF" w:rsidP="005663AD">
            <w:pPr>
              <w:tabs>
                <w:tab w:val="left" w:pos="0"/>
              </w:tabs>
              <w:overflowPunct w:val="0"/>
              <w:autoSpaceDE w:val="0"/>
              <w:autoSpaceDN w:val="0"/>
              <w:adjustRightInd w:val="0"/>
              <w:jc w:val="center"/>
              <w:rPr>
                <w:rFonts w:ascii="Arial" w:hAnsi="Arial" w:cs="Arial"/>
              </w:rPr>
            </w:pPr>
            <w:r w:rsidRPr="00400EA6">
              <w:rPr>
                <w:rFonts w:ascii="Arial" w:hAnsi="Arial" w:cs="Arial"/>
              </w:rPr>
              <w:t xml:space="preserve">Bid Solicitation Section </w:t>
            </w:r>
            <w:r w:rsidR="00A9219E">
              <w:rPr>
                <w:rFonts w:ascii="Arial" w:hAnsi="Arial" w:cs="Arial"/>
              </w:rPr>
              <w:t>1.2</w:t>
            </w:r>
          </w:p>
        </w:tc>
        <w:tc>
          <w:tcPr>
            <w:tcW w:w="7200" w:type="dxa"/>
            <w:tcBorders>
              <w:top w:val="single" w:sz="4" w:space="0" w:color="auto"/>
              <w:left w:val="single" w:sz="4" w:space="0" w:color="auto"/>
              <w:bottom w:val="single" w:sz="4" w:space="0" w:color="auto"/>
              <w:right w:val="single" w:sz="4" w:space="0" w:color="auto"/>
            </w:tcBorders>
          </w:tcPr>
          <w:p w14:paraId="44955083" w14:textId="565D558B" w:rsidR="00A110C7" w:rsidRPr="00D12E6D" w:rsidRDefault="00FF015A" w:rsidP="00D12E6D">
            <w:pPr>
              <w:tabs>
                <w:tab w:val="left" w:pos="0"/>
              </w:tabs>
              <w:overflowPunct w:val="0"/>
              <w:autoSpaceDE w:val="0"/>
              <w:autoSpaceDN w:val="0"/>
              <w:adjustRightInd w:val="0"/>
              <w:rPr>
                <w:rFonts w:ascii="Arial" w:hAnsi="Arial" w:cs="Arial"/>
                <w:b/>
              </w:rPr>
            </w:pPr>
            <w:r w:rsidRPr="00D12E6D">
              <w:rPr>
                <w:rFonts w:ascii="Arial" w:hAnsi="Arial" w:cs="Arial"/>
                <w:b/>
              </w:rPr>
              <w:t>What is the st</w:t>
            </w:r>
            <w:bookmarkStart w:id="0" w:name="_GoBack"/>
            <w:bookmarkEnd w:id="0"/>
            <w:r w:rsidRPr="00D12E6D">
              <w:rPr>
                <w:rFonts w:ascii="Arial" w:hAnsi="Arial" w:cs="Arial"/>
                <w:b/>
              </w:rPr>
              <w:t>ate's last purchase price on this contract or previous contract for the same products</w:t>
            </w:r>
            <w:r w:rsidR="00967960" w:rsidRPr="00D12E6D">
              <w:rPr>
                <w:rFonts w:ascii="Arial" w:hAnsi="Arial" w:cs="Arial"/>
                <w:b/>
              </w:rPr>
              <w:t xml:space="preserve">? </w:t>
            </w:r>
          </w:p>
          <w:p w14:paraId="2F3E994B" w14:textId="77777777" w:rsidR="00FF015A" w:rsidRPr="00400EA6" w:rsidRDefault="00FF015A" w:rsidP="005663AD">
            <w:pPr>
              <w:tabs>
                <w:tab w:val="left" w:pos="0"/>
              </w:tabs>
              <w:overflowPunct w:val="0"/>
              <w:autoSpaceDE w:val="0"/>
              <w:autoSpaceDN w:val="0"/>
              <w:adjustRightInd w:val="0"/>
              <w:rPr>
                <w:rFonts w:ascii="Arial" w:hAnsi="Arial" w:cs="Arial"/>
              </w:rPr>
            </w:pPr>
          </w:p>
          <w:p w14:paraId="03C6B459" w14:textId="63A58D94" w:rsidR="00FF015A" w:rsidRPr="00400EA6" w:rsidRDefault="00341B34" w:rsidP="005663AD">
            <w:pPr>
              <w:tabs>
                <w:tab w:val="left" w:pos="0"/>
              </w:tabs>
              <w:overflowPunct w:val="0"/>
              <w:autoSpaceDE w:val="0"/>
              <w:autoSpaceDN w:val="0"/>
              <w:adjustRightInd w:val="0"/>
              <w:rPr>
                <w:rFonts w:ascii="Arial" w:hAnsi="Arial" w:cs="Arial"/>
              </w:rPr>
            </w:pPr>
            <w:r w:rsidRPr="00D12E6D">
              <w:rPr>
                <w:rFonts w:ascii="Arial" w:hAnsi="Arial" w:cs="Arial"/>
                <w:b/>
              </w:rPr>
              <w:t>Answer:</w:t>
            </w:r>
            <w:r w:rsidR="00387A2C" w:rsidRPr="00400EA6">
              <w:rPr>
                <w:rFonts w:ascii="Arial" w:hAnsi="Arial" w:cs="Arial"/>
              </w:rPr>
              <w:t xml:space="preserve">  </w:t>
            </w:r>
            <w:r w:rsidR="00B05DA0">
              <w:rPr>
                <w:rFonts w:ascii="Arial" w:hAnsi="Arial" w:cs="Arial"/>
              </w:rPr>
              <w:t>Please see Attachment B titled Attachment B 37</w:t>
            </w:r>
            <w:r w:rsidR="00B05DA0" w:rsidRPr="00B05DA0">
              <w:rPr>
                <w:rFonts w:ascii="Arial" w:hAnsi="Arial" w:cs="Arial"/>
                <w:vertAlign w:val="superscript"/>
              </w:rPr>
              <w:t>th</w:t>
            </w:r>
            <w:r w:rsidR="00B05DA0">
              <w:rPr>
                <w:rFonts w:ascii="Arial" w:hAnsi="Arial" w:cs="Arial"/>
              </w:rPr>
              <w:t xml:space="preserve"> Quarterly Re-Ranking.</w:t>
            </w:r>
          </w:p>
        </w:tc>
      </w:tr>
      <w:tr w:rsidR="00271BFE" w:rsidRPr="00400EA6" w14:paraId="3067BC94" w14:textId="77777777" w:rsidTr="00271BFE">
        <w:trPr>
          <w:trHeight w:val="863"/>
        </w:trPr>
        <w:tc>
          <w:tcPr>
            <w:tcW w:w="877" w:type="dxa"/>
            <w:tcBorders>
              <w:top w:val="single" w:sz="4" w:space="0" w:color="auto"/>
              <w:left w:val="single" w:sz="4" w:space="0" w:color="auto"/>
              <w:bottom w:val="single" w:sz="4" w:space="0" w:color="auto"/>
              <w:right w:val="single" w:sz="4" w:space="0" w:color="auto"/>
            </w:tcBorders>
          </w:tcPr>
          <w:p w14:paraId="4060ECFB" w14:textId="6135519D" w:rsidR="00271BFE" w:rsidRPr="00400EA6" w:rsidRDefault="00271BFE" w:rsidP="005663AD">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659FB293" w14:textId="77777777" w:rsidR="00271BFE" w:rsidRDefault="00271BFE" w:rsidP="005663AD">
            <w:pPr>
              <w:tabs>
                <w:tab w:val="left" w:pos="0"/>
              </w:tabs>
              <w:overflowPunct w:val="0"/>
              <w:autoSpaceDE w:val="0"/>
              <w:autoSpaceDN w:val="0"/>
              <w:adjustRightInd w:val="0"/>
              <w:jc w:val="center"/>
              <w:rPr>
                <w:rFonts w:ascii="Arial" w:hAnsi="Arial" w:cs="Arial"/>
              </w:rPr>
            </w:pPr>
            <w:r>
              <w:rPr>
                <w:rFonts w:ascii="Arial" w:hAnsi="Arial" w:cs="Arial"/>
              </w:rPr>
              <w:t>Bid Solicitation</w:t>
            </w:r>
          </w:p>
          <w:p w14:paraId="617040BC" w14:textId="328FFAF6" w:rsidR="00271BFE" w:rsidRPr="00400EA6" w:rsidRDefault="00271BFE" w:rsidP="005663AD">
            <w:pPr>
              <w:tabs>
                <w:tab w:val="left" w:pos="0"/>
              </w:tabs>
              <w:overflowPunct w:val="0"/>
              <w:autoSpaceDE w:val="0"/>
              <w:autoSpaceDN w:val="0"/>
              <w:adjustRightInd w:val="0"/>
              <w:jc w:val="center"/>
              <w:rPr>
                <w:rFonts w:ascii="Arial" w:hAnsi="Arial" w:cs="Arial"/>
              </w:rPr>
            </w:pPr>
            <w:r>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14:paraId="53482D9B" w14:textId="77777777" w:rsidR="00271BFE" w:rsidRPr="00D12E6D" w:rsidRDefault="00271BFE" w:rsidP="00271BFE">
            <w:pPr>
              <w:tabs>
                <w:tab w:val="left" w:pos="0"/>
              </w:tabs>
              <w:overflowPunct w:val="0"/>
              <w:autoSpaceDE w:val="0"/>
              <w:autoSpaceDN w:val="0"/>
              <w:adjustRightInd w:val="0"/>
              <w:rPr>
                <w:rFonts w:ascii="Arial" w:hAnsi="Arial" w:cs="Arial"/>
              </w:rPr>
            </w:pPr>
            <w:r w:rsidRPr="00D12E6D">
              <w:rPr>
                <w:rFonts w:ascii="Arial" w:hAnsi="Arial" w:cs="Arial"/>
                <w:b/>
              </w:rPr>
              <w:t>Can you give bid tabulation and award information?</w:t>
            </w:r>
          </w:p>
          <w:p w14:paraId="130A6343" w14:textId="77777777" w:rsidR="00271BFE" w:rsidRPr="00400EA6" w:rsidRDefault="00271BFE" w:rsidP="00271BFE">
            <w:pPr>
              <w:tabs>
                <w:tab w:val="left" w:pos="0"/>
              </w:tabs>
              <w:overflowPunct w:val="0"/>
              <w:autoSpaceDE w:val="0"/>
              <w:autoSpaceDN w:val="0"/>
              <w:adjustRightInd w:val="0"/>
              <w:rPr>
                <w:rFonts w:ascii="Arial" w:hAnsi="Arial" w:cs="Arial"/>
              </w:rPr>
            </w:pPr>
          </w:p>
          <w:p w14:paraId="2A704730" w14:textId="108EAD8D" w:rsidR="00271BFE" w:rsidRPr="00D12E6D" w:rsidRDefault="00271BFE" w:rsidP="00271BFE">
            <w:pPr>
              <w:tabs>
                <w:tab w:val="left" w:pos="0"/>
              </w:tabs>
              <w:overflowPunct w:val="0"/>
              <w:autoSpaceDE w:val="0"/>
              <w:autoSpaceDN w:val="0"/>
              <w:adjustRightInd w:val="0"/>
              <w:rPr>
                <w:rFonts w:ascii="Arial" w:hAnsi="Arial" w:cs="Arial"/>
                <w:b/>
              </w:rPr>
            </w:pPr>
            <w:r w:rsidRPr="00D12E6D">
              <w:rPr>
                <w:rFonts w:ascii="Arial" w:hAnsi="Arial" w:cs="Arial"/>
                <w:b/>
              </w:rPr>
              <w:t>Answer:</w:t>
            </w:r>
            <w:r w:rsidRPr="00400EA6">
              <w:rPr>
                <w:rFonts w:ascii="Arial" w:hAnsi="Arial" w:cs="Arial"/>
              </w:rPr>
              <w:t xml:space="preserve"> Please see </w:t>
            </w:r>
            <w:r>
              <w:rPr>
                <w:rFonts w:ascii="Arial" w:hAnsi="Arial" w:cs="Arial"/>
              </w:rPr>
              <w:t>A</w:t>
            </w:r>
            <w:r w:rsidRPr="00400EA6">
              <w:rPr>
                <w:rFonts w:ascii="Arial" w:hAnsi="Arial" w:cs="Arial"/>
              </w:rPr>
              <w:t>ttachment A titled</w:t>
            </w:r>
            <w:r>
              <w:rPr>
                <w:rFonts w:ascii="Arial" w:hAnsi="Arial" w:cs="Arial"/>
              </w:rPr>
              <w:t xml:space="preserve"> Attachment A</w:t>
            </w:r>
            <w:r w:rsidRPr="00400EA6">
              <w:rPr>
                <w:rFonts w:ascii="Arial" w:hAnsi="Arial" w:cs="Arial"/>
              </w:rPr>
              <w:t xml:space="preserve"> T0641 Bid Tabulation.</w:t>
            </w:r>
          </w:p>
        </w:tc>
      </w:tr>
      <w:tr w:rsidR="008918DF" w:rsidRPr="00400EA6"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6E24CC22" w:rsidR="008918DF" w:rsidRPr="00400EA6" w:rsidRDefault="00271BFE"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5D" w14:textId="5792C4DE" w:rsidR="00461990" w:rsidRPr="00400EA6" w:rsidRDefault="002F1B69" w:rsidP="00AE3BB6">
            <w:pPr>
              <w:tabs>
                <w:tab w:val="left" w:pos="0"/>
              </w:tabs>
              <w:overflowPunct w:val="0"/>
              <w:autoSpaceDE w:val="0"/>
              <w:autoSpaceDN w:val="0"/>
              <w:adjustRightInd w:val="0"/>
              <w:jc w:val="center"/>
              <w:rPr>
                <w:rFonts w:ascii="Arial" w:hAnsi="Arial" w:cs="Arial"/>
              </w:rPr>
            </w:pPr>
            <w:r>
              <w:rPr>
                <w:rFonts w:ascii="Arial" w:hAnsi="Arial" w:cs="Arial"/>
              </w:rPr>
              <w:t>Bid Solicitation 4.4.1.7</w:t>
            </w:r>
          </w:p>
        </w:tc>
        <w:tc>
          <w:tcPr>
            <w:tcW w:w="7200" w:type="dxa"/>
            <w:tcBorders>
              <w:top w:val="single" w:sz="4" w:space="0" w:color="auto"/>
              <w:left w:val="single" w:sz="4" w:space="0" w:color="auto"/>
              <w:bottom w:val="single" w:sz="4" w:space="0" w:color="auto"/>
              <w:right w:val="single" w:sz="4" w:space="0" w:color="auto"/>
            </w:tcBorders>
          </w:tcPr>
          <w:p w14:paraId="5D83CDEE" w14:textId="570E240E" w:rsidR="00580A87" w:rsidRPr="00400EA6" w:rsidRDefault="00FF015A" w:rsidP="00461990">
            <w:pPr>
              <w:tabs>
                <w:tab w:val="left" w:pos="0"/>
              </w:tabs>
              <w:overflowPunct w:val="0"/>
              <w:autoSpaceDE w:val="0"/>
              <w:autoSpaceDN w:val="0"/>
              <w:adjustRightInd w:val="0"/>
              <w:rPr>
                <w:rFonts w:ascii="Arial" w:hAnsi="Arial" w:cs="Arial"/>
                <w:b/>
              </w:rPr>
            </w:pPr>
            <w:r w:rsidRPr="00400EA6">
              <w:rPr>
                <w:rFonts w:ascii="Arial" w:hAnsi="Arial" w:cs="Arial"/>
                <w:b/>
              </w:rPr>
              <w:t>Need inform</w:t>
            </w:r>
            <w:r w:rsidR="00E24464" w:rsidRPr="00400EA6">
              <w:rPr>
                <w:rFonts w:ascii="Arial" w:hAnsi="Arial" w:cs="Arial"/>
                <w:b/>
              </w:rPr>
              <w:t>ation as to Additional Vendor (Bidder</w:t>
            </w:r>
            <w:r w:rsidRPr="00400EA6">
              <w:rPr>
                <w:rFonts w:ascii="Arial" w:hAnsi="Arial" w:cs="Arial"/>
                <w:b/>
              </w:rPr>
              <w:t>) Requirements. Bid Security Amount, Performance Security Amount, Payment Security Amount, Retainage Percentage</w:t>
            </w:r>
            <w:r w:rsidR="000C2245">
              <w:rPr>
                <w:rFonts w:ascii="Arial" w:hAnsi="Arial" w:cs="Arial"/>
                <w:b/>
              </w:rPr>
              <w:t>.</w:t>
            </w:r>
          </w:p>
          <w:p w14:paraId="24801AAD" w14:textId="77777777" w:rsidR="00D603AE" w:rsidRPr="00400EA6" w:rsidRDefault="00D603AE" w:rsidP="00461990">
            <w:pPr>
              <w:tabs>
                <w:tab w:val="left" w:pos="0"/>
              </w:tabs>
              <w:overflowPunct w:val="0"/>
              <w:autoSpaceDE w:val="0"/>
              <w:autoSpaceDN w:val="0"/>
              <w:adjustRightInd w:val="0"/>
              <w:rPr>
                <w:rFonts w:ascii="Arial" w:hAnsi="Arial" w:cs="Arial"/>
              </w:rPr>
            </w:pPr>
          </w:p>
          <w:p w14:paraId="03C6B45E" w14:textId="40092D42" w:rsidR="00D603AE" w:rsidRPr="00400EA6" w:rsidRDefault="0088362C" w:rsidP="00286EF0">
            <w:pPr>
              <w:tabs>
                <w:tab w:val="left" w:pos="0"/>
              </w:tabs>
              <w:overflowPunct w:val="0"/>
              <w:autoSpaceDE w:val="0"/>
              <w:autoSpaceDN w:val="0"/>
              <w:adjustRightInd w:val="0"/>
              <w:rPr>
                <w:rFonts w:ascii="Arial" w:hAnsi="Arial" w:cs="Arial"/>
              </w:rPr>
            </w:pPr>
            <w:r w:rsidRPr="00D12E6D">
              <w:rPr>
                <w:rFonts w:ascii="Arial" w:hAnsi="Arial" w:cs="Arial"/>
                <w:b/>
              </w:rPr>
              <w:t>Answer:</w:t>
            </w:r>
            <w:r w:rsidRPr="00400EA6">
              <w:rPr>
                <w:rFonts w:ascii="Arial" w:hAnsi="Arial" w:cs="Arial"/>
              </w:rPr>
              <w:t xml:space="preserve">  Bid Security, Performance Sec</w:t>
            </w:r>
            <w:r w:rsidR="000C2245">
              <w:rPr>
                <w:rFonts w:ascii="Arial" w:hAnsi="Arial" w:cs="Arial"/>
              </w:rPr>
              <w:t>urity</w:t>
            </w:r>
            <w:r w:rsidRPr="00400EA6">
              <w:rPr>
                <w:rFonts w:ascii="Arial" w:hAnsi="Arial" w:cs="Arial"/>
              </w:rPr>
              <w:t xml:space="preserve">, Payment Security and Retainage are all </w:t>
            </w:r>
            <w:r w:rsidR="00663CAA">
              <w:rPr>
                <w:rFonts w:ascii="Arial" w:hAnsi="Arial" w:cs="Arial"/>
              </w:rPr>
              <w:t xml:space="preserve">not </w:t>
            </w:r>
            <w:r w:rsidRPr="00400EA6">
              <w:rPr>
                <w:rFonts w:ascii="Arial" w:hAnsi="Arial" w:cs="Arial"/>
              </w:rPr>
              <w:t xml:space="preserve">applicable to this </w:t>
            </w:r>
            <w:r w:rsidR="00663CAA">
              <w:rPr>
                <w:rFonts w:ascii="Arial" w:hAnsi="Arial" w:cs="Arial"/>
              </w:rPr>
              <w:t>bid solicitation.</w:t>
            </w:r>
          </w:p>
        </w:tc>
      </w:tr>
      <w:tr w:rsidR="008918DF" w:rsidRPr="00400EA6"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334B6314" w:rsidR="008918DF" w:rsidRPr="00400EA6" w:rsidRDefault="008918DF" w:rsidP="005663AD">
            <w:pPr>
              <w:tabs>
                <w:tab w:val="left" w:pos="0"/>
              </w:tabs>
              <w:autoSpaceDN w:val="0"/>
              <w:jc w:val="center"/>
              <w:rPr>
                <w:rFonts w:ascii="Arial" w:hAnsi="Arial" w:cs="Arial"/>
              </w:rPr>
            </w:pPr>
            <w:r w:rsidRPr="00400EA6">
              <w:rPr>
                <w:rFonts w:ascii="Arial" w:hAnsi="Arial" w:cs="Arial"/>
              </w:rPr>
              <w:t>1</w:t>
            </w:r>
            <w:r w:rsidR="00271BFE">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62" w14:textId="1636D9CF" w:rsidR="00CA6E36" w:rsidRPr="00400EA6" w:rsidRDefault="00387A2C" w:rsidP="005663AD">
            <w:pPr>
              <w:tabs>
                <w:tab w:val="left" w:pos="0"/>
              </w:tabs>
              <w:overflowPunct w:val="0"/>
              <w:autoSpaceDE w:val="0"/>
              <w:autoSpaceDN w:val="0"/>
              <w:adjustRightInd w:val="0"/>
              <w:jc w:val="center"/>
              <w:rPr>
                <w:rFonts w:ascii="Arial" w:hAnsi="Arial" w:cs="Arial"/>
              </w:rPr>
            </w:pPr>
            <w:r w:rsidRPr="00400EA6">
              <w:rPr>
                <w:rFonts w:ascii="Arial" w:hAnsi="Arial" w:cs="Arial"/>
              </w:rPr>
              <w:t>Bid Documents</w:t>
            </w:r>
          </w:p>
        </w:tc>
        <w:tc>
          <w:tcPr>
            <w:tcW w:w="7200" w:type="dxa"/>
            <w:tcBorders>
              <w:top w:val="single" w:sz="4" w:space="0" w:color="auto"/>
              <w:left w:val="single" w:sz="4" w:space="0" w:color="auto"/>
              <w:bottom w:val="single" w:sz="4" w:space="0" w:color="auto"/>
              <w:right w:val="single" w:sz="4" w:space="0" w:color="auto"/>
            </w:tcBorders>
          </w:tcPr>
          <w:p w14:paraId="7D726F41" w14:textId="77777777" w:rsidR="00387A2C" w:rsidRPr="00400EA6" w:rsidRDefault="00387A2C" w:rsidP="00387A2C">
            <w:pPr>
              <w:tabs>
                <w:tab w:val="left" w:pos="0"/>
              </w:tabs>
              <w:overflowPunct w:val="0"/>
              <w:autoSpaceDE w:val="0"/>
              <w:autoSpaceDN w:val="0"/>
              <w:adjustRightInd w:val="0"/>
              <w:rPr>
                <w:rFonts w:ascii="Arial" w:hAnsi="Arial" w:cs="Arial"/>
              </w:rPr>
            </w:pPr>
            <w:r w:rsidRPr="00A9219E">
              <w:rPr>
                <w:rFonts w:ascii="Arial" w:hAnsi="Arial" w:cs="Arial"/>
                <w:b/>
              </w:rPr>
              <w:t xml:space="preserve">Do you have the bid docs for this opportunity: </w:t>
            </w:r>
            <w:r w:rsidRPr="00A9219E">
              <w:rPr>
                <w:rFonts w:ascii="Arial" w:hAnsi="Arial" w:cs="Arial"/>
                <w:b/>
              </w:rPr>
              <w:br/>
              <w:t>T0641 Foods: Meats and Poultry for NJ Department of Corrections Agri Industries</w:t>
            </w:r>
            <w:r w:rsidRPr="00400EA6">
              <w:rPr>
                <w:rFonts w:ascii="Arial" w:hAnsi="Arial" w:cs="Arial"/>
              </w:rPr>
              <w:t>.</w:t>
            </w:r>
          </w:p>
          <w:p w14:paraId="1D184162" w14:textId="77777777" w:rsidR="00387A2C" w:rsidRPr="00400EA6" w:rsidRDefault="00387A2C" w:rsidP="00387A2C">
            <w:pPr>
              <w:tabs>
                <w:tab w:val="left" w:pos="0"/>
              </w:tabs>
              <w:overflowPunct w:val="0"/>
              <w:autoSpaceDE w:val="0"/>
              <w:autoSpaceDN w:val="0"/>
              <w:adjustRightInd w:val="0"/>
              <w:rPr>
                <w:rFonts w:ascii="Arial" w:hAnsi="Arial" w:cs="Arial"/>
              </w:rPr>
            </w:pPr>
          </w:p>
          <w:p w14:paraId="3F06470A" w14:textId="259A9436" w:rsidR="003C5173" w:rsidRDefault="00387A2C" w:rsidP="00387A2C">
            <w:pPr>
              <w:rPr>
                <w:rFonts w:ascii="Arial" w:hAnsi="Arial" w:cs="Arial"/>
              </w:rPr>
            </w:pPr>
            <w:r w:rsidRPr="00D12E6D">
              <w:rPr>
                <w:rFonts w:ascii="Arial" w:hAnsi="Arial" w:cs="Arial"/>
                <w:b/>
              </w:rPr>
              <w:t>Answer:</w:t>
            </w:r>
            <w:r w:rsidRPr="00400EA6">
              <w:rPr>
                <w:rFonts w:ascii="Arial" w:hAnsi="Arial" w:cs="Arial"/>
              </w:rPr>
              <w:t xml:space="preserve">  All documents pertaining to </w:t>
            </w:r>
            <w:r w:rsidR="00663CAA">
              <w:rPr>
                <w:rFonts w:ascii="Arial" w:hAnsi="Arial" w:cs="Arial"/>
              </w:rPr>
              <w:t xml:space="preserve">Bid </w:t>
            </w:r>
            <w:r w:rsidRPr="00400EA6">
              <w:rPr>
                <w:rFonts w:ascii="Arial" w:hAnsi="Arial" w:cs="Arial"/>
              </w:rPr>
              <w:t xml:space="preserve">Solicitation </w:t>
            </w:r>
            <w:r w:rsidR="00663CAA">
              <w:rPr>
                <w:rFonts w:ascii="Arial" w:hAnsi="Arial" w:cs="Arial"/>
              </w:rPr>
              <w:t>#</w:t>
            </w:r>
            <w:r w:rsidRPr="00400EA6">
              <w:rPr>
                <w:rFonts w:ascii="Arial" w:hAnsi="Arial" w:cs="Arial"/>
              </w:rPr>
              <w:t xml:space="preserve"> 22DPP00664 are located on</w:t>
            </w:r>
            <w:r w:rsidR="003C5173">
              <w:rPr>
                <w:rFonts w:ascii="Arial" w:hAnsi="Arial" w:cs="Arial"/>
              </w:rPr>
              <w:t xml:space="preserve"> NJSTART at </w:t>
            </w:r>
            <w:r w:rsidRPr="00400EA6">
              <w:rPr>
                <w:rFonts w:ascii="Arial" w:hAnsi="Arial" w:cs="Arial"/>
              </w:rPr>
              <w:t xml:space="preserve"> </w:t>
            </w:r>
            <w:hyperlink r:id="rId13" w:history="1">
              <w:r w:rsidR="003C5173" w:rsidRPr="00AF60AB">
                <w:rPr>
                  <w:rStyle w:val="Hyperlink"/>
                  <w:rFonts w:ascii="Arial" w:hAnsi="Arial" w:cs="Arial"/>
                </w:rPr>
                <w:t>https://www.njstart.gov/bso/external/bidDetail.sdo?docId=22DPP00664&amp;external=true&amp;parentUrl=close</w:t>
              </w:r>
            </w:hyperlink>
          </w:p>
          <w:p w14:paraId="6DB3EB85" w14:textId="71BA4B77" w:rsidR="00D4516B" w:rsidRDefault="00D4516B" w:rsidP="00387A2C">
            <w:pPr>
              <w:rPr>
                <w:rFonts w:ascii="Arial" w:hAnsi="Arial" w:cs="Arial"/>
              </w:rPr>
            </w:pPr>
          </w:p>
          <w:p w14:paraId="12EE0EE4" w14:textId="49628A1E" w:rsidR="00D4516B" w:rsidRPr="00D4516B" w:rsidRDefault="00D4516B" w:rsidP="00387A2C">
            <w:pPr>
              <w:rPr>
                <w:rFonts w:ascii="Arial" w:hAnsi="Arial" w:cs="Arial"/>
              </w:rPr>
            </w:pPr>
            <w:r w:rsidRPr="00E31699">
              <w:rPr>
                <w:rFonts w:ascii="Arial" w:eastAsia="MS Mincho" w:hAnsi="Arial"/>
              </w:rPr>
              <w:t xml:space="preserve">Inquiries concerning the use of </w:t>
            </w:r>
            <w:r w:rsidRPr="00E31699">
              <w:rPr>
                <w:rFonts w:ascii="Arial" w:eastAsia="MS Mincho" w:hAnsi="Arial" w:cs="Arial"/>
                <w:b/>
                <w:bCs/>
                <w:i/>
                <w:iCs/>
                <w:color w:val="00B050"/>
              </w:rPr>
              <w:t>NJ</w:t>
            </w:r>
            <w:r w:rsidRPr="00E31699">
              <w:rPr>
                <w:rFonts w:ascii="Arial" w:eastAsia="MS Mincho" w:hAnsi="Arial" w:cs="Arial"/>
                <w:b/>
                <w:bCs/>
                <w:i/>
                <w:iCs/>
                <w:color w:val="0070C0"/>
              </w:rPr>
              <w:t>START</w:t>
            </w:r>
            <w:r w:rsidRPr="00E31699">
              <w:rPr>
                <w:rFonts w:ascii="Arial" w:eastAsia="MS Mincho" w:hAnsi="Arial"/>
              </w:rPr>
              <w:t xml:space="preserve"> may be directed to </w:t>
            </w:r>
            <w:hyperlink r:id="rId14" w:history="1">
              <w:r w:rsidRPr="00E31699">
                <w:rPr>
                  <w:rFonts w:ascii="Arial" w:eastAsia="MS Mincho" w:hAnsi="Arial"/>
                  <w:color w:val="0000FF"/>
                  <w:u w:val="single"/>
                </w:rPr>
                <w:t>njstart@treas.nj.gov</w:t>
              </w:r>
            </w:hyperlink>
            <w:r w:rsidRPr="00E31699">
              <w:rPr>
                <w:rFonts w:ascii="Arial" w:eastAsia="MS Mincho" w:hAnsi="Arial"/>
              </w:rPr>
              <w:t>.</w:t>
            </w:r>
          </w:p>
          <w:p w14:paraId="2CB91839" w14:textId="77777777" w:rsidR="00D4516B" w:rsidRDefault="00D4516B" w:rsidP="00387A2C">
            <w:pPr>
              <w:rPr>
                <w:rFonts w:ascii="Arial" w:hAnsi="Arial" w:cs="Arial"/>
              </w:rPr>
            </w:pPr>
          </w:p>
          <w:p w14:paraId="054DD6D2" w14:textId="1D08935D" w:rsidR="00387A2C" w:rsidRPr="00400EA6" w:rsidRDefault="00387A2C" w:rsidP="00387A2C">
            <w:pPr>
              <w:rPr>
                <w:rFonts w:ascii="Arial" w:hAnsi="Arial" w:cs="Arial"/>
              </w:rPr>
            </w:pPr>
            <w:r w:rsidRPr="00400EA6">
              <w:rPr>
                <w:rFonts w:ascii="Arial" w:hAnsi="Arial" w:cs="Arial"/>
              </w:rPr>
              <w:t xml:space="preserve"> </w:t>
            </w:r>
          </w:p>
          <w:p w14:paraId="4A3E6578" w14:textId="391D6C16" w:rsidR="00387A2C" w:rsidRPr="00400EA6" w:rsidRDefault="00387A2C" w:rsidP="00387A2C">
            <w:pPr>
              <w:tabs>
                <w:tab w:val="left" w:pos="0"/>
              </w:tabs>
              <w:overflowPunct w:val="0"/>
              <w:autoSpaceDE w:val="0"/>
              <w:autoSpaceDN w:val="0"/>
              <w:adjustRightInd w:val="0"/>
              <w:rPr>
                <w:rFonts w:ascii="Arial" w:hAnsi="Arial" w:cs="Arial"/>
                <w:color w:val="1F497D"/>
              </w:rPr>
            </w:pPr>
          </w:p>
          <w:p w14:paraId="40071BCA" w14:textId="77777777" w:rsidR="00387A2C" w:rsidRPr="00400EA6" w:rsidRDefault="00387A2C" w:rsidP="00387A2C">
            <w:pPr>
              <w:tabs>
                <w:tab w:val="left" w:pos="0"/>
              </w:tabs>
              <w:overflowPunct w:val="0"/>
              <w:autoSpaceDE w:val="0"/>
              <w:autoSpaceDN w:val="0"/>
              <w:adjustRightInd w:val="0"/>
              <w:rPr>
                <w:rFonts w:ascii="Arial" w:hAnsi="Arial" w:cs="Arial"/>
                <w:color w:val="1F497D"/>
              </w:rPr>
            </w:pPr>
          </w:p>
          <w:p w14:paraId="03C6B463" w14:textId="1814AC9A" w:rsidR="00D10DA5" w:rsidRPr="00400EA6" w:rsidRDefault="00387A2C" w:rsidP="00387A2C">
            <w:pPr>
              <w:tabs>
                <w:tab w:val="left" w:pos="0"/>
              </w:tabs>
              <w:overflowPunct w:val="0"/>
              <w:autoSpaceDE w:val="0"/>
              <w:autoSpaceDN w:val="0"/>
              <w:adjustRightInd w:val="0"/>
              <w:rPr>
                <w:rFonts w:ascii="Arial" w:hAnsi="Arial" w:cs="Arial"/>
              </w:rPr>
            </w:pPr>
            <w:r w:rsidRPr="00400EA6">
              <w:rPr>
                <w:rFonts w:ascii="Arial" w:hAnsi="Arial" w:cs="Arial"/>
              </w:rPr>
              <w:br/>
            </w:r>
          </w:p>
        </w:tc>
      </w:tr>
    </w:tbl>
    <w:p w14:paraId="03C6B4AB" w14:textId="56C78A07"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5532D81D" w:rsidR="009C0858" w:rsidRDefault="009C0858">
        <w:pPr>
          <w:pStyle w:val="Footer"/>
          <w:jc w:val="center"/>
        </w:pPr>
        <w:r>
          <w:fldChar w:fldCharType="begin"/>
        </w:r>
        <w:r>
          <w:instrText xml:space="preserve"> PAGE   \* MERGEFORMAT </w:instrText>
        </w:r>
        <w:r>
          <w:fldChar w:fldCharType="separate"/>
        </w:r>
        <w:r w:rsidR="00A9219E">
          <w:rPr>
            <w:noProof/>
          </w:rPr>
          <w:t>4</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B16C2F"/>
    <w:multiLevelType w:val="hybridMultilevel"/>
    <w:tmpl w:val="419455CA"/>
    <w:lvl w:ilvl="0" w:tplc="0B3C7A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25349D"/>
    <w:multiLevelType w:val="hybridMultilevel"/>
    <w:tmpl w:val="A4642602"/>
    <w:lvl w:ilvl="0" w:tplc="F2FC3E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720"/>
  <w:drawingGridHorizontalSpacing w:val="100"/>
  <w:displayHorizontalDrawingGridEvery w:val="0"/>
  <w:displayVerticalDrawingGridEvery w:val="0"/>
  <w:doNotShadeFormData/>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1CD"/>
    <w:rsid w:val="000178AC"/>
    <w:rsid w:val="00017E0E"/>
    <w:rsid w:val="00036EDF"/>
    <w:rsid w:val="0004455E"/>
    <w:rsid w:val="00047D91"/>
    <w:rsid w:val="00052193"/>
    <w:rsid w:val="00052433"/>
    <w:rsid w:val="000555F2"/>
    <w:rsid w:val="0006149B"/>
    <w:rsid w:val="00080562"/>
    <w:rsid w:val="00087AC7"/>
    <w:rsid w:val="000C2245"/>
    <w:rsid w:val="000C3964"/>
    <w:rsid w:val="000C7991"/>
    <w:rsid w:val="000D0811"/>
    <w:rsid w:val="000F21AF"/>
    <w:rsid w:val="001036B6"/>
    <w:rsid w:val="001130EC"/>
    <w:rsid w:val="00115340"/>
    <w:rsid w:val="001236A1"/>
    <w:rsid w:val="001265C6"/>
    <w:rsid w:val="001376BB"/>
    <w:rsid w:val="001503E3"/>
    <w:rsid w:val="00160E56"/>
    <w:rsid w:val="00184DC9"/>
    <w:rsid w:val="00190D74"/>
    <w:rsid w:val="00194DDF"/>
    <w:rsid w:val="001D1ABC"/>
    <w:rsid w:val="001F34F3"/>
    <w:rsid w:val="0020175D"/>
    <w:rsid w:val="00202F19"/>
    <w:rsid w:val="002420F8"/>
    <w:rsid w:val="00257D6E"/>
    <w:rsid w:val="00260851"/>
    <w:rsid w:val="00271544"/>
    <w:rsid w:val="00271BFE"/>
    <w:rsid w:val="002745C5"/>
    <w:rsid w:val="00285BF3"/>
    <w:rsid w:val="00286EF0"/>
    <w:rsid w:val="002C1484"/>
    <w:rsid w:val="002C54B7"/>
    <w:rsid w:val="002F1449"/>
    <w:rsid w:val="002F1B69"/>
    <w:rsid w:val="003048CF"/>
    <w:rsid w:val="00305B6D"/>
    <w:rsid w:val="003069D9"/>
    <w:rsid w:val="00312D7D"/>
    <w:rsid w:val="00322697"/>
    <w:rsid w:val="00326DC4"/>
    <w:rsid w:val="0032707C"/>
    <w:rsid w:val="00341B34"/>
    <w:rsid w:val="0034222F"/>
    <w:rsid w:val="00362145"/>
    <w:rsid w:val="00364A22"/>
    <w:rsid w:val="00372C16"/>
    <w:rsid w:val="0037646A"/>
    <w:rsid w:val="00387A2C"/>
    <w:rsid w:val="00391DE8"/>
    <w:rsid w:val="0039648D"/>
    <w:rsid w:val="00396B42"/>
    <w:rsid w:val="003A661B"/>
    <w:rsid w:val="003A76EC"/>
    <w:rsid w:val="003B1D63"/>
    <w:rsid w:val="003C5173"/>
    <w:rsid w:val="003D02FC"/>
    <w:rsid w:val="003D747D"/>
    <w:rsid w:val="003F2A90"/>
    <w:rsid w:val="003F5F88"/>
    <w:rsid w:val="003F7837"/>
    <w:rsid w:val="00400EA6"/>
    <w:rsid w:val="00417A2E"/>
    <w:rsid w:val="004315E8"/>
    <w:rsid w:val="004355EF"/>
    <w:rsid w:val="0043667E"/>
    <w:rsid w:val="00436D34"/>
    <w:rsid w:val="00437030"/>
    <w:rsid w:val="00446F52"/>
    <w:rsid w:val="00461990"/>
    <w:rsid w:val="00476106"/>
    <w:rsid w:val="00490B0F"/>
    <w:rsid w:val="004A0576"/>
    <w:rsid w:val="004A121D"/>
    <w:rsid w:val="004A7DA7"/>
    <w:rsid w:val="004B3145"/>
    <w:rsid w:val="004C02A8"/>
    <w:rsid w:val="004C13A5"/>
    <w:rsid w:val="004C417C"/>
    <w:rsid w:val="004D39D7"/>
    <w:rsid w:val="004E32C5"/>
    <w:rsid w:val="004E725B"/>
    <w:rsid w:val="004F3C89"/>
    <w:rsid w:val="004F542C"/>
    <w:rsid w:val="00502120"/>
    <w:rsid w:val="005175DC"/>
    <w:rsid w:val="005246BA"/>
    <w:rsid w:val="005271D3"/>
    <w:rsid w:val="0053372D"/>
    <w:rsid w:val="0054794A"/>
    <w:rsid w:val="00560578"/>
    <w:rsid w:val="005654E0"/>
    <w:rsid w:val="005663AD"/>
    <w:rsid w:val="00567F16"/>
    <w:rsid w:val="00572F24"/>
    <w:rsid w:val="005748C4"/>
    <w:rsid w:val="00580A87"/>
    <w:rsid w:val="0058187A"/>
    <w:rsid w:val="005840EA"/>
    <w:rsid w:val="00584EB0"/>
    <w:rsid w:val="0058635F"/>
    <w:rsid w:val="005B395C"/>
    <w:rsid w:val="005B5E07"/>
    <w:rsid w:val="005B7B28"/>
    <w:rsid w:val="005D1844"/>
    <w:rsid w:val="005D1FD3"/>
    <w:rsid w:val="005D2B30"/>
    <w:rsid w:val="005D5F8B"/>
    <w:rsid w:val="005E3AEA"/>
    <w:rsid w:val="005E7D9D"/>
    <w:rsid w:val="005F3112"/>
    <w:rsid w:val="005F3A74"/>
    <w:rsid w:val="00610AAA"/>
    <w:rsid w:val="00610ADE"/>
    <w:rsid w:val="00631CA7"/>
    <w:rsid w:val="00632B69"/>
    <w:rsid w:val="00646784"/>
    <w:rsid w:val="00663CAA"/>
    <w:rsid w:val="00670FCB"/>
    <w:rsid w:val="006848B7"/>
    <w:rsid w:val="006A3DE5"/>
    <w:rsid w:val="006B3833"/>
    <w:rsid w:val="006C37AB"/>
    <w:rsid w:val="006C5427"/>
    <w:rsid w:val="006C7985"/>
    <w:rsid w:val="006D2967"/>
    <w:rsid w:val="006D6EE7"/>
    <w:rsid w:val="006E6FF8"/>
    <w:rsid w:val="00701AB1"/>
    <w:rsid w:val="0071384F"/>
    <w:rsid w:val="00721BC8"/>
    <w:rsid w:val="00737A8E"/>
    <w:rsid w:val="00761AD6"/>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7F63AB"/>
    <w:rsid w:val="008049AC"/>
    <w:rsid w:val="00804A53"/>
    <w:rsid w:val="008062EE"/>
    <w:rsid w:val="008137DB"/>
    <w:rsid w:val="00815E39"/>
    <w:rsid w:val="00816EA4"/>
    <w:rsid w:val="0082019A"/>
    <w:rsid w:val="00835A06"/>
    <w:rsid w:val="0088362C"/>
    <w:rsid w:val="00883737"/>
    <w:rsid w:val="00884C9E"/>
    <w:rsid w:val="008918DF"/>
    <w:rsid w:val="008B14E8"/>
    <w:rsid w:val="008D3A86"/>
    <w:rsid w:val="008E03E8"/>
    <w:rsid w:val="008E50C7"/>
    <w:rsid w:val="008F75E9"/>
    <w:rsid w:val="0091092B"/>
    <w:rsid w:val="00917A01"/>
    <w:rsid w:val="00921219"/>
    <w:rsid w:val="009225CB"/>
    <w:rsid w:val="00922819"/>
    <w:rsid w:val="00923970"/>
    <w:rsid w:val="00934725"/>
    <w:rsid w:val="00954320"/>
    <w:rsid w:val="00954529"/>
    <w:rsid w:val="00963B9C"/>
    <w:rsid w:val="00967960"/>
    <w:rsid w:val="00980AC4"/>
    <w:rsid w:val="00981857"/>
    <w:rsid w:val="00981A79"/>
    <w:rsid w:val="00990CED"/>
    <w:rsid w:val="00993884"/>
    <w:rsid w:val="009B43A5"/>
    <w:rsid w:val="009B63E6"/>
    <w:rsid w:val="009C042C"/>
    <w:rsid w:val="009C0858"/>
    <w:rsid w:val="009C4E02"/>
    <w:rsid w:val="009C76AA"/>
    <w:rsid w:val="009C7825"/>
    <w:rsid w:val="009D198D"/>
    <w:rsid w:val="009D2175"/>
    <w:rsid w:val="009D2B1C"/>
    <w:rsid w:val="009D676C"/>
    <w:rsid w:val="009E7CC8"/>
    <w:rsid w:val="009F1316"/>
    <w:rsid w:val="009F527D"/>
    <w:rsid w:val="009F623D"/>
    <w:rsid w:val="00A0222F"/>
    <w:rsid w:val="00A02297"/>
    <w:rsid w:val="00A110C7"/>
    <w:rsid w:val="00A233DA"/>
    <w:rsid w:val="00A30216"/>
    <w:rsid w:val="00A40774"/>
    <w:rsid w:val="00A51E71"/>
    <w:rsid w:val="00A527F9"/>
    <w:rsid w:val="00A6113F"/>
    <w:rsid w:val="00A64074"/>
    <w:rsid w:val="00A75ED1"/>
    <w:rsid w:val="00A8091E"/>
    <w:rsid w:val="00A84B37"/>
    <w:rsid w:val="00A8549A"/>
    <w:rsid w:val="00A9219E"/>
    <w:rsid w:val="00AA2C37"/>
    <w:rsid w:val="00AA3920"/>
    <w:rsid w:val="00AB72B8"/>
    <w:rsid w:val="00AC6ABA"/>
    <w:rsid w:val="00AD3D3C"/>
    <w:rsid w:val="00AE3BB6"/>
    <w:rsid w:val="00B05DA0"/>
    <w:rsid w:val="00B1392F"/>
    <w:rsid w:val="00B2669F"/>
    <w:rsid w:val="00B3763D"/>
    <w:rsid w:val="00B432C3"/>
    <w:rsid w:val="00B54579"/>
    <w:rsid w:val="00B555FD"/>
    <w:rsid w:val="00B55897"/>
    <w:rsid w:val="00B664C5"/>
    <w:rsid w:val="00B7192C"/>
    <w:rsid w:val="00B74554"/>
    <w:rsid w:val="00B808AD"/>
    <w:rsid w:val="00B842BD"/>
    <w:rsid w:val="00B92AC8"/>
    <w:rsid w:val="00B9391C"/>
    <w:rsid w:val="00B94666"/>
    <w:rsid w:val="00BB43EB"/>
    <w:rsid w:val="00BC21C1"/>
    <w:rsid w:val="00BC4F10"/>
    <w:rsid w:val="00BC7C61"/>
    <w:rsid w:val="00BD378C"/>
    <w:rsid w:val="00BD416B"/>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632C7"/>
    <w:rsid w:val="00C77674"/>
    <w:rsid w:val="00C83977"/>
    <w:rsid w:val="00CA6E36"/>
    <w:rsid w:val="00CC2CBB"/>
    <w:rsid w:val="00CE1914"/>
    <w:rsid w:val="00CF3D21"/>
    <w:rsid w:val="00D0383A"/>
    <w:rsid w:val="00D057E9"/>
    <w:rsid w:val="00D10DA5"/>
    <w:rsid w:val="00D12E6D"/>
    <w:rsid w:val="00D2037F"/>
    <w:rsid w:val="00D33B5E"/>
    <w:rsid w:val="00D43230"/>
    <w:rsid w:val="00D4516B"/>
    <w:rsid w:val="00D51BF0"/>
    <w:rsid w:val="00D55DDC"/>
    <w:rsid w:val="00D603AE"/>
    <w:rsid w:val="00D705AB"/>
    <w:rsid w:val="00D75306"/>
    <w:rsid w:val="00D91263"/>
    <w:rsid w:val="00D91B32"/>
    <w:rsid w:val="00DC72EC"/>
    <w:rsid w:val="00DD6116"/>
    <w:rsid w:val="00DF0187"/>
    <w:rsid w:val="00DF4E98"/>
    <w:rsid w:val="00E001C4"/>
    <w:rsid w:val="00E02D77"/>
    <w:rsid w:val="00E1253F"/>
    <w:rsid w:val="00E14372"/>
    <w:rsid w:val="00E14B7B"/>
    <w:rsid w:val="00E242AB"/>
    <w:rsid w:val="00E24464"/>
    <w:rsid w:val="00E31699"/>
    <w:rsid w:val="00E35E58"/>
    <w:rsid w:val="00E4652C"/>
    <w:rsid w:val="00E60C35"/>
    <w:rsid w:val="00E61D3A"/>
    <w:rsid w:val="00E64C53"/>
    <w:rsid w:val="00E67791"/>
    <w:rsid w:val="00E76F39"/>
    <w:rsid w:val="00E807AD"/>
    <w:rsid w:val="00E90D91"/>
    <w:rsid w:val="00E92ADD"/>
    <w:rsid w:val="00E945C1"/>
    <w:rsid w:val="00E97321"/>
    <w:rsid w:val="00EA1FB5"/>
    <w:rsid w:val="00EA330C"/>
    <w:rsid w:val="00EB3E79"/>
    <w:rsid w:val="00EB557F"/>
    <w:rsid w:val="00EC5F73"/>
    <w:rsid w:val="00ED3B68"/>
    <w:rsid w:val="00EE31B0"/>
    <w:rsid w:val="00EF7D4E"/>
    <w:rsid w:val="00F043D3"/>
    <w:rsid w:val="00F05D01"/>
    <w:rsid w:val="00F3434F"/>
    <w:rsid w:val="00F34973"/>
    <w:rsid w:val="00F3586E"/>
    <w:rsid w:val="00F401B4"/>
    <w:rsid w:val="00F40A08"/>
    <w:rsid w:val="00F42943"/>
    <w:rsid w:val="00F47276"/>
    <w:rsid w:val="00F52E4E"/>
    <w:rsid w:val="00F662FE"/>
    <w:rsid w:val="00F75EFF"/>
    <w:rsid w:val="00F8285E"/>
    <w:rsid w:val="00FA0A5A"/>
    <w:rsid w:val="00FA1383"/>
    <w:rsid w:val="00FA59AD"/>
    <w:rsid w:val="00FA7242"/>
    <w:rsid w:val="00FB2462"/>
    <w:rsid w:val="00FB6B05"/>
    <w:rsid w:val="00FC529C"/>
    <w:rsid w:val="00FC7542"/>
    <w:rsid w:val="00FE7B87"/>
    <w:rsid w:val="00FF0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customStyle="1" w:styleId="normaltextrun">
    <w:name w:val="normaltextrun"/>
    <w:basedOn w:val="DefaultParagraphFont"/>
    <w:rsid w:val="005B5E07"/>
  </w:style>
  <w:style w:type="character" w:customStyle="1" w:styleId="eop">
    <w:name w:val="eop"/>
    <w:basedOn w:val="DefaultParagraphFont"/>
    <w:rsid w:val="005B5E07"/>
  </w:style>
  <w:style w:type="paragraph" w:customStyle="1" w:styleId="paragraph">
    <w:name w:val="paragraph"/>
    <w:basedOn w:val="Normal"/>
    <w:rsid w:val="008E03E8"/>
    <w:pPr>
      <w:spacing w:before="100" w:beforeAutospacing="1" w:after="100" w:afterAutospacing="1"/>
    </w:pPr>
    <w:rPr>
      <w:sz w:val="24"/>
      <w:szCs w:val="24"/>
    </w:rPr>
  </w:style>
  <w:style w:type="character" w:styleId="Hyperlink">
    <w:name w:val="Hyperlink"/>
    <w:basedOn w:val="DefaultParagraphFont"/>
    <w:uiPriority w:val="99"/>
    <w:rsid w:val="009D2B1C"/>
    <w:rPr>
      <w:color w:val="0000FF"/>
      <w:u w:val="single"/>
    </w:rPr>
  </w:style>
  <w:style w:type="character" w:styleId="IntenseEmphasis">
    <w:name w:val="Intense Emphasis"/>
    <w:basedOn w:val="DefaultParagraphFont"/>
    <w:uiPriority w:val="21"/>
    <w:qFormat/>
    <w:rsid w:val="009D2B1C"/>
    <w:rPr>
      <w:rFonts w:cs="Times New Roman"/>
      <w:b/>
      <w:bCs/>
      <w:i/>
      <w:iCs/>
      <w:color w:val="4F81BD" w:themeColor="accent1"/>
    </w:rPr>
  </w:style>
  <w:style w:type="character" w:styleId="FollowedHyperlink">
    <w:name w:val="FollowedHyperlink"/>
    <w:basedOn w:val="DefaultParagraphFont"/>
    <w:semiHidden/>
    <w:unhideWhenUsed/>
    <w:rsid w:val="003C51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73668420">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8987679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start.gov/bso/external/bidDetail.sdo?docId=22DPP00664&amp;external=true&amp;parentUrl=clos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jstart@treas.nj.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D01D8139-82EF-4E7E-8B54-BD1CE78DC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4</Pages>
  <Words>1151</Words>
  <Characters>6571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Puza, Alexandria [TREAS]</cp:lastModifiedBy>
  <cp:revision>2</cp:revision>
  <cp:lastPrinted>2016-08-03T15:29:00Z</cp:lastPrinted>
  <dcterms:created xsi:type="dcterms:W3CDTF">2021-08-26T17:46:00Z</dcterms:created>
  <dcterms:modified xsi:type="dcterms:W3CDTF">2021-08-26T17:46:00Z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