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3AA0F56" w:rsidR="00364A22" w:rsidRPr="002420F8" w:rsidRDefault="00DF44A5" w:rsidP="004F542C">
      <w:pPr>
        <w:pStyle w:val="Heading3"/>
        <w:keepNext w:val="0"/>
        <w:jc w:val="center"/>
        <w:rPr>
          <w:rFonts w:ascii="Arial" w:hAnsi="Arial" w:cs="Arial"/>
          <w:b/>
          <w:sz w:val="20"/>
        </w:rPr>
      </w:pPr>
      <w:r>
        <w:rPr>
          <w:rFonts w:ascii="Arial" w:hAnsi="Arial" w:cs="Arial"/>
          <w:b/>
          <w:sz w:val="20"/>
        </w:rPr>
        <w:t xml:space="preserve">March </w:t>
      </w:r>
      <w:r w:rsidR="00520525">
        <w:rPr>
          <w:rFonts w:ascii="Arial" w:hAnsi="Arial" w:cs="Arial"/>
          <w:b/>
          <w:sz w:val="20"/>
        </w:rPr>
        <w:t>25</w:t>
      </w:r>
      <w:r>
        <w:rPr>
          <w:rFonts w:ascii="Arial" w:hAnsi="Arial" w:cs="Arial"/>
          <w:b/>
          <w:sz w:val="20"/>
        </w:rPr>
        <w:t>, 2021</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D2AF382"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w:t>
      </w:r>
      <w:r w:rsidR="00DF44A5">
        <w:rPr>
          <w:rFonts w:ascii="Arial" w:hAnsi="Arial" w:cs="Arial"/>
          <w:sz w:val="20"/>
        </w:rPr>
        <w:t>#21DPP00611</w:t>
      </w:r>
    </w:p>
    <w:p w14:paraId="6F83CB5D" w14:textId="0543FE17" w:rsidR="008918DF" w:rsidRPr="008918DF" w:rsidRDefault="00DF44A5" w:rsidP="008918DF">
      <w:pPr>
        <w:ind w:firstLine="720"/>
        <w:rPr>
          <w:rFonts w:ascii="Arial" w:hAnsi="Arial" w:cs="Arial"/>
          <w:b/>
        </w:rPr>
      </w:pPr>
      <w:r>
        <w:rPr>
          <w:rFonts w:ascii="Arial" w:hAnsi="Arial" w:cs="Arial"/>
          <w:b/>
        </w:rPr>
        <w:t>Publishing of the New Jersey Register and New Jersey Administrative Code</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3A2594F3"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w:t>
      </w:r>
      <w:proofErr w:type="gramStart"/>
      <w:r w:rsidR="007D1D98" w:rsidRPr="008918DF">
        <w:rPr>
          <w:rFonts w:ascii="Arial" w:hAnsi="Arial" w:cs="Arial"/>
          <w:b/>
        </w:rPr>
        <w:t>Date:</w:t>
      </w:r>
      <w:proofErr w:type="gramEnd"/>
      <w:r w:rsidR="007D1D98" w:rsidRPr="008918DF">
        <w:rPr>
          <w:rFonts w:ascii="Arial" w:hAnsi="Arial" w:cs="Arial"/>
          <w:b/>
        </w:rPr>
        <w:t xml:space="preserve"> </w:t>
      </w:r>
      <w:r w:rsidR="00DF44A5">
        <w:rPr>
          <w:rFonts w:ascii="Arial" w:hAnsi="Arial" w:cs="Arial"/>
          <w:b/>
          <w:u w:val="single"/>
        </w:rPr>
        <w:t>April 14, 2021</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5F93421B"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DF44A5" w:rsidRPr="00BE4B29">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1235E1AC"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DF5B17" w:rsidRPr="00BE4B29">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03C2140" w14:textId="5D4E1BF3" w:rsidR="00BE4B29" w:rsidRDefault="002D02BF" w:rsidP="00BE4B29">
      <w:pPr>
        <w:pStyle w:val="ListParagraph"/>
        <w:numPr>
          <w:ilvl w:val="0"/>
          <w:numId w:val="1"/>
        </w:numPr>
        <w:tabs>
          <w:tab w:val="left" w:pos="0"/>
        </w:tabs>
        <w:jc w:val="both"/>
        <w:rPr>
          <w:rFonts w:ascii="Arial" w:hAnsi="Arial" w:cs="Arial"/>
        </w:rPr>
      </w:pPr>
      <w:r>
        <w:rPr>
          <w:rFonts w:ascii="Arial" w:hAnsi="Arial" w:cs="Arial"/>
        </w:rPr>
        <w:t>Answers</w:t>
      </w:r>
      <w:r w:rsidR="00260851" w:rsidRPr="00BE4B29">
        <w:rPr>
          <w:rFonts w:ascii="Arial" w:hAnsi="Arial" w:cs="Arial"/>
        </w:rPr>
        <w:t xml:space="preserve"> to</w:t>
      </w:r>
      <w:r>
        <w:rPr>
          <w:rFonts w:ascii="Arial" w:hAnsi="Arial" w:cs="Arial"/>
        </w:rPr>
        <w:t xml:space="preserve"> electronic </w:t>
      </w:r>
      <w:r w:rsidR="00BE4B29" w:rsidRPr="00BE4B29">
        <w:rPr>
          <w:rFonts w:ascii="Arial" w:hAnsi="Arial" w:cs="Arial"/>
        </w:rPr>
        <w:t>questions</w:t>
      </w:r>
      <w:r>
        <w:rPr>
          <w:rFonts w:ascii="Arial" w:hAnsi="Arial" w:cs="Arial"/>
        </w:rPr>
        <w:t xml:space="preserve"> submitted by Vendors {Bidders} during the Electronic Question and Answer (Q&amp;A) period</w:t>
      </w:r>
      <w:r w:rsidR="00BE4B29">
        <w:rPr>
          <w:rFonts w:ascii="Arial" w:hAnsi="Arial" w:cs="Arial"/>
        </w:rPr>
        <w:t>;</w:t>
      </w:r>
      <w:r w:rsidR="00BE4B29" w:rsidRPr="00BE4B29">
        <w:rPr>
          <w:rFonts w:ascii="Arial" w:hAnsi="Arial" w:cs="Arial"/>
        </w:rPr>
        <w:t xml:space="preserve"> and </w:t>
      </w:r>
      <w:r w:rsidR="00260851" w:rsidRPr="00BE4B29">
        <w:rPr>
          <w:rFonts w:ascii="Arial" w:hAnsi="Arial" w:cs="Arial"/>
        </w:rPr>
        <w:t xml:space="preserve">  </w:t>
      </w:r>
    </w:p>
    <w:p w14:paraId="55336D65" w14:textId="72994850" w:rsidR="002D02BF" w:rsidRDefault="00241440" w:rsidP="00BE4B29">
      <w:pPr>
        <w:pStyle w:val="ListParagraph"/>
        <w:numPr>
          <w:ilvl w:val="0"/>
          <w:numId w:val="1"/>
        </w:numPr>
        <w:tabs>
          <w:tab w:val="left" w:pos="0"/>
        </w:tabs>
        <w:jc w:val="both"/>
        <w:rPr>
          <w:rFonts w:ascii="Arial" w:hAnsi="Arial" w:cs="Arial"/>
        </w:rPr>
      </w:pPr>
      <w:r>
        <w:rPr>
          <w:rFonts w:ascii="Arial" w:hAnsi="Arial" w:cs="Arial"/>
        </w:rPr>
        <w:t xml:space="preserve">A revised Bid Solicitation has been uploaded as </w:t>
      </w:r>
      <w:r w:rsidR="000D07B4">
        <w:rPr>
          <w:rFonts w:ascii="Arial" w:hAnsi="Arial" w:cs="Arial"/>
        </w:rPr>
        <w:t xml:space="preserve">T1403 Revised Bid Solicitation </w:t>
      </w:r>
      <w:r w:rsidR="00D72719">
        <w:rPr>
          <w:rFonts w:ascii="Arial" w:hAnsi="Arial" w:cs="Arial"/>
        </w:rPr>
        <w:t>03/25/2021;</w:t>
      </w:r>
    </w:p>
    <w:p w14:paraId="698D3CD1" w14:textId="2A314E58" w:rsidR="002D02BF" w:rsidRPr="00BE4B29" w:rsidRDefault="00241440" w:rsidP="00BE4B29">
      <w:pPr>
        <w:pStyle w:val="ListParagraph"/>
        <w:numPr>
          <w:ilvl w:val="0"/>
          <w:numId w:val="1"/>
        </w:numPr>
        <w:tabs>
          <w:tab w:val="left" w:pos="0"/>
        </w:tabs>
        <w:jc w:val="both"/>
        <w:rPr>
          <w:rFonts w:ascii="Arial" w:hAnsi="Arial" w:cs="Arial"/>
        </w:rPr>
      </w:pPr>
      <w:r>
        <w:rPr>
          <w:rFonts w:ascii="Arial" w:hAnsi="Arial" w:cs="Arial"/>
        </w:rPr>
        <w:t xml:space="preserve">A revised price sheet as been uploaded as </w:t>
      </w:r>
      <w:r w:rsidR="000D07B4">
        <w:rPr>
          <w:rFonts w:ascii="Arial" w:hAnsi="Arial" w:cs="Arial"/>
        </w:rPr>
        <w:t>T1403 Revised Price Sheet</w:t>
      </w:r>
      <w:r>
        <w:rPr>
          <w:rFonts w:ascii="Arial" w:hAnsi="Arial" w:cs="Arial"/>
        </w:rPr>
        <w:t xml:space="preserve"> </w:t>
      </w:r>
      <w:r w:rsidR="00D72719">
        <w:rPr>
          <w:rFonts w:ascii="Arial" w:hAnsi="Arial" w:cs="Arial"/>
        </w:rPr>
        <w:t>03/25/2021.</w:t>
      </w:r>
    </w:p>
    <w:p w14:paraId="03C6B421" w14:textId="465EF99C" w:rsidR="007D1D98" w:rsidRPr="00E04A50" w:rsidRDefault="00A233DA" w:rsidP="00E04A50">
      <w:pPr>
        <w:pStyle w:val="ListParagraph"/>
        <w:numPr>
          <w:ilvl w:val="0"/>
          <w:numId w:val="1"/>
        </w:numPr>
        <w:tabs>
          <w:tab w:val="left" w:pos="0"/>
        </w:tabs>
        <w:jc w:val="both"/>
        <w:rPr>
          <w:rFonts w:ascii="Arial" w:hAnsi="Arial" w:cs="Arial"/>
        </w:rPr>
      </w:pPr>
      <w:r w:rsidRPr="00E04A50">
        <w:rPr>
          <w:rFonts w:ascii="Arial" w:hAnsi="Arial" w:cs="Arial"/>
        </w:rPr>
        <w:t>Please note that f</w:t>
      </w:r>
      <w:r w:rsidR="00EB3E79" w:rsidRPr="00E04A50">
        <w:rPr>
          <w:rFonts w:ascii="Arial" w:hAnsi="Arial" w:cs="Arial"/>
        </w:rPr>
        <w:t>or all a</w:t>
      </w:r>
      <w:r w:rsidR="007D1D98" w:rsidRPr="00E04A50">
        <w:rPr>
          <w:rFonts w:ascii="Arial" w:hAnsi="Arial" w:cs="Arial"/>
        </w:rPr>
        <w:t>dditions, deletions, clarifica</w:t>
      </w:r>
      <w:r w:rsidR="00502120" w:rsidRPr="00E04A50">
        <w:rPr>
          <w:rFonts w:ascii="Arial" w:hAnsi="Arial" w:cs="Arial"/>
        </w:rPr>
        <w:t>tions and modifications to the Bid S</w:t>
      </w:r>
      <w:r w:rsidR="007D1D98" w:rsidRPr="00E04A50">
        <w:rPr>
          <w:rFonts w:ascii="Arial" w:hAnsi="Arial" w:cs="Arial"/>
        </w:rPr>
        <w:t>olicitation</w:t>
      </w:r>
      <w:r w:rsidR="00EB3E79" w:rsidRPr="00E04A50">
        <w:rPr>
          <w:rFonts w:ascii="Arial" w:hAnsi="Arial" w:cs="Arial"/>
        </w:rPr>
        <w:t>,</w:t>
      </w:r>
      <w:r w:rsidR="00D55DDC" w:rsidRPr="00E04A50">
        <w:rPr>
          <w:rFonts w:ascii="Arial" w:hAnsi="Arial" w:cs="Arial"/>
        </w:rPr>
        <w:t xml:space="preserve"> </w:t>
      </w:r>
      <w:r w:rsidR="00EB3E79" w:rsidRPr="00E04A50">
        <w:rPr>
          <w:rFonts w:ascii="Arial" w:hAnsi="Arial" w:cs="Arial"/>
        </w:rPr>
        <w:t>please r</w:t>
      </w:r>
      <w:r w:rsidR="00D55DDC" w:rsidRPr="00E04A50">
        <w:rPr>
          <w:rFonts w:ascii="Arial" w:hAnsi="Arial" w:cs="Arial"/>
        </w:rPr>
        <w:t xml:space="preserve">efer to </w:t>
      </w:r>
      <w:r w:rsidR="00DC72EC" w:rsidRPr="00E04A50">
        <w:rPr>
          <w:rFonts w:ascii="Arial" w:hAnsi="Arial" w:cs="Arial"/>
        </w:rPr>
        <w:t xml:space="preserve">the </w:t>
      </w:r>
      <w:r w:rsidR="00721BC8" w:rsidRPr="00E04A50">
        <w:rPr>
          <w:rFonts w:ascii="Arial" w:hAnsi="Arial" w:cs="Arial"/>
        </w:rPr>
        <w:t xml:space="preserve">Revised </w:t>
      </w:r>
      <w:r w:rsidRPr="00E04A50">
        <w:rPr>
          <w:rFonts w:ascii="Arial" w:hAnsi="Arial" w:cs="Arial"/>
        </w:rPr>
        <w:t xml:space="preserve">Bid Solicitation </w:t>
      </w:r>
      <w:r w:rsidR="003069D9" w:rsidRPr="00E04A50">
        <w:rPr>
          <w:rFonts w:ascii="Arial" w:hAnsi="Arial" w:cs="Arial"/>
        </w:rPr>
        <w:t>en</w:t>
      </w:r>
      <w:r w:rsidR="00DC72EC" w:rsidRPr="00E04A50">
        <w:rPr>
          <w:rFonts w:ascii="Arial" w:hAnsi="Arial" w:cs="Arial"/>
        </w:rPr>
        <w:t>titled “</w:t>
      </w:r>
      <w:r w:rsidR="00BE4B29" w:rsidRPr="00E04A50">
        <w:rPr>
          <w:rFonts w:ascii="Arial" w:hAnsi="Arial" w:cs="Arial"/>
        </w:rPr>
        <w:t>T1403 Revised Bid Solicitation</w:t>
      </w:r>
      <w:r w:rsidR="00DC72EC" w:rsidRPr="00E04A50">
        <w:rPr>
          <w:rFonts w:ascii="Arial" w:hAnsi="Arial" w:cs="Arial"/>
        </w:rPr>
        <w:t>”</w:t>
      </w:r>
      <w:r w:rsidR="00721BC8" w:rsidRPr="00E04A50">
        <w:rPr>
          <w:rFonts w:ascii="Arial" w:hAnsi="Arial" w:cs="Arial"/>
        </w:rPr>
        <w:t>)</w:t>
      </w:r>
      <w:r w:rsidR="00502120" w:rsidRPr="00E04A50">
        <w:rPr>
          <w:rFonts w:ascii="Arial" w:hAnsi="Arial" w:cs="Arial"/>
        </w:rPr>
        <w:t xml:space="preserve">. </w:t>
      </w:r>
    </w:p>
    <w:p w14:paraId="32A70B65" w14:textId="77777777" w:rsidR="00E04A50" w:rsidRDefault="00E04A50" w:rsidP="008918DF">
      <w:pPr>
        <w:tabs>
          <w:tab w:val="left" w:pos="0"/>
        </w:tabs>
        <w:jc w:val="both"/>
        <w:rPr>
          <w:rFonts w:ascii="Arial" w:hAnsi="Arial" w:cs="Arial"/>
        </w:rPr>
      </w:pPr>
    </w:p>
    <w:p w14:paraId="03C6B422" w14:textId="73BCF244"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06DA783"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E04A50">
        <w:rPr>
          <w:rFonts w:ascii="Arial" w:hAnsi="Arial" w:cs="Arial"/>
          <w:sz w:val="20"/>
        </w:rPr>
        <w:t>21DPP00611</w:t>
      </w:r>
    </w:p>
    <w:p w14:paraId="41F946E0" w14:textId="6B9B2C97" w:rsidR="008918DF" w:rsidRPr="008918DF" w:rsidRDefault="00E04A50" w:rsidP="008918DF">
      <w:pPr>
        <w:jc w:val="center"/>
        <w:rPr>
          <w:rFonts w:ascii="Arial" w:hAnsi="Arial" w:cs="Arial"/>
          <w:b/>
        </w:rPr>
      </w:pPr>
      <w:r>
        <w:rPr>
          <w:rFonts w:ascii="Arial" w:hAnsi="Arial" w:cs="Arial"/>
          <w:b/>
        </w:rPr>
        <w:t>Publishing of the New Jersey Register and the New Jersey Administrative Code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7E745968" w:rsidR="007E56C8" w:rsidRPr="00FD5E3B" w:rsidRDefault="007E56C8" w:rsidP="00ED3B68">
      <w:pPr>
        <w:tabs>
          <w:tab w:val="left" w:pos="0"/>
        </w:tabs>
        <w:jc w:val="both"/>
        <w:rPr>
          <w:rFonts w:ascii="Arial" w:hAnsi="Arial" w:cs="Arial"/>
        </w:rPr>
      </w:pPr>
      <w:r>
        <w:rPr>
          <w:rFonts w:ascii="Arial" w:hAnsi="Arial" w:cs="Arial"/>
        </w:rPr>
        <w:t xml:space="preserve">Note: This question </w:t>
      </w:r>
      <w:proofErr w:type="gramStart"/>
      <w:r>
        <w:rPr>
          <w:rFonts w:ascii="Arial" w:hAnsi="Arial" w:cs="Arial"/>
        </w:rPr>
        <w:t>has been paraphrased</w:t>
      </w:r>
      <w:proofErr w:type="gramEnd"/>
      <w:r>
        <w:rPr>
          <w:rFonts w:ascii="Arial" w:hAnsi="Arial" w:cs="Arial"/>
        </w:rPr>
        <w:t xml:space="preserve"> in the interest of readability and clarity.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6F4B7382" w:rsidR="008918DF" w:rsidRDefault="008918DF" w:rsidP="00DF44A5">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6408872" w14:textId="77777777" w:rsidR="00795718" w:rsidRPr="00795718" w:rsidRDefault="00795718" w:rsidP="005663AD">
            <w:pPr>
              <w:tabs>
                <w:tab w:val="left" w:pos="0"/>
              </w:tabs>
              <w:overflowPunct w:val="0"/>
              <w:autoSpaceDE w:val="0"/>
              <w:autoSpaceDN w:val="0"/>
              <w:adjustRightInd w:val="0"/>
              <w:rPr>
                <w:rFonts w:ascii="Arial" w:hAnsi="Arial" w:cs="Arial"/>
                <w:b/>
              </w:rPr>
            </w:pPr>
            <w:proofErr w:type="gramStart"/>
            <w:r w:rsidRPr="00795718">
              <w:rPr>
                <w:rFonts w:ascii="Arial" w:hAnsi="Arial" w:cs="Arial"/>
                <w:b/>
              </w:rPr>
              <w:t>When trying to open a Portable Document Format (PDF) I am receiving an error message and am unable to access the PDF.</w:t>
            </w:r>
            <w:proofErr w:type="gramEnd"/>
            <w:r w:rsidRPr="00795718">
              <w:rPr>
                <w:rFonts w:ascii="Arial" w:hAnsi="Arial" w:cs="Arial"/>
                <w:b/>
              </w:rPr>
              <w:t xml:space="preserve"> How should I proceed?</w:t>
            </w:r>
          </w:p>
          <w:p w14:paraId="3EEEB54F" w14:textId="77777777" w:rsidR="00795718" w:rsidRDefault="00795718" w:rsidP="005663AD">
            <w:pPr>
              <w:tabs>
                <w:tab w:val="left" w:pos="0"/>
              </w:tabs>
              <w:overflowPunct w:val="0"/>
              <w:autoSpaceDE w:val="0"/>
              <w:autoSpaceDN w:val="0"/>
              <w:adjustRightInd w:val="0"/>
              <w:rPr>
                <w:rFonts w:ascii="Arial" w:hAnsi="Arial" w:cs="Arial"/>
              </w:rPr>
            </w:pPr>
          </w:p>
          <w:p w14:paraId="302DE392" w14:textId="77777777" w:rsidR="008918DF" w:rsidRDefault="00DF44A5" w:rsidP="005663AD">
            <w:pPr>
              <w:tabs>
                <w:tab w:val="left" w:pos="0"/>
              </w:tabs>
              <w:overflowPunct w:val="0"/>
              <w:autoSpaceDE w:val="0"/>
              <w:autoSpaceDN w:val="0"/>
              <w:adjustRightInd w:val="0"/>
              <w:rPr>
                <w:rFonts w:ascii="Arial" w:hAnsi="Arial" w:cs="Arial"/>
              </w:rPr>
            </w:pPr>
            <w:r w:rsidRPr="00DF44A5">
              <w:rPr>
                <w:rFonts w:ascii="Arial" w:hAnsi="Arial" w:cs="Arial"/>
              </w:rPr>
              <w:t xml:space="preserve">It </w:t>
            </w:r>
            <w:proofErr w:type="gramStart"/>
            <w:r w:rsidRPr="00DF44A5">
              <w:rPr>
                <w:rFonts w:ascii="Arial" w:hAnsi="Arial" w:cs="Arial"/>
              </w:rPr>
              <w:t>is recommended</w:t>
            </w:r>
            <w:proofErr w:type="gramEnd"/>
            <w:r w:rsidRPr="00DF44A5">
              <w:rPr>
                <w:rFonts w:ascii="Arial" w:hAnsi="Arial" w:cs="Arial"/>
              </w:rPr>
              <w:t xml:space="preserve"> that users utilize Internet Explorer to view PDFs. Certain PDF forms cannot be opened in the Chrome or Firefox built in PDF viewers that are enabled by default. If using Chrome or Firefox it is recommended that the file </w:t>
            </w:r>
            <w:proofErr w:type="gramStart"/>
            <w:r w:rsidRPr="00DF44A5">
              <w:rPr>
                <w:rFonts w:ascii="Arial" w:hAnsi="Arial" w:cs="Arial"/>
              </w:rPr>
              <w:t>is</w:t>
            </w:r>
            <w:proofErr w:type="gramEnd"/>
            <w:r w:rsidRPr="00DF44A5">
              <w:rPr>
                <w:rFonts w:ascii="Arial" w:hAnsi="Arial" w:cs="Arial"/>
              </w:rPr>
              <w:t xml:space="preserve"> downloaded instead by clicking the download button in the upper right-hand corner of the browser after an error message is received. An alternative option is to disable the built in PDF viewers in Chrome or Firefox.</w:t>
            </w:r>
          </w:p>
          <w:p w14:paraId="03C6B436" w14:textId="6B04BF5B" w:rsidR="002D02BF" w:rsidRDefault="002D02BF"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534ABA9" w:rsidR="008918DF" w:rsidRDefault="00795718" w:rsidP="00DF44A5">
            <w:pPr>
              <w:tabs>
                <w:tab w:val="left" w:pos="0"/>
              </w:tabs>
              <w:overflowPunct w:val="0"/>
              <w:autoSpaceDE w:val="0"/>
              <w:autoSpaceDN w:val="0"/>
              <w:adjustRightInd w:val="0"/>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3CDF025C" w14:textId="77777777" w:rsidR="00795718" w:rsidRPr="00795718" w:rsidRDefault="00795718" w:rsidP="005663AD">
            <w:pPr>
              <w:tabs>
                <w:tab w:val="left" w:pos="0"/>
              </w:tabs>
              <w:overflowPunct w:val="0"/>
              <w:autoSpaceDE w:val="0"/>
              <w:autoSpaceDN w:val="0"/>
              <w:adjustRightInd w:val="0"/>
              <w:rPr>
                <w:rFonts w:ascii="Arial" w:hAnsi="Arial" w:cs="Arial"/>
                <w:b/>
              </w:rPr>
            </w:pPr>
            <w:r w:rsidRPr="00795718">
              <w:rPr>
                <w:rFonts w:ascii="Arial" w:hAnsi="Arial" w:cs="Arial"/>
                <w:b/>
              </w:rPr>
              <w:t>Should I check that I have properly completed and attached all of the required documents with my submitted Quote?</w:t>
            </w:r>
            <w:r w:rsidRPr="00795718">
              <w:rPr>
                <w:rFonts w:ascii="Arial" w:hAnsi="Arial" w:cs="Arial"/>
                <w:b/>
              </w:rPr>
              <w:tab/>
            </w:r>
          </w:p>
          <w:p w14:paraId="4D88660E" w14:textId="77777777" w:rsidR="00795718" w:rsidRDefault="00795718" w:rsidP="005663AD">
            <w:pPr>
              <w:tabs>
                <w:tab w:val="left" w:pos="0"/>
              </w:tabs>
              <w:overflowPunct w:val="0"/>
              <w:autoSpaceDE w:val="0"/>
              <w:autoSpaceDN w:val="0"/>
              <w:adjustRightInd w:val="0"/>
              <w:rPr>
                <w:rFonts w:ascii="Arial" w:hAnsi="Arial" w:cs="Arial"/>
              </w:rPr>
            </w:pPr>
          </w:p>
          <w:p w14:paraId="56C73670" w14:textId="77777777" w:rsidR="008918DF" w:rsidRDefault="00DF44A5" w:rsidP="005663AD">
            <w:pPr>
              <w:tabs>
                <w:tab w:val="left" w:pos="0"/>
              </w:tabs>
              <w:overflowPunct w:val="0"/>
              <w:autoSpaceDE w:val="0"/>
              <w:autoSpaceDN w:val="0"/>
              <w:adjustRightInd w:val="0"/>
              <w:rPr>
                <w:rFonts w:ascii="Arial" w:hAnsi="Arial" w:cs="Arial"/>
              </w:rPr>
            </w:pPr>
            <w:r w:rsidRPr="00DF44A5">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w:t>
            </w:r>
            <w:proofErr w:type="gramStart"/>
            <w:r w:rsidRPr="00DF44A5">
              <w:rPr>
                <w:rFonts w:ascii="Arial" w:hAnsi="Arial" w:cs="Arial"/>
              </w:rPr>
              <w:t>is deemed</w:t>
            </w:r>
            <w:proofErr w:type="gramEnd"/>
            <w:r w:rsidRPr="00DF44A5">
              <w:rPr>
                <w:rFonts w:ascii="Arial" w:hAnsi="Arial" w:cs="Arial"/>
              </w:rPr>
              <w:t xml:space="preserve">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w:t>
            </w:r>
            <w:proofErr w:type="gramStart"/>
            <w:r w:rsidRPr="00DF44A5">
              <w:rPr>
                <w:rFonts w:ascii="Arial" w:hAnsi="Arial" w:cs="Arial"/>
              </w:rPr>
              <w:t>Quote which</w:t>
            </w:r>
            <w:proofErr w:type="gramEnd"/>
            <w:r w:rsidRPr="00DF44A5">
              <w:rPr>
                <w:rFonts w:ascii="Arial" w:hAnsi="Arial" w:cs="Arial"/>
              </w:rPr>
              <w:t xml:space="preserve"> is available on the NJSTART Vendor Support Page under Vendor Reference Guides.</w:t>
            </w:r>
          </w:p>
          <w:p w14:paraId="03C6B43B" w14:textId="722A2B2C" w:rsidR="002D02BF" w:rsidRDefault="002D02BF"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tbl>
            <w:tblPr>
              <w:tblW w:w="5000" w:type="pct"/>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1944"/>
            </w:tblGrid>
            <w:tr w:rsidR="00DF44A5" w:rsidRPr="00DF44A5" w14:paraId="3C745881" w14:textId="77777777" w:rsidTr="00DF44A5">
              <w:tc>
                <w:tcPr>
                  <w:tcW w:w="9360" w:type="dxa"/>
                  <w:shd w:val="clear" w:color="auto" w:fill="FFFFFF"/>
                  <w:tcMar>
                    <w:top w:w="60" w:type="dxa"/>
                    <w:left w:w="75" w:type="dxa"/>
                    <w:bottom w:w="60" w:type="dxa"/>
                    <w:right w:w="75" w:type="dxa"/>
                  </w:tcMar>
                  <w:hideMark/>
                </w:tcPr>
                <w:p w14:paraId="11CE8FEE" w14:textId="79996CBC" w:rsidR="00DF44A5" w:rsidRPr="00DF44A5" w:rsidRDefault="00795718" w:rsidP="00795718">
                  <w:pPr>
                    <w:tabs>
                      <w:tab w:val="left" w:pos="0"/>
                    </w:tabs>
                    <w:overflowPunct w:val="0"/>
                    <w:autoSpaceDE w:val="0"/>
                    <w:autoSpaceDN w:val="0"/>
                    <w:adjustRightInd w:val="0"/>
                    <w:ind w:hanging="84"/>
                    <w:jc w:val="both"/>
                    <w:rPr>
                      <w:rFonts w:ascii="Arial" w:hAnsi="Arial" w:cs="Arial"/>
                    </w:rPr>
                  </w:pPr>
                  <w:r>
                    <w:rPr>
                      <w:rFonts w:ascii="Arial" w:hAnsi="Arial" w:cs="Arial"/>
                    </w:rPr>
                    <w:t>Exceptions</w:t>
                  </w:r>
                </w:p>
              </w:tc>
            </w:tr>
          </w:tbl>
          <w:p w14:paraId="03C6B43F" w14:textId="42C96086" w:rsidR="00795718" w:rsidRDefault="00795718" w:rsidP="00DF44A5">
            <w:pPr>
              <w:tabs>
                <w:tab w:val="left" w:pos="0"/>
              </w:tabs>
              <w:overflowPunct w:val="0"/>
              <w:autoSpaceDE w:val="0"/>
              <w:autoSpaceDN w:val="0"/>
              <w:adjustRightInd w:val="0"/>
              <w:rPr>
                <w:rFonts w:ascii="Arial" w:hAnsi="Arial" w:cs="Arial"/>
              </w:rPr>
            </w:pPr>
          </w:p>
          <w:p w14:paraId="4288DC02" w14:textId="77777777" w:rsidR="008918DF" w:rsidRPr="00795718" w:rsidRDefault="008918DF" w:rsidP="00795718">
            <w:pPr>
              <w:ind w:firstLine="72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E6BC19D" w14:textId="77777777" w:rsidR="00795718" w:rsidRDefault="00795718" w:rsidP="005663AD">
            <w:pPr>
              <w:tabs>
                <w:tab w:val="left" w:pos="0"/>
              </w:tabs>
              <w:overflowPunct w:val="0"/>
              <w:autoSpaceDE w:val="0"/>
              <w:autoSpaceDN w:val="0"/>
              <w:adjustRightInd w:val="0"/>
              <w:rPr>
                <w:rFonts w:ascii="Arial" w:hAnsi="Arial" w:cs="Arial"/>
              </w:rPr>
            </w:pPr>
            <w:r w:rsidRPr="00795718">
              <w:rPr>
                <w:rFonts w:ascii="Arial" w:hAnsi="Arial" w:cs="Arial"/>
                <w:b/>
              </w:rPr>
              <w:t>Will the State allow Vendors to take exception to any of the Standard Terms and Conditions?</w:t>
            </w:r>
          </w:p>
          <w:p w14:paraId="1BB79735" w14:textId="77777777" w:rsidR="00795718" w:rsidRDefault="00795718" w:rsidP="005663AD">
            <w:pPr>
              <w:tabs>
                <w:tab w:val="left" w:pos="0"/>
              </w:tabs>
              <w:overflowPunct w:val="0"/>
              <w:autoSpaceDE w:val="0"/>
              <w:autoSpaceDN w:val="0"/>
              <w:adjustRightInd w:val="0"/>
              <w:rPr>
                <w:rFonts w:ascii="Arial" w:hAnsi="Arial" w:cs="Arial"/>
              </w:rPr>
            </w:pPr>
          </w:p>
          <w:p w14:paraId="0EEFD393" w14:textId="77777777" w:rsidR="008918DF" w:rsidRDefault="002F28A7" w:rsidP="005663AD">
            <w:pPr>
              <w:tabs>
                <w:tab w:val="left" w:pos="0"/>
              </w:tabs>
              <w:overflowPunct w:val="0"/>
              <w:autoSpaceDE w:val="0"/>
              <w:autoSpaceDN w:val="0"/>
              <w:adjustRightInd w:val="0"/>
              <w:rPr>
                <w:rFonts w:ascii="Arial" w:hAnsi="Arial" w:cs="Arial"/>
              </w:rPr>
            </w:pPr>
            <w:proofErr w:type="gramStart"/>
            <w:r w:rsidRPr="002F28A7">
              <w:rPr>
                <w:rFonts w:ascii="Arial" w:hAnsi="Arial" w:cs="Arial"/>
              </w:rPr>
              <w:t>As stated in the Bid Solicitation Section 1.3.1.1, Exceptions to the State of NJ Standard Terms and Conditions (SSTC) "Questions regarding the SSTC proposed exceptions to mandatory requirements, including Special Standard Terms and Conditions in sections 5 and 9 of this Bid Solicitation must be posed during this electronic Question and Answer period and shall contain the Vendor's (Bidder's) suggested changes and the reason(s) for the suggested changes."</w:t>
            </w:r>
            <w:proofErr w:type="gramEnd"/>
            <w:r w:rsidRPr="002F28A7">
              <w:rPr>
                <w:rFonts w:ascii="Arial" w:hAnsi="Arial" w:cs="Arial"/>
              </w:rPr>
              <w:t xml:space="preserve"> </w:t>
            </w:r>
            <w:proofErr w:type="gramStart"/>
            <w:r w:rsidRPr="002F28A7">
              <w:rPr>
                <w:rFonts w:ascii="Arial" w:hAnsi="Arial" w:cs="Arial"/>
              </w:rPr>
              <w:t>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p>
          <w:p w14:paraId="03C6B440" w14:textId="7C3B6DCA" w:rsidR="002D02BF" w:rsidRDefault="002D02BF" w:rsidP="005663AD">
            <w:pPr>
              <w:tabs>
                <w:tab w:val="left" w:pos="0"/>
              </w:tabs>
              <w:overflowPunct w:val="0"/>
              <w:autoSpaceDE w:val="0"/>
              <w:autoSpaceDN w:val="0"/>
              <w:adjustRightInd w:val="0"/>
              <w:rPr>
                <w:rFonts w:ascii="Arial" w:hAnsi="Arial" w:cs="Arial"/>
              </w:rPr>
            </w:pPr>
          </w:p>
        </w:tc>
      </w:tr>
      <w:tr w:rsidR="004408E1" w14:paraId="0FACF1B7" w14:textId="77777777" w:rsidTr="002420F8">
        <w:tc>
          <w:tcPr>
            <w:tcW w:w="877" w:type="dxa"/>
            <w:tcBorders>
              <w:top w:val="single" w:sz="4" w:space="0" w:color="auto"/>
              <w:left w:val="single" w:sz="4" w:space="0" w:color="auto"/>
              <w:bottom w:val="single" w:sz="4" w:space="0" w:color="auto"/>
              <w:right w:val="single" w:sz="4" w:space="0" w:color="auto"/>
            </w:tcBorders>
          </w:tcPr>
          <w:p w14:paraId="042791EE" w14:textId="5A92AA9C" w:rsidR="004408E1" w:rsidRDefault="004408E1"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D160C22" w14:textId="5AD9EC1C" w:rsidR="004408E1" w:rsidRDefault="004408E1" w:rsidP="004408E1">
            <w:pPr>
              <w:tabs>
                <w:tab w:val="left" w:pos="0"/>
              </w:tabs>
              <w:overflowPunct w:val="0"/>
              <w:autoSpaceDE w:val="0"/>
              <w:autoSpaceDN w:val="0"/>
              <w:adjustRightInd w:val="0"/>
              <w:ind w:hanging="84"/>
              <w:rPr>
                <w:rFonts w:ascii="Arial" w:hAnsi="Arial" w:cs="Arial"/>
              </w:rPr>
            </w:pPr>
            <w:r w:rsidRPr="004408E1">
              <w:rPr>
                <w:rFonts w:ascii="Arial" w:hAnsi="Arial" w:cs="Arial"/>
              </w:rPr>
              <w:t>3.4 (D) Providing</w:t>
            </w:r>
            <w:bookmarkStart w:id="0" w:name="_GoBack"/>
            <w:bookmarkEnd w:id="0"/>
            <w:r w:rsidRPr="004408E1">
              <w:rPr>
                <w:rFonts w:ascii="Arial" w:hAnsi="Arial" w:cs="Arial"/>
              </w:rPr>
              <w:t xml:space="preserve"> Hardware/Software</w:t>
            </w:r>
          </w:p>
        </w:tc>
        <w:tc>
          <w:tcPr>
            <w:tcW w:w="7200" w:type="dxa"/>
            <w:tcBorders>
              <w:top w:val="single" w:sz="4" w:space="0" w:color="auto"/>
              <w:left w:val="single" w:sz="4" w:space="0" w:color="auto"/>
              <w:bottom w:val="single" w:sz="4" w:space="0" w:color="auto"/>
              <w:right w:val="single" w:sz="4" w:space="0" w:color="auto"/>
            </w:tcBorders>
          </w:tcPr>
          <w:p w14:paraId="15C8B539" w14:textId="77777777" w:rsidR="004408E1" w:rsidRDefault="004408E1" w:rsidP="004408E1">
            <w:pPr>
              <w:tabs>
                <w:tab w:val="left" w:pos="0"/>
              </w:tabs>
              <w:overflowPunct w:val="0"/>
              <w:autoSpaceDE w:val="0"/>
              <w:autoSpaceDN w:val="0"/>
              <w:adjustRightInd w:val="0"/>
              <w:rPr>
                <w:rFonts w:ascii="Arial" w:hAnsi="Arial" w:cs="Arial"/>
                <w:b/>
              </w:rPr>
            </w:pPr>
            <w:r w:rsidRPr="009C5F2B">
              <w:rPr>
                <w:rFonts w:ascii="Arial" w:hAnsi="Arial" w:cs="Arial"/>
                <w:b/>
              </w:rPr>
              <w:t>We are proposing that we no longer supply and maintain the hardware, software and services listed in this section.</w:t>
            </w:r>
          </w:p>
          <w:p w14:paraId="4FDD0447" w14:textId="77777777" w:rsidR="004408E1" w:rsidRDefault="004408E1" w:rsidP="004408E1">
            <w:pPr>
              <w:tabs>
                <w:tab w:val="left" w:pos="0"/>
              </w:tabs>
              <w:overflowPunct w:val="0"/>
              <w:autoSpaceDE w:val="0"/>
              <w:autoSpaceDN w:val="0"/>
              <w:adjustRightInd w:val="0"/>
              <w:rPr>
                <w:rFonts w:ascii="Arial" w:hAnsi="Arial" w:cs="Arial"/>
                <w:b/>
              </w:rPr>
            </w:pPr>
          </w:p>
          <w:p w14:paraId="6CF9F6F3" w14:textId="77777777" w:rsidR="004408E1" w:rsidRDefault="004408E1" w:rsidP="004408E1">
            <w:pPr>
              <w:tabs>
                <w:tab w:val="left" w:pos="0"/>
              </w:tabs>
              <w:overflowPunct w:val="0"/>
              <w:autoSpaceDE w:val="0"/>
              <w:autoSpaceDN w:val="0"/>
              <w:adjustRightInd w:val="0"/>
              <w:rPr>
                <w:rFonts w:ascii="Arial" w:hAnsi="Arial" w:cs="Arial"/>
              </w:rPr>
            </w:pPr>
            <w:r>
              <w:rPr>
                <w:rFonts w:ascii="Arial" w:hAnsi="Arial" w:cs="Arial"/>
              </w:rPr>
              <w:lastRenderedPageBreak/>
              <w:t xml:space="preserve">As per Bid Solicitation Section 3.4 (D), the provision of personal computers and other hardware and software is optional for the Vendor {Bidder} to include in its Quote. This </w:t>
            </w:r>
            <w:proofErr w:type="gramStart"/>
            <w:r>
              <w:rPr>
                <w:rFonts w:ascii="Arial" w:hAnsi="Arial" w:cs="Arial"/>
              </w:rPr>
              <w:t>is denoted</w:t>
            </w:r>
            <w:proofErr w:type="gramEnd"/>
            <w:r>
              <w:rPr>
                <w:rFonts w:ascii="Arial" w:hAnsi="Arial" w:cs="Arial"/>
              </w:rPr>
              <w:t xml:space="preserve"> by the use of the word “should”, which is defined as “that which is permissible or recommended, not mandatory.”  See Bid Solicitation Section 2.3 of T1403 Revised Bid Solicitation 03/25/2021.</w:t>
            </w:r>
          </w:p>
          <w:p w14:paraId="51DC68CA" w14:textId="77777777" w:rsidR="004408E1" w:rsidRPr="00795718" w:rsidRDefault="004408E1" w:rsidP="005663AD">
            <w:pPr>
              <w:tabs>
                <w:tab w:val="left" w:pos="0"/>
              </w:tabs>
              <w:overflowPunct w:val="0"/>
              <w:autoSpaceDE w:val="0"/>
              <w:autoSpaceDN w:val="0"/>
              <w:adjustRightInd w:val="0"/>
              <w:rPr>
                <w:rFonts w:ascii="Arial" w:hAnsi="Arial" w:cs="Arial"/>
                <w:b/>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047890EB" w:rsidR="008918DF" w:rsidRDefault="004408E1"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4" w14:textId="01C3B021" w:rsidR="008918DF" w:rsidRPr="00795718" w:rsidRDefault="00795718" w:rsidP="002F28A7">
            <w:pPr>
              <w:tabs>
                <w:tab w:val="left" w:pos="0"/>
              </w:tabs>
              <w:overflowPunct w:val="0"/>
              <w:autoSpaceDE w:val="0"/>
              <w:autoSpaceDN w:val="0"/>
              <w:adjustRightInd w:val="0"/>
              <w:rPr>
                <w:rFonts w:ascii="Arial" w:hAnsi="Arial" w:cs="Arial"/>
              </w:rPr>
            </w:pPr>
            <w:r w:rsidRPr="00795718">
              <w:rPr>
                <w:rFonts w:ascii="Arial" w:hAnsi="Arial" w:cs="Arial"/>
                <w:color w:val="000000"/>
                <w:szCs w:val="18"/>
                <w:shd w:val="clear" w:color="auto" w:fill="FFFFFF"/>
              </w:rPr>
              <w:t>3.</w:t>
            </w:r>
            <w:r w:rsidR="00DB221D">
              <w:rPr>
                <w:rFonts w:ascii="Arial" w:hAnsi="Arial" w:cs="Arial"/>
                <w:color w:val="000000"/>
                <w:szCs w:val="18"/>
                <w:shd w:val="clear" w:color="auto" w:fill="FFFFFF"/>
              </w:rPr>
              <w:t>5</w:t>
            </w:r>
            <w:r w:rsidRPr="00795718">
              <w:rPr>
                <w:rFonts w:ascii="Arial" w:hAnsi="Arial" w:cs="Arial"/>
                <w:color w:val="000000"/>
                <w:szCs w:val="18"/>
                <w:shd w:val="clear" w:color="auto" w:fill="FFFFFF"/>
              </w:rPr>
              <w:t>.3 Optional Rule Tracking Database</w:t>
            </w:r>
            <w:r w:rsidR="00C841EC">
              <w:rPr>
                <w:rFonts w:ascii="Arial" w:hAnsi="Arial" w:cs="Arial"/>
                <w:color w:val="000000"/>
                <w:szCs w:val="18"/>
                <w:shd w:val="clear" w:color="auto" w:fill="FFFFFF"/>
              </w:rPr>
              <w:t xml:space="preserve"> (D)</w:t>
            </w:r>
          </w:p>
        </w:tc>
        <w:tc>
          <w:tcPr>
            <w:tcW w:w="7200" w:type="dxa"/>
            <w:tcBorders>
              <w:top w:val="single" w:sz="4" w:space="0" w:color="auto"/>
              <w:left w:val="single" w:sz="4" w:space="0" w:color="auto"/>
              <w:bottom w:val="single" w:sz="4" w:space="0" w:color="auto"/>
              <w:right w:val="single" w:sz="4" w:space="0" w:color="auto"/>
            </w:tcBorders>
          </w:tcPr>
          <w:p w14:paraId="37EF18C5" w14:textId="77777777" w:rsidR="00795718" w:rsidRDefault="00795718" w:rsidP="00722E7E">
            <w:pPr>
              <w:tabs>
                <w:tab w:val="left" w:pos="0"/>
                <w:tab w:val="left" w:pos="4354"/>
              </w:tabs>
              <w:overflowPunct w:val="0"/>
              <w:autoSpaceDE w:val="0"/>
              <w:autoSpaceDN w:val="0"/>
              <w:adjustRightInd w:val="0"/>
              <w:rPr>
                <w:rFonts w:ascii="Arial" w:hAnsi="Arial" w:cs="Arial"/>
                <w:b/>
              </w:rPr>
            </w:pPr>
            <w:r w:rsidRPr="00795718">
              <w:rPr>
                <w:rFonts w:ascii="Arial" w:hAnsi="Arial" w:cs="Arial"/>
                <w:b/>
              </w:rPr>
              <w:t>We will opt out of this option to maintain a rules tracking database.</w:t>
            </w:r>
          </w:p>
          <w:p w14:paraId="6D4A5BAC" w14:textId="77777777" w:rsidR="00795718" w:rsidRDefault="00795718" w:rsidP="00722E7E">
            <w:pPr>
              <w:tabs>
                <w:tab w:val="left" w:pos="0"/>
                <w:tab w:val="left" w:pos="4354"/>
              </w:tabs>
              <w:overflowPunct w:val="0"/>
              <w:autoSpaceDE w:val="0"/>
              <w:autoSpaceDN w:val="0"/>
              <w:adjustRightInd w:val="0"/>
              <w:rPr>
                <w:rFonts w:ascii="Arial" w:hAnsi="Arial" w:cs="Arial"/>
                <w:b/>
              </w:rPr>
            </w:pPr>
          </w:p>
          <w:p w14:paraId="71215D16" w14:textId="2E3CFB6D" w:rsidR="00241440" w:rsidRDefault="00177296" w:rsidP="00A44A8C">
            <w:pPr>
              <w:tabs>
                <w:tab w:val="left" w:pos="0"/>
                <w:tab w:val="left" w:pos="4354"/>
              </w:tabs>
              <w:overflowPunct w:val="0"/>
              <w:autoSpaceDE w:val="0"/>
              <w:autoSpaceDN w:val="0"/>
              <w:adjustRightInd w:val="0"/>
              <w:rPr>
                <w:rFonts w:ascii="Arial" w:hAnsi="Arial" w:cs="Arial"/>
              </w:rPr>
            </w:pPr>
            <w:r>
              <w:rPr>
                <w:rFonts w:ascii="Arial" w:hAnsi="Arial" w:cs="Arial"/>
              </w:rPr>
              <w:t xml:space="preserve">As per Bid Solicitation Section </w:t>
            </w:r>
            <w:r w:rsidR="00A44A8C">
              <w:rPr>
                <w:rFonts w:ascii="Arial" w:hAnsi="Arial" w:cs="Arial"/>
              </w:rPr>
              <w:t>3.2.3</w:t>
            </w:r>
            <w:r w:rsidR="002D02BF">
              <w:rPr>
                <w:rFonts w:ascii="Arial" w:hAnsi="Arial" w:cs="Arial"/>
              </w:rPr>
              <w:t xml:space="preserve">, </w:t>
            </w:r>
            <w:r w:rsidR="00A44A8C">
              <w:rPr>
                <w:rFonts w:ascii="Arial" w:hAnsi="Arial" w:cs="Arial"/>
              </w:rPr>
              <w:t xml:space="preserve">the automated rule tracking and record keeping database is optional for the Vendor {Bidder} to include in its Quote.   This </w:t>
            </w:r>
            <w:proofErr w:type="gramStart"/>
            <w:r w:rsidR="00A44A8C">
              <w:rPr>
                <w:rFonts w:ascii="Arial" w:hAnsi="Arial" w:cs="Arial"/>
              </w:rPr>
              <w:t>is denoted</w:t>
            </w:r>
            <w:proofErr w:type="gramEnd"/>
            <w:r w:rsidR="00A44A8C">
              <w:rPr>
                <w:rFonts w:ascii="Arial" w:hAnsi="Arial" w:cs="Arial"/>
              </w:rPr>
              <w:t xml:space="preserve"> in the title of the </w:t>
            </w:r>
            <w:r w:rsidR="00241440">
              <w:rPr>
                <w:rFonts w:ascii="Arial" w:hAnsi="Arial" w:cs="Arial"/>
              </w:rPr>
              <w:t>s</w:t>
            </w:r>
            <w:r w:rsidR="00A44A8C">
              <w:rPr>
                <w:rFonts w:ascii="Arial" w:hAnsi="Arial" w:cs="Arial"/>
              </w:rPr>
              <w:t>ection and the use of the word “should</w:t>
            </w:r>
            <w:r w:rsidR="00241440">
              <w:rPr>
                <w:rFonts w:ascii="Arial" w:hAnsi="Arial" w:cs="Arial"/>
              </w:rPr>
              <w:t>,</w:t>
            </w:r>
            <w:r w:rsidR="00A44A8C">
              <w:rPr>
                <w:rFonts w:ascii="Arial" w:hAnsi="Arial" w:cs="Arial"/>
              </w:rPr>
              <w:t xml:space="preserve">” which is defined as “that which is permissible or recommended, not mandatory.” </w:t>
            </w:r>
            <w:r w:rsidR="00241440">
              <w:rPr>
                <w:rFonts w:ascii="Arial" w:hAnsi="Arial" w:cs="Arial"/>
              </w:rPr>
              <w:t xml:space="preserve">See Bid Solicitation Section 2.3 of T1403 Revised Bid Solicitation </w:t>
            </w:r>
            <w:r w:rsidR="00D72719">
              <w:rPr>
                <w:rFonts w:ascii="Arial" w:hAnsi="Arial" w:cs="Arial"/>
              </w:rPr>
              <w:t>03/25/2021</w:t>
            </w:r>
            <w:r w:rsidR="00241440">
              <w:rPr>
                <w:rFonts w:ascii="Arial" w:hAnsi="Arial" w:cs="Arial"/>
              </w:rPr>
              <w:t>.</w:t>
            </w:r>
          </w:p>
          <w:p w14:paraId="03C6B445" w14:textId="50B51658" w:rsidR="00795718" w:rsidRPr="00C841EC" w:rsidRDefault="00C841EC" w:rsidP="00A44A8C">
            <w:pPr>
              <w:tabs>
                <w:tab w:val="left" w:pos="0"/>
                <w:tab w:val="left" w:pos="4354"/>
              </w:tabs>
              <w:overflowPunct w:val="0"/>
              <w:autoSpaceDE w:val="0"/>
              <w:autoSpaceDN w:val="0"/>
              <w:adjustRightInd w:val="0"/>
              <w:rPr>
                <w:rFonts w:ascii="Arial" w:hAnsi="Arial" w:cs="Arial"/>
              </w:rPr>
            </w:pPr>
            <w:r>
              <w:rPr>
                <w:rFonts w:ascii="Arial" w:hAnsi="Arial" w:cs="Arial"/>
              </w:rPr>
              <w:t xml:space="preserve"> </w:t>
            </w: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15D9CEB7" w:rsidR="008918DF" w:rsidRDefault="009C5F2B" w:rsidP="002F28A7">
            <w:pPr>
              <w:tabs>
                <w:tab w:val="left" w:pos="0"/>
              </w:tabs>
              <w:overflowPunct w:val="0"/>
              <w:autoSpaceDE w:val="0"/>
              <w:autoSpaceDN w:val="0"/>
              <w:adjustRightInd w:val="0"/>
              <w:rPr>
                <w:rFonts w:ascii="Arial" w:hAnsi="Arial" w:cs="Arial"/>
              </w:rPr>
            </w:pPr>
            <w:r w:rsidRPr="009C5F2B">
              <w:rPr>
                <w:rFonts w:ascii="Arial" w:hAnsi="Arial" w:cs="Arial"/>
              </w:rPr>
              <w:t>3.</w:t>
            </w:r>
            <w:r w:rsidR="00DB221D">
              <w:rPr>
                <w:rFonts w:ascii="Arial" w:hAnsi="Arial" w:cs="Arial"/>
              </w:rPr>
              <w:t>5</w:t>
            </w:r>
            <w:r w:rsidRPr="009C5F2B">
              <w:rPr>
                <w:rFonts w:ascii="Arial" w:hAnsi="Arial" w:cs="Arial"/>
              </w:rPr>
              <w:t>.4.3 Copyright Requirements</w:t>
            </w:r>
          </w:p>
        </w:tc>
        <w:tc>
          <w:tcPr>
            <w:tcW w:w="7200" w:type="dxa"/>
            <w:tcBorders>
              <w:top w:val="single" w:sz="4" w:space="0" w:color="auto"/>
              <w:left w:val="single" w:sz="4" w:space="0" w:color="auto"/>
              <w:bottom w:val="single" w:sz="4" w:space="0" w:color="auto"/>
              <w:right w:val="single" w:sz="4" w:space="0" w:color="auto"/>
            </w:tcBorders>
          </w:tcPr>
          <w:p w14:paraId="74325713" w14:textId="77777777" w:rsidR="008918DF" w:rsidRDefault="009C5F2B" w:rsidP="005663AD">
            <w:pPr>
              <w:tabs>
                <w:tab w:val="left" w:pos="0"/>
              </w:tabs>
              <w:overflowPunct w:val="0"/>
              <w:autoSpaceDE w:val="0"/>
              <w:autoSpaceDN w:val="0"/>
              <w:adjustRightInd w:val="0"/>
              <w:rPr>
                <w:rFonts w:ascii="Arial" w:hAnsi="Arial" w:cs="Arial"/>
                <w:b/>
              </w:rPr>
            </w:pPr>
            <w:r w:rsidRPr="009C5F2B">
              <w:rPr>
                <w:rFonts w:ascii="Arial" w:hAnsi="Arial" w:cs="Arial"/>
                <w:b/>
              </w:rPr>
              <w:t>The Library of Congress no longer issues copyright certificates for the NJ Register and Administrative Codes. We will not be able to file copyright registration.</w:t>
            </w:r>
            <w:r w:rsidRPr="009C5F2B">
              <w:rPr>
                <w:rFonts w:ascii="Arial" w:hAnsi="Arial" w:cs="Arial"/>
                <w:b/>
              </w:rPr>
              <w:tab/>
            </w:r>
          </w:p>
          <w:p w14:paraId="1FFAB785" w14:textId="77777777" w:rsidR="009C5F2B" w:rsidRDefault="009C5F2B" w:rsidP="005663AD">
            <w:pPr>
              <w:tabs>
                <w:tab w:val="left" w:pos="0"/>
              </w:tabs>
              <w:overflowPunct w:val="0"/>
              <w:autoSpaceDE w:val="0"/>
              <w:autoSpaceDN w:val="0"/>
              <w:adjustRightInd w:val="0"/>
              <w:rPr>
                <w:rFonts w:ascii="Arial" w:hAnsi="Arial" w:cs="Arial"/>
                <w:b/>
              </w:rPr>
            </w:pPr>
          </w:p>
          <w:p w14:paraId="6266A91E" w14:textId="3344EFAF" w:rsidR="009C5F2B" w:rsidRDefault="00937FA8" w:rsidP="00241440">
            <w:pPr>
              <w:tabs>
                <w:tab w:val="left" w:pos="0"/>
              </w:tabs>
              <w:overflowPunct w:val="0"/>
              <w:autoSpaceDE w:val="0"/>
              <w:autoSpaceDN w:val="0"/>
              <w:adjustRightInd w:val="0"/>
              <w:rPr>
                <w:rFonts w:ascii="Arial" w:hAnsi="Arial" w:cs="Arial"/>
              </w:rPr>
            </w:pPr>
            <w:r>
              <w:rPr>
                <w:rFonts w:ascii="Arial" w:hAnsi="Arial" w:cs="Arial"/>
              </w:rPr>
              <w:t xml:space="preserve">Bid Solicitation at </w:t>
            </w:r>
            <w:r w:rsidR="002D4B8C">
              <w:rPr>
                <w:rFonts w:ascii="Arial" w:hAnsi="Arial" w:cs="Arial"/>
              </w:rPr>
              <w:t>Section 3.2.4.3</w:t>
            </w:r>
            <w:r w:rsidR="00905E99">
              <w:rPr>
                <w:rFonts w:ascii="Arial" w:hAnsi="Arial" w:cs="Arial"/>
              </w:rPr>
              <w:t xml:space="preserve"> </w:t>
            </w:r>
            <w:proofErr w:type="gramStart"/>
            <w:r w:rsidR="00905E99">
              <w:rPr>
                <w:rFonts w:ascii="Arial" w:hAnsi="Arial" w:cs="Arial"/>
              </w:rPr>
              <w:t>has been revised</w:t>
            </w:r>
            <w:proofErr w:type="gramEnd"/>
            <w:r w:rsidR="00905E99">
              <w:rPr>
                <w:rFonts w:ascii="Arial" w:hAnsi="Arial" w:cs="Arial"/>
              </w:rPr>
              <w:t xml:space="preserve">. Please see T1403 Revised Bid Solicitation </w:t>
            </w:r>
            <w:r w:rsidR="00D72719">
              <w:rPr>
                <w:rFonts w:ascii="Arial" w:hAnsi="Arial" w:cs="Arial"/>
              </w:rPr>
              <w:t>03/25/2021</w:t>
            </w:r>
            <w:r w:rsidR="00905E99">
              <w:rPr>
                <w:rFonts w:ascii="Arial" w:hAnsi="Arial" w:cs="Arial"/>
              </w:rPr>
              <w:t>.</w:t>
            </w:r>
          </w:p>
          <w:p w14:paraId="03C6B44F" w14:textId="62794C08" w:rsidR="00241440" w:rsidRPr="009C5F2B" w:rsidRDefault="00241440" w:rsidP="00241440">
            <w:pPr>
              <w:tabs>
                <w:tab w:val="left" w:pos="0"/>
              </w:tabs>
              <w:overflowPunct w:val="0"/>
              <w:autoSpaceDE w:val="0"/>
              <w:autoSpaceDN w:val="0"/>
              <w:adjustRightInd w:val="0"/>
              <w:rPr>
                <w:rFonts w:ascii="Arial" w:hAnsi="Arial" w:cs="Arial"/>
                <w:b/>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14C0BF44" w:rsidR="008918DF" w:rsidRDefault="005D0C16" w:rsidP="00DB221D">
            <w:pPr>
              <w:tabs>
                <w:tab w:val="left" w:pos="0"/>
              </w:tabs>
              <w:overflowPunct w:val="0"/>
              <w:autoSpaceDE w:val="0"/>
              <w:autoSpaceDN w:val="0"/>
              <w:adjustRightInd w:val="0"/>
              <w:rPr>
                <w:rFonts w:ascii="Arial" w:hAnsi="Arial" w:cs="Arial"/>
              </w:rPr>
            </w:pPr>
            <w:r w:rsidRPr="005D0C16">
              <w:rPr>
                <w:rFonts w:ascii="Arial" w:hAnsi="Arial" w:cs="Arial"/>
              </w:rPr>
              <w:t>3.</w:t>
            </w:r>
            <w:r w:rsidR="00DB221D">
              <w:rPr>
                <w:rFonts w:ascii="Arial" w:hAnsi="Arial" w:cs="Arial"/>
              </w:rPr>
              <w:t>5</w:t>
            </w:r>
            <w:r w:rsidRPr="005D0C16">
              <w:rPr>
                <w:rFonts w:ascii="Arial" w:hAnsi="Arial" w:cs="Arial"/>
              </w:rPr>
              <w:t>.4.5 Code Units</w:t>
            </w:r>
          </w:p>
        </w:tc>
        <w:tc>
          <w:tcPr>
            <w:tcW w:w="7200" w:type="dxa"/>
            <w:tcBorders>
              <w:top w:val="single" w:sz="4" w:space="0" w:color="auto"/>
              <w:left w:val="single" w:sz="4" w:space="0" w:color="auto"/>
              <w:bottom w:val="single" w:sz="4" w:space="0" w:color="auto"/>
              <w:right w:val="single" w:sz="4" w:space="0" w:color="auto"/>
            </w:tcBorders>
          </w:tcPr>
          <w:p w14:paraId="2941E01F" w14:textId="77777777" w:rsidR="008918DF" w:rsidRDefault="009C5F2B" w:rsidP="005663AD">
            <w:pPr>
              <w:tabs>
                <w:tab w:val="left" w:pos="0"/>
              </w:tabs>
              <w:overflowPunct w:val="0"/>
              <w:autoSpaceDE w:val="0"/>
              <w:autoSpaceDN w:val="0"/>
              <w:adjustRightInd w:val="0"/>
              <w:rPr>
                <w:rFonts w:ascii="Arial" w:hAnsi="Arial" w:cs="Arial"/>
                <w:b/>
              </w:rPr>
            </w:pPr>
            <w:r w:rsidRPr="009C5F2B">
              <w:rPr>
                <w:rFonts w:ascii="Arial" w:hAnsi="Arial" w:cs="Arial"/>
                <w:b/>
              </w:rPr>
              <w:t>We will increase the Uniform Construction Code Pricing and the Fire Code pricing to match current pricing.</w:t>
            </w:r>
          </w:p>
          <w:p w14:paraId="269C8F74" w14:textId="2E5FC2A8" w:rsidR="009C5F2B" w:rsidRDefault="009C5F2B" w:rsidP="005663AD">
            <w:pPr>
              <w:tabs>
                <w:tab w:val="left" w:pos="0"/>
              </w:tabs>
              <w:overflowPunct w:val="0"/>
              <w:autoSpaceDE w:val="0"/>
              <w:autoSpaceDN w:val="0"/>
              <w:adjustRightInd w:val="0"/>
              <w:rPr>
                <w:rFonts w:ascii="Arial" w:hAnsi="Arial" w:cs="Arial"/>
                <w:b/>
              </w:rPr>
            </w:pPr>
          </w:p>
          <w:p w14:paraId="57149724" w14:textId="64BB6D15" w:rsidR="009C5F2B" w:rsidRDefault="00905E99" w:rsidP="005663AD">
            <w:pPr>
              <w:tabs>
                <w:tab w:val="left" w:pos="0"/>
              </w:tabs>
              <w:overflowPunct w:val="0"/>
              <w:autoSpaceDE w:val="0"/>
              <w:autoSpaceDN w:val="0"/>
              <w:adjustRightInd w:val="0"/>
              <w:rPr>
                <w:rFonts w:ascii="Arial" w:hAnsi="Arial" w:cs="Arial"/>
              </w:rPr>
            </w:pPr>
            <w:r>
              <w:rPr>
                <w:rFonts w:ascii="Arial" w:hAnsi="Arial" w:cs="Arial"/>
              </w:rPr>
              <w:t>Bid Solicitation</w:t>
            </w:r>
            <w:r w:rsidR="00937FA8">
              <w:rPr>
                <w:rFonts w:ascii="Arial" w:hAnsi="Arial" w:cs="Arial"/>
              </w:rPr>
              <w:t xml:space="preserve"> Sections 3.2.4.5, 4.4.5.2 and </w:t>
            </w:r>
            <w:r>
              <w:rPr>
                <w:rFonts w:ascii="Arial" w:hAnsi="Arial" w:cs="Arial"/>
              </w:rPr>
              <w:t xml:space="preserve">the </w:t>
            </w:r>
            <w:r w:rsidR="00937FA8">
              <w:rPr>
                <w:rFonts w:ascii="Arial" w:hAnsi="Arial" w:cs="Arial"/>
              </w:rPr>
              <w:t>State Supplied Price Sheet</w:t>
            </w:r>
            <w:r>
              <w:rPr>
                <w:rFonts w:ascii="Arial" w:hAnsi="Arial" w:cs="Arial"/>
              </w:rPr>
              <w:t xml:space="preserve"> </w:t>
            </w:r>
            <w:proofErr w:type="gramStart"/>
            <w:r>
              <w:rPr>
                <w:rFonts w:ascii="Arial" w:hAnsi="Arial" w:cs="Arial"/>
              </w:rPr>
              <w:t>ha</w:t>
            </w:r>
            <w:r w:rsidR="00033DE6">
              <w:rPr>
                <w:rFonts w:ascii="Arial" w:hAnsi="Arial" w:cs="Arial"/>
              </w:rPr>
              <w:t>ve</w:t>
            </w:r>
            <w:r>
              <w:rPr>
                <w:rFonts w:ascii="Arial" w:hAnsi="Arial" w:cs="Arial"/>
              </w:rPr>
              <w:t xml:space="preserve"> been revised</w:t>
            </w:r>
            <w:proofErr w:type="gramEnd"/>
            <w:r>
              <w:rPr>
                <w:rFonts w:ascii="Arial" w:hAnsi="Arial" w:cs="Arial"/>
              </w:rPr>
              <w:t xml:space="preserve">. Please see T1403 Revised Bid Solicitation </w:t>
            </w:r>
            <w:r w:rsidR="0074604D">
              <w:rPr>
                <w:rFonts w:ascii="Arial" w:hAnsi="Arial" w:cs="Arial"/>
              </w:rPr>
              <w:t>03/25/2021</w:t>
            </w:r>
            <w:r>
              <w:rPr>
                <w:rFonts w:ascii="Arial" w:hAnsi="Arial" w:cs="Arial"/>
              </w:rPr>
              <w:t xml:space="preserve"> and T1403 Revised Price Sheet </w:t>
            </w:r>
            <w:r w:rsidR="00D72719">
              <w:rPr>
                <w:rFonts w:ascii="Arial" w:hAnsi="Arial" w:cs="Arial"/>
              </w:rPr>
              <w:t>03/25/2021</w:t>
            </w:r>
            <w:r>
              <w:rPr>
                <w:rFonts w:ascii="Arial" w:hAnsi="Arial" w:cs="Arial"/>
              </w:rPr>
              <w:t>.</w:t>
            </w:r>
          </w:p>
          <w:p w14:paraId="03C6B454" w14:textId="725C3971" w:rsidR="004334C5" w:rsidRPr="009C5F2B" w:rsidRDefault="004334C5" w:rsidP="005663AD">
            <w:pPr>
              <w:tabs>
                <w:tab w:val="left" w:pos="0"/>
              </w:tabs>
              <w:overflowPunct w:val="0"/>
              <w:autoSpaceDE w:val="0"/>
              <w:autoSpaceDN w:val="0"/>
              <w:adjustRightInd w:val="0"/>
              <w:rPr>
                <w:rFonts w:ascii="Arial" w:hAnsi="Arial" w:cs="Arial"/>
                <w:b/>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3EAF7EA7" w:rsidR="008918DF" w:rsidRDefault="005D0C16" w:rsidP="00DB221D">
            <w:pPr>
              <w:tabs>
                <w:tab w:val="left" w:pos="0"/>
              </w:tabs>
              <w:overflowPunct w:val="0"/>
              <w:autoSpaceDE w:val="0"/>
              <w:autoSpaceDN w:val="0"/>
              <w:adjustRightInd w:val="0"/>
              <w:rPr>
                <w:rFonts w:ascii="Arial" w:hAnsi="Arial" w:cs="Arial"/>
              </w:rPr>
            </w:pPr>
            <w:r>
              <w:rPr>
                <w:rFonts w:ascii="Arial" w:hAnsi="Arial" w:cs="Arial"/>
              </w:rPr>
              <w:t>3.</w:t>
            </w:r>
            <w:r w:rsidR="00DB221D">
              <w:rPr>
                <w:rFonts w:ascii="Arial" w:hAnsi="Arial" w:cs="Arial"/>
              </w:rPr>
              <w:t>5</w:t>
            </w:r>
            <w:r>
              <w:rPr>
                <w:rFonts w:ascii="Arial" w:hAnsi="Arial" w:cs="Arial"/>
              </w:rPr>
              <w:t xml:space="preserve">.4.6 </w:t>
            </w:r>
            <w:r w:rsidRPr="005D0C16">
              <w:rPr>
                <w:rFonts w:ascii="Arial" w:hAnsi="Arial" w:cs="Arial"/>
              </w:rPr>
              <w:t>Additional Purchasable Units and Alternative Versions</w:t>
            </w:r>
            <w:r w:rsidR="002F28A7" w:rsidRPr="002F28A7">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4B433CB4" w14:textId="77777777" w:rsidR="008918DF" w:rsidRDefault="009C5F2B" w:rsidP="005663AD">
            <w:pPr>
              <w:tabs>
                <w:tab w:val="left" w:pos="0"/>
              </w:tabs>
              <w:overflowPunct w:val="0"/>
              <w:autoSpaceDE w:val="0"/>
              <w:autoSpaceDN w:val="0"/>
              <w:adjustRightInd w:val="0"/>
              <w:rPr>
                <w:rFonts w:ascii="Arial" w:hAnsi="Arial" w:cs="Arial"/>
                <w:b/>
              </w:rPr>
            </w:pPr>
            <w:r w:rsidRPr="009C5F2B">
              <w:rPr>
                <w:rFonts w:ascii="Arial" w:hAnsi="Arial" w:cs="Arial"/>
                <w:b/>
              </w:rPr>
              <w:t xml:space="preserve">Due to lack of </w:t>
            </w:r>
            <w:proofErr w:type="gramStart"/>
            <w:r w:rsidRPr="009C5F2B">
              <w:rPr>
                <w:rFonts w:ascii="Arial" w:hAnsi="Arial" w:cs="Arial"/>
                <w:b/>
              </w:rPr>
              <w:t>demand</w:t>
            </w:r>
            <w:proofErr w:type="gramEnd"/>
            <w:r w:rsidRPr="009C5F2B">
              <w:rPr>
                <w:rFonts w:ascii="Arial" w:hAnsi="Arial" w:cs="Arial"/>
                <w:b/>
              </w:rPr>
              <w:t xml:space="preserve"> we will not offer the product in CD/DVD format.</w:t>
            </w:r>
          </w:p>
          <w:p w14:paraId="141786F7" w14:textId="77777777" w:rsidR="00BC2CF8" w:rsidRDefault="00BC2CF8" w:rsidP="005663AD">
            <w:pPr>
              <w:tabs>
                <w:tab w:val="left" w:pos="0"/>
              </w:tabs>
              <w:overflowPunct w:val="0"/>
              <w:autoSpaceDE w:val="0"/>
              <w:autoSpaceDN w:val="0"/>
              <w:adjustRightInd w:val="0"/>
              <w:rPr>
                <w:rFonts w:ascii="Arial" w:hAnsi="Arial" w:cs="Arial"/>
              </w:rPr>
            </w:pPr>
          </w:p>
          <w:p w14:paraId="3094C90D" w14:textId="3461B3A6" w:rsidR="00BC2CF8" w:rsidRDefault="00937FA8" w:rsidP="00241440">
            <w:pPr>
              <w:tabs>
                <w:tab w:val="left" w:pos="0"/>
              </w:tabs>
              <w:overflowPunct w:val="0"/>
              <w:autoSpaceDE w:val="0"/>
              <w:autoSpaceDN w:val="0"/>
              <w:adjustRightInd w:val="0"/>
              <w:rPr>
                <w:rFonts w:ascii="Arial" w:hAnsi="Arial" w:cs="Arial"/>
              </w:rPr>
            </w:pPr>
            <w:r>
              <w:rPr>
                <w:rFonts w:ascii="Arial" w:hAnsi="Arial" w:cs="Arial"/>
              </w:rPr>
              <w:t>As per Bid Solicitation Section 3.2.4.6</w:t>
            </w:r>
            <w:r w:rsidR="00241440">
              <w:rPr>
                <w:rFonts w:ascii="Arial" w:hAnsi="Arial" w:cs="Arial"/>
              </w:rPr>
              <w:t>,</w:t>
            </w:r>
            <w:r>
              <w:rPr>
                <w:rFonts w:ascii="Arial" w:hAnsi="Arial" w:cs="Arial"/>
              </w:rPr>
              <w:t xml:space="preserve"> the provision of alternatives to the print version of the Register and Code, such as CD-ROMs and DVDs, is optional for the Vendor {Bidder} to include in its Quote. This </w:t>
            </w:r>
            <w:proofErr w:type="gramStart"/>
            <w:r>
              <w:rPr>
                <w:rFonts w:ascii="Arial" w:hAnsi="Arial" w:cs="Arial"/>
              </w:rPr>
              <w:t>is denoted</w:t>
            </w:r>
            <w:proofErr w:type="gramEnd"/>
            <w:r>
              <w:rPr>
                <w:rFonts w:ascii="Arial" w:hAnsi="Arial" w:cs="Arial"/>
              </w:rPr>
              <w:t xml:space="preserve"> by the use of the word “should”, which is defined as “that which is permissible or recommended, not mandatory.” See Bid Solicitation Section 2.3</w:t>
            </w:r>
            <w:r w:rsidR="00241440">
              <w:rPr>
                <w:rFonts w:ascii="Arial" w:hAnsi="Arial" w:cs="Arial"/>
              </w:rPr>
              <w:t xml:space="preserve"> of T1403 Revised Bid Solicitation </w:t>
            </w:r>
            <w:r w:rsidR="00D72719">
              <w:rPr>
                <w:rFonts w:ascii="Arial" w:hAnsi="Arial" w:cs="Arial"/>
              </w:rPr>
              <w:t>03/25/2021</w:t>
            </w:r>
            <w:r w:rsidR="00241440">
              <w:rPr>
                <w:rFonts w:ascii="Arial" w:hAnsi="Arial" w:cs="Arial"/>
              </w:rPr>
              <w:t>.</w:t>
            </w:r>
          </w:p>
          <w:p w14:paraId="03C6B459" w14:textId="17C66170" w:rsidR="002D1848" w:rsidRPr="00BC2CF8" w:rsidRDefault="002D1848" w:rsidP="00241440">
            <w:pPr>
              <w:tabs>
                <w:tab w:val="left" w:pos="0"/>
              </w:tabs>
              <w:overflowPunct w:val="0"/>
              <w:autoSpaceDE w:val="0"/>
              <w:autoSpaceDN w:val="0"/>
              <w:adjustRightInd w:val="0"/>
              <w:rPr>
                <w:rFonts w:ascii="Arial" w:hAnsi="Arial" w:cs="Arial"/>
              </w:rPr>
            </w:pP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8918DF" w:rsidRDefault="008918DF"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3803B369" w:rsidR="008918DF" w:rsidRDefault="005D0C16" w:rsidP="004408E1">
            <w:pPr>
              <w:tabs>
                <w:tab w:val="left" w:pos="0"/>
              </w:tabs>
              <w:overflowPunct w:val="0"/>
              <w:autoSpaceDE w:val="0"/>
              <w:autoSpaceDN w:val="0"/>
              <w:adjustRightInd w:val="0"/>
              <w:rPr>
                <w:rFonts w:ascii="Arial" w:hAnsi="Arial" w:cs="Arial"/>
              </w:rPr>
            </w:pPr>
            <w:r w:rsidRPr="005D0C16">
              <w:rPr>
                <w:rFonts w:ascii="Arial" w:hAnsi="Arial" w:cs="Arial"/>
              </w:rPr>
              <w:t>3.</w:t>
            </w:r>
            <w:r w:rsidR="004408E1">
              <w:rPr>
                <w:rFonts w:ascii="Arial" w:hAnsi="Arial" w:cs="Arial"/>
              </w:rPr>
              <w:t>5</w:t>
            </w:r>
            <w:r w:rsidRPr="005D0C16">
              <w:rPr>
                <w:rFonts w:ascii="Arial" w:hAnsi="Arial" w:cs="Arial"/>
              </w:rPr>
              <w:t>.6 Complementary Subscriptions</w:t>
            </w:r>
          </w:p>
        </w:tc>
        <w:tc>
          <w:tcPr>
            <w:tcW w:w="7200" w:type="dxa"/>
            <w:tcBorders>
              <w:top w:val="single" w:sz="4" w:space="0" w:color="auto"/>
              <w:left w:val="single" w:sz="4" w:space="0" w:color="auto"/>
              <w:bottom w:val="single" w:sz="4" w:space="0" w:color="auto"/>
              <w:right w:val="single" w:sz="4" w:space="0" w:color="auto"/>
            </w:tcBorders>
          </w:tcPr>
          <w:p w14:paraId="0FC2D92D" w14:textId="77777777" w:rsidR="009C5F2B" w:rsidRDefault="009C5F2B" w:rsidP="005663AD">
            <w:pPr>
              <w:tabs>
                <w:tab w:val="left" w:pos="0"/>
              </w:tabs>
              <w:overflowPunct w:val="0"/>
              <w:autoSpaceDE w:val="0"/>
              <w:autoSpaceDN w:val="0"/>
              <w:adjustRightInd w:val="0"/>
              <w:rPr>
                <w:rFonts w:ascii="Arial" w:hAnsi="Arial" w:cs="Arial"/>
                <w:b/>
              </w:rPr>
            </w:pPr>
            <w:r w:rsidRPr="009C5F2B">
              <w:rPr>
                <w:rFonts w:ascii="Arial" w:hAnsi="Arial" w:cs="Arial"/>
                <w:b/>
              </w:rPr>
              <w:t xml:space="preserve">We propose that we provide </w:t>
            </w:r>
            <w:proofErr w:type="gramStart"/>
            <w:r w:rsidRPr="009C5F2B">
              <w:rPr>
                <w:rFonts w:ascii="Arial" w:hAnsi="Arial" w:cs="Arial"/>
                <w:b/>
              </w:rPr>
              <w:t>these subscription</w:t>
            </w:r>
            <w:proofErr w:type="gramEnd"/>
            <w:r w:rsidRPr="009C5F2B">
              <w:rPr>
                <w:rFonts w:ascii="Arial" w:hAnsi="Arial" w:cs="Arial"/>
                <w:b/>
              </w:rPr>
              <w:t xml:space="preserve"> at a 50% discount rather than free.</w:t>
            </w:r>
          </w:p>
          <w:p w14:paraId="2254A38A" w14:textId="4783558B" w:rsidR="009C5F2B" w:rsidRDefault="009C5F2B" w:rsidP="005663AD">
            <w:pPr>
              <w:tabs>
                <w:tab w:val="left" w:pos="0"/>
              </w:tabs>
              <w:overflowPunct w:val="0"/>
              <w:autoSpaceDE w:val="0"/>
              <w:autoSpaceDN w:val="0"/>
              <w:adjustRightInd w:val="0"/>
              <w:rPr>
                <w:rFonts w:ascii="Arial" w:hAnsi="Arial" w:cs="Arial"/>
              </w:rPr>
            </w:pPr>
          </w:p>
          <w:p w14:paraId="1475A2F8" w14:textId="33BBE1B3" w:rsidR="0021612A" w:rsidRPr="00BC2CF8" w:rsidRDefault="00D319D4" w:rsidP="005663AD">
            <w:pPr>
              <w:tabs>
                <w:tab w:val="left" w:pos="0"/>
              </w:tabs>
              <w:overflowPunct w:val="0"/>
              <w:autoSpaceDE w:val="0"/>
              <w:autoSpaceDN w:val="0"/>
              <w:adjustRightInd w:val="0"/>
              <w:rPr>
                <w:rFonts w:ascii="Arial" w:hAnsi="Arial" w:cs="Arial"/>
              </w:rPr>
            </w:pPr>
            <w:r>
              <w:rPr>
                <w:rFonts w:ascii="Arial" w:hAnsi="Arial" w:cs="Arial"/>
              </w:rPr>
              <w:t>Bid Solicitation S</w:t>
            </w:r>
            <w:r w:rsidR="005F2FD5">
              <w:rPr>
                <w:rFonts w:ascii="Arial" w:hAnsi="Arial" w:cs="Arial"/>
              </w:rPr>
              <w:t xml:space="preserve">ections 3.2.6, 4.4.5.2 </w:t>
            </w:r>
            <w:r>
              <w:rPr>
                <w:rFonts w:ascii="Arial" w:hAnsi="Arial" w:cs="Arial"/>
              </w:rPr>
              <w:t>and the</w:t>
            </w:r>
            <w:r w:rsidR="001F613D">
              <w:rPr>
                <w:rFonts w:ascii="Arial" w:hAnsi="Arial" w:cs="Arial"/>
              </w:rPr>
              <w:t xml:space="preserve"> State Supplied</w:t>
            </w:r>
            <w:r>
              <w:rPr>
                <w:rFonts w:ascii="Arial" w:hAnsi="Arial" w:cs="Arial"/>
              </w:rPr>
              <w:t xml:space="preserve"> Price Sheet</w:t>
            </w:r>
            <w:r w:rsidR="001F613D">
              <w:rPr>
                <w:rFonts w:ascii="Arial" w:hAnsi="Arial" w:cs="Arial"/>
              </w:rPr>
              <w:t xml:space="preserve"> </w:t>
            </w:r>
            <w:proofErr w:type="gramStart"/>
            <w:r w:rsidR="001F613D">
              <w:rPr>
                <w:rFonts w:ascii="Arial" w:hAnsi="Arial" w:cs="Arial"/>
              </w:rPr>
              <w:t>have been revised</w:t>
            </w:r>
            <w:proofErr w:type="gramEnd"/>
            <w:r w:rsidR="001F613D">
              <w:rPr>
                <w:rFonts w:ascii="Arial" w:hAnsi="Arial" w:cs="Arial"/>
              </w:rPr>
              <w:t xml:space="preserve">. Please see T1403 Revised Bid Solicitation </w:t>
            </w:r>
            <w:r w:rsidR="0074604D">
              <w:rPr>
                <w:rFonts w:ascii="Arial" w:hAnsi="Arial" w:cs="Arial"/>
              </w:rPr>
              <w:t>03/25/2021</w:t>
            </w:r>
            <w:r w:rsidR="001F613D">
              <w:rPr>
                <w:rFonts w:ascii="Arial" w:hAnsi="Arial" w:cs="Arial"/>
              </w:rPr>
              <w:t xml:space="preserve"> and T1403 Revised Price Sheet </w:t>
            </w:r>
            <w:r w:rsidR="0074604D">
              <w:rPr>
                <w:rFonts w:ascii="Arial" w:hAnsi="Arial" w:cs="Arial"/>
              </w:rPr>
              <w:t>03/25/2021.</w:t>
            </w:r>
          </w:p>
          <w:p w14:paraId="03C6B45E" w14:textId="31A552C7" w:rsidR="008918DF" w:rsidRPr="009C5F2B" w:rsidRDefault="009C5F2B" w:rsidP="005663AD">
            <w:pPr>
              <w:tabs>
                <w:tab w:val="left" w:pos="0"/>
              </w:tabs>
              <w:overflowPunct w:val="0"/>
              <w:autoSpaceDE w:val="0"/>
              <w:autoSpaceDN w:val="0"/>
              <w:adjustRightInd w:val="0"/>
              <w:rPr>
                <w:rFonts w:ascii="Arial" w:hAnsi="Arial" w:cs="Arial"/>
                <w:b/>
              </w:rPr>
            </w:pPr>
            <w:r w:rsidRPr="009C5F2B">
              <w:rPr>
                <w:rFonts w:ascii="Arial" w:hAnsi="Arial" w:cs="Arial"/>
                <w:b/>
              </w:rPr>
              <w:tab/>
            </w: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8918DF" w:rsidRDefault="008918D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52AA09BC" w:rsidR="008918DF" w:rsidRDefault="005D0C16" w:rsidP="004408E1">
            <w:pPr>
              <w:tabs>
                <w:tab w:val="left" w:pos="0"/>
              </w:tabs>
              <w:overflowPunct w:val="0"/>
              <w:autoSpaceDE w:val="0"/>
              <w:autoSpaceDN w:val="0"/>
              <w:adjustRightInd w:val="0"/>
              <w:rPr>
                <w:rFonts w:ascii="Arial" w:hAnsi="Arial" w:cs="Arial"/>
              </w:rPr>
            </w:pPr>
            <w:r w:rsidRPr="005D0C16">
              <w:rPr>
                <w:rFonts w:ascii="Arial" w:hAnsi="Arial" w:cs="Arial"/>
              </w:rPr>
              <w:t>3.</w:t>
            </w:r>
            <w:r w:rsidR="004408E1">
              <w:rPr>
                <w:rFonts w:ascii="Arial" w:hAnsi="Arial" w:cs="Arial"/>
              </w:rPr>
              <w:t>5</w:t>
            </w:r>
            <w:r w:rsidRPr="005D0C16">
              <w:rPr>
                <w:rFonts w:ascii="Arial" w:hAnsi="Arial" w:cs="Arial"/>
              </w:rPr>
              <w:t>.10 Licensing Fee and Royalty</w:t>
            </w:r>
            <w:r w:rsidR="002F28A7" w:rsidRPr="002F28A7">
              <w:rPr>
                <w:rFonts w:ascii="Arial" w:hAnsi="Arial" w:cs="Arial"/>
              </w:rPr>
              <w:tab/>
            </w:r>
          </w:p>
        </w:tc>
        <w:tc>
          <w:tcPr>
            <w:tcW w:w="7200" w:type="dxa"/>
            <w:tcBorders>
              <w:top w:val="single" w:sz="4" w:space="0" w:color="auto"/>
              <w:left w:val="single" w:sz="4" w:space="0" w:color="auto"/>
              <w:bottom w:val="single" w:sz="4" w:space="0" w:color="auto"/>
              <w:right w:val="single" w:sz="4" w:space="0" w:color="auto"/>
            </w:tcBorders>
          </w:tcPr>
          <w:p w14:paraId="63F1195E" w14:textId="52869F01" w:rsidR="0021612A" w:rsidRDefault="002D1848" w:rsidP="005663AD">
            <w:pPr>
              <w:tabs>
                <w:tab w:val="left" w:pos="0"/>
              </w:tabs>
              <w:overflowPunct w:val="0"/>
              <w:autoSpaceDE w:val="0"/>
              <w:autoSpaceDN w:val="0"/>
              <w:adjustRightInd w:val="0"/>
              <w:rPr>
                <w:rFonts w:ascii="Arial" w:hAnsi="Arial" w:cs="Arial"/>
                <w:b/>
              </w:rPr>
            </w:pPr>
            <w:r>
              <w:rPr>
                <w:rFonts w:ascii="Arial" w:hAnsi="Arial" w:cs="Arial"/>
                <w:b/>
              </w:rPr>
              <w:t xml:space="preserve">A. </w:t>
            </w:r>
            <w:r w:rsidR="0021612A">
              <w:rPr>
                <w:rFonts w:ascii="Arial" w:hAnsi="Arial" w:cs="Arial"/>
                <w:b/>
              </w:rPr>
              <w:t>We are opting</w:t>
            </w:r>
            <w:r w:rsidR="009C5F2B" w:rsidRPr="009C5F2B">
              <w:rPr>
                <w:rFonts w:ascii="Arial" w:hAnsi="Arial" w:cs="Arial"/>
                <w:b/>
              </w:rPr>
              <w:t xml:space="preserve"> out of paying royalties. </w:t>
            </w:r>
          </w:p>
          <w:p w14:paraId="56E45BAB" w14:textId="6EBBD32A" w:rsidR="0021612A" w:rsidRDefault="0021612A" w:rsidP="005663AD">
            <w:pPr>
              <w:tabs>
                <w:tab w:val="left" w:pos="0"/>
              </w:tabs>
              <w:overflowPunct w:val="0"/>
              <w:autoSpaceDE w:val="0"/>
              <w:autoSpaceDN w:val="0"/>
              <w:adjustRightInd w:val="0"/>
              <w:rPr>
                <w:rFonts w:ascii="Arial" w:hAnsi="Arial" w:cs="Arial"/>
                <w:b/>
              </w:rPr>
            </w:pPr>
          </w:p>
          <w:p w14:paraId="49017999" w14:textId="17D312F0" w:rsidR="00512A11" w:rsidRDefault="00B52535" w:rsidP="005663AD">
            <w:pPr>
              <w:tabs>
                <w:tab w:val="left" w:pos="0"/>
              </w:tabs>
              <w:overflowPunct w:val="0"/>
              <w:autoSpaceDE w:val="0"/>
              <w:autoSpaceDN w:val="0"/>
              <w:adjustRightInd w:val="0"/>
              <w:rPr>
                <w:rFonts w:ascii="Arial" w:hAnsi="Arial" w:cs="Arial"/>
              </w:rPr>
            </w:pPr>
            <w:r>
              <w:rPr>
                <w:rFonts w:ascii="Arial" w:hAnsi="Arial" w:cs="Arial"/>
              </w:rPr>
              <w:t>As per Bid Solicitation Section 3.2.10</w:t>
            </w:r>
            <w:r w:rsidR="00241440">
              <w:rPr>
                <w:rFonts w:ascii="Arial" w:hAnsi="Arial" w:cs="Arial"/>
              </w:rPr>
              <w:t>,</w:t>
            </w:r>
            <w:r>
              <w:rPr>
                <w:rFonts w:ascii="Arial" w:hAnsi="Arial" w:cs="Arial"/>
              </w:rPr>
              <w:t xml:space="preserve"> the provision of a royalty fee by the Vendor {Contractor} is optional for the Vendor {Bidder} to include in its Quote.   This </w:t>
            </w:r>
            <w:proofErr w:type="gramStart"/>
            <w:r>
              <w:rPr>
                <w:rFonts w:ascii="Arial" w:hAnsi="Arial" w:cs="Arial"/>
              </w:rPr>
              <w:t>is denoted</w:t>
            </w:r>
            <w:proofErr w:type="gramEnd"/>
            <w:r>
              <w:rPr>
                <w:rFonts w:ascii="Arial" w:hAnsi="Arial" w:cs="Arial"/>
              </w:rPr>
              <w:t xml:space="preserve"> by the use of the word “should”, which is defined as “that which is permissible or recommended, not mandatory.”  </w:t>
            </w:r>
            <w:r w:rsidR="00241440">
              <w:rPr>
                <w:rFonts w:ascii="Arial" w:hAnsi="Arial" w:cs="Arial"/>
              </w:rPr>
              <w:t xml:space="preserve">See Bid Solicitation Section 2.3 of T1403 Revised Bid Solicitation </w:t>
            </w:r>
            <w:r w:rsidR="0074604D">
              <w:rPr>
                <w:rFonts w:ascii="Arial" w:hAnsi="Arial" w:cs="Arial"/>
              </w:rPr>
              <w:t>03/25/2021</w:t>
            </w:r>
            <w:r w:rsidR="00241440">
              <w:rPr>
                <w:rFonts w:ascii="Arial" w:hAnsi="Arial" w:cs="Arial"/>
              </w:rPr>
              <w:t>.</w:t>
            </w:r>
          </w:p>
          <w:p w14:paraId="73BC2894" w14:textId="77777777" w:rsidR="00512A11" w:rsidRDefault="00512A11" w:rsidP="005663AD">
            <w:pPr>
              <w:tabs>
                <w:tab w:val="left" w:pos="0"/>
              </w:tabs>
              <w:overflowPunct w:val="0"/>
              <w:autoSpaceDE w:val="0"/>
              <w:autoSpaceDN w:val="0"/>
              <w:adjustRightInd w:val="0"/>
              <w:rPr>
                <w:rFonts w:ascii="Arial" w:hAnsi="Arial" w:cs="Arial"/>
              </w:rPr>
            </w:pPr>
          </w:p>
          <w:p w14:paraId="6AEF7753" w14:textId="04BB578E" w:rsidR="0021612A" w:rsidRDefault="00B52535" w:rsidP="005663AD">
            <w:pPr>
              <w:tabs>
                <w:tab w:val="left" w:pos="0"/>
              </w:tabs>
              <w:overflowPunct w:val="0"/>
              <w:autoSpaceDE w:val="0"/>
              <w:autoSpaceDN w:val="0"/>
              <w:adjustRightInd w:val="0"/>
              <w:rPr>
                <w:rFonts w:ascii="Arial" w:hAnsi="Arial" w:cs="Arial"/>
              </w:rPr>
            </w:pPr>
            <w:r>
              <w:rPr>
                <w:rFonts w:ascii="Arial" w:hAnsi="Arial" w:cs="Arial"/>
              </w:rPr>
              <w:lastRenderedPageBreak/>
              <w:t>Please note, however, that the inclusion of an annual licensing fee is required by</w:t>
            </w:r>
            <w:r w:rsidR="002D1848">
              <w:rPr>
                <w:rFonts w:ascii="Arial" w:hAnsi="Arial" w:cs="Arial"/>
              </w:rPr>
              <w:t xml:space="preserve"> Bid Solicitation</w:t>
            </w:r>
            <w:r>
              <w:rPr>
                <w:rFonts w:ascii="Arial" w:hAnsi="Arial" w:cs="Arial"/>
              </w:rPr>
              <w:t xml:space="preserve"> Section 3.2.19, which states that the</w:t>
            </w:r>
            <w:r w:rsidR="00FF1E0B">
              <w:rPr>
                <w:rFonts w:ascii="Arial" w:hAnsi="Arial" w:cs="Arial"/>
              </w:rPr>
              <w:t xml:space="preserve"> </w:t>
            </w:r>
            <w:r>
              <w:rPr>
                <w:rFonts w:ascii="Arial" w:hAnsi="Arial" w:cs="Arial"/>
              </w:rPr>
              <w:t xml:space="preserve">Vendor {Contractor} </w:t>
            </w:r>
            <w:r w:rsidRPr="004334C5">
              <w:rPr>
                <w:rFonts w:ascii="Arial" w:hAnsi="Arial" w:cs="Arial"/>
                <w:b/>
              </w:rPr>
              <w:t>shall</w:t>
            </w:r>
            <w:r>
              <w:rPr>
                <w:rFonts w:ascii="Arial" w:hAnsi="Arial" w:cs="Arial"/>
              </w:rPr>
              <w:t xml:space="preserve"> provide the State of New Jersey, at a </w:t>
            </w:r>
            <w:r w:rsidR="00512A11">
              <w:rPr>
                <w:rFonts w:ascii="Arial" w:hAnsi="Arial" w:cs="Arial"/>
              </w:rPr>
              <w:t>minimum</w:t>
            </w:r>
            <w:r>
              <w:rPr>
                <w:rFonts w:ascii="Arial" w:hAnsi="Arial" w:cs="Arial"/>
              </w:rPr>
              <w:t>, with an annual license fee.</w:t>
            </w:r>
            <w:r>
              <w:rPr>
                <w:rFonts w:ascii="Arial" w:hAnsi="Arial" w:cs="Arial"/>
                <w:b/>
              </w:rPr>
              <w:t xml:space="preserve"> </w:t>
            </w:r>
            <w:r>
              <w:rPr>
                <w:rFonts w:ascii="Arial" w:hAnsi="Arial" w:cs="Arial"/>
              </w:rPr>
              <w:t xml:space="preserve">The use of the word “shall” denotes that which is required. See Section 2.3.  </w:t>
            </w:r>
          </w:p>
          <w:p w14:paraId="4E988DED" w14:textId="77777777" w:rsidR="004334C5" w:rsidRDefault="004334C5" w:rsidP="005663AD">
            <w:pPr>
              <w:tabs>
                <w:tab w:val="left" w:pos="0"/>
              </w:tabs>
              <w:overflowPunct w:val="0"/>
              <w:autoSpaceDE w:val="0"/>
              <w:autoSpaceDN w:val="0"/>
              <w:adjustRightInd w:val="0"/>
              <w:rPr>
                <w:rFonts w:ascii="Arial" w:hAnsi="Arial" w:cs="Arial"/>
                <w:b/>
              </w:rPr>
            </w:pPr>
          </w:p>
          <w:p w14:paraId="1C21DF7E" w14:textId="1C4DBD35" w:rsidR="008918DF" w:rsidRDefault="002D1848" w:rsidP="005663AD">
            <w:pPr>
              <w:tabs>
                <w:tab w:val="left" w:pos="0"/>
              </w:tabs>
              <w:overflowPunct w:val="0"/>
              <w:autoSpaceDE w:val="0"/>
              <w:autoSpaceDN w:val="0"/>
              <w:adjustRightInd w:val="0"/>
              <w:rPr>
                <w:rFonts w:ascii="Arial" w:hAnsi="Arial" w:cs="Arial"/>
                <w:b/>
              </w:rPr>
            </w:pPr>
            <w:r>
              <w:rPr>
                <w:rFonts w:ascii="Arial" w:hAnsi="Arial" w:cs="Arial"/>
                <w:b/>
              </w:rPr>
              <w:t xml:space="preserve">B. </w:t>
            </w:r>
            <w:r w:rsidR="0021612A">
              <w:rPr>
                <w:rFonts w:ascii="Arial" w:hAnsi="Arial" w:cs="Arial"/>
                <w:b/>
              </w:rPr>
              <w:t xml:space="preserve"> </w:t>
            </w:r>
            <w:r w:rsidR="009C5F2B" w:rsidRPr="009C5F2B">
              <w:rPr>
                <w:rFonts w:ascii="Arial" w:hAnsi="Arial" w:cs="Arial"/>
                <w:b/>
              </w:rPr>
              <w:t>P</w:t>
            </w:r>
            <w:r w:rsidR="0021612A">
              <w:rPr>
                <w:rFonts w:ascii="Arial" w:hAnsi="Arial" w:cs="Arial"/>
                <w:b/>
              </w:rPr>
              <w:t>l</w:t>
            </w:r>
            <w:r w:rsidR="009C5F2B" w:rsidRPr="009C5F2B">
              <w:rPr>
                <w:rFonts w:ascii="Arial" w:hAnsi="Arial" w:cs="Arial"/>
                <w:b/>
              </w:rPr>
              <w:t xml:space="preserve">ease confirm that the amounts submitted on line 1 of the pricing sheet for subsequent years will be the final numbers and </w:t>
            </w:r>
            <w:proofErr w:type="gramStart"/>
            <w:r w:rsidR="009C5F2B" w:rsidRPr="009C5F2B">
              <w:rPr>
                <w:rFonts w:ascii="Arial" w:hAnsi="Arial" w:cs="Arial"/>
                <w:b/>
              </w:rPr>
              <w:t>will not be adjusted</w:t>
            </w:r>
            <w:proofErr w:type="gramEnd"/>
            <w:r w:rsidR="009C5F2B" w:rsidRPr="009C5F2B">
              <w:rPr>
                <w:rFonts w:ascii="Arial" w:hAnsi="Arial" w:cs="Arial"/>
                <w:b/>
              </w:rPr>
              <w:t>.</w:t>
            </w:r>
          </w:p>
          <w:p w14:paraId="41D9F3BA" w14:textId="77777777" w:rsidR="002D1848" w:rsidRDefault="002D1848" w:rsidP="005663AD">
            <w:pPr>
              <w:tabs>
                <w:tab w:val="left" w:pos="0"/>
              </w:tabs>
              <w:overflowPunct w:val="0"/>
              <w:autoSpaceDE w:val="0"/>
              <w:autoSpaceDN w:val="0"/>
              <w:adjustRightInd w:val="0"/>
              <w:rPr>
                <w:rFonts w:ascii="Arial" w:hAnsi="Arial" w:cs="Arial"/>
                <w:b/>
              </w:rPr>
            </w:pPr>
          </w:p>
          <w:p w14:paraId="5A6F2109" w14:textId="635AC1D8" w:rsidR="009C5F2B" w:rsidRDefault="00BA5183" w:rsidP="00BA5183">
            <w:pPr>
              <w:tabs>
                <w:tab w:val="left" w:pos="0"/>
              </w:tabs>
              <w:overflowPunct w:val="0"/>
              <w:autoSpaceDE w:val="0"/>
              <w:autoSpaceDN w:val="0"/>
              <w:adjustRightInd w:val="0"/>
              <w:rPr>
                <w:rFonts w:ascii="Arial" w:hAnsi="Arial" w:cs="Arial"/>
              </w:rPr>
            </w:pPr>
            <w:r>
              <w:rPr>
                <w:rFonts w:ascii="Arial" w:hAnsi="Arial" w:cs="Arial"/>
              </w:rPr>
              <w:t>Section 3.2.10 of the Bid Solicitation states that “</w:t>
            </w:r>
            <w:r w:rsidR="002D1848">
              <w:rPr>
                <w:rFonts w:ascii="Arial" w:hAnsi="Arial" w:cs="Arial"/>
              </w:rPr>
              <w:t>t</w:t>
            </w:r>
            <w:r>
              <w:rPr>
                <w:rFonts w:ascii="Arial" w:hAnsi="Arial" w:cs="Arial"/>
              </w:rPr>
              <w:t xml:space="preserve">he licensing fee for Fiscal Year 2023, and in each subsequent Fiscal Year, may be adjusted </w:t>
            </w:r>
            <w:r w:rsidRPr="004334C5">
              <w:rPr>
                <w:rFonts w:ascii="Arial" w:hAnsi="Arial" w:cs="Arial"/>
                <w:b/>
              </w:rPr>
              <w:t>as agreed to</w:t>
            </w:r>
            <w:r>
              <w:rPr>
                <w:rFonts w:ascii="Arial" w:hAnsi="Arial" w:cs="Arial"/>
              </w:rPr>
              <w:t xml:space="preserve"> between the OAL and the Vendor {Contractor}.</w:t>
            </w:r>
            <w:r w:rsidR="002D1848">
              <w:rPr>
                <w:rFonts w:ascii="Arial" w:hAnsi="Arial" w:cs="Arial"/>
              </w:rPr>
              <w:t>”</w:t>
            </w:r>
            <w:r>
              <w:rPr>
                <w:rFonts w:ascii="Arial" w:hAnsi="Arial" w:cs="Arial"/>
              </w:rPr>
              <w:t xml:space="preserve">  This language requires that the parties agree on any changes to the Annual License Fee.  If the Vendor {Contractor} does not wish to change the Annual License Fee, it is not required to do so.  </w:t>
            </w:r>
          </w:p>
          <w:p w14:paraId="03C6B463" w14:textId="05A9B41B" w:rsidR="002D1848" w:rsidRPr="00BC2CF8" w:rsidRDefault="002D1848" w:rsidP="00BA5183">
            <w:pPr>
              <w:tabs>
                <w:tab w:val="left" w:pos="0"/>
              </w:tabs>
              <w:overflowPunct w:val="0"/>
              <w:autoSpaceDE w:val="0"/>
              <w:autoSpaceDN w:val="0"/>
              <w:adjustRightInd w:val="0"/>
              <w:rPr>
                <w:rFonts w:ascii="Arial" w:hAnsi="Arial" w:cs="Arial"/>
              </w:rPr>
            </w:pPr>
          </w:p>
        </w:tc>
      </w:tr>
    </w:tbl>
    <w:p w14:paraId="03C6B4AB" w14:textId="58A2AC63"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361A400" w:rsidR="009C0858" w:rsidRDefault="009C0858">
        <w:pPr>
          <w:pStyle w:val="Footer"/>
          <w:jc w:val="center"/>
        </w:pPr>
        <w:r>
          <w:fldChar w:fldCharType="begin"/>
        </w:r>
        <w:r>
          <w:instrText xml:space="preserve"> PAGE   \* MERGEFORMAT </w:instrText>
        </w:r>
        <w:r>
          <w:fldChar w:fldCharType="separate"/>
        </w:r>
        <w:r w:rsidR="004408E1">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3DE6"/>
    <w:rsid w:val="0004455E"/>
    <w:rsid w:val="00047D91"/>
    <w:rsid w:val="00052193"/>
    <w:rsid w:val="00052433"/>
    <w:rsid w:val="000555F2"/>
    <w:rsid w:val="0006149B"/>
    <w:rsid w:val="00080562"/>
    <w:rsid w:val="00087AC7"/>
    <w:rsid w:val="000C3964"/>
    <w:rsid w:val="000C7991"/>
    <w:rsid w:val="000D07B4"/>
    <w:rsid w:val="000D0811"/>
    <w:rsid w:val="000F21AF"/>
    <w:rsid w:val="001036B6"/>
    <w:rsid w:val="001130EC"/>
    <w:rsid w:val="001236A1"/>
    <w:rsid w:val="0012655B"/>
    <w:rsid w:val="001265C6"/>
    <w:rsid w:val="00134F1A"/>
    <w:rsid w:val="00157C7D"/>
    <w:rsid w:val="00160E56"/>
    <w:rsid w:val="00177296"/>
    <w:rsid w:val="00194DDF"/>
    <w:rsid w:val="001D1ABC"/>
    <w:rsid w:val="001F34F3"/>
    <w:rsid w:val="001F613D"/>
    <w:rsid w:val="0020175D"/>
    <w:rsid w:val="00202F19"/>
    <w:rsid w:val="00216082"/>
    <w:rsid w:val="0021612A"/>
    <w:rsid w:val="00241440"/>
    <w:rsid w:val="002420F8"/>
    <w:rsid w:val="00257D6E"/>
    <w:rsid w:val="00260851"/>
    <w:rsid w:val="00271544"/>
    <w:rsid w:val="002745C5"/>
    <w:rsid w:val="00285BF3"/>
    <w:rsid w:val="002C1484"/>
    <w:rsid w:val="002C54B7"/>
    <w:rsid w:val="002D02BF"/>
    <w:rsid w:val="002D1848"/>
    <w:rsid w:val="002D4B8C"/>
    <w:rsid w:val="002F1449"/>
    <w:rsid w:val="002F28A7"/>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C19BD"/>
    <w:rsid w:val="003D02FC"/>
    <w:rsid w:val="003D747D"/>
    <w:rsid w:val="003F2A90"/>
    <w:rsid w:val="003F7837"/>
    <w:rsid w:val="003F7B4C"/>
    <w:rsid w:val="00417A2E"/>
    <w:rsid w:val="004315E8"/>
    <w:rsid w:val="004334C5"/>
    <w:rsid w:val="004355EF"/>
    <w:rsid w:val="0043667E"/>
    <w:rsid w:val="00436D34"/>
    <w:rsid w:val="00437030"/>
    <w:rsid w:val="004408E1"/>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2A11"/>
    <w:rsid w:val="005175DC"/>
    <w:rsid w:val="00520525"/>
    <w:rsid w:val="005271D3"/>
    <w:rsid w:val="00530822"/>
    <w:rsid w:val="0053372D"/>
    <w:rsid w:val="0054794A"/>
    <w:rsid w:val="00560578"/>
    <w:rsid w:val="005654E0"/>
    <w:rsid w:val="005663AD"/>
    <w:rsid w:val="00567F16"/>
    <w:rsid w:val="00572F24"/>
    <w:rsid w:val="005748C4"/>
    <w:rsid w:val="0058187A"/>
    <w:rsid w:val="005840EA"/>
    <w:rsid w:val="0058635F"/>
    <w:rsid w:val="005B1C0E"/>
    <w:rsid w:val="005B7B28"/>
    <w:rsid w:val="005D0C16"/>
    <w:rsid w:val="005D1FD3"/>
    <w:rsid w:val="005D5F8B"/>
    <w:rsid w:val="005E3AEA"/>
    <w:rsid w:val="005E7D9D"/>
    <w:rsid w:val="005F2FD5"/>
    <w:rsid w:val="005F3A74"/>
    <w:rsid w:val="00610AAA"/>
    <w:rsid w:val="00610ADE"/>
    <w:rsid w:val="00646784"/>
    <w:rsid w:val="00670FCB"/>
    <w:rsid w:val="00680E36"/>
    <w:rsid w:val="006848B7"/>
    <w:rsid w:val="006A3DE5"/>
    <w:rsid w:val="006B3833"/>
    <w:rsid w:val="006C37AB"/>
    <w:rsid w:val="006C5427"/>
    <w:rsid w:val="006D2967"/>
    <w:rsid w:val="006D6EE7"/>
    <w:rsid w:val="006E6FF8"/>
    <w:rsid w:val="0071384F"/>
    <w:rsid w:val="00721BC8"/>
    <w:rsid w:val="00722E7E"/>
    <w:rsid w:val="0074604D"/>
    <w:rsid w:val="007677A8"/>
    <w:rsid w:val="00776521"/>
    <w:rsid w:val="00776D84"/>
    <w:rsid w:val="00780679"/>
    <w:rsid w:val="007826CD"/>
    <w:rsid w:val="00785AFC"/>
    <w:rsid w:val="00795718"/>
    <w:rsid w:val="007A138F"/>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D3A86"/>
    <w:rsid w:val="008D5334"/>
    <w:rsid w:val="008E50C7"/>
    <w:rsid w:val="008F75E9"/>
    <w:rsid w:val="00905E99"/>
    <w:rsid w:val="0091092B"/>
    <w:rsid w:val="00917A01"/>
    <w:rsid w:val="009225CB"/>
    <w:rsid w:val="00922819"/>
    <w:rsid w:val="00923970"/>
    <w:rsid w:val="00934725"/>
    <w:rsid w:val="00937FA8"/>
    <w:rsid w:val="00954320"/>
    <w:rsid w:val="00954529"/>
    <w:rsid w:val="00963B9C"/>
    <w:rsid w:val="00967B87"/>
    <w:rsid w:val="00980AC4"/>
    <w:rsid w:val="00990CED"/>
    <w:rsid w:val="00993884"/>
    <w:rsid w:val="009B63E6"/>
    <w:rsid w:val="009C0858"/>
    <w:rsid w:val="009C4E02"/>
    <w:rsid w:val="009C5F2B"/>
    <w:rsid w:val="009C76AA"/>
    <w:rsid w:val="009D198D"/>
    <w:rsid w:val="009D2175"/>
    <w:rsid w:val="009D676C"/>
    <w:rsid w:val="009F1316"/>
    <w:rsid w:val="009F527D"/>
    <w:rsid w:val="00A0222F"/>
    <w:rsid w:val="00A02297"/>
    <w:rsid w:val="00A233DA"/>
    <w:rsid w:val="00A30216"/>
    <w:rsid w:val="00A40774"/>
    <w:rsid w:val="00A44A8C"/>
    <w:rsid w:val="00A51E71"/>
    <w:rsid w:val="00A527F9"/>
    <w:rsid w:val="00A6113F"/>
    <w:rsid w:val="00A61289"/>
    <w:rsid w:val="00A8091E"/>
    <w:rsid w:val="00A84B37"/>
    <w:rsid w:val="00A8549A"/>
    <w:rsid w:val="00AA2C37"/>
    <w:rsid w:val="00AA3920"/>
    <w:rsid w:val="00AB72B8"/>
    <w:rsid w:val="00AD3D3C"/>
    <w:rsid w:val="00B1392F"/>
    <w:rsid w:val="00B178A3"/>
    <w:rsid w:val="00B2669F"/>
    <w:rsid w:val="00B3763D"/>
    <w:rsid w:val="00B432C3"/>
    <w:rsid w:val="00B52535"/>
    <w:rsid w:val="00B54579"/>
    <w:rsid w:val="00B555FD"/>
    <w:rsid w:val="00B55897"/>
    <w:rsid w:val="00B664C5"/>
    <w:rsid w:val="00B7192C"/>
    <w:rsid w:val="00B842BD"/>
    <w:rsid w:val="00B92AC8"/>
    <w:rsid w:val="00B9391C"/>
    <w:rsid w:val="00B94666"/>
    <w:rsid w:val="00BA5183"/>
    <w:rsid w:val="00BC21C1"/>
    <w:rsid w:val="00BC2CF8"/>
    <w:rsid w:val="00BC4F10"/>
    <w:rsid w:val="00BC7C61"/>
    <w:rsid w:val="00BD378C"/>
    <w:rsid w:val="00BD693F"/>
    <w:rsid w:val="00BE4B29"/>
    <w:rsid w:val="00BF5170"/>
    <w:rsid w:val="00C021F8"/>
    <w:rsid w:val="00C06423"/>
    <w:rsid w:val="00C12204"/>
    <w:rsid w:val="00C12A48"/>
    <w:rsid w:val="00C16006"/>
    <w:rsid w:val="00C162F6"/>
    <w:rsid w:val="00C34732"/>
    <w:rsid w:val="00C366FD"/>
    <w:rsid w:val="00C41CB6"/>
    <w:rsid w:val="00C45AB4"/>
    <w:rsid w:val="00C56198"/>
    <w:rsid w:val="00C564E7"/>
    <w:rsid w:val="00C60DC5"/>
    <w:rsid w:val="00C83977"/>
    <w:rsid w:val="00C841EC"/>
    <w:rsid w:val="00CC2CBB"/>
    <w:rsid w:val="00CE1914"/>
    <w:rsid w:val="00CF3D21"/>
    <w:rsid w:val="00D00705"/>
    <w:rsid w:val="00D057E9"/>
    <w:rsid w:val="00D2037F"/>
    <w:rsid w:val="00D319D4"/>
    <w:rsid w:val="00D33B5E"/>
    <w:rsid w:val="00D55DDC"/>
    <w:rsid w:val="00D705AB"/>
    <w:rsid w:val="00D72719"/>
    <w:rsid w:val="00D75306"/>
    <w:rsid w:val="00D91263"/>
    <w:rsid w:val="00D91B32"/>
    <w:rsid w:val="00DB221D"/>
    <w:rsid w:val="00DC72EC"/>
    <w:rsid w:val="00DD6116"/>
    <w:rsid w:val="00DF44A5"/>
    <w:rsid w:val="00DF4E98"/>
    <w:rsid w:val="00DF53DC"/>
    <w:rsid w:val="00DF5B17"/>
    <w:rsid w:val="00E001C4"/>
    <w:rsid w:val="00E02D77"/>
    <w:rsid w:val="00E04A50"/>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84F"/>
    <w:rsid w:val="00FA0A5A"/>
    <w:rsid w:val="00FA1383"/>
    <w:rsid w:val="00FA59AD"/>
    <w:rsid w:val="00FA7242"/>
    <w:rsid w:val="00FB2462"/>
    <w:rsid w:val="00FB6B05"/>
    <w:rsid w:val="00FC529C"/>
    <w:rsid w:val="00FF1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36632">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05FBF43A-3940-4F97-8ECE-679B29F1B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20</TotalTime>
  <Pages>4</Pages>
  <Words>1233</Words>
  <Characters>6627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McCormack, Rebecca</cp:lastModifiedBy>
  <cp:revision>4</cp:revision>
  <cp:lastPrinted>2016-08-03T15:29:00Z</cp:lastPrinted>
  <dcterms:created xsi:type="dcterms:W3CDTF">2021-03-24T15:32:00Z</dcterms:created>
  <dcterms:modified xsi:type="dcterms:W3CDTF">2021-03-25T13:21:00Z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