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XSpec="center" w:tblpY="-600"/>
        <w:tblW w:w="11092" w:type="dxa"/>
        <w:tblLayout w:type="fixed"/>
        <w:tblLook w:val="0000" w:firstRow="0" w:lastRow="0" w:firstColumn="0" w:lastColumn="0" w:noHBand="0" w:noVBand="0"/>
      </w:tblPr>
      <w:tblGrid>
        <w:gridCol w:w="11092"/>
      </w:tblGrid>
      <w:tr w:rsidR="000A05EA" w:rsidRPr="00B63221" w14:paraId="1E9D85DB" w14:textId="77777777" w:rsidTr="000A05EA">
        <w:trPr>
          <w:trHeight w:val="274"/>
        </w:trPr>
        <w:tc>
          <w:tcPr>
            <w:tcW w:w="11092" w:type="dxa"/>
          </w:tcPr>
          <w:p w14:paraId="1E9D85DA" w14:textId="77777777" w:rsidR="000A05EA" w:rsidRPr="00B63221" w:rsidRDefault="000A05EA" w:rsidP="000A05EA">
            <w:pPr>
              <w:tabs>
                <w:tab w:val="left" w:pos="360"/>
              </w:tabs>
              <w:rPr>
                <w:rFonts w:ascii="Arial" w:hAnsi="Arial" w:cs="Arial"/>
                <w:sz w:val="20"/>
                <w:szCs w:val="20"/>
              </w:rPr>
            </w:pPr>
            <w:bookmarkStart w:id="0" w:name="OLE_LINK10"/>
            <w:bookmarkStart w:id="1" w:name="OLE_LINK11"/>
          </w:p>
        </w:tc>
      </w:tr>
    </w:tbl>
    <w:p w14:paraId="68334F9E" w14:textId="227E469F" w:rsidR="00A71564" w:rsidRDefault="00A71564" w:rsidP="00A71564">
      <w:pPr>
        <w:tabs>
          <w:tab w:val="left" w:pos="360"/>
        </w:tabs>
        <w:rPr>
          <w:rFonts w:ascii="Arial" w:hAnsi="Arial" w:cs="Arial"/>
          <w:sz w:val="20"/>
          <w:szCs w:val="20"/>
        </w:rPr>
      </w:pPr>
      <w:bookmarkStart w:id="2" w:name="OLE_LINK3"/>
      <w:bookmarkStart w:id="3" w:name="OLE_LINK4"/>
      <w:bookmarkEnd w:id="0"/>
      <w:bookmarkEnd w:id="1"/>
    </w:p>
    <w:bookmarkEnd w:id="2"/>
    <w:bookmarkEnd w:id="3"/>
    <w:p w14:paraId="3AB29BF4" w14:textId="706FB4FE" w:rsidR="00B420F6" w:rsidRPr="00B63221" w:rsidRDefault="00B420F6" w:rsidP="00A71564">
      <w:pPr>
        <w:rPr>
          <w:rFonts w:ascii="Arial" w:hAnsi="Arial" w:cs="Arial"/>
          <w:b/>
          <w:spacing w:val="-2"/>
          <w:sz w:val="20"/>
          <w:szCs w:val="20"/>
        </w:rPr>
      </w:pPr>
      <w:r w:rsidRPr="00B63221">
        <w:rPr>
          <w:rFonts w:ascii="Arial" w:hAnsi="Arial" w:cs="Arial"/>
          <w:b/>
          <w:spacing w:val="-2"/>
          <w:sz w:val="20"/>
          <w:szCs w:val="20"/>
        </w:rPr>
        <w:t>TECHNICAL APPENDIX</w:t>
      </w:r>
    </w:p>
    <w:p w14:paraId="1E9D898B" w14:textId="77777777" w:rsidR="00B420F6" w:rsidRPr="00B63221" w:rsidRDefault="00B420F6" w:rsidP="008B5676">
      <w:pPr>
        <w:tabs>
          <w:tab w:val="left" w:pos="360"/>
        </w:tabs>
        <w:jc w:val="center"/>
        <w:rPr>
          <w:rFonts w:ascii="Arial" w:hAnsi="Arial" w:cs="Arial"/>
          <w:b/>
          <w:spacing w:val="-2"/>
          <w:sz w:val="20"/>
          <w:szCs w:val="20"/>
        </w:rPr>
      </w:pPr>
    </w:p>
    <w:p w14:paraId="1E9D898C" w14:textId="77777777" w:rsidR="00B420F6" w:rsidRPr="00B63221" w:rsidRDefault="00A3746F" w:rsidP="008B5676">
      <w:pPr>
        <w:tabs>
          <w:tab w:val="left" w:pos="360"/>
        </w:tabs>
        <w:jc w:val="center"/>
        <w:rPr>
          <w:rFonts w:ascii="Arial" w:hAnsi="Arial" w:cs="Arial"/>
          <w:b/>
          <w:spacing w:val="-2"/>
          <w:sz w:val="20"/>
          <w:szCs w:val="20"/>
          <w:u w:val="single"/>
        </w:rPr>
      </w:pPr>
      <w:r w:rsidRPr="00B63221">
        <w:rPr>
          <w:rFonts w:ascii="Arial" w:hAnsi="Arial" w:cs="Arial"/>
          <w:b/>
          <w:sz w:val="20"/>
          <w:szCs w:val="20"/>
          <w:u w:val="single"/>
        </w:rPr>
        <w:t xml:space="preserve">GRANTEE </w:t>
      </w:r>
      <w:r w:rsidR="00B420F6" w:rsidRPr="00B63221">
        <w:rPr>
          <w:rFonts w:ascii="Arial" w:hAnsi="Arial" w:cs="Arial"/>
          <w:b/>
          <w:spacing w:val="-2"/>
          <w:sz w:val="20"/>
          <w:szCs w:val="20"/>
          <w:u w:val="single"/>
        </w:rPr>
        <w:t>CONSTRUCTION</w:t>
      </w:r>
    </w:p>
    <w:p w14:paraId="1E9D898D" w14:textId="77777777" w:rsidR="00B420F6" w:rsidRPr="00B63221" w:rsidRDefault="00B420F6" w:rsidP="008B5676">
      <w:pPr>
        <w:tabs>
          <w:tab w:val="left" w:pos="360"/>
        </w:tabs>
        <w:jc w:val="center"/>
        <w:rPr>
          <w:rFonts w:ascii="Arial" w:hAnsi="Arial" w:cs="Arial"/>
          <w:b/>
          <w:spacing w:val="-2"/>
          <w:sz w:val="20"/>
          <w:szCs w:val="20"/>
          <w:u w:val="single"/>
        </w:rPr>
      </w:pPr>
    </w:p>
    <w:p w14:paraId="1E9D898E" w14:textId="77777777" w:rsidR="0068571F" w:rsidRPr="00B63221" w:rsidRDefault="00B420F6" w:rsidP="008B5676">
      <w:pPr>
        <w:tabs>
          <w:tab w:val="left" w:pos="360"/>
        </w:tabs>
        <w:jc w:val="center"/>
        <w:rPr>
          <w:rFonts w:ascii="Arial" w:hAnsi="Arial" w:cs="Arial"/>
          <w:b/>
          <w:spacing w:val="-2"/>
          <w:sz w:val="20"/>
          <w:szCs w:val="20"/>
        </w:rPr>
      </w:pPr>
      <w:r w:rsidRPr="00B63221">
        <w:rPr>
          <w:rFonts w:ascii="Arial" w:hAnsi="Arial" w:cs="Arial"/>
          <w:b/>
          <w:spacing w:val="-2"/>
          <w:sz w:val="20"/>
          <w:szCs w:val="20"/>
        </w:rPr>
        <w:t>PROJECT DESCRIPTION, SCOPE, AND SCHEDULE</w:t>
      </w:r>
    </w:p>
    <w:p w14:paraId="1E9D898F" w14:textId="77777777" w:rsidR="00D44556" w:rsidRPr="00B63221" w:rsidRDefault="00D44556" w:rsidP="008B5676">
      <w:pPr>
        <w:tabs>
          <w:tab w:val="left" w:pos="360"/>
        </w:tabs>
        <w:jc w:val="both"/>
        <w:rPr>
          <w:rFonts w:ascii="Arial" w:hAnsi="Arial" w:cs="Arial"/>
          <w:b/>
          <w:spacing w:val="-2"/>
          <w:sz w:val="20"/>
          <w:szCs w:val="20"/>
        </w:rPr>
      </w:pPr>
    </w:p>
    <w:p w14:paraId="1E9D8990" w14:textId="77777777" w:rsidR="00D44556" w:rsidRPr="00B63221" w:rsidRDefault="00D44556" w:rsidP="008B5676">
      <w:pPr>
        <w:tabs>
          <w:tab w:val="left" w:pos="360"/>
        </w:tabs>
        <w:jc w:val="both"/>
        <w:rPr>
          <w:rFonts w:ascii="Arial" w:hAnsi="Arial" w:cs="Arial"/>
          <w:b/>
          <w:spacing w:val="-2"/>
          <w:sz w:val="20"/>
          <w:szCs w:val="20"/>
        </w:rPr>
      </w:pPr>
    </w:p>
    <w:p w14:paraId="1E9D8991" w14:textId="77777777" w:rsidR="0068571F" w:rsidRPr="00D40E80" w:rsidRDefault="0068571F" w:rsidP="008B5676">
      <w:pPr>
        <w:tabs>
          <w:tab w:val="left" w:pos="360"/>
        </w:tabs>
        <w:jc w:val="both"/>
        <w:rPr>
          <w:rFonts w:ascii="Arial" w:hAnsi="Arial" w:cs="Arial"/>
          <w:b/>
          <w:spacing w:val="-2"/>
          <w:sz w:val="20"/>
          <w:szCs w:val="20"/>
          <w:u w:val="single"/>
        </w:rPr>
      </w:pPr>
      <w:r w:rsidRPr="00D40E80">
        <w:rPr>
          <w:rFonts w:ascii="Arial" w:hAnsi="Arial" w:cs="Arial"/>
          <w:b/>
          <w:spacing w:val="-2"/>
          <w:sz w:val="20"/>
          <w:szCs w:val="20"/>
          <w:u w:val="single"/>
        </w:rPr>
        <w:t>PROJECT DESCRIPTION</w:t>
      </w:r>
    </w:p>
    <w:p w14:paraId="1E9D8992" w14:textId="77777777" w:rsidR="0068571F" w:rsidRPr="00B63221" w:rsidRDefault="0068571F" w:rsidP="008B5676">
      <w:pPr>
        <w:tabs>
          <w:tab w:val="left" w:pos="360"/>
        </w:tabs>
        <w:jc w:val="both"/>
        <w:rPr>
          <w:rFonts w:ascii="Arial" w:hAnsi="Arial" w:cs="Arial"/>
          <w:b/>
          <w:spacing w:val="-2"/>
          <w:sz w:val="20"/>
          <w:szCs w:val="20"/>
        </w:rPr>
      </w:pPr>
    </w:p>
    <w:p w14:paraId="7F4C6330" w14:textId="77777777" w:rsidR="00430531" w:rsidRPr="00430531" w:rsidRDefault="00430531" w:rsidP="00430531">
      <w:pPr>
        <w:tabs>
          <w:tab w:val="left" w:pos="360"/>
        </w:tabs>
        <w:jc w:val="both"/>
        <w:rPr>
          <w:rFonts w:ascii="Arial" w:hAnsi="Arial" w:cs="Arial"/>
          <w:color w:val="231F20"/>
          <w:sz w:val="20"/>
          <w:szCs w:val="20"/>
        </w:rPr>
      </w:pPr>
      <w:r w:rsidRPr="00430531">
        <w:rPr>
          <w:rFonts w:ascii="Arial" w:hAnsi="Arial" w:cs="Arial"/>
          <w:color w:val="231F20"/>
          <w:sz w:val="20"/>
          <w:szCs w:val="20"/>
        </w:rPr>
        <w:t>Construct a pre-engineered building (PEB) with foundation and floor slab, structural framing, insulated walls, sloped roof, environmental control, fire detection and suppression and all necessary support. Functional areas include: Weapon System Trainer (WST) high bay, Visual Threat Recognition and Avoidance Trainer (VTRAT), Night Vision Goggle (NVG) room, Load Master Partial Task Trainer (LMPTT), Digital Radar Land Mass Simulator (DRLMS), Multi-function Training Assembly (MFTA), and Specialized Automated Mission Suite –enhanced Situational Awareness (SAMS-ESA), Formal Training Unit (FTU), Air Commando Training Support (ACTS), offices, computer room, maintenance area, supply/spares room, brief/debrief rooms, break rooms, communications, secure communications rooms, etc. Supporting facilities include utilities, pavements, site improvements, communications, and all necessary support. Department of Defense (DoD) principles for high performance and sustainable building requirements will be included in the design and construction of the project in accordance with federal laws and Executive Orders. Low Impact Development features will be included in the design and construction of this project as appropriate. This project will provide Anti-Terrorism/Force Protection (AT/FP) features and comply with AT/FP regulations and physical security mitigation in accordance with DoD Minimum Anti-Terrorism Standards for Buildings. Appropriate cybersecurity measures will be applied to the facility-related control systems in accordance with current DoD criteria.</w:t>
      </w:r>
    </w:p>
    <w:p w14:paraId="1E9D8994" w14:textId="77777777" w:rsidR="0068571F" w:rsidRPr="00B63221" w:rsidRDefault="0068571F" w:rsidP="008B5676">
      <w:pPr>
        <w:tabs>
          <w:tab w:val="left" w:pos="360"/>
        </w:tabs>
        <w:jc w:val="both"/>
        <w:rPr>
          <w:rFonts w:ascii="Arial" w:hAnsi="Arial" w:cs="Arial"/>
          <w:b/>
          <w:spacing w:val="-2"/>
          <w:sz w:val="20"/>
          <w:szCs w:val="20"/>
        </w:rPr>
      </w:pPr>
    </w:p>
    <w:p w14:paraId="1E9D8995" w14:textId="77777777" w:rsidR="0068571F" w:rsidRPr="00D40E80" w:rsidRDefault="0068571F" w:rsidP="008B5676">
      <w:pPr>
        <w:tabs>
          <w:tab w:val="left" w:pos="360"/>
        </w:tabs>
        <w:jc w:val="both"/>
        <w:rPr>
          <w:rFonts w:ascii="Arial" w:hAnsi="Arial" w:cs="Arial"/>
          <w:b/>
          <w:spacing w:val="-2"/>
          <w:sz w:val="20"/>
          <w:szCs w:val="20"/>
          <w:u w:val="single"/>
        </w:rPr>
      </w:pPr>
      <w:r w:rsidRPr="00D40E80">
        <w:rPr>
          <w:rFonts w:ascii="Arial" w:hAnsi="Arial" w:cs="Arial"/>
          <w:b/>
          <w:spacing w:val="-2"/>
          <w:sz w:val="20"/>
          <w:szCs w:val="20"/>
          <w:u w:val="single"/>
        </w:rPr>
        <w:t>PROJECT SCOPE</w:t>
      </w:r>
    </w:p>
    <w:p w14:paraId="1E9D8996" w14:textId="77777777" w:rsidR="00D40E80" w:rsidRPr="00B63221" w:rsidRDefault="00D40E80" w:rsidP="008B5676">
      <w:pPr>
        <w:tabs>
          <w:tab w:val="left" w:pos="360"/>
        </w:tabs>
        <w:jc w:val="both"/>
        <w:rPr>
          <w:rFonts w:ascii="Arial" w:hAnsi="Arial" w:cs="Arial"/>
          <w:b/>
          <w:spacing w:val="-2"/>
          <w:sz w:val="20"/>
          <w:szCs w:val="20"/>
        </w:rPr>
      </w:pPr>
    </w:p>
    <w:p w14:paraId="5E3D6DFF" w14:textId="77777777" w:rsidR="00864D31" w:rsidRPr="00864D31" w:rsidRDefault="00864D31" w:rsidP="00864D31">
      <w:pPr>
        <w:tabs>
          <w:tab w:val="left" w:pos="360"/>
        </w:tabs>
        <w:jc w:val="both"/>
        <w:rPr>
          <w:rFonts w:ascii="Arial" w:hAnsi="Arial" w:cs="Arial"/>
          <w:spacing w:val="-2"/>
          <w:sz w:val="20"/>
          <w:szCs w:val="20"/>
        </w:rPr>
      </w:pPr>
      <w:r w:rsidRPr="00864D31">
        <w:rPr>
          <w:rFonts w:ascii="Arial" w:hAnsi="Arial" w:cs="Arial"/>
          <w:spacing w:val="-2"/>
          <w:sz w:val="20"/>
          <w:szCs w:val="20"/>
        </w:rPr>
        <w:t>The new facility will consist of Flight Simulator Training which shall be 985 SM (10,600SF), Squadron Operations which shall be 660 SM (7,100 SF), a simulator bay crane, site improvements, pavement work, cybersecurity measures, sustainability features, utilities, communications, and AT/FP security measures.</w:t>
      </w:r>
    </w:p>
    <w:p w14:paraId="1E9D8998" w14:textId="77777777" w:rsidR="0068571F" w:rsidRPr="00B63221" w:rsidRDefault="0068571F" w:rsidP="008B5676">
      <w:pPr>
        <w:tabs>
          <w:tab w:val="left" w:pos="360"/>
        </w:tabs>
        <w:jc w:val="both"/>
        <w:rPr>
          <w:rFonts w:ascii="Arial" w:hAnsi="Arial" w:cs="Arial"/>
          <w:b/>
          <w:spacing w:val="-2"/>
          <w:sz w:val="20"/>
          <w:szCs w:val="20"/>
        </w:rPr>
      </w:pPr>
    </w:p>
    <w:p w14:paraId="1E9D8999" w14:textId="77777777" w:rsidR="0068571F" w:rsidRPr="00D40E80" w:rsidRDefault="0068571F" w:rsidP="008B5676">
      <w:pPr>
        <w:tabs>
          <w:tab w:val="left" w:pos="360"/>
        </w:tabs>
        <w:jc w:val="both"/>
        <w:rPr>
          <w:rFonts w:ascii="Arial" w:hAnsi="Arial" w:cs="Arial"/>
          <w:b/>
          <w:spacing w:val="-2"/>
          <w:sz w:val="20"/>
          <w:szCs w:val="20"/>
          <w:u w:val="single"/>
        </w:rPr>
      </w:pPr>
      <w:r w:rsidRPr="00D40E80">
        <w:rPr>
          <w:rFonts w:ascii="Arial" w:hAnsi="Arial" w:cs="Arial"/>
          <w:b/>
          <w:spacing w:val="-2"/>
          <w:sz w:val="20"/>
          <w:szCs w:val="20"/>
          <w:u w:val="single"/>
        </w:rPr>
        <w:t>PROJECT SCHEDULE</w:t>
      </w:r>
    </w:p>
    <w:p w14:paraId="1E9D899A" w14:textId="77777777" w:rsidR="0068571F" w:rsidRPr="00B63221" w:rsidRDefault="0068571F" w:rsidP="008B5676">
      <w:pPr>
        <w:tabs>
          <w:tab w:val="left" w:pos="360"/>
        </w:tabs>
        <w:jc w:val="both"/>
        <w:rPr>
          <w:rFonts w:ascii="Arial" w:hAnsi="Arial" w:cs="Arial"/>
          <w:b/>
          <w:spacing w:val="-2"/>
          <w:sz w:val="20"/>
          <w:szCs w:val="20"/>
        </w:rPr>
      </w:pPr>
    </w:p>
    <w:p w14:paraId="5B37B197" w14:textId="1E96A0F2" w:rsidR="00A71564" w:rsidRPr="00A71564" w:rsidRDefault="00A71564" w:rsidP="00A71564">
      <w:pPr>
        <w:tabs>
          <w:tab w:val="left" w:pos="360"/>
        </w:tabs>
        <w:jc w:val="both"/>
        <w:rPr>
          <w:rFonts w:ascii="Arial" w:hAnsi="Arial" w:cs="Arial"/>
          <w:spacing w:val="-2"/>
          <w:sz w:val="20"/>
          <w:szCs w:val="20"/>
        </w:rPr>
      </w:pPr>
      <w:r w:rsidRPr="00A71564">
        <w:rPr>
          <w:rFonts w:ascii="Arial" w:hAnsi="Arial" w:cs="Arial"/>
          <w:spacing w:val="-2"/>
          <w:sz w:val="20"/>
          <w:szCs w:val="20"/>
        </w:rPr>
        <w:t>Construction Start:</w:t>
      </w:r>
      <w:r w:rsidRPr="00A71564">
        <w:rPr>
          <w:rFonts w:ascii="Arial" w:hAnsi="Arial" w:cs="Arial"/>
          <w:spacing w:val="-2"/>
          <w:sz w:val="20"/>
          <w:szCs w:val="20"/>
        </w:rPr>
        <w:tab/>
      </w:r>
      <w:r w:rsidRPr="00A71564">
        <w:rPr>
          <w:rFonts w:ascii="Arial" w:hAnsi="Arial" w:cs="Arial"/>
          <w:spacing w:val="-2"/>
          <w:sz w:val="20"/>
          <w:szCs w:val="20"/>
        </w:rPr>
        <w:tab/>
      </w:r>
      <w:r w:rsidRPr="00A71564">
        <w:rPr>
          <w:rFonts w:ascii="Arial" w:hAnsi="Arial" w:cs="Arial"/>
          <w:spacing w:val="-2"/>
          <w:sz w:val="20"/>
          <w:szCs w:val="20"/>
        </w:rPr>
        <w:tab/>
      </w:r>
      <w:r w:rsidRPr="00A71564">
        <w:rPr>
          <w:rFonts w:ascii="Arial" w:hAnsi="Arial" w:cs="Arial"/>
          <w:spacing w:val="-2"/>
          <w:sz w:val="20"/>
          <w:szCs w:val="20"/>
        </w:rPr>
        <w:tab/>
      </w:r>
      <w:r w:rsidRPr="00A71564">
        <w:rPr>
          <w:rFonts w:ascii="Arial" w:hAnsi="Arial" w:cs="Arial"/>
          <w:spacing w:val="-2"/>
          <w:sz w:val="20"/>
          <w:szCs w:val="20"/>
        </w:rPr>
        <w:tab/>
      </w:r>
      <w:r w:rsidRPr="00A71564">
        <w:rPr>
          <w:rFonts w:ascii="Arial" w:hAnsi="Arial" w:cs="Arial"/>
          <w:spacing w:val="-2"/>
          <w:sz w:val="20"/>
          <w:szCs w:val="20"/>
        </w:rPr>
        <w:tab/>
      </w:r>
      <w:r w:rsidRPr="00A71564">
        <w:rPr>
          <w:rFonts w:ascii="Arial" w:hAnsi="Arial" w:cs="Arial"/>
          <w:spacing w:val="-2"/>
          <w:sz w:val="20"/>
          <w:szCs w:val="20"/>
        </w:rPr>
        <w:tab/>
      </w:r>
      <w:r w:rsidRPr="00A71564">
        <w:rPr>
          <w:rFonts w:ascii="Arial" w:hAnsi="Arial" w:cs="Arial"/>
          <w:spacing w:val="-2"/>
          <w:sz w:val="20"/>
          <w:szCs w:val="20"/>
        </w:rPr>
        <w:tab/>
      </w:r>
      <w:r w:rsidRPr="00A71564">
        <w:rPr>
          <w:rFonts w:ascii="Arial" w:hAnsi="Arial" w:cs="Arial"/>
          <w:spacing w:val="-2"/>
          <w:sz w:val="20"/>
          <w:szCs w:val="20"/>
        </w:rPr>
        <w:tab/>
      </w:r>
      <w:r w:rsidRPr="00A71564">
        <w:rPr>
          <w:rFonts w:ascii="Arial" w:hAnsi="Arial" w:cs="Arial"/>
          <w:spacing w:val="-2"/>
          <w:sz w:val="20"/>
          <w:szCs w:val="20"/>
        </w:rPr>
        <w:tab/>
      </w:r>
      <w:r w:rsidRPr="00A71564">
        <w:rPr>
          <w:rFonts w:ascii="Arial" w:hAnsi="Arial" w:cs="Arial"/>
          <w:spacing w:val="-2"/>
          <w:sz w:val="20"/>
          <w:szCs w:val="20"/>
        </w:rPr>
        <w:tab/>
      </w:r>
      <w:r>
        <w:rPr>
          <w:rFonts w:ascii="Arial" w:hAnsi="Arial" w:cs="Arial"/>
          <w:spacing w:val="-2"/>
          <w:sz w:val="20"/>
          <w:szCs w:val="20"/>
        </w:rPr>
        <w:tab/>
      </w:r>
      <w:r w:rsidR="004B04AF">
        <w:rPr>
          <w:rFonts w:ascii="Arial" w:hAnsi="Arial" w:cs="Arial"/>
          <w:spacing w:val="-2"/>
          <w:sz w:val="20"/>
          <w:szCs w:val="20"/>
        </w:rPr>
        <w:t>30</w:t>
      </w:r>
      <w:r w:rsidR="00FB645D">
        <w:rPr>
          <w:rFonts w:ascii="Arial" w:hAnsi="Arial" w:cs="Arial"/>
          <w:spacing w:val="-2"/>
          <w:sz w:val="20"/>
          <w:szCs w:val="20"/>
        </w:rPr>
        <w:t xml:space="preserve"> Ju</w:t>
      </w:r>
      <w:r w:rsidR="004B04AF">
        <w:rPr>
          <w:rFonts w:ascii="Arial" w:hAnsi="Arial" w:cs="Arial"/>
          <w:spacing w:val="-2"/>
          <w:sz w:val="20"/>
          <w:szCs w:val="20"/>
        </w:rPr>
        <w:t>ne</w:t>
      </w:r>
      <w:r w:rsidR="00FB645D">
        <w:rPr>
          <w:rFonts w:ascii="Arial" w:hAnsi="Arial" w:cs="Arial"/>
          <w:spacing w:val="-2"/>
          <w:sz w:val="20"/>
          <w:szCs w:val="20"/>
        </w:rPr>
        <w:t xml:space="preserve"> 2026</w:t>
      </w:r>
      <w:r w:rsidRPr="00A71564">
        <w:rPr>
          <w:rFonts w:ascii="Arial" w:hAnsi="Arial" w:cs="Arial"/>
          <w:spacing w:val="-2"/>
          <w:sz w:val="20"/>
          <w:szCs w:val="20"/>
        </w:rPr>
        <w:tab/>
      </w:r>
    </w:p>
    <w:p w14:paraId="02A4D3E9" w14:textId="714A10A7" w:rsidR="00A71564" w:rsidRPr="00A71564" w:rsidRDefault="00A71564" w:rsidP="00A71564">
      <w:pPr>
        <w:tabs>
          <w:tab w:val="left" w:pos="360"/>
        </w:tabs>
        <w:jc w:val="both"/>
        <w:rPr>
          <w:rFonts w:ascii="Arial" w:hAnsi="Arial" w:cs="Arial"/>
          <w:spacing w:val="-2"/>
          <w:sz w:val="20"/>
          <w:szCs w:val="20"/>
        </w:rPr>
      </w:pPr>
      <w:r w:rsidRPr="00A71564">
        <w:rPr>
          <w:rFonts w:ascii="Arial" w:hAnsi="Arial" w:cs="Arial"/>
          <w:spacing w:val="-2"/>
          <w:sz w:val="20"/>
          <w:szCs w:val="20"/>
        </w:rPr>
        <w:t>Construction Complete:</w:t>
      </w:r>
      <w:r w:rsidRPr="00A71564">
        <w:rPr>
          <w:rFonts w:ascii="Arial" w:hAnsi="Arial" w:cs="Arial"/>
          <w:spacing w:val="-2"/>
          <w:sz w:val="20"/>
          <w:szCs w:val="20"/>
        </w:rPr>
        <w:tab/>
      </w:r>
      <w:r w:rsidRPr="00A71564">
        <w:rPr>
          <w:rFonts w:ascii="Arial" w:hAnsi="Arial" w:cs="Arial"/>
          <w:spacing w:val="-2"/>
          <w:sz w:val="20"/>
          <w:szCs w:val="20"/>
        </w:rPr>
        <w:tab/>
      </w:r>
      <w:r w:rsidRPr="00A71564">
        <w:rPr>
          <w:rFonts w:ascii="Arial" w:hAnsi="Arial" w:cs="Arial"/>
          <w:spacing w:val="-2"/>
          <w:sz w:val="20"/>
          <w:szCs w:val="20"/>
        </w:rPr>
        <w:tab/>
      </w:r>
      <w:r w:rsidRPr="00A71564">
        <w:rPr>
          <w:rFonts w:ascii="Arial" w:hAnsi="Arial" w:cs="Arial"/>
          <w:spacing w:val="-2"/>
          <w:sz w:val="20"/>
          <w:szCs w:val="20"/>
        </w:rPr>
        <w:tab/>
      </w:r>
      <w:r w:rsidR="00500D62">
        <w:rPr>
          <w:rFonts w:ascii="Arial" w:hAnsi="Arial" w:cs="Arial"/>
          <w:spacing w:val="-2"/>
          <w:sz w:val="20"/>
          <w:szCs w:val="20"/>
        </w:rPr>
        <w:tab/>
      </w:r>
      <w:r w:rsidR="00500D62">
        <w:rPr>
          <w:rFonts w:ascii="Arial" w:hAnsi="Arial" w:cs="Arial"/>
          <w:spacing w:val="-2"/>
          <w:sz w:val="20"/>
          <w:szCs w:val="20"/>
        </w:rPr>
        <w:tab/>
      </w:r>
      <w:r w:rsidR="00500D62">
        <w:rPr>
          <w:rFonts w:ascii="Arial" w:hAnsi="Arial" w:cs="Arial"/>
          <w:spacing w:val="-2"/>
          <w:sz w:val="20"/>
          <w:szCs w:val="20"/>
        </w:rPr>
        <w:tab/>
      </w:r>
      <w:r w:rsidR="00500D62">
        <w:rPr>
          <w:rFonts w:ascii="Arial" w:hAnsi="Arial" w:cs="Arial"/>
          <w:spacing w:val="-2"/>
          <w:sz w:val="20"/>
          <w:szCs w:val="20"/>
        </w:rPr>
        <w:tab/>
      </w:r>
      <w:r w:rsidR="00500D62">
        <w:rPr>
          <w:rFonts w:ascii="Arial" w:hAnsi="Arial" w:cs="Arial"/>
          <w:spacing w:val="-2"/>
          <w:sz w:val="20"/>
          <w:szCs w:val="20"/>
        </w:rPr>
        <w:tab/>
      </w:r>
      <w:r w:rsidR="00500D62">
        <w:rPr>
          <w:rFonts w:ascii="Arial" w:hAnsi="Arial" w:cs="Arial"/>
          <w:spacing w:val="-2"/>
          <w:sz w:val="20"/>
          <w:szCs w:val="20"/>
        </w:rPr>
        <w:tab/>
      </w:r>
      <w:r w:rsidR="00FB645D">
        <w:rPr>
          <w:rFonts w:ascii="Arial" w:hAnsi="Arial" w:cs="Arial"/>
          <w:spacing w:val="-2"/>
          <w:sz w:val="20"/>
          <w:szCs w:val="20"/>
        </w:rPr>
        <w:t>31 Dec 2027</w:t>
      </w:r>
    </w:p>
    <w:p w14:paraId="1E9D899C" w14:textId="77777777" w:rsidR="0068571F" w:rsidRPr="00B63221" w:rsidRDefault="0068571F" w:rsidP="008B5676">
      <w:pPr>
        <w:tabs>
          <w:tab w:val="left" w:pos="360"/>
        </w:tabs>
        <w:jc w:val="both"/>
        <w:rPr>
          <w:rFonts w:ascii="Arial" w:hAnsi="Arial" w:cs="Arial"/>
          <w:spacing w:val="-2"/>
          <w:sz w:val="20"/>
          <w:szCs w:val="20"/>
        </w:rPr>
      </w:pPr>
      <w:r w:rsidRPr="00B63221">
        <w:rPr>
          <w:rFonts w:ascii="Arial" w:hAnsi="Arial" w:cs="Arial"/>
          <w:spacing w:val="-2"/>
          <w:sz w:val="20"/>
          <w:szCs w:val="20"/>
        </w:rPr>
        <w:tab/>
      </w:r>
      <w:r w:rsidRPr="00B63221">
        <w:rPr>
          <w:rFonts w:ascii="Arial" w:hAnsi="Arial" w:cs="Arial"/>
          <w:spacing w:val="-2"/>
          <w:sz w:val="20"/>
          <w:szCs w:val="20"/>
        </w:rPr>
        <w:tab/>
      </w:r>
    </w:p>
    <w:p w14:paraId="1E9D899D" w14:textId="77777777" w:rsidR="0068571F" w:rsidRPr="00B63221" w:rsidRDefault="0068571F" w:rsidP="008B5676">
      <w:pPr>
        <w:tabs>
          <w:tab w:val="left" w:pos="360"/>
        </w:tabs>
        <w:jc w:val="center"/>
        <w:rPr>
          <w:rFonts w:ascii="Arial" w:hAnsi="Arial" w:cs="Arial"/>
          <w:spacing w:val="-2"/>
          <w:sz w:val="20"/>
          <w:szCs w:val="20"/>
        </w:rPr>
      </w:pPr>
    </w:p>
    <w:p w14:paraId="1E9D899E" w14:textId="77777777" w:rsidR="0068571F" w:rsidRPr="00B63221" w:rsidRDefault="0068571F" w:rsidP="008B5676">
      <w:pPr>
        <w:tabs>
          <w:tab w:val="left" w:pos="360"/>
        </w:tabs>
        <w:jc w:val="center"/>
        <w:rPr>
          <w:rFonts w:ascii="Arial" w:hAnsi="Arial" w:cs="Arial"/>
          <w:spacing w:val="-2"/>
          <w:sz w:val="20"/>
          <w:szCs w:val="20"/>
        </w:rPr>
      </w:pPr>
    </w:p>
    <w:p w14:paraId="1E9D899F" w14:textId="77777777" w:rsidR="0068571F" w:rsidRPr="00B63221" w:rsidRDefault="0068571F" w:rsidP="008B5676">
      <w:pPr>
        <w:tabs>
          <w:tab w:val="left" w:pos="360"/>
        </w:tabs>
        <w:jc w:val="center"/>
        <w:rPr>
          <w:rFonts w:ascii="Arial" w:hAnsi="Arial" w:cs="Arial"/>
          <w:spacing w:val="-2"/>
          <w:sz w:val="20"/>
          <w:szCs w:val="20"/>
        </w:rPr>
      </w:pPr>
    </w:p>
    <w:p w14:paraId="1E9D89A0" w14:textId="77777777" w:rsidR="0068571F" w:rsidRPr="00B63221" w:rsidRDefault="0068571F" w:rsidP="008B5676">
      <w:pPr>
        <w:tabs>
          <w:tab w:val="left" w:pos="360"/>
        </w:tabs>
        <w:jc w:val="center"/>
        <w:rPr>
          <w:rFonts w:ascii="Arial" w:hAnsi="Arial" w:cs="Arial"/>
          <w:spacing w:val="-2"/>
          <w:sz w:val="20"/>
          <w:szCs w:val="20"/>
        </w:rPr>
      </w:pPr>
    </w:p>
    <w:p w14:paraId="1E9D89A1" w14:textId="77777777" w:rsidR="0068571F" w:rsidRPr="00B63221" w:rsidRDefault="0068571F" w:rsidP="008B5676">
      <w:pPr>
        <w:tabs>
          <w:tab w:val="left" w:pos="360"/>
        </w:tabs>
        <w:jc w:val="center"/>
        <w:rPr>
          <w:rFonts w:ascii="Arial" w:hAnsi="Arial" w:cs="Arial"/>
          <w:spacing w:val="-2"/>
          <w:sz w:val="20"/>
          <w:szCs w:val="20"/>
        </w:rPr>
      </w:pPr>
    </w:p>
    <w:p w14:paraId="1E9D89A2" w14:textId="77777777" w:rsidR="0068571F" w:rsidRPr="00B63221" w:rsidRDefault="0068571F" w:rsidP="008B5676">
      <w:pPr>
        <w:tabs>
          <w:tab w:val="left" w:pos="360"/>
        </w:tabs>
        <w:jc w:val="center"/>
        <w:rPr>
          <w:rFonts w:ascii="Arial" w:hAnsi="Arial" w:cs="Arial"/>
          <w:spacing w:val="-2"/>
          <w:sz w:val="20"/>
          <w:szCs w:val="20"/>
        </w:rPr>
      </w:pPr>
    </w:p>
    <w:p w14:paraId="1E9D89A3" w14:textId="77777777" w:rsidR="0068571F" w:rsidRPr="00B63221" w:rsidRDefault="0068571F" w:rsidP="008B5676">
      <w:pPr>
        <w:tabs>
          <w:tab w:val="left" w:pos="360"/>
        </w:tabs>
        <w:jc w:val="center"/>
        <w:rPr>
          <w:rFonts w:ascii="Arial" w:hAnsi="Arial" w:cs="Arial"/>
          <w:spacing w:val="-2"/>
          <w:sz w:val="20"/>
          <w:szCs w:val="20"/>
        </w:rPr>
      </w:pPr>
    </w:p>
    <w:p w14:paraId="1E9D89A4" w14:textId="77777777" w:rsidR="0068571F" w:rsidRPr="00B63221" w:rsidRDefault="0068571F" w:rsidP="008B5676">
      <w:pPr>
        <w:tabs>
          <w:tab w:val="left" w:pos="360"/>
        </w:tabs>
        <w:jc w:val="center"/>
        <w:rPr>
          <w:rFonts w:ascii="Arial" w:hAnsi="Arial" w:cs="Arial"/>
          <w:spacing w:val="-2"/>
          <w:sz w:val="20"/>
          <w:szCs w:val="20"/>
        </w:rPr>
      </w:pPr>
    </w:p>
    <w:p w14:paraId="1E9D89A5" w14:textId="77777777" w:rsidR="0068571F" w:rsidRPr="00B63221" w:rsidRDefault="0068571F" w:rsidP="008B5676">
      <w:pPr>
        <w:tabs>
          <w:tab w:val="left" w:pos="360"/>
        </w:tabs>
        <w:jc w:val="center"/>
        <w:rPr>
          <w:rFonts w:ascii="Arial" w:hAnsi="Arial" w:cs="Arial"/>
          <w:spacing w:val="-2"/>
          <w:sz w:val="20"/>
          <w:szCs w:val="20"/>
        </w:rPr>
      </w:pPr>
    </w:p>
    <w:p w14:paraId="1E9D89A6" w14:textId="77777777" w:rsidR="0068571F" w:rsidRPr="00B63221" w:rsidRDefault="0068571F" w:rsidP="008B5676">
      <w:pPr>
        <w:tabs>
          <w:tab w:val="left" w:pos="360"/>
        </w:tabs>
        <w:jc w:val="center"/>
        <w:rPr>
          <w:rFonts w:ascii="Arial" w:hAnsi="Arial" w:cs="Arial"/>
          <w:spacing w:val="-2"/>
          <w:sz w:val="20"/>
          <w:szCs w:val="20"/>
        </w:rPr>
      </w:pPr>
    </w:p>
    <w:p w14:paraId="1E9D89A7" w14:textId="77777777" w:rsidR="00FA6918" w:rsidRPr="00B63221" w:rsidRDefault="00FA6918" w:rsidP="008B5676">
      <w:pPr>
        <w:tabs>
          <w:tab w:val="left" w:pos="360"/>
        </w:tabs>
        <w:jc w:val="center"/>
        <w:rPr>
          <w:rFonts w:ascii="Arial" w:hAnsi="Arial" w:cs="Arial"/>
          <w:b/>
          <w:spacing w:val="-2"/>
          <w:sz w:val="20"/>
          <w:szCs w:val="20"/>
        </w:rPr>
      </w:pPr>
    </w:p>
    <w:p w14:paraId="1E9D89A8" w14:textId="77777777" w:rsidR="00937C34" w:rsidRPr="00B63221" w:rsidRDefault="00937C34">
      <w:pPr>
        <w:rPr>
          <w:rFonts w:ascii="Arial" w:hAnsi="Arial" w:cs="Arial"/>
          <w:b/>
          <w:spacing w:val="-2"/>
          <w:sz w:val="20"/>
          <w:szCs w:val="20"/>
        </w:rPr>
      </w:pPr>
      <w:r w:rsidRPr="00B63221">
        <w:rPr>
          <w:rFonts w:ascii="Arial" w:hAnsi="Arial" w:cs="Arial"/>
          <w:b/>
          <w:spacing w:val="-2"/>
          <w:sz w:val="20"/>
          <w:szCs w:val="20"/>
        </w:rPr>
        <w:br w:type="page"/>
      </w:r>
    </w:p>
    <w:p w14:paraId="1E9D89A9" w14:textId="77777777" w:rsidR="00D05418" w:rsidRDefault="00D05418" w:rsidP="008B5676">
      <w:pPr>
        <w:tabs>
          <w:tab w:val="left" w:pos="360"/>
        </w:tabs>
        <w:jc w:val="center"/>
        <w:rPr>
          <w:rFonts w:ascii="Arial" w:hAnsi="Arial" w:cs="Arial"/>
          <w:b/>
          <w:spacing w:val="-2"/>
          <w:sz w:val="20"/>
          <w:szCs w:val="20"/>
        </w:rPr>
      </w:pPr>
      <w:r w:rsidRPr="00B63221">
        <w:rPr>
          <w:rFonts w:ascii="Arial" w:hAnsi="Arial" w:cs="Arial"/>
          <w:b/>
          <w:spacing w:val="-2"/>
          <w:sz w:val="20"/>
          <w:szCs w:val="20"/>
        </w:rPr>
        <w:lastRenderedPageBreak/>
        <w:t>TECHNICAL APPENDIX</w:t>
      </w:r>
    </w:p>
    <w:p w14:paraId="1E9D89AA" w14:textId="77777777" w:rsidR="00725736" w:rsidRDefault="00725736" w:rsidP="008B5676">
      <w:pPr>
        <w:tabs>
          <w:tab w:val="left" w:pos="360"/>
        </w:tabs>
        <w:jc w:val="center"/>
        <w:rPr>
          <w:rFonts w:ascii="Arial" w:hAnsi="Arial" w:cs="Arial"/>
          <w:b/>
          <w:spacing w:val="-2"/>
          <w:sz w:val="20"/>
          <w:szCs w:val="20"/>
        </w:rPr>
      </w:pPr>
    </w:p>
    <w:p w14:paraId="1E9D89AB" w14:textId="77777777" w:rsidR="00725736" w:rsidRPr="00B63221" w:rsidRDefault="00725736" w:rsidP="00725736">
      <w:pPr>
        <w:tabs>
          <w:tab w:val="left" w:pos="360"/>
        </w:tabs>
        <w:jc w:val="center"/>
        <w:rPr>
          <w:rFonts w:ascii="Arial" w:hAnsi="Arial" w:cs="Arial"/>
          <w:b/>
          <w:spacing w:val="-2"/>
          <w:sz w:val="20"/>
          <w:szCs w:val="20"/>
          <w:u w:val="single"/>
        </w:rPr>
      </w:pPr>
      <w:r w:rsidRPr="00B63221">
        <w:rPr>
          <w:rFonts w:ascii="Arial" w:hAnsi="Arial" w:cs="Arial"/>
          <w:b/>
          <w:spacing w:val="-2"/>
          <w:sz w:val="20"/>
          <w:szCs w:val="20"/>
          <w:u w:val="single"/>
        </w:rPr>
        <w:t>GRANTEE CONSTRUCTION</w:t>
      </w:r>
    </w:p>
    <w:p w14:paraId="1E9D89AC" w14:textId="77777777" w:rsidR="00725736" w:rsidRDefault="00725736" w:rsidP="008B5676">
      <w:pPr>
        <w:tabs>
          <w:tab w:val="left" w:pos="360"/>
        </w:tabs>
        <w:jc w:val="center"/>
        <w:rPr>
          <w:rFonts w:ascii="Arial" w:hAnsi="Arial" w:cs="Arial"/>
          <w:b/>
          <w:spacing w:val="-2"/>
          <w:sz w:val="20"/>
          <w:szCs w:val="20"/>
        </w:rPr>
      </w:pPr>
    </w:p>
    <w:p w14:paraId="1E9D89AD" w14:textId="77777777" w:rsidR="00D05418" w:rsidRPr="00B63221" w:rsidRDefault="00D05418" w:rsidP="008B5676">
      <w:pPr>
        <w:tabs>
          <w:tab w:val="left" w:pos="360"/>
        </w:tabs>
        <w:jc w:val="center"/>
        <w:rPr>
          <w:rFonts w:ascii="Arial" w:hAnsi="Arial" w:cs="Arial"/>
          <w:b/>
          <w:spacing w:val="-2"/>
          <w:sz w:val="20"/>
          <w:szCs w:val="20"/>
        </w:rPr>
      </w:pPr>
      <w:r w:rsidRPr="00B63221">
        <w:rPr>
          <w:rFonts w:ascii="Arial" w:hAnsi="Arial" w:cs="Arial"/>
          <w:b/>
          <w:spacing w:val="-2"/>
          <w:sz w:val="20"/>
          <w:szCs w:val="20"/>
        </w:rPr>
        <w:t>STATEMENT OF WORK</w:t>
      </w:r>
    </w:p>
    <w:p w14:paraId="1E9D89AE" w14:textId="77777777" w:rsidR="003040A3" w:rsidRPr="00B63221" w:rsidRDefault="003040A3" w:rsidP="008B5676">
      <w:pPr>
        <w:tabs>
          <w:tab w:val="left" w:pos="360"/>
        </w:tabs>
        <w:jc w:val="center"/>
        <w:rPr>
          <w:rFonts w:ascii="Arial" w:hAnsi="Arial" w:cs="Arial"/>
          <w:b/>
          <w:spacing w:val="-2"/>
          <w:sz w:val="20"/>
          <w:szCs w:val="20"/>
          <w:u w:val="single"/>
        </w:rPr>
      </w:pPr>
    </w:p>
    <w:p w14:paraId="1E9D89AF" w14:textId="77777777" w:rsidR="00D05418" w:rsidRPr="00B63221" w:rsidRDefault="00D05418" w:rsidP="008B5676">
      <w:pPr>
        <w:tabs>
          <w:tab w:val="left" w:pos="360"/>
        </w:tabs>
        <w:jc w:val="center"/>
        <w:rPr>
          <w:rFonts w:ascii="Arial" w:hAnsi="Arial" w:cs="Arial"/>
          <w:spacing w:val="-2"/>
          <w:sz w:val="20"/>
          <w:szCs w:val="20"/>
        </w:rPr>
      </w:pPr>
    </w:p>
    <w:p w14:paraId="1E9D89B0" w14:textId="1F84B0D7" w:rsidR="00DB7C32" w:rsidRPr="00B63221" w:rsidRDefault="00D05418" w:rsidP="008B5676">
      <w:pPr>
        <w:tabs>
          <w:tab w:val="left" w:pos="360"/>
        </w:tabs>
        <w:jc w:val="both"/>
        <w:rPr>
          <w:rFonts w:ascii="Arial" w:hAnsi="Arial" w:cs="Arial"/>
          <w:sz w:val="20"/>
          <w:szCs w:val="20"/>
        </w:rPr>
      </w:pPr>
      <w:r w:rsidRPr="00B63221">
        <w:rPr>
          <w:rFonts w:ascii="Arial" w:hAnsi="Arial" w:cs="Arial"/>
          <w:spacing w:val="-2"/>
          <w:sz w:val="20"/>
          <w:szCs w:val="20"/>
        </w:rPr>
        <w:t>1.</w:t>
      </w:r>
      <w:r w:rsidRPr="00B63221">
        <w:rPr>
          <w:rFonts w:ascii="Arial" w:hAnsi="Arial" w:cs="Arial"/>
          <w:spacing w:val="-2"/>
          <w:sz w:val="20"/>
          <w:szCs w:val="20"/>
        </w:rPr>
        <w:tab/>
      </w:r>
      <w:r w:rsidRPr="00B63221">
        <w:rPr>
          <w:rFonts w:ascii="Arial" w:hAnsi="Arial" w:cs="Arial"/>
          <w:b/>
          <w:spacing w:val="-2"/>
          <w:sz w:val="20"/>
          <w:szCs w:val="20"/>
        </w:rPr>
        <w:t>Purpose.</w:t>
      </w:r>
      <w:r w:rsidRPr="00B63221">
        <w:rPr>
          <w:rFonts w:ascii="Arial" w:hAnsi="Arial" w:cs="Arial"/>
          <w:spacing w:val="-2"/>
          <w:sz w:val="20"/>
          <w:szCs w:val="20"/>
        </w:rPr>
        <w:tab/>
        <w:t xml:space="preserve">This statement of Work defines the </w:t>
      </w:r>
      <w:r w:rsidR="00A3746F" w:rsidRPr="00B63221">
        <w:rPr>
          <w:rFonts w:ascii="Arial" w:hAnsi="Arial" w:cs="Arial"/>
          <w:sz w:val="20"/>
          <w:szCs w:val="20"/>
        </w:rPr>
        <w:t>Grantee</w:t>
      </w:r>
      <w:r w:rsidRPr="00B63221">
        <w:rPr>
          <w:rFonts w:ascii="Arial" w:hAnsi="Arial" w:cs="Arial"/>
          <w:spacing w:val="-2"/>
          <w:sz w:val="20"/>
          <w:szCs w:val="20"/>
        </w:rPr>
        <w:t xml:space="preserve">’s obligation </w:t>
      </w:r>
      <w:proofErr w:type="gramStart"/>
      <w:r w:rsidRPr="00B63221">
        <w:rPr>
          <w:rFonts w:ascii="Arial" w:hAnsi="Arial" w:cs="Arial"/>
          <w:spacing w:val="-2"/>
          <w:sz w:val="20"/>
          <w:szCs w:val="20"/>
        </w:rPr>
        <w:t>in providing</w:t>
      </w:r>
      <w:proofErr w:type="gramEnd"/>
      <w:r w:rsidRPr="00B63221">
        <w:rPr>
          <w:rFonts w:ascii="Arial" w:hAnsi="Arial" w:cs="Arial"/>
          <w:spacing w:val="-2"/>
          <w:sz w:val="20"/>
          <w:szCs w:val="20"/>
        </w:rPr>
        <w:t xml:space="preserve"> </w:t>
      </w:r>
      <w:r w:rsidR="00A3746F" w:rsidRPr="00B63221">
        <w:rPr>
          <w:rFonts w:ascii="Arial" w:hAnsi="Arial" w:cs="Arial"/>
          <w:sz w:val="20"/>
          <w:szCs w:val="20"/>
        </w:rPr>
        <w:t>Grantee</w:t>
      </w:r>
      <w:r w:rsidR="00A3746F" w:rsidRPr="00B63221">
        <w:rPr>
          <w:rFonts w:ascii="Arial" w:hAnsi="Arial" w:cs="Arial"/>
          <w:spacing w:val="-2"/>
          <w:sz w:val="20"/>
          <w:szCs w:val="20"/>
        </w:rPr>
        <w:t xml:space="preserve"> </w:t>
      </w:r>
      <w:r w:rsidRPr="00B63221">
        <w:rPr>
          <w:rFonts w:ascii="Arial" w:hAnsi="Arial" w:cs="Arial"/>
          <w:spacing w:val="-2"/>
          <w:sz w:val="20"/>
          <w:szCs w:val="20"/>
        </w:rPr>
        <w:t>construction</w:t>
      </w:r>
      <w:r w:rsidR="00DB7C32" w:rsidRPr="00B63221">
        <w:rPr>
          <w:rFonts w:ascii="Arial" w:hAnsi="Arial" w:cs="Arial"/>
          <w:spacing w:val="-2"/>
          <w:sz w:val="20"/>
          <w:szCs w:val="20"/>
        </w:rPr>
        <w:t xml:space="preserve"> for a</w:t>
      </w:r>
      <w:r w:rsidR="00F33BFF" w:rsidRPr="00B63221">
        <w:rPr>
          <w:rFonts w:ascii="Arial" w:hAnsi="Arial" w:cs="Arial"/>
          <w:sz w:val="20"/>
          <w:szCs w:val="20"/>
        </w:rPr>
        <w:t xml:space="preserve"> project</w:t>
      </w:r>
      <w:r w:rsidR="00DB7C32" w:rsidRPr="00B63221">
        <w:rPr>
          <w:rFonts w:ascii="Arial" w:hAnsi="Arial" w:cs="Arial"/>
          <w:sz w:val="20"/>
          <w:szCs w:val="20"/>
        </w:rPr>
        <w:t xml:space="preserve"> to be support</w:t>
      </w:r>
      <w:r w:rsidR="00AA3292">
        <w:rPr>
          <w:rFonts w:ascii="Arial" w:hAnsi="Arial" w:cs="Arial"/>
          <w:sz w:val="20"/>
          <w:szCs w:val="20"/>
        </w:rPr>
        <w:t xml:space="preserve">ed in full or in part with ANG </w:t>
      </w:r>
      <w:r w:rsidR="00AA3292" w:rsidRPr="00AA3292">
        <w:rPr>
          <w:rFonts w:ascii="Arial" w:hAnsi="Arial" w:cs="Arial"/>
          <w:sz w:val="20"/>
          <w:szCs w:val="20"/>
        </w:rPr>
        <w:t>Military Construction Program (MCP)</w:t>
      </w:r>
      <w:r w:rsidR="00AA3292" w:rsidRPr="00B63221">
        <w:rPr>
          <w:rFonts w:ascii="Arial" w:hAnsi="Arial" w:cs="Arial"/>
          <w:b/>
          <w:sz w:val="20"/>
          <w:szCs w:val="20"/>
        </w:rPr>
        <w:t xml:space="preserve"> </w:t>
      </w:r>
      <w:r w:rsidR="00DB7C32" w:rsidRPr="00B63221">
        <w:rPr>
          <w:rFonts w:ascii="Arial" w:hAnsi="Arial" w:cs="Arial"/>
          <w:sz w:val="20"/>
          <w:szCs w:val="20"/>
        </w:rPr>
        <w:t>funding.</w:t>
      </w:r>
    </w:p>
    <w:p w14:paraId="1E9D89B2" w14:textId="77777777" w:rsidR="00D05418" w:rsidRPr="00B63221" w:rsidRDefault="00D05418" w:rsidP="008B5676">
      <w:pPr>
        <w:tabs>
          <w:tab w:val="left" w:pos="360"/>
        </w:tabs>
        <w:jc w:val="both"/>
        <w:rPr>
          <w:rFonts w:ascii="Arial" w:hAnsi="Arial" w:cs="Arial"/>
          <w:spacing w:val="-2"/>
          <w:sz w:val="20"/>
          <w:szCs w:val="20"/>
        </w:rPr>
      </w:pPr>
    </w:p>
    <w:p w14:paraId="1E9D89B3" w14:textId="77777777" w:rsidR="00D05418" w:rsidRPr="00B63221" w:rsidRDefault="00D05418" w:rsidP="008B5676">
      <w:pPr>
        <w:tabs>
          <w:tab w:val="left" w:pos="360"/>
        </w:tabs>
        <w:jc w:val="both"/>
        <w:rPr>
          <w:rFonts w:ascii="Arial" w:hAnsi="Arial" w:cs="Arial"/>
          <w:b/>
          <w:spacing w:val="-2"/>
          <w:sz w:val="20"/>
          <w:szCs w:val="20"/>
        </w:rPr>
      </w:pPr>
      <w:r w:rsidRPr="00B63221">
        <w:rPr>
          <w:rFonts w:ascii="Arial" w:hAnsi="Arial" w:cs="Arial"/>
          <w:spacing w:val="-2"/>
          <w:sz w:val="20"/>
          <w:szCs w:val="20"/>
        </w:rPr>
        <w:t>2.</w:t>
      </w:r>
      <w:r w:rsidRPr="00B63221">
        <w:rPr>
          <w:rFonts w:ascii="Arial" w:hAnsi="Arial" w:cs="Arial"/>
          <w:spacing w:val="-2"/>
          <w:sz w:val="20"/>
          <w:szCs w:val="20"/>
        </w:rPr>
        <w:tab/>
      </w:r>
      <w:r w:rsidRPr="00B63221">
        <w:rPr>
          <w:rFonts w:ascii="Arial" w:hAnsi="Arial" w:cs="Arial"/>
          <w:b/>
          <w:spacing w:val="-2"/>
          <w:sz w:val="20"/>
          <w:szCs w:val="20"/>
        </w:rPr>
        <w:t>Scope of Responsibilities and Administration.</w:t>
      </w:r>
    </w:p>
    <w:p w14:paraId="1E9D89B4" w14:textId="77777777" w:rsidR="00D05418" w:rsidRPr="00B63221" w:rsidRDefault="00D05418" w:rsidP="008B5676">
      <w:pPr>
        <w:tabs>
          <w:tab w:val="left" w:pos="360"/>
        </w:tabs>
        <w:jc w:val="both"/>
        <w:rPr>
          <w:rFonts w:ascii="Arial" w:hAnsi="Arial" w:cs="Arial"/>
          <w:spacing w:val="-2"/>
          <w:sz w:val="20"/>
          <w:szCs w:val="20"/>
        </w:rPr>
      </w:pPr>
    </w:p>
    <w:p w14:paraId="1E9D89B5" w14:textId="3A922C19" w:rsidR="00D05418" w:rsidRPr="00B63221" w:rsidRDefault="00C86ACE" w:rsidP="008B5676">
      <w:pPr>
        <w:tabs>
          <w:tab w:val="left" w:pos="360"/>
        </w:tabs>
        <w:jc w:val="both"/>
        <w:rPr>
          <w:rFonts w:ascii="Arial" w:hAnsi="Arial" w:cs="Arial"/>
          <w:spacing w:val="-2"/>
          <w:sz w:val="20"/>
          <w:szCs w:val="20"/>
        </w:rPr>
      </w:pPr>
      <w:r w:rsidRPr="00B63221">
        <w:rPr>
          <w:rFonts w:ascii="Arial" w:hAnsi="Arial" w:cs="Arial"/>
          <w:spacing w:val="-2"/>
          <w:sz w:val="20"/>
          <w:szCs w:val="20"/>
        </w:rPr>
        <w:tab/>
      </w:r>
      <w:r w:rsidR="00D05418" w:rsidRPr="00B63221">
        <w:rPr>
          <w:rFonts w:ascii="Arial" w:hAnsi="Arial" w:cs="Arial"/>
          <w:spacing w:val="-2"/>
          <w:sz w:val="20"/>
          <w:szCs w:val="20"/>
        </w:rPr>
        <w:t>2.1.</w:t>
      </w:r>
      <w:r w:rsidR="00D05418" w:rsidRPr="00B63221">
        <w:rPr>
          <w:rFonts w:ascii="Arial" w:hAnsi="Arial" w:cs="Arial"/>
          <w:spacing w:val="-2"/>
          <w:sz w:val="20"/>
          <w:szCs w:val="20"/>
        </w:rPr>
        <w:tab/>
        <w:t xml:space="preserve">Upon acceptance of the </w:t>
      </w:r>
      <w:r w:rsidR="00AA3292" w:rsidRPr="009E5059">
        <w:rPr>
          <w:rFonts w:ascii="Arial" w:hAnsi="Arial" w:cs="Arial"/>
          <w:spacing w:val="-2"/>
          <w:sz w:val="20"/>
          <w:szCs w:val="20"/>
        </w:rPr>
        <w:t>Air National Guard Designed Project Documents</w:t>
      </w:r>
      <w:r w:rsidR="00D05418" w:rsidRPr="00B63221">
        <w:rPr>
          <w:rFonts w:ascii="Arial" w:hAnsi="Arial" w:cs="Arial"/>
          <w:spacing w:val="-2"/>
          <w:sz w:val="20"/>
          <w:szCs w:val="20"/>
        </w:rPr>
        <w:t xml:space="preserve">, the </w:t>
      </w:r>
      <w:r w:rsidR="00A3746F" w:rsidRPr="00B63221">
        <w:rPr>
          <w:rFonts w:ascii="Arial" w:hAnsi="Arial" w:cs="Arial"/>
          <w:sz w:val="20"/>
          <w:szCs w:val="20"/>
        </w:rPr>
        <w:t>Grantee</w:t>
      </w:r>
      <w:r w:rsidR="00D05418" w:rsidRPr="00B63221">
        <w:rPr>
          <w:rFonts w:ascii="Arial" w:hAnsi="Arial" w:cs="Arial"/>
          <w:spacing w:val="-2"/>
          <w:sz w:val="20"/>
          <w:szCs w:val="20"/>
        </w:rPr>
        <w:t xml:space="preserve"> will contract for the construction of the Project according to this MCCA.</w:t>
      </w:r>
    </w:p>
    <w:p w14:paraId="1E9D89B6" w14:textId="77777777" w:rsidR="00D05418" w:rsidRPr="00B63221" w:rsidRDefault="00D05418" w:rsidP="008B5676">
      <w:pPr>
        <w:tabs>
          <w:tab w:val="left" w:pos="360"/>
        </w:tabs>
        <w:jc w:val="both"/>
        <w:rPr>
          <w:rFonts w:ascii="Arial" w:hAnsi="Arial" w:cs="Arial"/>
          <w:spacing w:val="-2"/>
          <w:sz w:val="20"/>
          <w:szCs w:val="20"/>
        </w:rPr>
      </w:pPr>
    </w:p>
    <w:p w14:paraId="1E9D89B7" w14:textId="77777777" w:rsidR="00D05418" w:rsidRPr="00B63221" w:rsidRDefault="00C86ACE" w:rsidP="008B5676">
      <w:pPr>
        <w:tabs>
          <w:tab w:val="left" w:pos="360"/>
        </w:tabs>
        <w:jc w:val="both"/>
        <w:rPr>
          <w:rFonts w:ascii="Arial" w:hAnsi="Arial" w:cs="Arial"/>
          <w:spacing w:val="-2"/>
          <w:sz w:val="20"/>
          <w:szCs w:val="20"/>
        </w:rPr>
      </w:pPr>
      <w:r w:rsidRPr="00B63221">
        <w:rPr>
          <w:rFonts w:ascii="Arial" w:hAnsi="Arial" w:cs="Arial"/>
          <w:spacing w:val="-2"/>
          <w:sz w:val="20"/>
          <w:szCs w:val="20"/>
        </w:rPr>
        <w:tab/>
      </w:r>
      <w:r w:rsidR="00D05418" w:rsidRPr="00B63221">
        <w:rPr>
          <w:rFonts w:ascii="Arial" w:hAnsi="Arial" w:cs="Arial"/>
          <w:spacing w:val="-2"/>
          <w:sz w:val="20"/>
          <w:szCs w:val="20"/>
        </w:rPr>
        <w:t>2.2.</w:t>
      </w:r>
      <w:r w:rsidR="00D05418" w:rsidRPr="00B63221">
        <w:rPr>
          <w:rFonts w:ascii="Arial" w:hAnsi="Arial" w:cs="Arial"/>
          <w:spacing w:val="-2"/>
          <w:sz w:val="20"/>
          <w:szCs w:val="20"/>
        </w:rPr>
        <w:tab/>
        <w:t xml:space="preserve">This </w:t>
      </w:r>
      <w:r w:rsidR="00A3746F" w:rsidRPr="00B63221">
        <w:rPr>
          <w:rFonts w:ascii="Arial" w:hAnsi="Arial" w:cs="Arial"/>
          <w:sz w:val="20"/>
          <w:szCs w:val="20"/>
        </w:rPr>
        <w:t>Grantee</w:t>
      </w:r>
      <w:r w:rsidR="00A3746F" w:rsidRPr="00B63221">
        <w:rPr>
          <w:rFonts w:ascii="Arial" w:hAnsi="Arial" w:cs="Arial"/>
          <w:spacing w:val="-2"/>
          <w:sz w:val="20"/>
          <w:szCs w:val="20"/>
        </w:rPr>
        <w:t xml:space="preserve"> </w:t>
      </w:r>
      <w:r w:rsidR="00D05418" w:rsidRPr="00B63221">
        <w:rPr>
          <w:rFonts w:ascii="Arial" w:hAnsi="Arial" w:cs="Arial"/>
          <w:spacing w:val="-2"/>
          <w:sz w:val="20"/>
          <w:szCs w:val="20"/>
        </w:rPr>
        <w:t>shall carry out the construction of the Project in strict accordance with the Project Design Documents.</w:t>
      </w:r>
    </w:p>
    <w:p w14:paraId="1E9D89B8" w14:textId="77777777" w:rsidR="00D05418" w:rsidRPr="00B63221" w:rsidRDefault="00D05418" w:rsidP="008B5676">
      <w:pPr>
        <w:tabs>
          <w:tab w:val="left" w:pos="360"/>
        </w:tabs>
        <w:jc w:val="both"/>
        <w:rPr>
          <w:rFonts w:ascii="Arial" w:hAnsi="Arial" w:cs="Arial"/>
          <w:spacing w:val="-2"/>
          <w:sz w:val="20"/>
          <w:szCs w:val="20"/>
        </w:rPr>
      </w:pPr>
    </w:p>
    <w:p w14:paraId="1E9D89B9" w14:textId="77777777" w:rsidR="00D05418" w:rsidRPr="00B63221" w:rsidRDefault="000444B3" w:rsidP="008B5676">
      <w:pPr>
        <w:tabs>
          <w:tab w:val="left" w:pos="360"/>
        </w:tabs>
        <w:jc w:val="both"/>
        <w:rPr>
          <w:rFonts w:ascii="Arial" w:hAnsi="Arial" w:cs="Arial"/>
          <w:spacing w:val="-2"/>
          <w:sz w:val="20"/>
          <w:szCs w:val="20"/>
        </w:rPr>
      </w:pPr>
      <w:r w:rsidRPr="00B63221">
        <w:rPr>
          <w:rFonts w:ascii="Arial" w:hAnsi="Arial" w:cs="Arial"/>
          <w:spacing w:val="-2"/>
          <w:sz w:val="20"/>
          <w:szCs w:val="20"/>
        </w:rPr>
        <w:tab/>
        <w:t>2.3</w:t>
      </w:r>
      <w:r w:rsidRPr="00B63221">
        <w:rPr>
          <w:rFonts w:ascii="Arial" w:hAnsi="Arial" w:cs="Arial"/>
          <w:spacing w:val="-2"/>
          <w:sz w:val="20"/>
          <w:szCs w:val="20"/>
        </w:rPr>
        <w:tab/>
      </w:r>
      <w:r w:rsidR="00D05418" w:rsidRPr="00B63221">
        <w:rPr>
          <w:rFonts w:ascii="Arial" w:hAnsi="Arial" w:cs="Arial"/>
          <w:spacing w:val="-2"/>
          <w:sz w:val="20"/>
          <w:szCs w:val="20"/>
        </w:rPr>
        <w:t xml:space="preserve">NGB Approval of Construction Documents.  Unless authority is delegated, the </w:t>
      </w:r>
      <w:r w:rsidR="00A3746F" w:rsidRPr="00B63221">
        <w:rPr>
          <w:rFonts w:ascii="Arial" w:hAnsi="Arial" w:cs="Arial"/>
          <w:sz w:val="20"/>
          <w:szCs w:val="20"/>
        </w:rPr>
        <w:t>Grantee</w:t>
      </w:r>
      <w:r w:rsidR="00D05418" w:rsidRPr="00B63221">
        <w:rPr>
          <w:rFonts w:ascii="Arial" w:hAnsi="Arial" w:cs="Arial"/>
          <w:spacing w:val="-2"/>
          <w:sz w:val="20"/>
          <w:szCs w:val="20"/>
        </w:rPr>
        <w:t xml:space="preserve"> shall provide any proposed contract(s) for construction of the Project to NGB for its review, comment, and approval prior to the </w:t>
      </w:r>
      <w:r w:rsidR="00A3746F" w:rsidRPr="00B63221">
        <w:rPr>
          <w:rFonts w:ascii="Arial" w:hAnsi="Arial" w:cs="Arial"/>
          <w:sz w:val="20"/>
          <w:szCs w:val="20"/>
        </w:rPr>
        <w:t>Grantee</w:t>
      </w:r>
      <w:r w:rsidR="00D05418" w:rsidRPr="00B63221">
        <w:rPr>
          <w:rFonts w:ascii="Arial" w:hAnsi="Arial" w:cs="Arial"/>
          <w:spacing w:val="-2"/>
          <w:sz w:val="20"/>
          <w:szCs w:val="20"/>
        </w:rPr>
        <w:t xml:space="preserve">’s execution of the contract.  By formal written notice, NGB shall provide the </w:t>
      </w:r>
      <w:r w:rsidR="00A3746F" w:rsidRPr="00B63221">
        <w:rPr>
          <w:rFonts w:ascii="Arial" w:hAnsi="Arial" w:cs="Arial"/>
          <w:sz w:val="20"/>
          <w:szCs w:val="20"/>
        </w:rPr>
        <w:t>Grantee</w:t>
      </w:r>
      <w:r w:rsidR="00A3746F" w:rsidRPr="00B63221">
        <w:rPr>
          <w:rFonts w:ascii="Arial" w:hAnsi="Arial" w:cs="Arial"/>
          <w:spacing w:val="-2"/>
          <w:sz w:val="20"/>
          <w:szCs w:val="20"/>
        </w:rPr>
        <w:t xml:space="preserve"> </w:t>
      </w:r>
      <w:r w:rsidR="00D05418" w:rsidRPr="00B63221">
        <w:rPr>
          <w:rFonts w:ascii="Arial" w:hAnsi="Arial" w:cs="Arial"/>
          <w:spacing w:val="-2"/>
          <w:sz w:val="20"/>
          <w:szCs w:val="20"/>
        </w:rPr>
        <w:t xml:space="preserve">with its comments, approval or disapproval within 30 days of its receipt of the proposed </w:t>
      </w:r>
      <w:r w:rsidR="00A3746F" w:rsidRPr="00B63221">
        <w:rPr>
          <w:rFonts w:ascii="Arial" w:hAnsi="Arial" w:cs="Arial"/>
          <w:sz w:val="20"/>
          <w:szCs w:val="20"/>
        </w:rPr>
        <w:t>Grantee</w:t>
      </w:r>
      <w:r w:rsidR="00A3746F" w:rsidRPr="00B63221">
        <w:rPr>
          <w:rFonts w:ascii="Arial" w:hAnsi="Arial" w:cs="Arial"/>
          <w:spacing w:val="-2"/>
          <w:sz w:val="20"/>
          <w:szCs w:val="20"/>
        </w:rPr>
        <w:t xml:space="preserve"> </w:t>
      </w:r>
      <w:r w:rsidR="00D05418" w:rsidRPr="00B63221">
        <w:rPr>
          <w:rFonts w:ascii="Arial" w:hAnsi="Arial" w:cs="Arial"/>
          <w:spacing w:val="-2"/>
          <w:sz w:val="20"/>
          <w:szCs w:val="20"/>
        </w:rPr>
        <w:t xml:space="preserve">contract(s).  NGB may </w:t>
      </w:r>
      <w:proofErr w:type="gramStart"/>
      <w:r w:rsidR="00D05418" w:rsidRPr="00B63221">
        <w:rPr>
          <w:rFonts w:ascii="Arial" w:hAnsi="Arial" w:cs="Arial"/>
          <w:spacing w:val="-2"/>
          <w:sz w:val="20"/>
          <w:szCs w:val="20"/>
        </w:rPr>
        <w:t>disapprove</w:t>
      </w:r>
      <w:proofErr w:type="gramEnd"/>
      <w:r w:rsidR="00D05418" w:rsidRPr="00B63221">
        <w:rPr>
          <w:rFonts w:ascii="Arial" w:hAnsi="Arial" w:cs="Arial"/>
          <w:spacing w:val="-2"/>
          <w:sz w:val="20"/>
          <w:szCs w:val="20"/>
        </w:rPr>
        <w:t xml:space="preserve"> the contract(s) only for the following reasons:</w:t>
      </w:r>
    </w:p>
    <w:p w14:paraId="1E9D89BA" w14:textId="77777777" w:rsidR="00D05418" w:rsidRPr="00B63221" w:rsidRDefault="00D05418" w:rsidP="008B5676">
      <w:pPr>
        <w:tabs>
          <w:tab w:val="left" w:pos="360"/>
        </w:tabs>
        <w:jc w:val="both"/>
        <w:rPr>
          <w:rFonts w:ascii="Arial" w:hAnsi="Arial" w:cs="Arial"/>
          <w:spacing w:val="-2"/>
          <w:sz w:val="20"/>
          <w:szCs w:val="20"/>
        </w:rPr>
      </w:pPr>
    </w:p>
    <w:p w14:paraId="1E9D89BB" w14:textId="77777777" w:rsidR="00D05418" w:rsidRPr="00B63221" w:rsidRDefault="000444B3" w:rsidP="008B5676">
      <w:pPr>
        <w:tabs>
          <w:tab w:val="left" w:pos="360"/>
        </w:tabs>
        <w:jc w:val="both"/>
        <w:rPr>
          <w:rFonts w:ascii="Arial" w:hAnsi="Arial" w:cs="Arial"/>
          <w:spacing w:val="-2"/>
          <w:sz w:val="20"/>
          <w:szCs w:val="20"/>
        </w:rPr>
      </w:pPr>
      <w:r w:rsidRPr="00B63221">
        <w:rPr>
          <w:rFonts w:ascii="Arial" w:hAnsi="Arial" w:cs="Arial"/>
          <w:spacing w:val="-2"/>
          <w:sz w:val="20"/>
          <w:szCs w:val="20"/>
        </w:rPr>
        <w:tab/>
      </w:r>
      <w:r w:rsidRPr="00B63221">
        <w:rPr>
          <w:rFonts w:ascii="Arial" w:hAnsi="Arial" w:cs="Arial"/>
          <w:spacing w:val="-2"/>
          <w:sz w:val="20"/>
          <w:szCs w:val="20"/>
        </w:rPr>
        <w:tab/>
      </w:r>
      <w:r w:rsidRPr="00B63221">
        <w:rPr>
          <w:rFonts w:ascii="Arial" w:hAnsi="Arial" w:cs="Arial"/>
          <w:spacing w:val="-2"/>
          <w:sz w:val="20"/>
          <w:szCs w:val="20"/>
        </w:rPr>
        <w:tab/>
      </w:r>
      <w:r w:rsidR="00D05418" w:rsidRPr="00B63221">
        <w:rPr>
          <w:rFonts w:ascii="Arial" w:hAnsi="Arial" w:cs="Arial"/>
          <w:spacing w:val="-2"/>
          <w:sz w:val="20"/>
          <w:szCs w:val="20"/>
        </w:rPr>
        <w:t>2.3.1.</w:t>
      </w:r>
      <w:r w:rsidR="00D05418" w:rsidRPr="00B63221">
        <w:rPr>
          <w:rFonts w:ascii="Arial" w:hAnsi="Arial" w:cs="Arial"/>
          <w:spacing w:val="-2"/>
          <w:sz w:val="20"/>
          <w:szCs w:val="20"/>
        </w:rPr>
        <w:tab/>
      </w:r>
      <w:r w:rsidR="00D05418" w:rsidRPr="00B63221">
        <w:rPr>
          <w:rFonts w:ascii="Arial" w:hAnsi="Arial" w:cs="Arial"/>
          <w:spacing w:val="-2"/>
          <w:sz w:val="20"/>
          <w:szCs w:val="20"/>
        </w:rPr>
        <w:tab/>
      </w:r>
      <w:r w:rsidR="00BA72AE" w:rsidRPr="00B63221">
        <w:rPr>
          <w:rFonts w:ascii="Arial" w:hAnsi="Arial" w:cs="Arial"/>
          <w:spacing w:val="-2"/>
          <w:sz w:val="20"/>
          <w:szCs w:val="20"/>
        </w:rPr>
        <w:t>The contract price exceeds the amount in the finance plan for construction in this Appendix; or,</w:t>
      </w:r>
    </w:p>
    <w:p w14:paraId="1E9D89BC" w14:textId="77777777" w:rsidR="00BA72AE" w:rsidRPr="00B63221" w:rsidRDefault="00BA72AE" w:rsidP="008B5676">
      <w:pPr>
        <w:tabs>
          <w:tab w:val="left" w:pos="360"/>
        </w:tabs>
        <w:jc w:val="both"/>
        <w:rPr>
          <w:rFonts w:ascii="Arial" w:hAnsi="Arial" w:cs="Arial"/>
          <w:spacing w:val="-2"/>
          <w:sz w:val="20"/>
          <w:szCs w:val="20"/>
        </w:rPr>
      </w:pPr>
    </w:p>
    <w:p w14:paraId="1E9D89BD" w14:textId="77777777" w:rsidR="00BA72AE" w:rsidRPr="00B63221" w:rsidRDefault="000444B3" w:rsidP="008B5676">
      <w:pPr>
        <w:tabs>
          <w:tab w:val="left" w:pos="360"/>
        </w:tabs>
        <w:jc w:val="both"/>
        <w:rPr>
          <w:rFonts w:ascii="Arial" w:hAnsi="Arial" w:cs="Arial"/>
          <w:spacing w:val="-2"/>
          <w:sz w:val="20"/>
          <w:szCs w:val="20"/>
        </w:rPr>
      </w:pPr>
      <w:r w:rsidRPr="00B63221">
        <w:rPr>
          <w:rFonts w:ascii="Arial" w:hAnsi="Arial" w:cs="Arial"/>
          <w:spacing w:val="-2"/>
          <w:sz w:val="20"/>
          <w:szCs w:val="20"/>
        </w:rPr>
        <w:tab/>
      </w:r>
      <w:r w:rsidRPr="00B63221">
        <w:rPr>
          <w:rFonts w:ascii="Arial" w:hAnsi="Arial" w:cs="Arial"/>
          <w:spacing w:val="-2"/>
          <w:sz w:val="20"/>
          <w:szCs w:val="20"/>
        </w:rPr>
        <w:tab/>
      </w:r>
      <w:r w:rsidRPr="00B63221">
        <w:rPr>
          <w:rFonts w:ascii="Arial" w:hAnsi="Arial" w:cs="Arial"/>
          <w:spacing w:val="-2"/>
          <w:sz w:val="20"/>
          <w:szCs w:val="20"/>
        </w:rPr>
        <w:tab/>
      </w:r>
      <w:r w:rsidR="00BA72AE" w:rsidRPr="00B63221">
        <w:rPr>
          <w:rFonts w:ascii="Arial" w:hAnsi="Arial" w:cs="Arial"/>
          <w:spacing w:val="-2"/>
          <w:sz w:val="20"/>
          <w:szCs w:val="20"/>
        </w:rPr>
        <w:t>2.3.2.</w:t>
      </w:r>
      <w:r w:rsidR="00BA72AE" w:rsidRPr="00B63221">
        <w:rPr>
          <w:rFonts w:ascii="Arial" w:hAnsi="Arial" w:cs="Arial"/>
          <w:spacing w:val="-2"/>
          <w:sz w:val="20"/>
          <w:szCs w:val="20"/>
        </w:rPr>
        <w:tab/>
      </w:r>
      <w:r w:rsidR="00BA72AE" w:rsidRPr="00B63221">
        <w:rPr>
          <w:rFonts w:ascii="Arial" w:hAnsi="Arial" w:cs="Arial"/>
          <w:spacing w:val="-2"/>
          <w:sz w:val="20"/>
          <w:szCs w:val="20"/>
        </w:rPr>
        <w:tab/>
        <w:t>The proposed contractor has been debarred or suspended from performing Federal contracts or performing contracts under Grants or Cooperative Agreements with the Federal Government.</w:t>
      </w:r>
    </w:p>
    <w:p w14:paraId="1E9D89BE" w14:textId="77777777" w:rsidR="00BA72AE" w:rsidRPr="00B63221" w:rsidRDefault="00BA72AE" w:rsidP="008B5676">
      <w:pPr>
        <w:tabs>
          <w:tab w:val="left" w:pos="360"/>
        </w:tabs>
        <w:jc w:val="both"/>
        <w:rPr>
          <w:rFonts w:ascii="Arial" w:hAnsi="Arial" w:cs="Arial"/>
          <w:spacing w:val="-2"/>
          <w:sz w:val="20"/>
          <w:szCs w:val="20"/>
        </w:rPr>
      </w:pPr>
    </w:p>
    <w:p w14:paraId="1E9D89BF" w14:textId="77777777" w:rsidR="00BA72AE" w:rsidRPr="00B63221" w:rsidRDefault="000444B3" w:rsidP="008B5676">
      <w:pPr>
        <w:tabs>
          <w:tab w:val="left" w:pos="360"/>
        </w:tabs>
        <w:jc w:val="both"/>
        <w:rPr>
          <w:rFonts w:ascii="Arial" w:hAnsi="Arial" w:cs="Arial"/>
          <w:spacing w:val="-2"/>
          <w:sz w:val="20"/>
          <w:szCs w:val="20"/>
        </w:rPr>
      </w:pPr>
      <w:r w:rsidRPr="00B63221">
        <w:rPr>
          <w:rFonts w:ascii="Arial" w:hAnsi="Arial" w:cs="Arial"/>
          <w:spacing w:val="-2"/>
          <w:sz w:val="20"/>
          <w:szCs w:val="20"/>
        </w:rPr>
        <w:tab/>
      </w:r>
      <w:r w:rsidR="00BA72AE" w:rsidRPr="00B63221">
        <w:rPr>
          <w:rFonts w:ascii="Arial" w:hAnsi="Arial" w:cs="Arial"/>
          <w:spacing w:val="-2"/>
          <w:sz w:val="20"/>
          <w:szCs w:val="20"/>
        </w:rPr>
        <w:t>2.4</w:t>
      </w:r>
      <w:r w:rsidR="00BA72AE" w:rsidRPr="00B63221">
        <w:rPr>
          <w:rFonts w:ascii="Arial" w:hAnsi="Arial" w:cs="Arial"/>
          <w:spacing w:val="-2"/>
          <w:sz w:val="20"/>
          <w:szCs w:val="20"/>
        </w:rPr>
        <w:tab/>
      </w:r>
      <w:r w:rsidR="00BA72AE" w:rsidRPr="00B63221">
        <w:rPr>
          <w:rFonts w:ascii="Arial" w:hAnsi="Arial" w:cs="Arial"/>
          <w:spacing w:val="-2"/>
          <w:sz w:val="20"/>
          <w:szCs w:val="20"/>
        </w:rPr>
        <w:tab/>
        <w:t>Inspection and Acceptance of Construction.</w:t>
      </w:r>
    </w:p>
    <w:p w14:paraId="1E9D89C0" w14:textId="77777777" w:rsidR="00BA72AE" w:rsidRPr="00B63221" w:rsidRDefault="00BA72AE" w:rsidP="008B5676">
      <w:pPr>
        <w:tabs>
          <w:tab w:val="left" w:pos="360"/>
        </w:tabs>
        <w:jc w:val="both"/>
        <w:rPr>
          <w:rFonts w:ascii="Arial" w:hAnsi="Arial" w:cs="Arial"/>
          <w:spacing w:val="-2"/>
          <w:sz w:val="20"/>
          <w:szCs w:val="20"/>
        </w:rPr>
      </w:pPr>
    </w:p>
    <w:p w14:paraId="1E9D89C1" w14:textId="77777777" w:rsidR="00BA72AE" w:rsidRPr="00B63221" w:rsidRDefault="000444B3" w:rsidP="008B5676">
      <w:pPr>
        <w:tabs>
          <w:tab w:val="left" w:pos="360"/>
        </w:tabs>
        <w:jc w:val="both"/>
        <w:rPr>
          <w:rFonts w:ascii="Arial" w:hAnsi="Arial" w:cs="Arial"/>
          <w:spacing w:val="-2"/>
          <w:sz w:val="20"/>
          <w:szCs w:val="20"/>
        </w:rPr>
      </w:pPr>
      <w:r w:rsidRPr="00B63221">
        <w:rPr>
          <w:rFonts w:ascii="Arial" w:hAnsi="Arial" w:cs="Arial"/>
          <w:spacing w:val="-2"/>
          <w:sz w:val="20"/>
          <w:szCs w:val="20"/>
        </w:rPr>
        <w:tab/>
      </w:r>
      <w:r w:rsidRPr="00B63221">
        <w:rPr>
          <w:rFonts w:ascii="Arial" w:hAnsi="Arial" w:cs="Arial"/>
          <w:spacing w:val="-2"/>
          <w:sz w:val="20"/>
          <w:szCs w:val="20"/>
        </w:rPr>
        <w:tab/>
      </w:r>
      <w:r w:rsidRPr="00B63221">
        <w:rPr>
          <w:rFonts w:ascii="Arial" w:hAnsi="Arial" w:cs="Arial"/>
          <w:spacing w:val="-2"/>
          <w:sz w:val="20"/>
          <w:szCs w:val="20"/>
        </w:rPr>
        <w:tab/>
      </w:r>
      <w:r w:rsidR="00BA72AE" w:rsidRPr="00B63221">
        <w:rPr>
          <w:rFonts w:ascii="Arial" w:hAnsi="Arial" w:cs="Arial"/>
          <w:spacing w:val="-2"/>
          <w:sz w:val="20"/>
          <w:szCs w:val="20"/>
        </w:rPr>
        <w:t>2.4.1.</w:t>
      </w:r>
      <w:r w:rsidR="00BA72AE" w:rsidRPr="00B63221">
        <w:rPr>
          <w:rFonts w:ascii="Arial" w:hAnsi="Arial" w:cs="Arial"/>
          <w:spacing w:val="-2"/>
          <w:sz w:val="20"/>
          <w:szCs w:val="20"/>
        </w:rPr>
        <w:tab/>
      </w:r>
      <w:r w:rsidR="00BA72AE" w:rsidRPr="00B63221">
        <w:rPr>
          <w:rFonts w:ascii="Arial" w:hAnsi="Arial" w:cs="Arial"/>
          <w:spacing w:val="-2"/>
          <w:sz w:val="20"/>
          <w:szCs w:val="20"/>
        </w:rPr>
        <w:tab/>
        <w:t xml:space="preserve">The </w:t>
      </w:r>
      <w:r w:rsidR="00A3746F" w:rsidRPr="00B63221">
        <w:rPr>
          <w:rFonts w:ascii="Arial" w:hAnsi="Arial" w:cs="Arial"/>
          <w:sz w:val="20"/>
          <w:szCs w:val="20"/>
        </w:rPr>
        <w:t>Grantee</w:t>
      </w:r>
      <w:r w:rsidR="00BA72AE" w:rsidRPr="00B63221">
        <w:rPr>
          <w:rFonts w:ascii="Arial" w:hAnsi="Arial" w:cs="Arial"/>
          <w:spacing w:val="-2"/>
          <w:sz w:val="20"/>
          <w:szCs w:val="20"/>
        </w:rPr>
        <w:t xml:space="preserve"> shall be responsible for inspection and acceptance of the work by its construction contractor(s).  ANG shall not issue directions to any </w:t>
      </w:r>
      <w:r w:rsidR="00A3746F" w:rsidRPr="00B63221">
        <w:rPr>
          <w:rFonts w:ascii="Arial" w:hAnsi="Arial" w:cs="Arial"/>
          <w:sz w:val="20"/>
          <w:szCs w:val="20"/>
        </w:rPr>
        <w:t>Grantee</w:t>
      </w:r>
      <w:r w:rsidR="00BA72AE" w:rsidRPr="00B63221">
        <w:rPr>
          <w:rFonts w:ascii="Arial" w:hAnsi="Arial" w:cs="Arial"/>
          <w:spacing w:val="-2"/>
          <w:sz w:val="20"/>
          <w:szCs w:val="20"/>
        </w:rPr>
        <w:t xml:space="preserve"> contractor and shall communicate with a </w:t>
      </w:r>
      <w:r w:rsidR="00A3746F" w:rsidRPr="00B63221">
        <w:rPr>
          <w:rFonts w:ascii="Arial" w:hAnsi="Arial" w:cs="Arial"/>
          <w:sz w:val="20"/>
          <w:szCs w:val="20"/>
        </w:rPr>
        <w:t>Grantee</w:t>
      </w:r>
      <w:r w:rsidR="00BA72AE" w:rsidRPr="00B63221">
        <w:rPr>
          <w:rFonts w:ascii="Arial" w:hAnsi="Arial" w:cs="Arial"/>
          <w:spacing w:val="-2"/>
          <w:sz w:val="20"/>
          <w:szCs w:val="20"/>
        </w:rPr>
        <w:t xml:space="preserve"> contractor only through, or with the permission of, an authorized </w:t>
      </w:r>
      <w:r w:rsidR="00A3746F" w:rsidRPr="00B63221">
        <w:rPr>
          <w:rFonts w:ascii="Arial" w:hAnsi="Arial" w:cs="Arial"/>
          <w:sz w:val="20"/>
          <w:szCs w:val="20"/>
        </w:rPr>
        <w:t>Grantee</w:t>
      </w:r>
      <w:r w:rsidR="00BA72AE" w:rsidRPr="00B63221">
        <w:rPr>
          <w:rFonts w:ascii="Arial" w:hAnsi="Arial" w:cs="Arial"/>
          <w:spacing w:val="-2"/>
          <w:sz w:val="20"/>
          <w:szCs w:val="20"/>
        </w:rPr>
        <w:t xml:space="preserve"> representative.</w:t>
      </w:r>
    </w:p>
    <w:p w14:paraId="1E9D89C2" w14:textId="77777777" w:rsidR="00BA72AE" w:rsidRPr="00B63221" w:rsidRDefault="00BA72AE" w:rsidP="008B5676">
      <w:pPr>
        <w:tabs>
          <w:tab w:val="left" w:pos="360"/>
        </w:tabs>
        <w:jc w:val="both"/>
        <w:rPr>
          <w:rFonts w:ascii="Arial" w:hAnsi="Arial" w:cs="Arial"/>
          <w:spacing w:val="-2"/>
          <w:sz w:val="20"/>
          <w:szCs w:val="20"/>
        </w:rPr>
      </w:pPr>
    </w:p>
    <w:p w14:paraId="1E9D89C3" w14:textId="77777777" w:rsidR="00B3374D" w:rsidRPr="00B63221" w:rsidRDefault="00C86ACE" w:rsidP="008B5676">
      <w:pPr>
        <w:tabs>
          <w:tab w:val="left" w:pos="360"/>
        </w:tabs>
        <w:jc w:val="both"/>
        <w:rPr>
          <w:rFonts w:ascii="Arial" w:hAnsi="Arial" w:cs="Arial"/>
          <w:spacing w:val="-2"/>
          <w:sz w:val="20"/>
          <w:szCs w:val="20"/>
        </w:rPr>
      </w:pPr>
      <w:r w:rsidRPr="00B63221">
        <w:rPr>
          <w:rFonts w:ascii="Arial" w:hAnsi="Arial" w:cs="Arial"/>
          <w:spacing w:val="-2"/>
          <w:sz w:val="20"/>
          <w:szCs w:val="20"/>
        </w:rPr>
        <w:tab/>
      </w:r>
      <w:r w:rsidRPr="00B63221">
        <w:rPr>
          <w:rFonts w:ascii="Arial" w:hAnsi="Arial" w:cs="Arial"/>
          <w:spacing w:val="-2"/>
          <w:sz w:val="20"/>
          <w:szCs w:val="20"/>
        </w:rPr>
        <w:tab/>
      </w:r>
      <w:r w:rsidRPr="00B63221">
        <w:rPr>
          <w:rFonts w:ascii="Arial" w:hAnsi="Arial" w:cs="Arial"/>
          <w:spacing w:val="-2"/>
          <w:sz w:val="20"/>
          <w:szCs w:val="20"/>
        </w:rPr>
        <w:tab/>
      </w:r>
      <w:r w:rsidR="00BA72AE" w:rsidRPr="00B63221">
        <w:rPr>
          <w:rFonts w:ascii="Arial" w:hAnsi="Arial" w:cs="Arial"/>
          <w:spacing w:val="-2"/>
          <w:sz w:val="20"/>
          <w:szCs w:val="20"/>
        </w:rPr>
        <w:t>2.4.2.</w:t>
      </w:r>
      <w:r w:rsidR="00BA72AE" w:rsidRPr="00B63221">
        <w:rPr>
          <w:rFonts w:ascii="Arial" w:hAnsi="Arial" w:cs="Arial"/>
          <w:spacing w:val="-2"/>
          <w:sz w:val="20"/>
          <w:szCs w:val="20"/>
        </w:rPr>
        <w:tab/>
      </w:r>
      <w:r w:rsidR="00BA72AE" w:rsidRPr="00B63221">
        <w:rPr>
          <w:rFonts w:ascii="Arial" w:hAnsi="Arial" w:cs="Arial"/>
          <w:spacing w:val="-2"/>
          <w:sz w:val="20"/>
          <w:szCs w:val="20"/>
        </w:rPr>
        <w:tab/>
        <w:t>Upon the USPFO’s con</w:t>
      </w:r>
      <w:r w:rsidR="00CB2CDF" w:rsidRPr="00B63221">
        <w:rPr>
          <w:rFonts w:ascii="Arial" w:hAnsi="Arial" w:cs="Arial"/>
          <w:spacing w:val="-2"/>
          <w:sz w:val="20"/>
          <w:szCs w:val="20"/>
        </w:rPr>
        <w:t xml:space="preserve">currence with final acceptance, final reimbursement of construction costs shall be </w:t>
      </w:r>
      <w:proofErr w:type="gramStart"/>
      <w:r w:rsidR="00CB2CDF" w:rsidRPr="00B63221">
        <w:rPr>
          <w:rFonts w:ascii="Arial" w:hAnsi="Arial" w:cs="Arial"/>
          <w:spacing w:val="-2"/>
          <w:sz w:val="20"/>
          <w:szCs w:val="20"/>
        </w:rPr>
        <w:t>made</w:t>
      </w:r>
      <w:proofErr w:type="gramEnd"/>
      <w:r w:rsidR="00CB2CDF" w:rsidRPr="00B63221">
        <w:rPr>
          <w:rFonts w:ascii="Arial" w:hAnsi="Arial" w:cs="Arial"/>
          <w:spacing w:val="-2"/>
          <w:sz w:val="20"/>
          <w:szCs w:val="20"/>
        </w:rPr>
        <w:t xml:space="preserve"> and </w:t>
      </w:r>
      <w:r w:rsidR="00BA72AE" w:rsidRPr="00B63221">
        <w:rPr>
          <w:rFonts w:ascii="Arial" w:hAnsi="Arial" w:cs="Arial"/>
          <w:spacing w:val="-2"/>
          <w:sz w:val="20"/>
          <w:szCs w:val="20"/>
        </w:rPr>
        <w:t>the project shall be considered complete.</w:t>
      </w:r>
    </w:p>
    <w:p w14:paraId="1E9D89C4" w14:textId="77777777" w:rsidR="00ED5804" w:rsidRPr="00B63221" w:rsidRDefault="00ED5804" w:rsidP="008B5676">
      <w:pPr>
        <w:tabs>
          <w:tab w:val="left" w:pos="360"/>
        </w:tabs>
        <w:jc w:val="both"/>
        <w:rPr>
          <w:rFonts w:ascii="Arial" w:hAnsi="Arial" w:cs="Arial"/>
          <w:spacing w:val="-2"/>
          <w:sz w:val="20"/>
          <w:szCs w:val="20"/>
        </w:rPr>
      </w:pPr>
    </w:p>
    <w:p w14:paraId="1E9D89C5" w14:textId="77777777" w:rsidR="00ED5804" w:rsidRPr="00B63221" w:rsidRDefault="00ED5804" w:rsidP="008B5676">
      <w:pPr>
        <w:tabs>
          <w:tab w:val="left" w:pos="360"/>
        </w:tabs>
        <w:jc w:val="both"/>
        <w:rPr>
          <w:rFonts w:ascii="Arial" w:hAnsi="Arial" w:cs="Arial"/>
          <w:b/>
          <w:spacing w:val="-2"/>
          <w:sz w:val="20"/>
          <w:szCs w:val="20"/>
        </w:rPr>
      </w:pPr>
      <w:r w:rsidRPr="00B63221">
        <w:rPr>
          <w:rFonts w:ascii="Arial" w:hAnsi="Arial" w:cs="Arial"/>
          <w:b/>
          <w:spacing w:val="-2"/>
          <w:sz w:val="20"/>
          <w:szCs w:val="20"/>
        </w:rPr>
        <w:t>3.</w:t>
      </w:r>
      <w:r w:rsidRPr="00B63221">
        <w:rPr>
          <w:rFonts w:ascii="Arial" w:hAnsi="Arial" w:cs="Arial"/>
          <w:b/>
          <w:spacing w:val="-2"/>
          <w:sz w:val="20"/>
          <w:szCs w:val="20"/>
        </w:rPr>
        <w:tab/>
        <w:t>Project Finance Plans.</w:t>
      </w:r>
    </w:p>
    <w:p w14:paraId="1E9D89C6" w14:textId="77777777" w:rsidR="00ED5804" w:rsidRPr="00B63221" w:rsidRDefault="00ED5804" w:rsidP="008B5676">
      <w:pPr>
        <w:tabs>
          <w:tab w:val="left" w:pos="360"/>
        </w:tabs>
        <w:jc w:val="both"/>
        <w:rPr>
          <w:rFonts w:ascii="Arial" w:hAnsi="Arial" w:cs="Arial"/>
          <w:spacing w:val="-2"/>
          <w:sz w:val="20"/>
          <w:szCs w:val="20"/>
        </w:rPr>
      </w:pPr>
    </w:p>
    <w:p w14:paraId="1E9D89C7" w14:textId="77777777" w:rsidR="00ED5804" w:rsidRPr="00B63221" w:rsidRDefault="00C86ACE" w:rsidP="008B5676">
      <w:pPr>
        <w:tabs>
          <w:tab w:val="left" w:pos="360"/>
        </w:tabs>
        <w:jc w:val="both"/>
        <w:rPr>
          <w:rFonts w:ascii="Arial" w:hAnsi="Arial" w:cs="Arial"/>
          <w:spacing w:val="-2"/>
          <w:sz w:val="20"/>
          <w:szCs w:val="20"/>
        </w:rPr>
      </w:pPr>
      <w:r w:rsidRPr="00B63221">
        <w:rPr>
          <w:rFonts w:ascii="Arial" w:hAnsi="Arial" w:cs="Arial"/>
          <w:spacing w:val="-2"/>
          <w:sz w:val="20"/>
          <w:szCs w:val="20"/>
        </w:rPr>
        <w:tab/>
      </w:r>
      <w:r w:rsidR="00ED5804" w:rsidRPr="00B63221">
        <w:rPr>
          <w:rFonts w:ascii="Arial" w:hAnsi="Arial" w:cs="Arial"/>
          <w:spacing w:val="-2"/>
          <w:sz w:val="20"/>
          <w:szCs w:val="20"/>
        </w:rPr>
        <w:t>3.1.</w:t>
      </w:r>
      <w:r w:rsidR="00ED5804" w:rsidRPr="00B63221">
        <w:rPr>
          <w:rFonts w:ascii="Arial" w:hAnsi="Arial" w:cs="Arial"/>
          <w:spacing w:val="-2"/>
          <w:sz w:val="20"/>
          <w:szCs w:val="20"/>
        </w:rPr>
        <w:tab/>
        <w:t xml:space="preserve">The project finance plan is the maximum amount for which NGB is obligated to reimburse the </w:t>
      </w:r>
      <w:r w:rsidR="00A3746F" w:rsidRPr="00B63221">
        <w:rPr>
          <w:rFonts w:ascii="Arial" w:hAnsi="Arial" w:cs="Arial"/>
          <w:sz w:val="20"/>
          <w:szCs w:val="20"/>
        </w:rPr>
        <w:t>Grantee</w:t>
      </w:r>
      <w:r w:rsidR="00ED5804" w:rsidRPr="00B63221">
        <w:rPr>
          <w:rFonts w:ascii="Arial" w:hAnsi="Arial" w:cs="Arial"/>
          <w:spacing w:val="-2"/>
          <w:sz w:val="20"/>
          <w:szCs w:val="20"/>
        </w:rPr>
        <w:t xml:space="preserve"> for the costs of performance of this </w:t>
      </w:r>
      <w:r w:rsidR="00ED5804" w:rsidRPr="00B63221">
        <w:rPr>
          <w:rFonts w:ascii="Arial" w:hAnsi="Arial" w:cs="Arial"/>
          <w:spacing w:val="-2"/>
          <w:sz w:val="20"/>
          <w:szCs w:val="20"/>
        </w:rPr>
        <w:tab/>
        <w:t xml:space="preserve">MCCA.  The amount of any project finance plan </w:t>
      </w:r>
      <w:proofErr w:type="gramStart"/>
      <w:r w:rsidR="00ED5804" w:rsidRPr="00B63221">
        <w:rPr>
          <w:rFonts w:ascii="Arial" w:hAnsi="Arial" w:cs="Arial"/>
          <w:spacing w:val="-2"/>
          <w:sz w:val="20"/>
          <w:szCs w:val="20"/>
        </w:rPr>
        <w:t>line item</w:t>
      </w:r>
      <w:proofErr w:type="gramEnd"/>
      <w:r w:rsidR="00ED5804" w:rsidRPr="00B63221">
        <w:rPr>
          <w:rFonts w:ascii="Arial" w:hAnsi="Arial" w:cs="Arial"/>
          <w:spacing w:val="-2"/>
          <w:sz w:val="20"/>
          <w:szCs w:val="20"/>
        </w:rPr>
        <w:t xml:space="preserve"> cost limitation shall not be exceeded.</w:t>
      </w:r>
    </w:p>
    <w:p w14:paraId="1E9D89C8" w14:textId="77777777" w:rsidR="00ED5804" w:rsidRPr="00B63221" w:rsidRDefault="00ED5804" w:rsidP="008B5676">
      <w:pPr>
        <w:tabs>
          <w:tab w:val="left" w:pos="360"/>
        </w:tabs>
        <w:jc w:val="both"/>
        <w:rPr>
          <w:rFonts w:ascii="Arial" w:hAnsi="Arial" w:cs="Arial"/>
          <w:spacing w:val="-2"/>
          <w:sz w:val="20"/>
          <w:szCs w:val="20"/>
        </w:rPr>
      </w:pPr>
    </w:p>
    <w:p w14:paraId="1E9D89C9" w14:textId="77777777" w:rsidR="00ED5804" w:rsidRPr="00B63221" w:rsidRDefault="00C86ACE" w:rsidP="008B5676">
      <w:pPr>
        <w:tabs>
          <w:tab w:val="left" w:pos="360"/>
        </w:tabs>
        <w:jc w:val="both"/>
        <w:rPr>
          <w:rFonts w:ascii="Arial" w:hAnsi="Arial" w:cs="Arial"/>
          <w:spacing w:val="-2"/>
          <w:sz w:val="20"/>
          <w:szCs w:val="20"/>
        </w:rPr>
      </w:pPr>
      <w:r w:rsidRPr="00B63221">
        <w:rPr>
          <w:rFonts w:ascii="Arial" w:hAnsi="Arial" w:cs="Arial"/>
          <w:spacing w:val="-2"/>
          <w:sz w:val="20"/>
          <w:szCs w:val="20"/>
        </w:rPr>
        <w:tab/>
      </w:r>
      <w:r w:rsidR="00ED5804" w:rsidRPr="00B63221">
        <w:rPr>
          <w:rFonts w:ascii="Arial" w:hAnsi="Arial" w:cs="Arial"/>
          <w:spacing w:val="-2"/>
          <w:sz w:val="20"/>
          <w:szCs w:val="20"/>
        </w:rPr>
        <w:t>3.2.</w:t>
      </w:r>
      <w:r w:rsidR="00ED5804" w:rsidRPr="00B63221">
        <w:rPr>
          <w:rFonts w:ascii="Arial" w:hAnsi="Arial" w:cs="Arial"/>
          <w:spacing w:val="-2"/>
          <w:sz w:val="20"/>
          <w:szCs w:val="20"/>
        </w:rPr>
        <w:tab/>
        <w:t>Unless otherwise provided for in the project finance plan, any line item therein may be changed only by amendment of this MCCA.  Either party may propose a change to a finance plan by submitting such proposal in writing to the other party.</w:t>
      </w:r>
    </w:p>
    <w:p w14:paraId="1E9D89CA" w14:textId="77777777" w:rsidR="00ED5804" w:rsidRPr="00B63221" w:rsidRDefault="00ED5804" w:rsidP="008B5676">
      <w:pPr>
        <w:tabs>
          <w:tab w:val="left" w:pos="360"/>
        </w:tabs>
        <w:jc w:val="both"/>
        <w:rPr>
          <w:rFonts w:ascii="Arial" w:hAnsi="Arial" w:cs="Arial"/>
          <w:spacing w:val="-2"/>
          <w:sz w:val="20"/>
          <w:szCs w:val="20"/>
        </w:rPr>
      </w:pPr>
    </w:p>
    <w:p w14:paraId="1E9D89CB" w14:textId="62BB906E" w:rsidR="00107861" w:rsidRPr="00B63221" w:rsidRDefault="00C86ACE" w:rsidP="008B5676">
      <w:pPr>
        <w:tabs>
          <w:tab w:val="left" w:pos="360"/>
        </w:tabs>
        <w:jc w:val="both"/>
        <w:rPr>
          <w:rFonts w:ascii="Arial" w:hAnsi="Arial" w:cs="Arial"/>
          <w:spacing w:val="-2"/>
          <w:sz w:val="20"/>
          <w:szCs w:val="20"/>
        </w:rPr>
      </w:pPr>
      <w:r w:rsidRPr="00B63221">
        <w:rPr>
          <w:rFonts w:ascii="Arial" w:hAnsi="Arial" w:cs="Arial"/>
          <w:spacing w:val="-2"/>
          <w:sz w:val="20"/>
          <w:szCs w:val="20"/>
        </w:rPr>
        <w:tab/>
      </w:r>
      <w:r w:rsidR="00107861" w:rsidRPr="00B63221">
        <w:rPr>
          <w:rFonts w:ascii="Arial" w:hAnsi="Arial" w:cs="Arial"/>
          <w:spacing w:val="-2"/>
          <w:sz w:val="20"/>
          <w:szCs w:val="20"/>
        </w:rPr>
        <w:t>3.3.</w:t>
      </w:r>
      <w:r w:rsidR="00107861" w:rsidRPr="00B63221">
        <w:rPr>
          <w:rFonts w:ascii="Arial" w:hAnsi="Arial" w:cs="Arial"/>
          <w:spacing w:val="-2"/>
          <w:sz w:val="20"/>
          <w:szCs w:val="20"/>
        </w:rPr>
        <w:tab/>
        <w:t xml:space="preserve">Grantee shall obligate funds received from NGB for projects before the end of the current fiscal year.  Funds are considered </w:t>
      </w:r>
      <w:proofErr w:type="gramStart"/>
      <w:r w:rsidR="00107861" w:rsidRPr="00B63221">
        <w:rPr>
          <w:rFonts w:ascii="Arial" w:hAnsi="Arial" w:cs="Arial"/>
          <w:spacing w:val="-2"/>
          <w:sz w:val="20"/>
          <w:szCs w:val="20"/>
        </w:rPr>
        <w:t>obligated</w:t>
      </w:r>
      <w:proofErr w:type="gramEnd"/>
      <w:r w:rsidR="00107861" w:rsidRPr="00B63221">
        <w:rPr>
          <w:rFonts w:ascii="Arial" w:hAnsi="Arial" w:cs="Arial"/>
          <w:spacing w:val="-2"/>
          <w:sz w:val="20"/>
          <w:szCs w:val="20"/>
        </w:rPr>
        <w:t xml:space="preserve"> when a contract for construction has been </w:t>
      </w:r>
      <w:r w:rsidRPr="00B63221">
        <w:rPr>
          <w:rFonts w:ascii="Arial" w:hAnsi="Arial" w:cs="Arial"/>
          <w:spacing w:val="-2"/>
          <w:sz w:val="20"/>
          <w:szCs w:val="20"/>
        </w:rPr>
        <w:t>awarded</w:t>
      </w:r>
      <w:r w:rsidR="00107861" w:rsidRPr="00B63221">
        <w:rPr>
          <w:rFonts w:ascii="Arial" w:hAnsi="Arial" w:cs="Arial"/>
          <w:spacing w:val="-2"/>
          <w:sz w:val="20"/>
          <w:szCs w:val="20"/>
        </w:rPr>
        <w:t xml:space="preserve"> by the Grantee.  Grantee must forward copy to Base Civil Engineer, USPFO and NGB/</w:t>
      </w:r>
      <w:r w:rsidR="00107861" w:rsidRPr="005A6871">
        <w:rPr>
          <w:rFonts w:ascii="Arial" w:hAnsi="Arial" w:cs="Arial"/>
          <w:spacing w:val="-2"/>
          <w:sz w:val="20"/>
          <w:szCs w:val="20"/>
        </w:rPr>
        <w:t>A4.</w:t>
      </w:r>
      <w:r w:rsidR="00AA3292" w:rsidRPr="005A6871">
        <w:rPr>
          <w:rFonts w:ascii="Arial" w:hAnsi="Arial" w:cs="Arial"/>
          <w:spacing w:val="-2"/>
          <w:sz w:val="20"/>
          <w:szCs w:val="20"/>
        </w:rPr>
        <w:t xml:space="preserve"> Each month (at a minimum, if costs have been incurred) the Grantee shall </w:t>
      </w:r>
      <w:proofErr w:type="gramStart"/>
      <w:r w:rsidR="00AA3292" w:rsidRPr="005A6871">
        <w:rPr>
          <w:rFonts w:ascii="Arial" w:hAnsi="Arial" w:cs="Arial"/>
          <w:spacing w:val="-2"/>
          <w:sz w:val="20"/>
          <w:szCs w:val="20"/>
        </w:rPr>
        <w:t>provide to</w:t>
      </w:r>
      <w:proofErr w:type="gramEnd"/>
      <w:r w:rsidR="00AA3292" w:rsidRPr="005A6871">
        <w:rPr>
          <w:rFonts w:ascii="Arial" w:hAnsi="Arial" w:cs="Arial"/>
          <w:spacing w:val="-2"/>
          <w:sz w:val="20"/>
          <w:szCs w:val="20"/>
        </w:rPr>
        <w:t xml:space="preserve"> the </w:t>
      </w:r>
      <w:proofErr w:type="gramStart"/>
      <w:r w:rsidR="00AA3292" w:rsidRPr="005A6871">
        <w:rPr>
          <w:rFonts w:ascii="Arial" w:hAnsi="Arial" w:cs="Arial"/>
          <w:spacing w:val="-2"/>
          <w:sz w:val="20"/>
          <w:szCs w:val="20"/>
        </w:rPr>
        <w:t>Government</w:t>
      </w:r>
      <w:proofErr w:type="gramEnd"/>
      <w:r w:rsidR="00AA3292" w:rsidRPr="005A6871">
        <w:rPr>
          <w:rFonts w:ascii="Arial" w:hAnsi="Arial" w:cs="Arial"/>
          <w:spacing w:val="-2"/>
          <w:sz w:val="20"/>
          <w:szCs w:val="20"/>
        </w:rPr>
        <w:t xml:space="preserve"> a certified statement itemizing the amount of costs incu</w:t>
      </w:r>
      <w:r w:rsidR="009B0618" w:rsidRPr="005A6871">
        <w:rPr>
          <w:rFonts w:ascii="Arial" w:hAnsi="Arial" w:cs="Arial"/>
          <w:spacing w:val="-2"/>
          <w:sz w:val="20"/>
          <w:szCs w:val="20"/>
        </w:rPr>
        <w:t>rred during the preceding month and</w:t>
      </w:r>
      <w:r w:rsidR="00AA3292" w:rsidRPr="005A6871">
        <w:rPr>
          <w:rFonts w:ascii="Arial" w:hAnsi="Arial" w:cs="Arial"/>
          <w:spacing w:val="-2"/>
          <w:sz w:val="20"/>
          <w:szCs w:val="20"/>
        </w:rPr>
        <w:t xml:space="preserve"> the corresponding accounting classification to be charged.  The Government shall prepare a Standard Form (SF) 1034 using the </w:t>
      </w:r>
      <w:proofErr w:type="gramStart"/>
      <w:r w:rsidR="00AA3292" w:rsidRPr="005A6871">
        <w:rPr>
          <w:rFonts w:ascii="Arial" w:hAnsi="Arial" w:cs="Arial"/>
          <w:spacing w:val="-2"/>
          <w:sz w:val="20"/>
          <w:szCs w:val="20"/>
        </w:rPr>
        <w:t>aforementioned certified</w:t>
      </w:r>
      <w:proofErr w:type="gramEnd"/>
      <w:r w:rsidR="00AA3292" w:rsidRPr="005A6871">
        <w:rPr>
          <w:rFonts w:ascii="Arial" w:hAnsi="Arial" w:cs="Arial"/>
          <w:spacing w:val="-2"/>
          <w:sz w:val="20"/>
          <w:szCs w:val="20"/>
        </w:rPr>
        <w:t xml:space="preserve"> statement as a supporting document.  Once verification of the amount shown on </w:t>
      </w:r>
      <w:proofErr w:type="gramStart"/>
      <w:r w:rsidR="00AA3292" w:rsidRPr="005A6871">
        <w:rPr>
          <w:rFonts w:ascii="Arial" w:hAnsi="Arial" w:cs="Arial"/>
          <w:spacing w:val="-2"/>
          <w:sz w:val="20"/>
          <w:szCs w:val="20"/>
        </w:rPr>
        <w:t>the SF</w:t>
      </w:r>
      <w:proofErr w:type="gramEnd"/>
      <w:r w:rsidR="00AA3292" w:rsidRPr="005A6871">
        <w:rPr>
          <w:rFonts w:ascii="Arial" w:hAnsi="Arial" w:cs="Arial"/>
          <w:spacing w:val="-2"/>
          <w:sz w:val="20"/>
          <w:szCs w:val="20"/>
        </w:rPr>
        <w:t xml:space="preserve"> 1034, the Government shall execute the necessary documentation for reimbursing the Grantee and forward the accompanying documentation to the appropriate disbursing officer for the payment. The Grantee shall be reimbursed for the costs itemized in the statement within 45 days of its invoice.</w:t>
      </w:r>
    </w:p>
    <w:p w14:paraId="1E9D89CC" w14:textId="77777777" w:rsidR="00ED5804" w:rsidRPr="00B63221" w:rsidRDefault="00ED5804" w:rsidP="008B5676">
      <w:pPr>
        <w:tabs>
          <w:tab w:val="left" w:pos="360"/>
        </w:tabs>
        <w:jc w:val="center"/>
        <w:rPr>
          <w:rFonts w:ascii="Arial" w:hAnsi="Arial" w:cs="Arial"/>
          <w:b/>
          <w:spacing w:val="-2"/>
          <w:sz w:val="20"/>
          <w:szCs w:val="20"/>
          <w:u w:val="single"/>
        </w:rPr>
      </w:pPr>
    </w:p>
    <w:p w14:paraId="1E9D89CD" w14:textId="77777777" w:rsidR="00ED5804" w:rsidRPr="00B63221" w:rsidRDefault="00ED5804" w:rsidP="008B5676">
      <w:pPr>
        <w:tabs>
          <w:tab w:val="left" w:pos="360"/>
        </w:tabs>
        <w:jc w:val="center"/>
        <w:rPr>
          <w:rFonts w:ascii="Arial" w:hAnsi="Arial" w:cs="Arial"/>
          <w:b/>
          <w:spacing w:val="-2"/>
          <w:sz w:val="20"/>
          <w:szCs w:val="20"/>
          <w:u w:val="single"/>
        </w:rPr>
      </w:pPr>
    </w:p>
    <w:p w14:paraId="1E9D89CE" w14:textId="77777777" w:rsidR="00D81F91" w:rsidRPr="00B63221" w:rsidRDefault="00D81F91" w:rsidP="008B5676">
      <w:pPr>
        <w:tabs>
          <w:tab w:val="left" w:pos="360"/>
        </w:tabs>
        <w:jc w:val="center"/>
        <w:rPr>
          <w:rFonts w:ascii="Arial" w:hAnsi="Arial" w:cs="Arial"/>
          <w:b/>
          <w:spacing w:val="-2"/>
          <w:sz w:val="20"/>
          <w:szCs w:val="20"/>
          <w:u w:val="single"/>
        </w:rPr>
      </w:pPr>
    </w:p>
    <w:p w14:paraId="1E9D89CF" w14:textId="77777777" w:rsidR="00D81F91" w:rsidRPr="00B63221" w:rsidRDefault="00D81F91" w:rsidP="008B5676">
      <w:pPr>
        <w:tabs>
          <w:tab w:val="left" w:pos="360"/>
        </w:tabs>
        <w:jc w:val="center"/>
        <w:rPr>
          <w:rFonts w:ascii="Arial" w:hAnsi="Arial" w:cs="Arial"/>
          <w:b/>
          <w:spacing w:val="-2"/>
          <w:sz w:val="20"/>
          <w:szCs w:val="20"/>
          <w:u w:val="single"/>
        </w:rPr>
      </w:pPr>
    </w:p>
    <w:p w14:paraId="1E9D8A2E" w14:textId="0B0D5D3F" w:rsidR="00C86ACE" w:rsidRPr="00B63221" w:rsidRDefault="00C86ACE">
      <w:pPr>
        <w:rPr>
          <w:rFonts w:ascii="Arial" w:hAnsi="Arial" w:cs="Arial"/>
          <w:b/>
          <w:spacing w:val="-2"/>
          <w:sz w:val="20"/>
          <w:szCs w:val="20"/>
        </w:rPr>
      </w:pPr>
    </w:p>
    <w:sectPr w:rsidR="00C86ACE" w:rsidRPr="00B63221" w:rsidSect="006A75A2">
      <w:footerReference w:type="default" r:id="rId11"/>
      <w:footerReference w:type="first" r:id="rId12"/>
      <w:pgSz w:w="12240" w:h="15840" w:code="1"/>
      <w:pgMar w:top="1008" w:right="720" w:bottom="81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44C75" w14:textId="77777777" w:rsidR="00701F62" w:rsidRDefault="00701F62">
      <w:r>
        <w:separator/>
      </w:r>
    </w:p>
  </w:endnote>
  <w:endnote w:type="continuationSeparator" w:id="0">
    <w:p w14:paraId="5E9FD8B6" w14:textId="77777777" w:rsidR="00701F62" w:rsidRDefault="00701F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D8AD4" w14:textId="4D53459A" w:rsidR="00004BD4" w:rsidRDefault="00004BD4" w:rsidP="00B63221">
    <w:pPr>
      <w:pStyle w:val="Footer"/>
      <w:tabs>
        <w:tab w:val="clear" w:pos="8640"/>
        <w:tab w:val="right" w:pos="10800"/>
      </w:tabs>
      <w:rPr>
        <w:rFonts w:ascii="Arial" w:hAnsi="Arial" w:cs="Arial"/>
        <w:sz w:val="20"/>
        <w:szCs w:val="20"/>
      </w:rPr>
    </w:pPr>
    <w:r>
      <w:rPr>
        <w:rFonts w:ascii="Arial" w:hAnsi="Arial" w:cs="Arial"/>
        <w:sz w:val="20"/>
        <w:szCs w:val="20"/>
      </w:rPr>
      <w:t>W912KC-20-2</w:t>
    </w:r>
    <w:r w:rsidRPr="00B63221">
      <w:rPr>
        <w:rFonts w:ascii="Arial" w:hAnsi="Arial" w:cs="Arial"/>
        <w:sz w:val="20"/>
        <w:szCs w:val="20"/>
      </w:rPr>
      <w:t>-</w:t>
    </w:r>
    <w:r>
      <w:rPr>
        <w:rFonts w:ascii="Arial" w:hAnsi="Arial" w:cs="Arial"/>
        <w:sz w:val="20"/>
        <w:szCs w:val="20"/>
      </w:rPr>
      <w:t>2101</w:t>
    </w:r>
    <w:r>
      <w:rPr>
        <w:rFonts w:ascii="Arial" w:hAnsi="Arial" w:cs="Arial"/>
        <w:sz w:val="20"/>
        <w:szCs w:val="20"/>
      </w:rPr>
      <w:tab/>
    </w:r>
    <w:r>
      <w:rPr>
        <w:rFonts w:ascii="Arial" w:hAnsi="Arial" w:cs="Arial"/>
        <w:sz w:val="20"/>
        <w:szCs w:val="20"/>
      </w:rPr>
      <w:tab/>
    </w:r>
  </w:p>
  <w:p w14:paraId="1E9D8AD5" w14:textId="77777777" w:rsidR="00004BD4" w:rsidRDefault="00004BD4" w:rsidP="00B63221">
    <w:pPr>
      <w:pStyle w:val="Footer"/>
      <w:tabs>
        <w:tab w:val="clear" w:pos="8640"/>
        <w:tab w:val="right" w:pos="10800"/>
      </w:tabs>
      <w:rPr>
        <w:rFonts w:ascii="Arial" w:hAnsi="Arial" w:cs="Arial"/>
        <w:sz w:val="20"/>
        <w:szCs w:val="20"/>
      </w:rPr>
    </w:pPr>
  </w:p>
  <w:p w14:paraId="1E9D8AD6" w14:textId="77777777" w:rsidR="00004BD4" w:rsidRPr="00B63221" w:rsidRDefault="00004BD4" w:rsidP="00DD28BA">
    <w:pPr>
      <w:pStyle w:val="Footer"/>
      <w:tabs>
        <w:tab w:val="clear" w:pos="8640"/>
      </w:tabs>
      <w:rPr>
        <w:rFonts w:ascii="Arial" w:hAnsi="Arial" w:cs="Arial"/>
        <w:sz w:val="16"/>
        <w:szCs w:val="16"/>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Pr="00B806DB">
      <w:rPr>
        <w:rFonts w:ascii="Arial" w:hAnsi="Arial" w:cs="Arial"/>
        <w:sz w:val="12"/>
        <w:szCs w:val="12"/>
      </w:rPr>
      <w:t xml:space="preserve">NGB/A4O Version Date: </w:t>
    </w:r>
    <w:r>
      <w:rPr>
        <w:rFonts w:ascii="Arial" w:hAnsi="Arial" w:cs="Arial"/>
        <w:sz w:val="12"/>
        <w:szCs w:val="12"/>
      </w:rPr>
      <w:t>31 May 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D8AD7" w14:textId="77777777" w:rsidR="00004BD4" w:rsidRDefault="00004BD4" w:rsidP="00322538">
    <w:pPr>
      <w:pStyle w:val="Footer"/>
      <w:tabs>
        <w:tab w:val="clear" w:pos="8640"/>
        <w:tab w:val="right" w:pos="8460"/>
      </w:tabs>
      <w:rPr>
        <w:rFonts w:ascii="Arial" w:hAnsi="Arial" w:cs="Arial"/>
        <w:sz w:val="12"/>
        <w:szCs w:val="12"/>
      </w:rPr>
    </w:pPr>
    <w:r>
      <w:rPr>
        <w:rFonts w:ascii="Arial" w:hAnsi="Arial" w:cs="Arial"/>
        <w:sz w:val="12"/>
        <w:szCs w:val="12"/>
      </w:rPr>
      <w:tab/>
    </w:r>
    <w:r>
      <w:rPr>
        <w:rFonts w:ascii="Arial" w:hAnsi="Arial" w:cs="Arial"/>
        <w:sz w:val="12"/>
        <w:szCs w:val="12"/>
      </w:rPr>
      <w:tab/>
    </w:r>
    <w:r>
      <w:rPr>
        <w:rFonts w:ascii="Arial" w:hAnsi="Arial" w:cs="Arial"/>
        <w:sz w:val="12"/>
        <w:szCs w:val="12"/>
      </w:rPr>
      <w:tab/>
    </w:r>
  </w:p>
  <w:p w14:paraId="1E9D8AD8" w14:textId="77777777" w:rsidR="00004BD4" w:rsidRPr="002E33DD" w:rsidRDefault="00004BD4" w:rsidP="00322538">
    <w:pPr>
      <w:pStyle w:val="Footer"/>
      <w:tabs>
        <w:tab w:val="clear" w:pos="8640"/>
        <w:tab w:val="right" w:pos="8460"/>
      </w:tabs>
      <w:rPr>
        <w:rFonts w:ascii="Arial" w:hAnsi="Arial" w:cs="Arial"/>
        <w:sz w:val="12"/>
        <w:szCs w:val="12"/>
      </w:rPr>
    </w:pPr>
    <w:r>
      <w:rPr>
        <w:rFonts w:ascii="Arial" w:hAnsi="Arial" w:cs="Arial"/>
        <w:sz w:val="12"/>
        <w:szCs w:val="12"/>
      </w:rPr>
      <w:tab/>
    </w:r>
    <w:r>
      <w:rPr>
        <w:rFonts w:ascii="Arial" w:hAnsi="Arial" w:cs="Arial"/>
        <w:sz w:val="12"/>
        <w:szCs w:val="12"/>
      </w:rPr>
      <w:tab/>
    </w:r>
    <w:r>
      <w:rPr>
        <w:rFonts w:ascii="Arial" w:hAnsi="Arial" w:cs="Arial"/>
        <w:sz w:val="12"/>
        <w:szCs w:val="12"/>
      </w:rPr>
      <w:tab/>
    </w:r>
    <w:r w:rsidRPr="002E33DD">
      <w:rPr>
        <w:rFonts w:ascii="Arial" w:hAnsi="Arial" w:cs="Arial"/>
        <w:sz w:val="12"/>
        <w:szCs w:val="12"/>
      </w:rPr>
      <w:t xml:space="preserve">NGB/A4O Version Date: </w:t>
    </w:r>
    <w:r>
      <w:rPr>
        <w:rFonts w:ascii="Arial" w:hAnsi="Arial" w:cs="Arial"/>
        <w:sz w:val="12"/>
        <w:szCs w:val="12"/>
      </w:rPr>
      <w:t>31 May</w:t>
    </w:r>
    <w:r w:rsidRPr="002E33DD">
      <w:rPr>
        <w:rFonts w:ascii="Arial" w:hAnsi="Arial" w:cs="Arial"/>
        <w:sz w:val="12"/>
        <w:szCs w:val="12"/>
      </w:rPr>
      <w:t xml:space="preserve"> 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E73E94" w14:textId="77777777" w:rsidR="00701F62" w:rsidRDefault="00701F62">
      <w:r>
        <w:separator/>
      </w:r>
    </w:p>
  </w:footnote>
  <w:footnote w:type="continuationSeparator" w:id="0">
    <w:p w14:paraId="50329F0C" w14:textId="77777777" w:rsidR="00701F62" w:rsidRDefault="00701F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534DA"/>
    <w:multiLevelType w:val="multilevel"/>
    <w:tmpl w:val="95102CE6"/>
    <w:lvl w:ilvl="0">
      <w:start w:val="501"/>
      <w:numFmt w:val="decimal"/>
      <w:suff w:val="nothing"/>
      <w:lvlText w:val="Section %1.      "/>
      <w:lvlJc w:val="left"/>
      <w:pPr>
        <w:ind w:left="0" w:firstLine="0"/>
      </w:pPr>
      <w:rPr>
        <w:rFonts w:ascii="Arial" w:hAnsi="Arial" w:hint="default"/>
        <w:b/>
        <w:i w:val="0"/>
        <w:sz w:val="20"/>
      </w:rPr>
    </w:lvl>
    <w:lvl w:ilvl="1">
      <w:start w:val="1"/>
      <w:numFmt w:val="lowerLetter"/>
      <w:suff w:val="nothing"/>
      <w:lvlText w:val="%2.    "/>
      <w:lvlJc w:val="left"/>
      <w:pPr>
        <w:ind w:left="0" w:firstLine="360"/>
      </w:pPr>
      <w:rPr>
        <w:rFonts w:ascii="Arial" w:hAnsi="Arial" w:hint="default"/>
        <w:b w:val="0"/>
        <w:i w:val="0"/>
        <w:sz w:val="20"/>
        <w:szCs w:val="20"/>
      </w:rPr>
    </w:lvl>
    <w:lvl w:ilvl="2">
      <w:start w:val="1"/>
      <w:numFmt w:val="decimal"/>
      <w:suff w:val="nothing"/>
      <w:lvlText w:val="(%3)    "/>
      <w:lvlJc w:val="left"/>
      <w:pPr>
        <w:ind w:left="0" w:firstLine="720"/>
      </w:pPr>
      <w:rPr>
        <w:rFonts w:ascii="Arial" w:hAnsi="Arial" w:hint="default"/>
        <w:b w:val="0"/>
        <w:i w:val="0"/>
        <w:sz w:val="20"/>
        <w:szCs w:val="24"/>
      </w:rPr>
    </w:lvl>
    <w:lvl w:ilvl="3">
      <w:start w:val="1"/>
      <w:numFmt w:val="lowerLetter"/>
      <w:suff w:val="nothing"/>
      <w:lvlText w:val="(%4)    "/>
      <w:lvlJc w:val="left"/>
      <w:pPr>
        <w:ind w:left="0" w:firstLine="720"/>
      </w:pPr>
      <w:rPr>
        <w:rFonts w:ascii="Arial" w:hAnsi="Arial" w:hint="default"/>
        <w:b w:val="0"/>
        <w:i w:val="0"/>
        <w:sz w:val="20"/>
      </w:rPr>
    </w:lvl>
    <w:lvl w:ilvl="4">
      <w:start w:val="1"/>
      <w:numFmt w:val="decimal"/>
      <w:suff w:val="nothing"/>
      <w:lvlText w:val="%5.    "/>
      <w:lvlJc w:val="left"/>
      <w:pPr>
        <w:ind w:left="0" w:firstLine="792"/>
      </w:pPr>
      <w:rPr>
        <w:rFonts w:ascii="Arial" w:hAnsi="Arial" w:hint="default"/>
        <w:b w:val="0"/>
        <w:i w:val="0"/>
        <w:sz w:val="20"/>
      </w:rPr>
    </w:lvl>
    <w:lvl w:ilvl="5">
      <w:start w:val="1"/>
      <w:numFmt w:val="lowerRoman"/>
      <w:suff w:val="nothing"/>
      <w:lvlText w:val="%6    "/>
      <w:lvlJc w:val="left"/>
      <w:pPr>
        <w:ind w:left="0" w:firstLine="792"/>
      </w:pPr>
      <w:rPr>
        <w:rFonts w:ascii="Arial" w:hAnsi="Arial" w:hint="default"/>
        <w:b w:val="0"/>
        <w:i w:val="0"/>
        <w:sz w:val="20"/>
      </w:rPr>
    </w:lvl>
    <w:lvl w:ilvl="6">
      <w:start w:val="1"/>
      <w:numFmt w:val="bullet"/>
      <w:suff w:val="space"/>
      <w:lvlText w:val=""/>
      <w:lvlJc w:val="left"/>
      <w:pPr>
        <w:ind w:left="144" w:firstLine="1224"/>
      </w:pPr>
      <w:rPr>
        <w:rFonts w:ascii="Wingdings" w:hAnsi="Wingding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1620585"/>
    <w:multiLevelType w:val="multilevel"/>
    <w:tmpl w:val="D7544382"/>
    <w:lvl w:ilvl="0">
      <w:start w:val="1101"/>
      <w:numFmt w:val="decimal"/>
      <w:suff w:val="nothing"/>
      <w:lvlText w:val="Section %1.      "/>
      <w:lvlJc w:val="left"/>
      <w:pPr>
        <w:ind w:left="0" w:firstLine="0"/>
      </w:pPr>
      <w:rPr>
        <w:rFonts w:ascii="Arial" w:hAnsi="Arial" w:hint="default"/>
        <w:b/>
        <w:i w:val="0"/>
        <w:sz w:val="20"/>
      </w:rPr>
    </w:lvl>
    <w:lvl w:ilvl="1">
      <w:start w:val="1"/>
      <w:numFmt w:val="lowerLetter"/>
      <w:suff w:val="nothing"/>
      <w:lvlText w:val="%2.    "/>
      <w:lvlJc w:val="left"/>
      <w:pPr>
        <w:ind w:left="0" w:firstLine="360"/>
      </w:pPr>
      <w:rPr>
        <w:rFonts w:ascii="Arial" w:hAnsi="Arial" w:hint="default"/>
        <w:b w:val="0"/>
        <w:i w:val="0"/>
        <w:sz w:val="20"/>
        <w:szCs w:val="20"/>
      </w:rPr>
    </w:lvl>
    <w:lvl w:ilvl="2">
      <w:start w:val="1"/>
      <w:numFmt w:val="decimal"/>
      <w:suff w:val="nothing"/>
      <w:lvlText w:val="(%3)    "/>
      <w:lvlJc w:val="left"/>
      <w:pPr>
        <w:ind w:left="0" w:firstLine="720"/>
      </w:pPr>
      <w:rPr>
        <w:rFonts w:ascii="Arial" w:hAnsi="Arial" w:hint="default"/>
        <w:b w:val="0"/>
        <w:i w:val="0"/>
        <w:sz w:val="20"/>
        <w:szCs w:val="24"/>
      </w:rPr>
    </w:lvl>
    <w:lvl w:ilvl="3">
      <w:start w:val="1"/>
      <w:numFmt w:val="lowerLetter"/>
      <w:suff w:val="nothing"/>
      <w:lvlText w:val="(%4)    "/>
      <w:lvlJc w:val="left"/>
      <w:pPr>
        <w:ind w:left="0" w:firstLine="720"/>
      </w:pPr>
      <w:rPr>
        <w:rFonts w:ascii="Arial" w:hAnsi="Arial" w:hint="default"/>
        <w:b w:val="0"/>
        <w:i w:val="0"/>
        <w:sz w:val="20"/>
      </w:rPr>
    </w:lvl>
    <w:lvl w:ilvl="4">
      <w:start w:val="1"/>
      <w:numFmt w:val="decimal"/>
      <w:suff w:val="nothing"/>
      <w:lvlText w:val="%5.    "/>
      <w:lvlJc w:val="left"/>
      <w:pPr>
        <w:ind w:left="0" w:firstLine="792"/>
      </w:pPr>
      <w:rPr>
        <w:rFonts w:ascii="Arial" w:hAnsi="Arial" w:hint="default"/>
        <w:b w:val="0"/>
        <w:i w:val="0"/>
        <w:sz w:val="20"/>
      </w:rPr>
    </w:lvl>
    <w:lvl w:ilvl="5">
      <w:start w:val="1"/>
      <w:numFmt w:val="lowerRoman"/>
      <w:suff w:val="nothing"/>
      <w:lvlText w:val="%6    "/>
      <w:lvlJc w:val="left"/>
      <w:pPr>
        <w:ind w:left="0" w:firstLine="792"/>
      </w:pPr>
      <w:rPr>
        <w:rFonts w:ascii="Arial" w:hAnsi="Arial" w:hint="default"/>
        <w:b w:val="0"/>
        <w:i w:val="0"/>
        <w:sz w:val="20"/>
      </w:rPr>
    </w:lvl>
    <w:lvl w:ilvl="6">
      <w:start w:val="1"/>
      <w:numFmt w:val="bullet"/>
      <w:suff w:val="space"/>
      <w:lvlText w:val=""/>
      <w:lvlJc w:val="left"/>
      <w:pPr>
        <w:ind w:left="144" w:firstLine="1224"/>
      </w:pPr>
      <w:rPr>
        <w:rFonts w:ascii="Wingdings" w:hAnsi="Wingding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2864D02"/>
    <w:multiLevelType w:val="multilevel"/>
    <w:tmpl w:val="D3D417DE"/>
    <w:lvl w:ilvl="0">
      <w:start w:val="601"/>
      <w:numFmt w:val="decimal"/>
      <w:suff w:val="nothing"/>
      <w:lvlText w:val="Section %1.      "/>
      <w:lvlJc w:val="left"/>
      <w:pPr>
        <w:ind w:left="0" w:firstLine="0"/>
      </w:pPr>
      <w:rPr>
        <w:rFonts w:ascii="Arial" w:hAnsi="Arial" w:hint="default"/>
        <w:b/>
        <w:i w:val="0"/>
        <w:sz w:val="20"/>
      </w:rPr>
    </w:lvl>
    <w:lvl w:ilvl="1">
      <w:start w:val="1"/>
      <w:numFmt w:val="lowerLetter"/>
      <w:suff w:val="nothing"/>
      <w:lvlText w:val="%2.    "/>
      <w:lvlJc w:val="left"/>
      <w:pPr>
        <w:ind w:left="0" w:firstLine="360"/>
      </w:pPr>
      <w:rPr>
        <w:rFonts w:ascii="Arial" w:hAnsi="Arial" w:hint="default"/>
        <w:b w:val="0"/>
        <w:i w:val="0"/>
        <w:sz w:val="20"/>
        <w:szCs w:val="20"/>
      </w:rPr>
    </w:lvl>
    <w:lvl w:ilvl="2">
      <w:start w:val="1"/>
      <w:numFmt w:val="decimal"/>
      <w:suff w:val="nothing"/>
      <w:lvlText w:val="(%3)    "/>
      <w:lvlJc w:val="left"/>
      <w:pPr>
        <w:ind w:left="0" w:firstLine="720"/>
      </w:pPr>
      <w:rPr>
        <w:rFonts w:ascii="Arial" w:hAnsi="Arial" w:hint="default"/>
        <w:b w:val="0"/>
        <w:i w:val="0"/>
        <w:sz w:val="20"/>
        <w:szCs w:val="24"/>
      </w:rPr>
    </w:lvl>
    <w:lvl w:ilvl="3">
      <w:start w:val="1"/>
      <w:numFmt w:val="lowerLetter"/>
      <w:suff w:val="nothing"/>
      <w:lvlText w:val="(%4)    "/>
      <w:lvlJc w:val="left"/>
      <w:pPr>
        <w:ind w:left="0" w:firstLine="720"/>
      </w:pPr>
      <w:rPr>
        <w:rFonts w:ascii="Arial" w:hAnsi="Arial" w:hint="default"/>
        <w:b w:val="0"/>
        <w:i w:val="0"/>
        <w:sz w:val="20"/>
      </w:rPr>
    </w:lvl>
    <w:lvl w:ilvl="4">
      <w:start w:val="1"/>
      <w:numFmt w:val="decimal"/>
      <w:suff w:val="nothing"/>
      <w:lvlText w:val="%5.    "/>
      <w:lvlJc w:val="left"/>
      <w:pPr>
        <w:ind w:left="0" w:firstLine="792"/>
      </w:pPr>
      <w:rPr>
        <w:rFonts w:ascii="Arial" w:hAnsi="Arial" w:hint="default"/>
        <w:b w:val="0"/>
        <w:i w:val="0"/>
        <w:sz w:val="20"/>
      </w:rPr>
    </w:lvl>
    <w:lvl w:ilvl="5">
      <w:start w:val="1"/>
      <w:numFmt w:val="lowerRoman"/>
      <w:suff w:val="nothing"/>
      <w:lvlText w:val="%6    "/>
      <w:lvlJc w:val="left"/>
      <w:pPr>
        <w:ind w:left="0" w:firstLine="792"/>
      </w:pPr>
      <w:rPr>
        <w:rFonts w:ascii="Arial" w:hAnsi="Arial" w:hint="default"/>
        <w:b w:val="0"/>
        <w:i w:val="0"/>
        <w:sz w:val="20"/>
      </w:rPr>
    </w:lvl>
    <w:lvl w:ilvl="6">
      <w:start w:val="1"/>
      <w:numFmt w:val="bullet"/>
      <w:suff w:val="space"/>
      <w:lvlText w:val=""/>
      <w:lvlJc w:val="left"/>
      <w:pPr>
        <w:ind w:left="144" w:firstLine="1224"/>
      </w:pPr>
      <w:rPr>
        <w:rFonts w:ascii="Wingdings" w:hAnsi="Wingding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3AA5FCC"/>
    <w:multiLevelType w:val="hybridMultilevel"/>
    <w:tmpl w:val="8270A57C"/>
    <w:lvl w:ilvl="0" w:tplc="04090019">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3F6FD3"/>
    <w:multiLevelType w:val="hybridMultilevel"/>
    <w:tmpl w:val="F1BC4312"/>
    <w:lvl w:ilvl="0" w:tplc="D152BB82">
      <w:start w:val="1"/>
      <w:numFmt w:val="decimal"/>
      <w:lvlText w:val="(%1)"/>
      <w:lvlJc w:val="left"/>
      <w:pPr>
        <w:ind w:left="930" w:hanging="360"/>
      </w:pPr>
      <w:rPr>
        <w:rFonts w:hint="default"/>
      </w:rPr>
    </w:lvl>
    <w:lvl w:ilvl="1" w:tplc="04090019">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5" w15:restartNumberingAfterBreak="0">
    <w:nsid w:val="2E523780"/>
    <w:multiLevelType w:val="hybridMultilevel"/>
    <w:tmpl w:val="45FE8CA8"/>
    <w:lvl w:ilvl="0" w:tplc="9E664CEA">
      <w:start w:val="5"/>
      <w:numFmt w:val="lowerLetter"/>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6" w15:restartNumberingAfterBreak="0">
    <w:nsid w:val="2F9E744D"/>
    <w:multiLevelType w:val="hybridMultilevel"/>
    <w:tmpl w:val="E11235A8"/>
    <w:lvl w:ilvl="0" w:tplc="0F0A4CC0">
      <w:start w:val="2"/>
      <w:numFmt w:val="lowerRoman"/>
      <w:lvlText w:val="%1."/>
      <w:lvlJc w:val="left"/>
      <w:pPr>
        <w:ind w:left="3960" w:hanging="72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7" w15:restartNumberingAfterBreak="0">
    <w:nsid w:val="34490F5B"/>
    <w:multiLevelType w:val="hybridMultilevel"/>
    <w:tmpl w:val="90EAC9D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C20672C"/>
    <w:multiLevelType w:val="multilevel"/>
    <w:tmpl w:val="CCFC7128"/>
    <w:lvl w:ilvl="0">
      <w:start w:val="604"/>
      <w:numFmt w:val="decimal"/>
      <w:suff w:val="nothing"/>
      <w:lvlText w:val="Section %1.      "/>
      <w:lvlJc w:val="left"/>
      <w:pPr>
        <w:ind w:left="180" w:firstLine="0"/>
      </w:pPr>
      <w:rPr>
        <w:rFonts w:ascii="Arial" w:hAnsi="Arial" w:hint="default"/>
        <w:b/>
        <w:i w:val="0"/>
        <w:sz w:val="20"/>
      </w:rPr>
    </w:lvl>
    <w:lvl w:ilvl="1">
      <w:start w:val="1"/>
      <w:numFmt w:val="lowerLetter"/>
      <w:suff w:val="nothing"/>
      <w:lvlText w:val="%2.    "/>
      <w:lvlJc w:val="left"/>
      <w:pPr>
        <w:ind w:left="0" w:firstLine="360"/>
      </w:pPr>
      <w:rPr>
        <w:rFonts w:ascii="Arial" w:hAnsi="Arial" w:hint="default"/>
        <w:b w:val="0"/>
        <w:i w:val="0"/>
        <w:sz w:val="20"/>
        <w:szCs w:val="20"/>
      </w:rPr>
    </w:lvl>
    <w:lvl w:ilvl="2">
      <w:start w:val="1"/>
      <w:numFmt w:val="decimal"/>
      <w:suff w:val="nothing"/>
      <w:lvlText w:val="(%3)    "/>
      <w:lvlJc w:val="left"/>
      <w:pPr>
        <w:ind w:left="0" w:firstLine="720"/>
      </w:pPr>
      <w:rPr>
        <w:rFonts w:ascii="Arial" w:hAnsi="Arial" w:hint="default"/>
        <w:b w:val="0"/>
        <w:i w:val="0"/>
        <w:sz w:val="20"/>
        <w:szCs w:val="24"/>
      </w:rPr>
    </w:lvl>
    <w:lvl w:ilvl="3">
      <w:start w:val="1"/>
      <w:numFmt w:val="lowerLetter"/>
      <w:suff w:val="nothing"/>
      <w:lvlText w:val="(%4)    "/>
      <w:lvlJc w:val="left"/>
      <w:pPr>
        <w:ind w:left="0" w:firstLine="720"/>
      </w:pPr>
      <w:rPr>
        <w:rFonts w:ascii="Arial" w:hAnsi="Arial" w:hint="default"/>
        <w:b w:val="0"/>
        <w:i w:val="0"/>
        <w:sz w:val="20"/>
      </w:rPr>
    </w:lvl>
    <w:lvl w:ilvl="4">
      <w:start w:val="1"/>
      <w:numFmt w:val="decimal"/>
      <w:suff w:val="nothing"/>
      <w:lvlText w:val="%5.    "/>
      <w:lvlJc w:val="left"/>
      <w:pPr>
        <w:ind w:left="0" w:firstLine="792"/>
      </w:pPr>
      <w:rPr>
        <w:rFonts w:ascii="Arial" w:hAnsi="Arial" w:hint="default"/>
        <w:b w:val="0"/>
        <w:i w:val="0"/>
        <w:sz w:val="20"/>
      </w:rPr>
    </w:lvl>
    <w:lvl w:ilvl="5">
      <w:start w:val="1"/>
      <w:numFmt w:val="lowerRoman"/>
      <w:suff w:val="nothing"/>
      <w:lvlText w:val="%6    "/>
      <w:lvlJc w:val="left"/>
      <w:pPr>
        <w:ind w:left="0" w:firstLine="792"/>
      </w:pPr>
      <w:rPr>
        <w:rFonts w:ascii="Arial" w:hAnsi="Arial" w:hint="default"/>
        <w:b w:val="0"/>
        <w:i w:val="0"/>
        <w:sz w:val="20"/>
      </w:rPr>
    </w:lvl>
    <w:lvl w:ilvl="6">
      <w:start w:val="1"/>
      <w:numFmt w:val="bullet"/>
      <w:suff w:val="space"/>
      <w:lvlText w:val=""/>
      <w:lvlJc w:val="left"/>
      <w:pPr>
        <w:ind w:left="144" w:firstLine="1224"/>
      </w:pPr>
      <w:rPr>
        <w:rFonts w:ascii="Wingdings" w:hAnsi="Wingding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3C32086E"/>
    <w:multiLevelType w:val="hybridMultilevel"/>
    <w:tmpl w:val="4CFAA8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FE1A8B"/>
    <w:multiLevelType w:val="hybridMultilevel"/>
    <w:tmpl w:val="87BCA810"/>
    <w:lvl w:ilvl="0" w:tplc="DDEE7A04">
      <w:start w:val="1"/>
      <w:numFmt w:val="lowerLetter"/>
      <w:lvlText w:val="%1."/>
      <w:lvlJc w:val="left"/>
      <w:pPr>
        <w:ind w:left="2088" w:hanging="360"/>
      </w:pPr>
      <w:rPr>
        <w:rFonts w:hint="default"/>
      </w:rPr>
    </w:lvl>
    <w:lvl w:ilvl="1" w:tplc="04090019" w:tentative="1">
      <w:start w:val="1"/>
      <w:numFmt w:val="lowerLetter"/>
      <w:lvlText w:val="%2."/>
      <w:lvlJc w:val="left"/>
      <w:pPr>
        <w:ind w:left="2808" w:hanging="360"/>
      </w:pPr>
    </w:lvl>
    <w:lvl w:ilvl="2" w:tplc="0409001B" w:tentative="1">
      <w:start w:val="1"/>
      <w:numFmt w:val="lowerRoman"/>
      <w:lvlText w:val="%3."/>
      <w:lvlJc w:val="right"/>
      <w:pPr>
        <w:ind w:left="3528" w:hanging="180"/>
      </w:pPr>
    </w:lvl>
    <w:lvl w:ilvl="3" w:tplc="0409000F" w:tentative="1">
      <w:start w:val="1"/>
      <w:numFmt w:val="decimal"/>
      <w:lvlText w:val="%4."/>
      <w:lvlJc w:val="left"/>
      <w:pPr>
        <w:ind w:left="4248" w:hanging="360"/>
      </w:pPr>
    </w:lvl>
    <w:lvl w:ilvl="4" w:tplc="04090019" w:tentative="1">
      <w:start w:val="1"/>
      <w:numFmt w:val="lowerLetter"/>
      <w:lvlText w:val="%5."/>
      <w:lvlJc w:val="left"/>
      <w:pPr>
        <w:ind w:left="4968" w:hanging="360"/>
      </w:pPr>
    </w:lvl>
    <w:lvl w:ilvl="5" w:tplc="0409001B" w:tentative="1">
      <w:start w:val="1"/>
      <w:numFmt w:val="lowerRoman"/>
      <w:lvlText w:val="%6."/>
      <w:lvlJc w:val="right"/>
      <w:pPr>
        <w:ind w:left="5688" w:hanging="180"/>
      </w:pPr>
    </w:lvl>
    <w:lvl w:ilvl="6" w:tplc="0409000F" w:tentative="1">
      <w:start w:val="1"/>
      <w:numFmt w:val="decimal"/>
      <w:lvlText w:val="%7."/>
      <w:lvlJc w:val="left"/>
      <w:pPr>
        <w:ind w:left="6408" w:hanging="360"/>
      </w:pPr>
    </w:lvl>
    <w:lvl w:ilvl="7" w:tplc="04090019" w:tentative="1">
      <w:start w:val="1"/>
      <w:numFmt w:val="lowerLetter"/>
      <w:lvlText w:val="%8."/>
      <w:lvlJc w:val="left"/>
      <w:pPr>
        <w:ind w:left="7128" w:hanging="360"/>
      </w:pPr>
    </w:lvl>
    <w:lvl w:ilvl="8" w:tplc="0409001B" w:tentative="1">
      <w:start w:val="1"/>
      <w:numFmt w:val="lowerRoman"/>
      <w:lvlText w:val="%9."/>
      <w:lvlJc w:val="right"/>
      <w:pPr>
        <w:ind w:left="7848" w:hanging="180"/>
      </w:pPr>
    </w:lvl>
  </w:abstractNum>
  <w:abstractNum w:abstractNumId="11" w15:restartNumberingAfterBreak="0">
    <w:nsid w:val="3EC07A2F"/>
    <w:multiLevelType w:val="hybridMultilevel"/>
    <w:tmpl w:val="5AA26E32"/>
    <w:lvl w:ilvl="0" w:tplc="A5B8374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2634F2"/>
    <w:multiLevelType w:val="multilevel"/>
    <w:tmpl w:val="AC3C0DF8"/>
    <w:lvl w:ilvl="0">
      <w:start w:val="301"/>
      <w:numFmt w:val="decimal"/>
      <w:suff w:val="nothing"/>
      <w:lvlText w:val="Section %1.      "/>
      <w:lvlJc w:val="left"/>
      <w:pPr>
        <w:ind w:left="1800" w:firstLine="0"/>
      </w:pPr>
      <w:rPr>
        <w:rFonts w:ascii="Arial" w:hAnsi="Arial" w:cs="Arial" w:hint="default"/>
        <w:b/>
        <w:i w:val="0"/>
        <w:sz w:val="20"/>
      </w:rPr>
    </w:lvl>
    <w:lvl w:ilvl="1">
      <w:start w:val="1"/>
      <w:numFmt w:val="lowerLetter"/>
      <w:suff w:val="nothing"/>
      <w:lvlText w:val="%2.    "/>
      <w:lvlJc w:val="left"/>
      <w:pPr>
        <w:ind w:left="0" w:firstLine="288"/>
      </w:pPr>
      <w:rPr>
        <w:rFonts w:ascii="Arial" w:hAnsi="Arial" w:hint="default"/>
        <w:b w:val="0"/>
        <w:i w:val="0"/>
        <w:sz w:val="20"/>
        <w:szCs w:val="20"/>
      </w:rPr>
    </w:lvl>
    <w:lvl w:ilvl="2">
      <w:start w:val="1"/>
      <w:numFmt w:val="decimal"/>
      <w:suff w:val="nothing"/>
      <w:lvlText w:val="(%3)    "/>
      <w:lvlJc w:val="left"/>
      <w:pPr>
        <w:ind w:left="0" w:firstLine="720"/>
      </w:pPr>
      <w:rPr>
        <w:rFonts w:ascii="Arial" w:hAnsi="Arial" w:hint="default"/>
        <w:b w:val="0"/>
        <w:i w:val="0"/>
        <w:sz w:val="20"/>
        <w:szCs w:val="24"/>
      </w:rPr>
    </w:lvl>
    <w:lvl w:ilvl="3">
      <w:start w:val="1"/>
      <w:numFmt w:val="lowerLetter"/>
      <w:suff w:val="nothing"/>
      <w:lvlText w:val="(%4)    "/>
      <w:lvlJc w:val="left"/>
      <w:pPr>
        <w:ind w:left="0" w:firstLine="720"/>
      </w:pPr>
      <w:rPr>
        <w:rFonts w:ascii="Arial" w:hAnsi="Arial" w:hint="default"/>
        <w:b w:val="0"/>
        <w:i w:val="0"/>
        <w:sz w:val="20"/>
      </w:rPr>
    </w:lvl>
    <w:lvl w:ilvl="4">
      <w:start w:val="1"/>
      <w:numFmt w:val="decimal"/>
      <w:suff w:val="nothing"/>
      <w:lvlText w:val="%5.    "/>
      <w:lvlJc w:val="left"/>
      <w:pPr>
        <w:ind w:left="0" w:firstLine="792"/>
      </w:pPr>
      <w:rPr>
        <w:rFonts w:ascii="Arial" w:hAnsi="Arial" w:hint="default"/>
        <w:b w:val="0"/>
        <w:i w:val="0"/>
        <w:sz w:val="20"/>
      </w:rPr>
    </w:lvl>
    <w:lvl w:ilvl="5">
      <w:start w:val="1"/>
      <w:numFmt w:val="lowerRoman"/>
      <w:suff w:val="nothing"/>
      <w:lvlText w:val="%6    "/>
      <w:lvlJc w:val="left"/>
      <w:pPr>
        <w:ind w:left="0" w:firstLine="792"/>
      </w:pPr>
      <w:rPr>
        <w:rFonts w:ascii="Arial" w:hAnsi="Arial" w:hint="default"/>
        <w:b w:val="0"/>
        <w:i w:val="0"/>
        <w:sz w:val="20"/>
      </w:rPr>
    </w:lvl>
    <w:lvl w:ilvl="6">
      <w:start w:val="1"/>
      <w:numFmt w:val="bullet"/>
      <w:suff w:val="space"/>
      <w:lvlText w:val=""/>
      <w:lvlJc w:val="left"/>
      <w:pPr>
        <w:ind w:left="144" w:firstLine="1224"/>
      </w:pPr>
      <w:rPr>
        <w:rFonts w:ascii="Wingdings" w:hAnsi="Wingding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5E94218"/>
    <w:multiLevelType w:val="multilevel"/>
    <w:tmpl w:val="507E7BDC"/>
    <w:lvl w:ilvl="0">
      <w:start w:val="401"/>
      <w:numFmt w:val="decimal"/>
      <w:suff w:val="nothing"/>
      <w:lvlText w:val="Section %1.      "/>
      <w:lvlJc w:val="left"/>
      <w:pPr>
        <w:ind w:left="0" w:firstLine="0"/>
      </w:pPr>
      <w:rPr>
        <w:rFonts w:ascii="Arial" w:hAnsi="Arial" w:hint="default"/>
        <w:b/>
        <w:i w:val="0"/>
        <w:sz w:val="20"/>
      </w:rPr>
    </w:lvl>
    <w:lvl w:ilvl="1">
      <w:start w:val="1"/>
      <w:numFmt w:val="lowerLetter"/>
      <w:suff w:val="nothing"/>
      <w:lvlText w:val="%2.    "/>
      <w:lvlJc w:val="left"/>
      <w:pPr>
        <w:ind w:left="-270" w:firstLine="360"/>
      </w:pPr>
      <w:rPr>
        <w:rFonts w:ascii="Arial" w:hAnsi="Arial" w:hint="default"/>
        <w:b w:val="0"/>
        <w:i w:val="0"/>
        <w:sz w:val="20"/>
        <w:szCs w:val="20"/>
      </w:rPr>
    </w:lvl>
    <w:lvl w:ilvl="2">
      <w:start w:val="1"/>
      <w:numFmt w:val="decimal"/>
      <w:suff w:val="nothing"/>
      <w:lvlText w:val="(%3)    "/>
      <w:lvlJc w:val="left"/>
      <w:pPr>
        <w:ind w:left="0" w:firstLine="720"/>
      </w:pPr>
      <w:rPr>
        <w:rFonts w:ascii="Arial" w:hAnsi="Arial" w:hint="default"/>
        <w:b w:val="0"/>
        <w:i w:val="0"/>
        <w:sz w:val="20"/>
        <w:szCs w:val="24"/>
      </w:rPr>
    </w:lvl>
    <w:lvl w:ilvl="3">
      <w:start w:val="1"/>
      <w:numFmt w:val="lowerLetter"/>
      <w:suff w:val="nothing"/>
      <w:lvlText w:val="(%4)    "/>
      <w:lvlJc w:val="left"/>
      <w:pPr>
        <w:ind w:left="0" w:firstLine="720"/>
      </w:pPr>
      <w:rPr>
        <w:rFonts w:ascii="Arial" w:hAnsi="Arial" w:hint="default"/>
        <w:b w:val="0"/>
        <w:i w:val="0"/>
        <w:sz w:val="20"/>
      </w:rPr>
    </w:lvl>
    <w:lvl w:ilvl="4">
      <w:start w:val="1"/>
      <w:numFmt w:val="decimal"/>
      <w:suff w:val="nothing"/>
      <w:lvlText w:val="%5.    "/>
      <w:lvlJc w:val="left"/>
      <w:pPr>
        <w:ind w:left="0" w:firstLine="792"/>
      </w:pPr>
      <w:rPr>
        <w:rFonts w:ascii="Arial" w:hAnsi="Arial" w:hint="default"/>
        <w:b w:val="0"/>
        <w:i w:val="0"/>
        <w:sz w:val="20"/>
      </w:rPr>
    </w:lvl>
    <w:lvl w:ilvl="5">
      <w:start w:val="1"/>
      <w:numFmt w:val="lowerRoman"/>
      <w:suff w:val="nothing"/>
      <w:lvlText w:val="%6    "/>
      <w:lvlJc w:val="left"/>
      <w:pPr>
        <w:ind w:left="0" w:firstLine="792"/>
      </w:pPr>
      <w:rPr>
        <w:rFonts w:ascii="Arial" w:hAnsi="Arial" w:hint="default"/>
        <w:b w:val="0"/>
        <w:i w:val="0"/>
        <w:sz w:val="20"/>
      </w:rPr>
    </w:lvl>
    <w:lvl w:ilvl="6">
      <w:start w:val="1"/>
      <w:numFmt w:val="bullet"/>
      <w:suff w:val="space"/>
      <w:lvlText w:val=""/>
      <w:lvlJc w:val="left"/>
      <w:pPr>
        <w:ind w:left="144" w:firstLine="1224"/>
      </w:pPr>
      <w:rPr>
        <w:rFonts w:ascii="Wingdings" w:hAnsi="Wingding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39073F2"/>
    <w:multiLevelType w:val="multilevel"/>
    <w:tmpl w:val="40765880"/>
    <w:lvl w:ilvl="0">
      <w:start w:val="701"/>
      <w:numFmt w:val="decimal"/>
      <w:suff w:val="nothing"/>
      <w:lvlText w:val="Section %1.      "/>
      <w:lvlJc w:val="left"/>
      <w:pPr>
        <w:ind w:left="0" w:firstLine="0"/>
      </w:pPr>
      <w:rPr>
        <w:rFonts w:ascii="Arial" w:hAnsi="Arial" w:hint="default"/>
        <w:b/>
        <w:i w:val="0"/>
        <w:sz w:val="20"/>
      </w:rPr>
    </w:lvl>
    <w:lvl w:ilvl="1">
      <w:start w:val="1"/>
      <w:numFmt w:val="lowerLetter"/>
      <w:suff w:val="nothing"/>
      <w:lvlText w:val="%2.    "/>
      <w:lvlJc w:val="left"/>
      <w:pPr>
        <w:ind w:left="0" w:firstLine="360"/>
      </w:pPr>
      <w:rPr>
        <w:rFonts w:ascii="Arial" w:hAnsi="Arial" w:hint="default"/>
        <w:b w:val="0"/>
        <w:i w:val="0"/>
        <w:sz w:val="20"/>
        <w:szCs w:val="20"/>
      </w:rPr>
    </w:lvl>
    <w:lvl w:ilvl="2">
      <w:start w:val="1"/>
      <w:numFmt w:val="decimal"/>
      <w:suff w:val="nothing"/>
      <w:lvlText w:val="(%3)    "/>
      <w:lvlJc w:val="left"/>
      <w:pPr>
        <w:ind w:left="0" w:firstLine="720"/>
      </w:pPr>
      <w:rPr>
        <w:rFonts w:ascii="Arial" w:hAnsi="Arial" w:hint="default"/>
        <w:b w:val="0"/>
        <w:i w:val="0"/>
        <w:sz w:val="20"/>
        <w:szCs w:val="24"/>
      </w:rPr>
    </w:lvl>
    <w:lvl w:ilvl="3">
      <w:start w:val="1"/>
      <w:numFmt w:val="lowerLetter"/>
      <w:suff w:val="nothing"/>
      <w:lvlText w:val="(%4)    "/>
      <w:lvlJc w:val="left"/>
      <w:pPr>
        <w:ind w:left="0" w:firstLine="720"/>
      </w:pPr>
      <w:rPr>
        <w:rFonts w:ascii="Arial" w:hAnsi="Arial" w:hint="default"/>
        <w:b w:val="0"/>
        <w:i w:val="0"/>
        <w:sz w:val="20"/>
      </w:rPr>
    </w:lvl>
    <w:lvl w:ilvl="4">
      <w:start w:val="1"/>
      <w:numFmt w:val="decimal"/>
      <w:suff w:val="nothing"/>
      <w:lvlText w:val="%5.    "/>
      <w:lvlJc w:val="left"/>
      <w:pPr>
        <w:ind w:left="0" w:firstLine="792"/>
      </w:pPr>
      <w:rPr>
        <w:rFonts w:ascii="Arial" w:hAnsi="Arial" w:hint="default"/>
        <w:b w:val="0"/>
        <w:i w:val="0"/>
        <w:sz w:val="20"/>
      </w:rPr>
    </w:lvl>
    <w:lvl w:ilvl="5">
      <w:start w:val="1"/>
      <w:numFmt w:val="lowerRoman"/>
      <w:suff w:val="nothing"/>
      <w:lvlText w:val="%6    "/>
      <w:lvlJc w:val="left"/>
      <w:pPr>
        <w:ind w:left="0" w:firstLine="792"/>
      </w:pPr>
      <w:rPr>
        <w:rFonts w:ascii="Arial" w:hAnsi="Arial" w:hint="default"/>
        <w:b w:val="0"/>
        <w:i w:val="0"/>
        <w:sz w:val="20"/>
      </w:rPr>
    </w:lvl>
    <w:lvl w:ilvl="6">
      <w:start w:val="1"/>
      <w:numFmt w:val="bullet"/>
      <w:suff w:val="space"/>
      <w:lvlText w:val=""/>
      <w:lvlJc w:val="left"/>
      <w:pPr>
        <w:ind w:left="144" w:firstLine="1224"/>
      </w:pPr>
      <w:rPr>
        <w:rFonts w:ascii="Wingdings" w:hAnsi="Wingding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DF014C1"/>
    <w:multiLevelType w:val="hybridMultilevel"/>
    <w:tmpl w:val="7B943B8A"/>
    <w:lvl w:ilvl="0" w:tplc="671AC5D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0A14738"/>
    <w:multiLevelType w:val="multilevel"/>
    <w:tmpl w:val="BEFA33C8"/>
    <w:lvl w:ilvl="0">
      <w:start w:val="201"/>
      <w:numFmt w:val="decimal"/>
      <w:suff w:val="nothing"/>
      <w:lvlText w:val="Section %1.      "/>
      <w:lvlJc w:val="left"/>
      <w:pPr>
        <w:ind w:left="0" w:firstLine="0"/>
      </w:pPr>
      <w:rPr>
        <w:rFonts w:ascii="Arial" w:hAnsi="Arial" w:hint="default"/>
        <w:b/>
        <w:i w:val="0"/>
        <w:sz w:val="20"/>
      </w:rPr>
    </w:lvl>
    <w:lvl w:ilvl="1">
      <w:start w:val="1"/>
      <w:numFmt w:val="lowerLetter"/>
      <w:suff w:val="nothing"/>
      <w:lvlText w:val="%2.    "/>
      <w:lvlJc w:val="left"/>
      <w:pPr>
        <w:ind w:left="0" w:firstLine="360"/>
      </w:pPr>
      <w:rPr>
        <w:rFonts w:ascii="Arial" w:hAnsi="Arial" w:hint="default"/>
        <w:b w:val="0"/>
        <w:i w:val="0"/>
        <w:sz w:val="20"/>
        <w:szCs w:val="20"/>
      </w:rPr>
    </w:lvl>
    <w:lvl w:ilvl="2">
      <w:start w:val="1"/>
      <w:numFmt w:val="decimal"/>
      <w:suff w:val="nothing"/>
      <w:lvlText w:val="(%3)    "/>
      <w:lvlJc w:val="left"/>
      <w:pPr>
        <w:ind w:left="0" w:firstLine="720"/>
      </w:pPr>
      <w:rPr>
        <w:rFonts w:ascii="Arial" w:hAnsi="Arial" w:hint="default"/>
        <w:b w:val="0"/>
        <w:i w:val="0"/>
        <w:sz w:val="20"/>
        <w:szCs w:val="24"/>
      </w:rPr>
    </w:lvl>
    <w:lvl w:ilvl="3">
      <w:start w:val="1"/>
      <w:numFmt w:val="lowerLetter"/>
      <w:suff w:val="nothing"/>
      <w:lvlText w:val="(%4)    "/>
      <w:lvlJc w:val="left"/>
      <w:pPr>
        <w:ind w:left="0" w:firstLine="720"/>
      </w:pPr>
      <w:rPr>
        <w:rFonts w:ascii="Arial" w:hAnsi="Arial" w:hint="default"/>
        <w:b w:val="0"/>
        <w:i w:val="0"/>
        <w:sz w:val="20"/>
      </w:rPr>
    </w:lvl>
    <w:lvl w:ilvl="4">
      <w:start w:val="1"/>
      <w:numFmt w:val="decimal"/>
      <w:suff w:val="nothing"/>
      <w:lvlText w:val="%5.    "/>
      <w:lvlJc w:val="left"/>
      <w:pPr>
        <w:ind w:left="0" w:firstLine="792"/>
      </w:pPr>
      <w:rPr>
        <w:rFonts w:ascii="Arial" w:hAnsi="Arial" w:hint="default"/>
        <w:b w:val="0"/>
        <w:i w:val="0"/>
        <w:sz w:val="20"/>
      </w:rPr>
    </w:lvl>
    <w:lvl w:ilvl="5">
      <w:start w:val="1"/>
      <w:numFmt w:val="lowerRoman"/>
      <w:suff w:val="nothing"/>
      <w:lvlText w:val="%6    "/>
      <w:lvlJc w:val="left"/>
      <w:pPr>
        <w:ind w:left="0" w:firstLine="792"/>
      </w:pPr>
      <w:rPr>
        <w:rFonts w:ascii="Arial" w:hAnsi="Arial" w:hint="default"/>
        <w:b w:val="0"/>
        <w:i w:val="0"/>
        <w:sz w:val="20"/>
      </w:rPr>
    </w:lvl>
    <w:lvl w:ilvl="6">
      <w:start w:val="1"/>
      <w:numFmt w:val="bullet"/>
      <w:suff w:val="space"/>
      <w:lvlText w:val=""/>
      <w:lvlJc w:val="left"/>
      <w:pPr>
        <w:ind w:left="144" w:firstLine="1224"/>
      </w:pPr>
      <w:rPr>
        <w:rFonts w:ascii="Wingdings" w:hAnsi="Wingding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63A57EEF"/>
    <w:multiLevelType w:val="multilevel"/>
    <w:tmpl w:val="C83C2F7A"/>
    <w:lvl w:ilvl="0">
      <w:start w:val="901"/>
      <w:numFmt w:val="decimal"/>
      <w:suff w:val="nothing"/>
      <w:lvlText w:val="Section %1.      "/>
      <w:lvlJc w:val="left"/>
      <w:pPr>
        <w:ind w:left="0" w:firstLine="0"/>
      </w:pPr>
      <w:rPr>
        <w:rFonts w:ascii="Arial" w:hAnsi="Arial" w:hint="default"/>
        <w:b/>
        <w:i w:val="0"/>
        <w:sz w:val="20"/>
      </w:rPr>
    </w:lvl>
    <w:lvl w:ilvl="1">
      <w:start w:val="1"/>
      <w:numFmt w:val="lowerLetter"/>
      <w:suff w:val="nothing"/>
      <w:lvlText w:val="%2.    "/>
      <w:lvlJc w:val="left"/>
      <w:pPr>
        <w:ind w:left="0" w:firstLine="360"/>
      </w:pPr>
      <w:rPr>
        <w:rFonts w:ascii="Arial" w:hAnsi="Arial" w:hint="default"/>
        <w:b w:val="0"/>
        <w:i w:val="0"/>
        <w:sz w:val="20"/>
        <w:szCs w:val="20"/>
      </w:rPr>
    </w:lvl>
    <w:lvl w:ilvl="2">
      <w:start w:val="1"/>
      <w:numFmt w:val="decimal"/>
      <w:suff w:val="nothing"/>
      <w:lvlText w:val="(%3)    "/>
      <w:lvlJc w:val="left"/>
      <w:pPr>
        <w:ind w:left="0" w:firstLine="720"/>
      </w:pPr>
      <w:rPr>
        <w:rFonts w:ascii="Arial" w:hAnsi="Arial" w:hint="default"/>
        <w:b w:val="0"/>
        <w:i w:val="0"/>
        <w:sz w:val="20"/>
        <w:szCs w:val="24"/>
      </w:rPr>
    </w:lvl>
    <w:lvl w:ilvl="3">
      <w:start w:val="1"/>
      <w:numFmt w:val="lowerLetter"/>
      <w:suff w:val="nothing"/>
      <w:lvlText w:val="(%4)    "/>
      <w:lvlJc w:val="left"/>
      <w:pPr>
        <w:ind w:left="0" w:firstLine="720"/>
      </w:pPr>
      <w:rPr>
        <w:rFonts w:ascii="Arial" w:hAnsi="Arial" w:hint="default"/>
        <w:b w:val="0"/>
        <w:i w:val="0"/>
        <w:sz w:val="20"/>
      </w:rPr>
    </w:lvl>
    <w:lvl w:ilvl="4">
      <w:start w:val="1"/>
      <w:numFmt w:val="decimal"/>
      <w:suff w:val="nothing"/>
      <w:lvlText w:val="%5.    "/>
      <w:lvlJc w:val="left"/>
      <w:pPr>
        <w:ind w:left="0" w:firstLine="792"/>
      </w:pPr>
      <w:rPr>
        <w:rFonts w:ascii="Arial" w:hAnsi="Arial" w:hint="default"/>
        <w:b w:val="0"/>
        <w:i w:val="0"/>
        <w:sz w:val="20"/>
      </w:rPr>
    </w:lvl>
    <w:lvl w:ilvl="5">
      <w:start w:val="1"/>
      <w:numFmt w:val="lowerRoman"/>
      <w:suff w:val="nothing"/>
      <w:lvlText w:val="%6    "/>
      <w:lvlJc w:val="left"/>
      <w:pPr>
        <w:ind w:left="0" w:firstLine="792"/>
      </w:pPr>
      <w:rPr>
        <w:rFonts w:ascii="Arial" w:hAnsi="Arial" w:hint="default"/>
        <w:b w:val="0"/>
        <w:i w:val="0"/>
        <w:sz w:val="20"/>
      </w:rPr>
    </w:lvl>
    <w:lvl w:ilvl="6">
      <w:start w:val="1"/>
      <w:numFmt w:val="bullet"/>
      <w:suff w:val="space"/>
      <w:lvlText w:val=""/>
      <w:lvlJc w:val="left"/>
      <w:pPr>
        <w:ind w:left="144" w:firstLine="1224"/>
      </w:pPr>
      <w:rPr>
        <w:rFonts w:ascii="Wingdings" w:hAnsi="Wingding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7030438A"/>
    <w:multiLevelType w:val="hybridMultilevel"/>
    <w:tmpl w:val="64F232E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0610CE5"/>
    <w:multiLevelType w:val="multilevel"/>
    <w:tmpl w:val="9C142204"/>
    <w:lvl w:ilvl="0">
      <w:start w:val="801"/>
      <w:numFmt w:val="decimal"/>
      <w:suff w:val="nothing"/>
      <w:lvlText w:val="Section %1.      "/>
      <w:lvlJc w:val="left"/>
      <w:pPr>
        <w:ind w:left="0" w:firstLine="0"/>
      </w:pPr>
      <w:rPr>
        <w:rFonts w:ascii="Arial" w:hAnsi="Arial" w:hint="default"/>
        <w:b/>
        <w:i w:val="0"/>
        <w:sz w:val="20"/>
      </w:rPr>
    </w:lvl>
    <w:lvl w:ilvl="1">
      <w:start w:val="1"/>
      <w:numFmt w:val="lowerLetter"/>
      <w:suff w:val="nothing"/>
      <w:lvlText w:val="%2.    "/>
      <w:lvlJc w:val="left"/>
      <w:pPr>
        <w:ind w:left="0" w:firstLine="360"/>
      </w:pPr>
      <w:rPr>
        <w:rFonts w:ascii="Arial" w:hAnsi="Arial" w:hint="default"/>
        <w:b w:val="0"/>
        <w:i w:val="0"/>
        <w:sz w:val="20"/>
        <w:szCs w:val="20"/>
      </w:rPr>
    </w:lvl>
    <w:lvl w:ilvl="2">
      <w:start w:val="1"/>
      <w:numFmt w:val="decimal"/>
      <w:suff w:val="nothing"/>
      <w:lvlText w:val="(%3)    "/>
      <w:lvlJc w:val="left"/>
      <w:pPr>
        <w:ind w:left="0" w:firstLine="720"/>
      </w:pPr>
      <w:rPr>
        <w:rFonts w:ascii="Arial" w:hAnsi="Arial" w:hint="default"/>
        <w:b w:val="0"/>
        <w:i w:val="0"/>
        <w:sz w:val="20"/>
        <w:szCs w:val="24"/>
      </w:rPr>
    </w:lvl>
    <w:lvl w:ilvl="3">
      <w:start w:val="1"/>
      <w:numFmt w:val="lowerLetter"/>
      <w:suff w:val="nothing"/>
      <w:lvlText w:val="(%4)    "/>
      <w:lvlJc w:val="left"/>
      <w:pPr>
        <w:ind w:left="0" w:firstLine="720"/>
      </w:pPr>
      <w:rPr>
        <w:rFonts w:ascii="Arial" w:hAnsi="Arial" w:hint="default"/>
        <w:b w:val="0"/>
        <w:i w:val="0"/>
        <w:sz w:val="20"/>
      </w:rPr>
    </w:lvl>
    <w:lvl w:ilvl="4">
      <w:start w:val="1"/>
      <w:numFmt w:val="decimal"/>
      <w:suff w:val="nothing"/>
      <w:lvlText w:val="%5.    "/>
      <w:lvlJc w:val="left"/>
      <w:pPr>
        <w:ind w:left="0" w:firstLine="792"/>
      </w:pPr>
      <w:rPr>
        <w:rFonts w:ascii="Arial" w:hAnsi="Arial" w:hint="default"/>
        <w:b w:val="0"/>
        <w:i w:val="0"/>
        <w:sz w:val="20"/>
      </w:rPr>
    </w:lvl>
    <w:lvl w:ilvl="5">
      <w:start w:val="1"/>
      <w:numFmt w:val="lowerRoman"/>
      <w:suff w:val="nothing"/>
      <w:lvlText w:val="%6    "/>
      <w:lvlJc w:val="left"/>
      <w:pPr>
        <w:ind w:left="0" w:firstLine="792"/>
      </w:pPr>
      <w:rPr>
        <w:rFonts w:ascii="Arial" w:hAnsi="Arial" w:hint="default"/>
        <w:b w:val="0"/>
        <w:i w:val="0"/>
        <w:sz w:val="20"/>
      </w:rPr>
    </w:lvl>
    <w:lvl w:ilvl="6">
      <w:start w:val="1"/>
      <w:numFmt w:val="bullet"/>
      <w:suff w:val="space"/>
      <w:lvlText w:val=""/>
      <w:lvlJc w:val="left"/>
      <w:pPr>
        <w:ind w:left="144" w:firstLine="1224"/>
      </w:pPr>
      <w:rPr>
        <w:rFonts w:ascii="Wingdings" w:hAnsi="Wingding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75260AA2"/>
    <w:multiLevelType w:val="multilevel"/>
    <w:tmpl w:val="DCB4A720"/>
    <w:lvl w:ilvl="0">
      <w:start w:val="1201"/>
      <w:numFmt w:val="decimal"/>
      <w:suff w:val="nothing"/>
      <w:lvlText w:val="Section %1.      "/>
      <w:lvlJc w:val="left"/>
      <w:pPr>
        <w:ind w:left="0" w:firstLine="0"/>
      </w:pPr>
      <w:rPr>
        <w:rFonts w:ascii="Arial" w:hAnsi="Arial" w:hint="default"/>
        <w:b/>
        <w:i w:val="0"/>
        <w:sz w:val="20"/>
      </w:rPr>
    </w:lvl>
    <w:lvl w:ilvl="1">
      <w:start w:val="1"/>
      <w:numFmt w:val="lowerLetter"/>
      <w:suff w:val="nothing"/>
      <w:lvlText w:val="%2.    "/>
      <w:lvlJc w:val="left"/>
      <w:pPr>
        <w:ind w:left="0" w:firstLine="360"/>
      </w:pPr>
      <w:rPr>
        <w:rFonts w:ascii="Arial" w:hAnsi="Arial" w:hint="default"/>
        <w:b w:val="0"/>
        <w:i w:val="0"/>
        <w:sz w:val="20"/>
        <w:szCs w:val="20"/>
      </w:rPr>
    </w:lvl>
    <w:lvl w:ilvl="2">
      <w:start w:val="1"/>
      <w:numFmt w:val="decimal"/>
      <w:suff w:val="nothing"/>
      <w:lvlText w:val="(%3)    "/>
      <w:lvlJc w:val="left"/>
      <w:pPr>
        <w:ind w:left="0" w:firstLine="720"/>
      </w:pPr>
      <w:rPr>
        <w:rFonts w:ascii="Arial" w:hAnsi="Arial" w:hint="default"/>
        <w:b w:val="0"/>
        <w:i w:val="0"/>
        <w:sz w:val="20"/>
        <w:szCs w:val="24"/>
      </w:rPr>
    </w:lvl>
    <w:lvl w:ilvl="3">
      <w:start w:val="1"/>
      <w:numFmt w:val="lowerLetter"/>
      <w:suff w:val="nothing"/>
      <w:lvlText w:val="(%4)    "/>
      <w:lvlJc w:val="left"/>
      <w:pPr>
        <w:ind w:left="0" w:firstLine="720"/>
      </w:pPr>
      <w:rPr>
        <w:rFonts w:ascii="Arial" w:hAnsi="Arial" w:hint="default"/>
        <w:b w:val="0"/>
        <w:i w:val="0"/>
        <w:sz w:val="20"/>
      </w:rPr>
    </w:lvl>
    <w:lvl w:ilvl="4">
      <w:start w:val="1"/>
      <w:numFmt w:val="decimal"/>
      <w:suff w:val="nothing"/>
      <w:lvlText w:val="%5.    "/>
      <w:lvlJc w:val="left"/>
      <w:pPr>
        <w:ind w:left="0" w:firstLine="792"/>
      </w:pPr>
      <w:rPr>
        <w:rFonts w:ascii="Arial" w:hAnsi="Arial" w:hint="default"/>
        <w:b w:val="0"/>
        <w:i w:val="0"/>
        <w:sz w:val="20"/>
      </w:rPr>
    </w:lvl>
    <w:lvl w:ilvl="5">
      <w:start w:val="1"/>
      <w:numFmt w:val="lowerRoman"/>
      <w:suff w:val="nothing"/>
      <w:lvlText w:val="%6    "/>
      <w:lvlJc w:val="left"/>
      <w:pPr>
        <w:ind w:left="0" w:firstLine="792"/>
      </w:pPr>
      <w:rPr>
        <w:rFonts w:ascii="Arial" w:hAnsi="Arial" w:hint="default"/>
        <w:b w:val="0"/>
        <w:i w:val="0"/>
        <w:sz w:val="20"/>
      </w:rPr>
    </w:lvl>
    <w:lvl w:ilvl="6">
      <w:start w:val="1"/>
      <w:numFmt w:val="bullet"/>
      <w:suff w:val="space"/>
      <w:lvlText w:val=""/>
      <w:lvlJc w:val="left"/>
      <w:pPr>
        <w:ind w:left="144" w:firstLine="1224"/>
      </w:pPr>
      <w:rPr>
        <w:rFonts w:ascii="Wingdings" w:hAnsi="Wingding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79230FE1"/>
    <w:multiLevelType w:val="multilevel"/>
    <w:tmpl w:val="9BF0F1D8"/>
    <w:lvl w:ilvl="0">
      <w:start w:val="201"/>
      <w:numFmt w:val="decimal"/>
      <w:suff w:val="nothing"/>
      <w:lvlText w:val="Section %1.      "/>
      <w:lvlJc w:val="left"/>
      <w:pPr>
        <w:ind w:left="0" w:firstLine="0"/>
      </w:pPr>
      <w:rPr>
        <w:rFonts w:ascii="Arial" w:hAnsi="Arial" w:hint="default"/>
        <w:b/>
        <w:i w:val="0"/>
        <w:sz w:val="20"/>
      </w:rPr>
    </w:lvl>
    <w:lvl w:ilvl="1">
      <w:start w:val="1"/>
      <w:numFmt w:val="lowerLetter"/>
      <w:suff w:val="nothing"/>
      <w:lvlText w:val="%2.    "/>
      <w:lvlJc w:val="left"/>
      <w:pPr>
        <w:ind w:left="0" w:firstLine="360"/>
      </w:pPr>
      <w:rPr>
        <w:rFonts w:ascii="Arial" w:hAnsi="Arial" w:hint="default"/>
        <w:b w:val="0"/>
        <w:i w:val="0"/>
        <w:sz w:val="20"/>
        <w:szCs w:val="20"/>
      </w:rPr>
    </w:lvl>
    <w:lvl w:ilvl="2">
      <w:start w:val="1"/>
      <w:numFmt w:val="decimal"/>
      <w:suff w:val="nothing"/>
      <w:lvlText w:val="(%3)    "/>
      <w:lvlJc w:val="left"/>
      <w:pPr>
        <w:ind w:left="0" w:firstLine="720"/>
      </w:pPr>
      <w:rPr>
        <w:rFonts w:ascii="Arial" w:hAnsi="Arial" w:hint="default"/>
        <w:b w:val="0"/>
        <w:i w:val="0"/>
        <w:sz w:val="20"/>
        <w:szCs w:val="24"/>
      </w:rPr>
    </w:lvl>
    <w:lvl w:ilvl="3">
      <w:start w:val="1"/>
      <w:numFmt w:val="lowerLetter"/>
      <w:suff w:val="nothing"/>
      <w:lvlText w:val="(%4)    "/>
      <w:lvlJc w:val="left"/>
      <w:pPr>
        <w:ind w:left="0" w:firstLine="720"/>
      </w:pPr>
      <w:rPr>
        <w:rFonts w:ascii="Arial" w:hAnsi="Arial" w:hint="default"/>
        <w:b w:val="0"/>
        <w:i w:val="0"/>
        <w:sz w:val="20"/>
      </w:rPr>
    </w:lvl>
    <w:lvl w:ilvl="4">
      <w:start w:val="1"/>
      <w:numFmt w:val="decimal"/>
      <w:suff w:val="nothing"/>
      <w:lvlText w:val="%5.    "/>
      <w:lvlJc w:val="left"/>
      <w:pPr>
        <w:ind w:left="0" w:firstLine="792"/>
      </w:pPr>
      <w:rPr>
        <w:rFonts w:ascii="Arial" w:hAnsi="Arial" w:hint="default"/>
        <w:b w:val="0"/>
        <w:i w:val="0"/>
        <w:sz w:val="20"/>
      </w:rPr>
    </w:lvl>
    <w:lvl w:ilvl="5">
      <w:start w:val="1"/>
      <w:numFmt w:val="lowerRoman"/>
      <w:suff w:val="nothing"/>
      <w:lvlText w:val="%6    "/>
      <w:lvlJc w:val="left"/>
      <w:pPr>
        <w:ind w:left="0" w:firstLine="792"/>
      </w:pPr>
      <w:rPr>
        <w:rFonts w:ascii="Arial" w:hAnsi="Arial" w:hint="default"/>
        <w:b w:val="0"/>
        <w:i w:val="0"/>
        <w:sz w:val="20"/>
      </w:rPr>
    </w:lvl>
    <w:lvl w:ilvl="6">
      <w:start w:val="1"/>
      <w:numFmt w:val="bullet"/>
      <w:suff w:val="space"/>
      <w:lvlText w:val=""/>
      <w:lvlJc w:val="left"/>
      <w:pPr>
        <w:ind w:left="144" w:firstLine="1224"/>
      </w:pPr>
      <w:rPr>
        <w:rFonts w:ascii="Wingdings" w:hAnsi="Wingding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7BA8211C"/>
    <w:multiLevelType w:val="multilevel"/>
    <w:tmpl w:val="DCB4A720"/>
    <w:lvl w:ilvl="0">
      <w:start w:val="1201"/>
      <w:numFmt w:val="decimal"/>
      <w:suff w:val="nothing"/>
      <w:lvlText w:val="Section %1.      "/>
      <w:lvlJc w:val="left"/>
      <w:pPr>
        <w:ind w:left="0" w:firstLine="0"/>
      </w:pPr>
      <w:rPr>
        <w:rFonts w:ascii="Arial" w:hAnsi="Arial" w:hint="default"/>
        <w:b/>
        <w:i w:val="0"/>
        <w:sz w:val="20"/>
      </w:rPr>
    </w:lvl>
    <w:lvl w:ilvl="1">
      <w:start w:val="1"/>
      <w:numFmt w:val="lowerLetter"/>
      <w:suff w:val="nothing"/>
      <w:lvlText w:val="%2.    "/>
      <w:lvlJc w:val="left"/>
      <w:pPr>
        <w:ind w:left="0" w:firstLine="360"/>
      </w:pPr>
      <w:rPr>
        <w:rFonts w:ascii="Arial" w:hAnsi="Arial" w:hint="default"/>
        <w:b w:val="0"/>
        <w:i w:val="0"/>
        <w:sz w:val="20"/>
        <w:szCs w:val="20"/>
      </w:rPr>
    </w:lvl>
    <w:lvl w:ilvl="2">
      <w:start w:val="1"/>
      <w:numFmt w:val="decimal"/>
      <w:suff w:val="nothing"/>
      <w:lvlText w:val="(%3)    "/>
      <w:lvlJc w:val="left"/>
      <w:pPr>
        <w:ind w:left="0" w:firstLine="720"/>
      </w:pPr>
      <w:rPr>
        <w:rFonts w:ascii="Arial" w:hAnsi="Arial" w:hint="default"/>
        <w:b w:val="0"/>
        <w:i w:val="0"/>
        <w:sz w:val="20"/>
        <w:szCs w:val="24"/>
      </w:rPr>
    </w:lvl>
    <w:lvl w:ilvl="3">
      <w:start w:val="1"/>
      <w:numFmt w:val="lowerLetter"/>
      <w:suff w:val="nothing"/>
      <w:lvlText w:val="(%4)    "/>
      <w:lvlJc w:val="left"/>
      <w:pPr>
        <w:ind w:left="0" w:firstLine="720"/>
      </w:pPr>
      <w:rPr>
        <w:rFonts w:ascii="Arial" w:hAnsi="Arial" w:hint="default"/>
        <w:b w:val="0"/>
        <w:i w:val="0"/>
        <w:sz w:val="20"/>
      </w:rPr>
    </w:lvl>
    <w:lvl w:ilvl="4">
      <w:start w:val="1"/>
      <w:numFmt w:val="decimal"/>
      <w:suff w:val="nothing"/>
      <w:lvlText w:val="%5.    "/>
      <w:lvlJc w:val="left"/>
      <w:pPr>
        <w:ind w:left="0" w:firstLine="792"/>
      </w:pPr>
      <w:rPr>
        <w:rFonts w:ascii="Arial" w:hAnsi="Arial" w:hint="default"/>
        <w:b w:val="0"/>
        <w:i w:val="0"/>
        <w:sz w:val="20"/>
      </w:rPr>
    </w:lvl>
    <w:lvl w:ilvl="5">
      <w:start w:val="1"/>
      <w:numFmt w:val="lowerRoman"/>
      <w:suff w:val="nothing"/>
      <w:lvlText w:val="%6    "/>
      <w:lvlJc w:val="left"/>
      <w:pPr>
        <w:ind w:left="0" w:firstLine="792"/>
      </w:pPr>
      <w:rPr>
        <w:rFonts w:ascii="Arial" w:hAnsi="Arial" w:hint="default"/>
        <w:b w:val="0"/>
        <w:i w:val="0"/>
        <w:sz w:val="20"/>
      </w:rPr>
    </w:lvl>
    <w:lvl w:ilvl="6">
      <w:start w:val="1"/>
      <w:numFmt w:val="bullet"/>
      <w:suff w:val="space"/>
      <w:lvlText w:val=""/>
      <w:lvlJc w:val="left"/>
      <w:pPr>
        <w:ind w:left="144" w:firstLine="1224"/>
      </w:pPr>
      <w:rPr>
        <w:rFonts w:ascii="Wingdings" w:hAnsi="Wingding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7D074F9C"/>
    <w:multiLevelType w:val="multilevel"/>
    <w:tmpl w:val="CCFC7128"/>
    <w:lvl w:ilvl="0">
      <w:start w:val="604"/>
      <w:numFmt w:val="decimal"/>
      <w:suff w:val="nothing"/>
      <w:lvlText w:val="Section %1.      "/>
      <w:lvlJc w:val="left"/>
      <w:pPr>
        <w:ind w:left="180" w:firstLine="0"/>
      </w:pPr>
      <w:rPr>
        <w:rFonts w:ascii="Arial" w:hAnsi="Arial" w:hint="default"/>
        <w:b/>
        <w:i w:val="0"/>
        <w:sz w:val="20"/>
      </w:rPr>
    </w:lvl>
    <w:lvl w:ilvl="1">
      <w:start w:val="1"/>
      <w:numFmt w:val="lowerLetter"/>
      <w:suff w:val="nothing"/>
      <w:lvlText w:val="%2.    "/>
      <w:lvlJc w:val="left"/>
      <w:pPr>
        <w:ind w:left="0" w:firstLine="360"/>
      </w:pPr>
      <w:rPr>
        <w:rFonts w:ascii="Arial" w:hAnsi="Arial" w:hint="default"/>
        <w:b w:val="0"/>
        <w:i w:val="0"/>
        <w:sz w:val="20"/>
        <w:szCs w:val="20"/>
      </w:rPr>
    </w:lvl>
    <w:lvl w:ilvl="2">
      <w:start w:val="1"/>
      <w:numFmt w:val="decimal"/>
      <w:suff w:val="nothing"/>
      <w:lvlText w:val="(%3)    "/>
      <w:lvlJc w:val="left"/>
      <w:pPr>
        <w:ind w:left="0" w:firstLine="720"/>
      </w:pPr>
      <w:rPr>
        <w:rFonts w:ascii="Arial" w:hAnsi="Arial" w:hint="default"/>
        <w:b w:val="0"/>
        <w:i w:val="0"/>
        <w:sz w:val="20"/>
        <w:szCs w:val="24"/>
      </w:rPr>
    </w:lvl>
    <w:lvl w:ilvl="3">
      <w:start w:val="1"/>
      <w:numFmt w:val="lowerLetter"/>
      <w:suff w:val="nothing"/>
      <w:lvlText w:val="(%4)    "/>
      <w:lvlJc w:val="left"/>
      <w:pPr>
        <w:ind w:left="0" w:firstLine="720"/>
      </w:pPr>
      <w:rPr>
        <w:rFonts w:ascii="Arial" w:hAnsi="Arial" w:hint="default"/>
        <w:b w:val="0"/>
        <w:i w:val="0"/>
        <w:sz w:val="20"/>
      </w:rPr>
    </w:lvl>
    <w:lvl w:ilvl="4">
      <w:start w:val="1"/>
      <w:numFmt w:val="decimal"/>
      <w:suff w:val="nothing"/>
      <w:lvlText w:val="%5.    "/>
      <w:lvlJc w:val="left"/>
      <w:pPr>
        <w:ind w:left="0" w:firstLine="792"/>
      </w:pPr>
      <w:rPr>
        <w:rFonts w:ascii="Arial" w:hAnsi="Arial" w:hint="default"/>
        <w:b w:val="0"/>
        <w:i w:val="0"/>
        <w:sz w:val="20"/>
      </w:rPr>
    </w:lvl>
    <w:lvl w:ilvl="5">
      <w:start w:val="1"/>
      <w:numFmt w:val="lowerRoman"/>
      <w:suff w:val="nothing"/>
      <w:lvlText w:val="%6    "/>
      <w:lvlJc w:val="left"/>
      <w:pPr>
        <w:ind w:left="0" w:firstLine="792"/>
      </w:pPr>
      <w:rPr>
        <w:rFonts w:ascii="Arial" w:hAnsi="Arial" w:hint="default"/>
        <w:b w:val="0"/>
        <w:i w:val="0"/>
        <w:sz w:val="20"/>
      </w:rPr>
    </w:lvl>
    <w:lvl w:ilvl="6">
      <w:start w:val="1"/>
      <w:numFmt w:val="bullet"/>
      <w:suff w:val="space"/>
      <w:lvlText w:val=""/>
      <w:lvlJc w:val="left"/>
      <w:pPr>
        <w:ind w:left="144" w:firstLine="1224"/>
      </w:pPr>
      <w:rPr>
        <w:rFonts w:ascii="Wingdings" w:hAnsi="Wingding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7E2107AF"/>
    <w:multiLevelType w:val="hybridMultilevel"/>
    <w:tmpl w:val="EF4AA99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69164296">
    <w:abstractNumId w:val="7"/>
  </w:num>
  <w:num w:numId="2" w16cid:durableId="322322059">
    <w:abstractNumId w:val="12"/>
  </w:num>
  <w:num w:numId="3" w16cid:durableId="546264936">
    <w:abstractNumId w:val="13"/>
  </w:num>
  <w:num w:numId="4" w16cid:durableId="634024306">
    <w:abstractNumId w:val="0"/>
  </w:num>
  <w:num w:numId="5" w16cid:durableId="515769303">
    <w:abstractNumId w:val="2"/>
  </w:num>
  <w:num w:numId="6" w16cid:durableId="1040088138">
    <w:abstractNumId w:val="23"/>
  </w:num>
  <w:num w:numId="7" w16cid:durableId="802425549">
    <w:abstractNumId w:val="14"/>
  </w:num>
  <w:num w:numId="8" w16cid:durableId="370348764">
    <w:abstractNumId w:val="19"/>
  </w:num>
  <w:num w:numId="9" w16cid:durableId="1465350762">
    <w:abstractNumId w:val="17"/>
  </w:num>
  <w:num w:numId="10" w16cid:durableId="1228498221">
    <w:abstractNumId w:val="1"/>
  </w:num>
  <w:num w:numId="11" w16cid:durableId="1171915838">
    <w:abstractNumId w:val="22"/>
  </w:num>
  <w:num w:numId="12" w16cid:durableId="770130205">
    <w:abstractNumId w:val="21"/>
  </w:num>
  <w:num w:numId="13" w16cid:durableId="50464891">
    <w:abstractNumId w:val="16"/>
  </w:num>
  <w:num w:numId="14" w16cid:durableId="1148278267">
    <w:abstractNumId w:val="18"/>
  </w:num>
  <w:num w:numId="15" w16cid:durableId="1995641975">
    <w:abstractNumId w:val="10"/>
  </w:num>
  <w:num w:numId="16" w16cid:durableId="1584679422">
    <w:abstractNumId w:val="5"/>
  </w:num>
  <w:num w:numId="17" w16cid:durableId="1689868160">
    <w:abstractNumId w:val="4"/>
  </w:num>
  <w:num w:numId="18" w16cid:durableId="1465538365">
    <w:abstractNumId w:val="24"/>
  </w:num>
  <w:num w:numId="19" w16cid:durableId="1239556679">
    <w:abstractNumId w:val="3"/>
  </w:num>
  <w:num w:numId="20" w16cid:durableId="466163483">
    <w:abstractNumId w:val="9"/>
  </w:num>
  <w:num w:numId="21" w16cid:durableId="547029627">
    <w:abstractNumId w:val="15"/>
  </w:num>
  <w:num w:numId="22" w16cid:durableId="1861891730">
    <w:abstractNumId w:val="11"/>
  </w:num>
  <w:num w:numId="23" w16cid:durableId="436486627">
    <w:abstractNumId w:val="6"/>
  </w:num>
  <w:num w:numId="24" w16cid:durableId="1772891136">
    <w:abstractNumId w:val="8"/>
  </w:num>
  <w:num w:numId="25" w16cid:durableId="13456761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8"/>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326"/>
    <w:rsid w:val="0000290A"/>
    <w:rsid w:val="00004BD4"/>
    <w:rsid w:val="00005C09"/>
    <w:rsid w:val="00012F00"/>
    <w:rsid w:val="00013FA8"/>
    <w:rsid w:val="000144F1"/>
    <w:rsid w:val="000150D6"/>
    <w:rsid w:val="000160B2"/>
    <w:rsid w:val="00017010"/>
    <w:rsid w:val="000219A0"/>
    <w:rsid w:val="00021E10"/>
    <w:rsid w:val="00022C11"/>
    <w:rsid w:val="000245FE"/>
    <w:rsid w:val="00031413"/>
    <w:rsid w:val="00037C3A"/>
    <w:rsid w:val="000444B3"/>
    <w:rsid w:val="0004491A"/>
    <w:rsid w:val="000453D6"/>
    <w:rsid w:val="00047D06"/>
    <w:rsid w:val="00052624"/>
    <w:rsid w:val="0005502A"/>
    <w:rsid w:val="0006034F"/>
    <w:rsid w:val="00065161"/>
    <w:rsid w:val="00066770"/>
    <w:rsid w:val="000713DC"/>
    <w:rsid w:val="00071D0E"/>
    <w:rsid w:val="000729F5"/>
    <w:rsid w:val="00073905"/>
    <w:rsid w:val="00075687"/>
    <w:rsid w:val="00075FB1"/>
    <w:rsid w:val="0008046F"/>
    <w:rsid w:val="00080B21"/>
    <w:rsid w:val="00081612"/>
    <w:rsid w:val="000848F7"/>
    <w:rsid w:val="00085607"/>
    <w:rsid w:val="00085F62"/>
    <w:rsid w:val="00090CF1"/>
    <w:rsid w:val="00091AC0"/>
    <w:rsid w:val="000944E2"/>
    <w:rsid w:val="00094583"/>
    <w:rsid w:val="0009558F"/>
    <w:rsid w:val="000A05EA"/>
    <w:rsid w:val="000A4C9C"/>
    <w:rsid w:val="000B2304"/>
    <w:rsid w:val="000B5FE6"/>
    <w:rsid w:val="000C00FA"/>
    <w:rsid w:val="000C3EDE"/>
    <w:rsid w:val="000C4A6F"/>
    <w:rsid w:val="000C6156"/>
    <w:rsid w:val="000C74A8"/>
    <w:rsid w:val="000C7679"/>
    <w:rsid w:val="000D05E8"/>
    <w:rsid w:val="000D0B39"/>
    <w:rsid w:val="000D18CB"/>
    <w:rsid w:val="000D2908"/>
    <w:rsid w:val="000D5BEB"/>
    <w:rsid w:val="000D5EB5"/>
    <w:rsid w:val="000D6A79"/>
    <w:rsid w:val="000E1E10"/>
    <w:rsid w:val="000E2C2D"/>
    <w:rsid w:val="000E77E3"/>
    <w:rsid w:val="000F3CFE"/>
    <w:rsid w:val="000F66B5"/>
    <w:rsid w:val="001022E6"/>
    <w:rsid w:val="0010267F"/>
    <w:rsid w:val="001033C6"/>
    <w:rsid w:val="00103415"/>
    <w:rsid w:val="00106E56"/>
    <w:rsid w:val="001071EE"/>
    <w:rsid w:val="00107861"/>
    <w:rsid w:val="00111D89"/>
    <w:rsid w:val="0011342B"/>
    <w:rsid w:val="00113FD6"/>
    <w:rsid w:val="001144E1"/>
    <w:rsid w:val="001153AA"/>
    <w:rsid w:val="00120290"/>
    <w:rsid w:val="00121224"/>
    <w:rsid w:val="0012212E"/>
    <w:rsid w:val="00123A4F"/>
    <w:rsid w:val="00123EE4"/>
    <w:rsid w:val="0012560C"/>
    <w:rsid w:val="00126228"/>
    <w:rsid w:val="00126830"/>
    <w:rsid w:val="001351EB"/>
    <w:rsid w:val="00137241"/>
    <w:rsid w:val="001374DC"/>
    <w:rsid w:val="0013751B"/>
    <w:rsid w:val="00142B8F"/>
    <w:rsid w:val="00143B71"/>
    <w:rsid w:val="00144CA8"/>
    <w:rsid w:val="001452CF"/>
    <w:rsid w:val="00151A81"/>
    <w:rsid w:val="00155AD0"/>
    <w:rsid w:val="001563FC"/>
    <w:rsid w:val="00156437"/>
    <w:rsid w:val="0016122A"/>
    <w:rsid w:val="00165780"/>
    <w:rsid w:val="00170BB2"/>
    <w:rsid w:val="00181104"/>
    <w:rsid w:val="00182C4A"/>
    <w:rsid w:val="00185A7B"/>
    <w:rsid w:val="001A5FED"/>
    <w:rsid w:val="001A6FC1"/>
    <w:rsid w:val="001B0D9C"/>
    <w:rsid w:val="001B1A66"/>
    <w:rsid w:val="001B1FA3"/>
    <w:rsid w:val="001B4FA4"/>
    <w:rsid w:val="001B50EB"/>
    <w:rsid w:val="001B6AC5"/>
    <w:rsid w:val="001C0F47"/>
    <w:rsid w:val="001C5211"/>
    <w:rsid w:val="001C5822"/>
    <w:rsid w:val="001D13F0"/>
    <w:rsid w:val="001D15C4"/>
    <w:rsid w:val="001D3FF4"/>
    <w:rsid w:val="001D41F5"/>
    <w:rsid w:val="001D66F0"/>
    <w:rsid w:val="001E0412"/>
    <w:rsid w:val="001E0DC2"/>
    <w:rsid w:val="001E171C"/>
    <w:rsid w:val="001E5EE6"/>
    <w:rsid w:val="001F06FA"/>
    <w:rsid w:val="001F4282"/>
    <w:rsid w:val="00200C21"/>
    <w:rsid w:val="00200C83"/>
    <w:rsid w:val="002022BF"/>
    <w:rsid w:val="00202E51"/>
    <w:rsid w:val="00203397"/>
    <w:rsid w:val="002110E7"/>
    <w:rsid w:val="00213DBD"/>
    <w:rsid w:val="00214C07"/>
    <w:rsid w:val="00222BC0"/>
    <w:rsid w:val="00222D6F"/>
    <w:rsid w:val="00226184"/>
    <w:rsid w:val="0023193E"/>
    <w:rsid w:val="00233291"/>
    <w:rsid w:val="00234F2A"/>
    <w:rsid w:val="00234FA5"/>
    <w:rsid w:val="00235629"/>
    <w:rsid w:val="00236B02"/>
    <w:rsid w:val="00237789"/>
    <w:rsid w:val="00242621"/>
    <w:rsid w:val="00253B18"/>
    <w:rsid w:val="00256EF4"/>
    <w:rsid w:val="00260F63"/>
    <w:rsid w:val="00263FD1"/>
    <w:rsid w:val="00267610"/>
    <w:rsid w:val="00275AF9"/>
    <w:rsid w:val="00286B7E"/>
    <w:rsid w:val="00286DA2"/>
    <w:rsid w:val="00287E6B"/>
    <w:rsid w:val="00290164"/>
    <w:rsid w:val="00290C7F"/>
    <w:rsid w:val="00292325"/>
    <w:rsid w:val="002947C1"/>
    <w:rsid w:val="00296D98"/>
    <w:rsid w:val="002A0AAA"/>
    <w:rsid w:val="002A3607"/>
    <w:rsid w:val="002A39C8"/>
    <w:rsid w:val="002A7622"/>
    <w:rsid w:val="002B2797"/>
    <w:rsid w:val="002B490B"/>
    <w:rsid w:val="002B5F4D"/>
    <w:rsid w:val="002C38C8"/>
    <w:rsid w:val="002C6ED7"/>
    <w:rsid w:val="002C7278"/>
    <w:rsid w:val="002C736A"/>
    <w:rsid w:val="002D525C"/>
    <w:rsid w:val="002E2B33"/>
    <w:rsid w:val="002E33DD"/>
    <w:rsid w:val="002E480E"/>
    <w:rsid w:val="002E5982"/>
    <w:rsid w:val="002E78D4"/>
    <w:rsid w:val="002F436A"/>
    <w:rsid w:val="002F5DD8"/>
    <w:rsid w:val="002F7686"/>
    <w:rsid w:val="00300CA8"/>
    <w:rsid w:val="00302708"/>
    <w:rsid w:val="003040A3"/>
    <w:rsid w:val="0030609E"/>
    <w:rsid w:val="00306589"/>
    <w:rsid w:val="00307FE1"/>
    <w:rsid w:val="00311713"/>
    <w:rsid w:val="0031544A"/>
    <w:rsid w:val="00316D38"/>
    <w:rsid w:val="00322538"/>
    <w:rsid w:val="003265CB"/>
    <w:rsid w:val="00332ED4"/>
    <w:rsid w:val="0033356C"/>
    <w:rsid w:val="00337BAC"/>
    <w:rsid w:val="0034005E"/>
    <w:rsid w:val="0034015E"/>
    <w:rsid w:val="00342FF6"/>
    <w:rsid w:val="00343C8E"/>
    <w:rsid w:val="00344292"/>
    <w:rsid w:val="003451E7"/>
    <w:rsid w:val="00347761"/>
    <w:rsid w:val="003503AE"/>
    <w:rsid w:val="003506CF"/>
    <w:rsid w:val="003532CE"/>
    <w:rsid w:val="00364152"/>
    <w:rsid w:val="00364A66"/>
    <w:rsid w:val="0036528E"/>
    <w:rsid w:val="00371A71"/>
    <w:rsid w:val="00374333"/>
    <w:rsid w:val="00375ED3"/>
    <w:rsid w:val="003856D6"/>
    <w:rsid w:val="00396FC0"/>
    <w:rsid w:val="003A01F2"/>
    <w:rsid w:val="003A1D03"/>
    <w:rsid w:val="003A496C"/>
    <w:rsid w:val="003A5D50"/>
    <w:rsid w:val="003A619D"/>
    <w:rsid w:val="003B1E93"/>
    <w:rsid w:val="003B2BD3"/>
    <w:rsid w:val="003B6608"/>
    <w:rsid w:val="003C0F3A"/>
    <w:rsid w:val="003C513F"/>
    <w:rsid w:val="003D124F"/>
    <w:rsid w:val="003D1EB5"/>
    <w:rsid w:val="003D530B"/>
    <w:rsid w:val="003D56B7"/>
    <w:rsid w:val="003D7AA8"/>
    <w:rsid w:val="003E1980"/>
    <w:rsid w:val="003E2416"/>
    <w:rsid w:val="003F1632"/>
    <w:rsid w:val="003F5D37"/>
    <w:rsid w:val="003F6D55"/>
    <w:rsid w:val="0040438D"/>
    <w:rsid w:val="004050C7"/>
    <w:rsid w:val="00407AEF"/>
    <w:rsid w:val="0041086A"/>
    <w:rsid w:val="004116B6"/>
    <w:rsid w:val="004131A3"/>
    <w:rsid w:val="0041686A"/>
    <w:rsid w:val="00421012"/>
    <w:rsid w:val="0042105E"/>
    <w:rsid w:val="0042254A"/>
    <w:rsid w:val="0042259B"/>
    <w:rsid w:val="0042647E"/>
    <w:rsid w:val="00430272"/>
    <w:rsid w:val="00430531"/>
    <w:rsid w:val="004316E9"/>
    <w:rsid w:val="00433B1A"/>
    <w:rsid w:val="004374CB"/>
    <w:rsid w:val="004407EF"/>
    <w:rsid w:val="00443FAD"/>
    <w:rsid w:val="00447BA7"/>
    <w:rsid w:val="00450EC5"/>
    <w:rsid w:val="00451A41"/>
    <w:rsid w:val="00455BF0"/>
    <w:rsid w:val="00471EA2"/>
    <w:rsid w:val="00472D3C"/>
    <w:rsid w:val="00472FAF"/>
    <w:rsid w:val="0047550E"/>
    <w:rsid w:val="004756A7"/>
    <w:rsid w:val="004775CD"/>
    <w:rsid w:val="00480D1F"/>
    <w:rsid w:val="004817BF"/>
    <w:rsid w:val="00481855"/>
    <w:rsid w:val="00482E20"/>
    <w:rsid w:val="004835DB"/>
    <w:rsid w:val="00484FF2"/>
    <w:rsid w:val="00497ADA"/>
    <w:rsid w:val="004A0505"/>
    <w:rsid w:val="004A3C48"/>
    <w:rsid w:val="004A40F4"/>
    <w:rsid w:val="004A4600"/>
    <w:rsid w:val="004A5260"/>
    <w:rsid w:val="004B040C"/>
    <w:rsid w:val="004B04AF"/>
    <w:rsid w:val="004B0A19"/>
    <w:rsid w:val="004B2F0E"/>
    <w:rsid w:val="004B5661"/>
    <w:rsid w:val="004C188F"/>
    <w:rsid w:val="004D03FD"/>
    <w:rsid w:val="004D1045"/>
    <w:rsid w:val="004D209F"/>
    <w:rsid w:val="004D4A12"/>
    <w:rsid w:val="004D5288"/>
    <w:rsid w:val="004D6317"/>
    <w:rsid w:val="004D70B6"/>
    <w:rsid w:val="004D7107"/>
    <w:rsid w:val="004E38F9"/>
    <w:rsid w:val="004E7D5B"/>
    <w:rsid w:val="004F05AE"/>
    <w:rsid w:val="004F1DDB"/>
    <w:rsid w:val="004F349B"/>
    <w:rsid w:val="004F3C15"/>
    <w:rsid w:val="00500501"/>
    <w:rsid w:val="00500D62"/>
    <w:rsid w:val="00501738"/>
    <w:rsid w:val="0050312F"/>
    <w:rsid w:val="00503CED"/>
    <w:rsid w:val="0050484A"/>
    <w:rsid w:val="00504C85"/>
    <w:rsid w:val="00507525"/>
    <w:rsid w:val="00514958"/>
    <w:rsid w:val="00514D03"/>
    <w:rsid w:val="00514F56"/>
    <w:rsid w:val="00515A6F"/>
    <w:rsid w:val="00517BFF"/>
    <w:rsid w:val="005233F6"/>
    <w:rsid w:val="0052429A"/>
    <w:rsid w:val="0052451F"/>
    <w:rsid w:val="00524698"/>
    <w:rsid w:val="00526846"/>
    <w:rsid w:val="00527068"/>
    <w:rsid w:val="0053068D"/>
    <w:rsid w:val="00532796"/>
    <w:rsid w:val="00542068"/>
    <w:rsid w:val="00552D4A"/>
    <w:rsid w:val="00553F4D"/>
    <w:rsid w:val="00557745"/>
    <w:rsid w:val="005633E3"/>
    <w:rsid w:val="00563450"/>
    <w:rsid w:val="00563C1C"/>
    <w:rsid w:val="005720A2"/>
    <w:rsid w:val="00585E15"/>
    <w:rsid w:val="005861CF"/>
    <w:rsid w:val="00590C6B"/>
    <w:rsid w:val="005918B8"/>
    <w:rsid w:val="00592986"/>
    <w:rsid w:val="00593DF8"/>
    <w:rsid w:val="00594EE1"/>
    <w:rsid w:val="005960C6"/>
    <w:rsid w:val="005960FD"/>
    <w:rsid w:val="005A20CE"/>
    <w:rsid w:val="005A39FC"/>
    <w:rsid w:val="005A6871"/>
    <w:rsid w:val="005A78F7"/>
    <w:rsid w:val="005B7B8D"/>
    <w:rsid w:val="005C2E71"/>
    <w:rsid w:val="005D096B"/>
    <w:rsid w:val="005D30E1"/>
    <w:rsid w:val="005D449A"/>
    <w:rsid w:val="005D5454"/>
    <w:rsid w:val="005D60A6"/>
    <w:rsid w:val="005D6211"/>
    <w:rsid w:val="005D6B77"/>
    <w:rsid w:val="005E1FCF"/>
    <w:rsid w:val="005E6127"/>
    <w:rsid w:val="005E7567"/>
    <w:rsid w:val="005E7B5A"/>
    <w:rsid w:val="005F57AE"/>
    <w:rsid w:val="005F612B"/>
    <w:rsid w:val="0060289B"/>
    <w:rsid w:val="006031DD"/>
    <w:rsid w:val="006113A4"/>
    <w:rsid w:val="00613065"/>
    <w:rsid w:val="00617535"/>
    <w:rsid w:val="00620B06"/>
    <w:rsid w:val="006212A1"/>
    <w:rsid w:val="006226FE"/>
    <w:rsid w:val="0062345B"/>
    <w:rsid w:val="00623EC5"/>
    <w:rsid w:val="006255F5"/>
    <w:rsid w:val="0062693B"/>
    <w:rsid w:val="00627823"/>
    <w:rsid w:val="00633C38"/>
    <w:rsid w:val="00635528"/>
    <w:rsid w:val="00637EB3"/>
    <w:rsid w:val="00640F1E"/>
    <w:rsid w:val="00642A2D"/>
    <w:rsid w:val="00642EAC"/>
    <w:rsid w:val="00647606"/>
    <w:rsid w:val="00652705"/>
    <w:rsid w:val="0065366B"/>
    <w:rsid w:val="006565AB"/>
    <w:rsid w:val="00656A05"/>
    <w:rsid w:val="00661806"/>
    <w:rsid w:val="00662051"/>
    <w:rsid w:val="00666FEC"/>
    <w:rsid w:val="00667B3C"/>
    <w:rsid w:val="00672E02"/>
    <w:rsid w:val="006757E0"/>
    <w:rsid w:val="00675BBB"/>
    <w:rsid w:val="00677318"/>
    <w:rsid w:val="006807E2"/>
    <w:rsid w:val="00681174"/>
    <w:rsid w:val="0068296D"/>
    <w:rsid w:val="00684CFD"/>
    <w:rsid w:val="0068571F"/>
    <w:rsid w:val="0069119B"/>
    <w:rsid w:val="00692FBF"/>
    <w:rsid w:val="006955E6"/>
    <w:rsid w:val="00696F54"/>
    <w:rsid w:val="006976BC"/>
    <w:rsid w:val="00697950"/>
    <w:rsid w:val="006A03EA"/>
    <w:rsid w:val="006A75A2"/>
    <w:rsid w:val="006A7D9D"/>
    <w:rsid w:val="006B21E6"/>
    <w:rsid w:val="006B2B1F"/>
    <w:rsid w:val="006B3BE1"/>
    <w:rsid w:val="006C05C2"/>
    <w:rsid w:val="006C2D1C"/>
    <w:rsid w:val="006C3D82"/>
    <w:rsid w:val="006C7802"/>
    <w:rsid w:val="006D0EE2"/>
    <w:rsid w:val="006D10C9"/>
    <w:rsid w:val="006D24B1"/>
    <w:rsid w:val="006D59E0"/>
    <w:rsid w:val="006D5DB9"/>
    <w:rsid w:val="006E44BB"/>
    <w:rsid w:val="006E6D89"/>
    <w:rsid w:val="006F0AE6"/>
    <w:rsid w:val="006F10FE"/>
    <w:rsid w:val="006F116E"/>
    <w:rsid w:val="006F1EBE"/>
    <w:rsid w:val="006F24DC"/>
    <w:rsid w:val="006F5ACF"/>
    <w:rsid w:val="00700A65"/>
    <w:rsid w:val="00701F62"/>
    <w:rsid w:val="00703131"/>
    <w:rsid w:val="00707253"/>
    <w:rsid w:val="00711199"/>
    <w:rsid w:val="00713221"/>
    <w:rsid w:val="00721A8A"/>
    <w:rsid w:val="00724AE8"/>
    <w:rsid w:val="00725736"/>
    <w:rsid w:val="00730F61"/>
    <w:rsid w:val="0073430C"/>
    <w:rsid w:val="00737EA1"/>
    <w:rsid w:val="00741E8F"/>
    <w:rsid w:val="0074614D"/>
    <w:rsid w:val="00751606"/>
    <w:rsid w:val="0075195F"/>
    <w:rsid w:val="00752D0A"/>
    <w:rsid w:val="0075418F"/>
    <w:rsid w:val="00757062"/>
    <w:rsid w:val="00762942"/>
    <w:rsid w:val="00764452"/>
    <w:rsid w:val="00764F58"/>
    <w:rsid w:val="00765B45"/>
    <w:rsid w:val="00765DCB"/>
    <w:rsid w:val="0077022C"/>
    <w:rsid w:val="0077347E"/>
    <w:rsid w:val="0078701F"/>
    <w:rsid w:val="007875BB"/>
    <w:rsid w:val="00787608"/>
    <w:rsid w:val="007907D5"/>
    <w:rsid w:val="007910D5"/>
    <w:rsid w:val="0079730C"/>
    <w:rsid w:val="007979D1"/>
    <w:rsid w:val="007A1E11"/>
    <w:rsid w:val="007A2046"/>
    <w:rsid w:val="007A4E6E"/>
    <w:rsid w:val="007A5F21"/>
    <w:rsid w:val="007B49C3"/>
    <w:rsid w:val="007B6A55"/>
    <w:rsid w:val="007B7FD1"/>
    <w:rsid w:val="007C22AC"/>
    <w:rsid w:val="007C5CCF"/>
    <w:rsid w:val="007D50B4"/>
    <w:rsid w:val="007D50D5"/>
    <w:rsid w:val="007D5625"/>
    <w:rsid w:val="007D6323"/>
    <w:rsid w:val="007F0130"/>
    <w:rsid w:val="007F67B2"/>
    <w:rsid w:val="007F732B"/>
    <w:rsid w:val="007F7709"/>
    <w:rsid w:val="00803287"/>
    <w:rsid w:val="008055CA"/>
    <w:rsid w:val="00807AC1"/>
    <w:rsid w:val="00807C9F"/>
    <w:rsid w:val="008125D9"/>
    <w:rsid w:val="00814727"/>
    <w:rsid w:val="008225C4"/>
    <w:rsid w:val="00824909"/>
    <w:rsid w:val="00826D00"/>
    <w:rsid w:val="00830D9E"/>
    <w:rsid w:val="0083180E"/>
    <w:rsid w:val="00836DAD"/>
    <w:rsid w:val="00837C26"/>
    <w:rsid w:val="00844C17"/>
    <w:rsid w:val="00847A10"/>
    <w:rsid w:val="0085281B"/>
    <w:rsid w:val="00852F73"/>
    <w:rsid w:val="00864D31"/>
    <w:rsid w:val="00866C7F"/>
    <w:rsid w:val="00874F02"/>
    <w:rsid w:val="00880956"/>
    <w:rsid w:val="00881D91"/>
    <w:rsid w:val="008823F5"/>
    <w:rsid w:val="00882B91"/>
    <w:rsid w:val="00883F8D"/>
    <w:rsid w:val="00890D83"/>
    <w:rsid w:val="008914A1"/>
    <w:rsid w:val="00891994"/>
    <w:rsid w:val="0089489D"/>
    <w:rsid w:val="008953FA"/>
    <w:rsid w:val="00895902"/>
    <w:rsid w:val="00895CF5"/>
    <w:rsid w:val="00897D5E"/>
    <w:rsid w:val="00897EAB"/>
    <w:rsid w:val="008A0D81"/>
    <w:rsid w:val="008A3A8B"/>
    <w:rsid w:val="008A4729"/>
    <w:rsid w:val="008A4892"/>
    <w:rsid w:val="008A5F21"/>
    <w:rsid w:val="008B00B3"/>
    <w:rsid w:val="008B0C54"/>
    <w:rsid w:val="008B1382"/>
    <w:rsid w:val="008B25D9"/>
    <w:rsid w:val="008B5676"/>
    <w:rsid w:val="008B7337"/>
    <w:rsid w:val="008C1BAF"/>
    <w:rsid w:val="008C5A13"/>
    <w:rsid w:val="008D23AB"/>
    <w:rsid w:val="008D387D"/>
    <w:rsid w:val="008D72D3"/>
    <w:rsid w:val="008E271C"/>
    <w:rsid w:val="008E4935"/>
    <w:rsid w:val="008E5608"/>
    <w:rsid w:val="008F71D0"/>
    <w:rsid w:val="009024EC"/>
    <w:rsid w:val="0090509F"/>
    <w:rsid w:val="009052BC"/>
    <w:rsid w:val="009060F1"/>
    <w:rsid w:val="009064A7"/>
    <w:rsid w:val="00907CD6"/>
    <w:rsid w:val="00910771"/>
    <w:rsid w:val="0091394F"/>
    <w:rsid w:val="00915648"/>
    <w:rsid w:val="00923127"/>
    <w:rsid w:val="00924324"/>
    <w:rsid w:val="0092462F"/>
    <w:rsid w:val="0092564E"/>
    <w:rsid w:val="00926818"/>
    <w:rsid w:val="0093273D"/>
    <w:rsid w:val="009336EF"/>
    <w:rsid w:val="00933F45"/>
    <w:rsid w:val="009348F9"/>
    <w:rsid w:val="009364B8"/>
    <w:rsid w:val="00936FFB"/>
    <w:rsid w:val="009377DA"/>
    <w:rsid w:val="00937C34"/>
    <w:rsid w:val="00937EC3"/>
    <w:rsid w:val="00940231"/>
    <w:rsid w:val="009416DA"/>
    <w:rsid w:val="00943F8E"/>
    <w:rsid w:val="00944D73"/>
    <w:rsid w:val="00946482"/>
    <w:rsid w:val="00952630"/>
    <w:rsid w:val="009614BF"/>
    <w:rsid w:val="009644A3"/>
    <w:rsid w:val="00964F6D"/>
    <w:rsid w:val="00965B27"/>
    <w:rsid w:val="00967970"/>
    <w:rsid w:val="00971FB8"/>
    <w:rsid w:val="00975FC7"/>
    <w:rsid w:val="00976A0C"/>
    <w:rsid w:val="0097776C"/>
    <w:rsid w:val="00985097"/>
    <w:rsid w:val="00985B69"/>
    <w:rsid w:val="00987959"/>
    <w:rsid w:val="009906C9"/>
    <w:rsid w:val="00990923"/>
    <w:rsid w:val="00991477"/>
    <w:rsid w:val="0099200F"/>
    <w:rsid w:val="009972B1"/>
    <w:rsid w:val="0099786F"/>
    <w:rsid w:val="009A2168"/>
    <w:rsid w:val="009A42E6"/>
    <w:rsid w:val="009A4AC3"/>
    <w:rsid w:val="009A5F32"/>
    <w:rsid w:val="009A68C6"/>
    <w:rsid w:val="009B0618"/>
    <w:rsid w:val="009B0AE3"/>
    <w:rsid w:val="009B10F5"/>
    <w:rsid w:val="009B15F7"/>
    <w:rsid w:val="009B48E0"/>
    <w:rsid w:val="009C2BA2"/>
    <w:rsid w:val="009C2DB1"/>
    <w:rsid w:val="009C508B"/>
    <w:rsid w:val="009C6CE7"/>
    <w:rsid w:val="009D0779"/>
    <w:rsid w:val="009D20B1"/>
    <w:rsid w:val="009D22EF"/>
    <w:rsid w:val="009D33B4"/>
    <w:rsid w:val="009D3410"/>
    <w:rsid w:val="009E1F38"/>
    <w:rsid w:val="009E4438"/>
    <w:rsid w:val="009E45E0"/>
    <w:rsid w:val="009E5059"/>
    <w:rsid w:val="009F2228"/>
    <w:rsid w:val="009F4509"/>
    <w:rsid w:val="009F53BE"/>
    <w:rsid w:val="00A01DFC"/>
    <w:rsid w:val="00A02B3E"/>
    <w:rsid w:val="00A0382B"/>
    <w:rsid w:val="00A04383"/>
    <w:rsid w:val="00A04AD9"/>
    <w:rsid w:val="00A0705D"/>
    <w:rsid w:val="00A15251"/>
    <w:rsid w:val="00A21D2C"/>
    <w:rsid w:val="00A237F9"/>
    <w:rsid w:val="00A26A9C"/>
    <w:rsid w:val="00A30D77"/>
    <w:rsid w:val="00A3746F"/>
    <w:rsid w:val="00A4171E"/>
    <w:rsid w:val="00A4244E"/>
    <w:rsid w:val="00A42C3A"/>
    <w:rsid w:val="00A456B4"/>
    <w:rsid w:val="00A47238"/>
    <w:rsid w:val="00A528C0"/>
    <w:rsid w:val="00A5425B"/>
    <w:rsid w:val="00A548CB"/>
    <w:rsid w:val="00A54C16"/>
    <w:rsid w:val="00A574FF"/>
    <w:rsid w:val="00A60573"/>
    <w:rsid w:val="00A61097"/>
    <w:rsid w:val="00A61505"/>
    <w:rsid w:val="00A64E57"/>
    <w:rsid w:val="00A709EE"/>
    <w:rsid w:val="00A70D38"/>
    <w:rsid w:val="00A71327"/>
    <w:rsid w:val="00A71564"/>
    <w:rsid w:val="00A72FE9"/>
    <w:rsid w:val="00A7464A"/>
    <w:rsid w:val="00A7691A"/>
    <w:rsid w:val="00A76D06"/>
    <w:rsid w:val="00A87489"/>
    <w:rsid w:val="00A93843"/>
    <w:rsid w:val="00A958E9"/>
    <w:rsid w:val="00AA0080"/>
    <w:rsid w:val="00AA0AF1"/>
    <w:rsid w:val="00AA3292"/>
    <w:rsid w:val="00AA3BB2"/>
    <w:rsid w:val="00AA5427"/>
    <w:rsid w:val="00AB0055"/>
    <w:rsid w:val="00AB010E"/>
    <w:rsid w:val="00AB06BF"/>
    <w:rsid w:val="00AB1A4B"/>
    <w:rsid w:val="00AB4D8C"/>
    <w:rsid w:val="00AB5410"/>
    <w:rsid w:val="00AB6652"/>
    <w:rsid w:val="00AB7525"/>
    <w:rsid w:val="00AC1367"/>
    <w:rsid w:val="00AC38A1"/>
    <w:rsid w:val="00AC44B0"/>
    <w:rsid w:val="00AC5ABD"/>
    <w:rsid w:val="00AC6C5A"/>
    <w:rsid w:val="00AD0186"/>
    <w:rsid w:val="00AD24C2"/>
    <w:rsid w:val="00AD4267"/>
    <w:rsid w:val="00AD6DB6"/>
    <w:rsid w:val="00AF1BE0"/>
    <w:rsid w:val="00AF57F0"/>
    <w:rsid w:val="00AF6098"/>
    <w:rsid w:val="00AF6439"/>
    <w:rsid w:val="00AF6EC5"/>
    <w:rsid w:val="00AF6F54"/>
    <w:rsid w:val="00B020F2"/>
    <w:rsid w:val="00B0220F"/>
    <w:rsid w:val="00B10A8B"/>
    <w:rsid w:val="00B12325"/>
    <w:rsid w:val="00B12D07"/>
    <w:rsid w:val="00B160E2"/>
    <w:rsid w:val="00B17398"/>
    <w:rsid w:val="00B21807"/>
    <w:rsid w:val="00B21831"/>
    <w:rsid w:val="00B30CB2"/>
    <w:rsid w:val="00B3192C"/>
    <w:rsid w:val="00B323C5"/>
    <w:rsid w:val="00B3374D"/>
    <w:rsid w:val="00B33759"/>
    <w:rsid w:val="00B420F6"/>
    <w:rsid w:val="00B5237E"/>
    <w:rsid w:val="00B532D4"/>
    <w:rsid w:val="00B6197A"/>
    <w:rsid w:val="00B63221"/>
    <w:rsid w:val="00B6445E"/>
    <w:rsid w:val="00B66298"/>
    <w:rsid w:val="00B66B30"/>
    <w:rsid w:val="00B73303"/>
    <w:rsid w:val="00B75F03"/>
    <w:rsid w:val="00B7677D"/>
    <w:rsid w:val="00B77ED0"/>
    <w:rsid w:val="00B806DB"/>
    <w:rsid w:val="00B807BC"/>
    <w:rsid w:val="00B80848"/>
    <w:rsid w:val="00B80D69"/>
    <w:rsid w:val="00B81318"/>
    <w:rsid w:val="00B815A2"/>
    <w:rsid w:val="00B84D34"/>
    <w:rsid w:val="00B852B9"/>
    <w:rsid w:val="00B86573"/>
    <w:rsid w:val="00B93156"/>
    <w:rsid w:val="00B94F91"/>
    <w:rsid w:val="00B961E7"/>
    <w:rsid w:val="00BA1F7F"/>
    <w:rsid w:val="00BA303C"/>
    <w:rsid w:val="00BA49EE"/>
    <w:rsid w:val="00BA52A7"/>
    <w:rsid w:val="00BA5F72"/>
    <w:rsid w:val="00BA6BFB"/>
    <w:rsid w:val="00BA72AE"/>
    <w:rsid w:val="00BA753E"/>
    <w:rsid w:val="00BB314E"/>
    <w:rsid w:val="00BB50AB"/>
    <w:rsid w:val="00BB6A1A"/>
    <w:rsid w:val="00BC0585"/>
    <w:rsid w:val="00BD3E1D"/>
    <w:rsid w:val="00BD422C"/>
    <w:rsid w:val="00BE14A0"/>
    <w:rsid w:val="00BE5A5F"/>
    <w:rsid w:val="00BE6EAB"/>
    <w:rsid w:val="00BF021C"/>
    <w:rsid w:val="00BF261C"/>
    <w:rsid w:val="00BF74E6"/>
    <w:rsid w:val="00C000A2"/>
    <w:rsid w:val="00C01856"/>
    <w:rsid w:val="00C05123"/>
    <w:rsid w:val="00C0772F"/>
    <w:rsid w:val="00C12366"/>
    <w:rsid w:val="00C14E43"/>
    <w:rsid w:val="00C17406"/>
    <w:rsid w:val="00C174F5"/>
    <w:rsid w:val="00C225A7"/>
    <w:rsid w:val="00C2328F"/>
    <w:rsid w:val="00C2460B"/>
    <w:rsid w:val="00C25CEC"/>
    <w:rsid w:val="00C315AE"/>
    <w:rsid w:val="00C340C3"/>
    <w:rsid w:val="00C35ABE"/>
    <w:rsid w:val="00C366DF"/>
    <w:rsid w:val="00C4088D"/>
    <w:rsid w:val="00C45844"/>
    <w:rsid w:val="00C45FF5"/>
    <w:rsid w:val="00C468BB"/>
    <w:rsid w:val="00C4780E"/>
    <w:rsid w:val="00C5017D"/>
    <w:rsid w:val="00C51F3B"/>
    <w:rsid w:val="00C539BF"/>
    <w:rsid w:val="00C60F7B"/>
    <w:rsid w:val="00C64CC7"/>
    <w:rsid w:val="00C70134"/>
    <w:rsid w:val="00C7095C"/>
    <w:rsid w:val="00C70A27"/>
    <w:rsid w:val="00C73195"/>
    <w:rsid w:val="00C75373"/>
    <w:rsid w:val="00C77F78"/>
    <w:rsid w:val="00C81744"/>
    <w:rsid w:val="00C82F86"/>
    <w:rsid w:val="00C84E4A"/>
    <w:rsid w:val="00C86ACE"/>
    <w:rsid w:val="00C86B7D"/>
    <w:rsid w:val="00C903D0"/>
    <w:rsid w:val="00C90A6F"/>
    <w:rsid w:val="00C93D97"/>
    <w:rsid w:val="00C95B64"/>
    <w:rsid w:val="00CA0EC1"/>
    <w:rsid w:val="00CA530F"/>
    <w:rsid w:val="00CA5D30"/>
    <w:rsid w:val="00CB2CDF"/>
    <w:rsid w:val="00CB49A0"/>
    <w:rsid w:val="00CC0A4D"/>
    <w:rsid w:val="00CC0C86"/>
    <w:rsid w:val="00CC12FB"/>
    <w:rsid w:val="00CC2A1F"/>
    <w:rsid w:val="00CC6946"/>
    <w:rsid w:val="00CD3D29"/>
    <w:rsid w:val="00CD7631"/>
    <w:rsid w:val="00CE00E9"/>
    <w:rsid w:val="00CE0786"/>
    <w:rsid w:val="00CE1065"/>
    <w:rsid w:val="00CE11A6"/>
    <w:rsid w:val="00CE2E6A"/>
    <w:rsid w:val="00CF1324"/>
    <w:rsid w:val="00CF2D90"/>
    <w:rsid w:val="00CF3835"/>
    <w:rsid w:val="00CF460D"/>
    <w:rsid w:val="00D05418"/>
    <w:rsid w:val="00D0799F"/>
    <w:rsid w:val="00D122C7"/>
    <w:rsid w:val="00D15D7B"/>
    <w:rsid w:val="00D202B4"/>
    <w:rsid w:val="00D2066D"/>
    <w:rsid w:val="00D20933"/>
    <w:rsid w:val="00D3213C"/>
    <w:rsid w:val="00D32675"/>
    <w:rsid w:val="00D32D80"/>
    <w:rsid w:val="00D3477A"/>
    <w:rsid w:val="00D40062"/>
    <w:rsid w:val="00D40E80"/>
    <w:rsid w:val="00D41291"/>
    <w:rsid w:val="00D44430"/>
    <w:rsid w:val="00D44556"/>
    <w:rsid w:val="00D51137"/>
    <w:rsid w:val="00D52688"/>
    <w:rsid w:val="00D52DA0"/>
    <w:rsid w:val="00D550FD"/>
    <w:rsid w:val="00D56816"/>
    <w:rsid w:val="00D5682C"/>
    <w:rsid w:val="00D56B55"/>
    <w:rsid w:val="00D627A5"/>
    <w:rsid w:val="00D65147"/>
    <w:rsid w:val="00D667DF"/>
    <w:rsid w:val="00D66A25"/>
    <w:rsid w:val="00D7724B"/>
    <w:rsid w:val="00D802C9"/>
    <w:rsid w:val="00D80E81"/>
    <w:rsid w:val="00D8161E"/>
    <w:rsid w:val="00D81F91"/>
    <w:rsid w:val="00D83B01"/>
    <w:rsid w:val="00D83BED"/>
    <w:rsid w:val="00D844A8"/>
    <w:rsid w:val="00D85AA2"/>
    <w:rsid w:val="00D92163"/>
    <w:rsid w:val="00D93A5E"/>
    <w:rsid w:val="00D97077"/>
    <w:rsid w:val="00D9709C"/>
    <w:rsid w:val="00DA0831"/>
    <w:rsid w:val="00DA158B"/>
    <w:rsid w:val="00DA2BB0"/>
    <w:rsid w:val="00DA54FC"/>
    <w:rsid w:val="00DA69B6"/>
    <w:rsid w:val="00DA6BBB"/>
    <w:rsid w:val="00DB41F8"/>
    <w:rsid w:val="00DB4964"/>
    <w:rsid w:val="00DB53C9"/>
    <w:rsid w:val="00DB7C32"/>
    <w:rsid w:val="00DC18AA"/>
    <w:rsid w:val="00DC1BA4"/>
    <w:rsid w:val="00DC5C60"/>
    <w:rsid w:val="00DD06CD"/>
    <w:rsid w:val="00DD28BA"/>
    <w:rsid w:val="00DD6E7F"/>
    <w:rsid w:val="00DF0087"/>
    <w:rsid w:val="00DF0642"/>
    <w:rsid w:val="00DF23AC"/>
    <w:rsid w:val="00DF4848"/>
    <w:rsid w:val="00DF6375"/>
    <w:rsid w:val="00DF6651"/>
    <w:rsid w:val="00E02BC0"/>
    <w:rsid w:val="00E039E1"/>
    <w:rsid w:val="00E059F8"/>
    <w:rsid w:val="00E070F7"/>
    <w:rsid w:val="00E07280"/>
    <w:rsid w:val="00E1134C"/>
    <w:rsid w:val="00E16709"/>
    <w:rsid w:val="00E1749A"/>
    <w:rsid w:val="00E27B16"/>
    <w:rsid w:val="00E30822"/>
    <w:rsid w:val="00E32D30"/>
    <w:rsid w:val="00E34A70"/>
    <w:rsid w:val="00E4159C"/>
    <w:rsid w:val="00E41F5D"/>
    <w:rsid w:val="00E4579C"/>
    <w:rsid w:val="00E5159F"/>
    <w:rsid w:val="00E51DC9"/>
    <w:rsid w:val="00E520A2"/>
    <w:rsid w:val="00E52D7B"/>
    <w:rsid w:val="00E60CA0"/>
    <w:rsid w:val="00E6120F"/>
    <w:rsid w:val="00E629A6"/>
    <w:rsid w:val="00E63672"/>
    <w:rsid w:val="00E640B7"/>
    <w:rsid w:val="00E674C6"/>
    <w:rsid w:val="00E73E65"/>
    <w:rsid w:val="00E75751"/>
    <w:rsid w:val="00E80FE5"/>
    <w:rsid w:val="00E83E03"/>
    <w:rsid w:val="00E83EAF"/>
    <w:rsid w:val="00E91A18"/>
    <w:rsid w:val="00E92D27"/>
    <w:rsid w:val="00E94EA3"/>
    <w:rsid w:val="00E97F40"/>
    <w:rsid w:val="00EA2326"/>
    <w:rsid w:val="00EA40F3"/>
    <w:rsid w:val="00EA509D"/>
    <w:rsid w:val="00EA6870"/>
    <w:rsid w:val="00EA709D"/>
    <w:rsid w:val="00EB499A"/>
    <w:rsid w:val="00EC0A66"/>
    <w:rsid w:val="00EC63A3"/>
    <w:rsid w:val="00EC68FA"/>
    <w:rsid w:val="00ED0F0B"/>
    <w:rsid w:val="00ED5804"/>
    <w:rsid w:val="00EE4C76"/>
    <w:rsid w:val="00EF30EA"/>
    <w:rsid w:val="00EF7F06"/>
    <w:rsid w:val="00F00B0C"/>
    <w:rsid w:val="00F030D2"/>
    <w:rsid w:val="00F12AAC"/>
    <w:rsid w:val="00F20010"/>
    <w:rsid w:val="00F224FA"/>
    <w:rsid w:val="00F22F04"/>
    <w:rsid w:val="00F2304C"/>
    <w:rsid w:val="00F23340"/>
    <w:rsid w:val="00F24CD6"/>
    <w:rsid w:val="00F25256"/>
    <w:rsid w:val="00F277CF"/>
    <w:rsid w:val="00F27AD4"/>
    <w:rsid w:val="00F3062D"/>
    <w:rsid w:val="00F33724"/>
    <w:rsid w:val="00F33BFF"/>
    <w:rsid w:val="00F36F59"/>
    <w:rsid w:val="00F37B87"/>
    <w:rsid w:val="00F40857"/>
    <w:rsid w:val="00F41D8B"/>
    <w:rsid w:val="00F42C1B"/>
    <w:rsid w:val="00F454A3"/>
    <w:rsid w:val="00F47AF0"/>
    <w:rsid w:val="00F529ED"/>
    <w:rsid w:val="00F53488"/>
    <w:rsid w:val="00F5408D"/>
    <w:rsid w:val="00F54BAC"/>
    <w:rsid w:val="00F5717E"/>
    <w:rsid w:val="00F60BE9"/>
    <w:rsid w:val="00F618B9"/>
    <w:rsid w:val="00F66263"/>
    <w:rsid w:val="00F66D25"/>
    <w:rsid w:val="00F71048"/>
    <w:rsid w:val="00F73434"/>
    <w:rsid w:val="00F736FD"/>
    <w:rsid w:val="00F73C04"/>
    <w:rsid w:val="00F76A43"/>
    <w:rsid w:val="00F775FB"/>
    <w:rsid w:val="00F86FEA"/>
    <w:rsid w:val="00F92216"/>
    <w:rsid w:val="00F92692"/>
    <w:rsid w:val="00F933C2"/>
    <w:rsid w:val="00FA0765"/>
    <w:rsid w:val="00FA6918"/>
    <w:rsid w:val="00FB0458"/>
    <w:rsid w:val="00FB2817"/>
    <w:rsid w:val="00FB3383"/>
    <w:rsid w:val="00FB3596"/>
    <w:rsid w:val="00FB4927"/>
    <w:rsid w:val="00FB645D"/>
    <w:rsid w:val="00FC0185"/>
    <w:rsid w:val="00FC0D23"/>
    <w:rsid w:val="00FC19E9"/>
    <w:rsid w:val="00FC6457"/>
    <w:rsid w:val="00FC70F4"/>
    <w:rsid w:val="00FD37B5"/>
    <w:rsid w:val="00FD48C7"/>
    <w:rsid w:val="00FD4EF4"/>
    <w:rsid w:val="00FE254A"/>
    <w:rsid w:val="00FE25CB"/>
    <w:rsid w:val="00FF3B3F"/>
    <w:rsid w:val="00FF40BB"/>
    <w:rsid w:val="00FF6D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9D8587"/>
  <w15:docId w15:val="{056ED1EC-1705-40AD-9013-79189FF92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42C3A"/>
    <w:rPr>
      <w:sz w:val="24"/>
      <w:szCs w:val="24"/>
    </w:rPr>
  </w:style>
  <w:style w:type="paragraph" w:styleId="Heading1">
    <w:name w:val="heading 1"/>
    <w:basedOn w:val="Normal"/>
    <w:next w:val="Normal"/>
    <w:link w:val="Heading1Char"/>
    <w:qFormat/>
    <w:rsid w:val="00EC0A6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uiPriority w:val="99"/>
    <w:qFormat/>
    <w:rsid w:val="00A87489"/>
    <w:pPr>
      <w:keepNext/>
      <w:keepLines/>
      <w:spacing w:line="200" w:lineRule="exact"/>
      <w:jc w:val="center"/>
      <w:outlineLvl w:val="3"/>
    </w:pPr>
    <w:rPr>
      <w:rFonts w:ascii="Arial" w:hAnsi="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A2326"/>
    <w:pPr>
      <w:tabs>
        <w:tab w:val="center" w:pos="4320"/>
        <w:tab w:val="right" w:pos="8640"/>
      </w:tabs>
    </w:pPr>
  </w:style>
  <w:style w:type="paragraph" w:styleId="Footer">
    <w:name w:val="footer"/>
    <w:basedOn w:val="Normal"/>
    <w:rsid w:val="00EA2326"/>
    <w:pPr>
      <w:tabs>
        <w:tab w:val="center" w:pos="4320"/>
        <w:tab w:val="right" w:pos="8640"/>
      </w:tabs>
    </w:pPr>
  </w:style>
  <w:style w:type="table" w:styleId="TableGrid">
    <w:name w:val="Table Grid"/>
    <w:basedOn w:val="TableNormal"/>
    <w:uiPriority w:val="59"/>
    <w:rsid w:val="00DB49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13F0"/>
    <w:pPr>
      <w:ind w:left="720"/>
      <w:contextualSpacing/>
    </w:pPr>
    <w:rPr>
      <w:sz w:val="20"/>
      <w:szCs w:val="20"/>
    </w:rPr>
  </w:style>
  <w:style w:type="paragraph" w:styleId="NoSpacing">
    <w:name w:val="No Spacing"/>
    <w:uiPriority w:val="1"/>
    <w:qFormat/>
    <w:rsid w:val="001D13F0"/>
    <w:rPr>
      <w:rFonts w:asciiTheme="minorHAnsi" w:eastAsiaTheme="minorHAnsi" w:hAnsiTheme="minorHAnsi" w:cstheme="minorBidi"/>
      <w:sz w:val="22"/>
      <w:szCs w:val="22"/>
    </w:rPr>
  </w:style>
  <w:style w:type="character" w:customStyle="1" w:styleId="Heading4Char">
    <w:name w:val="Heading 4 Char"/>
    <w:basedOn w:val="DefaultParagraphFont"/>
    <w:link w:val="Heading4"/>
    <w:uiPriority w:val="99"/>
    <w:rsid w:val="00A87489"/>
    <w:rPr>
      <w:rFonts w:ascii="Arial" w:hAnsi="Arial"/>
      <w:b/>
    </w:rPr>
  </w:style>
  <w:style w:type="character" w:customStyle="1" w:styleId="HeaderChar">
    <w:name w:val="Header Char"/>
    <w:basedOn w:val="DefaultParagraphFont"/>
    <w:link w:val="Header"/>
    <w:uiPriority w:val="99"/>
    <w:rsid w:val="004817BF"/>
    <w:rPr>
      <w:sz w:val="24"/>
      <w:szCs w:val="24"/>
    </w:rPr>
  </w:style>
  <w:style w:type="paragraph" w:styleId="BalloonText">
    <w:name w:val="Balloon Text"/>
    <w:basedOn w:val="Normal"/>
    <w:link w:val="BalloonTextChar"/>
    <w:uiPriority w:val="99"/>
    <w:rsid w:val="004817BF"/>
    <w:rPr>
      <w:rFonts w:ascii="Tahoma" w:hAnsi="Tahoma" w:cs="Tahoma"/>
      <w:sz w:val="16"/>
      <w:szCs w:val="16"/>
    </w:rPr>
  </w:style>
  <w:style w:type="character" w:customStyle="1" w:styleId="BalloonTextChar">
    <w:name w:val="Balloon Text Char"/>
    <w:basedOn w:val="DefaultParagraphFont"/>
    <w:link w:val="BalloonText"/>
    <w:uiPriority w:val="99"/>
    <w:rsid w:val="004817BF"/>
    <w:rPr>
      <w:rFonts w:ascii="Tahoma" w:hAnsi="Tahoma" w:cs="Tahoma"/>
      <w:sz w:val="16"/>
      <w:szCs w:val="16"/>
    </w:rPr>
  </w:style>
  <w:style w:type="character" w:styleId="Hyperlink">
    <w:name w:val="Hyperlink"/>
    <w:basedOn w:val="DefaultParagraphFont"/>
    <w:uiPriority w:val="99"/>
    <w:rsid w:val="00120290"/>
    <w:rPr>
      <w:color w:val="0000FF"/>
      <w:u w:val="single"/>
    </w:rPr>
  </w:style>
  <w:style w:type="paragraph" w:styleId="HTMLPreformatted">
    <w:name w:val="HTML Preformatted"/>
    <w:basedOn w:val="Normal"/>
    <w:link w:val="HTMLPreformattedChar"/>
    <w:uiPriority w:val="99"/>
    <w:unhideWhenUsed/>
    <w:rsid w:val="001202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120290"/>
    <w:rPr>
      <w:rFonts w:ascii="Courier New" w:hAnsi="Courier New" w:cs="Courier New"/>
    </w:rPr>
  </w:style>
  <w:style w:type="character" w:styleId="Emphasis">
    <w:name w:val="Emphasis"/>
    <w:basedOn w:val="DefaultParagraphFont"/>
    <w:qFormat/>
    <w:rsid w:val="00EC0A66"/>
    <w:rPr>
      <w:i/>
      <w:iCs/>
    </w:rPr>
  </w:style>
  <w:style w:type="character" w:customStyle="1" w:styleId="Heading1Char">
    <w:name w:val="Heading 1 Char"/>
    <w:basedOn w:val="DefaultParagraphFont"/>
    <w:link w:val="Heading1"/>
    <w:rsid w:val="00EC0A66"/>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796458">
      <w:bodyDiv w:val="1"/>
      <w:marLeft w:val="0"/>
      <w:marRight w:val="0"/>
      <w:marTop w:val="0"/>
      <w:marBottom w:val="0"/>
      <w:divBdr>
        <w:top w:val="none" w:sz="0" w:space="0" w:color="auto"/>
        <w:left w:val="none" w:sz="0" w:space="0" w:color="auto"/>
        <w:bottom w:val="none" w:sz="0" w:space="0" w:color="auto"/>
        <w:right w:val="none" w:sz="0" w:space="0" w:color="auto"/>
      </w:divBdr>
    </w:div>
    <w:div w:id="412707393">
      <w:bodyDiv w:val="1"/>
      <w:marLeft w:val="0"/>
      <w:marRight w:val="0"/>
      <w:marTop w:val="0"/>
      <w:marBottom w:val="0"/>
      <w:divBdr>
        <w:top w:val="none" w:sz="0" w:space="0" w:color="auto"/>
        <w:left w:val="none" w:sz="0" w:space="0" w:color="auto"/>
        <w:bottom w:val="none" w:sz="0" w:space="0" w:color="auto"/>
        <w:right w:val="none" w:sz="0" w:space="0" w:color="auto"/>
      </w:divBdr>
    </w:div>
    <w:div w:id="831138909">
      <w:bodyDiv w:val="1"/>
      <w:marLeft w:val="0"/>
      <w:marRight w:val="0"/>
      <w:marTop w:val="0"/>
      <w:marBottom w:val="0"/>
      <w:divBdr>
        <w:top w:val="none" w:sz="0" w:space="0" w:color="auto"/>
        <w:left w:val="none" w:sz="0" w:space="0" w:color="auto"/>
        <w:bottom w:val="none" w:sz="0" w:space="0" w:color="auto"/>
        <w:right w:val="none" w:sz="0" w:space="0" w:color="auto"/>
      </w:divBdr>
    </w:div>
    <w:div w:id="893662929">
      <w:bodyDiv w:val="1"/>
      <w:marLeft w:val="0"/>
      <w:marRight w:val="0"/>
      <w:marTop w:val="0"/>
      <w:marBottom w:val="0"/>
      <w:divBdr>
        <w:top w:val="none" w:sz="0" w:space="0" w:color="auto"/>
        <w:left w:val="none" w:sz="0" w:space="0" w:color="auto"/>
        <w:bottom w:val="none" w:sz="0" w:space="0" w:color="auto"/>
        <w:right w:val="none" w:sz="0" w:space="0" w:color="auto"/>
      </w:divBdr>
    </w:div>
    <w:div w:id="1159157140">
      <w:bodyDiv w:val="1"/>
      <w:marLeft w:val="0"/>
      <w:marRight w:val="0"/>
      <w:marTop w:val="0"/>
      <w:marBottom w:val="0"/>
      <w:divBdr>
        <w:top w:val="none" w:sz="0" w:space="0" w:color="auto"/>
        <w:left w:val="none" w:sz="0" w:space="0" w:color="auto"/>
        <w:bottom w:val="none" w:sz="0" w:space="0" w:color="auto"/>
        <w:right w:val="none" w:sz="0" w:space="0" w:color="auto"/>
      </w:divBdr>
    </w:div>
    <w:div w:id="1558783727">
      <w:bodyDiv w:val="1"/>
      <w:marLeft w:val="0"/>
      <w:marRight w:val="0"/>
      <w:marTop w:val="0"/>
      <w:marBottom w:val="0"/>
      <w:divBdr>
        <w:top w:val="none" w:sz="0" w:space="0" w:color="auto"/>
        <w:left w:val="none" w:sz="0" w:space="0" w:color="auto"/>
        <w:bottom w:val="none" w:sz="0" w:space="0" w:color="auto"/>
        <w:right w:val="none" w:sz="0" w:space="0" w:color="auto"/>
      </w:divBdr>
    </w:div>
    <w:div w:id="1644235858">
      <w:bodyDiv w:val="1"/>
      <w:marLeft w:val="15"/>
      <w:marRight w:val="15"/>
      <w:marTop w:val="15"/>
      <w:marBottom w:val="15"/>
      <w:divBdr>
        <w:top w:val="none" w:sz="0" w:space="0" w:color="auto"/>
        <w:left w:val="none" w:sz="0" w:space="0" w:color="auto"/>
        <w:bottom w:val="none" w:sz="0" w:space="0" w:color="auto"/>
        <w:right w:val="none" w:sz="0" w:space="0" w:color="auto"/>
      </w:divBdr>
      <w:divsChild>
        <w:div w:id="560218523">
          <w:marLeft w:val="0"/>
          <w:marRight w:val="0"/>
          <w:marTop w:val="0"/>
          <w:marBottom w:val="0"/>
          <w:divBdr>
            <w:top w:val="none" w:sz="0" w:space="0" w:color="auto"/>
            <w:left w:val="none" w:sz="0" w:space="0" w:color="auto"/>
            <w:bottom w:val="none" w:sz="0" w:space="0" w:color="auto"/>
            <w:right w:val="none" w:sz="0" w:space="0" w:color="auto"/>
          </w:divBdr>
        </w:div>
        <w:div w:id="832990611">
          <w:marLeft w:val="0"/>
          <w:marRight w:val="0"/>
          <w:marTop w:val="0"/>
          <w:marBottom w:val="0"/>
          <w:divBdr>
            <w:top w:val="none" w:sz="0" w:space="0" w:color="auto"/>
            <w:left w:val="none" w:sz="0" w:space="0" w:color="auto"/>
            <w:bottom w:val="none" w:sz="0" w:space="0" w:color="auto"/>
            <w:right w:val="none" w:sz="0" w:space="0" w:color="auto"/>
          </w:divBdr>
        </w:div>
        <w:div w:id="1197964654">
          <w:marLeft w:val="0"/>
          <w:marRight w:val="0"/>
          <w:marTop w:val="0"/>
          <w:marBottom w:val="0"/>
          <w:divBdr>
            <w:top w:val="none" w:sz="0" w:space="0" w:color="auto"/>
            <w:left w:val="none" w:sz="0" w:space="0" w:color="auto"/>
            <w:bottom w:val="none" w:sz="0" w:space="0" w:color="auto"/>
            <w:right w:val="none" w:sz="0" w:space="0" w:color="auto"/>
          </w:divBdr>
        </w:div>
      </w:divsChild>
    </w:div>
    <w:div w:id="165212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SharedWithUsers xmlns="e4e3039d-a3e6-4ad1-88fa-345f72f6be57">
      <UserInfo>
        <DisplayName/>
        <AccountId xsi:nil="true"/>
        <AccountType/>
      </UserInfo>
    </SharedWithUsers>
    <lcf76f155ced4ddcb4097134ff3c332f xmlns="dd3feae8-a121-42ca-a3a7-5ab1e4ddbcb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5A152429D79C64FB81990EC961AD968" ma:contentTypeVersion="16" ma:contentTypeDescription="Create a new document." ma:contentTypeScope="" ma:versionID="577fdfadc234d40b27c11be20051ac80">
  <xsd:schema xmlns:xsd="http://www.w3.org/2001/XMLSchema" xmlns:xs="http://www.w3.org/2001/XMLSchema" xmlns:p="http://schemas.microsoft.com/office/2006/metadata/properties" xmlns:ns1="http://schemas.microsoft.com/sharepoint/v3" xmlns:ns2="dd3feae8-a121-42ca-a3a7-5ab1e4ddbcb6" xmlns:ns3="e4e3039d-a3e6-4ad1-88fa-345f72f6be57" targetNamespace="http://schemas.microsoft.com/office/2006/metadata/properties" ma:root="true" ma:fieldsID="98b743f5b0f34cf847a3738f165d9de9" ns1:_="" ns2:_="" ns3:_="">
    <xsd:import namespace="http://schemas.microsoft.com/sharepoint/v3"/>
    <xsd:import namespace="dd3feae8-a121-42ca-a3a7-5ab1e4ddbcb6"/>
    <xsd:import namespace="e4e3039d-a3e6-4ad1-88fa-345f72f6be5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3:SharedWithUsers" minOccurs="0"/>
                <xsd:element ref="ns3:SharedWithDetails" minOccurs="0"/>
                <xsd:element ref="ns1:_ip_UnifiedCompliancePolicyProperties" minOccurs="0"/>
                <xsd:element ref="ns1:_ip_UnifiedCompliancePolicyUIAction" minOccurs="0"/>
                <xsd:element ref="ns2:MediaLengthInSeconds" minOccurs="0"/>
                <xsd:element ref="ns2:MediaServiceSearchProperties"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6" nillable="true" ma:displayName="Unified Compliance Policy Properties" ma:hidden="true" ma:internalName="_ip_UnifiedCompliancePolicyProperties">
      <xsd:simpleType>
        <xsd:restriction base="dms:Note"/>
      </xsd:simpleType>
    </xsd:element>
    <xsd:element name="_ip_UnifiedCompliancePolicyUIAction" ma:index="1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d3feae8-a121-42ca-a3a7-5ab1e4ddbc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5476efd-2625-4ffb-b020-68dbe4abf38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4e3039d-a3e6-4ad1-88fa-345f72f6be5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9F39317-BFF2-4A0F-A96E-4F6CC0C0B894}">
  <ds:schemaRefs>
    <ds:schemaRef ds:uri="http://schemas.openxmlformats.org/officeDocument/2006/bibliography"/>
  </ds:schemaRefs>
</ds:datastoreItem>
</file>

<file path=customXml/itemProps2.xml><?xml version="1.0" encoding="utf-8"?>
<ds:datastoreItem xmlns:ds="http://schemas.openxmlformats.org/officeDocument/2006/customXml" ds:itemID="{CBB4B062-082D-4516-9B93-5CD144433893}">
  <ds:schemaRefs>
    <ds:schemaRef ds:uri="http://schemas.microsoft.com/office/2006/metadata/properties"/>
    <ds:schemaRef ds:uri="http://schemas.microsoft.com/office/infopath/2007/PartnerControls"/>
    <ds:schemaRef ds:uri="http://schemas.microsoft.com/sharepoint/v3"/>
    <ds:schemaRef ds:uri="e4e3039d-a3e6-4ad1-88fa-345f72f6be57"/>
    <ds:schemaRef ds:uri="dd3feae8-a121-42ca-a3a7-5ab1e4ddbcb6"/>
  </ds:schemaRefs>
</ds:datastoreItem>
</file>

<file path=customXml/itemProps3.xml><?xml version="1.0" encoding="utf-8"?>
<ds:datastoreItem xmlns:ds="http://schemas.openxmlformats.org/officeDocument/2006/customXml" ds:itemID="{9467DBF0-E4D2-4A06-BC1D-90EEAD1389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d3feae8-a121-42ca-a3a7-5ab1e4ddbcb6"/>
    <ds:schemaRef ds:uri="e4e3039d-a3e6-4ad1-88fa-345f72f6be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D87552-70B5-4D95-9F48-4782FFF11AC0}">
  <ds:schemaRefs>
    <ds:schemaRef ds:uri="http://schemas.microsoft.com/sharepoint/v3/contenttype/forms"/>
  </ds:schemaRefs>
</ds:datastoreItem>
</file>

<file path=docMetadata/LabelInfo.xml><?xml version="1.0" encoding="utf-8"?>
<clbl:labelList xmlns:clbl="http://schemas.microsoft.com/office/2020/mipLabelMetadata">
  <clbl:label id="{37adc8ff-f4a3-4a14-9c0d-84b4985de0d2}" enabled="1" method="Privileged" siteId="{8331b18d-2d87-48ef-a35f-ac8818ebf9b4}" removed="0"/>
</clbl:labelList>
</file>

<file path=docProps/app.xml><?xml version="1.0" encoding="utf-8"?>
<Properties xmlns="http://schemas.openxmlformats.org/officeDocument/2006/extended-properties" xmlns:vt="http://schemas.openxmlformats.org/officeDocument/2006/docPropsVTypes">
  <Template>Normal</Template>
  <TotalTime>12</TotalTime>
  <Pages>2</Pages>
  <Words>829</Words>
  <Characters>4728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ARTICLE I – SCOPE, PURPOSE AND AUTHORITY</vt:lpstr>
    </vt:vector>
  </TitlesOfParts>
  <Company>NCR DOIM</Company>
  <LinksUpToDate>false</LinksUpToDate>
  <CharactersWithSpaces>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 I – SCOPE, PURPOSE AND AUTHORITY</dc:title>
  <dc:subject/>
  <dc:creator>Aletha Massengale</dc:creator>
  <cp:keywords/>
  <dc:description/>
  <cp:lastModifiedBy>SEIDEL, ALEX J Maj USAF ANG 193 SOCES/DBCE</cp:lastModifiedBy>
  <cp:revision>9</cp:revision>
  <cp:lastPrinted>2019-06-10T16:09:00Z</cp:lastPrinted>
  <dcterms:created xsi:type="dcterms:W3CDTF">2026-03-20T15:37:00Z</dcterms:created>
  <dcterms:modified xsi:type="dcterms:W3CDTF">2026-03-22T18:16:00Z</dcterms:modified>
  <cp:version>v.01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0x01010035A152429D79C64FB81990EC961AD968</vt:lpwstr>
  </property>
  <property fmtid="{D5CDD505-2E9C-101B-9397-08002B2CF9AE}" pid="3" name="_dlc_DocIdItemGuid">
    <vt:lpwstr>0e8ffd14-8292-4657-a05a-947c082ecac3</vt:lpwstr>
  </property>
  <property fmtid="{D5CDD505-2E9C-101B-9397-08002B2CF9AE}" pid="4" name="Order">
    <vt:r8>1960400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ies>
</file>