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A2CA52" w14:textId="199A1E31" w:rsidR="00364A22" w:rsidRPr="002420F8" w:rsidRDefault="00481732" w:rsidP="004F542C">
      <w:pPr>
        <w:pStyle w:val="Heading3"/>
        <w:keepNext w:val="0"/>
        <w:jc w:val="center"/>
        <w:rPr>
          <w:rFonts w:ascii="Arial" w:hAnsi="Arial" w:cs="Arial"/>
          <w:b/>
          <w:sz w:val="20"/>
        </w:rPr>
      </w:pPr>
      <w:r>
        <w:rPr>
          <w:rFonts w:ascii="Arial" w:hAnsi="Arial" w:cs="Arial"/>
          <w:b/>
          <w:sz w:val="20"/>
        </w:rPr>
        <w:t>July 20</w:t>
      </w:r>
      <w:r w:rsidR="0026347C">
        <w:rPr>
          <w:rFonts w:ascii="Arial" w:hAnsi="Arial" w:cs="Arial"/>
          <w:b/>
          <w:sz w:val="20"/>
        </w:rPr>
        <w:t>, 2020</w:t>
      </w:r>
    </w:p>
    <w:p w14:paraId="4B3886D4" w14:textId="77777777" w:rsidR="00364A22" w:rsidRPr="008918DF" w:rsidRDefault="00364A22" w:rsidP="00364A22">
      <w:pPr>
        <w:rPr>
          <w:rFonts w:ascii="Arial" w:hAnsi="Arial" w:cs="Arial"/>
        </w:rPr>
      </w:pPr>
    </w:p>
    <w:p w14:paraId="5C62F388"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5B25A2FD" w14:textId="77777777" w:rsidR="007D1D98" w:rsidRPr="008918DF" w:rsidRDefault="007D1D98" w:rsidP="007D1D98">
      <w:pPr>
        <w:rPr>
          <w:rFonts w:ascii="Arial" w:hAnsi="Arial" w:cs="Arial"/>
        </w:rPr>
      </w:pPr>
    </w:p>
    <w:p w14:paraId="0674AF2B" w14:textId="5A664778" w:rsidR="008C2FAD"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008C2FAD" w:rsidRPr="008C2FAD">
        <w:rPr>
          <w:rFonts w:ascii="Arial" w:hAnsi="Arial" w:cs="Arial"/>
          <w:color w:val="FF0000"/>
          <w:sz w:val="20"/>
        </w:rPr>
        <w:t>Possible Change to Earlier Quote Due Date</w:t>
      </w:r>
    </w:p>
    <w:p w14:paraId="3DA4158F" w14:textId="007C8636" w:rsidR="007D1D98" w:rsidRPr="008918DF" w:rsidRDefault="008C2FAD" w:rsidP="007D1D98">
      <w:pPr>
        <w:pStyle w:val="Heading2"/>
        <w:keepNext w:val="0"/>
        <w:widowControl w:val="0"/>
        <w:tabs>
          <w:tab w:val="left" w:pos="0"/>
        </w:tabs>
        <w:rPr>
          <w:rFonts w:ascii="Arial" w:hAnsi="Arial" w:cs="Arial"/>
          <w:sz w:val="20"/>
        </w:rPr>
      </w:pPr>
      <w:r>
        <w:rPr>
          <w:rFonts w:ascii="Arial" w:hAnsi="Arial" w:cs="Arial"/>
          <w:sz w:val="20"/>
        </w:rPr>
        <w:tab/>
      </w:r>
      <w:r w:rsidR="00721BC8" w:rsidRPr="008918DF">
        <w:rPr>
          <w:rFonts w:ascii="Arial" w:hAnsi="Arial" w:cs="Arial"/>
          <w:sz w:val="20"/>
        </w:rPr>
        <w:t xml:space="preserve">Bid Solicitation </w:t>
      </w:r>
      <w:r w:rsidR="00614F1E">
        <w:rPr>
          <w:rFonts w:ascii="Arial" w:hAnsi="Arial" w:cs="Arial"/>
          <w:sz w:val="20"/>
        </w:rPr>
        <w:t>20DPP00531</w:t>
      </w:r>
    </w:p>
    <w:p w14:paraId="5ADBE770" w14:textId="08569C58" w:rsidR="008918DF" w:rsidRPr="008918DF" w:rsidRDefault="00614F1E" w:rsidP="008918DF">
      <w:pPr>
        <w:ind w:firstLine="720"/>
        <w:rPr>
          <w:rFonts w:ascii="Arial" w:hAnsi="Arial" w:cs="Arial"/>
          <w:b/>
        </w:rPr>
      </w:pPr>
      <w:r>
        <w:rPr>
          <w:rFonts w:ascii="Arial" w:hAnsi="Arial" w:cs="Arial"/>
          <w:b/>
        </w:rPr>
        <w:t>T3116 New Jersey Study on Disparity in State Procurement- Department of the Treasury</w:t>
      </w:r>
    </w:p>
    <w:p w14:paraId="414AA162" w14:textId="77777777" w:rsidR="007D1D98" w:rsidRDefault="007D1D98" w:rsidP="008918DF">
      <w:pPr>
        <w:ind w:firstLine="720"/>
        <w:rPr>
          <w:rFonts w:ascii="Arial" w:hAnsi="Arial" w:cs="Arial"/>
          <w:b/>
        </w:rPr>
      </w:pPr>
    </w:p>
    <w:p w14:paraId="0576F3E6" w14:textId="265EDAA2" w:rsidR="007D1D98" w:rsidRPr="00481732" w:rsidRDefault="008918DF" w:rsidP="007D1D98">
      <w:pPr>
        <w:tabs>
          <w:tab w:val="left" w:pos="0"/>
        </w:tabs>
        <w:outlineLvl w:val="0"/>
        <w:rPr>
          <w:rFonts w:ascii="Arial" w:hAnsi="Arial" w:cs="Arial"/>
          <w:b/>
        </w:rPr>
      </w:pPr>
      <w:r w:rsidRPr="008918DF">
        <w:rPr>
          <w:rFonts w:ascii="Arial" w:hAnsi="Arial" w:cs="Arial"/>
          <w:b/>
        </w:rPr>
        <w:tab/>
      </w:r>
      <w:r w:rsidR="00A259CA">
        <w:rPr>
          <w:rFonts w:ascii="Arial" w:hAnsi="Arial" w:cs="Arial"/>
          <w:b/>
        </w:rPr>
        <w:t>Current</w:t>
      </w:r>
      <w:r w:rsidR="007651E4" w:rsidRPr="00481732">
        <w:rPr>
          <w:rFonts w:ascii="Arial" w:hAnsi="Arial" w:cs="Arial"/>
          <w:b/>
        </w:rPr>
        <w:t xml:space="preserve"> </w:t>
      </w:r>
      <w:r w:rsidR="002420F8" w:rsidRPr="00481732">
        <w:rPr>
          <w:rFonts w:ascii="Arial" w:hAnsi="Arial" w:cs="Arial"/>
          <w:b/>
        </w:rPr>
        <w:t xml:space="preserve">Quote </w:t>
      </w:r>
      <w:r w:rsidR="007D1D98" w:rsidRPr="00481732">
        <w:rPr>
          <w:rFonts w:ascii="Arial" w:hAnsi="Arial" w:cs="Arial"/>
          <w:b/>
        </w:rPr>
        <w:t xml:space="preserve">Submission Due Date: </w:t>
      </w:r>
      <w:r w:rsidR="000F41D8" w:rsidRPr="00481732">
        <w:rPr>
          <w:rFonts w:ascii="Arial" w:hAnsi="Arial" w:cs="Arial"/>
          <w:b/>
          <w:u w:val="single"/>
        </w:rPr>
        <w:t>October 29</w:t>
      </w:r>
      <w:r w:rsidR="007651E4" w:rsidRPr="00481732">
        <w:rPr>
          <w:rFonts w:ascii="Arial" w:hAnsi="Arial" w:cs="Arial"/>
          <w:b/>
          <w:u w:val="single"/>
        </w:rPr>
        <w:t>, 2020</w:t>
      </w:r>
      <w:r w:rsidR="0053372D" w:rsidRPr="00481732">
        <w:rPr>
          <w:rFonts w:ascii="Arial" w:hAnsi="Arial" w:cs="Arial"/>
          <w:b/>
        </w:rPr>
        <w:t xml:space="preserve"> (2:00 p.m. </w:t>
      </w:r>
      <w:r w:rsidR="00A259CA">
        <w:rPr>
          <w:rFonts w:ascii="Arial" w:hAnsi="Arial" w:cs="Arial"/>
          <w:b/>
        </w:rPr>
        <w:t>EST</w:t>
      </w:r>
      <w:r w:rsidR="007D1D98" w:rsidRPr="00481732">
        <w:rPr>
          <w:rFonts w:ascii="Arial" w:hAnsi="Arial" w:cs="Arial"/>
          <w:b/>
        </w:rPr>
        <w:t>)</w:t>
      </w:r>
    </w:p>
    <w:p w14:paraId="3F777CF8" w14:textId="3F98DECC" w:rsidR="00364A22" w:rsidRPr="00481732" w:rsidRDefault="00422ED9" w:rsidP="002420F8">
      <w:pPr>
        <w:rPr>
          <w:rFonts w:ascii="Arial" w:hAnsi="Arial" w:cs="Arial"/>
          <w:b/>
        </w:rPr>
      </w:pPr>
      <w:r w:rsidRPr="00481732">
        <w:tab/>
      </w:r>
      <w:r w:rsidR="00A259CA">
        <w:rPr>
          <w:rFonts w:ascii="Arial" w:hAnsi="Arial" w:cs="Arial"/>
          <w:b/>
        </w:rPr>
        <w:t>Current 3</w:t>
      </w:r>
      <w:r w:rsidR="00A259CA" w:rsidRPr="00A259CA">
        <w:rPr>
          <w:rFonts w:ascii="Arial" w:hAnsi="Arial" w:cs="Arial"/>
          <w:b/>
          <w:vertAlign w:val="superscript"/>
        </w:rPr>
        <w:t>rd</w:t>
      </w:r>
      <w:r w:rsidR="00A259CA">
        <w:rPr>
          <w:rFonts w:ascii="Arial" w:hAnsi="Arial" w:cs="Arial"/>
          <w:b/>
        </w:rPr>
        <w:t xml:space="preserve"> </w:t>
      </w:r>
      <w:r w:rsidRPr="00481732">
        <w:rPr>
          <w:rFonts w:ascii="Arial" w:hAnsi="Arial" w:cs="Arial"/>
          <w:b/>
        </w:rPr>
        <w:t xml:space="preserve">Electronic Question and Answer Period: </w:t>
      </w:r>
      <w:r w:rsidR="000F41D8" w:rsidRPr="00481732">
        <w:rPr>
          <w:rFonts w:ascii="Arial" w:hAnsi="Arial" w:cs="Arial"/>
          <w:b/>
          <w:u w:val="single"/>
        </w:rPr>
        <w:t>September 10</w:t>
      </w:r>
      <w:r w:rsidR="007651E4" w:rsidRPr="00481732">
        <w:rPr>
          <w:rFonts w:ascii="Arial" w:hAnsi="Arial" w:cs="Arial"/>
          <w:b/>
          <w:u w:val="single"/>
        </w:rPr>
        <w:t>, 2020</w:t>
      </w:r>
      <w:r w:rsidR="007651E4" w:rsidRPr="00481732">
        <w:rPr>
          <w:rFonts w:ascii="Arial" w:hAnsi="Arial" w:cs="Arial"/>
          <w:b/>
        </w:rPr>
        <w:t xml:space="preserve"> (2:00 p.m. </w:t>
      </w:r>
      <w:r w:rsidR="00A259CA">
        <w:rPr>
          <w:rFonts w:ascii="Arial" w:hAnsi="Arial" w:cs="Arial"/>
          <w:b/>
        </w:rPr>
        <w:t>EST</w:t>
      </w:r>
      <w:r w:rsidR="007651E4" w:rsidRPr="00481732">
        <w:rPr>
          <w:rFonts w:ascii="Arial" w:hAnsi="Arial" w:cs="Arial"/>
          <w:b/>
        </w:rPr>
        <w:t>)</w:t>
      </w:r>
    </w:p>
    <w:p w14:paraId="66021BB2" w14:textId="77777777" w:rsidR="003069D9" w:rsidRPr="008918DF" w:rsidRDefault="003069D9" w:rsidP="002420F8"/>
    <w:p w14:paraId="79ED6130" w14:textId="3CF082F4"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w:t>
      </w:r>
      <w:r w:rsidR="007F4C5E">
        <w:rPr>
          <w:rFonts w:ascii="Arial" w:hAnsi="Arial" w:cs="Arial"/>
          <w:i w:val="0"/>
          <w:sz w:val="20"/>
        </w:rPr>
        <w:t>der Inquiry</w:t>
      </w:r>
    </w:p>
    <w:p w14:paraId="4C747340" w14:textId="77777777" w:rsidR="00364A22" w:rsidRPr="008918DF" w:rsidRDefault="00364A22" w:rsidP="00364A22">
      <w:pPr>
        <w:tabs>
          <w:tab w:val="left" w:pos="0"/>
        </w:tabs>
        <w:rPr>
          <w:rFonts w:ascii="Arial" w:hAnsi="Arial" w:cs="Arial"/>
        </w:rPr>
      </w:pPr>
    </w:p>
    <w:p w14:paraId="2A764E7F" w14:textId="3106579C" w:rsidR="00A233DA" w:rsidRPr="00A259CA" w:rsidRDefault="007D1D98" w:rsidP="008918DF">
      <w:pPr>
        <w:tabs>
          <w:tab w:val="left" w:pos="0"/>
        </w:tabs>
        <w:jc w:val="both"/>
        <w:rPr>
          <w:rFonts w:ascii="Arial" w:hAnsi="Arial" w:cs="Arial"/>
          <w:b/>
        </w:rPr>
      </w:pPr>
      <w:r w:rsidRPr="008918DF">
        <w:rPr>
          <w:rFonts w:ascii="Arial" w:hAnsi="Arial" w:cs="Arial"/>
        </w:rPr>
        <w:t xml:space="preserve">The following constitutes </w:t>
      </w:r>
      <w:r w:rsidR="007F4C5E">
        <w:rPr>
          <w:rFonts w:ascii="Arial" w:hAnsi="Arial" w:cs="Arial"/>
        </w:rPr>
        <w:t>this Bidder Inquiry</w:t>
      </w:r>
      <w:r w:rsidRPr="008918DF">
        <w:rPr>
          <w:rFonts w:ascii="Arial" w:hAnsi="Arial" w:cs="Arial"/>
        </w:rPr>
        <w:t xml:space="preserve"> to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r w:rsidR="00A259CA">
        <w:rPr>
          <w:rFonts w:ascii="Arial" w:hAnsi="Arial" w:cs="Arial"/>
        </w:rPr>
        <w:t xml:space="preserve"> </w:t>
      </w:r>
      <w:r w:rsidR="00A259CA" w:rsidRPr="00A259CA">
        <w:rPr>
          <w:rFonts w:ascii="Arial" w:hAnsi="Arial" w:cs="Arial"/>
          <w:b/>
        </w:rPr>
        <w:t>Potential Revised Timeline</w:t>
      </w:r>
    </w:p>
    <w:p w14:paraId="17AE155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1726F068" w14:textId="7E71272F" w:rsidR="008C2FAD" w:rsidRDefault="008C2FAD" w:rsidP="002C20BD">
      <w:pPr>
        <w:pStyle w:val="ListParagraph"/>
        <w:numPr>
          <w:ilvl w:val="0"/>
          <w:numId w:val="1"/>
        </w:numPr>
        <w:rPr>
          <w:rFonts w:ascii="Arial" w:hAnsi="Arial" w:cs="Arial"/>
        </w:rPr>
      </w:pPr>
      <w:r>
        <w:rPr>
          <w:rFonts w:ascii="Arial" w:hAnsi="Arial" w:cs="Arial"/>
        </w:rPr>
        <w:t xml:space="preserve">The State is interested in moving the Quote </w:t>
      </w:r>
      <w:r w:rsidR="007F4C5E">
        <w:rPr>
          <w:rFonts w:ascii="Arial" w:hAnsi="Arial" w:cs="Arial"/>
        </w:rPr>
        <w:t xml:space="preserve">Submission </w:t>
      </w:r>
      <w:bookmarkStart w:id="0" w:name="_GoBack"/>
      <w:bookmarkEnd w:id="0"/>
      <w:r>
        <w:rPr>
          <w:rFonts w:ascii="Arial" w:hAnsi="Arial" w:cs="Arial"/>
        </w:rPr>
        <w:t>Due Date and 3</w:t>
      </w:r>
      <w:r w:rsidRPr="008C2FAD">
        <w:rPr>
          <w:rFonts w:ascii="Arial" w:hAnsi="Arial" w:cs="Arial"/>
          <w:vertAlign w:val="superscript"/>
        </w:rPr>
        <w:t>rd</w:t>
      </w:r>
      <w:r>
        <w:rPr>
          <w:rFonts w:ascii="Arial" w:hAnsi="Arial" w:cs="Arial"/>
        </w:rPr>
        <w:t xml:space="preserve"> Round of Q&amp;A earlier and would like responses to the following:</w:t>
      </w:r>
    </w:p>
    <w:p w14:paraId="0FA5FFF2" w14:textId="14F85D7B" w:rsidR="00481732" w:rsidRDefault="00481732" w:rsidP="008C2FAD">
      <w:pPr>
        <w:pStyle w:val="ListParagraph"/>
        <w:numPr>
          <w:ilvl w:val="1"/>
          <w:numId w:val="1"/>
        </w:numPr>
        <w:rPr>
          <w:rFonts w:ascii="Arial" w:hAnsi="Arial" w:cs="Arial"/>
        </w:rPr>
      </w:pPr>
      <w:r>
        <w:rPr>
          <w:rFonts w:ascii="Arial" w:hAnsi="Arial" w:cs="Arial"/>
        </w:rPr>
        <w:t xml:space="preserve">Given the current dates </w:t>
      </w:r>
      <w:r w:rsidR="00A259CA">
        <w:rPr>
          <w:rFonts w:ascii="Arial" w:hAnsi="Arial" w:cs="Arial"/>
        </w:rPr>
        <w:t xml:space="preserve">noted </w:t>
      </w:r>
      <w:r>
        <w:rPr>
          <w:rFonts w:ascii="Arial" w:hAnsi="Arial" w:cs="Arial"/>
        </w:rPr>
        <w:t xml:space="preserve">above, would your company be able submit </w:t>
      </w:r>
      <w:r w:rsidR="00A259CA">
        <w:rPr>
          <w:rFonts w:ascii="Arial" w:hAnsi="Arial" w:cs="Arial"/>
        </w:rPr>
        <w:t xml:space="preserve">its questions for </w:t>
      </w:r>
      <w:r>
        <w:rPr>
          <w:rFonts w:ascii="Arial" w:hAnsi="Arial" w:cs="Arial"/>
        </w:rPr>
        <w:t xml:space="preserve">the </w:t>
      </w:r>
      <w:r w:rsidRPr="008C2FAD">
        <w:rPr>
          <w:rFonts w:ascii="Arial" w:hAnsi="Arial" w:cs="Arial"/>
          <w:color w:val="FF0000"/>
        </w:rPr>
        <w:t>3</w:t>
      </w:r>
      <w:r w:rsidRPr="008C2FAD">
        <w:rPr>
          <w:rFonts w:ascii="Arial" w:hAnsi="Arial" w:cs="Arial"/>
          <w:color w:val="FF0000"/>
          <w:vertAlign w:val="superscript"/>
        </w:rPr>
        <w:t>rd</w:t>
      </w:r>
      <w:r w:rsidRPr="008C2FAD">
        <w:rPr>
          <w:rFonts w:ascii="Arial" w:hAnsi="Arial" w:cs="Arial"/>
          <w:color w:val="FF0000"/>
        </w:rPr>
        <w:t xml:space="preserve"> round of Q&amp;A by 2:00PM on Tuesday, August 11, 2020</w:t>
      </w:r>
      <w:r>
        <w:rPr>
          <w:rFonts w:ascii="Arial" w:hAnsi="Arial" w:cs="Arial"/>
        </w:rPr>
        <w:t>?</w:t>
      </w:r>
    </w:p>
    <w:p w14:paraId="419CCCB2" w14:textId="4F63D994" w:rsidR="00481732" w:rsidRDefault="00481732" w:rsidP="008C2FAD">
      <w:pPr>
        <w:pStyle w:val="ListParagraph"/>
        <w:numPr>
          <w:ilvl w:val="1"/>
          <w:numId w:val="1"/>
        </w:numPr>
        <w:rPr>
          <w:rFonts w:ascii="Arial" w:hAnsi="Arial" w:cs="Arial"/>
        </w:rPr>
      </w:pPr>
      <w:r>
        <w:rPr>
          <w:rFonts w:ascii="Arial" w:hAnsi="Arial" w:cs="Arial"/>
        </w:rPr>
        <w:t>If the 3</w:t>
      </w:r>
      <w:r w:rsidRPr="00481732">
        <w:rPr>
          <w:rFonts w:ascii="Arial" w:hAnsi="Arial" w:cs="Arial"/>
          <w:vertAlign w:val="superscript"/>
        </w:rPr>
        <w:t>rd</w:t>
      </w:r>
      <w:r>
        <w:rPr>
          <w:rFonts w:ascii="Arial" w:hAnsi="Arial" w:cs="Arial"/>
        </w:rPr>
        <w:t xml:space="preserve"> round of Q&amp;A is moved </w:t>
      </w:r>
      <w:r w:rsidR="00A259CA">
        <w:rPr>
          <w:rFonts w:ascii="Arial" w:hAnsi="Arial" w:cs="Arial"/>
        </w:rPr>
        <w:t>t</w:t>
      </w:r>
      <w:r>
        <w:rPr>
          <w:rFonts w:ascii="Arial" w:hAnsi="Arial" w:cs="Arial"/>
        </w:rPr>
        <w:t xml:space="preserve">o Tuesday, August 11, 2020, would your company be able to provide </w:t>
      </w:r>
      <w:r w:rsidR="00A259CA">
        <w:rPr>
          <w:rFonts w:ascii="Arial" w:hAnsi="Arial" w:cs="Arial"/>
        </w:rPr>
        <w:t>its</w:t>
      </w:r>
      <w:r>
        <w:rPr>
          <w:rFonts w:ascii="Arial" w:hAnsi="Arial" w:cs="Arial"/>
        </w:rPr>
        <w:t xml:space="preserve"> </w:t>
      </w:r>
      <w:r w:rsidRPr="008C2FAD">
        <w:rPr>
          <w:rFonts w:ascii="Arial" w:hAnsi="Arial" w:cs="Arial"/>
          <w:color w:val="FF0000"/>
        </w:rPr>
        <w:t>Quote response by 2:00PM on Wednesday, September 23, 2020</w:t>
      </w:r>
      <w:r>
        <w:rPr>
          <w:rFonts w:ascii="Arial" w:hAnsi="Arial" w:cs="Arial"/>
        </w:rPr>
        <w:t>?</w:t>
      </w:r>
    </w:p>
    <w:p w14:paraId="4E456446" w14:textId="62CA46FE" w:rsidR="00A259CA" w:rsidRPr="007F4C5E" w:rsidRDefault="00A259CA" w:rsidP="002C20BD">
      <w:pPr>
        <w:pStyle w:val="ListParagraph"/>
        <w:numPr>
          <w:ilvl w:val="0"/>
          <w:numId w:val="1"/>
        </w:numPr>
        <w:rPr>
          <w:rFonts w:ascii="Arial" w:hAnsi="Arial" w:cs="Arial"/>
          <w:b/>
        </w:rPr>
      </w:pPr>
      <w:r w:rsidRPr="007F4C5E">
        <w:rPr>
          <w:rFonts w:ascii="Arial" w:hAnsi="Arial" w:cs="Arial"/>
          <w:b/>
        </w:rPr>
        <w:t xml:space="preserve">Please provide a response to these two (2) questions above by 2:00PM on Monday, July 27, 2020. Responses can be sent to </w:t>
      </w:r>
      <w:hyperlink r:id="rId13" w:history="1">
        <w:r w:rsidRPr="007F4C5E">
          <w:rPr>
            <w:rStyle w:val="Hyperlink"/>
            <w:rFonts w:ascii="Arial" w:hAnsi="Arial" w:cs="Arial"/>
            <w:b/>
          </w:rPr>
          <w:t>Megan.Tagliaferri@treas.nj.gov</w:t>
        </w:r>
      </w:hyperlink>
      <w:r w:rsidRPr="007F4C5E">
        <w:rPr>
          <w:rFonts w:ascii="Arial" w:hAnsi="Arial" w:cs="Arial"/>
          <w:b/>
        </w:rPr>
        <w:t xml:space="preserve"> </w:t>
      </w:r>
    </w:p>
    <w:p w14:paraId="05126E4C" w14:textId="0468ECAF" w:rsidR="00B22CDA" w:rsidRDefault="00B22CDA" w:rsidP="002C20BD">
      <w:pPr>
        <w:pStyle w:val="ListParagraph"/>
        <w:numPr>
          <w:ilvl w:val="0"/>
          <w:numId w:val="1"/>
        </w:numPr>
        <w:rPr>
          <w:rFonts w:ascii="Arial" w:hAnsi="Arial" w:cs="Arial"/>
        </w:rPr>
      </w:pPr>
      <w:r>
        <w:rPr>
          <w:rFonts w:ascii="Arial" w:hAnsi="Arial" w:cs="Arial"/>
        </w:rPr>
        <w:t xml:space="preserve">Please note that your responses will be taken into account, but may not be the determinative factor in whether the due dates above can or will be changed. </w:t>
      </w:r>
    </w:p>
    <w:p w14:paraId="319B4C59" w14:textId="4567FB6C" w:rsidR="00481732" w:rsidRDefault="00481732" w:rsidP="00481732">
      <w:pPr>
        <w:rPr>
          <w:rFonts w:ascii="Arial" w:hAnsi="Arial" w:cs="Arial"/>
        </w:rPr>
      </w:pPr>
    </w:p>
    <w:p w14:paraId="412531A1" w14:textId="6B43B799" w:rsidR="00481732" w:rsidRPr="00481732" w:rsidRDefault="00A259CA" w:rsidP="00481732">
      <w:pPr>
        <w:rPr>
          <w:rFonts w:ascii="Arial" w:hAnsi="Arial" w:cs="Arial"/>
        </w:rPr>
      </w:pPr>
      <w:r>
        <w:rPr>
          <w:rFonts w:ascii="Arial" w:hAnsi="Arial" w:cs="Arial"/>
        </w:rPr>
        <w:t xml:space="preserve">Please note that </w:t>
      </w:r>
      <w:r w:rsidR="00B22CDA">
        <w:rPr>
          <w:rFonts w:ascii="Arial" w:hAnsi="Arial" w:cs="Arial"/>
        </w:rPr>
        <w:t>until there is an official change in any of the deadlines above,</w:t>
      </w:r>
      <w:r w:rsidR="00481732">
        <w:rPr>
          <w:rFonts w:ascii="Arial" w:hAnsi="Arial" w:cs="Arial"/>
        </w:rPr>
        <w:t xml:space="preserve"> all other previous Bid Amendments and information still apply to this procurement.</w:t>
      </w:r>
    </w:p>
    <w:p w14:paraId="5ECDC778" w14:textId="65254B65" w:rsidR="002C20BD" w:rsidRPr="002C20BD" w:rsidRDefault="002C20BD" w:rsidP="002C20BD">
      <w:pPr>
        <w:pStyle w:val="ListParagraph"/>
        <w:numPr>
          <w:ilvl w:val="0"/>
          <w:numId w:val="1"/>
        </w:numPr>
        <w:rPr>
          <w:rFonts w:ascii="Arial" w:hAnsi="Arial" w:cs="Arial"/>
        </w:rPr>
      </w:pPr>
      <w:r w:rsidRPr="002C20BD">
        <w:rPr>
          <w:rFonts w:ascii="Arial" w:hAnsi="Arial" w:cs="Arial"/>
        </w:rPr>
        <w:t>Notice is hereby given that in accordance with Executive Order No. 103, Quotes submitted in response to this Bid Solicitation MUST be submitted through the NJSTART eProcurement site.  Hard copy Quotes will NOT be accepted regardless of the fact that the Bid Solicitation permits the submission of hard copy Quotes.  The Division’s Quick Reference Guides to assist Vendors with navigating NJSTART are available on the NJSTART Vendor Support Page.  Vendors should refer to the Quick Reference Guide entitled “Submit a Quote” for information and instructions on how to submit a Quote through the NJSTART eProcurement site.</w:t>
      </w:r>
    </w:p>
    <w:p w14:paraId="11785020" w14:textId="25123222" w:rsidR="001618E5" w:rsidRPr="001618E5" w:rsidRDefault="001618E5" w:rsidP="001618E5">
      <w:pPr>
        <w:pStyle w:val="ListParagraph"/>
        <w:numPr>
          <w:ilvl w:val="0"/>
          <w:numId w:val="1"/>
        </w:numPr>
        <w:tabs>
          <w:tab w:val="left" w:pos="0"/>
        </w:tabs>
        <w:jc w:val="both"/>
        <w:rPr>
          <w:rFonts w:ascii="Arial" w:hAnsi="Arial" w:cs="Arial"/>
        </w:rPr>
      </w:pPr>
      <w:r>
        <w:rPr>
          <w:rFonts w:ascii="Arial" w:hAnsi="Arial" w:cs="Arial"/>
        </w:rPr>
        <w:t>P</w:t>
      </w:r>
      <w:r w:rsidRPr="001618E5">
        <w:rPr>
          <w:rFonts w:ascii="Arial" w:hAnsi="Arial" w:cs="Arial"/>
        </w:rPr>
        <w:t>lease refer to the Revised Bid Solicitation entitled “T3116 Revised Bid Solicitation 0</w:t>
      </w:r>
      <w:r>
        <w:rPr>
          <w:rFonts w:ascii="Arial" w:hAnsi="Arial" w:cs="Arial"/>
        </w:rPr>
        <w:t>4</w:t>
      </w:r>
      <w:r w:rsidRPr="001618E5">
        <w:rPr>
          <w:rFonts w:ascii="Arial" w:hAnsi="Arial" w:cs="Arial"/>
        </w:rPr>
        <w:t>.</w:t>
      </w:r>
      <w:r>
        <w:rPr>
          <w:rFonts w:ascii="Arial" w:hAnsi="Arial" w:cs="Arial"/>
        </w:rPr>
        <w:t>03</w:t>
      </w:r>
      <w:r w:rsidRPr="001618E5">
        <w:rPr>
          <w:rFonts w:ascii="Arial" w:hAnsi="Arial" w:cs="Arial"/>
        </w:rPr>
        <w:t>.2020”.</w:t>
      </w:r>
    </w:p>
    <w:p w14:paraId="27F78021" w14:textId="16747D5B" w:rsidR="00390D12" w:rsidRDefault="00390D12" w:rsidP="00390D12">
      <w:pPr>
        <w:pStyle w:val="ListParagraph"/>
        <w:numPr>
          <w:ilvl w:val="0"/>
          <w:numId w:val="1"/>
        </w:numPr>
        <w:tabs>
          <w:tab w:val="left" w:pos="0"/>
        </w:tabs>
        <w:jc w:val="both"/>
        <w:rPr>
          <w:rFonts w:ascii="Arial" w:hAnsi="Arial" w:cs="Arial"/>
        </w:rPr>
      </w:pPr>
      <w:r w:rsidRPr="00390D12">
        <w:rPr>
          <w:rFonts w:ascii="Arial" w:hAnsi="Arial" w:cs="Arial"/>
        </w:rPr>
        <w:t xml:space="preserve">Please also note that the correct T# for this Bid Solicitation is T3116 as indicated in the Bid Solicitation documents. T3119 </w:t>
      </w:r>
      <w:r w:rsidR="00DA4414" w:rsidRPr="00390D12">
        <w:rPr>
          <w:rFonts w:ascii="Arial" w:hAnsi="Arial" w:cs="Arial"/>
        </w:rPr>
        <w:t>was</w:t>
      </w:r>
      <w:r w:rsidRPr="00390D12">
        <w:rPr>
          <w:rFonts w:ascii="Arial" w:hAnsi="Arial" w:cs="Arial"/>
        </w:rPr>
        <w:t xml:space="preserve"> listed in NJSTART is an error.  </w:t>
      </w:r>
    </w:p>
    <w:p w14:paraId="0DF9C994" w14:textId="77777777" w:rsidR="002C20BD" w:rsidRDefault="002C20BD" w:rsidP="00924B78">
      <w:pPr>
        <w:pStyle w:val="ListParagraph"/>
        <w:tabs>
          <w:tab w:val="left" w:pos="0"/>
        </w:tabs>
        <w:jc w:val="both"/>
        <w:rPr>
          <w:rFonts w:ascii="Arial" w:hAnsi="Arial" w:cs="Arial"/>
        </w:rPr>
      </w:pPr>
    </w:p>
    <w:p w14:paraId="1820A0AD"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5FF161C" w14:textId="171BE864" w:rsidR="007D1D98" w:rsidRPr="008918DF" w:rsidRDefault="007D1D98" w:rsidP="006133C6">
      <w:pPr>
        <w:tabs>
          <w:tab w:val="left" w:pos="0"/>
        </w:tabs>
        <w:jc w:val="both"/>
        <w:rPr>
          <w:rFonts w:ascii="Arial" w:hAnsi="Arial" w:cs="Arial"/>
          <w:b/>
          <w:u w:val="single"/>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sectPr w:rsidR="007D1D98" w:rsidRPr="008918DF"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C60CBE" w14:textId="77777777" w:rsidR="000364C2" w:rsidRDefault="000364C2">
      <w:r>
        <w:separator/>
      </w:r>
    </w:p>
  </w:endnote>
  <w:endnote w:type="continuationSeparator" w:id="0">
    <w:p w14:paraId="7D3722CB" w14:textId="77777777" w:rsidR="000364C2" w:rsidRDefault="000364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2B8F6A6D" w14:textId="48512D3E" w:rsidR="000F41D8" w:rsidRDefault="000F41D8">
        <w:pPr>
          <w:pStyle w:val="Footer"/>
          <w:jc w:val="center"/>
        </w:pPr>
        <w:r>
          <w:fldChar w:fldCharType="begin"/>
        </w:r>
        <w:r>
          <w:instrText xml:space="preserve"> PAGE   \* MERGEFORMAT </w:instrText>
        </w:r>
        <w:r>
          <w:fldChar w:fldCharType="separate"/>
        </w:r>
        <w:r w:rsidR="007F4C5E">
          <w:rPr>
            <w:noProof/>
          </w:rPr>
          <w:t>2</w:t>
        </w:r>
        <w:r>
          <w:rPr>
            <w:noProof/>
          </w:rPr>
          <w:fldChar w:fldCharType="end"/>
        </w:r>
      </w:p>
    </w:sdtContent>
  </w:sdt>
  <w:p w14:paraId="37F2915E" w14:textId="77777777" w:rsidR="000F41D8" w:rsidRDefault="000F41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89AC32" w14:textId="77777777" w:rsidR="000F41D8" w:rsidRDefault="000F41D8">
    <w:pPr>
      <w:pStyle w:val="Footer"/>
    </w:pPr>
    <w:r>
      <w:rPr>
        <w:noProof/>
      </w:rPr>
      <mc:AlternateContent>
        <mc:Choice Requires="wps">
          <w:drawing>
            <wp:anchor distT="0" distB="0" distL="114300" distR="114300" simplePos="0" relativeHeight="251657728" behindDoc="1" locked="0" layoutInCell="1" allowOverlap="1" wp14:anchorId="4C8E2394" wp14:editId="03F7C5F4">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71DC4F" w14:textId="77777777" w:rsidR="000F41D8" w:rsidRPr="003048CF" w:rsidRDefault="000F41D8"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C8E2394"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5371DC4F" w14:textId="77777777" w:rsidR="00DD303A" w:rsidRPr="003048CF" w:rsidRDefault="00DD303A"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C6B300" w14:textId="77777777" w:rsidR="000364C2" w:rsidRDefault="000364C2">
      <w:r>
        <w:separator/>
      </w:r>
    </w:p>
  </w:footnote>
  <w:footnote w:type="continuationSeparator" w:id="0">
    <w:p w14:paraId="75BBA3D3" w14:textId="77777777" w:rsidR="000364C2" w:rsidRDefault="000364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0F41D8" w14:paraId="50C707A0" w14:textId="77777777" w:rsidTr="00AC1039">
      <w:trPr>
        <w:trHeight w:val="1080"/>
        <w:jc w:val="center"/>
      </w:trPr>
      <w:tc>
        <w:tcPr>
          <w:tcW w:w="2880" w:type="dxa"/>
        </w:tcPr>
        <w:p w14:paraId="2538849C" w14:textId="77777777" w:rsidR="000F41D8" w:rsidRDefault="000F41D8" w:rsidP="00E242AB"/>
      </w:tc>
      <w:tc>
        <w:tcPr>
          <w:tcW w:w="5760" w:type="dxa"/>
          <w:vAlign w:val="center"/>
        </w:tcPr>
        <w:p w14:paraId="04441C15" w14:textId="77777777" w:rsidR="000F41D8" w:rsidRDefault="000F41D8" w:rsidP="00E242AB">
          <w:pPr>
            <w:jc w:val="center"/>
          </w:pPr>
          <w:r>
            <w:rPr>
              <w:noProof/>
            </w:rPr>
            <w:drawing>
              <wp:inline distT="0" distB="0" distL="0" distR="0" wp14:anchorId="0950F8EF" wp14:editId="026A8C1F">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3F60913" w14:textId="77777777" w:rsidR="000F41D8" w:rsidRDefault="000F41D8" w:rsidP="00E242AB"/>
      </w:tc>
    </w:tr>
    <w:tr w:rsidR="000F41D8" w14:paraId="18DBF570" w14:textId="77777777" w:rsidTr="00AC1039">
      <w:trPr>
        <w:trHeight w:val="893"/>
        <w:jc w:val="center"/>
      </w:trPr>
      <w:tc>
        <w:tcPr>
          <w:tcW w:w="2880" w:type="dxa"/>
          <w:vAlign w:val="bottom"/>
        </w:tcPr>
        <w:p w14:paraId="7E7C6A46" w14:textId="77777777" w:rsidR="000F41D8" w:rsidRPr="00DE79FE" w:rsidRDefault="000F41D8" w:rsidP="00E242AB">
          <w:pPr>
            <w:jc w:val="center"/>
            <w:rPr>
              <w:smallCaps/>
              <w:color w:val="000080"/>
            </w:rPr>
          </w:pPr>
          <w:r w:rsidRPr="00DE79FE">
            <w:rPr>
              <w:smallCaps/>
              <w:color w:val="000080"/>
            </w:rPr>
            <w:t>Philip D. Murphy</w:t>
          </w:r>
        </w:p>
        <w:p w14:paraId="060607E1" w14:textId="77777777" w:rsidR="000F41D8" w:rsidRPr="006359DD" w:rsidRDefault="000F41D8" w:rsidP="00E242AB">
          <w:pPr>
            <w:jc w:val="center"/>
          </w:pPr>
          <w:r w:rsidRPr="00DE79FE">
            <w:rPr>
              <w:i/>
              <w:color w:val="000080"/>
            </w:rPr>
            <w:t>Governor</w:t>
          </w:r>
        </w:p>
      </w:tc>
      <w:tc>
        <w:tcPr>
          <w:tcW w:w="5760" w:type="dxa"/>
          <w:vMerge w:val="restart"/>
          <w:vAlign w:val="center"/>
        </w:tcPr>
        <w:p w14:paraId="3068ED60" w14:textId="77777777" w:rsidR="000F41D8" w:rsidRPr="00952B78" w:rsidRDefault="000F41D8"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44673CEA" w14:textId="77777777" w:rsidR="000F41D8" w:rsidRPr="00CD2155" w:rsidRDefault="000F41D8"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4798A9F6" w14:textId="77777777" w:rsidR="000F41D8" w:rsidRPr="00CD2155" w:rsidRDefault="000F41D8" w:rsidP="00E242AB">
          <w:pPr>
            <w:jc w:val="center"/>
            <w:rPr>
              <w:smallCaps/>
              <w:color w:val="000080"/>
            </w:rPr>
          </w:pPr>
          <w:r w:rsidRPr="00CD2155">
            <w:rPr>
              <w:smallCaps/>
              <w:color w:val="000080"/>
            </w:rPr>
            <w:t>Division of Purchase and Property</w:t>
          </w:r>
        </w:p>
        <w:p w14:paraId="46BD0ABF" w14:textId="77777777" w:rsidR="000F41D8" w:rsidRPr="00CD2155" w:rsidRDefault="000F41D8"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5D522D0F" w14:textId="77777777" w:rsidR="000F41D8" w:rsidRPr="00CD2155" w:rsidRDefault="000F41D8"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349772F7" w14:textId="77777777" w:rsidR="000F41D8" w:rsidRPr="00CD2155" w:rsidRDefault="000F41D8" w:rsidP="00E242AB">
          <w:pPr>
            <w:jc w:val="center"/>
            <w:rPr>
              <w:smallCaps/>
              <w:color w:val="000080"/>
            </w:rPr>
          </w:pPr>
          <w:r>
            <w:rPr>
              <w:smallCaps/>
              <w:color w:val="000080"/>
            </w:rPr>
            <w:t>P. O. Box 230</w:t>
          </w:r>
        </w:p>
        <w:p w14:paraId="31223164" w14:textId="77777777" w:rsidR="000F41D8" w:rsidRPr="006359DD" w:rsidRDefault="000F41D8" w:rsidP="00E242AB">
          <w:pPr>
            <w:jc w:val="center"/>
            <w:rPr>
              <w:noProof/>
            </w:rPr>
          </w:pPr>
          <w:r>
            <w:rPr>
              <w:smallCaps/>
              <w:color w:val="000080"/>
            </w:rPr>
            <w:t>Trenton, New Jersey 08625-0230</w:t>
          </w:r>
        </w:p>
      </w:tc>
      <w:tc>
        <w:tcPr>
          <w:tcW w:w="2880" w:type="dxa"/>
          <w:vAlign w:val="bottom"/>
        </w:tcPr>
        <w:p w14:paraId="07CDA3FF" w14:textId="77777777" w:rsidR="000F41D8" w:rsidRPr="006359DD" w:rsidRDefault="000F41D8" w:rsidP="00E242AB">
          <w:pPr>
            <w:jc w:val="center"/>
            <w:rPr>
              <w:smallCaps/>
              <w:color w:val="000080"/>
            </w:rPr>
          </w:pPr>
          <w:r>
            <w:rPr>
              <w:smallCaps/>
              <w:color w:val="000080"/>
            </w:rPr>
            <w:t>Elizabeth Maher Muoio</w:t>
          </w:r>
        </w:p>
        <w:p w14:paraId="771918DE" w14:textId="77777777" w:rsidR="000F41D8" w:rsidRPr="006359DD" w:rsidRDefault="000F41D8" w:rsidP="00E242AB">
          <w:pPr>
            <w:jc w:val="center"/>
          </w:pPr>
          <w:r w:rsidRPr="006359DD">
            <w:rPr>
              <w:i/>
              <w:color w:val="000080"/>
            </w:rPr>
            <w:t>State Treasurer</w:t>
          </w:r>
        </w:p>
      </w:tc>
    </w:tr>
    <w:tr w:rsidR="000F41D8" w14:paraId="52FB8A3E" w14:textId="77777777" w:rsidTr="00AC1039">
      <w:trPr>
        <w:trHeight w:val="892"/>
        <w:jc w:val="center"/>
      </w:trPr>
      <w:tc>
        <w:tcPr>
          <w:tcW w:w="2880" w:type="dxa"/>
          <w:vAlign w:val="bottom"/>
        </w:tcPr>
        <w:p w14:paraId="496375AC" w14:textId="77777777" w:rsidR="000F41D8" w:rsidRPr="006359DD" w:rsidRDefault="000F41D8"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07A612DE" w14:textId="77777777" w:rsidR="000F41D8" w:rsidRPr="006359DD" w:rsidRDefault="000F41D8" w:rsidP="00E242AB">
          <w:pPr>
            <w:jc w:val="center"/>
          </w:pPr>
          <w:r w:rsidRPr="006359DD">
            <w:rPr>
              <w:i/>
              <w:color w:val="000080"/>
            </w:rPr>
            <w:t>Lt. Governor</w:t>
          </w:r>
        </w:p>
      </w:tc>
      <w:tc>
        <w:tcPr>
          <w:tcW w:w="5760" w:type="dxa"/>
          <w:vMerge/>
        </w:tcPr>
        <w:p w14:paraId="092E77CA" w14:textId="77777777" w:rsidR="000F41D8" w:rsidRPr="006359DD" w:rsidRDefault="000F41D8" w:rsidP="00E242AB">
          <w:pPr>
            <w:tabs>
              <w:tab w:val="center" w:pos="360"/>
              <w:tab w:val="center" w:pos="4680"/>
              <w:tab w:val="center" w:pos="10800"/>
            </w:tabs>
            <w:ind w:left="-1080" w:right="-1080"/>
            <w:jc w:val="center"/>
            <w:rPr>
              <w:smallCaps/>
              <w:color w:val="000080"/>
            </w:rPr>
          </w:pPr>
        </w:p>
      </w:tc>
      <w:tc>
        <w:tcPr>
          <w:tcW w:w="2880" w:type="dxa"/>
          <w:vAlign w:val="bottom"/>
        </w:tcPr>
        <w:p w14:paraId="56B62925" w14:textId="77777777" w:rsidR="000F41D8" w:rsidRPr="006359DD" w:rsidRDefault="000F41D8" w:rsidP="00E242AB">
          <w:pPr>
            <w:jc w:val="center"/>
            <w:rPr>
              <w:smallCaps/>
              <w:color w:val="000080"/>
            </w:rPr>
          </w:pPr>
          <w:r w:rsidRPr="006359DD">
            <w:rPr>
              <w:smallCaps/>
              <w:color w:val="000080"/>
            </w:rPr>
            <w:t>Maurice A. Griffin</w:t>
          </w:r>
        </w:p>
        <w:p w14:paraId="25554317" w14:textId="77777777" w:rsidR="000F41D8" w:rsidRPr="006359DD" w:rsidRDefault="000F41D8" w:rsidP="00E242AB">
          <w:pPr>
            <w:jc w:val="center"/>
          </w:pPr>
          <w:r w:rsidRPr="006359DD">
            <w:rPr>
              <w:i/>
              <w:color w:val="000080"/>
            </w:rPr>
            <w:t>Acting Director</w:t>
          </w:r>
        </w:p>
      </w:tc>
    </w:tr>
    <w:tr w:rsidR="000F41D8" w14:paraId="6D21BA72" w14:textId="77777777" w:rsidTr="00AC1039">
      <w:trPr>
        <w:jc w:val="center"/>
      </w:trPr>
      <w:tc>
        <w:tcPr>
          <w:tcW w:w="2880" w:type="dxa"/>
        </w:tcPr>
        <w:p w14:paraId="16F351E7" w14:textId="77777777" w:rsidR="000F41D8" w:rsidRPr="006359DD" w:rsidRDefault="000F41D8" w:rsidP="00E242AB"/>
      </w:tc>
      <w:tc>
        <w:tcPr>
          <w:tcW w:w="5760" w:type="dxa"/>
        </w:tcPr>
        <w:p w14:paraId="0F99DB8B" w14:textId="77777777" w:rsidR="000F41D8" w:rsidRPr="00CD2155" w:rsidRDefault="000F41D8" w:rsidP="00E242AB">
          <w:pPr>
            <w:tabs>
              <w:tab w:val="center" w:pos="360"/>
              <w:tab w:val="center" w:pos="4680"/>
              <w:tab w:val="center" w:pos="10800"/>
            </w:tabs>
            <w:ind w:left="-1080" w:right="-1080"/>
            <w:jc w:val="center"/>
            <w:rPr>
              <w:i/>
              <w:color w:val="000080"/>
            </w:rPr>
          </w:pPr>
          <w:r w:rsidRPr="00CD2155">
            <w:rPr>
              <w:i/>
              <w:color w:val="000080"/>
            </w:rPr>
            <w:t>https://www.njstart.gov</w:t>
          </w:r>
        </w:p>
        <w:p w14:paraId="1C88280F" w14:textId="77777777" w:rsidR="000F41D8" w:rsidRPr="006359DD" w:rsidRDefault="000F41D8"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E7582A5" w14:textId="77777777" w:rsidR="000F41D8" w:rsidRPr="006359DD" w:rsidRDefault="000F41D8" w:rsidP="00E242AB"/>
      </w:tc>
    </w:tr>
  </w:tbl>
  <w:p w14:paraId="41FAA4B2" w14:textId="77777777" w:rsidR="000F41D8" w:rsidRDefault="000F41D8"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F03927"/>
    <w:multiLevelType w:val="hybridMultilevel"/>
    <w:tmpl w:val="79D41CA0"/>
    <w:lvl w:ilvl="0" w:tplc="17102D3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304DBA"/>
    <w:multiLevelType w:val="hybridMultilevel"/>
    <w:tmpl w:val="973EA580"/>
    <w:lvl w:ilvl="0" w:tplc="9EEE7EB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0C303D9"/>
    <w:multiLevelType w:val="hybridMultilevel"/>
    <w:tmpl w:val="A022A638"/>
    <w:lvl w:ilvl="0" w:tplc="FEEC3D56">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2CF15E1"/>
    <w:multiLevelType w:val="hybridMultilevel"/>
    <w:tmpl w:val="90FCBF08"/>
    <w:lvl w:ilvl="0" w:tplc="B802CA3A">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7DC6975"/>
    <w:multiLevelType w:val="hybridMultilevel"/>
    <w:tmpl w:val="E1ECC188"/>
    <w:lvl w:ilvl="0" w:tplc="2B803CD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F531FB"/>
    <w:multiLevelType w:val="hybridMultilevel"/>
    <w:tmpl w:val="4E5EC26A"/>
    <w:lvl w:ilvl="0" w:tplc="9D987E36">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1812462"/>
    <w:multiLevelType w:val="hybridMultilevel"/>
    <w:tmpl w:val="882A3DC0"/>
    <w:lvl w:ilvl="0" w:tplc="8EEC7742">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6E210A7"/>
    <w:multiLevelType w:val="hybridMultilevel"/>
    <w:tmpl w:val="59C68FB8"/>
    <w:lvl w:ilvl="0" w:tplc="62665F96">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7FE23A4"/>
    <w:multiLevelType w:val="hybridMultilevel"/>
    <w:tmpl w:val="1FF082AC"/>
    <w:lvl w:ilvl="0" w:tplc="8C0C3492">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C080EB2"/>
    <w:multiLevelType w:val="hybridMultilevel"/>
    <w:tmpl w:val="A00A094E"/>
    <w:lvl w:ilvl="0" w:tplc="F87896A4">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56635F85"/>
    <w:multiLevelType w:val="hybridMultilevel"/>
    <w:tmpl w:val="6EA2C162"/>
    <w:lvl w:ilvl="0" w:tplc="E47CE6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E6352F7"/>
    <w:multiLevelType w:val="hybridMultilevel"/>
    <w:tmpl w:val="2C74D20A"/>
    <w:lvl w:ilvl="0" w:tplc="721AD88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0770E89"/>
    <w:multiLevelType w:val="hybridMultilevel"/>
    <w:tmpl w:val="2760D7A8"/>
    <w:lvl w:ilvl="0" w:tplc="D492A2F6">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9884E34"/>
    <w:multiLevelType w:val="hybridMultilevel"/>
    <w:tmpl w:val="716A8A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A080EAD"/>
    <w:multiLevelType w:val="hybridMultilevel"/>
    <w:tmpl w:val="188C0E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C3112A"/>
    <w:multiLevelType w:val="hybridMultilevel"/>
    <w:tmpl w:val="524EE688"/>
    <w:lvl w:ilvl="0" w:tplc="992EFC64">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F0449CF"/>
    <w:multiLevelType w:val="hybridMultilevel"/>
    <w:tmpl w:val="664014A8"/>
    <w:lvl w:ilvl="0" w:tplc="4F2EE5BE">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num>
  <w:num w:numId="2">
    <w:abstractNumId w:val="11"/>
  </w:num>
  <w:num w:numId="3">
    <w:abstractNumId w:val="1"/>
  </w:num>
  <w:num w:numId="4">
    <w:abstractNumId w:val="12"/>
  </w:num>
  <w:num w:numId="5">
    <w:abstractNumId w:val="17"/>
  </w:num>
  <w:num w:numId="6">
    <w:abstractNumId w:val="3"/>
  </w:num>
  <w:num w:numId="7">
    <w:abstractNumId w:val="6"/>
  </w:num>
  <w:num w:numId="8">
    <w:abstractNumId w:val="9"/>
  </w:num>
  <w:num w:numId="9">
    <w:abstractNumId w:val="13"/>
  </w:num>
  <w:num w:numId="10">
    <w:abstractNumId w:val="10"/>
  </w:num>
  <w:num w:numId="11">
    <w:abstractNumId w:val="2"/>
  </w:num>
  <w:num w:numId="12">
    <w:abstractNumId w:val="8"/>
  </w:num>
  <w:num w:numId="13">
    <w:abstractNumId w:val="16"/>
  </w:num>
  <w:num w:numId="14">
    <w:abstractNumId w:val="0"/>
  </w:num>
  <w:num w:numId="15">
    <w:abstractNumId w:val="7"/>
  </w:num>
  <w:num w:numId="16">
    <w:abstractNumId w:val="4"/>
  </w:num>
  <w:num w:numId="17">
    <w:abstractNumId w:val="15"/>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50DE"/>
    <w:rsid w:val="000178AC"/>
    <w:rsid w:val="00017E0E"/>
    <w:rsid w:val="00024CFD"/>
    <w:rsid w:val="000262BD"/>
    <w:rsid w:val="000364C2"/>
    <w:rsid w:val="0004455E"/>
    <w:rsid w:val="00047D91"/>
    <w:rsid w:val="000518B5"/>
    <w:rsid w:val="00052193"/>
    <w:rsid w:val="00052433"/>
    <w:rsid w:val="0005475A"/>
    <w:rsid w:val="000555F2"/>
    <w:rsid w:val="0006149B"/>
    <w:rsid w:val="00080562"/>
    <w:rsid w:val="00087AC7"/>
    <w:rsid w:val="0009703A"/>
    <w:rsid w:val="000A4E72"/>
    <w:rsid w:val="000C3964"/>
    <w:rsid w:val="000C7991"/>
    <w:rsid w:val="000D0811"/>
    <w:rsid w:val="000F16B3"/>
    <w:rsid w:val="000F21AF"/>
    <w:rsid w:val="000F29E2"/>
    <w:rsid w:val="000F41D8"/>
    <w:rsid w:val="000F4A6E"/>
    <w:rsid w:val="001036B6"/>
    <w:rsid w:val="00104293"/>
    <w:rsid w:val="001130EC"/>
    <w:rsid w:val="001236A1"/>
    <w:rsid w:val="001265C6"/>
    <w:rsid w:val="001343D0"/>
    <w:rsid w:val="00136D63"/>
    <w:rsid w:val="00160E56"/>
    <w:rsid w:val="001618E5"/>
    <w:rsid w:val="00185139"/>
    <w:rsid w:val="00194DDF"/>
    <w:rsid w:val="001B59E6"/>
    <w:rsid w:val="001D1ABC"/>
    <w:rsid w:val="001D21BC"/>
    <w:rsid w:val="001F34F3"/>
    <w:rsid w:val="0020175D"/>
    <w:rsid w:val="00202F19"/>
    <w:rsid w:val="00203502"/>
    <w:rsid w:val="0021332E"/>
    <w:rsid w:val="00217420"/>
    <w:rsid w:val="002420F8"/>
    <w:rsid w:val="0024470F"/>
    <w:rsid w:val="002472F0"/>
    <w:rsid w:val="00257D6E"/>
    <w:rsid w:val="00260851"/>
    <w:rsid w:val="00262CE6"/>
    <w:rsid w:val="0026347C"/>
    <w:rsid w:val="00266C7E"/>
    <w:rsid w:val="00271544"/>
    <w:rsid w:val="00271CF2"/>
    <w:rsid w:val="002745C5"/>
    <w:rsid w:val="00285BF3"/>
    <w:rsid w:val="00290FB2"/>
    <w:rsid w:val="00293B02"/>
    <w:rsid w:val="002B1B6E"/>
    <w:rsid w:val="002B72B5"/>
    <w:rsid w:val="002C1484"/>
    <w:rsid w:val="002C20BD"/>
    <w:rsid w:val="002C54B7"/>
    <w:rsid w:val="002F1449"/>
    <w:rsid w:val="003048CF"/>
    <w:rsid w:val="00305B6D"/>
    <w:rsid w:val="003069D9"/>
    <w:rsid w:val="00312D7D"/>
    <w:rsid w:val="00321B85"/>
    <w:rsid w:val="00322697"/>
    <w:rsid w:val="00326DC4"/>
    <w:rsid w:val="0032707C"/>
    <w:rsid w:val="003304AE"/>
    <w:rsid w:val="00333B4A"/>
    <w:rsid w:val="0034222F"/>
    <w:rsid w:val="00364A22"/>
    <w:rsid w:val="00370E71"/>
    <w:rsid w:val="0037180D"/>
    <w:rsid w:val="00372C16"/>
    <w:rsid w:val="0037646A"/>
    <w:rsid w:val="00376F75"/>
    <w:rsid w:val="00383A64"/>
    <w:rsid w:val="00390D12"/>
    <w:rsid w:val="00391DE8"/>
    <w:rsid w:val="0039648D"/>
    <w:rsid w:val="003A52A3"/>
    <w:rsid w:val="003A76EC"/>
    <w:rsid w:val="003B1D63"/>
    <w:rsid w:val="003B49B1"/>
    <w:rsid w:val="003C4B26"/>
    <w:rsid w:val="003C7A6C"/>
    <w:rsid w:val="003D02FC"/>
    <w:rsid w:val="003D0E09"/>
    <w:rsid w:val="003D1FF1"/>
    <w:rsid w:val="003D54AB"/>
    <w:rsid w:val="003D747D"/>
    <w:rsid w:val="003F2A90"/>
    <w:rsid w:val="003F38B2"/>
    <w:rsid w:val="003F5348"/>
    <w:rsid w:val="003F5761"/>
    <w:rsid w:val="003F7837"/>
    <w:rsid w:val="00417482"/>
    <w:rsid w:val="00417A2E"/>
    <w:rsid w:val="004213C3"/>
    <w:rsid w:val="00422ED9"/>
    <w:rsid w:val="00424A12"/>
    <w:rsid w:val="004315E8"/>
    <w:rsid w:val="004355EF"/>
    <w:rsid w:val="0043667E"/>
    <w:rsid w:val="00436D34"/>
    <w:rsid w:val="00437030"/>
    <w:rsid w:val="004375CA"/>
    <w:rsid w:val="00446F52"/>
    <w:rsid w:val="0045452C"/>
    <w:rsid w:val="00461D44"/>
    <w:rsid w:val="0046363D"/>
    <w:rsid w:val="00464C2A"/>
    <w:rsid w:val="00476106"/>
    <w:rsid w:val="00481732"/>
    <w:rsid w:val="00490B0F"/>
    <w:rsid w:val="004977DE"/>
    <w:rsid w:val="004A0576"/>
    <w:rsid w:val="004A121D"/>
    <w:rsid w:val="004A7DA7"/>
    <w:rsid w:val="004B1A93"/>
    <w:rsid w:val="004B5D35"/>
    <w:rsid w:val="004C09FD"/>
    <w:rsid w:val="004C13A5"/>
    <w:rsid w:val="004C1800"/>
    <w:rsid w:val="004C417C"/>
    <w:rsid w:val="004D39D7"/>
    <w:rsid w:val="004D674D"/>
    <w:rsid w:val="004D7145"/>
    <w:rsid w:val="004E32C5"/>
    <w:rsid w:val="004E725B"/>
    <w:rsid w:val="004E72B4"/>
    <w:rsid w:val="004E739D"/>
    <w:rsid w:val="004F3C89"/>
    <w:rsid w:val="004F542C"/>
    <w:rsid w:val="00502120"/>
    <w:rsid w:val="005048B4"/>
    <w:rsid w:val="0050619E"/>
    <w:rsid w:val="005175DC"/>
    <w:rsid w:val="00527109"/>
    <w:rsid w:val="005271D3"/>
    <w:rsid w:val="0053372D"/>
    <w:rsid w:val="0054794A"/>
    <w:rsid w:val="00560578"/>
    <w:rsid w:val="005654E0"/>
    <w:rsid w:val="005663AD"/>
    <w:rsid w:val="00567F16"/>
    <w:rsid w:val="005716EB"/>
    <w:rsid w:val="00572F24"/>
    <w:rsid w:val="005748C4"/>
    <w:rsid w:val="0058187A"/>
    <w:rsid w:val="005840EA"/>
    <w:rsid w:val="0058635F"/>
    <w:rsid w:val="005B7B28"/>
    <w:rsid w:val="005D1FD3"/>
    <w:rsid w:val="005D5F8B"/>
    <w:rsid w:val="005E3AEA"/>
    <w:rsid w:val="005E62BC"/>
    <w:rsid w:val="005E7D9D"/>
    <w:rsid w:val="005F3A74"/>
    <w:rsid w:val="005F491B"/>
    <w:rsid w:val="005F7F8B"/>
    <w:rsid w:val="00604FDB"/>
    <w:rsid w:val="00610AAA"/>
    <w:rsid w:val="00610ADE"/>
    <w:rsid w:val="00611AAA"/>
    <w:rsid w:val="006133C6"/>
    <w:rsid w:val="00614F1E"/>
    <w:rsid w:val="00621E38"/>
    <w:rsid w:val="00627F96"/>
    <w:rsid w:val="00646784"/>
    <w:rsid w:val="00654E64"/>
    <w:rsid w:val="00655204"/>
    <w:rsid w:val="006601CD"/>
    <w:rsid w:val="00670FCB"/>
    <w:rsid w:val="0068201D"/>
    <w:rsid w:val="006848B7"/>
    <w:rsid w:val="00686C0C"/>
    <w:rsid w:val="006A3DE5"/>
    <w:rsid w:val="006A6C4C"/>
    <w:rsid w:val="006B3833"/>
    <w:rsid w:val="006C37AB"/>
    <w:rsid w:val="006C5278"/>
    <w:rsid w:val="006C5427"/>
    <w:rsid w:val="006D2483"/>
    <w:rsid w:val="006D2967"/>
    <w:rsid w:val="006D6EE7"/>
    <w:rsid w:val="006E6FF8"/>
    <w:rsid w:val="0071384F"/>
    <w:rsid w:val="00720251"/>
    <w:rsid w:val="00721BC8"/>
    <w:rsid w:val="00726B68"/>
    <w:rsid w:val="00726F36"/>
    <w:rsid w:val="007307C7"/>
    <w:rsid w:val="00740849"/>
    <w:rsid w:val="00744C5E"/>
    <w:rsid w:val="007651E4"/>
    <w:rsid w:val="007677A8"/>
    <w:rsid w:val="00776521"/>
    <w:rsid w:val="00776D84"/>
    <w:rsid w:val="00780679"/>
    <w:rsid w:val="00780CBB"/>
    <w:rsid w:val="007826CD"/>
    <w:rsid w:val="00785AFC"/>
    <w:rsid w:val="00792A05"/>
    <w:rsid w:val="007A173B"/>
    <w:rsid w:val="007A5014"/>
    <w:rsid w:val="007A5F35"/>
    <w:rsid w:val="007A6BC0"/>
    <w:rsid w:val="007C06FF"/>
    <w:rsid w:val="007C2585"/>
    <w:rsid w:val="007C31B3"/>
    <w:rsid w:val="007C3B8D"/>
    <w:rsid w:val="007C56C0"/>
    <w:rsid w:val="007D1D98"/>
    <w:rsid w:val="007D29E3"/>
    <w:rsid w:val="007E2D30"/>
    <w:rsid w:val="007E3F14"/>
    <w:rsid w:val="007E56C8"/>
    <w:rsid w:val="007F4C5E"/>
    <w:rsid w:val="007F5E35"/>
    <w:rsid w:val="008049AC"/>
    <w:rsid w:val="00804A53"/>
    <w:rsid w:val="008062EE"/>
    <w:rsid w:val="008137DB"/>
    <w:rsid w:val="0081456C"/>
    <w:rsid w:val="00815E39"/>
    <w:rsid w:val="00816EA4"/>
    <w:rsid w:val="0082019A"/>
    <w:rsid w:val="00864677"/>
    <w:rsid w:val="00883737"/>
    <w:rsid w:val="00883DDC"/>
    <w:rsid w:val="00884C9E"/>
    <w:rsid w:val="00887759"/>
    <w:rsid w:val="008918DF"/>
    <w:rsid w:val="008A04D6"/>
    <w:rsid w:val="008A69E6"/>
    <w:rsid w:val="008C2FAD"/>
    <w:rsid w:val="008D3A86"/>
    <w:rsid w:val="008D71DF"/>
    <w:rsid w:val="008E1117"/>
    <w:rsid w:val="008E1246"/>
    <w:rsid w:val="008E3004"/>
    <w:rsid w:val="008E50C7"/>
    <w:rsid w:val="008F3AB2"/>
    <w:rsid w:val="008F75E9"/>
    <w:rsid w:val="0091050A"/>
    <w:rsid w:val="0091092B"/>
    <w:rsid w:val="00917A01"/>
    <w:rsid w:val="009225CB"/>
    <w:rsid w:val="00922819"/>
    <w:rsid w:val="00923970"/>
    <w:rsid w:val="00924B78"/>
    <w:rsid w:val="00934725"/>
    <w:rsid w:val="0093493F"/>
    <w:rsid w:val="009451B3"/>
    <w:rsid w:val="00954320"/>
    <w:rsid w:val="00954529"/>
    <w:rsid w:val="0096379E"/>
    <w:rsid w:val="00963B9C"/>
    <w:rsid w:val="00971230"/>
    <w:rsid w:val="00980AC4"/>
    <w:rsid w:val="00981124"/>
    <w:rsid w:val="00990CED"/>
    <w:rsid w:val="00993884"/>
    <w:rsid w:val="00994574"/>
    <w:rsid w:val="009B63E6"/>
    <w:rsid w:val="009C0858"/>
    <w:rsid w:val="009C4E02"/>
    <w:rsid w:val="009C76AA"/>
    <w:rsid w:val="009D198D"/>
    <w:rsid w:val="009D2175"/>
    <w:rsid w:val="009D676C"/>
    <w:rsid w:val="009D7274"/>
    <w:rsid w:val="009E0008"/>
    <w:rsid w:val="009E4327"/>
    <w:rsid w:val="009F1316"/>
    <w:rsid w:val="009F527D"/>
    <w:rsid w:val="00A00975"/>
    <w:rsid w:val="00A0222F"/>
    <w:rsid w:val="00A02297"/>
    <w:rsid w:val="00A0520D"/>
    <w:rsid w:val="00A14B68"/>
    <w:rsid w:val="00A233DA"/>
    <w:rsid w:val="00A259CA"/>
    <w:rsid w:val="00A3019A"/>
    <w:rsid w:val="00A30216"/>
    <w:rsid w:val="00A40774"/>
    <w:rsid w:val="00A45036"/>
    <w:rsid w:val="00A50F7A"/>
    <w:rsid w:val="00A51E71"/>
    <w:rsid w:val="00A527F9"/>
    <w:rsid w:val="00A6113F"/>
    <w:rsid w:val="00A8091E"/>
    <w:rsid w:val="00A82076"/>
    <w:rsid w:val="00A84B37"/>
    <w:rsid w:val="00A8549A"/>
    <w:rsid w:val="00AA2C37"/>
    <w:rsid w:val="00AA3920"/>
    <w:rsid w:val="00AB72B8"/>
    <w:rsid w:val="00AC1039"/>
    <w:rsid w:val="00AC27A0"/>
    <w:rsid w:val="00AD3D3C"/>
    <w:rsid w:val="00AD4B1E"/>
    <w:rsid w:val="00B0230E"/>
    <w:rsid w:val="00B07192"/>
    <w:rsid w:val="00B1392F"/>
    <w:rsid w:val="00B22CDA"/>
    <w:rsid w:val="00B25453"/>
    <w:rsid w:val="00B2669F"/>
    <w:rsid w:val="00B35033"/>
    <w:rsid w:val="00B3763D"/>
    <w:rsid w:val="00B40B9B"/>
    <w:rsid w:val="00B432C3"/>
    <w:rsid w:val="00B44950"/>
    <w:rsid w:val="00B54579"/>
    <w:rsid w:val="00B555FD"/>
    <w:rsid w:val="00B55897"/>
    <w:rsid w:val="00B664C5"/>
    <w:rsid w:val="00B71849"/>
    <w:rsid w:val="00B7192C"/>
    <w:rsid w:val="00B73E41"/>
    <w:rsid w:val="00B75373"/>
    <w:rsid w:val="00B842BD"/>
    <w:rsid w:val="00B86A8A"/>
    <w:rsid w:val="00B92AC8"/>
    <w:rsid w:val="00B9391C"/>
    <w:rsid w:val="00B94666"/>
    <w:rsid w:val="00B97D58"/>
    <w:rsid w:val="00BC21C1"/>
    <w:rsid w:val="00BC4F10"/>
    <w:rsid w:val="00BC7C61"/>
    <w:rsid w:val="00BD31C7"/>
    <w:rsid w:val="00BD378C"/>
    <w:rsid w:val="00BD5E9E"/>
    <w:rsid w:val="00BD693F"/>
    <w:rsid w:val="00BE1B74"/>
    <w:rsid w:val="00BE6379"/>
    <w:rsid w:val="00BF5170"/>
    <w:rsid w:val="00BF7D04"/>
    <w:rsid w:val="00C021F8"/>
    <w:rsid w:val="00C06423"/>
    <w:rsid w:val="00C11980"/>
    <w:rsid w:val="00C12204"/>
    <w:rsid w:val="00C12A48"/>
    <w:rsid w:val="00C16006"/>
    <w:rsid w:val="00C162F6"/>
    <w:rsid w:val="00C34732"/>
    <w:rsid w:val="00C41CB6"/>
    <w:rsid w:val="00C459C2"/>
    <w:rsid w:val="00C45AB4"/>
    <w:rsid w:val="00C47077"/>
    <w:rsid w:val="00C54F25"/>
    <w:rsid w:val="00C56198"/>
    <w:rsid w:val="00C564E7"/>
    <w:rsid w:val="00C60DC5"/>
    <w:rsid w:val="00C83977"/>
    <w:rsid w:val="00C85CE8"/>
    <w:rsid w:val="00C94ED7"/>
    <w:rsid w:val="00CC2CBB"/>
    <w:rsid w:val="00CE121A"/>
    <w:rsid w:val="00CE1914"/>
    <w:rsid w:val="00CF3D21"/>
    <w:rsid w:val="00D057E9"/>
    <w:rsid w:val="00D12DE8"/>
    <w:rsid w:val="00D16216"/>
    <w:rsid w:val="00D172FB"/>
    <w:rsid w:val="00D2037F"/>
    <w:rsid w:val="00D308D7"/>
    <w:rsid w:val="00D33B5E"/>
    <w:rsid w:val="00D44B90"/>
    <w:rsid w:val="00D50AF1"/>
    <w:rsid w:val="00D55DDC"/>
    <w:rsid w:val="00D60782"/>
    <w:rsid w:val="00D705AB"/>
    <w:rsid w:val="00D722C0"/>
    <w:rsid w:val="00D727BC"/>
    <w:rsid w:val="00D75306"/>
    <w:rsid w:val="00D91263"/>
    <w:rsid w:val="00D91935"/>
    <w:rsid w:val="00D91B32"/>
    <w:rsid w:val="00DA1204"/>
    <w:rsid w:val="00DA4414"/>
    <w:rsid w:val="00DC72EC"/>
    <w:rsid w:val="00DD303A"/>
    <w:rsid w:val="00DD428B"/>
    <w:rsid w:val="00DD6116"/>
    <w:rsid w:val="00DF0A50"/>
    <w:rsid w:val="00DF4E98"/>
    <w:rsid w:val="00DF7993"/>
    <w:rsid w:val="00E001C4"/>
    <w:rsid w:val="00E003D4"/>
    <w:rsid w:val="00E02D77"/>
    <w:rsid w:val="00E10517"/>
    <w:rsid w:val="00E1253F"/>
    <w:rsid w:val="00E14372"/>
    <w:rsid w:val="00E14B7B"/>
    <w:rsid w:val="00E23878"/>
    <w:rsid w:val="00E242AB"/>
    <w:rsid w:val="00E35E58"/>
    <w:rsid w:val="00E4652C"/>
    <w:rsid w:val="00E52227"/>
    <w:rsid w:val="00E61D3A"/>
    <w:rsid w:val="00E62DFE"/>
    <w:rsid w:val="00E64C53"/>
    <w:rsid w:val="00E67791"/>
    <w:rsid w:val="00E7477C"/>
    <w:rsid w:val="00E76F39"/>
    <w:rsid w:val="00E807AD"/>
    <w:rsid w:val="00E90D91"/>
    <w:rsid w:val="00E92ADD"/>
    <w:rsid w:val="00E945C1"/>
    <w:rsid w:val="00E97321"/>
    <w:rsid w:val="00EA330C"/>
    <w:rsid w:val="00EB3E79"/>
    <w:rsid w:val="00EB4235"/>
    <w:rsid w:val="00EB557F"/>
    <w:rsid w:val="00EC26BB"/>
    <w:rsid w:val="00EC5F73"/>
    <w:rsid w:val="00ED3B68"/>
    <w:rsid w:val="00EE31B0"/>
    <w:rsid w:val="00EF7D4E"/>
    <w:rsid w:val="00F043D3"/>
    <w:rsid w:val="00F05D01"/>
    <w:rsid w:val="00F06260"/>
    <w:rsid w:val="00F33AAA"/>
    <w:rsid w:val="00F3434F"/>
    <w:rsid w:val="00F34973"/>
    <w:rsid w:val="00F401B4"/>
    <w:rsid w:val="00F40A08"/>
    <w:rsid w:val="00F47276"/>
    <w:rsid w:val="00F4786D"/>
    <w:rsid w:val="00F52404"/>
    <w:rsid w:val="00F52E4E"/>
    <w:rsid w:val="00F75EFF"/>
    <w:rsid w:val="00F874EE"/>
    <w:rsid w:val="00FA0A5A"/>
    <w:rsid w:val="00FA1383"/>
    <w:rsid w:val="00FA59AD"/>
    <w:rsid w:val="00FA7242"/>
    <w:rsid w:val="00FB054A"/>
    <w:rsid w:val="00FB2462"/>
    <w:rsid w:val="00FB6B05"/>
    <w:rsid w:val="00FC529C"/>
    <w:rsid w:val="00FE03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C13219E"/>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6F36"/>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A259C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Megan.Tagliaferri@treas.nj.go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E778AECD-9879-4621-BA5C-1A0327C84A2A}">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BA55CEE8-44CF-4ED9-A92B-39CC6D234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0</TotalTime>
  <Pages>1</Pages>
  <Words>429</Words>
  <Characters>2315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Tagliaferri , Megan</cp:lastModifiedBy>
  <cp:revision>2</cp:revision>
  <cp:lastPrinted>2020-02-13T21:49:00Z</cp:lastPrinted>
  <dcterms:created xsi:type="dcterms:W3CDTF">2020-07-20T17:19:00Z</dcterms:created>
  <dcterms:modified xsi:type="dcterms:W3CDTF">2020-07-20T17:19:00Z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