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3A870" w14:textId="03F2E423" w:rsidR="00364A22" w:rsidRPr="002420F8" w:rsidRDefault="00DD443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CB2AEC">
        <w:rPr>
          <w:rFonts w:ascii="Arial" w:hAnsi="Arial" w:cs="Arial"/>
          <w:b/>
          <w:sz w:val="20"/>
        </w:rPr>
        <w:t>1</w:t>
      </w:r>
      <w:r w:rsidR="001A376D">
        <w:rPr>
          <w:rFonts w:ascii="Arial" w:hAnsi="Arial" w:cs="Arial"/>
          <w:b/>
          <w:sz w:val="20"/>
        </w:rPr>
        <w:t>7</w:t>
      </w:r>
      <w:r w:rsidR="0026347C">
        <w:rPr>
          <w:rFonts w:ascii="Arial" w:hAnsi="Arial" w:cs="Arial"/>
          <w:b/>
          <w:sz w:val="20"/>
        </w:rPr>
        <w:t>, 2020</w:t>
      </w:r>
    </w:p>
    <w:p w14:paraId="0D31885D" w14:textId="77777777" w:rsidR="00364A22" w:rsidRPr="008918DF" w:rsidRDefault="00364A22" w:rsidP="00364A22">
      <w:pPr>
        <w:rPr>
          <w:rFonts w:ascii="Arial" w:hAnsi="Arial" w:cs="Arial"/>
        </w:rPr>
      </w:pPr>
    </w:p>
    <w:p w14:paraId="404909B0" w14:textId="77777777" w:rsidR="00364A22" w:rsidRPr="008918DF" w:rsidRDefault="00364A22" w:rsidP="00364A22">
      <w:pPr>
        <w:rPr>
          <w:rFonts w:ascii="Arial" w:hAnsi="Arial" w:cs="Arial"/>
        </w:rPr>
      </w:pPr>
    </w:p>
    <w:p w14:paraId="4D058B62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68C10C2F" w14:textId="77777777" w:rsidR="007D1D98" w:rsidRPr="008918DF" w:rsidRDefault="007D1D98" w:rsidP="007D1D98">
      <w:pPr>
        <w:rPr>
          <w:rFonts w:ascii="Arial" w:hAnsi="Arial" w:cs="Arial"/>
        </w:rPr>
      </w:pPr>
    </w:p>
    <w:p w14:paraId="50FD6241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3AF4922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</w:t>
      </w:r>
      <w:r w:rsidR="00614F1E">
        <w:rPr>
          <w:rFonts w:ascii="Arial" w:hAnsi="Arial" w:cs="Arial"/>
          <w:sz w:val="20"/>
        </w:rPr>
        <w:t>20DPP00531</w:t>
      </w:r>
    </w:p>
    <w:p w14:paraId="169557F3" w14:textId="77777777" w:rsidR="008918DF" w:rsidRPr="008918DF" w:rsidRDefault="00614F1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T3116 New Jersey Study on Disparity in State Procurement- Department of the Treasury</w:t>
      </w:r>
    </w:p>
    <w:p w14:paraId="7A5BBA66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2C0AD2F1" w14:textId="62B800A3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47FD555D" w14:textId="139376CC" w:rsidR="005222FC" w:rsidRPr="008918DF" w:rsidRDefault="005222F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Original Quote Submission Due Date:</w:t>
      </w:r>
      <w:r w:rsidR="002B2138">
        <w:rPr>
          <w:rFonts w:ascii="Arial" w:hAnsi="Arial" w:cs="Arial"/>
          <w:b/>
        </w:rPr>
        <w:t xml:space="preserve"> </w:t>
      </w:r>
      <w:r w:rsidR="002B2138" w:rsidRPr="002B2138">
        <w:rPr>
          <w:rFonts w:ascii="Arial" w:hAnsi="Arial" w:cs="Arial"/>
          <w:b/>
          <w:u w:val="single"/>
        </w:rPr>
        <w:t>March 26, 2020</w:t>
      </w:r>
      <w:r w:rsidR="002B2138">
        <w:rPr>
          <w:rFonts w:ascii="Arial" w:hAnsi="Arial" w:cs="Arial"/>
          <w:b/>
        </w:rPr>
        <w:t xml:space="preserve"> </w:t>
      </w:r>
      <w:r w:rsidR="002B2138" w:rsidRPr="008918DF">
        <w:rPr>
          <w:rFonts w:ascii="Arial" w:hAnsi="Arial" w:cs="Arial"/>
          <w:b/>
        </w:rPr>
        <w:t>(2:00 p.m. E</w:t>
      </w:r>
      <w:r w:rsidR="002B2138">
        <w:rPr>
          <w:rFonts w:ascii="Arial" w:hAnsi="Arial" w:cs="Arial"/>
          <w:b/>
        </w:rPr>
        <w:t xml:space="preserve">astern </w:t>
      </w:r>
      <w:r w:rsidR="002B2138" w:rsidRPr="008918DF">
        <w:rPr>
          <w:rFonts w:ascii="Arial" w:hAnsi="Arial" w:cs="Arial"/>
          <w:b/>
        </w:rPr>
        <w:t>T</w:t>
      </w:r>
      <w:r w:rsidR="002B2138">
        <w:rPr>
          <w:rFonts w:ascii="Arial" w:hAnsi="Arial" w:cs="Arial"/>
          <w:b/>
        </w:rPr>
        <w:t>ime</w:t>
      </w:r>
      <w:r w:rsidR="002B2138" w:rsidRPr="008918DF">
        <w:rPr>
          <w:rFonts w:ascii="Arial" w:hAnsi="Arial" w:cs="Arial"/>
          <w:b/>
        </w:rPr>
        <w:t>)</w:t>
      </w:r>
    </w:p>
    <w:p w14:paraId="364B3301" w14:textId="7BBBA292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90099B" w:rsidRPr="002B2138">
        <w:rPr>
          <w:rFonts w:ascii="Arial" w:hAnsi="Arial" w:cs="Arial"/>
          <w:b/>
          <w:color w:val="FF0000"/>
        </w:rPr>
        <w:t xml:space="preserve">Revised </w:t>
      </w:r>
      <w:r w:rsidR="002420F8" w:rsidRPr="002B2138">
        <w:rPr>
          <w:rFonts w:ascii="Arial" w:hAnsi="Arial" w:cs="Arial"/>
          <w:b/>
          <w:color w:val="FF0000"/>
        </w:rPr>
        <w:t xml:space="preserve">Quote </w:t>
      </w:r>
      <w:r w:rsidR="007D1D98" w:rsidRPr="002B2138">
        <w:rPr>
          <w:rFonts w:ascii="Arial" w:hAnsi="Arial" w:cs="Arial"/>
          <w:b/>
          <w:color w:val="FF0000"/>
        </w:rPr>
        <w:t xml:space="preserve">Submission Due Date: </w:t>
      </w:r>
      <w:r w:rsidR="007651E4" w:rsidRPr="002B2138">
        <w:rPr>
          <w:rFonts w:ascii="Arial" w:hAnsi="Arial" w:cs="Arial"/>
          <w:b/>
          <w:color w:val="FF0000"/>
          <w:u w:val="single"/>
        </w:rPr>
        <w:t>April 15, 2020</w:t>
      </w:r>
      <w:r w:rsidR="0053372D" w:rsidRPr="002B2138">
        <w:rPr>
          <w:rFonts w:ascii="Arial" w:hAnsi="Arial" w:cs="Arial"/>
          <w:b/>
          <w:color w:val="FF0000"/>
        </w:rPr>
        <w:t xml:space="preserve"> (2:00 p.m. E</w:t>
      </w:r>
      <w:r w:rsidR="003069D9" w:rsidRPr="002B2138">
        <w:rPr>
          <w:rFonts w:ascii="Arial" w:hAnsi="Arial" w:cs="Arial"/>
          <w:b/>
          <w:color w:val="FF0000"/>
        </w:rPr>
        <w:t xml:space="preserve">astern </w:t>
      </w:r>
      <w:r w:rsidR="007D1D98" w:rsidRPr="002B2138">
        <w:rPr>
          <w:rFonts w:ascii="Arial" w:hAnsi="Arial" w:cs="Arial"/>
          <w:b/>
          <w:color w:val="FF0000"/>
        </w:rPr>
        <w:t>T</w:t>
      </w:r>
      <w:r w:rsidR="003069D9" w:rsidRPr="002B2138">
        <w:rPr>
          <w:rFonts w:ascii="Arial" w:hAnsi="Arial" w:cs="Arial"/>
          <w:b/>
          <w:color w:val="FF0000"/>
        </w:rPr>
        <w:t>ime</w:t>
      </w:r>
      <w:r w:rsidR="007D1D98" w:rsidRPr="002B2138">
        <w:rPr>
          <w:rFonts w:ascii="Arial" w:hAnsi="Arial" w:cs="Arial"/>
          <w:b/>
          <w:color w:val="FF0000"/>
        </w:rPr>
        <w:t>)</w:t>
      </w:r>
    </w:p>
    <w:p w14:paraId="7DF083D4" w14:textId="77777777" w:rsidR="00364A22" w:rsidRPr="00422ED9" w:rsidRDefault="00422ED9" w:rsidP="002420F8">
      <w:pPr>
        <w:rPr>
          <w:rFonts w:ascii="Arial" w:hAnsi="Arial" w:cs="Arial"/>
          <w:b/>
        </w:rPr>
      </w:pPr>
      <w:r>
        <w:tab/>
      </w:r>
    </w:p>
    <w:p w14:paraId="0EFE4D63" w14:textId="77777777" w:rsidR="003069D9" w:rsidRPr="008918DF" w:rsidRDefault="003069D9" w:rsidP="002420F8"/>
    <w:p w14:paraId="4CEB7BB2" w14:textId="7777777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D443B">
        <w:rPr>
          <w:rFonts w:ascii="Arial" w:hAnsi="Arial" w:cs="Arial"/>
          <w:i w:val="0"/>
          <w:sz w:val="20"/>
        </w:rPr>
        <w:t>4</w:t>
      </w:r>
    </w:p>
    <w:p w14:paraId="00F5465E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C992A6F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AFDDD8E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D443B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78299834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2F693B4" w14:textId="77CA914C" w:rsidR="006A1F24" w:rsidRPr="006A1F24" w:rsidRDefault="006A1F24" w:rsidP="006A1F2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u w:val="single"/>
        </w:rPr>
      </w:pPr>
      <w:r w:rsidRPr="006A1F24">
        <w:rPr>
          <w:rFonts w:ascii="Arial" w:hAnsi="Arial" w:cs="Arial"/>
        </w:rPr>
        <w:t xml:space="preserve">Notice is hereby given that in accordance with </w:t>
      </w:r>
      <w:hyperlink r:id="rId13" w:history="1">
        <w:r w:rsidRPr="006A1F24">
          <w:rPr>
            <w:rStyle w:val="Hyperlink"/>
            <w:rFonts w:ascii="Arial" w:hAnsi="Arial" w:cs="Arial"/>
          </w:rPr>
          <w:t>Executive Order No. 103</w:t>
        </w:r>
      </w:hyperlink>
      <w:r w:rsidRPr="006A1F2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6A1F24">
        <w:rPr>
          <w:rFonts w:ascii="Arial" w:hAnsi="Arial" w:cs="Arial"/>
        </w:rPr>
        <w:t>Q</w:t>
      </w:r>
      <w:r>
        <w:rPr>
          <w:rFonts w:ascii="Arial" w:hAnsi="Arial" w:cs="Arial"/>
        </w:rPr>
        <w:t>uotes submitted in response to this</w:t>
      </w:r>
      <w:r w:rsidRPr="006A1F24">
        <w:rPr>
          <w:rFonts w:ascii="Arial" w:hAnsi="Arial" w:cs="Arial"/>
        </w:rPr>
        <w:t xml:space="preserve"> Bid Solicitation </w:t>
      </w:r>
      <w:r w:rsidRPr="006D43D9">
        <w:rPr>
          <w:rFonts w:ascii="Arial" w:hAnsi="Arial" w:cs="Arial"/>
          <w:b/>
          <w:u w:val="single"/>
        </w:rPr>
        <w:t>MUST</w:t>
      </w:r>
      <w:r w:rsidRPr="006A1F24">
        <w:rPr>
          <w:rFonts w:ascii="Arial" w:hAnsi="Arial" w:cs="Arial"/>
        </w:rPr>
        <w:t xml:space="preserve"> be submitted through the </w:t>
      </w:r>
      <w:hyperlink r:id="rId14" w:history="1">
        <w:r w:rsidRPr="006A1F24">
          <w:rPr>
            <w:rStyle w:val="Hyperlink"/>
            <w:rFonts w:ascii="Arial" w:hAnsi="Arial" w:cs="Arial"/>
            <w:b/>
            <w:i/>
          </w:rPr>
          <w:t>NJSTART</w:t>
        </w:r>
      </w:hyperlink>
      <w:r w:rsidRPr="006A1F24">
        <w:rPr>
          <w:rFonts w:ascii="Arial" w:hAnsi="Arial" w:cs="Arial"/>
          <w:b/>
          <w:i/>
        </w:rPr>
        <w:t xml:space="preserve"> </w:t>
      </w:r>
      <w:r w:rsidRPr="006A1F24">
        <w:rPr>
          <w:rFonts w:ascii="Arial" w:hAnsi="Arial" w:cs="Arial"/>
        </w:rPr>
        <w:t xml:space="preserve">eProcurement site.  Hard copy Quotes will </w:t>
      </w:r>
      <w:r w:rsidRPr="006D43D9">
        <w:rPr>
          <w:rFonts w:ascii="Arial" w:hAnsi="Arial" w:cs="Arial"/>
          <w:b/>
        </w:rPr>
        <w:t>NOT</w:t>
      </w:r>
      <w:r w:rsidRPr="006A1F24">
        <w:rPr>
          <w:rFonts w:ascii="Arial" w:hAnsi="Arial" w:cs="Arial"/>
        </w:rPr>
        <w:t xml:space="preserve"> be accepted regardless of </w:t>
      </w:r>
      <w:r>
        <w:rPr>
          <w:rFonts w:ascii="Arial" w:hAnsi="Arial" w:cs="Arial"/>
        </w:rPr>
        <w:t>the fact that the</w:t>
      </w:r>
      <w:r w:rsidRPr="006A1F24">
        <w:rPr>
          <w:rFonts w:ascii="Arial" w:hAnsi="Arial" w:cs="Arial"/>
        </w:rPr>
        <w:t xml:space="preserve"> Bid Solicitation permits the submission of hard copy Quotes.  The Division’s Quick Reference Guides to assist Vendors with navigating </w:t>
      </w:r>
      <w:hyperlink r:id="rId15" w:history="1">
        <w:r w:rsidRPr="006A1F24">
          <w:rPr>
            <w:rStyle w:val="Hyperlink"/>
            <w:rFonts w:ascii="Arial" w:hAnsi="Arial" w:cs="Arial"/>
            <w:b/>
            <w:i/>
          </w:rPr>
          <w:t>NJSTART</w:t>
        </w:r>
      </w:hyperlink>
      <w:r w:rsidRPr="006A1F24">
        <w:rPr>
          <w:rFonts w:ascii="Arial" w:hAnsi="Arial" w:cs="Arial"/>
          <w:b/>
          <w:i/>
        </w:rPr>
        <w:t xml:space="preserve"> </w:t>
      </w:r>
      <w:r w:rsidRPr="006A1F24">
        <w:rPr>
          <w:rFonts w:ascii="Arial" w:hAnsi="Arial" w:cs="Arial"/>
        </w:rPr>
        <w:t xml:space="preserve"> are available on the </w:t>
      </w:r>
      <w:r w:rsidRPr="006A1F24">
        <w:rPr>
          <w:rFonts w:ascii="Arial" w:hAnsi="Arial" w:cs="Arial"/>
          <w:b/>
          <w:bCs/>
          <w:i/>
          <w:iCs/>
        </w:rPr>
        <w:t>NJSTART</w:t>
      </w:r>
      <w:r w:rsidRPr="006A1F24">
        <w:rPr>
          <w:rFonts w:ascii="Arial" w:hAnsi="Arial" w:cs="Arial"/>
        </w:rPr>
        <w:t xml:space="preserve"> </w:t>
      </w:r>
      <w:hyperlink r:id="rId16" w:history="1">
        <w:r w:rsidRPr="006A1F24">
          <w:rPr>
            <w:rStyle w:val="Hyperlink"/>
            <w:rFonts w:ascii="Arial" w:hAnsi="Arial" w:cs="Arial"/>
          </w:rPr>
          <w:t>Vendor Support Page</w:t>
        </w:r>
      </w:hyperlink>
      <w:r w:rsidRPr="006A1F24">
        <w:rPr>
          <w:rFonts w:ascii="Arial" w:hAnsi="Arial" w:cs="Arial"/>
        </w:rPr>
        <w:t xml:space="preserve">.  Vendors should refer to the Quick Reference Guide entitled “Submit a Quote” for information and instructions on how to submit a Quote through the </w:t>
      </w:r>
      <w:hyperlink r:id="rId17" w:history="1">
        <w:r w:rsidRPr="006A1F24">
          <w:rPr>
            <w:rStyle w:val="Hyperlink"/>
            <w:rFonts w:ascii="Arial" w:hAnsi="Arial" w:cs="Arial"/>
            <w:b/>
            <w:i/>
          </w:rPr>
          <w:t>NJSTART</w:t>
        </w:r>
      </w:hyperlink>
      <w:r w:rsidRPr="006A1F24">
        <w:rPr>
          <w:rFonts w:ascii="Arial" w:hAnsi="Arial" w:cs="Arial"/>
          <w:b/>
          <w:i/>
        </w:rPr>
        <w:t xml:space="preserve"> </w:t>
      </w:r>
      <w:r w:rsidRPr="006A1F24">
        <w:rPr>
          <w:rFonts w:ascii="Arial" w:hAnsi="Arial" w:cs="Arial"/>
        </w:rPr>
        <w:t>eProcureme</w:t>
      </w:r>
      <w:bookmarkStart w:id="0" w:name="_GoBack"/>
      <w:bookmarkEnd w:id="0"/>
      <w:r w:rsidRPr="006A1F24">
        <w:rPr>
          <w:rFonts w:ascii="Arial" w:hAnsi="Arial" w:cs="Arial"/>
        </w:rPr>
        <w:t>nt site.</w:t>
      </w:r>
    </w:p>
    <w:p w14:paraId="6EC0FA66" w14:textId="2878F25D" w:rsidR="00883DDC" w:rsidRDefault="00883DDC" w:rsidP="00883DD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B40B9B">
        <w:rPr>
          <w:rFonts w:ascii="Arial" w:hAnsi="Arial" w:cs="Arial"/>
        </w:rPr>
        <w:t xml:space="preserve">nswers to </w:t>
      </w:r>
      <w:r>
        <w:rPr>
          <w:rFonts w:ascii="Arial" w:hAnsi="Arial" w:cs="Arial"/>
        </w:rPr>
        <w:t xml:space="preserve">electronic </w:t>
      </w:r>
      <w:r w:rsidRPr="00B40B9B">
        <w:rPr>
          <w:rFonts w:ascii="Arial" w:hAnsi="Arial" w:cs="Arial"/>
        </w:rPr>
        <w:t>questions</w:t>
      </w:r>
      <w:r>
        <w:rPr>
          <w:rFonts w:ascii="Arial" w:hAnsi="Arial" w:cs="Arial"/>
        </w:rPr>
        <w:t xml:space="preserve"> submitted during </w:t>
      </w:r>
      <w:r w:rsidR="00DD443B">
        <w:rPr>
          <w:rFonts w:ascii="Arial" w:hAnsi="Arial" w:cs="Arial"/>
        </w:rPr>
        <w:t>second</w:t>
      </w:r>
      <w:r>
        <w:rPr>
          <w:rFonts w:ascii="Arial" w:hAnsi="Arial" w:cs="Arial"/>
        </w:rPr>
        <w:t xml:space="preserve"> round of electr</w:t>
      </w:r>
      <w:r w:rsidR="00DD443B">
        <w:rPr>
          <w:rFonts w:ascii="Arial" w:hAnsi="Arial" w:cs="Arial"/>
        </w:rPr>
        <w:t>onic Question and Answer period.</w:t>
      </w:r>
      <w:r w:rsidRPr="00B40B9B">
        <w:rPr>
          <w:rFonts w:ascii="Arial" w:hAnsi="Arial" w:cs="Arial"/>
        </w:rPr>
        <w:t xml:space="preserve">  </w:t>
      </w:r>
    </w:p>
    <w:p w14:paraId="7C531077" w14:textId="77777777" w:rsidR="007D1D98" w:rsidRDefault="00A233DA" w:rsidP="00164CC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83DDC">
        <w:rPr>
          <w:rFonts w:ascii="Arial" w:hAnsi="Arial" w:cs="Arial"/>
        </w:rPr>
        <w:t>Please note that f</w:t>
      </w:r>
      <w:r w:rsidR="00EB3E79" w:rsidRPr="00883DDC">
        <w:rPr>
          <w:rFonts w:ascii="Arial" w:hAnsi="Arial" w:cs="Arial"/>
        </w:rPr>
        <w:t>or all a</w:t>
      </w:r>
      <w:r w:rsidR="007D1D98" w:rsidRPr="00883DDC">
        <w:rPr>
          <w:rFonts w:ascii="Arial" w:hAnsi="Arial" w:cs="Arial"/>
        </w:rPr>
        <w:t>dditions, deletions, clarifica</w:t>
      </w:r>
      <w:r w:rsidR="00502120" w:rsidRPr="00883DDC">
        <w:rPr>
          <w:rFonts w:ascii="Arial" w:hAnsi="Arial" w:cs="Arial"/>
        </w:rPr>
        <w:t xml:space="preserve">tions and modifications to the </w:t>
      </w:r>
      <w:r w:rsidR="00883DDC" w:rsidRPr="00883DDC">
        <w:rPr>
          <w:rFonts w:ascii="Arial" w:hAnsi="Arial" w:cs="Arial"/>
        </w:rPr>
        <w:t xml:space="preserve">State-Supplied Price Sheet, </w:t>
      </w:r>
      <w:r w:rsidR="00883DDC" w:rsidRPr="006D43D9">
        <w:rPr>
          <w:rFonts w:ascii="Arial" w:hAnsi="Arial" w:cs="Arial"/>
          <w:b/>
        </w:rPr>
        <w:t>please refer to the Revised State-Supplied Price Sheet entitled “T3116 Revised Price Sheet 02.28.2020”</w:t>
      </w:r>
      <w:r w:rsidR="00883DDC" w:rsidRPr="00883DDC">
        <w:rPr>
          <w:rFonts w:ascii="Arial" w:hAnsi="Arial" w:cs="Arial"/>
        </w:rPr>
        <w:t xml:space="preserve">; and for all additions, deletions, clarifications and modifications to the </w:t>
      </w:r>
      <w:r w:rsidR="00502120" w:rsidRPr="00883DDC">
        <w:rPr>
          <w:rFonts w:ascii="Arial" w:hAnsi="Arial" w:cs="Arial"/>
        </w:rPr>
        <w:t>Bid S</w:t>
      </w:r>
      <w:r w:rsidR="007D1D98" w:rsidRPr="00883DDC">
        <w:rPr>
          <w:rFonts w:ascii="Arial" w:hAnsi="Arial" w:cs="Arial"/>
        </w:rPr>
        <w:t>olicitation</w:t>
      </w:r>
      <w:r w:rsidR="00EB3E79" w:rsidRPr="00883DDC">
        <w:rPr>
          <w:rFonts w:ascii="Arial" w:hAnsi="Arial" w:cs="Arial"/>
        </w:rPr>
        <w:t>,</w:t>
      </w:r>
      <w:r w:rsidR="00D55DDC" w:rsidRPr="00883DDC">
        <w:rPr>
          <w:rFonts w:ascii="Arial" w:hAnsi="Arial" w:cs="Arial"/>
        </w:rPr>
        <w:t xml:space="preserve"> </w:t>
      </w:r>
      <w:r w:rsidR="00EB3E79" w:rsidRPr="006D43D9">
        <w:rPr>
          <w:rFonts w:ascii="Arial" w:hAnsi="Arial" w:cs="Arial"/>
          <w:b/>
        </w:rPr>
        <w:t>please r</w:t>
      </w:r>
      <w:r w:rsidR="00D55DDC" w:rsidRPr="006D43D9">
        <w:rPr>
          <w:rFonts w:ascii="Arial" w:hAnsi="Arial" w:cs="Arial"/>
          <w:b/>
        </w:rPr>
        <w:t xml:space="preserve">efer to </w:t>
      </w:r>
      <w:r w:rsidR="00DC72EC" w:rsidRPr="006D43D9">
        <w:rPr>
          <w:rFonts w:ascii="Arial" w:hAnsi="Arial" w:cs="Arial"/>
          <w:b/>
        </w:rPr>
        <w:t xml:space="preserve">the </w:t>
      </w:r>
      <w:r w:rsidR="00721BC8" w:rsidRPr="006D43D9">
        <w:rPr>
          <w:rFonts w:ascii="Arial" w:hAnsi="Arial" w:cs="Arial"/>
          <w:b/>
        </w:rPr>
        <w:t xml:space="preserve">Revised </w:t>
      </w:r>
      <w:r w:rsidRPr="006D43D9">
        <w:rPr>
          <w:rFonts w:ascii="Arial" w:hAnsi="Arial" w:cs="Arial"/>
          <w:b/>
        </w:rPr>
        <w:t xml:space="preserve">Bid Solicitation </w:t>
      </w:r>
      <w:r w:rsidR="003069D9" w:rsidRPr="006D43D9">
        <w:rPr>
          <w:rFonts w:ascii="Arial" w:hAnsi="Arial" w:cs="Arial"/>
          <w:b/>
        </w:rPr>
        <w:t>en</w:t>
      </w:r>
      <w:r w:rsidR="00DC72EC" w:rsidRPr="006D43D9">
        <w:rPr>
          <w:rFonts w:ascii="Arial" w:hAnsi="Arial" w:cs="Arial"/>
          <w:b/>
        </w:rPr>
        <w:t>titled “</w:t>
      </w:r>
      <w:r w:rsidR="00883DDC" w:rsidRPr="006D43D9">
        <w:rPr>
          <w:rFonts w:ascii="Arial" w:hAnsi="Arial" w:cs="Arial"/>
          <w:b/>
        </w:rPr>
        <w:t>T3116 Revised Bid Solicitation 02.28.2020</w:t>
      </w:r>
      <w:r w:rsidR="00DC72EC" w:rsidRPr="006D43D9">
        <w:rPr>
          <w:rFonts w:ascii="Arial" w:hAnsi="Arial" w:cs="Arial"/>
          <w:b/>
        </w:rPr>
        <w:t>”</w:t>
      </w:r>
      <w:r w:rsidR="00502120" w:rsidRPr="00883DDC">
        <w:rPr>
          <w:rFonts w:ascii="Arial" w:hAnsi="Arial" w:cs="Arial"/>
        </w:rPr>
        <w:t xml:space="preserve">. </w:t>
      </w:r>
    </w:p>
    <w:p w14:paraId="19AB9759" w14:textId="77777777" w:rsidR="00390D12" w:rsidRDefault="00390D12" w:rsidP="00390D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90D12">
        <w:rPr>
          <w:rFonts w:ascii="Arial" w:hAnsi="Arial" w:cs="Arial"/>
        </w:rPr>
        <w:t xml:space="preserve">Please also note that the correct T# for this Bid Solicitation is T3116 as indicated in the Bid Solicitation documents. T3119 </w:t>
      </w:r>
      <w:proofErr w:type="spellStart"/>
      <w:r w:rsidRPr="00390D12">
        <w:rPr>
          <w:rFonts w:ascii="Arial" w:hAnsi="Arial" w:cs="Arial"/>
        </w:rPr>
        <w:t>as</w:t>
      </w:r>
      <w:proofErr w:type="spellEnd"/>
      <w:r w:rsidRPr="00390D12">
        <w:rPr>
          <w:rFonts w:ascii="Arial" w:hAnsi="Arial" w:cs="Arial"/>
        </w:rPr>
        <w:t xml:space="preserve"> listed in NJSTART is an error.  </w:t>
      </w:r>
    </w:p>
    <w:p w14:paraId="66D9FD62" w14:textId="77777777" w:rsidR="00883DDC" w:rsidRPr="00883DDC" w:rsidRDefault="00883DDC" w:rsidP="00883DDC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3DA807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07EB28B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7942E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ABB55BA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FD49174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48DCFF45" w14:textId="77777777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</w:t>
      </w:r>
      <w:r w:rsidR="00611AAA" w:rsidRPr="00611AAA">
        <w:rPr>
          <w:rFonts w:ascii="Arial" w:hAnsi="Arial" w:cs="Arial"/>
          <w:sz w:val="20"/>
        </w:rPr>
        <w:t>20DPP00531</w:t>
      </w:r>
    </w:p>
    <w:p w14:paraId="6139E07E" w14:textId="188C32FC" w:rsidR="00364A22" w:rsidRDefault="00611AAA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11AAA">
        <w:rPr>
          <w:rFonts w:ascii="Arial" w:hAnsi="Arial" w:cs="Arial"/>
          <w:b/>
        </w:rPr>
        <w:t>T3116 New Jersey Study on Disparity in State Procurement- Department of the Treasury</w:t>
      </w:r>
    </w:p>
    <w:p w14:paraId="0466273B" w14:textId="77777777" w:rsidR="00611AAA" w:rsidRDefault="00611AAA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5DFBB3A9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1C28413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4F59FD18" w14:textId="77777777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  <w:r w:rsidR="008E1117">
        <w:rPr>
          <w:rFonts w:ascii="Arial" w:hAnsi="Arial" w:cs="Arial"/>
        </w:rPr>
        <w:t>Questions have been paraphrased in the interest of readability and clarity.</w:t>
      </w:r>
    </w:p>
    <w:p w14:paraId="4A4F6B11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63CB53D9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7309892E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A5CA286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ED3975E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3662BCD4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4F2D607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63997AD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0A438" w14:textId="77777777" w:rsidR="008918DF" w:rsidRDefault="00C2578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D195" w14:textId="557FF48A" w:rsidR="008918DF" w:rsidRDefault="006B0ECF" w:rsidP="001A376D">
            <w:pPr>
              <w:tabs>
                <w:tab w:val="left" w:pos="0"/>
                <w:tab w:val="left" w:pos="451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B0ECF">
              <w:rPr>
                <w:rFonts w:ascii="Arial" w:hAnsi="Arial" w:cs="Arial"/>
              </w:rPr>
              <w:t>RFP Document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27C9" w14:textId="77777777" w:rsidR="008918DF" w:rsidRDefault="000A3E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0A3EEF">
              <w:rPr>
                <w:rFonts w:ascii="Arial" w:hAnsi="Arial" w:cs="Arial"/>
                <w:b/>
              </w:rPr>
              <w:t>Can a firm that is certified as a SBE and as a DVOB in NJSAVI count for the SBE and DVOB utilization combined?</w:t>
            </w:r>
          </w:p>
          <w:p w14:paraId="61CBF7CD" w14:textId="77777777" w:rsidR="000A3EEF" w:rsidRDefault="000A3E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8EE4CA3" w14:textId="77777777" w:rsidR="000A3EEF" w:rsidRDefault="000A3E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8FEE8E7" w14:textId="77777777" w:rsidR="000A3EEF" w:rsidRPr="000A3EEF" w:rsidRDefault="000A3E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Yes. </w:t>
            </w:r>
          </w:p>
        </w:tc>
      </w:tr>
      <w:tr w:rsidR="008918DF" w14:paraId="20BED3A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C6C56" w14:textId="77777777" w:rsidR="008918DF" w:rsidRDefault="00C2578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0AB1" w14:textId="28D53C4F" w:rsidR="008918DF" w:rsidRDefault="006B0ECF" w:rsidP="001A376D">
            <w:pPr>
              <w:tabs>
                <w:tab w:val="left" w:pos="0"/>
                <w:tab w:val="left" w:pos="387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B0ECF">
              <w:rPr>
                <w:rFonts w:ascii="Arial" w:hAnsi="Arial" w:cs="Arial"/>
              </w:rPr>
              <w:t>Third Party Information Security Questionnaire - Pg. 5 Sec. 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6699" w14:textId="77777777" w:rsidR="00614F1E" w:rsidRDefault="000A3E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0A3EEF">
              <w:rPr>
                <w:rFonts w:ascii="Arial" w:hAnsi="Arial" w:cs="Arial"/>
                <w:b/>
              </w:rPr>
              <w:t>Please indicate which "Sensitive Data" the state will be providing.</w:t>
            </w:r>
          </w:p>
          <w:p w14:paraId="5031B853" w14:textId="77777777" w:rsidR="0090099B" w:rsidRDefault="0090099B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387EDE9" w14:textId="5B810BA9" w:rsidR="0090099B" w:rsidRPr="0090099B" w:rsidRDefault="0090099B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Sensitive data may include personally identifiable information, federal tax information, or other sensitive information. Please note that this section of the questionnaire is intended for State use only.</w:t>
            </w:r>
          </w:p>
        </w:tc>
      </w:tr>
      <w:tr w:rsidR="008918DF" w14:paraId="583915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20A9" w14:textId="77777777" w:rsidR="008918DF" w:rsidRDefault="00C2578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CF8F" w14:textId="77777777" w:rsidR="008918DF" w:rsidRDefault="006B0ECF" w:rsidP="001A376D">
            <w:pPr>
              <w:tabs>
                <w:tab w:val="left" w:pos="0"/>
                <w:tab w:val="left" w:pos="43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B0ECF">
              <w:rPr>
                <w:rFonts w:ascii="Arial" w:hAnsi="Arial" w:cs="Arial"/>
              </w:rPr>
              <w:t>Answers to Questions - Item 23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6476" w14:textId="77777777" w:rsidR="00EB4235" w:rsidRDefault="000A3EEF" w:rsidP="008A04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0A3EEF">
              <w:rPr>
                <w:rFonts w:ascii="Arial" w:hAnsi="Arial" w:cs="Arial"/>
                <w:b/>
              </w:rPr>
              <w:t>How many of the agencies have decentralized expenditure data separate and apart from the NJCFS?</w:t>
            </w:r>
          </w:p>
          <w:p w14:paraId="5075CF98" w14:textId="77777777" w:rsidR="000A3EEF" w:rsidRDefault="000A3EEF" w:rsidP="008A04D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2A9D40F" w14:textId="77777777" w:rsidR="000A3EEF" w:rsidRPr="00C56047" w:rsidRDefault="0035399A" w:rsidP="003539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56047">
              <w:rPr>
                <w:rFonts w:ascii="Arial" w:hAnsi="Arial" w:cs="Arial"/>
              </w:rPr>
              <w:t>All Authorities/Commissions, State Universities, and the Economic Development Authority are separate from NJCFS.</w:t>
            </w:r>
          </w:p>
        </w:tc>
      </w:tr>
      <w:tr w:rsidR="008918DF" w14:paraId="78CF33A2" w14:textId="77777777" w:rsidTr="00C2578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1FA7" w14:textId="77777777" w:rsidR="008918DF" w:rsidRDefault="00C2578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17E5" w14:textId="77777777" w:rsidR="008918DF" w:rsidRDefault="006B0ECF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B0ECF">
              <w:rPr>
                <w:rFonts w:ascii="Arial" w:hAnsi="Arial" w:cs="Arial"/>
              </w:rPr>
              <w:t>Answers to Questions - Item 2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77F1" w14:textId="77777777" w:rsidR="00614F1E" w:rsidRDefault="000A3EEF" w:rsidP="00BD31C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0A3EEF">
              <w:rPr>
                <w:rFonts w:ascii="Arial" w:hAnsi="Arial" w:cs="Arial"/>
                <w:b/>
              </w:rPr>
              <w:t xml:space="preserve">Can you provide some examples of expenditure data not in a centralized system, e.g. is it hard copy, Excel workbooks, etc.?  </w:t>
            </w:r>
          </w:p>
          <w:p w14:paraId="0D824AE5" w14:textId="77777777" w:rsidR="008454F4" w:rsidRDefault="008454F4" w:rsidP="00BD31C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A7FEDB6" w14:textId="77777777" w:rsidR="008454F4" w:rsidRPr="008454F4" w:rsidRDefault="008454F4" w:rsidP="00BD31C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454F4">
              <w:rPr>
                <w:rFonts w:ascii="Arial" w:hAnsi="Arial" w:cs="Arial"/>
              </w:rPr>
              <w:t>Decentralized expenditure data may be maintained in various formats including but not limited to excel, hard copies, and agency databases.</w:t>
            </w:r>
          </w:p>
        </w:tc>
      </w:tr>
      <w:tr w:rsidR="008918DF" w14:paraId="529B65D3" w14:textId="77777777" w:rsidTr="00C2578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C111" w14:textId="77777777" w:rsidR="008918DF" w:rsidRDefault="00CB2AEC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7021" w14:textId="77777777" w:rsidR="008918DF" w:rsidRDefault="000A3EEF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A3EEF">
              <w:rPr>
                <w:rFonts w:ascii="Arial" w:hAnsi="Arial" w:cs="Arial"/>
              </w:rPr>
              <w:t>Answers to Questions - Item 2</w:t>
            </w:r>
            <w:r>
              <w:rPr>
                <w:rFonts w:ascii="Arial" w:hAnsi="Arial" w:cs="Arial"/>
              </w:rPr>
              <w:t>5 and 26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A2B8" w14:textId="53B8DA6A" w:rsidR="000A3EEF" w:rsidRPr="001A376D" w:rsidRDefault="001A376D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A. </w:t>
            </w:r>
            <w:r w:rsidR="000A3EEF" w:rsidRPr="001A376D">
              <w:rPr>
                <w:rFonts w:ascii="Arial" w:hAnsi="Arial" w:cs="Arial"/>
                <w:b/>
              </w:rPr>
              <w:t>Is subcontractor data submitted by vendors with State contracts?</w:t>
            </w:r>
          </w:p>
          <w:p w14:paraId="36B52291" w14:textId="77777777" w:rsidR="000A3EEF" w:rsidRDefault="000A3EEF" w:rsidP="000A3EEF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DFBF794" w14:textId="77777777" w:rsidR="000A3EEF" w:rsidRPr="008454F4" w:rsidRDefault="008454F4" w:rsidP="008454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454F4">
              <w:rPr>
                <w:rFonts w:ascii="Arial" w:hAnsi="Arial" w:cs="Arial"/>
              </w:rPr>
              <w:t>As stated in</w:t>
            </w:r>
            <w:r w:rsidR="00CB2AEC">
              <w:rPr>
                <w:rFonts w:ascii="Arial" w:hAnsi="Arial" w:cs="Arial"/>
              </w:rPr>
              <w:t xml:space="preserve"> Question 25 of</w:t>
            </w:r>
            <w:r w:rsidRPr="008454F4">
              <w:rPr>
                <w:rFonts w:ascii="Arial" w:hAnsi="Arial" w:cs="Arial"/>
              </w:rPr>
              <w:t xml:space="preserve"> Bid Amendment 3 issued on February 28, 2020, this information is not tracked in a centralized database. If a vendor is subcontracting, they are required to submit a Subcontractor Utilization Plan which is kept on file in hard copy.</w:t>
            </w:r>
          </w:p>
          <w:p w14:paraId="2655DFFA" w14:textId="77777777" w:rsidR="000A3EEF" w:rsidRDefault="000A3EEF" w:rsidP="000A3EEF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44DECB6" w14:textId="668B2F4E" w:rsidR="00726F36" w:rsidRPr="001A376D" w:rsidRDefault="001A376D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B. </w:t>
            </w:r>
            <w:r w:rsidR="000A3EEF" w:rsidRPr="001A376D">
              <w:rPr>
                <w:rFonts w:ascii="Arial" w:hAnsi="Arial" w:cs="Arial"/>
                <w:b/>
              </w:rPr>
              <w:t xml:space="preserve">If so, is this data in hard copy format?  </w:t>
            </w:r>
          </w:p>
          <w:p w14:paraId="4C7EF01D" w14:textId="77777777" w:rsidR="008454F4" w:rsidRDefault="008454F4" w:rsidP="008454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CCE54E3" w14:textId="77777777" w:rsidR="008454F4" w:rsidRPr="008454F4" w:rsidRDefault="008454F4" w:rsidP="008454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454F4">
              <w:rPr>
                <w:rFonts w:ascii="Arial" w:hAnsi="Arial" w:cs="Arial"/>
              </w:rPr>
              <w:t>Yes.</w:t>
            </w:r>
          </w:p>
        </w:tc>
      </w:tr>
      <w:tr w:rsidR="008918DF" w14:paraId="2D902F1C" w14:textId="77777777" w:rsidTr="00C2578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35EE" w14:textId="77777777" w:rsidR="008918DF" w:rsidRPr="00BD31C7" w:rsidRDefault="00CB2AEC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C2FB" w14:textId="77777777" w:rsidR="008918DF" w:rsidRPr="00BD31C7" w:rsidRDefault="000A3EEF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Answers to Questions - Item 49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D0A8" w14:textId="31086347" w:rsidR="000A3EEF" w:rsidRPr="001A376D" w:rsidRDefault="001A376D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A. </w:t>
            </w:r>
            <w:r w:rsidR="000A3EEF" w:rsidRPr="001A376D">
              <w:rPr>
                <w:rFonts w:ascii="Arial" w:hAnsi="Arial" w:cs="Arial"/>
                <w:b/>
              </w:rPr>
              <w:t xml:space="preserve">How is the "raw data" maintained? </w:t>
            </w:r>
          </w:p>
          <w:p w14:paraId="0E047CB9" w14:textId="77777777" w:rsidR="000A3EEF" w:rsidRDefault="000A3EEF" w:rsidP="000A3EEF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D3187D1" w14:textId="77777777" w:rsidR="000A3EEF" w:rsidRPr="000A3EEF" w:rsidRDefault="000A3EEF" w:rsidP="000A3EEF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034491F" w14:textId="0F39CA6A" w:rsidR="008454F4" w:rsidRPr="001A376D" w:rsidRDefault="001A376D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B. </w:t>
            </w:r>
            <w:r w:rsidR="000A3EEF" w:rsidRPr="001A376D">
              <w:rPr>
                <w:rFonts w:ascii="Arial" w:hAnsi="Arial" w:cs="Arial"/>
                <w:b/>
              </w:rPr>
              <w:t>Excel, hardcopy, etc.?</w:t>
            </w:r>
          </w:p>
          <w:p w14:paraId="00E60F32" w14:textId="77777777" w:rsidR="008454F4" w:rsidRDefault="008454F4" w:rsidP="008454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4E197FB" w14:textId="77777777" w:rsidR="008454F4" w:rsidRPr="008454F4" w:rsidRDefault="008454F4" w:rsidP="008454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454F4">
              <w:rPr>
                <w:rFonts w:ascii="Arial" w:hAnsi="Arial" w:cs="Arial"/>
              </w:rPr>
              <w:t>A-B. The raw data may be maintained in various formats including but not limited to excel, hard copies, and agency databases.</w:t>
            </w:r>
          </w:p>
        </w:tc>
      </w:tr>
      <w:tr w:rsidR="008918DF" w14:paraId="6D160C0C" w14:textId="77777777" w:rsidTr="00C2578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099F" w14:textId="77777777" w:rsidR="008918DF" w:rsidRDefault="00CB2AEC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DCAF" w14:textId="77777777" w:rsidR="008918DF" w:rsidRDefault="000A3EEF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Answers to Questions - Item 50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0571" w14:textId="77777777" w:rsidR="00726F36" w:rsidRDefault="000A3EEF" w:rsidP="00BD31C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0A3EEF">
              <w:rPr>
                <w:rFonts w:ascii="Arial" w:hAnsi="Arial" w:cs="Arial"/>
                <w:b/>
              </w:rPr>
              <w:t>More specifically, is the state expecting availability and disparity for veteran owned businesses?</w:t>
            </w:r>
          </w:p>
          <w:p w14:paraId="6161BCBB" w14:textId="77777777" w:rsidR="00CB2AEC" w:rsidRDefault="00CB2AEC" w:rsidP="00BD31C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D92355C" w14:textId="77777777" w:rsidR="00CB2AEC" w:rsidRPr="000A3EEF" w:rsidRDefault="00CB2AEC" w:rsidP="00BD31C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CB2AEC">
              <w:rPr>
                <w:rFonts w:ascii="Arial" w:hAnsi="Arial" w:cs="Arial"/>
              </w:rPr>
              <w:t>As stated in Question 50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of</w:t>
            </w:r>
            <w:r w:rsidRPr="008454F4">
              <w:rPr>
                <w:rFonts w:ascii="Arial" w:hAnsi="Arial" w:cs="Arial"/>
              </w:rPr>
              <w:t xml:space="preserve"> Bid Amendment 3 issued on February 28, 2020,</w:t>
            </w:r>
            <w:r>
              <w:rPr>
                <w:rFonts w:ascii="Arial" w:hAnsi="Arial" w:cs="Arial"/>
              </w:rPr>
              <w:t xml:space="preserve"> an analysis of </w:t>
            </w:r>
            <w:r w:rsidRPr="00C54F25">
              <w:rPr>
                <w:rFonts w:ascii="Arial" w:hAnsi="Arial" w:cs="Arial"/>
              </w:rPr>
              <w:t>Veteran-Owned Businesses is part of the study.</w:t>
            </w:r>
          </w:p>
        </w:tc>
      </w:tr>
      <w:tr w:rsidR="008918DF" w14:paraId="276B1850" w14:textId="77777777" w:rsidTr="00C2578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0B7E" w14:textId="77777777" w:rsidR="008918DF" w:rsidRDefault="00CB2AEC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A03C" w14:textId="177764F0" w:rsidR="008918DF" w:rsidRDefault="000A3EEF" w:rsidP="001A37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A3EEF">
              <w:rPr>
                <w:rFonts w:ascii="Arial" w:hAnsi="Arial" w:cs="Arial"/>
              </w:rPr>
              <w:t>Third Party Information Security Questionnaire - Pg. 5 Sec. 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183C" w14:textId="77777777" w:rsidR="00726F36" w:rsidRDefault="000A3EEF" w:rsidP="002133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A3EEF">
              <w:rPr>
                <w:rFonts w:ascii="Arial" w:hAnsi="Arial" w:cs="Arial"/>
                <w:b/>
              </w:rPr>
              <w:t>Do we leave this section blank for the State to complete?</w:t>
            </w:r>
          </w:p>
          <w:p w14:paraId="246878B6" w14:textId="77777777" w:rsidR="00CB2AEC" w:rsidRDefault="00CB2AEC" w:rsidP="002133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56EB9976" w14:textId="77777777" w:rsidR="00CB2AEC" w:rsidRPr="00CB2AEC" w:rsidRDefault="00CB2AEC" w:rsidP="00CB2AE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B2AEC">
              <w:rPr>
                <w:rFonts w:ascii="Arial" w:hAnsi="Arial" w:cs="Arial"/>
              </w:rPr>
              <w:t>Yes, Vendors {Bidders} must complete the confidentiality/non-disclosure agreement on the cover of the Questionnaire, as well as section 3-5; sections 1-2 are for State use.</w:t>
            </w:r>
          </w:p>
        </w:tc>
      </w:tr>
    </w:tbl>
    <w:p w14:paraId="529083BD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8"/>
      <w:headerReference w:type="first" r:id="rId19"/>
      <w:footerReference w:type="first" r:id="rId20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FC69B" w14:textId="77777777" w:rsidR="00FD2068" w:rsidRDefault="00FD2068">
      <w:r>
        <w:separator/>
      </w:r>
    </w:p>
  </w:endnote>
  <w:endnote w:type="continuationSeparator" w:id="0">
    <w:p w14:paraId="2C196E38" w14:textId="77777777" w:rsidR="00FD2068" w:rsidRDefault="00FD2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38EE46" w14:textId="3D6B11CC" w:rsidR="0026347C" w:rsidRDefault="002634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43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C199F43" w14:textId="77777777" w:rsidR="0026347C" w:rsidRDefault="002634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93EEB" w14:textId="77777777" w:rsidR="0026347C" w:rsidRDefault="0026347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09CB7EC" wp14:editId="4748CC9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CF659" w14:textId="77777777" w:rsidR="0026347C" w:rsidRPr="003048CF" w:rsidRDefault="0026347C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9CB7E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4EDCF659" w14:textId="77777777" w:rsidR="0026347C" w:rsidRPr="003048CF" w:rsidRDefault="0026347C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52F6A" w14:textId="77777777" w:rsidR="00FD2068" w:rsidRDefault="00FD2068">
      <w:r>
        <w:separator/>
      </w:r>
    </w:p>
  </w:footnote>
  <w:footnote w:type="continuationSeparator" w:id="0">
    <w:p w14:paraId="7FE10A13" w14:textId="77777777" w:rsidR="00FD2068" w:rsidRDefault="00FD2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6347C" w14:paraId="789F3153" w14:textId="77777777" w:rsidTr="00AC1039">
      <w:trPr>
        <w:trHeight w:val="1080"/>
        <w:jc w:val="center"/>
      </w:trPr>
      <w:tc>
        <w:tcPr>
          <w:tcW w:w="2880" w:type="dxa"/>
        </w:tcPr>
        <w:p w14:paraId="353BB02F" w14:textId="77777777" w:rsidR="0026347C" w:rsidRDefault="0026347C" w:rsidP="00E242AB"/>
      </w:tc>
      <w:tc>
        <w:tcPr>
          <w:tcW w:w="5760" w:type="dxa"/>
          <w:vAlign w:val="center"/>
        </w:tcPr>
        <w:p w14:paraId="4DE2C973" w14:textId="77777777" w:rsidR="0026347C" w:rsidRDefault="0026347C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066ECA8" wp14:editId="3791D4C7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0571A78" w14:textId="77777777" w:rsidR="0026347C" w:rsidRDefault="0026347C" w:rsidP="00E242AB"/>
      </w:tc>
    </w:tr>
    <w:tr w:rsidR="0026347C" w14:paraId="763F045F" w14:textId="77777777" w:rsidTr="00AC1039">
      <w:trPr>
        <w:trHeight w:val="893"/>
        <w:jc w:val="center"/>
      </w:trPr>
      <w:tc>
        <w:tcPr>
          <w:tcW w:w="2880" w:type="dxa"/>
          <w:vAlign w:val="bottom"/>
        </w:tcPr>
        <w:p w14:paraId="0E344527" w14:textId="77777777" w:rsidR="0026347C" w:rsidRPr="00DE79FE" w:rsidRDefault="0026347C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064D905C" w14:textId="77777777" w:rsidR="0026347C" w:rsidRPr="006359DD" w:rsidRDefault="0026347C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8A7CCD2" w14:textId="77777777" w:rsidR="0026347C" w:rsidRPr="00952B78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869855C" w14:textId="77777777" w:rsidR="0026347C" w:rsidRPr="00CD2155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32DD191" w14:textId="77777777" w:rsidR="0026347C" w:rsidRPr="00CD2155" w:rsidRDefault="0026347C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FCD9BE4" w14:textId="77777777" w:rsidR="0026347C" w:rsidRPr="00CD2155" w:rsidRDefault="0026347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DE2491B" w14:textId="77777777" w:rsidR="0026347C" w:rsidRPr="00CD2155" w:rsidRDefault="0026347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5D1B4B07" w14:textId="77777777" w:rsidR="0026347C" w:rsidRPr="00CD2155" w:rsidRDefault="0026347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B1A2A8C" w14:textId="77777777" w:rsidR="0026347C" w:rsidRPr="006359DD" w:rsidRDefault="0026347C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35DF495A" w14:textId="77777777" w:rsidR="0026347C" w:rsidRPr="006359DD" w:rsidRDefault="0026347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20DCB59" w14:textId="77777777" w:rsidR="0026347C" w:rsidRPr="006359DD" w:rsidRDefault="0026347C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6347C" w14:paraId="42B9669F" w14:textId="77777777" w:rsidTr="00AC1039">
      <w:trPr>
        <w:trHeight w:val="892"/>
        <w:jc w:val="center"/>
      </w:trPr>
      <w:tc>
        <w:tcPr>
          <w:tcW w:w="2880" w:type="dxa"/>
          <w:vAlign w:val="bottom"/>
        </w:tcPr>
        <w:p w14:paraId="6A97B80E" w14:textId="77777777" w:rsidR="0026347C" w:rsidRPr="006359DD" w:rsidRDefault="0026347C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597CE18D" w14:textId="77777777" w:rsidR="0026347C" w:rsidRPr="006359DD" w:rsidRDefault="0026347C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26E5D0B7" w14:textId="77777777" w:rsidR="0026347C" w:rsidRPr="006359DD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84C4EF" w14:textId="77777777" w:rsidR="0026347C" w:rsidRPr="006359DD" w:rsidRDefault="0026347C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5583F777" w14:textId="77777777" w:rsidR="0026347C" w:rsidRPr="006359DD" w:rsidRDefault="0026347C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6347C" w14:paraId="74C459F8" w14:textId="77777777" w:rsidTr="00AC1039">
      <w:trPr>
        <w:jc w:val="center"/>
      </w:trPr>
      <w:tc>
        <w:tcPr>
          <w:tcW w:w="2880" w:type="dxa"/>
        </w:tcPr>
        <w:p w14:paraId="5DA2CC29" w14:textId="77777777" w:rsidR="0026347C" w:rsidRPr="006359DD" w:rsidRDefault="0026347C" w:rsidP="00E242AB"/>
      </w:tc>
      <w:tc>
        <w:tcPr>
          <w:tcW w:w="5760" w:type="dxa"/>
        </w:tcPr>
        <w:p w14:paraId="497F1809" w14:textId="77777777" w:rsidR="0026347C" w:rsidRPr="00CD2155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2BC9F4A0" w14:textId="77777777" w:rsidR="0026347C" w:rsidRPr="006359DD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DBA726A" w14:textId="77777777" w:rsidR="0026347C" w:rsidRPr="006359DD" w:rsidRDefault="0026347C" w:rsidP="00E242AB"/>
      </w:tc>
    </w:tr>
  </w:tbl>
  <w:p w14:paraId="2BBC7CE6" w14:textId="77777777" w:rsidR="0026347C" w:rsidRDefault="0026347C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316"/>
    <w:multiLevelType w:val="hybridMultilevel"/>
    <w:tmpl w:val="2ABE1EEE"/>
    <w:lvl w:ilvl="0" w:tplc="03C0375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03927"/>
    <w:multiLevelType w:val="hybridMultilevel"/>
    <w:tmpl w:val="79D41CA0"/>
    <w:lvl w:ilvl="0" w:tplc="17102D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04DBA"/>
    <w:multiLevelType w:val="hybridMultilevel"/>
    <w:tmpl w:val="973EA580"/>
    <w:lvl w:ilvl="0" w:tplc="9EEE7EB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C303D9"/>
    <w:multiLevelType w:val="hybridMultilevel"/>
    <w:tmpl w:val="A022A638"/>
    <w:lvl w:ilvl="0" w:tplc="FEEC3D5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CF15E1"/>
    <w:multiLevelType w:val="hybridMultilevel"/>
    <w:tmpl w:val="90FCBF08"/>
    <w:lvl w:ilvl="0" w:tplc="B802CA3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DC6975"/>
    <w:multiLevelType w:val="hybridMultilevel"/>
    <w:tmpl w:val="E1ECC188"/>
    <w:lvl w:ilvl="0" w:tplc="2B803C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531FB"/>
    <w:multiLevelType w:val="hybridMultilevel"/>
    <w:tmpl w:val="4E5EC26A"/>
    <w:lvl w:ilvl="0" w:tplc="9D987E3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812462"/>
    <w:multiLevelType w:val="hybridMultilevel"/>
    <w:tmpl w:val="882A3DC0"/>
    <w:lvl w:ilvl="0" w:tplc="8EEC77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E210A7"/>
    <w:multiLevelType w:val="hybridMultilevel"/>
    <w:tmpl w:val="59C68FB8"/>
    <w:lvl w:ilvl="0" w:tplc="62665F9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FE23A4"/>
    <w:multiLevelType w:val="hybridMultilevel"/>
    <w:tmpl w:val="1FF082AC"/>
    <w:lvl w:ilvl="0" w:tplc="8C0C349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080EB2"/>
    <w:multiLevelType w:val="hybridMultilevel"/>
    <w:tmpl w:val="A00A094E"/>
    <w:lvl w:ilvl="0" w:tplc="F87896A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55F67D7"/>
    <w:multiLevelType w:val="hybridMultilevel"/>
    <w:tmpl w:val="1B107B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635F85"/>
    <w:multiLevelType w:val="hybridMultilevel"/>
    <w:tmpl w:val="6EA2C162"/>
    <w:lvl w:ilvl="0" w:tplc="E47CE69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E6352F7"/>
    <w:multiLevelType w:val="hybridMultilevel"/>
    <w:tmpl w:val="2C74D20A"/>
    <w:lvl w:ilvl="0" w:tplc="721AD88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770E89"/>
    <w:multiLevelType w:val="hybridMultilevel"/>
    <w:tmpl w:val="2760D7A8"/>
    <w:lvl w:ilvl="0" w:tplc="D492A2F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9884E34"/>
    <w:multiLevelType w:val="hybridMultilevel"/>
    <w:tmpl w:val="716A8A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080EAD"/>
    <w:multiLevelType w:val="hybridMultilevel"/>
    <w:tmpl w:val="188C0E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3112A"/>
    <w:multiLevelType w:val="hybridMultilevel"/>
    <w:tmpl w:val="524EE688"/>
    <w:lvl w:ilvl="0" w:tplc="992EFC6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F0449CF"/>
    <w:multiLevelType w:val="hybridMultilevel"/>
    <w:tmpl w:val="664014A8"/>
    <w:lvl w:ilvl="0" w:tplc="4F2EE5B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15"/>
  </w:num>
  <w:num w:numId="5">
    <w:abstractNumId w:val="20"/>
  </w:num>
  <w:num w:numId="6">
    <w:abstractNumId w:val="5"/>
  </w:num>
  <w:num w:numId="7">
    <w:abstractNumId w:val="8"/>
  </w:num>
  <w:num w:numId="8">
    <w:abstractNumId w:val="11"/>
  </w:num>
  <w:num w:numId="9">
    <w:abstractNumId w:val="16"/>
  </w:num>
  <w:num w:numId="10">
    <w:abstractNumId w:val="12"/>
  </w:num>
  <w:num w:numId="11">
    <w:abstractNumId w:val="4"/>
  </w:num>
  <w:num w:numId="12">
    <w:abstractNumId w:val="10"/>
  </w:num>
  <w:num w:numId="13">
    <w:abstractNumId w:val="19"/>
  </w:num>
  <w:num w:numId="14">
    <w:abstractNumId w:val="1"/>
  </w:num>
  <w:num w:numId="15">
    <w:abstractNumId w:val="9"/>
  </w:num>
  <w:num w:numId="16">
    <w:abstractNumId w:val="6"/>
  </w:num>
  <w:num w:numId="17">
    <w:abstractNumId w:val="18"/>
  </w:num>
  <w:num w:numId="18">
    <w:abstractNumId w:val="17"/>
  </w:num>
  <w:num w:numId="19">
    <w:abstractNumId w:val="13"/>
  </w:num>
  <w:num w:numId="20">
    <w:abstractNumId w:val="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50DE"/>
    <w:rsid w:val="000178AC"/>
    <w:rsid w:val="00017E0E"/>
    <w:rsid w:val="00024CFD"/>
    <w:rsid w:val="000262BD"/>
    <w:rsid w:val="0004455E"/>
    <w:rsid w:val="00047D91"/>
    <w:rsid w:val="000518B5"/>
    <w:rsid w:val="00052193"/>
    <w:rsid w:val="00052433"/>
    <w:rsid w:val="0005475A"/>
    <w:rsid w:val="000555F2"/>
    <w:rsid w:val="0006149B"/>
    <w:rsid w:val="00080562"/>
    <w:rsid w:val="00087AC7"/>
    <w:rsid w:val="0009703A"/>
    <w:rsid w:val="000A3EEF"/>
    <w:rsid w:val="000A4E72"/>
    <w:rsid w:val="000C3964"/>
    <w:rsid w:val="000C7991"/>
    <w:rsid w:val="000D0811"/>
    <w:rsid w:val="000F16B3"/>
    <w:rsid w:val="000F21AF"/>
    <w:rsid w:val="000F29E2"/>
    <w:rsid w:val="000F4A6E"/>
    <w:rsid w:val="001036B6"/>
    <w:rsid w:val="00104293"/>
    <w:rsid w:val="001130EC"/>
    <w:rsid w:val="001236A1"/>
    <w:rsid w:val="001265C6"/>
    <w:rsid w:val="001343D0"/>
    <w:rsid w:val="00136D63"/>
    <w:rsid w:val="00160E56"/>
    <w:rsid w:val="00185139"/>
    <w:rsid w:val="00194DDF"/>
    <w:rsid w:val="001A376D"/>
    <w:rsid w:val="001B59E6"/>
    <w:rsid w:val="001D1ABC"/>
    <w:rsid w:val="001D21BC"/>
    <w:rsid w:val="001F34F3"/>
    <w:rsid w:val="0020175D"/>
    <w:rsid w:val="00202F19"/>
    <w:rsid w:val="00203502"/>
    <w:rsid w:val="0021332E"/>
    <w:rsid w:val="00217420"/>
    <w:rsid w:val="002420F8"/>
    <w:rsid w:val="0024470F"/>
    <w:rsid w:val="002472F0"/>
    <w:rsid w:val="00257D6E"/>
    <w:rsid w:val="00260851"/>
    <w:rsid w:val="00262CE6"/>
    <w:rsid w:val="0026347C"/>
    <w:rsid w:val="00266C7E"/>
    <w:rsid w:val="00271544"/>
    <w:rsid w:val="00271CF2"/>
    <w:rsid w:val="002745C5"/>
    <w:rsid w:val="00285BF3"/>
    <w:rsid w:val="00290FB2"/>
    <w:rsid w:val="00293B02"/>
    <w:rsid w:val="002B1B6E"/>
    <w:rsid w:val="002B2138"/>
    <w:rsid w:val="002B72B5"/>
    <w:rsid w:val="002C1484"/>
    <w:rsid w:val="002C54B7"/>
    <w:rsid w:val="002F1449"/>
    <w:rsid w:val="003048CF"/>
    <w:rsid w:val="00305B6D"/>
    <w:rsid w:val="003069D9"/>
    <w:rsid w:val="00312D7D"/>
    <w:rsid w:val="00321B85"/>
    <w:rsid w:val="00322697"/>
    <w:rsid w:val="00326DC4"/>
    <w:rsid w:val="0032707C"/>
    <w:rsid w:val="003304AE"/>
    <w:rsid w:val="00333B4A"/>
    <w:rsid w:val="0034222F"/>
    <w:rsid w:val="0035399A"/>
    <w:rsid w:val="00364A22"/>
    <w:rsid w:val="00370E71"/>
    <w:rsid w:val="0037180D"/>
    <w:rsid w:val="00372C16"/>
    <w:rsid w:val="0037646A"/>
    <w:rsid w:val="00376F75"/>
    <w:rsid w:val="00383A64"/>
    <w:rsid w:val="00390D12"/>
    <w:rsid w:val="00391DE8"/>
    <w:rsid w:val="0039648D"/>
    <w:rsid w:val="003A52A3"/>
    <w:rsid w:val="003A76EC"/>
    <w:rsid w:val="003B1D63"/>
    <w:rsid w:val="003B49B1"/>
    <w:rsid w:val="003C4B26"/>
    <w:rsid w:val="003C7A6C"/>
    <w:rsid w:val="003D02FC"/>
    <w:rsid w:val="003D0E09"/>
    <w:rsid w:val="003D1FF1"/>
    <w:rsid w:val="003D54AB"/>
    <w:rsid w:val="003D747D"/>
    <w:rsid w:val="003F2A90"/>
    <w:rsid w:val="003F5348"/>
    <w:rsid w:val="003F5761"/>
    <w:rsid w:val="003F7837"/>
    <w:rsid w:val="00417482"/>
    <w:rsid w:val="00417A2E"/>
    <w:rsid w:val="004213C3"/>
    <w:rsid w:val="00422ED9"/>
    <w:rsid w:val="00424A12"/>
    <w:rsid w:val="004315E8"/>
    <w:rsid w:val="004355EF"/>
    <w:rsid w:val="0043667E"/>
    <w:rsid w:val="00436D34"/>
    <w:rsid w:val="00437030"/>
    <w:rsid w:val="004375CA"/>
    <w:rsid w:val="00446F52"/>
    <w:rsid w:val="0045452C"/>
    <w:rsid w:val="00461D44"/>
    <w:rsid w:val="0046363D"/>
    <w:rsid w:val="00464C2A"/>
    <w:rsid w:val="00476106"/>
    <w:rsid w:val="00490B0F"/>
    <w:rsid w:val="004977DE"/>
    <w:rsid w:val="004A0576"/>
    <w:rsid w:val="004A121D"/>
    <w:rsid w:val="004A7DA7"/>
    <w:rsid w:val="004B1A93"/>
    <w:rsid w:val="004B5D35"/>
    <w:rsid w:val="004C09FD"/>
    <w:rsid w:val="004C13A5"/>
    <w:rsid w:val="004C1800"/>
    <w:rsid w:val="004C417C"/>
    <w:rsid w:val="004D39D7"/>
    <w:rsid w:val="004D7145"/>
    <w:rsid w:val="004E32C5"/>
    <w:rsid w:val="004E725B"/>
    <w:rsid w:val="004E739D"/>
    <w:rsid w:val="004F3C89"/>
    <w:rsid w:val="004F542C"/>
    <w:rsid w:val="00502120"/>
    <w:rsid w:val="005048B4"/>
    <w:rsid w:val="005175DC"/>
    <w:rsid w:val="005222FC"/>
    <w:rsid w:val="00527109"/>
    <w:rsid w:val="005271D3"/>
    <w:rsid w:val="0053372D"/>
    <w:rsid w:val="0054794A"/>
    <w:rsid w:val="00560578"/>
    <w:rsid w:val="005654E0"/>
    <w:rsid w:val="005663AD"/>
    <w:rsid w:val="00567F16"/>
    <w:rsid w:val="005716EB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62BC"/>
    <w:rsid w:val="005E7D9D"/>
    <w:rsid w:val="005F3A74"/>
    <w:rsid w:val="005F491B"/>
    <w:rsid w:val="005F7F8B"/>
    <w:rsid w:val="00604FDB"/>
    <w:rsid w:val="00610AAA"/>
    <w:rsid w:val="00610ADE"/>
    <w:rsid w:val="00611AAA"/>
    <w:rsid w:val="00614F1E"/>
    <w:rsid w:val="00621E38"/>
    <w:rsid w:val="00627F96"/>
    <w:rsid w:val="00646784"/>
    <w:rsid w:val="00654E64"/>
    <w:rsid w:val="00655204"/>
    <w:rsid w:val="006601CD"/>
    <w:rsid w:val="00670FCB"/>
    <w:rsid w:val="0068201D"/>
    <w:rsid w:val="006848B7"/>
    <w:rsid w:val="00686C0C"/>
    <w:rsid w:val="006A1F24"/>
    <w:rsid w:val="006A3DE5"/>
    <w:rsid w:val="006A6C4C"/>
    <w:rsid w:val="006B0ECF"/>
    <w:rsid w:val="006B3833"/>
    <w:rsid w:val="006C37AB"/>
    <w:rsid w:val="006C5278"/>
    <w:rsid w:val="006C5427"/>
    <w:rsid w:val="006D2483"/>
    <w:rsid w:val="006D2967"/>
    <w:rsid w:val="006D43D9"/>
    <w:rsid w:val="006D6EE7"/>
    <w:rsid w:val="006E6FF8"/>
    <w:rsid w:val="0071384F"/>
    <w:rsid w:val="00720251"/>
    <w:rsid w:val="00721BC8"/>
    <w:rsid w:val="00726B68"/>
    <w:rsid w:val="00726F36"/>
    <w:rsid w:val="007307C7"/>
    <w:rsid w:val="00740849"/>
    <w:rsid w:val="00744C5E"/>
    <w:rsid w:val="007651E4"/>
    <w:rsid w:val="007677A8"/>
    <w:rsid w:val="00776521"/>
    <w:rsid w:val="00776D84"/>
    <w:rsid w:val="00780679"/>
    <w:rsid w:val="007826CD"/>
    <w:rsid w:val="00785AFC"/>
    <w:rsid w:val="00792A05"/>
    <w:rsid w:val="007A173B"/>
    <w:rsid w:val="007A5014"/>
    <w:rsid w:val="007A5F35"/>
    <w:rsid w:val="007A6BC0"/>
    <w:rsid w:val="007C06FF"/>
    <w:rsid w:val="007C2585"/>
    <w:rsid w:val="007C31B3"/>
    <w:rsid w:val="007C3B8D"/>
    <w:rsid w:val="007C56C0"/>
    <w:rsid w:val="007D1D98"/>
    <w:rsid w:val="007D29E3"/>
    <w:rsid w:val="007E2D30"/>
    <w:rsid w:val="007E3F14"/>
    <w:rsid w:val="007E56C8"/>
    <w:rsid w:val="007F5E35"/>
    <w:rsid w:val="008049AC"/>
    <w:rsid w:val="00804A53"/>
    <w:rsid w:val="008062EE"/>
    <w:rsid w:val="008137DB"/>
    <w:rsid w:val="0081456C"/>
    <w:rsid w:val="00815E39"/>
    <w:rsid w:val="00816EA4"/>
    <w:rsid w:val="0082019A"/>
    <w:rsid w:val="008454F4"/>
    <w:rsid w:val="00864677"/>
    <w:rsid w:val="00883737"/>
    <w:rsid w:val="00883DDC"/>
    <w:rsid w:val="00884C9E"/>
    <w:rsid w:val="00887759"/>
    <w:rsid w:val="008918DF"/>
    <w:rsid w:val="008A04D6"/>
    <w:rsid w:val="008D3A86"/>
    <w:rsid w:val="008D71DF"/>
    <w:rsid w:val="008E1117"/>
    <w:rsid w:val="008E1246"/>
    <w:rsid w:val="008E3004"/>
    <w:rsid w:val="008E50C7"/>
    <w:rsid w:val="008F3AB2"/>
    <w:rsid w:val="008F75E9"/>
    <w:rsid w:val="0090099B"/>
    <w:rsid w:val="0091050A"/>
    <w:rsid w:val="0091092B"/>
    <w:rsid w:val="00917A01"/>
    <w:rsid w:val="009225CB"/>
    <w:rsid w:val="00922819"/>
    <w:rsid w:val="00923970"/>
    <w:rsid w:val="00934725"/>
    <w:rsid w:val="0093493F"/>
    <w:rsid w:val="009451B3"/>
    <w:rsid w:val="00954320"/>
    <w:rsid w:val="00954529"/>
    <w:rsid w:val="0096379E"/>
    <w:rsid w:val="00963B9C"/>
    <w:rsid w:val="00971230"/>
    <w:rsid w:val="00980AC4"/>
    <w:rsid w:val="0098112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D7274"/>
    <w:rsid w:val="009E0008"/>
    <w:rsid w:val="009E4327"/>
    <w:rsid w:val="009F1316"/>
    <w:rsid w:val="009F527D"/>
    <w:rsid w:val="00A00975"/>
    <w:rsid w:val="00A0222F"/>
    <w:rsid w:val="00A02297"/>
    <w:rsid w:val="00A0520D"/>
    <w:rsid w:val="00A14B68"/>
    <w:rsid w:val="00A233DA"/>
    <w:rsid w:val="00A3019A"/>
    <w:rsid w:val="00A30216"/>
    <w:rsid w:val="00A40774"/>
    <w:rsid w:val="00A45036"/>
    <w:rsid w:val="00A50F7A"/>
    <w:rsid w:val="00A51E71"/>
    <w:rsid w:val="00A527F9"/>
    <w:rsid w:val="00A6113F"/>
    <w:rsid w:val="00A8091E"/>
    <w:rsid w:val="00A82076"/>
    <w:rsid w:val="00A84B37"/>
    <w:rsid w:val="00A8549A"/>
    <w:rsid w:val="00AA2C37"/>
    <w:rsid w:val="00AA3920"/>
    <w:rsid w:val="00AB72B8"/>
    <w:rsid w:val="00AC1039"/>
    <w:rsid w:val="00AC27A0"/>
    <w:rsid w:val="00AD3D3C"/>
    <w:rsid w:val="00AD4B1E"/>
    <w:rsid w:val="00B07192"/>
    <w:rsid w:val="00B1392F"/>
    <w:rsid w:val="00B25453"/>
    <w:rsid w:val="00B2669F"/>
    <w:rsid w:val="00B35033"/>
    <w:rsid w:val="00B3763D"/>
    <w:rsid w:val="00B40B9B"/>
    <w:rsid w:val="00B432C3"/>
    <w:rsid w:val="00B44950"/>
    <w:rsid w:val="00B54579"/>
    <w:rsid w:val="00B555FD"/>
    <w:rsid w:val="00B55897"/>
    <w:rsid w:val="00B664C5"/>
    <w:rsid w:val="00B71849"/>
    <w:rsid w:val="00B7192C"/>
    <w:rsid w:val="00B73E41"/>
    <w:rsid w:val="00B75373"/>
    <w:rsid w:val="00B842BD"/>
    <w:rsid w:val="00B86A8A"/>
    <w:rsid w:val="00B92AC8"/>
    <w:rsid w:val="00B9391C"/>
    <w:rsid w:val="00B94666"/>
    <w:rsid w:val="00B97D58"/>
    <w:rsid w:val="00BC21C1"/>
    <w:rsid w:val="00BC4F10"/>
    <w:rsid w:val="00BC7C61"/>
    <w:rsid w:val="00BD31C7"/>
    <w:rsid w:val="00BD378C"/>
    <w:rsid w:val="00BD5E9E"/>
    <w:rsid w:val="00BD693F"/>
    <w:rsid w:val="00BE1B74"/>
    <w:rsid w:val="00BE6379"/>
    <w:rsid w:val="00BF5170"/>
    <w:rsid w:val="00BF7D04"/>
    <w:rsid w:val="00C021F8"/>
    <w:rsid w:val="00C06423"/>
    <w:rsid w:val="00C11980"/>
    <w:rsid w:val="00C12204"/>
    <w:rsid w:val="00C12A48"/>
    <w:rsid w:val="00C16006"/>
    <w:rsid w:val="00C162F6"/>
    <w:rsid w:val="00C25789"/>
    <w:rsid w:val="00C34732"/>
    <w:rsid w:val="00C41CB6"/>
    <w:rsid w:val="00C459C2"/>
    <w:rsid w:val="00C45AB4"/>
    <w:rsid w:val="00C47077"/>
    <w:rsid w:val="00C54F25"/>
    <w:rsid w:val="00C56047"/>
    <w:rsid w:val="00C56198"/>
    <w:rsid w:val="00C564E7"/>
    <w:rsid w:val="00C60DC5"/>
    <w:rsid w:val="00C83977"/>
    <w:rsid w:val="00C85CE8"/>
    <w:rsid w:val="00C94ED7"/>
    <w:rsid w:val="00CB2AEC"/>
    <w:rsid w:val="00CC2CBB"/>
    <w:rsid w:val="00CE121A"/>
    <w:rsid w:val="00CE1914"/>
    <w:rsid w:val="00CF3D21"/>
    <w:rsid w:val="00D057E9"/>
    <w:rsid w:val="00D12DE8"/>
    <w:rsid w:val="00D16216"/>
    <w:rsid w:val="00D172FB"/>
    <w:rsid w:val="00D2037F"/>
    <w:rsid w:val="00D308D7"/>
    <w:rsid w:val="00D33B5E"/>
    <w:rsid w:val="00D44B90"/>
    <w:rsid w:val="00D50AF1"/>
    <w:rsid w:val="00D55DDC"/>
    <w:rsid w:val="00D60782"/>
    <w:rsid w:val="00D705AB"/>
    <w:rsid w:val="00D722C0"/>
    <w:rsid w:val="00D727BC"/>
    <w:rsid w:val="00D75306"/>
    <w:rsid w:val="00D91263"/>
    <w:rsid w:val="00D91935"/>
    <w:rsid w:val="00D91B32"/>
    <w:rsid w:val="00DA1204"/>
    <w:rsid w:val="00DC72EC"/>
    <w:rsid w:val="00DD303A"/>
    <w:rsid w:val="00DD428B"/>
    <w:rsid w:val="00DD443B"/>
    <w:rsid w:val="00DD6116"/>
    <w:rsid w:val="00DF0A50"/>
    <w:rsid w:val="00DF4E98"/>
    <w:rsid w:val="00DF7993"/>
    <w:rsid w:val="00E001C4"/>
    <w:rsid w:val="00E003D4"/>
    <w:rsid w:val="00E02D77"/>
    <w:rsid w:val="00E10517"/>
    <w:rsid w:val="00E1253F"/>
    <w:rsid w:val="00E14372"/>
    <w:rsid w:val="00E14B7B"/>
    <w:rsid w:val="00E23878"/>
    <w:rsid w:val="00E242AB"/>
    <w:rsid w:val="00E2719E"/>
    <w:rsid w:val="00E35E58"/>
    <w:rsid w:val="00E4652C"/>
    <w:rsid w:val="00E52227"/>
    <w:rsid w:val="00E61D3A"/>
    <w:rsid w:val="00E62DFE"/>
    <w:rsid w:val="00E64C53"/>
    <w:rsid w:val="00E67791"/>
    <w:rsid w:val="00E7477C"/>
    <w:rsid w:val="00E76F39"/>
    <w:rsid w:val="00E807AD"/>
    <w:rsid w:val="00E90D91"/>
    <w:rsid w:val="00E92ADD"/>
    <w:rsid w:val="00E945C1"/>
    <w:rsid w:val="00E97321"/>
    <w:rsid w:val="00EA330C"/>
    <w:rsid w:val="00EB3E79"/>
    <w:rsid w:val="00EB4235"/>
    <w:rsid w:val="00EB557F"/>
    <w:rsid w:val="00EC26BB"/>
    <w:rsid w:val="00EC5F73"/>
    <w:rsid w:val="00ED3B68"/>
    <w:rsid w:val="00EE31B0"/>
    <w:rsid w:val="00EF7D4E"/>
    <w:rsid w:val="00F043D3"/>
    <w:rsid w:val="00F05D01"/>
    <w:rsid w:val="00F06260"/>
    <w:rsid w:val="00F33AAA"/>
    <w:rsid w:val="00F3434F"/>
    <w:rsid w:val="00F34973"/>
    <w:rsid w:val="00F401B4"/>
    <w:rsid w:val="00F40A08"/>
    <w:rsid w:val="00F47276"/>
    <w:rsid w:val="00F4786D"/>
    <w:rsid w:val="00F52404"/>
    <w:rsid w:val="00F52E4E"/>
    <w:rsid w:val="00F75EFF"/>
    <w:rsid w:val="00F874EE"/>
    <w:rsid w:val="00FA0A5A"/>
    <w:rsid w:val="00FA1383"/>
    <w:rsid w:val="00FA59AD"/>
    <w:rsid w:val="00FA7242"/>
    <w:rsid w:val="00FB054A"/>
    <w:rsid w:val="00FB2462"/>
    <w:rsid w:val="00FB6B05"/>
    <w:rsid w:val="00FC529C"/>
    <w:rsid w:val="00FD2068"/>
    <w:rsid w:val="00FE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5C6C085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F36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6A1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state.nj.us/infobank/eo/056murphy/pdf/EO-103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njstart.gov/bso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vendor.shtm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njstart.gov/bso/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njstart.gov/bso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C880051-A684-491B-9DE0-43C53F3A2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16</TotalTime>
  <Pages>3</Pages>
  <Words>728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4</cp:revision>
  <cp:lastPrinted>2020-02-13T21:49:00Z</cp:lastPrinted>
  <dcterms:created xsi:type="dcterms:W3CDTF">2020-03-17T17:20:00Z</dcterms:created>
  <dcterms:modified xsi:type="dcterms:W3CDTF">2020-03-17T20:27:00Z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