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6E0F7" w14:textId="056776E1" w:rsidR="00364A22" w:rsidRPr="00B6493E" w:rsidRDefault="009C053E" w:rsidP="38EF882E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May 14</w:t>
      </w:r>
      <w:bookmarkStart w:id="0" w:name="_GoBack"/>
      <w:bookmarkEnd w:id="0"/>
      <w:r w:rsidR="003C064F" w:rsidRPr="00B6493E">
        <w:rPr>
          <w:rFonts w:ascii="Arial" w:hAnsi="Arial" w:cs="Arial"/>
          <w:b/>
          <w:bCs/>
          <w:sz w:val="20"/>
        </w:rPr>
        <w:t>, 2021</w:t>
      </w:r>
    </w:p>
    <w:p w14:paraId="2EE130FC" w14:textId="77777777" w:rsidR="00364A22" w:rsidRPr="00B6493E" w:rsidRDefault="00364A22" w:rsidP="00364A22">
      <w:pPr>
        <w:rPr>
          <w:rFonts w:ascii="Arial" w:hAnsi="Arial" w:cs="Arial"/>
        </w:rPr>
      </w:pPr>
    </w:p>
    <w:p w14:paraId="1020F171" w14:textId="77777777" w:rsidR="00364A22" w:rsidRPr="00B6493E" w:rsidRDefault="00364A22" w:rsidP="00364A22">
      <w:pPr>
        <w:rPr>
          <w:rFonts w:ascii="Arial" w:hAnsi="Arial" w:cs="Arial"/>
        </w:rPr>
      </w:pPr>
    </w:p>
    <w:p w14:paraId="5ADB30E0" w14:textId="77777777" w:rsidR="007D1D98" w:rsidRPr="00B6493E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B6493E">
        <w:rPr>
          <w:rFonts w:ascii="Arial" w:hAnsi="Arial" w:cs="Arial"/>
          <w:b/>
          <w:bCs/>
          <w:sz w:val="22"/>
          <w:szCs w:val="22"/>
        </w:rPr>
        <w:t>To:</w:t>
      </w:r>
      <w:r w:rsidR="008918DF" w:rsidRPr="00B6493E">
        <w:rPr>
          <w:rFonts w:ascii="Arial" w:hAnsi="Arial" w:cs="Arial"/>
          <w:b/>
        </w:rPr>
        <w:tab/>
      </w:r>
      <w:r w:rsidRPr="00B6493E">
        <w:rPr>
          <w:rFonts w:ascii="Arial" w:hAnsi="Arial" w:cs="Arial"/>
          <w:b/>
          <w:bCs/>
          <w:sz w:val="22"/>
          <w:szCs w:val="22"/>
        </w:rPr>
        <w:t xml:space="preserve">All Interested Vendors {Bidders} </w:t>
      </w:r>
    </w:p>
    <w:p w14:paraId="25EEDD64" w14:textId="77777777" w:rsidR="007D1D98" w:rsidRPr="00B6493E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B6493E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2CF0F305" w:rsidR="007D1D98" w:rsidRPr="00B6493E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B6493E">
        <w:rPr>
          <w:rFonts w:ascii="Arial" w:hAnsi="Arial" w:cs="Arial"/>
          <w:sz w:val="22"/>
          <w:szCs w:val="22"/>
        </w:rPr>
        <w:t>Re:</w:t>
      </w:r>
      <w:r w:rsidR="008918DF" w:rsidRPr="00B6493E">
        <w:rPr>
          <w:rFonts w:ascii="Arial" w:hAnsi="Arial" w:cs="Arial"/>
          <w:sz w:val="20"/>
        </w:rPr>
        <w:tab/>
      </w:r>
      <w:r w:rsidRPr="00B6493E">
        <w:rPr>
          <w:rFonts w:ascii="Arial" w:hAnsi="Arial" w:cs="Arial"/>
          <w:sz w:val="22"/>
          <w:szCs w:val="22"/>
        </w:rPr>
        <w:t xml:space="preserve">Bid Solicitation # </w:t>
      </w:r>
      <w:r w:rsidR="003C064F" w:rsidRPr="00B6493E">
        <w:rPr>
          <w:rFonts w:ascii="Arial" w:hAnsi="Arial" w:cs="Arial"/>
          <w:sz w:val="22"/>
          <w:szCs w:val="22"/>
        </w:rPr>
        <w:t>20</w:t>
      </w:r>
      <w:r w:rsidR="007D1D98" w:rsidRPr="00B6493E">
        <w:rPr>
          <w:rFonts w:ascii="Arial" w:hAnsi="Arial" w:cs="Arial"/>
          <w:sz w:val="22"/>
          <w:szCs w:val="22"/>
        </w:rPr>
        <w:t>DPP</w:t>
      </w:r>
      <w:r w:rsidR="003C064F" w:rsidRPr="00B6493E">
        <w:rPr>
          <w:rFonts w:ascii="Arial" w:hAnsi="Arial" w:cs="Arial"/>
          <w:sz w:val="22"/>
          <w:szCs w:val="22"/>
        </w:rPr>
        <w:t>000512</w:t>
      </w:r>
    </w:p>
    <w:p w14:paraId="5114918E" w14:textId="5EB8194C" w:rsidR="008918DF" w:rsidRPr="008918DF" w:rsidRDefault="003C064F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 w:rsidRPr="00B6493E">
        <w:rPr>
          <w:rFonts w:ascii="Arial" w:hAnsi="Arial" w:cs="Arial"/>
          <w:b/>
          <w:bCs/>
          <w:sz w:val="22"/>
          <w:szCs w:val="22"/>
        </w:rPr>
        <w:t>T2742 – Pharmacy State Upper Limit, DMHAS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D20CD4E" w14:textId="77777777" w:rsidR="007D1D98" w:rsidRDefault="007D1D98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0E70DF36" w14:textId="77777777" w:rsidR="003069D9" w:rsidRPr="008918DF" w:rsidRDefault="003069D9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1B2FE519" w14:textId="6A6B9A62" w:rsidR="007D1D98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918DF">
        <w:rPr>
          <w:rFonts w:ascii="Arial" w:hAnsi="Arial" w:cs="Arial"/>
          <w:b/>
        </w:rPr>
        <w:tab/>
      </w:r>
      <w:r w:rsidR="00ED3D96">
        <w:rPr>
          <w:rFonts w:ascii="Arial" w:hAnsi="Arial" w:cs="Arial"/>
          <w:b/>
        </w:rPr>
        <w:t xml:space="preserve">Current </w:t>
      </w:r>
      <w:r w:rsidR="002420F8" w:rsidRPr="7247BBF7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3C064F" w:rsidRPr="003C064F">
        <w:rPr>
          <w:rFonts w:ascii="Arial" w:hAnsi="Arial" w:cs="Arial"/>
          <w:b/>
          <w:bCs/>
          <w:sz w:val="22"/>
          <w:szCs w:val="22"/>
          <w:u w:val="single"/>
        </w:rPr>
        <w:t>Wednesday, April</w:t>
      </w:r>
      <w:r w:rsidR="003C064F">
        <w:rPr>
          <w:rFonts w:ascii="Arial" w:hAnsi="Arial" w:cs="Arial"/>
          <w:b/>
          <w:bCs/>
          <w:sz w:val="22"/>
          <w:szCs w:val="22"/>
          <w:u w:val="single"/>
        </w:rPr>
        <w:t xml:space="preserve"> 28, 2021</w:t>
      </w:r>
      <w:r w:rsidR="0053372D" w:rsidRPr="7247BBF7">
        <w:rPr>
          <w:rFonts w:ascii="Arial" w:hAnsi="Arial" w:cs="Arial"/>
          <w:b/>
          <w:bCs/>
          <w:sz w:val="22"/>
          <w:szCs w:val="22"/>
        </w:rPr>
        <w:t xml:space="preserve"> (2:00 p.m. E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3C064F">
        <w:rPr>
          <w:rFonts w:ascii="Arial" w:hAnsi="Arial" w:cs="Arial"/>
          <w:b/>
          <w:bCs/>
          <w:sz w:val="22"/>
          <w:szCs w:val="22"/>
        </w:rPr>
        <w:tab/>
      </w:r>
      <w:r w:rsidR="007D1D98" w:rsidRPr="7247BBF7">
        <w:rPr>
          <w:rFonts w:ascii="Arial" w:hAnsi="Arial" w:cs="Arial"/>
          <w:b/>
          <w:bCs/>
          <w:sz w:val="22"/>
          <w:szCs w:val="22"/>
        </w:rPr>
        <w:t>T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>ime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)</w:t>
      </w:r>
    </w:p>
    <w:p w14:paraId="7410D5D3" w14:textId="1FA32980" w:rsidR="00ED3D96" w:rsidRPr="00B6493E" w:rsidRDefault="00ED3D96" w:rsidP="7247BBF7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Pr="00ED3D96">
        <w:rPr>
          <w:rFonts w:ascii="Arial" w:hAnsi="Arial" w:cs="Arial"/>
          <w:b/>
          <w:bCs/>
          <w:color w:val="FF0000"/>
          <w:sz w:val="22"/>
          <w:szCs w:val="22"/>
        </w:rPr>
        <w:t xml:space="preserve">Revised </w:t>
      </w:r>
      <w:r w:rsidRPr="00B6493E">
        <w:rPr>
          <w:rFonts w:ascii="Arial" w:hAnsi="Arial" w:cs="Arial"/>
          <w:b/>
          <w:bCs/>
          <w:color w:val="FF0000"/>
          <w:sz w:val="22"/>
          <w:szCs w:val="22"/>
        </w:rPr>
        <w:t xml:space="preserve">Quote Submission Due Date: </w:t>
      </w:r>
      <w:r w:rsidR="003C064F" w:rsidRPr="00B6493E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Thursday, May 27, 2021</w:t>
      </w:r>
      <w:r w:rsidRPr="00B6493E">
        <w:rPr>
          <w:rFonts w:ascii="Arial" w:hAnsi="Arial" w:cs="Arial"/>
          <w:b/>
          <w:bCs/>
          <w:color w:val="FF0000"/>
          <w:sz w:val="22"/>
          <w:szCs w:val="22"/>
        </w:rPr>
        <w:t xml:space="preserve"> (2:00 p.m. Eastern</w:t>
      </w:r>
      <w:r w:rsidR="003C064F" w:rsidRPr="00B6493E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3C064F" w:rsidRPr="00B6493E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493E">
        <w:rPr>
          <w:rFonts w:ascii="Arial" w:hAnsi="Arial" w:cs="Arial"/>
          <w:b/>
          <w:bCs/>
          <w:color w:val="FF0000"/>
          <w:sz w:val="22"/>
          <w:szCs w:val="22"/>
        </w:rPr>
        <w:t>Time)</w:t>
      </w:r>
    </w:p>
    <w:p w14:paraId="1774B8B1" w14:textId="77777777" w:rsidR="00364A22" w:rsidRPr="00B6493E" w:rsidRDefault="00364A22" w:rsidP="7247BBF7">
      <w:pPr>
        <w:rPr>
          <w:sz w:val="22"/>
          <w:szCs w:val="22"/>
        </w:rPr>
      </w:pPr>
    </w:p>
    <w:p w14:paraId="73DE1226" w14:textId="77777777" w:rsidR="003069D9" w:rsidRPr="00B6493E" w:rsidRDefault="003069D9" w:rsidP="002420F8"/>
    <w:p w14:paraId="296B3052" w14:textId="2A960B28" w:rsidR="007D1D98" w:rsidRPr="00B6493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6493E">
        <w:rPr>
          <w:rFonts w:ascii="Arial" w:hAnsi="Arial" w:cs="Arial"/>
          <w:i w:val="0"/>
          <w:sz w:val="20"/>
        </w:rPr>
        <w:t>Bid Amendment #</w:t>
      </w:r>
      <w:r w:rsidR="003C064F" w:rsidRPr="00B6493E">
        <w:rPr>
          <w:rFonts w:ascii="Arial" w:hAnsi="Arial" w:cs="Arial"/>
          <w:i w:val="0"/>
          <w:sz w:val="20"/>
        </w:rPr>
        <w:t>2</w:t>
      </w:r>
    </w:p>
    <w:p w14:paraId="10297EA7" w14:textId="77777777" w:rsidR="00364A22" w:rsidRPr="00B6493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B6493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7D29C77E" w:rsidR="00A233DA" w:rsidRPr="008918DF" w:rsidRDefault="007D1D98" w:rsidP="0D60B590">
      <w:pPr>
        <w:jc w:val="both"/>
        <w:rPr>
          <w:rFonts w:ascii="Arial" w:hAnsi="Arial" w:cs="Arial"/>
        </w:rPr>
      </w:pPr>
      <w:r w:rsidRPr="00B6493E">
        <w:rPr>
          <w:rFonts w:ascii="Arial" w:hAnsi="Arial" w:cs="Arial"/>
        </w:rPr>
        <w:t>The following constitutes Bid Amendment #</w:t>
      </w:r>
      <w:r w:rsidR="003C064F" w:rsidRPr="00B6493E">
        <w:rPr>
          <w:rFonts w:ascii="Arial" w:hAnsi="Arial" w:cs="Arial"/>
        </w:rPr>
        <w:t>2</w:t>
      </w:r>
      <w:r w:rsidRPr="00B6493E">
        <w:rPr>
          <w:rFonts w:ascii="Arial" w:hAnsi="Arial" w:cs="Arial"/>
        </w:rPr>
        <w:t xml:space="preserve"> to the above referenced </w:t>
      </w:r>
      <w:r w:rsidR="00502120" w:rsidRPr="00B6493E">
        <w:rPr>
          <w:rFonts w:ascii="Arial" w:hAnsi="Arial" w:cs="Arial"/>
        </w:rPr>
        <w:t>Bid S</w:t>
      </w:r>
      <w:r w:rsidR="002420F8" w:rsidRPr="00B6493E">
        <w:rPr>
          <w:rFonts w:ascii="Arial" w:hAnsi="Arial" w:cs="Arial"/>
        </w:rPr>
        <w:t>olicitation</w:t>
      </w:r>
      <w:r w:rsidR="00260851" w:rsidRPr="00B6493E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00A9F0D" w14:textId="54EF271F" w:rsidR="00B6493E" w:rsidRDefault="003C064F" w:rsidP="00B6493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C064F">
        <w:rPr>
          <w:rFonts w:ascii="Arial" w:hAnsi="Arial" w:cs="Arial"/>
        </w:rPr>
        <w:t>The balance of answers to electronic questions submitted will be posted in a subsequent Bid Amendment.</w:t>
      </w:r>
    </w:p>
    <w:p w14:paraId="75BCB4D0" w14:textId="77777777" w:rsidR="00B6493E" w:rsidRDefault="00B6493E" w:rsidP="00B6493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4D8D4672" w14:textId="21E29AD5" w:rsidR="00B6493E" w:rsidRPr="00B6493E" w:rsidRDefault="00B6493E" w:rsidP="00B6493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Quote submission due date has been changed from Wednesday, April 28, 2021 (2:00 p.m. E</w:t>
      </w:r>
      <w:r w:rsidR="00103A68">
        <w:rPr>
          <w:rFonts w:ascii="Arial" w:hAnsi="Arial" w:cs="Arial"/>
        </w:rPr>
        <w:t>astern Time) to Thursday, May 27</w:t>
      </w:r>
      <w:r>
        <w:rPr>
          <w:rFonts w:ascii="Arial" w:hAnsi="Arial" w:cs="Arial"/>
        </w:rPr>
        <w:t xml:space="preserve">, 2021 (2:00 p.m. Eastern Time). </w:t>
      </w:r>
    </w:p>
    <w:p w14:paraId="2240AA5F" w14:textId="77777777" w:rsidR="00ED3D96" w:rsidRDefault="00ED3D96" w:rsidP="00ED3D96">
      <w:pPr>
        <w:tabs>
          <w:tab w:val="left" w:pos="0"/>
        </w:tabs>
        <w:ind w:left="360"/>
        <w:jc w:val="both"/>
        <w:rPr>
          <w:rFonts w:ascii="Arial" w:hAnsi="Arial" w:cs="Arial"/>
          <w:i/>
          <w:iCs/>
        </w:rPr>
      </w:pPr>
    </w:p>
    <w:p w14:paraId="49E2B90D" w14:textId="77777777" w:rsidR="00ED3D96" w:rsidRPr="008918DF" w:rsidRDefault="00ED3D9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91E1D49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B4EC364" w14:textId="21DBF74B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01B20" w14:textId="77777777" w:rsidR="0052179C" w:rsidRDefault="0052179C">
      <w:r>
        <w:separator/>
      </w:r>
    </w:p>
  </w:endnote>
  <w:endnote w:type="continuationSeparator" w:id="0">
    <w:p w14:paraId="089D1CC1" w14:textId="77777777" w:rsidR="0052179C" w:rsidRDefault="00521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26CE683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493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BDE5A" w14:textId="77777777" w:rsidR="0052179C" w:rsidRDefault="0052179C">
      <w:r>
        <w:separator/>
      </w:r>
    </w:p>
  </w:footnote>
  <w:footnote w:type="continuationSeparator" w:id="0">
    <w:p w14:paraId="2EF5A11A" w14:textId="77777777" w:rsidR="0052179C" w:rsidRDefault="00521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343D9F0" w14:textId="77777777" w:rsidTr="38EF882E">
      <w:trPr>
        <w:trHeight w:val="1080"/>
        <w:jc w:val="center"/>
      </w:trPr>
      <w:tc>
        <w:tcPr>
          <w:tcW w:w="2880" w:type="dxa"/>
        </w:tcPr>
        <w:p w14:paraId="66ED695D" w14:textId="77777777" w:rsidR="00E242AB" w:rsidRDefault="00E242AB" w:rsidP="00E242AB"/>
      </w:tc>
      <w:tc>
        <w:tcPr>
          <w:tcW w:w="5760" w:type="dxa"/>
          <w:vAlign w:val="center"/>
        </w:tcPr>
        <w:p w14:paraId="3CEFF31F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E242AB" w:rsidRDefault="00E242AB" w:rsidP="00E242AB"/>
      </w:tc>
    </w:tr>
    <w:tr w:rsidR="00E242AB" w14:paraId="607A02D7" w14:textId="77777777" w:rsidTr="38EF882E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6CA0B6BB" w14:textId="77777777" w:rsidTr="38EF882E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BD7B0A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B2D4EC" w14:textId="77777777" w:rsidTr="38EF882E">
      <w:trPr>
        <w:jc w:val="center"/>
      </w:trPr>
      <w:tc>
        <w:tcPr>
          <w:tcW w:w="2880" w:type="dxa"/>
        </w:tcPr>
        <w:p w14:paraId="6C8F2061" w14:textId="77777777" w:rsidR="00E242AB" w:rsidRPr="006359DD" w:rsidRDefault="00E242AB" w:rsidP="00E242AB"/>
      </w:tc>
      <w:tc>
        <w:tcPr>
          <w:tcW w:w="5760" w:type="dxa"/>
        </w:tcPr>
        <w:p w14:paraId="49DA0EEA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E242AB" w:rsidRPr="006359DD" w:rsidRDefault="00E242AB" w:rsidP="00E242AB"/>
      </w:tc>
    </w:tr>
  </w:tbl>
  <w:p w14:paraId="099F1A89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8A045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1462"/>
    <w:rsid w:val="000C3964"/>
    <w:rsid w:val="000C7991"/>
    <w:rsid w:val="000D0811"/>
    <w:rsid w:val="000F21AF"/>
    <w:rsid w:val="000F7F4F"/>
    <w:rsid w:val="00101430"/>
    <w:rsid w:val="001036B6"/>
    <w:rsid w:val="00103A68"/>
    <w:rsid w:val="00111950"/>
    <w:rsid w:val="001130EC"/>
    <w:rsid w:val="00121E1D"/>
    <w:rsid w:val="001236A1"/>
    <w:rsid w:val="001265C6"/>
    <w:rsid w:val="00160E56"/>
    <w:rsid w:val="00194DDF"/>
    <w:rsid w:val="001D1ABC"/>
    <w:rsid w:val="001E5D6E"/>
    <w:rsid w:val="001F34F3"/>
    <w:rsid w:val="0020175D"/>
    <w:rsid w:val="00202F19"/>
    <w:rsid w:val="002420F8"/>
    <w:rsid w:val="00257D6E"/>
    <w:rsid w:val="00260851"/>
    <w:rsid w:val="00264F45"/>
    <w:rsid w:val="00271544"/>
    <w:rsid w:val="002745C5"/>
    <w:rsid w:val="00285BF3"/>
    <w:rsid w:val="002C1484"/>
    <w:rsid w:val="002C54B7"/>
    <w:rsid w:val="002F1449"/>
    <w:rsid w:val="002F3990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1827"/>
    <w:rsid w:val="00372C16"/>
    <w:rsid w:val="0037646A"/>
    <w:rsid w:val="00391DE8"/>
    <w:rsid w:val="0039648D"/>
    <w:rsid w:val="003A76EC"/>
    <w:rsid w:val="003B1D63"/>
    <w:rsid w:val="003C064F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65E0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79C"/>
    <w:rsid w:val="005271D3"/>
    <w:rsid w:val="0053372D"/>
    <w:rsid w:val="0054794A"/>
    <w:rsid w:val="00553CED"/>
    <w:rsid w:val="005554E1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A0FCA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17CDE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22A"/>
    <w:rsid w:val="0091092B"/>
    <w:rsid w:val="00917A01"/>
    <w:rsid w:val="009225CB"/>
    <w:rsid w:val="00922819"/>
    <w:rsid w:val="00923970"/>
    <w:rsid w:val="00934725"/>
    <w:rsid w:val="00940922"/>
    <w:rsid w:val="00954320"/>
    <w:rsid w:val="00954529"/>
    <w:rsid w:val="0096245A"/>
    <w:rsid w:val="00963B9C"/>
    <w:rsid w:val="00980AC4"/>
    <w:rsid w:val="00990CED"/>
    <w:rsid w:val="00993884"/>
    <w:rsid w:val="009B63E6"/>
    <w:rsid w:val="009C053E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46DCA"/>
    <w:rsid w:val="00A51E71"/>
    <w:rsid w:val="00A527F9"/>
    <w:rsid w:val="00A6113F"/>
    <w:rsid w:val="00A8091E"/>
    <w:rsid w:val="00A84B37"/>
    <w:rsid w:val="00A8549A"/>
    <w:rsid w:val="00AA2C37"/>
    <w:rsid w:val="00AA3920"/>
    <w:rsid w:val="00AB1DB8"/>
    <w:rsid w:val="00AB72B8"/>
    <w:rsid w:val="00AD2497"/>
    <w:rsid w:val="00AD3D3C"/>
    <w:rsid w:val="00B1392F"/>
    <w:rsid w:val="00B15E2E"/>
    <w:rsid w:val="00B2669F"/>
    <w:rsid w:val="00B30F03"/>
    <w:rsid w:val="00B3763D"/>
    <w:rsid w:val="00B432C3"/>
    <w:rsid w:val="00B54579"/>
    <w:rsid w:val="00B555FD"/>
    <w:rsid w:val="00B55897"/>
    <w:rsid w:val="00B6251F"/>
    <w:rsid w:val="00B6493E"/>
    <w:rsid w:val="00B664C5"/>
    <w:rsid w:val="00B7192C"/>
    <w:rsid w:val="00B73840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34732"/>
    <w:rsid w:val="00C41CB6"/>
    <w:rsid w:val="00C45AB4"/>
    <w:rsid w:val="00C50BAA"/>
    <w:rsid w:val="00C56198"/>
    <w:rsid w:val="00C564E7"/>
    <w:rsid w:val="00C60DC5"/>
    <w:rsid w:val="00C83977"/>
    <w:rsid w:val="00C86DDE"/>
    <w:rsid w:val="00CC2CBB"/>
    <w:rsid w:val="00CE1914"/>
    <w:rsid w:val="00CF1BBE"/>
    <w:rsid w:val="00CF3D21"/>
    <w:rsid w:val="00D02605"/>
    <w:rsid w:val="00D057E9"/>
    <w:rsid w:val="00D2037F"/>
    <w:rsid w:val="00D33B5E"/>
    <w:rsid w:val="00D51989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06F84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16A2"/>
    <w:rsid w:val="00ED3B68"/>
    <w:rsid w:val="00ED3D96"/>
    <w:rsid w:val="00EE31B0"/>
    <w:rsid w:val="00EE3E3A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75EFF"/>
    <w:rsid w:val="00FA0A5A"/>
    <w:rsid w:val="00FA1383"/>
    <w:rsid w:val="00FA59AD"/>
    <w:rsid w:val="00FA7242"/>
    <w:rsid w:val="00FB2462"/>
    <w:rsid w:val="00FB6B05"/>
    <w:rsid w:val="00FC529C"/>
    <w:rsid w:val="00FF52B2"/>
    <w:rsid w:val="021FBF96"/>
    <w:rsid w:val="04378836"/>
    <w:rsid w:val="049E64FA"/>
    <w:rsid w:val="0D60B590"/>
    <w:rsid w:val="10CEB1B7"/>
    <w:rsid w:val="13B6EA80"/>
    <w:rsid w:val="1474DA9F"/>
    <w:rsid w:val="19D81875"/>
    <w:rsid w:val="1C894942"/>
    <w:rsid w:val="1CF4CB69"/>
    <w:rsid w:val="1F24B41C"/>
    <w:rsid w:val="207B04A2"/>
    <w:rsid w:val="217C2B96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FCC6E1"/>
    <w:rsid w:val="2CADACEC"/>
    <w:rsid w:val="337C29EB"/>
    <w:rsid w:val="38EF882E"/>
    <w:rsid w:val="3C96A0DE"/>
    <w:rsid w:val="3D71D35B"/>
    <w:rsid w:val="3EAE66F7"/>
    <w:rsid w:val="4077EECD"/>
    <w:rsid w:val="41C0E73A"/>
    <w:rsid w:val="4298AFFF"/>
    <w:rsid w:val="4383A4AD"/>
    <w:rsid w:val="47363352"/>
    <w:rsid w:val="48356F6F"/>
    <w:rsid w:val="48AB584D"/>
    <w:rsid w:val="493A100C"/>
    <w:rsid w:val="4C294661"/>
    <w:rsid w:val="4C9EB963"/>
    <w:rsid w:val="4DE3D153"/>
    <w:rsid w:val="4FDDDA6D"/>
    <w:rsid w:val="531E71B7"/>
    <w:rsid w:val="53A7166C"/>
    <w:rsid w:val="5431A03B"/>
    <w:rsid w:val="543525C1"/>
    <w:rsid w:val="54965127"/>
    <w:rsid w:val="54DC3818"/>
    <w:rsid w:val="563C01E1"/>
    <w:rsid w:val="56549311"/>
    <w:rsid w:val="56EB5A61"/>
    <w:rsid w:val="59FFA5FC"/>
    <w:rsid w:val="5B23093A"/>
    <w:rsid w:val="5C398137"/>
    <w:rsid w:val="5E51942E"/>
    <w:rsid w:val="6136FC28"/>
    <w:rsid w:val="61A42B67"/>
    <w:rsid w:val="61BE8152"/>
    <w:rsid w:val="635DD97C"/>
    <w:rsid w:val="65410A85"/>
    <w:rsid w:val="6545075D"/>
    <w:rsid w:val="6593EE65"/>
    <w:rsid w:val="66A282BF"/>
    <w:rsid w:val="6AF41123"/>
    <w:rsid w:val="6C1B2906"/>
    <w:rsid w:val="6F52A85A"/>
    <w:rsid w:val="7195F1AE"/>
    <w:rsid w:val="7243D3E0"/>
    <w:rsid w:val="7247BBF7"/>
    <w:rsid w:val="762516FD"/>
    <w:rsid w:val="76F05137"/>
    <w:rsid w:val="77EA1ADF"/>
    <w:rsid w:val="7902BCF6"/>
    <w:rsid w:val="7904181C"/>
    <w:rsid w:val="79E63945"/>
    <w:rsid w:val="7AF909F3"/>
    <w:rsid w:val="7C125B22"/>
    <w:rsid w:val="7CA10A69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706E082F-9D77-47A3-BE8A-25411CB01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McMullen, Amanda (TREAS)</cp:lastModifiedBy>
  <cp:revision>4</cp:revision>
  <cp:lastPrinted>2016-08-03T15:29:00Z</cp:lastPrinted>
  <dcterms:created xsi:type="dcterms:W3CDTF">2021-04-13T20:10:00Z</dcterms:created>
  <dcterms:modified xsi:type="dcterms:W3CDTF">2021-04-14T13:35:00Z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