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C46ADE" w14:textId="77777777" w:rsidR="00DC59A6" w:rsidRPr="00874DF2" w:rsidRDefault="004A42B5" w:rsidP="004A42B5">
      <w:pPr>
        <w:ind w:right="180"/>
        <w:jc w:val="center"/>
        <w:rPr>
          <w:rFonts w:ascii="Garamond" w:hAnsi="Garamond"/>
        </w:rPr>
      </w:pPr>
      <w:bookmarkStart w:id="0" w:name="_GoBack"/>
      <w:bookmarkEnd w:id="0"/>
      <w:r w:rsidRPr="00D27F5D">
        <w:rPr>
          <w:noProof/>
        </w:rPr>
        <w:drawing>
          <wp:inline distT="0" distB="0" distL="0" distR="0" wp14:anchorId="59DFB655" wp14:editId="7662CE7E">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369D51D0" w14:textId="6A67301C" w:rsidR="005D7989" w:rsidRDefault="00F951A0" w:rsidP="005D7989">
      <w:pPr>
        <w:spacing w:line="300" w:lineRule="auto"/>
        <w:ind w:right="187"/>
        <w:rPr>
          <w:rFonts w:ascii="Garamond" w:hAnsi="Garamond"/>
          <w:b/>
          <w:sz w:val="52"/>
          <w:szCs w:val="52"/>
        </w:rPr>
      </w:pPr>
      <w:r w:rsidRPr="00FA7111">
        <w:rPr>
          <w:rFonts w:ascii="Garamond" w:hAnsi="Garamond" w:cs="Arial"/>
          <w:b/>
          <w:bCs/>
          <w:sz w:val="52"/>
          <w:szCs w:val="52"/>
        </w:rPr>
        <w:t xml:space="preserve">Bid </w:t>
      </w:r>
      <w:r w:rsidR="00D41961" w:rsidRPr="00FA7111">
        <w:rPr>
          <w:rFonts w:ascii="Garamond" w:hAnsi="Garamond" w:cs="Arial"/>
          <w:b/>
          <w:bCs/>
          <w:sz w:val="52"/>
          <w:szCs w:val="52"/>
        </w:rPr>
        <w:t>Solicitation</w:t>
      </w:r>
      <w:r w:rsidR="00FA7111" w:rsidRPr="00FA7111">
        <w:rPr>
          <w:rFonts w:ascii="Garamond" w:hAnsi="Garamond" w:cs="Arial"/>
          <w:b/>
          <w:bCs/>
          <w:sz w:val="52"/>
          <w:szCs w:val="52"/>
        </w:rPr>
        <w:t xml:space="preserve"> </w:t>
      </w:r>
      <w:r w:rsidRPr="00FA7111">
        <w:rPr>
          <w:rFonts w:ascii="Garamond" w:hAnsi="Garamond" w:cs="Arial"/>
          <w:b/>
          <w:bCs/>
          <w:sz w:val="52"/>
          <w:szCs w:val="52"/>
        </w:rPr>
        <w:t>#</w:t>
      </w:r>
      <w:r w:rsidR="00FD5083">
        <w:rPr>
          <w:rFonts w:ascii="Garamond" w:hAnsi="Garamond" w:cs="Arial"/>
          <w:b/>
          <w:bCs/>
          <w:sz w:val="52"/>
          <w:szCs w:val="52"/>
        </w:rPr>
        <w:t>20DPP00491</w:t>
      </w:r>
    </w:p>
    <w:tbl>
      <w:tblPr>
        <w:tblW w:w="9360" w:type="dxa"/>
        <w:tblInd w:w="108" w:type="dxa"/>
        <w:tblLook w:val="01E0" w:firstRow="1" w:lastRow="1" w:firstColumn="1" w:lastColumn="1" w:noHBand="0" w:noVBand="0"/>
      </w:tblPr>
      <w:tblGrid>
        <w:gridCol w:w="1080"/>
        <w:gridCol w:w="8280"/>
      </w:tblGrid>
      <w:tr w:rsidR="00770C95" w:rsidRPr="00370188" w14:paraId="39441B60" w14:textId="77777777" w:rsidTr="00770C95">
        <w:tc>
          <w:tcPr>
            <w:tcW w:w="1080" w:type="dxa"/>
            <w:shd w:val="clear" w:color="auto" w:fill="auto"/>
          </w:tcPr>
          <w:p w14:paraId="4C585F12" w14:textId="77777777" w:rsidR="00770C95" w:rsidRPr="00AD3D8E" w:rsidRDefault="00770C95" w:rsidP="00370188">
            <w:pPr>
              <w:ind w:left="-108" w:right="5"/>
              <w:jc w:val="center"/>
              <w:rPr>
                <w:rFonts w:ascii="Garamond" w:hAnsi="Garamond"/>
                <w:sz w:val="44"/>
                <w:szCs w:val="44"/>
              </w:rPr>
            </w:pPr>
            <w:r w:rsidRPr="00AD3D8E">
              <w:rPr>
                <w:rFonts w:ascii="Garamond" w:hAnsi="Garamond" w:cs="Arial"/>
                <w:b/>
                <w:bCs/>
                <w:sz w:val="44"/>
                <w:szCs w:val="44"/>
              </w:rPr>
              <w:t>For:</w:t>
            </w:r>
          </w:p>
        </w:tc>
        <w:tc>
          <w:tcPr>
            <w:tcW w:w="8280" w:type="dxa"/>
          </w:tcPr>
          <w:p w14:paraId="4E9EB2F4" w14:textId="679BFBA8" w:rsidR="00770C95" w:rsidRPr="00AD3D8E" w:rsidRDefault="00BC6088">
            <w:pPr>
              <w:ind w:left="-108"/>
              <w:rPr>
                <w:rFonts w:ascii="Garamond" w:hAnsi="Garamond"/>
                <w:sz w:val="44"/>
                <w:szCs w:val="44"/>
              </w:rPr>
            </w:pPr>
            <w:r w:rsidRPr="00FF6C66">
              <w:rPr>
                <w:rFonts w:ascii="Garamond" w:hAnsi="Garamond"/>
                <w:sz w:val="44"/>
                <w:szCs w:val="44"/>
              </w:rPr>
              <w:t>T#</w:t>
            </w:r>
            <w:r w:rsidR="00FD5083">
              <w:rPr>
                <w:rFonts w:ascii="Garamond" w:hAnsi="Garamond"/>
                <w:sz w:val="44"/>
                <w:szCs w:val="44"/>
              </w:rPr>
              <w:t>2931</w:t>
            </w:r>
            <w:r w:rsidR="002C1C3C">
              <w:rPr>
                <w:rFonts w:ascii="Garamond" w:hAnsi="Garamond"/>
                <w:sz w:val="44"/>
                <w:szCs w:val="44"/>
              </w:rPr>
              <w:t xml:space="preserve"> -</w:t>
            </w:r>
            <w:r>
              <w:rPr>
                <w:rFonts w:ascii="Garamond" w:hAnsi="Garamond"/>
                <w:sz w:val="44"/>
                <w:szCs w:val="44"/>
              </w:rPr>
              <w:t xml:space="preserve"> </w:t>
            </w:r>
            <w:r w:rsidR="00FD5083">
              <w:rPr>
                <w:rFonts w:ascii="Garamond" w:hAnsi="Garamond"/>
                <w:sz w:val="44"/>
                <w:szCs w:val="44"/>
              </w:rPr>
              <w:t>Custom Farm Services</w:t>
            </w:r>
            <w:r w:rsidR="00161440">
              <w:rPr>
                <w:rFonts w:ascii="Garamond" w:hAnsi="Garamond"/>
                <w:sz w:val="44"/>
                <w:szCs w:val="44"/>
              </w:rPr>
              <w:t xml:space="preserve"> </w:t>
            </w:r>
            <w:r w:rsidR="00A666A7">
              <w:rPr>
                <w:rFonts w:ascii="Garamond" w:hAnsi="Garamond"/>
                <w:sz w:val="44"/>
                <w:szCs w:val="44"/>
              </w:rPr>
              <w:t>f</w:t>
            </w:r>
            <w:r w:rsidR="00FD5083">
              <w:rPr>
                <w:rFonts w:ascii="Garamond" w:hAnsi="Garamond"/>
                <w:sz w:val="44"/>
                <w:szCs w:val="44"/>
              </w:rPr>
              <w:t>or Field Operations - DEP</w:t>
            </w:r>
          </w:p>
        </w:tc>
      </w:tr>
    </w:tbl>
    <w:p w14:paraId="04DAF876"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0BC74A59" w14:textId="77777777">
        <w:tc>
          <w:tcPr>
            <w:tcW w:w="5760" w:type="dxa"/>
            <w:tcBorders>
              <w:top w:val="thinThickSmallGap" w:sz="24" w:space="0" w:color="auto"/>
              <w:bottom w:val="single" w:sz="4" w:space="0" w:color="auto"/>
            </w:tcBorders>
            <w:shd w:val="clear" w:color="auto" w:fill="CCFFCC"/>
            <w:vAlign w:val="center"/>
          </w:tcPr>
          <w:p w14:paraId="5F7A7E63"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794F8CA7"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7BD3EA0F"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51105CE8" w14:textId="77777777">
        <w:trPr>
          <w:trHeight w:val="720"/>
        </w:trPr>
        <w:tc>
          <w:tcPr>
            <w:tcW w:w="5760" w:type="dxa"/>
            <w:tcBorders>
              <w:top w:val="single" w:sz="4" w:space="0" w:color="auto"/>
            </w:tcBorders>
            <w:shd w:val="clear" w:color="auto" w:fill="auto"/>
            <w:vAlign w:val="center"/>
          </w:tcPr>
          <w:p w14:paraId="777BE669" w14:textId="20F2DFF3"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 xml:space="preserve">Electronic </w:t>
            </w:r>
            <w:r w:rsidR="00FD5083">
              <w:rPr>
                <w:rFonts w:ascii="Garamond" w:hAnsi="Garamond" w:cs="Arial"/>
                <w:b/>
                <w:bCs/>
                <w:color w:val="000000"/>
                <w:szCs w:val="20"/>
              </w:rPr>
              <w:t>Q</w:t>
            </w:r>
            <w:r w:rsidR="00FD5083" w:rsidRPr="003E6B6B">
              <w:rPr>
                <w:rFonts w:ascii="Garamond" w:hAnsi="Garamond" w:cs="Arial"/>
                <w:b/>
                <w:bCs/>
                <w:color w:val="000000"/>
                <w:szCs w:val="20"/>
              </w:rPr>
              <w:t xml:space="preserve">uestion </w:t>
            </w:r>
            <w:r w:rsidR="00DC59A6" w:rsidRPr="003E6B6B">
              <w:rPr>
                <w:rFonts w:ascii="Garamond" w:hAnsi="Garamond" w:cs="Arial"/>
                <w:b/>
                <w:bCs/>
                <w:color w:val="000000"/>
                <w:szCs w:val="20"/>
              </w:rPr>
              <w:t>Due Date</w:t>
            </w:r>
          </w:p>
          <w:p w14:paraId="67433F2E" w14:textId="75196930" w:rsidR="00DC59A6" w:rsidRPr="00874DF2" w:rsidRDefault="00DC59A6" w:rsidP="00196559">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1_ELECTRONIC_QUESTION_AND ANSWE" w:history="1">
              <w:r w:rsidR="00196559" w:rsidRPr="00FF6C66">
                <w:rPr>
                  <w:rFonts w:ascii="Garamond" w:hAnsi="Garamond"/>
                  <w:color w:val="0000FF"/>
                  <w:sz w:val="20"/>
                  <w:szCs w:val="20"/>
                  <w:u w:val="single"/>
                </w:rPr>
                <w:t>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19DBBD6D" w14:textId="20862B2C" w:rsidR="00DC59A6" w:rsidRPr="00840DF8" w:rsidRDefault="00696ED7" w:rsidP="00576F34">
            <w:pPr>
              <w:ind w:right="180"/>
              <w:jc w:val="center"/>
              <w:rPr>
                <w:rFonts w:ascii="Garamond" w:hAnsi="Garamond" w:cs="Arial"/>
                <w:bCs/>
                <w:color w:val="000000"/>
              </w:rPr>
            </w:pPr>
            <w:r>
              <w:rPr>
                <w:rFonts w:ascii="Garamond" w:hAnsi="Garamond" w:cs="Arial"/>
                <w:bCs/>
                <w:color w:val="000000"/>
              </w:rPr>
              <w:t>3/27/2020</w:t>
            </w:r>
          </w:p>
        </w:tc>
        <w:tc>
          <w:tcPr>
            <w:tcW w:w="1440" w:type="dxa"/>
            <w:tcBorders>
              <w:top w:val="single" w:sz="4" w:space="0" w:color="auto"/>
            </w:tcBorders>
            <w:shd w:val="clear" w:color="auto" w:fill="auto"/>
            <w:vAlign w:val="center"/>
          </w:tcPr>
          <w:p w14:paraId="1DFEBFCA"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1C5F8221" w14:textId="77777777">
        <w:trPr>
          <w:trHeight w:val="720"/>
        </w:trPr>
        <w:tc>
          <w:tcPr>
            <w:tcW w:w="5760" w:type="dxa"/>
            <w:shd w:val="clear" w:color="auto" w:fill="auto"/>
            <w:vAlign w:val="center"/>
          </w:tcPr>
          <w:p w14:paraId="7BC916C8" w14:textId="7B0C7A71" w:rsidR="00DC59A6" w:rsidRPr="00FD5083" w:rsidRDefault="001151B4" w:rsidP="00576F34">
            <w:pPr>
              <w:rPr>
                <w:rFonts w:ascii="Garamond" w:hAnsi="Garamond" w:cs="Arial"/>
                <w:b/>
                <w:bCs/>
                <w:color w:val="000000"/>
                <w:szCs w:val="20"/>
              </w:rPr>
            </w:pPr>
            <w:r w:rsidRPr="00FF6C66">
              <w:rPr>
                <w:rFonts w:ascii="Garamond" w:hAnsi="Garamond" w:cs="Arial"/>
                <w:b/>
                <w:bCs/>
                <w:color w:val="000000"/>
                <w:szCs w:val="20"/>
              </w:rPr>
              <w:t>Mandatory</w:t>
            </w:r>
            <w:r w:rsidR="001E7CB1" w:rsidRPr="00FF6C66">
              <w:rPr>
                <w:rFonts w:ascii="Garamond" w:hAnsi="Garamond" w:cs="Arial"/>
                <w:b/>
                <w:bCs/>
                <w:color w:val="000000"/>
                <w:szCs w:val="20"/>
              </w:rPr>
              <w:t>/Optional</w:t>
            </w:r>
            <w:r w:rsidRPr="00FD5083">
              <w:rPr>
                <w:rFonts w:ascii="Garamond" w:hAnsi="Garamond" w:cs="Arial"/>
                <w:b/>
                <w:bCs/>
                <w:color w:val="000000"/>
                <w:szCs w:val="20"/>
              </w:rPr>
              <w:t xml:space="preserve"> </w:t>
            </w:r>
            <w:r w:rsidR="00C03061" w:rsidRPr="00FD5083">
              <w:rPr>
                <w:rFonts w:ascii="Garamond" w:hAnsi="Garamond" w:cs="Arial"/>
                <w:b/>
                <w:bCs/>
                <w:color w:val="000000"/>
                <w:szCs w:val="20"/>
              </w:rPr>
              <w:t>Pre-</w:t>
            </w:r>
            <w:r w:rsidR="00CE00E7" w:rsidRPr="00FD5083">
              <w:rPr>
                <w:rFonts w:ascii="Garamond" w:hAnsi="Garamond" w:cs="Arial"/>
                <w:b/>
                <w:bCs/>
                <w:color w:val="000000"/>
                <w:szCs w:val="20"/>
              </w:rPr>
              <w:t>Quote</w:t>
            </w:r>
            <w:r w:rsidR="00BE0E0D" w:rsidRPr="00FD5083">
              <w:rPr>
                <w:rFonts w:ascii="Garamond" w:hAnsi="Garamond" w:cs="Arial"/>
                <w:b/>
                <w:bCs/>
                <w:color w:val="000000"/>
                <w:szCs w:val="20"/>
              </w:rPr>
              <w:t xml:space="preserve"> Submission </w:t>
            </w:r>
            <w:r w:rsidRPr="00FD5083">
              <w:rPr>
                <w:rFonts w:ascii="Garamond" w:hAnsi="Garamond" w:cs="Arial"/>
                <w:b/>
                <w:bCs/>
                <w:color w:val="000000"/>
                <w:szCs w:val="20"/>
              </w:rPr>
              <w:t xml:space="preserve">Conference </w:t>
            </w:r>
          </w:p>
          <w:p w14:paraId="6C7BE313" w14:textId="493DCEFB" w:rsidR="00126FBC" w:rsidRPr="00FD5083" w:rsidRDefault="00126FBC" w:rsidP="00196559">
            <w:pPr>
              <w:rPr>
                <w:rFonts w:ascii="Garamond" w:hAnsi="Garamond" w:cs="Arial"/>
                <w:bCs/>
                <w:color w:val="000000"/>
                <w:sz w:val="20"/>
                <w:szCs w:val="20"/>
              </w:rPr>
            </w:pPr>
            <w:r w:rsidRPr="00FD5083">
              <w:rPr>
                <w:rFonts w:ascii="Garamond" w:hAnsi="Garamond" w:cs="Arial"/>
                <w:bCs/>
                <w:color w:val="000000"/>
                <w:sz w:val="20"/>
                <w:szCs w:val="20"/>
              </w:rPr>
              <w:t xml:space="preserve">(Refer to </w:t>
            </w:r>
            <w:r w:rsidR="00626F14" w:rsidRPr="00FD5083">
              <w:rPr>
                <w:rFonts w:ascii="Garamond" w:hAnsi="Garamond" w:cs="Arial"/>
                <w:bCs/>
                <w:color w:val="000000"/>
                <w:sz w:val="20"/>
                <w:szCs w:val="20"/>
              </w:rPr>
              <w:t xml:space="preserve">Bid Solicitation </w:t>
            </w:r>
            <w:hyperlink w:anchor="_1.3.56__MANDATORY/OPTIONAL" w:history="1">
              <w:r w:rsidR="00196559" w:rsidRPr="00FF6C66">
                <w:rPr>
                  <w:rStyle w:val="Hyperlink"/>
                  <w:rFonts w:ascii="Garamond" w:hAnsi="Garamond" w:cs="Arial"/>
                  <w:bCs/>
                  <w:sz w:val="20"/>
                  <w:szCs w:val="20"/>
                </w:rPr>
                <w:t>Section 1.3.5</w:t>
              </w:r>
            </w:hyperlink>
            <w:r w:rsidRPr="00FD5083">
              <w:rPr>
                <w:rFonts w:ascii="Garamond" w:hAnsi="Garamond" w:cs="Arial"/>
                <w:bCs/>
                <w:color w:val="000000"/>
                <w:sz w:val="20"/>
                <w:szCs w:val="20"/>
              </w:rPr>
              <w:t xml:space="preserve"> for more information.)</w:t>
            </w:r>
          </w:p>
        </w:tc>
        <w:tc>
          <w:tcPr>
            <w:tcW w:w="1980" w:type="dxa"/>
            <w:shd w:val="clear" w:color="auto" w:fill="auto"/>
            <w:vAlign w:val="center"/>
          </w:tcPr>
          <w:p w14:paraId="67C349CF" w14:textId="5632EBCF" w:rsidR="00DC59A6" w:rsidRPr="000111D8" w:rsidRDefault="00FD5083" w:rsidP="00576F34">
            <w:pPr>
              <w:ind w:right="180"/>
              <w:jc w:val="center"/>
              <w:rPr>
                <w:rFonts w:ascii="Garamond" w:hAnsi="Garamond"/>
              </w:rPr>
            </w:pPr>
            <w:r>
              <w:rPr>
                <w:rFonts w:ascii="Garamond" w:hAnsi="Garamond"/>
              </w:rPr>
              <w:t>NA</w:t>
            </w:r>
          </w:p>
        </w:tc>
        <w:tc>
          <w:tcPr>
            <w:tcW w:w="1440" w:type="dxa"/>
            <w:shd w:val="clear" w:color="auto" w:fill="auto"/>
            <w:vAlign w:val="center"/>
          </w:tcPr>
          <w:p w14:paraId="49F3786B" w14:textId="7A8D4035" w:rsidR="00DC59A6" w:rsidRPr="000227FE" w:rsidRDefault="00696ED7" w:rsidP="00576F34">
            <w:pPr>
              <w:ind w:right="180"/>
              <w:jc w:val="center"/>
              <w:rPr>
                <w:rFonts w:ascii="Garamond" w:hAnsi="Garamond" w:cs="Arial"/>
                <w:bCs/>
                <w:color w:val="000000"/>
                <w:highlight w:val="yellow"/>
              </w:rPr>
            </w:pPr>
            <w:r>
              <w:rPr>
                <w:rFonts w:ascii="Garamond" w:hAnsi="Garamond" w:cs="Arial"/>
                <w:bCs/>
                <w:color w:val="000000"/>
              </w:rPr>
              <w:t>NA</w:t>
            </w:r>
          </w:p>
        </w:tc>
      </w:tr>
      <w:tr w:rsidR="00DC59A6" w:rsidRPr="00874DF2" w14:paraId="09401B82" w14:textId="77777777">
        <w:trPr>
          <w:trHeight w:val="720"/>
        </w:trPr>
        <w:tc>
          <w:tcPr>
            <w:tcW w:w="5760" w:type="dxa"/>
            <w:shd w:val="clear" w:color="auto" w:fill="auto"/>
            <w:vAlign w:val="center"/>
          </w:tcPr>
          <w:p w14:paraId="170FFCFD" w14:textId="77777777" w:rsidR="00DC59A6" w:rsidRPr="00FD5083" w:rsidRDefault="001151B4" w:rsidP="00576F34">
            <w:pPr>
              <w:rPr>
                <w:rFonts w:ascii="Garamond" w:hAnsi="Garamond" w:cs="Arial"/>
                <w:b/>
                <w:bCs/>
                <w:color w:val="000000"/>
                <w:szCs w:val="20"/>
              </w:rPr>
            </w:pPr>
            <w:r w:rsidRPr="00FF6C66">
              <w:rPr>
                <w:rFonts w:ascii="Garamond" w:hAnsi="Garamond" w:cs="Arial"/>
                <w:b/>
                <w:bCs/>
                <w:color w:val="000000"/>
                <w:szCs w:val="20"/>
              </w:rPr>
              <w:t>Mandatory</w:t>
            </w:r>
            <w:r w:rsidR="001E7CB1" w:rsidRPr="00FF6C66">
              <w:rPr>
                <w:rFonts w:ascii="Garamond" w:hAnsi="Garamond" w:cs="Arial"/>
                <w:b/>
                <w:bCs/>
                <w:color w:val="000000"/>
                <w:szCs w:val="20"/>
              </w:rPr>
              <w:t>/Optional</w:t>
            </w:r>
            <w:r w:rsidRPr="00FD5083">
              <w:rPr>
                <w:rFonts w:ascii="Garamond" w:hAnsi="Garamond" w:cs="Arial"/>
                <w:b/>
                <w:bCs/>
                <w:color w:val="000000"/>
                <w:szCs w:val="20"/>
              </w:rPr>
              <w:t xml:space="preserve"> Site Visit</w:t>
            </w:r>
          </w:p>
          <w:p w14:paraId="5B6936F2" w14:textId="62F159F2" w:rsidR="00126FBC" w:rsidRPr="00FD5083" w:rsidRDefault="00126FBC" w:rsidP="00196559">
            <w:pPr>
              <w:rPr>
                <w:rFonts w:ascii="Garamond" w:hAnsi="Garamond" w:cs="Arial"/>
                <w:bCs/>
                <w:color w:val="000000"/>
                <w:sz w:val="20"/>
                <w:szCs w:val="20"/>
              </w:rPr>
            </w:pPr>
            <w:r w:rsidRPr="00FD5083">
              <w:rPr>
                <w:rFonts w:ascii="Garamond" w:hAnsi="Garamond" w:cs="Arial"/>
                <w:bCs/>
                <w:color w:val="000000"/>
                <w:sz w:val="20"/>
                <w:szCs w:val="20"/>
              </w:rPr>
              <w:t xml:space="preserve">(Refer to </w:t>
            </w:r>
            <w:r w:rsidR="00626F14" w:rsidRPr="00FD5083">
              <w:rPr>
                <w:rFonts w:ascii="Garamond" w:hAnsi="Garamond" w:cs="Arial"/>
                <w:bCs/>
                <w:color w:val="000000"/>
                <w:sz w:val="20"/>
                <w:szCs w:val="20"/>
              </w:rPr>
              <w:t xml:space="preserve">Bid Solicitation </w:t>
            </w:r>
            <w:hyperlink w:anchor="_1.3.45_MANDATORY/OPTIONAL_SITE" w:history="1">
              <w:r w:rsidR="00196559" w:rsidRPr="00FF6C66">
                <w:rPr>
                  <w:rStyle w:val="Hyperlink"/>
                  <w:rFonts w:ascii="Garamond" w:hAnsi="Garamond" w:cs="Arial"/>
                  <w:bCs/>
                  <w:sz w:val="20"/>
                  <w:szCs w:val="20"/>
                </w:rPr>
                <w:t>Section 1.3.4</w:t>
              </w:r>
            </w:hyperlink>
            <w:r w:rsidRPr="00FD5083">
              <w:rPr>
                <w:rFonts w:ascii="Garamond" w:hAnsi="Garamond" w:cs="Arial"/>
                <w:bCs/>
                <w:color w:val="000000"/>
                <w:sz w:val="20"/>
                <w:szCs w:val="20"/>
              </w:rPr>
              <w:t xml:space="preserve"> for more information.)</w:t>
            </w:r>
          </w:p>
        </w:tc>
        <w:tc>
          <w:tcPr>
            <w:tcW w:w="1980" w:type="dxa"/>
            <w:shd w:val="clear" w:color="auto" w:fill="auto"/>
          </w:tcPr>
          <w:p w14:paraId="6E6DD53A" w14:textId="77777777" w:rsidR="00DC59A6" w:rsidRDefault="00DC59A6" w:rsidP="00576F34">
            <w:pPr>
              <w:rPr>
                <w:rFonts w:ascii="Garamond" w:hAnsi="Garamond" w:cs="Arial"/>
                <w:color w:val="000000"/>
                <w:highlight w:val="yellow"/>
              </w:rPr>
            </w:pPr>
          </w:p>
          <w:p w14:paraId="069A00D1" w14:textId="17E5338F" w:rsidR="00DC59A6" w:rsidRPr="00874DF2" w:rsidRDefault="00FD5083" w:rsidP="00576F34">
            <w:pPr>
              <w:ind w:right="180"/>
              <w:jc w:val="center"/>
              <w:rPr>
                <w:rFonts w:ascii="Garamond" w:hAnsi="Garamond" w:cs="Arial"/>
                <w:color w:val="000000"/>
                <w:highlight w:val="yellow"/>
              </w:rPr>
            </w:pPr>
            <w:r>
              <w:rPr>
                <w:rFonts w:ascii="Garamond" w:hAnsi="Garamond" w:cs="Arial"/>
                <w:color w:val="000000"/>
              </w:rPr>
              <w:t>NA</w:t>
            </w:r>
          </w:p>
        </w:tc>
        <w:tc>
          <w:tcPr>
            <w:tcW w:w="1440" w:type="dxa"/>
            <w:shd w:val="clear" w:color="auto" w:fill="auto"/>
          </w:tcPr>
          <w:p w14:paraId="5D1E1762" w14:textId="77777777" w:rsidR="00DC59A6" w:rsidRDefault="00DC59A6" w:rsidP="00576F34">
            <w:pPr>
              <w:ind w:right="180"/>
              <w:jc w:val="center"/>
              <w:rPr>
                <w:rFonts w:ascii="Garamond" w:hAnsi="Garamond" w:cs="Arial"/>
                <w:bCs/>
                <w:color w:val="000000"/>
                <w:highlight w:val="yellow"/>
              </w:rPr>
            </w:pPr>
          </w:p>
          <w:p w14:paraId="6673F30D" w14:textId="4EF7A3A1" w:rsidR="00DC59A6" w:rsidRPr="000227FE" w:rsidRDefault="00696ED7" w:rsidP="00576F34">
            <w:pPr>
              <w:ind w:right="180"/>
              <w:jc w:val="center"/>
              <w:rPr>
                <w:rFonts w:ascii="Garamond" w:hAnsi="Garamond" w:cs="Arial"/>
                <w:bCs/>
                <w:color w:val="000000"/>
                <w:highlight w:val="yellow"/>
              </w:rPr>
            </w:pPr>
            <w:r>
              <w:rPr>
                <w:rFonts w:ascii="Garamond" w:hAnsi="Garamond" w:cs="Arial"/>
                <w:bCs/>
                <w:color w:val="000000"/>
              </w:rPr>
              <w:t>NA</w:t>
            </w:r>
          </w:p>
        </w:tc>
      </w:tr>
      <w:tr w:rsidR="00DC59A6" w:rsidRPr="00874DF2" w14:paraId="408CCF29" w14:textId="77777777">
        <w:trPr>
          <w:trHeight w:val="720"/>
        </w:trPr>
        <w:tc>
          <w:tcPr>
            <w:tcW w:w="5760" w:type="dxa"/>
            <w:shd w:val="clear" w:color="auto" w:fill="auto"/>
            <w:vAlign w:val="center"/>
          </w:tcPr>
          <w:p w14:paraId="7B6BFF46" w14:textId="10976D22"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BE0E0D">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792D1158" w14:textId="64DED83A" w:rsidR="00DC59A6" w:rsidRPr="00874DF2" w:rsidRDefault="00DC59A6" w:rsidP="00196559">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3__Mandatory_Pre-Bid Conference" w:history="1">
              <w:r w:rsidR="00196559" w:rsidRPr="00FF6C66">
                <w:rPr>
                  <w:rStyle w:val="Hyperlink"/>
                  <w:rFonts w:ascii="Garamond" w:hAnsi="Garamond" w:cs="Arial"/>
                  <w:bCs/>
                  <w:sz w:val="20"/>
                  <w:szCs w:val="20"/>
                </w:rPr>
                <w:t>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50FF52FB" w14:textId="0D4D378D" w:rsidR="00DC59A6" w:rsidRPr="00874DF2" w:rsidRDefault="00696ED7" w:rsidP="00576F34">
            <w:pPr>
              <w:ind w:right="180"/>
              <w:jc w:val="center"/>
              <w:rPr>
                <w:rFonts w:ascii="Garamond" w:hAnsi="Garamond" w:cs="Arial"/>
                <w:color w:val="000000"/>
              </w:rPr>
            </w:pPr>
            <w:r>
              <w:rPr>
                <w:rFonts w:ascii="Garamond" w:hAnsi="Garamond" w:cs="Arial"/>
                <w:color w:val="000000"/>
              </w:rPr>
              <w:t>4/24/2020</w:t>
            </w:r>
          </w:p>
        </w:tc>
        <w:tc>
          <w:tcPr>
            <w:tcW w:w="1440" w:type="dxa"/>
            <w:shd w:val="clear" w:color="auto" w:fill="auto"/>
            <w:vAlign w:val="center"/>
          </w:tcPr>
          <w:p w14:paraId="6E1F4451"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74F43BEC" w14:textId="77777777" w:rsidR="00DC59A6" w:rsidRDefault="00DC59A6" w:rsidP="00DC59A6">
      <w:pPr>
        <w:rPr>
          <w:rFonts w:ascii="Garamond" w:hAnsi="Garamond"/>
          <w:color w:val="000000"/>
        </w:rPr>
      </w:pPr>
    </w:p>
    <w:p w14:paraId="58ABB961" w14:textId="345BFFA4"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 xml:space="preserve">Bid Solicitation </w:t>
      </w:r>
      <w:r w:rsidRPr="00874DF2">
        <w:rPr>
          <w:rFonts w:ascii="Garamond" w:hAnsi="Garamond"/>
          <w:color w:val="000000"/>
        </w:rPr>
        <w:t xml:space="preserve">posted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2F63E8E0" w14:textId="77777777" w:rsidR="00DC59A6" w:rsidRDefault="00DC59A6" w:rsidP="002766BB">
      <w:pPr>
        <w:rPr>
          <w:rFonts w:ascii="Garamond" w:hAnsi="Garamond" w:cs="Arial"/>
          <w:b/>
          <w:color w:val="000000"/>
          <w:sz w:val="28"/>
          <w:szCs w:val="28"/>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D41961" w:rsidRPr="00370188" w14:paraId="550BBB0C" w14:textId="77777777" w:rsidTr="00D41961">
        <w:trPr>
          <w:trHeight w:val="983"/>
        </w:trPr>
        <w:tc>
          <w:tcPr>
            <w:tcW w:w="6089" w:type="dxa"/>
            <w:shd w:val="clear" w:color="auto" w:fill="CCFFCC"/>
            <w:vAlign w:val="center"/>
          </w:tcPr>
          <w:p w14:paraId="3661BFB8" w14:textId="6658CA74" w:rsidR="00D41961" w:rsidRDefault="009011B4" w:rsidP="00D41961">
            <w:pPr>
              <w:jc w:val="left"/>
              <w:rPr>
                <w:rFonts w:ascii="Garamond" w:hAnsi="Garamond" w:cs="Arial"/>
                <w:b/>
                <w:color w:val="000000"/>
                <w:sz w:val="28"/>
                <w:szCs w:val="28"/>
              </w:rPr>
            </w:pPr>
            <w:sdt>
              <w:sdtPr>
                <w:rPr>
                  <w:rFonts w:ascii="Garamond" w:hAnsi="Garamond"/>
                  <w:b/>
                  <w:color w:val="000000"/>
                  <w:sz w:val="24"/>
                </w:rPr>
                <w:id w:val="109258891"/>
                <w14:checkbox>
                  <w14:checked w14:val="1"/>
                  <w14:checkedState w14:val="2612" w14:font="MS Gothic"/>
                  <w14:uncheckedState w14:val="2610" w14:font="MS Gothic"/>
                </w14:checkbox>
              </w:sdtPr>
              <w:sdtEndPr/>
              <w:sdtContent>
                <w:r w:rsidR="00DB743A">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sidRPr="00370188">
              <w:rPr>
                <w:rFonts w:ascii="Garamond" w:hAnsi="Garamond" w:cs="Arial"/>
                <w:b/>
                <w:color w:val="000000"/>
                <w:sz w:val="28"/>
                <w:szCs w:val="28"/>
              </w:rPr>
              <w:t>Small Business</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Set-Aside</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Category</w:t>
            </w:r>
          </w:p>
          <w:p w14:paraId="5F04D2C1" w14:textId="77777777" w:rsidR="00D41961" w:rsidRPr="00981735" w:rsidRDefault="00D41961" w:rsidP="00D41961">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571618F1" w14:textId="1CAA1C15" w:rsidR="00D41961" w:rsidRPr="00981735" w:rsidRDefault="009011B4" w:rsidP="00D41961">
            <w:pPr>
              <w:ind w:left="729"/>
              <w:jc w:val="left"/>
              <w:rPr>
                <w:rFonts w:ascii="Garamond" w:hAnsi="Garamond" w:cs="Arial"/>
                <w:b/>
                <w:color w:val="000000"/>
                <w:sz w:val="24"/>
              </w:rPr>
            </w:pPr>
            <w:sdt>
              <w:sdtPr>
                <w:rPr>
                  <w:rFonts w:ascii="Garamond" w:hAnsi="Garamond" w:cs="Arial"/>
                  <w:b/>
                  <w:color w:val="000000"/>
                  <w:sz w:val="24"/>
                </w:rPr>
                <w:id w:val="1630976176"/>
                <w14:checkbox>
                  <w14:checked w14:val="1"/>
                  <w14:checkedState w14:val="2612" w14:font="MS Gothic"/>
                  <w14:uncheckedState w14:val="2610" w14:font="MS Gothic"/>
                </w14:checkbox>
              </w:sdtPr>
              <w:sdtEndPr/>
              <w:sdtContent>
                <w:r w:rsidR="00DB743A">
                  <w:rPr>
                    <w:rFonts w:ascii="MS Gothic" w:eastAsia="MS Gothic" w:hAnsi="MS Gothic" w:cs="Arial" w:hint="eastAsia"/>
                    <w:b/>
                    <w:color w:val="000000"/>
                    <w:sz w:val="24"/>
                  </w:rPr>
                  <w:t>☒</w:t>
                </w:r>
              </w:sdtContent>
            </w:sdt>
            <w:r w:rsidR="00D41961"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1"/>
                  <w14:checkedState w14:val="2612" w14:font="MS Gothic"/>
                  <w14:uncheckedState w14:val="2610" w14:font="MS Gothic"/>
                </w14:checkbox>
              </w:sdtPr>
              <w:sdtEndPr/>
              <w:sdtContent>
                <w:r w:rsidR="00DB743A">
                  <w:rPr>
                    <w:rFonts w:ascii="MS Gothic" w:eastAsia="MS Gothic" w:hAnsi="MS Gothic" w:cs="Segoe UI Symbol" w:hint="eastAsia"/>
                    <w:b/>
                    <w:color w:val="000000"/>
                    <w:sz w:val="24"/>
                  </w:rPr>
                  <w:t>☒</w:t>
                </w:r>
              </w:sdtContent>
            </w:sdt>
            <w:r w:rsidR="00D41961"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1"/>
                  <w14:checkedState w14:val="2612" w14:font="MS Gothic"/>
                  <w14:uncheckedState w14:val="2610" w14:font="MS Gothic"/>
                </w14:checkbox>
              </w:sdtPr>
              <w:sdtEndPr/>
              <w:sdtContent>
                <w:r w:rsidR="00DB743A">
                  <w:rPr>
                    <w:rFonts w:ascii="MS Gothic" w:eastAsia="MS Gothic" w:hAnsi="MS Gothic" w:cs="Segoe UI Symbol" w:hint="eastAsia"/>
                    <w:b/>
                    <w:color w:val="000000"/>
                    <w:sz w:val="24"/>
                  </w:rPr>
                  <w:t>☒</w:t>
                </w:r>
              </w:sdtContent>
            </w:sdt>
            <w:r w:rsidR="00D41961" w:rsidRPr="00981735">
              <w:rPr>
                <w:rFonts w:ascii="Garamond" w:hAnsi="Garamond" w:cs="Arial"/>
                <w:b/>
                <w:color w:val="000000"/>
                <w:sz w:val="24"/>
              </w:rPr>
              <w:t xml:space="preserve">  III</w:t>
            </w:r>
          </w:p>
          <w:p w14:paraId="05C7C5CC" w14:textId="77777777" w:rsidR="00D41961" w:rsidRPr="00981735" w:rsidRDefault="00D41961" w:rsidP="00D41961">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5BFBDA55" w14:textId="77777777" w:rsidR="00D41961" w:rsidRPr="00981735" w:rsidRDefault="009011B4" w:rsidP="00D41961">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VI</w:t>
            </w:r>
          </w:p>
          <w:p w14:paraId="67F3C3B2" w14:textId="77777777" w:rsidR="00D41961" w:rsidRPr="00D11F81" w:rsidRDefault="00D41961" w:rsidP="00D41961">
            <w:pPr>
              <w:jc w:val="left"/>
              <w:rPr>
                <w:rFonts w:ascii="Garamond" w:hAnsi="Garamond" w:cs="Arial"/>
                <w:b/>
                <w:color w:val="000000"/>
                <w:sz w:val="20"/>
                <w:szCs w:val="28"/>
              </w:rPr>
            </w:pPr>
          </w:p>
        </w:tc>
        <w:tc>
          <w:tcPr>
            <w:tcW w:w="2912" w:type="dxa"/>
            <w:vMerge w:val="restart"/>
            <w:shd w:val="clear" w:color="auto" w:fill="CCFFCC"/>
          </w:tcPr>
          <w:p w14:paraId="0DA7752F" w14:textId="77777777" w:rsidR="00D41961" w:rsidRPr="00370188" w:rsidRDefault="00D41961" w:rsidP="00D41961">
            <w:pPr>
              <w:jc w:val="center"/>
              <w:rPr>
                <w:rFonts w:ascii="Garamond" w:hAnsi="Garamond" w:cs="Arial"/>
                <w:b/>
                <w:color w:val="000000"/>
                <w:sz w:val="28"/>
                <w:szCs w:val="28"/>
              </w:rPr>
            </w:pPr>
            <w:r w:rsidRPr="00370188">
              <w:rPr>
                <w:rFonts w:ascii="Garamond" w:hAnsi="Garamond" w:cs="Arial"/>
                <w:b/>
                <w:color w:val="000000"/>
                <w:sz w:val="28"/>
                <w:szCs w:val="28"/>
              </w:rPr>
              <w:t>Status</w:t>
            </w:r>
          </w:p>
          <w:p w14:paraId="6C4746AA" w14:textId="77777777" w:rsidR="00D41961" w:rsidRPr="00D11F81" w:rsidRDefault="00D41961" w:rsidP="00D41961">
            <w:pPr>
              <w:rPr>
                <w:rFonts w:ascii="Garamond" w:hAnsi="Garamond"/>
                <w:b/>
                <w:color w:val="000000"/>
                <w:sz w:val="20"/>
              </w:rPr>
            </w:pPr>
          </w:p>
          <w:p w14:paraId="056EE99D" w14:textId="23E232FC" w:rsidR="00D41961" w:rsidRPr="00370188" w:rsidRDefault="009011B4" w:rsidP="00D41961">
            <w:pPr>
              <w:rPr>
                <w:rFonts w:ascii="Garamond" w:hAnsi="Garamond"/>
                <w:b/>
                <w:color w:val="000000"/>
              </w:rPr>
            </w:pPr>
            <w:sdt>
              <w:sdtPr>
                <w:rPr>
                  <w:rFonts w:ascii="Garamond" w:hAnsi="Garamond"/>
                  <w:b/>
                  <w:color w:val="000000"/>
                  <w:sz w:val="24"/>
                </w:rPr>
                <w:id w:val="-1075962469"/>
                <w14:checkbox>
                  <w14:checked w14:val="0"/>
                  <w14:checkedState w14:val="2612" w14:font="MS Gothic"/>
                  <w14:uncheckedState w14:val="2610" w14:font="MS Gothic"/>
                </w14:checkbox>
              </w:sdtPr>
              <w:sdtEndPr/>
              <w:sdtContent>
                <w:r w:rsidR="00DB743A">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sidRPr="00370188">
              <w:rPr>
                <w:rFonts w:ascii="Garamond" w:hAnsi="Garamond" w:cs="Arial"/>
                <w:color w:val="000000"/>
              </w:rPr>
              <w:t>Not Applicable</w:t>
            </w:r>
          </w:p>
          <w:p w14:paraId="0B04D746" w14:textId="77777777" w:rsidR="00D41961" w:rsidRPr="00370188" w:rsidRDefault="00D41961" w:rsidP="00D41961">
            <w:pPr>
              <w:rPr>
                <w:rFonts w:ascii="Garamond" w:hAnsi="Garamond"/>
                <w:b/>
                <w:color w:val="000000"/>
                <w:sz w:val="16"/>
                <w:szCs w:val="16"/>
              </w:rPr>
            </w:pPr>
          </w:p>
          <w:p w14:paraId="53C3447D" w14:textId="77777777" w:rsidR="00D41961" w:rsidRPr="00370188" w:rsidRDefault="009011B4" w:rsidP="00D41961">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Entire </w:t>
            </w:r>
            <w:r w:rsidR="00D41961">
              <w:rPr>
                <w:rFonts w:ascii="Garamond" w:hAnsi="Garamond" w:cs="Arial"/>
                <w:color w:val="000000"/>
              </w:rPr>
              <w:t xml:space="preserve">Blanket P.O. </w:t>
            </w:r>
          </w:p>
          <w:p w14:paraId="052741C3" w14:textId="77777777" w:rsidR="00D41961" w:rsidRPr="00370188" w:rsidRDefault="00D41961" w:rsidP="00D41961">
            <w:pPr>
              <w:rPr>
                <w:rFonts w:ascii="Garamond" w:hAnsi="Garamond"/>
                <w:b/>
                <w:color w:val="000000"/>
                <w:sz w:val="18"/>
                <w:szCs w:val="18"/>
                <w:highlight w:val="yellow"/>
              </w:rPr>
            </w:pPr>
          </w:p>
          <w:p w14:paraId="4E127ADB" w14:textId="77777777" w:rsidR="00D41961" w:rsidRPr="00370188" w:rsidRDefault="009011B4" w:rsidP="00D41961">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Partial </w:t>
            </w:r>
            <w:r w:rsidR="00D41961">
              <w:rPr>
                <w:rFonts w:ascii="Garamond" w:hAnsi="Garamond" w:cs="Arial"/>
                <w:color w:val="000000"/>
              </w:rPr>
              <w:t xml:space="preserve">Blanket P.O. </w:t>
            </w:r>
          </w:p>
          <w:p w14:paraId="35FFF30F" w14:textId="77777777" w:rsidR="00D41961" w:rsidRPr="00370188" w:rsidRDefault="00D41961" w:rsidP="00D41961">
            <w:pPr>
              <w:rPr>
                <w:rFonts w:ascii="Garamond" w:hAnsi="Garamond"/>
                <w:b/>
                <w:color w:val="000000"/>
                <w:sz w:val="16"/>
                <w:szCs w:val="16"/>
              </w:rPr>
            </w:pPr>
          </w:p>
          <w:p w14:paraId="371C5593" w14:textId="56521A27" w:rsidR="00D41961" w:rsidRPr="009C4C25" w:rsidRDefault="009011B4" w:rsidP="00D41961">
            <w:pPr>
              <w:jc w:val="left"/>
              <w:rPr>
                <w:rFonts w:ascii="Garamond" w:hAnsi="Garamond" w:cs="Arial"/>
                <w:b/>
                <w:color w:val="000000"/>
                <w:sz w:val="24"/>
              </w:rPr>
            </w:pPr>
            <w:sdt>
              <w:sdtPr>
                <w:rPr>
                  <w:rFonts w:ascii="Garamond" w:hAnsi="Garamond"/>
                  <w:b/>
                  <w:color w:val="000000"/>
                  <w:sz w:val="24"/>
                </w:rPr>
                <w:id w:val="-64653306"/>
                <w14:checkbox>
                  <w14:checked w14:val="1"/>
                  <w14:checkedState w14:val="2612" w14:font="MS Gothic"/>
                  <w14:uncheckedState w14:val="2610" w14:font="MS Gothic"/>
                </w14:checkbox>
              </w:sdtPr>
              <w:sdtEndPr/>
              <w:sdtContent>
                <w:r w:rsidR="00DB743A">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 </w:t>
            </w:r>
            <w:r w:rsidR="00D41961" w:rsidRPr="00C93A15">
              <w:rPr>
                <w:rFonts w:ascii="Garamond" w:hAnsi="Garamond" w:cs="Arial"/>
              </w:rPr>
              <w:t>Subcontracting Only</w:t>
            </w:r>
          </w:p>
        </w:tc>
      </w:tr>
      <w:tr w:rsidR="00D41961" w:rsidRPr="00370188" w14:paraId="73A46358" w14:textId="77777777" w:rsidTr="00D41961">
        <w:trPr>
          <w:trHeight w:val="983"/>
        </w:trPr>
        <w:tc>
          <w:tcPr>
            <w:tcW w:w="6089" w:type="dxa"/>
            <w:shd w:val="clear" w:color="auto" w:fill="CCFFCC"/>
            <w:vAlign w:val="center"/>
          </w:tcPr>
          <w:p w14:paraId="3E13A29C" w14:textId="77777777" w:rsidR="00D41961" w:rsidRPr="001C0F5D" w:rsidRDefault="009011B4" w:rsidP="00D41961">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Pr>
                <w:rFonts w:ascii="Garamond" w:hAnsi="Garamond" w:cs="Arial"/>
                <w:b/>
                <w:color w:val="000000"/>
                <w:sz w:val="28"/>
                <w:szCs w:val="28"/>
              </w:rPr>
              <w:t>Disabled Veteran-Owned</w:t>
            </w:r>
            <w:r w:rsidR="00D41961" w:rsidRPr="00370188">
              <w:rPr>
                <w:rFonts w:ascii="Garamond" w:hAnsi="Garamond" w:cs="Arial"/>
                <w:b/>
                <w:color w:val="000000"/>
                <w:sz w:val="28"/>
                <w:szCs w:val="28"/>
              </w:rPr>
              <w:t xml:space="preserve"> Business</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Set-Aside</w:t>
            </w:r>
          </w:p>
        </w:tc>
        <w:tc>
          <w:tcPr>
            <w:tcW w:w="2912" w:type="dxa"/>
            <w:vMerge/>
            <w:shd w:val="clear" w:color="auto" w:fill="CCFFCC"/>
          </w:tcPr>
          <w:p w14:paraId="1252200E" w14:textId="77777777" w:rsidR="00D41961" w:rsidRPr="00370188" w:rsidRDefault="00D41961" w:rsidP="00D41961">
            <w:pPr>
              <w:jc w:val="center"/>
              <w:rPr>
                <w:rFonts w:ascii="Garamond" w:hAnsi="Garamond" w:cs="Arial"/>
                <w:b/>
                <w:color w:val="000000"/>
                <w:sz w:val="28"/>
                <w:szCs w:val="28"/>
              </w:rPr>
            </w:pPr>
          </w:p>
        </w:tc>
      </w:tr>
    </w:tbl>
    <w:p w14:paraId="0B07695D" w14:textId="77777777" w:rsidR="00D41961" w:rsidRPr="00E17F7D" w:rsidRDefault="00D41961" w:rsidP="002766BB">
      <w:pPr>
        <w:rPr>
          <w:rFonts w:ascii="Garamond" w:hAnsi="Garamond" w:cs="Arial"/>
          <w:b/>
          <w:color w:val="000000"/>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D41961" w14:paraId="1A4EB0D8" w14:textId="77777777" w:rsidTr="00D41961">
        <w:tc>
          <w:tcPr>
            <w:tcW w:w="4765" w:type="dxa"/>
          </w:tcPr>
          <w:p w14:paraId="5EDE9E60" w14:textId="77777777" w:rsidR="00D41961" w:rsidRDefault="00D41961" w:rsidP="00D41961">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14:paraId="1D6E9F6B" w14:textId="77777777" w:rsidR="00D41961" w:rsidRDefault="00D41961" w:rsidP="00D41961">
            <w:pPr>
              <w:ind w:left="337"/>
              <w:rPr>
                <w:rFonts w:ascii="Garamond" w:hAnsi="Garamond" w:cs="Arial"/>
                <w:bCs/>
                <w:color w:val="000000"/>
              </w:rPr>
            </w:pPr>
            <w:r w:rsidRPr="005D7989">
              <w:rPr>
                <w:rFonts w:ascii="Garamond" w:hAnsi="Garamond" w:cs="Arial"/>
                <w:bCs/>
                <w:color w:val="000000"/>
              </w:rPr>
              <w:t>State of New Jersey</w:t>
            </w:r>
          </w:p>
          <w:p w14:paraId="37E69DD8" w14:textId="77777777" w:rsidR="00D41961" w:rsidRDefault="00D41961" w:rsidP="00D41961">
            <w:pPr>
              <w:ind w:left="337"/>
              <w:rPr>
                <w:rFonts w:ascii="Garamond" w:hAnsi="Garamond" w:cs="Arial"/>
                <w:bCs/>
                <w:color w:val="000000"/>
              </w:rPr>
            </w:pPr>
            <w:r w:rsidRPr="005D7989">
              <w:rPr>
                <w:rFonts w:ascii="Garamond" w:hAnsi="Garamond" w:cs="Arial"/>
                <w:bCs/>
                <w:color w:val="000000"/>
              </w:rPr>
              <w:t>Department of the Treasury</w:t>
            </w:r>
          </w:p>
          <w:p w14:paraId="2542365F" w14:textId="77777777" w:rsidR="00D41961" w:rsidRDefault="00D41961" w:rsidP="00D41961">
            <w:pPr>
              <w:ind w:left="337"/>
              <w:rPr>
                <w:rFonts w:ascii="Garamond" w:hAnsi="Garamond" w:cs="Arial"/>
                <w:bCs/>
                <w:color w:val="000000"/>
                <w:szCs w:val="22"/>
              </w:rPr>
            </w:pPr>
            <w:r w:rsidRPr="00C93A15">
              <w:rPr>
                <w:rFonts w:ascii="Garamond" w:hAnsi="Garamond" w:cs="Arial"/>
                <w:bCs/>
                <w:color w:val="000000"/>
                <w:szCs w:val="22"/>
              </w:rPr>
              <w:t>Division of Purchase and Property</w:t>
            </w:r>
          </w:p>
          <w:p w14:paraId="782C9840" w14:textId="77777777" w:rsidR="00D41961" w:rsidRDefault="00D41961" w:rsidP="00D41961">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tcPr>
          <w:p w14:paraId="61D9C2DD" w14:textId="77777777" w:rsidR="00D41961" w:rsidRPr="00FD5083" w:rsidRDefault="00D41961" w:rsidP="00D41961">
            <w:pPr>
              <w:rPr>
                <w:rFonts w:ascii="Garamond" w:hAnsi="Garamond" w:cs="Arial"/>
                <w:bCs/>
                <w:color w:val="000000"/>
                <w:u w:val="single"/>
              </w:rPr>
            </w:pPr>
            <w:r w:rsidRPr="00FF6C66">
              <w:rPr>
                <w:rFonts w:ascii="Garamond" w:hAnsi="Garamond" w:cs="Arial"/>
                <w:bCs/>
                <w:color w:val="000000"/>
                <w:u w:val="single"/>
              </w:rPr>
              <w:t>Using Agency/Agencies</w:t>
            </w:r>
            <w:r w:rsidRPr="00FD5083">
              <w:rPr>
                <w:rFonts w:ascii="Garamond" w:hAnsi="Garamond" w:cs="Arial"/>
                <w:bCs/>
                <w:color w:val="000000"/>
                <w:u w:val="single"/>
              </w:rPr>
              <w:t>:</w:t>
            </w:r>
          </w:p>
          <w:p w14:paraId="7A157C9C" w14:textId="77777777" w:rsidR="00D41961" w:rsidRPr="00FD5083" w:rsidRDefault="00D41961" w:rsidP="00D41961">
            <w:pPr>
              <w:ind w:left="252"/>
              <w:rPr>
                <w:rFonts w:ascii="Garamond" w:hAnsi="Garamond" w:cs="Arial"/>
                <w:bCs/>
                <w:color w:val="000000"/>
              </w:rPr>
            </w:pPr>
            <w:r w:rsidRPr="00FF6C66">
              <w:rPr>
                <w:rFonts w:ascii="Garamond" w:hAnsi="Garamond" w:cs="Arial"/>
                <w:bCs/>
                <w:color w:val="000000"/>
              </w:rPr>
              <w:t>State of New Jersey</w:t>
            </w:r>
          </w:p>
          <w:p w14:paraId="5953CEAF" w14:textId="77777777" w:rsidR="00470565" w:rsidRDefault="00470565" w:rsidP="00D41961">
            <w:pPr>
              <w:ind w:left="252"/>
              <w:rPr>
                <w:rFonts w:ascii="Garamond" w:hAnsi="Garamond" w:cs="Arial"/>
                <w:bCs/>
                <w:color w:val="000000"/>
              </w:rPr>
            </w:pPr>
            <w:r>
              <w:rPr>
                <w:rFonts w:ascii="Garamond" w:hAnsi="Garamond" w:cs="Arial"/>
                <w:bCs/>
                <w:color w:val="000000"/>
              </w:rPr>
              <w:t>Department of Environmental Protection</w:t>
            </w:r>
          </w:p>
          <w:p w14:paraId="255A7531" w14:textId="77777777" w:rsidR="00D41961" w:rsidRDefault="00D41961" w:rsidP="00D41961">
            <w:pPr>
              <w:ind w:left="252"/>
              <w:rPr>
                <w:rFonts w:ascii="Garamond" w:hAnsi="Garamond" w:cs="Arial"/>
                <w:bCs/>
                <w:color w:val="000000"/>
                <w:u w:val="single"/>
              </w:rPr>
            </w:pPr>
            <w:r w:rsidRPr="00FF6C66">
              <w:rPr>
                <w:rFonts w:ascii="Garamond" w:hAnsi="Garamond" w:cs="Arial"/>
                <w:bCs/>
                <w:color w:val="000000"/>
              </w:rPr>
              <w:t>Cooperative Purchasing Program Participants</w:t>
            </w:r>
          </w:p>
        </w:tc>
      </w:tr>
    </w:tbl>
    <w:p w14:paraId="535CE7E0" w14:textId="7F2D06EE" w:rsidR="00C93A15" w:rsidRDefault="00C93A15" w:rsidP="00C93A15">
      <w:pPr>
        <w:pStyle w:val="BodyText2"/>
        <w:rPr>
          <w:rFonts w:ascii="Garamond" w:hAnsi="Garamond" w:cs="Arial"/>
          <w:bCs/>
          <w:color w:val="000000"/>
        </w:rPr>
      </w:pPr>
      <w:r w:rsidRPr="00C93A15">
        <w:rPr>
          <w:rFonts w:ascii="Garamond" w:hAnsi="Garamond" w:cs="Arial"/>
          <w:bCs/>
          <w:color w:val="000000"/>
        </w:rPr>
        <w:tab/>
      </w:r>
      <w:r w:rsidRPr="00C93A15">
        <w:rPr>
          <w:rFonts w:ascii="Garamond" w:hAnsi="Garamond" w:cs="Arial"/>
          <w:bCs/>
          <w:color w:val="000000"/>
        </w:rPr>
        <w:tab/>
      </w:r>
    </w:p>
    <w:p w14:paraId="2E38559E" w14:textId="77777777" w:rsidR="00C93A15" w:rsidRDefault="00C93A15" w:rsidP="003F0945">
      <w:pPr>
        <w:pStyle w:val="BodyText2"/>
        <w:jc w:val="center"/>
        <w:rPr>
          <w:rFonts w:ascii="Garamond" w:hAnsi="Garamond" w:cs="Arial"/>
          <w:bCs/>
          <w:color w:val="000000"/>
        </w:rPr>
      </w:pPr>
    </w:p>
    <w:p w14:paraId="42394EB0" w14:textId="234EB2AC"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18261C">
        <w:rPr>
          <w:rFonts w:ascii="Garamond" w:hAnsi="Garamond" w:cs="Arial"/>
          <w:bCs/>
          <w:color w:val="000000"/>
          <w:szCs w:val="22"/>
        </w:rPr>
        <w:t>3/1</w:t>
      </w:r>
      <w:r w:rsidR="000070B8">
        <w:rPr>
          <w:rFonts w:ascii="Garamond" w:hAnsi="Garamond" w:cs="Arial"/>
          <w:bCs/>
          <w:color w:val="000000"/>
          <w:szCs w:val="22"/>
        </w:rPr>
        <w:t>3</w:t>
      </w:r>
      <w:r w:rsidR="00E07547" w:rsidRPr="00A4318F">
        <w:rPr>
          <w:rFonts w:ascii="Garamond" w:hAnsi="Garamond" w:cs="Arial"/>
          <w:bCs/>
          <w:color w:val="000000"/>
          <w:szCs w:val="22"/>
        </w:rPr>
        <w:t>/</w:t>
      </w:r>
      <w:r w:rsidR="00C33BDD" w:rsidRPr="00A4318F">
        <w:rPr>
          <w:rFonts w:ascii="Garamond" w:hAnsi="Garamond" w:cs="Arial"/>
          <w:bCs/>
          <w:color w:val="000000"/>
          <w:szCs w:val="22"/>
        </w:rPr>
        <w:t>20</w:t>
      </w:r>
      <w:r w:rsidR="0018261C">
        <w:rPr>
          <w:rFonts w:ascii="Garamond" w:hAnsi="Garamond" w:cs="Arial"/>
          <w:bCs/>
          <w:color w:val="000000"/>
          <w:szCs w:val="22"/>
        </w:rPr>
        <w:t>20</w:t>
      </w:r>
      <w:r>
        <w:rPr>
          <w:rFonts w:cs="Arial"/>
          <w:b/>
          <w:sz w:val="24"/>
        </w:rPr>
        <w:br w:type="page"/>
      </w:r>
    </w:p>
    <w:p w14:paraId="2B8C89EF" w14:textId="77777777" w:rsidR="00E651D6" w:rsidRPr="00EC7A8D" w:rsidRDefault="00E651D6" w:rsidP="003F0945">
      <w:pPr>
        <w:pStyle w:val="BodyText2"/>
        <w:jc w:val="center"/>
        <w:rPr>
          <w:rFonts w:cs="Arial"/>
          <w:b/>
          <w:sz w:val="24"/>
          <w:szCs w:val="24"/>
        </w:rPr>
      </w:pPr>
      <w:r w:rsidRPr="00EC7A8D">
        <w:rPr>
          <w:rFonts w:cs="Arial"/>
          <w:b/>
          <w:sz w:val="24"/>
          <w:szCs w:val="24"/>
        </w:rPr>
        <w:lastRenderedPageBreak/>
        <w:t>Table of Contents</w:t>
      </w:r>
    </w:p>
    <w:p w14:paraId="4994610D" w14:textId="77777777" w:rsidR="00E651D6" w:rsidRPr="00EC7A8D" w:rsidRDefault="00E651D6" w:rsidP="00667478">
      <w:pPr>
        <w:pStyle w:val="PlainText"/>
        <w:rPr>
          <w:rFonts w:eastAsia="MS Mincho"/>
        </w:rPr>
      </w:pPr>
    </w:p>
    <w:p w14:paraId="3B748DBA" w14:textId="0BB63F9A" w:rsidR="003B2027" w:rsidRDefault="001B3D50">
      <w:pPr>
        <w:pStyle w:val="TOC1"/>
        <w:tabs>
          <w:tab w:val="left" w:pos="475"/>
        </w:tabs>
        <w:rPr>
          <w:rFonts w:asciiTheme="minorHAnsi" w:eastAsiaTheme="minorEastAsia" w:hAnsiTheme="minorHAnsi" w:cstheme="minorBidi"/>
          <w:b w:val="0"/>
          <w:bCs w:val="0"/>
          <w:caps w:val="0"/>
          <w:noProof/>
          <w:sz w:val="22"/>
          <w:szCs w:val="22"/>
        </w:rPr>
      </w:pPr>
      <w:r w:rsidRPr="008B7E4B">
        <w:rPr>
          <w:b w:val="0"/>
          <w:szCs w:val="21"/>
        </w:rPr>
        <w:fldChar w:fldCharType="begin"/>
      </w:r>
      <w:r w:rsidR="00F52E4C" w:rsidRPr="00EC7A8D">
        <w:rPr>
          <w:b w:val="0"/>
          <w:szCs w:val="21"/>
        </w:rPr>
        <w:instrText xml:space="preserve"> TOC \o "1-3" \h \z \u </w:instrText>
      </w:r>
      <w:r w:rsidRPr="008B7E4B">
        <w:rPr>
          <w:b w:val="0"/>
          <w:szCs w:val="21"/>
        </w:rPr>
        <w:fldChar w:fldCharType="separate"/>
      </w:r>
      <w:hyperlink w:anchor="_Toc34636653" w:history="1">
        <w:r w:rsidR="003B2027" w:rsidRPr="00775DDE">
          <w:rPr>
            <w:rStyle w:val="Hyperlink"/>
            <w:noProof/>
            <w14:scene3d>
              <w14:camera w14:prst="orthographicFront"/>
              <w14:lightRig w14:rig="threePt" w14:dir="t">
                <w14:rot w14:lat="0" w14:lon="0" w14:rev="0"/>
              </w14:lightRig>
            </w14:scene3d>
          </w:rPr>
          <w:t>1.0</w:t>
        </w:r>
        <w:r w:rsidR="003B2027">
          <w:rPr>
            <w:rFonts w:asciiTheme="minorHAnsi" w:eastAsiaTheme="minorEastAsia" w:hAnsiTheme="minorHAnsi" w:cstheme="minorBidi"/>
            <w:b w:val="0"/>
            <w:bCs w:val="0"/>
            <w:caps w:val="0"/>
            <w:noProof/>
            <w:sz w:val="22"/>
            <w:szCs w:val="22"/>
          </w:rPr>
          <w:tab/>
        </w:r>
        <w:r w:rsidR="003B2027" w:rsidRPr="00775DDE">
          <w:rPr>
            <w:rStyle w:val="Hyperlink"/>
            <w:noProof/>
          </w:rPr>
          <w:t>INFORMATION FOR VENDORS {BIDDERS}</w:t>
        </w:r>
        <w:r w:rsidR="003B2027">
          <w:rPr>
            <w:noProof/>
            <w:webHidden/>
          </w:rPr>
          <w:tab/>
        </w:r>
        <w:r w:rsidR="003B2027">
          <w:rPr>
            <w:noProof/>
            <w:webHidden/>
          </w:rPr>
          <w:fldChar w:fldCharType="begin"/>
        </w:r>
        <w:r w:rsidR="003B2027">
          <w:rPr>
            <w:noProof/>
            <w:webHidden/>
          </w:rPr>
          <w:instrText xml:space="preserve"> PAGEREF _Toc34636653 \h </w:instrText>
        </w:r>
        <w:r w:rsidR="003B2027">
          <w:rPr>
            <w:noProof/>
            <w:webHidden/>
          </w:rPr>
        </w:r>
        <w:r w:rsidR="003B2027">
          <w:rPr>
            <w:noProof/>
            <w:webHidden/>
          </w:rPr>
          <w:fldChar w:fldCharType="separate"/>
        </w:r>
        <w:r w:rsidR="003B2027">
          <w:rPr>
            <w:noProof/>
            <w:webHidden/>
          </w:rPr>
          <w:t>6</w:t>
        </w:r>
        <w:r w:rsidR="003B2027">
          <w:rPr>
            <w:noProof/>
            <w:webHidden/>
          </w:rPr>
          <w:fldChar w:fldCharType="end"/>
        </w:r>
      </w:hyperlink>
    </w:p>
    <w:p w14:paraId="016DF26A" w14:textId="081705C6" w:rsidR="003B2027" w:rsidRPr="003B2027" w:rsidRDefault="009011B4">
      <w:pPr>
        <w:pStyle w:val="TOC2"/>
        <w:rPr>
          <w:rFonts w:asciiTheme="minorHAnsi" w:eastAsiaTheme="minorEastAsia" w:hAnsiTheme="minorHAnsi" w:cstheme="minorBidi"/>
          <w:sz w:val="22"/>
          <w:szCs w:val="22"/>
        </w:rPr>
      </w:pPr>
      <w:hyperlink w:anchor="_Toc34636654" w:history="1">
        <w:r w:rsidR="003B2027" w:rsidRPr="003B2027">
          <w:rPr>
            <w:rStyle w:val="Hyperlink"/>
          </w:rPr>
          <w:t>1.1</w:t>
        </w:r>
        <w:r w:rsidR="003B2027" w:rsidRPr="003B2027">
          <w:rPr>
            <w:rFonts w:asciiTheme="minorHAnsi" w:eastAsiaTheme="minorEastAsia" w:hAnsiTheme="minorHAnsi" w:cstheme="minorBidi"/>
            <w:sz w:val="22"/>
            <w:szCs w:val="22"/>
          </w:rPr>
          <w:tab/>
        </w:r>
        <w:r w:rsidR="003B2027" w:rsidRPr="003B2027">
          <w:rPr>
            <w:rStyle w:val="Hyperlink"/>
          </w:rPr>
          <w:t>PURPOSE AND INTENT</w:t>
        </w:r>
        <w:r w:rsidR="003B2027" w:rsidRPr="003B2027">
          <w:rPr>
            <w:webHidden/>
          </w:rPr>
          <w:tab/>
        </w:r>
        <w:r w:rsidR="003B2027" w:rsidRPr="00FF6C66">
          <w:rPr>
            <w:webHidden/>
          </w:rPr>
          <w:fldChar w:fldCharType="begin"/>
        </w:r>
        <w:r w:rsidR="003B2027" w:rsidRPr="003B2027">
          <w:rPr>
            <w:webHidden/>
          </w:rPr>
          <w:instrText xml:space="preserve"> PAGEREF _Toc34636654 \h </w:instrText>
        </w:r>
        <w:r w:rsidR="003B2027" w:rsidRPr="00FF6C66">
          <w:rPr>
            <w:webHidden/>
          </w:rPr>
        </w:r>
        <w:r w:rsidR="003B2027" w:rsidRPr="00FF6C66">
          <w:rPr>
            <w:webHidden/>
          </w:rPr>
          <w:fldChar w:fldCharType="separate"/>
        </w:r>
        <w:r w:rsidR="003B2027" w:rsidRPr="003B2027">
          <w:rPr>
            <w:webHidden/>
          </w:rPr>
          <w:t>6</w:t>
        </w:r>
        <w:r w:rsidR="003B2027" w:rsidRPr="00FF6C66">
          <w:rPr>
            <w:webHidden/>
          </w:rPr>
          <w:fldChar w:fldCharType="end"/>
        </w:r>
      </w:hyperlink>
    </w:p>
    <w:p w14:paraId="71F977D0" w14:textId="7F51F4D7" w:rsidR="003B2027" w:rsidRPr="003B2027" w:rsidRDefault="009011B4">
      <w:pPr>
        <w:pStyle w:val="TOC2"/>
        <w:rPr>
          <w:rFonts w:asciiTheme="minorHAnsi" w:eastAsiaTheme="minorEastAsia" w:hAnsiTheme="minorHAnsi" w:cstheme="minorBidi"/>
          <w:sz w:val="22"/>
          <w:szCs w:val="22"/>
        </w:rPr>
      </w:pPr>
      <w:hyperlink w:anchor="_Toc34636655" w:history="1">
        <w:r w:rsidR="003B2027" w:rsidRPr="003B2027">
          <w:rPr>
            <w:rStyle w:val="Hyperlink"/>
          </w:rPr>
          <w:t>1.2</w:t>
        </w:r>
        <w:r w:rsidR="003B2027" w:rsidRPr="003B2027">
          <w:rPr>
            <w:rFonts w:asciiTheme="minorHAnsi" w:eastAsiaTheme="minorEastAsia" w:hAnsiTheme="minorHAnsi" w:cstheme="minorBidi"/>
            <w:sz w:val="22"/>
            <w:szCs w:val="22"/>
          </w:rPr>
          <w:tab/>
        </w:r>
        <w:r w:rsidR="003B2027" w:rsidRPr="003B2027">
          <w:rPr>
            <w:rStyle w:val="Hyperlink"/>
          </w:rPr>
          <w:t>BACKGROUND</w:t>
        </w:r>
        <w:r w:rsidR="003B2027" w:rsidRPr="003B2027">
          <w:rPr>
            <w:webHidden/>
          </w:rPr>
          <w:tab/>
        </w:r>
        <w:r w:rsidR="003B2027" w:rsidRPr="00FF6C66">
          <w:rPr>
            <w:webHidden/>
          </w:rPr>
          <w:fldChar w:fldCharType="begin"/>
        </w:r>
        <w:r w:rsidR="003B2027" w:rsidRPr="003B2027">
          <w:rPr>
            <w:webHidden/>
          </w:rPr>
          <w:instrText xml:space="preserve"> PAGEREF _Toc34636655 \h </w:instrText>
        </w:r>
        <w:r w:rsidR="003B2027" w:rsidRPr="00FF6C66">
          <w:rPr>
            <w:webHidden/>
          </w:rPr>
        </w:r>
        <w:r w:rsidR="003B2027" w:rsidRPr="00FF6C66">
          <w:rPr>
            <w:webHidden/>
          </w:rPr>
          <w:fldChar w:fldCharType="separate"/>
        </w:r>
        <w:r w:rsidR="003B2027" w:rsidRPr="003B2027">
          <w:rPr>
            <w:webHidden/>
          </w:rPr>
          <w:t>6</w:t>
        </w:r>
        <w:r w:rsidR="003B2027" w:rsidRPr="00FF6C66">
          <w:rPr>
            <w:webHidden/>
          </w:rPr>
          <w:fldChar w:fldCharType="end"/>
        </w:r>
      </w:hyperlink>
    </w:p>
    <w:p w14:paraId="0A766652" w14:textId="3354FE5D" w:rsidR="003B2027" w:rsidRDefault="009011B4">
      <w:pPr>
        <w:pStyle w:val="TOC3"/>
        <w:rPr>
          <w:rFonts w:asciiTheme="minorHAnsi" w:eastAsiaTheme="minorEastAsia" w:hAnsiTheme="minorHAnsi" w:cstheme="minorBidi"/>
          <w:iCs w:val="0"/>
          <w:caps w:val="0"/>
          <w:sz w:val="22"/>
          <w:szCs w:val="22"/>
        </w:rPr>
      </w:pPr>
      <w:hyperlink w:anchor="_Toc34636656" w:history="1">
        <w:r w:rsidR="003B2027" w:rsidRPr="00775DDE">
          <w:rPr>
            <w:rStyle w:val="Hyperlink"/>
            <w:rFonts w:eastAsia="MS Mincho"/>
          </w:rPr>
          <w:t>1.2.1</w:t>
        </w:r>
        <w:r w:rsidR="003B2027">
          <w:rPr>
            <w:rFonts w:asciiTheme="minorHAnsi" w:eastAsiaTheme="minorEastAsia" w:hAnsiTheme="minorHAnsi" w:cstheme="minorBidi"/>
            <w:iCs w:val="0"/>
            <w:caps w:val="0"/>
            <w:sz w:val="22"/>
            <w:szCs w:val="22"/>
          </w:rPr>
          <w:tab/>
        </w:r>
        <w:r w:rsidR="003B2027" w:rsidRPr="00775DDE">
          <w:rPr>
            <w:rStyle w:val="Hyperlink"/>
            <w:rFonts w:eastAsia="MS Mincho"/>
          </w:rPr>
          <w:t>method of operation</w:t>
        </w:r>
        <w:r w:rsidR="003B2027">
          <w:rPr>
            <w:webHidden/>
          </w:rPr>
          <w:tab/>
        </w:r>
        <w:r w:rsidR="003B2027">
          <w:rPr>
            <w:webHidden/>
          </w:rPr>
          <w:fldChar w:fldCharType="begin"/>
        </w:r>
        <w:r w:rsidR="003B2027">
          <w:rPr>
            <w:webHidden/>
          </w:rPr>
          <w:instrText xml:space="preserve"> PAGEREF _Toc34636656 \h </w:instrText>
        </w:r>
        <w:r w:rsidR="003B2027">
          <w:rPr>
            <w:webHidden/>
          </w:rPr>
        </w:r>
        <w:r w:rsidR="003B2027">
          <w:rPr>
            <w:webHidden/>
          </w:rPr>
          <w:fldChar w:fldCharType="separate"/>
        </w:r>
        <w:r w:rsidR="003B2027">
          <w:rPr>
            <w:webHidden/>
          </w:rPr>
          <w:t>7</w:t>
        </w:r>
        <w:r w:rsidR="003B2027">
          <w:rPr>
            <w:webHidden/>
          </w:rPr>
          <w:fldChar w:fldCharType="end"/>
        </w:r>
      </w:hyperlink>
    </w:p>
    <w:p w14:paraId="7B400B43" w14:textId="5860B0EB" w:rsidR="003B2027" w:rsidRPr="003B2027" w:rsidRDefault="009011B4">
      <w:pPr>
        <w:pStyle w:val="TOC2"/>
        <w:rPr>
          <w:rFonts w:asciiTheme="minorHAnsi" w:eastAsiaTheme="minorEastAsia" w:hAnsiTheme="minorHAnsi" w:cstheme="minorBidi"/>
          <w:sz w:val="22"/>
          <w:szCs w:val="22"/>
        </w:rPr>
      </w:pPr>
      <w:hyperlink w:anchor="_Toc34636715" w:history="1">
        <w:r w:rsidR="003B2027" w:rsidRPr="003B2027">
          <w:rPr>
            <w:rStyle w:val="Hyperlink"/>
          </w:rPr>
          <w:t>1.3</w:t>
        </w:r>
        <w:r w:rsidR="003B2027" w:rsidRPr="003B2027">
          <w:rPr>
            <w:rFonts w:asciiTheme="minorHAnsi" w:eastAsiaTheme="minorEastAsia" w:hAnsiTheme="minorHAnsi" w:cstheme="minorBidi"/>
            <w:sz w:val="22"/>
            <w:szCs w:val="22"/>
          </w:rPr>
          <w:tab/>
        </w:r>
        <w:r w:rsidR="003B2027" w:rsidRPr="003B2027">
          <w:rPr>
            <w:rStyle w:val="Hyperlink"/>
          </w:rPr>
          <w:t>KEY EVENTS</w:t>
        </w:r>
        <w:r w:rsidR="003B2027" w:rsidRPr="003B2027">
          <w:rPr>
            <w:webHidden/>
          </w:rPr>
          <w:tab/>
        </w:r>
        <w:r w:rsidR="003B2027" w:rsidRPr="00FF6C66">
          <w:rPr>
            <w:webHidden/>
          </w:rPr>
          <w:fldChar w:fldCharType="begin"/>
        </w:r>
        <w:r w:rsidR="003B2027" w:rsidRPr="003B2027">
          <w:rPr>
            <w:webHidden/>
          </w:rPr>
          <w:instrText xml:space="preserve"> PAGEREF _Toc34636715 \h </w:instrText>
        </w:r>
        <w:r w:rsidR="003B2027" w:rsidRPr="00FF6C66">
          <w:rPr>
            <w:webHidden/>
          </w:rPr>
        </w:r>
        <w:r w:rsidR="003B2027" w:rsidRPr="00FF6C66">
          <w:rPr>
            <w:webHidden/>
          </w:rPr>
          <w:fldChar w:fldCharType="separate"/>
        </w:r>
        <w:r w:rsidR="003B2027" w:rsidRPr="003B2027">
          <w:rPr>
            <w:webHidden/>
          </w:rPr>
          <w:t>7</w:t>
        </w:r>
        <w:r w:rsidR="003B2027" w:rsidRPr="00FF6C66">
          <w:rPr>
            <w:webHidden/>
          </w:rPr>
          <w:fldChar w:fldCharType="end"/>
        </w:r>
      </w:hyperlink>
    </w:p>
    <w:p w14:paraId="62FD0160" w14:textId="46ADC4F9" w:rsidR="003B2027" w:rsidRDefault="009011B4">
      <w:pPr>
        <w:pStyle w:val="TOC3"/>
        <w:rPr>
          <w:rFonts w:asciiTheme="minorHAnsi" w:eastAsiaTheme="minorEastAsia" w:hAnsiTheme="minorHAnsi" w:cstheme="minorBidi"/>
          <w:iCs w:val="0"/>
          <w:caps w:val="0"/>
          <w:sz w:val="22"/>
          <w:szCs w:val="22"/>
        </w:rPr>
      </w:pPr>
      <w:hyperlink w:anchor="_Toc34636716" w:history="1">
        <w:r w:rsidR="003B2027" w:rsidRPr="00775DDE">
          <w:rPr>
            <w:rStyle w:val="Hyperlink"/>
          </w:rPr>
          <w:t>1.3.1</w:t>
        </w:r>
        <w:r w:rsidR="003B2027">
          <w:rPr>
            <w:rFonts w:asciiTheme="minorHAnsi" w:eastAsiaTheme="minorEastAsia" w:hAnsiTheme="minorHAnsi" w:cstheme="minorBidi"/>
            <w:iCs w:val="0"/>
            <w:caps w:val="0"/>
            <w:sz w:val="22"/>
            <w:szCs w:val="22"/>
          </w:rPr>
          <w:tab/>
        </w:r>
        <w:r w:rsidR="003B2027" w:rsidRPr="00775DDE">
          <w:rPr>
            <w:rStyle w:val="Hyperlink"/>
          </w:rPr>
          <w:t>ELECTRONIC QUESTION AND ANSWER PERIOD</w:t>
        </w:r>
        <w:r w:rsidR="003B2027">
          <w:rPr>
            <w:webHidden/>
          </w:rPr>
          <w:tab/>
        </w:r>
        <w:r w:rsidR="003B2027">
          <w:rPr>
            <w:webHidden/>
          </w:rPr>
          <w:fldChar w:fldCharType="begin"/>
        </w:r>
        <w:r w:rsidR="003B2027">
          <w:rPr>
            <w:webHidden/>
          </w:rPr>
          <w:instrText xml:space="preserve"> PAGEREF _Toc34636716 \h </w:instrText>
        </w:r>
        <w:r w:rsidR="003B2027">
          <w:rPr>
            <w:webHidden/>
          </w:rPr>
        </w:r>
        <w:r w:rsidR="003B2027">
          <w:rPr>
            <w:webHidden/>
          </w:rPr>
          <w:fldChar w:fldCharType="separate"/>
        </w:r>
        <w:r w:rsidR="003B2027">
          <w:rPr>
            <w:webHidden/>
          </w:rPr>
          <w:t>7</w:t>
        </w:r>
        <w:r w:rsidR="003B2027">
          <w:rPr>
            <w:webHidden/>
          </w:rPr>
          <w:fldChar w:fldCharType="end"/>
        </w:r>
      </w:hyperlink>
    </w:p>
    <w:p w14:paraId="1F2A996B" w14:textId="79FE84C3" w:rsidR="003B2027" w:rsidRDefault="009011B4">
      <w:pPr>
        <w:pStyle w:val="TOC3"/>
        <w:rPr>
          <w:rFonts w:asciiTheme="minorHAnsi" w:eastAsiaTheme="minorEastAsia" w:hAnsiTheme="minorHAnsi" w:cstheme="minorBidi"/>
          <w:iCs w:val="0"/>
          <w:caps w:val="0"/>
          <w:sz w:val="22"/>
          <w:szCs w:val="22"/>
        </w:rPr>
      </w:pPr>
      <w:hyperlink w:anchor="_Toc34636717" w:history="1">
        <w:r w:rsidR="003B2027" w:rsidRPr="00775DDE">
          <w:rPr>
            <w:rStyle w:val="Hyperlink"/>
          </w:rPr>
          <w:t>1.3.2</w:t>
        </w:r>
        <w:r w:rsidR="003B2027">
          <w:rPr>
            <w:rFonts w:asciiTheme="minorHAnsi" w:eastAsiaTheme="minorEastAsia" w:hAnsiTheme="minorHAnsi" w:cstheme="minorBidi"/>
            <w:iCs w:val="0"/>
            <w:caps w:val="0"/>
            <w:sz w:val="22"/>
            <w:szCs w:val="22"/>
          </w:rPr>
          <w:tab/>
        </w:r>
        <w:r w:rsidR="003B2027" w:rsidRPr="00775DDE">
          <w:rPr>
            <w:rStyle w:val="Hyperlink"/>
          </w:rPr>
          <w:t>SUBMISSION OF QUOTES</w:t>
        </w:r>
        <w:r w:rsidR="003B2027">
          <w:rPr>
            <w:webHidden/>
          </w:rPr>
          <w:tab/>
        </w:r>
        <w:r w:rsidR="003B2027">
          <w:rPr>
            <w:webHidden/>
          </w:rPr>
          <w:fldChar w:fldCharType="begin"/>
        </w:r>
        <w:r w:rsidR="003B2027">
          <w:rPr>
            <w:webHidden/>
          </w:rPr>
          <w:instrText xml:space="preserve"> PAGEREF _Toc34636717 \h </w:instrText>
        </w:r>
        <w:r w:rsidR="003B2027">
          <w:rPr>
            <w:webHidden/>
          </w:rPr>
        </w:r>
        <w:r w:rsidR="003B2027">
          <w:rPr>
            <w:webHidden/>
          </w:rPr>
          <w:fldChar w:fldCharType="separate"/>
        </w:r>
        <w:r w:rsidR="003B2027">
          <w:rPr>
            <w:webHidden/>
          </w:rPr>
          <w:t>7</w:t>
        </w:r>
        <w:r w:rsidR="003B2027">
          <w:rPr>
            <w:webHidden/>
          </w:rPr>
          <w:fldChar w:fldCharType="end"/>
        </w:r>
      </w:hyperlink>
    </w:p>
    <w:p w14:paraId="404C53AB" w14:textId="27ADCD27" w:rsidR="003B2027" w:rsidRDefault="009011B4">
      <w:pPr>
        <w:pStyle w:val="TOC3"/>
        <w:rPr>
          <w:rFonts w:asciiTheme="minorHAnsi" w:eastAsiaTheme="minorEastAsia" w:hAnsiTheme="minorHAnsi" w:cstheme="minorBidi"/>
          <w:iCs w:val="0"/>
          <w:caps w:val="0"/>
          <w:sz w:val="22"/>
          <w:szCs w:val="22"/>
        </w:rPr>
      </w:pPr>
      <w:hyperlink w:anchor="_Toc34636718" w:history="1">
        <w:r w:rsidR="003B2027" w:rsidRPr="00775DDE">
          <w:rPr>
            <w:rStyle w:val="Hyperlink"/>
          </w:rPr>
          <w:t>1.3.3</w:t>
        </w:r>
        <w:r w:rsidR="003B2027">
          <w:rPr>
            <w:rFonts w:asciiTheme="minorHAnsi" w:eastAsiaTheme="minorEastAsia" w:hAnsiTheme="minorHAnsi" w:cstheme="minorBidi"/>
            <w:iCs w:val="0"/>
            <w:caps w:val="0"/>
            <w:sz w:val="22"/>
            <w:szCs w:val="22"/>
          </w:rPr>
          <w:tab/>
        </w:r>
        <w:r w:rsidR="003B2027" w:rsidRPr="00775DDE">
          <w:rPr>
            <w:rStyle w:val="Hyperlink"/>
          </w:rPr>
          <w:t>VENDOR {BIDDER} SUPPORT</w:t>
        </w:r>
        <w:r w:rsidR="003B2027">
          <w:rPr>
            <w:webHidden/>
          </w:rPr>
          <w:tab/>
        </w:r>
        <w:r w:rsidR="003B2027">
          <w:rPr>
            <w:webHidden/>
          </w:rPr>
          <w:fldChar w:fldCharType="begin"/>
        </w:r>
        <w:r w:rsidR="003B2027">
          <w:rPr>
            <w:webHidden/>
          </w:rPr>
          <w:instrText xml:space="preserve"> PAGEREF _Toc34636718 \h </w:instrText>
        </w:r>
        <w:r w:rsidR="003B2027">
          <w:rPr>
            <w:webHidden/>
          </w:rPr>
        </w:r>
        <w:r w:rsidR="003B2027">
          <w:rPr>
            <w:webHidden/>
          </w:rPr>
          <w:fldChar w:fldCharType="separate"/>
        </w:r>
        <w:r w:rsidR="003B2027">
          <w:rPr>
            <w:webHidden/>
          </w:rPr>
          <w:t>8</w:t>
        </w:r>
        <w:r w:rsidR="003B2027">
          <w:rPr>
            <w:webHidden/>
          </w:rPr>
          <w:fldChar w:fldCharType="end"/>
        </w:r>
      </w:hyperlink>
    </w:p>
    <w:p w14:paraId="4B32B0FF" w14:textId="7B6AF806" w:rsidR="003B2027" w:rsidRDefault="009011B4">
      <w:pPr>
        <w:pStyle w:val="TOC3"/>
        <w:rPr>
          <w:rFonts w:asciiTheme="minorHAnsi" w:eastAsiaTheme="minorEastAsia" w:hAnsiTheme="minorHAnsi" w:cstheme="minorBidi"/>
          <w:iCs w:val="0"/>
          <w:caps w:val="0"/>
          <w:sz w:val="22"/>
          <w:szCs w:val="22"/>
        </w:rPr>
      </w:pPr>
      <w:hyperlink w:anchor="_Toc34636721" w:history="1">
        <w:r w:rsidR="003B2027" w:rsidRPr="00775DDE">
          <w:rPr>
            <w:rStyle w:val="Hyperlink"/>
          </w:rPr>
          <w:t>1.3.4</w:t>
        </w:r>
        <w:r w:rsidR="003B2027">
          <w:rPr>
            <w:rFonts w:asciiTheme="minorHAnsi" w:eastAsiaTheme="minorEastAsia" w:hAnsiTheme="minorHAnsi" w:cstheme="minorBidi"/>
            <w:iCs w:val="0"/>
            <w:caps w:val="0"/>
            <w:sz w:val="22"/>
            <w:szCs w:val="22"/>
          </w:rPr>
          <w:tab/>
        </w:r>
        <w:r w:rsidR="003B2027" w:rsidRPr="00775DDE">
          <w:rPr>
            <w:rStyle w:val="Hyperlink"/>
          </w:rPr>
          <w:t>MANDATORY/OPTIONAL SITE VISIT</w:t>
        </w:r>
        <w:r w:rsidR="003B2027">
          <w:rPr>
            <w:webHidden/>
          </w:rPr>
          <w:tab/>
        </w:r>
        <w:r w:rsidR="003B2027">
          <w:rPr>
            <w:webHidden/>
          </w:rPr>
          <w:fldChar w:fldCharType="begin"/>
        </w:r>
        <w:r w:rsidR="003B2027">
          <w:rPr>
            <w:webHidden/>
          </w:rPr>
          <w:instrText xml:space="preserve"> PAGEREF _Toc34636721 \h </w:instrText>
        </w:r>
        <w:r w:rsidR="003B2027">
          <w:rPr>
            <w:webHidden/>
          </w:rPr>
        </w:r>
        <w:r w:rsidR="003B2027">
          <w:rPr>
            <w:webHidden/>
          </w:rPr>
          <w:fldChar w:fldCharType="separate"/>
        </w:r>
        <w:r w:rsidR="003B2027">
          <w:rPr>
            <w:webHidden/>
          </w:rPr>
          <w:t>8</w:t>
        </w:r>
        <w:r w:rsidR="003B2027">
          <w:rPr>
            <w:webHidden/>
          </w:rPr>
          <w:fldChar w:fldCharType="end"/>
        </w:r>
      </w:hyperlink>
    </w:p>
    <w:p w14:paraId="72BCF35C" w14:textId="33DD6979" w:rsidR="003B2027" w:rsidRDefault="009011B4">
      <w:pPr>
        <w:pStyle w:val="TOC3"/>
        <w:rPr>
          <w:rFonts w:asciiTheme="minorHAnsi" w:eastAsiaTheme="minorEastAsia" w:hAnsiTheme="minorHAnsi" w:cstheme="minorBidi"/>
          <w:iCs w:val="0"/>
          <w:caps w:val="0"/>
          <w:sz w:val="22"/>
          <w:szCs w:val="22"/>
        </w:rPr>
      </w:pPr>
      <w:hyperlink w:anchor="_Toc34636735" w:history="1">
        <w:r w:rsidR="003B2027" w:rsidRPr="00775DDE">
          <w:rPr>
            <w:rStyle w:val="Hyperlink"/>
          </w:rPr>
          <w:t>1.3.5</w:t>
        </w:r>
        <w:r w:rsidR="003B2027">
          <w:rPr>
            <w:rFonts w:asciiTheme="minorHAnsi" w:eastAsiaTheme="minorEastAsia" w:hAnsiTheme="minorHAnsi" w:cstheme="minorBidi"/>
            <w:iCs w:val="0"/>
            <w:caps w:val="0"/>
            <w:sz w:val="22"/>
            <w:szCs w:val="22"/>
          </w:rPr>
          <w:tab/>
        </w:r>
        <w:r w:rsidR="003B2027" w:rsidRPr="00775DDE">
          <w:rPr>
            <w:rStyle w:val="Hyperlink"/>
          </w:rPr>
          <w:t>MANDATORY/OPTIONAL PRE-QUOTE CONFERENCE</w:t>
        </w:r>
        <w:r w:rsidR="003B2027">
          <w:rPr>
            <w:webHidden/>
          </w:rPr>
          <w:tab/>
        </w:r>
        <w:r w:rsidR="003B2027">
          <w:rPr>
            <w:webHidden/>
          </w:rPr>
          <w:fldChar w:fldCharType="begin"/>
        </w:r>
        <w:r w:rsidR="003B2027">
          <w:rPr>
            <w:webHidden/>
          </w:rPr>
          <w:instrText xml:space="preserve"> PAGEREF _Toc34636735 \h </w:instrText>
        </w:r>
        <w:r w:rsidR="003B2027">
          <w:rPr>
            <w:webHidden/>
          </w:rPr>
        </w:r>
        <w:r w:rsidR="003B2027">
          <w:rPr>
            <w:webHidden/>
          </w:rPr>
          <w:fldChar w:fldCharType="separate"/>
        </w:r>
        <w:r w:rsidR="003B2027">
          <w:rPr>
            <w:webHidden/>
          </w:rPr>
          <w:t>8</w:t>
        </w:r>
        <w:r w:rsidR="003B2027">
          <w:rPr>
            <w:webHidden/>
          </w:rPr>
          <w:fldChar w:fldCharType="end"/>
        </w:r>
      </w:hyperlink>
    </w:p>
    <w:p w14:paraId="55D110A0" w14:textId="6F3B20C5" w:rsidR="003B2027" w:rsidRDefault="009011B4">
      <w:pPr>
        <w:pStyle w:val="TOC3"/>
        <w:rPr>
          <w:rFonts w:asciiTheme="minorHAnsi" w:eastAsiaTheme="minorEastAsia" w:hAnsiTheme="minorHAnsi" w:cstheme="minorBidi"/>
          <w:iCs w:val="0"/>
          <w:caps w:val="0"/>
          <w:sz w:val="22"/>
          <w:szCs w:val="22"/>
        </w:rPr>
      </w:pPr>
      <w:hyperlink w:anchor="_Toc34636752" w:history="1">
        <w:r w:rsidR="003B2027" w:rsidRPr="00775DDE">
          <w:rPr>
            <w:rStyle w:val="Hyperlink"/>
          </w:rPr>
          <w:t>1.3.6</w:t>
        </w:r>
        <w:r w:rsidR="003B2027">
          <w:rPr>
            <w:rFonts w:asciiTheme="minorHAnsi" w:eastAsiaTheme="minorEastAsia" w:hAnsiTheme="minorHAnsi" w:cstheme="minorBidi"/>
            <w:iCs w:val="0"/>
            <w:caps w:val="0"/>
            <w:sz w:val="22"/>
            <w:szCs w:val="22"/>
          </w:rPr>
          <w:tab/>
        </w:r>
        <w:r w:rsidR="003B2027" w:rsidRPr="00775DDE">
          <w:rPr>
            <w:rStyle w:val="Hyperlink"/>
          </w:rPr>
          <w:t>PRE-QUOTE DOCUMENT REVIEW</w:t>
        </w:r>
        <w:r w:rsidR="003B2027">
          <w:rPr>
            <w:webHidden/>
          </w:rPr>
          <w:tab/>
        </w:r>
        <w:r w:rsidR="003B2027">
          <w:rPr>
            <w:webHidden/>
          </w:rPr>
          <w:fldChar w:fldCharType="begin"/>
        </w:r>
        <w:r w:rsidR="003B2027">
          <w:rPr>
            <w:webHidden/>
          </w:rPr>
          <w:instrText xml:space="preserve"> PAGEREF _Toc34636752 \h </w:instrText>
        </w:r>
        <w:r w:rsidR="003B2027">
          <w:rPr>
            <w:webHidden/>
          </w:rPr>
        </w:r>
        <w:r w:rsidR="003B2027">
          <w:rPr>
            <w:webHidden/>
          </w:rPr>
          <w:fldChar w:fldCharType="separate"/>
        </w:r>
        <w:r w:rsidR="003B2027">
          <w:rPr>
            <w:webHidden/>
          </w:rPr>
          <w:t>8</w:t>
        </w:r>
        <w:r w:rsidR="003B2027">
          <w:rPr>
            <w:webHidden/>
          </w:rPr>
          <w:fldChar w:fldCharType="end"/>
        </w:r>
      </w:hyperlink>
    </w:p>
    <w:p w14:paraId="50779BDF" w14:textId="6409CEDA" w:rsidR="003B2027" w:rsidRDefault="009011B4">
      <w:pPr>
        <w:pStyle w:val="TOC2"/>
        <w:rPr>
          <w:rFonts w:asciiTheme="minorHAnsi" w:eastAsiaTheme="minorEastAsia" w:hAnsiTheme="minorHAnsi" w:cstheme="minorBidi"/>
          <w:sz w:val="22"/>
          <w:szCs w:val="22"/>
        </w:rPr>
      </w:pPr>
      <w:hyperlink w:anchor="_Toc34636757" w:history="1">
        <w:r w:rsidR="003B2027" w:rsidRPr="00775DDE">
          <w:rPr>
            <w:rStyle w:val="Hyperlink"/>
          </w:rPr>
          <w:t>1.4</w:t>
        </w:r>
        <w:r w:rsidR="003B2027">
          <w:rPr>
            <w:rFonts w:asciiTheme="minorHAnsi" w:eastAsiaTheme="minorEastAsia" w:hAnsiTheme="minorHAnsi" w:cstheme="minorBidi"/>
            <w:sz w:val="22"/>
            <w:szCs w:val="22"/>
          </w:rPr>
          <w:tab/>
        </w:r>
        <w:r w:rsidR="003B2027" w:rsidRPr="00775DDE">
          <w:rPr>
            <w:rStyle w:val="Hyperlink"/>
          </w:rPr>
          <w:t>ADDITIONAL INFORMATION</w:t>
        </w:r>
        <w:r w:rsidR="003B2027">
          <w:rPr>
            <w:webHidden/>
          </w:rPr>
          <w:tab/>
        </w:r>
        <w:r w:rsidR="003B2027">
          <w:rPr>
            <w:webHidden/>
          </w:rPr>
          <w:fldChar w:fldCharType="begin"/>
        </w:r>
        <w:r w:rsidR="003B2027">
          <w:rPr>
            <w:webHidden/>
          </w:rPr>
          <w:instrText xml:space="preserve"> PAGEREF _Toc34636757 \h </w:instrText>
        </w:r>
        <w:r w:rsidR="003B2027">
          <w:rPr>
            <w:webHidden/>
          </w:rPr>
        </w:r>
        <w:r w:rsidR="003B2027">
          <w:rPr>
            <w:webHidden/>
          </w:rPr>
          <w:fldChar w:fldCharType="separate"/>
        </w:r>
        <w:r w:rsidR="003B2027">
          <w:rPr>
            <w:webHidden/>
          </w:rPr>
          <w:t>8</w:t>
        </w:r>
        <w:r w:rsidR="003B2027">
          <w:rPr>
            <w:webHidden/>
          </w:rPr>
          <w:fldChar w:fldCharType="end"/>
        </w:r>
      </w:hyperlink>
    </w:p>
    <w:p w14:paraId="17A39A5F" w14:textId="33CD662B" w:rsidR="003B2027" w:rsidRDefault="009011B4">
      <w:pPr>
        <w:pStyle w:val="TOC3"/>
        <w:rPr>
          <w:rFonts w:asciiTheme="minorHAnsi" w:eastAsiaTheme="minorEastAsia" w:hAnsiTheme="minorHAnsi" w:cstheme="minorBidi"/>
          <w:iCs w:val="0"/>
          <w:caps w:val="0"/>
          <w:sz w:val="22"/>
          <w:szCs w:val="22"/>
        </w:rPr>
      </w:pPr>
      <w:hyperlink w:anchor="_Toc34636758" w:history="1">
        <w:r w:rsidR="003B2027" w:rsidRPr="00775DDE">
          <w:rPr>
            <w:rStyle w:val="Hyperlink"/>
            <w:rFonts w:eastAsia="MS Mincho"/>
          </w:rPr>
          <w:t>1.4.1</w:t>
        </w:r>
        <w:r w:rsidR="003B2027">
          <w:rPr>
            <w:rFonts w:asciiTheme="minorHAnsi" w:eastAsiaTheme="minorEastAsia" w:hAnsiTheme="minorHAnsi" w:cstheme="minorBidi"/>
            <w:iCs w:val="0"/>
            <w:caps w:val="0"/>
            <w:sz w:val="22"/>
            <w:szCs w:val="22"/>
          </w:rPr>
          <w:tab/>
        </w:r>
        <w:r w:rsidR="003B2027" w:rsidRPr="00775DDE">
          <w:rPr>
            <w:rStyle w:val="Hyperlink"/>
            <w:rFonts w:eastAsia="MS Mincho"/>
          </w:rPr>
          <w:t>BID AMENDMENTS: Revisions to this BID SOLICITATION</w:t>
        </w:r>
        <w:r w:rsidR="003B2027">
          <w:rPr>
            <w:webHidden/>
          </w:rPr>
          <w:tab/>
        </w:r>
        <w:r w:rsidR="003B2027">
          <w:rPr>
            <w:webHidden/>
          </w:rPr>
          <w:fldChar w:fldCharType="begin"/>
        </w:r>
        <w:r w:rsidR="003B2027">
          <w:rPr>
            <w:webHidden/>
          </w:rPr>
          <w:instrText xml:space="preserve"> PAGEREF _Toc34636758 \h </w:instrText>
        </w:r>
        <w:r w:rsidR="003B2027">
          <w:rPr>
            <w:webHidden/>
          </w:rPr>
        </w:r>
        <w:r w:rsidR="003B2027">
          <w:rPr>
            <w:webHidden/>
          </w:rPr>
          <w:fldChar w:fldCharType="separate"/>
        </w:r>
        <w:r w:rsidR="003B2027">
          <w:rPr>
            <w:webHidden/>
          </w:rPr>
          <w:t>8</w:t>
        </w:r>
        <w:r w:rsidR="003B2027">
          <w:rPr>
            <w:webHidden/>
          </w:rPr>
          <w:fldChar w:fldCharType="end"/>
        </w:r>
      </w:hyperlink>
    </w:p>
    <w:p w14:paraId="7A65F89D" w14:textId="1EA943B4" w:rsidR="003B2027" w:rsidRDefault="009011B4">
      <w:pPr>
        <w:pStyle w:val="TOC3"/>
        <w:rPr>
          <w:rFonts w:asciiTheme="minorHAnsi" w:eastAsiaTheme="minorEastAsia" w:hAnsiTheme="minorHAnsi" w:cstheme="minorBidi"/>
          <w:iCs w:val="0"/>
          <w:caps w:val="0"/>
          <w:sz w:val="22"/>
          <w:szCs w:val="22"/>
        </w:rPr>
      </w:pPr>
      <w:hyperlink w:anchor="_Toc34636759" w:history="1">
        <w:r w:rsidR="003B2027" w:rsidRPr="00775DDE">
          <w:rPr>
            <w:rStyle w:val="Hyperlink"/>
            <w:rFonts w:eastAsia="MS Mincho"/>
          </w:rPr>
          <w:t>1.4.2</w:t>
        </w:r>
        <w:r w:rsidR="003B2027">
          <w:rPr>
            <w:rFonts w:asciiTheme="minorHAnsi" w:eastAsiaTheme="minorEastAsia" w:hAnsiTheme="minorHAnsi" w:cstheme="minorBidi"/>
            <w:iCs w:val="0"/>
            <w:caps w:val="0"/>
            <w:sz w:val="22"/>
            <w:szCs w:val="22"/>
          </w:rPr>
          <w:tab/>
        </w:r>
        <w:r w:rsidR="003B2027" w:rsidRPr="00775DDE">
          <w:rPr>
            <w:rStyle w:val="Hyperlink"/>
            <w:rFonts w:eastAsia="MS Mincho"/>
          </w:rPr>
          <w:t>VENDOR {BIDDER} Responsibility</w:t>
        </w:r>
        <w:r w:rsidR="003B2027">
          <w:rPr>
            <w:webHidden/>
          </w:rPr>
          <w:tab/>
        </w:r>
        <w:r w:rsidR="003B2027">
          <w:rPr>
            <w:webHidden/>
          </w:rPr>
          <w:fldChar w:fldCharType="begin"/>
        </w:r>
        <w:r w:rsidR="003B2027">
          <w:rPr>
            <w:webHidden/>
          </w:rPr>
          <w:instrText xml:space="preserve"> PAGEREF _Toc34636759 \h </w:instrText>
        </w:r>
        <w:r w:rsidR="003B2027">
          <w:rPr>
            <w:webHidden/>
          </w:rPr>
        </w:r>
        <w:r w:rsidR="003B2027">
          <w:rPr>
            <w:webHidden/>
          </w:rPr>
          <w:fldChar w:fldCharType="separate"/>
        </w:r>
        <w:r w:rsidR="003B2027">
          <w:rPr>
            <w:webHidden/>
          </w:rPr>
          <w:t>9</w:t>
        </w:r>
        <w:r w:rsidR="003B2027">
          <w:rPr>
            <w:webHidden/>
          </w:rPr>
          <w:fldChar w:fldCharType="end"/>
        </w:r>
      </w:hyperlink>
    </w:p>
    <w:p w14:paraId="34FF9187" w14:textId="59918D59" w:rsidR="003B2027" w:rsidRDefault="009011B4">
      <w:pPr>
        <w:pStyle w:val="TOC3"/>
        <w:rPr>
          <w:rFonts w:asciiTheme="minorHAnsi" w:eastAsiaTheme="minorEastAsia" w:hAnsiTheme="minorHAnsi" w:cstheme="minorBidi"/>
          <w:iCs w:val="0"/>
          <w:caps w:val="0"/>
          <w:sz w:val="22"/>
          <w:szCs w:val="22"/>
        </w:rPr>
      </w:pPr>
      <w:hyperlink w:anchor="_Toc34636760" w:history="1">
        <w:r w:rsidR="003B2027" w:rsidRPr="00775DDE">
          <w:rPr>
            <w:rStyle w:val="Hyperlink"/>
            <w:rFonts w:eastAsia="MS Mincho"/>
          </w:rPr>
          <w:t>1.4.3</w:t>
        </w:r>
        <w:r w:rsidR="003B2027">
          <w:rPr>
            <w:rFonts w:asciiTheme="minorHAnsi" w:eastAsiaTheme="minorEastAsia" w:hAnsiTheme="minorHAnsi" w:cstheme="minorBidi"/>
            <w:iCs w:val="0"/>
            <w:caps w:val="0"/>
            <w:sz w:val="22"/>
            <w:szCs w:val="22"/>
          </w:rPr>
          <w:tab/>
        </w:r>
        <w:r w:rsidR="003B2027" w:rsidRPr="00775DDE">
          <w:rPr>
            <w:rStyle w:val="Hyperlink"/>
            <w:rFonts w:eastAsia="MS Mincho"/>
          </w:rPr>
          <w:t>COST LIABILITY</w:t>
        </w:r>
        <w:r w:rsidR="003B2027">
          <w:rPr>
            <w:webHidden/>
          </w:rPr>
          <w:tab/>
        </w:r>
        <w:r w:rsidR="003B2027">
          <w:rPr>
            <w:webHidden/>
          </w:rPr>
          <w:fldChar w:fldCharType="begin"/>
        </w:r>
        <w:r w:rsidR="003B2027">
          <w:rPr>
            <w:webHidden/>
          </w:rPr>
          <w:instrText xml:space="preserve"> PAGEREF _Toc34636760 \h </w:instrText>
        </w:r>
        <w:r w:rsidR="003B2027">
          <w:rPr>
            <w:webHidden/>
          </w:rPr>
        </w:r>
        <w:r w:rsidR="003B2027">
          <w:rPr>
            <w:webHidden/>
          </w:rPr>
          <w:fldChar w:fldCharType="separate"/>
        </w:r>
        <w:r w:rsidR="003B2027">
          <w:rPr>
            <w:webHidden/>
          </w:rPr>
          <w:t>9</w:t>
        </w:r>
        <w:r w:rsidR="003B2027">
          <w:rPr>
            <w:webHidden/>
          </w:rPr>
          <w:fldChar w:fldCharType="end"/>
        </w:r>
      </w:hyperlink>
    </w:p>
    <w:p w14:paraId="4B7EB080" w14:textId="45FAFD84" w:rsidR="003B2027" w:rsidRDefault="009011B4">
      <w:pPr>
        <w:pStyle w:val="TOC3"/>
        <w:rPr>
          <w:rFonts w:asciiTheme="minorHAnsi" w:eastAsiaTheme="minorEastAsia" w:hAnsiTheme="minorHAnsi" w:cstheme="minorBidi"/>
          <w:iCs w:val="0"/>
          <w:caps w:val="0"/>
          <w:sz w:val="22"/>
          <w:szCs w:val="22"/>
        </w:rPr>
      </w:pPr>
      <w:hyperlink w:anchor="_Toc34636761" w:history="1">
        <w:r w:rsidR="003B2027" w:rsidRPr="00775DDE">
          <w:rPr>
            <w:rStyle w:val="Hyperlink"/>
            <w:rFonts w:eastAsia="MS Mincho"/>
          </w:rPr>
          <w:t>1.4.4</w:t>
        </w:r>
        <w:r w:rsidR="003B2027">
          <w:rPr>
            <w:rFonts w:asciiTheme="minorHAnsi" w:eastAsiaTheme="minorEastAsia" w:hAnsiTheme="minorHAnsi" w:cstheme="minorBidi"/>
            <w:iCs w:val="0"/>
            <w:caps w:val="0"/>
            <w:sz w:val="22"/>
            <w:szCs w:val="22"/>
          </w:rPr>
          <w:tab/>
        </w:r>
        <w:r w:rsidR="003B2027" w:rsidRPr="00775DDE">
          <w:rPr>
            <w:rStyle w:val="Hyperlink"/>
            <w:rFonts w:eastAsia="MS Mincho"/>
          </w:rPr>
          <w:t>CONTENTS OF QUOTE</w:t>
        </w:r>
        <w:r w:rsidR="003B2027">
          <w:rPr>
            <w:webHidden/>
          </w:rPr>
          <w:tab/>
        </w:r>
        <w:r w:rsidR="003B2027">
          <w:rPr>
            <w:webHidden/>
          </w:rPr>
          <w:fldChar w:fldCharType="begin"/>
        </w:r>
        <w:r w:rsidR="003B2027">
          <w:rPr>
            <w:webHidden/>
          </w:rPr>
          <w:instrText xml:space="preserve"> PAGEREF _Toc34636761 \h </w:instrText>
        </w:r>
        <w:r w:rsidR="003B2027">
          <w:rPr>
            <w:webHidden/>
          </w:rPr>
        </w:r>
        <w:r w:rsidR="003B2027">
          <w:rPr>
            <w:webHidden/>
          </w:rPr>
          <w:fldChar w:fldCharType="separate"/>
        </w:r>
        <w:r w:rsidR="003B2027">
          <w:rPr>
            <w:webHidden/>
          </w:rPr>
          <w:t>9</w:t>
        </w:r>
        <w:r w:rsidR="003B2027">
          <w:rPr>
            <w:webHidden/>
          </w:rPr>
          <w:fldChar w:fldCharType="end"/>
        </w:r>
      </w:hyperlink>
    </w:p>
    <w:p w14:paraId="5645EAC7" w14:textId="0A79238B" w:rsidR="003B2027" w:rsidRDefault="009011B4">
      <w:pPr>
        <w:pStyle w:val="TOC3"/>
        <w:rPr>
          <w:rFonts w:asciiTheme="minorHAnsi" w:eastAsiaTheme="minorEastAsia" w:hAnsiTheme="minorHAnsi" w:cstheme="minorBidi"/>
          <w:iCs w:val="0"/>
          <w:caps w:val="0"/>
          <w:sz w:val="22"/>
          <w:szCs w:val="22"/>
        </w:rPr>
      </w:pPr>
      <w:hyperlink w:anchor="_Toc34636762" w:history="1">
        <w:r w:rsidR="003B2027" w:rsidRPr="00775DDE">
          <w:rPr>
            <w:rStyle w:val="Hyperlink"/>
            <w:rFonts w:eastAsia="MS Mincho"/>
          </w:rPr>
          <w:t>1.4.5</w:t>
        </w:r>
        <w:r w:rsidR="003B2027">
          <w:rPr>
            <w:rFonts w:asciiTheme="minorHAnsi" w:eastAsiaTheme="minorEastAsia" w:hAnsiTheme="minorHAnsi" w:cstheme="minorBidi"/>
            <w:iCs w:val="0"/>
            <w:caps w:val="0"/>
            <w:sz w:val="22"/>
            <w:szCs w:val="22"/>
          </w:rPr>
          <w:tab/>
        </w:r>
        <w:r w:rsidR="003B2027" w:rsidRPr="00775DDE">
          <w:rPr>
            <w:rStyle w:val="Hyperlink"/>
            <w:rFonts w:eastAsia="MS Mincho"/>
          </w:rPr>
          <w:t>ANNOUNCEMENT OF QUOTE INFORMATION</w:t>
        </w:r>
        <w:r w:rsidR="003B2027">
          <w:rPr>
            <w:webHidden/>
          </w:rPr>
          <w:tab/>
        </w:r>
        <w:r w:rsidR="003B2027">
          <w:rPr>
            <w:webHidden/>
          </w:rPr>
          <w:fldChar w:fldCharType="begin"/>
        </w:r>
        <w:r w:rsidR="003B2027">
          <w:rPr>
            <w:webHidden/>
          </w:rPr>
          <w:instrText xml:space="preserve"> PAGEREF _Toc34636762 \h </w:instrText>
        </w:r>
        <w:r w:rsidR="003B2027">
          <w:rPr>
            <w:webHidden/>
          </w:rPr>
        </w:r>
        <w:r w:rsidR="003B2027">
          <w:rPr>
            <w:webHidden/>
          </w:rPr>
          <w:fldChar w:fldCharType="separate"/>
        </w:r>
        <w:r w:rsidR="003B2027">
          <w:rPr>
            <w:webHidden/>
          </w:rPr>
          <w:t>10</w:t>
        </w:r>
        <w:r w:rsidR="003B2027">
          <w:rPr>
            <w:webHidden/>
          </w:rPr>
          <w:fldChar w:fldCharType="end"/>
        </w:r>
      </w:hyperlink>
    </w:p>
    <w:p w14:paraId="534CAAAF" w14:textId="19F23BA5" w:rsidR="003B2027" w:rsidRDefault="009011B4">
      <w:pPr>
        <w:pStyle w:val="TOC3"/>
        <w:rPr>
          <w:rFonts w:asciiTheme="minorHAnsi" w:eastAsiaTheme="minorEastAsia" w:hAnsiTheme="minorHAnsi" w:cstheme="minorBidi"/>
          <w:iCs w:val="0"/>
          <w:caps w:val="0"/>
          <w:sz w:val="22"/>
          <w:szCs w:val="22"/>
        </w:rPr>
      </w:pPr>
      <w:hyperlink w:anchor="_Toc34636763" w:history="1">
        <w:r w:rsidR="003B2027" w:rsidRPr="00775DDE">
          <w:rPr>
            <w:rStyle w:val="Hyperlink"/>
            <w:rFonts w:eastAsia="MS Mincho"/>
          </w:rPr>
          <w:t>1.4.6</w:t>
        </w:r>
        <w:r w:rsidR="003B2027">
          <w:rPr>
            <w:rFonts w:asciiTheme="minorHAnsi" w:eastAsiaTheme="minorEastAsia" w:hAnsiTheme="minorHAnsi" w:cstheme="minorBidi"/>
            <w:iCs w:val="0"/>
            <w:caps w:val="0"/>
            <w:sz w:val="22"/>
            <w:szCs w:val="22"/>
          </w:rPr>
          <w:tab/>
        </w:r>
        <w:r w:rsidR="003B2027" w:rsidRPr="00775DDE">
          <w:rPr>
            <w:rStyle w:val="Hyperlink"/>
            <w:rFonts w:eastAsia="MS Mincho"/>
          </w:rPr>
          <w:t>PRICE ALTERATION IN QUOTES</w:t>
        </w:r>
        <w:r w:rsidR="003B2027">
          <w:rPr>
            <w:webHidden/>
          </w:rPr>
          <w:tab/>
        </w:r>
        <w:r w:rsidR="003B2027">
          <w:rPr>
            <w:webHidden/>
          </w:rPr>
          <w:fldChar w:fldCharType="begin"/>
        </w:r>
        <w:r w:rsidR="003B2027">
          <w:rPr>
            <w:webHidden/>
          </w:rPr>
          <w:instrText xml:space="preserve"> PAGEREF _Toc34636763 \h </w:instrText>
        </w:r>
        <w:r w:rsidR="003B2027">
          <w:rPr>
            <w:webHidden/>
          </w:rPr>
        </w:r>
        <w:r w:rsidR="003B2027">
          <w:rPr>
            <w:webHidden/>
          </w:rPr>
          <w:fldChar w:fldCharType="separate"/>
        </w:r>
        <w:r w:rsidR="003B2027">
          <w:rPr>
            <w:webHidden/>
          </w:rPr>
          <w:t>10</w:t>
        </w:r>
        <w:r w:rsidR="003B2027">
          <w:rPr>
            <w:webHidden/>
          </w:rPr>
          <w:fldChar w:fldCharType="end"/>
        </w:r>
      </w:hyperlink>
    </w:p>
    <w:p w14:paraId="3F3CE5F9" w14:textId="3E5A2020" w:rsidR="003B2027" w:rsidRDefault="009011B4">
      <w:pPr>
        <w:pStyle w:val="TOC3"/>
        <w:rPr>
          <w:rFonts w:asciiTheme="minorHAnsi" w:eastAsiaTheme="minorEastAsia" w:hAnsiTheme="minorHAnsi" w:cstheme="minorBidi"/>
          <w:iCs w:val="0"/>
          <w:caps w:val="0"/>
          <w:sz w:val="22"/>
          <w:szCs w:val="22"/>
        </w:rPr>
      </w:pPr>
      <w:hyperlink w:anchor="_Toc34636764" w:history="1">
        <w:r w:rsidR="003B2027" w:rsidRPr="00775DDE">
          <w:rPr>
            <w:rStyle w:val="Hyperlink"/>
            <w:rFonts w:eastAsia="MS Mincho"/>
          </w:rPr>
          <w:t>1.4.7</w:t>
        </w:r>
        <w:r w:rsidR="003B2027">
          <w:rPr>
            <w:rFonts w:asciiTheme="minorHAnsi" w:eastAsiaTheme="minorEastAsia" w:hAnsiTheme="minorHAnsi" w:cstheme="minorBidi"/>
            <w:iCs w:val="0"/>
            <w:caps w:val="0"/>
            <w:sz w:val="22"/>
            <w:szCs w:val="22"/>
          </w:rPr>
          <w:tab/>
        </w:r>
        <w:r w:rsidR="003B2027" w:rsidRPr="00775DDE">
          <w:rPr>
            <w:rStyle w:val="Hyperlink"/>
            <w:rFonts w:eastAsia="MS Mincho"/>
          </w:rPr>
          <w:t>QUOTE ERRORS</w:t>
        </w:r>
        <w:r w:rsidR="003B2027">
          <w:rPr>
            <w:webHidden/>
          </w:rPr>
          <w:tab/>
        </w:r>
        <w:r w:rsidR="003B2027">
          <w:rPr>
            <w:webHidden/>
          </w:rPr>
          <w:fldChar w:fldCharType="begin"/>
        </w:r>
        <w:r w:rsidR="003B2027">
          <w:rPr>
            <w:webHidden/>
          </w:rPr>
          <w:instrText xml:space="preserve"> PAGEREF _Toc34636764 \h </w:instrText>
        </w:r>
        <w:r w:rsidR="003B2027">
          <w:rPr>
            <w:webHidden/>
          </w:rPr>
        </w:r>
        <w:r w:rsidR="003B2027">
          <w:rPr>
            <w:webHidden/>
          </w:rPr>
          <w:fldChar w:fldCharType="separate"/>
        </w:r>
        <w:r w:rsidR="003B2027">
          <w:rPr>
            <w:webHidden/>
          </w:rPr>
          <w:t>10</w:t>
        </w:r>
        <w:r w:rsidR="003B2027">
          <w:rPr>
            <w:webHidden/>
          </w:rPr>
          <w:fldChar w:fldCharType="end"/>
        </w:r>
      </w:hyperlink>
    </w:p>
    <w:p w14:paraId="1E4F589A" w14:textId="27123F57" w:rsidR="003B2027" w:rsidRDefault="009011B4">
      <w:pPr>
        <w:pStyle w:val="TOC3"/>
        <w:rPr>
          <w:rFonts w:asciiTheme="minorHAnsi" w:eastAsiaTheme="minorEastAsia" w:hAnsiTheme="minorHAnsi" w:cstheme="minorBidi"/>
          <w:iCs w:val="0"/>
          <w:caps w:val="0"/>
          <w:sz w:val="22"/>
          <w:szCs w:val="22"/>
        </w:rPr>
      </w:pPr>
      <w:hyperlink w:anchor="_Toc34636765" w:history="1">
        <w:r w:rsidR="003B2027" w:rsidRPr="00775DDE">
          <w:rPr>
            <w:rStyle w:val="Hyperlink"/>
            <w:rFonts w:eastAsia="MS Mincho"/>
          </w:rPr>
          <w:t>1.4.8</w:t>
        </w:r>
        <w:r w:rsidR="003B2027">
          <w:rPr>
            <w:rFonts w:asciiTheme="minorHAnsi" w:eastAsiaTheme="minorEastAsia" w:hAnsiTheme="minorHAnsi" w:cstheme="minorBidi"/>
            <w:iCs w:val="0"/>
            <w:caps w:val="0"/>
            <w:sz w:val="22"/>
            <w:szCs w:val="22"/>
          </w:rPr>
          <w:tab/>
        </w:r>
        <w:r w:rsidR="003B2027" w:rsidRPr="00775DDE">
          <w:rPr>
            <w:rStyle w:val="Hyperlink"/>
            <w:rFonts w:eastAsia="MS Mincho"/>
          </w:rPr>
          <w:t>JOINT VENTURE</w:t>
        </w:r>
        <w:r w:rsidR="003B2027">
          <w:rPr>
            <w:webHidden/>
          </w:rPr>
          <w:tab/>
        </w:r>
        <w:r w:rsidR="003B2027">
          <w:rPr>
            <w:webHidden/>
          </w:rPr>
          <w:fldChar w:fldCharType="begin"/>
        </w:r>
        <w:r w:rsidR="003B2027">
          <w:rPr>
            <w:webHidden/>
          </w:rPr>
          <w:instrText xml:space="preserve"> PAGEREF _Toc34636765 \h </w:instrText>
        </w:r>
        <w:r w:rsidR="003B2027">
          <w:rPr>
            <w:webHidden/>
          </w:rPr>
        </w:r>
        <w:r w:rsidR="003B2027">
          <w:rPr>
            <w:webHidden/>
          </w:rPr>
          <w:fldChar w:fldCharType="separate"/>
        </w:r>
        <w:r w:rsidR="003B2027">
          <w:rPr>
            <w:webHidden/>
          </w:rPr>
          <w:t>11</w:t>
        </w:r>
        <w:r w:rsidR="003B2027">
          <w:rPr>
            <w:webHidden/>
          </w:rPr>
          <w:fldChar w:fldCharType="end"/>
        </w:r>
      </w:hyperlink>
    </w:p>
    <w:p w14:paraId="6506C8EF" w14:textId="6FE0BF16" w:rsidR="003B2027" w:rsidRDefault="009011B4">
      <w:pPr>
        <w:pStyle w:val="TOC3"/>
        <w:rPr>
          <w:rFonts w:asciiTheme="minorHAnsi" w:eastAsiaTheme="minorEastAsia" w:hAnsiTheme="minorHAnsi" w:cstheme="minorBidi"/>
          <w:iCs w:val="0"/>
          <w:caps w:val="0"/>
          <w:sz w:val="22"/>
          <w:szCs w:val="22"/>
        </w:rPr>
      </w:pPr>
      <w:hyperlink w:anchor="_Toc34636766" w:history="1">
        <w:r w:rsidR="003B2027" w:rsidRPr="00775DDE">
          <w:rPr>
            <w:rStyle w:val="Hyperlink"/>
          </w:rPr>
          <w:t>1.4.9</w:t>
        </w:r>
        <w:r w:rsidR="003B2027">
          <w:rPr>
            <w:rFonts w:asciiTheme="minorHAnsi" w:eastAsiaTheme="minorEastAsia" w:hAnsiTheme="minorHAnsi" w:cstheme="minorBidi"/>
            <w:iCs w:val="0"/>
            <w:caps w:val="0"/>
            <w:sz w:val="22"/>
            <w:szCs w:val="22"/>
          </w:rPr>
          <w:tab/>
        </w:r>
        <w:r w:rsidR="003B2027" w:rsidRPr="00775DDE">
          <w:rPr>
            <w:rStyle w:val="Hyperlink"/>
          </w:rPr>
          <w:t>RECIPROCITY FOR JURISDICTIONAL VENDOR {BIDDER} PREFERENCE</w:t>
        </w:r>
        <w:r w:rsidR="003B2027">
          <w:rPr>
            <w:webHidden/>
          </w:rPr>
          <w:tab/>
        </w:r>
        <w:r w:rsidR="003B2027">
          <w:rPr>
            <w:webHidden/>
          </w:rPr>
          <w:fldChar w:fldCharType="begin"/>
        </w:r>
        <w:r w:rsidR="003B2027">
          <w:rPr>
            <w:webHidden/>
          </w:rPr>
          <w:instrText xml:space="preserve"> PAGEREF _Toc34636766 \h </w:instrText>
        </w:r>
        <w:r w:rsidR="003B2027">
          <w:rPr>
            <w:webHidden/>
          </w:rPr>
        </w:r>
        <w:r w:rsidR="003B2027">
          <w:rPr>
            <w:webHidden/>
          </w:rPr>
          <w:fldChar w:fldCharType="separate"/>
        </w:r>
        <w:r w:rsidR="003B2027">
          <w:rPr>
            <w:webHidden/>
          </w:rPr>
          <w:t>11</w:t>
        </w:r>
        <w:r w:rsidR="003B2027">
          <w:rPr>
            <w:webHidden/>
          </w:rPr>
          <w:fldChar w:fldCharType="end"/>
        </w:r>
      </w:hyperlink>
    </w:p>
    <w:p w14:paraId="5057737B" w14:textId="648746AA" w:rsidR="003B2027" w:rsidRDefault="009011B4">
      <w:pPr>
        <w:pStyle w:val="TOC3"/>
        <w:rPr>
          <w:rFonts w:asciiTheme="minorHAnsi" w:eastAsiaTheme="minorEastAsia" w:hAnsiTheme="minorHAnsi" w:cstheme="minorBidi"/>
          <w:iCs w:val="0"/>
          <w:caps w:val="0"/>
          <w:sz w:val="22"/>
          <w:szCs w:val="22"/>
        </w:rPr>
      </w:pPr>
      <w:hyperlink w:anchor="_Toc34636767" w:history="1">
        <w:r w:rsidR="003B2027" w:rsidRPr="00775DDE">
          <w:rPr>
            <w:rStyle w:val="Hyperlink"/>
          </w:rPr>
          <w:t>1.4.10</w:t>
        </w:r>
        <w:r w:rsidR="003B2027">
          <w:rPr>
            <w:rFonts w:asciiTheme="minorHAnsi" w:eastAsiaTheme="minorEastAsia" w:hAnsiTheme="minorHAnsi" w:cstheme="minorBidi"/>
            <w:iCs w:val="0"/>
            <w:caps w:val="0"/>
            <w:sz w:val="22"/>
            <w:szCs w:val="22"/>
          </w:rPr>
          <w:tab/>
        </w:r>
        <w:r w:rsidR="003B2027" w:rsidRPr="00775DDE">
          <w:rPr>
            <w:rStyle w:val="Hyperlink"/>
          </w:rPr>
          <w:t>QUOTE ACCEPTANCES AND REJECTIONS</w:t>
        </w:r>
        <w:r w:rsidR="003B2027">
          <w:rPr>
            <w:webHidden/>
          </w:rPr>
          <w:tab/>
        </w:r>
        <w:r w:rsidR="003B2027">
          <w:rPr>
            <w:webHidden/>
          </w:rPr>
          <w:fldChar w:fldCharType="begin"/>
        </w:r>
        <w:r w:rsidR="003B2027">
          <w:rPr>
            <w:webHidden/>
          </w:rPr>
          <w:instrText xml:space="preserve"> PAGEREF _Toc34636767 \h </w:instrText>
        </w:r>
        <w:r w:rsidR="003B2027">
          <w:rPr>
            <w:webHidden/>
          </w:rPr>
        </w:r>
        <w:r w:rsidR="003B2027">
          <w:rPr>
            <w:webHidden/>
          </w:rPr>
          <w:fldChar w:fldCharType="separate"/>
        </w:r>
        <w:r w:rsidR="003B2027">
          <w:rPr>
            <w:webHidden/>
          </w:rPr>
          <w:t>12</w:t>
        </w:r>
        <w:r w:rsidR="003B2027">
          <w:rPr>
            <w:webHidden/>
          </w:rPr>
          <w:fldChar w:fldCharType="end"/>
        </w:r>
      </w:hyperlink>
    </w:p>
    <w:p w14:paraId="45F61CC9" w14:textId="6E29EFD7" w:rsidR="003B2027" w:rsidRDefault="009011B4">
      <w:pPr>
        <w:pStyle w:val="TOC3"/>
        <w:rPr>
          <w:rFonts w:asciiTheme="minorHAnsi" w:eastAsiaTheme="minorEastAsia" w:hAnsiTheme="minorHAnsi" w:cstheme="minorBidi"/>
          <w:iCs w:val="0"/>
          <w:caps w:val="0"/>
          <w:sz w:val="22"/>
          <w:szCs w:val="22"/>
        </w:rPr>
      </w:pPr>
      <w:hyperlink w:anchor="_Toc34636768" w:history="1">
        <w:r w:rsidR="003B2027" w:rsidRPr="00775DDE">
          <w:rPr>
            <w:rStyle w:val="Hyperlink"/>
          </w:rPr>
          <w:t>1.4.11</w:t>
        </w:r>
        <w:r w:rsidR="003B2027">
          <w:rPr>
            <w:rFonts w:asciiTheme="minorHAnsi" w:eastAsiaTheme="minorEastAsia" w:hAnsiTheme="minorHAnsi" w:cstheme="minorBidi"/>
            <w:iCs w:val="0"/>
            <w:caps w:val="0"/>
            <w:sz w:val="22"/>
            <w:szCs w:val="22"/>
          </w:rPr>
          <w:tab/>
        </w:r>
        <w:r w:rsidR="003B2027" w:rsidRPr="00775DDE">
          <w:rPr>
            <w:rStyle w:val="Hyperlink"/>
          </w:rPr>
          <w:t>ELECTRONIC SIGNATURES</w:t>
        </w:r>
        <w:r w:rsidR="003B2027">
          <w:rPr>
            <w:webHidden/>
          </w:rPr>
          <w:tab/>
        </w:r>
        <w:r w:rsidR="003B2027">
          <w:rPr>
            <w:webHidden/>
          </w:rPr>
          <w:fldChar w:fldCharType="begin"/>
        </w:r>
        <w:r w:rsidR="003B2027">
          <w:rPr>
            <w:webHidden/>
          </w:rPr>
          <w:instrText xml:space="preserve"> PAGEREF _Toc34636768 \h </w:instrText>
        </w:r>
        <w:r w:rsidR="003B2027">
          <w:rPr>
            <w:webHidden/>
          </w:rPr>
        </w:r>
        <w:r w:rsidR="003B2027">
          <w:rPr>
            <w:webHidden/>
          </w:rPr>
          <w:fldChar w:fldCharType="separate"/>
        </w:r>
        <w:r w:rsidR="003B2027">
          <w:rPr>
            <w:webHidden/>
          </w:rPr>
          <w:t>12</w:t>
        </w:r>
        <w:r w:rsidR="003B2027">
          <w:rPr>
            <w:webHidden/>
          </w:rPr>
          <w:fldChar w:fldCharType="end"/>
        </w:r>
      </w:hyperlink>
    </w:p>
    <w:p w14:paraId="0DBB2277" w14:textId="701E3972" w:rsidR="003B2027" w:rsidRDefault="009011B4">
      <w:pPr>
        <w:pStyle w:val="TOC1"/>
        <w:tabs>
          <w:tab w:val="left" w:pos="475"/>
        </w:tabs>
        <w:rPr>
          <w:rFonts w:asciiTheme="minorHAnsi" w:eastAsiaTheme="minorEastAsia" w:hAnsiTheme="minorHAnsi" w:cstheme="minorBidi"/>
          <w:b w:val="0"/>
          <w:bCs w:val="0"/>
          <w:caps w:val="0"/>
          <w:noProof/>
          <w:sz w:val="22"/>
          <w:szCs w:val="22"/>
        </w:rPr>
      </w:pPr>
      <w:hyperlink w:anchor="_Toc34636769" w:history="1">
        <w:r w:rsidR="003B2027" w:rsidRPr="00775DDE">
          <w:rPr>
            <w:rStyle w:val="Hyperlink"/>
            <w:noProof/>
            <w14:scene3d>
              <w14:camera w14:prst="orthographicFront"/>
              <w14:lightRig w14:rig="threePt" w14:dir="t">
                <w14:rot w14:lat="0" w14:lon="0" w14:rev="0"/>
              </w14:lightRig>
            </w14:scene3d>
          </w:rPr>
          <w:t>2.0</w:t>
        </w:r>
        <w:r w:rsidR="003B2027">
          <w:rPr>
            <w:rFonts w:asciiTheme="minorHAnsi" w:eastAsiaTheme="minorEastAsia" w:hAnsiTheme="minorHAnsi" w:cstheme="minorBidi"/>
            <w:b w:val="0"/>
            <w:bCs w:val="0"/>
            <w:caps w:val="0"/>
            <w:noProof/>
            <w:sz w:val="22"/>
            <w:szCs w:val="22"/>
          </w:rPr>
          <w:tab/>
        </w:r>
        <w:r w:rsidR="003B2027" w:rsidRPr="00775DDE">
          <w:rPr>
            <w:rStyle w:val="Hyperlink"/>
            <w:noProof/>
          </w:rPr>
          <w:t>DEFINITIONS</w:t>
        </w:r>
        <w:r w:rsidR="003B2027">
          <w:rPr>
            <w:noProof/>
            <w:webHidden/>
          </w:rPr>
          <w:tab/>
        </w:r>
        <w:r w:rsidR="003B2027">
          <w:rPr>
            <w:noProof/>
            <w:webHidden/>
          </w:rPr>
          <w:fldChar w:fldCharType="begin"/>
        </w:r>
        <w:r w:rsidR="003B2027">
          <w:rPr>
            <w:noProof/>
            <w:webHidden/>
          </w:rPr>
          <w:instrText xml:space="preserve"> PAGEREF _Toc34636769 \h </w:instrText>
        </w:r>
        <w:r w:rsidR="003B2027">
          <w:rPr>
            <w:noProof/>
            <w:webHidden/>
          </w:rPr>
        </w:r>
        <w:r w:rsidR="003B2027">
          <w:rPr>
            <w:noProof/>
            <w:webHidden/>
          </w:rPr>
          <w:fldChar w:fldCharType="separate"/>
        </w:r>
        <w:r w:rsidR="003B2027">
          <w:rPr>
            <w:noProof/>
            <w:webHidden/>
          </w:rPr>
          <w:t>13</w:t>
        </w:r>
        <w:r w:rsidR="003B2027">
          <w:rPr>
            <w:noProof/>
            <w:webHidden/>
          </w:rPr>
          <w:fldChar w:fldCharType="end"/>
        </w:r>
      </w:hyperlink>
    </w:p>
    <w:p w14:paraId="5F25E1BB" w14:textId="0519C3DD" w:rsidR="003B2027" w:rsidRPr="003B2027" w:rsidRDefault="009011B4">
      <w:pPr>
        <w:pStyle w:val="TOC2"/>
        <w:rPr>
          <w:rFonts w:asciiTheme="minorHAnsi" w:eastAsiaTheme="minorEastAsia" w:hAnsiTheme="minorHAnsi" w:cstheme="minorBidi"/>
          <w:sz w:val="22"/>
          <w:szCs w:val="22"/>
        </w:rPr>
      </w:pPr>
      <w:hyperlink w:anchor="_Toc34636770" w:history="1">
        <w:r w:rsidR="003B2027" w:rsidRPr="003B2027">
          <w:rPr>
            <w:rStyle w:val="Hyperlink"/>
          </w:rPr>
          <w:t>2.1</w:t>
        </w:r>
        <w:r w:rsidR="003B2027" w:rsidRPr="003B2027">
          <w:rPr>
            <w:rFonts w:asciiTheme="minorHAnsi" w:eastAsiaTheme="minorEastAsia" w:hAnsiTheme="minorHAnsi" w:cstheme="minorBidi"/>
            <w:sz w:val="22"/>
            <w:szCs w:val="22"/>
          </w:rPr>
          <w:tab/>
        </w:r>
        <w:r w:rsidR="003B2027" w:rsidRPr="003B2027">
          <w:rPr>
            <w:rStyle w:val="Hyperlink"/>
          </w:rPr>
          <w:t>CROSSWALK</w:t>
        </w:r>
        <w:r w:rsidR="003B2027" w:rsidRPr="003B2027">
          <w:rPr>
            <w:webHidden/>
          </w:rPr>
          <w:tab/>
        </w:r>
        <w:r w:rsidR="003B2027" w:rsidRPr="00FF6C66">
          <w:rPr>
            <w:webHidden/>
          </w:rPr>
          <w:fldChar w:fldCharType="begin"/>
        </w:r>
        <w:r w:rsidR="003B2027" w:rsidRPr="003B2027">
          <w:rPr>
            <w:webHidden/>
          </w:rPr>
          <w:instrText xml:space="preserve"> PAGEREF _Toc34636770 \h </w:instrText>
        </w:r>
        <w:r w:rsidR="003B2027" w:rsidRPr="00FF6C66">
          <w:rPr>
            <w:webHidden/>
          </w:rPr>
        </w:r>
        <w:r w:rsidR="003B2027" w:rsidRPr="00FF6C66">
          <w:rPr>
            <w:webHidden/>
          </w:rPr>
          <w:fldChar w:fldCharType="separate"/>
        </w:r>
        <w:r w:rsidR="003B2027" w:rsidRPr="003B2027">
          <w:rPr>
            <w:webHidden/>
          </w:rPr>
          <w:t>13</w:t>
        </w:r>
        <w:r w:rsidR="003B2027" w:rsidRPr="00FF6C66">
          <w:rPr>
            <w:webHidden/>
          </w:rPr>
          <w:fldChar w:fldCharType="end"/>
        </w:r>
      </w:hyperlink>
    </w:p>
    <w:p w14:paraId="4B51AD1B" w14:textId="63107A33" w:rsidR="003B2027" w:rsidRPr="003B2027" w:rsidRDefault="009011B4">
      <w:pPr>
        <w:pStyle w:val="TOC2"/>
        <w:rPr>
          <w:rFonts w:asciiTheme="minorHAnsi" w:eastAsiaTheme="minorEastAsia" w:hAnsiTheme="minorHAnsi" w:cstheme="minorBidi"/>
          <w:sz w:val="22"/>
          <w:szCs w:val="22"/>
        </w:rPr>
      </w:pPr>
      <w:hyperlink w:anchor="_Toc34636771" w:history="1">
        <w:r w:rsidR="003B2027" w:rsidRPr="003B2027">
          <w:rPr>
            <w:rStyle w:val="Hyperlink"/>
          </w:rPr>
          <w:t>2.2</w:t>
        </w:r>
        <w:r w:rsidR="003B2027" w:rsidRPr="003B2027">
          <w:rPr>
            <w:rFonts w:asciiTheme="minorHAnsi" w:eastAsiaTheme="minorEastAsia" w:hAnsiTheme="minorHAnsi" w:cstheme="minorBidi"/>
            <w:sz w:val="22"/>
            <w:szCs w:val="22"/>
          </w:rPr>
          <w:tab/>
        </w:r>
        <w:r w:rsidR="003B2027" w:rsidRPr="003B2027">
          <w:rPr>
            <w:rStyle w:val="Hyperlink"/>
          </w:rPr>
          <w:t>GENERAL DEFINITIONS</w:t>
        </w:r>
        <w:r w:rsidR="003B2027" w:rsidRPr="003B2027">
          <w:rPr>
            <w:webHidden/>
          </w:rPr>
          <w:tab/>
        </w:r>
        <w:r w:rsidR="003B2027" w:rsidRPr="00FF6C66">
          <w:rPr>
            <w:webHidden/>
          </w:rPr>
          <w:fldChar w:fldCharType="begin"/>
        </w:r>
        <w:r w:rsidR="003B2027" w:rsidRPr="003B2027">
          <w:rPr>
            <w:webHidden/>
          </w:rPr>
          <w:instrText xml:space="preserve"> PAGEREF _Toc34636771 \h </w:instrText>
        </w:r>
        <w:r w:rsidR="003B2027" w:rsidRPr="00FF6C66">
          <w:rPr>
            <w:webHidden/>
          </w:rPr>
        </w:r>
        <w:r w:rsidR="003B2027" w:rsidRPr="00FF6C66">
          <w:rPr>
            <w:webHidden/>
          </w:rPr>
          <w:fldChar w:fldCharType="separate"/>
        </w:r>
        <w:r w:rsidR="003B2027" w:rsidRPr="003B2027">
          <w:rPr>
            <w:webHidden/>
          </w:rPr>
          <w:t>13</w:t>
        </w:r>
        <w:r w:rsidR="003B2027" w:rsidRPr="00FF6C66">
          <w:rPr>
            <w:webHidden/>
          </w:rPr>
          <w:fldChar w:fldCharType="end"/>
        </w:r>
      </w:hyperlink>
    </w:p>
    <w:p w14:paraId="176ACD69" w14:textId="6852221D" w:rsidR="003B2027" w:rsidRPr="003B2027" w:rsidRDefault="009011B4">
      <w:pPr>
        <w:pStyle w:val="TOC2"/>
        <w:rPr>
          <w:rFonts w:asciiTheme="minorHAnsi" w:eastAsiaTheme="minorEastAsia" w:hAnsiTheme="minorHAnsi" w:cstheme="minorBidi"/>
          <w:sz w:val="22"/>
          <w:szCs w:val="22"/>
        </w:rPr>
      </w:pPr>
      <w:hyperlink w:anchor="_Toc34636772" w:history="1">
        <w:r w:rsidR="003B2027" w:rsidRPr="003B2027">
          <w:rPr>
            <w:rStyle w:val="Hyperlink"/>
          </w:rPr>
          <w:t>2.3</w:t>
        </w:r>
        <w:r w:rsidR="003B2027" w:rsidRPr="003B2027">
          <w:rPr>
            <w:rFonts w:asciiTheme="minorHAnsi" w:eastAsiaTheme="minorEastAsia" w:hAnsiTheme="minorHAnsi" w:cstheme="minorBidi"/>
            <w:sz w:val="22"/>
            <w:szCs w:val="22"/>
          </w:rPr>
          <w:tab/>
        </w:r>
        <w:r w:rsidR="003B2027" w:rsidRPr="003B2027">
          <w:rPr>
            <w:rStyle w:val="Hyperlink"/>
          </w:rPr>
          <w:t>BLANKET P.O. SPECIFIC DEFINITIONS/ACRONYMS</w:t>
        </w:r>
        <w:r w:rsidR="003B2027" w:rsidRPr="003B2027">
          <w:rPr>
            <w:webHidden/>
          </w:rPr>
          <w:tab/>
        </w:r>
        <w:r w:rsidR="003B2027" w:rsidRPr="00FF6C66">
          <w:rPr>
            <w:webHidden/>
          </w:rPr>
          <w:fldChar w:fldCharType="begin"/>
        </w:r>
        <w:r w:rsidR="003B2027" w:rsidRPr="003B2027">
          <w:rPr>
            <w:webHidden/>
          </w:rPr>
          <w:instrText xml:space="preserve"> PAGEREF _Toc34636772 \h </w:instrText>
        </w:r>
        <w:r w:rsidR="003B2027" w:rsidRPr="00FF6C66">
          <w:rPr>
            <w:webHidden/>
          </w:rPr>
        </w:r>
        <w:r w:rsidR="003B2027" w:rsidRPr="00FF6C66">
          <w:rPr>
            <w:webHidden/>
          </w:rPr>
          <w:fldChar w:fldCharType="separate"/>
        </w:r>
        <w:r w:rsidR="003B2027" w:rsidRPr="003B2027">
          <w:rPr>
            <w:webHidden/>
          </w:rPr>
          <w:t>16</w:t>
        </w:r>
        <w:r w:rsidR="003B2027" w:rsidRPr="00FF6C66">
          <w:rPr>
            <w:webHidden/>
          </w:rPr>
          <w:fldChar w:fldCharType="end"/>
        </w:r>
      </w:hyperlink>
    </w:p>
    <w:p w14:paraId="7756FE7F" w14:textId="7DB2AE74" w:rsidR="003B2027" w:rsidRDefault="009011B4">
      <w:pPr>
        <w:pStyle w:val="TOC1"/>
        <w:tabs>
          <w:tab w:val="left" w:pos="475"/>
        </w:tabs>
        <w:rPr>
          <w:rFonts w:asciiTheme="minorHAnsi" w:eastAsiaTheme="minorEastAsia" w:hAnsiTheme="minorHAnsi" w:cstheme="minorBidi"/>
          <w:b w:val="0"/>
          <w:bCs w:val="0"/>
          <w:caps w:val="0"/>
          <w:noProof/>
          <w:sz w:val="22"/>
          <w:szCs w:val="22"/>
        </w:rPr>
      </w:pPr>
      <w:hyperlink w:anchor="_Toc34636773" w:history="1">
        <w:r w:rsidR="003B2027" w:rsidRPr="00775DDE">
          <w:rPr>
            <w:rStyle w:val="Hyperlink"/>
            <w:noProof/>
            <w14:scene3d>
              <w14:camera w14:prst="orthographicFront"/>
              <w14:lightRig w14:rig="threePt" w14:dir="t">
                <w14:rot w14:lat="0" w14:lon="0" w14:rev="0"/>
              </w14:lightRig>
            </w14:scene3d>
          </w:rPr>
          <w:t>3.0</w:t>
        </w:r>
        <w:r w:rsidR="003B2027">
          <w:rPr>
            <w:rFonts w:asciiTheme="minorHAnsi" w:eastAsiaTheme="minorEastAsia" w:hAnsiTheme="minorHAnsi" w:cstheme="minorBidi"/>
            <w:b w:val="0"/>
            <w:bCs w:val="0"/>
            <w:caps w:val="0"/>
            <w:noProof/>
            <w:sz w:val="22"/>
            <w:szCs w:val="22"/>
          </w:rPr>
          <w:tab/>
        </w:r>
        <w:r w:rsidR="003B2027" w:rsidRPr="00775DDE">
          <w:rPr>
            <w:rStyle w:val="Hyperlink"/>
            <w:noProof/>
          </w:rPr>
          <w:t>SCOPE OF WORK</w:t>
        </w:r>
        <w:r w:rsidR="003B2027">
          <w:rPr>
            <w:noProof/>
            <w:webHidden/>
          </w:rPr>
          <w:tab/>
        </w:r>
        <w:r w:rsidR="003B2027">
          <w:rPr>
            <w:noProof/>
            <w:webHidden/>
          </w:rPr>
          <w:fldChar w:fldCharType="begin"/>
        </w:r>
        <w:r w:rsidR="003B2027">
          <w:rPr>
            <w:noProof/>
            <w:webHidden/>
          </w:rPr>
          <w:instrText xml:space="preserve"> PAGEREF _Toc34636773 \h </w:instrText>
        </w:r>
        <w:r w:rsidR="003B2027">
          <w:rPr>
            <w:noProof/>
            <w:webHidden/>
          </w:rPr>
        </w:r>
        <w:r w:rsidR="003B2027">
          <w:rPr>
            <w:noProof/>
            <w:webHidden/>
          </w:rPr>
          <w:fldChar w:fldCharType="separate"/>
        </w:r>
        <w:r w:rsidR="003B2027">
          <w:rPr>
            <w:noProof/>
            <w:webHidden/>
          </w:rPr>
          <w:t>18</w:t>
        </w:r>
        <w:r w:rsidR="003B2027">
          <w:rPr>
            <w:noProof/>
            <w:webHidden/>
          </w:rPr>
          <w:fldChar w:fldCharType="end"/>
        </w:r>
      </w:hyperlink>
    </w:p>
    <w:p w14:paraId="5F6E47AB" w14:textId="6CCB34E6" w:rsidR="003B2027" w:rsidRPr="00FF6C66" w:rsidRDefault="009011B4">
      <w:pPr>
        <w:pStyle w:val="TOC2"/>
        <w:rPr>
          <w:rFonts w:asciiTheme="minorHAnsi" w:eastAsiaTheme="minorEastAsia" w:hAnsiTheme="minorHAnsi" w:cstheme="minorBidi"/>
          <w:sz w:val="22"/>
          <w:szCs w:val="22"/>
        </w:rPr>
      </w:pPr>
      <w:hyperlink w:anchor="_Toc34636774" w:history="1">
        <w:r w:rsidR="003B2027" w:rsidRPr="003B2027">
          <w:rPr>
            <w:rStyle w:val="Hyperlink"/>
            <w:b/>
          </w:rPr>
          <w:t>3.1</w:t>
        </w:r>
        <w:r w:rsidR="003B2027" w:rsidRPr="00FF6C66">
          <w:rPr>
            <w:rFonts w:asciiTheme="minorHAnsi" w:eastAsiaTheme="minorEastAsia" w:hAnsiTheme="minorHAnsi" w:cstheme="minorBidi"/>
            <w:sz w:val="22"/>
            <w:szCs w:val="22"/>
          </w:rPr>
          <w:tab/>
        </w:r>
        <w:r w:rsidR="003B2027" w:rsidRPr="003B2027">
          <w:rPr>
            <w:rStyle w:val="Hyperlink"/>
            <w:b/>
            <w:bCs/>
          </w:rPr>
          <w:t>general requirements</w:t>
        </w:r>
        <w:r w:rsidR="003B2027" w:rsidRPr="003B2027">
          <w:rPr>
            <w:webHidden/>
          </w:rPr>
          <w:tab/>
        </w:r>
        <w:r w:rsidR="003B2027" w:rsidRPr="00FF6C66">
          <w:rPr>
            <w:webHidden/>
          </w:rPr>
          <w:fldChar w:fldCharType="begin"/>
        </w:r>
        <w:r w:rsidR="003B2027" w:rsidRPr="003B2027">
          <w:rPr>
            <w:webHidden/>
          </w:rPr>
          <w:instrText xml:space="preserve"> PAGEREF _Toc34636774 \h </w:instrText>
        </w:r>
        <w:r w:rsidR="003B2027" w:rsidRPr="00FF6C66">
          <w:rPr>
            <w:webHidden/>
          </w:rPr>
        </w:r>
        <w:r w:rsidR="003B2027" w:rsidRPr="00FF6C66">
          <w:rPr>
            <w:webHidden/>
          </w:rPr>
          <w:fldChar w:fldCharType="separate"/>
        </w:r>
        <w:r w:rsidR="003B2027" w:rsidRPr="003B2027">
          <w:rPr>
            <w:webHidden/>
          </w:rPr>
          <w:t>18</w:t>
        </w:r>
        <w:r w:rsidR="003B2027" w:rsidRPr="00FF6C66">
          <w:rPr>
            <w:webHidden/>
          </w:rPr>
          <w:fldChar w:fldCharType="end"/>
        </w:r>
      </w:hyperlink>
    </w:p>
    <w:p w14:paraId="24C05CF0" w14:textId="7644BA6E" w:rsidR="003B2027" w:rsidRDefault="009011B4">
      <w:pPr>
        <w:pStyle w:val="TOC3"/>
        <w:rPr>
          <w:rFonts w:asciiTheme="minorHAnsi" w:eastAsiaTheme="minorEastAsia" w:hAnsiTheme="minorHAnsi" w:cstheme="minorBidi"/>
          <w:iCs w:val="0"/>
          <w:caps w:val="0"/>
          <w:sz w:val="22"/>
          <w:szCs w:val="22"/>
        </w:rPr>
      </w:pPr>
      <w:hyperlink w:anchor="_Toc34636775" w:history="1">
        <w:r w:rsidR="003B2027" w:rsidRPr="00775DDE">
          <w:rPr>
            <w:rStyle w:val="Hyperlink"/>
            <w:rFonts w:eastAsia="MS Mincho"/>
          </w:rPr>
          <w:t>3.1.1</w:t>
        </w:r>
        <w:r w:rsidR="003B2027">
          <w:rPr>
            <w:rFonts w:asciiTheme="minorHAnsi" w:eastAsiaTheme="minorEastAsia" w:hAnsiTheme="minorHAnsi" w:cstheme="minorBidi"/>
            <w:iCs w:val="0"/>
            <w:caps w:val="0"/>
            <w:sz w:val="22"/>
            <w:szCs w:val="22"/>
          </w:rPr>
          <w:tab/>
        </w:r>
        <w:r w:rsidR="003B2027" w:rsidRPr="00775DDE">
          <w:rPr>
            <w:rStyle w:val="Hyperlink"/>
            <w:rFonts w:eastAsia="MS Mincho"/>
          </w:rPr>
          <w:t>vendor {contractor} ability to perform required service operations</w:t>
        </w:r>
        <w:r w:rsidR="003B2027">
          <w:rPr>
            <w:webHidden/>
          </w:rPr>
          <w:tab/>
        </w:r>
        <w:r w:rsidR="003B2027">
          <w:rPr>
            <w:webHidden/>
          </w:rPr>
          <w:fldChar w:fldCharType="begin"/>
        </w:r>
        <w:r w:rsidR="003B2027">
          <w:rPr>
            <w:webHidden/>
          </w:rPr>
          <w:instrText xml:space="preserve"> PAGEREF _Toc34636775 \h </w:instrText>
        </w:r>
        <w:r w:rsidR="003B2027">
          <w:rPr>
            <w:webHidden/>
          </w:rPr>
        </w:r>
        <w:r w:rsidR="003B2027">
          <w:rPr>
            <w:webHidden/>
          </w:rPr>
          <w:fldChar w:fldCharType="separate"/>
        </w:r>
        <w:r w:rsidR="003B2027">
          <w:rPr>
            <w:webHidden/>
          </w:rPr>
          <w:t>18</w:t>
        </w:r>
        <w:r w:rsidR="003B2027">
          <w:rPr>
            <w:webHidden/>
          </w:rPr>
          <w:fldChar w:fldCharType="end"/>
        </w:r>
      </w:hyperlink>
    </w:p>
    <w:p w14:paraId="02BA39A9" w14:textId="28E04523" w:rsidR="003B2027" w:rsidRDefault="009011B4">
      <w:pPr>
        <w:pStyle w:val="TOC3"/>
        <w:rPr>
          <w:rFonts w:asciiTheme="minorHAnsi" w:eastAsiaTheme="minorEastAsia" w:hAnsiTheme="minorHAnsi" w:cstheme="minorBidi"/>
          <w:iCs w:val="0"/>
          <w:caps w:val="0"/>
          <w:sz w:val="22"/>
          <w:szCs w:val="22"/>
        </w:rPr>
      </w:pPr>
      <w:hyperlink w:anchor="_Toc34636776" w:history="1">
        <w:r w:rsidR="003B2027" w:rsidRPr="00775DDE">
          <w:rPr>
            <w:rStyle w:val="Hyperlink"/>
            <w:rFonts w:eastAsia="MS Mincho"/>
          </w:rPr>
          <w:t>3.1.2</w:t>
        </w:r>
        <w:r w:rsidR="003B2027">
          <w:rPr>
            <w:rFonts w:asciiTheme="minorHAnsi" w:eastAsiaTheme="minorEastAsia" w:hAnsiTheme="minorHAnsi" w:cstheme="minorBidi"/>
            <w:iCs w:val="0"/>
            <w:caps w:val="0"/>
            <w:sz w:val="22"/>
            <w:szCs w:val="22"/>
          </w:rPr>
          <w:tab/>
        </w:r>
        <w:r w:rsidR="003B2027" w:rsidRPr="00775DDE">
          <w:rPr>
            <w:rStyle w:val="Hyperlink"/>
            <w:rFonts w:eastAsia="MS Mincho"/>
          </w:rPr>
          <w:t>geographic regions</w:t>
        </w:r>
        <w:r w:rsidR="003B2027">
          <w:rPr>
            <w:webHidden/>
          </w:rPr>
          <w:tab/>
        </w:r>
        <w:r w:rsidR="003B2027">
          <w:rPr>
            <w:webHidden/>
          </w:rPr>
          <w:fldChar w:fldCharType="begin"/>
        </w:r>
        <w:r w:rsidR="003B2027">
          <w:rPr>
            <w:webHidden/>
          </w:rPr>
          <w:instrText xml:space="preserve"> PAGEREF _Toc34636776 \h </w:instrText>
        </w:r>
        <w:r w:rsidR="003B2027">
          <w:rPr>
            <w:webHidden/>
          </w:rPr>
        </w:r>
        <w:r w:rsidR="003B2027">
          <w:rPr>
            <w:webHidden/>
          </w:rPr>
          <w:fldChar w:fldCharType="separate"/>
        </w:r>
        <w:r w:rsidR="003B2027">
          <w:rPr>
            <w:webHidden/>
          </w:rPr>
          <w:t>18</w:t>
        </w:r>
        <w:r w:rsidR="003B2027">
          <w:rPr>
            <w:webHidden/>
          </w:rPr>
          <w:fldChar w:fldCharType="end"/>
        </w:r>
      </w:hyperlink>
    </w:p>
    <w:p w14:paraId="3D42AD09" w14:textId="5C4A3B7E" w:rsidR="003B2027" w:rsidRDefault="009011B4">
      <w:pPr>
        <w:pStyle w:val="TOC3"/>
        <w:rPr>
          <w:rFonts w:asciiTheme="minorHAnsi" w:eastAsiaTheme="minorEastAsia" w:hAnsiTheme="minorHAnsi" w:cstheme="minorBidi"/>
          <w:iCs w:val="0"/>
          <w:caps w:val="0"/>
          <w:sz w:val="22"/>
          <w:szCs w:val="22"/>
        </w:rPr>
      </w:pPr>
      <w:hyperlink w:anchor="_Toc34636777" w:history="1">
        <w:r w:rsidR="003B2027" w:rsidRPr="00775DDE">
          <w:rPr>
            <w:rStyle w:val="Hyperlink"/>
          </w:rPr>
          <w:t>3.1.3</w:t>
        </w:r>
        <w:r w:rsidR="003B2027">
          <w:rPr>
            <w:rFonts w:asciiTheme="minorHAnsi" w:eastAsiaTheme="minorEastAsia" w:hAnsiTheme="minorHAnsi" w:cstheme="minorBidi"/>
            <w:iCs w:val="0"/>
            <w:caps w:val="0"/>
            <w:sz w:val="22"/>
            <w:szCs w:val="22"/>
          </w:rPr>
          <w:tab/>
        </w:r>
        <w:r w:rsidR="003B2027" w:rsidRPr="00775DDE">
          <w:rPr>
            <w:rStyle w:val="Hyperlink"/>
          </w:rPr>
          <w:t>method of operation</w:t>
        </w:r>
        <w:r w:rsidR="003B2027">
          <w:rPr>
            <w:webHidden/>
          </w:rPr>
          <w:tab/>
        </w:r>
        <w:r w:rsidR="003B2027">
          <w:rPr>
            <w:webHidden/>
          </w:rPr>
          <w:fldChar w:fldCharType="begin"/>
        </w:r>
        <w:r w:rsidR="003B2027">
          <w:rPr>
            <w:webHidden/>
          </w:rPr>
          <w:instrText xml:space="preserve"> PAGEREF _Toc34636777 \h </w:instrText>
        </w:r>
        <w:r w:rsidR="003B2027">
          <w:rPr>
            <w:webHidden/>
          </w:rPr>
        </w:r>
        <w:r w:rsidR="003B2027">
          <w:rPr>
            <w:webHidden/>
          </w:rPr>
          <w:fldChar w:fldCharType="separate"/>
        </w:r>
        <w:r w:rsidR="003B2027">
          <w:rPr>
            <w:webHidden/>
          </w:rPr>
          <w:t>19</w:t>
        </w:r>
        <w:r w:rsidR="003B2027">
          <w:rPr>
            <w:webHidden/>
          </w:rPr>
          <w:fldChar w:fldCharType="end"/>
        </w:r>
      </w:hyperlink>
    </w:p>
    <w:p w14:paraId="41F5054B" w14:textId="375055AA" w:rsidR="003B2027" w:rsidRPr="003B2027" w:rsidRDefault="009011B4">
      <w:pPr>
        <w:pStyle w:val="TOC3"/>
        <w:rPr>
          <w:rFonts w:asciiTheme="minorHAnsi" w:eastAsiaTheme="minorEastAsia" w:hAnsiTheme="minorHAnsi" w:cstheme="minorBidi"/>
          <w:iCs w:val="0"/>
          <w:caps w:val="0"/>
          <w:sz w:val="22"/>
          <w:szCs w:val="22"/>
        </w:rPr>
      </w:pPr>
      <w:hyperlink w:anchor="_Toc34636791" w:history="1">
        <w:r w:rsidR="003B2027" w:rsidRPr="00FF6C66">
          <w:rPr>
            <w:rStyle w:val="Hyperlink"/>
          </w:rPr>
          <w:t>3.1.4</w:t>
        </w:r>
        <w:r w:rsidR="003B2027" w:rsidRPr="003B2027">
          <w:rPr>
            <w:rFonts w:asciiTheme="minorHAnsi" w:eastAsiaTheme="minorEastAsia" w:hAnsiTheme="minorHAnsi" w:cstheme="minorBidi"/>
            <w:iCs w:val="0"/>
            <w:caps w:val="0"/>
            <w:sz w:val="22"/>
            <w:szCs w:val="22"/>
          </w:rPr>
          <w:tab/>
        </w:r>
        <w:r w:rsidR="003B2027" w:rsidRPr="00FF6C66">
          <w:rPr>
            <w:rStyle w:val="Hyperlink"/>
            <w:bCs/>
          </w:rPr>
          <w:t>Types of Service Operations</w:t>
        </w:r>
        <w:r w:rsidR="003B2027" w:rsidRPr="003B2027">
          <w:rPr>
            <w:webHidden/>
          </w:rPr>
          <w:tab/>
        </w:r>
        <w:r w:rsidR="003B2027" w:rsidRPr="00FF6C66">
          <w:rPr>
            <w:webHidden/>
          </w:rPr>
          <w:fldChar w:fldCharType="begin"/>
        </w:r>
        <w:r w:rsidR="003B2027" w:rsidRPr="003B2027">
          <w:rPr>
            <w:webHidden/>
          </w:rPr>
          <w:instrText xml:space="preserve"> PAGEREF _Toc34636791 \h </w:instrText>
        </w:r>
        <w:r w:rsidR="003B2027" w:rsidRPr="00FF6C66">
          <w:rPr>
            <w:webHidden/>
          </w:rPr>
        </w:r>
        <w:r w:rsidR="003B2027" w:rsidRPr="00FF6C66">
          <w:rPr>
            <w:webHidden/>
          </w:rPr>
          <w:fldChar w:fldCharType="separate"/>
        </w:r>
        <w:r w:rsidR="003B2027" w:rsidRPr="003B2027">
          <w:rPr>
            <w:webHidden/>
          </w:rPr>
          <w:t>19</w:t>
        </w:r>
        <w:r w:rsidR="003B2027" w:rsidRPr="00FF6C66">
          <w:rPr>
            <w:webHidden/>
          </w:rPr>
          <w:fldChar w:fldCharType="end"/>
        </w:r>
      </w:hyperlink>
    </w:p>
    <w:p w14:paraId="6FD8E29D" w14:textId="4367D1AF" w:rsidR="003B2027" w:rsidRPr="00FF6C66" w:rsidRDefault="009011B4">
      <w:pPr>
        <w:pStyle w:val="TOC2"/>
        <w:rPr>
          <w:rFonts w:asciiTheme="minorHAnsi" w:eastAsiaTheme="minorEastAsia" w:hAnsiTheme="minorHAnsi" w:cstheme="minorBidi"/>
          <w:sz w:val="22"/>
          <w:szCs w:val="22"/>
        </w:rPr>
      </w:pPr>
      <w:hyperlink w:anchor="_Toc34636792" w:history="1">
        <w:r w:rsidR="003B2027" w:rsidRPr="00FF6C66">
          <w:rPr>
            <w:rStyle w:val="Hyperlink"/>
          </w:rPr>
          <w:t>3.2</w:t>
        </w:r>
        <w:r w:rsidR="003B2027" w:rsidRPr="00FF6C66">
          <w:rPr>
            <w:rFonts w:asciiTheme="minorHAnsi" w:eastAsiaTheme="minorEastAsia" w:hAnsiTheme="minorHAnsi" w:cstheme="minorBidi"/>
            <w:sz w:val="22"/>
            <w:szCs w:val="22"/>
          </w:rPr>
          <w:tab/>
        </w:r>
        <w:r w:rsidR="003B2027" w:rsidRPr="00FF6C66">
          <w:rPr>
            <w:rStyle w:val="Hyperlink"/>
            <w:bCs/>
          </w:rPr>
          <w:t>requirements for each type of service operation</w:t>
        </w:r>
        <w:r w:rsidR="003B2027" w:rsidRPr="003B2027">
          <w:rPr>
            <w:webHidden/>
          </w:rPr>
          <w:tab/>
        </w:r>
        <w:r w:rsidR="003B2027" w:rsidRPr="00FF6C66">
          <w:rPr>
            <w:webHidden/>
          </w:rPr>
          <w:fldChar w:fldCharType="begin"/>
        </w:r>
        <w:r w:rsidR="003B2027" w:rsidRPr="003B2027">
          <w:rPr>
            <w:webHidden/>
          </w:rPr>
          <w:instrText xml:space="preserve"> PAGEREF _Toc34636792 \h </w:instrText>
        </w:r>
        <w:r w:rsidR="003B2027" w:rsidRPr="00FF6C66">
          <w:rPr>
            <w:webHidden/>
          </w:rPr>
        </w:r>
        <w:r w:rsidR="003B2027" w:rsidRPr="00FF6C66">
          <w:rPr>
            <w:webHidden/>
          </w:rPr>
          <w:fldChar w:fldCharType="separate"/>
        </w:r>
        <w:r w:rsidR="003B2027" w:rsidRPr="003B2027">
          <w:rPr>
            <w:webHidden/>
          </w:rPr>
          <w:t>20</w:t>
        </w:r>
        <w:r w:rsidR="003B2027" w:rsidRPr="00FF6C66">
          <w:rPr>
            <w:webHidden/>
          </w:rPr>
          <w:fldChar w:fldCharType="end"/>
        </w:r>
      </w:hyperlink>
    </w:p>
    <w:p w14:paraId="6E7A8F1A" w14:textId="507E4D09" w:rsidR="003B2027" w:rsidRPr="003B2027" w:rsidRDefault="009011B4">
      <w:pPr>
        <w:pStyle w:val="TOC3"/>
        <w:rPr>
          <w:rFonts w:asciiTheme="minorHAnsi" w:eastAsiaTheme="minorEastAsia" w:hAnsiTheme="minorHAnsi" w:cstheme="minorBidi"/>
          <w:iCs w:val="0"/>
          <w:caps w:val="0"/>
          <w:sz w:val="22"/>
          <w:szCs w:val="22"/>
        </w:rPr>
      </w:pPr>
      <w:hyperlink w:anchor="_Toc34636793" w:history="1">
        <w:r w:rsidR="003B2027" w:rsidRPr="00FF6C66">
          <w:rPr>
            <w:rStyle w:val="Hyperlink"/>
          </w:rPr>
          <w:t>3.2.1</w:t>
        </w:r>
        <w:r w:rsidR="003B2027" w:rsidRPr="003B2027">
          <w:rPr>
            <w:rFonts w:asciiTheme="minorHAnsi" w:eastAsiaTheme="minorEastAsia" w:hAnsiTheme="minorHAnsi" w:cstheme="minorBidi"/>
            <w:iCs w:val="0"/>
            <w:caps w:val="0"/>
            <w:sz w:val="22"/>
            <w:szCs w:val="22"/>
          </w:rPr>
          <w:tab/>
        </w:r>
        <w:r w:rsidR="003B2027" w:rsidRPr="00FF6C66">
          <w:rPr>
            <w:rStyle w:val="Hyperlink"/>
            <w:bCs/>
          </w:rPr>
          <w:t>Reclamation operations services</w:t>
        </w:r>
        <w:r w:rsidR="003B2027" w:rsidRPr="003B2027">
          <w:rPr>
            <w:webHidden/>
          </w:rPr>
          <w:tab/>
        </w:r>
        <w:r w:rsidR="003B2027" w:rsidRPr="00FF6C66">
          <w:rPr>
            <w:webHidden/>
          </w:rPr>
          <w:fldChar w:fldCharType="begin"/>
        </w:r>
        <w:r w:rsidR="003B2027" w:rsidRPr="003B2027">
          <w:rPr>
            <w:webHidden/>
          </w:rPr>
          <w:instrText xml:space="preserve"> PAGEREF _Toc34636793 \h </w:instrText>
        </w:r>
        <w:r w:rsidR="003B2027" w:rsidRPr="00FF6C66">
          <w:rPr>
            <w:webHidden/>
          </w:rPr>
        </w:r>
        <w:r w:rsidR="003B2027" w:rsidRPr="00FF6C66">
          <w:rPr>
            <w:webHidden/>
          </w:rPr>
          <w:fldChar w:fldCharType="separate"/>
        </w:r>
        <w:r w:rsidR="003B2027" w:rsidRPr="003B2027">
          <w:rPr>
            <w:webHidden/>
          </w:rPr>
          <w:t>20</w:t>
        </w:r>
        <w:r w:rsidR="003B2027" w:rsidRPr="00FF6C66">
          <w:rPr>
            <w:webHidden/>
          </w:rPr>
          <w:fldChar w:fldCharType="end"/>
        </w:r>
      </w:hyperlink>
    </w:p>
    <w:p w14:paraId="6ED0D234" w14:textId="27BA242B" w:rsidR="003B2027" w:rsidRDefault="009011B4">
      <w:pPr>
        <w:pStyle w:val="TOC3"/>
        <w:rPr>
          <w:rFonts w:asciiTheme="minorHAnsi" w:eastAsiaTheme="minorEastAsia" w:hAnsiTheme="minorHAnsi" w:cstheme="minorBidi"/>
          <w:iCs w:val="0"/>
          <w:caps w:val="0"/>
          <w:sz w:val="22"/>
          <w:szCs w:val="22"/>
        </w:rPr>
      </w:pPr>
      <w:hyperlink w:anchor="_Toc34636794" w:history="1">
        <w:r w:rsidR="003B2027" w:rsidRPr="00775DDE">
          <w:rPr>
            <w:rStyle w:val="Hyperlink"/>
          </w:rPr>
          <w:t>3.2.2</w:t>
        </w:r>
        <w:r w:rsidR="003B2027">
          <w:rPr>
            <w:rFonts w:asciiTheme="minorHAnsi" w:eastAsiaTheme="minorEastAsia" w:hAnsiTheme="minorHAnsi" w:cstheme="minorBidi"/>
            <w:iCs w:val="0"/>
            <w:caps w:val="0"/>
            <w:sz w:val="22"/>
            <w:szCs w:val="22"/>
          </w:rPr>
          <w:tab/>
        </w:r>
        <w:r w:rsidR="003B2027" w:rsidRPr="00775DDE">
          <w:rPr>
            <w:rStyle w:val="Hyperlink"/>
          </w:rPr>
          <w:t>soil preparation operations Services</w:t>
        </w:r>
        <w:r w:rsidR="003B2027">
          <w:rPr>
            <w:webHidden/>
          </w:rPr>
          <w:tab/>
        </w:r>
        <w:r w:rsidR="003B2027">
          <w:rPr>
            <w:webHidden/>
          </w:rPr>
          <w:fldChar w:fldCharType="begin"/>
        </w:r>
        <w:r w:rsidR="003B2027">
          <w:rPr>
            <w:webHidden/>
          </w:rPr>
          <w:instrText xml:space="preserve"> PAGEREF _Toc34636794 \h </w:instrText>
        </w:r>
        <w:r w:rsidR="003B2027">
          <w:rPr>
            <w:webHidden/>
          </w:rPr>
        </w:r>
        <w:r w:rsidR="003B2027">
          <w:rPr>
            <w:webHidden/>
          </w:rPr>
          <w:fldChar w:fldCharType="separate"/>
        </w:r>
        <w:r w:rsidR="003B2027">
          <w:rPr>
            <w:webHidden/>
          </w:rPr>
          <w:t>21</w:t>
        </w:r>
        <w:r w:rsidR="003B2027">
          <w:rPr>
            <w:webHidden/>
          </w:rPr>
          <w:fldChar w:fldCharType="end"/>
        </w:r>
      </w:hyperlink>
    </w:p>
    <w:p w14:paraId="5C1CF52C" w14:textId="774AD773" w:rsidR="003B2027" w:rsidRDefault="009011B4">
      <w:pPr>
        <w:pStyle w:val="TOC3"/>
        <w:rPr>
          <w:rFonts w:asciiTheme="minorHAnsi" w:eastAsiaTheme="minorEastAsia" w:hAnsiTheme="minorHAnsi" w:cstheme="minorBidi"/>
          <w:iCs w:val="0"/>
          <w:caps w:val="0"/>
          <w:sz w:val="22"/>
          <w:szCs w:val="22"/>
        </w:rPr>
      </w:pPr>
      <w:hyperlink w:anchor="_Toc34636795" w:history="1">
        <w:r w:rsidR="003B2027" w:rsidRPr="00775DDE">
          <w:rPr>
            <w:rStyle w:val="Hyperlink"/>
          </w:rPr>
          <w:t>3.2.3</w:t>
        </w:r>
        <w:r w:rsidR="003B2027">
          <w:rPr>
            <w:rFonts w:asciiTheme="minorHAnsi" w:eastAsiaTheme="minorEastAsia" w:hAnsiTheme="minorHAnsi" w:cstheme="minorBidi"/>
            <w:iCs w:val="0"/>
            <w:caps w:val="0"/>
            <w:sz w:val="22"/>
            <w:szCs w:val="22"/>
          </w:rPr>
          <w:tab/>
        </w:r>
        <w:r w:rsidR="003B2027" w:rsidRPr="00775DDE">
          <w:rPr>
            <w:rStyle w:val="Hyperlink"/>
          </w:rPr>
          <w:t>PLANTING OPERATIONS services</w:t>
        </w:r>
        <w:r w:rsidR="003B2027">
          <w:rPr>
            <w:webHidden/>
          </w:rPr>
          <w:tab/>
        </w:r>
        <w:r w:rsidR="003B2027">
          <w:rPr>
            <w:webHidden/>
          </w:rPr>
          <w:fldChar w:fldCharType="begin"/>
        </w:r>
        <w:r w:rsidR="003B2027">
          <w:rPr>
            <w:webHidden/>
          </w:rPr>
          <w:instrText xml:space="preserve"> PAGEREF _Toc34636795 \h </w:instrText>
        </w:r>
        <w:r w:rsidR="003B2027">
          <w:rPr>
            <w:webHidden/>
          </w:rPr>
        </w:r>
        <w:r w:rsidR="003B2027">
          <w:rPr>
            <w:webHidden/>
          </w:rPr>
          <w:fldChar w:fldCharType="separate"/>
        </w:r>
        <w:r w:rsidR="003B2027">
          <w:rPr>
            <w:webHidden/>
          </w:rPr>
          <w:t>22</w:t>
        </w:r>
        <w:r w:rsidR="003B2027">
          <w:rPr>
            <w:webHidden/>
          </w:rPr>
          <w:fldChar w:fldCharType="end"/>
        </w:r>
      </w:hyperlink>
    </w:p>
    <w:p w14:paraId="5DF6828F" w14:textId="62BEF521" w:rsidR="003B2027" w:rsidRDefault="009011B4">
      <w:pPr>
        <w:pStyle w:val="TOC3"/>
        <w:rPr>
          <w:rFonts w:asciiTheme="minorHAnsi" w:eastAsiaTheme="minorEastAsia" w:hAnsiTheme="minorHAnsi" w:cstheme="minorBidi"/>
          <w:iCs w:val="0"/>
          <w:caps w:val="0"/>
          <w:sz w:val="22"/>
          <w:szCs w:val="22"/>
        </w:rPr>
      </w:pPr>
      <w:hyperlink w:anchor="_Toc34636796" w:history="1">
        <w:r w:rsidR="003B2027" w:rsidRPr="00775DDE">
          <w:rPr>
            <w:rStyle w:val="Hyperlink"/>
          </w:rPr>
          <w:t>3.2.4</w:t>
        </w:r>
        <w:r w:rsidR="003B2027">
          <w:rPr>
            <w:rFonts w:asciiTheme="minorHAnsi" w:eastAsiaTheme="minorEastAsia" w:hAnsiTheme="minorHAnsi" w:cstheme="minorBidi"/>
            <w:iCs w:val="0"/>
            <w:caps w:val="0"/>
            <w:sz w:val="22"/>
            <w:szCs w:val="22"/>
          </w:rPr>
          <w:tab/>
        </w:r>
        <w:r w:rsidR="003B2027" w:rsidRPr="00775DDE">
          <w:rPr>
            <w:rStyle w:val="Hyperlink"/>
          </w:rPr>
          <w:t>haying operations services</w:t>
        </w:r>
        <w:r w:rsidR="003B2027">
          <w:rPr>
            <w:webHidden/>
          </w:rPr>
          <w:tab/>
        </w:r>
        <w:r w:rsidR="003B2027">
          <w:rPr>
            <w:webHidden/>
          </w:rPr>
          <w:fldChar w:fldCharType="begin"/>
        </w:r>
        <w:r w:rsidR="003B2027">
          <w:rPr>
            <w:webHidden/>
          </w:rPr>
          <w:instrText xml:space="preserve"> PAGEREF _Toc34636796 \h </w:instrText>
        </w:r>
        <w:r w:rsidR="003B2027">
          <w:rPr>
            <w:webHidden/>
          </w:rPr>
        </w:r>
        <w:r w:rsidR="003B2027">
          <w:rPr>
            <w:webHidden/>
          </w:rPr>
          <w:fldChar w:fldCharType="separate"/>
        </w:r>
        <w:r w:rsidR="003B2027">
          <w:rPr>
            <w:webHidden/>
          </w:rPr>
          <w:t>23</w:t>
        </w:r>
        <w:r w:rsidR="003B2027">
          <w:rPr>
            <w:webHidden/>
          </w:rPr>
          <w:fldChar w:fldCharType="end"/>
        </w:r>
      </w:hyperlink>
    </w:p>
    <w:p w14:paraId="54FB7F2A" w14:textId="398F764D" w:rsidR="003B2027" w:rsidRDefault="009011B4">
      <w:pPr>
        <w:pStyle w:val="TOC3"/>
        <w:rPr>
          <w:rFonts w:asciiTheme="minorHAnsi" w:eastAsiaTheme="minorEastAsia" w:hAnsiTheme="minorHAnsi" w:cstheme="minorBidi"/>
          <w:iCs w:val="0"/>
          <w:caps w:val="0"/>
          <w:sz w:val="22"/>
          <w:szCs w:val="22"/>
        </w:rPr>
      </w:pPr>
      <w:hyperlink w:anchor="_Toc34636797" w:history="1">
        <w:r w:rsidR="003B2027" w:rsidRPr="00775DDE">
          <w:rPr>
            <w:rStyle w:val="Hyperlink"/>
          </w:rPr>
          <w:t>3.2.5</w:t>
        </w:r>
        <w:r w:rsidR="003B2027">
          <w:rPr>
            <w:rFonts w:asciiTheme="minorHAnsi" w:eastAsiaTheme="minorEastAsia" w:hAnsiTheme="minorHAnsi" w:cstheme="minorBidi"/>
            <w:iCs w:val="0"/>
            <w:caps w:val="0"/>
            <w:sz w:val="22"/>
            <w:szCs w:val="22"/>
          </w:rPr>
          <w:tab/>
        </w:r>
        <w:r w:rsidR="003B2027" w:rsidRPr="00775DDE">
          <w:rPr>
            <w:rStyle w:val="Hyperlink"/>
          </w:rPr>
          <w:t>herbiciding operations services</w:t>
        </w:r>
        <w:r w:rsidR="003B2027">
          <w:rPr>
            <w:webHidden/>
          </w:rPr>
          <w:tab/>
        </w:r>
        <w:r w:rsidR="003B2027">
          <w:rPr>
            <w:webHidden/>
          </w:rPr>
          <w:fldChar w:fldCharType="begin"/>
        </w:r>
        <w:r w:rsidR="003B2027">
          <w:rPr>
            <w:webHidden/>
          </w:rPr>
          <w:instrText xml:space="preserve"> PAGEREF _Toc34636797 \h </w:instrText>
        </w:r>
        <w:r w:rsidR="003B2027">
          <w:rPr>
            <w:webHidden/>
          </w:rPr>
        </w:r>
        <w:r w:rsidR="003B2027">
          <w:rPr>
            <w:webHidden/>
          </w:rPr>
          <w:fldChar w:fldCharType="separate"/>
        </w:r>
        <w:r w:rsidR="003B2027">
          <w:rPr>
            <w:webHidden/>
          </w:rPr>
          <w:t>23</w:t>
        </w:r>
        <w:r w:rsidR="003B2027">
          <w:rPr>
            <w:webHidden/>
          </w:rPr>
          <w:fldChar w:fldCharType="end"/>
        </w:r>
      </w:hyperlink>
    </w:p>
    <w:p w14:paraId="4F4A5895" w14:textId="77630649" w:rsidR="003B2027" w:rsidRDefault="009011B4">
      <w:pPr>
        <w:pStyle w:val="TOC2"/>
        <w:rPr>
          <w:rFonts w:asciiTheme="minorHAnsi" w:eastAsiaTheme="minorEastAsia" w:hAnsiTheme="minorHAnsi" w:cstheme="minorBidi"/>
          <w:sz w:val="22"/>
          <w:szCs w:val="22"/>
        </w:rPr>
      </w:pPr>
      <w:hyperlink w:anchor="_Toc34636798" w:history="1">
        <w:r w:rsidR="003B2027" w:rsidRPr="00775DDE">
          <w:rPr>
            <w:rStyle w:val="Hyperlink"/>
          </w:rPr>
          <w:t>3.3</w:t>
        </w:r>
        <w:r w:rsidR="003B2027">
          <w:rPr>
            <w:rFonts w:asciiTheme="minorHAnsi" w:eastAsiaTheme="minorEastAsia" w:hAnsiTheme="minorHAnsi" w:cstheme="minorBidi"/>
            <w:sz w:val="22"/>
            <w:szCs w:val="22"/>
          </w:rPr>
          <w:tab/>
        </w:r>
        <w:r w:rsidR="003B2027" w:rsidRPr="00775DDE">
          <w:rPr>
            <w:rStyle w:val="Hyperlink"/>
          </w:rPr>
          <w:t>public works contractor registration act</w:t>
        </w:r>
        <w:r w:rsidR="003B2027">
          <w:rPr>
            <w:webHidden/>
          </w:rPr>
          <w:tab/>
        </w:r>
        <w:r w:rsidR="003B2027">
          <w:rPr>
            <w:webHidden/>
          </w:rPr>
          <w:fldChar w:fldCharType="begin"/>
        </w:r>
        <w:r w:rsidR="003B2027">
          <w:rPr>
            <w:webHidden/>
          </w:rPr>
          <w:instrText xml:space="preserve"> PAGEREF _Toc34636798 \h </w:instrText>
        </w:r>
        <w:r w:rsidR="003B2027">
          <w:rPr>
            <w:webHidden/>
          </w:rPr>
        </w:r>
        <w:r w:rsidR="003B2027">
          <w:rPr>
            <w:webHidden/>
          </w:rPr>
          <w:fldChar w:fldCharType="separate"/>
        </w:r>
        <w:r w:rsidR="003B2027">
          <w:rPr>
            <w:webHidden/>
          </w:rPr>
          <w:t>24</w:t>
        </w:r>
        <w:r w:rsidR="003B2027">
          <w:rPr>
            <w:webHidden/>
          </w:rPr>
          <w:fldChar w:fldCharType="end"/>
        </w:r>
      </w:hyperlink>
    </w:p>
    <w:p w14:paraId="72351C4D" w14:textId="7F0BE66E" w:rsidR="003B2027" w:rsidRDefault="009011B4">
      <w:pPr>
        <w:pStyle w:val="TOC3"/>
        <w:rPr>
          <w:rFonts w:asciiTheme="minorHAnsi" w:eastAsiaTheme="minorEastAsia" w:hAnsiTheme="minorHAnsi" w:cstheme="minorBidi"/>
          <w:iCs w:val="0"/>
          <w:caps w:val="0"/>
          <w:sz w:val="22"/>
          <w:szCs w:val="22"/>
        </w:rPr>
      </w:pPr>
      <w:hyperlink w:anchor="_Toc34636799" w:history="1">
        <w:r w:rsidR="003B2027" w:rsidRPr="00775DDE">
          <w:rPr>
            <w:rStyle w:val="Hyperlink"/>
          </w:rPr>
          <w:t>3.3.1</w:t>
        </w:r>
        <w:r w:rsidR="003B2027">
          <w:rPr>
            <w:rFonts w:asciiTheme="minorHAnsi" w:eastAsiaTheme="minorEastAsia" w:hAnsiTheme="minorHAnsi" w:cstheme="minorBidi"/>
            <w:iCs w:val="0"/>
            <w:caps w:val="0"/>
            <w:sz w:val="22"/>
            <w:szCs w:val="22"/>
          </w:rPr>
          <w:tab/>
        </w:r>
        <w:r w:rsidR="003B2027" w:rsidRPr="00775DDE">
          <w:rPr>
            <w:rStyle w:val="Hyperlink"/>
          </w:rPr>
          <w:t>prevailing wage</w:t>
        </w:r>
        <w:r w:rsidR="003B2027">
          <w:rPr>
            <w:webHidden/>
          </w:rPr>
          <w:tab/>
        </w:r>
        <w:r w:rsidR="003B2027">
          <w:rPr>
            <w:webHidden/>
          </w:rPr>
          <w:fldChar w:fldCharType="begin"/>
        </w:r>
        <w:r w:rsidR="003B2027">
          <w:rPr>
            <w:webHidden/>
          </w:rPr>
          <w:instrText xml:space="preserve"> PAGEREF _Toc34636799 \h </w:instrText>
        </w:r>
        <w:r w:rsidR="003B2027">
          <w:rPr>
            <w:webHidden/>
          </w:rPr>
        </w:r>
        <w:r w:rsidR="003B2027">
          <w:rPr>
            <w:webHidden/>
          </w:rPr>
          <w:fldChar w:fldCharType="separate"/>
        </w:r>
        <w:r w:rsidR="003B2027">
          <w:rPr>
            <w:webHidden/>
          </w:rPr>
          <w:t>24</w:t>
        </w:r>
        <w:r w:rsidR="003B2027">
          <w:rPr>
            <w:webHidden/>
          </w:rPr>
          <w:fldChar w:fldCharType="end"/>
        </w:r>
      </w:hyperlink>
    </w:p>
    <w:p w14:paraId="7A8B9D72" w14:textId="0CF4C319" w:rsidR="003B2027" w:rsidRDefault="009011B4">
      <w:pPr>
        <w:pStyle w:val="TOC3"/>
        <w:rPr>
          <w:rFonts w:asciiTheme="minorHAnsi" w:eastAsiaTheme="minorEastAsia" w:hAnsiTheme="minorHAnsi" w:cstheme="minorBidi"/>
          <w:iCs w:val="0"/>
          <w:caps w:val="0"/>
          <w:sz w:val="22"/>
          <w:szCs w:val="22"/>
        </w:rPr>
      </w:pPr>
      <w:hyperlink w:anchor="_Toc34636800" w:history="1">
        <w:r w:rsidR="003B2027" w:rsidRPr="00775DDE">
          <w:rPr>
            <w:rStyle w:val="Hyperlink"/>
          </w:rPr>
          <w:t>3.3.2</w:t>
        </w:r>
        <w:r w:rsidR="003B2027">
          <w:rPr>
            <w:rFonts w:asciiTheme="minorHAnsi" w:eastAsiaTheme="minorEastAsia" w:hAnsiTheme="minorHAnsi" w:cstheme="minorBidi"/>
            <w:iCs w:val="0"/>
            <w:caps w:val="0"/>
            <w:sz w:val="22"/>
            <w:szCs w:val="22"/>
          </w:rPr>
          <w:tab/>
        </w:r>
        <w:r w:rsidR="003B2027" w:rsidRPr="00775DDE">
          <w:rPr>
            <w:rStyle w:val="Hyperlink"/>
          </w:rPr>
          <w:t>Certified Payroll Records</w:t>
        </w:r>
        <w:r w:rsidR="003B2027">
          <w:rPr>
            <w:webHidden/>
          </w:rPr>
          <w:tab/>
        </w:r>
        <w:r w:rsidR="003B2027">
          <w:rPr>
            <w:webHidden/>
          </w:rPr>
          <w:fldChar w:fldCharType="begin"/>
        </w:r>
        <w:r w:rsidR="003B2027">
          <w:rPr>
            <w:webHidden/>
          </w:rPr>
          <w:instrText xml:space="preserve"> PAGEREF _Toc34636800 \h </w:instrText>
        </w:r>
        <w:r w:rsidR="003B2027">
          <w:rPr>
            <w:webHidden/>
          </w:rPr>
        </w:r>
        <w:r w:rsidR="003B2027">
          <w:rPr>
            <w:webHidden/>
          </w:rPr>
          <w:fldChar w:fldCharType="separate"/>
        </w:r>
        <w:r w:rsidR="003B2027">
          <w:rPr>
            <w:webHidden/>
          </w:rPr>
          <w:t>25</w:t>
        </w:r>
        <w:r w:rsidR="003B2027">
          <w:rPr>
            <w:webHidden/>
          </w:rPr>
          <w:fldChar w:fldCharType="end"/>
        </w:r>
      </w:hyperlink>
    </w:p>
    <w:p w14:paraId="592418C5" w14:textId="11E29FE8" w:rsidR="003B2027" w:rsidRDefault="009011B4">
      <w:pPr>
        <w:pStyle w:val="TOC1"/>
        <w:tabs>
          <w:tab w:val="left" w:pos="475"/>
        </w:tabs>
        <w:rPr>
          <w:rFonts w:asciiTheme="minorHAnsi" w:eastAsiaTheme="minorEastAsia" w:hAnsiTheme="minorHAnsi" w:cstheme="minorBidi"/>
          <w:b w:val="0"/>
          <w:bCs w:val="0"/>
          <w:caps w:val="0"/>
          <w:noProof/>
          <w:sz w:val="22"/>
          <w:szCs w:val="22"/>
        </w:rPr>
      </w:pPr>
      <w:hyperlink w:anchor="_Toc34636826" w:history="1">
        <w:r w:rsidR="003B2027" w:rsidRPr="00775DDE">
          <w:rPr>
            <w:rStyle w:val="Hyperlink"/>
            <w:noProof/>
            <w14:scene3d>
              <w14:camera w14:prst="orthographicFront"/>
              <w14:lightRig w14:rig="threePt" w14:dir="t">
                <w14:rot w14:lat="0" w14:lon="0" w14:rev="0"/>
              </w14:lightRig>
            </w14:scene3d>
          </w:rPr>
          <w:t>4.0</w:t>
        </w:r>
        <w:r w:rsidR="003B2027">
          <w:rPr>
            <w:rFonts w:asciiTheme="minorHAnsi" w:eastAsiaTheme="minorEastAsia" w:hAnsiTheme="minorHAnsi" w:cstheme="minorBidi"/>
            <w:b w:val="0"/>
            <w:bCs w:val="0"/>
            <w:caps w:val="0"/>
            <w:noProof/>
            <w:sz w:val="22"/>
            <w:szCs w:val="22"/>
          </w:rPr>
          <w:tab/>
        </w:r>
        <w:r w:rsidR="003B2027" w:rsidRPr="00775DDE">
          <w:rPr>
            <w:rStyle w:val="Hyperlink"/>
            <w:noProof/>
          </w:rPr>
          <w:t>QUOTE PREPARATION AND SUBMISSION</w:t>
        </w:r>
        <w:r w:rsidR="003B2027">
          <w:rPr>
            <w:noProof/>
            <w:webHidden/>
          </w:rPr>
          <w:tab/>
        </w:r>
        <w:r w:rsidR="003B2027">
          <w:rPr>
            <w:noProof/>
            <w:webHidden/>
          </w:rPr>
          <w:fldChar w:fldCharType="begin"/>
        </w:r>
        <w:r w:rsidR="003B2027">
          <w:rPr>
            <w:noProof/>
            <w:webHidden/>
          </w:rPr>
          <w:instrText xml:space="preserve"> PAGEREF _Toc34636826 \h </w:instrText>
        </w:r>
        <w:r w:rsidR="003B2027">
          <w:rPr>
            <w:noProof/>
            <w:webHidden/>
          </w:rPr>
        </w:r>
        <w:r w:rsidR="003B2027">
          <w:rPr>
            <w:noProof/>
            <w:webHidden/>
          </w:rPr>
          <w:fldChar w:fldCharType="separate"/>
        </w:r>
        <w:r w:rsidR="003B2027">
          <w:rPr>
            <w:noProof/>
            <w:webHidden/>
          </w:rPr>
          <w:t>26</w:t>
        </w:r>
        <w:r w:rsidR="003B2027">
          <w:rPr>
            <w:noProof/>
            <w:webHidden/>
          </w:rPr>
          <w:fldChar w:fldCharType="end"/>
        </w:r>
      </w:hyperlink>
    </w:p>
    <w:p w14:paraId="58D72F3B" w14:textId="3DBCFE68" w:rsidR="003B2027" w:rsidRDefault="009011B4">
      <w:pPr>
        <w:pStyle w:val="TOC2"/>
        <w:rPr>
          <w:rFonts w:asciiTheme="minorHAnsi" w:eastAsiaTheme="minorEastAsia" w:hAnsiTheme="minorHAnsi" w:cstheme="minorBidi"/>
          <w:sz w:val="22"/>
          <w:szCs w:val="22"/>
        </w:rPr>
      </w:pPr>
      <w:hyperlink w:anchor="_Toc34636827" w:history="1">
        <w:r w:rsidR="003B2027" w:rsidRPr="00775DDE">
          <w:rPr>
            <w:rStyle w:val="Hyperlink"/>
          </w:rPr>
          <w:t>4.1</w:t>
        </w:r>
        <w:r w:rsidR="003B2027">
          <w:rPr>
            <w:rFonts w:asciiTheme="minorHAnsi" w:eastAsiaTheme="minorEastAsia" w:hAnsiTheme="minorHAnsi" w:cstheme="minorBidi"/>
            <w:sz w:val="22"/>
            <w:szCs w:val="22"/>
          </w:rPr>
          <w:tab/>
        </w:r>
        <w:r w:rsidR="003B2027" w:rsidRPr="00775DDE">
          <w:rPr>
            <w:rStyle w:val="Hyperlink"/>
          </w:rPr>
          <w:t>GENERAL</w:t>
        </w:r>
        <w:r w:rsidR="003B2027">
          <w:rPr>
            <w:webHidden/>
          </w:rPr>
          <w:tab/>
        </w:r>
        <w:r w:rsidR="003B2027">
          <w:rPr>
            <w:webHidden/>
          </w:rPr>
          <w:fldChar w:fldCharType="begin"/>
        </w:r>
        <w:r w:rsidR="003B2027">
          <w:rPr>
            <w:webHidden/>
          </w:rPr>
          <w:instrText xml:space="preserve"> PAGEREF _Toc34636827 \h </w:instrText>
        </w:r>
        <w:r w:rsidR="003B2027">
          <w:rPr>
            <w:webHidden/>
          </w:rPr>
        </w:r>
        <w:r w:rsidR="003B2027">
          <w:rPr>
            <w:webHidden/>
          </w:rPr>
          <w:fldChar w:fldCharType="separate"/>
        </w:r>
        <w:r w:rsidR="003B2027">
          <w:rPr>
            <w:webHidden/>
          </w:rPr>
          <w:t>26</w:t>
        </w:r>
        <w:r w:rsidR="003B2027">
          <w:rPr>
            <w:webHidden/>
          </w:rPr>
          <w:fldChar w:fldCharType="end"/>
        </w:r>
      </w:hyperlink>
    </w:p>
    <w:p w14:paraId="523BD954" w14:textId="3C79A1F6" w:rsidR="003B2027" w:rsidRDefault="009011B4">
      <w:pPr>
        <w:pStyle w:val="TOC2"/>
        <w:rPr>
          <w:rFonts w:asciiTheme="minorHAnsi" w:eastAsiaTheme="minorEastAsia" w:hAnsiTheme="minorHAnsi" w:cstheme="minorBidi"/>
          <w:sz w:val="22"/>
          <w:szCs w:val="22"/>
        </w:rPr>
      </w:pPr>
      <w:hyperlink w:anchor="_Toc34636828" w:history="1">
        <w:r w:rsidR="003B2027" w:rsidRPr="00775DDE">
          <w:rPr>
            <w:rStyle w:val="Hyperlink"/>
          </w:rPr>
          <w:t>4.2</w:t>
        </w:r>
        <w:r w:rsidR="003B2027">
          <w:rPr>
            <w:rFonts w:asciiTheme="minorHAnsi" w:eastAsiaTheme="minorEastAsia" w:hAnsiTheme="minorHAnsi" w:cstheme="minorBidi"/>
            <w:sz w:val="22"/>
            <w:szCs w:val="22"/>
          </w:rPr>
          <w:tab/>
        </w:r>
        <w:r w:rsidR="003B2027" w:rsidRPr="00775DDE">
          <w:rPr>
            <w:rStyle w:val="Hyperlink"/>
          </w:rPr>
          <w:t>QUOTE DELIVERY AND IDENTIFICATION</w:t>
        </w:r>
        <w:r w:rsidR="003B2027">
          <w:rPr>
            <w:webHidden/>
          </w:rPr>
          <w:tab/>
        </w:r>
        <w:r w:rsidR="003B2027">
          <w:rPr>
            <w:webHidden/>
          </w:rPr>
          <w:fldChar w:fldCharType="begin"/>
        </w:r>
        <w:r w:rsidR="003B2027">
          <w:rPr>
            <w:webHidden/>
          </w:rPr>
          <w:instrText xml:space="preserve"> PAGEREF _Toc34636828 \h </w:instrText>
        </w:r>
        <w:r w:rsidR="003B2027">
          <w:rPr>
            <w:webHidden/>
          </w:rPr>
        </w:r>
        <w:r w:rsidR="003B2027">
          <w:rPr>
            <w:webHidden/>
          </w:rPr>
          <w:fldChar w:fldCharType="separate"/>
        </w:r>
        <w:r w:rsidR="003B2027">
          <w:rPr>
            <w:webHidden/>
          </w:rPr>
          <w:t>26</w:t>
        </w:r>
        <w:r w:rsidR="003B2027">
          <w:rPr>
            <w:webHidden/>
          </w:rPr>
          <w:fldChar w:fldCharType="end"/>
        </w:r>
      </w:hyperlink>
    </w:p>
    <w:p w14:paraId="5D0D3EC2" w14:textId="3D1D2C87" w:rsidR="003B2027" w:rsidRDefault="009011B4">
      <w:pPr>
        <w:pStyle w:val="TOC2"/>
        <w:rPr>
          <w:rFonts w:asciiTheme="minorHAnsi" w:eastAsiaTheme="minorEastAsia" w:hAnsiTheme="minorHAnsi" w:cstheme="minorBidi"/>
          <w:sz w:val="22"/>
          <w:szCs w:val="22"/>
        </w:rPr>
      </w:pPr>
      <w:hyperlink w:anchor="_Toc34636829" w:history="1">
        <w:r w:rsidR="003B2027" w:rsidRPr="00775DDE">
          <w:rPr>
            <w:rStyle w:val="Hyperlink"/>
          </w:rPr>
          <w:t>4.3</w:t>
        </w:r>
        <w:r w:rsidR="003B2027">
          <w:rPr>
            <w:rFonts w:asciiTheme="minorHAnsi" w:eastAsiaTheme="minorEastAsia" w:hAnsiTheme="minorHAnsi" w:cstheme="minorBidi"/>
            <w:sz w:val="22"/>
            <w:szCs w:val="22"/>
          </w:rPr>
          <w:tab/>
        </w:r>
        <w:r w:rsidR="003B2027" w:rsidRPr="00775DDE">
          <w:rPr>
            <w:rStyle w:val="Hyperlink"/>
            <w:rFonts w:ascii="Arial" w:hAnsi="Arial" w:cs="Arial"/>
            <w:i/>
            <w:iCs/>
          </w:rPr>
          <w:t>NJSTART</w:t>
        </w:r>
        <w:r w:rsidR="003B2027" w:rsidRPr="00775DDE">
          <w:rPr>
            <w:rStyle w:val="Hyperlink"/>
          </w:rPr>
          <w:t xml:space="preserve"> ELECTRONIC SUBMISSION VS. HARD COPY SUBMISSION INSTRUCTION</w:t>
        </w:r>
        <w:r w:rsidR="003B2027">
          <w:rPr>
            <w:webHidden/>
          </w:rPr>
          <w:tab/>
        </w:r>
        <w:r w:rsidR="003B2027">
          <w:rPr>
            <w:webHidden/>
          </w:rPr>
          <w:fldChar w:fldCharType="begin"/>
        </w:r>
        <w:r w:rsidR="003B2027">
          <w:rPr>
            <w:webHidden/>
          </w:rPr>
          <w:instrText xml:space="preserve"> PAGEREF _Toc34636829 \h </w:instrText>
        </w:r>
        <w:r w:rsidR="003B2027">
          <w:rPr>
            <w:webHidden/>
          </w:rPr>
        </w:r>
        <w:r w:rsidR="003B2027">
          <w:rPr>
            <w:webHidden/>
          </w:rPr>
          <w:fldChar w:fldCharType="separate"/>
        </w:r>
        <w:r w:rsidR="003B2027">
          <w:rPr>
            <w:webHidden/>
          </w:rPr>
          <w:t>26</w:t>
        </w:r>
        <w:r w:rsidR="003B2027">
          <w:rPr>
            <w:webHidden/>
          </w:rPr>
          <w:fldChar w:fldCharType="end"/>
        </w:r>
      </w:hyperlink>
    </w:p>
    <w:p w14:paraId="602D911C" w14:textId="104B87D2" w:rsidR="003B2027" w:rsidRDefault="009011B4">
      <w:pPr>
        <w:pStyle w:val="TOC3"/>
        <w:rPr>
          <w:rFonts w:asciiTheme="minorHAnsi" w:eastAsiaTheme="minorEastAsia" w:hAnsiTheme="minorHAnsi" w:cstheme="minorBidi"/>
          <w:iCs w:val="0"/>
          <w:caps w:val="0"/>
          <w:sz w:val="22"/>
          <w:szCs w:val="22"/>
        </w:rPr>
      </w:pPr>
      <w:hyperlink w:anchor="_Toc34636830" w:history="1">
        <w:r w:rsidR="003B2027" w:rsidRPr="00775DDE">
          <w:rPr>
            <w:rStyle w:val="Hyperlink"/>
          </w:rPr>
          <w:t>4.3.1</w:t>
        </w:r>
        <w:r w:rsidR="003B2027">
          <w:rPr>
            <w:rFonts w:asciiTheme="minorHAnsi" w:eastAsiaTheme="minorEastAsia" w:hAnsiTheme="minorHAnsi" w:cstheme="minorBidi"/>
            <w:iCs w:val="0"/>
            <w:caps w:val="0"/>
            <w:sz w:val="22"/>
            <w:szCs w:val="22"/>
          </w:rPr>
          <w:tab/>
        </w:r>
        <w:r w:rsidR="003B2027" w:rsidRPr="00775DDE">
          <w:rPr>
            <w:rStyle w:val="Hyperlink"/>
            <w:rFonts w:ascii="Arial" w:hAnsi="Arial"/>
            <w:i/>
          </w:rPr>
          <w:t>NJSTART</w:t>
        </w:r>
        <w:r w:rsidR="003B2027" w:rsidRPr="00775DDE">
          <w:rPr>
            <w:rStyle w:val="Hyperlink"/>
          </w:rPr>
          <w:t xml:space="preserve"> SUBMISSION OF QUOTE</w:t>
        </w:r>
        <w:r w:rsidR="003B2027">
          <w:rPr>
            <w:webHidden/>
          </w:rPr>
          <w:tab/>
        </w:r>
        <w:r w:rsidR="003B2027">
          <w:rPr>
            <w:webHidden/>
          </w:rPr>
          <w:fldChar w:fldCharType="begin"/>
        </w:r>
        <w:r w:rsidR="003B2027">
          <w:rPr>
            <w:webHidden/>
          </w:rPr>
          <w:instrText xml:space="preserve"> PAGEREF _Toc34636830 \h </w:instrText>
        </w:r>
        <w:r w:rsidR="003B2027">
          <w:rPr>
            <w:webHidden/>
          </w:rPr>
        </w:r>
        <w:r w:rsidR="003B2027">
          <w:rPr>
            <w:webHidden/>
          </w:rPr>
          <w:fldChar w:fldCharType="separate"/>
        </w:r>
        <w:r w:rsidR="003B2027">
          <w:rPr>
            <w:webHidden/>
          </w:rPr>
          <w:t>26</w:t>
        </w:r>
        <w:r w:rsidR="003B2027">
          <w:rPr>
            <w:webHidden/>
          </w:rPr>
          <w:fldChar w:fldCharType="end"/>
        </w:r>
      </w:hyperlink>
    </w:p>
    <w:p w14:paraId="4F24C9F2" w14:textId="0FAEF964" w:rsidR="003B2027" w:rsidRDefault="009011B4">
      <w:pPr>
        <w:pStyle w:val="TOC3"/>
        <w:rPr>
          <w:rFonts w:asciiTheme="minorHAnsi" w:eastAsiaTheme="minorEastAsia" w:hAnsiTheme="minorHAnsi" w:cstheme="minorBidi"/>
          <w:iCs w:val="0"/>
          <w:caps w:val="0"/>
          <w:sz w:val="22"/>
          <w:szCs w:val="22"/>
        </w:rPr>
      </w:pPr>
      <w:hyperlink w:anchor="_Toc34636831" w:history="1">
        <w:r w:rsidR="003B2027" w:rsidRPr="00775DDE">
          <w:rPr>
            <w:rStyle w:val="Hyperlink"/>
          </w:rPr>
          <w:t>4.3.2</w:t>
        </w:r>
        <w:r w:rsidR="003B2027">
          <w:rPr>
            <w:rFonts w:asciiTheme="minorHAnsi" w:eastAsiaTheme="minorEastAsia" w:hAnsiTheme="minorHAnsi" w:cstheme="minorBidi"/>
            <w:iCs w:val="0"/>
            <w:caps w:val="0"/>
            <w:sz w:val="22"/>
            <w:szCs w:val="22"/>
          </w:rPr>
          <w:tab/>
        </w:r>
        <w:r w:rsidR="003B2027" w:rsidRPr="00775DDE">
          <w:rPr>
            <w:rStyle w:val="Hyperlink"/>
          </w:rPr>
          <w:t>HARD COPY SUBMISSION</w:t>
        </w:r>
        <w:r w:rsidR="003B2027">
          <w:rPr>
            <w:webHidden/>
          </w:rPr>
          <w:tab/>
        </w:r>
        <w:r w:rsidR="003B2027">
          <w:rPr>
            <w:webHidden/>
          </w:rPr>
          <w:fldChar w:fldCharType="begin"/>
        </w:r>
        <w:r w:rsidR="003B2027">
          <w:rPr>
            <w:webHidden/>
          </w:rPr>
          <w:instrText xml:space="preserve"> PAGEREF _Toc34636831 \h </w:instrText>
        </w:r>
        <w:r w:rsidR="003B2027">
          <w:rPr>
            <w:webHidden/>
          </w:rPr>
        </w:r>
        <w:r w:rsidR="003B2027">
          <w:rPr>
            <w:webHidden/>
          </w:rPr>
          <w:fldChar w:fldCharType="separate"/>
        </w:r>
        <w:r w:rsidR="003B2027">
          <w:rPr>
            <w:webHidden/>
          </w:rPr>
          <w:t>27</w:t>
        </w:r>
        <w:r w:rsidR="003B2027">
          <w:rPr>
            <w:webHidden/>
          </w:rPr>
          <w:fldChar w:fldCharType="end"/>
        </w:r>
      </w:hyperlink>
    </w:p>
    <w:p w14:paraId="51641C89" w14:textId="0E9C5A0A" w:rsidR="003B2027" w:rsidRDefault="009011B4">
      <w:pPr>
        <w:pStyle w:val="TOC2"/>
        <w:rPr>
          <w:rFonts w:asciiTheme="minorHAnsi" w:eastAsiaTheme="minorEastAsia" w:hAnsiTheme="minorHAnsi" w:cstheme="minorBidi"/>
          <w:sz w:val="22"/>
          <w:szCs w:val="22"/>
        </w:rPr>
      </w:pPr>
      <w:hyperlink w:anchor="_Toc34636832" w:history="1">
        <w:r w:rsidR="003B2027" w:rsidRPr="00775DDE">
          <w:rPr>
            <w:rStyle w:val="Hyperlink"/>
          </w:rPr>
          <w:t>4.4</w:t>
        </w:r>
        <w:r w:rsidR="003B2027">
          <w:rPr>
            <w:rFonts w:asciiTheme="minorHAnsi" w:eastAsiaTheme="minorEastAsia" w:hAnsiTheme="minorHAnsi" w:cstheme="minorBidi"/>
            <w:sz w:val="22"/>
            <w:szCs w:val="22"/>
          </w:rPr>
          <w:tab/>
        </w:r>
        <w:r w:rsidR="003B2027" w:rsidRPr="00775DDE">
          <w:rPr>
            <w:rStyle w:val="Hyperlink"/>
          </w:rPr>
          <w:t>QUOTE CONTENT</w:t>
        </w:r>
        <w:r w:rsidR="003B2027">
          <w:rPr>
            <w:webHidden/>
          </w:rPr>
          <w:tab/>
        </w:r>
        <w:r w:rsidR="003B2027">
          <w:rPr>
            <w:webHidden/>
          </w:rPr>
          <w:fldChar w:fldCharType="begin"/>
        </w:r>
        <w:r w:rsidR="003B2027">
          <w:rPr>
            <w:webHidden/>
          </w:rPr>
          <w:instrText xml:space="preserve"> PAGEREF _Toc34636832 \h </w:instrText>
        </w:r>
        <w:r w:rsidR="003B2027">
          <w:rPr>
            <w:webHidden/>
          </w:rPr>
        </w:r>
        <w:r w:rsidR="003B2027">
          <w:rPr>
            <w:webHidden/>
          </w:rPr>
          <w:fldChar w:fldCharType="separate"/>
        </w:r>
        <w:r w:rsidR="003B2027">
          <w:rPr>
            <w:webHidden/>
          </w:rPr>
          <w:t>28</w:t>
        </w:r>
        <w:r w:rsidR="003B2027">
          <w:rPr>
            <w:webHidden/>
          </w:rPr>
          <w:fldChar w:fldCharType="end"/>
        </w:r>
      </w:hyperlink>
    </w:p>
    <w:p w14:paraId="08A78286" w14:textId="7CC1FBDC" w:rsidR="003B2027" w:rsidRDefault="009011B4">
      <w:pPr>
        <w:pStyle w:val="TOC3"/>
        <w:rPr>
          <w:rFonts w:asciiTheme="minorHAnsi" w:eastAsiaTheme="minorEastAsia" w:hAnsiTheme="minorHAnsi" w:cstheme="minorBidi"/>
          <w:iCs w:val="0"/>
          <w:caps w:val="0"/>
          <w:sz w:val="22"/>
          <w:szCs w:val="22"/>
        </w:rPr>
      </w:pPr>
      <w:hyperlink w:anchor="_Toc34636833" w:history="1">
        <w:r w:rsidR="003B2027" w:rsidRPr="00775DDE">
          <w:rPr>
            <w:rStyle w:val="Hyperlink"/>
          </w:rPr>
          <w:t>4.4.1</w:t>
        </w:r>
        <w:r w:rsidR="003B2027">
          <w:rPr>
            <w:rFonts w:asciiTheme="minorHAnsi" w:eastAsiaTheme="minorEastAsia" w:hAnsiTheme="minorHAnsi" w:cstheme="minorBidi"/>
            <w:iCs w:val="0"/>
            <w:caps w:val="0"/>
            <w:sz w:val="22"/>
            <w:szCs w:val="22"/>
          </w:rPr>
          <w:tab/>
        </w:r>
        <w:r w:rsidR="003B2027" w:rsidRPr="00775DDE">
          <w:rPr>
            <w:rStyle w:val="Hyperlink"/>
          </w:rPr>
          <w:t>FORMS, REGISTRATIONS AND CERTIFICATIONS REQUIRED WITH QUOTE</w:t>
        </w:r>
        <w:r w:rsidR="003B2027">
          <w:rPr>
            <w:webHidden/>
          </w:rPr>
          <w:tab/>
        </w:r>
        <w:r w:rsidR="003B2027">
          <w:rPr>
            <w:webHidden/>
          </w:rPr>
          <w:fldChar w:fldCharType="begin"/>
        </w:r>
        <w:r w:rsidR="003B2027">
          <w:rPr>
            <w:webHidden/>
          </w:rPr>
          <w:instrText xml:space="preserve"> PAGEREF _Toc34636833 \h </w:instrText>
        </w:r>
        <w:r w:rsidR="003B2027">
          <w:rPr>
            <w:webHidden/>
          </w:rPr>
        </w:r>
        <w:r w:rsidR="003B2027">
          <w:rPr>
            <w:webHidden/>
          </w:rPr>
          <w:fldChar w:fldCharType="separate"/>
        </w:r>
        <w:r w:rsidR="003B2027">
          <w:rPr>
            <w:webHidden/>
          </w:rPr>
          <w:t>29</w:t>
        </w:r>
        <w:r w:rsidR="003B2027">
          <w:rPr>
            <w:webHidden/>
          </w:rPr>
          <w:fldChar w:fldCharType="end"/>
        </w:r>
      </w:hyperlink>
    </w:p>
    <w:p w14:paraId="1D46FE7D" w14:textId="71E6F634" w:rsidR="003B2027" w:rsidRDefault="009011B4">
      <w:pPr>
        <w:pStyle w:val="TOC3"/>
        <w:rPr>
          <w:rFonts w:asciiTheme="minorHAnsi" w:eastAsiaTheme="minorEastAsia" w:hAnsiTheme="minorHAnsi" w:cstheme="minorBidi"/>
          <w:iCs w:val="0"/>
          <w:caps w:val="0"/>
          <w:sz w:val="22"/>
          <w:szCs w:val="22"/>
        </w:rPr>
      </w:pPr>
      <w:hyperlink w:anchor="_Toc34636834" w:history="1">
        <w:r w:rsidR="003B2027" w:rsidRPr="00775DDE">
          <w:rPr>
            <w:rStyle w:val="Hyperlink"/>
          </w:rPr>
          <w:t>4.4.2</w:t>
        </w:r>
        <w:r w:rsidR="003B2027">
          <w:rPr>
            <w:rFonts w:asciiTheme="minorHAnsi" w:eastAsiaTheme="minorEastAsia" w:hAnsiTheme="minorHAnsi" w:cstheme="minorBidi"/>
            <w:iCs w:val="0"/>
            <w:caps w:val="0"/>
            <w:sz w:val="22"/>
            <w:szCs w:val="22"/>
          </w:rPr>
          <w:tab/>
        </w:r>
        <w:r w:rsidR="003B2027" w:rsidRPr="00775DDE">
          <w:rPr>
            <w:rStyle w:val="Hyperlink"/>
          </w:rPr>
          <w:t>FORMS, REGISTRATIONS AND CERTIFICATIONS REQUIRED BEFORE BLANKET P.O. AWARD AND THAT SHOULD BE SUBMITTED WITH THE QUOTE</w:t>
        </w:r>
        <w:r w:rsidR="003B2027">
          <w:rPr>
            <w:webHidden/>
          </w:rPr>
          <w:tab/>
        </w:r>
        <w:r w:rsidR="003B2027">
          <w:rPr>
            <w:webHidden/>
          </w:rPr>
          <w:fldChar w:fldCharType="begin"/>
        </w:r>
        <w:r w:rsidR="003B2027">
          <w:rPr>
            <w:webHidden/>
          </w:rPr>
          <w:instrText xml:space="preserve"> PAGEREF _Toc34636834 \h </w:instrText>
        </w:r>
        <w:r w:rsidR="003B2027">
          <w:rPr>
            <w:webHidden/>
          </w:rPr>
        </w:r>
        <w:r w:rsidR="003B2027">
          <w:rPr>
            <w:webHidden/>
          </w:rPr>
          <w:fldChar w:fldCharType="separate"/>
        </w:r>
        <w:r w:rsidR="003B2027">
          <w:rPr>
            <w:webHidden/>
          </w:rPr>
          <w:t>34</w:t>
        </w:r>
        <w:r w:rsidR="003B2027">
          <w:rPr>
            <w:webHidden/>
          </w:rPr>
          <w:fldChar w:fldCharType="end"/>
        </w:r>
      </w:hyperlink>
    </w:p>
    <w:p w14:paraId="479DB08A" w14:textId="4FDF4FA4" w:rsidR="003B2027" w:rsidRDefault="009011B4">
      <w:pPr>
        <w:pStyle w:val="TOC3"/>
        <w:rPr>
          <w:rFonts w:asciiTheme="minorHAnsi" w:eastAsiaTheme="minorEastAsia" w:hAnsiTheme="minorHAnsi" w:cstheme="minorBidi"/>
          <w:iCs w:val="0"/>
          <w:caps w:val="0"/>
          <w:sz w:val="22"/>
          <w:szCs w:val="22"/>
        </w:rPr>
      </w:pPr>
      <w:hyperlink w:anchor="_Toc34636839" w:history="1">
        <w:r w:rsidR="003B2027" w:rsidRPr="00775DDE">
          <w:rPr>
            <w:rStyle w:val="Hyperlink"/>
            <w:rFonts w:eastAsia="MS Mincho"/>
          </w:rPr>
          <w:t>4.4.3</w:t>
        </w:r>
        <w:r w:rsidR="003B2027">
          <w:rPr>
            <w:rFonts w:asciiTheme="minorHAnsi" w:eastAsiaTheme="minorEastAsia" w:hAnsiTheme="minorHAnsi" w:cstheme="minorBidi"/>
            <w:iCs w:val="0"/>
            <w:caps w:val="0"/>
            <w:sz w:val="22"/>
            <w:szCs w:val="22"/>
          </w:rPr>
          <w:tab/>
        </w:r>
        <w:r w:rsidR="003B2027" w:rsidRPr="00775DDE">
          <w:rPr>
            <w:rStyle w:val="Hyperlink"/>
            <w:rFonts w:eastAsia="MS Mincho"/>
          </w:rPr>
          <w:t>VENDOR {BIDDER} DEMONSTRATION OF ITS ABILITY TO COMPLETE THE SCOPE OF WORK</w:t>
        </w:r>
        <w:r w:rsidR="003B2027">
          <w:rPr>
            <w:webHidden/>
          </w:rPr>
          <w:tab/>
        </w:r>
        <w:r w:rsidR="003B2027">
          <w:rPr>
            <w:webHidden/>
          </w:rPr>
          <w:fldChar w:fldCharType="begin"/>
        </w:r>
        <w:r w:rsidR="003B2027">
          <w:rPr>
            <w:webHidden/>
          </w:rPr>
          <w:instrText xml:space="preserve"> PAGEREF _Toc34636839 \h </w:instrText>
        </w:r>
        <w:r w:rsidR="003B2027">
          <w:rPr>
            <w:webHidden/>
          </w:rPr>
        </w:r>
        <w:r w:rsidR="003B2027">
          <w:rPr>
            <w:webHidden/>
          </w:rPr>
          <w:fldChar w:fldCharType="separate"/>
        </w:r>
        <w:r w:rsidR="003B2027">
          <w:rPr>
            <w:webHidden/>
          </w:rPr>
          <w:t>35</w:t>
        </w:r>
        <w:r w:rsidR="003B2027">
          <w:rPr>
            <w:webHidden/>
          </w:rPr>
          <w:fldChar w:fldCharType="end"/>
        </w:r>
      </w:hyperlink>
    </w:p>
    <w:p w14:paraId="078A81A4" w14:textId="4C33E2C3" w:rsidR="003B2027" w:rsidRDefault="009011B4">
      <w:pPr>
        <w:pStyle w:val="TOC3"/>
        <w:rPr>
          <w:rFonts w:asciiTheme="minorHAnsi" w:eastAsiaTheme="minorEastAsia" w:hAnsiTheme="minorHAnsi" w:cstheme="minorBidi"/>
          <w:iCs w:val="0"/>
          <w:caps w:val="0"/>
          <w:sz w:val="22"/>
          <w:szCs w:val="22"/>
        </w:rPr>
      </w:pPr>
      <w:hyperlink w:anchor="_Toc34636840" w:history="1">
        <w:r w:rsidR="003B2027" w:rsidRPr="00775DDE">
          <w:rPr>
            <w:rStyle w:val="Hyperlink"/>
          </w:rPr>
          <w:t>4.4.4</w:t>
        </w:r>
        <w:r w:rsidR="003B2027">
          <w:rPr>
            <w:rFonts w:asciiTheme="minorHAnsi" w:eastAsiaTheme="minorEastAsia" w:hAnsiTheme="minorHAnsi" w:cstheme="minorBidi"/>
            <w:iCs w:val="0"/>
            <w:caps w:val="0"/>
            <w:sz w:val="22"/>
            <w:szCs w:val="22"/>
          </w:rPr>
          <w:tab/>
        </w:r>
        <w:r w:rsidR="003B2027" w:rsidRPr="00775DDE">
          <w:rPr>
            <w:rStyle w:val="Hyperlink"/>
          </w:rPr>
          <w:t>FINANCIAL CAPABILITY OF THE VENDOR {BIDDER}</w:t>
        </w:r>
        <w:r w:rsidR="003B2027">
          <w:rPr>
            <w:webHidden/>
          </w:rPr>
          <w:tab/>
        </w:r>
        <w:r w:rsidR="003B2027">
          <w:rPr>
            <w:webHidden/>
          </w:rPr>
          <w:fldChar w:fldCharType="begin"/>
        </w:r>
        <w:r w:rsidR="003B2027">
          <w:rPr>
            <w:webHidden/>
          </w:rPr>
          <w:instrText xml:space="preserve"> PAGEREF _Toc34636840 \h </w:instrText>
        </w:r>
        <w:r w:rsidR="003B2027">
          <w:rPr>
            <w:webHidden/>
          </w:rPr>
        </w:r>
        <w:r w:rsidR="003B2027">
          <w:rPr>
            <w:webHidden/>
          </w:rPr>
          <w:fldChar w:fldCharType="separate"/>
        </w:r>
        <w:r w:rsidR="003B2027">
          <w:rPr>
            <w:webHidden/>
          </w:rPr>
          <w:t>36</w:t>
        </w:r>
        <w:r w:rsidR="003B2027">
          <w:rPr>
            <w:webHidden/>
          </w:rPr>
          <w:fldChar w:fldCharType="end"/>
        </w:r>
      </w:hyperlink>
    </w:p>
    <w:p w14:paraId="679C2C72" w14:textId="46015E7E" w:rsidR="003B2027" w:rsidRDefault="009011B4">
      <w:pPr>
        <w:pStyle w:val="TOC3"/>
        <w:rPr>
          <w:rFonts w:asciiTheme="minorHAnsi" w:eastAsiaTheme="minorEastAsia" w:hAnsiTheme="minorHAnsi" w:cstheme="minorBidi"/>
          <w:iCs w:val="0"/>
          <w:caps w:val="0"/>
          <w:sz w:val="22"/>
          <w:szCs w:val="22"/>
        </w:rPr>
      </w:pPr>
      <w:hyperlink w:anchor="_Toc34636841" w:history="1">
        <w:r w:rsidR="003B2027" w:rsidRPr="00775DDE">
          <w:rPr>
            <w:rStyle w:val="Hyperlink"/>
            <w:rFonts w:eastAsia="MS Mincho"/>
          </w:rPr>
          <w:t>4.4.5</w:t>
        </w:r>
        <w:r w:rsidR="003B2027">
          <w:rPr>
            <w:rFonts w:asciiTheme="minorHAnsi" w:eastAsiaTheme="minorEastAsia" w:hAnsiTheme="minorHAnsi" w:cstheme="minorBidi"/>
            <w:iCs w:val="0"/>
            <w:caps w:val="0"/>
            <w:sz w:val="22"/>
            <w:szCs w:val="22"/>
          </w:rPr>
          <w:tab/>
        </w:r>
        <w:r w:rsidR="003B2027" w:rsidRPr="00775DDE">
          <w:rPr>
            <w:rStyle w:val="Hyperlink"/>
            <w:rFonts w:eastAsia="MS Mincho"/>
          </w:rPr>
          <w:t>STATE-SUPPLIED PRICE SHEET</w:t>
        </w:r>
        <w:r w:rsidR="003B2027">
          <w:rPr>
            <w:webHidden/>
          </w:rPr>
          <w:tab/>
        </w:r>
        <w:r w:rsidR="003B2027">
          <w:rPr>
            <w:webHidden/>
          </w:rPr>
          <w:fldChar w:fldCharType="begin"/>
        </w:r>
        <w:r w:rsidR="003B2027">
          <w:rPr>
            <w:webHidden/>
          </w:rPr>
          <w:instrText xml:space="preserve"> PAGEREF _Toc34636841 \h </w:instrText>
        </w:r>
        <w:r w:rsidR="003B2027">
          <w:rPr>
            <w:webHidden/>
          </w:rPr>
        </w:r>
        <w:r w:rsidR="003B2027">
          <w:rPr>
            <w:webHidden/>
          </w:rPr>
          <w:fldChar w:fldCharType="separate"/>
        </w:r>
        <w:r w:rsidR="003B2027">
          <w:rPr>
            <w:webHidden/>
          </w:rPr>
          <w:t>37</w:t>
        </w:r>
        <w:r w:rsidR="003B2027">
          <w:rPr>
            <w:webHidden/>
          </w:rPr>
          <w:fldChar w:fldCharType="end"/>
        </w:r>
      </w:hyperlink>
    </w:p>
    <w:p w14:paraId="6D61F045" w14:textId="073DF7E7" w:rsidR="003B2027" w:rsidRDefault="009011B4">
      <w:pPr>
        <w:pStyle w:val="TOC3"/>
        <w:rPr>
          <w:rFonts w:asciiTheme="minorHAnsi" w:eastAsiaTheme="minorEastAsia" w:hAnsiTheme="minorHAnsi" w:cstheme="minorBidi"/>
          <w:iCs w:val="0"/>
          <w:caps w:val="0"/>
          <w:sz w:val="22"/>
          <w:szCs w:val="22"/>
        </w:rPr>
      </w:pPr>
      <w:hyperlink w:anchor="_Toc34636844" w:history="1">
        <w:r w:rsidR="003B2027" w:rsidRPr="00775DDE">
          <w:rPr>
            <w:rStyle w:val="Hyperlink"/>
          </w:rPr>
          <w:t>4.4.6</w:t>
        </w:r>
        <w:r w:rsidR="003B2027">
          <w:rPr>
            <w:rFonts w:asciiTheme="minorHAnsi" w:eastAsiaTheme="minorEastAsia" w:hAnsiTheme="minorHAnsi" w:cstheme="minorBidi"/>
            <w:iCs w:val="0"/>
            <w:caps w:val="0"/>
            <w:sz w:val="22"/>
            <w:szCs w:val="22"/>
          </w:rPr>
          <w:tab/>
        </w:r>
        <w:r w:rsidR="003B2027" w:rsidRPr="00775DDE">
          <w:rPr>
            <w:rStyle w:val="Hyperlink"/>
          </w:rPr>
          <w:t>COOPERATIVE PURCHASING PROGRAM</w:t>
        </w:r>
        <w:r w:rsidR="003B2027">
          <w:rPr>
            <w:webHidden/>
          </w:rPr>
          <w:tab/>
        </w:r>
        <w:r w:rsidR="003B2027">
          <w:rPr>
            <w:webHidden/>
          </w:rPr>
          <w:fldChar w:fldCharType="begin"/>
        </w:r>
        <w:r w:rsidR="003B2027">
          <w:rPr>
            <w:webHidden/>
          </w:rPr>
          <w:instrText xml:space="preserve"> PAGEREF _Toc34636844 \h </w:instrText>
        </w:r>
        <w:r w:rsidR="003B2027">
          <w:rPr>
            <w:webHidden/>
          </w:rPr>
        </w:r>
        <w:r w:rsidR="003B2027">
          <w:rPr>
            <w:webHidden/>
          </w:rPr>
          <w:fldChar w:fldCharType="separate"/>
        </w:r>
        <w:r w:rsidR="003B2027">
          <w:rPr>
            <w:webHidden/>
          </w:rPr>
          <w:t>39</w:t>
        </w:r>
        <w:r w:rsidR="003B2027">
          <w:rPr>
            <w:webHidden/>
          </w:rPr>
          <w:fldChar w:fldCharType="end"/>
        </w:r>
      </w:hyperlink>
    </w:p>
    <w:p w14:paraId="614B859E" w14:textId="371908C4" w:rsidR="003B2027" w:rsidRDefault="009011B4">
      <w:pPr>
        <w:pStyle w:val="TOC3"/>
        <w:rPr>
          <w:rFonts w:asciiTheme="minorHAnsi" w:eastAsiaTheme="minorEastAsia" w:hAnsiTheme="minorHAnsi" w:cstheme="minorBidi"/>
          <w:iCs w:val="0"/>
          <w:caps w:val="0"/>
          <w:sz w:val="22"/>
          <w:szCs w:val="22"/>
        </w:rPr>
      </w:pPr>
      <w:hyperlink w:anchor="_Toc34636845" w:history="1">
        <w:r w:rsidR="003B2027" w:rsidRPr="00775DDE">
          <w:rPr>
            <w:rStyle w:val="Hyperlink"/>
            <w:rFonts w:eastAsia="MS Mincho"/>
          </w:rPr>
          <w:t>4.4.7</w:t>
        </w:r>
        <w:r w:rsidR="003B2027">
          <w:rPr>
            <w:rFonts w:asciiTheme="minorHAnsi" w:eastAsiaTheme="minorEastAsia" w:hAnsiTheme="minorHAnsi" w:cstheme="minorBidi"/>
            <w:iCs w:val="0"/>
            <w:caps w:val="0"/>
            <w:sz w:val="22"/>
            <w:szCs w:val="22"/>
          </w:rPr>
          <w:tab/>
        </w:r>
        <w:r w:rsidR="003B2027" w:rsidRPr="00775DDE">
          <w:rPr>
            <w:rStyle w:val="Hyperlink"/>
            <w:rFonts w:eastAsia="MS Mincho"/>
          </w:rPr>
          <w:t>ORAL PRESENTATIONS</w:t>
        </w:r>
        <w:r w:rsidR="003B2027">
          <w:rPr>
            <w:webHidden/>
          </w:rPr>
          <w:tab/>
        </w:r>
        <w:r w:rsidR="003B2027">
          <w:rPr>
            <w:webHidden/>
          </w:rPr>
          <w:fldChar w:fldCharType="begin"/>
        </w:r>
        <w:r w:rsidR="003B2027">
          <w:rPr>
            <w:webHidden/>
          </w:rPr>
          <w:instrText xml:space="preserve"> PAGEREF _Toc34636845 \h </w:instrText>
        </w:r>
        <w:r w:rsidR="003B2027">
          <w:rPr>
            <w:webHidden/>
          </w:rPr>
        </w:r>
        <w:r w:rsidR="003B2027">
          <w:rPr>
            <w:webHidden/>
          </w:rPr>
          <w:fldChar w:fldCharType="separate"/>
        </w:r>
        <w:r w:rsidR="003B2027">
          <w:rPr>
            <w:webHidden/>
          </w:rPr>
          <w:t>39</w:t>
        </w:r>
        <w:r w:rsidR="003B2027">
          <w:rPr>
            <w:webHidden/>
          </w:rPr>
          <w:fldChar w:fldCharType="end"/>
        </w:r>
      </w:hyperlink>
    </w:p>
    <w:p w14:paraId="2951F6A9" w14:textId="0FD6EA18" w:rsidR="003B2027" w:rsidRDefault="009011B4">
      <w:pPr>
        <w:pStyle w:val="TOC1"/>
        <w:tabs>
          <w:tab w:val="left" w:pos="475"/>
        </w:tabs>
        <w:rPr>
          <w:rFonts w:asciiTheme="minorHAnsi" w:eastAsiaTheme="minorEastAsia" w:hAnsiTheme="minorHAnsi" w:cstheme="minorBidi"/>
          <w:b w:val="0"/>
          <w:bCs w:val="0"/>
          <w:caps w:val="0"/>
          <w:noProof/>
          <w:sz w:val="22"/>
          <w:szCs w:val="22"/>
        </w:rPr>
      </w:pPr>
      <w:hyperlink w:anchor="_Toc34636846" w:history="1">
        <w:r w:rsidR="003B2027" w:rsidRPr="00775DDE">
          <w:rPr>
            <w:rStyle w:val="Hyperlink"/>
            <w:noProof/>
            <w14:scene3d>
              <w14:camera w14:prst="orthographicFront"/>
              <w14:lightRig w14:rig="threePt" w14:dir="t">
                <w14:rot w14:lat="0" w14:lon="0" w14:rev="0"/>
              </w14:lightRig>
            </w14:scene3d>
          </w:rPr>
          <w:t>5.0</w:t>
        </w:r>
        <w:r w:rsidR="003B2027">
          <w:rPr>
            <w:rFonts w:asciiTheme="minorHAnsi" w:eastAsiaTheme="minorEastAsia" w:hAnsiTheme="minorHAnsi" w:cstheme="minorBidi"/>
            <w:b w:val="0"/>
            <w:bCs w:val="0"/>
            <w:caps w:val="0"/>
            <w:noProof/>
            <w:sz w:val="22"/>
            <w:szCs w:val="22"/>
          </w:rPr>
          <w:tab/>
        </w:r>
        <w:r w:rsidR="003B2027" w:rsidRPr="00775DDE">
          <w:rPr>
            <w:rStyle w:val="Hyperlink"/>
            <w:noProof/>
          </w:rPr>
          <w:t>SPECIAL CONTRACTUAL TERMS AND CONDITIONS APPLICABLE TO THE BLANKET P.O.</w:t>
        </w:r>
        <w:r w:rsidR="003B2027">
          <w:rPr>
            <w:noProof/>
            <w:webHidden/>
          </w:rPr>
          <w:tab/>
        </w:r>
        <w:r w:rsidR="003B2027">
          <w:rPr>
            <w:noProof/>
            <w:webHidden/>
          </w:rPr>
          <w:fldChar w:fldCharType="begin"/>
        </w:r>
        <w:r w:rsidR="003B2027">
          <w:rPr>
            <w:noProof/>
            <w:webHidden/>
          </w:rPr>
          <w:instrText xml:space="preserve"> PAGEREF _Toc34636846 \h </w:instrText>
        </w:r>
        <w:r w:rsidR="003B2027">
          <w:rPr>
            <w:noProof/>
            <w:webHidden/>
          </w:rPr>
        </w:r>
        <w:r w:rsidR="003B2027">
          <w:rPr>
            <w:noProof/>
            <w:webHidden/>
          </w:rPr>
          <w:fldChar w:fldCharType="separate"/>
        </w:r>
        <w:r w:rsidR="003B2027">
          <w:rPr>
            <w:noProof/>
            <w:webHidden/>
          </w:rPr>
          <w:t>40</w:t>
        </w:r>
        <w:r w:rsidR="003B2027">
          <w:rPr>
            <w:noProof/>
            <w:webHidden/>
          </w:rPr>
          <w:fldChar w:fldCharType="end"/>
        </w:r>
      </w:hyperlink>
    </w:p>
    <w:p w14:paraId="48707953" w14:textId="62A1AD35" w:rsidR="003B2027" w:rsidRDefault="009011B4">
      <w:pPr>
        <w:pStyle w:val="TOC2"/>
        <w:rPr>
          <w:rFonts w:asciiTheme="minorHAnsi" w:eastAsiaTheme="minorEastAsia" w:hAnsiTheme="minorHAnsi" w:cstheme="minorBidi"/>
          <w:sz w:val="22"/>
          <w:szCs w:val="22"/>
        </w:rPr>
      </w:pPr>
      <w:hyperlink w:anchor="_Toc34636847" w:history="1">
        <w:r w:rsidR="003B2027" w:rsidRPr="00775DDE">
          <w:rPr>
            <w:rStyle w:val="Hyperlink"/>
          </w:rPr>
          <w:t>5.1</w:t>
        </w:r>
        <w:r w:rsidR="003B2027">
          <w:rPr>
            <w:rFonts w:asciiTheme="minorHAnsi" w:eastAsiaTheme="minorEastAsia" w:hAnsiTheme="minorHAnsi" w:cstheme="minorBidi"/>
            <w:sz w:val="22"/>
            <w:szCs w:val="22"/>
          </w:rPr>
          <w:tab/>
        </w:r>
        <w:r w:rsidR="003B2027" w:rsidRPr="00775DDE">
          <w:rPr>
            <w:rStyle w:val="Hyperlink"/>
          </w:rPr>
          <w:t>PRECEDENCE OF SPECIAL CONTRACTUAL TERMS AND CONDITIONS</w:t>
        </w:r>
        <w:r w:rsidR="003B2027">
          <w:rPr>
            <w:webHidden/>
          </w:rPr>
          <w:tab/>
        </w:r>
        <w:r w:rsidR="003B2027">
          <w:rPr>
            <w:webHidden/>
          </w:rPr>
          <w:fldChar w:fldCharType="begin"/>
        </w:r>
        <w:r w:rsidR="003B2027">
          <w:rPr>
            <w:webHidden/>
          </w:rPr>
          <w:instrText xml:space="preserve"> PAGEREF _Toc34636847 \h </w:instrText>
        </w:r>
        <w:r w:rsidR="003B2027">
          <w:rPr>
            <w:webHidden/>
          </w:rPr>
        </w:r>
        <w:r w:rsidR="003B2027">
          <w:rPr>
            <w:webHidden/>
          </w:rPr>
          <w:fldChar w:fldCharType="separate"/>
        </w:r>
        <w:r w:rsidR="003B2027">
          <w:rPr>
            <w:webHidden/>
          </w:rPr>
          <w:t>40</w:t>
        </w:r>
        <w:r w:rsidR="003B2027">
          <w:rPr>
            <w:webHidden/>
          </w:rPr>
          <w:fldChar w:fldCharType="end"/>
        </w:r>
      </w:hyperlink>
    </w:p>
    <w:p w14:paraId="1DEB4D61" w14:textId="641799BC" w:rsidR="003B2027" w:rsidRDefault="009011B4">
      <w:pPr>
        <w:pStyle w:val="TOC2"/>
        <w:rPr>
          <w:rFonts w:asciiTheme="minorHAnsi" w:eastAsiaTheme="minorEastAsia" w:hAnsiTheme="minorHAnsi" w:cstheme="minorBidi"/>
          <w:sz w:val="22"/>
          <w:szCs w:val="22"/>
        </w:rPr>
      </w:pPr>
      <w:hyperlink w:anchor="_Toc34636848" w:history="1">
        <w:r w:rsidR="003B2027" w:rsidRPr="00775DDE">
          <w:rPr>
            <w:rStyle w:val="Hyperlink"/>
          </w:rPr>
          <w:t>5.2</w:t>
        </w:r>
        <w:r w:rsidR="003B2027">
          <w:rPr>
            <w:rFonts w:asciiTheme="minorHAnsi" w:eastAsiaTheme="minorEastAsia" w:hAnsiTheme="minorHAnsi" w:cstheme="minorBidi"/>
            <w:sz w:val="22"/>
            <w:szCs w:val="22"/>
          </w:rPr>
          <w:tab/>
        </w:r>
        <w:r w:rsidR="003B2027" w:rsidRPr="00775DDE">
          <w:rPr>
            <w:rStyle w:val="Hyperlink"/>
          </w:rPr>
          <w:t>BLANKET P.O. TERM AND EXTENSION OPTION</w:t>
        </w:r>
        <w:r w:rsidR="003B2027">
          <w:rPr>
            <w:webHidden/>
          </w:rPr>
          <w:tab/>
        </w:r>
        <w:r w:rsidR="003B2027">
          <w:rPr>
            <w:webHidden/>
          </w:rPr>
          <w:fldChar w:fldCharType="begin"/>
        </w:r>
        <w:r w:rsidR="003B2027">
          <w:rPr>
            <w:webHidden/>
          </w:rPr>
          <w:instrText xml:space="preserve"> PAGEREF _Toc34636848 \h </w:instrText>
        </w:r>
        <w:r w:rsidR="003B2027">
          <w:rPr>
            <w:webHidden/>
          </w:rPr>
        </w:r>
        <w:r w:rsidR="003B2027">
          <w:rPr>
            <w:webHidden/>
          </w:rPr>
          <w:fldChar w:fldCharType="separate"/>
        </w:r>
        <w:r w:rsidR="003B2027">
          <w:rPr>
            <w:webHidden/>
          </w:rPr>
          <w:t>40</w:t>
        </w:r>
        <w:r w:rsidR="003B2027">
          <w:rPr>
            <w:webHidden/>
          </w:rPr>
          <w:fldChar w:fldCharType="end"/>
        </w:r>
      </w:hyperlink>
    </w:p>
    <w:p w14:paraId="67044F1D" w14:textId="3161387E" w:rsidR="003B2027" w:rsidRDefault="009011B4">
      <w:pPr>
        <w:pStyle w:val="TOC2"/>
        <w:rPr>
          <w:rFonts w:asciiTheme="minorHAnsi" w:eastAsiaTheme="minorEastAsia" w:hAnsiTheme="minorHAnsi" w:cstheme="minorBidi"/>
          <w:sz w:val="22"/>
          <w:szCs w:val="22"/>
        </w:rPr>
      </w:pPr>
      <w:hyperlink w:anchor="_Toc34636849" w:history="1">
        <w:r w:rsidR="003B2027" w:rsidRPr="00775DDE">
          <w:rPr>
            <w:rStyle w:val="Hyperlink"/>
          </w:rPr>
          <w:t>5.3</w:t>
        </w:r>
        <w:r w:rsidR="003B2027">
          <w:rPr>
            <w:rFonts w:asciiTheme="minorHAnsi" w:eastAsiaTheme="minorEastAsia" w:hAnsiTheme="minorHAnsi" w:cstheme="minorBidi"/>
            <w:sz w:val="22"/>
            <w:szCs w:val="22"/>
          </w:rPr>
          <w:tab/>
        </w:r>
        <w:r w:rsidR="003B2027" w:rsidRPr="00775DDE">
          <w:rPr>
            <w:rStyle w:val="Hyperlink"/>
          </w:rPr>
          <w:t>BLANKET P.O. TRANSITION</w:t>
        </w:r>
        <w:r w:rsidR="003B2027">
          <w:rPr>
            <w:webHidden/>
          </w:rPr>
          <w:tab/>
        </w:r>
        <w:r w:rsidR="003B2027">
          <w:rPr>
            <w:webHidden/>
          </w:rPr>
          <w:fldChar w:fldCharType="begin"/>
        </w:r>
        <w:r w:rsidR="003B2027">
          <w:rPr>
            <w:webHidden/>
          </w:rPr>
          <w:instrText xml:space="preserve"> PAGEREF _Toc34636849 \h </w:instrText>
        </w:r>
        <w:r w:rsidR="003B2027">
          <w:rPr>
            <w:webHidden/>
          </w:rPr>
        </w:r>
        <w:r w:rsidR="003B2027">
          <w:rPr>
            <w:webHidden/>
          </w:rPr>
          <w:fldChar w:fldCharType="separate"/>
        </w:r>
        <w:r w:rsidR="003B2027">
          <w:rPr>
            <w:webHidden/>
          </w:rPr>
          <w:t>40</w:t>
        </w:r>
        <w:r w:rsidR="003B2027">
          <w:rPr>
            <w:webHidden/>
          </w:rPr>
          <w:fldChar w:fldCharType="end"/>
        </w:r>
      </w:hyperlink>
    </w:p>
    <w:p w14:paraId="2B5BF350" w14:textId="2AEFB507" w:rsidR="003B2027" w:rsidRDefault="009011B4">
      <w:pPr>
        <w:pStyle w:val="TOC2"/>
        <w:rPr>
          <w:rFonts w:asciiTheme="minorHAnsi" w:eastAsiaTheme="minorEastAsia" w:hAnsiTheme="minorHAnsi" w:cstheme="minorBidi"/>
          <w:sz w:val="22"/>
          <w:szCs w:val="22"/>
        </w:rPr>
      </w:pPr>
      <w:hyperlink w:anchor="_Toc34636850" w:history="1">
        <w:r w:rsidR="003B2027" w:rsidRPr="00775DDE">
          <w:rPr>
            <w:rStyle w:val="Hyperlink"/>
          </w:rPr>
          <w:t>5.4</w:t>
        </w:r>
        <w:r w:rsidR="003B2027">
          <w:rPr>
            <w:rFonts w:asciiTheme="minorHAnsi" w:eastAsiaTheme="minorEastAsia" w:hAnsiTheme="minorHAnsi" w:cstheme="minorBidi"/>
            <w:sz w:val="22"/>
            <w:szCs w:val="22"/>
          </w:rPr>
          <w:tab/>
        </w:r>
        <w:r w:rsidR="003B2027" w:rsidRPr="00775DDE">
          <w:rPr>
            <w:rStyle w:val="Hyperlink"/>
          </w:rPr>
          <w:t>CHANGE ORDER</w:t>
        </w:r>
        <w:r w:rsidR="003B2027">
          <w:rPr>
            <w:webHidden/>
          </w:rPr>
          <w:tab/>
        </w:r>
        <w:r w:rsidR="003B2027">
          <w:rPr>
            <w:webHidden/>
          </w:rPr>
          <w:fldChar w:fldCharType="begin"/>
        </w:r>
        <w:r w:rsidR="003B2027">
          <w:rPr>
            <w:webHidden/>
          </w:rPr>
          <w:instrText xml:space="preserve"> PAGEREF _Toc34636850 \h </w:instrText>
        </w:r>
        <w:r w:rsidR="003B2027">
          <w:rPr>
            <w:webHidden/>
          </w:rPr>
        </w:r>
        <w:r w:rsidR="003B2027">
          <w:rPr>
            <w:webHidden/>
          </w:rPr>
          <w:fldChar w:fldCharType="separate"/>
        </w:r>
        <w:r w:rsidR="003B2027">
          <w:rPr>
            <w:webHidden/>
          </w:rPr>
          <w:t>40</w:t>
        </w:r>
        <w:r w:rsidR="003B2027">
          <w:rPr>
            <w:webHidden/>
          </w:rPr>
          <w:fldChar w:fldCharType="end"/>
        </w:r>
      </w:hyperlink>
    </w:p>
    <w:p w14:paraId="01920D7F" w14:textId="35B146CC" w:rsidR="003B2027" w:rsidRDefault="009011B4">
      <w:pPr>
        <w:pStyle w:val="TOC2"/>
        <w:rPr>
          <w:rFonts w:asciiTheme="minorHAnsi" w:eastAsiaTheme="minorEastAsia" w:hAnsiTheme="minorHAnsi" w:cstheme="minorBidi"/>
          <w:sz w:val="22"/>
          <w:szCs w:val="22"/>
        </w:rPr>
      </w:pPr>
      <w:hyperlink w:anchor="_Toc34636851" w:history="1">
        <w:r w:rsidR="003B2027" w:rsidRPr="00775DDE">
          <w:rPr>
            <w:rStyle w:val="Hyperlink"/>
          </w:rPr>
          <w:t>5.5</w:t>
        </w:r>
        <w:r w:rsidR="003B2027">
          <w:rPr>
            <w:rFonts w:asciiTheme="minorHAnsi" w:eastAsiaTheme="minorEastAsia" w:hAnsiTheme="minorHAnsi" w:cstheme="minorBidi"/>
            <w:sz w:val="22"/>
            <w:szCs w:val="22"/>
          </w:rPr>
          <w:tab/>
        </w:r>
        <w:r w:rsidR="003B2027" w:rsidRPr="00775DDE">
          <w:rPr>
            <w:rStyle w:val="Hyperlink"/>
          </w:rPr>
          <w:t>VENDOR {CONTRACTOR} RESPONSIBILITIES</w:t>
        </w:r>
        <w:r w:rsidR="003B2027">
          <w:rPr>
            <w:webHidden/>
          </w:rPr>
          <w:tab/>
        </w:r>
        <w:r w:rsidR="003B2027">
          <w:rPr>
            <w:webHidden/>
          </w:rPr>
          <w:fldChar w:fldCharType="begin"/>
        </w:r>
        <w:r w:rsidR="003B2027">
          <w:rPr>
            <w:webHidden/>
          </w:rPr>
          <w:instrText xml:space="preserve"> PAGEREF _Toc34636851 \h </w:instrText>
        </w:r>
        <w:r w:rsidR="003B2027">
          <w:rPr>
            <w:webHidden/>
          </w:rPr>
        </w:r>
        <w:r w:rsidR="003B2027">
          <w:rPr>
            <w:webHidden/>
          </w:rPr>
          <w:fldChar w:fldCharType="separate"/>
        </w:r>
        <w:r w:rsidR="003B2027">
          <w:rPr>
            <w:webHidden/>
          </w:rPr>
          <w:t>41</w:t>
        </w:r>
        <w:r w:rsidR="003B2027">
          <w:rPr>
            <w:webHidden/>
          </w:rPr>
          <w:fldChar w:fldCharType="end"/>
        </w:r>
      </w:hyperlink>
    </w:p>
    <w:p w14:paraId="5B1C74E9" w14:textId="74E906BB" w:rsidR="003B2027" w:rsidRDefault="009011B4">
      <w:pPr>
        <w:pStyle w:val="TOC2"/>
        <w:rPr>
          <w:rFonts w:asciiTheme="minorHAnsi" w:eastAsiaTheme="minorEastAsia" w:hAnsiTheme="minorHAnsi" w:cstheme="minorBidi"/>
          <w:sz w:val="22"/>
          <w:szCs w:val="22"/>
        </w:rPr>
      </w:pPr>
      <w:hyperlink w:anchor="_Toc34636852" w:history="1">
        <w:r w:rsidR="003B2027" w:rsidRPr="00775DDE">
          <w:rPr>
            <w:rStyle w:val="Hyperlink"/>
          </w:rPr>
          <w:t>5.6</w:t>
        </w:r>
        <w:r w:rsidR="003B2027">
          <w:rPr>
            <w:rFonts w:asciiTheme="minorHAnsi" w:eastAsiaTheme="minorEastAsia" w:hAnsiTheme="minorHAnsi" w:cstheme="minorBidi"/>
            <w:sz w:val="22"/>
            <w:szCs w:val="22"/>
          </w:rPr>
          <w:tab/>
        </w:r>
        <w:r w:rsidR="003B2027" w:rsidRPr="00775DDE">
          <w:rPr>
            <w:rStyle w:val="Hyperlink"/>
          </w:rPr>
          <w:t>SUBSTITUTION OF STAFF</w:t>
        </w:r>
        <w:r w:rsidR="003B2027">
          <w:rPr>
            <w:webHidden/>
          </w:rPr>
          <w:tab/>
        </w:r>
        <w:r w:rsidR="003B2027">
          <w:rPr>
            <w:webHidden/>
          </w:rPr>
          <w:fldChar w:fldCharType="begin"/>
        </w:r>
        <w:r w:rsidR="003B2027">
          <w:rPr>
            <w:webHidden/>
          </w:rPr>
          <w:instrText xml:space="preserve"> PAGEREF _Toc34636852 \h </w:instrText>
        </w:r>
        <w:r w:rsidR="003B2027">
          <w:rPr>
            <w:webHidden/>
          </w:rPr>
        </w:r>
        <w:r w:rsidR="003B2027">
          <w:rPr>
            <w:webHidden/>
          </w:rPr>
          <w:fldChar w:fldCharType="separate"/>
        </w:r>
        <w:r w:rsidR="003B2027">
          <w:rPr>
            <w:webHidden/>
          </w:rPr>
          <w:t>41</w:t>
        </w:r>
        <w:r w:rsidR="003B2027">
          <w:rPr>
            <w:webHidden/>
          </w:rPr>
          <w:fldChar w:fldCharType="end"/>
        </w:r>
      </w:hyperlink>
    </w:p>
    <w:p w14:paraId="6DBDFC30" w14:textId="70A045C7" w:rsidR="003B2027" w:rsidRDefault="009011B4">
      <w:pPr>
        <w:pStyle w:val="TOC2"/>
        <w:rPr>
          <w:rFonts w:asciiTheme="minorHAnsi" w:eastAsiaTheme="minorEastAsia" w:hAnsiTheme="minorHAnsi" w:cstheme="minorBidi"/>
          <w:sz w:val="22"/>
          <w:szCs w:val="22"/>
        </w:rPr>
      </w:pPr>
      <w:hyperlink w:anchor="_Toc34636853" w:history="1">
        <w:r w:rsidR="003B2027" w:rsidRPr="00775DDE">
          <w:rPr>
            <w:rStyle w:val="Hyperlink"/>
          </w:rPr>
          <w:t>5.7</w:t>
        </w:r>
        <w:r w:rsidR="003B2027">
          <w:rPr>
            <w:rFonts w:asciiTheme="minorHAnsi" w:eastAsiaTheme="minorEastAsia" w:hAnsiTheme="minorHAnsi" w:cstheme="minorBidi"/>
            <w:sz w:val="22"/>
            <w:szCs w:val="22"/>
          </w:rPr>
          <w:tab/>
        </w:r>
        <w:r w:rsidR="003B2027" w:rsidRPr="00775DDE">
          <w:rPr>
            <w:rStyle w:val="Hyperlink"/>
          </w:rPr>
          <w:t>SUBSTITUTION OR ADDITION OF SUBCONTRACTOR(S)</w:t>
        </w:r>
        <w:r w:rsidR="003B2027">
          <w:rPr>
            <w:webHidden/>
          </w:rPr>
          <w:tab/>
        </w:r>
        <w:r w:rsidR="003B2027">
          <w:rPr>
            <w:webHidden/>
          </w:rPr>
          <w:fldChar w:fldCharType="begin"/>
        </w:r>
        <w:r w:rsidR="003B2027">
          <w:rPr>
            <w:webHidden/>
          </w:rPr>
          <w:instrText xml:space="preserve"> PAGEREF _Toc34636853 \h </w:instrText>
        </w:r>
        <w:r w:rsidR="003B2027">
          <w:rPr>
            <w:webHidden/>
          </w:rPr>
        </w:r>
        <w:r w:rsidR="003B2027">
          <w:rPr>
            <w:webHidden/>
          </w:rPr>
          <w:fldChar w:fldCharType="separate"/>
        </w:r>
        <w:r w:rsidR="003B2027">
          <w:rPr>
            <w:webHidden/>
          </w:rPr>
          <w:t>41</w:t>
        </w:r>
        <w:r w:rsidR="003B2027">
          <w:rPr>
            <w:webHidden/>
          </w:rPr>
          <w:fldChar w:fldCharType="end"/>
        </w:r>
      </w:hyperlink>
    </w:p>
    <w:p w14:paraId="2C80B82C" w14:textId="387D9AF8" w:rsidR="003B2027" w:rsidRDefault="009011B4">
      <w:pPr>
        <w:pStyle w:val="TOC2"/>
        <w:rPr>
          <w:rFonts w:asciiTheme="minorHAnsi" w:eastAsiaTheme="minorEastAsia" w:hAnsiTheme="minorHAnsi" w:cstheme="minorBidi"/>
          <w:sz w:val="22"/>
          <w:szCs w:val="22"/>
        </w:rPr>
      </w:pPr>
      <w:hyperlink w:anchor="_Toc34636854" w:history="1">
        <w:r w:rsidR="003B2027" w:rsidRPr="00775DDE">
          <w:rPr>
            <w:rStyle w:val="Hyperlink"/>
          </w:rPr>
          <w:t>5.8</w:t>
        </w:r>
        <w:r w:rsidR="003B2027">
          <w:rPr>
            <w:rFonts w:asciiTheme="minorHAnsi" w:eastAsiaTheme="minorEastAsia" w:hAnsiTheme="minorHAnsi" w:cstheme="minorBidi"/>
            <w:sz w:val="22"/>
            <w:szCs w:val="22"/>
          </w:rPr>
          <w:tab/>
        </w:r>
        <w:r w:rsidR="003B2027" w:rsidRPr="00775DDE">
          <w:rPr>
            <w:rStyle w:val="Hyperlink"/>
          </w:rPr>
          <w:t>OWNERSHIP OF MATERIAL</w:t>
        </w:r>
        <w:r w:rsidR="003B2027">
          <w:rPr>
            <w:webHidden/>
          </w:rPr>
          <w:tab/>
        </w:r>
        <w:r w:rsidR="003B2027">
          <w:rPr>
            <w:webHidden/>
          </w:rPr>
          <w:fldChar w:fldCharType="begin"/>
        </w:r>
        <w:r w:rsidR="003B2027">
          <w:rPr>
            <w:webHidden/>
          </w:rPr>
          <w:instrText xml:space="preserve"> PAGEREF _Toc34636854 \h </w:instrText>
        </w:r>
        <w:r w:rsidR="003B2027">
          <w:rPr>
            <w:webHidden/>
          </w:rPr>
        </w:r>
        <w:r w:rsidR="003B2027">
          <w:rPr>
            <w:webHidden/>
          </w:rPr>
          <w:fldChar w:fldCharType="separate"/>
        </w:r>
        <w:r w:rsidR="003B2027">
          <w:rPr>
            <w:webHidden/>
          </w:rPr>
          <w:t>42</w:t>
        </w:r>
        <w:r w:rsidR="003B2027">
          <w:rPr>
            <w:webHidden/>
          </w:rPr>
          <w:fldChar w:fldCharType="end"/>
        </w:r>
      </w:hyperlink>
    </w:p>
    <w:p w14:paraId="612637D7" w14:textId="7D5C990E" w:rsidR="003B2027" w:rsidRDefault="009011B4">
      <w:pPr>
        <w:pStyle w:val="TOC2"/>
        <w:rPr>
          <w:rFonts w:asciiTheme="minorHAnsi" w:eastAsiaTheme="minorEastAsia" w:hAnsiTheme="minorHAnsi" w:cstheme="minorBidi"/>
          <w:sz w:val="22"/>
          <w:szCs w:val="22"/>
        </w:rPr>
      </w:pPr>
      <w:hyperlink w:anchor="_Toc34636857" w:history="1">
        <w:r w:rsidR="003B2027" w:rsidRPr="00775DDE">
          <w:rPr>
            <w:rStyle w:val="Hyperlink"/>
          </w:rPr>
          <w:t>5.9</w:t>
        </w:r>
        <w:r w:rsidR="003B2027">
          <w:rPr>
            <w:rFonts w:asciiTheme="minorHAnsi" w:eastAsiaTheme="minorEastAsia" w:hAnsiTheme="minorHAnsi" w:cstheme="minorBidi"/>
            <w:sz w:val="22"/>
            <w:szCs w:val="22"/>
          </w:rPr>
          <w:tab/>
        </w:r>
        <w:r w:rsidR="003B2027" w:rsidRPr="00775DDE">
          <w:rPr>
            <w:rStyle w:val="Hyperlink"/>
          </w:rPr>
          <w:t>CONFIDENTIALITY</w:t>
        </w:r>
        <w:r w:rsidR="003B2027">
          <w:rPr>
            <w:webHidden/>
          </w:rPr>
          <w:tab/>
        </w:r>
        <w:r w:rsidR="003B2027">
          <w:rPr>
            <w:webHidden/>
          </w:rPr>
          <w:fldChar w:fldCharType="begin"/>
        </w:r>
        <w:r w:rsidR="003B2027">
          <w:rPr>
            <w:webHidden/>
          </w:rPr>
          <w:instrText xml:space="preserve"> PAGEREF _Toc34636857 \h </w:instrText>
        </w:r>
        <w:r w:rsidR="003B2027">
          <w:rPr>
            <w:webHidden/>
          </w:rPr>
        </w:r>
        <w:r w:rsidR="003B2027">
          <w:rPr>
            <w:webHidden/>
          </w:rPr>
          <w:fldChar w:fldCharType="separate"/>
        </w:r>
        <w:r w:rsidR="003B2027">
          <w:rPr>
            <w:webHidden/>
          </w:rPr>
          <w:t>43</w:t>
        </w:r>
        <w:r w:rsidR="003B2027">
          <w:rPr>
            <w:webHidden/>
          </w:rPr>
          <w:fldChar w:fldCharType="end"/>
        </w:r>
      </w:hyperlink>
    </w:p>
    <w:p w14:paraId="1239145E" w14:textId="3E57FFC4" w:rsidR="003B2027" w:rsidRDefault="009011B4">
      <w:pPr>
        <w:pStyle w:val="TOC2"/>
        <w:rPr>
          <w:rFonts w:asciiTheme="minorHAnsi" w:eastAsiaTheme="minorEastAsia" w:hAnsiTheme="minorHAnsi" w:cstheme="minorBidi"/>
          <w:sz w:val="22"/>
          <w:szCs w:val="22"/>
        </w:rPr>
      </w:pPr>
      <w:hyperlink w:anchor="_Toc34636858" w:history="1">
        <w:r w:rsidR="003B2027" w:rsidRPr="00775DDE">
          <w:rPr>
            <w:rStyle w:val="Hyperlink"/>
          </w:rPr>
          <w:t>5.10</w:t>
        </w:r>
        <w:r w:rsidR="003B2027">
          <w:rPr>
            <w:rFonts w:asciiTheme="minorHAnsi" w:eastAsiaTheme="minorEastAsia" w:hAnsiTheme="minorHAnsi" w:cstheme="minorBidi"/>
            <w:sz w:val="22"/>
            <w:szCs w:val="22"/>
          </w:rPr>
          <w:tab/>
        </w:r>
        <w:r w:rsidR="003B2027" w:rsidRPr="00775DDE">
          <w:rPr>
            <w:rStyle w:val="Hyperlink"/>
          </w:rPr>
          <w:t>NEWS RELEASES</w:t>
        </w:r>
        <w:r w:rsidR="003B2027">
          <w:rPr>
            <w:webHidden/>
          </w:rPr>
          <w:tab/>
        </w:r>
        <w:r w:rsidR="003B2027">
          <w:rPr>
            <w:webHidden/>
          </w:rPr>
          <w:fldChar w:fldCharType="begin"/>
        </w:r>
        <w:r w:rsidR="003B2027">
          <w:rPr>
            <w:webHidden/>
          </w:rPr>
          <w:instrText xml:space="preserve"> PAGEREF _Toc34636858 \h </w:instrText>
        </w:r>
        <w:r w:rsidR="003B2027">
          <w:rPr>
            <w:webHidden/>
          </w:rPr>
        </w:r>
        <w:r w:rsidR="003B2027">
          <w:rPr>
            <w:webHidden/>
          </w:rPr>
          <w:fldChar w:fldCharType="separate"/>
        </w:r>
        <w:r w:rsidR="003B2027">
          <w:rPr>
            <w:webHidden/>
          </w:rPr>
          <w:t>44</w:t>
        </w:r>
        <w:r w:rsidR="003B2027">
          <w:rPr>
            <w:webHidden/>
          </w:rPr>
          <w:fldChar w:fldCharType="end"/>
        </w:r>
      </w:hyperlink>
    </w:p>
    <w:p w14:paraId="32CF04C9" w14:textId="0F367C5C" w:rsidR="003B2027" w:rsidRDefault="009011B4">
      <w:pPr>
        <w:pStyle w:val="TOC2"/>
        <w:rPr>
          <w:rFonts w:asciiTheme="minorHAnsi" w:eastAsiaTheme="minorEastAsia" w:hAnsiTheme="minorHAnsi" w:cstheme="minorBidi"/>
          <w:sz w:val="22"/>
          <w:szCs w:val="22"/>
        </w:rPr>
      </w:pPr>
      <w:hyperlink w:anchor="_Toc34636859" w:history="1">
        <w:r w:rsidR="003B2027" w:rsidRPr="00775DDE">
          <w:rPr>
            <w:rStyle w:val="Hyperlink"/>
          </w:rPr>
          <w:t>5.11</w:t>
        </w:r>
        <w:r w:rsidR="003B2027">
          <w:rPr>
            <w:rFonts w:asciiTheme="minorHAnsi" w:eastAsiaTheme="minorEastAsia" w:hAnsiTheme="minorHAnsi" w:cstheme="minorBidi"/>
            <w:sz w:val="22"/>
            <w:szCs w:val="22"/>
          </w:rPr>
          <w:tab/>
        </w:r>
        <w:r w:rsidR="003B2027" w:rsidRPr="00775DDE">
          <w:rPr>
            <w:rStyle w:val="Hyperlink"/>
          </w:rPr>
          <w:t>ADVERTISING</w:t>
        </w:r>
        <w:r w:rsidR="003B2027">
          <w:rPr>
            <w:webHidden/>
          </w:rPr>
          <w:tab/>
        </w:r>
        <w:r w:rsidR="003B2027">
          <w:rPr>
            <w:webHidden/>
          </w:rPr>
          <w:fldChar w:fldCharType="begin"/>
        </w:r>
        <w:r w:rsidR="003B2027">
          <w:rPr>
            <w:webHidden/>
          </w:rPr>
          <w:instrText xml:space="preserve"> PAGEREF _Toc34636859 \h </w:instrText>
        </w:r>
        <w:r w:rsidR="003B2027">
          <w:rPr>
            <w:webHidden/>
          </w:rPr>
        </w:r>
        <w:r w:rsidR="003B2027">
          <w:rPr>
            <w:webHidden/>
          </w:rPr>
          <w:fldChar w:fldCharType="separate"/>
        </w:r>
        <w:r w:rsidR="003B2027">
          <w:rPr>
            <w:webHidden/>
          </w:rPr>
          <w:t>44</w:t>
        </w:r>
        <w:r w:rsidR="003B2027">
          <w:rPr>
            <w:webHidden/>
          </w:rPr>
          <w:fldChar w:fldCharType="end"/>
        </w:r>
      </w:hyperlink>
    </w:p>
    <w:p w14:paraId="4AF7540F" w14:textId="3F2FC0DE" w:rsidR="003B2027" w:rsidRDefault="009011B4">
      <w:pPr>
        <w:pStyle w:val="TOC2"/>
        <w:rPr>
          <w:rFonts w:asciiTheme="minorHAnsi" w:eastAsiaTheme="minorEastAsia" w:hAnsiTheme="minorHAnsi" w:cstheme="minorBidi"/>
          <w:sz w:val="22"/>
          <w:szCs w:val="22"/>
        </w:rPr>
      </w:pPr>
      <w:hyperlink w:anchor="_Toc34636860" w:history="1">
        <w:r w:rsidR="003B2027" w:rsidRPr="00775DDE">
          <w:rPr>
            <w:rStyle w:val="Hyperlink"/>
          </w:rPr>
          <w:t>5.12</w:t>
        </w:r>
        <w:r w:rsidR="003B2027">
          <w:rPr>
            <w:rFonts w:asciiTheme="minorHAnsi" w:eastAsiaTheme="minorEastAsia" w:hAnsiTheme="minorHAnsi" w:cstheme="minorBidi"/>
            <w:sz w:val="22"/>
            <w:szCs w:val="22"/>
          </w:rPr>
          <w:tab/>
        </w:r>
        <w:r w:rsidR="003B2027" w:rsidRPr="00775DDE">
          <w:rPr>
            <w:rStyle w:val="Hyperlink"/>
          </w:rPr>
          <w:t>LICENSES AND PERMITS</w:t>
        </w:r>
        <w:r w:rsidR="003B2027">
          <w:rPr>
            <w:webHidden/>
          </w:rPr>
          <w:tab/>
        </w:r>
        <w:r w:rsidR="003B2027">
          <w:rPr>
            <w:webHidden/>
          </w:rPr>
          <w:fldChar w:fldCharType="begin"/>
        </w:r>
        <w:r w:rsidR="003B2027">
          <w:rPr>
            <w:webHidden/>
          </w:rPr>
          <w:instrText xml:space="preserve"> PAGEREF _Toc34636860 \h </w:instrText>
        </w:r>
        <w:r w:rsidR="003B2027">
          <w:rPr>
            <w:webHidden/>
          </w:rPr>
        </w:r>
        <w:r w:rsidR="003B2027">
          <w:rPr>
            <w:webHidden/>
          </w:rPr>
          <w:fldChar w:fldCharType="separate"/>
        </w:r>
        <w:r w:rsidR="003B2027">
          <w:rPr>
            <w:webHidden/>
          </w:rPr>
          <w:t>44</w:t>
        </w:r>
        <w:r w:rsidR="003B2027">
          <w:rPr>
            <w:webHidden/>
          </w:rPr>
          <w:fldChar w:fldCharType="end"/>
        </w:r>
      </w:hyperlink>
    </w:p>
    <w:p w14:paraId="0D609067" w14:textId="2C04AB89" w:rsidR="003B2027" w:rsidRDefault="009011B4">
      <w:pPr>
        <w:pStyle w:val="TOC2"/>
        <w:rPr>
          <w:rFonts w:asciiTheme="minorHAnsi" w:eastAsiaTheme="minorEastAsia" w:hAnsiTheme="minorHAnsi" w:cstheme="minorBidi"/>
          <w:sz w:val="22"/>
          <w:szCs w:val="22"/>
        </w:rPr>
      </w:pPr>
      <w:hyperlink w:anchor="_Toc34636861" w:history="1">
        <w:r w:rsidR="003B2027" w:rsidRPr="00775DDE">
          <w:rPr>
            <w:rStyle w:val="Hyperlink"/>
          </w:rPr>
          <w:t>5.13</w:t>
        </w:r>
        <w:r w:rsidR="003B2027">
          <w:rPr>
            <w:rFonts w:asciiTheme="minorHAnsi" w:eastAsiaTheme="minorEastAsia" w:hAnsiTheme="minorHAnsi" w:cstheme="minorBidi"/>
            <w:sz w:val="22"/>
            <w:szCs w:val="22"/>
          </w:rPr>
          <w:tab/>
        </w:r>
        <w:r w:rsidR="003B2027" w:rsidRPr="00775DDE">
          <w:rPr>
            <w:rStyle w:val="Hyperlink"/>
          </w:rPr>
          <w:t>CLAIMS AND REMEDIES</w:t>
        </w:r>
        <w:r w:rsidR="003B2027">
          <w:rPr>
            <w:webHidden/>
          </w:rPr>
          <w:tab/>
        </w:r>
        <w:r w:rsidR="003B2027">
          <w:rPr>
            <w:webHidden/>
          </w:rPr>
          <w:fldChar w:fldCharType="begin"/>
        </w:r>
        <w:r w:rsidR="003B2027">
          <w:rPr>
            <w:webHidden/>
          </w:rPr>
          <w:instrText xml:space="preserve"> PAGEREF _Toc34636861 \h </w:instrText>
        </w:r>
        <w:r w:rsidR="003B2027">
          <w:rPr>
            <w:webHidden/>
          </w:rPr>
        </w:r>
        <w:r w:rsidR="003B2027">
          <w:rPr>
            <w:webHidden/>
          </w:rPr>
          <w:fldChar w:fldCharType="separate"/>
        </w:r>
        <w:r w:rsidR="003B2027">
          <w:rPr>
            <w:webHidden/>
          </w:rPr>
          <w:t>44</w:t>
        </w:r>
        <w:r w:rsidR="003B2027">
          <w:rPr>
            <w:webHidden/>
          </w:rPr>
          <w:fldChar w:fldCharType="end"/>
        </w:r>
      </w:hyperlink>
    </w:p>
    <w:p w14:paraId="4C9087CC" w14:textId="25ACA36C" w:rsidR="003B2027" w:rsidRDefault="009011B4">
      <w:pPr>
        <w:pStyle w:val="TOC3"/>
        <w:rPr>
          <w:rFonts w:asciiTheme="minorHAnsi" w:eastAsiaTheme="minorEastAsia" w:hAnsiTheme="minorHAnsi" w:cstheme="minorBidi"/>
          <w:iCs w:val="0"/>
          <w:caps w:val="0"/>
          <w:sz w:val="22"/>
          <w:szCs w:val="22"/>
        </w:rPr>
      </w:pPr>
      <w:hyperlink w:anchor="_Toc34636862" w:history="1">
        <w:r w:rsidR="003B2027" w:rsidRPr="00775DDE">
          <w:rPr>
            <w:rStyle w:val="Hyperlink"/>
            <w:rFonts w:eastAsia="MS Mincho"/>
          </w:rPr>
          <w:t>5.13.1</w:t>
        </w:r>
        <w:r w:rsidR="003B2027">
          <w:rPr>
            <w:rFonts w:asciiTheme="minorHAnsi" w:eastAsiaTheme="minorEastAsia" w:hAnsiTheme="minorHAnsi" w:cstheme="minorBidi"/>
            <w:iCs w:val="0"/>
            <w:caps w:val="0"/>
            <w:sz w:val="22"/>
            <w:szCs w:val="22"/>
          </w:rPr>
          <w:tab/>
        </w:r>
        <w:r w:rsidR="003B2027" w:rsidRPr="00775DDE">
          <w:rPr>
            <w:rStyle w:val="Hyperlink"/>
            <w:rFonts w:eastAsia="MS Mincho"/>
          </w:rPr>
          <w:t>CLAIMS</w:t>
        </w:r>
        <w:r w:rsidR="003B2027">
          <w:rPr>
            <w:webHidden/>
          </w:rPr>
          <w:tab/>
        </w:r>
        <w:r w:rsidR="003B2027">
          <w:rPr>
            <w:webHidden/>
          </w:rPr>
          <w:fldChar w:fldCharType="begin"/>
        </w:r>
        <w:r w:rsidR="003B2027">
          <w:rPr>
            <w:webHidden/>
          </w:rPr>
          <w:instrText xml:space="preserve"> PAGEREF _Toc34636862 \h </w:instrText>
        </w:r>
        <w:r w:rsidR="003B2027">
          <w:rPr>
            <w:webHidden/>
          </w:rPr>
        </w:r>
        <w:r w:rsidR="003B2027">
          <w:rPr>
            <w:webHidden/>
          </w:rPr>
          <w:fldChar w:fldCharType="separate"/>
        </w:r>
        <w:r w:rsidR="003B2027">
          <w:rPr>
            <w:webHidden/>
          </w:rPr>
          <w:t>44</w:t>
        </w:r>
        <w:r w:rsidR="003B2027">
          <w:rPr>
            <w:webHidden/>
          </w:rPr>
          <w:fldChar w:fldCharType="end"/>
        </w:r>
      </w:hyperlink>
    </w:p>
    <w:p w14:paraId="5FB688C8" w14:textId="3CE32719" w:rsidR="003B2027" w:rsidRDefault="009011B4">
      <w:pPr>
        <w:pStyle w:val="TOC3"/>
        <w:rPr>
          <w:rFonts w:asciiTheme="minorHAnsi" w:eastAsiaTheme="minorEastAsia" w:hAnsiTheme="minorHAnsi" w:cstheme="minorBidi"/>
          <w:iCs w:val="0"/>
          <w:caps w:val="0"/>
          <w:sz w:val="22"/>
          <w:szCs w:val="22"/>
        </w:rPr>
      </w:pPr>
      <w:hyperlink w:anchor="_Toc34636863" w:history="1">
        <w:r w:rsidR="003B2027" w:rsidRPr="00775DDE">
          <w:rPr>
            <w:rStyle w:val="Hyperlink"/>
            <w:rFonts w:eastAsia="MS Mincho"/>
          </w:rPr>
          <w:t>5.13.2</w:t>
        </w:r>
        <w:r w:rsidR="003B2027">
          <w:rPr>
            <w:rFonts w:asciiTheme="minorHAnsi" w:eastAsiaTheme="minorEastAsia" w:hAnsiTheme="minorHAnsi" w:cstheme="minorBidi"/>
            <w:iCs w:val="0"/>
            <w:caps w:val="0"/>
            <w:sz w:val="22"/>
            <w:szCs w:val="22"/>
          </w:rPr>
          <w:tab/>
        </w:r>
        <w:r w:rsidR="003B2027" w:rsidRPr="00775DDE">
          <w:rPr>
            <w:rStyle w:val="Hyperlink"/>
            <w:rFonts w:eastAsia="MS Mincho"/>
          </w:rPr>
          <w:t>REMEDIES</w:t>
        </w:r>
        <w:r w:rsidR="003B2027">
          <w:rPr>
            <w:webHidden/>
          </w:rPr>
          <w:tab/>
        </w:r>
        <w:r w:rsidR="003B2027">
          <w:rPr>
            <w:webHidden/>
          </w:rPr>
          <w:fldChar w:fldCharType="begin"/>
        </w:r>
        <w:r w:rsidR="003B2027">
          <w:rPr>
            <w:webHidden/>
          </w:rPr>
          <w:instrText xml:space="preserve"> PAGEREF _Toc34636863 \h </w:instrText>
        </w:r>
        <w:r w:rsidR="003B2027">
          <w:rPr>
            <w:webHidden/>
          </w:rPr>
        </w:r>
        <w:r w:rsidR="003B2027">
          <w:rPr>
            <w:webHidden/>
          </w:rPr>
          <w:fldChar w:fldCharType="separate"/>
        </w:r>
        <w:r w:rsidR="003B2027">
          <w:rPr>
            <w:webHidden/>
          </w:rPr>
          <w:t>44</w:t>
        </w:r>
        <w:r w:rsidR="003B2027">
          <w:rPr>
            <w:webHidden/>
          </w:rPr>
          <w:fldChar w:fldCharType="end"/>
        </w:r>
      </w:hyperlink>
    </w:p>
    <w:p w14:paraId="78AA3B2B" w14:textId="203986EA" w:rsidR="003B2027" w:rsidRDefault="009011B4">
      <w:pPr>
        <w:pStyle w:val="TOC3"/>
        <w:rPr>
          <w:rFonts w:asciiTheme="minorHAnsi" w:eastAsiaTheme="minorEastAsia" w:hAnsiTheme="minorHAnsi" w:cstheme="minorBidi"/>
          <w:iCs w:val="0"/>
          <w:caps w:val="0"/>
          <w:sz w:val="22"/>
          <w:szCs w:val="22"/>
        </w:rPr>
      </w:pPr>
      <w:hyperlink w:anchor="_Toc34636864" w:history="1">
        <w:r w:rsidR="003B2027" w:rsidRPr="00775DDE">
          <w:rPr>
            <w:rStyle w:val="Hyperlink"/>
            <w:rFonts w:eastAsia="MS Mincho"/>
          </w:rPr>
          <w:t>5.13.3</w:t>
        </w:r>
        <w:r w:rsidR="003B2027">
          <w:rPr>
            <w:rFonts w:asciiTheme="minorHAnsi" w:eastAsiaTheme="minorEastAsia" w:hAnsiTheme="minorHAnsi" w:cstheme="minorBidi"/>
            <w:iCs w:val="0"/>
            <w:caps w:val="0"/>
            <w:sz w:val="22"/>
            <w:szCs w:val="22"/>
          </w:rPr>
          <w:tab/>
        </w:r>
        <w:r w:rsidR="003B2027" w:rsidRPr="00775DDE">
          <w:rPr>
            <w:rStyle w:val="Hyperlink"/>
            <w:rFonts w:eastAsia="MS Mincho"/>
          </w:rPr>
          <w:t>REMEDIES FOR FAILURE TO COMPLY WITH MATERIAL BLANKET P.O. REQUIREMENTS</w:t>
        </w:r>
        <w:r w:rsidR="003B2027">
          <w:rPr>
            <w:webHidden/>
          </w:rPr>
          <w:tab/>
        </w:r>
        <w:r w:rsidR="003B2027">
          <w:rPr>
            <w:webHidden/>
          </w:rPr>
          <w:fldChar w:fldCharType="begin"/>
        </w:r>
        <w:r w:rsidR="003B2027">
          <w:rPr>
            <w:webHidden/>
          </w:rPr>
          <w:instrText xml:space="preserve"> PAGEREF _Toc34636864 \h </w:instrText>
        </w:r>
        <w:r w:rsidR="003B2027">
          <w:rPr>
            <w:webHidden/>
          </w:rPr>
        </w:r>
        <w:r w:rsidR="003B2027">
          <w:rPr>
            <w:webHidden/>
          </w:rPr>
          <w:fldChar w:fldCharType="separate"/>
        </w:r>
        <w:r w:rsidR="003B2027">
          <w:rPr>
            <w:webHidden/>
          </w:rPr>
          <w:t>45</w:t>
        </w:r>
        <w:r w:rsidR="003B2027">
          <w:rPr>
            <w:webHidden/>
          </w:rPr>
          <w:fldChar w:fldCharType="end"/>
        </w:r>
      </w:hyperlink>
    </w:p>
    <w:p w14:paraId="35ACCAA5" w14:textId="4E6158FE" w:rsidR="003B2027" w:rsidRDefault="009011B4">
      <w:pPr>
        <w:pStyle w:val="TOC2"/>
        <w:rPr>
          <w:rFonts w:asciiTheme="minorHAnsi" w:eastAsiaTheme="minorEastAsia" w:hAnsiTheme="minorHAnsi" w:cstheme="minorBidi"/>
          <w:sz w:val="22"/>
          <w:szCs w:val="22"/>
        </w:rPr>
      </w:pPr>
      <w:hyperlink w:anchor="_Toc34636865" w:history="1">
        <w:r w:rsidR="003B2027" w:rsidRPr="00775DDE">
          <w:rPr>
            <w:rStyle w:val="Hyperlink"/>
          </w:rPr>
          <w:t>5.14</w:t>
        </w:r>
        <w:r w:rsidR="003B2027">
          <w:rPr>
            <w:rFonts w:asciiTheme="minorHAnsi" w:eastAsiaTheme="minorEastAsia" w:hAnsiTheme="minorHAnsi" w:cstheme="minorBidi"/>
            <w:sz w:val="22"/>
            <w:szCs w:val="22"/>
          </w:rPr>
          <w:tab/>
        </w:r>
        <w:r w:rsidR="003B2027" w:rsidRPr="00775DDE">
          <w:rPr>
            <w:rStyle w:val="Hyperlink"/>
          </w:rPr>
          <w:t>LIQUIDATED DAMAGES</w:t>
        </w:r>
        <w:r w:rsidR="003B2027">
          <w:rPr>
            <w:webHidden/>
          </w:rPr>
          <w:tab/>
        </w:r>
        <w:r w:rsidR="003B2027">
          <w:rPr>
            <w:webHidden/>
          </w:rPr>
          <w:fldChar w:fldCharType="begin"/>
        </w:r>
        <w:r w:rsidR="003B2027">
          <w:rPr>
            <w:webHidden/>
          </w:rPr>
          <w:instrText xml:space="preserve"> PAGEREF _Toc34636865 \h </w:instrText>
        </w:r>
        <w:r w:rsidR="003B2027">
          <w:rPr>
            <w:webHidden/>
          </w:rPr>
        </w:r>
        <w:r w:rsidR="003B2027">
          <w:rPr>
            <w:webHidden/>
          </w:rPr>
          <w:fldChar w:fldCharType="separate"/>
        </w:r>
        <w:r w:rsidR="003B2027">
          <w:rPr>
            <w:webHidden/>
          </w:rPr>
          <w:t>45</w:t>
        </w:r>
        <w:r w:rsidR="003B2027">
          <w:rPr>
            <w:webHidden/>
          </w:rPr>
          <w:fldChar w:fldCharType="end"/>
        </w:r>
      </w:hyperlink>
    </w:p>
    <w:p w14:paraId="40E6F6AE" w14:textId="070EE067" w:rsidR="003B2027" w:rsidRDefault="009011B4">
      <w:pPr>
        <w:pStyle w:val="TOC2"/>
        <w:rPr>
          <w:rFonts w:asciiTheme="minorHAnsi" w:eastAsiaTheme="minorEastAsia" w:hAnsiTheme="minorHAnsi" w:cstheme="minorBidi"/>
          <w:sz w:val="22"/>
          <w:szCs w:val="22"/>
        </w:rPr>
      </w:pPr>
      <w:hyperlink w:anchor="_Toc34636866" w:history="1">
        <w:r w:rsidR="003B2027" w:rsidRPr="00775DDE">
          <w:rPr>
            <w:rStyle w:val="Hyperlink"/>
          </w:rPr>
          <w:t>5.15</w:t>
        </w:r>
        <w:r w:rsidR="003B2027">
          <w:rPr>
            <w:rFonts w:asciiTheme="minorHAnsi" w:eastAsiaTheme="minorEastAsia" w:hAnsiTheme="minorHAnsi" w:cstheme="minorBidi"/>
            <w:sz w:val="22"/>
            <w:szCs w:val="22"/>
          </w:rPr>
          <w:tab/>
        </w:r>
        <w:r w:rsidR="003B2027" w:rsidRPr="00775DDE">
          <w:rPr>
            <w:rStyle w:val="Hyperlink"/>
          </w:rPr>
          <w:t>RETAINAGE</w:t>
        </w:r>
        <w:r w:rsidR="003B2027">
          <w:rPr>
            <w:webHidden/>
          </w:rPr>
          <w:tab/>
        </w:r>
        <w:r w:rsidR="003B2027">
          <w:rPr>
            <w:webHidden/>
          </w:rPr>
          <w:fldChar w:fldCharType="begin"/>
        </w:r>
        <w:r w:rsidR="003B2027">
          <w:rPr>
            <w:webHidden/>
          </w:rPr>
          <w:instrText xml:space="preserve"> PAGEREF _Toc34636866 \h </w:instrText>
        </w:r>
        <w:r w:rsidR="003B2027">
          <w:rPr>
            <w:webHidden/>
          </w:rPr>
        </w:r>
        <w:r w:rsidR="003B2027">
          <w:rPr>
            <w:webHidden/>
          </w:rPr>
          <w:fldChar w:fldCharType="separate"/>
        </w:r>
        <w:r w:rsidR="003B2027">
          <w:rPr>
            <w:webHidden/>
          </w:rPr>
          <w:t>45</w:t>
        </w:r>
        <w:r w:rsidR="003B2027">
          <w:rPr>
            <w:webHidden/>
          </w:rPr>
          <w:fldChar w:fldCharType="end"/>
        </w:r>
      </w:hyperlink>
    </w:p>
    <w:p w14:paraId="779249C6" w14:textId="25F136F8" w:rsidR="003B2027" w:rsidRDefault="009011B4">
      <w:pPr>
        <w:pStyle w:val="TOC2"/>
        <w:rPr>
          <w:rFonts w:asciiTheme="minorHAnsi" w:eastAsiaTheme="minorEastAsia" w:hAnsiTheme="minorHAnsi" w:cstheme="minorBidi"/>
          <w:sz w:val="22"/>
          <w:szCs w:val="22"/>
        </w:rPr>
      </w:pPr>
      <w:hyperlink w:anchor="_Toc34636867" w:history="1">
        <w:r w:rsidR="003B2027" w:rsidRPr="00775DDE">
          <w:rPr>
            <w:rStyle w:val="Hyperlink"/>
          </w:rPr>
          <w:t>5.16</w:t>
        </w:r>
        <w:r w:rsidR="003B2027">
          <w:rPr>
            <w:rFonts w:asciiTheme="minorHAnsi" w:eastAsiaTheme="minorEastAsia" w:hAnsiTheme="minorHAnsi" w:cstheme="minorBidi"/>
            <w:sz w:val="22"/>
            <w:szCs w:val="22"/>
          </w:rPr>
          <w:tab/>
        </w:r>
        <w:r w:rsidR="003B2027" w:rsidRPr="00775DDE">
          <w:rPr>
            <w:rStyle w:val="Hyperlink"/>
          </w:rPr>
          <w:t>ADDITIONAL WORK AND/OR SPECIAL PROJECTS</w:t>
        </w:r>
        <w:r w:rsidR="003B2027">
          <w:rPr>
            <w:webHidden/>
          </w:rPr>
          <w:tab/>
        </w:r>
        <w:r w:rsidR="003B2027">
          <w:rPr>
            <w:webHidden/>
          </w:rPr>
          <w:fldChar w:fldCharType="begin"/>
        </w:r>
        <w:r w:rsidR="003B2027">
          <w:rPr>
            <w:webHidden/>
          </w:rPr>
          <w:instrText xml:space="preserve"> PAGEREF _Toc34636867 \h </w:instrText>
        </w:r>
        <w:r w:rsidR="003B2027">
          <w:rPr>
            <w:webHidden/>
          </w:rPr>
        </w:r>
        <w:r w:rsidR="003B2027">
          <w:rPr>
            <w:webHidden/>
          </w:rPr>
          <w:fldChar w:fldCharType="separate"/>
        </w:r>
        <w:r w:rsidR="003B2027">
          <w:rPr>
            <w:webHidden/>
          </w:rPr>
          <w:t>45</w:t>
        </w:r>
        <w:r w:rsidR="003B2027">
          <w:rPr>
            <w:webHidden/>
          </w:rPr>
          <w:fldChar w:fldCharType="end"/>
        </w:r>
      </w:hyperlink>
    </w:p>
    <w:p w14:paraId="42252598" w14:textId="16DC96A5" w:rsidR="003B2027" w:rsidRDefault="009011B4">
      <w:pPr>
        <w:pStyle w:val="TOC2"/>
        <w:rPr>
          <w:rFonts w:asciiTheme="minorHAnsi" w:eastAsiaTheme="minorEastAsia" w:hAnsiTheme="minorHAnsi" w:cstheme="minorBidi"/>
          <w:sz w:val="22"/>
          <w:szCs w:val="22"/>
        </w:rPr>
      </w:pPr>
      <w:hyperlink w:anchor="_Toc34636868" w:history="1">
        <w:r w:rsidR="003B2027" w:rsidRPr="00775DDE">
          <w:rPr>
            <w:rStyle w:val="Hyperlink"/>
          </w:rPr>
          <w:t>5.17</w:t>
        </w:r>
        <w:r w:rsidR="003B2027">
          <w:rPr>
            <w:rFonts w:asciiTheme="minorHAnsi" w:eastAsiaTheme="minorEastAsia" w:hAnsiTheme="minorHAnsi" w:cstheme="minorBidi"/>
            <w:sz w:val="22"/>
            <w:szCs w:val="22"/>
          </w:rPr>
          <w:tab/>
        </w:r>
        <w:r w:rsidR="003B2027" w:rsidRPr="00775DDE">
          <w:rPr>
            <w:rStyle w:val="Hyperlink"/>
          </w:rPr>
          <w:t>MODIFICATIONS AND CHANGES TO THE State of NJ STANDARD TERMS AND CONDITIONS (SSTC)</w:t>
        </w:r>
        <w:r w:rsidR="003B2027">
          <w:rPr>
            <w:webHidden/>
          </w:rPr>
          <w:tab/>
        </w:r>
        <w:r w:rsidR="003B2027">
          <w:rPr>
            <w:webHidden/>
          </w:rPr>
          <w:fldChar w:fldCharType="begin"/>
        </w:r>
        <w:r w:rsidR="003B2027">
          <w:rPr>
            <w:webHidden/>
          </w:rPr>
          <w:instrText xml:space="preserve"> PAGEREF _Toc34636868 \h </w:instrText>
        </w:r>
        <w:r w:rsidR="003B2027">
          <w:rPr>
            <w:webHidden/>
          </w:rPr>
        </w:r>
        <w:r w:rsidR="003B2027">
          <w:rPr>
            <w:webHidden/>
          </w:rPr>
          <w:fldChar w:fldCharType="separate"/>
        </w:r>
        <w:r w:rsidR="003B2027">
          <w:rPr>
            <w:webHidden/>
          </w:rPr>
          <w:t>45</w:t>
        </w:r>
        <w:r w:rsidR="003B2027">
          <w:rPr>
            <w:webHidden/>
          </w:rPr>
          <w:fldChar w:fldCharType="end"/>
        </w:r>
      </w:hyperlink>
    </w:p>
    <w:p w14:paraId="26200B04" w14:textId="42B295C9" w:rsidR="003B2027" w:rsidRDefault="009011B4">
      <w:pPr>
        <w:pStyle w:val="TOC2"/>
        <w:rPr>
          <w:rFonts w:asciiTheme="minorHAnsi" w:eastAsiaTheme="minorEastAsia" w:hAnsiTheme="minorHAnsi" w:cstheme="minorBidi"/>
          <w:sz w:val="22"/>
          <w:szCs w:val="22"/>
        </w:rPr>
      </w:pPr>
      <w:hyperlink w:anchor="_Toc34636991" w:history="1">
        <w:r w:rsidR="003B2027" w:rsidRPr="00775DDE">
          <w:rPr>
            <w:rStyle w:val="Hyperlink"/>
          </w:rPr>
          <w:t>5.18</w:t>
        </w:r>
        <w:r w:rsidR="003B2027">
          <w:rPr>
            <w:rFonts w:asciiTheme="minorHAnsi" w:eastAsiaTheme="minorEastAsia" w:hAnsiTheme="minorHAnsi" w:cstheme="minorBidi"/>
            <w:sz w:val="22"/>
            <w:szCs w:val="22"/>
          </w:rPr>
          <w:tab/>
        </w:r>
        <w:r w:rsidR="003B2027" w:rsidRPr="00775DDE">
          <w:rPr>
            <w:rStyle w:val="Hyperlink"/>
          </w:rPr>
          <w:t>ACCESSIBILITY COMPLIANCE</w:t>
        </w:r>
        <w:r w:rsidR="003B2027">
          <w:rPr>
            <w:webHidden/>
          </w:rPr>
          <w:tab/>
        </w:r>
        <w:r w:rsidR="003B2027">
          <w:rPr>
            <w:webHidden/>
          </w:rPr>
          <w:fldChar w:fldCharType="begin"/>
        </w:r>
        <w:r w:rsidR="003B2027">
          <w:rPr>
            <w:webHidden/>
          </w:rPr>
          <w:instrText xml:space="preserve"> PAGEREF _Toc34636991 \h </w:instrText>
        </w:r>
        <w:r w:rsidR="003B2027">
          <w:rPr>
            <w:webHidden/>
          </w:rPr>
        </w:r>
        <w:r w:rsidR="003B2027">
          <w:rPr>
            <w:webHidden/>
          </w:rPr>
          <w:fldChar w:fldCharType="separate"/>
        </w:r>
        <w:r w:rsidR="003B2027">
          <w:rPr>
            <w:webHidden/>
          </w:rPr>
          <w:t>46</w:t>
        </w:r>
        <w:r w:rsidR="003B2027">
          <w:rPr>
            <w:webHidden/>
          </w:rPr>
          <w:fldChar w:fldCharType="end"/>
        </w:r>
      </w:hyperlink>
    </w:p>
    <w:p w14:paraId="36536747" w14:textId="6C5923E7" w:rsidR="003B2027" w:rsidRDefault="009011B4">
      <w:pPr>
        <w:pStyle w:val="TOC2"/>
        <w:rPr>
          <w:rFonts w:asciiTheme="minorHAnsi" w:eastAsiaTheme="minorEastAsia" w:hAnsiTheme="minorHAnsi" w:cstheme="minorBidi"/>
          <w:sz w:val="22"/>
          <w:szCs w:val="22"/>
        </w:rPr>
      </w:pPr>
      <w:hyperlink w:anchor="_Toc34636992" w:history="1">
        <w:r w:rsidR="003B2027" w:rsidRPr="00775DDE">
          <w:rPr>
            <w:rStyle w:val="Hyperlink"/>
          </w:rPr>
          <w:t>5.19</w:t>
        </w:r>
        <w:r w:rsidR="003B2027">
          <w:rPr>
            <w:rFonts w:asciiTheme="minorHAnsi" w:eastAsiaTheme="minorEastAsia" w:hAnsiTheme="minorHAnsi" w:cstheme="minorBidi"/>
            <w:sz w:val="22"/>
            <w:szCs w:val="22"/>
          </w:rPr>
          <w:tab/>
        </w:r>
        <w:r w:rsidR="003B2027" w:rsidRPr="00775DDE">
          <w:rPr>
            <w:rStyle w:val="Hyperlink"/>
          </w:rPr>
          <w:t>BLANKET P.O. ACTIVITY REPORT</w:t>
        </w:r>
        <w:r w:rsidR="003B2027">
          <w:rPr>
            <w:webHidden/>
          </w:rPr>
          <w:tab/>
        </w:r>
        <w:r w:rsidR="003B2027">
          <w:rPr>
            <w:webHidden/>
          </w:rPr>
          <w:fldChar w:fldCharType="begin"/>
        </w:r>
        <w:r w:rsidR="003B2027">
          <w:rPr>
            <w:webHidden/>
          </w:rPr>
          <w:instrText xml:space="preserve"> PAGEREF _Toc34636992 \h </w:instrText>
        </w:r>
        <w:r w:rsidR="003B2027">
          <w:rPr>
            <w:webHidden/>
          </w:rPr>
        </w:r>
        <w:r w:rsidR="003B2027">
          <w:rPr>
            <w:webHidden/>
          </w:rPr>
          <w:fldChar w:fldCharType="separate"/>
        </w:r>
        <w:r w:rsidR="003B2027">
          <w:rPr>
            <w:webHidden/>
          </w:rPr>
          <w:t>46</w:t>
        </w:r>
        <w:r w:rsidR="003B2027">
          <w:rPr>
            <w:webHidden/>
          </w:rPr>
          <w:fldChar w:fldCharType="end"/>
        </w:r>
      </w:hyperlink>
    </w:p>
    <w:p w14:paraId="38ADEBEE" w14:textId="3A498CC4" w:rsidR="003B2027" w:rsidRDefault="009011B4">
      <w:pPr>
        <w:pStyle w:val="TOC2"/>
        <w:rPr>
          <w:rFonts w:asciiTheme="minorHAnsi" w:eastAsiaTheme="minorEastAsia" w:hAnsiTheme="minorHAnsi" w:cstheme="minorBidi"/>
          <w:sz w:val="22"/>
          <w:szCs w:val="22"/>
        </w:rPr>
      </w:pPr>
      <w:hyperlink w:anchor="_Toc34636993" w:history="1">
        <w:r w:rsidR="003B2027" w:rsidRPr="00775DDE">
          <w:rPr>
            <w:rStyle w:val="Hyperlink"/>
          </w:rPr>
          <w:t>5.20</w:t>
        </w:r>
        <w:r w:rsidR="003B2027">
          <w:rPr>
            <w:rFonts w:asciiTheme="minorHAnsi" w:eastAsiaTheme="minorEastAsia" w:hAnsiTheme="minorHAnsi" w:cstheme="minorBidi"/>
            <w:sz w:val="22"/>
            <w:szCs w:val="22"/>
          </w:rPr>
          <w:tab/>
        </w:r>
        <w:r w:rsidR="003B2027" w:rsidRPr="00775DDE">
          <w:rPr>
            <w:rStyle w:val="Hyperlink"/>
          </w:rPr>
          <w:t>ELECTRONIC PAYMENTS</w:t>
        </w:r>
        <w:r w:rsidR="003B2027">
          <w:rPr>
            <w:webHidden/>
          </w:rPr>
          <w:tab/>
        </w:r>
        <w:r w:rsidR="003B2027">
          <w:rPr>
            <w:webHidden/>
          </w:rPr>
          <w:fldChar w:fldCharType="begin"/>
        </w:r>
        <w:r w:rsidR="003B2027">
          <w:rPr>
            <w:webHidden/>
          </w:rPr>
          <w:instrText xml:space="preserve"> PAGEREF _Toc34636993 \h </w:instrText>
        </w:r>
        <w:r w:rsidR="003B2027">
          <w:rPr>
            <w:webHidden/>
          </w:rPr>
        </w:r>
        <w:r w:rsidR="003B2027">
          <w:rPr>
            <w:webHidden/>
          </w:rPr>
          <w:fldChar w:fldCharType="separate"/>
        </w:r>
        <w:r w:rsidR="003B2027">
          <w:rPr>
            <w:webHidden/>
          </w:rPr>
          <w:t>46</w:t>
        </w:r>
        <w:r w:rsidR="003B2027">
          <w:rPr>
            <w:webHidden/>
          </w:rPr>
          <w:fldChar w:fldCharType="end"/>
        </w:r>
      </w:hyperlink>
    </w:p>
    <w:p w14:paraId="0340DAD6" w14:textId="283963D2" w:rsidR="003B2027" w:rsidRDefault="009011B4">
      <w:pPr>
        <w:pStyle w:val="TOC2"/>
        <w:rPr>
          <w:rFonts w:asciiTheme="minorHAnsi" w:eastAsiaTheme="minorEastAsia" w:hAnsiTheme="minorHAnsi" w:cstheme="minorBidi"/>
          <w:sz w:val="22"/>
          <w:szCs w:val="22"/>
        </w:rPr>
      </w:pPr>
      <w:hyperlink w:anchor="_Toc34636994" w:history="1">
        <w:r w:rsidR="003B2027" w:rsidRPr="00775DDE">
          <w:rPr>
            <w:rStyle w:val="Hyperlink"/>
          </w:rPr>
          <w:t>5.21</w:t>
        </w:r>
        <w:r w:rsidR="003B2027">
          <w:rPr>
            <w:rFonts w:asciiTheme="minorHAnsi" w:eastAsiaTheme="minorEastAsia" w:hAnsiTheme="minorHAnsi" w:cstheme="minorBidi"/>
            <w:sz w:val="22"/>
            <w:szCs w:val="22"/>
          </w:rPr>
          <w:tab/>
        </w:r>
        <w:r w:rsidR="003B2027" w:rsidRPr="00775DDE">
          <w:rPr>
            <w:rStyle w:val="Hyperlink"/>
          </w:rPr>
          <w:t>PROGRAM EFFICIENCY ASSESSMENT FOR STATE USING AGENCIES</w:t>
        </w:r>
        <w:r w:rsidR="003B2027">
          <w:rPr>
            <w:webHidden/>
          </w:rPr>
          <w:tab/>
        </w:r>
        <w:r w:rsidR="003B2027">
          <w:rPr>
            <w:webHidden/>
          </w:rPr>
          <w:fldChar w:fldCharType="begin"/>
        </w:r>
        <w:r w:rsidR="003B2027">
          <w:rPr>
            <w:webHidden/>
          </w:rPr>
          <w:instrText xml:space="preserve"> PAGEREF _Toc34636994 \h </w:instrText>
        </w:r>
        <w:r w:rsidR="003B2027">
          <w:rPr>
            <w:webHidden/>
          </w:rPr>
        </w:r>
        <w:r w:rsidR="003B2027">
          <w:rPr>
            <w:webHidden/>
          </w:rPr>
          <w:fldChar w:fldCharType="separate"/>
        </w:r>
        <w:r w:rsidR="003B2027">
          <w:rPr>
            <w:webHidden/>
          </w:rPr>
          <w:t>46</w:t>
        </w:r>
        <w:r w:rsidR="003B2027">
          <w:rPr>
            <w:webHidden/>
          </w:rPr>
          <w:fldChar w:fldCharType="end"/>
        </w:r>
      </w:hyperlink>
    </w:p>
    <w:p w14:paraId="6A180142" w14:textId="71E60F92" w:rsidR="003B2027" w:rsidRDefault="009011B4">
      <w:pPr>
        <w:pStyle w:val="TOC1"/>
        <w:tabs>
          <w:tab w:val="left" w:pos="475"/>
        </w:tabs>
        <w:rPr>
          <w:rFonts w:asciiTheme="minorHAnsi" w:eastAsiaTheme="minorEastAsia" w:hAnsiTheme="minorHAnsi" w:cstheme="minorBidi"/>
          <w:b w:val="0"/>
          <w:bCs w:val="0"/>
          <w:caps w:val="0"/>
          <w:noProof/>
          <w:sz w:val="22"/>
          <w:szCs w:val="22"/>
        </w:rPr>
      </w:pPr>
      <w:hyperlink w:anchor="_Toc34636995" w:history="1">
        <w:r w:rsidR="003B2027" w:rsidRPr="00775DDE">
          <w:rPr>
            <w:rStyle w:val="Hyperlink"/>
            <w:noProof/>
            <w14:scene3d>
              <w14:camera w14:prst="orthographicFront"/>
              <w14:lightRig w14:rig="threePt" w14:dir="t">
                <w14:rot w14:lat="0" w14:lon="0" w14:rev="0"/>
              </w14:lightRig>
            </w14:scene3d>
          </w:rPr>
          <w:t>6.0</w:t>
        </w:r>
        <w:r w:rsidR="003B2027">
          <w:rPr>
            <w:rFonts w:asciiTheme="minorHAnsi" w:eastAsiaTheme="minorEastAsia" w:hAnsiTheme="minorHAnsi" w:cstheme="minorBidi"/>
            <w:b w:val="0"/>
            <w:bCs w:val="0"/>
            <w:caps w:val="0"/>
            <w:noProof/>
            <w:sz w:val="22"/>
            <w:szCs w:val="22"/>
          </w:rPr>
          <w:tab/>
        </w:r>
        <w:r w:rsidR="003B2027" w:rsidRPr="00775DDE">
          <w:rPr>
            <w:rStyle w:val="Hyperlink"/>
            <w:noProof/>
          </w:rPr>
          <w:t>QUOTE EVALUATION</w:t>
        </w:r>
        <w:r w:rsidR="003B2027">
          <w:rPr>
            <w:noProof/>
            <w:webHidden/>
          </w:rPr>
          <w:tab/>
        </w:r>
        <w:r w:rsidR="003B2027">
          <w:rPr>
            <w:noProof/>
            <w:webHidden/>
          </w:rPr>
          <w:fldChar w:fldCharType="begin"/>
        </w:r>
        <w:r w:rsidR="003B2027">
          <w:rPr>
            <w:noProof/>
            <w:webHidden/>
          </w:rPr>
          <w:instrText xml:space="preserve"> PAGEREF _Toc34636995 \h </w:instrText>
        </w:r>
        <w:r w:rsidR="003B2027">
          <w:rPr>
            <w:noProof/>
            <w:webHidden/>
          </w:rPr>
        </w:r>
        <w:r w:rsidR="003B2027">
          <w:rPr>
            <w:noProof/>
            <w:webHidden/>
          </w:rPr>
          <w:fldChar w:fldCharType="separate"/>
        </w:r>
        <w:r w:rsidR="003B2027">
          <w:rPr>
            <w:noProof/>
            <w:webHidden/>
          </w:rPr>
          <w:t>48</w:t>
        </w:r>
        <w:r w:rsidR="003B2027">
          <w:rPr>
            <w:noProof/>
            <w:webHidden/>
          </w:rPr>
          <w:fldChar w:fldCharType="end"/>
        </w:r>
      </w:hyperlink>
    </w:p>
    <w:p w14:paraId="35F51FB0" w14:textId="571086F8" w:rsidR="003B2027" w:rsidRDefault="009011B4">
      <w:pPr>
        <w:pStyle w:val="TOC2"/>
        <w:rPr>
          <w:rFonts w:asciiTheme="minorHAnsi" w:eastAsiaTheme="minorEastAsia" w:hAnsiTheme="minorHAnsi" w:cstheme="minorBidi"/>
          <w:sz w:val="22"/>
          <w:szCs w:val="22"/>
        </w:rPr>
      </w:pPr>
      <w:hyperlink w:anchor="_Toc34636996" w:history="1">
        <w:r w:rsidR="003B2027" w:rsidRPr="00775DDE">
          <w:rPr>
            <w:rStyle w:val="Hyperlink"/>
          </w:rPr>
          <w:t>6.1</w:t>
        </w:r>
        <w:r w:rsidR="003B2027">
          <w:rPr>
            <w:rFonts w:asciiTheme="minorHAnsi" w:eastAsiaTheme="minorEastAsia" w:hAnsiTheme="minorHAnsi" w:cstheme="minorBidi"/>
            <w:sz w:val="22"/>
            <w:szCs w:val="22"/>
          </w:rPr>
          <w:tab/>
        </w:r>
        <w:r w:rsidR="003B2027" w:rsidRPr="00775DDE">
          <w:rPr>
            <w:rStyle w:val="Hyperlink"/>
          </w:rPr>
          <w:t>RIGHT TO WAIVE</w:t>
        </w:r>
        <w:r w:rsidR="003B2027">
          <w:rPr>
            <w:webHidden/>
          </w:rPr>
          <w:tab/>
        </w:r>
        <w:r w:rsidR="003B2027">
          <w:rPr>
            <w:webHidden/>
          </w:rPr>
          <w:fldChar w:fldCharType="begin"/>
        </w:r>
        <w:r w:rsidR="003B2027">
          <w:rPr>
            <w:webHidden/>
          </w:rPr>
          <w:instrText xml:space="preserve"> PAGEREF _Toc34636996 \h </w:instrText>
        </w:r>
        <w:r w:rsidR="003B2027">
          <w:rPr>
            <w:webHidden/>
          </w:rPr>
        </w:r>
        <w:r w:rsidR="003B2027">
          <w:rPr>
            <w:webHidden/>
          </w:rPr>
          <w:fldChar w:fldCharType="separate"/>
        </w:r>
        <w:r w:rsidR="003B2027">
          <w:rPr>
            <w:webHidden/>
          </w:rPr>
          <w:t>48</w:t>
        </w:r>
        <w:r w:rsidR="003B2027">
          <w:rPr>
            <w:webHidden/>
          </w:rPr>
          <w:fldChar w:fldCharType="end"/>
        </w:r>
      </w:hyperlink>
    </w:p>
    <w:p w14:paraId="17CD8432" w14:textId="5F1C66AC" w:rsidR="003B2027" w:rsidRDefault="009011B4">
      <w:pPr>
        <w:pStyle w:val="TOC2"/>
        <w:rPr>
          <w:rFonts w:asciiTheme="minorHAnsi" w:eastAsiaTheme="minorEastAsia" w:hAnsiTheme="minorHAnsi" w:cstheme="minorBidi"/>
          <w:sz w:val="22"/>
          <w:szCs w:val="22"/>
        </w:rPr>
      </w:pPr>
      <w:hyperlink w:anchor="_Toc34636997" w:history="1">
        <w:r w:rsidR="003B2027" w:rsidRPr="00775DDE">
          <w:rPr>
            <w:rStyle w:val="Hyperlink"/>
          </w:rPr>
          <w:t>6.2</w:t>
        </w:r>
        <w:r w:rsidR="003B2027">
          <w:rPr>
            <w:rFonts w:asciiTheme="minorHAnsi" w:eastAsiaTheme="minorEastAsia" w:hAnsiTheme="minorHAnsi" w:cstheme="minorBidi"/>
            <w:sz w:val="22"/>
            <w:szCs w:val="22"/>
          </w:rPr>
          <w:tab/>
        </w:r>
        <w:r w:rsidR="003B2027" w:rsidRPr="00775DDE">
          <w:rPr>
            <w:rStyle w:val="Hyperlink"/>
          </w:rPr>
          <w:t>DIRECTOR’S RIGHT OF FINAL Quote ACCEPTANCE</w:t>
        </w:r>
        <w:r w:rsidR="003B2027">
          <w:rPr>
            <w:webHidden/>
          </w:rPr>
          <w:tab/>
        </w:r>
        <w:r w:rsidR="003B2027">
          <w:rPr>
            <w:webHidden/>
          </w:rPr>
          <w:fldChar w:fldCharType="begin"/>
        </w:r>
        <w:r w:rsidR="003B2027">
          <w:rPr>
            <w:webHidden/>
          </w:rPr>
          <w:instrText xml:space="preserve"> PAGEREF _Toc34636997 \h </w:instrText>
        </w:r>
        <w:r w:rsidR="003B2027">
          <w:rPr>
            <w:webHidden/>
          </w:rPr>
        </w:r>
        <w:r w:rsidR="003B2027">
          <w:rPr>
            <w:webHidden/>
          </w:rPr>
          <w:fldChar w:fldCharType="separate"/>
        </w:r>
        <w:r w:rsidR="003B2027">
          <w:rPr>
            <w:webHidden/>
          </w:rPr>
          <w:t>48</w:t>
        </w:r>
        <w:r w:rsidR="003B2027">
          <w:rPr>
            <w:webHidden/>
          </w:rPr>
          <w:fldChar w:fldCharType="end"/>
        </w:r>
      </w:hyperlink>
    </w:p>
    <w:p w14:paraId="42554329" w14:textId="361A8859" w:rsidR="003B2027" w:rsidRDefault="009011B4">
      <w:pPr>
        <w:pStyle w:val="TOC2"/>
        <w:rPr>
          <w:rFonts w:asciiTheme="minorHAnsi" w:eastAsiaTheme="minorEastAsia" w:hAnsiTheme="minorHAnsi" w:cstheme="minorBidi"/>
          <w:sz w:val="22"/>
          <w:szCs w:val="22"/>
        </w:rPr>
      </w:pPr>
      <w:hyperlink w:anchor="_Toc34636998" w:history="1">
        <w:r w:rsidR="003B2027" w:rsidRPr="00775DDE">
          <w:rPr>
            <w:rStyle w:val="Hyperlink"/>
          </w:rPr>
          <w:t>6.3</w:t>
        </w:r>
        <w:r w:rsidR="003B2027">
          <w:rPr>
            <w:rFonts w:asciiTheme="minorHAnsi" w:eastAsiaTheme="minorEastAsia" w:hAnsiTheme="minorHAnsi" w:cstheme="minorBidi"/>
            <w:sz w:val="22"/>
            <w:szCs w:val="22"/>
          </w:rPr>
          <w:tab/>
        </w:r>
        <w:r w:rsidR="003B2027" w:rsidRPr="00775DDE">
          <w:rPr>
            <w:rStyle w:val="Hyperlink"/>
          </w:rPr>
          <w:t>STATE'S RIGHT TO INSPECT VENDOR (BIDDER) FACILITIES</w:t>
        </w:r>
        <w:r w:rsidR="003B2027">
          <w:rPr>
            <w:webHidden/>
          </w:rPr>
          <w:tab/>
        </w:r>
        <w:r w:rsidR="003B2027">
          <w:rPr>
            <w:webHidden/>
          </w:rPr>
          <w:fldChar w:fldCharType="begin"/>
        </w:r>
        <w:r w:rsidR="003B2027">
          <w:rPr>
            <w:webHidden/>
          </w:rPr>
          <w:instrText xml:space="preserve"> PAGEREF _Toc34636998 \h </w:instrText>
        </w:r>
        <w:r w:rsidR="003B2027">
          <w:rPr>
            <w:webHidden/>
          </w:rPr>
        </w:r>
        <w:r w:rsidR="003B2027">
          <w:rPr>
            <w:webHidden/>
          </w:rPr>
          <w:fldChar w:fldCharType="separate"/>
        </w:r>
        <w:r w:rsidR="003B2027">
          <w:rPr>
            <w:webHidden/>
          </w:rPr>
          <w:t>48</w:t>
        </w:r>
        <w:r w:rsidR="003B2027">
          <w:rPr>
            <w:webHidden/>
          </w:rPr>
          <w:fldChar w:fldCharType="end"/>
        </w:r>
      </w:hyperlink>
    </w:p>
    <w:p w14:paraId="5BFE634B" w14:textId="228A9C19" w:rsidR="003B2027" w:rsidRDefault="009011B4">
      <w:pPr>
        <w:pStyle w:val="TOC2"/>
        <w:rPr>
          <w:rFonts w:asciiTheme="minorHAnsi" w:eastAsiaTheme="minorEastAsia" w:hAnsiTheme="minorHAnsi" w:cstheme="minorBidi"/>
          <w:sz w:val="22"/>
          <w:szCs w:val="22"/>
        </w:rPr>
      </w:pPr>
      <w:hyperlink w:anchor="_Toc34636999" w:history="1">
        <w:r w:rsidR="003B2027" w:rsidRPr="00775DDE">
          <w:rPr>
            <w:rStyle w:val="Hyperlink"/>
          </w:rPr>
          <w:t>6.4</w:t>
        </w:r>
        <w:r w:rsidR="003B2027">
          <w:rPr>
            <w:rFonts w:asciiTheme="minorHAnsi" w:eastAsiaTheme="minorEastAsia" w:hAnsiTheme="minorHAnsi" w:cstheme="minorBidi"/>
            <w:sz w:val="22"/>
            <w:szCs w:val="22"/>
          </w:rPr>
          <w:tab/>
        </w:r>
        <w:r w:rsidR="003B2027" w:rsidRPr="00775DDE">
          <w:rPr>
            <w:rStyle w:val="Hyperlink"/>
          </w:rPr>
          <w:t>Clarification of Quote / STATE'S RIGHT TO REQUEST FURTHER INFORMATION</w:t>
        </w:r>
        <w:r w:rsidR="003B2027">
          <w:rPr>
            <w:webHidden/>
          </w:rPr>
          <w:tab/>
        </w:r>
        <w:r w:rsidR="003B2027">
          <w:rPr>
            <w:webHidden/>
          </w:rPr>
          <w:fldChar w:fldCharType="begin"/>
        </w:r>
        <w:r w:rsidR="003B2027">
          <w:rPr>
            <w:webHidden/>
          </w:rPr>
          <w:instrText xml:space="preserve"> PAGEREF _Toc34636999 \h </w:instrText>
        </w:r>
        <w:r w:rsidR="003B2027">
          <w:rPr>
            <w:webHidden/>
          </w:rPr>
        </w:r>
        <w:r w:rsidR="003B2027">
          <w:rPr>
            <w:webHidden/>
          </w:rPr>
          <w:fldChar w:fldCharType="separate"/>
        </w:r>
        <w:r w:rsidR="003B2027">
          <w:rPr>
            <w:webHidden/>
          </w:rPr>
          <w:t>48</w:t>
        </w:r>
        <w:r w:rsidR="003B2027">
          <w:rPr>
            <w:webHidden/>
          </w:rPr>
          <w:fldChar w:fldCharType="end"/>
        </w:r>
      </w:hyperlink>
    </w:p>
    <w:p w14:paraId="4934278F" w14:textId="2B6FCB6F" w:rsidR="003B2027" w:rsidRDefault="009011B4">
      <w:pPr>
        <w:pStyle w:val="TOC2"/>
        <w:rPr>
          <w:rFonts w:asciiTheme="minorHAnsi" w:eastAsiaTheme="minorEastAsia" w:hAnsiTheme="minorHAnsi" w:cstheme="minorBidi"/>
          <w:sz w:val="22"/>
          <w:szCs w:val="22"/>
        </w:rPr>
      </w:pPr>
      <w:hyperlink w:anchor="_Toc34637000" w:history="1">
        <w:r w:rsidR="003B2027" w:rsidRPr="00775DDE">
          <w:rPr>
            <w:rStyle w:val="Hyperlink"/>
          </w:rPr>
          <w:t>6.5</w:t>
        </w:r>
        <w:r w:rsidR="003B2027">
          <w:rPr>
            <w:rFonts w:asciiTheme="minorHAnsi" w:eastAsiaTheme="minorEastAsia" w:hAnsiTheme="minorHAnsi" w:cstheme="minorBidi"/>
            <w:sz w:val="22"/>
            <w:szCs w:val="22"/>
          </w:rPr>
          <w:tab/>
        </w:r>
        <w:r w:rsidR="003B2027" w:rsidRPr="00775DDE">
          <w:rPr>
            <w:rStyle w:val="Hyperlink"/>
          </w:rPr>
          <w:t>QUOTE EVALUATION COMMITTEE</w:t>
        </w:r>
        <w:r w:rsidR="003B2027">
          <w:rPr>
            <w:webHidden/>
          </w:rPr>
          <w:tab/>
        </w:r>
        <w:r w:rsidR="003B2027">
          <w:rPr>
            <w:webHidden/>
          </w:rPr>
          <w:fldChar w:fldCharType="begin"/>
        </w:r>
        <w:r w:rsidR="003B2027">
          <w:rPr>
            <w:webHidden/>
          </w:rPr>
          <w:instrText xml:space="preserve"> PAGEREF _Toc34637000 \h </w:instrText>
        </w:r>
        <w:r w:rsidR="003B2027">
          <w:rPr>
            <w:webHidden/>
          </w:rPr>
        </w:r>
        <w:r w:rsidR="003B2027">
          <w:rPr>
            <w:webHidden/>
          </w:rPr>
          <w:fldChar w:fldCharType="separate"/>
        </w:r>
        <w:r w:rsidR="003B2027">
          <w:rPr>
            <w:webHidden/>
          </w:rPr>
          <w:t>48</w:t>
        </w:r>
        <w:r w:rsidR="003B2027">
          <w:rPr>
            <w:webHidden/>
          </w:rPr>
          <w:fldChar w:fldCharType="end"/>
        </w:r>
      </w:hyperlink>
    </w:p>
    <w:p w14:paraId="70DE87B1" w14:textId="6F21DA31" w:rsidR="003B2027" w:rsidRDefault="009011B4">
      <w:pPr>
        <w:pStyle w:val="TOC2"/>
        <w:rPr>
          <w:rFonts w:asciiTheme="minorHAnsi" w:eastAsiaTheme="minorEastAsia" w:hAnsiTheme="minorHAnsi" w:cstheme="minorBidi"/>
          <w:sz w:val="22"/>
          <w:szCs w:val="22"/>
        </w:rPr>
      </w:pPr>
      <w:hyperlink w:anchor="_Toc34637001" w:history="1">
        <w:r w:rsidR="003B2027" w:rsidRPr="00775DDE">
          <w:rPr>
            <w:rStyle w:val="Hyperlink"/>
          </w:rPr>
          <w:t>6.6</w:t>
        </w:r>
        <w:r w:rsidR="003B2027">
          <w:rPr>
            <w:rFonts w:asciiTheme="minorHAnsi" w:eastAsiaTheme="minorEastAsia" w:hAnsiTheme="minorHAnsi" w:cstheme="minorBidi"/>
            <w:sz w:val="22"/>
            <w:szCs w:val="22"/>
          </w:rPr>
          <w:tab/>
        </w:r>
        <w:r w:rsidR="003B2027" w:rsidRPr="00775DDE">
          <w:rPr>
            <w:rStyle w:val="Hyperlink"/>
          </w:rPr>
          <w:t>ORAL PRESENTATION</w:t>
        </w:r>
        <w:r w:rsidR="003B2027">
          <w:rPr>
            <w:webHidden/>
          </w:rPr>
          <w:tab/>
        </w:r>
        <w:r w:rsidR="003B2027">
          <w:rPr>
            <w:webHidden/>
          </w:rPr>
          <w:fldChar w:fldCharType="begin"/>
        </w:r>
        <w:r w:rsidR="003B2027">
          <w:rPr>
            <w:webHidden/>
          </w:rPr>
          <w:instrText xml:space="preserve"> PAGEREF _Toc34637001 \h </w:instrText>
        </w:r>
        <w:r w:rsidR="003B2027">
          <w:rPr>
            <w:webHidden/>
          </w:rPr>
        </w:r>
        <w:r w:rsidR="003B2027">
          <w:rPr>
            <w:webHidden/>
          </w:rPr>
          <w:fldChar w:fldCharType="separate"/>
        </w:r>
        <w:r w:rsidR="003B2027">
          <w:rPr>
            <w:webHidden/>
          </w:rPr>
          <w:t>49</w:t>
        </w:r>
        <w:r w:rsidR="003B2027">
          <w:rPr>
            <w:webHidden/>
          </w:rPr>
          <w:fldChar w:fldCharType="end"/>
        </w:r>
      </w:hyperlink>
    </w:p>
    <w:p w14:paraId="24087CFA" w14:textId="6613B859" w:rsidR="003B2027" w:rsidRDefault="009011B4">
      <w:pPr>
        <w:pStyle w:val="TOC2"/>
        <w:rPr>
          <w:rFonts w:asciiTheme="minorHAnsi" w:eastAsiaTheme="minorEastAsia" w:hAnsiTheme="minorHAnsi" w:cstheme="minorBidi"/>
          <w:sz w:val="22"/>
          <w:szCs w:val="22"/>
        </w:rPr>
      </w:pPr>
      <w:hyperlink w:anchor="_Toc34637002" w:history="1">
        <w:r w:rsidR="003B2027" w:rsidRPr="00775DDE">
          <w:rPr>
            <w:rStyle w:val="Hyperlink"/>
          </w:rPr>
          <w:t>6.7</w:t>
        </w:r>
        <w:r w:rsidR="003B2027">
          <w:rPr>
            <w:rFonts w:asciiTheme="minorHAnsi" w:eastAsiaTheme="minorEastAsia" w:hAnsiTheme="minorHAnsi" w:cstheme="minorBidi"/>
            <w:sz w:val="22"/>
            <w:szCs w:val="22"/>
          </w:rPr>
          <w:tab/>
        </w:r>
        <w:r w:rsidR="003B2027" w:rsidRPr="00775DDE">
          <w:rPr>
            <w:rStyle w:val="Hyperlink"/>
          </w:rPr>
          <w:t>EVALUATION CRITERIA</w:t>
        </w:r>
        <w:r w:rsidR="003B2027">
          <w:rPr>
            <w:webHidden/>
          </w:rPr>
          <w:tab/>
        </w:r>
        <w:r w:rsidR="003B2027">
          <w:rPr>
            <w:webHidden/>
          </w:rPr>
          <w:fldChar w:fldCharType="begin"/>
        </w:r>
        <w:r w:rsidR="003B2027">
          <w:rPr>
            <w:webHidden/>
          </w:rPr>
          <w:instrText xml:space="preserve"> PAGEREF _Toc34637002 \h </w:instrText>
        </w:r>
        <w:r w:rsidR="003B2027">
          <w:rPr>
            <w:webHidden/>
          </w:rPr>
        </w:r>
        <w:r w:rsidR="003B2027">
          <w:rPr>
            <w:webHidden/>
          </w:rPr>
          <w:fldChar w:fldCharType="separate"/>
        </w:r>
        <w:r w:rsidR="003B2027">
          <w:rPr>
            <w:webHidden/>
          </w:rPr>
          <w:t>49</w:t>
        </w:r>
        <w:r w:rsidR="003B2027">
          <w:rPr>
            <w:webHidden/>
          </w:rPr>
          <w:fldChar w:fldCharType="end"/>
        </w:r>
      </w:hyperlink>
    </w:p>
    <w:p w14:paraId="74AF370B" w14:textId="770A1190" w:rsidR="003B2027" w:rsidRDefault="009011B4">
      <w:pPr>
        <w:pStyle w:val="TOC3"/>
        <w:rPr>
          <w:rFonts w:asciiTheme="minorHAnsi" w:eastAsiaTheme="minorEastAsia" w:hAnsiTheme="minorHAnsi" w:cstheme="minorBidi"/>
          <w:iCs w:val="0"/>
          <w:caps w:val="0"/>
          <w:sz w:val="22"/>
          <w:szCs w:val="22"/>
        </w:rPr>
      </w:pPr>
      <w:hyperlink w:anchor="_Toc34637003" w:history="1">
        <w:r w:rsidR="003B2027" w:rsidRPr="00775DDE">
          <w:rPr>
            <w:rStyle w:val="Hyperlink"/>
            <w:rFonts w:eastAsia="MS Mincho"/>
          </w:rPr>
          <w:t>6.7.1</w:t>
        </w:r>
        <w:r w:rsidR="003B2027">
          <w:rPr>
            <w:rFonts w:asciiTheme="minorHAnsi" w:eastAsiaTheme="minorEastAsia" w:hAnsiTheme="minorHAnsi" w:cstheme="minorBidi"/>
            <w:iCs w:val="0"/>
            <w:caps w:val="0"/>
            <w:sz w:val="22"/>
            <w:szCs w:val="22"/>
          </w:rPr>
          <w:tab/>
        </w:r>
        <w:r w:rsidR="003B2027" w:rsidRPr="00775DDE">
          <w:rPr>
            <w:rStyle w:val="Hyperlink"/>
            <w:rFonts w:eastAsia="MS Mincho"/>
          </w:rPr>
          <w:t>VENDOR’S {BIDDER’S} STATE-SUPPLIED PRICE SHEET</w:t>
        </w:r>
        <w:r w:rsidR="003B2027">
          <w:rPr>
            <w:webHidden/>
          </w:rPr>
          <w:tab/>
        </w:r>
        <w:r w:rsidR="003B2027">
          <w:rPr>
            <w:webHidden/>
          </w:rPr>
          <w:fldChar w:fldCharType="begin"/>
        </w:r>
        <w:r w:rsidR="003B2027">
          <w:rPr>
            <w:webHidden/>
          </w:rPr>
          <w:instrText xml:space="preserve"> PAGEREF _Toc34637003 \h </w:instrText>
        </w:r>
        <w:r w:rsidR="003B2027">
          <w:rPr>
            <w:webHidden/>
          </w:rPr>
        </w:r>
        <w:r w:rsidR="003B2027">
          <w:rPr>
            <w:webHidden/>
          </w:rPr>
          <w:fldChar w:fldCharType="separate"/>
        </w:r>
        <w:r w:rsidR="003B2027">
          <w:rPr>
            <w:webHidden/>
          </w:rPr>
          <w:t>49</w:t>
        </w:r>
        <w:r w:rsidR="003B2027">
          <w:rPr>
            <w:webHidden/>
          </w:rPr>
          <w:fldChar w:fldCharType="end"/>
        </w:r>
      </w:hyperlink>
    </w:p>
    <w:p w14:paraId="00DF91FE" w14:textId="271BB2F0" w:rsidR="003B2027" w:rsidRDefault="009011B4">
      <w:pPr>
        <w:pStyle w:val="TOC3"/>
        <w:rPr>
          <w:rFonts w:asciiTheme="minorHAnsi" w:eastAsiaTheme="minorEastAsia" w:hAnsiTheme="minorHAnsi" w:cstheme="minorBidi"/>
          <w:iCs w:val="0"/>
          <w:caps w:val="0"/>
          <w:sz w:val="22"/>
          <w:szCs w:val="22"/>
        </w:rPr>
      </w:pPr>
      <w:hyperlink w:anchor="_Toc34637004" w:history="1">
        <w:r w:rsidR="003B2027" w:rsidRPr="00775DDE">
          <w:rPr>
            <w:rStyle w:val="Hyperlink"/>
            <w:rFonts w:eastAsia="MS Mincho"/>
          </w:rPr>
          <w:t>6.7.2</w:t>
        </w:r>
        <w:r w:rsidR="003B2027">
          <w:rPr>
            <w:rFonts w:asciiTheme="minorHAnsi" w:eastAsiaTheme="minorEastAsia" w:hAnsiTheme="minorHAnsi" w:cstheme="minorBidi"/>
            <w:iCs w:val="0"/>
            <w:caps w:val="0"/>
            <w:sz w:val="22"/>
            <w:szCs w:val="22"/>
          </w:rPr>
          <w:tab/>
        </w:r>
        <w:r w:rsidR="003B2027" w:rsidRPr="00775DDE">
          <w:rPr>
            <w:rStyle w:val="Hyperlink"/>
            <w:rFonts w:eastAsia="MS Mincho"/>
          </w:rPr>
          <w:t>QUOTE DISCREPANCIES</w:t>
        </w:r>
        <w:r w:rsidR="003B2027">
          <w:rPr>
            <w:webHidden/>
          </w:rPr>
          <w:tab/>
        </w:r>
        <w:r w:rsidR="003B2027">
          <w:rPr>
            <w:webHidden/>
          </w:rPr>
          <w:fldChar w:fldCharType="begin"/>
        </w:r>
        <w:r w:rsidR="003B2027">
          <w:rPr>
            <w:webHidden/>
          </w:rPr>
          <w:instrText xml:space="preserve"> PAGEREF _Toc34637004 \h </w:instrText>
        </w:r>
        <w:r w:rsidR="003B2027">
          <w:rPr>
            <w:webHidden/>
          </w:rPr>
        </w:r>
        <w:r w:rsidR="003B2027">
          <w:rPr>
            <w:webHidden/>
          </w:rPr>
          <w:fldChar w:fldCharType="separate"/>
        </w:r>
        <w:r w:rsidR="003B2027">
          <w:rPr>
            <w:webHidden/>
          </w:rPr>
          <w:t>49</w:t>
        </w:r>
        <w:r w:rsidR="003B2027">
          <w:rPr>
            <w:webHidden/>
          </w:rPr>
          <w:fldChar w:fldCharType="end"/>
        </w:r>
      </w:hyperlink>
    </w:p>
    <w:p w14:paraId="1BF06D74" w14:textId="60864F1B" w:rsidR="003B2027" w:rsidRDefault="009011B4">
      <w:pPr>
        <w:pStyle w:val="TOC2"/>
        <w:rPr>
          <w:rFonts w:asciiTheme="minorHAnsi" w:eastAsiaTheme="minorEastAsia" w:hAnsiTheme="minorHAnsi" w:cstheme="minorBidi"/>
          <w:sz w:val="22"/>
          <w:szCs w:val="22"/>
        </w:rPr>
      </w:pPr>
      <w:hyperlink w:anchor="_Toc34637005" w:history="1">
        <w:r w:rsidR="003B2027" w:rsidRPr="00775DDE">
          <w:rPr>
            <w:rStyle w:val="Hyperlink"/>
          </w:rPr>
          <w:t>6.8</w:t>
        </w:r>
        <w:r w:rsidR="003B2027">
          <w:rPr>
            <w:rFonts w:asciiTheme="minorHAnsi" w:eastAsiaTheme="minorEastAsia" w:hAnsiTheme="minorHAnsi" w:cstheme="minorBidi"/>
            <w:sz w:val="22"/>
            <w:szCs w:val="22"/>
          </w:rPr>
          <w:tab/>
        </w:r>
        <w:r w:rsidR="003B2027" w:rsidRPr="00775DDE">
          <w:rPr>
            <w:rStyle w:val="Hyperlink"/>
          </w:rPr>
          <w:t>NEGOTIATION AND BEST AND FINAL OFFER (BAFO)</w:t>
        </w:r>
        <w:r w:rsidR="003B2027">
          <w:rPr>
            <w:webHidden/>
          </w:rPr>
          <w:tab/>
        </w:r>
        <w:r w:rsidR="003B2027">
          <w:rPr>
            <w:webHidden/>
          </w:rPr>
          <w:fldChar w:fldCharType="begin"/>
        </w:r>
        <w:r w:rsidR="003B2027">
          <w:rPr>
            <w:webHidden/>
          </w:rPr>
          <w:instrText xml:space="preserve"> PAGEREF _Toc34637005 \h </w:instrText>
        </w:r>
        <w:r w:rsidR="003B2027">
          <w:rPr>
            <w:webHidden/>
          </w:rPr>
        </w:r>
        <w:r w:rsidR="003B2027">
          <w:rPr>
            <w:webHidden/>
          </w:rPr>
          <w:fldChar w:fldCharType="separate"/>
        </w:r>
        <w:r w:rsidR="003B2027">
          <w:rPr>
            <w:webHidden/>
          </w:rPr>
          <w:t>49</w:t>
        </w:r>
        <w:r w:rsidR="003B2027">
          <w:rPr>
            <w:webHidden/>
          </w:rPr>
          <w:fldChar w:fldCharType="end"/>
        </w:r>
      </w:hyperlink>
    </w:p>
    <w:p w14:paraId="71A3CD1C" w14:textId="6E074B48" w:rsidR="003B2027" w:rsidRDefault="009011B4">
      <w:pPr>
        <w:pStyle w:val="TOC2"/>
        <w:rPr>
          <w:rFonts w:asciiTheme="minorHAnsi" w:eastAsiaTheme="minorEastAsia" w:hAnsiTheme="minorHAnsi" w:cstheme="minorBidi"/>
          <w:sz w:val="22"/>
          <w:szCs w:val="22"/>
        </w:rPr>
      </w:pPr>
      <w:hyperlink w:anchor="_Toc34637006" w:history="1">
        <w:r w:rsidR="003B2027" w:rsidRPr="00775DDE">
          <w:rPr>
            <w:rStyle w:val="Hyperlink"/>
          </w:rPr>
          <w:t>6.9</w:t>
        </w:r>
        <w:r w:rsidR="003B2027">
          <w:rPr>
            <w:rFonts w:asciiTheme="minorHAnsi" w:eastAsiaTheme="minorEastAsia" w:hAnsiTheme="minorHAnsi" w:cstheme="minorBidi"/>
            <w:sz w:val="22"/>
            <w:szCs w:val="22"/>
          </w:rPr>
          <w:tab/>
        </w:r>
        <w:r w:rsidR="003B2027" w:rsidRPr="00775DDE">
          <w:rPr>
            <w:rStyle w:val="Hyperlink"/>
          </w:rPr>
          <w:t xml:space="preserve">“REQUEST FOR REVISION” WITHIN </w:t>
        </w:r>
        <w:r w:rsidR="003B2027" w:rsidRPr="00775DDE">
          <w:rPr>
            <w:rStyle w:val="Hyperlink"/>
            <w:i/>
            <w:iCs/>
          </w:rPr>
          <w:t>NJSTART</w:t>
        </w:r>
        <w:r w:rsidR="003B2027">
          <w:rPr>
            <w:webHidden/>
          </w:rPr>
          <w:tab/>
        </w:r>
        <w:r w:rsidR="003B2027">
          <w:rPr>
            <w:webHidden/>
          </w:rPr>
          <w:fldChar w:fldCharType="begin"/>
        </w:r>
        <w:r w:rsidR="003B2027">
          <w:rPr>
            <w:webHidden/>
          </w:rPr>
          <w:instrText xml:space="preserve"> PAGEREF _Toc34637006 \h </w:instrText>
        </w:r>
        <w:r w:rsidR="003B2027">
          <w:rPr>
            <w:webHidden/>
          </w:rPr>
        </w:r>
        <w:r w:rsidR="003B2027">
          <w:rPr>
            <w:webHidden/>
          </w:rPr>
          <w:fldChar w:fldCharType="separate"/>
        </w:r>
        <w:r w:rsidR="003B2027">
          <w:rPr>
            <w:webHidden/>
          </w:rPr>
          <w:t>50</w:t>
        </w:r>
        <w:r w:rsidR="003B2027">
          <w:rPr>
            <w:webHidden/>
          </w:rPr>
          <w:fldChar w:fldCharType="end"/>
        </w:r>
      </w:hyperlink>
    </w:p>
    <w:p w14:paraId="3400ABF0" w14:textId="366E93DD" w:rsidR="003B2027" w:rsidRDefault="009011B4">
      <w:pPr>
        <w:pStyle w:val="TOC2"/>
        <w:rPr>
          <w:rFonts w:asciiTheme="minorHAnsi" w:eastAsiaTheme="minorEastAsia" w:hAnsiTheme="minorHAnsi" w:cstheme="minorBidi"/>
          <w:sz w:val="22"/>
          <w:szCs w:val="22"/>
        </w:rPr>
      </w:pPr>
      <w:hyperlink w:anchor="_Toc34637007" w:history="1">
        <w:r w:rsidR="003B2027" w:rsidRPr="00775DDE">
          <w:rPr>
            <w:rStyle w:val="Hyperlink"/>
          </w:rPr>
          <w:t>6.10</w:t>
        </w:r>
        <w:r w:rsidR="003B2027">
          <w:rPr>
            <w:rFonts w:asciiTheme="minorHAnsi" w:eastAsiaTheme="minorEastAsia" w:hAnsiTheme="minorHAnsi" w:cstheme="minorBidi"/>
            <w:sz w:val="22"/>
            <w:szCs w:val="22"/>
          </w:rPr>
          <w:tab/>
        </w:r>
        <w:r w:rsidR="003B2027" w:rsidRPr="00775DDE">
          <w:rPr>
            <w:rStyle w:val="Hyperlink"/>
          </w:rPr>
          <w:t>POOR PERFORMANCE</w:t>
        </w:r>
        <w:r w:rsidR="003B2027">
          <w:rPr>
            <w:webHidden/>
          </w:rPr>
          <w:tab/>
        </w:r>
        <w:r w:rsidR="003B2027">
          <w:rPr>
            <w:webHidden/>
          </w:rPr>
          <w:fldChar w:fldCharType="begin"/>
        </w:r>
        <w:r w:rsidR="003B2027">
          <w:rPr>
            <w:webHidden/>
          </w:rPr>
          <w:instrText xml:space="preserve"> PAGEREF _Toc34637007 \h </w:instrText>
        </w:r>
        <w:r w:rsidR="003B2027">
          <w:rPr>
            <w:webHidden/>
          </w:rPr>
        </w:r>
        <w:r w:rsidR="003B2027">
          <w:rPr>
            <w:webHidden/>
          </w:rPr>
          <w:fldChar w:fldCharType="separate"/>
        </w:r>
        <w:r w:rsidR="003B2027">
          <w:rPr>
            <w:webHidden/>
          </w:rPr>
          <w:t>50</w:t>
        </w:r>
        <w:r w:rsidR="003B2027">
          <w:rPr>
            <w:webHidden/>
          </w:rPr>
          <w:fldChar w:fldCharType="end"/>
        </w:r>
      </w:hyperlink>
    </w:p>
    <w:p w14:paraId="18D0E2B1" w14:textId="385A9606" w:rsidR="003B2027" w:rsidRDefault="009011B4">
      <w:pPr>
        <w:pStyle w:val="TOC1"/>
        <w:tabs>
          <w:tab w:val="left" w:pos="475"/>
        </w:tabs>
        <w:rPr>
          <w:rFonts w:asciiTheme="minorHAnsi" w:eastAsiaTheme="minorEastAsia" w:hAnsiTheme="minorHAnsi" w:cstheme="minorBidi"/>
          <w:b w:val="0"/>
          <w:bCs w:val="0"/>
          <w:caps w:val="0"/>
          <w:noProof/>
          <w:sz w:val="22"/>
          <w:szCs w:val="22"/>
        </w:rPr>
      </w:pPr>
      <w:hyperlink w:anchor="_Toc34637008" w:history="1">
        <w:r w:rsidR="003B2027" w:rsidRPr="00775DDE">
          <w:rPr>
            <w:rStyle w:val="Hyperlink"/>
            <w:noProof/>
            <w14:scene3d>
              <w14:camera w14:prst="orthographicFront"/>
              <w14:lightRig w14:rig="threePt" w14:dir="t">
                <w14:rot w14:lat="0" w14:lon="0" w14:rev="0"/>
              </w14:lightRig>
            </w14:scene3d>
          </w:rPr>
          <w:t>7.0</w:t>
        </w:r>
        <w:r w:rsidR="003B2027">
          <w:rPr>
            <w:rFonts w:asciiTheme="minorHAnsi" w:eastAsiaTheme="minorEastAsia" w:hAnsiTheme="minorHAnsi" w:cstheme="minorBidi"/>
            <w:b w:val="0"/>
            <w:bCs w:val="0"/>
            <w:caps w:val="0"/>
            <w:noProof/>
            <w:sz w:val="22"/>
            <w:szCs w:val="22"/>
          </w:rPr>
          <w:tab/>
        </w:r>
        <w:r w:rsidR="003B2027" w:rsidRPr="00775DDE">
          <w:rPr>
            <w:rStyle w:val="Hyperlink"/>
            <w:noProof/>
          </w:rPr>
          <w:t>BLANKET P.O. AWARD</w:t>
        </w:r>
        <w:r w:rsidR="003B2027">
          <w:rPr>
            <w:noProof/>
            <w:webHidden/>
          </w:rPr>
          <w:tab/>
        </w:r>
        <w:r w:rsidR="003B2027">
          <w:rPr>
            <w:noProof/>
            <w:webHidden/>
          </w:rPr>
          <w:fldChar w:fldCharType="begin"/>
        </w:r>
        <w:r w:rsidR="003B2027">
          <w:rPr>
            <w:noProof/>
            <w:webHidden/>
          </w:rPr>
          <w:instrText xml:space="preserve"> PAGEREF _Toc34637008 \h </w:instrText>
        </w:r>
        <w:r w:rsidR="003B2027">
          <w:rPr>
            <w:noProof/>
            <w:webHidden/>
          </w:rPr>
        </w:r>
        <w:r w:rsidR="003B2027">
          <w:rPr>
            <w:noProof/>
            <w:webHidden/>
          </w:rPr>
          <w:fldChar w:fldCharType="separate"/>
        </w:r>
        <w:r w:rsidR="003B2027">
          <w:rPr>
            <w:noProof/>
            <w:webHidden/>
          </w:rPr>
          <w:t>51</w:t>
        </w:r>
        <w:r w:rsidR="003B2027">
          <w:rPr>
            <w:noProof/>
            <w:webHidden/>
          </w:rPr>
          <w:fldChar w:fldCharType="end"/>
        </w:r>
      </w:hyperlink>
    </w:p>
    <w:p w14:paraId="2095653D" w14:textId="2D6F084C" w:rsidR="003B2027" w:rsidRDefault="009011B4">
      <w:pPr>
        <w:pStyle w:val="TOC2"/>
        <w:rPr>
          <w:rFonts w:asciiTheme="minorHAnsi" w:eastAsiaTheme="minorEastAsia" w:hAnsiTheme="minorHAnsi" w:cstheme="minorBidi"/>
          <w:sz w:val="22"/>
          <w:szCs w:val="22"/>
        </w:rPr>
      </w:pPr>
      <w:hyperlink w:anchor="_Toc34637009" w:history="1">
        <w:r w:rsidR="003B2027" w:rsidRPr="00775DDE">
          <w:rPr>
            <w:rStyle w:val="Hyperlink"/>
            <w:rFonts w:eastAsia="MS Mincho"/>
          </w:rPr>
          <w:t>7.1</w:t>
        </w:r>
        <w:r w:rsidR="003B2027">
          <w:rPr>
            <w:rFonts w:asciiTheme="minorHAnsi" w:eastAsiaTheme="minorEastAsia" w:hAnsiTheme="minorHAnsi" w:cstheme="minorBidi"/>
            <w:sz w:val="22"/>
            <w:szCs w:val="22"/>
          </w:rPr>
          <w:tab/>
        </w:r>
        <w:r w:rsidR="003B2027" w:rsidRPr="00775DDE">
          <w:rPr>
            <w:rStyle w:val="Hyperlink"/>
            <w:rFonts w:eastAsia="MS Mincho"/>
          </w:rPr>
          <w:t>DOCUMENTS REQUIRED BEFORE BLANKET P.O. AWARD</w:t>
        </w:r>
        <w:r w:rsidR="003B2027">
          <w:rPr>
            <w:webHidden/>
          </w:rPr>
          <w:tab/>
        </w:r>
        <w:r w:rsidR="003B2027">
          <w:rPr>
            <w:webHidden/>
          </w:rPr>
          <w:fldChar w:fldCharType="begin"/>
        </w:r>
        <w:r w:rsidR="003B2027">
          <w:rPr>
            <w:webHidden/>
          </w:rPr>
          <w:instrText xml:space="preserve"> PAGEREF _Toc34637009 \h </w:instrText>
        </w:r>
        <w:r w:rsidR="003B2027">
          <w:rPr>
            <w:webHidden/>
          </w:rPr>
        </w:r>
        <w:r w:rsidR="003B2027">
          <w:rPr>
            <w:webHidden/>
          </w:rPr>
          <w:fldChar w:fldCharType="separate"/>
        </w:r>
        <w:r w:rsidR="003B2027">
          <w:rPr>
            <w:webHidden/>
          </w:rPr>
          <w:t>51</w:t>
        </w:r>
        <w:r w:rsidR="003B2027">
          <w:rPr>
            <w:webHidden/>
          </w:rPr>
          <w:fldChar w:fldCharType="end"/>
        </w:r>
      </w:hyperlink>
    </w:p>
    <w:p w14:paraId="1E598CD6" w14:textId="385C9AC3" w:rsidR="003B2027" w:rsidRDefault="009011B4">
      <w:pPr>
        <w:pStyle w:val="TOC3"/>
        <w:rPr>
          <w:rFonts w:asciiTheme="minorHAnsi" w:eastAsiaTheme="minorEastAsia" w:hAnsiTheme="minorHAnsi" w:cstheme="minorBidi"/>
          <w:iCs w:val="0"/>
          <w:caps w:val="0"/>
          <w:sz w:val="22"/>
          <w:szCs w:val="22"/>
        </w:rPr>
      </w:pPr>
      <w:hyperlink w:anchor="_Toc34637010" w:history="1">
        <w:r w:rsidR="003B2027" w:rsidRPr="00775DDE">
          <w:rPr>
            <w:rStyle w:val="Hyperlink"/>
            <w:rFonts w:eastAsia="MS Mincho"/>
          </w:rPr>
          <w:t>7.1.1</w:t>
        </w:r>
        <w:r w:rsidR="003B2027">
          <w:rPr>
            <w:rFonts w:asciiTheme="minorHAnsi" w:eastAsiaTheme="minorEastAsia" w:hAnsiTheme="minorHAnsi" w:cstheme="minorBidi"/>
            <w:iCs w:val="0"/>
            <w:caps w:val="0"/>
            <w:sz w:val="22"/>
            <w:szCs w:val="22"/>
          </w:rPr>
          <w:tab/>
        </w:r>
        <w:r w:rsidR="003B2027" w:rsidRPr="00775DDE">
          <w:rPr>
            <w:rStyle w:val="Hyperlink"/>
            <w:rFonts w:eastAsia="MS Mincho"/>
          </w:rPr>
          <w:t>REQUIREMENTS OF PUBLIC LAW 2005, CHAPTER 51, N</w:t>
        </w:r>
        <w:r w:rsidR="003B2027" w:rsidRPr="00775DDE">
          <w:rPr>
            <w:rStyle w:val="Hyperlink"/>
          </w:rPr>
          <w:t>.J.S.A.</w:t>
        </w:r>
        <w:r w:rsidR="003B2027" w:rsidRPr="00775DDE">
          <w:rPr>
            <w:rStyle w:val="Hyperlink"/>
            <w:rFonts w:eastAsia="MS Mincho"/>
          </w:rPr>
          <w:t xml:space="preserve"> 19:44A-20.13 - </w:t>
        </w:r>
        <w:r w:rsidR="003B2027" w:rsidRPr="00775DDE">
          <w:rPr>
            <w:rStyle w:val="Hyperlink"/>
          </w:rPr>
          <w:t>N.J.S.A.</w:t>
        </w:r>
        <w:r w:rsidR="003B2027" w:rsidRPr="00775DDE">
          <w:rPr>
            <w:rStyle w:val="Hyperlink"/>
            <w:rFonts w:eastAsia="MS Mincho"/>
          </w:rPr>
          <w:t xml:space="preserve"> 19:44A-20.25 (FORMERLY EXECUTIVE ORDER NO. 134), EXECUTIVE ORDER NO. 117 (2008) AND N.J.A.C. 17:12-5 </w:t>
        </w:r>
        <w:r w:rsidR="003B2027" w:rsidRPr="00775DDE">
          <w:rPr>
            <w:rStyle w:val="Hyperlink"/>
            <w:rFonts w:eastAsia="MS Mincho"/>
            <w:i/>
          </w:rPr>
          <w:t>ET SEQ</w:t>
        </w:r>
        <w:r w:rsidR="003B2027" w:rsidRPr="00775DDE">
          <w:rPr>
            <w:rStyle w:val="Hyperlink"/>
            <w:rFonts w:eastAsia="MS Mincho"/>
          </w:rPr>
          <w:t>.</w:t>
        </w:r>
        <w:r w:rsidR="003B2027">
          <w:rPr>
            <w:webHidden/>
          </w:rPr>
          <w:tab/>
        </w:r>
        <w:r w:rsidR="003B2027">
          <w:rPr>
            <w:webHidden/>
          </w:rPr>
          <w:fldChar w:fldCharType="begin"/>
        </w:r>
        <w:r w:rsidR="003B2027">
          <w:rPr>
            <w:webHidden/>
          </w:rPr>
          <w:instrText xml:space="preserve"> PAGEREF _Toc34637010 \h </w:instrText>
        </w:r>
        <w:r w:rsidR="003B2027">
          <w:rPr>
            <w:webHidden/>
          </w:rPr>
        </w:r>
        <w:r w:rsidR="003B2027">
          <w:rPr>
            <w:webHidden/>
          </w:rPr>
          <w:fldChar w:fldCharType="separate"/>
        </w:r>
        <w:r w:rsidR="003B2027">
          <w:rPr>
            <w:webHidden/>
          </w:rPr>
          <w:t>51</w:t>
        </w:r>
        <w:r w:rsidR="003B2027">
          <w:rPr>
            <w:webHidden/>
          </w:rPr>
          <w:fldChar w:fldCharType="end"/>
        </w:r>
      </w:hyperlink>
    </w:p>
    <w:p w14:paraId="6C7C9FA4" w14:textId="61DD6FC7" w:rsidR="003B2027" w:rsidRDefault="009011B4">
      <w:pPr>
        <w:pStyle w:val="TOC3"/>
        <w:rPr>
          <w:rFonts w:asciiTheme="minorHAnsi" w:eastAsiaTheme="minorEastAsia" w:hAnsiTheme="minorHAnsi" w:cstheme="minorBidi"/>
          <w:iCs w:val="0"/>
          <w:caps w:val="0"/>
          <w:sz w:val="22"/>
          <w:szCs w:val="22"/>
        </w:rPr>
      </w:pPr>
      <w:hyperlink w:anchor="_Toc34637011" w:history="1">
        <w:r w:rsidR="003B2027" w:rsidRPr="00775DDE">
          <w:rPr>
            <w:rStyle w:val="Hyperlink"/>
          </w:rPr>
          <w:t>7.1.2</w:t>
        </w:r>
        <w:r w:rsidR="003B2027">
          <w:rPr>
            <w:rFonts w:asciiTheme="minorHAnsi" w:eastAsiaTheme="minorEastAsia" w:hAnsiTheme="minorHAnsi" w:cstheme="minorBidi"/>
            <w:iCs w:val="0"/>
            <w:caps w:val="0"/>
            <w:sz w:val="22"/>
            <w:szCs w:val="22"/>
          </w:rPr>
          <w:tab/>
        </w:r>
        <w:r w:rsidR="003B2027" w:rsidRPr="00775DDE">
          <w:rPr>
            <w:rStyle w:val="Hyperlink"/>
          </w:rPr>
          <w:t>SOURCE DISCLOSURE REQUIREMENTS</w:t>
        </w:r>
        <w:r w:rsidR="003B2027">
          <w:rPr>
            <w:webHidden/>
          </w:rPr>
          <w:tab/>
        </w:r>
        <w:r w:rsidR="003B2027">
          <w:rPr>
            <w:webHidden/>
          </w:rPr>
          <w:fldChar w:fldCharType="begin"/>
        </w:r>
        <w:r w:rsidR="003B2027">
          <w:rPr>
            <w:webHidden/>
          </w:rPr>
          <w:instrText xml:space="preserve"> PAGEREF _Toc34637011 \h </w:instrText>
        </w:r>
        <w:r w:rsidR="003B2027">
          <w:rPr>
            <w:webHidden/>
          </w:rPr>
        </w:r>
        <w:r w:rsidR="003B2027">
          <w:rPr>
            <w:webHidden/>
          </w:rPr>
          <w:fldChar w:fldCharType="separate"/>
        </w:r>
        <w:r w:rsidR="003B2027">
          <w:rPr>
            <w:webHidden/>
          </w:rPr>
          <w:t>52</w:t>
        </w:r>
        <w:r w:rsidR="003B2027">
          <w:rPr>
            <w:webHidden/>
          </w:rPr>
          <w:fldChar w:fldCharType="end"/>
        </w:r>
      </w:hyperlink>
    </w:p>
    <w:p w14:paraId="040555BC" w14:textId="7D6AEF81" w:rsidR="003B2027" w:rsidRDefault="009011B4">
      <w:pPr>
        <w:pStyle w:val="TOC3"/>
        <w:rPr>
          <w:rFonts w:asciiTheme="minorHAnsi" w:eastAsiaTheme="minorEastAsia" w:hAnsiTheme="minorHAnsi" w:cstheme="minorBidi"/>
          <w:iCs w:val="0"/>
          <w:caps w:val="0"/>
          <w:sz w:val="22"/>
          <w:szCs w:val="22"/>
        </w:rPr>
      </w:pPr>
      <w:hyperlink w:anchor="_Toc34637012" w:history="1">
        <w:r w:rsidR="003B2027" w:rsidRPr="00775DDE">
          <w:rPr>
            <w:rStyle w:val="Hyperlink"/>
          </w:rPr>
          <w:t>7.1.3</w:t>
        </w:r>
        <w:r w:rsidR="003B2027">
          <w:rPr>
            <w:rFonts w:asciiTheme="minorHAnsi" w:eastAsiaTheme="minorEastAsia" w:hAnsiTheme="minorHAnsi" w:cstheme="minorBidi"/>
            <w:iCs w:val="0"/>
            <w:caps w:val="0"/>
            <w:sz w:val="22"/>
            <w:szCs w:val="22"/>
          </w:rPr>
          <w:tab/>
        </w:r>
        <w:r w:rsidR="003B2027" w:rsidRPr="00775DDE">
          <w:rPr>
            <w:rStyle w:val="Hyperlink"/>
          </w:rPr>
          <w:t>AFFIRMATIVE ACTION</w:t>
        </w:r>
        <w:r w:rsidR="003B2027">
          <w:rPr>
            <w:webHidden/>
          </w:rPr>
          <w:tab/>
        </w:r>
        <w:r w:rsidR="003B2027">
          <w:rPr>
            <w:webHidden/>
          </w:rPr>
          <w:fldChar w:fldCharType="begin"/>
        </w:r>
        <w:r w:rsidR="003B2027">
          <w:rPr>
            <w:webHidden/>
          </w:rPr>
          <w:instrText xml:space="preserve"> PAGEREF _Toc34637012 \h </w:instrText>
        </w:r>
        <w:r w:rsidR="003B2027">
          <w:rPr>
            <w:webHidden/>
          </w:rPr>
        </w:r>
        <w:r w:rsidR="003B2027">
          <w:rPr>
            <w:webHidden/>
          </w:rPr>
          <w:fldChar w:fldCharType="separate"/>
        </w:r>
        <w:r w:rsidR="003B2027">
          <w:rPr>
            <w:webHidden/>
          </w:rPr>
          <w:t>52</w:t>
        </w:r>
        <w:r w:rsidR="003B2027">
          <w:rPr>
            <w:webHidden/>
          </w:rPr>
          <w:fldChar w:fldCharType="end"/>
        </w:r>
      </w:hyperlink>
    </w:p>
    <w:p w14:paraId="5BB6CA36" w14:textId="59BC5470" w:rsidR="003B2027" w:rsidRDefault="009011B4">
      <w:pPr>
        <w:pStyle w:val="TOC3"/>
        <w:rPr>
          <w:rFonts w:asciiTheme="minorHAnsi" w:eastAsiaTheme="minorEastAsia" w:hAnsiTheme="minorHAnsi" w:cstheme="minorBidi"/>
          <w:iCs w:val="0"/>
          <w:caps w:val="0"/>
          <w:sz w:val="22"/>
          <w:szCs w:val="22"/>
        </w:rPr>
      </w:pPr>
      <w:hyperlink w:anchor="_Toc34637013" w:history="1">
        <w:r w:rsidR="003B2027" w:rsidRPr="00775DDE">
          <w:rPr>
            <w:rStyle w:val="Hyperlink"/>
          </w:rPr>
          <w:t>7.1.4</w:t>
        </w:r>
        <w:r w:rsidR="003B2027">
          <w:rPr>
            <w:rFonts w:asciiTheme="minorHAnsi" w:eastAsiaTheme="minorEastAsia" w:hAnsiTheme="minorHAnsi" w:cstheme="minorBidi"/>
            <w:iCs w:val="0"/>
            <w:caps w:val="0"/>
            <w:sz w:val="22"/>
            <w:szCs w:val="22"/>
          </w:rPr>
          <w:tab/>
        </w:r>
        <w:r w:rsidR="003B2027" w:rsidRPr="00775DDE">
          <w:rPr>
            <w:rStyle w:val="Hyperlink"/>
          </w:rPr>
          <w:t>BUSINESS REGISTRATION</w:t>
        </w:r>
        <w:r w:rsidR="003B2027">
          <w:rPr>
            <w:webHidden/>
          </w:rPr>
          <w:tab/>
        </w:r>
        <w:r w:rsidR="003B2027">
          <w:rPr>
            <w:webHidden/>
          </w:rPr>
          <w:fldChar w:fldCharType="begin"/>
        </w:r>
        <w:r w:rsidR="003B2027">
          <w:rPr>
            <w:webHidden/>
          </w:rPr>
          <w:instrText xml:space="preserve"> PAGEREF _Toc34637013 \h </w:instrText>
        </w:r>
        <w:r w:rsidR="003B2027">
          <w:rPr>
            <w:webHidden/>
          </w:rPr>
        </w:r>
        <w:r w:rsidR="003B2027">
          <w:rPr>
            <w:webHidden/>
          </w:rPr>
          <w:fldChar w:fldCharType="separate"/>
        </w:r>
        <w:r w:rsidR="003B2027">
          <w:rPr>
            <w:webHidden/>
          </w:rPr>
          <w:t>52</w:t>
        </w:r>
        <w:r w:rsidR="003B2027">
          <w:rPr>
            <w:webHidden/>
          </w:rPr>
          <w:fldChar w:fldCharType="end"/>
        </w:r>
      </w:hyperlink>
    </w:p>
    <w:p w14:paraId="0E786D4F" w14:textId="78358789" w:rsidR="003B2027" w:rsidRDefault="009011B4">
      <w:pPr>
        <w:pStyle w:val="TOC2"/>
        <w:rPr>
          <w:rFonts w:asciiTheme="minorHAnsi" w:eastAsiaTheme="minorEastAsia" w:hAnsiTheme="minorHAnsi" w:cstheme="minorBidi"/>
          <w:sz w:val="22"/>
          <w:szCs w:val="22"/>
        </w:rPr>
      </w:pPr>
      <w:hyperlink w:anchor="_Toc34637014" w:history="1">
        <w:r w:rsidR="003B2027" w:rsidRPr="00775DDE">
          <w:rPr>
            <w:rStyle w:val="Hyperlink"/>
            <w:rFonts w:eastAsia="MS Mincho"/>
          </w:rPr>
          <w:t>7.2</w:t>
        </w:r>
        <w:r w:rsidR="003B2027">
          <w:rPr>
            <w:rFonts w:asciiTheme="minorHAnsi" w:eastAsiaTheme="minorEastAsia" w:hAnsiTheme="minorHAnsi" w:cstheme="minorBidi"/>
            <w:sz w:val="22"/>
            <w:szCs w:val="22"/>
          </w:rPr>
          <w:tab/>
        </w:r>
        <w:r w:rsidR="003B2027" w:rsidRPr="00775DDE">
          <w:rPr>
            <w:rStyle w:val="Hyperlink"/>
            <w:rFonts w:eastAsia="MS Mincho"/>
          </w:rPr>
          <w:t>FINAL BLANKET P.O. AWARD</w:t>
        </w:r>
        <w:r w:rsidR="003B2027">
          <w:rPr>
            <w:webHidden/>
          </w:rPr>
          <w:tab/>
        </w:r>
        <w:r w:rsidR="003B2027">
          <w:rPr>
            <w:webHidden/>
          </w:rPr>
          <w:fldChar w:fldCharType="begin"/>
        </w:r>
        <w:r w:rsidR="003B2027">
          <w:rPr>
            <w:webHidden/>
          </w:rPr>
          <w:instrText xml:space="preserve"> PAGEREF _Toc34637014 \h </w:instrText>
        </w:r>
        <w:r w:rsidR="003B2027">
          <w:rPr>
            <w:webHidden/>
          </w:rPr>
        </w:r>
        <w:r w:rsidR="003B2027">
          <w:rPr>
            <w:webHidden/>
          </w:rPr>
          <w:fldChar w:fldCharType="separate"/>
        </w:r>
        <w:r w:rsidR="003B2027">
          <w:rPr>
            <w:webHidden/>
          </w:rPr>
          <w:t>53</w:t>
        </w:r>
        <w:r w:rsidR="003B2027">
          <w:rPr>
            <w:webHidden/>
          </w:rPr>
          <w:fldChar w:fldCharType="end"/>
        </w:r>
      </w:hyperlink>
    </w:p>
    <w:p w14:paraId="3D06348F" w14:textId="4591E39D" w:rsidR="003B2027" w:rsidRDefault="009011B4">
      <w:pPr>
        <w:pStyle w:val="TOC2"/>
        <w:rPr>
          <w:rFonts w:asciiTheme="minorHAnsi" w:eastAsiaTheme="minorEastAsia" w:hAnsiTheme="minorHAnsi" w:cstheme="minorBidi"/>
          <w:sz w:val="22"/>
          <w:szCs w:val="22"/>
        </w:rPr>
      </w:pPr>
      <w:hyperlink w:anchor="_Toc34637015" w:history="1">
        <w:r w:rsidR="003B2027" w:rsidRPr="00775DDE">
          <w:rPr>
            <w:rStyle w:val="Hyperlink"/>
          </w:rPr>
          <w:t>7.3</w:t>
        </w:r>
        <w:r w:rsidR="003B2027">
          <w:rPr>
            <w:rFonts w:asciiTheme="minorHAnsi" w:eastAsiaTheme="minorEastAsia" w:hAnsiTheme="minorHAnsi" w:cstheme="minorBidi"/>
            <w:sz w:val="22"/>
            <w:szCs w:val="22"/>
          </w:rPr>
          <w:tab/>
        </w:r>
        <w:r w:rsidR="003B2027" w:rsidRPr="00775DDE">
          <w:rPr>
            <w:rStyle w:val="Hyperlink"/>
          </w:rPr>
          <w:t>INSURANCE CERTIFICATES</w:t>
        </w:r>
        <w:r w:rsidR="003B2027">
          <w:rPr>
            <w:webHidden/>
          </w:rPr>
          <w:tab/>
        </w:r>
        <w:r w:rsidR="003B2027">
          <w:rPr>
            <w:webHidden/>
          </w:rPr>
          <w:fldChar w:fldCharType="begin"/>
        </w:r>
        <w:r w:rsidR="003B2027">
          <w:rPr>
            <w:webHidden/>
          </w:rPr>
          <w:instrText xml:space="preserve"> PAGEREF _Toc34637015 \h </w:instrText>
        </w:r>
        <w:r w:rsidR="003B2027">
          <w:rPr>
            <w:webHidden/>
          </w:rPr>
        </w:r>
        <w:r w:rsidR="003B2027">
          <w:rPr>
            <w:webHidden/>
          </w:rPr>
          <w:fldChar w:fldCharType="separate"/>
        </w:r>
        <w:r w:rsidR="003B2027">
          <w:rPr>
            <w:webHidden/>
          </w:rPr>
          <w:t>53</w:t>
        </w:r>
        <w:r w:rsidR="003B2027">
          <w:rPr>
            <w:webHidden/>
          </w:rPr>
          <w:fldChar w:fldCharType="end"/>
        </w:r>
      </w:hyperlink>
    </w:p>
    <w:p w14:paraId="321B2904" w14:textId="25706BC3" w:rsidR="003B2027" w:rsidRDefault="009011B4">
      <w:pPr>
        <w:pStyle w:val="TOC2"/>
        <w:rPr>
          <w:rFonts w:asciiTheme="minorHAnsi" w:eastAsiaTheme="minorEastAsia" w:hAnsiTheme="minorHAnsi" w:cstheme="minorBidi"/>
          <w:sz w:val="22"/>
          <w:szCs w:val="22"/>
        </w:rPr>
      </w:pPr>
      <w:hyperlink w:anchor="_Toc34637016" w:history="1">
        <w:r w:rsidR="003B2027" w:rsidRPr="00775DDE">
          <w:rPr>
            <w:rStyle w:val="Hyperlink"/>
          </w:rPr>
          <w:t>7.4</w:t>
        </w:r>
        <w:r w:rsidR="003B2027">
          <w:rPr>
            <w:rFonts w:asciiTheme="minorHAnsi" w:eastAsiaTheme="minorEastAsia" w:hAnsiTheme="minorHAnsi" w:cstheme="minorBidi"/>
            <w:sz w:val="22"/>
            <w:szCs w:val="22"/>
          </w:rPr>
          <w:tab/>
        </w:r>
        <w:r w:rsidR="003B2027" w:rsidRPr="00775DDE">
          <w:rPr>
            <w:rStyle w:val="Hyperlink"/>
          </w:rPr>
          <w:t>PERFORMANCE SECURITY</w:t>
        </w:r>
        <w:r w:rsidR="003B2027">
          <w:rPr>
            <w:webHidden/>
          </w:rPr>
          <w:tab/>
        </w:r>
        <w:r w:rsidR="003B2027">
          <w:rPr>
            <w:webHidden/>
          </w:rPr>
          <w:fldChar w:fldCharType="begin"/>
        </w:r>
        <w:r w:rsidR="003B2027">
          <w:rPr>
            <w:webHidden/>
          </w:rPr>
          <w:instrText xml:space="preserve"> PAGEREF _Toc34637016 \h </w:instrText>
        </w:r>
        <w:r w:rsidR="003B2027">
          <w:rPr>
            <w:webHidden/>
          </w:rPr>
        </w:r>
        <w:r w:rsidR="003B2027">
          <w:rPr>
            <w:webHidden/>
          </w:rPr>
          <w:fldChar w:fldCharType="separate"/>
        </w:r>
        <w:r w:rsidR="003B2027">
          <w:rPr>
            <w:webHidden/>
          </w:rPr>
          <w:t>53</w:t>
        </w:r>
        <w:r w:rsidR="003B2027">
          <w:rPr>
            <w:webHidden/>
          </w:rPr>
          <w:fldChar w:fldCharType="end"/>
        </w:r>
      </w:hyperlink>
    </w:p>
    <w:p w14:paraId="57015AD7" w14:textId="4DFB45C6" w:rsidR="003B2027" w:rsidRDefault="009011B4">
      <w:pPr>
        <w:pStyle w:val="TOC1"/>
        <w:tabs>
          <w:tab w:val="left" w:pos="475"/>
        </w:tabs>
        <w:rPr>
          <w:rFonts w:asciiTheme="minorHAnsi" w:eastAsiaTheme="minorEastAsia" w:hAnsiTheme="minorHAnsi" w:cstheme="minorBidi"/>
          <w:b w:val="0"/>
          <w:bCs w:val="0"/>
          <w:caps w:val="0"/>
          <w:noProof/>
          <w:sz w:val="22"/>
          <w:szCs w:val="22"/>
        </w:rPr>
      </w:pPr>
      <w:hyperlink w:anchor="_Toc34637017" w:history="1">
        <w:r w:rsidR="003B2027" w:rsidRPr="00775DDE">
          <w:rPr>
            <w:rStyle w:val="Hyperlink"/>
            <w:noProof/>
            <w14:scene3d>
              <w14:camera w14:prst="orthographicFront"/>
              <w14:lightRig w14:rig="threePt" w14:dir="t">
                <w14:rot w14:lat="0" w14:lon="0" w14:rev="0"/>
              </w14:lightRig>
            </w14:scene3d>
          </w:rPr>
          <w:t>8.0</w:t>
        </w:r>
        <w:r w:rsidR="003B2027">
          <w:rPr>
            <w:rFonts w:asciiTheme="minorHAnsi" w:eastAsiaTheme="minorEastAsia" w:hAnsiTheme="minorHAnsi" w:cstheme="minorBidi"/>
            <w:b w:val="0"/>
            <w:bCs w:val="0"/>
            <w:caps w:val="0"/>
            <w:noProof/>
            <w:sz w:val="22"/>
            <w:szCs w:val="22"/>
          </w:rPr>
          <w:tab/>
        </w:r>
        <w:r w:rsidR="003B2027" w:rsidRPr="00775DDE">
          <w:rPr>
            <w:rStyle w:val="Hyperlink"/>
            <w:noProof/>
          </w:rPr>
          <w:t>BLANKET P.O. ADMINISTRATION</w:t>
        </w:r>
        <w:r w:rsidR="003B2027">
          <w:rPr>
            <w:noProof/>
            <w:webHidden/>
          </w:rPr>
          <w:tab/>
        </w:r>
        <w:r w:rsidR="003B2027">
          <w:rPr>
            <w:noProof/>
            <w:webHidden/>
          </w:rPr>
          <w:fldChar w:fldCharType="begin"/>
        </w:r>
        <w:r w:rsidR="003B2027">
          <w:rPr>
            <w:noProof/>
            <w:webHidden/>
          </w:rPr>
          <w:instrText xml:space="preserve"> PAGEREF _Toc34637017 \h </w:instrText>
        </w:r>
        <w:r w:rsidR="003B2027">
          <w:rPr>
            <w:noProof/>
            <w:webHidden/>
          </w:rPr>
        </w:r>
        <w:r w:rsidR="003B2027">
          <w:rPr>
            <w:noProof/>
            <w:webHidden/>
          </w:rPr>
          <w:fldChar w:fldCharType="separate"/>
        </w:r>
        <w:r w:rsidR="003B2027">
          <w:rPr>
            <w:noProof/>
            <w:webHidden/>
          </w:rPr>
          <w:t>54</w:t>
        </w:r>
        <w:r w:rsidR="003B2027">
          <w:rPr>
            <w:noProof/>
            <w:webHidden/>
          </w:rPr>
          <w:fldChar w:fldCharType="end"/>
        </w:r>
      </w:hyperlink>
    </w:p>
    <w:p w14:paraId="6A06C285" w14:textId="347C83AC" w:rsidR="003B2027" w:rsidRDefault="009011B4">
      <w:pPr>
        <w:pStyle w:val="TOC2"/>
        <w:rPr>
          <w:rFonts w:asciiTheme="minorHAnsi" w:eastAsiaTheme="minorEastAsia" w:hAnsiTheme="minorHAnsi" w:cstheme="minorBidi"/>
          <w:sz w:val="22"/>
          <w:szCs w:val="22"/>
        </w:rPr>
      </w:pPr>
      <w:hyperlink w:anchor="_Toc34637018" w:history="1">
        <w:r w:rsidR="003B2027" w:rsidRPr="00775DDE">
          <w:rPr>
            <w:rStyle w:val="Hyperlink"/>
          </w:rPr>
          <w:t>8.1</w:t>
        </w:r>
        <w:r w:rsidR="003B2027">
          <w:rPr>
            <w:rFonts w:asciiTheme="minorHAnsi" w:eastAsiaTheme="minorEastAsia" w:hAnsiTheme="minorHAnsi" w:cstheme="minorBidi"/>
            <w:sz w:val="22"/>
            <w:szCs w:val="22"/>
          </w:rPr>
          <w:tab/>
        </w:r>
        <w:r w:rsidR="003B2027" w:rsidRPr="00775DDE">
          <w:rPr>
            <w:rStyle w:val="Hyperlink"/>
          </w:rPr>
          <w:t>STATE CONTRACT MANAGER</w:t>
        </w:r>
        <w:r w:rsidR="003B2027">
          <w:rPr>
            <w:webHidden/>
          </w:rPr>
          <w:tab/>
        </w:r>
        <w:r w:rsidR="003B2027">
          <w:rPr>
            <w:webHidden/>
          </w:rPr>
          <w:fldChar w:fldCharType="begin"/>
        </w:r>
        <w:r w:rsidR="003B2027">
          <w:rPr>
            <w:webHidden/>
          </w:rPr>
          <w:instrText xml:space="preserve"> PAGEREF _Toc34637018 \h </w:instrText>
        </w:r>
        <w:r w:rsidR="003B2027">
          <w:rPr>
            <w:webHidden/>
          </w:rPr>
        </w:r>
        <w:r w:rsidR="003B2027">
          <w:rPr>
            <w:webHidden/>
          </w:rPr>
          <w:fldChar w:fldCharType="separate"/>
        </w:r>
        <w:r w:rsidR="003B2027">
          <w:rPr>
            <w:webHidden/>
          </w:rPr>
          <w:t>54</w:t>
        </w:r>
        <w:r w:rsidR="003B2027">
          <w:rPr>
            <w:webHidden/>
          </w:rPr>
          <w:fldChar w:fldCharType="end"/>
        </w:r>
      </w:hyperlink>
    </w:p>
    <w:p w14:paraId="20614F0C" w14:textId="4332E234" w:rsidR="003B2027" w:rsidRDefault="009011B4">
      <w:pPr>
        <w:pStyle w:val="TOC3"/>
        <w:rPr>
          <w:rFonts w:asciiTheme="minorHAnsi" w:eastAsiaTheme="minorEastAsia" w:hAnsiTheme="minorHAnsi" w:cstheme="minorBidi"/>
          <w:iCs w:val="0"/>
          <w:caps w:val="0"/>
          <w:sz w:val="22"/>
          <w:szCs w:val="22"/>
        </w:rPr>
      </w:pPr>
      <w:hyperlink w:anchor="_Toc34637019" w:history="1">
        <w:r w:rsidR="003B2027" w:rsidRPr="00775DDE">
          <w:rPr>
            <w:rStyle w:val="Hyperlink"/>
          </w:rPr>
          <w:t>8.1.1</w:t>
        </w:r>
        <w:r w:rsidR="003B2027">
          <w:rPr>
            <w:rFonts w:asciiTheme="minorHAnsi" w:eastAsiaTheme="minorEastAsia" w:hAnsiTheme="minorHAnsi" w:cstheme="minorBidi"/>
            <w:iCs w:val="0"/>
            <w:caps w:val="0"/>
            <w:sz w:val="22"/>
            <w:szCs w:val="22"/>
          </w:rPr>
          <w:tab/>
        </w:r>
        <w:r w:rsidR="003B2027" w:rsidRPr="00775DDE">
          <w:rPr>
            <w:rStyle w:val="Hyperlink"/>
          </w:rPr>
          <w:t>STATE CONTRACT MANAGER RESPONSIBILITIES</w:t>
        </w:r>
        <w:r w:rsidR="003B2027">
          <w:rPr>
            <w:webHidden/>
          </w:rPr>
          <w:tab/>
        </w:r>
        <w:r w:rsidR="003B2027">
          <w:rPr>
            <w:webHidden/>
          </w:rPr>
          <w:fldChar w:fldCharType="begin"/>
        </w:r>
        <w:r w:rsidR="003B2027">
          <w:rPr>
            <w:webHidden/>
          </w:rPr>
          <w:instrText xml:space="preserve"> PAGEREF _Toc34637019 \h </w:instrText>
        </w:r>
        <w:r w:rsidR="003B2027">
          <w:rPr>
            <w:webHidden/>
          </w:rPr>
        </w:r>
        <w:r w:rsidR="003B2027">
          <w:rPr>
            <w:webHidden/>
          </w:rPr>
          <w:fldChar w:fldCharType="separate"/>
        </w:r>
        <w:r w:rsidR="003B2027">
          <w:rPr>
            <w:webHidden/>
          </w:rPr>
          <w:t>54</w:t>
        </w:r>
        <w:r w:rsidR="003B2027">
          <w:rPr>
            <w:webHidden/>
          </w:rPr>
          <w:fldChar w:fldCharType="end"/>
        </w:r>
      </w:hyperlink>
    </w:p>
    <w:p w14:paraId="502233F5" w14:textId="7F05E0F5" w:rsidR="003B2027" w:rsidRDefault="009011B4">
      <w:pPr>
        <w:pStyle w:val="TOC3"/>
        <w:rPr>
          <w:rFonts w:asciiTheme="minorHAnsi" w:eastAsiaTheme="minorEastAsia" w:hAnsiTheme="minorHAnsi" w:cstheme="minorBidi"/>
          <w:iCs w:val="0"/>
          <w:caps w:val="0"/>
          <w:sz w:val="22"/>
          <w:szCs w:val="22"/>
        </w:rPr>
      </w:pPr>
      <w:hyperlink w:anchor="_Toc34637020" w:history="1">
        <w:r w:rsidR="003B2027" w:rsidRPr="00775DDE">
          <w:rPr>
            <w:rStyle w:val="Hyperlink"/>
          </w:rPr>
          <w:t>8.1.2</w:t>
        </w:r>
        <w:r w:rsidR="003B2027">
          <w:rPr>
            <w:rFonts w:asciiTheme="minorHAnsi" w:eastAsiaTheme="minorEastAsia" w:hAnsiTheme="minorHAnsi" w:cstheme="minorBidi"/>
            <w:iCs w:val="0"/>
            <w:caps w:val="0"/>
            <w:sz w:val="22"/>
            <w:szCs w:val="22"/>
          </w:rPr>
          <w:tab/>
        </w:r>
        <w:r w:rsidR="003B2027" w:rsidRPr="00775DDE">
          <w:rPr>
            <w:rStyle w:val="Hyperlink"/>
          </w:rPr>
          <w:t>COORDINATION WITH THE STATE CONTRACT MANAGER</w:t>
        </w:r>
        <w:r w:rsidR="003B2027">
          <w:rPr>
            <w:webHidden/>
          </w:rPr>
          <w:tab/>
        </w:r>
        <w:r w:rsidR="003B2027">
          <w:rPr>
            <w:webHidden/>
          </w:rPr>
          <w:fldChar w:fldCharType="begin"/>
        </w:r>
        <w:r w:rsidR="003B2027">
          <w:rPr>
            <w:webHidden/>
          </w:rPr>
          <w:instrText xml:space="preserve"> PAGEREF _Toc34637020 \h </w:instrText>
        </w:r>
        <w:r w:rsidR="003B2027">
          <w:rPr>
            <w:webHidden/>
          </w:rPr>
        </w:r>
        <w:r w:rsidR="003B2027">
          <w:rPr>
            <w:webHidden/>
          </w:rPr>
          <w:fldChar w:fldCharType="separate"/>
        </w:r>
        <w:r w:rsidR="003B2027">
          <w:rPr>
            <w:webHidden/>
          </w:rPr>
          <w:t>54</w:t>
        </w:r>
        <w:r w:rsidR="003B2027">
          <w:rPr>
            <w:webHidden/>
          </w:rPr>
          <w:fldChar w:fldCharType="end"/>
        </w:r>
      </w:hyperlink>
    </w:p>
    <w:p w14:paraId="4B302B79" w14:textId="1D321D02" w:rsidR="003B2027" w:rsidRDefault="009011B4">
      <w:pPr>
        <w:pStyle w:val="TOC1"/>
        <w:tabs>
          <w:tab w:val="left" w:pos="475"/>
        </w:tabs>
        <w:rPr>
          <w:rFonts w:asciiTheme="minorHAnsi" w:eastAsiaTheme="minorEastAsia" w:hAnsiTheme="minorHAnsi" w:cstheme="minorBidi"/>
          <w:b w:val="0"/>
          <w:bCs w:val="0"/>
          <w:caps w:val="0"/>
          <w:noProof/>
          <w:sz w:val="22"/>
          <w:szCs w:val="22"/>
        </w:rPr>
      </w:pPr>
      <w:hyperlink w:anchor="_Toc34637021" w:history="1">
        <w:r w:rsidR="003B2027" w:rsidRPr="00775DDE">
          <w:rPr>
            <w:rStyle w:val="Hyperlink"/>
            <w:noProof/>
            <w14:scene3d>
              <w14:camera w14:prst="orthographicFront"/>
              <w14:lightRig w14:rig="threePt" w14:dir="t">
                <w14:rot w14:lat="0" w14:lon="0" w14:rev="0"/>
              </w14:lightRig>
            </w14:scene3d>
          </w:rPr>
          <w:t>9.0</w:t>
        </w:r>
        <w:r w:rsidR="003B2027">
          <w:rPr>
            <w:rFonts w:asciiTheme="minorHAnsi" w:eastAsiaTheme="minorEastAsia" w:hAnsiTheme="minorHAnsi" w:cstheme="minorBidi"/>
            <w:b w:val="0"/>
            <w:bCs w:val="0"/>
            <w:caps w:val="0"/>
            <w:noProof/>
            <w:sz w:val="22"/>
            <w:szCs w:val="22"/>
          </w:rPr>
          <w:tab/>
        </w:r>
        <w:r w:rsidR="003B2027" w:rsidRPr="00775DDE">
          <w:rPr>
            <w:rStyle w:val="Hyperlink"/>
            <w:noProof/>
          </w:rPr>
          <w:t>STATE OF NEW JERSEY STANDARD TERMS AND CONDITIONS</w:t>
        </w:r>
        <w:r w:rsidR="003B2027">
          <w:rPr>
            <w:noProof/>
            <w:webHidden/>
          </w:rPr>
          <w:tab/>
        </w:r>
        <w:r w:rsidR="003B2027">
          <w:rPr>
            <w:noProof/>
            <w:webHidden/>
          </w:rPr>
          <w:fldChar w:fldCharType="begin"/>
        </w:r>
        <w:r w:rsidR="003B2027">
          <w:rPr>
            <w:noProof/>
            <w:webHidden/>
          </w:rPr>
          <w:instrText xml:space="preserve"> PAGEREF _Toc34637021 \h </w:instrText>
        </w:r>
        <w:r w:rsidR="003B2027">
          <w:rPr>
            <w:noProof/>
            <w:webHidden/>
          </w:rPr>
        </w:r>
        <w:r w:rsidR="003B2027">
          <w:rPr>
            <w:noProof/>
            <w:webHidden/>
          </w:rPr>
          <w:fldChar w:fldCharType="separate"/>
        </w:r>
        <w:r w:rsidR="003B2027">
          <w:rPr>
            <w:noProof/>
            <w:webHidden/>
          </w:rPr>
          <w:t>55</w:t>
        </w:r>
        <w:r w:rsidR="003B2027">
          <w:rPr>
            <w:noProof/>
            <w:webHidden/>
          </w:rPr>
          <w:fldChar w:fldCharType="end"/>
        </w:r>
      </w:hyperlink>
    </w:p>
    <w:p w14:paraId="1200A943" w14:textId="521DC6B0" w:rsidR="003B2027" w:rsidRDefault="009011B4">
      <w:pPr>
        <w:pStyle w:val="TOC2"/>
        <w:rPr>
          <w:rFonts w:asciiTheme="minorHAnsi" w:eastAsiaTheme="minorEastAsia" w:hAnsiTheme="minorHAnsi" w:cstheme="minorBidi"/>
          <w:sz w:val="22"/>
          <w:szCs w:val="22"/>
        </w:rPr>
      </w:pPr>
      <w:hyperlink w:anchor="_Toc34637022" w:history="1">
        <w:r w:rsidR="003B2027" w:rsidRPr="00775DDE">
          <w:rPr>
            <w:rStyle w:val="Hyperlink"/>
          </w:rPr>
          <w:t>1. STANDARD TERMS AND CONDITIONS APPLICABLE TO THE CONTRACT</w:t>
        </w:r>
        <w:r w:rsidR="003B2027">
          <w:rPr>
            <w:webHidden/>
          </w:rPr>
          <w:tab/>
        </w:r>
        <w:r w:rsidR="003B2027">
          <w:rPr>
            <w:webHidden/>
          </w:rPr>
          <w:fldChar w:fldCharType="begin"/>
        </w:r>
        <w:r w:rsidR="003B2027">
          <w:rPr>
            <w:webHidden/>
          </w:rPr>
          <w:instrText xml:space="preserve"> PAGEREF _Toc34637022 \h </w:instrText>
        </w:r>
        <w:r w:rsidR="003B2027">
          <w:rPr>
            <w:webHidden/>
          </w:rPr>
        </w:r>
        <w:r w:rsidR="003B2027">
          <w:rPr>
            <w:webHidden/>
          </w:rPr>
          <w:fldChar w:fldCharType="separate"/>
        </w:r>
        <w:r w:rsidR="003B2027">
          <w:rPr>
            <w:webHidden/>
          </w:rPr>
          <w:t>55</w:t>
        </w:r>
        <w:r w:rsidR="003B2027">
          <w:rPr>
            <w:webHidden/>
          </w:rPr>
          <w:fldChar w:fldCharType="end"/>
        </w:r>
      </w:hyperlink>
    </w:p>
    <w:p w14:paraId="3E6A1CD2" w14:textId="19EDFE16" w:rsidR="003B2027" w:rsidRDefault="009011B4">
      <w:pPr>
        <w:pStyle w:val="TOC2"/>
        <w:rPr>
          <w:rFonts w:asciiTheme="minorHAnsi" w:eastAsiaTheme="minorEastAsia" w:hAnsiTheme="minorHAnsi" w:cstheme="minorBidi"/>
          <w:sz w:val="22"/>
          <w:szCs w:val="22"/>
        </w:rPr>
      </w:pPr>
      <w:hyperlink w:anchor="_Toc34637023" w:history="1">
        <w:r w:rsidR="003B2027" w:rsidRPr="00775DDE">
          <w:rPr>
            <w:rStyle w:val="Hyperlink"/>
          </w:rPr>
          <w:t>1.1 contract terms CROSSWALK</w:t>
        </w:r>
        <w:r w:rsidR="003B2027">
          <w:rPr>
            <w:webHidden/>
          </w:rPr>
          <w:tab/>
        </w:r>
        <w:r w:rsidR="003B2027">
          <w:rPr>
            <w:webHidden/>
          </w:rPr>
          <w:fldChar w:fldCharType="begin"/>
        </w:r>
        <w:r w:rsidR="003B2027">
          <w:rPr>
            <w:webHidden/>
          </w:rPr>
          <w:instrText xml:space="preserve"> PAGEREF _Toc34637023 \h </w:instrText>
        </w:r>
        <w:r w:rsidR="003B2027">
          <w:rPr>
            <w:webHidden/>
          </w:rPr>
        </w:r>
        <w:r w:rsidR="003B2027">
          <w:rPr>
            <w:webHidden/>
          </w:rPr>
          <w:fldChar w:fldCharType="separate"/>
        </w:r>
        <w:r w:rsidR="003B2027">
          <w:rPr>
            <w:webHidden/>
          </w:rPr>
          <w:t>55</w:t>
        </w:r>
        <w:r w:rsidR="003B2027">
          <w:rPr>
            <w:webHidden/>
          </w:rPr>
          <w:fldChar w:fldCharType="end"/>
        </w:r>
      </w:hyperlink>
    </w:p>
    <w:p w14:paraId="07E087F3" w14:textId="37BF4532" w:rsidR="003B2027" w:rsidRDefault="009011B4">
      <w:pPr>
        <w:pStyle w:val="TOC2"/>
        <w:rPr>
          <w:rFonts w:asciiTheme="minorHAnsi" w:eastAsiaTheme="minorEastAsia" w:hAnsiTheme="minorHAnsi" w:cstheme="minorBidi"/>
          <w:sz w:val="22"/>
          <w:szCs w:val="22"/>
        </w:rPr>
      </w:pPr>
      <w:hyperlink w:anchor="_Toc34637024" w:history="1">
        <w:r w:rsidR="003B2027" w:rsidRPr="00775DDE">
          <w:rPr>
            <w:rStyle w:val="Hyperlink"/>
          </w:rPr>
          <w:t>2.</w:t>
        </w:r>
        <w:r w:rsidR="003B2027">
          <w:rPr>
            <w:rFonts w:asciiTheme="minorHAnsi" w:eastAsiaTheme="minorEastAsia" w:hAnsiTheme="minorHAnsi" w:cstheme="minorBidi"/>
            <w:sz w:val="22"/>
            <w:szCs w:val="22"/>
          </w:rPr>
          <w:tab/>
        </w:r>
        <w:r w:rsidR="003B2027" w:rsidRPr="00775DDE">
          <w:rPr>
            <w:rStyle w:val="Hyperlink"/>
          </w:rPr>
          <w:t>STATE LAW REQUIRING MANDATORY COMPLIANCE BY ALL CONTRACTORS</w:t>
        </w:r>
        <w:r w:rsidR="003B2027">
          <w:rPr>
            <w:webHidden/>
          </w:rPr>
          <w:tab/>
        </w:r>
        <w:r w:rsidR="003B2027">
          <w:rPr>
            <w:webHidden/>
          </w:rPr>
          <w:fldChar w:fldCharType="begin"/>
        </w:r>
        <w:r w:rsidR="003B2027">
          <w:rPr>
            <w:webHidden/>
          </w:rPr>
          <w:instrText xml:space="preserve"> PAGEREF _Toc34637024 \h </w:instrText>
        </w:r>
        <w:r w:rsidR="003B2027">
          <w:rPr>
            <w:webHidden/>
          </w:rPr>
        </w:r>
        <w:r w:rsidR="003B2027">
          <w:rPr>
            <w:webHidden/>
          </w:rPr>
          <w:fldChar w:fldCharType="separate"/>
        </w:r>
        <w:r w:rsidR="003B2027">
          <w:rPr>
            <w:webHidden/>
          </w:rPr>
          <w:t>55</w:t>
        </w:r>
        <w:r w:rsidR="003B2027">
          <w:rPr>
            <w:webHidden/>
          </w:rPr>
          <w:fldChar w:fldCharType="end"/>
        </w:r>
      </w:hyperlink>
    </w:p>
    <w:p w14:paraId="4BCC18B8" w14:textId="37EE366F" w:rsidR="003B2027" w:rsidRDefault="009011B4">
      <w:pPr>
        <w:pStyle w:val="TOC3"/>
        <w:rPr>
          <w:rFonts w:asciiTheme="minorHAnsi" w:eastAsiaTheme="minorEastAsia" w:hAnsiTheme="minorHAnsi" w:cstheme="minorBidi"/>
          <w:iCs w:val="0"/>
          <w:caps w:val="0"/>
          <w:sz w:val="22"/>
          <w:szCs w:val="22"/>
        </w:rPr>
      </w:pPr>
      <w:hyperlink w:anchor="_Toc34637025" w:history="1">
        <w:r w:rsidR="003B2027" w:rsidRPr="00775DDE">
          <w:rPr>
            <w:rStyle w:val="Hyperlink"/>
          </w:rPr>
          <w:t>2.1</w:t>
        </w:r>
        <w:r w:rsidR="003B2027">
          <w:rPr>
            <w:rFonts w:asciiTheme="minorHAnsi" w:eastAsiaTheme="minorEastAsia" w:hAnsiTheme="minorHAnsi" w:cstheme="minorBidi"/>
            <w:iCs w:val="0"/>
            <w:caps w:val="0"/>
            <w:sz w:val="22"/>
            <w:szCs w:val="22"/>
          </w:rPr>
          <w:tab/>
        </w:r>
        <w:r w:rsidR="003B2027" w:rsidRPr="00775DDE">
          <w:rPr>
            <w:rStyle w:val="Hyperlink"/>
          </w:rPr>
          <w:t>BUSINESS REGISTRATION</w:t>
        </w:r>
        <w:r w:rsidR="003B2027">
          <w:rPr>
            <w:webHidden/>
          </w:rPr>
          <w:tab/>
        </w:r>
        <w:r w:rsidR="003B2027">
          <w:rPr>
            <w:webHidden/>
          </w:rPr>
          <w:fldChar w:fldCharType="begin"/>
        </w:r>
        <w:r w:rsidR="003B2027">
          <w:rPr>
            <w:webHidden/>
          </w:rPr>
          <w:instrText xml:space="preserve"> PAGEREF _Toc34637025 \h </w:instrText>
        </w:r>
        <w:r w:rsidR="003B2027">
          <w:rPr>
            <w:webHidden/>
          </w:rPr>
        </w:r>
        <w:r w:rsidR="003B2027">
          <w:rPr>
            <w:webHidden/>
          </w:rPr>
          <w:fldChar w:fldCharType="separate"/>
        </w:r>
        <w:r w:rsidR="003B2027">
          <w:rPr>
            <w:webHidden/>
          </w:rPr>
          <w:t>55</w:t>
        </w:r>
        <w:r w:rsidR="003B2027">
          <w:rPr>
            <w:webHidden/>
          </w:rPr>
          <w:fldChar w:fldCharType="end"/>
        </w:r>
      </w:hyperlink>
    </w:p>
    <w:p w14:paraId="6FDD2175" w14:textId="03F90EDF" w:rsidR="003B2027" w:rsidRDefault="009011B4">
      <w:pPr>
        <w:pStyle w:val="TOC3"/>
        <w:rPr>
          <w:rFonts w:asciiTheme="minorHAnsi" w:eastAsiaTheme="minorEastAsia" w:hAnsiTheme="minorHAnsi" w:cstheme="minorBidi"/>
          <w:iCs w:val="0"/>
          <w:caps w:val="0"/>
          <w:sz w:val="22"/>
          <w:szCs w:val="22"/>
        </w:rPr>
      </w:pPr>
      <w:hyperlink w:anchor="_Toc34637026" w:history="1">
        <w:r w:rsidR="003B2027" w:rsidRPr="00775DDE">
          <w:rPr>
            <w:rStyle w:val="Hyperlink"/>
          </w:rPr>
          <w:t>2.2</w:t>
        </w:r>
        <w:r w:rsidR="003B2027">
          <w:rPr>
            <w:rFonts w:asciiTheme="minorHAnsi" w:eastAsiaTheme="minorEastAsia" w:hAnsiTheme="minorHAnsi" w:cstheme="minorBidi"/>
            <w:iCs w:val="0"/>
            <w:caps w:val="0"/>
            <w:sz w:val="22"/>
            <w:szCs w:val="22"/>
          </w:rPr>
          <w:tab/>
        </w:r>
        <w:r w:rsidR="003B2027" w:rsidRPr="00775DDE">
          <w:rPr>
            <w:rStyle w:val="Hyperlink"/>
          </w:rPr>
          <w:t>ANTI-DISCRIMINATION</w:t>
        </w:r>
        <w:r w:rsidR="003B2027">
          <w:rPr>
            <w:webHidden/>
          </w:rPr>
          <w:tab/>
        </w:r>
        <w:r w:rsidR="003B2027">
          <w:rPr>
            <w:webHidden/>
          </w:rPr>
          <w:fldChar w:fldCharType="begin"/>
        </w:r>
        <w:r w:rsidR="003B2027">
          <w:rPr>
            <w:webHidden/>
          </w:rPr>
          <w:instrText xml:space="preserve"> PAGEREF _Toc34637026 \h </w:instrText>
        </w:r>
        <w:r w:rsidR="003B2027">
          <w:rPr>
            <w:webHidden/>
          </w:rPr>
        </w:r>
        <w:r w:rsidR="003B2027">
          <w:rPr>
            <w:webHidden/>
          </w:rPr>
          <w:fldChar w:fldCharType="separate"/>
        </w:r>
        <w:r w:rsidR="003B2027">
          <w:rPr>
            <w:webHidden/>
          </w:rPr>
          <w:t>56</w:t>
        </w:r>
        <w:r w:rsidR="003B2027">
          <w:rPr>
            <w:webHidden/>
          </w:rPr>
          <w:fldChar w:fldCharType="end"/>
        </w:r>
      </w:hyperlink>
    </w:p>
    <w:p w14:paraId="115984CF" w14:textId="459D78CD" w:rsidR="003B2027" w:rsidRDefault="009011B4">
      <w:pPr>
        <w:pStyle w:val="TOC3"/>
        <w:rPr>
          <w:rFonts w:asciiTheme="minorHAnsi" w:eastAsiaTheme="minorEastAsia" w:hAnsiTheme="minorHAnsi" w:cstheme="minorBidi"/>
          <w:iCs w:val="0"/>
          <w:caps w:val="0"/>
          <w:sz w:val="22"/>
          <w:szCs w:val="22"/>
        </w:rPr>
      </w:pPr>
      <w:hyperlink w:anchor="_Toc34637027" w:history="1">
        <w:r w:rsidR="003B2027" w:rsidRPr="00775DDE">
          <w:rPr>
            <w:rStyle w:val="Hyperlink"/>
          </w:rPr>
          <w:t>2.3</w:t>
        </w:r>
        <w:r w:rsidR="003B2027">
          <w:rPr>
            <w:rFonts w:asciiTheme="minorHAnsi" w:eastAsiaTheme="minorEastAsia" w:hAnsiTheme="minorHAnsi" w:cstheme="minorBidi"/>
            <w:iCs w:val="0"/>
            <w:caps w:val="0"/>
            <w:sz w:val="22"/>
            <w:szCs w:val="22"/>
          </w:rPr>
          <w:tab/>
        </w:r>
        <w:r w:rsidR="003B2027" w:rsidRPr="00775DDE">
          <w:rPr>
            <w:rStyle w:val="Hyperlink"/>
          </w:rPr>
          <w:t>PREVAILING WAGE ACT</w:t>
        </w:r>
        <w:r w:rsidR="003B2027">
          <w:rPr>
            <w:webHidden/>
          </w:rPr>
          <w:tab/>
        </w:r>
        <w:r w:rsidR="003B2027">
          <w:rPr>
            <w:webHidden/>
          </w:rPr>
          <w:fldChar w:fldCharType="begin"/>
        </w:r>
        <w:r w:rsidR="003B2027">
          <w:rPr>
            <w:webHidden/>
          </w:rPr>
          <w:instrText xml:space="preserve"> PAGEREF _Toc34637027 \h </w:instrText>
        </w:r>
        <w:r w:rsidR="003B2027">
          <w:rPr>
            <w:webHidden/>
          </w:rPr>
        </w:r>
        <w:r w:rsidR="003B2027">
          <w:rPr>
            <w:webHidden/>
          </w:rPr>
          <w:fldChar w:fldCharType="separate"/>
        </w:r>
        <w:r w:rsidR="003B2027">
          <w:rPr>
            <w:webHidden/>
          </w:rPr>
          <w:t>56</w:t>
        </w:r>
        <w:r w:rsidR="003B2027">
          <w:rPr>
            <w:webHidden/>
          </w:rPr>
          <w:fldChar w:fldCharType="end"/>
        </w:r>
      </w:hyperlink>
    </w:p>
    <w:p w14:paraId="3248C40E" w14:textId="1CC08B64" w:rsidR="003B2027" w:rsidRDefault="009011B4">
      <w:pPr>
        <w:pStyle w:val="TOC3"/>
        <w:rPr>
          <w:rFonts w:asciiTheme="minorHAnsi" w:eastAsiaTheme="minorEastAsia" w:hAnsiTheme="minorHAnsi" w:cstheme="minorBidi"/>
          <w:iCs w:val="0"/>
          <w:caps w:val="0"/>
          <w:sz w:val="22"/>
          <w:szCs w:val="22"/>
        </w:rPr>
      </w:pPr>
      <w:hyperlink w:anchor="_Toc34637028" w:history="1">
        <w:r w:rsidR="003B2027" w:rsidRPr="00775DDE">
          <w:rPr>
            <w:rStyle w:val="Hyperlink"/>
          </w:rPr>
          <w:t>2.5</w:t>
        </w:r>
        <w:r w:rsidR="003B2027">
          <w:rPr>
            <w:rFonts w:asciiTheme="minorHAnsi" w:eastAsiaTheme="minorEastAsia" w:hAnsiTheme="minorHAnsi" w:cstheme="minorBidi"/>
            <w:iCs w:val="0"/>
            <w:caps w:val="0"/>
            <w:sz w:val="22"/>
            <w:szCs w:val="22"/>
          </w:rPr>
          <w:tab/>
        </w:r>
        <w:r w:rsidR="003B2027" w:rsidRPr="00775DDE">
          <w:rPr>
            <w:rStyle w:val="Hyperlink"/>
          </w:rPr>
          <w:t>MACBRIDE PRINCIPLES</w:t>
        </w:r>
        <w:r w:rsidR="003B2027">
          <w:rPr>
            <w:webHidden/>
          </w:rPr>
          <w:tab/>
        </w:r>
        <w:r w:rsidR="003B2027">
          <w:rPr>
            <w:webHidden/>
          </w:rPr>
          <w:fldChar w:fldCharType="begin"/>
        </w:r>
        <w:r w:rsidR="003B2027">
          <w:rPr>
            <w:webHidden/>
          </w:rPr>
          <w:instrText xml:space="preserve"> PAGEREF _Toc34637028 \h </w:instrText>
        </w:r>
        <w:r w:rsidR="003B2027">
          <w:rPr>
            <w:webHidden/>
          </w:rPr>
        </w:r>
        <w:r w:rsidR="003B2027">
          <w:rPr>
            <w:webHidden/>
          </w:rPr>
          <w:fldChar w:fldCharType="separate"/>
        </w:r>
        <w:r w:rsidR="003B2027">
          <w:rPr>
            <w:webHidden/>
          </w:rPr>
          <w:t>56</w:t>
        </w:r>
        <w:r w:rsidR="003B2027">
          <w:rPr>
            <w:webHidden/>
          </w:rPr>
          <w:fldChar w:fldCharType="end"/>
        </w:r>
      </w:hyperlink>
    </w:p>
    <w:p w14:paraId="2C96122C" w14:textId="08D025D0" w:rsidR="003B2027" w:rsidRDefault="009011B4">
      <w:pPr>
        <w:pStyle w:val="TOC3"/>
        <w:rPr>
          <w:rFonts w:asciiTheme="minorHAnsi" w:eastAsiaTheme="minorEastAsia" w:hAnsiTheme="minorHAnsi" w:cstheme="minorBidi"/>
          <w:iCs w:val="0"/>
          <w:caps w:val="0"/>
          <w:sz w:val="22"/>
          <w:szCs w:val="22"/>
        </w:rPr>
      </w:pPr>
      <w:hyperlink w:anchor="_Toc34637029" w:history="1">
        <w:r w:rsidR="003B2027" w:rsidRPr="00775DDE">
          <w:rPr>
            <w:rStyle w:val="Hyperlink"/>
          </w:rPr>
          <w:t>2.6</w:t>
        </w:r>
        <w:r w:rsidR="003B2027">
          <w:rPr>
            <w:rFonts w:asciiTheme="minorHAnsi" w:eastAsiaTheme="minorEastAsia" w:hAnsiTheme="minorHAnsi" w:cstheme="minorBidi"/>
            <w:iCs w:val="0"/>
            <w:caps w:val="0"/>
            <w:sz w:val="22"/>
            <w:szCs w:val="22"/>
          </w:rPr>
          <w:tab/>
        </w:r>
        <w:r w:rsidR="003B2027" w:rsidRPr="00775DDE">
          <w:rPr>
            <w:rStyle w:val="Hyperlink"/>
          </w:rPr>
          <w:t>PAY TO PLAY PROHIBITIONS</w:t>
        </w:r>
        <w:r w:rsidR="003B2027">
          <w:rPr>
            <w:webHidden/>
          </w:rPr>
          <w:tab/>
        </w:r>
        <w:r w:rsidR="003B2027">
          <w:rPr>
            <w:webHidden/>
          </w:rPr>
          <w:fldChar w:fldCharType="begin"/>
        </w:r>
        <w:r w:rsidR="003B2027">
          <w:rPr>
            <w:webHidden/>
          </w:rPr>
          <w:instrText xml:space="preserve"> PAGEREF _Toc34637029 \h </w:instrText>
        </w:r>
        <w:r w:rsidR="003B2027">
          <w:rPr>
            <w:webHidden/>
          </w:rPr>
        </w:r>
        <w:r w:rsidR="003B2027">
          <w:rPr>
            <w:webHidden/>
          </w:rPr>
          <w:fldChar w:fldCharType="separate"/>
        </w:r>
        <w:r w:rsidR="003B2027">
          <w:rPr>
            <w:webHidden/>
          </w:rPr>
          <w:t>56</w:t>
        </w:r>
        <w:r w:rsidR="003B2027">
          <w:rPr>
            <w:webHidden/>
          </w:rPr>
          <w:fldChar w:fldCharType="end"/>
        </w:r>
      </w:hyperlink>
    </w:p>
    <w:p w14:paraId="1443E799" w14:textId="1514DDB9" w:rsidR="003B2027" w:rsidRDefault="009011B4">
      <w:pPr>
        <w:pStyle w:val="TOC3"/>
        <w:rPr>
          <w:rFonts w:asciiTheme="minorHAnsi" w:eastAsiaTheme="minorEastAsia" w:hAnsiTheme="minorHAnsi" w:cstheme="minorBidi"/>
          <w:iCs w:val="0"/>
          <w:caps w:val="0"/>
          <w:sz w:val="22"/>
          <w:szCs w:val="22"/>
        </w:rPr>
      </w:pPr>
      <w:hyperlink w:anchor="_Toc34637030" w:history="1">
        <w:r w:rsidR="003B2027" w:rsidRPr="00775DDE">
          <w:rPr>
            <w:rStyle w:val="Hyperlink"/>
          </w:rPr>
          <w:t>2.7</w:t>
        </w:r>
        <w:r w:rsidR="003B2027">
          <w:rPr>
            <w:rFonts w:asciiTheme="minorHAnsi" w:eastAsiaTheme="minorEastAsia" w:hAnsiTheme="minorHAnsi" w:cstheme="minorBidi"/>
            <w:iCs w:val="0"/>
            <w:caps w:val="0"/>
            <w:sz w:val="22"/>
            <w:szCs w:val="22"/>
          </w:rPr>
          <w:tab/>
        </w:r>
        <w:r w:rsidR="003B2027" w:rsidRPr="00775DDE">
          <w:rPr>
            <w:rStyle w:val="Hyperlink"/>
          </w:rPr>
          <w:t>POLITICAL CONTRIBUTION DISCLOSURE</w:t>
        </w:r>
        <w:r w:rsidR="003B2027">
          <w:rPr>
            <w:webHidden/>
          </w:rPr>
          <w:tab/>
        </w:r>
        <w:r w:rsidR="003B2027">
          <w:rPr>
            <w:webHidden/>
          </w:rPr>
          <w:fldChar w:fldCharType="begin"/>
        </w:r>
        <w:r w:rsidR="003B2027">
          <w:rPr>
            <w:webHidden/>
          </w:rPr>
          <w:instrText xml:space="preserve"> PAGEREF _Toc34637030 \h </w:instrText>
        </w:r>
        <w:r w:rsidR="003B2027">
          <w:rPr>
            <w:webHidden/>
          </w:rPr>
        </w:r>
        <w:r w:rsidR="003B2027">
          <w:rPr>
            <w:webHidden/>
          </w:rPr>
          <w:fldChar w:fldCharType="separate"/>
        </w:r>
        <w:r w:rsidR="003B2027">
          <w:rPr>
            <w:webHidden/>
          </w:rPr>
          <w:t>57</w:t>
        </w:r>
        <w:r w:rsidR="003B2027">
          <w:rPr>
            <w:webHidden/>
          </w:rPr>
          <w:fldChar w:fldCharType="end"/>
        </w:r>
      </w:hyperlink>
    </w:p>
    <w:p w14:paraId="0C18823F" w14:textId="1AFF84F9" w:rsidR="003B2027" w:rsidRDefault="009011B4">
      <w:pPr>
        <w:pStyle w:val="TOC3"/>
        <w:rPr>
          <w:rFonts w:asciiTheme="minorHAnsi" w:eastAsiaTheme="minorEastAsia" w:hAnsiTheme="minorHAnsi" w:cstheme="minorBidi"/>
          <w:iCs w:val="0"/>
          <w:caps w:val="0"/>
          <w:sz w:val="22"/>
          <w:szCs w:val="22"/>
        </w:rPr>
      </w:pPr>
      <w:hyperlink w:anchor="_Toc34637031" w:history="1">
        <w:r w:rsidR="003B2027" w:rsidRPr="00775DDE">
          <w:rPr>
            <w:rStyle w:val="Hyperlink"/>
          </w:rPr>
          <w:t>2.8</w:t>
        </w:r>
        <w:r w:rsidR="003B2027">
          <w:rPr>
            <w:rFonts w:asciiTheme="minorHAnsi" w:eastAsiaTheme="minorEastAsia" w:hAnsiTheme="minorHAnsi" w:cstheme="minorBidi"/>
            <w:iCs w:val="0"/>
            <w:caps w:val="0"/>
            <w:sz w:val="22"/>
            <w:szCs w:val="22"/>
          </w:rPr>
          <w:tab/>
        </w:r>
        <w:r w:rsidR="003B2027" w:rsidRPr="00775DDE">
          <w:rPr>
            <w:rStyle w:val="Hyperlink"/>
          </w:rPr>
          <w:t>STANDARDS PROHIBITING CONFLICTS OF INTEREST</w:t>
        </w:r>
        <w:r w:rsidR="003B2027">
          <w:rPr>
            <w:webHidden/>
          </w:rPr>
          <w:tab/>
        </w:r>
        <w:r w:rsidR="003B2027">
          <w:rPr>
            <w:webHidden/>
          </w:rPr>
          <w:fldChar w:fldCharType="begin"/>
        </w:r>
        <w:r w:rsidR="003B2027">
          <w:rPr>
            <w:webHidden/>
          </w:rPr>
          <w:instrText xml:space="preserve"> PAGEREF _Toc34637031 \h </w:instrText>
        </w:r>
        <w:r w:rsidR="003B2027">
          <w:rPr>
            <w:webHidden/>
          </w:rPr>
        </w:r>
        <w:r w:rsidR="003B2027">
          <w:rPr>
            <w:webHidden/>
          </w:rPr>
          <w:fldChar w:fldCharType="separate"/>
        </w:r>
        <w:r w:rsidR="003B2027">
          <w:rPr>
            <w:webHidden/>
          </w:rPr>
          <w:t>57</w:t>
        </w:r>
        <w:r w:rsidR="003B2027">
          <w:rPr>
            <w:webHidden/>
          </w:rPr>
          <w:fldChar w:fldCharType="end"/>
        </w:r>
      </w:hyperlink>
    </w:p>
    <w:p w14:paraId="23495E11" w14:textId="30BBE9CC" w:rsidR="003B2027" w:rsidRDefault="009011B4">
      <w:pPr>
        <w:pStyle w:val="TOC3"/>
        <w:rPr>
          <w:rFonts w:asciiTheme="minorHAnsi" w:eastAsiaTheme="minorEastAsia" w:hAnsiTheme="minorHAnsi" w:cstheme="minorBidi"/>
          <w:iCs w:val="0"/>
          <w:caps w:val="0"/>
          <w:sz w:val="22"/>
          <w:szCs w:val="22"/>
        </w:rPr>
      </w:pPr>
      <w:hyperlink w:anchor="_Toc34637032" w:history="1">
        <w:r w:rsidR="003B2027" w:rsidRPr="00775DDE">
          <w:rPr>
            <w:rStyle w:val="Hyperlink"/>
          </w:rPr>
          <w:t>2.9</w:t>
        </w:r>
        <w:r w:rsidR="003B2027">
          <w:rPr>
            <w:rFonts w:asciiTheme="minorHAnsi" w:eastAsiaTheme="minorEastAsia" w:hAnsiTheme="minorHAnsi" w:cstheme="minorBidi"/>
            <w:iCs w:val="0"/>
            <w:caps w:val="0"/>
            <w:sz w:val="22"/>
            <w:szCs w:val="22"/>
          </w:rPr>
          <w:tab/>
        </w:r>
        <w:r w:rsidR="003B2027" w:rsidRPr="00775DDE">
          <w:rPr>
            <w:rStyle w:val="Hyperlink"/>
          </w:rPr>
          <w:t>NOTICE TO ALL CONTRACTORS SET-OFF FOR STATE TAX NOTICE</w:t>
        </w:r>
        <w:r w:rsidR="003B2027">
          <w:rPr>
            <w:webHidden/>
          </w:rPr>
          <w:tab/>
        </w:r>
        <w:r w:rsidR="003B2027">
          <w:rPr>
            <w:webHidden/>
          </w:rPr>
          <w:fldChar w:fldCharType="begin"/>
        </w:r>
        <w:r w:rsidR="003B2027">
          <w:rPr>
            <w:webHidden/>
          </w:rPr>
          <w:instrText xml:space="preserve"> PAGEREF _Toc34637032 \h </w:instrText>
        </w:r>
        <w:r w:rsidR="003B2027">
          <w:rPr>
            <w:webHidden/>
          </w:rPr>
        </w:r>
        <w:r w:rsidR="003B2027">
          <w:rPr>
            <w:webHidden/>
          </w:rPr>
          <w:fldChar w:fldCharType="separate"/>
        </w:r>
        <w:r w:rsidR="003B2027">
          <w:rPr>
            <w:webHidden/>
          </w:rPr>
          <w:t>58</w:t>
        </w:r>
        <w:r w:rsidR="003B2027">
          <w:rPr>
            <w:webHidden/>
          </w:rPr>
          <w:fldChar w:fldCharType="end"/>
        </w:r>
      </w:hyperlink>
    </w:p>
    <w:p w14:paraId="50AA67F9" w14:textId="27DDF250" w:rsidR="003B2027" w:rsidRDefault="009011B4">
      <w:pPr>
        <w:pStyle w:val="TOC3"/>
        <w:rPr>
          <w:rFonts w:asciiTheme="minorHAnsi" w:eastAsiaTheme="minorEastAsia" w:hAnsiTheme="minorHAnsi" w:cstheme="minorBidi"/>
          <w:iCs w:val="0"/>
          <w:caps w:val="0"/>
          <w:sz w:val="22"/>
          <w:szCs w:val="22"/>
        </w:rPr>
      </w:pPr>
      <w:hyperlink w:anchor="_Toc34637033" w:history="1">
        <w:r w:rsidR="003B2027" w:rsidRPr="00775DDE">
          <w:rPr>
            <w:rStyle w:val="Hyperlink"/>
          </w:rPr>
          <w:t>2.10</w:t>
        </w:r>
        <w:r w:rsidR="003B2027">
          <w:rPr>
            <w:rFonts w:asciiTheme="minorHAnsi" w:eastAsiaTheme="minorEastAsia" w:hAnsiTheme="minorHAnsi" w:cstheme="minorBidi"/>
            <w:iCs w:val="0"/>
            <w:caps w:val="0"/>
            <w:sz w:val="22"/>
            <w:szCs w:val="22"/>
          </w:rPr>
          <w:tab/>
        </w:r>
        <w:r w:rsidR="003B2027" w:rsidRPr="00775DDE">
          <w:rPr>
            <w:rStyle w:val="Hyperlink"/>
          </w:rPr>
          <w:t>COMPLIANCE - LAWS</w:t>
        </w:r>
        <w:r w:rsidR="003B2027">
          <w:rPr>
            <w:webHidden/>
          </w:rPr>
          <w:tab/>
        </w:r>
        <w:r w:rsidR="003B2027">
          <w:rPr>
            <w:webHidden/>
          </w:rPr>
          <w:fldChar w:fldCharType="begin"/>
        </w:r>
        <w:r w:rsidR="003B2027">
          <w:rPr>
            <w:webHidden/>
          </w:rPr>
          <w:instrText xml:space="preserve"> PAGEREF _Toc34637033 \h </w:instrText>
        </w:r>
        <w:r w:rsidR="003B2027">
          <w:rPr>
            <w:webHidden/>
          </w:rPr>
        </w:r>
        <w:r w:rsidR="003B2027">
          <w:rPr>
            <w:webHidden/>
          </w:rPr>
          <w:fldChar w:fldCharType="separate"/>
        </w:r>
        <w:r w:rsidR="003B2027">
          <w:rPr>
            <w:webHidden/>
          </w:rPr>
          <w:t>58</w:t>
        </w:r>
        <w:r w:rsidR="003B2027">
          <w:rPr>
            <w:webHidden/>
          </w:rPr>
          <w:fldChar w:fldCharType="end"/>
        </w:r>
      </w:hyperlink>
    </w:p>
    <w:p w14:paraId="3463A555" w14:textId="22CFDB37" w:rsidR="003B2027" w:rsidRDefault="009011B4">
      <w:pPr>
        <w:pStyle w:val="TOC3"/>
        <w:rPr>
          <w:rFonts w:asciiTheme="minorHAnsi" w:eastAsiaTheme="minorEastAsia" w:hAnsiTheme="minorHAnsi" w:cstheme="minorBidi"/>
          <w:iCs w:val="0"/>
          <w:caps w:val="0"/>
          <w:sz w:val="22"/>
          <w:szCs w:val="22"/>
        </w:rPr>
      </w:pPr>
      <w:hyperlink w:anchor="_Toc34637034" w:history="1">
        <w:r w:rsidR="003B2027" w:rsidRPr="00775DDE">
          <w:rPr>
            <w:rStyle w:val="Hyperlink"/>
          </w:rPr>
          <w:t>2.11</w:t>
        </w:r>
        <w:r w:rsidR="003B2027">
          <w:rPr>
            <w:rFonts w:asciiTheme="minorHAnsi" w:eastAsiaTheme="minorEastAsia" w:hAnsiTheme="minorHAnsi" w:cstheme="minorBidi"/>
            <w:iCs w:val="0"/>
            <w:caps w:val="0"/>
            <w:sz w:val="22"/>
            <w:szCs w:val="22"/>
          </w:rPr>
          <w:tab/>
        </w:r>
        <w:r w:rsidR="003B2027" w:rsidRPr="00775DDE">
          <w:rPr>
            <w:rStyle w:val="Hyperlink"/>
          </w:rPr>
          <w:t>COMPLIANCE - STATE LAWS</w:t>
        </w:r>
        <w:r w:rsidR="003B2027">
          <w:rPr>
            <w:webHidden/>
          </w:rPr>
          <w:tab/>
        </w:r>
        <w:r w:rsidR="003B2027">
          <w:rPr>
            <w:webHidden/>
          </w:rPr>
          <w:fldChar w:fldCharType="begin"/>
        </w:r>
        <w:r w:rsidR="003B2027">
          <w:rPr>
            <w:webHidden/>
          </w:rPr>
          <w:instrText xml:space="preserve"> PAGEREF _Toc34637034 \h </w:instrText>
        </w:r>
        <w:r w:rsidR="003B2027">
          <w:rPr>
            <w:webHidden/>
          </w:rPr>
        </w:r>
        <w:r w:rsidR="003B2027">
          <w:rPr>
            <w:webHidden/>
          </w:rPr>
          <w:fldChar w:fldCharType="separate"/>
        </w:r>
        <w:r w:rsidR="003B2027">
          <w:rPr>
            <w:webHidden/>
          </w:rPr>
          <w:t>58</w:t>
        </w:r>
        <w:r w:rsidR="003B2027">
          <w:rPr>
            <w:webHidden/>
          </w:rPr>
          <w:fldChar w:fldCharType="end"/>
        </w:r>
      </w:hyperlink>
    </w:p>
    <w:p w14:paraId="6DCA7A9A" w14:textId="20E4FD68" w:rsidR="003B2027" w:rsidRDefault="009011B4">
      <w:pPr>
        <w:pStyle w:val="TOC3"/>
        <w:rPr>
          <w:rFonts w:asciiTheme="minorHAnsi" w:eastAsiaTheme="minorEastAsia" w:hAnsiTheme="minorHAnsi" w:cstheme="minorBidi"/>
          <w:iCs w:val="0"/>
          <w:caps w:val="0"/>
          <w:sz w:val="22"/>
          <w:szCs w:val="22"/>
        </w:rPr>
      </w:pPr>
      <w:hyperlink w:anchor="_Toc34637035" w:history="1">
        <w:r w:rsidR="003B2027" w:rsidRPr="00775DDE">
          <w:rPr>
            <w:rStyle w:val="Hyperlink"/>
          </w:rPr>
          <w:t>2.12</w:t>
        </w:r>
        <w:r w:rsidR="003B2027">
          <w:rPr>
            <w:rFonts w:asciiTheme="minorHAnsi" w:eastAsiaTheme="minorEastAsia" w:hAnsiTheme="minorHAnsi" w:cstheme="minorBidi"/>
            <w:iCs w:val="0"/>
            <w:caps w:val="0"/>
            <w:sz w:val="22"/>
            <w:szCs w:val="22"/>
          </w:rPr>
          <w:tab/>
        </w:r>
        <w:r w:rsidR="003B2027" w:rsidRPr="00775DDE">
          <w:rPr>
            <w:rStyle w:val="Hyperlink"/>
          </w:rPr>
          <w:t>Warranty of no solicitation on commission or contingent fee basis</w:t>
        </w:r>
        <w:r w:rsidR="003B2027">
          <w:rPr>
            <w:webHidden/>
          </w:rPr>
          <w:tab/>
        </w:r>
        <w:r w:rsidR="003B2027">
          <w:rPr>
            <w:webHidden/>
          </w:rPr>
          <w:fldChar w:fldCharType="begin"/>
        </w:r>
        <w:r w:rsidR="003B2027">
          <w:rPr>
            <w:webHidden/>
          </w:rPr>
          <w:instrText xml:space="preserve"> PAGEREF _Toc34637035 \h </w:instrText>
        </w:r>
        <w:r w:rsidR="003B2027">
          <w:rPr>
            <w:webHidden/>
          </w:rPr>
        </w:r>
        <w:r w:rsidR="003B2027">
          <w:rPr>
            <w:webHidden/>
          </w:rPr>
          <w:fldChar w:fldCharType="separate"/>
        </w:r>
        <w:r w:rsidR="003B2027">
          <w:rPr>
            <w:webHidden/>
          </w:rPr>
          <w:t>58</w:t>
        </w:r>
        <w:r w:rsidR="003B2027">
          <w:rPr>
            <w:webHidden/>
          </w:rPr>
          <w:fldChar w:fldCharType="end"/>
        </w:r>
      </w:hyperlink>
    </w:p>
    <w:p w14:paraId="0BCE6627" w14:textId="35F1835D" w:rsidR="003B2027" w:rsidRDefault="009011B4">
      <w:pPr>
        <w:pStyle w:val="TOC2"/>
        <w:rPr>
          <w:rFonts w:asciiTheme="minorHAnsi" w:eastAsiaTheme="minorEastAsia" w:hAnsiTheme="minorHAnsi" w:cstheme="minorBidi"/>
          <w:sz w:val="22"/>
          <w:szCs w:val="22"/>
        </w:rPr>
      </w:pPr>
      <w:hyperlink w:anchor="_Toc34637036" w:history="1">
        <w:r w:rsidR="003B2027" w:rsidRPr="00775DDE">
          <w:rPr>
            <w:rStyle w:val="Hyperlink"/>
          </w:rPr>
          <w:t>3.</w:t>
        </w:r>
        <w:r w:rsidR="003B2027">
          <w:rPr>
            <w:rFonts w:asciiTheme="minorHAnsi" w:eastAsiaTheme="minorEastAsia" w:hAnsiTheme="minorHAnsi" w:cstheme="minorBidi"/>
            <w:sz w:val="22"/>
            <w:szCs w:val="22"/>
          </w:rPr>
          <w:tab/>
        </w:r>
        <w:r w:rsidR="003B2027" w:rsidRPr="00775DDE">
          <w:rPr>
            <w:rStyle w:val="Hyperlink"/>
          </w:rPr>
          <w:t>STATE LAW REQUIRING MANDATORY COMPLIANCE BY CONTRACTORS UNDER CIRCUMSTANCES SET FORTH IN LAW OR BASED ON THE TYPE OF CONTRACT</w:t>
        </w:r>
        <w:r w:rsidR="003B2027">
          <w:rPr>
            <w:webHidden/>
          </w:rPr>
          <w:tab/>
        </w:r>
        <w:r w:rsidR="003B2027">
          <w:rPr>
            <w:webHidden/>
          </w:rPr>
          <w:fldChar w:fldCharType="begin"/>
        </w:r>
        <w:r w:rsidR="003B2027">
          <w:rPr>
            <w:webHidden/>
          </w:rPr>
          <w:instrText xml:space="preserve"> PAGEREF _Toc34637036 \h </w:instrText>
        </w:r>
        <w:r w:rsidR="003B2027">
          <w:rPr>
            <w:webHidden/>
          </w:rPr>
        </w:r>
        <w:r w:rsidR="003B2027">
          <w:rPr>
            <w:webHidden/>
          </w:rPr>
          <w:fldChar w:fldCharType="separate"/>
        </w:r>
        <w:r w:rsidR="003B2027">
          <w:rPr>
            <w:webHidden/>
          </w:rPr>
          <w:t>58</w:t>
        </w:r>
        <w:r w:rsidR="003B2027">
          <w:rPr>
            <w:webHidden/>
          </w:rPr>
          <w:fldChar w:fldCharType="end"/>
        </w:r>
      </w:hyperlink>
    </w:p>
    <w:p w14:paraId="0831918E" w14:textId="7ECE5BFB" w:rsidR="003B2027" w:rsidRDefault="009011B4">
      <w:pPr>
        <w:pStyle w:val="TOC2"/>
        <w:rPr>
          <w:rFonts w:asciiTheme="minorHAnsi" w:eastAsiaTheme="minorEastAsia" w:hAnsiTheme="minorHAnsi" w:cstheme="minorBidi"/>
          <w:sz w:val="22"/>
          <w:szCs w:val="22"/>
        </w:rPr>
      </w:pPr>
      <w:hyperlink w:anchor="_Toc34637037" w:history="1">
        <w:r w:rsidR="003B2027" w:rsidRPr="00775DDE">
          <w:rPr>
            <w:rStyle w:val="Hyperlink"/>
          </w:rPr>
          <w:t>3.1</w:t>
        </w:r>
        <w:r w:rsidR="003B2027">
          <w:rPr>
            <w:rFonts w:asciiTheme="minorHAnsi" w:eastAsiaTheme="minorEastAsia" w:hAnsiTheme="minorHAnsi" w:cstheme="minorBidi"/>
            <w:sz w:val="22"/>
            <w:szCs w:val="22"/>
          </w:rPr>
          <w:tab/>
        </w:r>
        <w:r w:rsidR="003B2027" w:rsidRPr="00775DDE">
          <w:rPr>
            <w:rStyle w:val="Hyperlink"/>
          </w:rPr>
          <w:t>COMPLIANCE - CODES</w:t>
        </w:r>
        <w:r w:rsidR="003B2027">
          <w:rPr>
            <w:webHidden/>
          </w:rPr>
          <w:tab/>
        </w:r>
        <w:r w:rsidR="003B2027">
          <w:rPr>
            <w:webHidden/>
          </w:rPr>
          <w:fldChar w:fldCharType="begin"/>
        </w:r>
        <w:r w:rsidR="003B2027">
          <w:rPr>
            <w:webHidden/>
          </w:rPr>
          <w:instrText xml:space="preserve"> PAGEREF _Toc34637037 \h </w:instrText>
        </w:r>
        <w:r w:rsidR="003B2027">
          <w:rPr>
            <w:webHidden/>
          </w:rPr>
        </w:r>
        <w:r w:rsidR="003B2027">
          <w:rPr>
            <w:webHidden/>
          </w:rPr>
          <w:fldChar w:fldCharType="separate"/>
        </w:r>
        <w:r w:rsidR="003B2027">
          <w:rPr>
            <w:webHidden/>
          </w:rPr>
          <w:t>58</w:t>
        </w:r>
        <w:r w:rsidR="003B2027">
          <w:rPr>
            <w:webHidden/>
          </w:rPr>
          <w:fldChar w:fldCharType="end"/>
        </w:r>
      </w:hyperlink>
    </w:p>
    <w:p w14:paraId="70A9AE94" w14:textId="250430BA" w:rsidR="003B2027" w:rsidRDefault="009011B4">
      <w:pPr>
        <w:pStyle w:val="TOC2"/>
        <w:rPr>
          <w:rFonts w:asciiTheme="minorHAnsi" w:eastAsiaTheme="minorEastAsia" w:hAnsiTheme="minorHAnsi" w:cstheme="minorBidi"/>
          <w:sz w:val="22"/>
          <w:szCs w:val="22"/>
        </w:rPr>
      </w:pPr>
      <w:hyperlink w:anchor="_Toc34637038" w:history="1">
        <w:r w:rsidR="003B2027" w:rsidRPr="00775DDE">
          <w:rPr>
            <w:rStyle w:val="Hyperlink"/>
          </w:rPr>
          <w:t>3.2</w:t>
        </w:r>
        <w:r w:rsidR="003B2027">
          <w:rPr>
            <w:rFonts w:asciiTheme="minorHAnsi" w:eastAsiaTheme="minorEastAsia" w:hAnsiTheme="minorHAnsi" w:cstheme="minorBidi"/>
            <w:sz w:val="22"/>
            <w:szCs w:val="22"/>
          </w:rPr>
          <w:tab/>
        </w:r>
        <w:r w:rsidR="003B2027" w:rsidRPr="00775DDE">
          <w:rPr>
            <w:rStyle w:val="Hyperlink"/>
          </w:rPr>
          <w:t>PUBLIC WORKS CONTRACTOR REGISTRATION ACT</w:t>
        </w:r>
        <w:r w:rsidR="003B2027">
          <w:rPr>
            <w:webHidden/>
          </w:rPr>
          <w:tab/>
        </w:r>
        <w:r w:rsidR="003B2027">
          <w:rPr>
            <w:webHidden/>
          </w:rPr>
          <w:fldChar w:fldCharType="begin"/>
        </w:r>
        <w:r w:rsidR="003B2027">
          <w:rPr>
            <w:webHidden/>
          </w:rPr>
          <w:instrText xml:space="preserve"> PAGEREF _Toc34637038 \h </w:instrText>
        </w:r>
        <w:r w:rsidR="003B2027">
          <w:rPr>
            <w:webHidden/>
          </w:rPr>
        </w:r>
        <w:r w:rsidR="003B2027">
          <w:rPr>
            <w:webHidden/>
          </w:rPr>
          <w:fldChar w:fldCharType="separate"/>
        </w:r>
        <w:r w:rsidR="003B2027">
          <w:rPr>
            <w:webHidden/>
          </w:rPr>
          <w:t>59</w:t>
        </w:r>
        <w:r w:rsidR="003B2027">
          <w:rPr>
            <w:webHidden/>
          </w:rPr>
          <w:fldChar w:fldCharType="end"/>
        </w:r>
      </w:hyperlink>
    </w:p>
    <w:p w14:paraId="389B543C" w14:textId="5F2D0EAF" w:rsidR="003B2027" w:rsidRDefault="009011B4">
      <w:pPr>
        <w:pStyle w:val="TOC2"/>
        <w:rPr>
          <w:rFonts w:asciiTheme="minorHAnsi" w:eastAsiaTheme="minorEastAsia" w:hAnsiTheme="minorHAnsi" w:cstheme="minorBidi"/>
          <w:sz w:val="22"/>
          <w:szCs w:val="22"/>
        </w:rPr>
      </w:pPr>
      <w:hyperlink w:anchor="_Toc34637039" w:history="1">
        <w:r w:rsidR="003B2027" w:rsidRPr="00775DDE">
          <w:rPr>
            <w:rStyle w:val="Hyperlink"/>
          </w:rPr>
          <w:t>3.3</w:t>
        </w:r>
        <w:r w:rsidR="003B2027">
          <w:rPr>
            <w:rFonts w:asciiTheme="minorHAnsi" w:eastAsiaTheme="minorEastAsia" w:hAnsiTheme="minorHAnsi" w:cstheme="minorBidi"/>
            <w:sz w:val="22"/>
            <w:szCs w:val="22"/>
          </w:rPr>
          <w:tab/>
        </w:r>
        <w:r w:rsidR="003B2027" w:rsidRPr="00775DDE">
          <w:rPr>
            <w:rStyle w:val="Hyperlink"/>
          </w:rPr>
          <w:t>PUBLIC WORKS CONTRACT - ADDITIONAL AFFIRMATIVE ACTION REQUIREMENTS</w:t>
        </w:r>
        <w:r w:rsidR="003B2027">
          <w:rPr>
            <w:webHidden/>
          </w:rPr>
          <w:tab/>
        </w:r>
        <w:r w:rsidR="003B2027">
          <w:rPr>
            <w:webHidden/>
          </w:rPr>
          <w:fldChar w:fldCharType="begin"/>
        </w:r>
        <w:r w:rsidR="003B2027">
          <w:rPr>
            <w:webHidden/>
          </w:rPr>
          <w:instrText xml:space="preserve"> PAGEREF _Toc34637039 \h </w:instrText>
        </w:r>
        <w:r w:rsidR="003B2027">
          <w:rPr>
            <w:webHidden/>
          </w:rPr>
        </w:r>
        <w:r w:rsidR="003B2027">
          <w:rPr>
            <w:webHidden/>
          </w:rPr>
          <w:fldChar w:fldCharType="separate"/>
        </w:r>
        <w:r w:rsidR="003B2027">
          <w:rPr>
            <w:webHidden/>
          </w:rPr>
          <w:t>59</w:t>
        </w:r>
        <w:r w:rsidR="003B2027">
          <w:rPr>
            <w:webHidden/>
          </w:rPr>
          <w:fldChar w:fldCharType="end"/>
        </w:r>
      </w:hyperlink>
    </w:p>
    <w:p w14:paraId="39FB4E00" w14:textId="2A8556CE" w:rsidR="003B2027" w:rsidRDefault="009011B4">
      <w:pPr>
        <w:pStyle w:val="TOC2"/>
        <w:rPr>
          <w:rFonts w:asciiTheme="minorHAnsi" w:eastAsiaTheme="minorEastAsia" w:hAnsiTheme="minorHAnsi" w:cstheme="minorBidi"/>
          <w:sz w:val="22"/>
          <w:szCs w:val="22"/>
        </w:rPr>
      </w:pPr>
      <w:hyperlink w:anchor="_Toc34637040" w:history="1">
        <w:r w:rsidR="003B2027" w:rsidRPr="00775DDE">
          <w:rPr>
            <w:rStyle w:val="Hyperlink"/>
          </w:rPr>
          <w:t>3.4</w:t>
        </w:r>
        <w:r w:rsidR="003B2027">
          <w:rPr>
            <w:rFonts w:asciiTheme="minorHAnsi" w:eastAsiaTheme="minorEastAsia" w:hAnsiTheme="minorHAnsi" w:cstheme="minorBidi"/>
            <w:sz w:val="22"/>
            <w:szCs w:val="22"/>
          </w:rPr>
          <w:tab/>
        </w:r>
        <w:r w:rsidR="003B2027" w:rsidRPr="00775DDE">
          <w:rPr>
            <w:rStyle w:val="Hyperlink"/>
          </w:rPr>
          <w:t>BUILDING SERVICE</w:t>
        </w:r>
        <w:r w:rsidR="003B2027">
          <w:rPr>
            <w:webHidden/>
          </w:rPr>
          <w:tab/>
        </w:r>
        <w:r w:rsidR="003B2027">
          <w:rPr>
            <w:webHidden/>
          </w:rPr>
          <w:fldChar w:fldCharType="begin"/>
        </w:r>
        <w:r w:rsidR="003B2027">
          <w:rPr>
            <w:webHidden/>
          </w:rPr>
          <w:instrText xml:space="preserve"> PAGEREF _Toc34637040 \h </w:instrText>
        </w:r>
        <w:r w:rsidR="003B2027">
          <w:rPr>
            <w:webHidden/>
          </w:rPr>
        </w:r>
        <w:r w:rsidR="003B2027">
          <w:rPr>
            <w:webHidden/>
          </w:rPr>
          <w:fldChar w:fldCharType="separate"/>
        </w:r>
        <w:r w:rsidR="003B2027">
          <w:rPr>
            <w:webHidden/>
          </w:rPr>
          <w:t>60</w:t>
        </w:r>
        <w:r w:rsidR="003B2027">
          <w:rPr>
            <w:webHidden/>
          </w:rPr>
          <w:fldChar w:fldCharType="end"/>
        </w:r>
      </w:hyperlink>
    </w:p>
    <w:p w14:paraId="78EC256C" w14:textId="565DFFAA" w:rsidR="003B2027" w:rsidRDefault="009011B4">
      <w:pPr>
        <w:pStyle w:val="TOC2"/>
        <w:rPr>
          <w:rFonts w:asciiTheme="minorHAnsi" w:eastAsiaTheme="minorEastAsia" w:hAnsiTheme="minorHAnsi" w:cstheme="minorBidi"/>
          <w:sz w:val="22"/>
          <w:szCs w:val="22"/>
        </w:rPr>
      </w:pPr>
      <w:hyperlink w:anchor="_Toc34637041" w:history="1">
        <w:r w:rsidR="003B2027" w:rsidRPr="00775DDE">
          <w:rPr>
            <w:rStyle w:val="Hyperlink"/>
          </w:rPr>
          <w:t>3.5</w:t>
        </w:r>
        <w:r w:rsidR="003B2027">
          <w:rPr>
            <w:rFonts w:asciiTheme="minorHAnsi" w:eastAsiaTheme="minorEastAsia" w:hAnsiTheme="minorHAnsi" w:cstheme="minorBidi"/>
            <w:sz w:val="22"/>
            <w:szCs w:val="22"/>
          </w:rPr>
          <w:tab/>
        </w:r>
        <w:r w:rsidR="003B2027" w:rsidRPr="00775DDE">
          <w:rPr>
            <w:rStyle w:val="Hyperlink"/>
          </w:rPr>
          <w:t>THE WORKER AND COMMUNITY RIGHT TO KNOW ACT</w:t>
        </w:r>
        <w:r w:rsidR="003B2027">
          <w:rPr>
            <w:webHidden/>
          </w:rPr>
          <w:tab/>
        </w:r>
        <w:r w:rsidR="003B2027">
          <w:rPr>
            <w:webHidden/>
          </w:rPr>
          <w:fldChar w:fldCharType="begin"/>
        </w:r>
        <w:r w:rsidR="003B2027">
          <w:rPr>
            <w:webHidden/>
          </w:rPr>
          <w:instrText xml:space="preserve"> PAGEREF _Toc34637041 \h </w:instrText>
        </w:r>
        <w:r w:rsidR="003B2027">
          <w:rPr>
            <w:webHidden/>
          </w:rPr>
        </w:r>
        <w:r w:rsidR="003B2027">
          <w:rPr>
            <w:webHidden/>
          </w:rPr>
          <w:fldChar w:fldCharType="separate"/>
        </w:r>
        <w:r w:rsidR="003B2027">
          <w:rPr>
            <w:webHidden/>
          </w:rPr>
          <w:t>60</w:t>
        </w:r>
        <w:r w:rsidR="003B2027">
          <w:rPr>
            <w:webHidden/>
          </w:rPr>
          <w:fldChar w:fldCharType="end"/>
        </w:r>
      </w:hyperlink>
    </w:p>
    <w:p w14:paraId="16648EC2" w14:textId="0E06EB12" w:rsidR="003B2027" w:rsidRDefault="009011B4">
      <w:pPr>
        <w:pStyle w:val="TOC2"/>
        <w:rPr>
          <w:rFonts w:asciiTheme="minorHAnsi" w:eastAsiaTheme="minorEastAsia" w:hAnsiTheme="minorHAnsi" w:cstheme="minorBidi"/>
          <w:sz w:val="22"/>
          <w:szCs w:val="22"/>
        </w:rPr>
      </w:pPr>
      <w:hyperlink w:anchor="_Toc34637042" w:history="1">
        <w:r w:rsidR="003B2027" w:rsidRPr="00775DDE">
          <w:rPr>
            <w:rStyle w:val="Hyperlink"/>
          </w:rPr>
          <w:t>3.6</w:t>
        </w:r>
        <w:r w:rsidR="003B2027">
          <w:rPr>
            <w:rFonts w:asciiTheme="minorHAnsi" w:eastAsiaTheme="minorEastAsia" w:hAnsiTheme="minorHAnsi" w:cstheme="minorBidi"/>
            <w:sz w:val="22"/>
            <w:szCs w:val="22"/>
          </w:rPr>
          <w:tab/>
        </w:r>
        <w:r w:rsidR="003B2027" w:rsidRPr="00775DDE">
          <w:rPr>
            <w:rStyle w:val="Hyperlink"/>
          </w:rPr>
          <w:t>SERVICE PERFORMANCE WITHIN U.S.</w:t>
        </w:r>
        <w:r w:rsidR="003B2027">
          <w:rPr>
            <w:webHidden/>
          </w:rPr>
          <w:tab/>
        </w:r>
        <w:r w:rsidR="003B2027">
          <w:rPr>
            <w:webHidden/>
          </w:rPr>
          <w:fldChar w:fldCharType="begin"/>
        </w:r>
        <w:r w:rsidR="003B2027">
          <w:rPr>
            <w:webHidden/>
          </w:rPr>
          <w:instrText xml:space="preserve"> PAGEREF _Toc34637042 \h </w:instrText>
        </w:r>
        <w:r w:rsidR="003B2027">
          <w:rPr>
            <w:webHidden/>
          </w:rPr>
        </w:r>
        <w:r w:rsidR="003B2027">
          <w:rPr>
            <w:webHidden/>
          </w:rPr>
          <w:fldChar w:fldCharType="separate"/>
        </w:r>
        <w:r w:rsidR="003B2027">
          <w:rPr>
            <w:webHidden/>
          </w:rPr>
          <w:t>60</w:t>
        </w:r>
        <w:r w:rsidR="003B2027">
          <w:rPr>
            <w:webHidden/>
          </w:rPr>
          <w:fldChar w:fldCharType="end"/>
        </w:r>
      </w:hyperlink>
    </w:p>
    <w:p w14:paraId="2AC558F5" w14:textId="1315554A" w:rsidR="003B2027" w:rsidRDefault="009011B4">
      <w:pPr>
        <w:pStyle w:val="TOC2"/>
        <w:rPr>
          <w:rFonts w:asciiTheme="minorHAnsi" w:eastAsiaTheme="minorEastAsia" w:hAnsiTheme="minorHAnsi" w:cstheme="minorBidi"/>
          <w:sz w:val="22"/>
          <w:szCs w:val="22"/>
        </w:rPr>
      </w:pPr>
      <w:hyperlink w:anchor="_Toc34637043" w:history="1">
        <w:r w:rsidR="003B2027" w:rsidRPr="00775DDE">
          <w:rPr>
            <w:rStyle w:val="Hyperlink"/>
          </w:rPr>
          <w:t>3.7</w:t>
        </w:r>
        <w:r w:rsidR="003B2027">
          <w:rPr>
            <w:rFonts w:asciiTheme="minorHAnsi" w:eastAsiaTheme="minorEastAsia" w:hAnsiTheme="minorHAnsi" w:cstheme="minorBidi"/>
            <w:sz w:val="22"/>
            <w:szCs w:val="22"/>
          </w:rPr>
          <w:tab/>
        </w:r>
        <w:r w:rsidR="003B2027" w:rsidRPr="00775DDE">
          <w:rPr>
            <w:rStyle w:val="Hyperlink"/>
          </w:rPr>
          <w:t>BUY AMERICAN</w:t>
        </w:r>
        <w:r w:rsidR="003B2027">
          <w:rPr>
            <w:webHidden/>
          </w:rPr>
          <w:tab/>
        </w:r>
        <w:r w:rsidR="003B2027">
          <w:rPr>
            <w:webHidden/>
          </w:rPr>
          <w:fldChar w:fldCharType="begin"/>
        </w:r>
        <w:r w:rsidR="003B2027">
          <w:rPr>
            <w:webHidden/>
          </w:rPr>
          <w:instrText xml:space="preserve"> PAGEREF _Toc34637043 \h </w:instrText>
        </w:r>
        <w:r w:rsidR="003B2027">
          <w:rPr>
            <w:webHidden/>
          </w:rPr>
        </w:r>
        <w:r w:rsidR="003B2027">
          <w:rPr>
            <w:webHidden/>
          </w:rPr>
          <w:fldChar w:fldCharType="separate"/>
        </w:r>
        <w:r w:rsidR="003B2027">
          <w:rPr>
            <w:webHidden/>
          </w:rPr>
          <w:t>61</w:t>
        </w:r>
        <w:r w:rsidR="003B2027">
          <w:rPr>
            <w:webHidden/>
          </w:rPr>
          <w:fldChar w:fldCharType="end"/>
        </w:r>
      </w:hyperlink>
    </w:p>
    <w:p w14:paraId="6FF2767C" w14:textId="6F0317E8" w:rsidR="003B2027" w:rsidRDefault="009011B4">
      <w:pPr>
        <w:pStyle w:val="TOC2"/>
        <w:rPr>
          <w:rFonts w:asciiTheme="minorHAnsi" w:eastAsiaTheme="minorEastAsia" w:hAnsiTheme="minorHAnsi" w:cstheme="minorBidi"/>
          <w:sz w:val="22"/>
          <w:szCs w:val="22"/>
        </w:rPr>
      </w:pPr>
      <w:hyperlink w:anchor="_Toc34637044" w:history="1">
        <w:r w:rsidR="003B2027" w:rsidRPr="00775DDE">
          <w:rPr>
            <w:rStyle w:val="Hyperlink"/>
          </w:rPr>
          <w:t>4.</w:t>
        </w:r>
        <w:r w:rsidR="003B2027">
          <w:rPr>
            <w:rFonts w:asciiTheme="minorHAnsi" w:eastAsiaTheme="minorEastAsia" w:hAnsiTheme="minorHAnsi" w:cstheme="minorBidi"/>
            <w:sz w:val="22"/>
            <w:szCs w:val="22"/>
          </w:rPr>
          <w:tab/>
        </w:r>
        <w:r w:rsidR="003B2027" w:rsidRPr="00775DDE">
          <w:rPr>
            <w:rStyle w:val="Hyperlink"/>
          </w:rPr>
          <w:t>INDEMNIFICATION AND INSURANCE</w:t>
        </w:r>
        <w:r w:rsidR="003B2027">
          <w:rPr>
            <w:webHidden/>
          </w:rPr>
          <w:tab/>
        </w:r>
        <w:r w:rsidR="003B2027">
          <w:rPr>
            <w:webHidden/>
          </w:rPr>
          <w:fldChar w:fldCharType="begin"/>
        </w:r>
        <w:r w:rsidR="003B2027">
          <w:rPr>
            <w:webHidden/>
          </w:rPr>
          <w:instrText xml:space="preserve"> PAGEREF _Toc34637044 \h </w:instrText>
        </w:r>
        <w:r w:rsidR="003B2027">
          <w:rPr>
            <w:webHidden/>
          </w:rPr>
        </w:r>
        <w:r w:rsidR="003B2027">
          <w:rPr>
            <w:webHidden/>
          </w:rPr>
          <w:fldChar w:fldCharType="separate"/>
        </w:r>
        <w:r w:rsidR="003B2027">
          <w:rPr>
            <w:webHidden/>
          </w:rPr>
          <w:t>61</w:t>
        </w:r>
        <w:r w:rsidR="003B2027">
          <w:rPr>
            <w:webHidden/>
          </w:rPr>
          <w:fldChar w:fldCharType="end"/>
        </w:r>
      </w:hyperlink>
    </w:p>
    <w:p w14:paraId="43B857D3" w14:textId="0C026177" w:rsidR="003B2027" w:rsidRDefault="009011B4">
      <w:pPr>
        <w:pStyle w:val="TOC2"/>
        <w:rPr>
          <w:rFonts w:asciiTheme="minorHAnsi" w:eastAsiaTheme="minorEastAsia" w:hAnsiTheme="minorHAnsi" w:cstheme="minorBidi"/>
          <w:sz w:val="22"/>
          <w:szCs w:val="22"/>
        </w:rPr>
      </w:pPr>
      <w:hyperlink w:anchor="_Toc34637045" w:history="1">
        <w:r w:rsidR="003B2027" w:rsidRPr="00775DDE">
          <w:rPr>
            <w:rStyle w:val="Hyperlink"/>
          </w:rPr>
          <w:t>4.1</w:t>
        </w:r>
        <w:r w:rsidR="003B2027">
          <w:rPr>
            <w:rFonts w:asciiTheme="minorHAnsi" w:eastAsiaTheme="minorEastAsia" w:hAnsiTheme="minorHAnsi" w:cstheme="minorBidi"/>
            <w:sz w:val="22"/>
            <w:szCs w:val="22"/>
          </w:rPr>
          <w:tab/>
        </w:r>
        <w:r w:rsidR="003B2027" w:rsidRPr="00775DDE">
          <w:rPr>
            <w:rStyle w:val="Hyperlink"/>
          </w:rPr>
          <w:t>INDEMNIFICATION</w:t>
        </w:r>
        <w:r w:rsidR="003B2027">
          <w:rPr>
            <w:webHidden/>
          </w:rPr>
          <w:tab/>
        </w:r>
        <w:r w:rsidR="003B2027">
          <w:rPr>
            <w:webHidden/>
          </w:rPr>
          <w:fldChar w:fldCharType="begin"/>
        </w:r>
        <w:r w:rsidR="003B2027">
          <w:rPr>
            <w:webHidden/>
          </w:rPr>
          <w:instrText xml:space="preserve"> PAGEREF _Toc34637045 \h </w:instrText>
        </w:r>
        <w:r w:rsidR="003B2027">
          <w:rPr>
            <w:webHidden/>
          </w:rPr>
        </w:r>
        <w:r w:rsidR="003B2027">
          <w:rPr>
            <w:webHidden/>
          </w:rPr>
          <w:fldChar w:fldCharType="separate"/>
        </w:r>
        <w:r w:rsidR="003B2027">
          <w:rPr>
            <w:webHidden/>
          </w:rPr>
          <w:t>61</w:t>
        </w:r>
        <w:r w:rsidR="003B2027">
          <w:rPr>
            <w:webHidden/>
          </w:rPr>
          <w:fldChar w:fldCharType="end"/>
        </w:r>
      </w:hyperlink>
    </w:p>
    <w:p w14:paraId="120E1F55" w14:textId="66592581" w:rsidR="003B2027" w:rsidRDefault="009011B4">
      <w:pPr>
        <w:pStyle w:val="TOC2"/>
        <w:rPr>
          <w:rFonts w:asciiTheme="minorHAnsi" w:eastAsiaTheme="minorEastAsia" w:hAnsiTheme="minorHAnsi" w:cstheme="minorBidi"/>
          <w:sz w:val="22"/>
          <w:szCs w:val="22"/>
        </w:rPr>
      </w:pPr>
      <w:hyperlink w:anchor="_Toc34637046" w:history="1">
        <w:r w:rsidR="003B2027" w:rsidRPr="00775DDE">
          <w:rPr>
            <w:rStyle w:val="Hyperlink"/>
          </w:rPr>
          <w:t>4.2</w:t>
        </w:r>
        <w:r w:rsidR="003B2027">
          <w:rPr>
            <w:rFonts w:asciiTheme="minorHAnsi" w:eastAsiaTheme="minorEastAsia" w:hAnsiTheme="minorHAnsi" w:cstheme="minorBidi"/>
            <w:sz w:val="22"/>
            <w:szCs w:val="22"/>
          </w:rPr>
          <w:tab/>
        </w:r>
        <w:r w:rsidR="003B2027" w:rsidRPr="00775DDE">
          <w:rPr>
            <w:rStyle w:val="Hyperlink"/>
          </w:rPr>
          <w:t>INSURANCE</w:t>
        </w:r>
        <w:r w:rsidR="003B2027">
          <w:rPr>
            <w:webHidden/>
          </w:rPr>
          <w:tab/>
        </w:r>
        <w:r w:rsidR="003B2027">
          <w:rPr>
            <w:webHidden/>
          </w:rPr>
          <w:fldChar w:fldCharType="begin"/>
        </w:r>
        <w:r w:rsidR="003B2027">
          <w:rPr>
            <w:webHidden/>
          </w:rPr>
          <w:instrText xml:space="preserve"> PAGEREF _Toc34637046 \h </w:instrText>
        </w:r>
        <w:r w:rsidR="003B2027">
          <w:rPr>
            <w:webHidden/>
          </w:rPr>
        </w:r>
        <w:r w:rsidR="003B2027">
          <w:rPr>
            <w:webHidden/>
          </w:rPr>
          <w:fldChar w:fldCharType="separate"/>
        </w:r>
        <w:r w:rsidR="003B2027">
          <w:rPr>
            <w:webHidden/>
          </w:rPr>
          <w:t>61</w:t>
        </w:r>
        <w:r w:rsidR="003B2027">
          <w:rPr>
            <w:webHidden/>
          </w:rPr>
          <w:fldChar w:fldCharType="end"/>
        </w:r>
      </w:hyperlink>
    </w:p>
    <w:p w14:paraId="42D4C603" w14:textId="7226221E" w:rsidR="003B2027" w:rsidRDefault="009011B4">
      <w:pPr>
        <w:pStyle w:val="TOC2"/>
        <w:rPr>
          <w:rFonts w:asciiTheme="minorHAnsi" w:eastAsiaTheme="minorEastAsia" w:hAnsiTheme="minorHAnsi" w:cstheme="minorBidi"/>
          <w:sz w:val="22"/>
          <w:szCs w:val="22"/>
        </w:rPr>
      </w:pPr>
      <w:hyperlink w:anchor="_Toc34637047" w:history="1">
        <w:r w:rsidR="003B2027" w:rsidRPr="00775DDE">
          <w:rPr>
            <w:rStyle w:val="Hyperlink"/>
          </w:rPr>
          <w:t>5.</w:t>
        </w:r>
        <w:r w:rsidR="003B2027">
          <w:rPr>
            <w:rFonts w:asciiTheme="minorHAnsi" w:eastAsiaTheme="minorEastAsia" w:hAnsiTheme="minorHAnsi" w:cstheme="minorBidi"/>
            <w:sz w:val="22"/>
            <w:szCs w:val="22"/>
          </w:rPr>
          <w:tab/>
        </w:r>
        <w:r w:rsidR="003B2027" w:rsidRPr="00775DDE">
          <w:rPr>
            <w:rStyle w:val="Hyperlink"/>
          </w:rPr>
          <w:t>TERMS GOVERNING ALL CONTRACTS</w:t>
        </w:r>
        <w:r w:rsidR="003B2027">
          <w:rPr>
            <w:webHidden/>
          </w:rPr>
          <w:tab/>
        </w:r>
        <w:r w:rsidR="003B2027">
          <w:rPr>
            <w:webHidden/>
          </w:rPr>
          <w:fldChar w:fldCharType="begin"/>
        </w:r>
        <w:r w:rsidR="003B2027">
          <w:rPr>
            <w:webHidden/>
          </w:rPr>
          <w:instrText xml:space="preserve"> PAGEREF _Toc34637047 \h </w:instrText>
        </w:r>
        <w:r w:rsidR="003B2027">
          <w:rPr>
            <w:webHidden/>
          </w:rPr>
        </w:r>
        <w:r w:rsidR="003B2027">
          <w:rPr>
            <w:webHidden/>
          </w:rPr>
          <w:fldChar w:fldCharType="separate"/>
        </w:r>
        <w:r w:rsidR="003B2027">
          <w:rPr>
            <w:webHidden/>
          </w:rPr>
          <w:t>62</w:t>
        </w:r>
        <w:r w:rsidR="003B2027">
          <w:rPr>
            <w:webHidden/>
          </w:rPr>
          <w:fldChar w:fldCharType="end"/>
        </w:r>
      </w:hyperlink>
    </w:p>
    <w:p w14:paraId="77BD3B86" w14:textId="02833E72" w:rsidR="003B2027" w:rsidRDefault="009011B4">
      <w:pPr>
        <w:pStyle w:val="TOC2"/>
        <w:rPr>
          <w:rFonts w:asciiTheme="minorHAnsi" w:eastAsiaTheme="minorEastAsia" w:hAnsiTheme="minorHAnsi" w:cstheme="minorBidi"/>
          <w:sz w:val="22"/>
          <w:szCs w:val="22"/>
        </w:rPr>
      </w:pPr>
      <w:hyperlink w:anchor="_Toc34637048" w:history="1">
        <w:r w:rsidR="003B2027" w:rsidRPr="00775DDE">
          <w:rPr>
            <w:rStyle w:val="Hyperlink"/>
          </w:rPr>
          <w:t>5.1</w:t>
        </w:r>
        <w:r w:rsidR="003B2027">
          <w:rPr>
            <w:rFonts w:asciiTheme="minorHAnsi" w:eastAsiaTheme="minorEastAsia" w:hAnsiTheme="minorHAnsi" w:cstheme="minorBidi"/>
            <w:sz w:val="22"/>
            <w:szCs w:val="22"/>
          </w:rPr>
          <w:tab/>
        </w:r>
        <w:r w:rsidR="003B2027" w:rsidRPr="00775DDE">
          <w:rPr>
            <w:rStyle w:val="Hyperlink"/>
          </w:rPr>
          <w:t>CONTRACTOR IS INDEPENDENT CONTRACTOR</w:t>
        </w:r>
        <w:r w:rsidR="003B2027">
          <w:rPr>
            <w:webHidden/>
          </w:rPr>
          <w:tab/>
        </w:r>
        <w:r w:rsidR="003B2027">
          <w:rPr>
            <w:webHidden/>
          </w:rPr>
          <w:fldChar w:fldCharType="begin"/>
        </w:r>
        <w:r w:rsidR="003B2027">
          <w:rPr>
            <w:webHidden/>
          </w:rPr>
          <w:instrText xml:space="preserve"> PAGEREF _Toc34637048 \h </w:instrText>
        </w:r>
        <w:r w:rsidR="003B2027">
          <w:rPr>
            <w:webHidden/>
          </w:rPr>
        </w:r>
        <w:r w:rsidR="003B2027">
          <w:rPr>
            <w:webHidden/>
          </w:rPr>
          <w:fldChar w:fldCharType="separate"/>
        </w:r>
        <w:r w:rsidR="003B2027">
          <w:rPr>
            <w:webHidden/>
          </w:rPr>
          <w:t>62</w:t>
        </w:r>
        <w:r w:rsidR="003B2027">
          <w:rPr>
            <w:webHidden/>
          </w:rPr>
          <w:fldChar w:fldCharType="end"/>
        </w:r>
      </w:hyperlink>
    </w:p>
    <w:p w14:paraId="31A18D19" w14:textId="2B080945" w:rsidR="003B2027" w:rsidRDefault="009011B4">
      <w:pPr>
        <w:pStyle w:val="TOC2"/>
        <w:rPr>
          <w:rFonts w:asciiTheme="minorHAnsi" w:eastAsiaTheme="minorEastAsia" w:hAnsiTheme="minorHAnsi" w:cstheme="minorBidi"/>
          <w:sz w:val="22"/>
          <w:szCs w:val="22"/>
        </w:rPr>
      </w:pPr>
      <w:hyperlink w:anchor="_Toc34637049" w:history="1">
        <w:r w:rsidR="003B2027" w:rsidRPr="00775DDE">
          <w:rPr>
            <w:rStyle w:val="Hyperlink"/>
          </w:rPr>
          <w:t>5.2</w:t>
        </w:r>
        <w:r w:rsidR="003B2027">
          <w:rPr>
            <w:rFonts w:asciiTheme="minorHAnsi" w:eastAsiaTheme="minorEastAsia" w:hAnsiTheme="minorHAnsi" w:cstheme="minorBidi"/>
            <w:sz w:val="22"/>
            <w:szCs w:val="22"/>
          </w:rPr>
          <w:tab/>
        </w:r>
        <w:r w:rsidR="003B2027" w:rsidRPr="00775DDE">
          <w:rPr>
            <w:rStyle w:val="Hyperlink"/>
          </w:rPr>
          <w:t>CONTRACT AMOUNT</w:t>
        </w:r>
        <w:r w:rsidR="003B2027">
          <w:rPr>
            <w:webHidden/>
          </w:rPr>
          <w:tab/>
        </w:r>
        <w:r w:rsidR="003B2027">
          <w:rPr>
            <w:webHidden/>
          </w:rPr>
          <w:fldChar w:fldCharType="begin"/>
        </w:r>
        <w:r w:rsidR="003B2027">
          <w:rPr>
            <w:webHidden/>
          </w:rPr>
          <w:instrText xml:space="preserve"> PAGEREF _Toc34637049 \h </w:instrText>
        </w:r>
        <w:r w:rsidR="003B2027">
          <w:rPr>
            <w:webHidden/>
          </w:rPr>
        </w:r>
        <w:r w:rsidR="003B2027">
          <w:rPr>
            <w:webHidden/>
          </w:rPr>
          <w:fldChar w:fldCharType="separate"/>
        </w:r>
        <w:r w:rsidR="003B2027">
          <w:rPr>
            <w:webHidden/>
          </w:rPr>
          <w:t>62</w:t>
        </w:r>
        <w:r w:rsidR="003B2027">
          <w:rPr>
            <w:webHidden/>
          </w:rPr>
          <w:fldChar w:fldCharType="end"/>
        </w:r>
      </w:hyperlink>
    </w:p>
    <w:p w14:paraId="1DAED705" w14:textId="30D9A3B7" w:rsidR="003B2027" w:rsidRDefault="009011B4">
      <w:pPr>
        <w:pStyle w:val="TOC2"/>
        <w:rPr>
          <w:rFonts w:asciiTheme="minorHAnsi" w:eastAsiaTheme="minorEastAsia" w:hAnsiTheme="minorHAnsi" w:cstheme="minorBidi"/>
          <w:sz w:val="22"/>
          <w:szCs w:val="22"/>
        </w:rPr>
      </w:pPr>
      <w:hyperlink w:anchor="_Toc34637050" w:history="1">
        <w:r w:rsidR="003B2027" w:rsidRPr="00775DDE">
          <w:rPr>
            <w:rStyle w:val="Hyperlink"/>
          </w:rPr>
          <w:t>5.3</w:t>
        </w:r>
        <w:r w:rsidR="003B2027">
          <w:rPr>
            <w:rFonts w:asciiTheme="minorHAnsi" w:eastAsiaTheme="minorEastAsia" w:hAnsiTheme="minorHAnsi" w:cstheme="minorBidi"/>
            <w:sz w:val="22"/>
            <w:szCs w:val="22"/>
          </w:rPr>
          <w:tab/>
        </w:r>
        <w:r w:rsidR="003B2027" w:rsidRPr="00775DDE">
          <w:rPr>
            <w:rStyle w:val="Hyperlink"/>
          </w:rPr>
          <w:t>CONTRACT TERM AND EXTENSION OPTION</w:t>
        </w:r>
        <w:r w:rsidR="003B2027">
          <w:rPr>
            <w:webHidden/>
          </w:rPr>
          <w:tab/>
        </w:r>
        <w:r w:rsidR="003B2027">
          <w:rPr>
            <w:webHidden/>
          </w:rPr>
          <w:fldChar w:fldCharType="begin"/>
        </w:r>
        <w:r w:rsidR="003B2027">
          <w:rPr>
            <w:webHidden/>
          </w:rPr>
          <w:instrText xml:space="preserve"> PAGEREF _Toc34637050 \h </w:instrText>
        </w:r>
        <w:r w:rsidR="003B2027">
          <w:rPr>
            <w:webHidden/>
          </w:rPr>
        </w:r>
        <w:r w:rsidR="003B2027">
          <w:rPr>
            <w:webHidden/>
          </w:rPr>
          <w:fldChar w:fldCharType="separate"/>
        </w:r>
        <w:r w:rsidR="003B2027">
          <w:rPr>
            <w:webHidden/>
          </w:rPr>
          <w:t>62</w:t>
        </w:r>
        <w:r w:rsidR="003B2027">
          <w:rPr>
            <w:webHidden/>
          </w:rPr>
          <w:fldChar w:fldCharType="end"/>
        </w:r>
      </w:hyperlink>
    </w:p>
    <w:p w14:paraId="577B939C" w14:textId="45C5ECAC" w:rsidR="003B2027" w:rsidRDefault="009011B4">
      <w:pPr>
        <w:pStyle w:val="TOC2"/>
        <w:rPr>
          <w:rFonts w:asciiTheme="minorHAnsi" w:eastAsiaTheme="minorEastAsia" w:hAnsiTheme="minorHAnsi" w:cstheme="minorBidi"/>
          <w:sz w:val="22"/>
          <w:szCs w:val="22"/>
        </w:rPr>
      </w:pPr>
      <w:hyperlink w:anchor="_Toc34637051" w:history="1">
        <w:r w:rsidR="003B2027" w:rsidRPr="00775DDE">
          <w:rPr>
            <w:rStyle w:val="Hyperlink"/>
          </w:rPr>
          <w:t>5.4</w:t>
        </w:r>
        <w:r w:rsidR="003B2027">
          <w:rPr>
            <w:rFonts w:asciiTheme="minorHAnsi" w:eastAsiaTheme="minorEastAsia" w:hAnsiTheme="minorHAnsi" w:cstheme="minorBidi"/>
            <w:sz w:val="22"/>
            <w:szCs w:val="22"/>
          </w:rPr>
          <w:tab/>
        </w:r>
        <w:r w:rsidR="003B2027" w:rsidRPr="00775DDE">
          <w:rPr>
            <w:rStyle w:val="Hyperlink"/>
          </w:rPr>
          <w:t>STATE’S OPTION TO REDUCE SCOPE OF WORK</w:t>
        </w:r>
        <w:r w:rsidR="003B2027">
          <w:rPr>
            <w:webHidden/>
          </w:rPr>
          <w:tab/>
        </w:r>
        <w:r w:rsidR="003B2027">
          <w:rPr>
            <w:webHidden/>
          </w:rPr>
          <w:fldChar w:fldCharType="begin"/>
        </w:r>
        <w:r w:rsidR="003B2027">
          <w:rPr>
            <w:webHidden/>
          </w:rPr>
          <w:instrText xml:space="preserve"> PAGEREF _Toc34637051 \h </w:instrText>
        </w:r>
        <w:r w:rsidR="003B2027">
          <w:rPr>
            <w:webHidden/>
          </w:rPr>
        </w:r>
        <w:r w:rsidR="003B2027">
          <w:rPr>
            <w:webHidden/>
          </w:rPr>
          <w:fldChar w:fldCharType="separate"/>
        </w:r>
        <w:r w:rsidR="003B2027">
          <w:rPr>
            <w:webHidden/>
          </w:rPr>
          <w:t>62</w:t>
        </w:r>
        <w:r w:rsidR="003B2027">
          <w:rPr>
            <w:webHidden/>
          </w:rPr>
          <w:fldChar w:fldCharType="end"/>
        </w:r>
      </w:hyperlink>
    </w:p>
    <w:p w14:paraId="3ADABBBD" w14:textId="5F600302" w:rsidR="003B2027" w:rsidRDefault="009011B4">
      <w:pPr>
        <w:pStyle w:val="TOC2"/>
        <w:rPr>
          <w:rFonts w:asciiTheme="minorHAnsi" w:eastAsiaTheme="minorEastAsia" w:hAnsiTheme="minorHAnsi" w:cstheme="minorBidi"/>
          <w:sz w:val="22"/>
          <w:szCs w:val="22"/>
        </w:rPr>
      </w:pPr>
      <w:hyperlink w:anchor="_Toc34637052" w:history="1">
        <w:r w:rsidR="003B2027" w:rsidRPr="00775DDE">
          <w:rPr>
            <w:rStyle w:val="Hyperlink"/>
          </w:rPr>
          <w:t>5.5</w:t>
        </w:r>
        <w:r w:rsidR="003B2027">
          <w:rPr>
            <w:rFonts w:asciiTheme="minorHAnsi" w:eastAsiaTheme="minorEastAsia" w:hAnsiTheme="minorHAnsi" w:cstheme="minorBidi"/>
            <w:sz w:val="22"/>
            <w:szCs w:val="22"/>
          </w:rPr>
          <w:tab/>
        </w:r>
        <w:r w:rsidR="003B2027" w:rsidRPr="00775DDE">
          <w:rPr>
            <w:rStyle w:val="Hyperlink"/>
          </w:rPr>
          <w:t>CHANGE IN LAW</w:t>
        </w:r>
        <w:r w:rsidR="003B2027">
          <w:rPr>
            <w:webHidden/>
          </w:rPr>
          <w:tab/>
        </w:r>
        <w:r w:rsidR="003B2027">
          <w:rPr>
            <w:webHidden/>
          </w:rPr>
          <w:fldChar w:fldCharType="begin"/>
        </w:r>
        <w:r w:rsidR="003B2027">
          <w:rPr>
            <w:webHidden/>
          </w:rPr>
          <w:instrText xml:space="preserve"> PAGEREF _Toc34637052 \h </w:instrText>
        </w:r>
        <w:r w:rsidR="003B2027">
          <w:rPr>
            <w:webHidden/>
          </w:rPr>
        </w:r>
        <w:r w:rsidR="003B2027">
          <w:rPr>
            <w:webHidden/>
          </w:rPr>
          <w:fldChar w:fldCharType="separate"/>
        </w:r>
        <w:r w:rsidR="003B2027">
          <w:rPr>
            <w:webHidden/>
          </w:rPr>
          <w:t>63</w:t>
        </w:r>
        <w:r w:rsidR="003B2027">
          <w:rPr>
            <w:webHidden/>
          </w:rPr>
          <w:fldChar w:fldCharType="end"/>
        </w:r>
      </w:hyperlink>
    </w:p>
    <w:p w14:paraId="746102FF" w14:textId="19F88DA6" w:rsidR="003B2027" w:rsidRDefault="009011B4">
      <w:pPr>
        <w:pStyle w:val="TOC2"/>
        <w:rPr>
          <w:rFonts w:asciiTheme="minorHAnsi" w:eastAsiaTheme="minorEastAsia" w:hAnsiTheme="minorHAnsi" w:cstheme="minorBidi"/>
          <w:sz w:val="22"/>
          <w:szCs w:val="22"/>
        </w:rPr>
      </w:pPr>
      <w:hyperlink w:anchor="_Toc34637053" w:history="1">
        <w:r w:rsidR="003B2027" w:rsidRPr="00775DDE">
          <w:rPr>
            <w:rStyle w:val="Hyperlink"/>
          </w:rPr>
          <w:t>5.6</w:t>
        </w:r>
        <w:r w:rsidR="003B2027">
          <w:rPr>
            <w:rFonts w:asciiTheme="minorHAnsi" w:eastAsiaTheme="minorEastAsia" w:hAnsiTheme="minorHAnsi" w:cstheme="minorBidi"/>
            <w:sz w:val="22"/>
            <w:szCs w:val="22"/>
          </w:rPr>
          <w:tab/>
        </w:r>
        <w:r w:rsidR="003B2027" w:rsidRPr="00775DDE">
          <w:rPr>
            <w:rStyle w:val="Hyperlink"/>
          </w:rPr>
          <w:t>SUSPENSION OF WORK</w:t>
        </w:r>
        <w:r w:rsidR="003B2027">
          <w:rPr>
            <w:webHidden/>
          </w:rPr>
          <w:tab/>
        </w:r>
        <w:r w:rsidR="003B2027">
          <w:rPr>
            <w:webHidden/>
          </w:rPr>
          <w:fldChar w:fldCharType="begin"/>
        </w:r>
        <w:r w:rsidR="003B2027">
          <w:rPr>
            <w:webHidden/>
          </w:rPr>
          <w:instrText xml:space="preserve"> PAGEREF _Toc34637053 \h </w:instrText>
        </w:r>
        <w:r w:rsidR="003B2027">
          <w:rPr>
            <w:webHidden/>
          </w:rPr>
        </w:r>
        <w:r w:rsidR="003B2027">
          <w:rPr>
            <w:webHidden/>
          </w:rPr>
          <w:fldChar w:fldCharType="separate"/>
        </w:r>
        <w:r w:rsidR="003B2027">
          <w:rPr>
            <w:webHidden/>
          </w:rPr>
          <w:t>63</w:t>
        </w:r>
        <w:r w:rsidR="003B2027">
          <w:rPr>
            <w:webHidden/>
          </w:rPr>
          <w:fldChar w:fldCharType="end"/>
        </w:r>
      </w:hyperlink>
    </w:p>
    <w:p w14:paraId="48BCD976" w14:textId="078BD248" w:rsidR="003B2027" w:rsidRDefault="009011B4">
      <w:pPr>
        <w:pStyle w:val="TOC2"/>
        <w:rPr>
          <w:rFonts w:asciiTheme="minorHAnsi" w:eastAsiaTheme="minorEastAsia" w:hAnsiTheme="minorHAnsi" w:cstheme="minorBidi"/>
          <w:sz w:val="22"/>
          <w:szCs w:val="22"/>
        </w:rPr>
      </w:pPr>
      <w:hyperlink w:anchor="_Toc34637054" w:history="1">
        <w:r w:rsidR="003B2027" w:rsidRPr="00775DDE">
          <w:rPr>
            <w:rStyle w:val="Hyperlink"/>
          </w:rPr>
          <w:t>5.7</w:t>
        </w:r>
        <w:r w:rsidR="003B2027">
          <w:rPr>
            <w:rFonts w:asciiTheme="minorHAnsi" w:eastAsiaTheme="minorEastAsia" w:hAnsiTheme="minorHAnsi" w:cstheme="minorBidi"/>
            <w:sz w:val="22"/>
            <w:szCs w:val="22"/>
          </w:rPr>
          <w:tab/>
        </w:r>
        <w:r w:rsidR="003B2027" w:rsidRPr="00775DDE">
          <w:rPr>
            <w:rStyle w:val="Hyperlink"/>
          </w:rPr>
          <w:t>TERMINATION OF CONTRACT</w:t>
        </w:r>
        <w:r w:rsidR="003B2027">
          <w:rPr>
            <w:webHidden/>
          </w:rPr>
          <w:tab/>
        </w:r>
        <w:r w:rsidR="003B2027">
          <w:rPr>
            <w:webHidden/>
          </w:rPr>
          <w:fldChar w:fldCharType="begin"/>
        </w:r>
        <w:r w:rsidR="003B2027">
          <w:rPr>
            <w:webHidden/>
          </w:rPr>
          <w:instrText xml:space="preserve"> PAGEREF _Toc34637054 \h </w:instrText>
        </w:r>
        <w:r w:rsidR="003B2027">
          <w:rPr>
            <w:webHidden/>
          </w:rPr>
        </w:r>
        <w:r w:rsidR="003B2027">
          <w:rPr>
            <w:webHidden/>
          </w:rPr>
          <w:fldChar w:fldCharType="separate"/>
        </w:r>
        <w:r w:rsidR="003B2027">
          <w:rPr>
            <w:webHidden/>
          </w:rPr>
          <w:t>63</w:t>
        </w:r>
        <w:r w:rsidR="003B2027">
          <w:rPr>
            <w:webHidden/>
          </w:rPr>
          <w:fldChar w:fldCharType="end"/>
        </w:r>
      </w:hyperlink>
    </w:p>
    <w:p w14:paraId="0FEF6235" w14:textId="1BE257CC" w:rsidR="003B2027" w:rsidRDefault="009011B4">
      <w:pPr>
        <w:pStyle w:val="TOC2"/>
        <w:rPr>
          <w:rFonts w:asciiTheme="minorHAnsi" w:eastAsiaTheme="minorEastAsia" w:hAnsiTheme="minorHAnsi" w:cstheme="minorBidi"/>
          <w:sz w:val="22"/>
          <w:szCs w:val="22"/>
        </w:rPr>
      </w:pPr>
      <w:hyperlink w:anchor="_Toc34637055" w:history="1">
        <w:r w:rsidR="003B2027" w:rsidRPr="00775DDE">
          <w:rPr>
            <w:rStyle w:val="Hyperlink"/>
          </w:rPr>
          <w:t>5.8</w:t>
        </w:r>
        <w:r w:rsidR="003B2027">
          <w:rPr>
            <w:rFonts w:asciiTheme="minorHAnsi" w:eastAsiaTheme="minorEastAsia" w:hAnsiTheme="minorHAnsi" w:cstheme="minorBidi"/>
            <w:sz w:val="22"/>
            <w:szCs w:val="22"/>
          </w:rPr>
          <w:tab/>
        </w:r>
        <w:r w:rsidR="003B2027" w:rsidRPr="00775DDE">
          <w:rPr>
            <w:rStyle w:val="Hyperlink"/>
          </w:rPr>
          <w:t>SUBCONTRACTING OR ASSIGNMENT</w:t>
        </w:r>
        <w:r w:rsidR="003B2027">
          <w:rPr>
            <w:webHidden/>
          </w:rPr>
          <w:tab/>
        </w:r>
        <w:r w:rsidR="003B2027">
          <w:rPr>
            <w:webHidden/>
          </w:rPr>
          <w:fldChar w:fldCharType="begin"/>
        </w:r>
        <w:r w:rsidR="003B2027">
          <w:rPr>
            <w:webHidden/>
          </w:rPr>
          <w:instrText xml:space="preserve"> PAGEREF _Toc34637055 \h </w:instrText>
        </w:r>
        <w:r w:rsidR="003B2027">
          <w:rPr>
            <w:webHidden/>
          </w:rPr>
        </w:r>
        <w:r w:rsidR="003B2027">
          <w:rPr>
            <w:webHidden/>
          </w:rPr>
          <w:fldChar w:fldCharType="separate"/>
        </w:r>
        <w:r w:rsidR="003B2027">
          <w:rPr>
            <w:webHidden/>
          </w:rPr>
          <w:t>64</w:t>
        </w:r>
        <w:r w:rsidR="003B2027">
          <w:rPr>
            <w:webHidden/>
          </w:rPr>
          <w:fldChar w:fldCharType="end"/>
        </w:r>
      </w:hyperlink>
    </w:p>
    <w:p w14:paraId="6D9732AA" w14:textId="04BE1518" w:rsidR="003B2027" w:rsidRDefault="009011B4">
      <w:pPr>
        <w:pStyle w:val="TOC2"/>
        <w:rPr>
          <w:rFonts w:asciiTheme="minorHAnsi" w:eastAsiaTheme="minorEastAsia" w:hAnsiTheme="minorHAnsi" w:cstheme="minorBidi"/>
          <w:sz w:val="22"/>
          <w:szCs w:val="22"/>
        </w:rPr>
      </w:pPr>
      <w:hyperlink w:anchor="_Toc34637056" w:history="1">
        <w:r w:rsidR="003B2027" w:rsidRPr="00775DDE">
          <w:rPr>
            <w:rStyle w:val="Hyperlink"/>
          </w:rPr>
          <w:t>5.9</w:t>
        </w:r>
        <w:r w:rsidR="003B2027">
          <w:rPr>
            <w:rFonts w:asciiTheme="minorHAnsi" w:eastAsiaTheme="minorEastAsia" w:hAnsiTheme="minorHAnsi" w:cstheme="minorBidi"/>
            <w:sz w:val="22"/>
            <w:szCs w:val="22"/>
          </w:rPr>
          <w:tab/>
        </w:r>
        <w:r w:rsidR="003B2027" w:rsidRPr="00775DDE">
          <w:rPr>
            <w:rStyle w:val="Hyperlink"/>
          </w:rPr>
          <w:t>NO CONTRACTUAL RELATIONSHIP BETWEEN SUBCONTRACTORS AND STATE</w:t>
        </w:r>
        <w:r w:rsidR="003B2027">
          <w:rPr>
            <w:webHidden/>
          </w:rPr>
          <w:tab/>
        </w:r>
        <w:r w:rsidR="003B2027">
          <w:rPr>
            <w:webHidden/>
          </w:rPr>
          <w:fldChar w:fldCharType="begin"/>
        </w:r>
        <w:r w:rsidR="003B2027">
          <w:rPr>
            <w:webHidden/>
          </w:rPr>
          <w:instrText xml:space="preserve"> PAGEREF _Toc34637056 \h </w:instrText>
        </w:r>
        <w:r w:rsidR="003B2027">
          <w:rPr>
            <w:webHidden/>
          </w:rPr>
        </w:r>
        <w:r w:rsidR="003B2027">
          <w:rPr>
            <w:webHidden/>
          </w:rPr>
          <w:fldChar w:fldCharType="separate"/>
        </w:r>
        <w:r w:rsidR="003B2027">
          <w:rPr>
            <w:webHidden/>
          </w:rPr>
          <w:t>64</w:t>
        </w:r>
        <w:r w:rsidR="003B2027">
          <w:rPr>
            <w:webHidden/>
          </w:rPr>
          <w:fldChar w:fldCharType="end"/>
        </w:r>
      </w:hyperlink>
    </w:p>
    <w:p w14:paraId="5C7F926D" w14:textId="1B66E979" w:rsidR="003B2027" w:rsidRDefault="009011B4">
      <w:pPr>
        <w:pStyle w:val="TOC2"/>
        <w:rPr>
          <w:rFonts w:asciiTheme="minorHAnsi" w:eastAsiaTheme="minorEastAsia" w:hAnsiTheme="minorHAnsi" w:cstheme="minorBidi"/>
          <w:sz w:val="22"/>
          <w:szCs w:val="22"/>
        </w:rPr>
      </w:pPr>
      <w:hyperlink w:anchor="_Toc34637057" w:history="1">
        <w:r w:rsidR="003B2027" w:rsidRPr="00775DDE">
          <w:rPr>
            <w:rStyle w:val="Hyperlink"/>
          </w:rPr>
          <w:t>5.10</w:t>
        </w:r>
        <w:r w:rsidR="003B2027">
          <w:rPr>
            <w:rFonts w:asciiTheme="minorHAnsi" w:eastAsiaTheme="minorEastAsia" w:hAnsiTheme="minorHAnsi" w:cstheme="minorBidi"/>
            <w:sz w:val="22"/>
            <w:szCs w:val="22"/>
          </w:rPr>
          <w:tab/>
        </w:r>
        <w:r w:rsidR="003B2027" w:rsidRPr="00775DDE">
          <w:rPr>
            <w:rStyle w:val="Hyperlink"/>
          </w:rPr>
          <w:t>MERGERS, ACQUISITIONS</w:t>
        </w:r>
        <w:r w:rsidR="003B2027">
          <w:rPr>
            <w:webHidden/>
          </w:rPr>
          <w:tab/>
        </w:r>
        <w:r w:rsidR="003B2027">
          <w:rPr>
            <w:webHidden/>
          </w:rPr>
          <w:fldChar w:fldCharType="begin"/>
        </w:r>
        <w:r w:rsidR="003B2027">
          <w:rPr>
            <w:webHidden/>
          </w:rPr>
          <w:instrText xml:space="preserve"> PAGEREF _Toc34637057 \h </w:instrText>
        </w:r>
        <w:r w:rsidR="003B2027">
          <w:rPr>
            <w:webHidden/>
          </w:rPr>
        </w:r>
        <w:r w:rsidR="003B2027">
          <w:rPr>
            <w:webHidden/>
          </w:rPr>
          <w:fldChar w:fldCharType="separate"/>
        </w:r>
        <w:r w:rsidR="003B2027">
          <w:rPr>
            <w:webHidden/>
          </w:rPr>
          <w:t>64</w:t>
        </w:r>
        <w:r w:rsidR="003B2027">
          <w:rPr>
            <w:webHidden/>
          </w:rPr>
          <w:fldChar w:fldCharType="end"/>
        </w:r>
      </w:hyperlink>
    </w:p>
    <w:p w14:paraId="25214461" w14:textId="3DF04192" w:rsidR="003B2027" w:rsidRDefault="009011B4">
      <w:pPr>
        <w:pStyle w:val="TOC2"/>
        <w:rPr>
          <w:rFonts w:asciiTheme="minorHAnsi" w:eastAsiaTheme="minorEastAsia" w:hAnsiTheme="minorHAnsi" w:cstheme="minorBidi"/>
          <w:sz w:val="22"/>
          <w:szCs w:val="22"/>
        </w:rPr>
      </w:pPr>
      <w:hyperlink w:anchor="_Toc34637058" w:history="1">
        <w:r w:rsidR="003B2027" w:rsidRPr="00775DDE">
          <w:rPr>
            <w:rStyle w:val="Hyperlink"/>
          </w:rPr>
          <w:t>5.11</w:t>
        </w:r>
        <w:r w:rsidR="003B2027">
          <w:rPr>
            <w:rFonts w:asciiTheme="minorHAnsi" w:eastAsiaTheme="minorEastAsia" w:hAnsiTheme="minorHAnsi" w:cstheme="minorBidi"/>
            <w:sz w:val="22"/>
            <w:szCs w:val="22"/>
          </w:rPr>
          <w:tab/>
        </w:r>
        <w:r w:rsidR="003B2027" w:rsidRPr="00775DDE">
          <w:rPr>
            <w:rStyle w:val="Hyperlink"/>
          </w:rPr>
          <w:t>PERFORMANCE GUARANTEE OF CONTRACTOR</w:t>
        </w:r>
        <w:r w:rsidR="003B2027">
          <w:rPr>
            <w:webHidden/>
          </w:rPr>
          <w:tab/>
        </w:r>
        <w:r w:rsidR="003B2027">
          <w:rPr>
            <w:webHidden/>
          </w:rPr>
          <w:fldChar w:fldCharType="begin"/>
        </w:r>
        <w:r w:rsidR="003B2027">
          <w:rPr>
            <w:webHidden/>
          </w:rPr>
          <w:instrText xml:space="preserve"> PAGEREF _Toc34637058 \h </w:instrText>
        </w:r>
        <w:r w:rsidR="003B2027">
          <w:rPr>
            <w:webHidden/>
          </w:rPr>
        </w:r>
        <w:r w:rsidR="003B2027">
          <w:rPr>
            <w:webHidden/>
          </w:rPr>
          <w:fldChar w:fldCharType="separate"/>
        </w:r>
        <w:r w:rsidR="003B2027">
          <w:rPr>
            <w:webHidden/>
          </w:rPr>
          <w:t>64</w:t>
        </w:r>
        <w:r w:rsidR="003B2027">
          <w:rPr>
            <w:webHidden/>
          </w:rPr>
          <w:fldChar w:fldCharType="end"/>
        </w:r>
      </w:hyperlink>
    </w:p>
    <w:p w14:paraId="0848FC7B" w14:textId="04443F0C" w:rsidR="003B2027" w:rsidRDefault="009011B4">
      <w:pPr>
        <w:pStyle w:val="TOC2"/>
        <w:rPr>
          <w:rFonts w:asciiTheme="minorHAnsi" w:eastAsiaTheme="minorEastAsia" w:hAnsiTheme="minorHAnsi" w:cstheme="minorBidi"/>
          <w:sz w:val="22"/>
          <w:szCs w:val="22"/>
        </w:rPr>
      </w:pPr>
      <w:hyperlink w:anchor="_Toc34637059" w:history="1">
        <w:r w:rsidR="003B2027" w:rsidRPr="00775DDE">
          <w:rPr>
            <w:rStyle w:val="Hyperlink"/>
          </w:rPr>
          <w:t>5.12</w:t>
        </w:r>
        <w:r w:rsidR="003B2027">
          <w:rPr>
            <w:rFonts w:asciiTheme="minorHAnsi" w:eastAsiaTheme="minorEastAsia" w:hAnsiTheme="minorHAnsi" w:cstheme="minorBidi"/>
            <w:sz w:val="22"/>
            <w:szCs w:val="22"/>
          </w:rPr>
          <w:tab/>
        </w:r>
        <w:r w:rsidR="003B2027" w:rsidRPr="00775DDE">
          <w:rPr>
            <w:rStyle w:val="Hyperlink"/>
          </w:rPr>
          <w:t>DELIVERY REQUIREMENTS</w:t>
        </w:r>
        <w:r w:rsidR="003B2027">
          <w:rPr>
            <w:webHidden/>
          </w:rPr>
          <w:tab/>
        </w:r>
        <w:r w:rsidR="003B2027">
          <w:rPr>
            <w:webHidden/>
          </w:rPr>
          <w:fldChar w:fldCharType="begin"/>
        </w:r>
        <w:r w:rsidR="003B2027">
          <w:rPr>
            <w:webHidden/>
          </w:rPr>
          <w:instrText xml:space="preserve"> PAGEREF _Toc34637059 \h </w:instrText>
        </w:r>
        <w:r w:rsidR="003B2027">
          <w:rPr>
            <w:webHidden/>
          </w:rPr>
        </w:r>
        <w:r w:rsidR="003B2027">
          <w:rPr>
            <w:webHidden/>
          </w:rPr>
          <w:fldChar w:fldCharType="separate"/>
        </w:r>
        <w:r w:rsidR="003B2027">
          <w:rPr>
            <w:webHidden/>
          </w:rPr>
          <w:t>65</w:t>
        </w:r>
        <w:r w:rsidR="003B2027">
          <w:rPr>
            <w:webHidden/>
          </w:rPr>
          <w:fldChar w:fldCharType="end"/>
        </w:r>
      </w:hyperlink>
    </w:p>
    <w:p w14:paraId="730AB9D8" w14:textId="126ECF63" w:rsidR="003B2027" w:rsidRDefault="009011B4">
      <w:pPr>
        <w:pStyle w:val="TOC2"/>
        <w:rPr>
          <w:rFonts w:asciiTheme="minorHAnsi" w:eastAsiaTheme="minorEastAsia" w:hAnsiTheme="minorHAnsi" w:cstheme="minorBidi"/>
          <w:sz w:val="22"/>
          <w:szCs w:val="22"/>
        </w:rPr>
      </w:pPr>
      <w:hyperlink w:anchor="_Toc34637060" w:history="1">
        <w:r w:rsidR="003B2027" w:rsidRPr="00775DDE">
          <w:rPr>
            <w:rStyle w:val="Hyperlink"/>
          </w:rPr>
          <w:t>5.13</w:t>
        </w:r>
        <w:r w:rsidR="003B2027">
          <w:rPr>
            <w:rFonts w:asciiTheme="minorHAnsi" w:eastAsiaTheme="minorEastAsia" w:hAnsiTheme="minorHAnsi" w:cstheme="minorBidi"/>
            <w:sz w:val="22"/>
            <w:szCs w:val="22"/>
          </w:rPr>
          <w:tab/>
        </w:r>
        <w:r w:rsidR="003B2027" w:rsidRPr="00775DDE">
          <w:rPr>
            <w:rStyle w:val="Hyperlink"/>
          </w:rPr>
          <w:t>APPLICABLE LAW AND JURISDICTION</w:t>
        </w:r>
        <w:r w:rsidR="003B2027">
          <w:rPr>
            <w:webHidden/>
          </w:rPr>
          <w:tab/>
        </w:r>
        <w:r w:rsidR="003B2027">
          <w:rPr>
            <w:webHidden/>
          </w:rPr>
          <w:fldChar w:fldCharType="begin"/>
        </w:r>
        <w:r w:rsidR="003B2027">
          <w:rPr>
            <w:webHidden/>
          </w:rPr>
          <w:instrText xml:space="preserve"> PAGEREF _Toc34637060 \h </w:instrText>
        </w:r>
        <w:r w:rsidR="003B2027">
          <w:rPr>
            <w:webHidden/>
          </w:rPr>
        </w:r>
        <w:r w:rsidR="003B2027">
          <w:rPr>
            <w:webHidden/>
          </w:rPr>
          <w:fldChar w:fldCharType="separate"/>
        </w:r>
        <w:r w:rsidR="003B2027">
          <w:rPr>
            <w:webHidden/>
          </w:rPr>
          <w:t>65</w:t>
        </w:r>
        <w:r w:rsidR="003B2027">
          <w:rPr>
            <w:webHidden/>
          </w:rPr>
          <w:fldChar w:fldCharType="end"/>
        </w:r>
      </w:hyperlink>
    </w:p>
    <w:p w14:paraId="7D889863" w14:textId="64EC1E86" w:rsidR="003B2027" w:rsidRDefault="009011B4">
      <w:pPr>
        <w:pStyle w:val="TOC2"/>
        <w:rPr>
          <w:rFonts w:asciiTheme="minorHAnsi" w:eastAsiaTheme="minorEastAsia" w:hAnsiTheme="minorHAnsi" w:cstheme="minorBidi"/>
          <w:sz w:val="22"/>
          <w:szCs w:val="22"/>
        </w:rPr>
      </w:pPr>
      <w:hyperlink w:anchor="_Toc34637061" w:history="1">
        <w:r w:rsidR="003B2027" w:rsidRPr="00775DDE">
          <w:rPr>
            <w:rStyle w:val="Hyperlink"/>
          </w:rPr>
          <w:t>5.14</w:t>
        </w:r>
        <w:r w:rsidR="003B2027">
          <w:rPr>
            <w:rFonts w:asciiTheme="minorHAnsi" w:eastAsiaTheme="minorEastAsia" w:hAnsiTheme="minorHAnsi" w:cstheme="minorBidi"/>
            <w:sz w:val="22"/>
            <w:szCs w:val="22"/>
          </w:rPr>
          <w:tab/>
        </w:r>
        <w:r w:rsidR="003B2027" w:rsidRPr="00775DDE">
          <w:rPr>
            <w:rStyle w:val="Hyperlink"/>
          </w:rPr>
          <w:t>CONTRACT AMENDMENT</w:t>
        </w:r>
        <w:r w:rsidR="003B2027">
          <w:rPr>
            <w:webHidden/>
          </w:rPr>
          <w:tab/>
        </w:r>
        <w:r w:rsidR="003B2027">
          <w:rPr>
            <w:webHidden/>
          </w:rPr>
          <w:fldChar w:fldCharType="begin"/>
        </w:r>
        <w:r w:rsidR="003B2027">
          <w:rPr>
            <w:webHidden/>
          </w:rPr>
          <w:instrText xml:space="preserve"> PAGEREF _Toc34637061 \h </w:instrText>
        </w:r>
        <w:r w:rsidR="003B2027">
          <w:rPr>
            <w:webHidden/>
          </w:rPr>
        </w:r>
        <w:r w:rsidR="003B2027">
          <w:rPr>
            <w:webHidden/>
          </w:rPr>
          <w:fldChar w:fldCharType="separate"/>
        </w:r>
        <w:r w:rsidR="003B2027">
          <w:rPr>
            <w:webHidden/>
          </w:rPr>
          <w:t>65</w:t>
        </w:r>
        <w:r w:rsidR="003B2027">
          <w:rPr>
            <w:webHidden/>
          </w:rPr>
          <w:fldChar w:fldCharType="end"/>
        </w:r>
      </w:hyperlink>
    </w:p>
    <w:p w14:paraId="7C4B1728" w14:textId="1ACACCEA" w:rsidR="003B2027" w:rsidRDefault="009011B4">
      <w:pPr>
        <w:pStyle w:val="TOC2"/>
        <w:rPr>
          <w:rFonts w:asciiTheme="minorHAnsi" w:eastAsiaTheme="minorEastAsia" w:hAnsiTheme="minorHAnsi" w:cstheme="minorBidi"/>
          <w:sz w:val="22"/>
          <w:szCs w:val="22"/>
        </w:rPr>
      </w:pPr>
      <w:hyperlink w:anchor="_Toc34637062" w:history="1">
        <w:r w:rsidR="003B2027" w:rsidRPr="00775DDE">
          <w:rPr>
            <w:rStyle w:val="Hyperlink"/>
          </w:rPr>
          <w:t>5.15</w:t>
        </w:r>
        <w:r w:rsidR="003B2027">
          <w:rPr>
            <w:rFonts w:asciiTheme="minorHAnsi" w:eastAsiaTheme="minorEastAsia" w:hAnsiTheme="minorHAnsi" w:cstheme="minorBidi"/>
            <w:sz w:val="22"/>
            <w:szCs w:val="22"/>
          </w:rPr>
          <w:tab/>
        </w:r>
        <w:r w:rsidR="003B2027" w:rsidRPr="00775DDE">
          <w:rPr>
            <w:rStyle w:val="Hyperlink"/>
          </w:rPr>
          <w:t>MAINTENANCE OF RECORDS</w:t>
        </w:r>
        <w:r w:rsidR="003B2027">
          <w:rPr>
            <w:webHidden/>
          </w:rPr>
          <w:tab/>
        </w:r>
        <w:r w:rsidR="003B2027">
          <w:rPr>
            <w:webHidden/>
          </w:rPr>
          <w:fldChar w:fldCharType="begin"/>
        </w:r>
        <w:r w:rsidR="003B2027">
          <w:rPr>
            <w:webHidden/>
          </w:rPr>
          <w:instrText xml:space="preserve"> PAGEREF _Toc34637062 \h </w:instrText>
        </w:r>
        <w:r w:rsidR="003B2027">
          <w:rPr>
            <w:webHidden/>
          </w:rPr>
        </w:r>
        <w:r w:rsidR="003B2027">
          <w:rPr>
            <w:webHidden/>
          </w:rPr>
          <w:fldChar w:fldCharType="separate"/>
        </w:r>
        <w:r w:rsidR="003B2027">
          <w:rPr>
            <w:webHidden/>
          </w:rPr>
          <w:t>65</w:t>
        </w:r>
        <w:r w:rsidR="003B2027">
          <w:rPr>
            <w:webHidden/>
          </w:rPr>
          <w:fldChar w:fldCharType="end"/>
        </w:r>
      </w:hyperlink>
    </w:p>
    <w:p w14:paraId="67C449D9" w14:textId="24EE796A" w:rsidR="003B2027" w:rsidRDefault="009011B4">
      <w:pPr>
        <w:pStyle w:val="TOC2"/>
        <w:rPr>
          <w:rFonts w:asciiTheme="minorHAnsi" w:eastAsiaTheme="minorEastAsia" w:hAnsiTheme="minorHAnsi" w:cstheme="minorBidi"/>
          <w:sz w:val="22"/>
          <w:szCs w:val="22"/>
        </w:rPr>
      </w:pPr>
      <w:hyperlink w:anchor="_Toc34637063" w:history="1">
        <w:r w:rsidR="003B2027" w:rsidRPr="00775DDE">
          <w:rPr>
            <w:rStyle w:val="Hyperlink"/>
          </w:rPr>
          <w:t>5.16</w:t>
        </w:r>
        <w:r w:rsidR="003B2027">
          <w:rPr>
            <w:rFonts w:asciiTheme="minorHAnsi" w:eastAsiaTheme="minorEastAsia" w:hAnsiTheme="minorHAnsi" w:cstheme="minorBidi"/>
            <w:sz w:val="22"/>
            <w:szCs w:val="22"/>
          </w:rPr>
          <w:tab/>
        </w:r>
        <w:r w:rsidR="003B2027" w:rsidRPr="00775DDE">
          <w:rPr>
            <w:rStyle w:val="Hyperlink"/>
          </w:rPr>
          <w:t>ASSIGNMENT OF ANTITRUST CLAIM(S)</w:t>
        </w:r>
        <w:r w:rsidR="003B2027">
          <w:rPr>
            <w:webHidden/>
          </w:rPr>
          <w:tab/>
        </w:r>
        <w:r w:rsidR="003B2027">
          <w:rPr>
            <w:webHidden/>
          </w:rPr>
          <w:fldChar w:fldCharType="begin"/>
        </w:r>
        <w:r w:rsidR="003B2027">
          <w:rPr>
            <w:webHidden/>
          </w:rPr>
          <w:instrText xml:space="preserve"> PAGEREF _Toc34637063 \h </w:instrText>
        </w:r>
        <w:r w:rsidR="003B2027">
          <w:rPr>
            <w:webHidden/>
          </w:rPr>
        </w:r>
        <w:r w:rsidR="003B2027">
          <w:rPr>
            <w:webHidden/>
          </w:rPr>
          <w:fldChar w:fldCharType="separate"/>
        </w:r>
        <w:r w:rsidR="003B2027">
          <w:rPr>
            <w:webHidden/>
          </w:rPr>
          <w:t>65</w:t>
        </w:r>
        <w:r w:rsidR="003B2027">
          <w:rPr>
            <w:webHidden/>
          </w:rPr>
          <w:fldChar w:fldCharType="end"/>
        </w:r>
      </w:hyperlink>
    </w:p>
    <w:p w14:paraId="7051EE75" w14:textId="3912E6D2" w:rsidR="003B2027" w:rsidRDefault="009011B4">
      <w:pPr>
        <w:pStyle w:val="TOC2"/>
        <w:rPr>
          <w:rFonts w:asciiTheme="minorHAnsi" w:eastAsiaTheme="minorEastAsia" w:hAnsiTheme="minorHAnsi" w:cstheme="minorBidi"/>
          <w:sz w:val="22"/>
          <w:szCs w:val="22"/>
        </w:rPr>
      </w:pPr>
      <w:hyperlink w:anchor="_Toc34637064" w:history="1">
        <w:r w:rsidR="003B2027" w:rsidRPr="00775DDE">
          <w:rPr>
            <w:rStyle w:val="Hyperlink"/>
          </w:rPr>
          <w:t>6</w:t>
        </w:r>
        <w:r w:rsidR="003B2027">
          <w:rPr>
            <w:webHidden/>
          </w:rPr>
          <w:tab/>
        </w:r>
        <w:r w:rsidR="003B2027">
          <w:rPr>
            <w:webHidden/>
          </w:rPr>
          <w:fldChar w:fldCharType="begin"/>
        </w:r>
        <w:r w:rsidR="003B2027">
          <w:rPr>
            <w:webHidden/>
          </w:rPr>
          <w:instrText xml:space="preserve"> PAGEREF _Toc34637064 \h </w:instrText>
        </w:r>
        <w:r w:rsidR="003B2027">
          <w:rPr>
            <w:webHidden/>
          </w:rPr>
        </w:r>
        <w:r w:rsidR="003B2027">
          <w:rPr>
            <w:webHidden/>
          </w:rPr>
          <w:fldChar w:fldCharType="separate"/>
        </w:r>
        <w:r w:rsidR="003B2027">
          <w:rPr>
            <w:webHidden/>
          </w:rPr>
          <w:t>66</w:t>
        </w:r>
        <w:r w:rsidR="003B2027">
          <w:rPr>
            <w:webHidden/>
          </w:rPr>
          <w:fldChar w:fldCharType="end"/>
        </w:r>
      </w:hyperlink>
    </w:p>
    <w:p w14:paraId="1235FC89" w14:textId="6C6C7F72" w:rsidR="003B2027" w:rsidRDefault="009011B4">
      <w:pPr>
        <w:pStyle w:val="TOC2"/>
        <w:rPr>
          <w:rFonts w:asciiTheme="minorHAnsi" w:eastAsiaTheme="minorEastAsia" w:hAnsiTheme="minorHAnsi" w:cstheme="minorBidi"/>
          <w:sz w:val="22"/>
          <w:szCs w:val="22"/>
        </w:rPr>
      </w:pPr>
      <w:hyperlink w:anchor="_Toc34637065" w:history="1">
        <w:r w:rsidR="003B2027" w:rsidRPr="00775DDE">
          <w:rPr>
            <w:rStyle w:val="Hyperlink"/>
          </w:rPr>
          <w:t>6.1</w:t>
        </w:r>
        <w:r w:rsidR="003B2027">
          <w:rPr>
            <w:rFonts w:asciiTheme="minorHAnsi" w:eastAsiaTheme="minorEastAsia" w:hAnsiTheme="minorHAnsi" w:cstheme="minorBidi"/>
            <w:sz w:val="22"/>
            <w:szCs w:val="22"/>
          </w:rPr>
          <w:tab/>
        </w:r>
        <w:r w:rsidR="003B2027" w:rsidRPr="00775DDE">
          <w:rPr>
            <w:rStyle w:val="Hyperlink"/>
          </w:rPr>
          <w:t>PRICE FLUCTUATION DURING CONTRACT</w:t>
        </w:r>
        <w:r w:rsidR="003B2027">
          <w:rPr>
            <w:webHidden/>
          </w:rPr>
          <w:tab/>
        </w:r>
        <w:r w:rsidR="003B2027">
          <w:rPr>
            <w:webHidden/>
          </w:rPr>
          <w:fldChar w:fldCharType="begin"/>
        </w:r>
        <w:r w:rsidR="003B2027">
          <w:rPr>
            <w:webHidden/>
          </w:rPr>
          <w:instrText xml:space="preserve"> PAGEREF _Toc34637065 \h </w:instrText>
        </w:r>
        <w:r w:rsidR="003B2027">
          <w:rPr>
            <w:webHidden/>
          </w:rPr>
        </w:r>
        <w:r w:rsidR="003B2027">
          <w:rPr>
            <w:webHidden/>
          </w:rPr>
          <w:fldChar w:fldCharType="separate"/>
        </w:r>
        <w:r w:rsidR="003B2027">
          <w:rPr>
            <w:webHidden/>
          </w:rPr>
          <w:t>66</w:t>
        </w:r>
        <w:r w:rsidR="003B2027">
          <w:rPr>
            <w:webHidden/>
          </w:rPr>
          <w:fldChar w:fldCharType="end"/>
        </w:r>
      </w:hyperlink>
    </w:p>
    <w:p w14:paraId="3C25DB54" w14:textId="2EDBC75F" w:rsidR="003B2027" w:rsidRDefault="009011B4">
      <w:pPr>
        <w:pStyle w:val="TOC2"/>
        <w:rPr>
          <w:rFonts w:asciiTheme="minorHAnsi" w:eastAsiaTheme="minorEastAsia" w:hAnsiTheme="minorHAnsi" w:cstheme="minorBidi"/>
          <w:sz w:val="22"/>
          <w:szCs w:val="22"/>
        </w:rPr>
      </w:pPr>
      <w:hyperlink w:anchor="_Toc34637066" w:history="1">
        <w:r w:rsidR="003B2027" w:rsidRPr="00775DDE">
          <w:rPr>
            <w:rStyle w:val="Hyperlink"/>
          </w:rPr>
          <w:t>6.2</w:t>
        </w:r>
        <w:r w:rsidR="003B2027">
          <w:rPr>
            <w:rFonts w:asciiTheme="minorHAnsi" w:eastAsiaTheme="minorEastAsia" w:hAnsiTheme="minorHAnsi" w:cstheme="minorBidi"/>
            <w:sz w:val="22"/>
            <w:szCs w:val="22"/>
          </w:rPr>
          <w:tab/>
        </w:r>
        <w:r w:rsidR="003B2027" w:rsidRPr="00775DDE">
          <w:rPr>
            <w:rStyle w:val="Hyperlink"/>
          </w:rPr>
          <w:t>TAX CHARGES</w:t>
        </w:r>
        <w:r w:rsidR="003B2027">
          <w:rPr>
            <w:webHidden/>
          </w:rPr>
          <w:tab/>
        </w:r>
        <w:r w:rsidR="003B2027">
          <w:rPr>
            <w:webHidden/>
          </w:rPr>
          <w:fldChar w:fldCharType="begin"/>
        </w:r>
        <w:r w:rsidR="003B2027">
          <w:rPr>
            <w:webHidden/>
          </w:rPr>
          <w:instrText xml:space="preserve"> PAGEREF _Toc34637066 \h </w:instrText>
        </w:r>
        <w:r w:rsidR="003B2027">
          <w:rPr>
            <w:webHidden/>
          </w:rPr>
        </w:r>
        <w:r w:rsidR="003B2027">
          <w:rPr>
            <w:webHidden/>
          </w:rPr>
          <w:fldChar w:fldCharType="separate"/>
        </w:r>
        <w:r w:rsidR="003B2027">
          <w:rPr>
            <w:webHidden/>
          </w:rPr>
          <w:t>66</w:t>
        </w:r>
        <w:r w:rsidR="003B2027">
          <w:rPr>
            <w:webHidden/>
          </w:rPr>
          <w:fldChar w:fldCharType="end"/>
        </w:r>
      </w:hyperlink>
    </w:p>
    <w:p w14:paraId="135BEAE7" w14:textId="1FCAC166" w:rsidR="003B2027" w:rsidRDefault="009011B4">
      <w:pPr>
        <w:pStyle w:val="TOC2"/>
        <w:rPr>
          <w:rFonts w:asciiTheme="minorHAnsi" w:eastAsiaTheme="minorEastAsia" w:hAnsiTheme="minorHAnsi" w:cstheme="minorBidi"/>
          <w:sz w:val="22"/>
          <w:szCs w:val="22"/>
        </w:rPr>
      </w:pPr>
      <w:hyperlink w:anchor="_Toc34637067" w:history="1">
        <w:r w:rsidR="003B2027" w:rsidRPr="00775DDE">
          <w:rPr>
            <w:rStyle w:val="Hyperlink"/>
          </w:rPr>
          <w:t>6.3</w:t>
        </w:r>
        <w:r w:rsidR="003B2027">
          <w:rPr>
            <w:rFonts w:asciiTheme="minorHAnsi" w:eastAsiaTheme="minorEastAsia" w:hAnsiTheme="minorHAnsi" w:cstheme="minorBidi"/>
            <w:sz w:val="22"/>
            <w:szCs w:val="22"/>
          </w:rPr>
          <w:tab/>
        </w:r>
        <w:r w:rsidR="003B2027" w:rsidRPr="00775DDE">
          <w:rPr>
            <w:rStyle w:val="Hyperlink"/>
          </w:rPr>
          <w:t>PAYMENT TO VENDORS</w:t>
        </w:r>
        <w:r w:rsidR="003B2027">
          <w:rPr>
            <w:webHidden/>
          </w:rPr>
          <w:tab/>
        </w:r>
        <w:r w:rsidR="003B2027">
          <w:rPr>
            <w:webHidden/>
          </w:rPr>
          <w:fldChar w:fldCharType="begin"/>
        </w:r>
        <w:r w:rsidR="003B2027">
          <w:rPr>
            <w:webHidden/>
          </w:rPr>
          <w:instrText xml:space="preserve"> PAGEREF _Toc34637067 \h </w:instrText>
        </w:r>
        <w:r w:rsidR="003B2027">
          <w:rPr>
            <w:webHidden/>
          </w:rPr>
        </w:r>
        <w:r w:rsidR="003B2027">
          <w:rPr>
            <w:webHidden/>
          </w:rPr>
          <w:fldChar w:fldCharType="separate"/>
        </w:r>
        <w:r w:rsidR="003B2027">
          <w:rPr>
            <w:webHidden/>
          </w:rPr>
          <w:t>66</w:t>
        </w:r>
        <w:r w:rsidR="003B2027">
          <w:rPr>
            <w:webHidden/>
          </w:rPr>
          <w:fldChar w:fldCharType="end"/>
        </w:r>
      </w:hyperlink>
    </w:p>
    <w:p w14:paraId="484F5B09" w14:textId="0A8A51A2" w:rsidR="003B2027" w:rsidRDefault="009011B4">
      <w:pPr>
        <w:pStyle w:val="TOC2"/>
        <w:rPr>
          <w:rFonts w:asciiTheme="minorHAnsi" w:eastAsiaTheme="minorEastAsia" w:hAnsiTheme="minorHAnsi" w:cstheme="minorBidi"/>
          <w:sz w:val="22"/>
          <w:szCs w:val="22"/>
        </w:rPr>
      </w:pPr>
      <w:hyperlink w:anchor="_Toc34637068" w:history="1">
        <w:r w:rsidR="003B2027" w:rsidRPr="00775DDE">
          <w:rPr>
            <w:rStyle w:val="Hyperlink"/>
          </w:rPr>
          <w:t>6.4</w:t>
        </w:r>
        <w:r w:rsidR="003B2027">
          <w:rPr>
            <w:rFonts w:asciiTheme="minorHAnsi" w:eastAsiaTheme="minorEastAsia" w:hAnsiTheme="minorHAnsi" w:cstheme="minorBidi"/>
            <w:sz w:val="22"/>
            <w:szCs w:val="22"/>
          </w:rPr>
          <w:tab/>
        </w:r>
        <w:r w:rsidR="003B2027" w:rsidRPr="00775DDE">
          <w:rPr>
            <w:rStyle w:val="Hyperlink"/>
          </w:rPr>
          <w:t>OPTIONAL PAYMENT METHOD: P-CARD</w:t>
        </w:r>
        <w:r w:rsidR="003B2027">
          <w:rPr>
            <w:webHidden/>
          </w:rPr>
          <w:tab/>
        </w:r>
        <w:r w:rsidR="003B2027">
          <w:rPr>
            <w:webHidden/>
          </w:rPr>
          <w:fldChar w:fldCharType="begin"/>
        </w:r>
        <w:r w:rsidR="003B2027">
          <w:rPr>
            <w:webHidden/>
          </w:rPr>
          <w:instrText xml:space="preserve"> PAGEREF _Toc34637068 \h </w:instrText>
        </w:r>
        <w:r w:rsidR="003B2027">
          <w:rPr>
            <w:webHidden/>
          </w:rPr>
        </w:r>
        <w:r w:rsidR="003B2027">
          <w:rPr>
            <w:webHidden/>
          </w:rPr>
          <w:fldChar w:fldCharType="separate"/>
        </w:r>
        <w:r w:rsidR="003B2027">
          <w:rPr>
            <w:webHidden/>
          </w:rPr>
          <w:t>67</w:t>
        </w:r>
        <w:r w:rsidR="003B2027">
          <w:rPr>
            <w:webHidden/>
          </w:rPr>
          <w:fldChar w:fldCharType="end"/>
        </w:r>
      </w:hyperlink>
    </w:p>
    <w:p w14:paraId="27644E2D" w14:textId="5B57C886" w:rsidR="003B2027" w:rsidRDefault="009011B4">
      <w:pPr>
        <w:pStyle w:val="TOC2"/>
        <w:rPr>
          <w:rFonts w:asciiTheme="minorHAnsi" w:eastAsiaTheme="minorEastAsia" w:hAnsiTheme="minorHAnsi" w:cstheme="minorBidi"/>
          <w:sz w:val="22"/>
          <w:szCs w:val="22"/>
        </w:rPr>
      </w:pPr>
      <w:hyperlink w:anchor="_Toc34637069" w:history="1">
        <w:r w:rsidR="003B2027" w:rsidRPr="00775DDE">
          <w:rPr>
            <w:rStyle w:val="Hyperlink"/>
          </w:rPr>
          <w:t>6.5</w:t>
        </w:r>
        <w:r w:rsidR="003B2027">
          <w:rPr>
            <w:rFonts w:asciiTheme="minorHAnsi" w:eastAsiaTheme="minorEastAsia" w:hAnsiTheme="minorHAnsi" w:cstheme="minorBidi"/>
            <w:sz w:val="22"/>
            <w:szCs w:val="22"/>
          </w:rPr>
          <w:tab/>
        </w:r>
        <w:r w:rsidR="003B2027" w:rsidRPr="00775DDE">
          <w:rPr>
            <w:rStyle w:val="Hyperlink"/>
          </w:rPr>
          <w:t>NEW JERSEY PROMPT PAYMENT ACT</w:t>
        </w:r>
        <w:r w:rsidR="003B2027">
          <w:rPr>
            <w:webHidden/>
          </w:rPr>
          <w:tab/>
        </w:r>
        <w:r w:rsidR="003B2027">
          <w:rPr>
            <w:webHidden/>
          </w:rPr>
          <w:fldChar w:fldCharType="begin"/>
        </w:r>
        <w:r w:rsidR="003B2027">
          <w:rPr>
            <w:webHidden/>
          </w:rPr>
          <w:instrText xml:space="preserve"> PAGEREF _Toc34637069 \h </w:instrText>
        </w:r>
        <w:r w:rsidR="003B2027">
          <w:rPr>
            <w:webHidden/>
          </w:rPr>
        </w:r>
        <w:r w:rsidR="003B2027">
          <w:rPr>
            <w:webHidden/>
          </w:rPr>
          <w:fldChar w:fldCharType="separate"/>
        </w:r>
        <w:r w:rsidR="003B2027">
          <w:rPr>
            <w:webHidden/>
          </w:rPr>
          <w:t>67</w:t>
        </w:r>
        <w:r w:rsidR="003B2027">
          <w:rPr>
            <w:webHidden/>
          </w:rPr>
          <w:fldChar w:fldCharType="end"/>
        </w:r>
      </w:hyperlink>
    </w:p>
    <w:p w14:paraId="4E17C906" w14:textId="52AE578B" w:rsidR="003B2027" w:rsidRDefault="009011B4">
      <w:pPr>
        <w:pStyle w:val="TOC2"/>
        <w:rPr>
          <w:rFonts w:asciiTheme="minorHAnsi" w:eastAsiaTheme="minorEastAsia" w:hAnsiTheme="minorHAnsi" w:cstheme="minorBidi"/>
          <w:sz w:val="22"/>
          <w:szCs w:val="22"/>
        </w:rPr>
      </w:pPr>
      <w:hyperlink w:anchor="_Toc34637070" w:history="1">
        <w:r w:rsidR="003B2027" w:rsidRPr="00775DDE">
          <w:rPr>
            <w:rStyle w:val="Hyperlink"/>
          </w:rPr>
          <w:t>6.6</w:t>
        </w:r>
        <w:r w:rsidR="003B2027">
          <w:rPr>
            <w:rFonts w:asciiTheme="minorHAnsi" w:eastAsiaTheme="minorEastAsia" w:hAnsiTheme="minorHAnsi" w:cstheme="minorBidi"/>
            <w:sz w:val="22"/>
            <w:szCs w:val="22"/>
          </w:rPr>
          <w:tab/>
        </w:r>
        <w:r w:rsidR="003B2027" w:rsidRPr="00775DDE">
          <w:rPr>
            <w:rStyle w:val="Hyperlink"/>
          </w:rPr>
          <w:t>AVAILABILITY OF FUNDS</w:t>
        </w:r>
        <w:r w:rsidR="003B2027">
          <w:rPr>
            <w:webHidden/>
          </w:rPr>
          <w:tab/>
        </w:r>
        <w:r w:rsidR="003B2027">
          <w:rPr>
            <w:webHidden/>
          </w:rPr>
          <w:fldChar w:fldCharType="begin"/>
        </w:r>
        <w:r w:rsidR="003B2027">
          <w:rPr>
            <w:webHidden/>
          </w:rPr>
          <w:instrText xml:space="preserve"> PAGEREF _Toc34637070 \h </w:instrText>
        </w:r>
        <w:r w:rsidR="003B2027">
          <w:rPr>
            <w:webHidden/>
          </w:rPr>
        </w:r>
        <w:r w:rsidR="003B2027">
          <w:rPr>
            <w:webHidden/>
          </w:rPr>
          <w:fldChar w:fldCharType="separate"/>
        </w:r>
        <w:r w:rsidR="003B2027">
          <w:rPr>
            <w:webHidden/>
          </w:rPr>
          <w:t>67</w:t>
        </w:r>
        <w:r w:rsidR="003B2027">
          <w:rPr>
            <w:webHidden/>
          </w:rPr>
          <w:fldChar w:fldCharType="end"/>
        </w:r>
      </w:hyperlink>
    </w:p>
    <w:p w14:paraId="0187B942" w14:textId="2EF8A693" w:rsidR="003B2027" w:rsidRDefault="009011B4">
      <w:pPr>
        <w:pStyle w:val="TOC2"/>
        <w:rPr>
          <w:rFonts w:asciiTheme="minorHAnsi" w:eastAsiaTheme="minorEastAsia" w:hAnsiTheme="minorHAnsi" w:cstheme="minorBidi"/>
          <w:sz w:val="22"/>
          <w:szCs w:val="22"/>
        </w:rPr>
      </w:pPr>
      <w:hyperlink w:anchor="_Toc34637071" w:history="1">
        <w:r w:rsidR="003B2027" w:rsidRPr="00775DDE">
          <w:rPr>
            <w:rStyle w:val="Hyperlink"/>
          </w:rPr>
          <w:t>7.</w:t>
        </w:r>
        <w:r w:rsidR="003B2027">
          <w:rPr>
            <w:rFonts w:asciiTheme="minorHAnsi" w:eastAsiaTheme="minorEastAsia" w:hAnsiTheme="minorHAnsi" w:cstheme="minorBidi"/>
            <w:sz w:val="22"/>
            <w:szCs w:val="22"/>
          </w:rPr>
          <w:tab/>
        </w:r>
        <w:r w:rsidR="003B2027" w:rsidRPr="00775DDE">
          <w:rPr>
            <w:rStyle w:val="Hyperlink"/>
          </w:rPr>
          <w:t>TERMS RELATING TO ALL CONTRACTS FUNDED, IN WHOLE OR IN PART, BY FEDERAL FUNDS</w:t>
        </w:r>
        <w:r w:rsidR="003B2027">
          <w:rPr>
            <w:webHidden/>
          </w:rPr>
          <w:tab/>
        </w:r>
        <w:r w:rsidR="003B2027">
          <w:rPr>
            <w:webHidden/>
          </w:rPr>
          <w:fldChar w:fldCharType="begin"/>
        </w:r>
        <w:r w:rsidR="003B2027">
          <w:rPr>
            <w:webHidden/>
          </w:rPr>
          <w:instrText xml:space="preserve"> PAGEREF _Toc34637071 \h </w:instrText>
        </w:r>
        <w:r w:rsidR="003B2027">
          <w:rPr>
            <w:webHidden/>
          </w:rPr>
        </w:r>
        <w:r w:rsidR="003B2027">
          <w:rPr>
            <w:webHidden/>
          </w:rPr>
          <w:fldChar w:fldCharType="separate"/>
        </w:r>
        <w:r w:rsidR="003B2027">
          <w:rPr>
            <w:webHidden/>
          </w:rPr>
          <w:t>67</w:t>
        </w:r>
        <w:r w:rsidR="003B2027">
          <w:rPr>
            <w:webHidden/>
          </w:rPr>
          <w:fldChar w:fldCharType="end"/>
        </w:r>
      </w:hyperlink>
    </w:p>
    <w:p w14:paraId="4EDAD6CB" w14:textId="4E35225F" w:rsidR="003B2027" w:rsidRDefault="009011B4">
      <w:pPr>
        <w:pStyle w:val="TOC2"/>
        <w:rPr>
          <w:rFonts w:asciiTheme="minorHAnsi" w:eastAsiaTheme="minorEastAsia" w:hAnsiTheme="minorHAnsi" w:cstheme="minorBidi"/>
          <w:sz w:val="22"/>
          <w:szCs w:val="22"/>
        </w:rPr>
      </w:pPr>
      <w:hyperlink w:anchor="_Toc34637072" w:history="1">
        <w:r w:rsidR="003B2027" w:rsidRPr="00775DDE">
          <w:rPr>
            <w:rStyle w:val="Hyperlink"/>
          </w:rPr>
          <w:t>7.1</w:t>
        </w:r>
        <w:r w:rsidR="003B2027">
          <w:rPr>
            <w:rFonts w:asciiTheme="minorHAnsi" w:eastAsiaTheme="minorEastAsia" w:hAnsiTheme="minorHAnsi" w:cstheme="minorBidi"/>
            <w:sz w:val="22"/>
            <w:szCs w:val="22"/>
          </w:rPr>
          <w:tab/>
        </w:r>
        <w:r w:rsidR="003B2027" w:rsidRPr="00775DDE">
          <w:rPr>
            <w:rStyle w:val="Hyperlink"/>
          </w:rPr>
          <w:t>PROCUREMENT OF RECOVERED MATERIALS</w:t>
        </w:r>
        <w:r w:rsidR="003B2027">
          <w:rPr>
            <w:webHidden/>
          </w:rPr>
          <w:tab/>
        </w:r>
        <w:r w:rsidR="003B2027">
          <w:rPr>
            <w:webHidden/>
          </w:rPr>
          <w:fldChar w:fldCharType="begin"/>
        </w:r>
        <w:r w:rsidR="003B2027">
          <w:rPr>
            <w:webHidden/>
          </w:rPr>
          <w:instrText xml:space="preserve"> PAGEREF _Toc34637072 \h </w:instrText>
        </w:r>
        <w:r w:rsidR="003B2027">
          <w:rPr>
            <w:webHidden/>
          </w:rPr>
        </w:r>
        <w:r w:rsidR="003B2027">
          <w:rPr>
            <w:webHidden/>
          </w:rPr>
          <w:fldChar w:fldCharType="separate"/>
        </w:r>
        <w:r w:rsidR="003B2027">
          <w:rPr>
            <w:webHidden/>
          </w:rPr>
          <w:t>68</w:t>
        </w:r>
        <w:r w:rsidR="003B2027">
          <w:rPr>
            <w:webHidden/>
          </w:rPr>
          <w:fldChar w:fldCharType="end"/>
        </w:r>
      </w:hyperlink>
    </w:p>
    <w:p w14:paraId="3C6EFDF8" w14:textId="041C8D09" w:rsidR="003B2027" w:rsidRDefault="009011B4">
      <w:pPr>
        <w:pStyle w:val="TOC2"/>
        <w:rPr>
          <w:rFonts w:asciiTheme="minorHAnsi" w:eastAsiaTheme="minorEastAsia" w:hAnsiTheme="minorHAnsi" w:cstheme="minorBidi"/>
          <w:sz w:val="22"/>
          <w:szCs w:val="22"/>
        </w:rPr>
      </w:pPr>
      <w:hyperlink w:anchor="_Toc34637073" w:history="1">
        <w:r w:rsidR="003B2027" w:rsidRPr="00775DDE">
          <w:rPr>
            <w:rStyle w:val="Hyperlink"/>
          </w:rPr>
          <w:t>7.2</w:t>
        </w:r>
        <w:r w:rsidR="003B2027">
          <w:rPr>
            <w:rFonts w:asciiTheme="minorHAnsi" w:eastAsiaTheme="minorEastAsia" w:hAnsiTheme="minorHAnsi" w:cstheme="minorBidi"/>
            <w:sz w:val="22"/>
            <w:szCs w:val="22"/>
          </w:rPr>
          <w:tab/>
        </w:r>
        <w:r w:rsidR="003B2027" w:rsidRPr="00775DDE">
          <w:rPr>
            <w:rStyle w:val="Hyperlink"/>
          </w:rPr>
          <w:t>EQUAL EMPLOYMENT OPPORTUNITY</w:t>
        </w:r>
        <w:r w:rsidR="003B2027">
          <w:rPr>
            <w:webHidden/>
          </w:rPr>
          <w:tab/>
        </w:r>
        <w:r w:rsidR="003B2027">
          <w:rPr>
            <w:webHidden/>
          </w:rPr>
          <w:fldChar w:fldCharType="begin"/>
        </w:r>
        <w:r w:rsidR="003B2027">
          <w:rPr>
            <w:webHidden/>
          </w:rPr>
          <w:instrText xml:space="preserve"> PAGEREF _Toc34637073 \h </w:instrText>
        </w:r>
        <w:r w:rsidR="003B2027">
          <w:rPr>
            <w:webHidden/>
          </w:rPr>
        </w:r>
        <w:r w:rsidR="003B2027">
          <w:rPr>
            <w:webHidden/>
          </w:rPr>
          <w:fldChar w:fldCharType="separate"/>
        </w:r>
        <w:r w:rsidR="003B2027">
          <w:rPr>
            <w:webHidden/>
          </w:rPr>
          <w:t>69</w:t>
        </w:r>
        <w:r w:rsidR="003B2027">
          <w:rPr>
            <w:webHidden/>
          </w:rPr>
          <w:fldChar w:fldCharType="end"/>
        </w:r>
      </w:hyperlink>
    </w:p>
    <w:p w14:paraId="0911D855" w14:textId="16420D29" w:rsidR="003B2027" w:rsidRDefault="009011B4">
      <w:pPr>
        <w:pStyle w:val="TOC2"/>
        <w:rPr>
          <w:rFonts w:asciiTheme="minorHAnsi" w:eastAsiaTheme="minorEastAsia" w:hAnsiTheme="minorHAnsi" w:cstheme="minorBidi"/>
          <w:sz w:val="22"/>
          <w:szCs w:val="22"/>
        </w:rPr>
      </w:pPr>
      <w:hyperlink w:anchor="_Toc34637074" w:history="1">
        <w:r w:rsidR="003B2027" w:rsidRPr="00775DDE">
          <w:rPr>
            <w:rStyle w:val="Hyperlink"/>
          </w:rPr>
          <w:t>7.3</w:t>
        </w:r>
        <w:r w:rsidR="003B2027">
          <w:rPr>
            <w:rFonts w:asciiTheme="minorHAnsi" w:eastAsiaTheme="minorEastAsia" w:hAnsiTheme="minorHAnsi" w:cstheme="minorBidi"/>
            <w:sz w:val="22"/>
            <w:szCs w:val="22"/>
          </w:rPr>
          <w:tab/>
        </w:r>
        <w:r w:rsidR="003B2027" w:rsidRPr="00775DDE">
          <w:rPr>
            <w:rStyle w:val="Hyperlink"/>
          </w:rPr>
          <w:t xml:space="preserve">DAVIS-BACON ACT, </w:t>
        </w:r>
        <w:r w:rsidR="003B2027" w:rsidRPr="00775DDE">
          <w:rPr>
            <w:rStyle w:val="Hyperlink"/>
            <w:shd w:val="clear" w:color="auto" w:fill="FFFFFF"/>
          </w:rPr>
          <w:t>40 U.S.C. 3141-3148, AS AMENDED</w:t>
        </w:r>
        <w:r w:rsidR="003B2027">
          <w:rPr>
            <w:webHidden/>
          </w:rPr>
          <w:tab/>
        </w:r>
        <w:r w:rsidR="003B2027">
          <w:rPr>
            <w:webHidden/>
          </w:rPr>
          <w:fldChar w:fldCharType="begin"/>
        </w:r>
        <w:r w:rsidR="003B2027">
          <w:rPr>
            <w:webHidden/>
          </w:rPr>
          <w:instrText xml:space="preserve"> PAGEREF _Toc34637074 \h </w:instrText>
        </w:r>
        <w:r w:rsidR="003B2027">
          <w:rPr>
            <w:webHidden/>
          </w:rPr>
        </w:r>
        <w:r w:rsidR="003B2027">
          <w:rPr>
            <w:webHidden/>
          </w:rPr>
          <w:fldChar w:fldCharType="separate"/>
        </w:r>
        <w:r w:rsidR="003B2027">
          <w:rPr>
            <w:webHidden/>
          </w:rPr>
          <w:t>71</w:t>
        </w:r>
        <w:r w:rsidR="003B2027">
          <w:rPr>
            <w:webHidden/>
          </w:rPr>
          <w:fldChar w:fldCharType="end"/>
        </w:r>
      </w:hyperlink>
    </w:p>
    <w:p w14:paraId="0CA4E210" w14:textId="01ACF5F1" w:rsidR="003B2027" w:rsidRDefault="009011B4">
      <w:pPr>
        <w:pStyle w:val="TOC2"/>
        <w:rPr>
          <w:rFonts w:asciiTheme="minorHAnsi" w:eastAsiaTheme="minorEastAsia" w:hAnsiTheme="minorHAnsi" w:cstheme="minorBidi"/>
          <w:sz w:val="22"/>
          <w:szCs w:val="22"/>
        </w:rPr>
      </w:pPr>
      <w:hyperlink w:anchor="_Toc34637075" w:history="1">
        <w:r w:rsidR="003B2027" w:rsidRPr="00775DDE">
          <w:rPr>
            <w:rStyle w:val="Hyperlink"/>
          </w:rPr>
          <w:t>7.4</w:t>
        </w:r>
        <w:r w:rsidR="003B2027">
          <w:rPr>
            <w:rFonts w:asciiTheme="minorHAnsi" w:eastAsiaTheme="minorEastAsia" w:hAnsiTheme="minorHAnsi" w:cstheme="minorBidi"/>
            <w:sz w:val="22"/>
            <w:szCs w:val="22"/>
          </w:rPr>
          <w:tab/>
        </w:r>
        <w:r w:rsidR="003B2027" w:rsidRPr="00775DDE">
          <w:rPr>
            <w:rStyle w:val="Hyperlink"/>
          </w:rPr>
          <w:t>CONTRACT WORK HOURS AND SAFETY STANDARDS ACT, 40 U.S.C. 3701-3708</w:t>
        </w:r>
        <w:r w:rsidR="003B2027">
          <w:rPr>
            <w:webHidden/>
          </w:rPr>
          <w:tab/>
        </w:r>
        <w:r w:rsidR="003B2027">
          <w:rPr>
            <w:webHidden/>
          </w:rPr>
          <w:fldChar w:fldCharType="begin"/>
        </w:r>
        <w:r w:rsidR="003B2027">
          <w:rPr>
            <w:webHidden/>
          </w:rPr>
          <w:instrText xml:space="preserve"> PAGEREF _Toc34637075 \h </w:instrText>
        </w:r>
        <w:r w:rsidR="003B2027">
          <w:rPr>
            <w:webHidden/>
          </w:rPr>
        </w:r>
        <w:r w:rsidR="003B2027">
          <w:rPr>
            <w:webHidden/>
          </w:rPr>
          <w:fldChar w:fldCharType="separate"/>
        </w:r>
        <w:r w:rsidR="003B2027">
          <w:rPr>
            <w:webHidden/>
          </w:rPr>
          <w:t>71</w:t>
        </w:r>
        <w:r w:rsidR="003B2027">
          <w:rPr>
            <w:webHidden/>
          </w:rPr>
          <w:fldChar w:fldCharType="end"/>
        </w:r>
      </w:hyperlink>
    </w:p>
    <w:p w14:paraId="2C814798" w14:textId="09D2E11F" w:rsidR="003B2027" w:rsidRDefault="009011B4">
      <w:pPr>
        <w:pStyle w:val="TOC2"/>
        <w:rPr>
          <w:rFonts w:asciiTheme="minorHAnsi" w:eastAsiaTheme="minorEastAsia" w:hAnsiTheme="minorHAnsi" w:cstheme="minorBidi"/>
          <w:sz w:val="22"/>
          <w:szCs w:val="22"/>
        </w:rPr>
      </w:pPr>
      <w:hyperlink w:anchor="_Toc34637076" w:history="1">
        <w:r w:rsidR="003B2027" w:rsidRPr="00775DDE">
          <w:rPr>
            <w:rStyle w:val="Hyperlink"/>
          </w:rPr>
          <w:t>7.5</w:t>
        </w:r>
        <w:r w:rsidR="003B2027">
          <w:rPr>
            <w:rFonts w:asciiTheme="minorHAnsi" w:eastAsiaTheme="minorEastAsia" w:hAnsiTheme="minorHAnsi" w:cstheme="minorBidi"/>
            <w:sz w:val="22"/>
            <w:szCs w:val="22"/>
          </w:rPr>
          <w:tab/>
        </w:r>
        <w:r w:rsidR="003B2027" w:rsidRPr="00775DDE">
          <w:rPr>
            <w:rStyle w:val="Hyperlink"/>
          </w:rPr>
          <w:t>RIGHTS TO INVENTIONS MADE UNDER A CONTRACT OR AGREEMENT</w:t>
        </w:r>
        <w:r w:rsidR="003B2027">
          <w:rPr>
            <w:webHidden/>
          </w:rPr>
          <w:tab/>
        </w:r>
        <w:r w:rsidR="003B2027">
          <w:rPr>
            <w:webHidden/>
          </w:rPr>
          <w:fldChar w:fldCharType="begin"/>
        </w:r>
        <w:r w:rsidR="003B2027">
          <w:rPr>
            <w:webHidden/>
          </w:rPr>
          <w:instrText xml:space="preserve"> PAGEREF _Toc34637076 \h </w:instrText>
        </w:r>
        <w:r w:rsidR="003B2027">
          <w:rPr>
            <w:webHidden/>
          </w:rPr>
        </w:r>
        <w:r w:rsidR="003B2027">
          <w:rPr>
            <w:webHidden/>
          </w:rPr>
          <w:fldChar w:fldCharType="separate"/>
        </w:r>
        <w:r w:rsidR="003B2027">
          <w:rPr>
            <w:webHidden/>
          </w:rPr>
          <w:t>71</w:t>
        </w:r>
        <w:r w:rsidR="003B2027">
          <w:rPr>
            <w:webHidden/>
          </w:rPr>
          <w:fldChar w:fldCharType="end"/>
        </w:r>
      </w:hyperlink>
    </w:p>
    <w:p w14:paraId="76A46C81" w14:textId="5DAFA8B8" w:rsidR="003B2027" w:rsidRDefault="009011B4">
      <w:pPr>
        <w:pStyle w:val="TOC2"/>
        <w:rPr>
          <w:rFonts w:asciiTheme="minorHAnsi" w:eastAsiaTheme="minorEastAsia" w:hAnsiTheme="minorHAnsi" w:cstheme="minorBidi"/>
          <w:sz w:val="22"/>
          <w:szCs w:val="22"/>
        </w:rPr>
      </w:pPr>
      <w:hyperlink w:anchor="_Toc34637077" w:history="1">
        <w:r w:rsidR="003B2027" w:rsidRPr="00775DDE">
          <w:rPr>
            <w:rStyle w:val="Hyperlink"/>
          </w:rPr>
          <w:t>7.6</w:t>
        </w:r>
        <w:r w:rsidR="003B2027">
          <w:rPr>
            <w:rFonts w:asciiTheme="minorHAnsi" w:eastAsiaTheme="minorEastAsia" w:hAnsiTheme="minorHAnsi" w:cstheme="minorBidi"/>
            <w:sz w:val="22"/>
            <w:szCs w:val="22"/>
          </w:rPr>
          <w:tab/>
        </w:r>
        <w:r w:rsidR="003B2027" w:rsidRPr="00775DDE">
          <w:rPr>
            <w:rStyle w:val="Hyperlink"/>
          </w:rPr>
          <w:t xml:space="preserve">CLEAN AIR ACT, </w:t>
        </w:r>
        <w:r w:rsidR="003B2027" w:rsidRPr="00775DDE">
          <w:rPr>
            <w:rStyle w:val="Hyperlink"/>
            <w:shd w:val="clear" w:color="auto" w:fill="FFFFFF"/>
          </w:rPr>
          <w:t xml:space="preserve">42 U.S.C. 7401-7671Q, </w:t>
        </w:r>
        <w:r w:rsidR="003B2027" w:rsidRPr="00775DDE">
          <w:rPr>
            <w:rStyle w:val="Hyperlink"/>
          </w:rPr>
          <w:t xml:space="preserve">AND THE FEDERAL WATER POLLUTION CONTROL ACT, </w:t>
        </w:r>
        <w:r w:rsidR="003B2027" w:rsidRPr="00775DDE">
          <w:rPr>
            <w:rStyle w:val="Hyperlink"/>
            <w:shd w:val="clear" w:color="auto" w:fill="FFFFFF"/>
          </w:rPr>
          <w:t>33 U.S.C. 1251-1387, AS AMENDED</w:t>
        </w:r>
        <w:r w:rsidR="003B2027">
          <w:rPr>
            <w:webHidden/>
          </w:rPr>
          <w:tab/>
        </w:r>
        <w:r w:rsidR="003B2027">
          <w:rPr>
            <w:webHidden/>
          </w:rPr>
          <w:fldChar w:fldCharType="begin"/>
        </w:r>
        <w:r w:rsidR="003B2027">
          <w:rPr>
            <w:webHidden/>
          </w:rPr>
          <w:instrText xml:space="preserve"> PAGEREF _Toc34637077 \h </w:instrText>
        </w:r>
        <w:r w:rsidR="003B2027">
          <w:rPr>
            <w:webHidden/>
          </w:rPr>
        </w:r>
        <w:r w:rsidR="003B2027">
          <w:rPr>
            <w:webHidden/>
          </w:rPr>
          <w:fldChar w:fldCharType="separate"/>
        </w:r>
        <w:r w:rsidR="003B2027">
          <w:rPr>
            <w:webHidden/>
          </w:rPr>
          <w:t>71</w:t>
        </w:r>
        <w:r w:rsidR="003B2027">
          <w:rPr>
            <w:webHidden/>
          </w:rPr>
          <w:fldChar w:fldCharType="end"/>
        </w:r>
      </w:hyperlink>
    </w:p>
    <w:p w14:paraId="1CE38C59" w14:textId="71922F69" w:rsidR="003B2027" w:rsidRDefault="009011B4">
      <w:pPr>
        <w:pStyle w:val="TOC2"/>
        <w:rPr>
          <w:rFonts w:asciiTheme="minorHAnsi" w:eastAsiaTheme="minorEastAsia" w:hAnsiTheme="minorHAnsi" w:cstheme="minorBidi"/>
          <w:sz w:val="22"/>
          <w:szCs w:val="22"/>
        </w:rPr>
      </w:pPr>
      <w:hyperlink w:anchor="_Toc34637078" w:history="1">
        <w:r w:rsidR="003B2027" w:rsidRPr="00775DDE">
          <w:rPr>
            <w:rStyle w:val="Hyperlink"/>
          </w:rPr>
          <w:t>7.7</w:t>
        </w:r>
        <w:r w:rsidR="003B2027">
          <w:rPr>
            <w:rFonts w:asciiTheme="minorHAnsi" w:eastAsiaTheme="minorEastAsia" w:hAnsiTheme="minorHAnsi" w:cstheme="minorBidi"/>
            <w:sz w:val="22"/>
            <w:szCs w:val="22"/>
          </w:rPr>
          <w:tab/>
        </w:r>
        <w:r w:rsidR="003B2027" w:rsidRPr="00775DDE">
          <w:rPr>
            <w:rStyle w:val="Hyperlink"/>
          </w:rPr>
          <w:t>DEBARMENT AND SUSPENSION (EXECUTIVE ORDERS 12549 AND 12689)</w:t>
        </w:r>
        <w:r w:rsidR="003B2027">
          <w:rPr>
            <w:webHidden/>
          </w:rPr>
          <w:tab/>
        </w:r>
        <w:r w:rsidR="003B2027">
          <w:rPr>
            <w:webHidden/>
          </w:rPr>
          <w:fldChar w:fldCharType="begin"/>
        </w:r>
        <w:r w:rsidR="003B2027">
          <w:rPr>
            <w:webHidden/>
          </w:rPr>
          <w:instrText xml:space="preserve"> PAGEREF _Toc34637078 \h </w:instrText>
        </w:r>
        <w:r w:rsidR="003B2027">
          <w:rPr>
            <w:webHidden/>
          </w:rPr>
        </w:r>
        <w:r w:rsidR="003B2027">
          <w:rPr>
            <w:webHidden/>
          </w:rPr>
          <w:fldChar w:fldCharType="separate"/>
        </w:r>
        <w:r w:rsidR="003B2027">
          <w:rPr>
            <w:webHidden/>
          </w:rPr>
          <w:t>72</w:t>
        </w:r>
        <w:r w:rsidR="003B2027">
          <w:rPr>
            <w:webHidden/>
          </w:rPr>
          <w:fldChar w:fldCharType="end"/>
        </w:r>
      </w:hyperlink>
    </w:p>
    <w:p w14:paraId="608BF2FE" w14:textId="374384C8" w:rsidR="003B2027" w:rsidRDefault="009011B4">
      <w:pPr>
        <w:pStyle w:val="TOC2"/>
        <w:rPr>
          <w:rFonts w:asciiTheme="minorHAnsi" w:eastAsiaTheme="minorEastAsia" w:hAnsiTheme="minorHAnsi" w:cstheme="minorBidi"/>
          <w:sz w:val="22"/>
          <w:szCs w:val="22"/>
        </w:rPr>
      </w:pPr>
      <w:hyperlink w:anchor="_Toc34637079" w:history="1">
        <w:r w:rsidR="003B2027" w:rsidRPr="00775DDE">
          <w:rPr>
            <w:rStyle w:val="Hyperlink"/>
          </w:rPr>
          <w:t>7.8</w:t>
        </w:r>
        <w:r w:rsidR="003B2027">
          <w:rPr>
            <w:rFonts w:asciiTheme="minorHAnsi" w:eastAsiaTheme="minorEastAsia" w:hAnsiTheme="minorHAnsi" w:cstheme="minorBidi"/>
            <w:sz w:val="22"/>
            <w:szCs w:val="22"/>
          </w:rPr>
          <w:tab/>
        </w:r>
        <w:r w:rsidR="003B2027" w:rsidRPr="00775DDE">
          <w:rPr>
            <w:rStyle w:val="Hyperlink"/>
          </w:rPr>
          <w:t>BYRD ANTI-LOBBYING AMENDMENT, 31 U.S.C. 1352</w:t>
        </w:r>
        <w:r w:rsidR="003B2027">
          <w:rPr>
            <w:webHidden/>
          </w:rPr>
          <w:tab/>
        </w:r>
        <w:r w:rsidR="003B2027">
          <w:rPr>
            <w:webHidden/>
          </w:rPr>
          <w:fldChar w:fldCharType="begin"/>
        </w:r>
        <w:r w:rsidR="003B2027">
          <w:rPr>
            <w:webHidden/>
          </w:rPr>
          <w:instrText xml:space="preserve"> PAGEREF _Toc34637079 \h </w:instrText>
        </w:r>
        <w:r w:rsidR="003B2027">
          <w:rPr>
            <w:webHidden/>
          </w:rPr>
        </w:r>
        <w:r w:rsidR="003B2027">
          <w:rPr>
            <w:webHidden/>
          </w:rPr>
          <w:fldChar w:fldCharType="separate"/>
        </w:r>
        <w:r w:rsidR="003B2027">
          <w:rPr>
            <w:webHidden/>
          </w:rPr>
          <w:t>72</w:t>
        </w:r>
        <w:r w:rsidR="003B2027">
          <w:rPr>
            <w:webHidden/>
          </w:rPr>
          <w:fldChar w:fldCharType="end"/>
        </w:r>
      </w:hyperlink>
    </w:p>
    <w:p w14:paraId="3DD89ED9" w14:textId="77777777" w:rsidR="00213FF2" w:rsidRDefault="001B3D50" w:rsidP="004B0723">
      <w:r w:rsidRPr="008B7E4B">
        <w:fldChar w:fldCharType="end"/>
      </w:r>
    </w:p>
    <w:p w14:paraId="6E523B80" w14:textId="77777777" w:rsidR="00213FF2" w:rsidRDefault="00213FF2" w:rsidP="00FF6C66">
      <w:pPr>
        <w:keepNext/>
        <w:rPr>
          <w:b/>
          <w:u w:val="single"/>
        </w:rPr>
      </w:pPr>
      <w:r w:rsidRPr="00FF6C66">
        <w:rPr>
          <w:b/>
          <w:u w:val="single"/>
        </w:rPr>
        <w:lastRenderedPageBreak/>
        <w:t>Bid Specific Documents/Attachments/Appendices</w:t>
      </w:r>
    </w:p>
    <w:p w14:paraId="6A3918F0" w14:textId="77777777" w:rsidR="00213FF2" w:rsidRDefault="00213FF2" w:rsidP="00FF6C66">
      <w:pPr>
        <w:keepNext/>
        <w:rPr>
          <w:b/>
          <w:u w:val="single"/>
        </w:rPr>
      </w:pPr>
    </w:p>
    <w:p w14:paraId="2B7EA61A" w14:textId="246C9A66" w:rsidR="00213FF2" w:rsidRDefault="00213FF2" w:rsidP="00FF6C66">
      <w:pPr>
        <w:pStyle w:val="ListParagraph"/>
        <w:keepNext/>
        <w:numPr>
          <w:ilvl w:val="0"/>
          <w:numId w:val="86"/>
        </w:numPr>
      </w:pPr>
      <w:r>
        <w:t>State–Supplied Price Sheet</w:t>
      </w:r>
      <w:r w:rsidR="00D72D79">
        <w:t>s (By Region)</w:t>
      </w:r>
      <w:r>
        <w:t>;</w:t>
      </w:r>
    </w:p>
    <w:p w14:paraId="75782362" w14:textId="4F8C8067" w:rsidR="00213FF2" w:rsidRDefault="00714E14" w:rsidP="00FF6C66">
      <w:pPr>
        <w:pStyle w:val="ListParagraph"/>
        <w:keepNext/>
        <w:numPr>
          <w:ilvl w:val="0"/>
          <w:numId w:val="86"/>
        </w:numPr>
      </w:pPr>
      <w:r>
        <w:t>Vendor {</w:t>
      </w:r>
      <w:r w:rsidR="0079198F">
        <w:t>Bidder</w:t>
      </w:r>
      <w:r>
        <w:t>}</w:t>
      </w:r>
      <w:r w:rsidR="00213FF2">
        <w:t xml:space="preserve"> Data Sheet;</w:t>
      </w:r>
    </w:p>
    <w:p w14:paraId="719F8E66" w14:textId="6C9485A7" w:rsidR="002C2FC7" w:rsidRDefault="002C2FC7" w:rsidP="00FF6C66">
      <w:pPr>
        <w:pStyle w:val="ListParagraph"/>
        <w:keepNext/>
        <w:numPr>
          <w:ilvl w:val="0"/>
          <w:numId w:val="86"/>
        </w:numPr>
      </w:pPr>
      <w:r>
        <w:t>Bid Solicitation Checklist;</w:t>
      </w:r>
    </w:p>
    <w:p w14:paraId="77E08DEF" w14:textId="283012D4" w:rsidR="004D02D7" w:rsidRPr="004D02D7" w:rsidRDefault="00213FF2" w:rsidP="00FF6C66">
      <w:pPr>
        <w:pStyle w:val="ListParagraph"/>
        <w:keepNext/>
        <w:numPr>
          <w:ilvl w:val="0"/>
          <w:numId w:val="86"/>
        </w:numPr>
      </w:pPr>
      <w:r w:rsidRPr="004D02D7">
        <w:t>Offer and Acceptance</w:t>
      </w:r>
      <w:r w:rsidR="00944342" w:rsidRPr="004D02D7">
        <w:t>; and</w:t>
      </w:r>
    </w:p>
    <w:p w14:paraId="66BEECA2" w14:textId="62AEBD44" w:rsidR="00C27A52" w:rsidRDefault="00C27A52" w:rsidP="00FF6C66">
      <w:pPr>
        <w:pStyle w:val="ListParagraph"/>
        <w:keepNext/>
        <w:numPr>
          <w:ilvl w:val="0"/>
          <w:numId w:val="86"/>
        </w:numPr>
      </w:pPr>
      <w:r>
        <w:t xml:space="preserve">Vendor </w:t>
      </w:r>
      <w:r w:rsidR="00E17952">
        <w:t xml:space="preserve">{Bidder} </w:t>
      </w:r>
      <w:r w:rsidR="00FE11DA">
        <w:t xml:space="preserve">Quote </w:t>
      </w:r>
      <w:r>
        <w:t>Overview Form.</w:t>
      </w:r>
    </w:p>
    <w:p w14:paraId="2E319314" w14:textId="29DEF9E4" w:rsidR="0031515D" w:rsidRDefault="0031515D" w:rsidP="0031515D">
      <w:pPr>
        <w:pStyle w:val="ListParagraph"/>
      </w:pPr>
    </w:p>
    <w:p w14:paraId="6A255C25" w14:textId="77777777" w:rsidR="0031515D" w:rsidRDefault="0031515D">
      <w:pPr>
        <w:jc w:val="left"/>
      </w:pPr>
      <w:r>
        <w:br w:type="page"/>
      </w:r>
    </w:p>
    <w:p w14:paraId="517FAB64" w14:textId="6873C40C" w:rsidR="0031515D" w:rsidRDefault="0031515D" w:rsidP="0031515D">
      <w:pPr>
        <w:pStyle w:val="ListParagraph"/>
      </w:pPr>
    </w:p>
    <w:p w14:paraId="117802F6" w14:textId="77777777" w:rsidR="00296A2F" w:rsidRPr="009921DC" w:rsidRDefault="00296A2F" w:rsidP="009D1F90">
      <w:pPr>
        <w:pStyle w:val="Heading1"/>
        <w:keepNext/>
      </w:pPr>
      <w:bookmarkStart w:id="1" w:name="_Toc27736358"/>
      <w:bookmarkStart w:id="2" w:name="_Toc28685333"/>
      <w:bookmarkStart w:id="3" w:name="_Toc28851975"/>
      <w:bookmarkStart w:id="4" w:name="_Toc29905201"/>
      <w:bookmarkStart w:id="5" w:name="_Toc30078993"/>
      <w:bookmarkStart w:id="6" w:name="_Toc30157106"/>
      <w:bookmarkStart w:id="7" w:name="_Toc30157470"/>
      <w:bookmarkStart w:id="8" w:name="_Toc34120486"/>
      <w:bookmarkStart w:id="9" w:name="_Toc34137707"/>
      <w:bookmarkStart w:id="10" w:name="_Toc34636650"/>
      <w:bookmarkStart w:id="11" w:name="_Toc27736359"/>
      <w:bookmarkStart w:id="12" w:name="_Toc28685334"/>
      <w:bookmarkStart w:id="13" w:name="_Toc28851976"/>
      <w:bookmarkStart w:id="14" w:name="_Toc29905202"/>
      <w:bookmarkStart w:id="15" w:name="_Toc30078994"/>
      <w:bookmarkStart w:id="16" w:name="_Toc30157107"/>
      <w:bookmarkStart w:id="17" w:name="_Toc30157471"/>
      <w:bookmarkStart w:id="18" w:name="_Toc34120487"/>
      <w:bookmarkStart w:id="19" w:name="_Toc34137708"/>
      <w:bookmarkStart w:id="20" w:name="_Toc34636651"/>
      <w:bookmarkStart w:id="21" w:name="_Toc27736360"/>
      <w:bookmarkStart w:id="22" w:name="_Toc28685335"/>
      <w:bookmarkStart w:id="23" w:name="_Toc28851977"/>
      <w:bookmarkStart w:id="24" w:name="_Toc29905203"/>
      <w:bookmarkStart w:id="25" w:name="_Toc30078995"/>
      <w:bookmarkStart w:id="26" w:name="_Toc30157108"/>
      <w:bookmarkStart w:id="27" w:name="_Toc30157472"/>
      <w:bookmarkStart w:id="28" w:name="_Toc34120488"/>
      <w:bookmarkStart w:id="29" w:name="_Toc34137709"/>
      <w:bookmarkStart w:id="30" w:name="_Toc34636652"/>
      <w:bookmarkStart w:id="31" w:name="_Toc428533936"/>
      <w:bookmarkStart w:id="32" w:name="_Toc34636653"/>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r w:rsidRPr="009921DC">
        <w:t xml:space="preserve">INFORMATION FOR </w:t>
      </w:r>
      <w:r w:rsidR="00526170">
        <w:t xml:space="preserve">VENDORS </w:t>
      </w:r>
      <w:r w:rsidR="00647C5C">
        <w:t>{</w:t>
      </w:r>
      <w:r w:rsidR="00526170">
        <w:t>BIDDERS</w:t>
      </w:r>
      <w:r w:rsidR="00647C5C">
        <w:t>}</w:t>
      </w:r>
      <w:bookmarkEnd w:id="31"/>
      <w:bookmarkEnd w:id="32"/>
    </w:p>
    <w:p w14:paraId="44163FAE" w14:textId="77777777" w:rsidR="00E651D6" w:rsidRPr="00851065" w:rsidRDefault="00E651D6" w:rsidP="009D1F90">
      <w:pPr>
        <w:keepNext/>
      </w:pPr>
    </w:p>
    <w:p w14:paraId="2495C56A" w14:textId="7D30EB61" w:rsidR="00320F13" w:rsidRPr="00851065" w:rsidRDefault="00257282" w:rsidP="009D1F90">
      <w:pPr>
        <w:keepNext/>
      </w:pPr>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and follow all instructions contained in this Bid Solicitation</w:t>
      </w:r>
      <w:r w:rsidR="00B44B63">
        <w:rPr>
          <w:b/>
          <w:i/>
        </w:rPr>
        <w:t xml:space="preserve">, </w:t>
      </w:r>
      <w:r w:rsidR="00320F13" w:rsidRPr="00851065">
        <w:rPr>
          <w:b/>
          <w:i/>
        </w:rPr>
        <w:t xml:space="preserve">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3959C9">
          <w:rPr>
            <w:rStyle w:val="Hyperlink"/>
          </w:rPr>
          <w:t>NJSTART Vendor Support Page</w:t>
        </w:r>
      </w:hyperlink>
      <w:r w:rsidR="001B24FD" w:rsidRPr="00851065">
        <w:rPr>
          <w:rStyle w:val="Hyperlink"/>
        </w:rPr>
        <w:t xml:space="preserve"> </w:t>
      </w:r>
      <w:r w:rsidR="00320F13" w:rsidRPr="00851065">
        <w:t xml:space="preserve">, </w:t>
      </w:r>
      <w:r w:rsidR="004A42B5">
        <w:t>before</w:t>
      </w:r>
      <w:r w:rsidR="00320F13" w:rsidRPr="00851065">
        <w:t xml:space="preserve"> preparing and submitting its </w:t>
      </w:r>
      <w:r w:rsidR="00CE00E7">
        <w:t>Quote</w:t>
      </w:r>
      <w:r w:rsidR="00320F13" w:rsidRPr="00851065">
        <w:t>.</w:t>
      </w:r>
    </w:p>
    <w:p w14:paraId="5A06F70F" w14:textId="77777777" w:rsidR="00257282" w:rsidRPr="00851065" w:rsidRDefault="00257282" w:rsidP="00E651D6">
      <w:pPr>
        <w:pStyle w:val="BodyText"/>
        <w:ind w:left="0" w:right="108"/>
        <w:rPr>
          <w:rFonts w:ascii="Arial Narrow" w:hAnsi="Arial Narrow"/>
          <w:b/>
          <w:sz w:val="24"/>
        </w:rPr>
      </w:pPr>
    </w:p>
    <w:p w14:paraId="5840EE10" w14:textId="77777777" w:rsidR="00E651D6" w:rsidRPr="0071274F" w:rsidRDefault="00E651D6" w:rsidP="009D1F90">
      <w:pPr>
        <w:pStyle w:val="Heading2"/>
        <w:keepNext/>
      </w:pPr>
      <w:bookmarkStart w:id="33" w:name="_Toc400531467"/>
      <w:bookmarkStart w:id="34" w:name="_Toc428533937"/>
      <w:bookmarkStart w:id="35" w:name="_Toc34636654"/>
      <w:r w:rsidRPr="00B94382">
        <w:t>P</w:t>
      </w:r>
      <w:r w:rsidRPr="0071274F">
        <w:t>URPOSE AND INTENT</w:t>
      </w:r>
      <w:bookmarkEnd w:id="33"/>
      <w:bookmarkEnd w:id="34"/>
      <w:bookmarkEnd w:id="35"/>
    </w:p>
    <w:p w14:paraId="4DF9C011" w14:textId="77777777" w:rsidR="00E651D6" w:rsidRDefault="00E651D6" w:rsidP="009D1F90">
      <w:pPr>
        <w:keepNext/>
      </w:pPr>
    </w:p>
    <w:p w14:paraId="09E53AF2" w14:textId="595523FC" w:rsidR="00B506BD" w:rsidRPr="005B339D" w:rsidRDefault="00E651D6" w:rsidP="00B506BD">
      <w:pPr>
        <w:pStyle w:val="BodyText2"/>
      </w:pPr>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Department of the Treasury</w:t>
      </w:r>
      <w:r w:rsidR="00A37DED">
        <w:t>,</w:t>
      </w:r>
      <w:r w:rsidRPr="005B339D">
        <w:t xml:space="preserve"> on behalf of </w:t>
      </w:r>
      <w:r w:rsidR="00B506BD">
        <w:t>the Department of Environmental Protection, Division of Fish and Wildlife</w:t>
      </w:r>
      <w:r w:rsidR="00A37DED">
        <w:t xml:space="preserve"> (DFW)</w:t>
      </w:r>
      <w:r w:rsidR="00B506BD">
        <w:t xml:space="preserve">, Bureau of Land Management.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s</w:t>
      </w:r>
      <w:r w:rsidRPr="005B339D">
        <w:t xml:space="preserve"> for </w:t>
      </w:r>
      <w:r w:rsidR="00B506BD">
        <w:t>Custom Farm Services for Wildlife Management Areas throughout the State.</w:t>
      </w:r>
    </w:p>
    <w:p w14:paraId="14D4F6CD" w14:textId="56AB6F9A" w:rsidR="00E651D6" w:rsidRPr="005B339D" w:rsidRDefault="00E651D6" w:rsidP="00B506BD">
      <w:pPr>
        <w:keepNext/>
      </w:pPr>
    </w:p>
    <w:p w14:paraId="490CCC0C" w14:textId="3ACFA7EF" w:rsidR="00E651D6" w:rsidRDefault="00E651D6" w:rsidP="00851065">
      <w:r w:rsidRPr="005B339D">
        <w:t xml:space="preserve">The intent of this </w:t>
      </w:r>
      <w:r w:rsidR="00C3197E">
        <w:t xml:space="preserve">Bid Solicitation </w:t>
      </w:r>
      <w:r w:rsidRPr="005B339D">
        <w:t xml:space="preserve">is to award </w:t>
      </w:r>
      <w:r w:rsidR="005A12BC">
        <w:t>M</w:t>
      </w:r>
      <w:r w:rsidR="00C3197E">
        <w:t xml:space="preserve">aster </w:t>
      </w:r>
      <w:r w:rsidR="005A12BC">
        <w:t>Blanket</w:t>
      </w:r>
      <w:r w:rsidR="00C3197E">
        <w:t xml:space="preserve"> </w:t>
      </w:r>
      <w:r w:rsidR="005A12BC">
        <w:t>P</w:t>
      </w:r>
      <w:r w:rsidR="00C3197E">
        <w:t xml:space="preserve">urchase </w:t>
      </w:r>
      <w:r w:rsidR="005A12BC">
        <w:t>O</w:t>
      </w:r>
      <w:r w:rsidR="00C3197E">
        <w:t>rder</w:t>
      </w:r>
      <w:r w:rsidR="00B506BD">
        <w:t>s</w:t>
      </w:r>
      <w:r w:rsidR="0000557B">
        <w:t xml:space="preserve"> (</w:t>
      </w:r>
      <w:r w:rsidR="005A12BC">
        <w:t>Blanket</w:t>
      </w:r>
      <w:r w:rsidR="00A7166F">
        <w:t xml:space="preserve"> P</w:t>
      </w:r>
      <w:r w:rsidR="001D2ACC">
        <w:t>.</w:t>
      </w:r>
      <w:r w:rsidR="00A7166F">
        <w:t>O</w:t>
      </w:r>
      <w:r w:rsidR="001D2ACC">
        <w:t>.</w:t>
      </w:r>
      <w:r w:rsidR="00B506BD">
        <w:t>s</w:t>
      </w:r>
      <w:r w:rsidR="0000557B">
        <w:t>)</w:t>
      </w:r>
      <w:r w:rsidRPr="005B339D">
        <w:t xml:space="preserve"> to </w:t>
      </w:r>
      <w:r w:rsidR="00B506BD">
        <w:t xml:space="preserve">those </w:t>
      </w:r>
      <w:r w:rsidRPr="005B339D">
        <w:t xml:space="preserve"> responsible </w:t>
      </w:r>
      <w:r w:rsidR="00526170">
        <w:t>Vendor</w:t>
      </w:r>
      <w:r w:rsidR="00B506BD" w:rsidRPr="00B506BD">
        <w:t>s</w:t>
      </w:r>
      <w:r w:rsidR="00526170">
        <w:t xml:space="preserve"> </w:t>
      </w:r>
      <w:r w:rsidR="00647C5C">
        <w:t>{</w:t>
      </w:r>
      <w:r w:rsidR="00526170">
        <w:t>Bidder</w:t>
      </w:r>
      <w:r w:rsidR="00B506BD">
        <w:t>s</w:t>
      </w:r>
      <w:r w:rsidR="00647C5C">
        <w:t>}</w:t>
      </w:r>
      <w:r w:rsidRPr="005B339D">
        <w:t xml:space="preserve"> whose </w:t>
      </w:r>
      <w:r w:rsidR="00CE00E7">
        <w:t>Quote</w:t>
      </w:r>
      <w:r w:rsidR="00B506BD">
        <w:t>s</w:t>
      </w:r>
      <w:r w:rsidRPr="005B339D">
        <w:t xml:space="preserve">, conforming to this </w:t>
      </w:r>
      <w:r w:rsidR="00C3197E">
        <w:t>Bid Solici</w:t>
      </w:r>
      <w:r w:rsidR="005A12BC">
        <w:t>t</w:t>
      </w:r>
      <w:r w:rsidR="00C3197E">
        <w:t xml:space="preserve">ation </w:t>
      </w:r>
      <w:r w:rsidR="00B506BD">
        <w:t>are</w:t>
      </w:r>
      <w:r w:rsidRPr="005B339D">
        <w:t xml:space="preserve"> most advantageous to the State, price and other factors considered.</w:t>
      </w:r>
      <w:r w:rsidR="00BA33E2" w:rsidRPr="005B339D">
        <w:t xml:space="preserve">  </w:t>
      </w:r>
      <w:r w:rsidR="00193A4A">
        <w:t>The State may award any</w:t>
      </w:r>
      <w:r w:rsidR="00187FE4">
        <w:t>,</w:t>
      </w:r>
      <w:r w:rsidR="00193A4A">
        <w:t xml:space="preserve"> and all</w:t>
      </w:r>
      <w:r w:rsidR="00187FE4">
        <w:t>,</w:t>
      </w:r>
      <w:r w:rsidR="00193A4A">
        <w:t xml:space="preserve">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BA33E2" w:rsidRPr="005B339D">
        <w:t xml:space="preserve"> during the </w:t>
      </w:r>
      <w:r w:rsidR="001D2ACC">
        <w:t>Blanket P.O.</w:t>
      </w:r>
      <w:r w:rsidR="00BA33E2" w:rsidRPr="005B339D">
        <w:t xml:space="preserve"> term, when deemed by the Director</w:t>
      </w:r>
      <w:r w:rsidR="005C07AA">
        <w:t xml:space="preserve"> of the Division of Purchase and Property (Director)</w:t>
      </w:r>
      <w:r w:rsidR="00BA33E2" w:rsidRPr="005B339D">
        <w:t xml:space="preserve"> to be in the State’s best interest.</w:t>
      </w:r>
    </w:p>
    <w:p w14:paraId="0AFCC8D5" w14:textId="77777777" w:rsidR="00753BFC" w:rsidRPr="005B339D" w:rsidRDefault="00753BFC" w:rsidP="00851065"/>
    <w:p w14:paraId="24054B42" w14:textId="1559AD4C" w:rsidR="008A7787" w:rsidRDefault="008A7787" w:rsidP="00753BFC">
      <w:pPr>
        <w:rPr>
          <w:highlight w:val="yellow"/>
        </w:rPr>
      </w:pPr>
      <w:r w:rsidRPr="00FF6C66">
        <w:t xml:space="preserve">Quotes will be evaluated in accordance with Bid Solicitation Section 6.0, </w:t>
      </w:r>
      <w:r w:rsidRPr="00FF6C66">
        <w:rPr>
          <w:i/>
        </w:rPr>
        <w:t xml:space="preserve">Quote Evaluation. </w:t>
      </w:r>
      <w:r w:rsidRPr="00FF6C66">
        <w:t xml:space="preserve">The </w:t>
      </w:r>
      <w:r w:rsidR="00187FE4" w:rsidRPr="00FF6C66">
        <w:t xml:space="preserve">Division intends to award multiple Blanket P.O.s </w:t>
      </w:r>
      <w:r w:rsidR="00745D28">
        <w:t>for each service category with</w:t>
      </w:r>
      <w:r w:rsidR="00187FE4" w:rsidRPr="00FF6C66">
        <w:t xml:space="preserve">in </w:t>
      </w:r>
      <w:r w:rsidR="00470565">
        <w:t xml:space="preserve">the North, Central, and South </w:t>
      </w:r>
      <w:r w:rsidR="00187FE4" w:rsidRPr="00FF6C66">
        <w:t>Region</w:t>
      </w:r>
      <w:r w:rsidR="00745D28">
        <w:t>s</w:t>
      </w:r>
      <w:r w:rsidR="00187FE4" w:rsidRPr="00FF6C66">
        <w:t xml:space="preserve">. </w:t>
      </w:r>
    </w:p>
    <w:p w14:paraId="736EE45C" w14:textId="77777777" w:rsidR="008A7787" w:rsidRDefault="008A7787" w:rsidP="00753BFC">
      <w:pPr>
        <w:rPr>
          <w:highlight w:val="yellow"/>
        </w:rPr>
      </w:pPr>
    </w:p>
    <w:p w14:paraId="7A7AC034" w14:textId="10AFD56D" w:rsidR="00987D4C" w:rsidRPr="00851065" w:rsidRDefault="00826762" w:rsidP="00851065">
      <w:r w:rsidRPr="00851065">
        <w:t>The State</w:t>
      </w:r>
      <w:r w:rsidR="00035AE2" w:rsidRPr="00851065">
        <w:t xml:space="preserve"> of New Jersey (State)</w:t>
      </w:r>
      <w:r w:rsidRPr="00851065">
        <w:t xml:space="preserve"> intends to extend the </w:t>
      </w:r>
      <w:r w:rsidR="001D2ACC">
        <w:t>Blanket P.O</w:t>
      </w:r>
      <w:r w:rsidR="00A37DED">
        <w:t>.s</w:t>
      </w:r>
      <w:r w:rsidRPr="00851065">
        <w:t xml:space="preserve"> awarded to the </w:t>
      </w:r>
      <w:r w:rsidR="001D29E3" w:rsidRPr="00851065">
        <w:t>Division</w:t>
      </w:r>
      <w:r w:rsidRPr="00851065">
        <w:t xml:space="preserve">'s </w:t>
      </w:r>
      <w:r w:rsidR="00B463E3" w:rsidRPr="00851065">
        <w:t>C</w:t>
      </w:r>
      <w:r w:rsidRPr="00851065">
        <w:t xml:space="preserve">ooperative </w:t>
      </w:r>
      <w:r w:rsidR="00B463E3" w:rsidRPr="00851065">
        <w:t>P</w:t>
      </w:r>
      <w:r w:rsidRPr="00851065">
        <w:t>urchasing</w:t>
      </w:r>
      <w:r w:rsidR="00B463E3" w:rsidRPr="00851065">
        <w:t xml:space="preserve"> Program participants</w:t>
      </w:r>
      <w:r w:rsidRPr="00851065">
        <w:t xml:space="preserve">.  These </w:t>
      </w:r>
      <w:r w:rsidR="00B463E3" w:rsidRPr="00851065">
        <w:t>participants</w:t>
      </w:r>
      <w:r w:rsidRPr="00851065">
        <w:t xml:space="preserve"> include quasi-</w:t>
      </w:r>
      <w:r w:rsidR="00DB5379">
        <w:t>S</w:t>
      </w:r>
      <w:r w:rsidRPr="00851065">
        <w:t xml:space="preserve">tate </w:t>
      </w:r>
      <w:r w:rsidR="006C2F12">
        <w:t>entities</w:t>
      </w:r>
      <w:r w:rsidRPr="00851065">
        <w:t>, counties, municipalities, school districts, volunteer fire departments, first</w:t>
      </w:r>
      <w:r w:rsidR="00817B9D">
        <w:t>-</w:t>
      </w:r>
      <w:r w:rsidRPr="00851065">
        <w:t>aid squads, independent institutions of higher learning, County colleges</w:t>
      </w:r>
      <w:r w:rsidR="00942902">
        <w:t>,</w:t>
      </w:r>
      <w:r w:rsidRPr="00851065">
        <w:t xml:space="preserve"> and State colleges.</w:t>
      </w:r>
      <w:r w:rsidR="003B6CB8" w:rsidRPr="00851065">
        <w:rPr>
          <w:color w:val="000000"/>
        </w:rPr>
        <w:t xml:space="preserve">  </w:t>
      </w:r>
      <w:r w:rsidR="00DF6232" w:rsidRPr="00851065">
        <w:rPr>
          <w:color w:val="000000"/>
        </w:rPr>
        <w:t xml:space="preserve">In order for the State </w:t>
      </w:r>
      <w:r w:rsidR="001D2ACC">
        <w:rPr>
          <w:color w:val="000000"/>
        </w:rPr>
        <w:t>Blanket P.O.</w:t>
      </w:r>
      <w:r w:rsidR="00DF6232" w:rsidRPr="00851065">
        <w:rPr>
          <w:color w:val="000000"/>
        </w:rPr>
        <w:t xml:space="preserve"> to be extended to </w:t>
      </w:r>
      <w:r w:rsidR="00D45D8B" w:rsidRPr="00851065">
        <w:rPr>
          <w:color w:val="000000"/>
        </w:rPr>
        <w:t>C</w:t>
      </w:r>
      <w:r w:rsidR="00DF6232" w:rsidRPr="00851065">
        <w:rPr>
          <w:color w:val="000000"/>
        </w:rPr>
        <w:t xml:space="preserve">ooperative </w:t>
      </w:r>
      <w:r w:rsidR="00D45D8B" w:rsidRPr="00851065">
        <w:rPr>
          <w:color w:val="000000"/>
        </w:rPr>
        <w:t>P</w:t>
      </w:r>
      <w:r w:rsidR="00DF6232" w:rsidRPr="00851065">
        <w:rPr>
          <w:color w:val="000000"/>
        </w:rPr>
        <w:t>urchasing</w:t>
      </w:r>
      <w:r w:rsidR="005C1250" w:rsidRPr="00851065">
        <w:rPr>
          <w:color w:val="000000"/>
        </w:rPr>
        <w:t xml:space="preserve"> Program</w:t>
      </w:r>
      <w:r w:rsidR="00DF6232" w:rsidRPr="00851065">
        <w:rPr>
          <w:color w:val="000000"/>
        </w:rPr>
        <w:t xml:space="preserve"> </w:t>
      </w:r>
      <w:r w:rsidR="00B463E3" w:rsidRPr="00851065">
        <w:rPr>
          <w:color w:val="000000"/>
        </w:rPr>
        <w:t>participants</w:t>
      </w:r>
      <w:r w:rsidR="00DF6232" w:rsidRPr="00851065">
        <w:rPr>
          <w:color w:val="000000"/>
        </w:rPr>
        <w:t xml:space="preserve">, the </w:t>
      </w:r>
      <w:r w:rsidR="00526170" w:rsidRPr="00851065">
        <w:rPr>
          <w:color w:val="000000"/>
        </w:rPr>
        <w:t xml:space="preserve">Vendor </w:t>
      </w:r>
      <w:r w:rsidR="00647C5C" w:rsidRPr="00851065">
        <w:rPr>
          <w:color w:val="000000"/>
        </w:rPr>
        <w:t>{</w:t>
      </w:r>
      <w:r w:rsidR="00526170" w:rsidRPr="00851065">
        <w:rPr>
          <w:color w:val="000000"/>
        </w:rPr>
        <w:t>Bidder</w:t>
      </w:r>
      <w:r w:rsidR="00647C5C" w:rsidRPr="00851065">
        <w:rPr>
          <w:color w:val="000000"/>
        </w:rPr>
        <w:t>}</w:t>
      </w:r>
      <w:r w:rsidR="00DF6232" w:rsidRPr="00851065">
        <w:rPr>
          <w:color w:val="000000"/>
        </w:rPr>
        <w:t xml:space="preserve"> must agree to the extension</w:t>
      </w:r>
      <w:r w:rsidR="00E30765" w:rsidRPr="00851065">
        <w:rPr>
          <w:color w:val="000000"/>
        </w:rPr>
        <w:t xml:space="preserve"> by executing</w:t>
      </w:r>
      <w:r w:rsidR="00277D4D" w:rsidRPr="00851065">
        <w:rPr>
          <w:color w:val="000000"/>
        </w:rPr>
        <w:t xml:space="preserve"> the Cooperative Purchase Form</w:t>
      </w:r>
      <w:r w:rsidR="00FE3B2A" w:rsidRPr="00851065">
        <w:rPr>
          <w:color w:val="000000"/>
        </w:rPr>
        <w:t>.</w:t>
      </w:r>
      <w:r w:rsidR="00277D4D" w:rsidRPr="00851065">
        <w:rPr>
          <w:color w:val="000000"/>
        </w:rPr>
        <w:t xml:space="preserve">  Also</w:t>
      </w:r>
      <w:r w:rsidR="003E3B1F">
        <w:rPr>
          <w:color w:val="000000"/>
        </w:rPr>
        <w:t xml:space="preserve">, </w:t>
      </w:r>
      <w:r w:rsidR="00277D4D" w:rsidRPr="00851065">
        <w:rPr>
          <w:color w:val="000000"/>
        </w:rPr>
        <w:t xml:space="preserve">refer to Section </w:t>
      </w:r>
      <w:r w:rsidR="00277D4D" w:rsidRPr="00FF6C66">
        <w:rPr>
          <w:color w:val="000000"/>
        </w:rPr>
        <w:t>4.4.</w:t>
      </w:r>
      <w:r w:rsidR="00C35F97" w:rsidRPr="00FF6C66">
        <w:rPr>
          <w:color w:val="000000"/>
        </w:rPr>
        <w:t>6</w:t>
      </w:r>
      <w:r w:rsidR="00277D4D" w:rsidRPr="00851065">
        <w:rPr>
          <w:color w:val="000000"/>
        </w:rPr>
        <w:t xml:space="preserve"> of this </w:t>
      </w:r>
      <w:r w:rsidR="009A1CD8" w:rsidRPr="00851065">
        <w:rPr>
          <w:color w:val="000000"/>
        </w:rPr>
        <w:t>Bid Solicitation</w:t>
      </w:r>
      <w:r w:rsidR="00277D4D" w:rsidRPr="00851065">
        <w:rPr>
          <w:color w:val="000000"/>
        </w:rPr>
        <w:t>.</w:t>
      </w:r>
      <w:r w:rsidR="001274BB" w:rsidRPr="00851065">
        <w:rPr>
          <w:color w:val="000000"/>
        </w:rPr>
        <w:t xml:space="preserve"> </w:t>
      </w:r>
      <w:r w:rsidRPr="00851065">
        <w:t xml:space="preserve">Although the State, with the </w:t>
      </w:r>
      <w:r w:rsidR="00035AE2" w:rsidRPr="00851065">
        <w:t>con</w:t>
      </w:r>
      <w:r w:rsidRPr="00851065">
        <w:t xml:space="preserve">sent of the </w:t>
      </w:r>
      <w:r w:rsidR="00C57251" w:rsidRPr="00851065">
        <w:t>V</w:t>
      </w:r>
      <w:r w:rsidRPr="00851065">
        <w:t>endor(s)</w:t>
      </w:r>
      <w:r w:rsidR="009A1CD8" w:rsidRPr="00851065">
        <w:t xml:space="preserve"> </w:t>
      </w:r>
      <w:r w:rsidR="00647C5C" w:rsidRPr="00851065">
        <w:t>{</w:t>
      </w:r>
      <w:r w:rsidR="00C57251" w:rsidRPr="00851065">
        <w:t>B</w:t>
      </w:r>
      <w:r w:rsidR="009A1CD8" w:rsidRPr="00851065">
        <w:t>idder(s)</w:t>
      </w:r>
      <w:r w:rsidR="00647C5C" w:rsidRPr="00851065">
        <w:t>}</w:t>
      </w:r>
      <w:r w:rsidRPr="00851065">
        <w:t xml:space="preserve">, is making the use of any </w:t>
      </w:r>
      <w:r w:rsidR="001D2ACC">
        <w:t>Blanket P.O.</w:t>
      </w:r>
      <w:r w:rsidRPr="00851065">
        <w:t xml:space="preserve"> resulting from this </w:t>
      </w:r>
      <w:r w:rsidR="009A1CD8" w:rsidRPr="00851065">
        <w:t xml:space="preserve">Bid Solicitation </w:t>
      </w:r>
      <w:r w:rsidRPr="00851065">
        <w:t xml:space="preserve">available to non-State Agencies, the State makes no representation as to the acceptability of any State </w:t>
      </w:r>
      <w:r w:rsidR="009A1CD8" w:rsidRPr="00851065">
        <w:t xml:space="preserve">Bid Solicitation </w:t>
      </w:r>
      <w:r w:rsidRPr="00851065">
        <w:t>terms and conditions under the Local Public Contracts Law or any other enabling statute or regulation.</w:t>
      </w:r>
    </w:p>
    <w:p w14:paraId="11962CD5" w14:textId="77777777" w:rsidR="00826762" w:rsidRDefault="00826762" w:rsidP="00851065"/>
    <w:p w14:paraId="4662D4B3" w14:textId="77777777" w:rsidR="00E651D6" w:rsidRPr="00B94382" w:rsidRDefault="00E651D6" w:rsidP="009D1F90">
      <w:pPr>
        <w:pStyle w:val="Heading2"/>
        <w:keepNext/>
      </w:pPr>
      <w:bookmarkStart w:id="36" w:name="_Toc400531468"/>
      <w:bookmarkStart w:id="37" w:name="_Toc428533938"/>
      <w:bookmarkStart w:id="38" w:name="_Toc34636655"/>
      <w:r w:rsidRPr="00B94382">
        <w:t>BACKGROUND</w:t>
      </w:r>
      <w:bookmarkEnd w:id="36"/>
      <w:bookmarkEnd w:id="37"/>
      <w:bookmarkEnd w:id="38"/>
      <w:r w:rsidRPr="00B94382">
        <w:t xml:space="preserve"> </w:t>
      </w:r>
    </w:p>
    <w:p w14:paraId="5886A0D5" w14:textId="0E366A5E" w:rsidR="00E651D6" w:rsidRDefault="00215503" w:rsidP="009D1F90">
      <w:pPr>
        <w:keepNext/>
      </w:pPr>
      <w:r>
        <w:t xml:space="preserve"> </w:t>
      </w:r>
    </w:p>
    <w:p w14:paraId="24EAF1FA" w14:textId="1BBF4FDE" w:rsidR="0027492A" w:rsidRDefault="00A57699" w:rsidP="00A57699">
      <w:pPr>
        <w:pStyle w:val="BodyText2"/>
      </w:pPr>
      <w:r>
        <w:t>The</w:t>
      </w:r>
      <w:r w:rsidRPr="00DC6FD2">
        <w:t xml:space="preserve"> </w:t>
      </w:r>
      <w:r>
        <w:t xml:space="preserve">Division of Fish and Wildlife’s (DFW) mission is to create and restore wildlife habitat.  The DFW seeks custom farm </w:t>
      </w:r>
      <w:r w:rsidR="00016E93">
        <w:t>Vendors {</w:t>
      </w:r>
      <w:r w:rsidR="00BD13EA">
        <w:t>Contractors</w:t>
      </w:r>
      <w:r w:rsidR="00016E93">
        <w:t>}</w:t>
      </w:r>
      <w:r>
        <w:t xml:space="preserve"> throughout the State to perform farming services on Wildlife Management Areas to</w:t>
      </w:r>
      <w:r w:rsidR="0027492A">
        <w:t>:</w:t>
      </w:r>
    </w:p>
    <w:p w14:paraId="2E6D4AB9" w14:textId="77777777" w:rsidR="0027492A" w:rsidRDefault="0027492A" w:rsidP="00A57699">
      <w:pPr>
        <w:pStyle w:val="BodyText2"/>
      </w:pPr>
    </w:p>
    <w:p w14:paraId="4917698D" w14:textId="77777777" w:rsidR="0027492A" w:rsidRDefault="0027492A" w:rsidP="0027492A">
      <w:pPr>
        <w:pStyle w:val="BodyText2"/>
        <w:numPr>
          <w:ilvl w:val="0"/>
          <w:numId w:val="81"/>
        </w:numPr>
      </w:pPr>
      <w:r>
        <w:t>A</w:t>
      </w:r>
      <w:r w:rsidR="00A57699">
        <w:t>id in the restoration of grassland and field habitats</w:t>
      </w:r>
      <w:r>
        <w:t>;</w:t>
      </w:r>
    </w:p>
    <w:p w14:paraId="43B6393E" w14:textId="77777777" w:rsidR="0027492A" w:rsidRDefault="0027492A" w:rsidP="0027492A">
      <w:pPr>
        <w:pStyle w:val="BodyText2"/>
        <w:numPr>
          <w:ilvl w:val="0"/>
          <w:numId w:val="81"/>
        </w:numPr>
      </w:pPr>
      <w:r>
        <w:t>P</w:t>
      </w:r>
      <w:r w:rsidR="00A57699">
        <w:t>lant</w:t>
      </w:r>
      <w:r>
        <w:t xml:space="preserve"> </w:t>
      </w:r>
      <w:r w:rsidR="00A57699">
        <w:t>forage and cover crops for wildlife</w:t>
      </w:r>
      <w:r>
        <w:t>;</w:t>
      </w:r>
    </w:p>
    <w:p w14:paraId="19EA8428" w14:textId="77777777" w:rsidR="0027492A" w:rsidRDefault="0027492A" w:rsidP="0027492A">
      <w:pPr>
        <w:pStyle w:val="BodyText2"/>
        <w:numPr>
          <w:ilvl w:val="0"/>
          <w:numId w:val="81"/>
        </w:numPr>
      </w:pPr>
      <w:r>
        <w:t>C</w:t>
      </w:r>
      <w:r w:rsidR="00A57699">
        <w:t>reat</w:t>
      </w:r>
      <w:r>
        <w:t>e</w:t>
      </w:r>
      <w:r w:rsidR="00A57699">
        <w:t xml:space="preserve"> grassland habitat</w:t>
      </w:r>
      <w:r>
        <w:t xml:space="preserve">; </w:t>
      </w:r>
      <w:r w:rsidR="00A57699">
        <w:t xml:space="preserve">and </w:t>
      </w:r>
    </w:p>
    <w:p w14:paraId="68027B48" w14:textId="20F3F701" w:rsidR="00A57699" w:rsidRDefault="0027492A" w:rsidP="0027492A">
      <w:pPr>
        <w:pStyle w:val="BodyText2"/>
        <w:numPr>
          <w:ilvl w:val="0"/>
          <w:numId w:val="81"/>
        </w:numPr>
      </w:pPr>
      <w:r>
        <w:t>Promote</w:t>
      </w:r>
      <w:r w:rsidR="00A57699">
        <w:t xml:space="preserve"> of setback succession.</w:t>
      </w:r>
    </w:p>
    <w:p w14:paraId="1FD41E00" w14:textId="210D7665" w:rsidR="004D2D5C" w:rsidRDefault="004D2D5C" w:rsidP="00FF6C66">
      <w:pPr>
        <w:ind w:right="108"/>
        <w:rPr>
          <w:rFonts w:eastAsia="MS Mincho"/>
          <w:szCs w:val="22"/>
        </w:rPr>
      </w:pPr>
    </w:p>
    <w:p w14:paraId="77317C76" w14:textId="77777777" w:rsidR="004D2D5C" w:rsidRDefault="004D2D5C" w:rsidP="004D2D5C">
      <w:r>
        <w:t xml:space="preserve">This is a reprocurement of the services under </w:t>
      </w:r>
      <w:r w:rsidRPr="00FF6C66">
        <w:rPr>
          <w:b/>
        </w:rPr>
        <w:t>T2931 -</w:t>
      </w:r>
      <w:r>
        <w:t xml:space="preserve"> </w:t>
      </w:r>
      <w:r>
        <w:rPr>
          <w:b/>
        </w:rPr>
        <w:t>Custom Farm Services</w:t>
      </w:r>
      <w:r>
        <w:t xml:space="preserve">, presently due to expire on </w:t>
      </w:r>
      <w:r>
        <w:rPr>
          <w:b/>
        </w:rPr>
        <w:t>May 13, 2020</w:t>
      </w:r>
      <w:r>
        <w:rPr>
          <w:b/>
          <w:bCs/>
        </w:rPr>
        <w:t>.</w:t>
      </w:r>
      <w:r>
        <w:t xml:space="preserve">  Vendors {Bidders} interested in the current Blanket P.O. specifications and pricing information may review the current Blanket P.O. </w:t>
      </w:r>
      <w:r w:rsidRPr="00E12F8E">
        <w:t>T2931</w:t>
      </w:r>
      <w:r>
        <w:t xml:space="preserve"> at </w:t>
      </w:r>
      <w:hyperlink r:id="rId19" w:history="1">
        <w:r>
          <w:rPr>
            <w:rStyle w:val="Hyperlink"/>
          </w:rPr>
          <w:t>www.njstart.gov</w:t>
        </w:r>
      </w:hyperlink>
      <w:r>
        <w:t xml:space="preserve"> by following these steps: </w:t>
      </w:r>
    </w:p>
    <w:p w14:paraId="1FF15E50" w14:textId="77777777" w:rsidR="0008297A" w:rsidRDefault="0008297A" w:rsidP="004D2D5C"/>
    <w:p w14:paraId="4080AEC8" w14:textId="77777777" w:rsidR="004D2D5C" w:rsidRDefault="004D2D5C" w:rsidP="004D2D5C">
      <w:pPr>
        <w:rPr>
          <w:rFonts w:ascii="Calibri" w:hAnsi="Calibri"/>
          <w:szCs w:val="22"/>
        </w:rPr>
      </w:pPr>
    </w:p>
    <w:p w14:paraId="23BE087F" w14:textId="77777777" w:rsidR="004D2D5C" w:rsidRDefault="004D2D5C" w:rsidP="004D2D5C">
      <w:pPr>
        <w:overflowPunct w:val="0"/>
        <w:autoSpaceDE w:val="0"/>
        <w:autoSpaceDN w:val="0"/>
        <w:ind w:left="720"/>
      </w:pPr>
      <w:r>
        <w:lastRenderedPageBreak/>
        <w:t xml:space="preserve">Go to: </w:t>
      </w:r>
      <w:hyperlink r:id="rId20" w:history="1">
        <w:r>
          <w:rPr>
            <w:rStyle w:val="Hyperlink"/>
          </w:rPr>
          <w:t>www.njstart.gov</w:t>
        </w:r>
      </w:hyperlink>
      <w:r>
        <w:t xml:space="preserve"> </w:t>
      </w:r>
    </w:p>
    <w:p w14:paraId="09BBDF02" w14:textId="77777777" w:rsidR="0008297A" w:rsidRDefault="0008297A" w:rsidP="004D2D5C">
      <w:pPr>
        <w:overflowPunct w:val="0"/>
        <w:autoSpaceDE w:val="0"/>
        <w:autoSpaceDN w:val="0"/>
        <w:ind w:left="720"/>
      </w:pPr>
    </w:p>
    <w:p w14:paraId="4C58C1CF" w14:textId="77777777" w:rsidR="004D2D5C" w:rsidRDefault="004D2D5C" w:rsidP="004D2D5C">
      <w:pPr>
        <w:overflowPunct w:val="0"/>
        <w:autoSpaceDE w:val="0"/>
        <w:autoSpaceDN w:val="0"/>
        <w:ind w:left="720"/>
      </w:pPr>
      <w:r>
        <w:t>Select “Contract &amp; Bid Search”</w:t>
      </w:r>
    </w:p>
    <w:p w14:paraId="040FFB98" w14:textId="77777777" w:rsidR="004D2D5C" w:rsidRDefault="004D2D5C" w:rsidP="004D2D5C">
      <w:pPr>
        <w:overflowPunct w:val="0"/>
        <w:autoSpaceDE w:val="0"/>
        <w:autoSpaceDN w:val="0"/>
        <w:ind w:left="720"/>
      </w:pPr>
      <w:r>
        <w:t>Select “Contracts/Blankets”</w:t>
      </w:r>
    </w:p>
    <w:p w14:paraId="74339E14" w14:textId="77777777" w:rsidR="004D2D5C" w:rsidRDefault="004D2D5C" w:rsidP="004D2D5C">
      <w:pPr>
        <w:overflowPunct w:val="0"/>
        <w:autoSpaceDE w:val="0"/>
        <w:autoSpaceDN w:val="0"/>
        <w:ind w:left="720"/>
      </w:pPr>
      <w:r>
        <w:t>Under “Contract/Blanket Description” type in T2931, Click “Find It”</w:t>
      </w:r>
    </w:p>
    <w:p w14:paraId="7B445761" w14:textId="77777777" w:rsidR="004D2D5C" w:rsidRDefault="004D2D5C" w:rsidP="004D2D5C">
      <w:pPr>
        <w:overflowPunct w:val="0"/>
        <w:autoSpaceDE w:val="0"/>
        <w:autoSpaceDN w:val="0"/>
        <w:ind w:left="720"/>
      </w:pPr>
      <w:r>
        <w:t>The current Blanket P.O.s will appear under “Results”.</w:t>
      </w:r>
    </w:p>
    <w:p w14:paraId="07D916A8" w14:textId="77777777" w:rsidR="004D2D5C" w:rsidRDefault="004D2D5C" w:rsidP="004D2D5C"/>
    <w:p w14:paraId="2E46EC98" w14:textId="77777777" w:rsidR="004D2D5C" w:rsidRDefault="004D2D5C" w:rsidP="004D2D5C">
      <w:r>
        <w:t>Vendors {Bidders} are cautioned that this new Bid Solicitation addresses current requirements.</w:t>
      </w:r>
    </w:p>
    <w:p w14:paraId="107EFB2B" w14:textId="77777777" w:rsidR="00174536" w:rsidRDefault="00174536" w:rsidP="00FF6C66">
      <w:pPr>
        <w:ind w:right="108"/>
        <w:rPr>
          <w:rFonts w:eastAsia="MS Mincho"/>
          <w:szCs w:val="22"/>
        </w:rPr>
      </w:pPr>
    </w:p>
    <w:p w14:paraId="727657B1" w14:textId="311A3BC1" w:rsidR="00174536" w:rsidRDefault="00174536" w:rsidP="00FF6C66">
      <w:pPr>
        <w:pStyle w:val="Heading3"/>
        <w:rPr>
          <w:rFonts w:eastAsia="MS Mincho"/>
        </w:rPr>
      </w:pPr>
      <w:bookmarkStart w:id="39" w:name="_Toc34636656"/>
      <w:r>
        <w:rPr>
          <w:rFonts w:eastAsia="MS Mincho"/>
        </w:rPr>
        <w:t>method of operation</w:t>
      </w:r>
      <w:bookmarkEnd w:id="39"/>
    </w:p>
    <w:p w14:paraId="1F203191" w14:textId="77777777" w:rsidR="00174536" w:rsidRDefault="00174536" w:rsidP="00FF6C66">
      <w:pPr>
        <w:rPr>
          <w:rFonts w:eastAsia="MS Mincho"/>
        </w:rPr>
      </w:pPr>
    </w:p>
    <w:p w14:paraId="567317CE" w14:textId="4590B9BF" w:rsidR="00174536" w:rsidRPr="00174536" w:rsidRDefault="00174536" w:rsidP="00FF6C66">
      <w:pPr>
        <w:rPr>
          <w:rFonts w:eastAsia="MS Mincho"/>
        </w:rPr>
      </w:pPr>
      <w:r w:rsidRPr="00223AF0">
        <w:rPr>
          <w:rFonts w:eastAsia="MS Mincho"/>
        </w:rPr>
        <w:t>Refer t</w:t>
      </w:r>
      <w:r w:rsidR="00223AF0" w:rsidRPr="00FF6C66">
        <w:rPr>
          <w:rFonts w:eastAsia="MS Mincho"/>
        </w:rPr>
        <w:t>o Bid Solicitation Section 3.1.3</w:t>
      </w:r>
      <w:r w:rsidRPr="00223AF0">
        <w:rPr>
          <w:rFonts w:eastAsia="MS Mincho"/>
        </w:rPr>
        <w:t xml:space="preserve">, </w:t>
      </w:r>
      <w:r w:rsidRPr="00FF6C66">
        <w:rPr>
          <w:rFonts w:eastAsia="MS Mincho"/>
          <w:i/>
        </w:rPr>
        <w:t>Method of Operation</w:t>
      </w:r>
      <w:r w:rsidRPr="00223AF0">
        <w:rPr>
          <w:rFonts w:eastAsia="MS Mincho"/>
        </w:rPr>
        <w:t>.</w:t>
      </w:r>
    </w:p>
    <w:p w14:paraId="1BA4884A" w14:textId="77777777" w:rsidR="00197C35" w:rsidRPr="004D141B" w:rsidRDefault="00197C35" w:rsidP="00197C35">
      <w:pPr>
        <w:ind w:right="108"/>
        <w:rPr>
          <w:rFonts w:eastAsia="MS Mincho"/>
          <w:b/>
          <w:szCs w:val="22"/>
        </w:rPr>
      </w:pPr>
    </w:p>
    <w:p w14:paraId="1A8479AC" w14:textId="77777777" w:rsidR="003A3A24" w:rsidRPr="00851065" w:rsidRDefault="00B0703C" w:rsidP="00414292">
      <w:pPr>
        <w:pStyle w:val="Heading2"/>
        <w:keepNext/>
      </w:pPr>
      <w:bookmarkStart w:id="40" w:name="_Toc27644831"/>
      <w:bookmarkStart w:id="41" w:name="_Toc27736365"/>
      <w:bookmarkStart w:id="42" w:name="_Toc28685340"/>
      <w:bookmarkStart w:id="43" w:name="_Toc28851982"/>
      <w:bookmarkStart w:id="44" w:name="_Toc29905208"/>
      <w:bookmarkStart w:id="45" w:name="_Toc30079000"/>
      <w:bookmarkStart w:id="46" w:name="_Toc30157113"/>
      <w:bookmarkStart w:id="47" w:name="_Toc30157477"/>
      <w:bookmarkStart w:id="48" w:name="_Toc34120493"/>
      <w:bookmarkStart w:id="49" w:name="_Toc34137714"/>
      <w:bookmarkStart w:id="50" w:name="_Toc34636657"/>
      <w:bookmarkStart w:id="51" w:name="_Toc27644832"/>
      <w:bookmarkStart w:id="52" w:name="_Toc27736366"/>
      <w:bookmarkStart w:id="53" w:name="_Toc28685341"/>
      <w:bookmarkStart w:id="54" w:name="_Toc28851983"/>
      <w:bookmarkStart w:id="55" w:name="_Toc29905209"/>
      <w:bookmarkStart w:id="56" w:name="_Toc30079001"/>
      <w:bookmarkStart w:id="57" w:name="_Toc30157114"/>
      <w:bookmarkStart w:id="58" w:name="_Toc30157478"/>
      <w:bookmarkStart w:id="59" w:name="_Toc34120494"/>
      <w:bookmarkStart w:id="60" w:name="_Toc34137715"/>
      <w:bookmarkStart w:id="61" w:name="_Toc34636658"/>
      <w:bookmarkStart w:id="62" w:name="_Toc27644833"/>
      <w:bookmarkStart w:id="63" w:name="_Toc27736367"/>
      <w:bookmarkStart w:id="64" w:name="_Toc28685342"/>
      <w:bookmarkStart w:id="65" w:name="_Toc28851984"/>
      <w:bookmarkStart w:id="66" w:name="_Toc29905210"/>
      <w:bookmarkStart w:id="67" w:name="_Toc30079002"/>
      <w:bookmarkStart w:id="68" w:name="_Toc30157115"/>
      <w:bookmarkStart w:id="69" w:name="_Toc30157479"/>
      <w:bookmarkStart w:id="70" w:name="_Toc34120495"/>
      <w:bookmarkStart w:id="71" w:name="_Toc34137716"/>
      <w:bookmarkStart w:id="72" w:name="_Toc34636659"/>
      <w:bookmarkStart w:id="73" w:name="_Toc27644878"/>
      <w:bookmarkStart w:id="74" w:name="_Toc27736412"/>
      <w:bookmarkStart w:id="75" w:name="_Toc28685387"/>
      <w:bookmarkStart w:id="76" w:name="_Toc28852029"/>
      <w:bookmarkStart w:id="77" w:name="_Toc29905255"/>
      <w:bookmarkStart w:id="78" w:name="_Toc30079047"/>
      <w:bookmarkStart w:id="79" w:name="_Toc30157160"/>
      <w:bookmarkStart w:id="80" w:name="_Toc30157524"/>
      <w:bookmarkStart w:id="81" w:name="_Toc34120540"/>
      <w:bookmarkStart w:id="82" w:name="_Toc34137761"/>
      <w:bookmarkStart w:id="83" w:name="_Toc34636704"/>
      <w:bookmarkStart w:id="84" w:name="_Toc27644879"/>
      <w:bookmarkStart w:id="85" w:name="_Toc27736413"/>
      <w:bookmarkStart w:id="86" w:name="_Toc28685388"/>
      <w:bookmarkStart w:id="87" w:name="_Toc28852030"/>
      <w:bookmarkStart w:id="88" w:name="_Toc29905256"/>
      <w:bookmarkStart w:id="89" w:name="_Toc30079048"/>
      <w:bookmarkStart w:id="90" w:name="_Toc30157161"/>
      <w:bookmarkStart w:id="91" w:name="_Toc30157525"/>
      <w:bookmarkStart w:id="92" w:name="_Toc34120541"/>
      <w:bookmarkStart w:id="93" w:name="_Toc34137762"/>
      <w:bookmarkStart w:id="94" w:name="_Toc34636705"/>
      <w:bookmarkStart w:id="95" w:name="_Toc27644880"/>
      <w:bookmarkStart w:id="96" w:name="_Toc27736414"/>
      <w:bookmarkStart w:id="97" w:name="_Toc28685389"/>
      <w:bookmarkStart w:id="98" w:name="_Toc28852031"/>
      <w:bookmarkStart w:id="99" w:name="_Toc29905257"/>
      <w:bookmarkStart w:id="100" w:name="_Toc30079049"/>
      <w:bookmarkStart w:id="101" w:name="_Toc30157162"/>
      <w:bookmarkStart w:id="102" w:name="_Toc30157526"/>
      <w:bookmarkStart w:id="103" w:name="_Toc34120542"/>
      <w:bookmarkStart w:id="104" w:name="_Toc34137763"/>
      <w:bookmarkStart w:id="105" w:name="_Toc34636706"/>
      <w:bookmarkStart w:id="106" w:name="_Toc27644881"/>
      <w:bookmarkStart w:id="107" w:name="_Toc27736415"/>
      <w:bookmarkStart w:id="108" w:name="_Toc28685390"/>
      <w:bookmarkStart w:id="109" w:name="_Toc28852032"/>
      <w:bookmarkStart w:id="110" w:name="_Toc29905258"/>
      <w:bookmarkStart w:id="111" w:name="_Toc30079050"/>
      <w:bookmarkStart w:id="112" w:name="_Toc30157163"/>
      <w:bookmarkStart w:id="113" w:name="_Toc30157527"/>
      <w:bookmarkStart w:id="114" w:name="_Toc34120543"/>
      <w:bookmarkStart w:id="115" w:name="_Toc34137764"/>
      <w:bookmarkStart w:id="116" w:name="_Toc34636707"/>
      <w:bookmarkStart w:id="117" w:name="_Toc27644882"/>
      <w:bookmarkStart w:id="118" w:name="_Toc27736416"/>
      <w:bookmarkStart w:id="119" w:name="_Toc28685391"/>
      <w:bookmarkStart w:id="120" w:name="_Toc28852033"/>
      <w:bookmarkStart w:id="121" w:name="_Toc29905259"/>
      <w:bookmarkStart w:id="122" w:name="_Toc30079051"/>
      <w:bookmarkStart w:id="123" w:name="_Toc30157164"/>
      <w:bookmarkStart w:id="124" w:name="_Toc30157528"/>
      <w:bookmarkStart w:id="125" w:name="_Toc34120544"/>
      <w:bookmarkStart w:id="126" w:name="_Toc34137765"/>
      <w:bookmarkStart w:id="127" w:name="_Toc34636708"/>
      <w:bookmarkStart w:id="128" w:name="_Toc27644883"/>
      <w:bookmarkStart w:id="129" w:name="_Toc27736417"/>
      <w:bookmarkStart w:id="130" w:name="_Toc28685392"/>
      <w:bookmarkStart w:id="131" w:name="_Toc28852034"/>
      <w:bookmarkStart w:id="132" w:name="_Toc29905260"/>
      <w:bookmarkStart w:id="133" w:name="_Toc30079052"/>
      <w:bookmarkStart w:id="134" w:name="_Toc30157165"/>
      <w:bookmarkStart w:id="135" w:name="_Toc30157529"/>
      <w:bookmarkStart w:id="136" w:name="_Toc34120545"/>
      <w:bookmarkStart w:id="137" w:name="_Toc34137766"/>
      <w:bookmarkStart w:id="138" w:name="_Toc34636709"/>
      <w:bookmarkStart w:id="139" w:name="_Toc27644884"/>
      <w:bookmarkStart w:id="140" w:name="_Toc27736418"/>
      <w:bookmarkStart w:id="141" w:name="_Toc28685393"/>
      <w:bookmarkStart w:id="142" w:name="_Toc28852035"/>
      <w:bookmarkStart w:id="143" w:name="_Toc29905261"/>
      <w:bookmarkStart w:id="144" w:name="_Toc30079053"/>
      <w:bookmarkStart w:id="145" w:name="_Toc30157166"/>
      <w:bookmarkStart w:id="146" w:name="_Toc30157530"/>
      <w:bookmarkStart w:id="147" w:name="_Toc34120546"/>
      <w:bookmarkStart w:id="148" w:name="_Toc34137767"/>
      <w:bookmarkStart w:id="149" w:name="_Toc34636710"/>
      <w:bookmarkStart w:id="150" w:name="_Toc27644885"/>
      <w:bookmarkStart w:id="151" w:name="_Toc27736419"/>
      <w:bookmarkStart w:id="152" w:name="_Toc28685394"/>
      <w:bookmarkStart w:id="153" w:name="_Toc28852036"/>
      <w:bookmarkStart w:id="154" w:name="_Toc29905262"/>
      <w:bookmarkStart w:id="155" w:name="_Toc30079054"/>
      <w:bookmarkStart w:id="156" w:name="_Toc30157167"/>
      <w:bookmarkStart w:id="157" w:name="_Toc30157531"/>
      <w:bookmarkStart w:id="158" w:name="_Toc34120547"/>
      <w:bookmarkStart w:id="159" w:name="_Toc34137768"/>
      <w:bookmarkStart w:id="160" w:name="_Toc34636711"/>
      <w:bookmarkStart w:id="161" w:name="_Toc27644886"/>
      <w:bookmarkStart w:id="162" w:name="_Toc27736420"/>
      <w:bookmarkStart w:id="163" w:name="_Toc28685395"/>
      <w:bookmarkStart w:id="164" w:name="_Toc28852037"/>
      <w:bookmarkStart w:id="165" w:name="_Toc29905263"/>
      <w:bookmarkStart w:id="166" w:name="_Toc30079055"/>
      <w:bookmarkStart w:id="167" w:name="_Toc30157168"/>
      <w:bookmarkStart w:id="168" w:name="_Toc30157532"/>
      <w:bookmarkStart w:id="169" w:name="_Toc34120548"/>
      <w:bookmarkStart w:id="170" w:name="_Toc34137769"/>
      <w:bookmarkStart w:id="171" w:name="_Toc34636712"/>
      <w:bookmarkStart w:id="172" w:name="_Toc27644887"/>
      <w:bookmarkStart w:id="173" w:name="_Toc27736421"/>
      <w:bookmarkStart w:id="174" w:name="_Toc28685396"/>
      <w:bookmarkStart w:id="175" w:name="_Toc28852038"/>
      <w:bookmarkStart w:id="176" w:name="_Toc29905264"/>
      <w:bookmarkStart w:id="177" w:name="_Toc30079056"/>
      <w:bookmarkStart w:id="178" w:name="_Toc30157169"/>
      <w:bookmarkStart w:id="179" w:name="_Toc30157533"/>
      <w:bookmarkStart w:id="180" w:name="_Toc34120549"/>
      <w:bookmarkStart w:id="181" w:name="_Toc34137770"/>
      <w:bookmarkStart w:id="182" w:name="_Toc34636713"/>
      <w:bookmarkStart w:id="183" w:name="_Toc27644888"/>
      <w:bookmarkStart w:id="184" w:name="_Toc27736422"/>
      <w:bookmarkStart w:id="185" w:name="_Toc28685397"/>
      <w:bookmarkStart w:id="186" w:name="_Toc28852039"/>
      <w:bookmarkStart w:id="187" w:name="_Toc29905265"/>
      <w:bookmarkStart w:id="188" w:name="_Toc30079057"/>
      <w:bookmarkStart w:id="189" w:name="_Toc30157170"/>
      <w:bookmarkStart w:id="190" w:name="_Toc30157534"/>
      <w:bookmarkStart w:id="191" w:name="_Toc34120550"/>
      <w:bookmarkStart w:id="192" w:name="_Toc34137771"/>
      <w:bookmarkStart w:id="193" w:name="_Toc34636714"/>
      <w:bookmarkStart w:id="194" w:name="_Toc428533939"/>
      <w:bookmarkStart w:id="195" w:name="_Toc34636715"/>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r w:rsidRPr="00851065">
        <w:rPr>
          <w:caps w:val="0"/>
        </w:rPr>
        <w:t>KEY EVENTS</w:t>
      </w:r>
      <w:bookmarkEnd w:id="194"/>
      <w:bookmarkEnd w:id="195"/>
    </w:p>
    <w:p w14:paraId="673C752D" w14:textId="77777777" w:rsidR="00EB648B" w:rsidRPr="00851065" w:rsidRDefault="00EB648B" w:rsidP="00414292">
      <w:pPr>
        <w:keepNext/>
      </w:pPr>
    </w:p>
    <w:p w14:paraId="1F8B973D" w14:textId="77777777" w:rsidR="003A3A24" w:rsidRPr="00851065" w:rsidRDefault="003A3A24" w:rsidP="00743A52">
      <w:pPr>
        <w:pStyle w:val="Heading3"/>
        <w:keepNext/>
      </w:pPr>
      <w:bookmarkStart w:id="196" w:name="_1.3.1_ELECTRONIC_QUESTION_AND_ANSWE"/>
      <w:bookmarkStart w:id="197" w:name="_Toc428533940"/>
      <w:bookmarkStart w:id="198" w:name="_Toc34636716"/>
      <w:bookmarkEnd w:id="196"/>
      <w:r w:rsidRPr="00851065">
        <w:t>ELECTRONIC QUESTION AND ANSWER PERIOD</w:t>
      </w:r>
      <w:bookmarkEnd w:id="197"/>
      <w:bookmarkEnd w:id="198"/>
    </w:p>
    <w:p w14:paraId="4935B329" w14:textId="77777777" w:rsidR="003A3A24" w:rsidRPr="00851065" w:rsidRDefault="003A3A24" w:rsidP="00743A52">
      <w:pPr>
        <w:keepNext/>
        <w:rPr>
          <w:rFonts w:eastAsia="MS Mincho"/>
        </w:rPr>
      </w:pPr>
    </w:p>
    <w:p w14:paraId="2C2707FC" w14:textId="74C67ED3" w:rsidR="003A3A24" w:rsidRPr="00851065" w:rsidRDefault="003A3A24" w:rsidP="009D1F90">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706A0B16" w14:textId="77777777" w:rsidR="003A3A24" w:rsidRPr="00851065" w:rsidRDefault="003A3A24" w:rsidP="00851065">
      <w:pPr>
        <w:rPr>
          <w:rFonts w:eastAsia="MS Mincho"/>
        </w:rPr>
      </w:pPr>
    </w:p>
    <w:p w14:paraId="2F384234" w14:textId="2053AFBC" w:rsidR="003A3A24" w:rsidRPr="00851065" w:rsidRDefault="003A3A24" w:rsidP="004B0723">
      <w:pPr>
        <w:numPr>
          <w:ilvl w:val="0"/>
          <w:numId w:val="11"/>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B44B63">
        <w:rPr>
          <w:rFonts w:eastAsia="MS Mincho"/>
        </w:rPr>
        <w:t xml:space="preserve">; </w:t>
      </w:r>
      <w:r w:rsidR="00DF5D76">
        <w:rPr>
          <w:rFonts w:eastAsia="MS Mincho"/>
        </w:rPr>
        <w:t>and</w:t>
      </w:r>
      <w:r w:rsidRPr="00851065">
        <w:rPr>
          <w:rFonts w:eastAsia="MS Mincho"/>
        </w:rPr>
        <w:t xml:space="preserve">  </w:t>
      </w:r>
    </w:p>
    <w:p w14:paraId="1C509E6F" w14:textId="77777777" w:rsidR="003A3A24" w:rsidRPr="00851065" w:rsidRDefault="003A3A24" w:rsidP="00851065">
      <w:pPr>
        <w:ind w:left="720" w:right="108"/>
        <w:rPr>
          <w:rFonts w:eastAsia="MS Mincho"/>
        </w:rPr>
      </w:pPr>
    </w:p>
    <w:p w14:paraId="5BDABE1F" w14:textId="137D3273" w:rsidR="003A3A24" w:rsidRPr="00851065" w:rsidRDefault="003A3A24" w:rsidP="004B0723">
      <w:pPr>
        <w:numPr>
          <w:ilvl w:val="0"/>
          <w:numId w:val="11"/>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BC9522" w14:textId="77777777" w:rsidR="003A3A24" w:rsidRDefault="003A3A24" w:rsidP="00A9160A"/>
    <w:p w14:paraId="6AB22C70" w14:textId="4ACA04FA"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1" w:history="1">
        <w:r w:rsidR="007077B3" w:rsidRPr="007077B3">
          <w:rPr>
            <w:rStyle w:val="Hyperlink"/>
            <w:rFonts w:eastAsiaTheme="minorHAnsi"/>
          </w:rPr>
          <w:t>NJSTART Vendor Support Page</w:t>
        </w:r>
      </w:hyperlink>
      <w:r w:rsidR="007077B3">
        <w:rPr>
          <w:rStyle w:val="Hyperlink"/>
          <w:rFonts w:eastAsiaTheme="minorHAnsi"/>
        </w:rPr>
        <w:t>.</w:t>
      </w:r>
    </w:p>
    <w:p w14:paraId="505FC4E4" w14:textId="77777777" w:rsidR="008A2EB0" w:rsidRPr="00EB648B" w:rsidRDefault="008A2EB0" w:rsidP="00A9160A"/>
    <w:p w14:paraId="05113081" w14:textId="0F48D2E0"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4A42B5">
        <w:rPr>
          <w:rFonts w:eastAsia="MS Mincho"/>
        </w:rPr>
        <w:t>shall</w:t>
      </w:r>
      <w:r w:rsidR="00C64BE2">
        <w:rPr>
          <w:rFonts w:eastAsia="MS Mincho"/>
        </w:rPr>
        <w:t xml:space="preserve">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B44B63">
        <w:rPr>
          <w:rFonts w:eastAsia="MS Mincho"/>
        </w:rPr>
        <w:t xml:space="preserve">, </w:t>
      </w:r>
      <w:r w:rsidR="004A42B5" w:rsidRPr="004A42B5">
        <w:rPr>
          <w:rFonts w:eastAsia="MS Mincho"/>
        </w:rPr>
        <w:t>prior to the final award of the Blanket P.O</w:t>
      </w:r>
      <w:r w:rsidRPr="00851065">
        <w:rPr>
          <w:rFonts w:eastAsia="MS Mincho"/>
        </w:rPr>
        <w:t>.</w:t>
      </w:r>
    </w:p>
    <w:p w14:paraId="7F7E77E3" w14:textId="77777777" w:rsidR="003A3A24" w:rsidRPr="00851065" w:rsidRDefault="003A3A24" w:rsidP="00851065">
      <w:pPr>
        <w:rPr>
          <w:rFonts w:eastAsia="MS Mincho"/>
        </w:rPr>
      </w:pPr>
    </w:p>
    <w:p w14:paraId="31CA340E" w14:textId="000BA6AE"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w:t>
      </w:r>
      <w:r w:rsidR="00B44B63">
        <w:rPr>
          <w:rFonts w:eastAsia="MS Mincho"/>
        </w:rPr>
        <w:t xml:space="preserve">.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00B44B63">
        <w:rPr>
          <w:rFonts w:eastAsia="MS Mincho"/>
        </w:rPr>
        <w:t xml:space="preserve">, </w:t>
      </w:r>
      <w:r w:rsidRPr="00851065">
        <w:rPr>
          <w:rFonts w:eastAsia="MS Mincho"/>
        </w:rPr>
        <w:t xml:space="preserve">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851065">
        <w:rPr>
          <w:rFonts w:eastAsia="MS Mincho"/>
        </w:rPr>
        <w:t>Section 1.4.1 for further information.)</w:t>
      </w:r>
    </w:p>
    <w:p w14:paraId="353BC8D7" w14:textId="77777777" w:rsidR="00E651D6" w:rsidRPr="00EB648B" w:rsidRDefault="00E651D6" w:rsidP="00A9160A">
      <w:bookmarkStart w:id="199" w:name="_1.3.3__Mandatory_Pre-Bid_Conference"/>
      <w:bookmarkStart w:id="200" w:name="_1.3.5__SUBMISSION_OF_BID_PROPOSAL"/>
      <w:bookmarkStart w:id="201" w:name="_1.3.2_SUBMISSION_OF_BID_PROPOSAL"/>
      <w:bookmarkEnd w:id="199"/>
      <w:bookmarkEnd w:id="200"/>
      <w:bookmarkEnd w:id="201"/>
    </w:p>
    <w:p w14:paraId="5194AC15" w14:textId="77777777" w:rsidR="00215FC4" w:rsidRPr="00EB648B" w:rsidRDefault="00215FC4" w:rsidP="009D1F90">
      <w:pPr>
        <w:pStyle w:val="Heading4"/>
        <w:keepNext/>
      </w:pPr>
      <w:r w:rsidRPr="009A56D5">
        <w:t>EXCEPTION</w:t>
      </w:r>
      <w:r w:rsidR="0067185F" w:rsidRPr="009A56D5">
        <w:t>S</w:t>
      </w:r>
      <w:r w:rsidRPr="009A56D5">
        <w:t xml:space="preserve"> TO THE STATE OF NJ STANDARD TERMS AND CONDITIONS</w:t>
      </w:r>
      <w:r w:rsidR="000D4025" w:rsidRPr="009A56D5">
        <w:t xml:space="preserve"> (SSTC)</w:t>
      </w:r>
    </w:p>
    <w:p w14:paraId="4F9A8283" w14:textId="77777777" w:rsidR="00215FC4" w:rsidRPr="00EB648B" w:rsidRDefault="00215FC4" w:rsidP="009D1F90">
      <w:pPr>
        <w:keepNext/>
        <w:rPr>
          <w:rFonts w:ascii="Arial Narrow" w:hAnsi="Arial Narrow"/>
          <w:b/>
          <w:u w:val="single"/>
        </w:rPr>
      </w:pPr>
    </w:p>
    <w:p w14:paraId="758DB01B" w14:textId="77777777" w:rsidR="00215FC4" w:rsidRPr="00851065" w:rsidRDefault="00215FC4" w:rsidP="009D1F90">
      <w:pPr>
        <w:keepNext/>
        <w:ind w:right="108"/>
        <w:rPr>
          <w:rFonts w:eastAsia="MS Mincho"/>
          <w:b/>
          <w:u w:val="single"/>
        </w:rPr>
      </w:pPr>
      <w:r w:rsidRPr="00851065">
        <w:rPr>
          <w:rFonts w:eastAsia="MS Mincho"/>
          <w:b/>
          <w:u w:val="single"/>
        </w:rPr>
        <w:t xml:space="preserve">Questions regarding the </w:t>
      </w:r>
      <w:r w:rsidR="00CC6865" w:rsidRPr="00CC6865">
        <w:rPr>
          <w:rFonts w:eastAsia="MS Mincho"/>
          <w:b/>
          <w:u w:val="single"/>
        </w:rPr>
        <w:t>State of New Jersey Standard Terms and Conditions (</w:t>
      </w:r>
      <w:r w:rsidR="000D4025" w:rsidRPr="00851065">
        <w:rPr>
          <w:rFonts w:eastAsia="MS Mincho"/>
          <w:b/>
          <w:u w:val="single"/>
        </w:rPr>
        <w:t>SSTC</w:t>
      </w:r>
      <w:r w:rsidR="00CC6865">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57A9F7D0" w14:textId="77777777" w:rsidR="00D974E0" w:rsidRPr="00EB648B" w:rsidRDefault="00D974E0" w:rsidP="00215FC4">
      <w:pPr>
        <w:ind w:right="108"/>
        <w:rPr>
          <w:rFonts w:eastAsia="MS Mincho"/>
          <w:b/>
          <w:szCs w:val="22"/>
          <w:u w:val="single"/>
        </w:rPr>
      </w:pPr>
    </w:p>
    <w:p w14:paraId="2E94D815" w14:textId="76B7D05D" w:rsidR="00F9570B" w:rsidRPr="00851065" w:rsidRDefault="00F9570B" w:rsidP="009D1F90">
      <w:pPr>
        <w:pStyle w:val="Heading3"/>
        <w:keepNext/>
      </w:pPr>
      <w:bookmarkStart w:id="202" w:name="_Toc34636717"/>
      <w:bookmarkStart w:id="203" w:name="_Toc428533941"/>
      <w:r w:rsidRPr="00851065">
        <w:t xml:space="preserve">SUBMISSION OF </w:t>
      </w:r>
      <w:r w:rsidR="00CE00E7">
        <w:t>QUOTE</w:t>
      </w:r>
      <w:r w:rsidR="00CA116A" w:rsidRPr="00851065">
        <w:t>S</w:t>
      </w:r>
      <w:bookmarkEnd w:id="202"/>
      <w:r w:rsidR="00CA116A" w:rsidRPr="00851065">
        <w:t xml:space="preserve"> </w:t>
      </w:r>
      <w:bookmarkEnd w:id="203"/>
    </w:p>
    <w:p w14:paraId="1F32583A" w14:textId="77777777" w:rsidR="00F9570B" w:rsidRPr="00F9570B" w:rsidRDefault="00F9570B" w:rsidP="009D1F90">
      <w:pPr>
        <w:keepNext/>
      </w:pPr>
    </w:p>
    <w:p w14:paraId="696F5E31" w14:textId="451A7EF4" w:rsidR="003400C2" w:rsidRDefault="00F9570B" w:rsidP="009D1F90">
      <w:pPr>
        <w:keepNext/>
      </w:pPr>
      <w:r w:rsidRPr="00851065">
        <w:rPr>
          <w:rFonts w:eastAsia="MS Mincho"/>
        </w:rPr>
        <w:t xml:space="preserve">In order to be considered for award, the </w:t>
      </w:r>
      <w:r w:rsidR="00CE00E7">
        <w:rPr>
          <w:rFonts w:eastAsia="MS Mincho"/>
        </w:rPr>
        <w:t>Quote</w:t>
      </w:r>
      <w:r w:rsidRPr="00851065">
        <w:rPr>
          <w:rFonts w:eastAsia="MS Mincho"/>
        </w:rPr>
        <w:t xml:space="preserve"> must be received by the Procurement Bureau of the Division at the appropriate location by the required time.</w:t>
      </w:r>
      <w:r w:rsidR="003400C2" w:rsidRPr="003400C2">
        <w:t xml:space="preserve"> </w:t>
      </w:r>
    </w:p>
    <w:p w14:paraId="707D75AF" w14:textId="77777777" w:rsidR="003400C2" w:rsidRDefault="003400C2" w:rsidP="003400C2">
      <w:pPr>
        <w:rPr>
          <w:rFonts w:eastAsia="MS Mincho"/>
        </w:rPr>
      </w:pPr>
    </w:p>
    <w:p w14:paraId="1818AC65" w14:textId="31CCB429" w:rsidR="00397AC3" w:rsidRPr="00851065" w:rsidRDefault="00526170" w:rsidP="00851065">
      <w:pPr>
        <w:rPr>
          <w:rFonts w:eastAsia="MS Mincho"/>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059A4EE0" w14:textId="77777777" w:rsidR="00F9570B" w:rsidRPr="00851065" w:rsidRDefault="00F9570B" w:rsidP="00851065">
      <w:pPr>
        <w:rPr>
          <w:color w:val="000000"/>
        </w:rPr>
      </w:pPr>
    </w:p>
    <w:p w14:paraId="0BD092FD" w14:textId="258055E3" w:rsidR="00CC6865" w:rsidRPr="00CC6865" w:rsidRDefault="00CC6865" w:rsidP="00CC6865">
      <w:pPr>
        <w:ind w:right="108"/>
        <w:rPr>
          <w:rFonts w:eastAsia="MS Mincho"/>
          <w:b/>
          <w:u w:val="single"/>
        </w:rPr>
      </w:pPr>
      <w:r w:rsidRPr="00CC6865">
        <w:rPr>
          <w:rFonts w:eastAsia="MS Mincho"/>
          <w:b/>
          <w:u w:val="single"/>
        </w:rPr>
        <w:lastRenderedPageBreak/>
        <w:t xml:space="preserve">QUOTES NOT RECEIVED PRIOR TO THE QUOTE OPENING DEADLINE SHALL BE REJECTED.  THE DATE </w:t>
      </w:r>
      <w:r w:rsidR="00E6763F">
        <w:rPr>
          <w:rFonts w:eastAsia="MS Mincho"/>
          <w:b/>
          <w:u w:val="single"/>
        </w:rPr>
        <w:t>AND TIME OF THE QUOTE OPENING ARE</w:t>
      </w:r>
      <w:r w:rsidRPr="00CC6865">
        <w:rPr>
          <w:rFonts w:eastAsia="MS Mincho"/>
          <w:b/>
          <w:u w:val="single"/>
        </w:rPr>
        <w:t xml:space="preserve"> INDICATED ON THE BID SOLICITATION COVER SHEET AND ON THE “SUMMARY” TAB OF THE BID SOLICITATION WEBPAGE 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5BA39C72" w14:textId="77777777" w:rsidR="00CC6865" w:rsidRPr="00CC6865" w:rsidRDefault="00CC6865" w:rsidP="00CC6865">
      <w:pPr>
        <w:ind w:right="108"/>
        <w:rPr>
          <w:rFonts w:eastAsia="MS Mincho"/>
          <w:b/>
          <w:u w:val="single"/>
        </w:rPr>
      </w:pPr>
    </w:p>
    <w:p w14:paraId="2EB5A585" w14:textId="534C9206" w:rsidR="00CC6865" w:rsidRPr="00CC6865" w:rsidRDefault="00CC6865" w:rsidP="00CC6865">
      <w:pPr>
        <w:ind w:right="108"/>
        <w:rPr>
          <w:rFonts w:eastAsia="MS Mincho"/>
          <w:b/>
          <w:u w:val="single"/>
        </w:rPr>
      </w:pPr>
      <w:r w:rsidRPr="00CC6865">
        <w:rPr>
          <w:rFonts w:eastAsia="MS Mincho"/>
          <w:b/>
          <w:u w:val="single"/>
        </w:rPr>
        <w:t xml:space="preserve">IF THE QUOTE OPENING DEADLINE HAS BEEN REVISED, THE NEW QUOTE OPENING DEADLINE SHALL BE SHOWN ON THE POSTED BID AMENDMENT AND ON THE “SUMMARY” TAB OF THE BID SOLICITATION WEBPAGE </w:t>
      </w:r>
      <w:r w:rsidRPr="000F7305">
        <w:rPr>
          <w:rFonts w:eastAsia="MS Mincho"/>
          <w:b/>
          <w:u w:val="single"/>
        </w:rPr>
        <w:t xml:space="preserve">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099BAC92" w14:textId="77777777" w:rsidR="00F9570B" w:rsidRPr="00851065" w:rsidRDefault="00F9570B" w:rsidP="00851065">
      <w:pPr>
        <w:rPr>
          <w:color w:val="000000"/>
        </w:rPr>
      </w:pPr>
    </w:p>
    <w:p w14:paraId="676DF7A6" w14:textId="77777777" w:rsidR="00DC44B5" w:rsidRDefault="00F9570B" w:rsidP="00DC44B5">
      <w:pPr>
        <w:rPr>
          <w:rFonts w:eastAsia="MS Mincho"/>
        </w:rPr>
      </w:pPr>
      <w:r w:rsidRPr="00851065">
        <w:rPr>
          <w:rFonts w:eastAsia="MS Mincho"/>
        </w:rPr>
        <w:t xml:space="preserve">Procedural inquiries concerning </w:t>
      </w:r>
      <w:r w:rsidR="00CC6865" w:rsidRPr="00CC6865">
        <w:rPr>
          <w:rFonts w:eastAsia="MS Mincho"/>
        </w:rPr>
        <w:t xml:space="preserve">the use of </w:t>
      </w:r>
      <w:r w:rsidR="001B33C9" w:rsidRPr="00A6462B">
        <w:rPr>
          <w:rStyle w:val="IntenseEmphasis"/>
          <w:rFonts w:eastAsia="MS Mincho" w:cs="Arial"/>
          <w:color w:val="00B050"/>
        </w:rPr>
        <w:t>NJ</w:t>
      </w:r>
      <w:r w:rsidR="001B33C9" w:rsidRPr="00A6462B">
        <w:rPr>
          <w:rStyle w:val="IntenseEmphasis"/>
          <w:rFonts w:eastAsia="MS Mincho" w:cs="Arial"/>
          <w:color w:val="0070C0"/>
        </w:rPr>
        <w:t>START</w:t>
      </w:r>
      <w:r w:rsidR="00CC6865" w:rsidRPr="00CC6865">
        <w:rPr>
          <w:rFonts w:eastAsia="MS Mincho"/>
        </w:rPr>
        <w:t xml:space="preserve"> </w:t>
      </w:r>
      <w:r w:rsidRPr="00851065">
        <w:rPr>
          <w:rFonts w:eastAsia="MS Mincho"/>
        </w:rPr>
        <w:t xml:space="preserve">may be directed to </w:t>
      </w:r>
      <w:hyperlink r:id="rId22" w:history="1">
        <w:r w:rsidR="00602528" w:rsidRPr="007D2F00">
          <w:rPr>
            <w:rStyle w:val="Hyperlink"/>
            <w:rFonts w:eastAsia="MS Mincho"/>
          </w:rPr>
          <w:t>njstart@treas.nj.gov</w:t>
        </w:r>
      </w:hyperlink>
      <w:r w:rsidR="00602528">
        <w:rPr>
          <w:rFonts w:eastAsia="MS Mincho"/>
        </w:rPr>
        <w:t xml:space="preserve"> </w:t>
      </w:r>
      <w:r w:rsidR="00602528" w:rsidRPr="00602528">
        <w:rPr>
          <w:rFonts w:eastAsia="MS Mincho"/>
        </w:rPr>
        <w:t>and/or (609) 341-3500</w:t>
      </w:r>
      <w:r w:rsidR="00DC44B5" w:rsidRPr="00152AB6">
        <w:rPr>
          <w:rFonts w:eastAsia="MS Mincho"/>
        </w:rPr>
        <w:t>.</w:t>
      </w:r>
    </w:p>
    <w:p w14:paraId="00C27752" w14:textId="788E5B7B" w:rsidR="009F0764" w:rsidRPr="00851065" w:rsidRDefault="00D01FBE" w:rsidP="00851065">
      <w:pPr>
        <w:rPr>
          <w:rFonts w:eastAsia="MS Mincho"/>
        </w:rPr>
      </w:pPr>
      <w:r>
        <w:rPr>
          <w:rFonts w:eastAsia="MS Mincho"/>
        </w:rPr>
        <w:t xml:space="preserve">  </w:t>
      </w:r>
    </w:p>
    <w:p w14:paraId="3F683A5D" w14:textId="36846623" w:rsidR="00F9570B" w:rsidRPr="00851065" w:rsidRDefault="00F07533" w:rsidP="00851065">
      <w:pPr>
        <w:rPr>
          <w:rFonts w:eastAsia="MS Mincho"/>
        </w:rPr>
      </w:pPr>
      <w:r w:rsidRPr="00851065">
        <w:rPr>
          <w:rFonts w:eastAsia="MS Mincho"/>
        </w:rPr>
        <w:t>The</w:t>
      </w:r>
      <w:r w:rsidR="00F9570B" w:rsidRPr="00851065">
        <w:rPr>
          <w:rFonts w:eastAsia="MS Mincho"/>
        </w:rPr>
        <w:t xml:space="preserve"> </w:t>
      </w:r>
      <w:r w:rsidR="00D01FBE">
        <w:rPr>
          <w:rFonts w:eastAsia="MS Mincho"/>
        </w:rPr>
        <w:t>Division</w:t>
      </w:r>
      <w:r w:rsidR="00F9570B" w:rsidRPr="00851065">
        <w:rPr>
          <w:rFonts w:eastAsia="MS Mincho"/>
        </w:rPr>
        <w:t xml:space="preserv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P.O.</w:t>
      </w:r>
      <w:r w:rsidR="00F9570B" w:rsidRPr="00851065">
        <w:rPr>
          <w:rFonts w:eastAsia="MS Mincho"/>
        </w:rPr>
        <w:t xml:space="preserve"> via this e-mail address</w:t>
      </w:r>
      <w:r w:rsidR="00071310">
        <w:rPr>
          <w:rFonts w:eastAsia="MS Mincho"/>
        </w:rPr>
        <w:t xml:space="preserve"> or phone number</w:t>
      </w:r>
      <w:r w:rsidR="00F9570B" w:rsidRPr="00851065">
        <w:rPr>
          <w:rFonts w:eastAsia="MS Mincho"/>
        </w:rPr>
        <w:t>.</w:t>
      </w:r>
      <w:r w:rsidR="00FA5EB5">
        <w:rPr>
          <w:rFonts w:eastAsia="MS Mincho"/>
        </w:rPr>
        <w:t xml:space="preserve">  For inquir</w:t>
      </w:r>
      <w:r w:rsidR="00942902">
        <w:rPr>
          <w:rFonts w:eastAsia="MS Mincho"/>
        </w:rPr>
        <w:t>i</w:t>
      </w:r>
      <w:r w:rsidR="00FA5EB5">
        <w:rPr>
          <w:rFonts w:eastAsia="MS Mincho"/>
        </w:rPr>
        <w:t>es related to substantive questions refer to Section 1.3.1 (Electronic Question and Answer Period)</w:t>
      </w:r>
      <w:r w:rsidR="00B1507A">
        <w:rPr>
          <w:rFonts w:eastAsia="MS Mincho"/>
        </w:rPr>
        <w:t>.</w:t>
      </w:r>
    </w:p>
    <w:p w14:paraId="1C93D6C2" w14:textId="77777777" w:rsidR="00F9570B" w:rsidRPr="00851065" w:rsidRDefault="00F9570B" w:rsidP="00851065">
      <w:pPr>
        <w:rPr>
          <w:rFonts w:eastAsia="MS Mincho"/>
        </w:rPr>
      </w:pPr>
    </w:p>
    <w:p w14:paraId="7F3A71E3" w14:textId="77777777" w:rsidR="00E23BE0" w:rsidRPr="000F7305" w:rsidRDefault="00CC6865" w:rsidP="00414292">
      <w:pPr>
        <w:pStyle w:val="Heading3"/>
        <w:keepNext/>
        <w:ind w:right="108"/>
        <w:rPr>
          <w:caps w:val="0"/>
          <w:color w:val="000000" w:themeColor="text1"/>
        </w:rPr>
      </w:pPr>
      <w:bookmarkStart w:id="204" w:name="site_visit"/>
      <w:bookmarkStart w:id="205" w:name="_Toc34636718"/>
      <w:bookmarkEnd w:id="204"/>
      <w:r w:rsidRPr="000F7305">
        <w:rPr>
          <w:caps w:val="0"/>
          <w:color w:val="000000" w:themeColor="text1"/>
        </w:rPr>
        <w:t>VENDOR {BIDDER} SUPPORT</w:t>
      </w:r>
      <w:bookmarkEnd w:id="205"/>
    </w:p>
    <w:p w14:paraId="00301C50" w14:textId="77777777" w:rsidR="00E23BE0" w:rsidRPr="00851065" w:rsidRDefault="00E23BE0" w:rsidP="009D1F90">
      <w:pPr>
        <w:keepNext/>
      </w:pPr>
    </w:p>
    <w:p w14:paraId="50BACC81" w14:textId="21487D15" w:rsidR="006A5709" w:rsidRPr="00851065" w:rsidRDefault="00CA116A" w:rsidP="009D1F90">
      <w:pPr>
        <w:keepNext/>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3" w:history="1">
        <w:r w:rsidR="006A5709" w:rsidRPr="007077B3">
          <w:rPr>
            <w:rStyle w:val="Hyperlink"/>
            <w:rFonts w:eastAsiaTheme="minorHAnsi"/>
          </w:rPr>
          <w:t>NJSTART Vendor Support Page</w:t>
        </w:r>
      </w:hyperlink>
      <w:r w:rsidR="007077B3">
        <w:rPr>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944477C" w14:textId="77777777" w:rsidR="00A9160A" w:rsidRPr="00522EAA" w:rsidRDefault="00A9160A" w:rsidP="00A9160A">
      <w:pPr>
        <w:rPr>
          <w:rFonts w:eastAsiaTheme="minorHAnsi"/>
          <w:color w:val="0000FF"/>
          <w:u w:val="single"/>
        </w:rPr>
      </w:pPr>
    </w:p>
    <w:p w14:paraId="3B772103" w14:textId="1D8AFB61"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643A3612" w14:textId="77777777" w:rsidR="00E23BE0" w:rsidRDefault="00E23BE0" w:rsidP="00851065">
      <w:pPr>
        <w:rPr>
          <w:b/>
          <w:bCs/>
          <w:highlight w:val="green"/>
        </w:rPr>
      </w:pPr>
    </w:p>
    <w:p w14:paraId="28394368" w14:textId="77777777" w:rsidR="00EC7B0A" w:rsidRPr="00656318" w:rsidRDefault="00EC7B0A" w:rsidP="009D1F90">
      <w:pPr>
        <w:pStyle w:val="Heading3"/>
        <w:keepNext/>
      </w:pPr>
      <w:bookmarkStart w:id="206" w:name="_Toc22891278"/>
      <w:bookmarkStart w:id="207" w:name="_Toc22891538"/>
      <w:bookmarkStart w:id="208" w:name="_Toc27644893"/>
      <w:bookmarkStart w:id="209" w:name="_Toc27736427"/>
      <w:bookmarkStart w:id="210" w:name="_Toc28685402"/>
      <w:bookmarkStart w:id="211" w:name="_Toc28852044"/>
      <w:bookmarkStart w:id="212" w:name="_Toc29905270"/>
      <w:bookmarkStart w:id="213" w:name="_Toc30079062"/>
      <w:bookmarkStart w:id="214" w:name="_Toc30157175"/>
      <w:bookmarkStart w:id="215" w:name="_Toc30157539"/>
      <w:bookmarkStart w:id="216" w:name="_Toc34120555"/>
      <w:bookmarkStart w:id="217" w:name="_Toc34137776"/>
      <w:bookmarkStart w:id="218" w:name="_Toc34636719"/>
      <w:bookmarkStart w:id="219" w:name="_Toc22891279"/>
      <w:bookmarkStart w:id="220" w:name="_Toc22891539"/>
      <w:bookmarkStart w:id="221" w:name="_Toc27644894"/>
      <w:bookmarkStart w:id="222" w:name="_Toc27736428"/>
      <w:bookmarkStart w:id="223" w:name="_Toc28685403"/>
      <w:bookmarkStart w:id="224" w:name="_Toc28852045"/>
      <w:bookmarkStart w:id="225" w:name="_Toc29905271"/>
      <w:bookmarkStart w:id="226" w:name="_Toc30079063"/>
      <w:bookmarkStart w:id="227" w:name="_Toc30157176"/>
      <w:bookmarkStart w:id="228" w:name="_Toc30157540"/>
      <w:bookmarkStart w:id="229" w:name="_Toc34120556"/>
      <w:bookmarkStart w:id="230" w:name="_Toc34137777"/>
      <w:bookmarkStart w:id="231" w:name="_Toc34636720"/>
      <w:bookmarkStart w:id="232" w:name="_1.3.4_MANDATORY/OPTIONAL_SITE"/>
      <w:bookmarkStart w:id="233" w:name="_1.3.45_MANDATORY/OPTIONAL_SITE"/>
      <w:bookmarkStart w:id="234" w:name="_Toc224543885"/>
      <w:bookmarkStart w:id="235" w:name="_Toc238623352"/>
      <w:bookmarkStart w:id="236" w:name="_Toc400531474"/>
      <w:bookmarkStart w:id="237" w:name="_Toc428533944"/>
      <w:bookmarkStart w:id="238" w:name="_Toc34636721"/>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r w:rsidRPr="00FF6C66">
        <w:rPr>
          <w:caps w:val="0"/>
        </w:rPr>
        <w:t>MANDATORY/OPTIONAL</w:t>
      </w:r>
      <w:r w:rsidRPr="00656318">
        <w:rPr>
          <w:caps w:val="0"/>
        </w:rPr>
        <w:t xml:space="preserve"> SITE VISIT</w:t>
      </w:r>
      <w:bookmarkEnd w:id="234"/>
      <w:bookmarkEnd w:id="235"/>
      <w:bookmarkEnd w:id="236"/>
      <w:bookmarkEnd w:id="237"/>
      <w:bookmarkEnd w:id="238"/>
    </w:p>
    <w:p w14:paraId="37DBB1B7" w14:textId="77777777" w:rsidR="00EC7B0A" w:rsidRPr="001154A3" w:rsidRDefault="00EC7B0A" w:rsidP="009D1F90">
      <w:pPr>
        <w:keepNext/>
      </w:pPr>
    </w:p>
    <w:p w14:paraId="023D9785" w14:textId="19DAB7C3" w:rsidR="00EF244D" w:rsidRPr="00851065" w:rsidRDefault="00544BCC" w:rsidP="009D1F90">
      <w:pPr>
        <w:keepNext/>
        <w:rPr>
          <w:rFonts w:eastAsia="MS Mincho"/>
        </w:rPr>
      </w:pPr>
      <w:r>
        <w:rPr>
          <w:rFonts w:eastAsia="MS Mincho"/>
        </w:rPr>
        <w:t>Not applicable to this procurement.</w:t>
      </w:r>
    </w:p>
    <w:p w14:paraId="0FEA7B39" w14:textId="77777777" w:rsidR="00EF244D" w:rsidRDefault="00EF244D" w:rsidP="00851065">
      <w:pPr>
        <w:rPr>
          <w:highlight w:val="yellow"/>
        </w:rPr>
      </w:pPr>
    </w:p>
    <w:p w14:paraId="4508EC0F" w14:textId="5C15FC46" w:rsidR="00EF244D" w:rsidRPr="00851065" w:rsidRDefault="00EF244D" w:rsidP="009D1F90">
      <w:pPr>
        <w:pStyle w:val="Heading3"/>
        <w:keepNext/>
      </w:pPr>
      <w:bookmarkStart w:id="239" w:name="_Toc22891281"/>
      <w:bookmarkStart w:id="240" w:name="_Toc22891541"/>
      <w:bookmarkStart w:id="241" w:name="_Toc27644896"/>
      <w:bookmarkStart w:id="242" w:name="_Toc27736430"/>
      <w:bookmarkStart w:id="243" w:name="_Toc28685405"/>
      <w:bookmarkStart w:id="244" w:name="_Toc28852047"/>
      <w:bookmarkStart w:id="245" w:name="_Toc29905273"/>
      <w:bookmarkStart w:id="246" w:name="_Toc30079065"/>
      <w:bookmarkStart w:id="247" w:name="_Toc30157178"/>
      <w:bookmarkStart w:id="248" w:name="_Toc30157542"/>
      <w:bookmarkStart w:id="249" w:name="_Toc34120558"/>
      <w:bookmarkStart w:id="250" w:name="_Toc34137779"/>
      <w:bookmarkStart w:id="251" w:name="_Toc34636722"/>
      <w:bookmarkStart w:id="252" w:name="_Toc22891282"/>
      <w:bookmarkStart w:id="253" w:name="_Toc22891542"/>
      <w:bookmarkStart w:id="254" w:name="_Toc27644897"/>
      <w:bookmarkStart w:id="255" w:name="_Toc27736431"/>
      <w:bookmarkStart w:id="256" w:name="_Toc28685406"/>
      <w:bookmarkStart w:id="257" w:name="_Toc28852048"/>
      <w:bookmarkStart w:id="258" w:name="_Toc29905274"/>
      <w:bookmarkStart w:id="259" w:name="_Toc30079066"/>
      <w:bookmarkStart w:id="260" w:name="_Toc30157179"/>
      <w:bookmarkStart w:id="261" w:name="_Toc30157543"/>
      <w:bookmarkStart w:id="262" w:name="_Toc34120559"/>
      <w:bookmarkStart w:id="263" w:name="_Toc34137780"/>
      <w:bookmarkStart w:id="264" w:name="_Toc34636723"/>
      <w:bookmarkStart w:id="265" w:name="_Toc22891283"/>
      <w:bookmarkStart w:id="266" w:name="_Toc22891543"/>
      <w:bookmarkStart w:id="267" w:name="_Toc27644898"/>
      <w:bookmarkStart w:id="268" w:name="_Toc27736432"/>
      <w:bookmarkStart w:id="269" w:name="_Toc28685407"/>
      <w:bookmarkStart w:id="270" w:name="_Toc28852049"/>
      <w:bookmarkStart w:id="271" w:name="_Toc29905275"/>
      <w:bookmarkStart w:id="272" w:name="_Toc30079067"/>
      <w:bookmarkStart w:id="273" w:name="_Toc30157180"/>
      <w:bookmarkStart w:id="274" w:name="_Toc30157544"/>
      <w:bookmarkStart w:id="275" w:name="_Toc34120560"/>
      <w:bookmarkStart w:id="276" w:name="_Toc34137781"/>
      <w:bookmarkStart w:id="277" w:name="_Toc34636724"/>
      <w:bookmarkStart w:id="278" w:name="_Toc22891284"/>
      <w:bookmarkStart w:id="279" w:name="_Toc22891544"/>
      <w:bookmarkStart w:id="280" w:name="_Toc27644899"/>
      <w:bookmarkStart w:id="281" w:name="_Toc27736433"/>
      <w:bookmarkStart w:id="282" w:name="_Toc28685408"/>
      <w:bookmarkStart w:id="283" w:name="_Toc28852050"/>
      <w:bookmarkStart w:id="284" w:name="_Toc29905276"/>
      <w:bookmarkStart w:id="285" w:name="_Toc30079068"/>
      <w:bookmarkStart w:id="286" w:name="_Toc30157181"/>
      <w:bookmarkStart w:id="287" w:name="_Toc30157545"/>
      <w:bookmarkStart w:id="288" w:name="_Toc34120561"/>
      <w:bookmarkStart w:id="289" w:name="_Toc34137782"/>
      <w:bookmarkStart w:id="290" w:name="_Toc34636725"/>
      <w:bookmarkStart w:id="291" w:name="_Toc22891285"/>
      <w:bookmarkStart w:id="292" w:name="_Toc22891545"/>
      <w:bookmarkStart w:id="293" w:name="_Toc27644900"/>
      <w:bookmarkStart w:id="294" w:name="_Toc27736434"/>
      <w:bookmarkStart w:id="295" w:name="_Toc28685409"/>
      <w:bookmarkStart w:id="296" w:name="_Toc28852051"/>
      <w:bookmarkStart w:id="297" w:name="_Toc29905277"/>
      <w:bookmarkStart w:id="298" w:name="_Toc30079069"/>
      <w:bookmarkStart w:id="299" w:name="_Toc30157182"/>
      <w:bookmarkStart w:id="300" w:name="_Toc30157546"/>
      <w:bookmarkStart w:id="301" w:name="_Toc34120562"/>
      <w:bookmarkStart w:id="302" w:name="_Toc34137783"/>
      <w:bookmarkStart w:id="303" w:name="_Toc34636726"/>
      <w:bookmarkStart w:id="304" w:name="_Toc22891286"/>
      <w:bookmarkStart w:id="305" w:name="_Toc22891546"/>
      <w:bookmarkStart w:id="306" w:name="_Toc27644901"/>
      <w:bookmarkStart w:id="307" w:name="_Toc27736435"/>
      <w:bookmarkStart w:id="308" w:name="_Toc28685410"/>
      <w:bookmarkStart w:id="309" w:name="_Toc28852052"/>
      <w:bookmarkStart w:id="310" w:name="_Toc29905278"/>
      <w:bookmarkStart w:id="311" w:name="_Toc30079070"/>
      <w:bookmarkStart w:id="312" w:name="_Toc30157183"/>
      <w:bookmarkStart w:id="313" w:name="_Toc30157547"/>
      <w:bookmarkStart w:id="314" w:name="_Toc34120563"/>
      <w:bookmarkStart w:id="315" w:name="_Toc34137784"/>
      <w:bookmarkStart w:id="316" w:name="_Toc34636727"/>
      <w:bookmarkStart w:id="317" w:name="_Toc22891287"/>
      <w:bookmarkStart w:id="318" w:name="_Toc22891547"/>
      <w:bookmarkStart w:id="319" w:name="_Toc27644902"/>
      <w:bookmarkStart w:id="320" w:name="_Toc27736436"/>
      <w:bookmarkStart w:id="321" w:name="_Toc28685411"/>
      <w:bookmarkStart w:id="322" w:name="_Toc28852053"/>
      <w:bookmarkStart w:id="323" w:name="_Toc29905279"/>
      <w:bookmarkStart w:id="324" w:name="_Toc30079071"/>
      <w:bookmarkStart w:id="325" w:name="_Toc30157184"/>
      <w:bookmarkStart w:id="326" w:name="_Toc30157548"/>
      <w:bookmarkStart w:id="327" w:name="_Toc34120564"/>
      <w:bookmarkStart w:id="328" w:name="_Toc34137785"/>
      <w:bookmarkStart w:id="329" w:name="_Toc34636728"/>
      <w:bookmarkStart w:id="330" w:name="_Toc22891288"/>
      <w:bookmarkStart w:id="331" w:name="_Toc22891548"/>
      <w:bookmarkStart w:id="332" w:name="_Toc27644903"/>
      <w:bookmarkStart w:id="333" w:name="_Toc27736437"/>
      <w:bookmarkStart w:id="334" w:name="_Toc28685412"/>
      <w:bookmarkStart w:id="335" w:name="_Toc28852054"/>
      <w:bookmarkStart w:id="336" w:name="_Toc29905280"/>
      <w:bookmarkStart w:id="337" w:name="_Toc30079072"/>
      <w:bookmarkStart w:id="338" w:name="_Toc30157185"/>
      <w:bookmarkStart w:id="339" w:name="_Toc30157549"/>
      <w:bookmarkStart w:id="340" w:name="_Toc34120565"/>
      <w:bookmarkStart w:id="341" w:name="_Toc34137786"/>
      <w:bookmarkStart w:id="342" w:name="_Toc34636729"/>
      <w:bookmarkStart w:id="343" w:name="_Toc22891289"/>
      <w:bookmarkStart w:id="344" w:name="_Toc22891549"/>
      <w:bookmarkStart w:id="345" w:name="_Toc27644904"/>
      <w:bookmarkStart w:id="346" w:name="_Toc27736438"/>
      <w:bookmarkStart w:id="347" w:name="_Toc28685413"/>
      <w:bookmarkStart w:id="348" w:name="_Toc28852055"/>
      <w:bookmarkStart w:id="349" w:name="_Toc29905281"/>
      <w:bookmarkStart w:id="350" w:name="_Toc30079073"/>
      <w:bookmarkStart w:id="351" w:name="_Toc30157186"/>
      <w:bookmarkStart w:id="352" w:name="_Toc30157550"/>
      <w:bookmarkStart w:id="353" w:name="_Toc34120566"/>
      <w:bookmarkStart w:id="354" w:name="_Toc34137787"/>
      <w:bookmarkStart w:id="355" w:name="_Toc34636730"/>
      <w:bookmarkStart w:id="356" w:name="_Toc22891290"/>
      <w:bookmarkStart w:id="357" w:name="_Toc22891550"/>
      <w:bookmarkStart w:id="358" w:name="_Toc27644905"/>
      <w:bookmarkStart w:id="359" w:name="_Toc27736439"/>
      <w:bookmarkStart w:id="360" w:name="_Toc28685414"/>
      <w:bookmarkStart w:id="361" w:name="_Toc28852056"/>
      <w:bookmarkStart w:id="362" w:name="_Toc29905282"/>
      <w:bookmarkStart w:id="363" w:name="_Toc30079074"/>
      <w:bookmarkStart w:id="364" w:name="_Toc30157187"/>
      <w:bookmarkStart w:id="365" w:name="_Toc30157551"/>
      <w:bookmarkStart w:id="366" w:name="_Toc34120567"/>
      <w:bookmarkStart w:id="367" w:name="_Toc34137788"/>
      <w:bookmarkStart w:id="368" w:name="_Toc34636731"/>
      <w:bookmarkStart w:id="369" w:name="_Toc22891291"/>
      <w:bookmarkStart w:id="370" w:name="_Toc22891551"/>
      <w:bookmarkStart w:id="371" w:name="_Toc27644906"/>
      <w:bookmarkStart w:id="372" w:name="_Toc27736440"/>
      <w:bookmarkStart w:id="373" w:name="_Toc28685415"/>
      <w:bookmarkStart w:id="374" w:name="_Toc28852057"/>
      <w:bookmarkStart w:id="375" w:name="_Toc29905283"/>
      <w:bookmarkStart w:id="376" w:name="_Toc30079075"/>
      <w:bookmarkStart w:id="377" w:name="_Toc30157188"/>
      <w:bookmarkStart w:id="378" w:name="_Toc30157552"/>
      <w:bookmarkStart w:id="379" w:name="_Toc34120568"/>
      <w:bookmarkStart w:id="380" w:name="_Toc34137789"/>
      <w:bookmarkStart w:id="381" w:name="_Toc34636732"/>
      <w:bookmarkStart w:id="382" w:name="_Toc22891292"/>
      <w:bookmarkStart w:id="383" w:name="_Toc22891552"/>
      <w:bookmarkStart w:id="384" w:name="_Toc27644907"/>
      <w:bookmarkStart w:id="385" w:name="_Toc27736441"/>
      <w:bookmarkStart w:id="386" w:name="_Toc28685416"/>
      <w:bookmarkStart w:id="387" w:name="_Toc28852058"/>
      <w:bookmarkStart w:id="388" w:name="_Toc29905284"/>
      <w:bookmarkStart w:id="389" w:name="_Toc30079076"/>
      <w:bookmarkStart w:id="390" w:name="_Toc30157189"/>
      <w:bookmarkStart w:id="391" w:name="_Toc30157553"/>
      <w:bookmarkStart w:id="392" w:name="_Toc34120569"/>
      <w:bookmarkStart w:id="393" w:name="_Toc34137790"/>
      <w:bookmarkStart w:id="394" w:name="_Toc34636733"/>
      <w:bookmarkStart w:id="395" w:name="_Toc22891293"/>
      <w:bookmarkStart w:id="396" w:name="_Toc22891553"/>
      <w:bookmarkStart w:id="397" w:name="_Toc27644908"/>
      <w:bookmarkStart w:id="398" w:name="_Toc27736442"/>
      <w:bookmarkStart w:id="399" w:name="_Toc28685417"/>
      <w:bookmarkStart w:id="400" w:name="_Toc28852059"/>
      <w:bookmarkStart w:id="401" w:name="_Toc29905285"/>
      <w:bookmarkStart w:id="402" w:name="_Toc30079077"/>
      <w:bookmarkStart w:id="403" w:name="_Toc30157190"/>
      <w:bookmarkStart w:id="404" w:name="_Toc30157554"/>
      <w:bookmarkStart w:id="405" w:name="_Toc34120570"/>
      <w:bookmarkStart w:id="406" w:name="_Toc34137791"/>
      <w:bookmarkStart w:id="407" w:name="_Toc34636734"/>
      <w:bookmarkStart w:id="408" w:name="_1.3.5__MANDATORY/OPTIONAL"/>
      <w:bookmarkStart w:id="409" w:name="_1.3.6__MANDATORY/OPTIONAL"/>
      <w:bookmarkStart w:id="410" w:name="_Toc224543888"/>
      <w:bookmarkStart w:id="411" w:name="_Toc238623354"/>
      <w:bookmarkStart w:id="412" w:name="_Toc428533945"/>
      <w:bookmarkStart w:id="413" w:name="_Toc34636735"/>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r w:rsidRPr="00FF6C66">
        <w:t>MANDATORY/OPTIONAL</w:t>
      </w:r>
      <w:r w:rsidRPr="00851065">
        <w:t xml:space="preserve"> PRE-</w:t>
      </w:r>
      <w:r w:rsidR="00CE00E7">
        <w:t>QUOTE</w:t>
      </w:r>
      <w:r w:rsidR="009F0764" w:rsidRPr="00851065">
        <w:t xml:space="preserve"> </w:t>
      </w:r>
      <w:r w:rsidRPr="00851065">
        <w:t>CONFERENCE</w:t>
      </w:r>
      <w:bookmarkEnd w:id="410"/>
      <w:bookmarkEnd w:id="411"/>
      <w:bookmarkEnd w:id="412"/>
      <w:bookmarkEnd w:id="413"/>
    </w:p>
    <w:p w14:paraId="0254D212" w14:textId="77777777" w:rsidR="00EF244D" w:rsidRPr="00851065" w:rsidRDefault="00EF244D" w:rsidP="009D1F90">
      <w:pPr>
        <w:keepNext/>
        <w:rPr>
          <w:rFonts w:eastAsia="MS Mincho"/>
        </w:rPr>
      </w:pPr>
    </w:p>
    <w:p w14:paraId="26443E0D" w14:textId="77777777" w:rsidR="00544BCC" w:rsidRDefault="00544BCC" w:rsidP="00851065">
      <w:pPr>
        <w:rPr>
          <w:rFonts w:eastAsia="MS Mincho"/>
        </w:rPr>
      </w:pPr>
      <w:r>
        <w:rPr>
          <w:rFonts w:eastAsia="MS Mincho"/>
        </w:rPr>
        <w:t>Not applicable to this procurement.</w:t>
      </w:r>
    </w:p>
    <w:p w14:paraId="2FACD6D4" w14:textId="77777777" w:rsidR="00544BCC" w:rsidRDefault="00544BCC" w:rsidP="00851065">
      <w:pPr>
        <w:rPr>
          <w:rFonts w:eastAsia="MS Mincho"/>
        </w:rPr>
      </w:pPr>
    </w:p>
    <w:p w14:paraId="46B759DB" w14:textId="41FAFC15" w:rsidR="00652B3B" w:rsidRPr="009A34D4" w:rsidRDefault="00B60519" w:rsidP="009D1F90">
      <w:pPr>
        <w:pStyle w:val="Heading3"/>
        <w:keepNext/>
        <w:ind w:right="108"/>
        <w:rPr>
          <w:bCs w:val="0"/>
          <w:caps w:val="0"/>
        </w:rPr>
      </w:pPr>
      <w:bookmarkStart w:id="414" w:name="_Toc22891295"/>
      <w:bookmarkStart w:id="415" w:name="_Toc22891555"/>
      <w:bookmarkStart w:id="416" w:name="_Toc27644910"/>
      <w:bookmarkStart w:id="417" w:name="_Toc27736444"/>
      <w:bookmarkStart w:id="418" w:name="_Toc28685419"/>
      <w:bookmarkStart w:id="419" w:name="_Toc28852061"/>
      <w:bookmarkStart w:id="420" w:name="_Toc29905287"/>
      <w:bookmarkStart w:id="421" w:name="_Toc30079079"/>
      <w:bookmarkStart w:id="422" w:name="_Toc30157192"/>
      <w:bookmarkStart w:id="423" w:name="_Toc30157556"/>
      <w:bookmarkStart w:id="424" w:name="_Toc34120572"/>
      <w:bookmarkStart w:id="425" w:name="_Toc34137793"/>
      <w:bookmarkStart w:id="426" w:name="_Toc34636736"/>
      <w:bookmarkStart w:id="427" w:name="_Toc22891296"/>
      <w:bookmarkStart w:id="428" w:name="_Toc22891556"/>
      <w:bookmarkStart w:id="429" w:name="_Toc27644911"/>
      <w:bookmarkStart w:id="430" w:name="_Toc27736445"/>
      <w:bookmarkStart w:id="431" w:name="_Toc28685420"/>
      <w:bookmarkStart w:id="432" w:name="_Toc28852062"/>
      <w:bookmarkStart w:id="433" w:name="_Toc29905288"/>
      <w:bookmarkStart w:id="434" w:name="_Toc30079080"/>
      <w:bookmarkStart w:id="435" w:name="_Toc30157193"/>
      <w:bookmarkStart w:id="436" w:name="_Toc30157557"/>
      <w:bookmarkStart w:id="437" w:name="_Toc34120573"/>
      <w:bookmarkStart w:id="438" w:name="_Toc34137794"/>
      <w:bookmarkStart w:id="439" w:name="_Toc34636737"/>
      <w:bookmarkStart w:id="440" w:name="_Toc22891297"/>
      <w:bookmarkStart w:id="441" w:name="_Toc22891557"/>
      <w:bookmarkStart w:id="442" w:name="_Toc27644912"/>
      <w:bookmarkStart w:id="443" w:name="_Toc27736446"/>
      <w:bookmarkStart w:id="444" w:name="_Toc28685421"/>
      <w:bookmarkStart w:id="445" w:name="_Toc28852063"/>
      <w:bookmarkStart w:id="446" w:name="_Toc29905289"/>
      <w:bookmarkStart w:id="447" w:name="_Toc30079081"/>
      <w:bookmarkStart w:id="448" w:name="_Toc30157194"/>
      <w:bookmarkStart w:id="449" w:name="_Toc30157558"/>
      <w:bookmarkStart w:id="450" w:name="_Toc34120574"/>
      <w:bookmarkStart w:id="451" w:name="_Toc34137795"/>
      <w:bookmarkStart w:id="452" w:name="_Toc34636738"/>
      <w:bookmarkStart w:id="453" w:name="_Toc22891298"/>
      <w:bookmarkStart w:id="454" w:name="_Toc22891558"/>
      <w:bookmarkStart w:id="455" w:name="_Toc27644913"/>
      <w:bookmarkStart w:id="456" w:name="_Toc27736447"/>
      <w:bookmarkStart w:id="457" w:name="_Toc28685422"/>
      <w:bookmarkStart w:id="458" w:name="_Toc28852064"/>
      <w:bookmarkStart w:id="459" w:name="_Toc29905290"/>
      <w:bookmarkStart w:id="460" w:name="_Toc30079082"/>
      <w:bookmarkStart w:id="461" w:name="_Toc30157195"/>
      <w:bookmarkStart w:id="462" w:name="_Toc30157559"/>
      <w:bookmarkStart w:id="463" w:name="_Toc34120575"/>
      <w:bookmarkStart w:id="464" w:name="_Toc34137796"/>
      <w:bookmarkStart w:id="465" w:name="_Toc34636739"/>
      <w:bookmarkStart w:id="466" w:name="_Toc22891299"/>
      <w:bookmarkStart w:id="467" w:name="_Toc22891559"/>
      <w:bookmarkStart w:id="468" w:name="_Toc27644914"/>
      <w:bookmarkStart w:id="469" w:name="_Toc27736448"/>
      <w:bookmarkStart w:id="470" w:name="_Toc28685423"/>
      <w:bookmarkStart w:id="471" w:name="_Toc28852065"/>
      <w:bookmarkStart w:id="472" w:name="_Toc29905291"/>
      <w:bookmarkStart w:id="473" w:name="_Toc30079083"/>
      <w:bookmarkStart w:id="474" w:name="_Toc30157196"/>
      <w:bookmarkStart w:id="475" w:name="_Toc30157560"/>
      <w:bookmarkStart w:id="476" w:name="_Toc34120576"/>
      <w:bookmarkStart w:id="477" w:name="_Toc34137797"/>
      <w:bookmarkStart w:id="478" w:name="_Toc34636740"/>
      <w:bookmarkStart w:id="479" w:name="_Toc22891300"/>
      <w:bookmarkStart w:id="480" w:name="_Toc22891560"/>
      <w:bookmarkStart w:id="481" w:name="_Toc27644915"/>
      <w:bookmarkStart w:id="482" w:name="_Toc27736449"/>
      <w:bookmarkStart w:id="483" w:name="_Toc28685424"/>
      <w:bookmarkStart w:id="484" w:name="_Toc28852066"/>
      <w:bookmarkStart w:id="485" w:name="_Toc29905292"/>
      <w:bookmarkStart w:id="486" w:name="_Toc30079084"/>
      <w:bookmarkStart w:id="487" w:name="_Toc30157197"/>
      <w:bookmarkStart w:id="488" w:name="_Toc30157561"/>
      <w:bookmarkStart w:id="489" w:name="_Toc34120577"/>
      <w:bookmarkStart w:id="490" w:name="_Toc34137798"/>
      <w:bookmarkStart w:id="491" w:name="_Toc34636741"/>
      <w:bookmarkStart w:id="492" w:name="_Toc22891301"/>
      <w:bookmarkStart w:id="493" w:name="_Toc22891561"/>
      <w:bookmarkStart w:id="494" w:name="_Toc27644916"/>
      <w:bookmarkStart w:id="495" w:name="_Toc27736450"/>
      <w:bookmarkStart w:id="496" w:name="_Toc28685425"/>
      <w:bookmarkStart w:id="497" w:name="_Toc28852067"/>
      <w:bookmarkStart w:id="498" w:name="_Toc29905293"/>
      <w:bookmarkStart w:id="499" w:name="_Toc30079085"/>
      <w:bookmarkStart w:id="500" w:name="_Toc30157198"/>
      <w:bookmarkStart w:id="501" w:name="_Toc30157562"/>
      <w:bookmarkStart w:id="502" w:name="_Toc34120578"/>
      <w:bookmarkStart w:id="503" w:name="_Toc34137799"/>
      <w:bookmarkStart w:id="504" w:name="_Toc34636742"/>
      <w:bookmarkStart w:id="505" w:name="_Toc22891302"/>
      <w:bookmarkStart w:id="506" w:name="_Toc22891562"/>
      <w:bookmarkStart w:id="507" w:name="_Toc27644917"/>
      <w:bookmarkStart w:id="508" w:name="_Toc27736451"/>
      <w:bookmarkStart w:id="509" w:name="_Toc28685426"/>
      <w:bookmarkStart w:id="510" w:name="_Toc28852068"/>
      <w:bookmarkStart w:id="511" w:name="_Toc29905294"/>
      <w:bookmarkStart w:id="512" w:name="_Toc30079086"/>
      <w:bookmarkStart w:id="513" w:name="_Toc30157199"/>
      <w:bookmarkStart w:id="514" w:name="_Toc30157563"/>
      <w:bookmarkStart w:id="515" w:name="_Toc34120579"/>
      <w:bookmarkStart w:id="516" w:name="_Toc34137800"/>
      <w:bookmarkStart w:id="517" w:name="_Toc34636743"/>
      <w:bookmarkStart w:id="518" w:name="_Toc22891303"/>
      <w:bookmarkStart w:id="519" w:name="_Toc22891563"/>
      <w:bookmarkStart w:id="520" w:name="_Toc27644918"/>
      <w:bookmarkStart w:id="521" w:name="_Toc27736452"/>
      <w:bookmarkStart w:id="522" w:name="_Toc28685427"/>
      <w:bookmarkStart w:id="523" w:name="_Toc28852069"/>
      <w:bookmarkStart w:id="524" w:name="_Toc29905295"/>
      <w:bookmarkStart w:id="525" w:name="_Toc30079087"/>
      <w:bookmarkStart w:id="526" w:name="_Toc30157200"/>
      <w:bookmarkStart w:id="527" w:name="_Toc30157564"/>
      <w:bookmarkStart w:id="528" w:name="_Toc34120580"/>
      <w:bookmarkStart w:id="529" w:name="_Toc34137801"/>
      <w:bookmarkStart w:id="530" w:name="_Toc34636744"/>
      <w:bookmarkStart w:id="531" w:name="_Toc22891304"/>
      <w:bookmarkStart w:id="532" w:name="_Toc22891564"/>
      <w:bookmarkStart w:id="533" w:name="_Toc27644919"/>
      <w:bookmarkStart w:id="534" w:name="_Toc27736453"/>
      <w:bookmarkStart w:id="535" w:name="_Toc28685428"/>
      <w:bookmarkStart w:id="536" w:name="_Toc28852070"/>
      <w:bookmarkStart w:id="537" w:name="_Toc29905296"/>
      <w:bookmarkStart w:id="538" w:name="_Toc30079088"/>
      <w:bookmarkStart w:id="539" w:name="_Toc30157201"/>
      <w:bookmarkStart w:id="540" w:name="_Toc30157565"/>
      <w:bookmarkStart w:id="541" w:name="_Toc34120581"/>
      <w:bookmarkStart w:id="542" w:name="_Toc34137802"/>
      <w:bookmarkStart w:id="543" w:name="_Toc34636745"/>
      <w:bookmarkStart w:id="544" w:name="_Toc22891305"/>
      <w:bookmarkStart w:id="545" w:name="_Toc22891565"/>
      <w:bookmarkStart w:id="546" w:name="_Toc27644920"/>
      <w:bookmarkStart w:id="547" w:name="_Toc27736454"/>
      <w:bookmarkStart w:id="548" w:name="_Toc28685429"/>
      <w:bookmarkStart w:id="549" w:name="_Toc28852071"/>
      <w:bookmarkStart w:id="550" w:name="_Toc29905297"/>
      <w:bookmarkStart w:id="551" w:name="_Toc30079089"/>
      <w:bookmarkStart w:id="552" w:name="_Toc30157202"/>
      <w:bookmarkStart w:id="553" w:name="_Toc30157566"/>
      <w:bookmarkStart w:id="554" w:name="_Toc34120582"/>
      <w:bookmarkStart w:id="555" w:name="_Toc34137803"/>
      <w:bookmarkStart w:id="556" w:name="_Toc34636746"/>
      <w:bookmarkStart w:id="557" w:name="_Toc22891306"/>
      <w:bookmarkStart w:id="558" w:name="_Toc22891566"/>
      <w:bookmarkStart w:id="559" w:name="_Toc27644921"/>
      <w:bookmarkStart w:id="560" w:name="_Toc27736455"/>
      <w:bookmarkStart w:id="561" w:name="_Toc28685430"/>
      <w:bookmarkStart w:id="562" w:name="_Toc28852072"/>
      <w:bookmarkStart w:id="563" w:name="_Toc29905298"/>
      <w:bookmarkStart w:id="564" w:name="_Toc30079090"/>
      <w:bookmarkStart w:id="565" w:name="_Toc30157203"/>
      <w:bookmarkStart w:id="566" w:name="_Toc30157567"/>
      <w:bookmarkStart w:id="567" w:name="_Toc34120583"/>
      <w:bookmarkStart w:id="568" w:name="_Toc34137804"/>
      <w:bookmarkStart w:id="569" w:name="_Toc34636747"/>
      <w:bookmarkStart w:id="570" w:name="_Toc22891307"/>
      <w:bookmarkStart w:id="571" w:name="_Toc22891567"/>
      <w:bookmarkStart w:id="572" w:name="_Toc27644922"/>
      <w:bookmarkStart w:id="573" w:name="_Toc27736456"/>
      <w:bookmarkStart w:id="574" w:name="_Toc28685431"/>
      <w:bookmarkStart w:id="575" w:name="_Toc28852073"/>
      <w:bookmarkStart w:id="576" w:name="_Toc29905299"/>
      <w:bookmarkStart w:id="577" w:name="_Toc30079091"/>
      <w:bookmarkStart w:id="578" w:name="_Toc30157204"/>
      <w:bookmarkStart w:id="579" w:name="_Toc30157568"/>
      <w:bookmarkStart w:id="580" w:name="_Toc34120584"/>
      <w:bookmarkStart w:id="581" w:name="_Toc34137805"/>
      <w:bookmarkStart w:id="582" w:name="_Toc34636748"/>
      <w:bookmarkStart w:id="583" w:name="_Toc22891308"/>
      <w:bookmarkStart w:id="584" w:name="_Toc22891568"/>
      <w:bookmarkStart w:id="585" w:name="_Toc27644923"/>
      <w:bookmarkStart w:id="586" w:name="_Toc27736457"/>
      <w:bookmarkStart w:id="587" w:name="_Toc28685432"/>
      <w:bookmarkStart w:id="588" w:name="_Toc28852074"/>
      <w:bookmarkStart w:id="589" w:name="_Toc29905300"/>
      <w:bookmarkStart w:id="590" w:name="_Toc30079092"/>
      <w:bookmarkStart w:id="591" w:name="_Toc30157205"/>
      <w:bookmarkStart w:id="592" w:name="_Toc30157569"/>
      <w:bookmarkStart w:id="593" w:name="_Toc34120585"/>
      <w:bookmarkStart w:id="594" w:name="_Toc34137806"/>
      <w:bookmarkStart w:id="595" w:name="_Toc34636749"/>
      <w:bookmarkStart w:id="596" w:name="_Toc22891309"/>
      <w:bookmarkStart w:id="597" w:name="_Toc22891569"/>
      <w:bookmarkStart w:id="598" w:name="_Toc27644924"/>
      <w:bookmarkStart w:id="599" w:name="_Toc27736458"/>
      <w:bookmarkStart w:id="600" w:name="_Toc28685433"/>
      <w:bookmarkStart w:id="601" w:name="_Toc28852075"/>
      <w:bookmarkStart w:id="602" w:name="_Toc29905301"/>
      <w:bookmarkStart w:id="603" w:name="_Toc30079093"/>
      <w:bookmarkStart w:id="604" w:name="_Toc30157206"/>
      <w:bookmarkStart w:id="605" w:name="_Toc30157570"/>
      <w:bookmarkStart w:id="606" w:name="_Toc34120586"/>
      <w:bookmarkStart w:id="607" w:name="_Toc34137807"/>
      <w:bookmarkStart w:id="608" w:name="_Toc34636750"/>
      <w:bookmarkStart w:id="609" w:name="_Toc22891310"/>
      <w:bookmarkStart w:id="610" w:name="_Toc22891570"/>
      <w:bookmarkStart w:id="611" w:name="_Toc27644925"/>
      <w:bookmarkStart w:id="612" w:name="_Toc27736459"/>
      <w:bookmarkStart w:id="613" w:name="_Toc28685434"/>
      <w:bookmarkStart w:id="614" w:name="_Toc28852076"/>
      <w:bookmarkStart w:id="615" w:name="_Toc29905302"/>
      <w:bookmarkStart w:id="616" w:name="_Toc30079094"/>
      <w:bookmarkStart w:id="617" w:name="_Toc30157207"/>
      <w:bookmarkStart w:id="618" w:name="_Toc30157571"/>
      <w:bookmarkStart w:id="619" w:name="_Toc34120587"/>
      <w:bookmarkStart w:id="620" w:name="_Toc34137808"/>
      <w:bookmarkStart w:id="621" w:name="_Toc34636751"/>
      <w:bookmarkStart w:id="622" w:name="_Toc95619434"/>
      <w:bookmarkStart w:id="623" w:name="_Toc109701220"/>
      <w:bookmarkStart w:id="624" w:name="_Toc225321579"/>
      <w:bookmarkStart w:id="625" w:name="_Toc400531476"/>
      <w:bookmarkStart w:id="626" w:name="_Toc428533946"/>
      <w:bookmarkStart w:id="627" w:name="_Toc34636752"/>
      <w:bookmarkStart w:id="628" w:name="_Toc94946029"/>
      <w:bookmarkStart w:id="629" w:name="_Toc7274459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622"/>
      <w:bookmarkEnd w:id="623"/>
      <w:r w:rsidR="00652B3B" w:rsidRPr="009A34D4">
        <w:rPr>
          <w:bCs w:val="0"/>
          <w:caps w:val="0"/>
        </w:rPr>
        <w:t>EVIEW</w:t>
      </w:r>
      <w:bookmarkEnd w:id="624"/>
      <w:bookmarkEnd w:id="625"/>
      <w:bookmarkEnd w:id="626"/>
      <w:bookmarkEnd w:id="627"/>
      <w:r w:rsidR="00652B3B" w:rsidRPr="009A34D4">
        <w:rPr>
          <w:bCs w:val="0"/>
          <w:caps w:val="0"/>
        </w:rPr>
        <w:t xml:space="preserve"> </w:t>
      </w:r>
      <w:bookmarkEnd w:id="628"/>
    </w:p>
    <w:bookmarkEnd w:id="629"/>
    <w:p w14:paraId="02FEF0BE" w14:textId="77777777" w:rsidR="0058591B" w:rsidRDefault="0058591B" w:rsidP="009D1F90">
      <w:pPr>
        <w:keepNext/>
      </w:pPr>
    </w:p>
    <w:p w14:paraId="21C14687" w14:textId="77777777" w:rsidR="003E3B1F" w:rsidRDefault="003E3B1F" w:rsidP="003E3B1F">
      <w:pPr>
        <w:rPr>
          <w:rFonts w:eastAsia="MS Mincho"/>
        </w:rPr>
      </w:pPr>
      <w:r>
        <w:rPr>
          <w:rFonts w:eastAsia="MS Mincho"/>
        </w:rPr>
        <w:t>Not applicable to this procurement.</w:t>
      </w:r>
    </w:p>
    <w:p w14:paraId="35F4B7D0" w14:textId="77777777" w:rsidR="00652B3B" w:rsidRPr="001154A3" w:rsidRDefault="00652B3B" w:rsidP="00851065"/>
    <w:p w14:paraId="2C001021" w14:textId="77777777" w:rsidR="00C12155" w:rsidRPr="00851065" w:rsidRDefault="00AC3C7B" w:rsidP="009D1F90">
      <w:pPr>
        <w:pStyle w:val="Heading2"/>
        <w:keepNext/>
      </w:pPr>
      <w:bookmarkStart w:id="630" w:name="_Toc27644927"/>
      <w:bookmarkStart w:id="631" w:name="_Toc27736461"/>
      <w:bookmarkStart w:id="632" w:name="_Toc28685436"/>
      <w:bookmarkStart w:id="633" w:name="_Toc28852078"/>
      <w:bookmarkStart w:id="634" w:name="_Toc29905304"/>
      <w:bookmarkStart w:id="635" w:name="_Toc30079096"/>
      <w:bookmarkStart w:id="636" w:name="_Toc30157209"/>
      <w:bookmarkStart w:id="637" w:name="_Toc30157573"/>
      <w:bookmarkStart w:id="638" w:name="_Toc34120589"/>
      <w:bookmarkStart w:id="639" w:name="_Toc34137810"/>
      <w:bookmarkStart w:id="640" w:name="_Toc34636753"/>
      <w:bookmarkStart w:id="641" w:name="_Toc27644928"/>
      <w:bookmarkStart w:id="642" w:name="_Toc27736462"/>
      <w:bookmarkStart w:id="643" w:name="_Toc28685437"/>
      <w:bookmarkStart w:id="644" w:name="_Toc28852079"/>
      <w:bookmarkStart w:id="645" w:name="_Toc29905305"/>
      <w:bookmarkStart w:id="646" w:name="_Toc30079097"/>
      <w:bookmarkStart w:id="647" w:name="_Toc30157210"/>
      <w:bookmarkStart w:id="648" w:name="_Toc30157574"/>
      <w:bookmarkStart w:id="649" w:name="_Toc34120590"/>
      <w:bookmarkStart w:id="650" w:name="_Toc34137811"/>
      <w:bookmarkStart w:id="651" w:name="_Toc34636754"/>
      <w:bookmarkStart w:id="652" w:name="_Toc27644929"/>
      <w:bookmarkStart w:id="653" w:name="_Toc27736463"/>
      <w:bookmarkStart w:id="654" w:name="_Toc28685438"/>
      <w:bookmarkStart w:id="655" w:name="_Toc28852080"/>
      <w:bookmarkStart w:id="656" w:name="_Toc29905306"/>
      <w:bookmarkStart w:id="657" w:name="_Toc30079098"/>
      <w:bookmarkStart w:id="658" w:name="_Toc30157211"/>
      <w:bookmarkStart w:id="659" w:name="_Toc30157575"/>
      <w:bookmarkStart w:id="660" w:name="_Toc34120591"/>
      <w:bookmarkStart w:id="661" w:name="_Toc34137812"/>
      <w:bookmarkStart w:id="662" w:name="_Toc34636755"/>
      <w:bookmarkStart w:id="663" w:name="_Toc27644930"/>
      <w:bookmarkStart w:id="664" w:name="_Toc27736464"/>
      <w:bookmarkStart w:id="665" w:name="_Toc28685439"/>
      <w:bookmarkStart w:id="666" w:name="_Toc28852081"/>
      <w:bookmarkStart w:id="667" w:name="_Toc29905307"/>
      <w:bookmarkStart w:id="668" w:name="_Toc30079099"/>
      <w:bookmarkStart w:id="669" w:name="_Toc30157212"/>
      <w:bookmarkStart w:id="670" w:name="_Toc30157576"/>
      <w:bookmarkStart w:id="671" w:name="_Toc34120592"/>
      <w:bookmarkStart w:id="672" w:name="_Toc34137813"/>
      <w:bookmarkStart w:id="673" w:name="_Toc34636756"/>
      <w:bookmarkStart w:id="674" w:name="_Toc428533947"/>
      <w:bookmarkStart w:id="675" w:name="_Toc34636757"/>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r w:rsidRPr="00851065">
        <w:rPr>
          <w:caps w:val="0"/>
        </w:rPr>
        <w:t>ADDITIONAL INFORMATION</w:t>
      </w:r>
      <w:bookmarkEnd w:id="674"/>
      <w:bookmarkEnd w:id="675"/>
    </w:p>
    <w:p w14:paraId="19779BFB" w14:textId="77777777" w:rsidR="00C12155" w:rsidRPr="00851065" w:rsidRDefault="00C12155" w:rsidP="009D1F90">
      <w:pPr>
        <w:keepNext/>
        <w:rPr>
          <w:rFonts w:eastAsia="MS Mincho"/>
        </w:rPr>
      </w:pPr>
    </w:p>
    <w:p w14:paraId="1CA7A56E" w14:textId="1598347B" w:rsidR="00C12155" w:rsidRPr="00851065" w:rsidRDefault="00C12155" w:rsidP="009D1F90">
      <w:pPr>
        <w:pStyle w:val="Heading3"/>
        <w:keepNext/>
        <w:ind w:right="108"/>
        <w:rPr>
          <w:rFonts w:eastAsia="MS Mincho"/>
          <w:b w:val="0"/>
          <w:caps w:val="0"/>
        </w:rPr>
      </w:pPr>
      <w:bookmarkStart w:id="676" w:name="_Toc34636758"/>
      <w:bookmarkStart w:id="677" w:name="_Toc428533948"/>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676"/>
      <w:r w:rsidR="003F12E1" w:rsidRPr="00851065">
        <w:rPr>
          <w:rFonts w:eastAsia="MS Mincho"/>
        </w:rPr>
        <w:t xml:space="preserve"> </w:t>
      </w:r>
      <w:bookmarkEnd w:id="677"/>
    </w:p>
    <w:p w14:paraId="66823E1B" w14:textId="77777777" w:rsidR="00C12155" w:rsidRPr="00C12155" w:rsidRDefault="00C12155" w:rsidP="009D1F90">
      <w:pPr>
        <w:keepNext/>
        <w:rPr>
          <w:rFonts w:eastAsia="MS Mincho"/>
        </w:rPr>
      </w:pPr>
    </w:p>
    <w:p w14:paraId="2D958726" w14:textId="02C4DBA7" w:rsidR="00C12155" w:rsidRPr="00851065" w:rsidRDefault="00C12155" w:rsidP="009D1F90">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00B44B63">
        <w:rPr>
          <w:rFonts w:eastAsia="MS Mincho"/>
        </w:rPr>
        <w:t xml:space="preserve">, </w:t>
      </w:r>
      <w:r w:rsidRPr="00851065">
        <w:rPr>
          <w:rFonts w:eastAsia="MS Mincho"/>
        </w:rPr>
        <w:t xml:space="preserve">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5C6E8183" w14:textId="77777777" w:rsidR="00C12155" w:rsidRPr="00851065" w:rsidRDefault="00C12155" w:rsidP="00851065">
      <w:pPr>
        <w:rPr>
          <w:rFonts w:eastAsia="MS Mincho"/>
        </w:rPr>
      </w:pPr>
    </w:p>
    <w:p w14:paraId="166B6E16" w14:textId="1BB38F22"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r w:rsidR="00C64BE2" w:rsidRPr="00851065">
        <w:rPr>
          <w:rFonts w:eastAsia="MS Mincho"/>
        </w:rPr>
        <w:t>bid holder</w:t>
      </w:r>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r w:rsidR="00C64BE2" w:rsidRPr="00851065">
        <w:rPr>
          <w:rFonts w:eastAsia="MS Mincho"/>
        </w:rPr>
        <w:t>bid holder</w:t>
      </w:r>
      <w:r w:rsidR="00E63634" w:rsidRPr="00851065">
        <w:rPr>
          <w:rFonts w:eastAsia="MS Mincho"/>
        </w:rPr>
        <w:t xml:space="preserve"> list to receive notifications related to a Bid Solicitation</w:t>
      </w:r>
      <w:r w:rsidR="00B44B63">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00E63634" w:rsidRPr="00851065">
        <w:rPr>
          <w:rFonts w:eastAsia="MS Mincho"/>
        </w:rPr>
        <w:t xml:space="preserve"> 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326B0042" w14:textId="77777777" w:rsidR="00A511FC" w:rsidRPr="00851065" w:rsidRDefault="00A511FC" w:rsidP="00851065">
      <w:pPr>
        <w:rPr>
          <w:rFonts w:eastAsia="MS Mincho"/>
        </w:rPr>
      </w:pPr>
    </w:p>
    <w:p w14:paraId="4DF5BBA4" w14:textId="48FABC0D"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328A7">
        <w:rPr>
          <w:rFonts w:eastAsia="MS Mincho"/>
        </w:rPr>
        <w:t>s</w:t>
      </w:r>
      <w:r w:rsidR="00A511FC" w:rsidRPr="00851065">
        <w:rPr>
          <w:rFonts w:eastAsia="MS Mincho"/>
        </w:rPr>
        <w:t>.</w:t>
      </w:r>
      <w:r w:rsidR="00522EAA" w:rsidRPr="00851065">
        <w:rPr>
          <w:rFonts w:eastAsia="MS Mincho"/>
        </w:rPr>
        <w:t xml:space="preserve"> QRGs are located on the </w:t>
      </w:r>
      <w:hyperlink r:id="rId24" w:history="1">
        <w:r w:rsidR="00522EAA" w:rsidRPr="007077B3">
          <w:rPr>
            <w:rStyle w:val="Hyperlink"/>
            <w:rFonts w:eastAsiaTheme="minorHAnsi"/>
          </w:rPr>
          <w:t>NJSTART Vendor Support Page</w:t>
        </w:r>
      </w:hyperlink>
      <w:r w:rsidR="007077B3">
        <w:rPr>
          <w:rFonts w:eastAsiaTheme="minorHAnsi"/>
        </w:rPr>
        <w:t>.</w:t>
      </w:r>
      <w:r w:rsidR="00522EAA" w:rsidRPr="00851065">
        <w:rPr>
          <w:rStyle w:val="Hyperlink"/>
          <w:rFonts w:eastAsiaTheme="minorHAnsi"/>
        </w:rPr>
        <w:t xml:space="preserve">  </w:t>
      </w:r>
    </w:p>
    <w:p w14:paraId="672C7059" w14:textId="77777777" w:rsidR="00BB69F7" w:rsidRPr="00851065" w:rsidRDefault="00BB69F7" w:rsidP="00851065">
      <w:pPr>
        <w:rPr>
          <w:rFonts w:eastAsia="MS Mincho"/>
        </w:rPr>
      </w:pPr>
    </w:p>
    <w:p w14:paraId="2EDEE425" w14:textId="0B6D719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7E322CE" w14:textId="77777777" w:rsidR="00E651D6" w:rsidRPr="005B339D" w:rsidRDefault="00E651D6" w:rsidP="00851065"/>
    <w:p w14:paraId="1FBAF7A1" w14:textId="77777777" w:rsidR="00E651D6" w:rsidRDefault="00526170" w:rsidP="000F7305">
      <w:pPr>
        <w:pStyle w:val="Heading3"/>
        <w:keepNext/>
        <w:ind w:right="108"/>
        <w:rPr>
          <w:rFonts w:eastAsia="MS Mincho"/>
        </w:rPr>
      </w:pPr>
      <w:bookmarkStart w:id="678" w:name="_Toc400531479"/>
      <w:bookmarkStart w:id="679" w:name="_Toc428533949"/>
      <w:bookmarkStart w:id="680" w:name="_Toc34636759"/>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678"/>
      <w:bookmarkEnd w:id="679"/>
      <w:bookmarkEnd w:id="680"/>
    </w:p>
    <w:p w14:paraId="62BA9734" w14:textId="77777777" w:rsidR="00E651D6" w:rsidRPr="00292F13" w:rsidRDefault="00E651D6" w:rsidP="000F7305">
      <w:pPr>
        <w:pStyle w:val="PlainText"/>
        <w:keepNext/>
        <w:rPr>
          <w:rFonts w:eastAsia="MS Mincho"/>
        </w:rPr>
      </w:pPr>
    </w:p>
    <w:p w14:paraId="2B479D2E" w14:textId="24DF58D9" w:rsidR="00E651D6" w:rsidRDefault="00E651D6" w:rsidP="000F7305">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Pr="005B339D">
        <w:t xml:space="preserve"> in response to this </w:t>
      </w:r>
      <w:r w:rsidR="00EE6FCF">
        <w:t>Bid Solicitation</w:t>
      </w:r>
      <w:r w:rsidR="00B44B63">
        <w:t xml:space="preserve">. </w:t>
      </w:r>
      <w:r w:rsidR="0032786F">
        <w:t xml:space="preserve"> </w:t>
      </w:r>
      <w:r w:rsidRPr="005B339D">
        <w:t xml:space="preserve">No special consideration will be given after </w:t>
      </w:r>
      <w:r w:rsidR="00CE00E7">
        <w:t>Quote</w:t>
      </w:r>
      <w:r w:rsidR="00EE6FCF">
        <w:t>s</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7565A7C7" w14:textId="77777777" w:rsidR="001B24FD" w:rsidRPr="005B339D" w:rsidRDefault="001B24FD" w:rsidP="00851065"/>
    <w:p w14:paraId="57E274BA" w14:textId="77777777" w:rsidR="00E651D6" w:rsidRDefault="00B0703C" w:rsidP="00C35F97">
      <w:pPr>
        <w:pStyle w:val="Heading3"/>
        <w:ind w:right="108"/>
        <w:rPr>
          <w:rFonts w:eastAsia="MS Mincho"/>
        </w:rPr>
      </w:pPr>
      <w:bookmarkStart w:id="681" w:name="_Toc400531480"/>
      <w:bookmarkStart w:id="682" w:name="_Toc428533950"/>
      <w:bookmarkStart w:id="683" w:name="_Toc34636760"/>
      <w:r w:rsidRPr="00C82A09">
        <w:rPr>
          <w:rFonts w:eastAsia="MS Mincho"/>
          <w:caps w:val="0"/>
        </w:rPr>
        <w:t>COST L</w:t>
      </w:r>
      <w:r w:rsidRPr="005B44C2">
        <w:rPr>
          <w:rFonts w:eastAsia="MS Mincho"/>
          <w:caps w:val="0"/>
        </w:rPr>
        <w:t>IABILITY</w:t>
      </w:r>
      <w:bookmarkEnd w:id="681"/>
      <w:bookmarkEnd w:id="682"/>
      <w:bookmarkEnd w:id="683"/>
    </w:p>
    <w:p w14:paraId="25A4F217" w14:textId="77777777" w:rsidR="00B5336C" w:rsidRDefault="00B5336C" w:rsidP="00C35F97"/>
    <w:p w14:paraId="3089465C" w14:textId="64DCF295" w:rsidR="00C35F97" w:rsidRDefault="00E651D6" w:rsidP="00C35F97">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Pr="005B339D">
        <w:t xml:space="preserve"> in response to this</w:t>
      </w:r>
      <w:r w:rsidR="00EE6FCF">
        <w:t xml:space="preserve"> Bid Solicitation</w:t>
      </w:r>
      <w:r w:rsidRPr="005B339D">
        <w:t>.</w:t>
      </w:r>
    </w:p>
    <w:p w14:paraId="1D5D1097" w14:textId="77777777" w:rsidR="00C35F97" w:rsidRPr="00C35F97" w:rsidRDefault="00C35F97" w:rsidP="00C35F97"/>
    <w:p w14:paraId="57310E9D" w14:textId="6E864BA9" w:rsidR="00E651D6" w:rsidRDefault="00B0703C" w:rsidP="00C35F97">
      <w:pPr>
        <w:pStyle w:val="Heading3"/>
        <w:ind w:right="108"/>
        <w:rPr>
          <w:rFonts w:eastAsia="MS Mincho"/>
        </w:rPr>
      </w:pPr>
      <w:bookmarkStart w:id="684" w:name="_Toc34636761"/>
      <w:bookmarkStart w:id="685" w:name="_Toc400531481"/>
      <w:bookmarkStart w:id="686" w:name="_Toc428533951"/>
      <w:r w:rsidRPr="00C82A09">
        <w:rPr>
          <w:rFonts w:eastAsia="MS Mincho"/>
          <w:caps w:val="0"/>
        </w:rPr>
        <w:t>CONTENTS</w:t>
      </w:r>
      <w:r w:rsidRPr="005B44C2">
        <w:rPr>
          <w:rFonts w:eastAsia="MS Mincho"/>
          <w:caps w:val="0"/>
        </w:rPr>
        <w:t xml:space="preserve"> OF </w:t>
      </w:r>
      <w:r>
        <w:rPr>
          <w:rFonts w:eastAsia="MS Mincho"/>
          <w:caps w:val="0"/>
        </w:rPr>
        <w:t>QUOTE</w:t>
      </w:r>
      <w:bookmarkEnd w:id="684"/>
      <w:r>
        <w:rPr>
          <w:rFonts w:eastAsia="MS Mincho"/>
          <w:caps w:val="0"/>
        </w:rPr>
        <w:t xml:space="preserve"> </w:t>
      </w:r>
      <w:bookmarkEnd w:id="685"/>
      <w:bookmarkEnd w:id="686"/>
    </w:p>
    <w:p w14:paraId="100A8244" w14:textId="16522A2E" w:rsidR="00E651D6" w:rsidRDefault="00E651D6" w:rsidP="00C35F97"/>
    <w:p w14:paraId="08423B1D" w14:textId="104F10D4" w:rsidR="007B7E1D" w:rsidRDefault="007B7E1D" w:rsidP="007B7E1D">
      <w:r>
        <w:t xml:space="preserve">Quotes can be released to the public pursuant to </w:t>
      </w:r>
      <w:r>
        <w:rPr>
          <w:u w:val="single"/>
        </w:rPr>
        <w:t>N.J.A.C.</w:t>
      </w:r>
      <w:r>
        <w:t xml:space="preserve"> 17:12-1.2(b) and (c), or under the New Jersey Open Public Records Act (OPRA), </w:t>
      </w:r>
      <w:r>
        <w:rPr>
          <w:u w:val="single"/>
        </w:rPr>
        <w:t>N.J.S.A.</w:t>
      </w:r>
      <w:r>
        <w:t xml:space="preserve"> 47:1A-1 </w:t>
      </w:r>
      <w:r w:rsidRPr="00EE6C3D">
        <w:rPr>
          <w:u w:val="single"/>
        </w:rPr>
        <w:t>et</w:t>
      </w:r>
      <w:r w:rsidRPr="00EE6C3D">
        <w:t xml:space="preserve"> </w:t>
      </w:r>
      <w:r w:rsidRPr="00EE6C3D">
        <w:rPr>
          <w:u w:val="single"/>
        </w:rPr>
        <w:t>seq.</w:t>
      </w:r>
      <w:r>
        <w:t xml:space="preserve">, or the common law right to know.  </w:t>
      </w:r>
    </w:p>
    <w:p w14:paraId="6FE28353" w14:textId="77777777" w:rsidR="007B7E1D" w:rsidRDefault="007B7E1D" w:rsidP="007B7E1D"/>
    <w:p w14:paraId="594E3D27" w14:textId="77777777" w:rsidR="00137023" w:rsidRDefault="00137023" w:rsidP="00137023">
      <w:r w:rsidRPr="00851065">
        <w:t xml:space="preserve">After the opening of sealed </w:t>
      </w:r>
      <w:r>
        <w:t>Quote</w:t>
      </w:r>
      <w:r w:rsidRPr="00851065">
        <w:t xml:space="preserve">s, including </w:t>
      </w:r>
      <w:r>
        <w:t>Quote</w:t>
      </w:r>
      <w:r w:rsidRPr="00851065">
        <w:t xml:space="preserve">s submitted through the </w:t>
      </w:r>
      <w:r w:rsidRPr="00851065">
        <w:rPr>
          <w:rStyle w:val="IntenseEmphasis"/>
          <w:color w:val="00B050"/>
        </w:rPr>
        <w:t>NJ</w:t>
      </w:r>
      <w:r w:rsidRPr="00851065">
        <w:rPr>
          <w:rStyle w:val="IntenseEmphasis"/>
          <w:color w:val="0070C0"/>
        </w:rPr>
        <w:t>START</w:t>
      </w:r>
      <w:r w:rsidRPr="00851065">
        <w:t xml:space="preserve"> electronic process,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Proprietary</w:t>
      </w:r>
      <w:r>
        <w:t>, financial, security</w:t>
      </w:r>
      <w:r w:rsidRPr="00851065">
        <w:t xml:space="preserve"> and confidential information may be exempt from public disclosure by OPRA and/or the common law</w:t>
      </w:r>
      <w:r>
        <w:t xml:space="preserve"> when the Vendor {Bidder} has a good faith legal/factual basis for such assertion</w:t>
      </w:r>
      <w:r w:rsidRPr="00851065">
        <w:t xml:space="preserve">. </w:t>
      </w:r>
    </w:p>
    <w:p w14:paraId="298CD77D" w14:textId="77777777" w:rsidR="00137023" w:rsidRDefault="00137023" w:rsidP="00137023"/>
    <w:p w14:paraId="4E551742" w14:textId="77777777" w:rsidR="00137023" w:rsidRPr="00851065" w:rsidRDefault="00137023" w:rsidP="00137023">
      <w:r w:rsidRPr="00851065">
        <w:t xml:space="preserve">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1B33937B" w14:textId="77777777" w:rsidR="00137023" w:rsidRDefault="00137023" w:rsidP="00137023"/>
    <w:p w14:paraId="6B46A109" w14:textId="77777777" w:rsidR="007B7E1D" w:rsidRPr="008423AA" w:rsidRDefault="007B7E1D" w:rsidP="007B7E1D">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Please include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r w:rsidRPr="008B5762">
        <w:rPr>
          <w:b/>
          <w:szCs w:val="22"/>
          <w:u w:val="single"/>
        </w:rPr>
        <w:t xml:space="preserve">The State will not honor any attempts by a Vendor {Bidder} to designate its entire Quote as proprietary, confidential and/or to claim copyright protection for its entire </w:t>
      </w:r>
      <w:r>
        <w:rPr>
          <w:b/>
          <w:szCs w:val="22"/>
          <w:u w:val="single"/>
        </w:rPr>
        <w:t>Quote.</w:t>
      </w:r>
    </w:p>
    <w:p w14:paraId="0F9CBD00" w14:textId="77777777" w:rsidR="007B7E1D" w:rsidRDefault="007B7E1D" w:rsidP="007B7E1D"/>
    <w:p w14:paraId="0B0B5DAE" w14:textId="77777777" w:rsidR="007B7E1D" w:rsidRPr="00E979D3" w:rsidRDefault="007B7E1D" w:rsidP="007B7E1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4E1583EC" w14:textId="77777777" w:rsidR="007B7E1D" w:rsidRDefault="007B7E1D" w:rsidP="007B7E1D"/>
    <w:p w14:paraId="2A72D8EA" w14:textId="77777777" w:rsidR="007B7E1D" w:rsidRPr="00851065" w:rsidRDefault="007B7E1D" w:rsidP="007B7E1D">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12F85D3B" w14:textId="77777777" w:rsidR="007B7E1D" w:rsidRPr="003503F1" w:rsidRDefault="007B7E1D" w:rsidP="007B7E1D"/>
    <w:p w14:paraId="5D1D5A34" w14:textId="77777777" w:rsidR="007B7E1D" w:rsidRDefault="007B7E1D" w:rsidP="007B7E1D">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lastRenderedPageBreak/>
        <w:t xml:space="preserve">and thus </w:t>
      </w:r>
      <w:r>
        <w:t xml:space="preserve">must </w:t>
      </w:r>
      <w:r w:rsidRPr="003503F1">
        <w:t>be made public to allow all eligible purchasing entities access to the pricing information.</w:t>
      </w:r>
    </w:p>
    <w:p w14:paraId="4A1A5874" w14:textId="77777777" w:rsidR="007B7E1D" w:rsidRDefault="007B7E1D" w:rsidP="007B7E1D"/>
    <w:p w14:paraId="6FC032A1" w14:textId="77777777" w:rsidR="007B7E1D" w:rsidRDefault="007B7E1D" w:rsidP="007B7E1D">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2CE9D2FA" w14:textId="77777777" w:rsidR="00D27762" w:rsidRPr="003503F1" w:rsidRDefault="00D27762" w:rsidP="00851065"/>
    <w:p w14:paraId="214F7E7D" w14:textId="0DF12145" w:rsidR="002952D8" w:rsidRDefault="002952D8" w:rsidP="00AC3C7B">
      <w:pPr>
        <w:pStyle w:val="Heading3"/>
        <w:keepNext/>
        <w:ind w:right="108"/>
        <w:rPr>
          <w:rFonts w:eastAsia="MS Mincho"/>
        </w:rPr>
      </w:pPr>
      <w:bookmarkStart w:id="687" w:name="_Toc400531482"/>
      <w:bookmarkStart w:id="688" w:name="_Toc428533952"/>
      <w:r w:rsidRPr="002952D8">
        <w:rPr>
          <w:rFonts w:eastAsia="MS Mincho"/>
        </w:rPr>
        <w:t xml:space="preserve"> </w:t>
      </w:r>
      <w:bookmarkStart w:id="689" w:name="_Toc34636762"/>
      <w:r w:rsidR="002A5D50">
        <w:rPr>
          <w:rFonts w:eastAsia="MS Mincho"/>
        </w:rPr>
        <w:t xml:space="preserve">ANNOUNCEMENT OF </w:t>
      </w:r>
      <w:r w:rsidR="00CE00E7">
        <w:rPr>
          <w:rFonts w:eastAsia="MS Mincho"/>
        </w:rPr>
        <w:t>QUOTE</w:t>
      </w:r>
      <w:r w:rsidR="00EE6FCF">
        <w:rPr>
          <w:rFonts w:eastAsia="MS Mincho"/>
        </w:rPr>
        <w:t xml:space="preserve"> </w:t>
      </w:r>
      <w:bookmarkEnd w:id="687"/>
      <w:r w:rsidR="002A5D50">
        <w:rPr>
          <w:rFonts w:eastAsia="MS Mincho"/>
        </w:rPr>
        <w:t>INFORMATION</w:t>
      </w:r>
      <w:bookmarkEnd w:id="688"/>
      <w:bookmarkEnd w:id="689"/>
    </w:p>
    <w:p w14:paraId="01B447B2" w14:textId="77777777" w:rsidR="00DA2AFA" w:rsidRPr="001446AD" w:rsidRDefault="00DA2AFA" w:rsidP="00AC3C7B">
      <w:pPr>
        <w:keepNext/>
      </w:pPr>
    </w:p>
    <w:p w14:paraId="7C2F39AC" w14:textId="42833EC5" w:rsidR="00164F1B" w:rsidRDefault="00EE408F" w:rsidP="00AC3C7B">
      <w:pPr>
        <w:keepNext/>
      </w:pPr>
      <w:r>
        <w:t xml:space="preserve">On the date and time </w:t>
      </w:r>
      <w:r w:rsidR="00CE00E7">
        <w:t>Quote</w:t>
      </w:r>
      <w:r w:rsidR="00EE6FCF">
        <w:t>s</w:t>
      </w:r>
      <w:r>
        <w:t xml:space="preserve"> are due under the </w:t>
      </w:r>
      <w:r w:rsidR="00EE6FCF">
        <w:t>Bid Solicitation</w:t>
      </w:r>
      <w:r w:rsidR="00B44B63">
        <w:t xml:space="preserve">, </w:t>
      </w:r>
      <w:r>
        <w:t xml:space="preserve">all information concerning the </w:t>
      </w:r>
      <w:r w:rsidR="00CE00E7">
        <w:t>Quote</w:t>
      </w:r>
      <w:r w:rsidR="00EE6FCF">
        <w:t>s</w:t>
      </w:r>
      <w:r>
        <w:t xml:space="preserve"> submitted may be publicly announced and </w:t>
      </w:r>
      <w:r w:rsidR="006B6ED6">
        <w:t>shall be available for inspection and copying except as noted below:</w:t>
      </w:r>
    </w:p>
    <w:p w14:paraId="1EEF5602" w14:textId="77777777" w:rsidR="006B6ED6" w:rsidRDefault="006B6ED6" w:rsidP="008334D5">
      <w:pPr>
        <w:pStyle w:val="BodyText2"/>
        <w:numPr>
          <w:ilvl w:val="0"/>
          <w:numId w:val="60"/>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5EC352CE" w14:textId="50AD4ED1" w:rsidR="0014429F" w:rsidRDefault="006B6ED6" w:rsidP="008334D5">
      <w:pPr>
        <w:pStyle w:val="BodyText2"/>
        <w:numPr>
          <w:ilvl w:val="0"/>
          <w:numId w:val="60"/>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s</w:t>
      </w:r>
      <w:r w:rsidR="0014429F">
        <w:t xml:space="preserve"> will be announced</w:t>
      </w:r>
      <w:r w:rsidR="00146594">
        <w:t>,</w:t>
      </w:r>
      <w:r w:rsidR="0014429F">
        <w:t xml:space="preserve"> and the contents of the </w:t>
      </w:r>
      <w:r w:rsidR="00CE00E7">
        <w:t>Quote</w:t>
      </w:r>
      <w:r w:rsidR="00EE6FCF">
        <w:t>s</w:t>
      </w:r>
      <w:r w:rsidR="0014429F">
        <w:t xml:space="preserve"> shall</w:t>
      </w:r>
      <w:r w:rsidR="00146594">
        <w:t xml:space="preserve"> not be available for inspection and copying </w:t>
      </w:r>
      <w:r w:rsidR="0014429F">
        <w:t xml:space="preserve">until the Notice of Intent to Award is issued by the Director. </w:t>
      </w:r>
    </w:p>
    <w:p w14:paraId="064C9F00" w14:textId="77777777" w:rsidR="00D20F29" w:rsidRDefault="00D20F29" w:rsidP="00851065"/>
    <w:p w14:paraId="447C87A2" w14:textId="23B58F67" w:rsidR="00E651D6" w:rsidRDefault="00B0703C" w:rsidP="009D1F90">
      <w:pPr>
        <w:pStyle w:val="Heading3"/>
        <w:keepNext/>
        <w:ind w:right="108"/>
        <w:rPr>
          <w:rFonts w:eastAsia="MS Mincho"/>
        </w:rPr>
      </w:pPr>
      <w:bookmarkStart w:id="690" w:name="_Toc34636763"/>
      <w:bookmarkStart w:id="691" w:name="_Toc400531483"/>
      <w:bookmarkStart w:id="692" w:name="_Toc428533953"/>
      <w:r w:rsidRPr="00C82A09">
        <w:rPr>
          <w:rFonts w:eastAsia="MS Mincho"/>
          <w:caps w:val="0"/>
        </w:rPr>
        <w:t xml:space="preserve">PRICE </w:t>
      </w:r>
      <w:r w:rsidRPr="005B44C2">
        <w:rPr>
          <w:rFonts w:eastAsia="MS Mincho"/>
          <w:caps w:val="0"/>
        </w:rPr>
        <w:t>ALTERATION</w:t>
      </w:r>
      <w:r>
        <w:rPr>
          <w:rFonts w:eastAsia="MS Mincho"/>
          <w:caps w:val="0"/>
        </w:rPr>
        <w:t xml:space="preserve"> IN QUOTES</w:t>
      </w:r>
      <w:bookmarkEnd w:id="690"/>
      <w:r>
        <w:rPr>
          <w:rFonts w:eastAsia="MS Mincho"/>
          <w:caps w:val="0"/>
        </w:rPr>
        <w:t xml:space="preserve"> </w:t>
      </w:r>
      <w:bookmarkEnd w:id="691"/>
      <w:bookmarkEnd w:id="692"/>
    </w:p>
    <w:p w14:paraId="786C3A60" w14:textId="77777777" w:rsidR="00E651D6" w:rsidRPr="005B339D" w:rsidRDefault="00E651D6" w:rsidP="009D1F90">
      <w:pPr>
        <w:keepNext/>
      </w:pPr>
    </w:p>
    <w:p w14:paraId="6B085D9F" w14:textId="62406A03" w:rsidR="005328A7" w:rsidRPr="005328A7" w:rsidRDefault="005328A7" w:rsidP="009D1F90">
      <w:pPr>
        <w:keepNext/>
      </w:pPr>
      <w:r w:rsidRPr="005328A7">
        <w:t>Any price changes including hand written revisions or "white-outs" must be initialed.  Failure to initial price changes shall preclude a Blanket P.O. award from being made to the Vendor {Bidder}</w:t>
      </w:r>
      <w:r w:rsidR="00E141A0">
        <w:t xml:space="preserve"> pursuant to </w:t>
      </w:r>
      <w:r w:rsidR="00E141A0" w:rsidRPr="00A20A65">
        <w:rPr>
          <w:u w:val="single"/>
        </w:rPr>
        <w:t>N.J.A.C.</w:t>
      </w:r>
      <w:r w:rsidR="00E141A0">
        <w:t xml:space="preserve"> 17:12-2.2(a)(8)</w:t>
      </w:r>
      <w:r w:rsidRPr="005328A7">
        <w:t>.</w:t>
      </w:r>
    </w:p>
    <w:p w14:paraId="3AFC9A91" w14:textId="77777777" w:rsidR="00BE5A1E" w:rsidRPr="005B339D" w:rsidRDefault="00BE5A1E" w:rsidP="00851065"/>
    <w:p w14:paraId="07C2859F" w14:textId="74A29EA2" w:rsidR="00B13A1D" w:rsidRPr="00E25F54" w:rsidRDefault="000746B7" w:rsidP="009D1F90">
      <w:pPr>
        <w:pStyle w:val="Heading3"/>
        <w:keepNext/>
        <w:ind w:right="108"/>
        <w:rPr>
          <w:rFonts w:eastAsia="MS Mincho"/>
        </w:rPr>
      </w:pPr>
      <w:bookmarkStart w:id="693" w:name="_Toc400531484"/>
      <w:bookmarkStart w:id="694" w:name="_Toc428533954"/>
      <w:bookmarkStart w:id="695" w:name="_Toc34636764"/>
      <w:r>
        <w:rPr>
          <w:rFonts w:eastAsia="MS Mincho"/>
          <w:caps w:val="0"/>
        </w:rPr>
        <w:t xml:space="preserve">QUOTE </w:t>
      </w:r>
      <w:r w:rsidRPr="00E25F54">
        <w:rPr>
          <w:rFonts w:eastAsia="MS Mincho"/>
          <w:caps w:val="0"/>
        </w:rPr>
        <w:t>ERRORS</w:t>
      </w:r>
      <w:bookmarkEnd w:id="693"/>
      <w:bookmarkEnd w:id="694"/>
      <w:bookmarkEnd w:id="695"/>
    </w:p>
    <w:p w14:paraId="4C8CC92D" w14:textId="77777777" w:rsidR="00DB2B59" w:rsidRDefault="00DB2B59" w:rsidP="009D1F90">
      <w:pPr>
        <w:keepNext/>
      </w:pPr>
    </w:p>
    <w:p w14:paraId="500EA7D3" w14:textId="2468B4E1" w:rsidR="00B13A1D" w:rsidRPr="00B13A1D" w:rsidRDefault="00B13A1D" w:rsidP="009D1F90">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Pr="00B13A1D">
        <w:t xml:space="preserve"> as </w:t>
      </w:r>
      <w:r w:rsidR="00180544">
        <w:t>described below.</w:t>
      </w:r>
    </w:p>
    <w:p w14:paraId="5D4939BE" w14:textId="77777777" w:rsidR="00B13A1D" w:rsidRDefault="00B13A1D" w:rsidP="00851065"/>
    <w:p w14:paraId="5D392409" w14:textId="5CCAD863" w:rsidR="00BF2ADD" w:rsidRPr="00002CC0" w:rsidRDefault="00CE00E7" w:rsidP="009D1F90">
      <w:pPr>
        <w:pStyle w:val="Heading4"/>
        <w:keepNext/>
      </w:pPr>
      <w:r>
        <w:t>QUOTE</w:t>
      </w:r>
      <w:r w:rsidR="00002CC0">
        <w:t xml:space="preserve"> WITHDRAW</w:t>
      </w:r>
      <w:r w:rsidR="00E63634">
        <w:t>A</w:t>
      </w:r>
      <w:r w:rsidR="00002CC0">
        <w:t xml:space="preserve">L PRIOR TO </w:t>
      </w:r>
      <w:r>
        <w:t>QUOTE</w:t>
      </w:r>
      <w:r w:rsidR="000D4025">
        <w:t xml:space="preserve"> </w:t>
      </w:r>
      <w:r w:rsidR="00002CC0">
        <w:t>OPENING</w:t>
      </w:r>
    </w:p>
    <w:p w14:paraId="74284A54" w14:textId="77777777" w:rsidR="00BF2ADD" w:rsidRDefault="00BF2ADD" w:rsidP="009D1F90">
      <w:pPr>
        <w:keepNext/>
      </w:pPr>
    </w:p>
    <w:p w14:paraId="48B86948" w14:textId="4CFEA5A5" w:rsidR="005D4337" w:rsidRPr="00B13A1D" w:rsidRDefault="00742C12" w:rsidP="009D1F90">
      <w:pPr>
        <w:keepNext/>
      </w:pPr>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rsidRPr="00B13A1D">
        <w:t xml:space="preserve"> as long as the </w:t>
      </w:r>
      <w:r w:rsidR="00CE00E7">
        <w:t>Quote</w:t>
      </w:r>
      <w:r w:rsidR="005D4337" w:rsidRPr="00B13A1D">
        <w:t xml:space="preserve"> is received prior to the announced date and time for </w:t>
      </w:r>
      <w:r w:rsidR="00CE00E7">
        <w:t>Quote</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5" w:history="1">
        <w:r w:rsidR="008D5E53" w:rsidRPr="007077B3">
          <w:rPr>
            <w:rStyle w:val="Hyperlink"/>
            <w:rFonts w:eastAsiaTheme="minorHAnsi" w:cs="Arial"/>
          </w:rPr>
          <w:t>NJSTART Vendor Support Page</w:t>
        </w:r>
      </w:hyperlink>
      <w:r w:rsidR="007077B3">
        <w:rPr>
          <w:rFonts w:eastAsiaTheme="minorHAnsi" w:cs="Arial"/>
        </w:rPr>
        <w:t xml:space="preserve">. </w:t>
      </w:r>
      <w:r w:rsidR="008D5E53">
        <w:rPr>
          <w:rStyle w:val="Hyperlink"/>
          <w:rFonts w:eastAsiaTheme="minorHAnsi" w:cs="Arial"/>
        </w:rPr>
        <w:t xml:space="preserve">  </w:t>
      </w:r>
    </w:p>
    <w:p w14:paraId="65ABD73B" w14:textId="77777777" w:rsidR="005D4337" w:rsidRDefault="005D4337" w:rsidP="00851065"/>
    <w:p w14:paraId="0C6CD7BD" w14:textId="7B38188A"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B13A1D" w:rsidRPr="00B13A1D">
        <w:t xml:space="preserve"> be withdrawn prior to </w:t>
      </w:r>
      <w:r w:rsidR="00F15431">
        <w:t xml:space="preserve">the </w:t>
      </w:r>
      <w:r w:rsidR="00CE00E7">
        <w:t>Quote</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Section </w:t>
      </w:r>
      <w:r w:rsidR="00081DC4" w:rsidRPr="00FF6C66">
        <w:t>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7C5C08" w:rsidRPr="00B13A1D">
        <w:t xml:space="preserve"> </w:t>
      </w:r>
      <w:r w:rsidR="00B13A1D" w:rsidRPr="00B13A1D">
        <w:t xml:space="preserve">as long as the </w:t>
      </w:r>
      <w:r w:rsidR="00CE00E7">
        <w:t>Quote</w:t>
      </w:r>
      <w:r w:rsidR="00B13A1D" w:rsidRPr="00B13A1D">
        <w:t xml:space="preserve"> is received prior to the announced date and time for </w:t>
      </w:r>
      <w:r w:rsidR="00CE00E7">
        <w:t>Quote</w:t>
      </w:r>
      <w:r w:rsidR="009E666C">
        <w:t xml:space="preserve"> </w:t>
      </w:r>
      <w:r w:rsidR="00D752EE">
        <w:t xml:space="preserve">submission </w:t>
      </w:r>
      <w:r w:rsidR="00B13A1D" w:rsidRPr="00B13A1D">
        <w:t>and at the place specified.</w:t>
      </w:r>
      <w:r w:rsidR="003872B3">
        <w:t xml:space="preserve"> </w:t>
      </w:r>
    </w:p>
    <w:p w14:paraId="469D3751" w14:textId="77777777" w:rsidR="00B13A1D" w:rsidRPr="00B13A1D" w:rsidRDefault="00B13A1D" w:rsidP="00851065"/>
    <w:p w14:paraId="185FE71C" w14:textId="4B6E5718" w:rsidR="00BF2ADD" w:rsidRPr="00002CC0" w:rsidRDefault="00CE00E7" w:rsidP="009D1F90">
      <w:pPr>
        <w:pStyle w:val="Heading4"/>
        <w:keepNext/>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3231D7FE" w14:textId="77777777" w:rsidR="00BF2ADD" w:rsidRDefault="00BF2ADD" w:rsidP="009D1F90">
      <w:pPr>
        <w:keepNext/>
      </w:pPr>
    </w:p>
    <w:p w14:paraId="3D37F54E" w14:textId="60992002" w:rsidR="00B13A1D" w:rsidRPr="00B13A1D" w:rsidRDefault="00411F03" w:rsidP="009D1F90">
      <w:pPr>
        <w:keepNext/>
      </w:pPr>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9E666C">
        <w:t xml:space="preserve"> </w:t>
      </w:r>
      <w:r w:rsidR="00CA60BB">
        <w:t>opening</w:t>
      </w:r>
      <w:r w:rsidR="009D7CB1">
        <w:t>,</w:t>
      </w:r>
      <w:r w:rsidR="00B13A1D" w:rsidRPr="00B13A1D">
        <w:t xml:space="preserve"> but before </w:t>
      </w:r>
      <w:r w:rsidR="001D2ACC">
        <w:t>Blanket P.O.</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CE3C18" w:rsidRPr="00CE3C18">
        <w:t xml:space="preserve"> beyond the loss of the benefit of the bargain to </w:t>
      </w:r>
      <w:r w:rsidR="00CE3C18" w:rsidRPr="00CE3C18">
        <w:lastRenderedPageBreak/>
        <w:t xml:space="preserve">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B0703C">
        <w:rPr>
          <w:rFonts w:cs="Arial"/>
        </w:rPr>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B0621D">
        <w:t xml:space="preserve"> resulting from the </w:t>
      </w:r>
      <w:r w:rsidR="00CE00E7">
        <w:t>Quote</w:t>
      </w:r>
      <w:r w:rsidR="00B0621D">
        <w:t xml:space="preserve"> 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8031E0">
        <w:t xml:space="preserve"> and the Director may in </w:t>
      </w:r>
      <w:r w:rsidR="002A72CD">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6CA767F" w14:textId="77777777" w:rsidR="00B13A1D" w:rsidRPr="00B13A1D" w:rsidRDefault="00B13A1D" w:rsidP="00851065"/>
    <w:p w14:paraId="4030B2B7" w14:textId="21021B81" w:rsidR="00B13A1D" w:rsidRPr="00B13A1D" w:rsidRDefault="00B13A1D" w:rsidP="00851065">
      <w:r w:rsidRPr="00B13A1D">
        <w:t xml:space="preserve">All </w:t>
      </w:r>
      <w:r w:rsidR="00CE00E7">
        <w:t>Quote</w:t>
      </w:r>
      <w:r w:rsidRPr="00B13A1D">
        <w:t xml:space="preserve"> withdrawal requests must include the </w:t>
      </w:r>
      <w:r w:rsidR="00002CC0">
        <w:t xml:space="preserve">Bid Solicitation </w:t>
      </w:r>
      <w:r w:rsidRPr="00B13A1D">
        <w:t xml:space="preserve">identification number and the final </w:t>
      </w:r>
      <w:r w:rsidR="00CE00E7">
        <w:t>Quote</w:t>
      </w:r>
      <w:r w:rsidR="009E666C">
        <w:t xml:space="preserve"> </w:t>
      </w:r>
      <w:r w:rsidR="00D752EE">
        <w:t>submission</w:t>
      </w:r>
      <w:r w:rsidRPr="00B13A1D">
        <w:t xml:space="preserve"> date and </w:t>
      </w:r>
      <w:r w:rsidR="00763611">
        <w:t xml:space="preserve">be </w:t>
      </w:r>
      <w:r w:rsidRPr="00B13A1D">
        <w:t>sent to the following address:</w:t>
      </w:r>
    </w:p>
    <w:p w14:paraId="2744E262" w14:textId="77777777" w:rsidR="00B13A1D" w:rsidRPr="00851065" w:rsidRDefault="00B13A1D" w:rsidP="0006639D"/>
    <w:p w14:paraId="18ADA385" w14:textId="77777777" w:rsidR="00B13A1D" w:rsidRPr="00851065" w:rsidRDefault="00B13A1D" w:rsidP="00B13A1D">
      <w:pPr>
        <w:ind w:left="2160"/>
      </w:pPr>
      <w:r w:rsidRPr="00851065">
        <w:t>Department of the Treasury</w:t>
      </w:r>
    </w:p>
    <w:p w14:paraId="5866D798" w14:textId="77777777" w:rsidR="00E04770" w:rsidRPr="00851065" w:rsidRDefault="0028112E" w:rsidP="00B13A1D">
      <w:pPr>
        <w:ind w:left="2160"/>
      </w:pPr>
      <w:r w:rsidRPr="00851065">
        <w:t>Division of Purchase and Property</w:t>
      </w:r>
    </w:p>
    <w:p w14:paraId="7C69B77C" w14:textId="77777777" w:rsidR="00B13A1D" w:rsidRPr="00851065" w:rsidRDefault="00B13A1D" w:rsidP="00B13A1D">
      <w:pPr>
        <w:ind w:left="2160"/>
      </w:pPr>
      <w:r w:rsidRPr="00851065">
        <w:t xml:space="preserve">PO Box </w:t>
      </w:r>
      <w:r w:rsidR="005328A7">
        <w:t>230</w:t>
      </w:r>
    </w:p>
    <w:p w14:paraId="7EB10502"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681A0C65" w14:textId="77777777" w:rsidR="00B13A1D" w:rsidRPr="00851065" w:rsidRDefault="00B13A1D" w:rsidP="00B13A1D">
      <w:pPr>
        <w:ind w:left="2160"/>
      </w:pPr>
      <w:r w:rsidRPr="00851065">
        <w:t>Trenton, New Jersey 08625-</w:t>
      </w:r>
      <w:r w:rsidR="0028112E" w:rsidRPr="00851065">
        <w:t>0039</w:t>
      </w:r>
    </w:p>
    <w:p w14:paraId="4A5A6378"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08A6D833" w14:textId="77777777" w:rsidR="00B13A1D" w:rsidRPr="00851065" w:rsidRDefault="00B13A1D" w:rsidP="00851065"/>
    <w:p w14:paraId="03C0DBB2" w14:textId="6D6DCF8E" w:rsidR="00B13A1D" w:rsidRPr="00B13A1D" w:rsidRDefault="00B13A1D" w:rsidP="00851065">
      <w:r w:rsidRPr="00B13A1D">
        <w:t xml:space="preserve">If during a </w:t>
      </w:r>
      <w:r w:rsidR="00CE00E7">
        <w:t>Quote</w:t>
      </w:r>
      <w:r w:rsidR="007C5C08">
        <w:t xml:space="preserve"> </w:t>
      </w:r>
      <w:r w:rsidRPr="00B13A1D">
        <w:t xml:space="preserve">evaluation process, an obvious pricing error made by a potential </w:t>
      </w:r>
      <w:r w:rsidR="001D2ACC">
        <w:t>Blanket P.O.</w:t>
      </w:r>
      <w:r w:rsidRPr="00B13A1D">
        <w:t xml:space="preserve"> awardee is found, the Director</w:t>
      </w:r>
      <w:r w:rsidR="00081DC4">
        <w:t xml:space="preserve"> or </w:t>
      </w:r>
      <w:r w:rsidR="002A72CD">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7C5C08">
        <w:t xml:space="preserve"> </w:t>
      </w:r>
      <w:r w:rsidRPr="00B13A1D">
        <w:t xml:space="preserve">shall be considered withdrawn, and no further consideration shall be given </w:t>
      </w:r>
      <w:r w:rsidR="002C4FEE">
        <w:t xml:space="preserve">to </w:t>
      </w:r>
      <w:r w:rsidRPr="00B13A1D">
        <w:t>it.</w:t>
      </w:r>
    </w:p>
    <w:p w14:paraId="18B8F3DD" w14:textId="524BF55C" w:rsidR="00D20F29" w:rsidRDefault="00245BBB" w:rsidP="00FF6C66">
      <w:pPr>
        <w:tabs>
          <w:tab w:val="left" w:pos="7377"/>
        </w:tabs>
      </w:pPr>
      <w:r>
        <w:tab/>
      </w:r>
    </w:p>
    <w:p w14:paraId="0A70219B" w14:textId="77777777" w:rsidR="00DB2B59" w:rsidRDefault="000746B7" w:rsidP="009D1F90">
      <w:pPr>
        <w:pStyle w:val="Heading3"/>
        <w:keepNext/>
        <w:ind w:right="108"/>
        <w:rPr>
          <w:rFonts w:eastAsia="MS Mincho"/>
        </w:rPr>
      </w:pPr>
      <w:bookmarkStart w:id="696" w:name="_Toc400531485"/>
      <w:bookmarkStart w:id="697" w:name="_Toc428533955"/>
      <w:bookmarkStart w:id="698" w:name="_Toc34636765"/>
      <w:r w:rsidRPr="00826719">
        <w:rPr>
          <w:rFonts w:eastAsia="MS Mincho"/>
          <w:caps w:val="0"/>
        </w:rPr>
        <w:t>JOINT V</w:t>
      </w:r>
      <w:r w:rsidRPr="005B44C2">
        <w:rPr>
          <w:rFonts w:eastAsia="MS Mincho"/>
          <w:caps w:val="0"/>
        </w:rPr>
        <w:t>ENTURE</w:t>
      </w:r>
      <w:bookmarkEnd w:id="696"/>
      <w:bookmarkEnd w:id="697"/>
      <w:bookmarkEnd w:id="698"/>
    </w:p>
    <w:p w14:paraId="0AC5F341" w14:textId="77777777" w:rsidR="00DB2B59" w:rsidRDefault="00DB2B59" w:rsidP="009D1F90">
      <w:pPr>
        <w:keepNext/>
      </w:pPr>
    </w:p>
    <w:p w14:paraId="6711C413" w14:textId="30E9538A" w:rsidR="00E456D4" w:rsidRDefault="00D90C0E" w:rsidP="009D1F90">
      <w:pPr>
        <w:keepNext/>
      </w:pPr>
      <w:r>
        <w:t xml:space="preserve">If a </w:t>
      </w:r>
      <w:r w:rsidR="00F947BD">
        <w:t>J</w:t>
      </w:r>
      <w:r>
        <w:t xml:space="preserve">oint </w:t>
      </w:r>
      <w:r w:rsidR="00F947BD">
        <w:t>V</w:t>
      </w:r>
      <w:r>
        <w:t xml:space="preserve">enture is submitting a </w:t>
      </w:r>
      <w:r w:rsidR="00CE00E7">
        <w:t>Quote</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Page</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FF6C66">
        <w:t>4.4.1</w:t>
      </w:r>
      <w:r w:rsidR="00A34609">
        <w:t xml:space="preserve"> and </w:t>
      </w:r>
      <w:r w:rsidR="00A34609" w:rsidRPr="00FF6C66">
        <w:t>4.4.2</w:t>
      </w:r>
      <w:r w:rsidR="00D91A12">
        <w:t xml:space="preserve"> of this </w:t>
      </w:r>
      <w:r w:rsidR="00A1778E">
        <w:t>Bid Solicitation</w:t>
      </w:r>
      <w:r w:rsidR="00B44B63">
        <w:t xml:space="preserve">. </w:t>
      </w:r>
    </w:p>
    <w:p w14:paraId="2F9C0756" w14:textId="77777777" w:rsidR="00C833FB" w:rsidRDefault="00D91A12" w:rsidP="00851065">
      <w:r>
        <w:t xml:space="preserve"> </w:t>
      </w:r>
    </w:p>
    <w:p w14:paraId="0FD24071" w14:textId="77777777" w:rsidR="00EF72B4" w:rsidRPr="00EF72B4" w:rsidRDefault="000746B7" w:rsidP="009D1F90">
      <w:pPr>
        <w:pStyle w:val="Heading3"/>
        <w:keepNext/>
      </w:pPr>
      <w:bookmarkStart w:id="699" w:name="_Toc400531486"/>
      <w:bookmarkStart w:id="700" w:name="_Toc428533956"/>
      <w:bookmarkStart w:id="701" w:name="_Toc34636766"/>
      <w:r w:rsidRPr="00EF72B4">
        <w:rPr>
          <w:caps w:val="0"/>
        </w:rPr>
        <w:t xml:space="preserve">RECIPROCITY FOR JURISDICTIONAL </w:t>
      </w:r>
      <w:r>
        <w:rPr>
          <w:caps w:val="0"/>
        </w:rPr>
        <w:t>VENDOR {BIDDER}</w:t>
      </w:r>
      <w:r w:rsidRPr="00EF72B4">
        <w:rPr>
          <w:caps w:val="0"/>
        </w:rPr>
        <w:t xml:space="preserve"> PREFERENCE</w:t>
      </w:r>
      <w:bookmarkEnd w:id="699"/>
      <w:bookmarkEnd w:id="700"/>
      <w:bookmarkEnd w:id="701"/>
    </w:p>
    <w:p w14:paraId="0FFEEC7F" w14:textId="77777777" w:rsidR="00EF72B4" w:rsidRDefault="00EF72B4" w:rsidP="009D1F90">
      <w:pPr>
        <w:keepNext/>
      </w:pPr>
    </w:p>
    <w:p w14:paraId="41C37584" w14:textId="77777777" w:rsidR="00EF72B4" w:rsidRPr="00851065" w:rsidRDefault="00EF72B4" w:rsidP="009D1F90">
      <w:pPr>
        <w:keepNext/>
      </w:pPr>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02801755" w14:textId="77777777" w:rsidR="00EF72B4" w:rsidRPr="00851065" w:rsidRDefault="00EF72B4" w:rsidP="00851065"/>
    <w:p w14:paraId="070BCB35" w14:textId="6DAE4E25"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6A7F73FD" w14:textId="77777777" w:rsidR="00EF72B4" w:rsidRPr="00851065" w:rsidRDefault="00EF72B4" w:rsidP="00851065"/>
    <w:p w14:paraId="3691A989" w14:textId="213927E4" w:rsidR="00C6511D" w:rsidRPr="00E2130D" w:rsidRDefault="00CE00E7" w:rsidP="009D1F90">
      <w:pPr>
        <w:pStyle w:val="Heading3"/>
        <w:keepNext/>
        <w:rPr>
          <w:bCs w:val="0"/>
        </w:rPr>
      </w:pPr>
      <w:bookmarkStart w:id="702" w:name="_Toc294607267"/>
      <w:bookmarkStart w:id="703" w:name="_Toc294680428"/>
      <w:bookmarkStart w:id="704" w:name="_Toc400531487"/>
      <w:bookmarkStart w:id="705" w:name="_Toc428533957"/>
      <w:bookmarkStart w:id="706" w:name="_Toc34636767"/>
      <w:r>
        <w:t>QUOTE</w:t>
      </w:r>
      <w:r w:rsidR="00C6511D" w:rsidRPr="00E2130D">
        <w:t xml:space="preserve"> ACCEPTANCES AND REJECTIONS</w:t>
      </w:r>
      <w:bookmarkEnd w:id="702"/>
      <w:bookmarkEnd w:id="703"/>
      <w:bookmarkEnd w:id="704"/>
      <w:bookmarkEnd w:id="705"/>
      <w:bookmarkEnd w:id="706"/>
    </w:p>
    <w:p w14:paraId="0D21C843" w14:textId="7656DC53" w:rsidR="00C6511D" w:rsidRDefault="00091779" w:rsidP="009D1F90">
      <w:pPr>
        <w:keepNext/>
      </w:pPr>
      <w:r>
        <w:t xml:space="preserve">  </w:t>
      </w:r>
    </w:p>
    <w:p w14:paraId="640C5D7F" w14:textId="08EEC870" w:rsidR="00C6511D" w:rsidRPr="00851065" w:rsidRDefault="00B53E61" w:rsidP="009D1F90">
      <w:pPr>
        <w:keepNext/>
      </w:pPr>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C6511D" w:rsidRPr="00851065">
        <w:t xml:space="preserve"> and </w:t>
      </w:r>
      <w:r w:rsidR="00C6511D" w:rsidRPr="00851065">
        <w:rPr>
          <w:u w:val="single"/>
        </w:rPr>
        <w:t>N.J.A.C.</w:t>
      </w:r>
      <w:r w:rsidR="00C6511D" w:rsidRPr="00851065">
        <w:t xml:space="preserve"> 17:12-2.2 which defines causes for </w:t>
      </w:r>
      <w:r w:rsidR="00CE00E7">
        <w:t>Quote</w:t>
      </w:r>
      <w:r w:rsidR="00C6511D" w:rsidRPr="00851065">
        <w:t xml:space="preserve"> rejection, apply to all </w:t>
      </w:r>
      <w:r w:rsidR="00CE00E7">
        <w:t>Quote</w:t>
      </w:r>
      <w:r w:rsidR="00AB723B" w:rsidRPr="00851065">
        <w:t>s</w:t>
      </w:r>
      <w:r w:rsidR="004324BF" w:rsidRPr="00851065">
        <w:t xml:space="preserve">.  </w:t>
      </w:r>
    </w:p>
    <w:p w14:paraId="496BC2F4" w14:textId="77777777" w:rsidR="00524F88" w:rsidRPr="00851065" w:rsidRDefault="00524F88" w:rsidP="00851065"/>
    <w:p w14:paraId="4622E11C" w14:textId="77777777" w:rsidR="00CC6865" w:rsidRPr="00851065" w:rsidRDefault="00CC6865" w:rsidP="009D1F90">
      <w:pPr>
        <w:pStyle w:val="Heading3"/>
        <w:keepNext/>
        <w:ind w:right="108"/>
        <w:rPr>
          <w:caps w:val="0"/>
        </w:rPr>
      </w:pPr>
      <w:bookmarkStart w:id="707" w:name="_Toc34636768"/>
      <w:r w:rsidRPr="00851065">
        <w:rPr>
          <w:caps w:val="0"/>
        </w:rPr>
        <w:t>ELECTRONIC SIGNATURES</w:t>
      </w:r>
      <w:bookmarkEnd w:id="707"/>
    </w:p>
    <w:p w14:paraId="4322BA2D" w14:textId="77777777" w:rsidR="00CC6865" w:rsidRPr="00E23BE0" w:rsidRDefault="00CC6865" w:rsidP="009D1F90">
      <w:pPr>
        <w:keepNext/>
      </w:pPr>
    </w:p>
    <w:p w14:paraId="264D235F" w14:textId="57F3D591" w:rsidR="00CC6865" w:rsidRPr="00851065" w:rsidRDefault="00CC6865" w:rsidP="009D1F90">
      <w:pPr>
        <w:keepNext/>
      </w:pPr>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and Section 4.4.2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7852B0E0" w14:textId="77777777" w:rsidR="00CC6865" w:rsidRPr="00851065" w:rsidRDefault="00CC6865" w:rsidP="00CC6865"/>
    <w:p w14:paraId="17587884" w14:textId="506D102E" w:rsidR="00CC6865" w:rsidRPr="00851065" w:rsidRDefault="00CC6865" w:rsidP="00CC6865">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38140C3D" w14:textId="77777777" w:rsidR="00332639" w:rsidRDefault="00332639">
      <w:pPr>
        <w:jc w:val="left"/>
      </w:pPr>
      <w:r>
        <w:br w:type="page"/>
      </w:r>
    </w:p>
    <w:p w14:paraId="7426410C" w14:textId="77777777" w:rsidR="00E651D6" w:rsidRDefault="00AA3B67" w:rsidP="009D1F90">
      <w:pPr>
        <w:pStyle w:val="Heading1"/>
        <w:keepNext/>
      </w:pPr>
      <w:bookmarkStart w:id="708" w:name="_Toc400531488"/>
      <w:bookmarkStart w:id="709" w:name="_Toc428533958"/>
      <w:r>
        <w:lastRenderedPageBreak/>
        <w:t xml:space="preserve"> </w:t>
      </w:r>
      <w:bookmarkStart w:id="710" w:name="_Toc34636769"/>
      <w:r w:rsidR="00E651D6">
        <w:t>DEFINITIONS</w:t>
      </w:r>
      <w:bookmarkEnd w:id="708"/>
      <w:bookmarkEnd w:id="709"/>
      <w:bookmarkEnd w:id="710"/>
    </w:p>
    <w:p w14:paraId="7A9A4EBC" w14:textId="77777777" w:rsidR="00E651D6" w:rsidRDefault="00E651D6" w:rsidP="009D1F90">
      <w:pPr>
        <w:pStyle w:val="BodyText"/>
        <w:keepNext/>
        <w:ind w:left="0" w:right="108"/>
      </w:pPr>
    </w:p>
    <w:p w14:paraId="0CCB795D" w14:textId="77777777" w:rsidR="00E651D6" w:rsidRDefault="00EF2F27" w:rsidP="009D1F90">
      <w:pPr>
        <w:pStyle w:val="Heading2"/>
        <w:keepNext/>
        <w:ind w:right="108"/>
      </w:pPr>
      <w:bookmarkStart w:id="711" w:name="_CROSSWALK"/>
      <w:bookmarkStart w:id="712" w:name="_Toc428533959"/>
      <w:bookmarkStart w:id="713" w:name="_Toc34636770"/>
      <w:bookmarkEnd w:id="711"/>
      <w:r>
        <w:t>CROSSWALK</w:t>
      </w:r>
      <w:bookmarkEnd w:id="712"/>
      <w:bookmarkEnd w:id="713"/>
    </w:p>
    <w:p w14:paraId="74FB8A06" w14:textId="77777777" w:rsidR="00CA6684" w:rsidRPr="00CA6684" w:rsidRDefault="00CA6684" w:rsidP="009D1F90">
      <w:pPr>
        <w:keepNext/>
      </w:pPr>
    </w:p>
    <w:tbl>
      <w:tblPr>
        <w:tblStyle w:val="TableGrid"/>
        <w:tblW w:w="0" w:type="auto"/>
        <w:tblLook w:val="04A0" w:firstRow="1" w:lastRow="0" w:firstColumn="1" w:lastColumn="0" w:noHBand="0" w:noVBand="1"/>
      </w:tblPr>
      <w:tblGrid>
        <w:gridCol w:w="4878"/>
        <w:gridCol w:w="4140"/>
      </w:tblGrid>
      <w:tr w:rsidR="00CA6684" w:rsidRPr="00CA6684" w14:paraId="5EA10675" w14:textId="77777777" w:rsidTr="00AC3C7B">
        <w:tc>
          <w:tcPr>
            <w:tcW w:w="4878" w:type="dxa"/>
          </w:tcPr>
          <w:p w14:paraId="70EAEC95" w14:textId="77777777" w:rsidR="00CA6684" w:rsidRPr="00851065" w:rsidRDefault="00F61ADC" w:rsidP="009D1F90">
            <w:pPr>
              <w:keepNext/>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7F82F940" w14:textId="306F1193" w:rsidR="00CA6684" w:rsidRPr="00851065" w:rsidRDefault="00CB58D8" w:rsidP="009D1F90">
            <w:pPr>
              <w:keepNext/>
              <w:jc w:val="center"/>
              <w:rPr>
                <w:b/>
              </w:rPr>
            </w:pPr>
            <w:r w:rsidRPr="00740210">
              <w:rPr>
                <w:rFonts w:cs="Arial"/>
                <w:b/>
                <w:szCs w:val="22"/>
              </w:rPr>
              <w:t>Equivalent Statutory, Regulatory and/or Legacy Term</w:t>
            </w:r>
          </w:p>
        </w:tc>
      </w:tr>
      <w:tr w:rsidR="00CA6684" w:rsidRPr="00CA6684" w14:paraId="1B16738A" w14:textId="77777777" w:rsidTr="00AC3C7B">
        <w:tc>
          <w:tcPr>
            <w:tcW w:w="4878" w:type="dxa"/>
          </w:tcPr>
          <w:p w14:paraId="62819A3B" w14:textId="77777777" w:rsidR="00CA6684" w:rsidRPr="00851065" w:rsidRDefault="00CA6684" w:rsidP="009D1F90">
            <w:pPr>
              <w:keepNext/>
            </w:pPr>
            <w:r w:rsidRPr="00851065">
              <w:t xml:space="preserve">Bid/Bid Solicitation </w:t>
            </w:r>
          </w:p>
        </w:tc>
        <w:tc>
          <w:tcPr>
            <w:tcW w:w="4140" w:type="dxa"/>
          </w:tcPr>
          <w:p w14:paraId="2106C092" w14:textId="3001F19F" w:rsidR="00CA6684" w:rsidRPr="00851065" w:rsidRDefault="00CB58D8" w:rsidP="009D1F90">
            <w:pPr>
              <w:keepNext/>
            </w:pPr>
            <w:r w:rsidRPr="00851065">
              <w:t>R</w:t>
            </w:r>
            <w:r>
              <w:t xml:space="preserve">equest </w:t>
            </w:r>
            <w:r w:rsidRPr="00851065">
              <w:t>F</w:t>
            </w:r>
            <w:r>
              <w:t xml:space="preserve">or </w:t>
            </w:r>
            <w:r w:rsidRPr="00851065">
              <w:t>P</w:t>
            </w:r>
            <w:r>
              <w:t>roposal (RFP)</w:t>
            </w:r>
            <w:r w:rsidRPr="00851065">
              <w:t>/Solicitation</w:t>
            </w:r>
          </w:p>
        </w:tc>
      </w:tr>
      <w:tr w:rsidR="00CA6684" w:rsidRPr="00CA6684" w14:paraId="7DD9B61F" w14:textId="77777777" w:rsidTr="00AC3C7B">
        <w:tc>
          <w:tcPr>
            <w:tcW w:w="4878" w:type="dxa"/>
          </w:tcPr>
          <w:p w14:paraId="475B2815" w14:textId="77777777" w:rsidR="00CA6684" w:rsidRPr="00851065" w:rsidRDefault="00CA6684" w:rsidP="009D1F90">
            <w:pPr>
              <w:keepNext/>
            </w:pPr>
            <w:r w:rsidRPr="00851065">
              <w:t xml:space="preserve">Bid Amendment </w:t>
            </w:r>
          </w:p>
        </w:tc>
        <w:tc>
          <w:tcPr>
            <w:tcW w:w="4140" w:type="dxa"/>
          </w:tcPr>
          <w:p w14:paraId="0F1D9B41" w14:textId="77777777" w:rsidR="00CA6684" w:rsidRPr="00851065" w:rsidRDefault="00CA6684" w:rsidP="009D1F90">
            <w:pPr>
              <w:keepNext/>
            </w:pPr>
            <w:r w:rsidRPr="00851065">
              <w:t>Addendum</w:t>
            </w:r>
          </w:p>
        </w:tc>
      </w:tr>
      <w:tr w:rsidR="00CA6684" w:rsidRPr="00CA6684" w14:paraId="19D228F4" w14:textId="77777777" w:rsidTr="00AC3C7B">
        <w:tc>
          <w:tcPr>
            <w:tcW w:w="4878" w:type="dxa"/>
          </w:tcPr>
          <w:p w14:paraId="242CB53B" w14:textId="77777777" w:rsidR="00CA6684" w:rsidRPr="00851065" w:rsidRDefault="00CA6684" w:rsidP="009D1F90">
            <w:pPr>
              <w:keepNext/>
            </w:pPr>
            <w:r w:rsidRPr="00851065">
              <w:t xml:space="preserve">Change Order </w:t>
            </w:r>
          </w:p>
        </w:tc>
        <w:tc>
          <w:tcPr>
            <w:tcW w:w="4140" w:type="dxa"/>
          </w:tcPr>
          <w:p w14:paraId="6231568C" w14:textId="77777777" w:rsidR="00CA6684" w:rsidRPr="00851065" w:rsidRDefault="00CA6684" w:rsidP="009D1F90">
            <w:pPr>
              <w:keepNext/>
            </w:pPr>
            <w:r w:rsidRPr="00851065">
              <w:t>Contract Amendment</w:t>
            </w:r>
          </w:p>
        </w:tc>
      </w:tr>
      <w:tr w:rsidR="00CA6684" w:rsidRPr="00CA6684" w14:paraId="16F57D52" w14:textId="77777777" w:rsidTr="00AC3C7B">
        <w:tc>
          <w:tcPr>
            <w:tcW w:w="4878" w:type="dxa"/>
          </w:tcPr>
          <w:p w14:paraId="2E79E84A" w14:textId="77777777" w:rsidR="00CA6684" w:rsidRPr="00851065" w:rsidRDefault="00CA6684" w:rsidP="009D1F90">
            <w:pPr>
              <w:keepNext/>
            </w:pPr>
            <w:r w:rsidRPr="00851065">
              <w:t>Master Blanket Purchase Order (</w:t>
            </w:r>
            <w:r w:rsidR="001D2ACC">
              <w:t>Blanket P.O.</w:t>
            </w:r>
            <w:r w:rsidRPr="00851065">
              <w:t xml:space="preserve">) </w:t>
            </w:r>
          </w:p>
        </w:tc>
        <w:tc>
          <w:tcPr>
            <w:tcW w:w="4140" w:type="dxa"/>
          </w:tcPr>
          <w:p w14:paraId="15D13BF2" w14:textId="77777777" w:rsidR="00CA6684" w:rsidRPr="00851065" w:rsidRDefault="00CA6684" w:rsidP="009D1F90">
            <w:pPr>
              <w:keepNext/>
            </w:pPr>
            <w:r w:rsidRPr="00851065">
              <w:t>Contract</w:t>
            </w:r>
          </w:p>
        </w:tc>
      </w:tr>
      <w:tr w:rsidR="00627828" w:rsidRPr="00CA6684" w14:paraId="069A399B" w14:textId="77777777" w:rsidTr="00AC3C7B">
        <w:tc>
          <w:tcPr>
            <w:tcW w:w="4878" w:type="dxa"/>
          </w:tcPr>
          <w:p w14:paraId="62D5746D" w14:textId="77777777" w:rsidR="00627828" w:rsidRPr="00851065" w:rsidRDefault="00627828" w:rsidP="009D1F90">
            <w:pPr>
              <w:keepNext/>
            </w:pPr>
            <w:r w:rsidRPr="004522AC">
              <w:t xml:space="preserve">Offer and Acceptance </w:t>
            </w:r>
            <w:r>
              <w:t>P</w:t>
            </w:r>
            <w:r w:rsidRPr="004522AC">
              <w:t>age</w:t>
            </w:r>
          </w:p>
        </w:tc>
        <w:tc>
          <w:tcPr>
            <w:tcW w:w="4140" w:type="dxa"/>
          </w:tcPr>
          <w:p w14:paraId="31E057EF" w14:textId="77777777" w:rsidR="00627828" w:rsidRPr="00851065" w:rsidRDefault="00627828" w:rsidP="009D1F90">
            <w:pPr>
              <w:keepNext/>
            </w:pPr>
            <w:r w:rsidRPr="004522AC">
              <w:t xml:space="preserve">Signatory </w:t>
            </w:r>
            <w:r>
              <w:t>P</w:t>
            </w:r>
            <w:r w:rsidRPr="004522AC">
              <w:t>age</w:t>
            </w:r>
          </w:p>
        </w:tc>
      </w:tr>
      <w:tr w:rsidR="00CA6684" w:rsidRPr="00CA6684" w14:paraId="4DBCF746" w14:textId="77777777" w:rsidTr="00AC3C7B">
        <w:tc>
          <w:tcPr>
            <w:tcW w:w="4878" w:type="dxa"/>
          </w:tcPr>
          <w:p w14:paraId="65A09140" w14:textId="77777777" w:rsidR="00CA6684" w:rsidRPr="00851065" w:rsidRDefault="00CE00E7" w:rsidP="009D1F90">
            <w:pPr>
              <w:keepNext/>
            </w:pPr>
            <w:r>
              <w:t>Quote</w:t>
            </w:r>
          </w:p>
        </w:tc>
        <w:tc>
          <w:tcPr>
            <w:tcW w:w="4140" w:type="dxa"/>
          </w:tcPr>
          <w:p w14:paraId="5BF128F4" w14:textId="77777777" w:rsidR="00CA6684" w:rsidRPr="00851065" w:rsidRDefault="00CE00E7" w:rsidP="009D1F90">
            <w:pPr>
              <w:keepNext/>
            </w:pPr>
            <w:r>
              <w:t>Proposal</w:t>
            </w:r>
          </w:p>
        </w:tc>
      </w:tr>
      <w:tr w:rsidR="00CA6684" w:rsidRPr="00CA6684" w14:paraId="6AC31CFA" w14:textId="77777777" w:rsidTr="00AC3C7B">
        <w:tc>
          <w:tcPr>
            <w:tcW w:w="4878" w:type="dxa"/>
          </w:tcPr>
          <w:p w14:paraId="65672214" w14:textId="77777777" w:rsidR="00CA6684" w:rsidRPr="00851065" w:rsidRDefault="00CA6684" w:rsidP="009D1F90">
            <w:pPr>
              <w:keepNext/>
            </w:pPr>
            <w:r w:rsidRPr="00851065">
              <w:t xml:space="preserve">Vendor </w:t>
            </w:r>
          </w:p>
        </w:tc>
        <w:tc>
          <w:tcPr>
            <w:tcW w:w="4140" w:type="dxa"/>
          </w:tcPr>
          <w:p w14:paraId="40933773" w14:textId="77777777" w:rsidR="00CA6684" w:rsidRPr="00851065" w:rsidRDefault="00CA6684" w:rsidP="009D1F90">
            <w:pPr>
              <w:keepNext/>
            </w:pPr>
            <w:r w:rsidRPr="00851065">
              <w:t>Bidder/Contractor</w:t>
            </w:r>
          </w:p>
        </w:tc>
      </w:tr>
    </w:tbl>
    <w:p w14:paraId="5A3B99BB" w14:textId="77777777" w:rsidR="00EF2F27" w:rsidRPr="00EF2F27" w:rsidRDefault="00EF2F27" w:rsidP="001A1AF1"/>
    <w:p w14:paraId="3B857EE3" w14:textId="77777777" w:rsidR="00EF2F27" w:rsidRDefault="000746B7" w:rsidP="009D1F90">
      <w:pPr>
        <w:pStyle w:val="Heading2"/>
        <w:keepNext/>
        <w:ind w:right="108"/>
      </w:pPr>
      <w:bookmarkStart w:id="714" w:name="_Toc428533960"/>
      <w:bookmarkStart w:id="715" w:name="_Toc34636771"/>
      <w:r w:rsidRPr="005B44C2">
        <w:rPr>
          <w:caps w:val="0"/>
        </w:rPr>
        <w:t>GENERAL DEFINITIONS</w:t>
      </w:r>
      <w:bookmarkEnd w:id="714"/>
      <w:bookmarkEnd w:id="715"/>
    </w:p>
    <w:p w14:paraId="0B61B025" w14:textId="77777777" w:rsidR="00E651D6" w:rsidRDefault="00E651D6" w:rsidP="009D1F90">
      <w:pPr>
        <w:keepNext/>
      </w:pPr>
    </w:p>
    <w:p w14:paraId="3DAF4193" w14:textId="761D2815" w:rsidR="00E651D6" w:rsidRPr="00851065" w:rsidRDefault="00E651D6" w:rsidP="009D1F90">
      <w:pPr>
        <w:keepNext/>
      </w:pPr>
      <w:r w:rsidRPr="00851065">
        <w:t xml:space="preserve">The following definitions will be part of any </w:t>
      </w:r>
      <w:r w:rsidR="001D2ACC">
        <w:t>Blanket P.O.</w:t>
      </w:r>
      <w:r w:rsidRPr="00851065">
        <w:t xml:space="preserve"> awarded or order placed as</w:t>
      </w:r>
      <w:r w:rsidR="00AC3C7B">
        <w:t xml:space="preserve"> a </w:t>
      </w:r>
      <w:r w:rsidRPr="00851065">
        <w:t xml:space="preserve">result of this </w:t>
      </w:r>
      <w:r w:rsidR="00626F14" w:rsidRPr="00851065">
        <w:t>Bid Solicitation</w:t>
      </w:r>
      <w:r w:rsidRPr="00851065">
        <w:t>.</w:t>
      </w:r>
    </w:p>
    <w:p w14:paraId="07737ED8" w14:textId="77777777" w:rsidR="00D92687" w:rsidRPr="00851065" w:rsidRDefault="00D92687" w:rsidP="00851065"/>
    <w:p w14:paraId="458BA482"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932EC24" w14:textId="77777777" w:rsidR="00576F68" w:rsidRPr="00851065" w:rsidRDefault="00576F68" w:rsidP="00851065">
      <w:pPr>
        <w:rPr>
          <w:rFonts w:eastAsia="MS Mincho"/>
        </w:rPr>
      </w:pPr>
    </w:p>
    <w:p w14:paraId="5199DD8B" w14:textId="5340D287" w:rsidR="00DB4DBC" w:rsidRPr="00851065" w:rsidRDefault="00DB4DBC" w:rsidP="00851065">
      <w:pPr>
        <w:rPr>
          <w:rFonts w:eastAsia="MS Mincho"/>
        </w:rPr>
      </w:pPr>
      <w:r w:rsidRPr="00851065">
        <w:rPr>
          <w:rFonts w:eastAsia="MS Mincho"/>
          <w:b/>
        </w:rPr>
        <w:t>Best and Final Offer or BAFO</w:t>
      </w:r>
      <w:r w:rsidR="004D5534"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Pr="00851065">
        <w:rPr>
          <w:rFonts w:eastAsia="MS Mincho"/>
        </w:rPr>
        <w:t xml:space="preserve"> opening, with or without prior discussion or negotiation.</w:t>
      </w:r>
    </w:p>
    <w:p w14:paraId="16D50DBE" w14:textId="77777777" w:rsidR="00DB4DBC" w:rsidRPr="00851065" w:rsidRDefault="00DB4DBC" w:rsidP="00851065">
      <w:pPr>
        <w:rPr>
          <w:rFonts w:eastAsia="MS Mincho"/>
        </w:rPr>
      </w:pPr>
    </w:p>
    <w:p w14:paraId="067CE940" w14:textId="493611F3"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4D5534"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B44B63">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2A72CD">
        <w:rPr>
          <w:rFonts w:eastAsia="MS Mincho"/>
        </w:rPr>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10CEAB6" w14:textId="2C89C92F" w:rsidR="009226D3" w:rsidRPr="00851065" w:rsidRDefault="00965117" w:rsidP="00851065">
      <w:pPr>
        <w:rPr>
          <w:rFonts w:eastAsia="MS Mincho"/>
          <w:b/>
        </w:rPr>
      </w:pPr>
      <w:r>
        <w:rPr>
          <w:rFonts w:eastAsia="MS Mincho"/>
          <w:b/>
        </w:rPr>
        <w:t xml:space="preserve"> </w:t>
      </w:r>
      <w:r w:rsidR="00C05909">
        <w:rPr>
          <w:rFonts w:eastAsia="MS Mincho"/>
          <w:b/>
        </w:rPr>
        <w:t xml:space="preserve"> </w:t>
      </w:r>
    </w:p>
    <w:p w14:paraId="6794ECE8" w14:textId="559F2399" w:rsidR="00E04A93" w:rsidRPr="00851065" w:rsidRDefault="00E04A93" w:rsidP="00851065">
      <w:pPr>
        <w:rPr>
          <w:rFonts w:eastAsia="MS Mincho"/>
        </w:rPr>
      </w:pPr>
      <w:r w:rsidRPr="00851065">
        <w:rPr>
          <w:rFonts w:eastAsia="MS Mincho"/>
          <w:b/>
        </w:rPr>
        <w:t>Bid Amendment</w:t>
      </w:r>
      <w:r w:rsidR="004D5534" w:rsidRPr="00851065">
        <w:rPr>
          <w:rFonts w:eastAsia="MS Mincho"/>
        </w:rPr>
        <w:t xml:space="preserve"> – </w:t>
      </w:r>
      <w:r w:rsidRPr="00851065">
        <w:rPr>
          <w:rFonts w:eastAsia="MS Mincho"/>
        </w:rPr>
        <w:t xml:space="preserve">Written clarification or revision to this Bid Solicitation issued by the </w:t>
      </w:r>
      <w:r w:rsidR="00965117">
        <w:rPr>
          <w:rFonts w:eastAsia="MS Mincho"/>
        </w:rPr>
        <w:t>Division</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5751613D" w14:textId="77777777" w:rsidR="00DD60C3" w:rsidRPr="00851065" w:rsidRDefault="00DD60C3" w:rsidP="00851065">
      <w:pPr>
        <w:rPr>
          <w:b/>
        </w:rPr>
      </w:pPr>
    </w:p>
    <w:p w14:paraId="680C481C" w14:textId="7B69128C" w:rsidR="00DD60C3" w:rsidRPr="00851065" w:rsidRDefault="00DD60C3" w:rsidP="00851065">
      <w:r w:rsidRPr="00851065">
        <w:rPr>
          <w:b/>
        </w:rPr>
        <w:t>Business Day</w:t>
      </w:r>
      <w:r w:rsidR="004D5534" w:rsidRPr="00851065">
        <w:rPr>
          <w:rFonts w:eastAsia="MS Mincho"/>
        </w:rPr>
        <w:t xml:space="preserve"> – </w:t>
      </w:r>
      <w:r w:rsidRPr="00851065">
        <w:t>Any weekday, excluding Saturdays, Sundays, State legal holidays, and State-mandated closings unless otherwise indicated.</w:t>
      </w:r>
    </w:p>
    <w:p w14:paraId="3A374A0A" w14:textId="77777777" w:rsidR="00D92687" w:rsidRPr="00851065" w:rsidRDefault="00D92687" w:rsidP="00851065">
      <w:pPr>
        <w:rPr>
          <w:rFonts w:eastAsia="MS Mincho"/>
        </w:rPr>
      </w:pPr>
    </w:p>
    <w:p w14:paraId="762042BD" w14:textId="67B1C5B6" w:rsidR="00DD60C3" w:rsidRPr="00851065" w:rsidRDefault="00DD60C3" w:rsidP="00851065">
      <w:r w:rsidRPr="00851065">
        <w:rPr>
          <w:rFonts w:eastAsia="MS Mincho"/>
          <w:b/>
        </w:rPr>
        <w:t>Calendar Day</w:t>
      </w:r>
      <w:r w:rsidR="004D5534"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4EAD3615" w14:textId="77777777" w:rsidR="00DD60C3" w:rsidRPr="00851065" w:rsidRDefault="00DD60C3" w:rsidP="00851065">
      <w:pPr>
        <w:rPr>
          <w:rFonts w:eastAsia="MS Mincho"/>
        </w:rPr>
      </w:pPr>
    </w:p>
    <w:p w14:paraId="6600B358" w14:textId="1606A344" w:rsidR="00E04A93" w:rsidRPr="00851065" w:rsidRDefault="00E04A93" w:rsidP="00851065">
      <w:pPr>
        <w:rPr>
          <w:b/>
        </w:rPr>
      </w:pPr>
      <w:r w:rsidRPr="00851065">
        <w:rPr>
          <w:b/>
        </w:rPr>
        <w:t>Change Order</w:t>
      </w:r>
      <w:r w:rsidR="004D5534" w:rsidRPr="00851065">
        <w:rPr>
          <w:rFonts w:eastAsia="MS Mincho"/>
        </w:rPr>
        <w:t xml:space="preserve"> – </w:t>
      </w:r>
      <w:r w:rsidRPr="00851065">
        <w:t xml:space="preserve">An </w:t>
      </w:r>
      <w:r w:rsidR="002A72CD">
        <w:t xml:space="preserve">amendment, </w:t>
      </w:r>
      <w:r w:rsidRPr="00851065">
        <w:t>alteration</w:t>
      </w:r>
      <w:r w:rsidR="002A72CD">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43ED3081" w14:textId="77777777" w:rsidR="00E04A93" w:rsidRPr="00851065" w:rsidRDefault="00E04A93" w:rsidP="00851065">
      <w:pPr>
        <w:rPr>
          <w:rFonts w:eastAsia="MS Mincho"/>
        </w:rPr>
      </w:pPr>
    </w:p>
    <w:p w14:paraId="7D6A902A" w14:textId="2A5E7C21" w:rsidR="003B2BFB" w:rsidRPr="00851065" w:rsidRDefault="003B2BFB" w:rsidP="00851065">
      <w:r w:rsidRPr="00851065">
        <w:rPr>
          <w:b/>
        </w:rPr>
        <w:t>Cooperative Purchasing Program</w:t>
      </w:r>
      <w:r w:rsidR="004D5534"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s</w:t>
      </w:r>
      <w:r w:rsidRPr="00851065">
        <w:t xml:space="preserve"> issued by the Division, pursuant to the provisions of </w:t>
      </w:r>
      <w:r w:rsidRPr="00851065">
        <w:rPr>
          <w:u w:val="single"/>
        </w:rPr>
        <w:t>N.J.S.A.</w:t>
      </w:r>
      <w:r w:rsidRPr="00851065">
        <w:t xml:space="preserve"> 52:25-16.1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p>
    <w:p w14:paraId="7C298A26" w14:textId="77777777" w:rsidR="00425B67" w:rsidRPr="00851065" w:rsidRDefault="00425B67" w:rsidP="00851065">
      <w:pPr>
        <w:rPr>
          <w:rFonts w:eastAsia="MS Mincho"/>
        </w:rPr>
      </w:pPr>
    </w:p>
    <w:p w14:paraId="60A5CD69" w14:textId="1CE5A42F"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4D5534" w:rsidRPr="00851065">
        <w:rPr>
          <w:rFonts w:eastAsia="MS Mincho"/>
        </w:rPr>
        <w:t xml:space="preserve"> – </w:t>
      </w:r>
      <w:r w:rsidR="00385F00">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53C62DDA" w14:textId="77777777" w:rsidR="00425B67" w:rsidRPr="00851065" w:rsidRDefault="00425B67" w:rsidP="00851065">
      <w:pPr>
        <w:rPr>
          <w:rFonts w:eastAsia="MS Mincho"/>
        </w:rPr>
      </w:pPr>
    </w:p>
    <w:p w14:paraId="74D9F5EF" w14:textId="77E645BE" w:rsidR="00576F68" w:rsidRPr="00851065" w:rsidRDefault="00576F68" w:rsidP="00851065">
      <w:pPr>
        <w:rPr>
          <w:rFonts w:eastAsia="MS Mincho"/>
        </w:rPr>
      </w:pPr>
      <w:r w:rsidRPr="00851065">
        <w:rPr>
          <w:rFonts w:eastAsia="MS Mincho"/>
          <w:b/>
        </w:rPr>
        <w:t>Director</w:t>
      </w:r>
      <w:r w:rsidR="004D5534"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38059700" w14:textId="77777777" w:rsidR="00CB58D8" w:rsidRDefault="00CB58D8" w:rsidP="00CB58D8">
      <w:pPr>
        <w:rPr>
          <w:rFonts w:eastAsia="MS Mincho"/>
        </w:rPr>
      </w:pPr>
    </w:p>
    <w:p w14:paraId="497EA87A" w14:textId="1EA1599A" w:rsidR="00CB58D8" w:rsidRPr="00F3369F" w:rsidRDefault="00CB58D8" w:rsidP="00CB58D8">
      <w:pPr>
        <w:rPr>
          <w:rFonts w:eastAsia="MS Mincho"/>
          <w:u w:val="single"/>
        </w:rPr>
      </w:pPr>
      <w:r w:rsidRPr="00F3369F">
        <w:rPr>
          <w:rFonts w:eastAsia="MS Mincho"/>
          <w:b/>
        </w:rPr>
        <w:t xml:space="preserve">Disabled </w:t>
      </w:r>
      <w:r w:rsidR="0008297A">
        <w:rPr>
          <w:rFonts w:eastAsia="MS Mincho"/>
          <w:b/>
        </w:rPr>
        <w:t>V</w:t>
      </w:r>
      <w:r w:rsidRPr="00F3369F">
        <w:rPr>
          <w:rFonts w:eastAsia="MS Mincho"/>
          <w:b/>
        </w:rPr>
        <w:t xml:space="preserve">eterans’ </w:t>
      </w:r>
      <w:r w:rsidR="0008297A">
        <w:rPr>
          <w:rFonts w:eastAsia="MS Mincho"/>
          <w:b/>
        </w:rPr>
        <w:t>B</w:t>
      </w:r>
      <w:r w:rsidRPr="00F3369F">
        <w:rPr>
          <w:rFonts w:eastAsia="MS Mincho"/>
          <w:b/>
        </w:rPr>
        <w:t xml:space="preserve">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Pr>
          <w:rFonts w:eastAsia="MS Mincho"/>
          <w:u w:val="single"/>
        </w:rPr>
        <w:t>N.J.S.A.</w:t>
      </w:r>
      <w:r w:rsidRPr="00E3106F">
        <w:rPr>
          <w:rFonts w:eastAsia="MS Mincho"/>
        </w:rPr>
        <w:t xml:space="preserve"> 52:32-31.2.</w:t>
      </w:r>
    </w:p>
    <w:p w14:paraId="1B12231E" w14:textId="77777777" w:rsidR="00CB58D8" w:rsidRDefault="00CB58D8" w:rsidP="00CB58D8">
      <w:pPr>
        <w:rPr>
          <w:rFonts w:eastAsia="MS Mincho"/>
        </w:rPr>
      </w:pPr>
    </w:p>
    <w:p w14:paraId="21DA04BA" w14:textId="7B05C474" w:rsidR="00CB58D8" w:rsidRDefault="00CB58D8" w:rsidP="00CB58D8">
      <w:pPr>
        <w:rPr>
          <w:rFonts w:eastAsia="MS Mincho"/>
        </w:rPr>
      </w:pPr>
      <w:r w:rsidRPr="00F3369F">
        <w:rPr>
          <w:rFonts w:eastAsia="MS Mincho"/>
          <w:b/>
        </w:rPr>
        <w:t xml:space="preserve">Disabled </w:t>
      </w:r>
      <w:r w:rsidR="0008297A">
        <w:rPr>
          <w:rFonts w:eastAsia="MS Mincho"/>
          <w:b/>
        </w:rPr>
        <w:t>V</w:t>
      </w:r>
      <w:r w:rsidRPr="00F3369F">
        <w:rPr>
          <w:rFonts w:eastAsia="MS Mincho"/>
          <w:b/>
        </w:rPr>
        <w:t xml:space="preserve">eterans’ </w:t>
      </w:r>
      <w:r w:rsidR="0008297A">
        <w:rPr>
          <w:rFonts w:eastAsia="MS Mincho"/>
          <w:b/>
        </w:rPr>
        <w:t>B</w:t>
      </w:r>
      <w:r w:rsidRPr="00F3369F">
        <w:rPr>
          <w:rFonts w:eastAsia="MS Mincho"/>
          <w:b/>
        </w:rPr>
        <w:t xml:space="preserve">usiness </w:t>
      </w:r>
      <w:r w:rsidR="0008297A">
        <w:rPr>
          <w:rFonts w:eastAsia="MS Mincho"/>
          <w:b/>
        </w:rPr>
        <w:t>S</w:t>
      </w:r>
      <w:r w:rsidRPr="00F3369F">
        <w:rPr>
          <w:rFonts w:eastAsia="MS Mincho"/>
          <w:b/>
        </w:rPr>
        <w:t xml:space="preserve">et-aside </w:t>
      </w:r>
      <w:r w:rsidR="0008297A">
        <w:rPr>
          <w:rFonts w:eastAsia="MS Mincho"/>
          <w:b/>
        </w:rPr>
        <w:t>C</w:t>
      </w:r>
      <w:r w:rsidRPr="00F3369F">
        <w:rPr>
          <w:rFonts w:eastAsia="MS Mincho"/>
          <w:b/>
        </w:rPr>
        <w:t>ontract</w:t>
      </w:r>
      <w:r>
        <w:rPr>
          <w:rFonts w:eastAsia="MS Mincho"/>
        </w:rPr>
        <w:t xml:space="preserve"> - </w:t>
      </w:r>
      <w:r w:rsidRPr="00F3369F">
        <w:rPr>
          <w:rFonts w:eastAsia="MS Mincho"/>
        </w:rPr>
        <w:t>means a contract for goods, equipment, construction or services which is designated as a contract with respect to which bids are invited and accepted only from disabled veterans’ businesses, or a portion of a contract when that portion has been so designated.</w:t>
      </w:r>
      <w:r>
        <w:rPr>
          <w:rFonts w:eastAsia="MS Mincho"/>
        </w:rPr>
        <w:t xml:space="preserve">  </w:t>
      </w:r>
      <w:r>
        <w:rPr>
          <w:rFonts w:eastAsia="MS Mincho"/>
          <w:u w:val="single"/>
        </w:rPr>
        <w:t>N.J.S.A.</w:t>
      </w:r>
      <w:r w:rsidRPr="00E3106F">
        <w:rPr>
          <w:rFonts w:eastAsia="MS Mincho"/>
        </w:rPr>
        <w:t xml:space="preserve"> 52:32-31.2.</w:t>
      </w:r>
    </w:p>
    <w:p w14:paraId="68BCC7AF" w14:textId="77777777" w:rsidR="00576F68" w:rsidRPr="00851065" w:rsidRDefault="00576F68" w:rsidP="00851065">
      <w:pPr>
        <w:rPr>
          <w:rFonts w:eastAsia="MS Mincho"/>
        </w:rPr>
      </w:pPr>
    </w:p>
    <w:p w14:paraId="2D457A23" w14:textId="3474B4B3" w:rsidR="00952EBA" w:rsidRPr="00851065" w:rsidRDefault="00952EBA" w:rsidP="00851065">
      <w:pPr>
        <w:rPr>
          <w:color w:val="000000"/>
        </w:rPr>
      </w:pPr>
      <w:r w:rsidRPr="00851065">
        <w:rPr>
          <w:b/>
          <w:color w:val="000000"/>
        </w:rPr>
        <w:t>Discount</w:t>
      </w:r>
      <w:r w:rsidR="004D5534" w:rsidRPr="00851065">
        <w:rPr>
          <w:rFonts w:eastAsia="MS Mincho"/>
        </w:rPr>
        <w:t xml:space="preserve"> – </w:t>
      </w:r>
      <w:r w:rsidR="00385F00">
        <w:rPr>
          <w:color w:val="000000"/>
        </w:rPr>
        <w:t>T</w:t>
      </w:r>
      <w:r w:rsidRPr="00851065">
        <w:rPr>
          <w:color w:val="000000"/>
        </w:rPr>
        <w:t>he standard</w:t>
      </w:r>
      <w:r w:rsidR="00385F00">
        <w:rPr>
          <w:color w:val="000000"/>
        </w:rPr>
        <w:t xml:space="preserve"> price reduction</w:t>
      </w:r>
      <w:r w:rsidRPr="00851065">
        <w:rPr>
          <w:color w:val="000000"/>
        </w:rPr>
        <w:t xml:space="preserve">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5D6B6A54" w14:textId="77777777" w:rsidR="00CB6544" w:rsidRPr="003A667C" w:rsidRDefault="00CB6544" w:rsidP="003A667C"/>
    <w:p w14:paraId="7CDAFBA4" w14:textId="3F7814A6" w:rsidR="00576F68" w:rsidRPr="00851065" w:rsidRDefault="00576F68" w:rsidP="00851065">
      <w:pPr>
        <w:rPr>
          <w:rFonts w:eastAsia="MS Mincho"/>
        </w:rPr>
      </w:pPr>
      <w:r w:rsidRPr="00851065">
        <w:rPr>
          <w:rFonts w:eastAsia="MS Mincho"/>
          <w:b/>
        </w:rPr>
        <w:t>Division</w:t>
      </w:r>
      <w:r w:rsidR="004D5534" w:rsidRPr="00851065">
        <w:rPr>
          <w:rFonts w:eastAsia="MS Mincho"/>
        </w:rPr>
        <w:t xml:space="preserve"> – </w:t>
      </w:r>
      <w:r w:rsidRPr="00851065">
        <w:rPr>
          <w:rFonts w:eastAsia="MS Mincho"/>
        </w:rPr>
        <w:t>The Division of Purchase and Property</w:t>
      </w:r>
      <w:r w:rsidR="00EF5DD8" w:rsidRPr="00851065">
        <w:rPr>
          <w:rFonts w:eastAsia="MS Mincho"/>
        </w:rPr>
        <w:t>.</w:t>
      </w:r>
    </w:p>
    <w:p w14:paraId="77F4CEB1" w14:textId="77777777" w:rsidR="00576F68" w:rsidRPr="00851065" w:rsidRDefault="00576F68" w:rsidP="00851065">
      <w:pPr>
        <w:rPr>
          <w:rFonts w:eastAsia="MS Mincho"/>
        </w:rPr>
      </w:pPr>
    </w:p>
    <w:p w14:paraId="05AA4FEB" w14:textId="7A96B5CA" w:rsidR="00C449B1" w:rsidRPr="00851065" w:rsidRDefault="00C449B1" w:rsidP="00851065">
      <w:pPr>
        <w:rPr>
          <w:rFonts w:eastAsia="MS Mincho"/>
        </w:rPr>
      </w:pPr>
      <w:r w:rsidRPr="00851065">
        <w:rPr>
          <w:rFonts w:eastAsia="MS Mincho"/>
          <w:b/>
        </w:rPr>
        <w:t>Evaluation Committee</w:t>
      </w:r>
      <w:r w:rsidR="004D5534"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s</w:t>
      </w:r>
      <w:r w:rsidRPr="00851065">
        <w:rPr>
          <w:rFonts w:eastAsia="MS Mincho"/>
        </w:rPr>
        <w:t xml:space="preserve"> 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Pr="00851065">
        <w:rPr>
          <w:rFonts w:eastAsia="MS Mincho"/>
        </w:rPr>
        <w:t xml:space="preserve"> award to the Director.</w:t>
      </w:r>
    </w:p>
    <w:p w14:paraId="71C8A856" w14:textId="77777777" w:rsidR="00576F68" w:rsidRPr="00851065" w:rsidRDefault="00576F68" w:rsidP="00851065">
      <w:pPr>
        <w:rPr>
          <w:rFonts w:eastAsia="MS Mincho"/>
        </w:rPr>
      </w:pPr>
    </w:p>
    <w:p w14:paraId="39EECD66" w14:textId="274E8D6E" w:rsidR="004F2005" w:rsidRPr="00851065" w:rsidRDefault="00576F68" w:rsidP="00851065">
      <w:pPr>
        <w:rPr>
          <w:rFonts w:eastAsia="MS Mincho"/>
        </w:rPr>
      </w:pPr>
      <w:r w:rsidRPr="00851065">
        <w:rPr>
          <w:rFonts w:eastAsia="MS Mincho"/>
          <w:b/>
        </w:rPr>
        <w:t>Firm</w:t>
      </w:r>
      <w:r w:rsidR="00643ACB">
        <w:rPr>
          <w:rFonts w:eastAsia="MS Mincho"/>
          <w:b/>
        </w:rPr>
        <w:t>-</w:t>
      </w:r>
      <w:r w:rsidRPr="00851065">
        <w:rPr>
          <w:rFonts w:eastAsia="MS Mincho"/>
          <w:b/>
        </w:rPr>
        <w:t>Fixed Price</w:t>
      </w:r>
      <w:r w:rsidR="004D5534"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194A9A19" w14:textId="77777777" w:rsidR="00576F68" w:rsidRPr="00851065" w:rsidRDefault="00576F68" w:rsidP="00851065">
      <w:pPr>
        <w:rPr>
          <w:rFonts w:eastAsia="MS Mincho"/>
        </w:rPr>
      </w:pPr>
    </w:p>
    <w:p w14:paraId="5E0674F7" w14:textId="00BAB983" w:rsidR="00576F68" w:rsidRPr="00851065" w:rsidRDefault="00576F68" w:rsidP="00851065">
      <w:pPr>
        <w:rPr>
          <w:rFonts w:eastAsia="MS Mincho"/>
        </w:rPr>
      </w:pPr>
      <w:r w:rsidRPr="00851065">
        <w:rPr>
          <w:rFonts w:eastAsia="MS Mincho"/>
          <w:b/>
        </w:rPr>
        <w:t>Joint Venture</w:t>
      </w:r>
      <w:r w:rsidR="004D5534" w:rsidRPr="00851065">
        <w:rPr>
          <w:rFonts w:eastAsia="MS Mincho"/>
        </w:rPr>
        <w:t xml:space="preserve"> – </w:t>
      </w:r>
      <w:r w:rsidRPr="00851065">
        <w:rPr>
          <w:rFonts w:eastAsia="MS Mincho"/>
        </w:rPr>
        <w:t xml:space="preserve">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8C2174D" w14:textId="77777777" w:rsidR="00E04A93" w:rsidRPr="00851065" w:rsidRDefault="00E04A93" w:rsidP="00851065">
      <w:pPr>
        <w:rPr>
          <w:rFonts w:eastAsia="MS Mincho"/>
          <w:b/>
        </w:rPr>
      </w:pPr>
    </w:p>
    <w:p w14:paraId="0904AA36" w14:textId="7FDBC65F"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4D5534"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the Bid Solicitation</w:t>
      </w:r>
      <w:r w:rsidR="00B44B63">
        <w:t xml:space="preserve">, </w:t>
      </w:r>
      <w:r w:rsidRPr="00851065">
        <w:t xml:space="preserve">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130286CD" w14:textId="77777777" w:rsidR="00576F68" w:rsidRPr="00851065" w:rsidRDefault="00576F68" w:rsidP="00851065">
      <w:pPr>
        <w:rPr>
          <w:rFonts w:eastAsia="MS Mincho"/>
        </w:rPr>
      </w:pPr>
    </w:p>
    <w:p w14:paraId="62FA2E41" w14:textId="0A33C4BD" w:rsidR="00360A53" w:rsidRPr="00851065" w:rsidRDefault="00576F68" w:rsidP="00360A53">
      <w:pPr>
        <w:rPr>
          <w:rFonts w:eastAsia="MS Mincho"/>
        </w:rPr>
      </w:pPr>
      <w:r w:rsidRPr="00851065">
        <w:rPr>
          <w:rFonts w:eastAsia="MS Mincho"/>
          <w:b/>
        </w:rPr>
        <w:t>May</w:t>
      </w:r>
      <w:r w:rsidR="004D5534"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32CD4DE7" w14:textId="77777777" w:rsidR="00385F00" w:rsidRDefault="00385F00" w:rsidP="00385F00">
      <w:pPr>
        <w:rPr>
          <w:b/>
        </w:rPr>
      </w:pPr>
    </w:p>
    <w:p w14:paraId="09326C0A" w14:textId="07E54EFE" w:rsidR="00385F00" w:rsidRPr="00385F00" w:rsidRDefault="00385F00" w:rsidP="00385F00">
      <w:pPr>
        <w:rPr>
          <w:b/>
        </w:rPr>
      </w:pPr>
      <w:r w:rsidRPr="00385F00">
        <w:rPr>
          <w:b/>
        </w:rPr>
        <w:t>Must</w:t>
      </w:r>
      <w:r w:rsidR="004D5534" w:rsidRPr="00851065">
        <w:rPr>
          <w:rFonts w:eastAsia="MS Mincho"/>
        </w:rPr>
        <w:t xml:space="preserve"> – </w:t>
      </w:r>
      <w:r w:rsidRPr="004D5534">
        <w:t>Denotes that which is a mandatory requirement.</w:t>
      </w:r>
      <w:r w:rsidRPr="00385F00">
        <w:rPr>
          <w:b/>
        </w:rPr>
        <w:t xml:space="preserve">  </w:t>
      </w:r>
    </w:p>
    <w:p w14:paraId="6E677C4B" w14:textId="77777777" w:rsidR="000B7BEB" w:rsidRPr="00851065" w:rsidRDefault="000B7BEB" w:rsidP="00851065">
      <w:pPr>
        <w:rPr>
          <w:b/>
        </w:rPr>
      </w:pPr>
    </w:p>
    <w:p w14:paraId="13184016" w14:textId="270E3CDC"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w:t>
      </w:r>
      <w:r w:rsidRPr="00851065">
        <w:rPr>
          <w:color w:val="000000"/>
        </w:rPr>
        <w:t xml:space="preserve"> for an item</w:t>
      </w:r>
      <w:r w:rsidR="00664C98" w:rsidRPr="00851065">
        <w:rPr>
          <w:color w:val="000000"/>
        </w:rPr>
        <w:t xml:space="preserve"> on a price line</w:t>
      </w:r>
      <w:r w:rsidRPr="00851065">
        <w:rPr>
          <w:color w:val="000000"/>
        </w:rPr>
        <w:t>.</w:t>
      </w:r>
    </w:p>
    <w:p w14:paraId="245F42C4" w14:textId="77777777" w:rsidR="001A1AF1" w:rsidRPr="00851065" w:rsidRDefault="001A1AF1" w:rsidP="00851065">
      <w:pPr>
        <w:rPr>
          <w:b/>
        </w:rPr>
      </w:pPr>
    </w:p>
    <w:p w14:paraId="75912A93"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5D1B2D48" w14:textId="77777777" w:rsidR="00661E38" w:rsidRDefault="00661E38" w:rsidP="00851065">
      <w:pPr>
        <w:rPr>
          <w:color w:val="000000"/>
        </w:rPr>
      </w:pPr>
    </w:p>
    <w:p w14:paraId="76A501F0"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33484BC6" w14:textId="77777777" w:rsidR="00B54EFA" w:rsidRPr="00851065" w:rsidRDefault="00B54EFA" w:rsidP="00851065">
      <w:pPr>
        <w:rPr>
          <w:b/>
        </w:rPr>
      </w:pPr>
    </w:p>
    <w:p w14:paraId="778FC0DF" w14:textId="5F43EE1F" w:rsidR="00CA0A07" w:rsidRPr="00851065" w:rsidRDefault="00CA0A07" w:rsidP="00851065">
      <w:r w:rsidRPr="00851065">
        <w:rPr>
          <w:b/>
        </w:rPr>
        <w:t>Procurement Bureau</w:t>
      </w:r>
      <w:r w:rsidRPr="00851065">
        <w:t xml:space="preserve"> </w:t>
      </w:r>
      <w:r w:rsidR="0041741B" w:rsidRPr="0041741B">
        <w:rPr>
          <w:b/>
        </w:rPr>
        <w:t>(Bureau)</w:t>
      </w:r>
      <w:r w:rsidR="004D5534"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s</w:t>
      </w:r>
      <w:r w:rsidRPr="00851065">
        <w:t xml:space="preserve"> 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14:paraId="60E711F6" w14:textId="77777777" w:rsidR="00425B67" w:rsidRPr="00851065" w:rsidRDefault="00425B67" w:rsidP="00851065">
      <w:pPr>
        <w:rPr>
          <w:rFonts w:eastAsia="MS Mincho"/>
        </w:rPr>
      </w:pPr>
    </w:p>
    <w:p w14:paraId="1BA8FA63" w14:textId="2CA81419"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3C9A70A5" w14:textId="77777777" w:rsidR="0040715D" w:rsidRDefault="0040715D" w:rsidP="00851065">
      <w:pPr>
        <w:rPr>
          <w:b/>
        </w:rPr>
      </w:pPr>
    </w:p>
    <w:p w14:paraId="0BE04B20" w14:textId="77777777" w:rsidR="00576F68" w:rsidRDefault="007B2C60" w:rsidP="00851065">
      <w:r w:rsidRPr="005E0A26">
        <w:rPr>
          <w:b/>
        </w:rPr>
        <w:t>QRGs</w:t>
      </w:r>
      <w:r>
        <w:t xml:space="preserve"> – </w:t>
      </w:r>
      <w:r w:rsidRPr="005E0A26">
        <w:t>Quick Reference Guides</w:t>
      </w:r>
      <w:r>
        <w:t>.</w:t>
      </w:r>
    </w:p>
    <w:p w14:paraId="36AED4A8" w14:textId="77777777" w:rsidR="0040715D" w:rsidRPr="00851065" w:rsidRDefault="0040715D" w:rsidP="00851065">
      <w:pPr>
        <w:rPr>
          <w:rFonts w:eastAsia="MS Mincho"/>
        </w:rPr>
      </w:pPr>
    </w:p>
    <w:p w14:paraId="6C20F630" w14:textId="378D2230" w:rsidR="00685A22" w:rsidRPr="00851065" w:rsidRDefault="00CE00E7" w:rsidP="00851065">
      <w:pPr>
        <w:rPr>
          <w:rFonts w:eastAsia="MS Mincho"/>
        </w:rPr>
      </w:pPr>
      <w:r>
        <w:rPr>
          <w:rFonts w:eastAsia="MS Mincho"/>
          <w:b/>
        </w:rPr>
        <w:lastRenderedPageBreak/>
        <w:t>Quote</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47918261" w14:textId="77777777" w:rsidR="00576F68" w:rsidRPr="00851065" w:rsidRDefault="00576F68" w:rsidP="00851065">
      <w:pPr>
        <w:rPr>
          <w:rFonts w:eastAsia="MS Mincho"/>
        </w:rPr>
      </w:pPr>
    </w:p>
    <w:p w14:paraId="34438F4B" w14:textId="0F124F75" w:rsidR="00AB4B9A" w:rsidRPr="00851065" w:rsidRDefault="00952EBA" w:rsidP="00851065">
      <w:pPr>
        <w:rPr>
          <w:color w:val="000000"/>
        </w:rPr>
      </w:pPr>
      <w:r w:rsidRPr="00851065">
        <w:rPr>
          <w:b/>
          <w:color w:val="000000"/>
        </w:rPr>
        <w:t>Retainage</w:t>
      </w:r>
      <w:r w:rsidR="004D5534"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1EDCF1BC" w14:textId="77777777" w:rsidR="00360A53" w:rsidRDefault="00360A53" w:rsidP="00851065"/>
    <w:p w14:paraId="1D3289B3" w14:textId="706AFB6B" w:rsidR="00853876" w:rsidRDefault="00360A53" w:rsidP="00851065">
      <w:r>
        <w:rPr>
          <w:b/>
        </w:rPr>
        <w:t>Revision</w:t>
      </w:r>
      <w:r>
        <w:t xml:space="preserve"> – A response to a BAFO request or a requested clarification of the Vendors {Bidders} </w:t>
      </w:r>
      <w:r w:rsidR="00CE00E7">
        <w:t>Quote</w:t>
      </w:r>
      <w:r>
        <w:t xml:space="preserve">. </w:t>
      </w:r>
    </w:p>
    <w:p w14:paraId="36D947AF" w14:textId="77777777" w:rsidR="00360A53" w:rsidRPr="00851065" w:rsidRDefault="00360A53" w:rsidP="00851065">
      <w:pPr>
        <w:rPr>
          <w:color w:val="000000"/>
        </w:rPr>
      </w:pPr>
    </w:p>
    <w:p w14:paraId="489FCC21" w14:textId="77777777" w:rsidR="00BC0968" w:rsidRPr="00851065" w:rsidRDefault="00BC0968" w:rsidP="00851065">
      <w:pPr>
        <w:rPr>
          <w:rFonts w:eastAsia="MS Mincho"/>
        </w:rPr>
      </w:pPr>
      <w:r w:rsidRPr="00851065">
        <w:rPr>
          <w:rFonts w:eastAsia="MS Mincho"/>
          <w:b/>
        </w:rPr>
        <w:t>Shall</w:t>
      </w:r>
      <w:r w:rsidR="00385F00">
        <w:rPr>
          <w:rFonts w:eastAsia="MS Mincho"/>
        </w:rPr>
        <w:t xml:space="preserve"> </w:t>
      </w:r>
      <w:r w:rsidRPr="00851065">
        <w:rPr>
          <w:rFonts w:eastAsia="MS Mincho"/>
        </w:rPr>
        <w:t xml:space="preserve">– Denotes that which is a mandatory requirement.  </w:t>
      </w:r>
    </w:p>
    <w:p w14:paraId="3566F9BC" w14:textId="77777777" w:rsidR="00576F68" w:rsidRPr="00851065" w:rsidRDefault="00576F68" w:rsidP="00851065">
      <w:pPr>
        <w:rPr>
          <w:rFonts w:eastAsia="MS Mincho"/>
        </w:rPr>
      </w:pPr>
    </w:p>
    <w:p w14:paraId="4A8782C7"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4BB0F232" w14:textId="77777777" w:rsidR="007219CF" w:rsidRPr="00851065" w:rsidRDefault="007219CF" w:rsidP="00851065">
      <w:pPr>
        <w:rPr>
          <w:rFonts w:eastAsia="MS Mincho"/>
        </w:rPr>
      </w:pPr>
    </w:p>
    <w:p w14:paraId="13D8EDC0" w14:textId="77777777" w:rsidR="00CB58D8" w:rsidRDefault="007219CF" w:rsidP="00851065">
      <w:r w:rsidRPr="00851065">
        <w:rPr>
          <w:b/>
        </w:rPr>
        <w:t xml:space="preserve">Small </w:t>
      </w:r>
      <w:r w:rsidR="00064D2C" w:rsidRPr="00851065">
        <w:rPr>
          <w:b/>
        </w:rPr>
        <w:t>B</w:t>
      </w:r>
      <w:r w:rsidRPr="00851065">
        <w:rPr>
          <w:b/>
        </w:rPr>
        <w:t>usiness</w:t>
      </w:r>
      <w:r w:rsidRPr="00851065">
        <w:t xml:space="preserve"> – Pursuant to </w:t>
      </w:r>
      <w:r w:rsidR="00CB58D8">
        <w:t xml:space="preserve">N.J.S.A. 52:32-19, </w:t>
      </w:r>
      <w:r w:rsidRPr="00851065">
        <w:rPr>
          <w:u w:val="single"/>
        </w:rPr>
        <w:t>N.J.A.C.</w:t>
      </w:r>
      <w:r w:rsidRPr="00851065">
        <w:t xml:space="preserve"> 17:13-1.2</w:t>
      </w:r>
      <w:r w:rsidR="00CB58D8">
        <w:t>, and N.J.A.C. 17:13-2.1</w:t>
      </w:r>
      <w:r w:rsidRPr="00851065">
        <w:t>,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three </w:t>
      </w:r>
      <w:r w:rsidR="00B0703C">
        <w:t xml:space="preserve">(3) </w:t>
      </w:r>
      <w:r w:rsidRPr="00851065">
        <w:t xml:space="preserve">following categories:  </w:t>
      </w:r>
    </w:p>
    <w:p w14:paraId="6F3D1C3F" w14:textId="55257F52" w:rsidR="00CB58D8" w:rsidRDefault="00C16C3F" w:rsidP="008334D5">
      <w:pPr>
        <w:pStyle w:val="ListParagraph"/>
        <w:numPr>
          <w:ilvl w:val="0"/>
          <w:numId w:val="69"/>
        </w:numPr>
      </w:pPr>
      <w:r>
        <w:t xml:space="preserve">For goods and services - </w:t>
      </w:r>
      <w:r w:rsidR="007219CF" w:rsidRPr="00851065">
        <w:t>(A) 0 to $500,000 (Category I); (B) $500,001 to $5,000,000 (Category II); and (C) $5,000,001 to $12,000,000, or the applicable federal revenue standards established at 13 CFR 121.201, whichever is higher (Category III)</w:t>
      </w:r>
      <w:r w:rsidR="00CB58D8">
        <w:t>.</w:t>
      </w:r>
      <w:r>
        <w:t xml:space="preserve"> </w:t>
      </w:r>
    </w:p>
    <w:p w14:paraId="5E484333" w14:textId="16717F7F" w:rsidR="00576F68" w:rsidRPr="00851065" w:rsidRDefault="00C16C3F" w:rsidP="008334D5">
      <w:pPr>
        <w:pStyle w:val="ListParagraph"/>
        <w:numPr>
          <w:ilvl w:val="0"/>
          <w:numId w:val="69"/>
        </w:numPr>
      </w:pPr>
      <w:r>
        <w:t xml:space="preserve">For </w:t>
      </w:r>
      <w:r w:rsidRPr="00CB58D8">
        <w:rPr>
          <w:rFonts w:cs="Arial"/>
          <w:szCs w:val="22"/>
        </w:rPr>
        <w:t>construction services: (A) 0 to $3,000,000 (Category IV); (B) gross revenues that do not exceed 50 percent of the applicable annual revenue standards established at 13 CFR 121.201</w:t>
      </w:r>
      <w:r w:rsidRPr="00FA17A1">
        <w:rPr>
          <w:rFonts w:cs="Arial"/>
          <w:szCs w:val="22"/>
        </w:rPr>
        <w:t xml:space="preserve"> (Category V); and (C) gross revenues that do not exceed the applicable annual revenue standards established at CFR 121.201, (Category VI)</w:t>
      </w:r>
      <w:r w:rsidR="007219CF" w:rsidRPr="00851065">
        <w:t>.</w:t>
      </w:r>
    </w:p>
    <w:p w14:paraId="432ECAFF" w14:textId="77777777" w:rsidR="00CB58D8" w:rsidRDefault="00CB58D8" w:rsidP="00CB58D8"/>
    <w:p w14:paraId="752E7F5C" w14:textId="783657A1" w:rsidR="00CB58D8" w:rsidRPr="00F22598" w:rsidRDefault="00CB58D8" w:rsidP="00CB58D8">
      <w:r>
        <w:rPr>
          <w:b/>
        </w:rPr>
        <w:t xml:space="preserve">Small </w:t>
      </w:r>
      <w:r w:rsidR="0008297A">
        <w:rPr>
          <w:b/>
        </w:rPr>
        <w:t>B</w:t>
      </w:r>
      <w:r>
        <w:rPr>
          <w:b/>
        </w:rPr>
        <w:t xml:space="preserve">usiness </w:t>
      </w:r>
      <w:r w:rsidR="0008297A">
        <w:rPr>
          <w:b/>
        </w:rPr>
        <w:t>S</w:t>
      </w:r>
      <w:r>
        <w:rPr>
          <w:b/>
        </w:rPr>
        <w:t>et-</w:t>
      </w:r>
      <w:r w:rsidR="00643ACB">
        <w:rPr>
          <w:b/>
        </w:rPr>
        <w:t>A</w:t>
      </w:r>
      <w:r>
        <w:rPr>
          <w:b/>
        </w:rPr>
        <w:t xml:space="preserve">side </w:t>
      </w:r>
      <w:r w:rsidR="0008297A">
        <w:rPr>
          <w:b/>
        </w:rPr>
        <w:t>C</w:t>
      </w:r>
      <w:r>
        <w:rPr>
          <w:b/>
        </w:rPr>
        <w:t>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Pr>
          <w:u w:val="single"/>
        </w:rPr>
        <w:t>N.J.S.A.</w:t>
      </w:r>
      <w:r w:rsidRPr="00E3106F">
        <w:t xml:space="preserve"> 52:32-19.</w:t>
      </w:r>
    </w:p>
    <w:p w14:paraId="1546EFF8" w14:textId="77777777" w:rsidR="001B28B5" w:rsidRPr="00851065" w:rsidRDefault="001B28B5" w:rsidP="00851065">
      <w:pPr>
        <w:rPr>
          <w:rFonts w:eastAsia="MS Mincho"/>
        </w:rPr>
      </w:pPr>
    </w:p>
    <w:p w14:paraId="5D70BAE8"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48BF50DD" w14:textId="77777777" w:rsidR="00612204" w:rsidRPr="00851065" w:rsidRDefault="00612204" w:rsidP="00851065">
      <w:pPr>
        <w:rPr>
          <w:rFonts w:eastAsia="MS Mincho"/>
          <w:b/>
        </w:rPr>
      </w:pPr>
    </w:p>
    <w:p w14:paraId="6E8E0E6A" w14:textId="533C3A2C"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5ACBFA6F" w14:textId="77777777" w:rsidR="00661E38" w:rsidRDefault="00661E38" w:rsidP="00851065">
      <w:pPr>
        <w:rPr>
          <w:rFonts w:eastAsia="MS Mincho"/>
        </w:rPr>
      </w:pPr>
    </w:p>
    <w:p w14:paraId="28C06AD5" w14:textId="1A92455B" w:rsidR="002A72CD" w:rsidRDefault="002A72CD" w:rsidP="00851065">
      <w:pPr>
        <w:rPr>
          <w:rFonts w:eastAsia="MS Mincho"/>
        </w:rPr>
      </w:pPr>
      <w:r w:rsidRPr="002A72CD">
        <w:rPr>
          <w:rFonts w:eastAsia="MS Mincho"/>
          <w:b/>
        </w:rPr>
        <w:t>State-Supplied Price Sheet</w:t>
      </w:r>
      <w:r w:rsidRPr="002A72CD">
        <w:rPr>
          <w:rFonts w:eastAsia="MS Mincho"/>
        </w:rPr>
        <w:t xml:space="preserve"> – the bidding document created by the State and attached to this Bid Solicitation on which the Vendor {Bidder} submits it</w:t>
      </w:r>
      <w:r w:rsidR="00CB58D8">
        <w:rPr>
          <w:rFonts w:eastAsia="MS Mincho"/>
        </w:rPr>
        <w:t>s Quote</w:t>
      </w:r>
      <w:r w:rsidRPr="002A72CD">
        <w:rPr>
          <w:rFonts w:eastAsia="MS Mincho"/>
        </w:rPr>
        <w:t xml:space="preserve"> pricing as is referenced and described in Bid Solicitation Section 4.4.5.   </w:t>
      </w:r>
    </w:p>
    <w:p w14:paraId="78CF24BF" w14:textId="77777777" w:rsidR="002A72CD" w:rsidRDefault="002A72CD" w:rsidP="00851065">
      <w:pPr>
        <w:rPr>
          <w:rFonts w:eastAsia="MS Mincho"/>
        </w:rPr>
      </w:pPr>
    </w:p>
    <w:p w14:paraId="5E534CF6"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3CBC7500" w14:textId="77777777" w:rsidR="00576F68" w:rsidRPr="00851065" w:rsidRDefault="00576F68" w:rsidP="00851065">
      <w:pPr>
        <w:rPr>
          <w:rFonts w:eastAsia="MS Mincho"/>
        </w:rPr>
      </w:pPr>
    </w:p>
    <w:p w14:paraId="24E14F9A" w14:textId="570DDFA2"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72B78F2C" w14:textId="77777777" w:rsidR="00576F68" w:rsidRPr="00851065" w:rsidRDefault="00576F68" w:rsidP="00851065">
      <w:pPr>
        <w:rPr>
          <w:rFonts w:eastAsia="MS Mincho"/>
        </w:rPr>
      </w:pPr>
    </w:p>
    <w:p w14:paraId="06FC8F16"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2209FB76" w14:textId="77777777" w:rsidR="00952EBA" w:rsidRPr="00851065" w:rsidRDefault="00952EBA" w:rsidP="00851065">
      <w:pPr>
        <w:rPr>
          <w:rFonts w:eastAsia="MS Mincho"/>
        </w:rPr>
      </w:pPr>
    </w:p>
    <w:p w14:paraId="7400A7BE" w14:textId="5BC27FA4" w:rsidR="00CB7EDC" w:rsidRPr="00851065" w:rsidRDefault="00CB7EDC" w:rsidP="00851065">
      <w:pPr>
        <w:rPr>
          <w:rFonts w:eastAsia="MS Mincho"/>
        </w:rPr>
      </w:pPr>
      <w:r w:rsidRPr="00851065">
        <w:rPr>
          <w:rFonts w:eastAsia="MS Mincho"/>
          <w:b/>
        </w:rPr>
        <w:lastRenderedPageBreak/>
        <w:t>Unit Cost</w:t>
      </w:r>
      <w:r w:rsidR="00CB58D8">
        <w:rPr>
          <w:rFonts w:eastAsia="MS Mincho"/>
          <w:b/>
        </w:rPr>
        <w:t xml:space="preserve"> or Unit Price</w:t>
      </w:r>
      <w:r w:rsidRPr="00851065">
        <w:rPr>
          <w:rFonts w:eastAsia="MS Mincho"/>
          <w:b/>
        </w:rPr>
        <w:t xml:space="preserve">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583027F9" w14:textId="4FB449CA" w:rsidR="00CB7EDC" w:rsidRPr="00851065" w:rsidRDefault="00C944D3" w:rsidP="00851065">
      <w:pPr>
        <w:rPr>
          <w:rFonts w:eastAsia="MS Mincho"/>
          <w:b/>
        </w:rPr>
      </w:pPr>
      <w:r>
        <w:rPr>
          <w:rFonts w:eastAsia="MS Mincho"/>
          <w:b/>
        </w:rPr>
        <w:t xml:space="preserve">  </w:t>
      </w:r>
    </w:p>
    <w:p w14:paraId="4A7A505A" w14:textId="09FA5638"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A1D1F">
        <w:t xml:space="preserve"> procured by the Division.</w:t>
      </w:r>
      <w:r w:rsidR="009E1616">
        <w:t xml:space="preserve"> </w:t>
      </w:r>
    </w:p>
    <w:p w14:paraId="51695ED1" w14:textId="77777777" w:rsidR="00E04A93" w:rsidRPr="00851065" w:rsidRDefault="00E04A93" w:rsidP="00851065"/>
    <w:p w14:paraId="526754C3" w14:textId="4A2D8E94"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612B98B3" w14:textId="77777777" w:rsidR="00E04A93" w:rsidRPr="00851065" w:rsidRDefault="00E04A93" w:rsidP="00851065">
      <w:pPr>
        <w:rPr>
          <w:rFonts w:eastAsia="MS Mincho"/>
          <w:b/>
          <w:highlight w:val="lightGray"/>
        </w:rPr>
      </w:pPr>
    </w:p>
    <w:p w14:paraId="608DFF64" w14:textId="4822A9CA"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Pr="00851065">
        <w:rPr>
          <w:rFonts w:eastAsia="MS Mincho"/>
        </w:rPr>
        <w:t xml:space="preserve"> resulting from this Bid Solicitation.</w:t>
      </w:r>
    </w:p>
    <w:p w14:paraId="428B7C8A" w14:textId="77777777" w:rsidR="0040715D" w:rsidRDefault="0040715D" w:rsidP="00851065">
      <w:pPr>
        <w:rPr>
          <w:rFonts w:eastAsia="MS Mincho"/>
        </w:rPr>
      </w:pPr>
    </w:p>
    <w:p w14:paraId="7C359278" w14:textId="63CA669A" w:rsidR="001024E6" w:rsidRDefault="000746B7" w:rsidP="001024E6">
      <w:pPr>
        <w:pStyle w:val="Heading2"/>
        <w:ind w:right="108"/>
        <w:rPr>
          <w:caps w:val="0"/>
        </w:rPr>
      </w:pPr>
      <w:bookmarkStart w:id="716" w:name="_Toc355709006"/>
      <w:bookmarkStart w:id="717" w:name="_Toc400531490"/>
      <w:bookmarkStart w:id="718" w:name="_Toc428533961"/>
      <w:bookmarkStart w:id="719" w:name="_Toc34636772"/>
      <w:r>
        <w:rPr>
          <w:caps w:val="0"/>
        </w:rPr>
        <w:t>BLANKET P.O.</w:t>
      </w:r>
      <w:r w:rsidR="00CB58D8">
        <w:rPr>
          <w:caps w:val="0"/>
        </w:rPr>
        <w:t xml:space="preserve"> </w:t>
      </w:r>
      <w:r w:rsidRPr="005B44C2">
        <w:rPr>
          <w:caps w:val="0"/>
        </w:rPr>
        <w:t>SPECIFIC DEFINITIONS</w:t>
      </w:r>
      <w:r>
        <w:rPr>
          <w:caps w:val="0"/>
        </w:rPr>
        <w:t>/ACRONYMS</w:t>
      </w:r>
      <w:bookmarkEnd w:id="716"/>
      <w:bookmarkEnd w:id="717"/>
      <w:bookmarkEnd w:id="718"/>
      <w:bookmarkEnd w:id="719"/>
    </w:p>
    <w:p w14:paraId="59225413" w14:textId="77777777" w:rsidR="008F671B" w:rsidRDefault="008F671B" w:rsidP="00FF6C66"/>
    <w:p w14:paraId="15005397" w14:textId="689BF1ED" w:rsidR="008F671B" w:rsidRDefault="00660E9E" w:rsidP="00FF6C66">
      <w:pPr>
        <w:rPr>
          <w:color w:val="FF0000"/>
        </w:rPr>
      </w:pPr>
      <w:r w:rsidRPr="00FF6C66">
        <w:rPr>
          <w:b/>
        </w:rPr>
        <w:t>Commercial Grade Mowing</w:t>
      </w:r>
      <w:r>
        <w:t xml:space="preserve"> – Removal of woody vegetation with less than five (5) years of growth with using a brush hog machine with either a rotary head or flail blades. Th</w:t>
      </w:r>
      <w:r w:rsidR="00C17BEC">
        <w:t xml:space="preserve">is process is </w:t>
      </w:r>
      <w:r>
        <w:t xml:space="preserve">used for trees </w:t>
      </w:r>
      <w:r w:rsidRPr="00595029">
        <w:t xml:space="preserve">less than three (3) inches </w:t>
      </w:r>
      <w:r w:rsidR="00C17BEC" w:rsidRPr="00FF6C66">
        <w:t xml:space="preserve">in diameter </w:t>
      </w:r>
      <w:r w:rsidRPr="00595029">
        <w:t>at</w:t>
      </w:r>
      <w:r>
        <w:t xml:space="preserve"> ground height. </w:t>
      </w:r>
    </w:p>
    <w:p w14:paraId="6C999CAD" w14:textId="77777777" w:rsidR="00C51822" w:rsidRDefault="00C51822" w:rsidP="00FF6C66">
      <w:pPr>
        <w:rPr>
          <w:color w:val="FF0000"/>
        </w:rPr>
      </w:pPr>
    </w:p>
    <w:p w14:paraId="5C1C8B90" w14:textId="0F965F19" w:rsidR="00C51822" w:rsidRDefault="00C51822" w:rsidP="00FF6C66">
      <w:r w:rsidRPr="00FF6C66">
        <w:rPr>
          <w:b/>
        </w:rPr>
        <w:t>DEP</w:t>
      </w:r>
      <w:r>
        <w:t xml:space="preserve"> – Department of Environmental Protection.</w:t>
      </w:r>
    </w:p>
    <w:p w14:paraId="19DE2500" w14:textId="77777777" w:rsidR="00C51822" w:rsidRDefault="00C51822" w:rsidP="00FF6C66"/>
    <w:p w14:paraId="7A3E381B" w14:textId="6549274C" w:rsidR="00C51822" w:rsidRDefault="00C51822" w:rsidP="00FF6C66">
      <w:r w:rsidRPr="00FF6C66">
        <w:rPr>
          <w:b/>
        </w:rPr>
        <w:t>DFW</w:t>
      </w:r>
      <w:r>
        <w:t xml:space="preserve"> – Division of Fish and Wildlife</w:t>
      </w:r>
      <w:r w:rsidR="00D17F4C">
        <w:t>.</w:t>
      </w:r>
    </w:p>
    <w:p w14:paraId="7139DDBA" w14:textId="77777777" w:rsidR="009C02B4" w:rsidRDefault="009C02B4" w:rsidP="00FF6C66"/>
    <w:p w14:paraId="09A7145A" w14:textId="6A1B1C67" w:rsidR="009C02B4" w:rsidRPr="00FF6C66" w:rsidRDefault="009C02B4" w:rsidP="00FF6C66">
      <w:pPr>
        <w:rPr>
          <w:caps/>
        </w:rPr>
      </w:pPr>
      <w:r w:rsidRPr="00C32E50">
        <w:rPr>
          <w:b/>
        </w:rPr>
        <w:t>Disc Harrow – Finish</w:t>
      </w:r>
      <w:r>
        <w:t xml:space="preserve"> – A lighter weight disc harrow used to smooth soil surfaces in preparation for planting or covering seed. Disc harrowing to a finishing grade should follow heavy discing, or it should be </w:t>
      </w:r>
      <w:r w:rsidRPr="00FF6C66">
        <w:t>performed in a field with loose soil</w:t>
      </w:r>
      <w:r w:rsidR="00C17BEC">
        <w:t>.</w:t>
      </w:r>
    </w:p>
    <w:p w14:paraId="56B9F294" w14:textId="77777777" w:rsidR="00671AE1" w:rsidRDefault="00671AE1" w:rsidP="00FF6C66"/>
    <w:p w14:paraId="31DAA0ED" w14:textId="58986B1C" w:rsidR="00671AE1" w:rsidRDefault="00671AE1" w:rsidP="00FF6C66">
      <w:r>
        <w:rPr>
          <w:b/>
        </w:rPr>
        <w:t xml:space="preserve">Disc Harrow – Heavy </w:t>
      </w:r>
      <w:r>
        <w:t xml:space="preserve">– </w:t>
      </w:r>
      <w:r w:rsidR="009E12F6">
        <w:t xml:space="preserve">A heavyweight disc harrow </w:t>
      </w:r>
      <w:r w:rsidR="00D0210C">
        <w:t>u</w:t>
      </w:r>
      <w:r>
        <w:t>se</w:t>
      </w:r>
      <w:r w:rsidR="00931434">
        <w:t>d to</w:t>
      </w:r>
      <w:r>
        <w:t xml:space="preserve"> pulverize soil, </w:t>
      </w:r>
      <w:r w:rsidR="00931434">
        <w:t>to break</w:t>
      </w:r>
      <w:r>
        <w:t xml:space="preserve"> up crop residues</w:t>
      </w:r>
      <w:r w:rsidR="00931434">
        <w:t>,</w:t>
      </w:r>
      <w:r>
        <w:t xml:space="preserve"> and </w:t>
      </w:r>
      <w:r w:rsidR="00931434">
        <w:t xml:space="preserve">to cut up roots of weeds and woody vegetation, generally to a depth of eight (8) to ten (10) inches. A heavyweight disc harrow is </w:t>
      </w:r>
      <w:r w:rsidR="008F671B">
        <w:t xml:space="preserve">preferred for use in fields with generally loose soil that would be subjected to unnecessary erosion </w:t>
      </w:r>
      <w:r w:rsidR="00D0210C">
        <w:t>caused by a normal plow</w:t>
      </w:r>
      <w:r w:rsidR="008F671B">
        <w:t>.</w:t>
      </w:r>
    </w:p>
    <w:p w14:paraId="7653B1CB" w14:textId="328DD191" w:rsidR="008F671B" w:rsidRDefault="008F671B" w:rsidP="00FF6C66"/>
    <w:p w14:paraId="354493FC" w14:textId="6EAB4421" w:rsidR="00756FFB" w:rsidRDefault="00671AE1" w:rsidP="00FF6C66">
      <w:r w:rsidRPr="00FF6C66">
        <w:rPr>
          <w:b/>
        </w:rPr>
        <w:t>Flail Mower</w:t>
      </w:r>
      <w:r>
        <w:t xml:space="preserve"> – A mower with flails attached to its rotating horizontal drum (also known as tube, rotor or axle). Rows of flails are usually staggered to provide a complete cut.</w:t>
      </w:r>
    </w:p>
    <w:p w14:paraId="33A90053" w14:textId="77777777" w:rsidR="00A12454" w:rsidRDefault="00A12454" w:rsidP="00FF6C66"/>
    <w:p w14:paraId="20A9DC47" w14:textId="7FCD6677" w:rsidR="00B545DB" w:rsidRDefault="00A12454" w:rsidP="00FF6C66">
      <w:r w:rsidRPr="00FF6C66">
        <w:rPr>
          <w:b/>
        </w:rPr>
        <w:t>Habitat Succession</w:t>
      </w:r>
      <w:r>
        <w:t xml:space="preserve"> – The growth of a biological community over time during which vegetation in any given plot of land will undergo succession, thereby potentially hindering the performance of farming services within that plot of land.</w:t>
      </w:r>
    </w:p>
    <w:p w14:paraId="085E94AD" w14:textId="77777777" w:rsidR="002A302B" w:rsidRDefault="002A302B" w:rsidP="00FF6C66"/>
    <w:p w14:paraId="2F7A5A22" w14:textId="006E3E93" w:rsidR="002A302B" w:rsidRDefault="002A302B" w:rsidP="00FF6C66">
      <w:r w:rsidRPr="00FF6C66">
        <w:rPr>
          <w:b/>
        </w:rPr>
        <w:t>Haying Operations</w:t>
      </w:r>
      <w:r>
        <w:t xml:space="preserve"> – Involves the removal and baling of grass from grassland habitats. </w:t>
      </w:r>
    </w:p>
    <w:p w14:paraId="20632F59" w14:textId="77777777" w:rsidR="002A302B" w:rsidRDefault="002A302B" w:rsidP="00FF6C66"/>
    <w:p w14:paraId="181C27AD" w14:textId="7FED7708" w:rsidR="002A302B" w:rsidRDefault="002A302B" w:rsidP="00FF6C66">
      <w:r w:rsidRPr="00FF6C66">
        <w:rPr>
          <w:b/>
        </w:rPr>
        <w:t>Herbiciding Operations</w:t>
      </w:r>
      <w:r>
        <w:t xml:space="preserve"> – Requires the application of various types of </w:t>
      </w:r>
      <w:r w:rsidR="003F4295">
        <w:t xml:space="preserve">chemical </w:t>
      </w:r>
      <w:r>
        <w:t xml:space="preserve">herbicides </w:t>
      </w:r>
      <w:r w:rsidR="003F4295">
        <w:t xml:space="preserve">for removal of </w:t>
      </w:r>
      <w:r w:rsidR="00081F2C">
        <w:t xml:space="preserve">invasive exotic </w:t>
      </w:r>
      <w:r w:rsidR="003F4295">
        <w:t>vegetation</w:t>
      </w:r>
      <w:r w:rsidR="00081F2C">
        <w:t>,</w:t>
      </w:r>
      <w:r w:rsidR="003F4295">
        <w:t xml:space="preserve"> </w:t>
      </w:r>
      <w:r w:rsidR="00081F2C">
        <w:t xml:space="preserve">or woody perennial vegetation, </w:t>
      </w:r>
      <w:r w:rsidR="003F4295">
        <w:t>in a</w:t>
      </w:r>
      <w:r w:rsidR="00081F2C">
        <w:t>n</w:t>
      </w:r>
      <w:r w:rsidR="003F4295">
        <w:t xml:space="preserve"> </w:t>
      </w:r>
      <w:r w:rsidR="00081F2C">
        <w:t>overgrown</w:t>
      </w:r>
      <w:r w:rsidR="003F4295">
        <w:t xml:space="preserve"> habitat.</w:t>
      </w:r>
    </w:p>
    <w:p w14:paraId="650323B6" w14:textId="77777777" w:rsidR="00A12454" w:rsidRDefault="00A12454" w:rsidP="00FF6C66"/>
    <w:p w14:paraId="2F744598" w14:textId="2FAD01FC" w:rsidR="00B545DB" w:rsidRDefault="00B545DB" w:rsidP="00FF6C66">
      <w:r w:rsidRPr="00FF6C66">
        <w:rPr>
          <w:b/>
        </w:rPr>
        <w:t>Moldboard Plow</w:t>
      </w:r>
      <w:r>
        <w:t xml:space="preserve"> – A plow that is equipped with a curved iron plate (moldboard) </w:t>
      </w:r>
      <w:r w:rsidR="00B347DB">
        <w:t>that lifts and turns the soil to one side of a central furrow. It is typically used to loosen soil for crop planting operations.</w:t>
      </w:r>
    </w:p>
    <w:p w14:paraId="2C0E2A0C" w14:textId="77777777" w:rsidR="008240CB" w:rsidRDefault="008240CB" w:rsidP="00FF6C66"/>
    <w:p w14:paraId="366FCD4D" w14:textId="3C4A45A5" w:rsidR="008240CB" w:rsidRDefault="008240CB" w:rsidP="00FF6C66">
      <w:r w:rsidRPr="00FF6C66">
        <w:rPr>
          <w:b/>
        </w:rPr>
        <w:t>Planting Operations</w:t>
      </w:r>
      <w:r>
        <w:t xml:space="preserve"> – Entails various techniques to sow soil with seeds </w:t>
      </w:r>
      <w:r w:rsidR="002A302B">
        <w:t xml:space="preserve">that promote </w:t>
      </w:r>
      <w:r>
        <w:t>optimal growth of beneficial vegetation in a given habitat.</w:t>
      </w:r>
    </w:p>
    <w:p w14:paraId="568D1FC6" w14:textId="77777777" w:rsidR="00595029" w:rsidRDefault="00595029" w:rsidP="00FF6C66"/>
    <w:p w14:paraId="7F08DE92" w14:textId="3F1F3A58" w:rsidR="00595029" w:rsidRDefault="00534982" w:rsidP="00FF6C66">
      <w:r w:rsidRPr="00FF6C66">
        <w:rPr>
          <w:b/>
        </w:rPr>
        <w:t>Reclamation Operations</w:t>
      </w:r>
      <w:r>
        <w:t xml:space="preserve"> – Requires the physical management and removal of vegetation in a given habitat. </w:t>
      </w:r>
      <w:r w:rsidR="008240CB">
        <w:t xml:space="preserve">Management practices range from mowing of vegetation to the complete removal of root systems. </w:t>
      </w:r>
    </w:p>
    <w:p w14:paraId="42758AEA" w14:textId="77777777" w:rsidR="00D17F4C" w:rsidRDefault="00D17F4C" w:rsidP="00FF6C66"/>
    <w:p w14:paraId="325F19F6" w14:textId="6AAB2AEF" w:rsidR="00D17F4C" w:rsidRDefault="00D17F4C" w:rsidP="00FF6C66">
      <w:r w:rsidRPr="00FF6C66">
        <w:rPr>
          <w:b/>
        </w:rPr>
        <w:t>Root Rake</w:t>
      </w:r>
      <w:r w:rsidR="00085E32">
        <w:rPr>
          <w:b/>
        </w:rPr>
        <w:t xml:space="preserve"> (Root Raking) </w:t>
      </w:r>
      <w:r>
        <w:t xml:space="preserve">– A dozer blade, rooter, or grapple device with heavy teeth (attached to the front of a tractor, dozer, backhoe or loader) used to pick up bulky, unusually shaped, or oblong </w:t>
      </w:r>
      <w:r>
        <w:lastRenderedPageBreak/>
        <w:t xml:space="preserve">materials while leaving the soil and small rocks behind. After removal of large debris, the root rake </w:t>
      </w:r>
      <w:r w:rsidR="00137791">
        <w:t xml:space="preserve">is </w:t>
      </w:r>
      <w:r>
        <w:t xml:space="preserve">dragged through the soil to remove shallow roots and other debris. </w:t>
      </w:r>
    </w:p>
    <w:p w14:paraId="3B61940F" w14:textId="77777777" w:rsidR="00671AE1" w:rsidRDefault="00671AE1" w:rsidP="00FF6C66"/>
    <w:p w14:paraId="2979D6D9" w14:textId="7B1EA9A6" w:rsidR="00671AE1" w:rsidRDefault="00C51822" w:rsidP="00FF6C66">
      <w:r w:rsidRPr="00FF6C66">
        <w:rPr>
          <w:b/>
        </w:rPr>
        <w:t>Rotary Mower</w:t>
      </w:r>
      <w:r>
        <w:t xml:space="preserve"> </w:t>
      </w:r>
      <w:r w:rsidR="009E12F6">
        <w:t>–</w:t>
      </w:r>
      <w:r>
        <w:t xml:space="preserve"> </w:t>
      </w:r>
      <w:r w:rsidR="009E12F6">
        <w:t>A machine used for cutting grass, brush, and other upright crops.</w:t>
      </w:r>
    </w:p>
    <w:p w14:paraId="427A6A6B" w14:textId="77777777" w:rsidR="00EA05CD" w:rsidRDefault="00EA05CD" w:rsidP="00FF6C66"/>
    <w:p w14:paraId="6D51569F" w14:textId="7618BECE" w:rsidR="00EA05CD" w:rsidRDefault="00EA05CD" w:rsidP="00FF6C66">
      <w:r w:rsidRPr="00FF6C66">
        <w:rPr>
          <w:b/>
        </w:rPr>
        <w:t>Setback Succession</w:t>
      </w:r>
      <w:r>
        <w:t xml:space="preserve"> – The reversal or “setback” of growth resulting from habitat succession. Setback succession restores or reclaims a plot of land to agricultural grade.</w:t>
      </w:r>
    </w:p>
    <w:p w14:paraId="4FD2122C" w14:textId="77777777" w:rsidR="003F4295" w:rsidRDefault="003F4295" w:rsidP="00FF6C66"/>
    <w:p w14:paraId="4910074A" w14:textId="7B47F5E6" w:rsidR="003F4295" w:rsidRDefault="003F4295" w:rsidP="00FF6C66">
      <w:r w:rsidRPr="00FF6C66">
        <w:rPr>
          <w:b/>
        </w:rPr>
        <w:t>Soil Preparation Operations</w:t>
      </w:r>
      <w:r>
        <w:t xml:space="preserve"> – Entails the physical management or manipulation of soil conditions in a given habitat. Management practices can range from discing to plowing, and may also include the application of soil mineral augmentations, such as lime.</w:t>
      </w:r>
    </w:p>
    <w:p w14:paraId="122199D5" w14:textId="77777777" w:rsidR="00137791" w:rsidRDefault="00137791" w:rsidP="00FF6C66"/>
    <w:p w14:paraId="2E1745FD" w14:textId="2BE2EB7F" w:rsidR="00137791" w:rsidRDefault="00137791" w:rsidP="00FF6C66">
      <w:r w:rsidRPr="00FF6C66">
        <w:rPr>
          <w:b/>
        </w:rPr>
        <w:t xml:space="preserve">Subsoiler </w:t>
      </w:r>
      <w:r w:rsidR="00085E32" w:rsidRPr="00FF6C66">
        <w:rPr>
          <w:b/>
        </w:rPr>
        <w:t>(Subsoiling)</w:t>
      </w:r>
      <w:r w:rsidR="00085E32">
        <w:t xml:space="preserve"> </w:t>
      </w:r>
      <w:r>
        <w:t>– A tractor-mounted farm implement used for deep tillage</w:t>
      </w:r>
      <w:r w:rsidR="00390872">
        <w:t xml:space="preserve">, </w:t>
      </w:r>
      <w:r w:rsidR="00085E32">
        <w:t xml:space="preserve">and for </w:t>
      </w:r>
      <w:r w:rsidR="00390872">
        <w:t>loosening and breaking up</w:t>
      </w:r>
      <w:r w:rsidR="00085E32">
        <w:t xml:space="preserve"> soil at depths below the levels worked by moldboard plows and disc harrows. A subsoiler must reach a minimum depth of twelve (12) inches to loosen deep soil compaction.</w:t>
      </w:r>
    </w:p>
    <w:p w14:paraId="3B7138BC" w14:textId="77777777" w:rsidR="00085E32" w:rsidRDefault="00085E32" w:rsidP="00FF6C66"/>
    <w:p w14:paraId="019A56B9" w14:textId="1804FC5D" w:rsidR="00085E32" w:rsidRDefault="00085E32" w:rsidP="00FF6C66">
      <w:r w:rsidRPr="00FF6C66">
        <w:rPr>
          <w:b/>
        </w:rPr>
        <w:t>Tree and Shrub Removal</w:t>
      </w:r>
      <w:r>
        <w:t xml:space="preserve"> – Removal of sparse, woody vegetation with less than five (5) years of growth by pulling up the roots with a clamshell bucket attached to a backhoe or loader. Removal can also be done by attaching a chain to the base of the tree/shrub and yanking it with a tracto</w:t>
      </w:r>
      <w:r w:rsidR="0004581F">
        <w:t>r/backhoe or loader; or by using any other method to remove the entire tree/shrub, including roots, without leaving a large extraction hole.</w:t>
      </w:r>
    </w:p>
    <w:p w14:paraId="57866FAF" w14:textId="77777777" w:rsidR="00137791" w:rsidRDefault="00137791" w:rsidP="00FF6C66"/>
    <w:p w14:paraId="5B777DCA" w14:textId="77777777" w:rsidR="00137791" w:rsidRDefault="00137791" w:rsidP="00FF6C66"/>
    <w:p w14:paraId="22EDE7EA" w14:textId="77777777" w:rsidR="00756FFB" w:rsidRPr="00245BBB" w:rsidRDefault="00756FFB" w:rsidP="00FF6C66"/>
    <w:p w14:paraId="2E410BB8" w14:textId="77777777" w:rsidR="001024E6" w:rsidRPr="00851065" w:rsidRDefault="001024E6" w:rsidP="00851065"/>
    <w:p w14:paraId="7F1E2325" w14:textId="77777777" w:rsidR="00E651D6" w:rsidRDefault="00E651D6" w:rsidP="00851065"/>
    <w:p w14:paraId="42374C62" w14:textId="77777777" w:rsidR="00D75AB8" w:rsidRPr="00D75AB8" w:rsidRDefault="00E651D6" w:rsidP="00D75AB8">
      <w:pPr>
        <w:pStyle w:val="Heading1"/>
      </w:pPr>
      <w:bookmarkStart w:id="720" w:name="_2.2_contract_specific"/>
      <w:bookmarkStart w:id="721" w:name="_3.0_Scope_of"/>
      <w:bookmarkEnd w:id="720"/>
      <w:bookmarkEnd w:id="721"/>
      <w:r>
        <w:br w:type="page"/>
      </w:r>
      <w:bookmarkStart w:id="722" w:name="_Ref37485783"/>
      <w:bookmarkStart w:id="723" w:name="_Toc400531491"/>
      <w:bookmarkStart w:id="724" w:name="_Toc428533962"/>
      <w:r w:rsidR="00AA3B67">
        <w:lastRenderedPageBreak/>
        <w:t xml:space="preserve"> </w:t>
      </w:r>
      <w:bookmarkStart w:id="725" w:name="_Toc34636773"/>
      <w:r>
        <w:t>SCOPE OF WORK</w:t>
      </w:r>
      <w:bookmarkEnd w:id="722"/>
      <w:bookmarkEnd w:id="723"/>
      <w:bookmarkEnd w:id="724"/>
      <w:bookmarkEnd w:id="725"/>
    </w:p>
    <w:p w14:paraId="5E7A34E0" w14:textId="77777777" w:rsidR="00667478" w:rsidRDefault="00667478" w:rsidP="00851065">
      <w:pPr>
        <w:rPr>
          <w:highlight w:val="yellow"/>
        </w:rPr>
      </w:pPr>
    </w:p>
    <w:p w14:paraId="4159BC1B" w14:textId="77777777" w:rsidR="004D141B" w:rsidRPr="004D141B" w:rsidRDefault="004D141B" w:rsidP="004D141B">
      <w:pPr>
        <w:numPr>
          <w:ilvl w:val="1"/>
          <w:numId w:val="12"/>
        </w:numPr>
        <w:outlineLvl w:val="1"/>
        <w:rPr>
          <w:rFonts w:ascii="Arial Narrow" w:hAnsi="Arial Narrow"/>
          <w:b/>
          <w:bCs/>
          <w:caps/>
          <w:u w:val="single"/>
        </w:rPr>
      </w:pPr>
      <w:bookmarkStart w:id="726" w:name="_Toc34636774"/>
      <w:r w:rsidRPr="004D141B">
        <w:rPr>
          <w:rFonts w:ascii="Arial Narrow" w:hAnsi="Arial Narrow"/>
          <w:b/>
          <w:bCs/>
          <w:caps/>
          <w:u w:val="single"/>
        </w:rPr>
        <w:t>general requirements</w:t>
      </w:r>
      <w:bookmarkEnd w:id="726"/>
    </w:p>
    <w:p w14:paraId="2A922AD5" w14:textId="77777777" w:rsidR="004D141B" w:rsidRPr="004D141B" w:rsidRDefault="004D141B" w:rsidP="004D141B"/>
    <w:p w14:paraId="4481EABF" w14:textId="21E21F52" w:rsidR="004D141B" w:rsidRPr="004D141B" w:rsidRDefault="004D141B" w:rsidP="004D141B">
      <w:r w:rsidRPr="004D141B">
        <w:t>The following requirements shall be met by the Vendor {Contractor} for T2931 – Custom Farm Services for Field Operations – DEP.</w:t>
      </w:r>
    </w:p>
    <w:p w14:paraId="47177229" w14:textId="77777777" w:rsidR="004D141B" w:rsidRPr="004D141B" w:rsidRDefault="004D141B" w:rsidP="004D141B">
      <w:pPr>
        <w:rPr>
          <w:highlight w:val="yellow"/>
        </w:rPr>
      </w:pPr>
    </w:p>
    <w:p w14:paraId="69836163" w14:textId="77777777" w:rsidR="004D141B" w:rsidRPr="004D141B" w:rsidRDefault="004D141B" w:rsidP="004D141B">
      <w:pPr>
        <w:ind w:right="108"/>
        <w:rPr>
          <w:rFonts w:eastAsia="MS Mincho"/>
          <w:szCs w:val="22"/>
        </w:rPr>
      </w:pPr>
      <w:r w:rsidRPr="004D141B">
        <w:rPr>
          <w:rFonts w:eastAsia="MS Mincho"/>
          <w:szCs w:val="22"/>
        </w:rPr>
        <w:t>The Vendor {Contractor} shall provide farming services for designated Wildlife Management Areas to aid in the following:</w:t>
      </w:r>
    </w:p>
    <w:p w14:paraId="703C12A4" w14:textId="77777777" w:rsidR="004D141B" w:rsidRPr="004D141B" w:rsidRDefault="004D141B" w:rsidP="004D141B">
      <w:pPr>
        <w:ind w:right="108"/>
        <w:rPr>
          <w:rFonts w:eastAsia="MS Mincho"/>
          <w:szCs w:val="22"/>
        </w:rPr>
      </w:pPr>
    </w:p>
    <w:p w14:paraId="4BA40B33" w14:textId="77777777" w:rsidR="004D141B" w:rsidRPr="004D141B" w:rsidRDefault="004D141B" w:rsidP="004D141B">
      <w:pPr>
        <w:numPr>
          <w:ilvl w:val="0"/>
          <w:numId w:val="73"/>
        </w:numPr>
        <w:ind w:right="108"/>
        <w:rPr>
          <w:rFonts w:eastAsia="MS Mincho"/>
          <w:szCs w:val="22"/>
        </w:rPr>
      </w:pPr>
      <w:r w:rsidRPr="004D141B">
        <w:rPr>
          <w:rFonts w:eastAsia="MS Mincho"/>
          <w:szCs w:val="22"/>
        </w:rPr>
        <w:t>Restoration of grassland and field habitats;</w:t>
      </w:r>
    </w:p>
    <w:p w14:paraId="6F4E7379" w14:textId="77777777" w:rsidR="004D141B" w:rsidRPr="004D141B" w:rsidRDefault="004D141B" w:rsidP="004D141B">
      <w:pPr>
        <w:numPr>
          <w:ilvl w:val="0"/>
          <w:numId w:val="73"/>
        </w:numPr>
        <w:ind w:right="108"/>
        <w:rPr>
          <w:rFonts w:eastAsia="MS Mincho"/>
          <w:szCs w:val="22"/>
        </w:rPr>
      </w:pPr>
      <w:r w:rsidRPr="004D141B">
        <w:rPr>
          <w:rFonts w:eastAsia="MS Mincho"/>
          <w:szCs w:val="22"/>
        </w:rPr>
        <w:t xml:space="preserve">Planting of crops for wildlife consumption; </w:t>
      </w:r>
    </w:p>
    <w:p w14:paraId="2FB0E1E5" w14:textId="77777777" w:rsidR="004D141B" w:rsidRPr="004D141B" w:rsidRDefault="004D141B" w:rsidP="004D141B">
      <w:pPr>
        <w:numPr>
          <w:ilvl w:val="0"/>
          <w:numId w:val="73"/>
        </w:numPr>
        <w:ind w:right="108"/>
        <w:rPr>
          <w:rFonts w:eastAsia="MS Mincho"/>
          <w:szCs w:val="22"/>
        </w:rPr>
      </w:pPr>
      <w:r w:rsidRPr="004D141B">
        <w:rPr>
          <w:rFonts w:eastAsia="MS Mincho"/>
          <w:szCs w:val="22"/>
        </w:rPr>
        <w:t xml:space="preserve">Creation of grassland habitat;  and </w:t>
      </w:r>
    </w:p>
    <w:p w14:paraId="2FD6C843" w14:textId="77777777" w:rsidR="004D141B" w:rsidRPr="00FF6C66" w:rsidRDefault="004D141B" w:rsidP="004D141B">
      <w:pPr>
        <w:numPr>
          <w:ilvl w:val="0"/>
          <w:numId w:val="73"/>
        </w:numPr>
        <w:ind w:right="108"/>
        <w:rPr>
          <w:rFonts w:eastAsia="MS Mincho"/>
          <w:szCs w:val="22"/>
        </w:rPr>
      </w:pPr>
      <w:r w:rsidRPr="004D141B">
        <w:rPr>
          <w:rFonts w:eastAsia="MS Mincho"/>
          <w:szCs w:val="22"/>
        </w:rPr>
        <w:t>Promotion of setback succession.</w:t>
      </w:r>
      <w:r w:rsidRPr="004D141B">
        <w:rPr>
          <w:rFonts w:eastAsia="MS Mincho"/>
          <w:color w:val="FF0000"/>
          <w:szCs w:val="22"/>
        </w:rPr>
        <w:t xml:space="preserve"> </w:t>
      </w:r>
    </w:p>
    <w:p w14:paraId="3726AE7C" w14:textId="77777777" w:rsidR="00EC2352" w:rsidRDefault="00EC2352" w:rsidP="00FF6C66">
      <w:pPr>
        <w:ind w:right="108"/>
        <w:rPr>
          <w:rFonts w:eastAsia="MS Mincho"/>
          <w:color w:val="FF0000"/>
          <w:szCs w:val="22"/>
        </w:rPr>
      </w:pPr>
    </w:p>
    <w:p w14:paraId="73944401" w14:textId="6B5425F6" w:rsidR="00EC2352" w:rsidRDefault="00EC2352" w:rsidP="00FF6C66">
      <w:pPr>
        <w:pStyle w:val="Heading3"/>
        <w:rPr>
          <w:rFonts w:eastAsia="MS Mincho"/>
        </w:rPr>
      </w:pPr>
      <w:bookmarkStart w:id="727" w:name="_Toc34636775"/>
      <w:r>
        <w:rPr>
          <w:rFonts w:eastAsia="MS Mincho"/>
        </w:rPr>
        <w:t>vendor {contractor} ability to perform required service operations</w:t>
      </w:r>
      <w:bookmarkEnd w:id="727"/>
    </w:p>
    <w:p w14:paraId="1641485A" w14:textId="77777777" w:rsidR="00EC2352" w:rsidRDefault="00EC2352" w:rsidP="00FF6C66">
      <w:pPr>
        <w:rPr>
          <w:rFonts w:eastAsia="MS Mincho"/>
        </w:rPr>
      </w:pPr>
    </w:p>
    <w:p w14:paraId="61817371" w14:textId="536DD39F" w:rsidR="00EC2352" w:rsidRDefault="00EC2352" w:rsidP="00FF6C66">
      <w:pPr>
        <w:rPr>
          <w:rFonts w:eastAsia="MS Mincho"/>
        </w:rPr>
      </w:pPr>
      <w:r>
        <w:rPr>
          <w:rFonts w:eastAsia="MS Mincho"/>
        </w:rPr>
        <w:t>The Vendor {Contractor} shall:</w:t>
      </w:r>
    </w:p>
    <w:p w14:paraId="3E36B295" w14:textId="77777777" w:rsidR="00EC2352" w:rsidRDefault="00EC2352" w:rsidP="00FF6C66">
      <w:pPr>
        <w:rPr>
          <w:rFonts w:eastAsia="MS Mincho"/>
        </w:rPr>
      </w:pPr>
    </w:p>
    <w:p w14:paraId="0F13A429" w14:textId="77777777" w:rsidR="00EC2352" w:rsidRPr="004D141B" w:rsidRDefault="00EC2352" w:rsidP="00EC2352">
      <w:pPr>
        <w:numPr>
          <w:ilvl w:val="0"/>
          <w:numId w:val="77"/>
        </w:numPr>
        <w:ind w:right="108"/>
        <w:rPr>
          <w:rFonts w:eastAsia="MS Mincho"/>
          <w:szCs w:val="22"/>
        </w:rPr>
      </w:pPr>
      <w:r w:rsidRPr="004D141B">
        <w:rPr>
          <w:rFonts w:eastAsia="MS Mincho"/>
          <w:szCs w:val="22"/>
        </w:rPr>
        <w:t xml:space="preserve">Price each treatment and project separately in accordance with </w:t>
      </w:r>
      <w:r w:rsidRPr="00953EF8">
        <w:rPr>
          <w:rFonts w:eastAsia="MS Mincho"/>
          <w:szCs w:val="22"/>
        </w:rPr>
        <w:t>each awarded price line</w:t>
      </w:r>
      <w:r w:rsidRPr="004D141B">
        <w:rPr>
          <w:rFonts w:eastAsia="MS Mincho"/>
          <w:szCs w:val="22"/>
        </w:rPr>
        <w:t>;</w:t>
      </w:r>
    </w:p>
    <w:p w14:paraId="7F8D6626" w14:textId="77777777" w:rsidR="00EC2352" w:rsidRPr="004D141B" w:rsidRDefault="00EC2352" w:rsidP="00EC2352">
      <w:pPr>
        <w:numPr>
          <w:ilvl w:val="0"/>
          <w:numId w:val="77"/>
        </w:numPr>
        <w:ind w:right="108"/>
        <w:rPr>
          <w:rFonts w:eastAsia="MS Mincho"/>
          <w:szCs w:val="22"/>
        </w:rPr>
      </w:pPr>
      <w:r w:rsidRPr="004D141B">
        <w:rPr>
          <w:rFonts w:eastAsia="MS Mincho"/>
          <w:szCs w:val="22"/>
        </w:rPr>
        <w:t>Thoroughly evaluate each project to determine the required  practices and treatments needed for each specific site;</w:t>
      </w:r>
    </w:p>
    <w:p w14:paraId="6E94B4EA" w14:textId="77777777" w:rsidR="00EC2352" w:rsidRPr="004D141B" w:rsidRDefault="00EC2352" w:rsidP="00EC2352">
      <w:pPr>
        <w:numPr>
          <w:ilvl w:val="0"/>
          <w:numId w:val="77"/>
        </w:numPr>
        <w:ind w:right="108"/>
        <w:rPr>
          <w:rFonts w:eastAsia="MS Mincho"/>
          <w:szCs w:val="22"/>
        </w:rPr>
      </w:pPr>
      <w:r w:rsidRPr="004D141B">
        <w:rPr>
          <w:rFonts w:eastAsia="MS Mincho"/>
          <w:szCs w:val="22"/>
        </w:rPr>
        <w:t xml:space="preserve">Coordinate all aspects of the project with the SCM; and </w:t>
      </w:r>
    </w:p>
    <w:p w14:paraId="59ED719D" w14:textId="62D962A6" w:rsidR="00EC2352" w:rsidRPr="004D141B" w:rsidRDefault="00EC2352" w:rsidP="00EC2352">
      <w:pPr>
        <w:numPr>
          <w:ilvl w:val="0"/>
          <w:numId w:val="77"/>
        </w:numPr>
        <w:ind w:right="108"/>
        <w:rPr>
          <w:rFonts w:eastAsia="MS Mincho"/>
          <w:szCs w:val="22"/>
        </w:rPr>
      </w:pPr>
      <w:r w:rsidRPr="004D141B">
        <w:rPr>
          <w:rFonts w:eastAsia="MS Mincho"/>
          <w:szCs w:val="22"/>
        </w:rPr>
        <w:t>Not proceed with any work until it</w:t>
      </w:r>
      <w:r w:rsidR="00674ABC">
        <w:rPr>
          <w:rFonts w:eastAsia="MS Mincho"/>
          <w:szCs w:val="22"/>
        </w:rPr>
        <w:t>s</w:t>
      </w:r>
      <w:r w:rsidRPr="004D141B">
        <w:rPr>
          <w:rFonts w:eastAsia="MS Mincho"/>
          <w:szCs w:val="22"/>
        </w:rPr>
        <w:t xml:space="preserve"> </w:t>
      </w:r>
      <w:r>
        <w:rPr>
          <w:rFonts w:eastAsia="MS Mincho"/>
          <w:szCs w:val="22"/>
        </w:rPr>
        <w:t>receipt of approval by the SCM</w:t>
      </w:r>
      <w:r w:rsidRPr="004D141B">
        <w:rPr>
          <w:rFonts w:eastAsia="MS Mincho"/>
          <w:szCs w:val="22"/>
        </w:rPr>
        <w:t xml:space="preserve">. </w:t>
      </w:r>
    </w:p>
    <w:p w14:paraId="052C7093" w14:textId="77777777" w:rsidR="00EC2352" w:rsidRPr="004D141B" w:rsidRDefault="00EC2352" w:rsidP="00EC2352">
      <w:pPr>
        <w:ind w:left="720" w:right="108"/>
        <w:rPr>
          <w:rFonts w:eastAsia="MS Mincho"/>
          <w:szCs w:val="22"/>
        </w:rPr>
      </w:pPr>
    </w:p>
    <w:p w14:paraId="0EDC15D1" w14:textId="645D79ED" w:rsidR="00EC2352" w:rsidRDefault="00EC2352" w:rsidP="00EC2352">
      <w:pPr>
        <w:ind w:right="108"/>
        <w:rPr>
          <w:rFonts w:eastAsia="MS Mincho"/>
          <w:szCs w:val="22"/>
        </w:rPr>
      </w:pPr>
      <w:r w:rsidRPr="004D141B">
        <w:rPr>
          <w:rFonts w:eastAsia="MS Mincho"/>
          <w:szCs w:val="22"/>
        </w:rPr>
        <w:t>The Vendor {Contractor} may work on weekdays, weekends or State Hol</w:t>
      </w:r>
      <w:r w:rsidR="000C7BCD">
        <w:rPr>
          <w:rFonts w:eastAsia="MS Mincho"/>
          <w:szCs w:val="22"/>
        </w:rPr>
        <w:t>idays, or</w:t>
      </w:r>
      <w:r w:rsidRPr="004D141B">
        <w:rPr>
          <w:rFonts w:eastAsia="MS Mincho"/>
          <w:szCs w:val="22"/>
        </w:rPr>
        <w:t xml:space="preserve"> as needed</w:t>
      </w:r>
      <w:r w:rsidR="00946BC1">
        <w:rPr>
          <w:rFonts w:eastAsia="MS Mincho"/>
          <w:szCs w:val="22"/>
        </w:rPr>
        <w:t xml:space="preserve"> to complete the work,</w:t>
      </w:r>
      <w:r w:rsidRPr="004D141B">
        <w:rPr>
          <w:rFonts w:eastAsia="MS Mincho"/>
          <w:szCs w:val="22"/>
        </w:rPr>
        <w:t xml:space="preserve"> and as long as the project is performed within the DFW’s timelines.  The Vendor {Contractor} shall not receive any additional compensation for work completed on weekends, holidays, or before established deadlines.  </w:t>
      </w:r>
    </w:p>
    <w:p w14:paraId="5EE37242" w14:textId="77777777" w:rsidR="00BB4F5E" w:rsidRDefault="00BB4F5E" w:rsidP="00EC2352">
      <w:pPr>
        <w:ind w:right="108"/>
        <w:rPr>
          <w:rFonts w:eastAsia="MS Mincho"/>
          <w:szCs w:val="22"/>
        </w:rPr>
      </w:pPr>
    </w:p>
    <w:p w14:paraId="56A32425" w14:textId="711B56D5" w:rsidR="00BB4F5E" w:rsidRDefault="00BB4F5E" w:rsidP="00FF6C66">
      <w:pPr>
        <w:pStyle w:val="Heading4"/>
        <w:rPr>
          <w:rFonts w:eastAsia="MS Mincho"/>
        </w:rPr>
      </w:pPr>
      <w:r>
        <w:rPr>
          <w:rFonts w:eastAsia="MS Mincho"/>
        </w:rPr>
        <w:t xml:space="preserve">vendor {contractor} provision of </w:t>
      </w:r>
      <w:r w:rsidR="000C7BCD">
        <w:rPr>
          <w:rFonts w:eastAsia="MS Mincho"/>
        </w:rPr>
        <w:t xml:space="preserve">its own </w:t>
      </w:r>
      <w:r>
        <w:rPr>
          <w:rFonts w:eastAsia="MS Mincho"/>
        </w:rPr>
        <w:t>equipment</w:t>
      </w:r>
    </w:p>
    <w:p w14:paraId="6394A416" w14:textId="77777777" w:rsidR="00BB4F5E" w:rsidRDefault="00BB4F5E" w:rsidP="00FF6C66">
      <w:pPr>
        <w:rPr>
          <w:rFonts w:eastAsia="MS Mincho"/>
        </w:rPr>
      </w:pPr>
    </w:p>
    <w:p w14:paraId="22FF9C20" w14:textId="5A6D4597" w:rsidR="00BB4F5E" w:rsidRPr="00BB4F5E" w:rsidRDefault="000C7BCD" w:rsidP="00FF6C66">
      <w:pPr>
        <w:rPr>
          <w:rFonts w:eastAsia="MS Mincho"/>
        </w:rPr>
      </w:pPr>
      <w:r>
        <w:rPr>
          <w:rFonts w:eastAsia="MS Mincho"/>
        </w:rPr>
        <w:t>The Vendor {Contractor} shall provide its own equipment to perform the services required by this Bid Solicitation. The Department of Environmental Protection/Division of Fish and Wildlife shall not be responsible for providing any equipment to the Vendor {Contractor}</w:t>
      </w:r>
      <w:r w:rsidR="00E51259">
        <w:rPr>
          <w:rFonts w:eastAsia="MS Mincho"/>
        </w:rPr>
        <w:t>.</w:t>
      </w:r>
    </w:p>
    <w:p w14:paraId="1B0D5259" w14:textId="77777777" w:rsidR="00BB4F5E" w:rsidRPr="00BB4F5E" w:rsidRDefault="00BB4F5E" w:rsidP="00FF6C66">
      <w:pPr>
        <w:rPr>
          <w:rFonts w:eastAsia="MS Mincho"/>
        </w:rPr>
      </w:pPr>
    </w:p>
    <w:p w14:paraId="2C3DA847" w14:textId="2C3CCB9B" w:rsidR="00EC2352" w:rsidRPr="00E12F8E" w:rsidRDefault="00EC2352" w:rsidP="00EC2352">
      <w:pPr>
        <w:ind w:right="108"/>
        <w:rPr>
          <w:rFonts w:eastAsia="MS Mincho"/>
          <w:szCs w:val="22"/>
        </w:rPr>
      </w:pPr>
      <w:r w:rsidRPr="002D48B7">
        <w:rPr>
          <w:rFonts w:eastAsia="MS Mincho"/>
          <w:szCs w:val="22"/>
        </w:rPr>
        <w:t xml:space="preserve">Farming practices listed in </w:t>
      </w:r>
      <w:r w:rsidR="00B143A1" w:rsidRPr="00FF6C66">
        <w:rPr>
          <w:rFonts w:eastAsia="MS Mincho"/>
          <w:szCs w:val="22"/>
        </w:rPr>
        <w:t>Bid Solicitation Sections: 3.2.1 – Reclamation Operations; 3.2.2</w:t>
      </w:r>
      <w:r w:rsidRPr="002D48B7">
        <w:rPr>
          <w:rFonts w:eastAsia="MS Mincho"/>
          <w:szCs w:val="22"/>
        </w:rPr>
        <w:t>– Soil</w:t>
      </w:r>
      <w:r w:rsidR="00B143A1" w:rsidRPr="00FF6C66">
        <w:rPr>
          <w:rFonts w:eastAsia="MS Mincho"/>
          <w:szCs w:val="22"/>
        </w:rPr>
        <w:t xml:space="preserve"> Preparation Operations; and 3.2.5</w:t>
      </w:r>
      <w:r w:rsidRPr="002D48B7">
        <w:rPr>
          <w:rFonts w:eastAsia="MS Mincho"/>
          <w:szCs w:val="22"/>
        </w:rPr>
        <w:t xml:space="preserve"> – Herbiciding Operations are used to reclaim fields </w:t>
      </w:r>
      <w:r w:rsidR="00B143A1">
        <w:rPr>
          <w:rFonts w:eastAsia="MS Mincho"/>
          <w:szCs w:val="22"/>
        </w:rPr>
        <w:t>o</w:t>
      </w:r>
      <w:r w:rsidRPr="002D48B7">
        <w:rPr>
          <w:rFonts w:eastAsia="MS Mincho"/>
          <w:szCs w:val="22"/>
        </w:rPr>
        <w:t>vergrown with invasive exotic vegetation or woody perennial vegetation.  Fields may require herbicide treatment to control:</w:t>
      </w:r>
    </w:p>
    <w:p w14:paraId="546D6BDB" w14:textId="77777777" w:rsidR="00EC2352" w:rsidRPr="00E12F8E" w:rsidRDefault="00EC2352" w:rsidP="00EC2352">
      <w:pPr>
        <w:ind w:right="108"/>
        <w:rPr>
          <w:rFonts w:eastAsia="MS Mincho"/>
          <w:szCs w:val="22"/>
          <w:highlight w:val="yellow"/>
        </w:rPr>
      </w:pPr>
    </w:p>
    <w:p w14:paraId="04CF9604" w14:textId="77777777" w:rsidR="00EC2352" w:rsidRPr="00E12F8E" w:rsidRDefault="00EC2352" w:rsidP="00EC2352">
      <w:pPr>
        <w:pStyle w:val="ListParagraph"/>
        <w:numPr>
          <w:ilvl w:val="0"/>
          <w:numId w:val="82"/>
        </w:numPr>
        <w:ind w:right="108"/>
        <w:rPr>
          <w:rFonts w:eastAsia="MS Mincho"/>
          <w:szCs w:val="22"/>
        </w:rPr>
      </w:pPr>
      <w:r w:rsidRPr="00E12F8E">
        <w:rPr>
          <w:rFonts w:eastAsia="MS Mincho"/>
          <w:szCs w:val="22"/>
        </w:rPr>
        <w:t>Unwanted invasive plants;</w:t>
      </w:r>
    </w:p>
    <w:p w14:paraId="2ABAC8AF" w14:textId="77777777" w:rsidR="00EC2352" w:rsidRPr="00E12F8E" w:rsidRDefault="00EC2352" w:rsidP="00EC2352">
      <w:pPr>
        <w:pStyle w:val="ListParagraph"/>
        <w:numPr>
          <w:ilvl w:val="0"/>
          <w:numId w:val="82"/>
        </w:numPr>
        <w:ind w:right="108"/>
        <w:rPr>
          <w:rFonts w:eastAsia="MS Mincho"/>
          <w:szCs w:val="22"/>
        </w:rPr>
      </w:pPr>
      <w:r w:rsidRPr="00E12F8E">
        <w:rPr>
          <w:rFonts w:eastAsia="MS Mincho"/>
          <w:szCs w:val="22"/>
        </w:rPr>
        <w:t>Weeds;</w:t>
      </w:r>
    </w:p>
    <w:p w14:paraId="5AB1A203" w14:textId="77777777" w:rsidR="00EC2352" w:rsidRPr="00E12F8E" w:rsidRDefault="00EC2352" w:rsidP="00EC2352">
      <w:pPr>
        <w:pStyle w:val="ListParagraph"/>
        <w:numPr>
          <w:ilvl w:val="0"/>
          <w:numId w:val="82"/>
        </w:numPr>
        <w:ind w:right="108"/>
        <w:rPr>
          <w:rFonts w:eastAsia="MS Mincho"/>
          <w:szCs w:val="22"/>
        </w:rPr>
      </w:pPr>
      <w:r w:rsidRPr="00E12F8E">
        <w:rPr>
          <w:rFonts w:eastAsia="MS Mincho"/>
          <w:szCs w:val="22"/>
        </w:rPr>
        <w:t xml:space="preserve">Cool-season grasses; and </w:t>
      </w:r>
    </w:p>
    <w:p w14:paraId="6BA12F05" w14:textId="77777777" w:rsidR="00EC2352" w:rsidRPr="00D85BF2" w:rsidRDefault="00EC2352" w:rsidP="00EC2352">
      <w:pPr>
        <w:pStyle w:val="ListParagraph"/>
        <w:numPr>
          <w:ilvl w:val="0"/>
          <w:numId w:val="82"/>
        </w:numPr>
        <w:ind w:right="108"/>
        <w:rPr>
          <w:rFonts w:eastAsia="MS Mincho"/>
          <w:szCs w:val="22"/>
        </w:rPr>
      </w:pPr>
      <w:r w:rsidRPr="00E12F8E">
        <w:rPr>
          <w:rFonts w:eastAsia="MS Mincho"/>
          <w:szCs w:val="22"/>
        </w:rPr>
        <w:t>Woody vegetation.</w:t>
      </w:r>
      <w:r w:rsidRPr="00D85BF2">
        <w:rPr>
          <w:rFonts w:eastAsia="MS Mincho"/>
          <w:szCs w:val="22"/>
        </w:rPr>
        <w:t xml:space="preserve"> </w:t>
      </w:r>
    </w:p>
    <w:p w14:paraId="375C5E44" w14:textId="77777777" w:rsidR="00EC2352" w:rsidRPr="00EC2352" w:rsidRDefault="00EC2352" w:rsidP="00FF6C66">
      <w:pPr>
        <w:rPr>
          <w:rFonts w:eastAsia="MS Mincho"/>
        </w:rPr>
      </w:pPr>
    </w:p>
    <w:p w14:paraId="28EF5C85" w14:textId="072FF7D0" w:rsidR="006D19F1" w:rsidRPr="0037006D" w:rsidRDefault="006D19F1" w:rsidP="00FF6C66">
      <w:pPr>
        <w:pStyle w:val="Heading3"/>
        <w:rPr>
          <w:rFonts w:eastAsia="MS Mincho"/>
        </w:rPr>
      </w:pPr>
      <w:bookmarkStart w:id="728" w:name="_Toc34636776"/>
      <w:r w:rsidRPr="00221BF8">
        <w:rPr>
          <w:rFonts w:eastAsia="MS Mincho"/>
        </w:rPr>
        <w:t>geographic regions</w:t>
      </w:r>
      <w:bookmarkEnd w:id="728"/>
    </w:p>
    <w:p w14:paraId="0A2682A0" w14:textId="77777777" w:rsidR="006D19F1" w:rsidRPr="00E51259" w:rsidRDefault="006D19F1" w:rsidP="00FF6C66">
      <w:pPr>
        <w:rPr>
          <w:rFonts w:eastAsia="MS Mincho"/>
        </w:rPr>
      </w:pPr>
    </w:p>
    <w:p w14:paraId="5F43E479" w14:textId="64C2DC3A" w:rsidR="004D2D5C" w:rsidRPr="00E51259" w:rsidRDefault="006D19F1" w:rsidP="004D2D5C">
      <w:pPr>
        <w:pStyle w:val="BodyText2"/>
      </w:pPr>
      <w:r w:rsidRPr="00E51259">
        <w:t>For the purposes of this Bid Solicitation</w:t>
      </w:r>
      <w:r w:rsidR="00214F67" w:rsidRPr="00E51259">
        <w:t xml:space="preserve">, </w:t>
      </w:r>
      <w:r w:rsidR="004D2D5C" w:rsidRPr="00E51259">
        <w:t xml:space="preserve">the State </w:t>
      </w:r>
      <w:r w:rsidR="00214F67" w:rsidRPr="00E51259">
        <w:t>is</w:t>
      </w:r>
      <w:r w:rsidR="004D2D5C" w:rsidRPr="00E51259">
        <w:t xml:space="preserve"> divided into the following three (3) geographic Regions: </w:t>
      </w:r>
    </w:p>
    <w:p w14:paraId="4AA0E12E" w14:textId="77777777" w:rsidR="004D2D5C" w:rsidRPr="00E51259" w:rsidRDefault="004D2D5C" w:rsidP="004D2D5C">
      <w:pPr>
        <w:pStyle w:val="BodyText2"/>
      </w:pPr>
    </w:p>
    <w:p w14:paraId="18EB8FC9" w14:textId="77777777" w:rsidR="004D2D5C" w:rsidRPr="00E51259" w:rsidRDefault="004D2D5C" w:rsidP="004D2D5C">
      <w:pPr>
        <w:numPr>
          <w:ilvl w:val="0"/>
          <w:numId w:val="76"/>
        </w:numPr>
        <w:ind w:right="108"/>
        <w:rPr>
          <w:rFonts w:eastAsia="MS Mincho"/>
          <w:szCs w:val="22"/>
        </w:rPr>
      </w:pPr>
      <w:r w:rsidRPr="00E51259">
        <w:rPr>
          <w:rFonts w:eastAsia="MS Mincho"/>
          <w:szCs w:val="22"/>
        </w:rPr>
        <w:t xml:space="preserve">North Region; </w:t>
      </w:r>
    </w:p>
    <w:p w14:paraId="1FF7BEFB" w14:textId="77777777" w:rsidR="004D2D5C" w:rsidRPr="00E51259" w:rsidRDefault="004D2D5C" w:rsidP="004D2D5C">
      <w:pPr>
        <w:numPr>
          <w:ilvl w:val="0"/>
          <w:numId w:val="76"/>
        </w:numPr>
        <w:ind w:right="108"/>
        <w:rPr>
          <w:rFonts w:eastAsia="MS Mincho"/>
          <w:szCs w:val="22"/>
        </w:rPr>
      </w:pPr>
      <w:r w:rsidRPr="00E51259">
        <w:rPr>
          <w:rFonts w:eastAsia="MS Mincho"/>
          <w:szCs w:val="22"/>
        </w:rPr>
        <w:t xml:space="preserve">Central Region; and </w:t>
      </w:r>
    </w:p>
    <w:p w14:paraId="7E66560E" w14:textId="77777777" w:rsidR="004D2D5C" w:rsidRPr="00E51259" w:rsidRDefault="004D2D5C" w:rsidP="004D2D5C">
      <w:pPr>
        <w:numPr>
          <w:ilvl w:val="0"/>
          <w:numId w:val="76"/>
        </w:numPr>
        <w:ind w:right="108"/>
        <w:rPr>
          <w:rFonts w:eastAsia="MS Mincho"/>
          <w:szCs w:val="22"/>
        </w:rPr>
      </w:pPr>
      <w:r w:rsidRPr="00E51259">
        <w:rPr>
          <w:rFonts w:eastAsia="MS Mincho"/>
          <w:szCs w:val="22"/>
        </w:rPr>
        <w:t>South Region.</w:t>
      </w:r>
    </w:p>
    <w:p w14:paraId="4C639BBD" w14:textId="7C004136" w:rsidR="006D19F1" w:rsidRPr="00E51259" w:rsidRDefault="006D19F1" w:rsidP="00FF6C66">
      <w:pPr>
        <w:rPr>
          <w:rFonts w:eastAsia="MS Mincho"/>
        </w:rPr>
      </w:pPr>
    </w:p>
    <w:p w14:paraId="1CA0229D" w14:textId="77777777" w:rsidR="00E7719B" w:rsidRPr="00E51259" w:rsidRDefault="00E7719B" w:rsidP="00FF6C66">
      <w:pPr>
        <w:rPr>
          <w:rFonts w:eastAsia="MS Mincho"/>
        </w:rPr>
      </w:pPr>
    </w:p>
    <w:p w14:paraId="488173D9" w14:textId="6C80BB93" w:rsidR="004D2D5C" w:rsidRPr="0037006D" w:rsidRDefault="00214F67" w:rsidP="00FF6C66">
      <w:pPr>
        <w:pStyle w:val="Heading4"/>
        <w:rPr>
          <w:rFonts w:eastAsia="MS Mincho"/>
        </w:rPr>
      </w:pPr>
      <w:r w:rsidRPr="00221BF8">
        <w:rPr>
          <w:rFonts w:eastAsia="MS Mincho"/>
        </w:rPr>
        <w:lastRenderedPageBreak/>
        <w:t>Regional Composition</w:t>
      </w:r>
    </w:p>
    <w:p w14:paraId="39E6F639" w14:textId="77777777" w:rsidR="00214F67" w:rsidRPr="00E51259" w:rsidRDefault="00214F67" w:rsidP="00FF6C66">
      <w:pPr>
        <w:rPr>
          <w:rFonts w:eastAsia="MS Mincho"/>
        </w:rPr>
      </w:pPr>
    </w:p>
    <w:p w14:paraId="07F38A7D" w14:textId="77777777" w:rsidR="00214F67" w:rsidRPr="00E51259" w:rsidRDefault="00214F67" w:rsidP="00214F67">
      <w:r w:rsidRPr="00E51259">
        <w:t>The Regions are comprised of the following Counties:</w:t>
      </w:r>
    </w:p>
    <w:p w14:paraId="3C8D512F" w14:textId="40DF0C22" w:rsidR="00214F67" w:rsidRPr="00E51259" w:rsidRDefault="00214F67" w:rsidP="00FF6C66">
      <w:pPr>
        <w:tabs>
          <w:tab w:val="left" w:pos="5880"/>
        </w:tabs>
        <w:rPr>
          <w:rFonts w:ascii="Arial Narrow" w:hAnsi="Arial Narrow" w:cs="Arial"/>
          <w:b/>
          <w:bCs/>
          <w:caps/>
          <w:szCs w:val="26"/>
          <w:u w:val="single"/>
        </w:rPr>
      </w:pPr>
    </w:p>
    <w:tbl>
      <w:tblPr>
        <w:tblW w:w="97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31"/>
        <w:gridCol w:w="3498"/>
        <w:gridCol w:w="3171"/>
      </w:tblGrid>
      <w:tr w:rsidR="00214F67" w:rsidRPr="00E51259" w14:paraId="708DCD9C" w14:textId="77777777" w:rsidTr="008D4902">
        <w:trPr>
          <w:trHeight w:val="200"/>
        </w:trPr>
        <w:tc>
          <w:tcPr>
            <w:tcW w:w="3031" w:type="dxa"/>
          </w:tcPr>
          <w:p w14:paraId="14703D63" w14:textId="77777777" w:rsidR="00214F67" w:rsidRPr="00E51259" w:rsidRDefault="00214F67" w:rsidP="008D4902">
            <w:pPr>
              <w:ind w:right="108"/>
              <w:rPr>
                <w:rFonts w:eastAsia="MS Mincho"/>
                <w:b/>
                <w:szCs w:val="22"/>
              </w:rPr>
            </w:pPr>
            <w:r w:rsidRPr="00E51259">
              <w:rPr>
                <w:rFonts w:eastAsia="MS Mincho"/>
                <w:b/>
                <w:szCs w:val="22"/>
              </w:rPr>
              <w:t>North Region</w:t>
            </w:r>
          </w:p>
        </w:tc>
        <w:tc>
          <w:tcPr>
            <w:tcW w:w="3498" w:type="dxa"/>
          </w:tcPr>
          <w:p w14:paraId="30EFB31E" w14:textId="77777777" w:rsidR="00214F67" w:rsidRPr="00E51259" w:rsidRDefault="00214F67" w:rsidP="008D4902">
            <w:pPr>
              <w:ind w:right="108"/>
              <w:rPr>
                <w:rFonts w:eastAsia="MS Mincho"/>
                <w:b/>
                <w:szCs w:val="22"/>
              </w:rPr>
            </w:pPr>
            <w:r w:rsidRPr="00E51259">
              <w:rPr>
                <w:rFonts w:eastAsia="MS Mincho"/>
                <w:b/>
                <w:szCs w:val="22"/>
              </w:rPr>
              <w:t>Central Region</w:t>
            </w:r>
          </w:p>
        </w:tc>
        <w:tc>
          <w:tcPr>
            <w:tcW w:w="3171" w:type="dxa"/>
          </w:tcPr>
          <w:p w14:paraId="76B7498E" w14:textId="77777777" w:rsidR="00214F67" w:rsidRPr="00E51259" w:rsidRDefault="00214F67" w:rsidP="008D4902">
            <w:pPr>
              <w:ind w:right="108"/>
              <w:rPr>
                <w:rFonts w:eastAsia="MS Mincho"/>
                <w:b/>
                <w:szCs w:val="22"/>
              </w:rPr>
            </w:pPr>
            <w:r w:rsidRPr="00E51259">
              <w:rPr>
                <w:rFonts w:eastAsia="MS Mincho"/>
                <w:b/>
                <w:szCs w:val="22"/>
              </w:rPr>
              <w:t>South Region</w:t>
            </w:r>
          </w:p>
        </w:tc>
      </w:tr>
      <w:tr w:rsidR="00214F67" w:rsidRPr="00E51259" w14:paraId="3D8610F8" w14:textId="77777777" w:rsidTr="008D4902">
        <w:trPr>
          <w:trHeight w:val="200"/>
        </w:trPr>
        <w:tc>
          <w:tcPr>
            <w:tcW w:w="3031" w:type="dxa"/>
          </w:tcPr>
          <w:p w14:paraId="0B15D1C9" w14:textId="77777777" w:rsidR="00214F67" w:rsidRPr="00E51259" w:rsidRDefault="00214F67" w:rsidP="008D4902">
            <w:pPr>
              <w:ind w:right="108"/>
              <w:rPr>
                <w:rFonts w:eastAsia="MS Mincho"/>
                <w:szCs w:val="22"/>
              </w:rPr>
            </w:pPr>
            <w:smartTag w:uri="urn:schemas-microsoft-com:office:smarttags" w:element="place">
              <w:smartTag w:uri="urn:schemas-microsoft-com:office:smarttags" w:element="PlaceName">
                <w:r w:rsidRPr="00E51259">
                  <w:rPr>
                    <w:rFonts w:eastAsia="MS Mincho"/>
                    <w:szCs w:val="22"/>
                  </w:rPr>
                  <w:t>Bergen</w:t>
                </w:r>
              </w:smartTag>
              <w:r w:rsidRPr="00E51259">
                <w:rPr>
                  <w:rFonts w:eastAsia="MS Mincho"/>
                  <w:szCs w:val="22"/>
                </w:rPr>
                <w:t xml:space="preserve"> </w:t>
              </w:r>
              <w:smartTag w:uri="urn:schemas-microsoft-com:office:smarttags" w:element="PlaceType">
                <w:r w:rsidRPr="00E51259">
                  <w:rPr>
                    <w:rFonts w:eastAsia="MS Mincho"/>
                    <w:szCs w:val="22"/>
                  </w:rPr>
                  <w:t>County</w:t>
                </w:r>
              </w:smartTag>
            </w:smartTag>
          </w:p>
        </w:tc>
        <w:tc>
          <w:tcPr>
            <w:tcW w:w="3498" w:type="dxa"/>
          </w:tcPr>
          <w:p w14:paraId="5F1DC616" w14:textId="77777777" w:rsidR="00214F67" w:rsidRPr="00E51259" w:rsidRDefault="00214F67" w:rsidP="008D4902">
            <w:pPr>
              <w:ind w:right="108"/>
              <w:rPr>
                <w:rFonts w:eastAsia="MS Mincho"/>
                <w:szCs w:val="22"/>
              </w:rPr>
            </w:pPr>
            <w:smartTag w:uri="urn:schemas-microsoft-com:office:smarttags" w:element="place">
              <w:smartTag w:uri="urn:schemas-microsoft-com:office:smarttags" w:element="PlaceName">
                <w:r w:rsidRPr="00E51259">
                  <w:rPr>
                    <w:rFonts w:eastAsia="MS Mincho"/>
                    <w:szCs w:val="22"/>
                  </w:rPr>
                  <w:t>Burlington</w:t>
                </w:r>
              </w:smartTag>
              <w:r w:rsidRPr="00E51259">
                <w:rPr>
                  <w:rFonts w:eastAsia="MS Mincho"/>
                  <w:szCs w:val="22"/>
                </w:rPr>
                <w:t xml:space="preserve"> </w:t>
              </w:r>
              <w:smartTag w:uri="urn:schemas-microsoft-com:office:smarttags" w:element="PlaceType">
                <w:r w:rsidRPr="00E51259">
                  <w:rPr>
                    <w:rFonts w:eastAsia="MS Mincho"/>
                    <w:szCs w:val="22"/>
                  </w:rPr>
                  <w:t>County</w:t>
                </w:r>
              </w:smartTag>
            </w:smartTag>
          </w:p>
        </w:tc>
        <w:tc>
          <w:tcPr>
            <w:tcW w:w="3171" w:type="dxa"/>
          </w:tcPr>
          <w:p w14:paraId="1445316E" w14:textId="77777777" w:rsidR="00214F67" w:rsidRPr="00E51259" w:rsidRDefault="00214F67" w:rsidP="008D4902">
            <w:pPr>
              <w:ind w:right="108"/>
              <w:rPr>
                <w:rFonts w:eastAsia="MS Mincho"/>
                <w:szCs w:val="22"/>
              </w:rPr>
            </w:pPr>
            <w:smartTag w:uri="urn:schemas-microsoft-com:office:smarttags" w:element="place">
              <w:smartTag w:uri="urn:schemas-microsoft-com:office:smarttags" w:element="PlaceName">
                <w:r w:rsidRPr="00E51259">
                  <w:rPr>
                    <w:rFonts w:eastAsia="MS Mincho"/>
                    <w:szCs w:val="22"/>
                  </w:rPr>
                  <w:t>Atlantic</w:t>
                </w:r>
              </w:smartTag>
              <w:r w:rsidRPr="00E51259">
                <w:rPr>
                  <w:rFonts w:eastAsia="MS Mincho"/>
                  <w:szCs w:val="22"/>
                </w:rPr>
                <w:t xml:space="preserve"> </w:t>
              </w:r>
              <w:smartTag w:uri="urn:schemas-microsoft-com:office:smarttags" w:element="PlaceType">
                <w:r w:rsidRPr="00E51259">
                  <w:rPr>
                    <w:rFonts w:eastAsia="MS Mincho"/>
                    <w:szCs w:val="22"/>
                  </w:rPr>
                  <w:t>County</w:t>
                </w:r>
              </w:smartTag>
            </w:smartTag>
          </w:p>
        </w:tc>
      </w:tr>
      <w:tr w:rsidR="00214F67" w:rsidRPr="00E51259" w14:paraId="216EF93E" w14:textId="77777777" w:rsidTr="008D4902">
        <w:trPr>
          <w:trHeight w:val="200"/>
        </w:trPr>
        <w:tc>
          <w:tcPr>
            <w:tcW w:w="3031" w:type="dxa"/>
          </w:tcPr>
          <w:p w14:paraId="5B45C2EC" w14:textId="77777777" w:rsidR="00214F67" w:rsidRPr="00E51259" w:rsidRDefault="00214F67" w:rsidP="008D4902">
            <w:pPr>
              <w:ind w:right="108"/>
              <w:rPr>
                <w:rFonts w:eastAsia="MS Mincho"/>
                <w:szCs w:val="22"/>
              </w:rPr>
            </w:pPr>
            <w:smartTag w:uri="urn:schemas-microsoft-com:office:smarttags" w:element="place">
              <w:smartTag w:uri="urn:schemas-microsoft-com:office:smarttags" w:element="PlaceName">
                <w:r w:rsidRPr="00E51259">
                  <w:rPr>
                    <w:rFonts w:eastAsia="MS Mincho"/>
                    <w:szCs w:val="22"/>
                  </w:rPr>
                  <w:t>Essex</w:t>
                </w:r>
              </w:smartTag>
              <w:r w:rsidRPr="00E51259">
                <w:rPr>
                  <w:rFonts w:eastAsia="MS Mincho"/>
                  <w:szCs w:val="22"/>
                </w:rPr>
                <w:t xml:space="preserve"> </w:t>
              </w:r>
              <w:smartTag w:uri="urn:schemas-microsoft-com:office:smarttags" w:element="PlaceType">
                <w:r w:rsidRPr="00E51259">
                  <w:rPr>
                    <w:rFonts w:eastAsia="MS Mincho"/>
                    <w:szCs w:val="22"/>
                  </w:rPr>
                  <w:t>County</w:t>
                </w:r>
              </w:smartTag>
            </w:smartTag>
          </w:p>
        </w:tc>
        <w:tc>
          <w:tcPr>
            <w:tcW w:w="3498" w:type="dxa"/>
          </w:tcPr>
          <w:p w14:paraId="1E53C6DB" w14:textId="77777777" w:rsidR="00214F67" w:rsidRPr="00E51259" w:rsidRDefault="00214F67" w:rsidP="008D4902">
            <w:pPr>
              <w:ind w:right="108"/>
              <w:rPr>
                <w:rFonts w:eastAsia="MS Mincho"/>
                <w:szCs w:val="22"/>
              </w:rPr>
            </w:pPr>
            <w:smartTag w:uri="urn:schemas-microsoft-com:office:smarttags" w:element="place">
              <w:smartTag w:uri="urn:schemas-microsoft-com:office:smarttags" w:element="PlaceName">
                <w:r w:rsidRPr="00E51259">
                  <w:rPr>
                    <w:rFonts w:eastAsia="MS Mincho"/>
                    <w:szCs w:val="22"/>
                  </w:rPr>
                  <w:t>Mercer</w:t>
                </w:r>
              </w:smartTag>
              <w:r w:rsidRPr="00E51259">
                <w:rPr>
                  <w:rFonts w:eastAsia="MS Mincho"/>
                  <w:szCs w:val="22"/>
                </w:rPr>
                <w:t xml:space="preserve"> </w:t>
              </w:r>
              <w:smartTag w:uri="urn:schemas-microsoft-com:office:smarttags" w:element="PlaceType">
                <w:r w:rsidRPr="00E51259">
                  <w:rPr>
                    <w:rFonts w:eastAsia="MS Mincho"/>
                    <w:szCs w:val="22"/>
                  </w:rPr>
                  <w:t>County</w:t>
                </w:r>
              </w:smartTag>
            </w:smartTag>
          </w:p>
        </w:tc>
        <w:tc>
          <w:tcPr>
            <w:tcW w:w="3171" w:type="dxa"/>
          </w:tcPr>
          <w:p w14:paraId="0F008159" w14:textId="77777777" w:rsidR="00214F67" w:rsidRPr="00E51259" w:rsidRDefault="00214F67" w:rsidP="008D4902">
            <w:pPr>
              <w:ind w:right="108"/>
              <w:rPr>
                <w:rFonts w:eastAsia="MS Mincho"/>
                <w:szCs w:val="22"/>
              </w:rPr>
            </w:pPr>
            <w:r w:rsidRPr="00E51259">
              <w:rPr>
                <w:rFonts w:eastAsia="MS Mincho"/>
                <w:szCs w:val="22"/>
              </w:rPr>
              <w:t xml:space="preserve">Camden </w:t>
            </w:r>
            <w:smartTag w:uri="urn:schemas-microsoft-com:office:smarttags" w:element="PlaceType">
              <w:r w:rsidRPr="00E51259">
                <w:rPr>
                  <w:rFonts w:eastAsia="MS Mincho"/>
                  <w:szCs w:val="22"/>
                </w:rPr>
                <w:t>County</w:t>
              </w:r>
            </w:smartTag>
          </w:p>
        </w:tc>
      </w:tr>
      <w:tr w:rsidR="00214F67" w:rsidRPr="00E51259" w14:paraId="12AAFB78" w14:textId="77777777" w:rsidTr="008D4902">
        <w:trPr>
          <w:trHeight w:val="200"/>
        </w:trPr>
        <w:tc>
          <w:tcPr>
            <w:tcW w:w="3031" w:type="dxa"/>
          </w:tcPr>
          <w:p w14:paraId="395C850F" w14:textId="77777777" w:rsidR="00214F67" w:rsidRPr="00E51259" w:rsidRDefault="00214F67" w:rsidP="008D4902">
            <w:pPr>
              <w:ind w:right="108"/>
              <w:rPr>
                <w:rFonts w:eastAsia="MS Mincho"/>
                <w:szCs w:val="22"/>
              </w:rPr>
            </w:pPr>
            <w:smartTag w:uri="urn:schemas-microsoft-com:office:smarttags" w:element="place">
              <w:smartTag w:uri="urn:schemas-microsoft-com:office:smarttags" w:element="PlaceName">
                <w:r w:rsidRPr="00E51259">
                  <w:rPr>
                    <w:rFonts w:eastAsia="MS Mincho"/>
                    <w:szCs w:val="22"/>
                  </w:rPr>
                  <w:t>Hudson</w:t>
                </w:r>
              </w:smartTag>
              <w:r w:rsidRPr="00E51259">
                <w:rPr>
                  <w:rFonts w:eastAsia="MS Mincho"/>
                  <w:szCs w:val="22"/>
                </w:rPr>
                <w:t xml:space="preserve"> </w:t>
              </w:r>
              <w:smartTag w:uri="urn:schemas-microsoft-com:office:smarttags" w:element="PlaceType">
                <w:r w:rsidRPr="00E51259">
                  <w:rPr>
                    <w:rFonts w:eastAsia="MS Mincho"/>
                    <w:szCs w:val="22"/>
                  </w:rPr>
                  <w:t>County</w:t>
                </w:r>
              </w:smartTag>
            </w:smartTag>
          </w:p>
        </w:tc>
        <w:tc>
          <w:tcPr>
            <w:tcW w:w="3498" w:type="dxa"/>
          </w:tcPr>
          <w:p w14:paraId="2D695981" w14:textId="77777777" w:rsidR="00214F67" w:rsidRPr="00E51259" w:rsidRDefault="00214F67" w:rsidP="008D4902">
            <w:pPr>
              <w:ind w:right="108"/>
              <w:rPr>
                <w:rFonts w:eastAsia="MS Mincho"/>
                <w:szCs w:val="22"/>
              </w:rPr>
            </w:pPr>
            <w:smartTag w:uri="urn:schemas-microsoft-com:office:smarttags" w:element="place">
              <w:smartTag w:uri="urn:schemas-microsoft-com:office:smarttags" w:element="PlaceName">
                <w:r w:rsidRPr="00E51259">
                  <w:rPr>
                    <w:rFonts w:eastAsia="MS Mincho"/>
                    <w:szCs w:val="22"/>
                  </w:rPr>
                  <w:t>Middlesex</w:t>
                </w:r>
              </w:smartTag>
              <w:r w:rsidRPr="00E51259">
                <w:rPr>
                  <w:rFonts w:eastAsia="MS Mincho"/>
                  <w:szCs w:val="22"/>
                </w:rPr>
                <w:t xml:space="preserve"> </w:t>
              </w:r>
              <w:smartTag w:uri="urn:schemas-microsoft-com:office:smarttags" w:element="PlaceType">
                <w:r w:rsidRPr="00E51259">
                  <w:rPr>
                    <w:rFonts w:eastAsia="MS Mincho"/>
                    <w:szCs w:val="22"/>
                  </w:rPr>
                  <w:t>County</w:t>
                </w:r>
              </w:smartTag>
            </w:smartTag>
          </w:p>
        </w:tc>
        <w:tc>
          <w:tcPr>
            <w:tcW w:w="3171" w:type="dxa"/>
          </w:tcPr>
          <w:p w14:paraId="3D9B8786" w14:textId="77777777" w:rsidR="00214F67" w:rsidRPr="00E51259" w:rsidRDefault="00214F67" w:rsidP="008D4902">
            <w:pPr>
              <w:ind w:right="108"/>
              <w:rPr>
                <w:rFonts w:eastAsia="MS Mincho"/>
                <w:szCs w:val="22"/>
              </w:rPr>
            </w:pPr>
            <w:r w:rsidRPr="00E51259">
              <w:rPr>
                <w:rFonts w:eastAsia="MS Mincho"/>
                <w:szCs w:val="22"/>
              </w:rPr>
              <w:t xml:space="preserve">Cape May </w:t>
            </w:r>
            <w:smartTag w:uri="urn:schemas-microsoft-com:office:smarttags" w:element="PlaceType">
              <w:r w:rsidRPr="00E51259">
                <w:rPr>
                  <w:rFonts w:eastAsia="MS Mincho"/>
                  <w:szCs w:val="22"/>
                </w:rPr>
                <w:t>County</w:t>
              </w:r>
            </w:smartTag>
          </w:p>
        </w:tc>
      </w:tr>
      <w:tr w:rsidR="00214F67" w:rsidRPr="00E51259" w14:paraId="3FC466E0" w14:textId="77777777" w:rsidTr="008D4902">
        <w:trPr>
          <w:trHeight w:val="200"/>
        </w:trPr>
        <w:tc>
          <w:tcPr>
            <w:tcW w:w="3031" w:type="dxa"/>
          </w:tcPr>
          <w:p w14:paraId="447DF1A0" w14:textId="77777777" w:rsidR="00214F67" w:rsidRPr="00E51259" w:rsidRDefault="00214F67" w:rsidP="008D4902">
            <w:pPr>
              <w:ind w:right="108"/>
              <w:rPr>
                <w:rFonts w:eastAsia="MS Mincho"/>
                <w:szCs w:val="22"/>
              </w:rPr>
            </w:pPr>
            <w:r w:rsidRPr="00E51259">
              <w:rPr>
                <w:rFonts w:eastAsia="MS Mincho"/>
                <w:szCs w:val="22"/>
              </w:rPr>
              <w:t xml:space="preserve">Hunterdon </w:t>
            </w:r>
            <w:smartTag w:uri="urn:schemas-microsoft-com:office:smarttags" w:element="PlaceName">
              <w:r w:rsidRPr="00E51259">
                <w:rPr>
                  <w:rFonts w:eastAsia="MS Mincho"/>
                  <w:szCs w:val="22"/>
                </w:rPr>
                <w:t>County</w:t>
              </w:r>
            </w:smartTag>
          </w:p>
        </w:tc>
        <w:tc>
          <w:tcPr>
            <w:tcW w:w="3498" w:type="dxa"/>
          </w:tcPr>
          <w:p w14:paraId="2EAB6875" w14:textId="77777777" w:rsidR="00214F67" w:rsidRPr="00E51259" w:rsidRDefault="00214F67" w:rsidP="008D4902">
            <w:pPr>
              <w:ind w:right="108"/>
              <w:rPr>
                <w:rFonts w:eastAsia="MS Mincho"/>
                <w:szCs w:val="22"/>
              </w:rPr>
            </w:pPr>
            <w:smartTag w:uri="urn:schemas-microsoft-com:office:smarttags" w:element="place">
              <w:smartTag w:uri="urn:schemas-microsoft-com:office:smarttags" w:element="PlaceName">
                <w:r w:rsidRPr="00E51259">
                  <w:rPr>
                    <w:rFonts w:eastAsia="MS Mincho"/>
                    <w:szCs w:val="22"/>
                  </w:rPr>
                  <w:t>Monmouth</w:t>
                </w:r>
              </w:smartTag>
              <w:r w:rsidRPr="00E51259">
                <w:rPr>
                  <w:rFonts w:eastAsia="MS Mincho"/>
                  <w:szCs w:val="22"/>
                </w:rPr>
                <w:t xml:space="preserve"> </w:t>
              </w:r>
              <w:smartTag w:uri="urn:schemas-microsoft-com:office:smarttags" w:element="PlaceType">
                <w:r w:rsidRPr="00E51259">
                  <w:rPr>
                    <w:rFonts w:eastAsia="MS Mincho"/>
                    <w:szCs w:val="22"/>
                  </w:rPr>
                  <w:t>County</w:t>
                </w:r>
              </w:smartTag>
            </w:smartTag>
          </w:p>
        </w:tc>
        <w:tc>
          <w:tcPr>
            <w:tcW w:w="3171" w:type="dxa"/>
          </w:tcPr>
          <w:p w14:paraId="00D32879" w14:textId="77777777" w:rsidR="00214F67" w:rsidRPr="00E51259" w:rsidRDefault="00214F67" w:rsidP="008D4902">
            <w:pPr>
              <w:ind w:right="108"/>
              <w:rPr>
                <w:rFonts w:eastAsia="MS Mincho"/>
                <w:szCs w:val="22"/>
              </w:rPr>
            </w:pPr>
            <w:r w:rsidRPr="00E51259">
              <w:rPr>
                <w:rFonts w:eastAsia="MS Mincho"/>
                <w:szCs w:val="22"/>
              </w:rPr>
              <w:t xml:space="preserve">Cumberland </w:t>
            </w:r>
            <w:smartTag w:uri="urn:schemas-microsoft-com:office:smarttags" w:element="PlaceType">
              <w:r w:rsidRPr="00E51259">
                <w:rPr>
                  <w:rFonts w:eastAsia="MS Mincho"/>
                  <w:szCs w:val="22"/>
                </w:rPr>
                <w:t>County</w:t>
              </w:r>
            </w:smartTag>
          </w:p>
        </w:tc>
      </w:tr>
      <w:tr w:rsidR="00214F67" w:rsidRPr="00E51259" w14:paraId="29DB8916" w14:textId="77777777" w:rsidTr="008D4902">
        <w:trPr>
          <w:trHeight w:val="200"/>
        </w:trPr>
        <w:tc>
          <w:tcPr>
            <w:tcW w:w="3031" w:type="dxa"/>
          </w:tcPr>
          <w:p w14:paraId="6CAB6CB3" w14:textId="77777777" w:rsidR="00214F67" w:rsidRPr="00E51259" w:rsidRDefault="00214F67" w:rsidP="008D4902">
            <w:pPr>
              <w:ind w:right="108"/>
              <w:rPr>
                <w:rFonts w:eastAsia="MS Mincho"/>
                <w:szCs w:val="22"/>
              </w:rPr>
            </w:pPr>
            <w:r w:rsidRPr="00E51259">
              <w:rPr>
                <w:rFonts w:eastAsia="MS Mincho"/>
                <w:szCs w:val="22"/>
              </w:rPr>
              <w:t>Morris County</w:t>
            </w:r>
          </w:p>
        </w:tc>
        <w:tc>
          <w:tcPr>
            <w:tcW w:w="3498" w:type="dxa"/>
          </w:tcPr>
          <w:p w14:paraId="077605B8" w14:textId="77777777" w:rsidR="00214F67" w:rsidRPr="00E51259" w:rsidRDefault="00214F67" w:rsidP="008D4902">
            <w:pPr>
              <w:ind w:right="108"/>
              <w:rPr>
                <w:rFonts w:eastAsia="MS Mincho"/>
                <w:szCs w:val="22"/>
              </w:rPr>
            </w:pPr>
            <w:r w:rsidRPr="00E51259">
              <w:rPr>
                <w:rFonts w:eastAsia="MS Mincho"/>
                <w:szCs w:val="22"/>
              </w:rPr>
              <w:t>Ocean County</w:t>
            </w:r>
          </w:p>
        </w:tc>
        <w:tc>
          <w:tcPr>
            <w:tcW w:w="3171" w:type="dxa"/>
          </w:tcPr>
          <w:p w14:paraId="55C60C87" w14:textId="77777777" w:rsidR="00214F67" w:rsidRPr="00E51259" w:rsidRDefault="00214F67" w:rsidP="008D4902">
            <w:pPr>
              <w:ind w:right="108"/>
              <w:rPr>
                <w:rFonts w:eastAsia="MS Mincho"/>
                <w:szCs w:val="22"/>
              </w:rPr>
            </w:pPr>
            <w:smartTag w:uri="urn:schemas-microsoft-com:office:smarttags" w:element="place">
              <w:smartTag w:uri="urn:schemas-microsoft-com:office:smarttags" w:element="PlaceName">
                <w:r w:rsidRPr="00E51259">
                  <w:rPr>
                    <w:rFonts w:eastAsia="MS Mincho"/>
                    <w:szCs w:val="22"/>
                  </w:rPr>
                  <w:t>Gloucester</w:t>
                </w:r>
              </w:smartTag>
              <w:r w:rsidRPr="00E51259">
                <w:rPr>
                  <w:rFonts w:eastAsia="MS Mincho"/>
                  <w:szCs w:val="22"/>
                </w:rPr>
                <w:t xml:space="preserve"> </w:t>
              </w:r>
              <w:smartTag w:uri="urn:schemas-microsoft-com:office:smarttags" w:element="PlaceType">
                <w:r w:rsidRPr="00E51259">
                  <w:rPr>
                    <w:rFonts w:eastAsia="MS Mincho"/>
                    <w:szCs w:val="22"/>
                  </w:rPr>
                  <w:t>County</w:t>
                </w:r>
              </w:smartTag>
            </w:smartTag>
          </w:p>
        </w:tc>
      </w:tr>
      <w:tr w:rsidR="00214F67" w:rsidRPr="00E51259" w14:paraId="31162178" w14:textId="77777777" w:rsidTr="008D4902">
        <w:trPr>
          <w:trHeight w:val="200"/>
        </w:trPr>
        <w:tc>
          <w:tcPr>
            <w:tcW w:w="3031" w:type="dxa"/>
          </w:tcPr>
          <w:p w14:paraId="6626D600" w14:textId="77777777" w:rsidR="00214F67" w:rsidRPr="00E51259" w:rsidRDefault="00214F67" w:rsidP="008D4902">
            <w:pPr>
              <w:ind w:right="108"/>
              <w:rPr>
                <w:rFonts w:eastAsia="MS Mincho"/>
                <w:szCs w:val="22"/>
              </w:rPr>
            </w:pPr>
            <w:r w:rsidRPr="00E51259">
              <w:rPr>
                <w:rFonts w:eastAsia="MS Mincho"/>
                <w:szCs w:val="22"/>
              </w:rPr>
              <w:t xml:space="preserve">Passaic </w:t>
            </w:r>
            <w:smartTag w:uri="urn:schemas-microsoft-com:office:smarttags" w:element="PlaceType">
              <w:r w:rsidRPr="00E51259">
                <w:rPr>
                  <w:rFonts w:eastAsia="MS Mincho"/>
                  <w:szCs w:val="22"/>
                </w:rPr>
                <w:t>County</w:t>
              </w:r>
            </w:smartTag>
          </w:p>
        </w:tc>
        <w:tc>
          <w:tcPr>
            <w:tcW w:w="3498" w:type="dxa"/>
          </w:tcPr>
          <w:p w14:paraId="7AECA300" w14:textId="77777777" w:rsidR="00214F67" w:rsidRPr="00E51259" w:rsidRDefault="00214F67" w:rsidP="008D4902">
            <w:pPr>
              <w:ind w:right="108"/>
              <w:rPr>
                <w:rFonts w:eastAsia="MS Mincho"/>
                <w:szCs w:val="22"/>
              </w:rPr>
            </w:pPr>
          </w:p>
        </w:tc>
        <w:tc>
          <w:tcPr>
            <w:tcW w:w="3171" w:type="dxa"/>
          </w:tcPr>
          <w:p w14:paraId="63363182" w14:textId="77777777" w:rsidR="00214F67" w:rsidRPr="00E51259" w:rsidRDefault="00214F67" w:rsidP="008D4902">
            <w:pPr>
              <w:ind w:right="108"/>
              <w:rPr>
                <w:rFonts w:eastAsia="MS Mincho"/>
                <w:szCs w:val="22"/>
              </w:rPr>
            </w:pPr>
            <w:smartTag w:uri="urn:schemas-microsoft-com:office:smarttags" w:element="place">
              <w:smartTag w:uri="urn:schemas-microsoft-com:office:smarttags" w:element="PlaceName">
                <w:r w:rsidRPr="00E51259">
                  <w:rPr>
                    <w:rFonts w:eastAsia="MS Mincho"/>
                    <w:szCs w:val="22"/>
                  </w:rPr>
                  <w:t>Salem</w:t>
                </w:r>
              </w:smartTag>
              <w:r w:rsidRPr="00E51259">
                <w:rPr>
                  <w:rFonts w:eastAsia="MS Mincho"/>
                  <w:szCs w:val="22"/>
                </w:rPr>
                <w:t xml:space="preserve"> </w:t>
              </w:r>
              <w:smartTag w:uri="urn:schemas-microsoft-com:office:smarttags" w:element="PlaceType">
                <w:r w:rsidRPr="00E51259">
                  <w:rPr>
                    <w:rFonts w:eastAsia="MS Mincho"/>
                    <w:szCs w:val="22"/>
                  </w:rPr>
                  <w:t>County</w:t>
                </w:r>
              </w:smartTag>
            </w:smartTag>
          </w:p>
        </w:tc>
      </w:tr>
      <w:tr w:rsidR="00214F67" w:rsidRPr="00E51259" w14:paraId="48B43AA0" w14:textId="77777777" w:rsidTr="008D4902">
        <w:trPr>
          <w:trHeight w:val="200"/>
        </w:trPr>
        <w:tc>
          <w:tcPr>
            <w:tcW w:w="3031" w:type="dxa"/>
          </w:tcPr>
          <w:p w14:paraId="390EB8E2" w14:textId="77777777" w:rsidR="00214F67" w:rsidRPr="00E51259" w:rsidRDefault="00214F67" w:rsidP="008D4902">
            <w:pPr>
              <w:ind w:right="108"/>
              <w:rPr>
                <w:rFonts w:eastAsia="MS Mincho"/>
                <w:szCs w:val="22"/>
              </w:rPr>
            </w:pPr>
            <w:smartTag w:uri="urn:schemas-microsoft-com:office:smarttags" w:element="place">
              <w:smartTag w:uri="urn:schemas-microsoft-com:office:smarttags" w:element="PlaceName">
                <w:r w:rsidRPr="00E51259">
                  <w:rPr>
                    <w:rFonts w:eastAsia="MS Mincho"/>
                    <w:szCs w:val="22"/>
                  </w:rPr>
                  <w:t>Somerset</w:t>
                </w:r>
              </w:smartTag>
              <w:r w:rsidRPr="00E51259">
                <w:rPr>
                  <w:rFonts w:eastAsia="MS Mincho"/>
                  <w:szCs w:val="22"/>
                </w:rPr>
                <w:t xml:space="preserve"> </w:t>
              </w:r>
              <w:smartTag w:uri="urn:schemas-microsoft-com:office:smarttags" w:element="PlaceType">
                <w:r w:rsidRPr="00E51259">
                  <w:rPr>
                    <w:rFonts w:eastAsia="MS Mincho"/>
                    <w:szCs w:val="22"/>
                  </w:rPr>
                  <w:t>County</w:t>
                </w:r>
              </w:smartTag>
            </w:smartTag>
          </w:p>
        </w:tc>
        <w:tc>
          <w:tcPr>
            <w:tcW w:w="3498" w:type="dxa"/>
          </w:tcPr>
          <w:p w14:paraId="04D78A1A" w14:textId="77777777" w:rsidR="00214F67" w:rsidRPr="00E51259" w:rsidRDefault="00214F67" w:rsidP="008D4902">
            <w:pPr>
              <w:ind w:right="108"/>
              <w:rPr>
                <w:rFonts w:eastAsia="MS Mincho"/>
                <w:szCs w:val="22"/>
              </w:rPr>
            </w:pPr>
          </w:p>
        </w:tc>
        <w:tc>
          <w:tcPr>
            <w:tcW w:w="3171" w:type="dxa"/>
          </w:tcPr>
          <w:p w14:paraId="5BD9AC4F" w14:textId="77777777" w:rsidR="00214F67" w:rsidRPr="00E51259" w:rsidRDefault="00214F67" w:rsidP="008D4902">
            <w:pPr>
              <w:ind w:right="108"/>
              <w:rPr>
                <w:rFonts w:eastAsia="MS Mincho"/>
                <w:szCs w:val="22"/>
              </w:rPr>
            </w:pPr>
          </w:p>
        </w:tc>
      </w:tr>
      <w:tr w:rsidR="00214F67" w:rsidRPr="00E51259" w14:paraId="1DB65ABC" w14:textId="77777777" w:rsidTr="008D4902">
        <w:trPr>
          <w:trHeight w:val="200"/>
        </w:trPr>
        <w:tc>
          <w:tcPr>
            <w:tcW w:w="3031" w:type="dxa"/>
          </w:tcPr>
          <w:p w14:paraId="4539E37E" w14:textId="77777777" w:rsidR="00214F67" w:rsidRPr="00E51259" w:rsidRDefault="00214F67" w:rsidP="008D4902">
            <w:pPr>
              <w:ind w:right="108"/>
              <w:rPr>
                <w:rFonts w:eastAsia="MS Mincho"/>
                <w:szCs w:val="22"/>
              </w:rPr>
            </w:pPr>
            <w:smartTag w:uri="urn:schemas-microsoft-com:office:smarttags" w:element="place">
              <w:smartTag w:uri="urn:schemas-microsoft-com:office:smarttags" w:element="PlaceName">
                <w:r w:rsidRPr="00E51259">
                  <w:rPr>
                    <w:rFonts w:eastAsia="MS Mincho"/>
                    <w:szCs w:val="22"/>
                  </w:rPr>
                  <w:t>Sussex</w:t>
                </w:r>
              </w:smartTag>
              <w:r w:rsidRPr="00E51259">
                <w:rPr>
                  <w:rFonts w:eastAsia="MS Mincho"/>
                  <w:szCs w:val="22"/>
                </w:rPr>
                <w:t xml:space="preserve"> </w:t>
              </w:r>
              <w:smartTag w:uri="urn:schemas-microsoft-com:office:smarttags" w:element="PlaceType">
                <w:r w:rsidRPr="00E51259">
                  <w:rPr>
                    <w:rFonts w:eastAsia="MS Mincho"/>
                    <w:szCs w:val="22"/>
                  </w:rPr>
                  <w:t>County</w:t>
                </w:r>
              </w:smartTag>
            </w:smartTag>
          </w:p>
        </w:tc>
        <w:tc>
          <w:tcPr>
            <w:tcW w:w="3498" w:type="dxa"/>
          </w:tcPr>
          <w:p w14:paraId="58D92AAB" w14:textId="77777777" w:rsidR="00214F67" w:rsidRPr="00E51259" w:rsidRDefault="00214F67" w:rsidP="008D4902">
            <w:pPr>
              <w:ind w:right="108"/>
              <w:rPr>
                <w:rFonts w:eastAsia="MS Mincho"/>
                <w:szCs w:val="22"/>
              </w:rPr>
            </w:pPr>
          </w:p>
        </w:tc>
        <w:tc>
          <w:tcPr>
            <w:tcW w:w="3171" w:type="dxa"/>
          </w:tcPr>
          <w:p w14:paraId="1E46D06B" w14:textId="77777777" w:rsidR="00214F67" w:rsidRPr="00E51259" w:rsidRDefault="00214F67" w:rsidP="008D4902">
            <w:pPr>
              <w:ind w:right="108"/>
              <w:rPr>
                <w:rFonts w:eastAsia="MS Mincho"/>
                <w:szCs w:val="22"/>
              </w:rPr>
            </w:pPr>
          </w:p>
        </w:tc>
      </w:tr>
      <w:tr w:rsidR="00214F67" w:rsidRPr="00E51259" w14:paraId="4324D913" w14:textId="77777777" w:rsidTr="008D4902">
        <w:trPr>
          <w:trHeight w:val="200"/>
        </w:trPr>
        <w:tc>
          <w:tcPr>
            <w:tcW w:w="3031" w:type="dxa"/>
          </w:tcPr>
          <w:p w14:paraId="77C3AB2C" w14:textId="77777777" w:rsidR="00214F67" w:rsidRPr="00E51259" w:rsidRDefault="00214F67" w:rsidP="008D4902">
            <w:pPr>
              <w:ind w:right="108"/>
              <w:rPr>
                <w:rFonts w:eastAsia="MS Mincho"/>
                <w:szCs w:val="22"/>
              </w:rPr>
            </w:pPr>
            <w:r w:rsidRPr="00E51259">
              <w:rPr>
                <w:rFonts w:eastAsia="MS Mincho"/>
                <w:szCs w:val="22"/>
              </w:rPr>
              <w:t xml:space="preserve">Union </w:t>
            </w:r>
            <w:smartTag w:uri="urn:schemas-microsoft-com:office:smarttags" w:element="PlaceType">
              <w:r w:rsidRPr="00E51259">
                <w:rPr>
                  <w:rFonts w:eastAsia="MS Mincho"/>
                  <w:szCs w:val="22"/>
                </w:rPr>
                <w:t>County</w:t>
              </w:r>
            </w:smartTag>
          </w:p>
        </w:tc>
        <w:tc>
          <w:tcPr>
            <w:tcW w:w="3498" w:type="dxa"/>
          </w:tcPr>
          <w:p w14:paraId="288A9EC3" w14:textId="77777777" w:rsidR="00214F67" w:rsidRPr="00E51259" w:rsidRDefault="00214F67" w:rsidP="008D4902">
            <w:pPr>
              <w:ind w:right="108"/>
              <w:rPr>
                <w:rFonts w:eastAsia="MS Mincho"/>
                <w:szCs w:val="22"/>
              </w:rPr>
            </w:pPr>
          </w:p>
        </w:tc>
        <w:tc>
          <w:tcPr>
            <w:tcW w:w="3171" w:type="dxa"/>
          </w:tcPr>
          <w:p w14:paraId="68F96858" w14:textId="77777777" w:rsidR="00214F67" w:rsidRPr="00E51259" w:rsidRDefault="00214F67" w:rsidP="008D4902">
            <w:pPr>
              <w:ind w:right="108"/>
              <w:rPr>
                <w:rFonts w:eastAsia="MS Mincho"/>
                <w:szCs w:val="22"/>
              </w:rPr>
            </w:pPr>
          </w:p>
        </w:tc>
      </w:tr>
      <w:tr w:rsidR="00214F67" w:rsidRPr="004D141B" w14:paraId="4E253C3A" w14:textId="77777777" w:rsidTr="008D4902">
        <w:trPr>
          <w:trHeight w:val="200"/>
        </w:trPr>
        <w:tc>
          <w:tcPr>
            <w:tcW w:w="3031" w:type="dxa"/>
          </w:tcPr>
          <w:p w14:paraId="77A89753" w14:textId="77777777" w:rsidR="00214F67" w:rsidRPr="004D141B" w:rsidRDefault="00214F67" w:rsidP="008D4902">
            <w:pPr>
              <w:ind w:right="108"/>
              <w:rPr>
                <w:rFonts w:eastAsia="MS Mincho"/>
                <w:szCs w:val="22"/>
              </w:rPr>
            </w:pPr>
            <w:r w:rsidRPr="00E51259">
              <w:rPr>
                <w:rFonts w:eastAsia="MS Mincho"/>
                <w:szCs w:val="22"/>
              </w:rPr>
              <w:t xml:space="preserve">Warren </w:t>
            </w:r>
            <w:smartTag w:uri="urn:schemas-microsoft-com:office:smarttags" w:element="PlaceName">
              <w:r w:rsidRPr="00E51259">
                <w:rPr>
                  <w:rFonts w:eastAsia="MS Mincho"/>
                  <w:szCs w:val="22"/>
                </w:rPr>
                <w:t>County</w:t>
              </w:r>
            </w:smartTag>
          </w:p>
        </w:tc>
        <w:tc>
          <w:tcPr>
            <w:tcW w:w="3498" w:type="dxa"/>
          </w:tcPr>
          <w:p w14:paraId="19C23ACC" w14:textId="77777777" w:rsidR="00214F67" w:rsidRPr="004D141B" w:rsidRDefault="00214F67" w:rsidP="008D4902">
            <w:pPr>
              <w:ind w:right="108"/>
              <w:rPr>
                <w:rFonts w:eastAsia="MS Mincho"/>
                <w:szCs w:val="22"/>
              </w:rPr>
            </w:pPr>
          </w:p>
        </w:tc>
        <w:tc>
          <w:tcPr>
            <w:tcW w:w="3171" w:type="dxa"/>
          </w:tcPr>
          <w:p w14:paraId="4B567076" w14:textId="77777777" w:rsidR="00214F67" w:rsidRPr="004D141B" w:rsidRDefault="00214F67" w:rsidP="008D4902">
            <w:pPr>
              <w:ind w:right="108"/>
              <w:rPr>
                <w:rFonts w:eastAsia="MS Mincho"/>
                <w:szCs w:val="22"/>
              </w:rPr>
            </w:pPr>
          </w:p>
        </w:tc>
      </w:tr>
    </w:tbl>
    <w:p w14:paraId="28036A6F" w14:textId="77777777" w:rsidR="00214F67" w:rsidRDefault="00214F67" w:rsidP="00214F67"/>
    <w:p w14:paraId="170729D8" w14:textId="43BA2026" w:rsidR="00223AF0" w:rsidRPr="00FF6C66" w:rsidRDefault="00223AF0" w:rsidP="00FF6C66">
      <w:pPr>
        <w:pStyle w:val="Heading3"/>
      </w:pPr>
      <w:bookmarkStart w:id="729" w:name="_Toc34636777"/>
      <w:r w:rsidRPr="002D48B7">
        <w:t>method of operation</w:t>
      </w:r>
      <w:bookmarkEnd w:id="729"/>
    </w:p>
    <w:p w14:paraId="380BE10E" w14:textId="77777777" w:rsidR="008D4902" w:rsidRDefault="008D4902">
      <w:pPr>
        <w:rPr>
          <w:highlight w:val="yellow"/>
        </w:rPr>
      </w:pPr>
    </w:p>
    <w:p w14:paraId="279B700D" w14:textId="2E795F2D" w:rsidR="00D962A8" w:rsidRDefault="001E21AD">
      <w:r>
        <w:t>The Divisi</w:t>
      </w:r>
      <w:r w:rsidR="00892D83">
        <w:t>on of Purchase and Property will</w:t>
      </w:r>
      <w:r>
        <w:t xml:space="preserve"> post a </w:t>
      </w:r>
      <w:r w:rsidRPr="00FF6C66">
        <w:rPr>
          <w:i/>
        </w:rPr>
        <w:t>Method of Operation</w:t>
      </w:r>
      <w:r>
        <w:t xml:space="preserve"> upon award of the Blanket P.O.s resulting from this Bid Solicitation, to the “Attachments” Tab of the Blanket P.O.s’ NJSTART page. </w:t>
      </w:r>
    </w:p>
    <w:p w14:paraId="5D64DC9C" w14:textId="77777777" w:rsidR="00D962A8" w:rsidRDefault="00D962A8"/>
    <w:p w14:paraId="46D2BDA4" w14:textId="5E41E33B" w:rsidR="00D962A8" w:rsidRDefault="00D962A8">
      <w:r>
        <w:t xml:space="preserve">The </w:t>
      </w:r>
      <w:r w:rsidRPr="00FF6C66">
        <w:rPr>
          <w:i/>
        </w:rPr>
        <w:t>Method of Operation</w:t>
      </w:r>
      <w:r>
        <w:t xml:space="preserve"> </w:t>
      </w:r>
      <w:r w:rsidR="00892D83">
        <w:t xml:space="preserve">will </w:t>
      </w:r>
      <w:r w:rsidR="005A5B3E" w:rsidRPr="00FF6C66">
        <w:t>list</w:t>
      </w:r>
      <w:r w:rsidR="00892D83">
        <w:t xml:space="preserve"> Vendors {Contractors} by </w:t>
      </w:r>
      <w:r>
        <w:t>region (North, Central, and South)</w:t>
      </w:r>
      <w:r w:rsidR="00892D83">
        <w:t xml:space="preserve"> in each service category for which they </w:t>
      </w:r>
      <w:r w:rsidR="0008204F">
        <w:t>are</w:t>
      </w:r>
      <w:r w:rsidR="00892D83">
        <w:t xml:space="preserve"> awarded</w:t>
      </w:r>
      <w:r w:rsidR="007236E7">
        <w:t xml:space="preserve"> a</w:t>
      </w:r>
      <w:r w:rsidR="00E356C0">
        <w:t xml:space="preserve"> </w:t>
      </w:r>
      <w:r w:rsidR="00892D83">
        <w:t xml:space="preserve">Blanket P.O.  </w:t>
      </w:r>
      <w:r w:rsidR="00781A9A">
        <w:t>DFW</w:t>
      </w:r>
      <w:r w:rsidR="001F6FE5">
        <w:t>,</w:t>
      </w:r>
      <w:r w:rsidR="00E51259">
        <w:t xml:space="preserve"> </w:t>
      </w:r>
      <w:r w:rsidR="001F6FE5">
        <w:t xml:space="preserve">Cooperative Purchasing </w:t>
      </w:r>
      <w:r w:rsidR="005862B3">
        <w:t>Program Participants</w:t>
      </w:r>
      <w:r w:rsidR="001F6FE5">
        <w:t xml:space="preserve">, </w:t>
      </w:r>
      <w:r w:rsidR="00D20807">
        <w:t xml:space="preserve">and other State Using Agencies </w:t>
      </w:r>
      <w:r w:rsidR="008D4A1D">
        <w:t xml:space="preserve">will </w:t>
      </w:r>
      <w:r w:rsidR="0083443D">
        <w:t xml:space="preserve">solicit </w:t>
      </w:r>
      <w:r w:rsidR="007500E8">
        <w:t xml:space="preserve">written </w:t>
      </w:r>
      <w:r w:rsidR="0083443D">
        <w:t xml:space="preserve">quotes </w:t>
      </w:r>
      <w:r w:rsidR="008D4A1D">
        <w:t xml:space="preserve">from </w:t>
      </w:r>
      <w:r w:rsidR="0083443D">
        <w:t xml:space="preserve">all of the </w:t>
      </w:r>
      <w:r w:rsidR="00F33C46">
        <w:t xml:space="preserve">awarded </w:t>
      </w:r>
      <w:r w:rsidR="0083443D">
        <w:t>Vendors {Contractors} within a specific region, and will select that</w:t>
      </w:r>
      <w:r w:rsidR="00D20807">
        <w:t xml:space="preserve"> </w:t>
      </w:r>
      <w:r w:rsidR="0083443D">
        <w:t>Vendor</w:t>
      </w:r>
      <w:r w:rsidR="00E51259">
        <w:t xml:space="preserve"> {Contractor}</w:t>
      </w:r>
      <w:r w:rsidR="00F4445F">
        <w:t xml:space="preserve"> </w:t>
      </w:r>
      <w:r w:rsidR="00D20807">
        <w:t xml:space="preserve">offering the most </w:t>
      </w:r>
      <w:r w:rsidR="0083443D">
        <w:t xml:space="preserve">advantageous and </w:t>
      </w:r>
      <w:r w:rsidR="00D20807">
        <w:t xml:space="preserve">cost effective prices for the </w:t>
      </w:r>
      <w:r w:rsidR="0083443D">
        <w:t>category</w:t>
      </w:r>
      <w:r w:rsidR="003D6E10">
        <w:t>,</w:t>
      </w:r>
      <w:r w:rsidR="0083443D">
        <w:t xml:space="preserve"> or type</w:t>
      </w:r>
      <w:r w:rsidR="00D20807">
        <w:t xml:space="preserve"> of service</w:t>
      </w:r>
      <w:r w:rsidR="007236E7">
        <w:t>(</w:t>
      </w:r>
      <w:r w:rsidR="00D20807">
        <w:t>s</w:t>
      </w:r>
      <w:r w:rsidR="00621A41">
        <w:t>)</w:t>
      </w:r>
      <w:r w:rsidR="00D20807">
        <w:t xml:space="preserve"> that </w:t>
      </w:r>
      <w:r w:rsidR="00744381">
        <w:t>is</w:t>
      </w:r>
      <w:r w:rsidR="00D20807">
        <w:t xml:space="preserve"> required</w:t>
      </w:r>
      <w:r w:rsidR="006C11D1">
        <w:t>, and whose schedule can timely accommodate the request for services</w:t>
      </w:r>
      <w:r w:rsidR="00D20807">
        <w:t>.</w:t>
      </w:r>
      <w:r w:rsidR="001F6FE5">
        <w:t xml:space="preserve"> </w:t>
      </w:r>
      <w:r w:rsidR="009747D2">
        <w:t xml:space="preserve">Vendor {Contractor} </w:t>
      </w:r>
      <w:r w:rsidR="006751E5">
        <w:t xml:space="preserve">project </w:t>
      </w:r>
      <w:r w:rsidR="006751E5">
        <w:tab/>
        <w:t xml:space="preserve">quote pricing </w:t>
      </w:r>
      <w:r w:rsidR="009747D2">
        <w:t xml:space="preserve"> </w:t>
      </w:r>
      <w:r w:rsidR="005146ED">
        <w:t xml:space="preserve">shall </w:t>
      </w:r>
      <w:r w:rsidR="009747D2">
        <w:t xml:space="preserve">not exceed </w:t>
      </w:r>
      <w:r w:rsidR="006751E5">
        <w:t xml:space="preserve">the awarded Blanket P.O. pricing resulting from this </w:t>
      </w:r>
      <w:r w:rsidR="00E356C0">
        <w:t xml:space="preserve"> </w:t>
      </w:r>
      <w:r w:rsidR="009747D2">
        <w:t>Bid Solicitation.</w:t>
      </w:r>
    </w:p>
    <w:p w14:paraId="54A934B5" w14:textId="77777777" w:rsidR="0023220D" w:rsidRDefault="0023220D"/>
    <w:p w14:paraId="758A8257" w14:textId="25C1E13E" w:rsidR="00B84EE9" w:rsidRDefault="00B84EE9">
      <w:r>
        <w:t xml:space="preserve">Within </w:t>
      </w:r>
      <w:r w:rsidR="00F4445F">
        <w:t xml:space="preserve">ten (10) </w:t>
      </w:r>
      <w:r w:rsidR="006751E5">
        <w:t xml:space="preserve">business </w:t>
      </w:r>
      <w:r>
        <w:t xml:space="preserve">days of Blanket P.O. award, Vendors {Contractors} shall provide the </w:t>
      </w:r>
      <w:r w:rsidR="00674B6D">
        <w:t>SCM</w:t>
      </w:r>
      <w:r>
        <w:t xml:space="preserve"> with the name and telephone number of the appropriate personnel </w:t>
      </w:r>
      <w:r w:rsidR="0029425C">
        <w:t xml:space="preserve">within their organization </w:t>
      </w:r>
      <w:r>
        <w:t>to be contacted for scheduling, billing</w:t>
      </w:r>
      <w:r w:rsidR="0020638C">
        <w:t>,</w:t>
      </w:r>
      <w:r>
        <w:t xml:space="preserve"> and resolution of </w:t>
      </w:r>
      <w:r w:rsidR="0029425C">
        <w:t>any problems or emergency situations.</w:t>
      </w:r>
    </w:p>
    <w:p w14:paraId="56701C6F" w14:textId="77777777" w:rsidR="00223AF0" w:rsidRPr="00223AF0" w:rsidRDefault="00223AF0"/>
    <w:p w14:paraId="47782A8D" w14:textId="77777777" w:rsidR="004D141B" w:rsidRPr="004D141B" w:rsidRDefault="004D141B" w:rsidP="004D141B">
      <w:pPr>
        <w:numPr>
          <w:ilvl w:val="2"/>
          <w:numId w:val="12"/>
        </w:numPr>
        <w:outlineLvl w:val="2"/>
        <w:rPr>
          <w:rFonts w:ascii="Arial Narrow" w:hAnsi="Arial Narrow" w:cs="Arial"/>
          <w:b/>
          <w:bCs/>
          <w:caps/>
          <w:szCs w:val="26"/>
          <w:u w:val="single"/>
        </w:rPr>
      </w:pPr>
      <w:bookmarkStart w:id="730" w:name="_Toc27644952"/>
      <w:bookmarkStart w:id="731" w:name="_Toc27736486"/>
      <w:bookmarkStart w:id="732" w:name="_Toc28685461"/>
      <w:bookmarkStart w:id="733" w:name="_Toc28852103"/>
      <w:bookmarkStart w:id="734" w:name="_Toc29905329"/>
      <w:bookmarkStart w:id="735" w:name="_Toc30079121"/>
      <w:bookmarkStart w:id="736" w:name="_Toc30157234"/>
      <w:bookmarkStart w:id="737" w:name="_Toc30157598"/>
      <w:bookmarkStart w:id="738" w:name="_Toc34120614"/>
      <w:bookmarkStart w:id="739" w:name="_Toc34137835"/>
      <w:bookmarkStart w:id="740" w:name="_Toc34636778"/>
      <w:bookmarkStart w:id="741" w:name="_Toc27644953"/>
      <w:bookmarkStart w:id="742" w:name="_Toc27736487"/>
      <w:bookmarkStart w:id="743" w:name="_Toc28685462"/>
      <w:bookmarkStart w:id="744" w:name="_Toc28852104"/>
      <w:bookmarkStart w:id="745" w:name="_Toc29905330"/>
      <w:bookmarkStart w:id="746" w:name="_Toc30079122"/>
      <w:bookmarkStart w:id="747" w:name="_Toc30157235"/>
      <w:bookmarkStart w:id="748" w:name="_Toc30157599"/>
      <w:bookmarkStart w:id="749" w:name="_Toc34120615"/>
      <w:bookmarkStart w:id="750" w:name="_Toc34137836"/>
      <w:bookmarkStart w:id="751" w:name="_Toc34636779"/>
      <w:bookmarkStart w:id="752" w:name="_Toc27644954"/>
      <w:bookmarkStart w:id="753" w:name="_Toc27736488"/>
      <w:bookmarkStart w:id="754" w:name="_Toc28685463"/>
      <w:bookmarkStart w:id="755" w:name="_Toc28852105"/>
      <w:bookmarkStart w:id="756" w:name="_Toc29905331"/>
      <w:bookmarkStart w:id="757" w:name="_Toc30079123"/>
      <w:bookmarkStart w:id="758" w:name="_Toc30157236"/>
      <w:bookmarkStart w:id="759" w:name="_Toc30157600"/>
      <w:bookmarkStart w:id="760" w:name="_Toc34120616"/>
      <w:bookmarkStart w:id="761" w:name="_Toc34137837"/>
      <w:bookmarkStart w:id="762" w:name="_Toc34636780"/>
      <w:bookmarkStart w:id="763" w:name="_Toc27644955"/>
      <w:bookmarkStart w:id="764" w:name="_Toc27736489"/>
      <w:bookmarkStart w:id="765" w:name="_Toc28685464"/>
      <w:bookmarkStart w:id="766" w:name="_Toc28852106"/>
      <w:bookmarkStart w:id="767" w:name="_Toc29905332"/>
      <w:bookmarkStart w:id="768" w:name="_Toc30079124"/>
      <w:bookmarkStart w:id="769" w:name="_Toc30157237"/>
      <w:bookmarkStart w:id="770" w:name="_Toc30157601"/>
      <w:bookmarkStart w:id="771" w:name="_Toc34120617"/>
      <w:bookmarkStart w:id="772" w:name="_Toc34137838"/>
      <w:bookmarkStart w:id="773" w:name="_Toc34636781"/>
      <w:bookmarkStart w:id="774" w:name="_Toc27644956"/>
      <w:bookmarkStart w:id="775" w:name="_Toc27736490"/>
      <w:bookmarkStart w:id="776" w:name="_Toc28685465"/>
      <w:bookmarkStart w:id="777" w:name="_Toc28852107"/>
      <w:bookmarkStart w:id="778" w:name="_Toc29905333"/>
      <w:bookmarkStart w:id="779" w:name="_Toc30079125"/>
      <w:bookmarkStart w:id="780" w:name="_Toc30157238"/>
      <w:bookmarkStart w:id="781" w:name="_Toc30157602"/>
      <w:bookmarkStart w:id="782" w:name="_Toc34120618"/>
      <w:bookmarkStart w:id="783" w:name="_Toc34137839"/>
      <w:bookmarkStart w:id="784" w:name="_Toc34636782"/>
      <w:bookmarkStart w:id="785" w:name="_Toc27644957"/>
      <w:bookmarkStart w:id="786" w:name="_Toc27736491"/>
      <w:bookmarkStart w:id="787" w:name="_Toc28685466"/>
      <w:bookmarkStart w:id="788" w:name="_Toc28852108"/>
      <w:bookmarkStart w:id="789" w:name="_Toc29905334"/>
      <w:bookmarkStart w:id="790" w:name="_Toc30079126"/>
      <w:bookmarkStart w:id="791" w:name="_Toc30157239"/>
      <w:bookmarkStart w:id="792" w:name="_Toc30157603"/>
      <w:bookmarkStart w:id="793" w:name="_Toc34120619"/>
      <w:bookmarkStart w:id="794" w:name="_Toc34137840"/>
      <w:bookmarkStart w:id="795" w:name="_Toc34636783"/>
      <w:bookmarkStart w:id="796" w:name="_Toc27644958"/>
      <w:bookmarkStart w:id="797" w:name="_Toc27736492"/>
      <w:bookmarkStart w:id="798" w:name="_Toc28685467"/>
      <w:bookmarkStart w:id="799" w:name="_Toc28852109"/>
      <w:bookmarkStart w:id="800" w:name="_Toc29905335"/>
      <w:bookmarkStart w:id="801" w:name="_Toc30079127"/>
      <w:bookmarkStart w:id="802" w:name="_Toc30157240"/>
      <w:bookmarkStart w:id="803" w:name="_Toc30157604"/>
      <w:bookmarkStart w:id="804" w:name="_Toc34120620"/>
      <w:bookmarkStart w:id="805" w:name="_Toc34137841"/>
      <w:bookmarkStart w:id="806" w:name="_Toc34636784"/>
      <w:bookmarkStart w:id="807" w:name="_Toc27644959"/>
      <w:bookmarkStart w:id="808" w:name="_Toc27736493"/>
      <w:bookmarkStart w:id="809" w:name="_Toc28685468"/>
      <w:bookmarkStart w:id="810" w:name="_Toc28852110"/>
      <w:bookmarkStart w:id="811" w:name="_Toc29905336"/>
      <w:bookmarkStart w:id="812" w:name="_Toc30079128"/>
      <w:bookmarkStart w:id="813" w:name="_Toc30157241"/>
      <w:bookmarkStart w:id="814" w:name="_Toc30157605"/>
      <w:bookmarkStart w:id="815" w:name="_Toc34120621"/>
      <w:bookmarkStart w:id="816" w:name="_Toc34137842"/>
      <w:bookmarkStart w:id="817" w:name="_Toc34636785"/>
      <w:bookmarkStart w:id="818" w:name="_Toc27644960"/>
      <w:bookmarkStart w:id="819" w:name="_Toc27736494"/>
      <w:bookmarkStart w:id="820" w:name="_Toc28685469"/>
      <w:bookmarkStart w:id="821" w:name="_Toc28852111"/>
      <w:bookmarkStart w:id="822" w:name="_Toc29905337"/>
      <w:bookmarkStart w:id="823" w:name="_Toc30079129"/>
      <w:bookmarkStart w:id="824" w:name="_Toc30157242"/>
      <w:bookmarkStart w:id="825" w:name="_Toc30157606"/>
      <w:bookmarkStart w:id="826" w:name="_Toc34120622"/>
      <w:bookmarkStart w:id="827" w:name="_Toc34137843"/>
      <w:bookmarkStart w:id="828" w:name="_Toc34636786"/>
      <w:bookmarkStart w:id="829" w:name="_Toc27644961"/>
      <w:bookmarkStart w:id="830" w:name="_Toc27736495"/>
      <w:bookmarkStart w:id="831" w:name="_Toc28685470"/>
      <w:bookmarkStart w:id="832" w:name="_Toc28852112"/>
      <w:bookmarkStart w:id="833" w:name="_Toc29905338"/>
      <w:bookmarkStart w:id="834" w:name="_Toc30079130"/>
      <w:bookmarkStart w:id="835" w:name="_Toc30157243"/>
      <w:bookmarkStart w:id="836" w:name="_Toc30157607"/>
      <w:bookmarkStart w:id="837" w:name="_Toc34120623"/>
      <w:bookmarkStart w:id="838" w:name="_Toc34137844"/>
      <w:bookmarkStart w:id="839" w:name="_Toc34636787"/>
      <w:bookmarkStart w:id="840" w:name="_Toc27644962"/>
      <w:bookmarkStart w:id="841" w:name="_Toc27736496"/>
      <w:bookmarkStart w:id="842" w:name="_Toc28685471"/>
      <w:bookmarkStart w:id="843" w:name="_Toc28852113"/>
      <w:bookmarkStart w:id="844" w:name="_Toc29905339"/>
      <w:bookmarkStart w:id="845" w:name="_Toc30079131"/>
      <w:bookmarkStart w:id="846" w:name="_Toc30157244"/>
      <w:bookmarkStart w:id="847" w:name="_Toc30157608"/>
      <w:bookmarkStart w:id="848" w:name="_Toc34120624"/>
      <w:bookmarkStart w:id="849" w:name="_Toc34137845"/>
      <w:bookmarkStart w:id="850" w:name="_Toc34636788"/>
      <w:bookmarkStart w:id="851" w:name="_Toc27644963"/>
      <w:bookmarkStart w:id="852" w:name="_Toc27736497"/>
      <w:bookmarkStart w:id="853" w:name="_Toc28685472"/>
      <w:bookmarkStart w:id="854" w:name="_Toc28852114"/>
      <w:bookmarkStart w:id="855" w:name="_Toc29905340"/>
      <w:bookmarkStart w:id="856" w:name="_Toc30079132"/>
      <w:bookmarkStart w:id="857" w:name="_Toc30157245"/>
      <w:bookmarkStart w:id="858" w:name="_Toc30157609"/>
      <w:bookmarkStart w:id="859" w:name="_Toc34120625"/>
      <w:bookmarkStart w:id="860" w:name="_Toc34137846"/>
      <w:bookmarkStart w:id="861" w:name="_Toc34636789"/>
      <w:bookmarkStart w:id="862" w:name="_Toc27644964"/>
      <w:bookmarkStart w:id="863" w:name="_Toc27736498"/>
      <w:bookmarkStart w:id="864" w:name="_Toc28685473"/>
      <w:bookmarkStart w:id="865" w:name="_Toc28852115"/>
      <w:bookmarkStart w:id="866" w:name="_Toc29905341"/>
      <w:bookmarkStart w:id="867" w:name="_Toc30079133"/>
      <w:bookmarkStart w:id="868" w:name="_Toc30157246"/>
      <w:bookmarkStart w:id="869" w:name="_Toc30157610"/>
      <w:bookmarkStart w:id="870" w:name="_Toc34120626"/>
      <w:bookmarkStart w:id="871" w:name="_Toc34137847"/>
      <w:bookmarkStart w:id="872" w:name="_Toc34636790"/>
      <w:bookmarkStart w:id="873" w:name="_Toc34636791"/>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r w:rsidRPr="004D141B">
        <w:rPr>
          <w:rFonts w:ascii="Arial Narrow" w:hAnsi="Arial Narrow" w:cs="Arial"/>
          <w:b/>
          <w:bCs/>
          <w:caps/>
          <w:szCs w:val="26"/>
          <w:u w:val="single"/>
        </w:rPr>
        <w:t>Types of Service Operations</w:t>
      </w:r>
      <w:bookmarkEnd w:id="873"/>
    </w:p>
    <w:p w14:paraId="68053844" w14:textId="77777777" w:rsidR="004D141B" w:rsidRPr="004D141B" w:rsidRDefault="004D141B" w:rsidP="004D141B"/>
    <w:p w14:paraId="2B4C68C3" w14:textId="77777777" w:rsidR="004D141B" w:rsidRPr="004D141B" w:rsidRDefault="004D141B" w:rsidP="004D141B">
      <w:r w:rsidRPr="004D141B">
        <w:t>The Vendor {Contractor} shall provide farming services as related to the following service categories:</w:t>
      </w:r>
    </w:p>
    <w:p w14:paraId="2D5BD56F" w14:textId="77777777" w:rsidR="004D141B" w:rsidRPr="004D141B" w:rsidRDefault="004D141B" w:rsidP="004D141B"/>
    <w:p w14:paraId="3717DFF0" w14:textId="578F9FED" w:rsidR="004D141B" w:rsidRPr="00FF6C66" w:rsidRDefault="004D141B" w:rsidP="004D141B">
      <w:pPr>
        <w:numPr>
          <w:ilvl w:val="0"/>
          <w:numId w:val="74"/>
        </w:numPr>
      </w:pPr>
      <w:r w:rsidRPr="00FF6C66">
        <w:t xml:space="preserve">Reclamation Operations – Section </w:t>
      </w:r>
      <w:r w:rsidR="00BB290A" w:rsidRPr="00FF6C66">
        <w:t>3.</w:t>
      </w:r>
      <w:r w:rsidR="00313C3F" w:rsidRPr="00313C3F">
        <w:t>2</w:t>
      </w:r>
      <w:r w:rsidR="00BB290A" w:rsidRPr="00FF6C66">
        <w:t>.1</w:t>
      </w:r>
      <w:r w:rsidRPr="00FF6C66">
        <w:t>;</w:t>
      </w:r>
    </w:p>
    <w:p w14:paraId="29F6C125" w14:textId="156F0991" w:rsidR="004D141B" w:rsidRPr="00FF6C66" w:rsidRDefault="004D141B" w:rsidP="004D141B">
      <w:pPr>
        <w:numPr>
          <w:ilvl w:val="0"/>
          <w:numId w:val="74"/>
        </w:numPr>
      </w:pPr>
      <w:r w:rsidRPr="00FF6C66">
        <w:t>Soil Preparation Operations – Section</w:t>
      </w:r>
      <w:r w:rsidR="00313C3F" w:rsidRPr="00FF6C66">
        <w:t xml:space="preserve"> 3.2</w:t>
      </w:r>
      <w:r w:rsidR="00BB290A" w:rsidRPr="00FF6C66">
        <w:t>.2</w:t>
      </w:r>
      <w:r w:rsidRPr="00FF6C66">
        <w:t>;</w:t>
      </w:r>
    </w:p>
    <w:p w14:paraId="7A5C82CD" w14:textId="08DFE453" w:rsidR="004D141B" w:rsidRPr="00FF6C66" w:rsidRDefault="004D141B" w:rsidP="004D141B">
      <w:pPr>
        <w:numPr>
          <w:ilvl w:val="0"/>
          <w:numId w:val="74"/>
        </w:numPr>
      </w:pPr>
      <w:r w:rsidRPr="00FF6C66">
        <w:t xml:space="preserve">Planting Operation </w:t>
      </w:r>
      <w:r w:rsidR="00BB290A" w:rsidRPr="00FF6C66">
        <w:t>–</w:t>
      </w:r>
      <w:r w:rsidRPr="00FF6C66">
        <w:t xml:space="preserve"> Section</w:t>
      </w:r>
      <w:r w:rsidR="00313C3F" w:rsidRPr="00FF6C66">
        <w:t xml:space="preserve"> 3.2</w:t>
      </w:r>
      <w:r w:rsidR="00BB290A" w:rsidRPr="00FF6C66">
        <w:t>.3</w:t>
      </w:r>
      <w:r w:rsidRPr="00FF6C66">
        <w:t>;</w:t>
      </w:r>
    </w:p>
    <w:p w14:paraId="4A12F4EC" w14:textId="1046F8D5" w:rsidR="004D141B" w:rsidRPr="00FF6C66" w:rsidRDefault="004D141B" w:rsidP="004D141B">
      <w:pPr>
        <w:numPr>
          <w:ilvl w:val="0"/>
          <w:numId w:val="74"/>
        </w:numPr>
      </w:pPr>
      <w:r w:rsidRPr="00FF6C66">
        <w:t xml:space="preserve">Haying Operations </w:t>
      </w:r>
      <w:r w:rsidR="00BB290A" w:rsidRPr="00FF6C66">
        <w:t>–</w:t>
      </w:r>
      <w:r w:rsidRPr="00FF6C66">
        <w:t xml:space="preserve"> Section</w:t>
      </w:r>
      <w:r w:rsidR="00313C3F" w:rsidRPr="00FF6C66">
        <w:t xml:space="preserve"> 3.2</w:t>
      </w:r>
      <w:r w:rsidR="00BB290A" w:rsidRPr="00FF6C66">
        <w:t>.4</w:t>
      </w:r>
      <w:r w:rsidRPr="00FF6C66">
        <w:t>; and</w:t>
      </w:r>
    </w:p>
    <w:p w14:paraId="544AE4B7" w14:textId="0DC4AB18" w:rsidR="004D141B" w:rsidRPr="00FF6C66" w:rsidRDefault="004D141B" w:rsidP="004D141B">
      <w:pPr>
        <w:numPr>
          <w:ilvl w:val="0"/>
          <w:numId w:val="74"/>
        </w:numPr>
      </w:pPr>
      <w:r w:rsidRPr="00FF6C66">
        <w:t xml:space="preserve">Herbicide Operations </w:t>
      </w:r>
      <w:r w:rsidR="00BB290A" w:rsidRPr="00FF6C66">
        <w:t>–</w:t>
      </w:r>
      <w:r w:rsidRPr="00FF6C66">
        <w:t xml:space="preserve"> Section</w:t>
      </w:r>
      <w:r w:rsidR="00BB290A" w:rsidRPr="00FF6C66">
        <w:t xml:space="preserve"> 3</w:t>
      </w:r>
      <w:r w:rsidR="00313C3F" w:rsidRPr="00FF6C66">
        <w:t>.2</w:t>
      </w:r>
      <w:r w:rsidR="00BB290A" w:rsidRPr="00FF6C66">
        <w:t>.5</w:t>
      </w:r>
      <w:r w:rsidRPr="00FF6C66">
        <w:t>.</w:t>
      </w:r>
    </w:p>
    <w:p w14:paraId="5835184C" w14:textId="77777777" w:rsidR="004D141B" w:rsidRPr="004D141B" w:rsidRDefault="004D141B" w:rsidP="00FF6C66">
      <w:pPr>
        <w:keepNext/>
      </w:pPr>
    </w:p>
    <w:p w14:paraId="07F1F0F5" w14:textId="77777777" w:rsidR="004D141B" w:rsidRPr="004D141B" w:rsidRDefault="004D141B" w:rsidP="00FF6C66">
      <w:pPr>
        <w:keepNext/>
        <w:numPr>
          <w:ilvl w:val="3"/>
          <w:numId w:val="12"/>
        </w:numPr>
        <w:outlineLvl w:val="3"/>
        <w:rPr>
          <w:rFonts w:ascii="Arial Narrow" w:hAnsi="Arial Narrow"/>
          <w:b/>
          <w:bCs/>
          <w:caps/>
          <w:szCs w:val="28"/>
          <w:u w:val="single"/>
        </w:rPr>
      </w:pPr>
      <w:r w:rsidRPr="004D141B">
        <w:rPr>
          <w:rFonts w:ascii="Arial Narrow" w:hAnsi="Arial Narrow"/>
          <w:b/>
          <w:bCs/>
          <w:caps/>
          <w:szCs w:val="28"/>
          <w:u w:val="single"/>
        </w:rPr>
        <w:t>Minimum field sizes for treatment</w:t>
      </w:r>
    </w:p>
    <w:p w14:paraId="67B59635" w14:textId="77777777" w:rsidR="004D141B" w:rsidRPr="004D141B" w:rsidRDefault="004D141B" w:rsidP="00FF6C66">
      <w:pPr>
        <w:keepNext/>
      </w:pPr>
    </w:p>
    <w:p w14:paraId="3C5059BA" w14:textId="77777777" w:rsidR="004D141B" w:rsidRPr="004D141B" w:rsidRDefault="004D141B" w:rsidP="00FF6C66">
      <w:pPr>
        <w:keepNext/>
      </w:pPr>
      <w:r w:rsidRPr="004D141B">
        <w:t>The Vendor {Contractor} shall provide farming services to the following minimum field sizes:</w:t>
      </w:r>
    </w:p>
    <w:p w14:paraId="718F12AD" w14:textId="77777777" w:rsidR="004D141B" w:rsidRPr="004D141B" w:rsidRDefault="004D141B" w:rsidP="004D141B"/>
    <w:p w14:paraId="18CC7C73" w14:textId="4CE47589" w:rsidR="004D141B" w:rsidRPr="004D141B" w:rsidRDefault="004D141B" w:rsidP="004D141B">
      <w:pPr>
        <w:numPr>
          <w:ilvl w:val="0"/>
          <w:numId w:val="75"/>
        </w:numPr>
      </w:pPr>
      <w:r w:rsidRPr="004D141B">
        <w:t xml:space="preserve">North </w:t>
      </w:r>
      <w:r w:rsidR="00DB27DB">
        <w:t>Region</w:t>
      </w:r>
      <w:r w:rsidRPr="004D141B">
        <w:t>: Two (2) acres;</w:t>
      </w:r>
    </w:p>
    <w:p w14:paraId="77CEF628" w14:textId="737DDCFC" w:rsidR="004D141B" w:rsidRPr="004D141B" w:rsidRDefault="004D141B" w:rsidP="004D141B">
      <w:pPr>
        <w:numPr>
          <w:ilvl w:val="0"/>
          <w:numId w:val="75"/>
        </w:numPr>
      </w:pPr>
      <w:r w:rsidRPr="004D141B">
        <w:t xml:space="preserve">Central </w:t>
      </w:r>
      <w:r w:rsidR="00DB27DB">
        <w:t>Region</w:t>
      </w:r>
      <w:r w:rsidRPr="004D141B">
        <w:t>: Two (2) acres; and</w:t>
      </w:r>
    </w:p>
    <w:p w14:paraId="59C64714" w14:textId="3E93B60B" w:rsidR="004D141B" w:rsidRPr="004D141B" w:rsidRDefault="004D141B" w:rsidP="00FF6C66">
      <w:pPr>
        <w:pStyle w:val="ListParagraph"/>
        <w:numPr>
          <w:ilvl w:val="0"/>
          <w:numId w:val="75"/>
        </w:numPr>
      </w:pPr>
      <w:r w:rsidRPr="004D141B">
        <w:t xml:space="preserve">South </w:t>
      </w:r>
      <w:r w:rsidR="00DB27DB">
        <w:t>Region</w:t>
      </w:r>
      <w:r w:rsidRPr="004D141B">
        <w:t>: Two (2) acres.</w:t>
      </w:r>
    </w:p>
    <w:p w14:paraId="26A1AF7F" w14:textId="77777777" w:rsidR="004D141B" w:rsidRPr="004D141B" w:rsidRDefault="004D141B" w:rsidP="004D141B">
      <w:pPr>
        <w:ind w:right="108"/>
        <w:rPr>
          <w:rFonts w:eastAsia="MS Mincho"/>
          <w:szCs w:val="22"/>
        </w:rPr>
      </w:pPr>
    </w:p>
    <w:p w14:paraId="23D65DD3" w14:textId="0FE7E950" w:rsidR="004D141B" w:rsidRDefault="004D141B" w:rsidP="004D141B">
      <w:pPr>
        <w:ind w:right="108"/>
        <w:rPr>
          <w:rFonts w:eastAsia="MS Mincho"/>
          <w:szCs w:val="22"/>
        </w:rPr>
      </w:pPr>
      <w:r w:rsidRPr="00FF6C66">
        <w:rPr>
          <w:rFonts w:eastAsia="MS Mincho"/>
          <w:szCs w:val="22"/>
        </w:rPr>
        <w:t xml:space="preserve">The </w:t>
      </w:r>
      <w:r w:rsidR="00674B6D">
        <w:rPr>
          <w:rFonts w:eastAsia="MS Mincho"/>
          <w:szCs w:val="22"/>
        </w:rPr>
        <w:t>SCM</w:t>
      </w:r>
      <w:r w:rsidRPr="00FF6C66">
        <w:rPr>
          <w:rFonts w:eastAsia="MS Mincho"/>
          <w:szCs w:val="22"/>
        </w:rPr>
        <w:t xml:space="preserve"> for the Division of Fish and Wildlife (DFW) will set the management goal for the </w:t>
      </w:r>
      <w:r w:rsidR="00946BC1">
        <w:rPr>
          <w:rFonts w:eastAsia="MS Mincho"/>
          <w:szCs w:val="22"/>
        </w:rPr>
        <w:t>Vendor {Contractor}</w:t>
      </w:r>
      <w:r w:rsidR="00946BC1" w:rsidRPr="00FF6C66">
        <w:rPr>
          <w:rFonts w:eastAsia="MS Mincho"/>
          <w:szCs w:val="22"/>
        </w:rPr>
        <w:t xml:space="preserve"> </w:t>
      </w:r>
      <w:r w:rsidRPr="00FF6C66">
        <w:rPr>
          <w:rFonts w:eastAsia="MS Mincho"/>
          <w:szCs w:val="22"/>
        </w:rPr>
        <w:t xml:space="preserve">with regard to the practices used to complete the work.  The SCM will also specify </w:t>
      </w:r>
      <w:r w:rsidRPr="00FF6C66">
        <w:rPr>
          <w:rFonts w:eastAsia="MS Mincho"/>
          <w:szCs w:val="22"/>
        </w:rPr>
        <w:lastRenderedPageBreak/>
        <w:t>seeding and application rates for seed, fertilizer and lime, mowing heights and timing restrictions for completing the work.</w:t>
      </w:r>
    </w:p>
    <w:p w14:paraId="2BEE00A1" w14:textId="77777777" w:rsidR="00AA0038" w:rsidRDefault="00AA0038" w:rsidP="004D141B">
      <w:pPr>
        <w:ind w:right="108"/>
        <w:rPr>
          <w:rFonts w:eastAsia="MS Mincho"/>
          <w:szCs w:val="22"/>
        </w:rPr>
      </w:pPr>
    </w:p>
    <w:p w14:paraId="2B68D29F" w14:textId="77777777" w:rsidR="004D141B" w:rsidRPr="004D141B" w:rsidRDefault="004D141B" w:rsidP="004D141B">
      <w:pPr>
        <w:ind w:left="576"/>
        <w:outlineLvl w:val="1"/>
        <w:rPr>
          <w:rFonts w:ascii="Arial Narrow" w:hAnsi="Arial Narrow"/>
          <w:b/>
          <w:bCs/>
          <w:caps/>
          <w:u w:val="single"/>
        </w:rPr>
      </w:pPr>
      <w:bookmarkStart w:id="874" w:name="_Toc352663195"/>
      <w:bookmarkStart w:id="875" w:name="_Toc375042988"/>
    </w:p>
    <w:p w14:paraId="6F64DDBF" w14:textId="77777777" w:rsidR="004D141B" w:rsidRPr="004D141B" w:rsidRDefault="004D141B" w:rsidP="004D141B">
      <w:pPr>
        <w:numPr>
          <w:ilvl w:val="1"/>
          <w:numId w:val="12"/>
        </w:numPr>
        <w:outlineLvl w:val="1"/>
        <w:rPr>
          <w:rFonts w:ascii="Arial Narrow" w:hAnsi="Arial Narrow"/>
          <w:b/>
          <w:bCs/>
          <w:caps/>
          <w:u w:val="single"/>
        </w:rPr>
      </w:pPr>
      <w:bookmarkStart w:id="876" w:name="_Toc34636792"/>
      <w:r w:rsidRPr="004D141B">
        <w:rPr>
          <w:rFonts w:ascii="Arial Narrow" w:hAnsi="Arial Narrow"/>
          <w:b/>
          <w:bCs/>
          <w:caps/>
          <w:u w:val="single"/>
        </w:rPr>
        <w:t>requirements for each type of service operation</w:t>
      </w:r>
      <w:bookmarkEnd w:id="876"/>
    </w:p>
    <w:p w14:paraId="0B9BED3D" w14:textId="77777777" w:rsidR="004D141B" w:rsidRPr="004D141B" w:rsidRDefault="004D141B" w:rsidP="004D141B"/>
    <w:p w14:paraId="77E8F295" w14:textId="77777777" w:rsidR="004D141B" w:rsidRPr="004D141B" w:rsidRDefault="004D141B" w:rsidP="004D141B">
      <w:r w:rsidRPr="004D141B">
        <w:t>The Vendor {Contractor} must adhere to the stipulated requirements for each type of service operation according to the following criteria:</w:t>
      </w:r>
    </w:p>
    <w:p w14:paraId="3EAF2B86" w14:textId="77777777" w:rsidR="004D141B" w:rsidRPr="004D141B" w:rsidRDefault="004D141B" w:rsidP="004D141B"/>
    <w:p w14:paraId="61259503" w14:textId="58A270BF" w:rsidR="004D141B" w:rsidRPr="004D141B" w:rsidRDefault="004D141B" w:rsidP="004D141B">
      <w:pPr>
        <w:numPr>
          <w:ilvl w:val="2"/>
          <w:numId w:val="12"/>
        </w:numPr>
        <w:outlineLvl w:val="2"/>
        <w:rPr>
          <w:rFonts w:ascii="Arial Narrow" w:hAnsi="Arial Narrow" w:cs="Arial"/>
          <w:b/>
          <w:bCs/>
          <w:caps/>
          <w:szCs w:val="26"/>
          <w:u w:val="single"/>
        </w:rPr>
      </w:pPr>
      <w:bookmarkStart w:id="877" w:name="_Toc34636793"/>
      <w:r w:rsidRPr="004D141B">
        <w:rPr>
          <w:rFonts w:ascii="Arial Narrow" w:hAnsi="Arial Narrow" w:cs="Arial"/>
          <w:b/>
          <w:bCs/>
          <w:caps/>
          <w:szCs w:val="26"/>
          <w:u w:val="single"/>
        </w:rPr>
        <w:t>Reclamation operations</w:t>
      </w:r>
      <w:r w:rsidR="00717843">
        <w:rPr>
          <w:rFonts w:ascii="Arial Narrow" w:hAnsi="Arial Narrow" w:cs="Arial"/>
          <w:b/>
          <w:bCs/>
          <w:caps/>
          <w:szCs w:val="26"/>
          <w:u w:val="single"/>
        </w:rPr>
        <w:t xml:space="preserve"> services</w:t>
      </w:r>
      <w:bookmarkEnd w:id="877"/>
    </w:p>
    <w:bookmarkEnd w:id="874"/>
    <w:bookmarkEnd w:id="875"/>
    <w:p w14:paraId="79D26C0D" w14:textId="77777777" w:rsidR="004D141B" w:rsidRPr="004D141B" w:rsidRDefault="004D141B" w:rsidP="004D141B"/>
    <w:p w14:paraId="1888385E" w14:textId="59A21D47" w:rsidR="004D141B" w:rsidRPr="004D141B" w:rsidRDefault="004D141B" w:rsidP="004D141B">
      <w:pPr>
        <w:ind w:right="108"/>
        <w:rPr>
          <w:rFonts w:eastAsia="MS Mincho"/>
          <w:szCs w:val="22"/>
        </w:rPr>
      </w:pPr>
      <w:r w:rsidRPr="004D141B">
        <w:rPr>
          <w:rFonts w:eastAsia="MS Mincho"/>
          <w:szCs w:val="22"/>
        </w:rPr>
        <w:t xml:space="preserve">The Vendor {Contractor} must be able to perform all </w:t>
      </w:r>
      <w:r w:rsidR="00A84E15">
        <w:rPr>
          <w:rFonts w:eastAsia="MS Mincho"/>
          <w:szCs w:val="22"/>
        </w:rPr>
        <w:t>r</w:t>
      </w:r>
      <w:r w:rsidRPr="004D141B">
        <w:rPr>
          <w:rFonts w:eastAsia="MS Mincho"/>
          <w:szCs w:val="22"/>
        </w:rPr>
        <w:t xml:space="preserve">eclamation </w:t>
      </w:r>
      <w:r w:rsidR="00A84E15">
        <w:rPr>
          <w:rFonts w:eastAsia="MS Mincho"/>
          <w:szCs w:val="22"/>
        </w:rPr>
        <w:t>o</w:t>
      </w:r>
      <w:r w:rsidRPr="004D141B">
        <w:rPr>
          <w:rFonts w:eastAsia="MS Mincho"/>
          <w:szCs w:val="22"/>
        </w:rPr>
        <w:t>perations</w:t>
      </w:r>
      <w:r w:rsidR="00717843">
        <w:rPr>
          <w:rFonts w:eastAsia="MS Mincho"/>
          <w:szCs w:val="22"/>
        </w:rPr>
        <w:t xml:space="preserve"> </w:t>
      </w:r>
      <w:r w:rsidRPr="004D141B">
        <w:rPr>
          <w:rFonts w:eastAsia="MS Mincho"/>
          <w:szCs w:val="22"/>
        </w:rPr>
        <w:t xml:space="preserve">as identified by the price lines for which it is awarded.  All </w:t>
      </w:r>
      <w:r w:rsidR="00D278C9">
        <w:rPr>
          <w:rFonts w:eastAsia="MS Mincho"/>
          <w:szCs w:val="22"/>
        </w:rPr>
        <w:t>services for r</w:t>
      </w:r>
      <w:r w:rsidR="00D278C9" w:rsidRPr="004D141B">
        <w:rPr>
          <w:rFonts w:eastAsia="MS Mincho"/>
          <w:szCs w:val="22"/>
        </w:rPr>
        <w:t xml:space="preserve">eclamation </w:t>
      </w:r>
      <w:r w:rsidR="00D278C9">
        <w:rPr>
          <w:rFonts w:eastAsia="MS Mincho"/>
          <w:szCs w:val="22"/>
        </w:rPr>
        <w:t>o</w:t>
      </w:r>
      <w:r w:rsidR="00D278C9" w:rsidRPr="004D141B">
        <w:rPr>
          <w:rFonts w:eastAsia="MS Mincho"/>
          <w:szCs w:val="22"/>
        </w:rPr>
        <w:t xml:space="preserve">perations </w:t>
      </w:r>
      <w:r w:rsidRPr="004D141B">
        <w:rPr>
          <w:rFonts w:eastAsia="MS Mincho"/>
          <w:szCs w:val="22"/>
        </w:rPr>
        <w:t>shall be reimbursed by the per-acre cost awarded for each operation, excluding side-arm mowing which is calculated on a per-day rate.</w:t>
      </w:r>
    </w:p>
    <w:p w14:paraId="3CE73B8D" w14:textId="77777777" w:rsidR="004D141B" w:rsidRPr="004D141B" w:rsidRDefault="004D141B" w:rsidP="004D141B">
      <w:pPr>
        <w:ind w:right="108"/>
        <w:rPr>
          <w:rFonts w:eastAsia="MS Mincho"/>
          <w:b/>
          <w:szCs w:val="22"/>
          <w:u w:val="single"/>
        </w:rPr>
      </w:pPr>
    </w:p>
    <w:p w14:paraId="0DE45C0E" w14:textId="77777777" w:rsidR="004D141B" w:rsidRPr="004D141B" w:rsidRDefault="004D141B" w:rsidP="004D141B">
      <w:pPr>
        <w:numPr>
          <w:ilvl w:val="3"/>
          <w:numId w:val="12"/>
        </w:numPr>
        <w:outlineLvl w:val="3"/>
        <w:rPr>
          <w:rFonts w:ascii="Arial Narrow" w:hAnsi="Arial Narrow"/>
          <w:b/>
          <w:bCs/>
          <w:caps/>
          <w:szCs w:val="28"/>
          <w:u w:val="single"/>
        </w:rPr>
      </w:pPr>
      <w:r w:rsidRPr="004D141B">
        <w:rPr>
          <w:rFonts w:ascii="Arial Narrow" w:hAnsi="Arial Narrow"/>
          <w:b/>
          <w:bCs/>
          <w:caps/>
          <w:szCs w:val="28"/>
          <w:u w:val="single"/>
        </w:rPr>
        <w:t xml:space="preserve"> required equpment and Service criteria for reclamation operations</w:t>
      </w:r>
    </w:p>
    <w:p w14:paraId="0CAC31AC" w14:textId="77777777" w:rsidR="004D141B" w:rsidRPr="004D141B" w:rsidRDefault="004D141B" w:rsidP="004D141B"/>
    <w:p w14:paraId="44FA49E2" w14:textId="77777777" w:rsidR="004D141B" w:rsidRPr="004D141B" w:rsidRDefault="004D141B" w:rsidP="004D141B">
      <w:pPr>
        <w:keepNext/>
        <w:numPr>
          <w:ilvl w:val="4"/>
          <w:numId w:val="12"/>
        </w:numPr>
        <w:outlineLvl w:val="4"/>
        <w:rPr>
          <w:rFonts w:ascii="Arial Narrow" w:hAnsi="Arial Narrow" w:cs="Arial"/>
          <w:b/>
          <w:caps/>
          <w:color w:val="000000"/>
          <w:u w:val="single"/>
        </w:rPr>
      </w:pPr>
      <w:r w:rsidRPr="004D141B">
        <w:rPr>
          <w:rFonts w:ascii="Arial Narrow" w:hAnsi="Arial Narrow" w:cs="Arial"/>
          <w:b/>
          <w:caps/>
          <w:color w:val="000000"/>
          <w:u w:val="single"/>
        </w:rPr>
        <w:t>side –arm mowing service</w:t>
      </w:r>
    </w:p>
    <w:p w14:paraId="50F137FF" w14:textId="77777777" w:rsidR="004D141B" w:rsidRPr="004D141B" w:rsidRDefault="004D141B" w:rsidP="004D141B">
      <w:pPr>
        <w:keepNext/>
        <w:ind w:left="1008"/>
        <w:outlineLvl w:val="4"/>
        <w:rPr>
          <w:rFonts w:ascii="Arial Narrow" w:hAnsi="Arial Narrow" w:cs="Arial"/>
          <w:caps/>
          <w:color w:val="000000"/>
          <w:u w:val="single"/>
        </w:rPr>
      </w:pPr>
    </w:p>
    <w:p w14:paraId="50FE03C2" w14:textId="77777777" w:rsidR="004D141B" w:rsidRPr="004D141B" w:rsidRDefault="004D141B" w:rsidP="00FF6C66">
      <w:pPr>
        <w:keepNext/>
        <w:ind w:right="108"/>
        <w:rPr>
          <w:rFonts w:eastAsia="MS Mincho"/>
          <w:szCs w:val="22"/>
        </w:rPr>
      </w:pPr>
      <w:r w:rsidRPr="004D141B">
        <w:rPr>
          <w:rFonts w:eastAsia="MS Mincho"/>
          <w:szCs w:val="22"/>
        </w:rPr>
        <w:t>The Vendor {Contractor} shall use a Boom or Side-Arm mower with a rotary or flail mower head mounted on a long hydraulic arm that is similar to a backhoe arm.  The Vendor {Contractor} shall use Side-Arm Mowing to clear brush and tree limbs from road and field edges, and from dikes and dams.</w:t>
      </w:r>
    </w:p>
    <w:p w14:paraId="3BE30650" w14:textId="77777777" w:rsidR="004D141B" w:rsidRPr="004D141B" w:rsidRDefault="004D141B" w:rsidP="00FF6C66">
      <w:pPr>
        <w:keepNext/>
        <w:ind w:right="108"/>
        <w:rPr>
          <w:rFonts w:eastAsia="MS Mincho"/>
          <w:b/>
          <w:szCs w:val="22"/>
          <w:u w:val="single"/>
        </w:rPr>
      </w:pPr>
    </w:p>
    <w:p w14:paraId="0F7606EE" w14:textId="3B4A1F5C" w:rsidR="004D141B" w:rsidRPr="004D141B" w:rsidRDefault="00447AF2">
      <w:pPr>
        <w:keepNext/>
        <w:numPr>
          <w:ilvl w:val="4"/>
          <w:numId w:val="12"/>
        </w:numPr>
        <w:outlineLvl w:val="4"/>
        <w:rPr>
          <w:rFonts w:ascii="Arial Narrow" w:hAnsi="Arial Narrow" w:cs="Arial"/>
          <w:b/>
          <w:caps/>
          <w:color w:val="000000"/>
          <w:u w:val="single"/>
        </w:rPr>
      </w:pPr>
      <w:r>
        <w:rPr>
          <w:rFonts w:ascii="Arial Narrow" w:hAnsi="Arial Narrow" w:cs="Arial"/>
          <w:b/>
          <w:caps/>
          <w:color w:val="000000"/>
          <w:u w:val="single"/>
        </w:rPr>
        <w:t>commercial grade mowing</w:t>
      </w:r>
      <w:r w:rsidR="004D141B" w:rsidRPr="004D141B">
        <w:rPr>
          <w:rFonts w:ascii="Arial Narrow" w:hAnsi="Arial Narrow" w:cs="Arial"/>
          <w:b/>
          <w:caps/>
          <w:color w:val="000000"/>
          <w:u w:val="single"/>
        </w:rPr>
        <w:t xml:space="preserve"> service</w:t>
      </w:r>
    </w:p>
    <w:p w14:paraId="3DF48019" w14:textId="77777777" w:rsidR="004D141B" w:rsidRPr="004D141B" w:rsidRDefault="004D141B" w:rsidP="00FF6C66">
      <w:pPr>
        <w:keepNext/>
      </w:pPr>
    </w:p>
    <w:p w14:paraId="67E31C4A" w14:textId="310486BA" w:rsidR="004D141B" w:rsidRPr="004D141B" w:rsidRDefault="004D141B" w:rsidP="00FF6C66">
      <w:pPr>
        <w:keepNext/>
      </w:pPr>
      <w:r w:rsidRPr="004D141B">
        <w:t xml:space="preserve">The Vendor {Contractor} shall apply </w:t>
      </w:r>
      <w:r w:rsidR="003910D6">
        <w:t>Commercial Grade Mowing</w:t>
      </w:r>
      <w:r w:rsidRPr="004D141B">
        <w:t xml:space="preserve"> service</w:t>
      </w:r>
      <w:r w:rsidR="003910D6">
        <w:t>s</w:t>
      </w:r>
      <w:r w:rsidRPr="004D141B">
        <w:t xml:space="preserve"> to trees </w:t>
      </w:r>
      <w:r w:rsidR="00F500E7">
        <w:t xml:space="preserve">with trunks </w:t>
      </w:r>
      <w:r w:rsidRPr="00146275">
        <w:t>less than three (3) inches</w:t>
      </w:r>
      <w:r w:rsidRPr="004D141B">
        <w:t xml:space="preserve"> </w:t>
      </w:r>
      <w:r w:rsidR="008F07D5">
        <w:t xml:space="preserve">in diameter </w:t>
      </w:r>
      <w:r w:rsidR="00320755">
        <w:t xml:space="preserve">at </w:t>
      </w:r>
      <w:r w:rsidR="00320755" w:rsidRPr="004D141B">
        <w:t>ground</w:t>
      </w:r>
      <w:r w:rsidRPr="004D141B">
        <w:t xml:space="preserve"> height.</w:t>
      </w:r>
    </w:p>
    <w:p w14:paraId="0EC14197" w14:textId="77777777" w:rsidR="004D141B" w:rsidRPr="004D141B" w:rsidRDefault="004D141B" w:rsidP="004D141B"/>
    <w:p w14:paraId="26FDF741" w14:textId="77777777" w:rsidR="004D141B" w:rsidRPr="004D141B" w:rsidRDefault="004D141B" w:rsidP="004D141B">
      <w:pPr>
        <w:keepNext/>
        <w:numPr>
          <w:ilvl w:val="4"/>
          <w:numId w:val="12"/>
        </w:numPr>
        <w:outlineLvl w:val="4"/>
        <w:rPr>
          <w:rFonts w:ascii="Arial Narrow" w:hAnsi="Arial Narrow" w:cs="Arial"/>
          <w:b/>
          <w:caps/>
          <w:color w:val="000000"/>
          <w:u w:val="single"/>
        </w:rPr>
      </w:pPr>
      <w:r w:rsidRPr="004D141B">
        <w:rPr>
          <w:rFonts w:ascii="Arial Narrow" w:hAnsi="Arial Narrow" w:cs="Arial"/>
          <w:b/>
          <w:caps/>
          <w:color w:val="000000"/>
          <w:u w:val="single"/>
        </w:rPr>
        <w:t>REMOVAL OF WOODY VEGETATION  WITH LESS THAT FIVE (5) YEARS OF GROWTH</w:t>
      </w:r>
    </w:p>
    <w:p w14:paraId="78033155" w14:textId="77777777" w:rsidR="004D141B" w:rsidRPr="004D141B" w:rsidRDefault="004D141B" w:rsidP="004D141B">
      <w:pPr>
        <w:keepNext/>
        <w:ind w:left="1152"/>
        <w:outlineLvl w:val="5"/>
        <w:rPr>
          <w:rFonts w:ascii="Arial Narrow" w:hAnsi="Arial Narrow" w:cs="Arial"/>
          <w:b/>
          <w:color w:val="000000"/>
          <w:u w:val="single"/>
        </w:rPr>
      </w:pPr>
    </w:p>
    <w:p w14:paraId="2D8876FA" w14:textId="77777777" w:rsidR="004D141B" w:rsidRPr="004D141B" w:rsidRDefault="004D141B" w:rsidP="004D141B">
      <w:r w:rsidRPr="004D141B">
        <w:t>The Vendor {Contractor} must use a brush hog machine with rotary or flail blades to remove woody vegetation with less than (5) years of growth.</w:t>
      </w:r>
    </w:p>
    <w:p w14:paraId="67491A47" w14:textId="77777777" w:rsidR="004D141B" w:rsidRPr="004D141B" w:rsidRDefault="004D141B" w:rsidP="004D141B"/>
    <w:p w14:paraId="7A81FE3D" w14:textId="77777777" w:rsidR="004D141B" w:rsidRPr="004D141B" w:rsidRDefault="004D141B" w:rsidP="004D141B">
      <w:pPr>
        <w:keepNext/>
        <w:numPr>
          <w:ilvl w:val="4"/>
          <w:numId w:val="12"/>
        </w:numPr>
        <w:outlineLvl w:val="4"/>
        <w:rPr>
          <w:rFonts w:ascii="Arial Narrow" w:hAnsi="Arial Narrow" w:cs="Arial"/>
          <w:b/>
          <w:caps/>
          <w:color w:val="000000"/>
          <w:u w:val="single"/>
        </w:rPr>
      </w:pPr>
      <w:r w:rsidRPr="004D141B">
        <w:rPr>
          <w:rFonts w:ascii="Arial Narrow" w:hAnsi="Arial Narrow" w:cs="Arial"/>
          <w:b/>
          <w:caps/>
          <w:color w:val="000000"/>
          <w:u w:val="single"/>
        </w:rPr>
        <w:t>tree/shrub removal/brush grubbing service</w:t>
      </w:r>
    </w:p>
    <w:p w14:paraId="6803724E" w14:textId="77777777" w:rsidR="004D141B" w:rsidRPr="004D141B" w:rsidRDefault="004D141B" w:rsidP="004D141B"/>
    <w:p w14:paraId="79DF20C5" w14:textId="4E5B0109" w:rsidR="003910D6" w:rsidRDefault="004D141B" w:rsidP="004D141B">
      <w:r w:rsidRPr="004D141B">
        <w:t xml:space="preserve">The Vendor {Contractor} shall </w:t>
      </w:r>
      <w:r w:rsidR="004B6C52">
        <w:t>perform</w:t>
      </w:r>
      <w:r w:rsidR="004B6C52" w:rsidRPr="004D141B">
        <w:t xml:space="preserve"> </w:t>
      </w:r>
      <w:r w:rsidRPr="004D141B">
        <w:t>these services</w:t>
      </w:r>
      <w:r w:rsidR="000A7627">
        <w:t>:</w:t>
      </w:r>
    </w:p>
    <w:p w14:paraId="40EEC430" w14:textId="498D118F" w:rsidR="00F1728A" w:rsidRDefault="00F1728A" w:rsidP="004D141B"/>
    <w:p w14:paraId="13413329" w14:textId="417BE9CF" w:rsidR="00107C90" w:rsidRDefault="000A7627" w:rsidP="00FF6C66">
      <w:pPr>
        <w:pStyle w:val="ListParagraph"/>
        <w:numPr>
          <w:ilvl w:val="0"/>
          <w:numId w:val="94"/>
        </w:numPr>
      </w:pPr>
      <w:r>
        <w:t xml:space="preserve">For </w:t>
      </w:r>
      <w:r w:rsidR="00C9707F">
        <w:t>Trees W</w:t>
      </w:r>
      <w:r w:rsidR="004660F3">
        <w:t>ith</w:t>
      </w:r>
      <w:r w:rsidR="00C9707F">
        <w:t xml:space="preserve"> </w:t>
      </w:r>
      <w:r w:rsidR="00CF34FE">
        <w:t xml:space="preserve">Trunk </w:t>
      </w:r>
      <w:r w:rsidR="00C9707F">
        <w:t>Dimensions Less Than or Equal to Five (5) Inches in Diameter at Ground Height</w:t>
      </w:r>
      <w:r w:rsidR="00CF34FE">
        <w:t>:</w:t>
      </w:r>
    </w:p>
    <w:p w14:paraId="089B86F3" w14:textId="77777777" w:rsidR="00CF34FE" w:rsidRDefault="00CF34FE" w:rsidP="00FF6C66">
      <w:pPr>
        <w:pStyle w:val="ListParagraph"/>
      </w:pPr>
    </w:p>
    <w:p w14:paraId="2718578C" w14:textId="2CF4407B" w:rsidR="00CF34FE" w:rsidRDefault="00CF34FE" w:rsidP="00FF6C66">
      <w:pPr>
        <w:pStyle w:val="ListParagraph"/>
        <w:numPr>
          <w:ilvl w:val="1"/>
          <w:numId w:val="60"/>
        </w:numPr>
        <w:ind w:left="1080"/>
      </w:pPr>
      <w:r>
        <w:t>Pull trees out of the ground, inclusive of roots and all related tree parts</w:t>
      </w:r>
      <w:r w:rsidR="000A7627">
        <w:t>; and</w:t>
      </w:r>
    </w:p>
    <w:p w14:paraId="0B9C7D04" w14:textId="27BA1788" w:rsidR="00CF34FE" w:rsidRDefault="00CF34FE"/>
    <w:p w14:paraId="292578CD" w14:textId="7757681B" w:rsidR="00CF34FE" w:rsidRDefault="000A7627" w:rsidP="00FF6C66">
      <w:pPr>
        <w:pStyle w:val="ListParagraph"/>
        <w:numPr>
          <w:ilvl w:val="0"/>
          <w:numId w:val="94"/>
        </w:numPr>
      </w:pPr>
      <w:r>
        <w:t xml:space="preserve">For </w:t>
      </w:r>
      <w:r w:rsidR="00CF34FE">
        <w:t>Sparse Woody Vegetation With Less Than Five (5) Years of Growth:</w:t>
      </w:r>
    </w:p>
    <w:p w14:paraId="131CF40B" w14:textId="77777777" w:rsidR="004D141B" w:rsidRPr="004D141B" w:rsidRDefault="004D141B" w:rsidP="004D141B">
      <w:pPr>
        <w:ind w:right="108"/>
        <w:rPr>
          <w:rFonts w:eastAsia="MS Mincho"/>
          <w:szCs w:val="22"/>
        </w:rPr>
      </w:pPr>
    </w:p>
    <w:p w14:paraId="4556D91C" w14:textId="6547B4B2" w:rsidR="004D141B" w:rsidRPr="004D141B" w:rsidRDefault="004D141B" w:rsidP="00FF6C66">
      <w:pPr>
        <w:pStyle w:val="ListParagraph"/>
        <w:numPr>
          <w:ilvl w:val="0"/>
          <w:numId w:val="91"/>
        </w:numPr>
        <w:ind w:left="1080"/>
      </w:pPr>
      <w:r w:rsidRPr="004D141B">
        <w:t>Pull them up by the roots using a clamshell bucket on a backhoe or loader;</w:t>
      </w:r>
      <w:r w:rsidR="00D278C9">
        <w:t xml:space="preserve"> or</w:t>
      </w:r>
    </w:p>
    <w:p w14:paraId="2FD3CE6E" w14:textId="7DC95879" w:rsidR="004D141B" w:rsidRPr="004D141B" w:rsidRDefault="00D278C9" w:rsidP="00FF6C66">
      <w:pPr>
        <w:pStyle w:val="ListParagraph"/>
        <w:numPr>
          <w:ilvl w:val="0"/>
          <w:numId w:val="91"/>
        </w:numPr>
        <w:ind w:left="1080"/>
      </w:pPr>
      <w:r>
        <w:t>A</w:t>
      </w:r>
      <w:r w:rsidR="004D141B" w:rsidRPr="004D141B">
        <w:t xml:space="preserve">ttach a chain at the base of the tree/shrub and yank it out of the ground with a tractor/backhoe or loader; </w:t>
      </w:r>
      <w:r w:rsidR="00717843">
        <w:t>or</w:t>
      </w:r>
    </w:p>
    <w:p w14:paraId="6BA321D5" w14:textId="77777777" w:rsidR="004D141B" w:rsidRPr="004D141B" w:rsidRDefault="004D141B" w:rsidP="00FF6C66">
      <w:pPr>
        <w:pStyle w:val="ListParagraph"/>
        <w:numPr>
          <w:ilvl w:val="0"/>
          <w:numId w:val="91"/>
        </w:numPr>
        <w:ind w:left="1080"/>
      </w:pPr>
      <w:r w:rsidRPr="004D141B">
        <w:t xml:space="preserve">Use any other practical and safe method to remove the entire tree </w:t>
      </w:r>
      <w:r w:rsidRPr="00717843">
        <w:rPr>
          <w:u w:val="single"/>
        </w:rPr>
        <w:t xml:space="preserve">without </w:t>
      </w:r>
      <w:r w:rsidRPr="004D141B">
        <w:t>leaving a large extraction hole</w:t>
      </w:r>
    </w:p>
    <w:p w14:paraId="6C55DA58" w14:textId="77777777" w:rsidR="004D141B" w:rsidRPr="004D141B" w:rsidRDefault="004D141B" w:rsidP="004D141B">
      <w:pPr>
        <w:ind w:left="720"/>
      </w:pPr>
    </w:p>
    <w:p w14:paraId="34A64673" w14:textId="77777777" w:rsidR="004D141B" w:rsidRPr="004D141B" w:rsidRDefault="004D141B" w:rsidP="004D141B">
      <w:pPr>
        <w:keepNext/>
        <w:numPr>
          <w:ilvl w:val="4"/>
          <w:numId w:val="12"/>
        </w:numPr>
        <w:outlineLvl w:val="4"/>
        <w:rPr>
          <w:rFonts w:ascii="Arial Narrow" w:hAnsi="Arial Narrow" w:cs="Arial"/>
          <w:b/>
          <w:caps/>
          <w:color w:val="000000"/>
          <w:u w:val="single"/>
        </w:rPr>
      </w:pPr>
      <w:r w:rsidRPr="004D141B">
        <w:rPr>
          <w:rFonts w:ascii="Arial Narrow" w:hAnsi="Arial Narrow" w:cs="Arial"/>
          <w:b/>
          <w:caps/>
          <w:color w:val="000000"/>
          <w:u w:val="single"/>
        </w:rPr>
        <w:lastRenderedPageBreak/>
        <w:t>root raking</w:t>
      </w:r>
    </w:p>
    <w:p w14:paraId="688656A5" w14:textId="77777777" w:rsidR="001B141E" w:rsidRDefault="001B141E" w:rsidP="001B141E">
      <w:pPr>
        <w:keepNext/>
        <w:outlineLvl w:val="4"/>
        <w:rPr>
          <w:rFonts w:ascii="Arial Narrow" w:hAnsi="Arial Narrow" w:cs="Arial"/>
          <w:b/>
          <w:caps/>
          <w:color w:val="000000"/>
          <w:u w:val="single"/>
        </w:rPr>
      </w:pPr>
    </w:p>
    <w:p w14:paraId="3C03F1BF" w14:textId="241238F0" w:rsidR="004D141B" w:rsidRPr="004D141B" w:rsidRDefault="001B141E" w:rsidP="004D141B">
      <w:pPr>
        <w:ind w:right="108"/>
        <w:rPr>
          <w:rFonts w:eastAsia="MS Mincho"/>
          <w:szCs w:val="22"/>
        </w:rPr>
      </w:pPr>
      <w:r>
        <w:rPr>
          <w:rFonts w:eastAsia="MS Mincho"/>
          <w:szCs w:val="22"/>
        </w:rPr>
        <w:t>The Vendor {Contractor} shall use a</w:t>
      </w:r>
      <w:r w:rsidR="004D141B" w:rsidRPr="004D141B">
        <w:rPr>
          <w:rFonts w:eastAsia="MS Mincho"/>
          <w:szCs w:val="22"/>
        </w:rPr>
        <w:t xml:space="preserve"> dozer blade or rooter with heavy teeth, attached to the front of a tractor, dozer, backhoe, skid steerer or loader</w:t>
      </w:r>
      <w:r>
        <w:rPr>
          <w:rFonts w:eastAsia="MS Mincho"/>
          <w:szCs w:val="22"/>
        </w:rPr>
        <w:t xml:space="preserve"> </w:t>
      </w:r>
      <w:r w:rsidR="004D141B" w:rsidRPr="004D141B">
        <w:rPr>
          <w:rFonts w:eastAsia="MS Mincho"/>
          <w:szCs w:val="22"/>
        </w:rPr>
        <w:t xml:space="preserve">to uproot small tress, stumps, or brush, and to push them into piles. </w:t>
      </w:r>
    </w:p>
    <w:p w14:paraId="7E5E0553" w14:textId="77777777" w:rsidR="004D141B" w:rsidRPr="004D141B" w:rsidRDefault="004D141B" w:rsidP="004D141B">
      <w:pPr>
        <w:ind w:right="108"/>
        <w:rPr>
          <w:rFonts w:eastAsia="MS Mincho"/>
          <w:szCs w:val="22"/>
        </w:rPr>
      </w:pPr>
    </w:p>
    <w:p w14:paraId="77FF324A" w14:textId="77777777" w:rsidR="004D141B" w:rsidRPr="004D141B" w:rsidRDefault="004D141B" w:rsidP="004D141B">
      <w:pPr>
        <w:keepNext/>
        <w:numPr>
          <w:ilvl w:val="4"/>
          <w:numId w:val="12"/>
        </w:numPr>
        <w:outlineLvl w:val="4"/>
        <w:rPr>
          <w:rFonts w:ascii="Arial Narrow" w:hAnsi="Arial Narrow" w:cs="Arial"/>
          <w:b/>
          <w:caps/>
          <w:color w:val="000000"/>
          <w:u w:val="single"/>
        </w:rPr>
      </w:pPr>
      <w:r w:rsidRPr="004D141B">
        <w:rPr>
          <w:rFonts w:ascii="Arial Narrow" w:hAnsi="Arial Narrow" w:cs="Arial"/>
          <w:b/>
          <w:caps/>
          <w:color w:val="000000"/>
          <w:u w:val="single"/>
        </w:rPr>
        <w:t>Subsoiling with a mole plow</w:t>
      </w:r>
    </w:p>
    <w:p w14:paraId="14394BE1" w14:textId="77777777" w:rsidR="004D141B" w:rsidRPr="004D141B" w:rsidRDefault="004D141B" w:rsidP="004D141B"/>
    <w:p w14:paraId="7520A81D" w14:textId="5D4678E1" w:rsidR="004D141B" w:rsidRPr="004D141B" w:rsidRDefault="00781C31" w:rsidP="004D141B">
      <w:pPr>
        <w:ind w:right="108"/>
        <w:rPr>
          <w:rFonts w:eastAsia="MS Mincho"/>
          <w:szCs w:val="22"/>
        </w:rPr>
      </w:pPr>
      <w:r>
        <w:rPr>
          <w:rFonts w:eastAsia="MS Mincho"/>
          <w:szCs w:val="22"/>
        </w:rPr>
        <w:t xml:space="preserve">The Vendor {Contractor} shall use </w:t>
      </w:r>
      <w:r w:rsidR="004D141B" w:rsidRPr="004D141B">
        <w:rPr>
          <w:rFonts w:eastAsia="MS Mincho"/>
          <w:szCs w:val="22"/>
        </w:rPr>
        <w:t xml:space="preserve">subsoiler (or mole plow) to provide deep tillage and to loosen deeper soil that a typical harrow or plow is incapable of reaching. </w:t>
      </w:r>
      <w:r>
        <w:rPr>
          <w:rFonts w:eastAsia="MS Mincho"/>
          <w:szCs w:val="22"/>
        </w:rPr>
        <w:t xml:space="preserve">The Vendor {Contractor} must </w:t>
      </w:r>
      <w:r w:rsidR="004D141B" w:rsidRPr="004D141B">
        <w:rPr>
          <w:rFonts w:eastAsia="MS Mincho"/>
          <w:szCs w:val="22"/>
        </w:rPr>
        <w:t xml:space="preserve">use </w:t>
      </w:r>
      <w:r>
        <w:rPr>
          <w:rFonts w:eastAsia="MS Mincho"/>
          <w:szCs w:val="22"/>
        </w:rPr>
        <w:t xml:space="preserve">a mole plow for subsoiling </w:t>
      </w:r>
      <w:r w:rsidR="004D141B" w:rsidRPr="004D141B">
        <w:rPr>
          <w:rFonts w:eastAsia="MS Mincho"/>
          <w:szCs w:val="22"/>
        </w:rPr>
        <w:t>when soil compaction is an issue.</w:t>
      </w:r>
    </w:p>
    <w:p w14:paraId="07EA40E7" w14:textId="77777777" w:rsidR="004D141B" w:rsidRDefault="004D141B" w:rsidP="004D141B">
      <w:pPr>
        <w:ind w:left="432"/>
        <w:jc w:val="left"/>
        <w:outlineLvl w:val="0"/>
        <w:rPr>
          <w:rFonts w:ascii="Arial Narrow" w:hAnsi="Arial Narrow" w:cs="Arial"/>
          <w:b/>
          <w:bCs/>
          <w:sz w:val="28"/>
          <w:szCs w:val="28"/>
          <w:u w:val="single"/>
        </w:rPr>
      </w:pPr>
    </w:p>
    <w:p w14:paraId="6C7A3844" w14:textId="36EBB582" w:rsidR="004D141B" w:rsidRDefault="004D141B" w:rsidP="00E92CF5">
      <w:pPr>
        <w:pStyle w:val="Heading3"/>
      </w:pPr>
      <w:bookmarkStart w:id="878" w:name="_Toc352663196"/>
      <w:bookmarkStart w:id="879" w:name="_Toc375042989"/>
      <w:bookmarkStart w:id="880" w:name="_Toc34636794"/>
      <w:r w:rsidRPr="004D141B">
        <w:t>soil preparation operations</w:t>
      </w:r>
      <w:bookmarkEnd w:id="878"/>
      <w:bookmarkEnd w:id="879"/>
      <w:r w:rsidR="00717843">
        <w:t xml:space="preserve"> Services</w:t>
      </w:r>
      <w:bookmarkEnd w:id="880"/>
    </w:p>
    <w:p w14:paraId="4FC54CC1" w14:textId="77777777" w:rsidR="00283E16" w:rsidRDefault="00283E16" w:rsidP="00283E16"/>
    <w:p w14:paraId="032FF098" w14:textId="248E261B" w:rsidR="000A6E95" w:rsidRDefault="004D141B" w:rsidP="000A6E95">
      <w:pPr>
        <w:ind w:right="108"/>
        <w:rPr>
          <w:rFonts w:eastAsia="MS Mincho"/>
          <w:szCs w:val="22"/>
        </w:rPr>
      </w:pPr>
      <w:r w:rsidRPr="004D141B">
        <w:rPr>
          <w:rFonts w:eastAsia="MS Mincho"/>
          <w:szCs w:val="22"/>
        </w:rPr>
        <w:t xml:space="preserve">The Vendor {Contractor} must be able to perform all </w:t>
      </w:r>
      <w:r w:rsidR="00D278C9">
        <w:rPr>
          <w:rFonts w:eastAsia="MS Mincho"/>
          <w:szCs w:val="22"/>
        </w:rPr>
        <w:t>s</w:t>
      </w:r>
      <w:r w:rsidRPr="004D141B">
        <w:rPr>
          <w:rFonts w:eastAsia="MS Mincho"/>
          <w:szCs w:val="22"/>
        </w:rPr>
        <w:t xml:space="preserve">oil </w:t>
      </w:r>
      <w:r w:rsidR="00D278C9">
        <w:rPr>
          <w:rFonts w:eastAsia="MS Mincho"/>
          <w:szCs w:val="22"/>
        </w:rPr>
        <w:t>p</w:t>
      </w:r>
      <w:r w:rsidRPr="004D141B">
        <w:rPr>
          <w:rFonts w:eastAsia="MS Mincho"/>
          <w:szCs w:val="22"/>
        </w:rPr>
        <w:t xml:space="preserve">reparation </w:t>
      </w:r>
      <w:r w:rsidR="00D278C9">
        <w:rPr>
          <w:rFonts w:eastAsia="MS Mincho"/>
          <w:szCs w:val="22"/>
        </w:rPr>
        <w:t>o</w:t>
      </w:r>
      <w:r w:rsidRPr="004D141B">
        <w:rPr>
          <w:rFonts w:eastAsia="MS Mincho"/>
          <w:szCs w:val="22"/>
        </w:rPr>
        <w:t xml:space="preserve">perations </w:t>
      </w:r>
      <w:r w:rsidR="00D278C9">
        <w:rPr>
          <w:rFonts w:eastAsia="MS Mincho"/>
          <w:szCs w:val="22"/>
        </w:rPr>
        <w:t>s</w:t>
      </w:r>
      <w:r w:rsidR="00717843">
        <w:rPr>
          <w:rFonts w:eastAsia="MS Mincho"/>
          <w:szCs w:val="22"/>
        </w:rPr>
        <w:t>ervices</w:t>
      </w:r>
      <w:r w:rsidR="00717843" w:rsidRPr="004D141B">
        <w:rPr>
          <w:rFonts w:eastAsia="MS Mincho"/>
          <w:szCs w:val="22"/>
        </w:rPr>
        <w:t xml:space="preserve"> </w:t>
      </w:r>
      <w:r w:rsidRPr="004D141B">
        <w:rPr>
          <w:rFonts w:eastAsia="MS Mincho"/>
          <w:szCs w:val="22"/>
        </w:rPr>
        <w:t xml:space="preserve">it </w:t>
      </w:r>
      <w:r w:rsidR="00285F4F">
        <w:rPr>
          <w:rFonts w:eastAsia="MS Mincho"/>
          <w:szCs w:val="22"/>
        </w:rPr>
        <w:t xml:space="preserve">is </w:t>
      </w:r>
      <w:r w:rsidRPr="004D141B">
        <w:rPr>
          <w:rFonts w:eastAsia="MS Mincho"/>
          <w:szCs w:val="22"/>
        </w:rPr>
        <w:t xml:space="preserve">awarded.  All </w:t>
      </w:r>
      <w:r w:rsidR="00D278C9">
        <w:rPr>
          <w:rFonts w:eastAsia="MS Mincho"/>
          <w:szCs w:val="22"/>
        </w:rPr>
        <w:t xml:space="preserve">services for </w:t>
      </w:r>
      <w:r w:rsidRPr="004D141B">
        <w:rPr>
          <w:rFonts w:eastAsia="MS Mincho"/>
          <w:szCs w:val="22"/>
        </w:rPr>
        <w:t xml:space="preserve">soil preparation </w:t>
      </w:r>
      <w:r w:rsidR="00B737A2">
        <w:rPr>
          <w:rFonts w:eastAsia="MS Mincho"/>
          <w:szCs w:val="22"/>
        </w:rPr>
        <w:t>operations will be</w:t>
      </w:r>
      <w:r w:rsidR="00A84E15">
        <w:rPr>
          <w:rFonts w:eastAsia="MS Mincho"/>
          <w:szCs w:val="22"/>
        </w:rPr>
        <w:t xml:space="preserve"> </w:t>
      </w:r>
      <w:r w:rsidR="00B737A2">
        <w:rPr>
          <w:rFonts w:eastAsia="MS Mincho"/>
          <w:szCs w:val="22"/>
        </w:rPr>
        <w:t>reimbursed based upon</w:t>
      </w:r>
      <w:r w:rsidRPr="004D141B">
        <w:rPr>
          <w:rFonts w:eastAsia="MS Mincho"/>
          <w:szCs w:val="22"/>
        </w:rPr>
        <w:t xml:space="preserve"> the per-acre cost awarded for each operation.  </w:t>
      </w:r>
      <w:r w:rsidR="00674B12" w:rsidRPr="00F70613">
        <w:rPr>
          <w:b/>
        </w:rPr>
        <w:t>DFW will provide all lime, as needed</w:t>
      </w:r>
      <w:r w:rsidR="00674B12">
        <w:t xml:space="preserve">. </w:t>
      </w:r>
      <w:r w:rsidR="000A6E95" w:rsidRPr="00754EE4">
        <w:t xml:space="preserve">The Vendor {Contractor} </w:t>
      </w:r>
      <w:r w:rsidR="000A6E95" w:rsidRPr="00754EE4">
        <w:rPr>
          <w:u w:val="single"/>
        </w:rPr>
        <w:t>shall not include</w:t>
      </w:r>
      <w:r w:rsidR="000A6E95" w:rsidRPr="00754EE4">
        <w:t xml:space="preserve"> any costs for </w:t>
      </w:r>
      <w:r w:rsidR="000A6E95">
        <w:t>lime</w:t>
      </w:r>
      <w:r w:rsidR="000A6E95" w:rsidRPr="00754EE4">
        <w:t xml:space="preserve"> in its pricing</w:t>
      </w:r>
      <w:r w:rsidR="00674B12">
        <w:t>.</w:t>
      </w:r>
      <w:r w:rsidR="000A6E95">
        <w:t xml:space="preserve"> </w:t>
      </w:r>
    </w:p>
    <w:p w14:paraId="612D98EF" w14:textId="77777777" w:rsidR="000A6E95" w:rsidRPr="004D141B" w:rsidRDefault="000A6E95" w:rsidP="000A6E95">
      <w:pPr>
        <w:ind w:right="108"/>
        <w:rPr>
          <w:rFonts w:eastAsia="MS Mincho"/>
          <w:szCs w:val="22"/>
        </w:rPr>
      </w:pPr>
    </w:p>
    <w:p w14:paraId="563BB531" w14:textId="16AD5648" w:rsidR="004D141B" w:rsidRPr="004D141B" w:rsidRDefault="004D141B" w:rsidP="00E92CF5">
      <w:pPr>
        <w:pStyle w:val="Heading4"/>
      </w:pPr>
      <w:r w:rsidRPr="004D141B">
        <w:t>required equpment and Service criteria for soil preparation operations</w:t>
      </w:r>
      <w:r w:rsidR="00BB4F5E">
        <w:t xml:space="preserve"> services</w:t>
      </w:r>
      <w:r w:rsidRPr="004D141B">
        <w:t xml:space="preserve"> </w:t>
      </w:r>
    </w:p>
    <w:p w14:paraId="4BA2F81C" w14:textId="77777777" w:rsidR="004D141B" w:rsidRPr="004D141B" w:rsidRDefault="004D141B" w:rsidP="004D141B"/>
    <w:p w14:paraId="461525CF" w14:textId="77777777" w:rsidR="004D141B" w:rsidRPr="004D141B" w:rsidRDefault="004D141B" w:rsidP="00D57269">
      <w:pPr>
        <w:pStyle w:val="Heading5"/>
      </w:pPr>
      <w:r w:rsidRPr="004D141B">
        <w:t>plowing with a moldboard</w:t>
      </w:r>
    </w:p>
    <w:p w14:paraId="345855A9" w14:textId="77777777" w:rsidR="004D141B" w:rsidRPr="004D141B" w:rsidRDefault="004D141B" w:rsidP="004D141B"/>
    <w:p w14:paraId="3BDAF79B" w14:textId="5F139220" w:rsidR="004D141B" w:rsidRPr="00285F4F" w:rsidRDefault="00781C31" w:rsidP="004D141B">
      <w:r>
        <w:t xml:space="preserve">The Vendor {Contractor} must use a </w:t>
      </w:r>
      <w:r w:rsidR="00285F4F">
        <w:t>moldboard plow equipped with a curved iron plate (moldboard) that lifts and turns the soil</w:t>
      </w:r>
      <w:r>
        <w:t xml:space="preserve"> </w:t>
      </w:r>
      <w:r w:rsidR="00285F4F">
        <w:t>for this process.</w:t>
      </w:r>
    </w:p>
    <w:p w14:paraId="5A59CC86" w14:textId="77777777" w:rsidR="004D141B" w:rsidRPr="004D141B" w:rsidRDefault="004D141B" w:rsidP="004D141B">
      <w:pPr>
        <w:rPr>
          <w:color w:val="FF0000"/>
        </w:rPr>
      </w:pPr>
    </w:p>
    <w:p w14:paraId="42081B01" w14:textId="77777777" w:rsidR="004D141B" w:rsidRPr="004D141B" w:rsidRDefault="004D141B" w:rsidP="00D57269">
      <w:pPr>
        <w:pStyle w:val="Heading5"/>
      </w:pPr>
      <w:r w:rsidRPr="004D141B">
        <w:t>plowing with a chisel</w:t>
      </w:r>
    </w:p>
    <w:p w14:paraId="4C00C589" w14:textId="77777777" w:rsidR="004D141B" w:rsidRPr="004D141B" w:rsidRDefault="004D141B" w:rsidP="004D141B"/>
    <w:p w14:paraId="25C144CF" w14:textId="5AE16781" w:rsidR="004D141B" w:rsidRDefault="003B7D94" w:rsidP="004D141B">
      <w:r>
        <w:t>The Vendor {Contractor} shall use a</w:t>
      </w:r>
      <w:r w:rsidR="00F808D8">
        <w:t xml:space="preserve"> chisel plow which is a deep soil tillage device pulled by a tractor and used to break up and stir soil a foot or more beneath the surface without turning the soil</w:t>
      </w:r>
      <w:r>
        <w:t>.</w:t>
      </w:r>
    </w:p>
    <w:p w14:paraId="585BC10D" w14:textId="77777777" w:rsidR="00F808D8" w:rsidRPr="00F808D8" w:rsidRDefault="00F808D8" w:rsidP="004D141B"/>
    <w:p w14:paraId="02797D77" w14:textId="77777777" w:rsidR="004D141B" w:rsidRPr="004D141B" w:rsidRDefault="004D141B" w:rsidP="00D57269">
      <w:pPr>
        <w:pStyle w:val="Heading5"/>
      </w:pPr>
      <w:r w:rsidRPr="004D141B">
        <w:t>discing with a heavy weight disc</w:t>
      </w:r>
    </w:p>
    <w:p w14:paraId="09CEDD8E" w14:textId="77777777" w:rsidR="004D141B" w:rsidRPr="004D141B" w:rsidRDefault="004D141B" w:rsidP="004D141B"/>
    <w:p w14:paraId="50D0C764" w14:textId="5C326339" w:rsidR="004D141B" w:rsidRDefault="003B7D94" w:rsidP="004D141B">
      <w:r>
        <w:t>The Vendor {Contractor} must use a</w:t>
      </w:r>
      <w:r w:rsidR="00F808D8">
        <w:t xml:space="preserve"> heavy weight disc to pulverize soil, break up crop residues and cut up </w:t>
      </w:r>
      <w:r w:rsidR="00E97AFA">
        <w:t xml:space="preserve">the </w:t>
      </w:r>
      <w:r w:rsidR="00F808D8">
        <w:t xml:space="preserve">roots of weeds and woody </w:t>
      </w:r>
      <w:r w:rsidR="00E97AFA">
        <w:t>vegetation, generally to a depth of eight (8) to ten (10) inches.</w:t>
      </w:r>
    </w:p>
    <w:p w14:paraId="3F3C6A52" w14:textId="77777777" w:rsidR="00E97AFA" w:rsidRPr="00F808D8" w:rsidRDefault="00E97AFA" w:rsidP="004D141B"/>
    <w:p w14:paraId="747E31E0" w14:textId="77777777" w:rsidR="004D141B" w:rsidRPr="004D141B" w:rsidRDefault="004D141B" w:rsidP="00D57269">
      <w:pPr>
        <w:pStyle w:val="Heading5"/>
      </w:pPr>
      <w:r w:rsidRPr="004D141B">
        <w:t>discing with a lighter weight disc</w:t>
      </w:r>
    </w:p>
    <w:p w14:paraId="284C4374" w14:textId="77777777" w:rsidR="004D141B" w:rsidRPr="004D141B" w:rsidRDefault="004D141B" w:rsidP="004D141B"/>
    <w:p w14:paraId="607B3687" w14:textId="1296B956" w:rsidR="004D141B" w:rsidRDefault="001C7EA7" w:rsidP="004D141B">
      <w:r>
        <w:t>The Vendor {Contractor} must use a</w:t>
      </w:r>
      <w:r w:rsidR="00E97AFA">
        <w:t xml:space="preserve"> lighter weight disc to smooth (finish) the soil surface in preparation for planting or covering seeds.</w:t>
      </w:r>
    </w:p>
    <w:p w14:paraId="368987B7" w14:textId="77777777" w:rsidR="00E97AFA" w:rsidRPr="004D141B" w:rsidRDefault="00E97AFA" w:rsidP="004D141B"/>
    <w:p w14:paraId="71E7B4FA" w14:textId="3B50D1F0" w:rsidR="004D141B" w:rsidRPr="004D141B" w:rsidRDefault="004D141B" w:rsidP="00D57269">
      <w:pPr>
        <w:pStyle w:val="Heading5"/>
      </w:pPr>
      <w:r w:rsidRPr="004D141B">
        <w:t xml:space="preserve">application of lime </w:t>
      </w:r>
    </w:p>
    <w:p w14:paraId="6116D627" w14:textId="77777777" w:rsidR="004D141B" w:rsidRPr="004D141B" w:rsidRDefault="004D141B" w:rsidP="004D141B"/>
    <w:p w14:paraId="064242F4" w14:textId="65C7AD44" w:rsidR="009A3B59" w:rsidRDefault="009A3B59" w:rsidP="009A3B59">
      <w:pPr>
        <w:ind w:right="108"/>
      </w:pPr>
      <w:r w:rsidRPr="005C1B12">
        <w:rPr>
          <w:rFonts w:eastAsia="MS Mincho"/>
          <w:b/>
          <w:szCs w:val="22"/>
        </w:rPr>
        <w:t>DFW will supply all lime</w:t>
      </w:r>
      <w:r w:rsidR="00674B12">
        <w:rPr>
          <w:rFonts w:eastAsia="MS Mincho"/>
          <w:b/>
          <w:szCs w:val="22"/>
        </w:rPr>
        <w:t>,</w:t>
      </w:r>
      <w:r w:rsidRPr="005C1B12">
        <w:rPr>
          <w:rFonts w:eastAsia="MS Mincho"/>
          <w:b/>
          <w:szCs w:val="22"/>
        </w:rPr>
        <w:t xml:space="preserve"> as needed</w:t>
      </w:r>
      <w:r w:rsidRPr="004D141B">
        <w:rPr>
          <w:rFonts w:eastAsia="MS Mincho"/>
          <w:szCs w:val="22"/>
        </w:rPr>
        <w:t>.</w:t>
      </w:r>
      <w:r>
        <w:rPr>
          <w:rFonts w:eastAsia="MS Mincho"/>
          <w:szCs w:val="22"/>
        </w:rPr>
        <w:t xml:space="preserve"> </w:t>
      </w:r>
      <w:r w:rsidRPr="00754EE4">
        <w:t xml:space="preserve">The Vendor {Contractor} </w:t>
      </w:r>
      <w:r w:rsidRPr="00754EE4">
        <w:rPr>
          <w:u w:val="single"/>
        </w:rPr>
        <w:t>shall not include</w:t>
      </w:r>
      <w:r w:rsidRPr="00754EE4">
        <w:t xml:space="preserve"> any costs for </w:t>
      </w:r>
      <w:r>
        <w:t>lime</w:t>
      </w:r>
      <w:r w:rsidRPr="00754EE4">
        <w:t xml:space="preserve"> in its pricing</w:t>
      </w:r>
      <w:r>
        <w:t>.</w:t>
      </w:r>
    </w:p>
    <w:p w14:paraId="35AEBF78" w14:textId="2D8C888F" w:rsidR="00DC3DAF" w:rsidRDefault="00DC3DAF" w:rsidP="009A3B59">
      <w:pPr>
        <w:ind w:right="108"/>
      </w:pPr>
    </w:p>
    <w:p w14:paraId="035F96D7" w14:textId="365A6AF5" w:rsidR="00DC3DAF" w:rsidRDefault="00DC3DAF" w:rsidP="00FF6C66">
      <w:pPr>
        <w:pStyle w:val="Heading6"/>
        <w:rPr>
          <w:rFonts w:eastAsia="MS Mincho"/>
        </w:rPr>
      </w:pPr>
      <w:r>
        <w:rPr>
          <w:rFonts w:eastAsia="MS Mincho"/>
        </w:rPr>
        <w:t>ONE (1) TON BAGS OF LIME</w:t>
      </w:r>
    </w:p>
    <w:p w14:paraId="370F3414" w14:textId="77777777" w:rsidR="009A3B59" w:rsidRPr="004D141B" w:rsidRDefault="009A3B59" w:rsidP="009A3B59">
      <w:pPr>
        <w:ind w:right="108"/>
        <w:rPr>
          <w:rFonts w:eastAsia="MS Mincho"/>
          <w:szCs w:val="22"/>
        </w:rPr>
      </w:pPr>
    </w:p>
    <w:p w14:paraId="7818CF6E" w14:textId="5083BC1E" w:rsidR="004D141B" w:rsidRDefault="001C7EA7" w:rsidP="004D141B">
      <w:r>
        <w:t>The Vendor {Contractor} shall apply o</w:t>
      </w:r>
      <w:r w:rsidR="00277C14">
        <w:t>ne-ton bags of lime that fill a small hopper attached to a tractor for broadcasting over a field</w:t>
      </w:r>
      <w:r>
        <w:t>.</w:t>
      </w:r>
      <w:r w:rsidR="00277C14">
        <w:t xml:space="preserve"> </w:t>
      </w:r>
    </w:p>
    <w:p w14:paraId="19DEF3C2" w14:textId="77777777" w:rsidR="0037006D" w:rsidRDefault="0037006D" w:rsidP="004D141B"/>
    <w:p w14:paraId="6ADAA951" w14:textId="68D4A470" w:rsidR="004D141B" w:rsidRPr="004D141B" w:rsidRDefault="004A607B" w:rsidP="00FF6C66">
      <w:pPr>
        <w:pStyle w:val="Heading6"/>
      </w:pPr>
      <w:r>
        <w:t>BULK LIME</w:t>
      </w:r>
    </w:p>
    <w:p w14:paraId="619E7A17" w14:textId="77777777" w:rsidR="004D141B" w:rsidRPr="004D141B" w:rsidRDefault="004D141B" w:rsidP="004D141B"/>
    <w:p w14:paraId="09F2515F" w14:textId="199DDA7C" w:rsidR="004D141B" w:rsidRDefault="001C7EA7" w:rsidP="004D141B">
      <w:r>
        <w:t xml:space="preserve">The Vendor {Contractor} shall apply </w:t>
      </w:r>
      <w:r w:rsidR="00277C14">
        <w:t xml:space="preserve">lime </w:t>
      </w:r>
      <w:r>
        <w:t xml:space="preserve">in bulk </w:t>
      </w:r>
      <w:r w:rsidR="00277C14">
        <w:t xml:space="preserve">by towing a pre-filled trailer of lime over a field. </w:t>
      </w:r>
    </w:p>
    <w:p w14:paraId="01163C63" w14:textId="77777777" w:rsidR="005835C5" w:rsidRDefault="005835C5" w:rsidP="004D141B"/>
    <w:p w14:paraId="021D0F9B" w14:textId="77777777" w:rsidR="00E92CF5" w:rsidRDefault="00E92CF5" w:rsidP="004D141B"/>
    <w:p w14:paraId="2FEC4D4E" w14:textId="3670E3C3" w:rsidR="00E92CF5" w:rsidRDefault="00E92CF5" w:rsidP="00E92CF5">
      <w:pPr>
        <w:pStyle w:val="Heading3"/>
      </w:pPr>
      <w:bookmarkStart w:id="881" w:name="_Toc34636795"/>
      <w:r>
        <w:lastRenderedPageBreak/>
        <w:t>PLANTING OPERATIONS</w:t>
      </w:r>
      <w:r w:rsidR="00173BE9">
        <w:t xml:space="preserve"> services</w:t>
      </w:r>
      <w:bookmarkEnd w:id="881"/>
    </w:p>
    <w:p w14:paraId="05CF5EF8" w14:textId="77777777" w:rsidR="00F20554" w:rsidRDefault="00F20554" w:rsidP="00F20554"/>
    <w:p w14:paraId="35EE5FCE" w14:textId="6AF0A743" w:rsidR="008C0096" w:rsidRDefault="00F20554" w:rsidP="008C0096">
      <w:pPr>
        <w:ind w:right="108"/>
        <w:rPr>
          <w:rFonts w:eastAsia="MS Mincho"/>
          <w:szCs w:val="22"/>
        </w:rPr>
      </w:pPr>
      <w:r w:rsidRPr="004D141B">
        <w:rPr>
          <w:rFonts w:eastAsia="MS Mincho"/>
          <w:szCs w:val="22"/>
        </w:rPr>
        <w:t xml:space="preserve">The Vendor {Contractor} must be able to perform all </w:t>
      </w:r>
      <w:r w:rsidR="008E68AA">
        <w:rPr>
          <w:rFonts w:eastAsia="MS Mincho"/>
          <w:szCs w:val="22"/>
        </w:rPr>
        <w:t>planting</w:t>
      </w:r>
      <w:r w:rsidR="008E68AA" w:rsidRPr="004D141B">
        <w:rPr>
          <w:rFonts w:eastAsia="MS Mincho"/>
          <w:szCs w:val="22"/>
        </w:rPr>
        <w:t xml:space="preserve"> </w:t>
      </w:r>
      <w:r w:rsidR="008E68AA">
        <w:rPr>
          <w:rFonts w:eastAsia="MS Mincho"/>
          <w:szCs w:val="22"/>
        </w:rPr>
        <w:t>o</w:t>
      </w:r>
      <w:r w:rsidR="008E68AA" w:rsidRPr="004D141B">
        <w:rPr>
          <w:rFonts w:eastAsia="MS Mincho"/>
          <w:szCs w:val="22"/>
        </w:rPr>
        <w:t xml:space="preserve">perations </w:t>
      </w:r>
      <w:r w:rsidR="008E68AA">
        <w:rPr>
          <w:rFonts w:eastAsia="MS Mincho"/>
          <w:szCs w:val="22"/>
        </w:rPr>
        <w:t xml:space="preserve">services </w:t>
      </w:r>
      <w:r w:rsidRPr="004D141B">
        <w:rPr>
          <w:rFonts w:eastAsia="MS Mincho"/>
          <w:szCs w:val="22"/>
        </w:rPr>
        <w:t xml:space="preserve">that it </w:t>
      </w:r>
      <w:r>
        <w:rPr>
          <w:rFonts w:eastAsia="MS Mincho"/>
          <w:szCs w:val="22"/>
        </w:rPr>
        <w:t xml:space="preserve">is </w:t>
      </w:r>
      <w:r w:rsidRPr="004D141B">
        <w:rPr>
          <w:rFonts w:eastAsia="MS Mincho"/>
          <w:szCs w:val="22"/>
        </w:rPr>
        <w:t>awarded.</w:t>
      </w:r>
      <w:r>
        <w:rPr>
          <w:rFonts w:eastAsia="MS Mincho"/>
          <w:szCs w:val="22"/>
        </w:rPr>
        <w:t xml:space="preserve"> All </w:t>
      </w:r>
      <w:r w:rsidR="008E68AA">
        <w:rPr>
          <w:rFonts w:eastAsia="MS Mincho"/>
          <w:szCs w:val="22"/>
        </w:rPr>
        <w:t xml:space="preserve">services for </w:t>
      </w:r>
      <w:r>
        <w:rPr>
          <w:rFonts w:eastAsia="MS Mincho"/>
          <w:szCs w:val="22"/>
        </w:rPr>
        <w:t xml:space="preserve">planting operations shall be reimbursed based upon the per acre cost awarded for each operation. </w:t>
      </w:r>
      <w:r w:rsidR="00674B12">
        <w:rPr>
          <w:rFonts w:eastAsia="MS Mincho"/>
          <w:szCs w:val="22"/>
        </w:rPr>
        <w:t xml:space="preserve"> </w:t>
      </w:r>
      <w:r w:rsidR="00674B12" w:rsidRPr="00F70613">
        <w:rPr>
          <w:rFonts w:eastAsia="MS Mincho"/>
          <w:b/>
          <w:szCs w:val="22"/>
        </w:rPr>
        <w:t>DFW will supply all seed</w:t>
      </w:r>
      <w:r w:rsidR="00674B12">
        <w:rPr>
          <w:rFonts w:eastAsia="MS Mincho"/>
          <w:b/>
          <w:szCs w:val="22"/>
        </w:rPr>
        <w:t>s</w:t>
      </w:r>
      <w:r w:rsidR="00674B12" w:rsidRPr="00F70613">
        <w:rPr>
          <w:rFonts w:eastAsia="MS Mincho"/>
          <w:b/>
          <w:szCs w:val="22"/>
        </w:rPr>
        <w:t xml:space="preserve"> and fertilizer, as needed</w:t>
      </w:r>
      <w:r w:rsidR="00674B12">
        <w:rPr>
          <w:rFonts w:eastAsia="MS Mincho"/>
          <w:szCs w:val="22"/>
        </w:rPr>
        <w:t xml:space="preserve">. </w:t>
      </w:r>
      <w:r w:rsidR="00C53027" w:rsidRPr="00754EE4">
        <w:t xml:space="preserve">The Vendor {Contractor} </w:t>
      </w:r>
      <w:r w:rsidR="00C53027" w:rsidRPr="00754EE4">
        <w:rPr>
          <w:u w:val="single"/>
        </w:rPr>
        <w:t>shall not include</w:t>
      </w:r>
      <w:r w:rsidR="00C53027" w:rsidRPr="00754EE4">
        <w:t xml:space="preserve"> any costs for</w:t>
      </w:r>
      <w:r w:rsidR="00C53027">
        <w:t xml:space="preserve"> seeds or fertilizer</w:t>
      </w:r>
      <w:r w:rsidR="00C53027" w:rsidRPr="00754EE4">
        <w:t xml:space="preserve"> in its pricing</w:t>
      </w:r>
      <w:r w:rsidR="00C53027">
        <w:t>.</w:t>
      </w:r>
      <w:r w:rsidR="00DC0B60">
        <w:rPr>
          <w:rFonts w:eastAsia="MS Mincho"/>
          <w:szCs w:val="22"/>
        </w:rPr>
        <w:t xml:space="preserve">  </w:t>
      </w:r>
      <w:r w:rsidR="00DC0B60">
        <w:t xml:space="preserve"> </w:t>
      </w:r>
    </w:p>
    <w:p w14:paraId="6D375843" w14:textId="77777777" w:rsidR="00283E16" w:rsidRDefault="00283E16" w:rsidP="00283E16"/>
    <w:p w14:paraId="7F41ECF6" w14:textId="3973EFAE" w:rsidR="00283E16" w:rsidRDefault="00283E16" w:rsidP="00283E16">
      <w:pPr>
        <w:pStyle w:val="Heading4"/>
      </w:pPr>
      <w:r>
        <w:t>required equipment and service criteria for planting operations</w:t>
      </w:r>
    </w:p>
    <w:p w14:paraId="6B6EFF62" w14:textId="77777777" w:rsidR="00D57269" w:rsidRDefault="00D57269" w:rsidP="00D57269"/>
    <w:p w14:paraId="6572F76E" w14:textId="37BF75C7" w:rsidR="00C775C7" w:rsidRDefault="00C775C7" w:rsidP="00D57269">
      <w:pPr>
        <w:pStyle w:val="Heading5"/>
      </w:pPr>
      <w:r>
        <w:t>SEEDING</w:t>
      </w:r>
    </w:p>
    <w:p w14:paraId="4716183A" w14:textId="618C4549" w:rsidR="00D07E83" w:rsidRDefault="00D07E83" w:rsidP="00FF6C66"/>
    <w:p w14:paraId="09085663" w14:textId="370C2C31" w:rsidR="00D07E83" w:rsidRDefault="00D07E83" w:rsidP="00D07E83">
      <w:r w:rsidRPr="00F70613">
        <w:rPr>
          <w:b/>
        </w:rPr>
        <w:t>DFW will supply all seeds, as needed</w:t>
      </w:r>
      <w:r>
        <w:t xml:space="preserve">. The Vendor {Contractor} </w:t>
      </w:r>
      <w:r w:rsidRPr="00F70613">
        <w:rPr>
          <w:u w:val="single"/>
        </w:rPr>
        <w:t>shall not include</w:t>
      </w:r>
      <w:r>
        <w:t xml:space="preserve"> any costs for seeds or fertilizer in its pricing.</w:t>
      </w:r>
    </w:p>
    <w:p w14:paraId="151E8AA8" w14:textId="77777777" w:rsidR="00C775C7" w:rsidRPr="005146ED" w:rsidRDefault="00C775C7" w:rsidP="00FF6C66"/>
    <w:p w14:paraId="1C483DE7" w14:textId="2D4DB37C" w:rsidR="00D57269" w:rsidRDefault="00C775C7" w:rsidP="00FF6C66">
      <w:pPr>
        <w:pStyle w:val="Heading6"/>
      </w:pPr>
      <w:r>
        <w:t>CONVENTIONAL SEEDING WITH A DRILL</w:t>
      </w:r>
    </w:p>
    <w:p w14:paraId="1AB195A8" w14:textId="77777777" w:rsidR="00D57269" w:rsidRDefault="00D57269" w:rsidP="00D57269"/>
    <w:p w14:paraId="481D5857" w14:textId="0E6CA775" w:rsidR="00EE1966" w:rsidRDefault="00EE1966" w:rsidP="00EE1966">
      <w:r>
        <w:t>The Vendor {Contractor} shall sow seeds</w:t>
      </w:r>
      <w:r w:rsidRPr="00EE1966">
        <w:t xml:space="preserve"> </w:t>
      </w:r>
      <w:r>
        <w:t>into a prepared seedbed of</w:t>
      </w:r>
      <w:r w:rsidRPr="00EE1966">
        <w:t xml:space="preserve"> </w:t>
      </w:r>
      <w:r>
        <w:t>grass, large or small grains, wildflowers and legumes by using a drill</w:t>
      </w:r>
    </w:p>
    <w:p w14:paraId="3FCF9702" w14:textId="02342360" w:rsidR="0056366C" w:rsidRDefault="00EE1966" w:rsidP="00D57269">
      <w:r>
        <w:t xml:space="preserve"> </w:t>
      </w:r>
    </w:p>
    <w:p w14:paraId="19E0F14F" w14:textId="4E71CD94" w:rsidR="0056366C" w:rsidRDefault="00C775C7" w:rsidP="00FF6C66">
      <w:pPr>
        <w:pStyle w:val="Heading6"/>
      </w:pPr>
      <w:r>
        <w:t>SEEDING WITH A DRILL</w:t>
      </w:r>
      <w:r w:rsidR="009A0A8A">
        <w:t xml:space="preserve"> – NO TILLING</w:t>
      </w:r>
    </w:p>
    <w:p w14:paraId="26A44CC5" w14:textId="77777777" w:rsidR="00B00BD5" w:rsidRDefault="00B00BD5" w:rsidP="00B00BD5"/>
    <w:p w14:paraId="4B202F29" w14:textId="588F0A84" w:rsidR="00C53027" w:rsidRDefault="00215722" w:rsidP="00C53027">
      <w:r>
        <w:t>The Vendor {Contractor} must directly sow seeds for</w:t>
      </w:r>
      <w:r w:rsidRPr="00215722">
        <w:t xml:space="preserve"> </w:t>
      </w:r>
      <w:r>
        <w:t>grass, large or small grains, wildflowers and legumes without using a plow. The Vendor {Contractor} shall use h</w:t>
      </w:r>
      <w:r w:rsidR="00B00BD5">
        <w:t xml:space="preserve">erbicides as necessary for weed control, but </w:t>
      </w:r>
      <w:r>
        <w:t xml:space="preserve">must not disturb the </w:t>
      </w:r>
      <w:r w:rsidR="00B00BD5">
        <w:t>soil prior to seeding.</w:t>
      </w:r>
      <w:r w:rsidR="00C53027">
        <w:t xml:space="preserve"> </w:t>
      </w:r>
    </w:p>
    <w:p w14:paraId="18D68C0E" w14:textId="31406765" w:rsidR="00B00BD5" w:rsidRDefault="00B00BD5" w:rsidP="00B00BD5"/>
    <w:p w14:paraId="1FB23E9F" w14:textId="0293551B" w:rsidR="00B00BD5" w:rsidRDefault="00C775C7" w:rsidP="00FF6C66">
      <w:pPr>
        <w:pStyle w:val="Heading6"/>
      </w:pPr>
      <w:r>
        <w:t>BROADCAST SEEDING</w:t>
      </w:r>
    </w:p>
    <w:p w14:paraId="2407C97E" w14:textId="77777777" w:rsidR="00B00BD5" w:rsidRDefault="00B00BD5" w:rsidP="00B00BD5"/>
    <w:p w14:paraId="287400CD" w14:textId="1877B194" w:rsidR="00B00BD5" w:rsidRDefault="00CA0494" w:rsidP="00B00BD5">
      <w:r>
        <w:t>The Vendor {Contractor} shall</w:t>
      </w:r>
      <w:r w:rsidR="002031BD">
        <w:t xml:space="preserve"> disperse seeds for </w:t>
      </w:r>
      <w:r w:rsidR="00B00BD5">
        <w:t>grass, small grains, legumes, tree</w:t>
      </w:r>
      <w:r w:rsidR="002031BD">
        <w:t>s</w:t>
      </w:r>
      <w:r w:rsidR="00B00BD5">
        <w:t xml:space="preserve"> and shrub</w:t>
      </w:r>
      <w:r w:rsidR="002031BD">
        <w:t>s</w:t>
      </w:r>
      <w:r w:rsidR="00B00BD5">
        <w:t xml:space="preserve">  </w:t>
      </w:r>
      <w:r w:rsidR="002031BD">
        <w:t xml:space="preserve">over a broad area using a broadcast seeder mounted on the back of a tractor. </w:t>
      </w:r>
      <w:r w:rsidR="00691037">
        <w:t>The seeder must be capable of flinging the seed</w:t>
      </w:r>
      <w:r w:rsidR="00B00BD5">
        <w:t xml:space="preserve"> in a wide arc</w:t>
      </w:r>
      <w:r w:rsidR="00691037">
        <w:t xml:space="preserve"> over a prepared seedbed</w:t>
      </w:r>
      <w:r w:rsidR="00C53027">
        <w:t>.</w:t>
      </w:r>
    </w:p>
    <w:p w14:paraId="087EEFC7" w14:textId="77777777" w:rsidR="00691037" w:rsidRDefault="00691037" w:rsidP="00B00BD5"/>
    <w:p w14:paraId="7D7FC356" w14:textId="750D79E8" w:rsidR="00691037" w:rsidRDefault="00691037" w:rsidP="00691037">
      <w:pPr>
        <w:pStyle w:val="Heading5"/>
      </w:pPr>
      <w:r>
        <w:t>application of fertilizer</w:t>
      </w:r>
    </w:p>
    <w:p w14:paraId="2975BE7E" w14:textId="77777777" w:rsidR="00691037" w:rsidRDefault="00691037" w:rsidP="00691037"/>
    <w:p w14:paraId="65D55059" w14:textId="5193C0C2" w:rsidR="00691037" w:rsidRDefault="00CB6A94" w:rsidP="00691037">
      <w:r w:rsidRPr="00DF7745">
        <w:rPr>
          <w:b/>
        </w:rPr>
        <w:t>DFW will provide all fertilizer, as needed</w:t>
      </w:r>
      <w:r w:rsidR="005A6E45">
        <w:t>.</w:t>
      </w:r>
      <w:r w:rsidR="00DE1D4A">
        <w:t xml:space="preserve"> The Vendor {Contractor} </w:t>
      </w:r>
      <w:r w:rsidR="00DE1D4A" w:rsidRPr="00FF6C66">
        <w:rPr>
          <w:u w:val="single"/>
        </w:rPr>
        <w:t>shall not include</w:t>
      </w:r>
      <w:r w:rsidR="00DE1D4A">
        <w:t xml:space="preserve"> any costs for fertilizer in its pricing.</w:t>
      </w:r>
    </w:p>
    <w:p w14:paraId="0900D929" w14:textId="7AD3B726" w:rsidR="00DE1D4A" w:rsidRDefault="00DE1D4A" w:rsidP="00691037"/>
    <w:p w14:paraId="5049D192" w14:textId="45A6577B" w:rsidR="00DE1D4A" w:rsidRDefault="00DE1D4A" w:rsidP="00FF6C66">
      <w:pPr>
        <w:pStyle w:val="Heading6"/>
      </w:pPr>
      <w:r>
        <w:t xml:space="preserve">FIFTY (50)-LB. BAGS </w:t>
      </w:r>
      <w:r w:rsidR="00C775C7">
        <w:t>OF FERTILIZER</w:t>
      </w:r>
    </w:p>
    <w:p w14:paraId="40B67D54" w14:textId="77777777" w:rsidR="00DE1D4A" w:rsidRDefault="00DE1D4A" w:rsidP="00691037"/>
    <w:p w14:paraId="4DEC542C" w14:textId="06C78053" w:rsidR="00BC1FBA" w:rsidRDefault="00DE1D4A" w:rsidP="00BC1FBA">
      <w:r>
        <w:t>The Vendor {Contractor} must apply fifty- (50) pound bags of fertilizer using a small hopper attached to a tractor for broadcasting fertilizer over a field.</w:t>
      </w:r>
      <w:r w:rsidR="00BC1FBA">
        <w:t xml:space="preserve"> </w:t>
      </w:r>
    </w:p>
    <w:p w14:paraId="7E100D35" w14:textId="77777777" w:rsidR="00D57269" w:rsidRDefault="00D57269" w:rsidP="00D57269"/>
    <w:p w14:paraId="2FC2910C" w14:textId="2C56B083" w:rsidR="00F60213" w:rsidRDefault="00C775C7" w:rsidP="00FF6C66">
      <w:pPr>
        <w:pStyle w:val="Heading6"/>
      </w:pPr>
      <w:r>
        <w:t>BULK FERTILIZER</w:t>
      </w:r>
    </w:p>
    <w:p w14:paraId="6EF8876A" w14:textId="77777777" w:rsidR="00F60213" w:rsidRDefault="00F60213" w:rsidP="00F60213"/>
    <w:p w14:paraId="1BB9067F" w14:textId="75F26C89" w:rsidR="00BC1FBA" w:rsidRDefault="00B33B95" w:rsidP="00BC1FBA">
      <w:r>
        <w:t xml:space="preserve">The Vendor {Contractor} shall apply </w:t>
      </w:r>
      <w:r w:rsidR="00F60213">
        <w:t xml:space="preserve">fertilizer </w:t>
      </w:r>
      <w:r>
        <w:t xml:space="preserve">in bulk </w:t>
      </w:r>
      <w:r w:rsidR="00F60213">
        <w:t>by towing a trailer pre-filled with fertilizer over a field.</w:t>
      </w:r>
      <w:r w:rsidR="005A6E45">
        <w:t xml:space="preserve"> </w:t>
      </w:r>
    </w:p>
    <w:p w14:paraId="5B3A934F" w14:textId="6CB97ED8" w:rsidR="005A6E45" w:rsidRPr="00691037" w:rsidRDefault="005A6E45" w:rsidP="005A6E45"/>
    <w:p w14:paraId="34AFEC6E" w14:textId="16919AD5" w:rsidR="00F60213" w:rsidRDefault="00C775C7" w:rsidP="00FF6C66">
      <w:pPr>
        <w:pStyle w:val="Heading6"/>
      </w:pPr>
      <w:r>
        <w:t>LIQUID FERTILIZER</w:t>
      </w:r>
    </w:p>
    <w:p w14:paraId="1224D8DC" w14:textId="77777777" w:rsidR="00E36FB9" w:rsidRDefault="00E36FB9" w:rsidP="00E36FB9"/>
    <w:p w14:paraId="59A3FDA3" w14:textId="37706C82" w:rsidR="00BC1FBA" w:rsidRDefault="005C2AF2" w:rsidP="00BC1FBA">
      <w:r>
        <w:t>The Vendor {Contractor} must apply l</w:t>
      </w:r>
      <w:r w:rsidR="00E36FB9">
        <w:t>iquid fertilizer using a tank or boom sprayer.</w:t>
      </w:r>
      <w:r w:rsidR="005A6E45">
        <w:t xml:space="preserve"> </w:t>
      </w:r>
    </w:p>
    <w:p w14:paraId="5E46BD08" w14:textId="77777777" w:rsidR="00E36FB9" w:rsidRDefault="00E36FB9" w:rsidP="00E36FB9"/>
    <w:p w14:paraId="4BB9BD09" w14:textId="3D24B73A" w:rsidR="00E36FB9" w:rsidRDefault="00E36FB9" w:rsidP="00E36FB9">
      <w:pPr>
        <w:pStyle w:val="Heading5"/>
      </w:pPr>
      <w:r>
        <w:t>cultipacking</w:t>
      </w:r>
    </w:p>
    <w:p w14:paraId="36CBA278" w14:textId="77777777" w:rsidR="00E36FB9" w:rsidRDefault="00E36FB9" w:rsidP="00E36FB9"/>
    <w:p w14:paraId="4495F98C" w14:textId="5A033229" w:rsidR="00E36FB9" w:rsidRDefault="005C2AF2" w:rsidP="00E36FB9">
      <w:r>
        <w:t>The Vendor {Contractor} shall cultipack</w:t>
      </w:r>
      <w:r w:rsidR="00E36FB9">
        <w:t xml:space="preserve"> </w:t>
      </w:r>
      <w:r>
        <w:t xml:space="preserve">seedbeds </w:t>
      </w:r>
      <w:r w:rsidR="00E36FB9">
        <w:t>using a corrugated roller for breaking clods of dirt and firming the seedbed.</w:t>
      </w:r>
    </w:p>
    <w:p w14:paraId="3F251109" w14:textId="484BD6A2" w:rsidR="00E36FB9" w:rsidRDefault="00E36FB9" w:rsidP="00E36FB9"/>
    <w:p w14:paraId="2075CFC8" w14:textId="77777777" w:rsidR="00DE74F2" w:rsidRDefault="00DE74F2" w:rsidP="00E36FB9"/>
    <w:p w14:paraId="0C0B6A27" w14:textId="32F9C501" w:rsidR="00E36FB9" w:rsidRDefault="00E36FB9" w:rsidP="00E36FB9">
      <w:pPr>
        <w:pStyle w:val="Heading5"/>
      </w:pPr>
      <w:r>
        <w:lastRenderedPageBreak/>
        <w:t>cultivating</w:t>
      </w:r>
    </w:p>
    <w:p w14:paraId="3681F752" w14:textId="77777777" w:rsidR="00E36FB9" w:rsidRDefault="00E36FB9" w:rsidP="00E36FB9"/>
    <w:p w14:paraId="33078464" w14:textId="1CE9DB09" w:rsidR="00E36FB9" w:rsidRDefault="005C2AF2" w:rsidP="00E36FB9">
      <w:r>
        <w:t>The Vendor {Contractor} shall c</w:t>
      </w:r>
      <w:r w:rsidR="00F24D2A">
        <w:t>ultivate plant beds by</w:t>
      </w:r>
      <w:r w:rsidR="00C8224D">
        <w:t xml:space="preserve"> loosening or breaking up of the soil surrounding growing plants.</w:t>
      </w:r>
    </w:p>
    <w:p w14:paraId="06D96510" w14:textId="77777777" w:rsidR="005C2AF2" w:rsidRPr="00E36FB9" w:rsidRDefault="005C2AF2" w:rsidP="00FF6C66">
      <w:pPr>
        <w:keepNext/>
      </w:pPr>
    </w:p>
    <w:p w14:paraId="489342A8" w14:textId="10F3C850" w:rsidR="00E36FB9" w:rsidRDefault="0059069F" w:rsidP="002D48B7">
      <w:pPr>
        <w:pStyle w:val="Heading5"/>
      </w:pPr>
      <w:r>
        <w:t>spreading of manure and compost</w:t>
      </w:r>
    </w:p>
    <w:p w14:paraId="202A4708" w14:textId="77777777" w:rsidR="0059069F" w:rsidRDefault="0059069F" w:rsidP="00FF6C66">
      <w:pPr>
        <w:keepNext/>
      </w:pPr>
    </w:p>
    <w:p w14:paraId="735866B2" w14:textId="64ECF608" w:rsidR="0059069F" w:rsidRDefault="00293AFA" w:rsidP="00D23322">
      <w:r>
        <w:t xml:space="preserve">The Vendor {Contractor} must </w:t>
      </w:r>
      <w:r w:rsidR="0059069F">
        <w:t xml:space="preserve">spread manure, mushroom soil, or compost </w:t>
      </w:r>
      <w:r w:rsidR="00EE7717">
        <w:t>utilizing</w:t>
      </w:r>
      <w:r>
        <w:t xml:space="preserve"> </w:t>
      </w:r>
      <w:r w:rsidR="0059069F">
        <w:t xml:space="preserve"> a trailer with a rotating mechanism towed behind a tractor.</w:t>
      </w:r>
      <w:r w:rsidR="00D23322">
        <w:t xml:space="preserve"> </w:t>
      </w:r>
      <w:r w:rsidR="00D23322" w:rsidRPr="00DF7745">
        <w:rPr>
          <w:b/>
        </w:rPr>
        <w:t xml:space="preserve">DFW will provide all </w:t>
      </w:r>
      <w:r w:rsidR="00D23322">
        <w:rPr>
          <w:b/>
        </w:rPr>
        <w:t>manure/compost</w:t>
      </w:r>
      <w:r w:rsidR="00D23322" w:rsidRPr="00DF7745">
        <w:rPr>
          <w:b/>
        </w:rPr>
        <w:t>, as needed</w:t>
      </w:r>
      <w:r w:rsidR="00D23322">
        <w:t xml:space="preserve">. The Vendor {Contractor} </w:t>
      </w:r>
      <w:r w:rsidR="00D23322" w:rsidRPr="008F4771">
        <w:rPr>
          <w:u w:val="single"/>
        </w:rPr>
        <w:t>shall not include</w:t>
      </w:r>
      <w:r w:rsidR="00D23322">
        <w:t xml:space="preserve"> any costs for manure/compost in its pricing.</w:t>
      </w:r>
    </w:p>
    <w:p w14:paraId="13C43DDD" w14:textId="77777777" w:rsidR="0059069F" w:rsidRDefault="0059069F" w:rsidP="0059069F"/>
    <w:p w14:paraId="32844A68" w14:textId="698C2A50" w:rsidR="0059069F" w:rsidRDefault="0059069F" w:rsidP="0023251A">
      <w:pPr>
        <w:pStyle w:val="Heading3"/>
      </w:pPr>
      <w:bookmarkStart w:id="882" w:name="_Toc34636796"/>
      <w:r>
        <w:t>haying operations</w:t>
      </w:r>
      <w:r w:rsidR="00F04512">
        <w:t xml:space="preserve"> services</w:t>
      </w:r>
      <w:bookmarkEnd w:id="882"/>
    </w:p>
    <w:p w14:paraId="3CFE32D8" w14:textId="77777777" w:rsidR="00A81323" w:rsidRDefault="00A81323" w:rsidP="00A81323"/>
    <w:p w14:paraId="7EF16467" w14:textId="07857913" w:rsidR="00A81323" w:rsidRDefault="00A81323" w:rsidP="00A81323">
      <w:pPr>
        <w:rPr>
          <w:rFonts w:eastAsia="MS Mincho"/>
          <w:szCs w:val="22"/>
        </w:rPr>
      </w:pPr>
      <w:r>
        <w:t xml:space="preserve">The Vendor {Contractor} must be capable of performing all haying operations that it is awarded. </w:t>
      </w:r>
      <w:r w:rsidRPr="00E03599">
        <w:rPr>
          <w:rFonts w:eastAsia="MS Mincho"/>
          <w:szCs w:val="22"/>
        </w:rPr>
        <w:t xml:space="preserve">All </w:t>
      </w:r>
      <w:r w:rsidR="00EE7717">
        <w:rPr>
          <w:rFonts w:eastAsia="MS Mincho"/>
          <w:szCs w:val="22"/>
        </w:rPr>
        <w:t xml:space="preserve">services for </w:t>
      </w:r>
      <w:r w:rsidRPr="00E03599">
        <w:rPr>
          <w:rFonts w:eastAsia="MS Mincho"/>
          <w:szCs w:val="22"/>
        </w:rPr>
        <w:t xml:space="preserve">haying operations shall be reimbursed based upon the </w:t>
      </w:r>
      <w:r w:rsidR="001A3430" w:rsidRPr="00E03599">
        <w:rPr>
          <w:rFonts w:eastAsia="MS Mincho"/>
          <w:szCs w:val="22"/>
        </w:rPr>
        <w:t>per bale</w:t>
      </w:r>
      <w:r w:rsidRPr="00E03599">
        <w:rPr>
          <w:rFonts w:eastAsia="MS Mincho"/>
          <w:szCs w:val="22"/>
        </w:rPr>
        <w:t xml:space="preserve"> cost awarded for each operation, except where noted.</w:t>
      </w:r>
      <w:r>
        <w:rPr>
          <w:rFonts w:eastAsia="MS Mincho"/>
          <w:szCs w:val="22"/>
        </w:rPr>
        <w:t xml:space="preserve"> </w:t>
      </w:r>
    </w:p>
    <w:p w14:paraId="3377BAD1" w14:textId="77777777" w:rsidR="00664D7F" w:rsidRDefault="00664D7F" w:rsidP="00A81323">
      <w:pPr>
        <w:rPr>
          <w:rFonts w:eastAsia="MS Mincho"/>
          <w:szCs w:val="22"/>
        </w:rPr>
      </w:pPr>
    </w:p>
    <w:p w14:paraId="70AB7F56" w14:textId="414024D1" w:rsidR="00664D7F" w:rsidRDefault="00664D7F" w:rsidP="00DF2908">
      <w:pPr>
        <w:pStyle w:val="Heading4"/>
      </w:pPr>
      <w:r>
        <w:t>required equipment and service criteria for haying operations</w:t>
      </w:r>
      <w:r w:rsidR="00F04512">
        <w:t xml:space="preserve"> services</w:t>
      </w:r>
    </w:p>
    <w:p w14:paraId="12236CA2" w14:textId="77777777" w:rsidR="00664D7F" w:rsidRDefault="00664D7F" w:rsidP="00FF6C66">
      <w:pPr>
        <w:jc w:val="right"/>
      </w:pPr>
    </w:p>
    <w:p w14:paraId="740B4203" w14:textId="01207B15" w:rsidR="00664D7F" w:rsidRDefault="00412AD1" w:rsidP="00DF2908">
      <w:pPr>
        <w:pStyle w:val="Heading5"/>
      </w:pPr>
      <w:r>
        <w:t>baling (per bale)</w:t>
      </w:r>
    </w:p>
    <w:p w14:paraId="72389E5E" w14:textId="77777777" w:rsidR="00412AD1" w:rsidRDefault="00412AD1" w:rsidP="00412AD1"/>
    <w:p w14:paraId="561E7CB7" w14:textId="73AF2B1A" w:rsidR="00412AD1" w:rsidRDefault="007715D8" w:rsidP="00412AD1">
      <w:r>
        <w:t xml:space="preserve">The Vendor {Contractor} shall </w:t>
      </w:r>
      <w:r w:rsidR="00412AD1">
        <w:t>use sickle-bar mowers</w:t>
      </w:r>
      <w:r>
        <w:t xml:space="preserve"> (</w:t>
      </w:r>
      <w:r w:rsidR="00412AD1">
        <w:t>also known as reciprocating mowers, sickle mowers or finger-bar mowers</w:t>
      </w:r>
      <w:r>
        <w:t xml:space="preserve">), </w:t>
      </w:r>
      <w:r w:rsidR="00412AD1">
        <w:t>which typically have a long bar on which are mounted fingers with stationary guard plates</w:t>
      </w:r>
      <w:r w:rsidR="005C4AD5">
        <w:t xml:space="preserve"> for cutting a hayfield where the preservation of wildlife is a priority.</w:t>
      </w:r>
      <w:r w:rsidR="00525471">
        <w:t xml:space="preserve"> The Vendor {Contractor} must bale all hay.</w:t>
      </w:r>
    </w:p>
    <w:p w14:paraId="16EBFA09" w14:textId="77777777" w:rsidR="005C4AD5" w:rsidRDefault="005C4AD5" w:rsidP="00412AD1"/>
    <w:p w14:paraId="75E3E350" w14:textId="2AA6530F" w:rsidR="005C4AD5" w:rsidRDefault="005C4AD5" w:rsidP="00412AD1">
      <w:r w:rsidRPr="00D708D8">
        <w:t xml:space="preserve">The Vendor {Contractor} can remove and </w:t>
      </w:r>
      <w:r w:rsidRPr="005A6E45">
        <w:t xml:space="preserve">keep all hay that </w:t>
      </w:r>
      <w:r w:rsidR="005A6E45">
        <w:t>it makes</w:t>
      </w:r>
      <w:r w:rsidRPr="00D708D8">
        <w:t>.</w:t>
      </w:r>
      <w:r w:rsidR="005A6E45">
        <w:t xml:space="preserve"> </w:t>
      </w:r>
      <w:r w:rsidR="00CB6A94">
        <w:t>If the Vendor {Contractor} does not want the baled hay, then t</w:t>
      </w:r>
      <w:r w:rsidR="005A6E45">
        <w:t xml:space="preserve">he Vendor {Contractor} shall set </w:t>
      </w:r>
      <w:r w:rsidR="00CB6A94">
        <w:t xml:space="preserve">it </w:t>
      </w:r>
      <w:r w:rsidR="005A6E45">
        <w:t xml:space="preserve">aside </w:t>
      </w:r>
      <w:r w:rsidR="00CB6A94">
        <w:t xml:space="preserve">in </w:t>
      </w:r>
      <w:r w:rsidR="005A6E45">
        <w:t>the field</w:t>
      </w:r>
      <w:r w:rsidR="00CB6A94">
        <w:t xml:space="preserve">. </w:t>
      </w:r>
      <w:r w:rsidRPr="00FF6C66">
        <w:t>Prices are inclusive for mowing (sickle bar), raking, windrowing, and baling.</w:t>
      </w:r>
    </w:p>
    <w:p w14:paraId="0C5C8774" w14:textId="77777777" w:rsidR="005C4AD5" w:rsidRDefault="005C4AD5" w:rsidP="00412AD1"/>
    <w:p w14:paraId="2936626F" w14:textId="4116B24C" w:rsidR="005C4AD5" w:rsidRDefault="005C4AD5" w:rsidP="00DF2908">
      <w:pPr>
        <w:pStyle w:val="Heading5"/>
      </w:pPr>
      <w:r>
        <w:t>hay bale dimensions</w:t>
      </w:r>
    </w:p>
    <w:p w14:paraId="4AB94847" w14:textId="77777777" w:rsidR="005C4AD5" w:rsidRDefault="005C4AD5" w:rsidP="005C4AD5"/>
    <w:p w14:paraId="1EC2D3AB" w14:textId="14ABF004" w:rsidR="005C4AD5" w:rsidRDefault="00643922" w:rsidP="005C4AD5">
      <w:r>
        <w:t xml:space="preserve">The Vendor {Contractor} shall adhere to the following </w:t>
      </w:r>
      <w:r w:rsidR="005C4AD5">
        <w:t>dimensions for bales of hay:</w:t>
      </w:r>
    </w:p>
    <w:p w14:paraId="5379AF3E" w14:textId="77777777" w:rsidR="005C4AD5" w:rsidRDefault="005C4AD5" w:rsidP="005C4AD5"/>
    <w:p w14:paraId="2FF5BD08" w14:textId="117949C7" w:rsidR="005C4AD5" w:rsidRDefault="005C4AD5" w:rsidP="005C4AD5">
      <w:pPr>
        <w:pStyle w:val="ListParagraph"/>
        <w:numPr>
          <w:ilvl w:val="0"/>
          <w:numId w:val="80"/>
        </w:numPr>
      </w:pPr>
      <w:r>
        <w:t>Small Square Bale: 2’ X 2’ X 4’;</w:t>
      </w:r>
    </w:p>
    <w:p w14:paraId="4A96AD0B" w14:textId="6D73C729" w:rsidR="005C4AD5" w:rsidRDefault="005C4AD5" w:rsidP="005C4AD5">
      <w:pPr>
        <w:pStyle w:val="ListParagraph"/>
        <w:numPr>
          <w:ilvl w:val="0"/>
          <w:numId w:val="80"/>
        </w:numPr>
      </w:pPr>
      <w:r>
        <w:t>Medium Square Bale: 4’ X 4’ X 6’;</w:t>
      </w:r>
    </w:p>
    <w:p w14:paraId="2880BA32" w14:textId="38274099" w:rsidR="005C4AD5" w:rsidRDefault="005C4AD5" w:rsidP="005C4AD5">
      <w:pPr>
        <w:pStyle w:val="ListParagraph"/>
        <w:numPr>
          <w:ilvl w:val="0"/>
          <w:numId w:val="80"/>
        </w:numPr>
      </w:pPr>
      <w:r>
        <w:t>Large Square Bale: 6’ X 8’ X 10’; and</w:t>
      </w:r>
    </w:p>
    <w:p w14:paraId="1C63B519" w14:textId="0D8BE639" w:rsidR="005C4AD5" w:rsidRDefault="005C4AD5" w:rsidP="005C4AD5">
      <w:pPr>
        <w:pStyle w:val="ListParagraph"/>
        <w:numPr>
          <w:ilvl w:val="0"/>
          <w:numId w:val="80"/>
        </w:numPr>
      </w:pPr>
      <w:r>
        <w:t xml:space="preserve">Large Round Bale: </w:t>
      </w:r>
      <w:r w:rsidR="00533047">
        <w:t>4’ X 4’ or 4’ X 6’.</w:t>
      </w:r>
    </w:p>
    <w:p w14:paraId="1F1BEE26" w14:textId="77777777" w:rsidR="00533047" w:rsidRDefault="00533047" w:rsidP="00533047"/>
    <w:p w14:paraId="1EE388D4" w14:textId="322E5644" w:rsidR="00533047" w:rsidRDefault="00533047" w:rsidP="00DF2908">
      <w:pPr>
        <w:pStyle w:val="Heading5"/>
      </w:pPr>
      <w:r>
        <w:t>flail chop and blow</w:t>
      </w:r>
    </w:p>
    <w:p w14:paraId="330DC43E" w14:textId="77777777" w:rsidR="00533047" w:rsidRDefault="00533047" w:rsidP="00533047"/>
    <w:p w14:paraId="36B03D14" w14:textId="2622E99D" w:rsidR="00533047" w:rsidRDefault="00A75EEF" w:rsidP="00533047">
      <w:r>
        <w:t xml:space="preserve">The Vendor {Contractor} must mow </w:t>
      </w:r>
      <w:r w:rsidR="00533047">
        <w:t xml:space="preserve">grass with a flail mower and </w:t>
      </w:r>
      <w:r>
        <w:t xml:space="preserve">shall use </w:t>
      </w:r>
      <w:r w:rsidR="00533047">
        <w:t>a blower attachment to blow loose grass onto a trailer or hay wagon.</w:t>
      </w:r>
    </w:p>
    <w:p w14:paraId="48313527" w14:textId="77777777" w:rsidR="00533047" w:rsidRDefault="00533047" w:rsidP="00533047"/>
    <w:p w14:paraId="4577805B" w14:textId="35D4B2AD" w:rsidR="00533047" w:rsidRDefault="00340EC9" w:rsidP="00DF2908">
      <w:pPr>
        <w:pStyle w:val="Heading3"/>
      </w:pPr>
      <w:bookmarkStart w:id="883" w:name="_Toc34636797"/>
      <w:r>
        <w:t>herbiciding operations</w:t>
      </w:r>
      <w:r w:rsidR="00754EE4">
        <w:t xml:space="preserve"> services</w:t>
      </w:r>
      <w:bookmarkEnd w:id="883"/>
    </w:p>
    <w:p w14:paraId="64D32A76" w14:textId="77777777" w:rsidR="00340EC9" w:rsidRPr="00340EC9" w:rsidRDefault="00340EC9" w:rsidP="00340EC9"/>
    <w:p w14:paraId="5CCEE4C3" w14:textId="2147F8C6" w:rsidR="00885312" w:rsidRDefault="00340EC9" w:rsidP="00885312">
      <w:r>
        <w:t xml:space="preserve">The Vendor {Contractor} must be capable of performing all herbiciding operations that it is awarded. All </w:t>
      </w:r>
      <w:r w:rsidR="00EE7717">
        <w:t xml:space="preserve">services for </w:t>
      </w:r>
      <w:r>
        <w:t xml:space="preserve">herbiciding operations will be reimbursed </w:t>
      </w:r>
      <w:r w:rsidR="00B71BCF">
        <w:t xml:space="preserve">on a per day cost awarded for each operation. </w:t>
      </w:r>
      <w:r w:rsidR="00885312" w:rsidRPr="00F70613">
        <w:rPr>
          <w:b/>
        </w:rPr>
        <w:t>DFW will supply all</w:t>
      </w:r>
      <w:r w:rsidR="00885312">
        <w:t xml:space="preserve"> </w:t>
      </w:r>
      <w:r w:rsidR="00885312" w:rsidRPr="00F70613">
        <w:rPr>
          <w:b/>
        </w:rPr>
        <w:t>chemicals, as needed</w:t>
      </w:r>
      <w:r w:rsidR="00885312">
        <w:t xml:space="preserve">. </w:t>
      </w:r>
      <w:r w:rsidR="00885312" w:rsidRPr="00754EE4">
        <w:t xml:space="preserve">The Vendor {Contractor} </w:t>
      </w:r>
      <w:r w:rsidR="00885312" w:rsidRPr="00754EE4">
        <w:rPr>
          <w:u w:val="single"/>
        </w:rPr>
        <w:t>shall not include</w:t>
      </w:r>
      <w:r w:rsidR="00885312" w:rsidRPr="00754EE4">
        <w:t xml:space="preserve"> any costs for chemicals in its pricing</w:t>
      </w:r>
      <w:r w:rsidR="00885312">
        <w:t>.</w:t>
      </w:r>
    </w:p>
    <w:p w14:paraId="1BBDBD00" w14:textId="77777777" w:rsidR="00DF2908" w:rsidRDefault="00DF2908"/>
    <w:p w14:paraId="59085907" w14:textId="169A9165" w:rsidR="00DF2908" w:rsidRDefault="00DF2908" w:rsidP="00FF6C66">
      <w:pPr>
        <w:pStyle w:val="Heading4"/>
        <w:keepNext/>
      </w:pPr>
      <w:r>
        <w:t>required equipment and service criteria for herbiciding operations</w:t>
      </w:r>
    </w:p>
    <w:p w14:paraId="7B37613E" w14:textId="77777777" w:rsidR="00DF2908" w:rsidRDefault="00DF2908" w:rsidP="00FF6C66">
      <w:pPr>
        <w:keepNext/>
      </w:pPr>
    </w:p>
    <w:p w14:paraId="1A8D2AA7" w14:textId="5FE79570" w:rsidR="00674B12" w:rsidRDefault="00885312" w:rsidP="00D85BF2">
      <w:pPr>
        <w:pStyle w:val="Heading5"/>
      </w:pPr>
      <w:r>
        <w:t xml:space="preserve">APPLICATION OF HERBICIDES </w:t>
      </w:r>
    </w:p>
    <w:p w14:paraId="525CE385" w14:textId="7BE114E5" w:rsidR="00885312" w:rsidRDefault="00885312" w:rsidP="00FF6C66"/>
    <w:p w14:paraId="68F94A49" w14:textId="786A3E06" w:rsidR="00A85341" w:rsidRDefault="00885312" w:rsidP="00885312">
      <w:r w:rsidRPr="00F70613">
        <w:rPr>
          <w:b/>
        </w:rPr>
        <w:lastRenderedPageBreak/>
        <w:t>DFW will supply all</w:t>
      </w:r>
      <w:r>
        <w:t xml:space="preserve"> </w:t>
      </w:r>
      <w:r w:rsidRPr="00F70613">
        <w:rPr>
          <w:b/>
        </w:rPr>
        <w:t>chemicals, as needed</w:t>
      </w:r>
      <w:r>
        <w:t xml:space="preserve">. </w:t>
      </w:r>
      <w:r w:rsidRPr="00754EE4">
        <w:t xml:space="preserve">The Vendor {Contractor} </w:t>
      </w:r>
      <w:r w:rsidRPr="00754EE4">
        <w:rPr>
          <w:u w:val="single"/>
        </w:rPr>
        <w:t>shall not include</w:t>
      </w:r>
      <w:r w:rsidRPr="00754EE4">
        <w:t xml:space="preserve"> any costs for chemicals in its pricing</w:t>
      </w:r>
      <w:r>
        <w:t>.</w:t>
      </w:r>
    </w:p>
    <w:p w14:paraId="04EBA176" w14:textId="77777777" w:rsidR="00885312" w:rsidRPr="00FF6C66" w:rsidRDefault="00885312" w:rsidP="00FF6C66"/>
    <w:p w14:paraId="42C88B8F" w14:textId="7511EB4B" w:rsidR="00DF2908" w:rsidRDefault="00A5573A" w:rsidP="00FF6C66">
      <w:pPr>
        <w:pStyle w:val="Heading6"/>
      </w:pPr>
      <w:r>
        <w:t>USING A BOOM SPRAYER</w:t>
      </w:r>
    </w:p>
    <w:p w14:paraId="76D4DD19" w14:textId="77777777" w:rsidR="00DF2908" w:rsidRDefault="00DF2908" w:rsidP="00DF2908"/>
    <w:p w14:paraId="5F32F4CD" w14:textId="0323C0A4" w:rsidR="00DF2908" w:rsidRDefault="00E053C2" w:rsidP="00DF2908">
      <w:r>
        <w:t xml:space="preserve">The Vendor {Contractor} must use </w:t>
      </w:r>
      <w:r w:rsidR="00C3642F">
        <w:t xml:space="preserve">a boom sprayer for </w:t>
      </w:r>
      <w:r w:rsidR="00DF2908">
        <w:t>ground or foliar application of an herbicide</w:t>
      </w:r>
      <w:r w:rsidR="00C3642F">
        <w:t>.</w:t>
      </w:r>
    </w:p>
    <w:p w14:paraId="2E242686" w14:textId="77777777" w:rsidR="00C3642F" w:rsidRDefault="00C3642F" w:rsidP="00DF2908"/>
    <w:p w14:paraId="3BE6BA32" w14:textId="1B837BC9" w:rsidR="00C3642F" w:rsidRDefault="00A5573A" w:rsidP="00FF6C66">
      <w:pPr>
        <w:pStyle w:val="Heading6"/>
      </w:pPr>
      <w:r>
        <w:t>USING A TANK AND WAND FOR SPOT TREATMENT</w:t>
      </w:r>
    </w:p>
    <w:p w14:paraId="309096E1" w14:textId="77777777" w:rsidR="00C3642F" w:rsidRDefault="00C3642F" w:rsidP="00C3642F"/>
    <w:p w14:paraId="3EF2BD42" w14:textId="40E70264" w:rsidR="008B4A03" w:rsidRDefault="00E053C2" w:rsidP="00C3642F">
      <w:r>
        <w:t>The Vendor {Contractor} shall provide</w:t>
      </w:r>
      <w:r w:rsidR="00C3642F">
        <w:t xml:space="preserve"> a two (</w:t>
      </w:r>
      <w:r w:rsidR="008B4A03">
        <w:t>2)-</w:t>
      </w:r>
      <w:r w:rsidR="00FD6551">
        <w:t xml:space="preserve">person </w:t>
      </w:r>
      <w:r w:rsidR="00C3642F">
        <w:t xml:space="preserve">crew and a vehicle mounted with a </w:t>
      </w:r>
      <w:r w:rsidR="008B4A03">
        <w:t xml:space="preserve">tank and wand for </w:t>
      </w:r>
      <w:r w:rsidR="006A7DE4">
        <w:t xml:space="preserve">applying </w:t>
      </w:r>
      <w:r w:rsidR="008B4A03">
        <w:t xml:space="preserve">spot </w:t>
      </w:r>
      <w:r w:rsidR="006A7DE4">
        <w:t>treatment of</w:t>
      </w:r>
      <w:r w:rsidR="008B4A03">
        <w:t xml:space="preserve"> </w:t>
      </w:r>
      <w:r w:rsidR="006A7DE4">
        <w:t>ground and foliage</w:t>
      </w:r>
      <w:r w:rsidR="008B4A03">
        <w:t xml:space="preserve"> </w:t>
      </w:r>
      <w:r w:rsidR="006A7DE4">
        <w:t xml:space="preserve">with </w:t>
      </w:r>
      <w:r w:rsidR="008B4A03">
        <w:t>herbicides.</w:t>
      </w:r>
    </w:p>
    <w:p w14:paraId="77A1F156" w14:textId="77777777" w:rsidR="008B4A03" w:rsidRDefault="008B4A03" w:rsidP="00C3642F"/>
    <w:p w14:paraId="2D689105" w14:textId="1287390F" w:rsidR="008B4A03" w:rsidRDefault="00A5573A" w:rsidP="00FF6C66">
      <w:pPr>
        <w:pStyle w:val="Heading6"/>
      </w:pPr>
      <w:r>
        <w:t>USING A BACKPACK SPRAYER FOR SPOT TREATMENT</w:t>
      </w:r>
    </w:p>
    <w:p w14:paraId="5282EFF0" w14:textId="77777777" w:rsidR="008B4A03" w:rsidRDefault="008B4A03" w:rsidP="008B4A03"/>
    <w:p w14:paraId="043BB7F6" w14:textId="3C857AD7" w:rsidR="008B4A03" w:rsidRDefault="00EC46D3" w:rsidP="008B4A03">
      <w:r>
        <w:t>The Vendor {Contractor} must provide a</w:t>
      </w:r>
      <w:r w:rsidR="008B4A03">
        <w:t xml:space="preserve"> two </w:t>
      </w:r>
      <w:r w:rsidR="00FD6551">
        <w:t>(2)-person</w:t>
      </w:r>
      <w:r w:rsidR="008B4A03">
        <w:t xml:space="preserve"> crew with backpack tanks and wands for </w:t>
      </w:r>
      <w:r w:rsidR="006A7DE4">
        <w:t>applying spot treatment of ground and foliage with herbicides.</w:t>
      </w:r>
    </w:p>
    <w:p w14:paraId="3D29D741" w14:textId="77777777" w:rsidR="006A7DE4" w:rsidRDefault="006A7DE4" w:rsidP="008B4A03"/>
    <w:p w14:paraId="0933B6BA" w14:textId="42729A47" w:rsidR="006A7DE4" w:rsidRDefault="00A5573A" w:rsidP="00FF6C66">
      <w:pPr>
        <w:pStyle w:val="Heading6"/>
      </w:pPr>
      <w:r>
        <w:t>USING A VEHICLE-MOUNTED BLANKET WIPER BAR</w:t>
      </w:r>
    </w:p>
    <w:p w14:paraId="69085533" w14:textId="77777777" w:rsidR="006A7DE4" w:rsidRDefault="006A7DE4" w:rsidP="006A7DE4"/>
    <w:p w14:paraId="7FB96CED" w14:textId="1EA3179C" w:rsidR="006A7DE4" w:rsidRDefault="00EC46D3" w:rsidP="006A7DE4">
      <w:r>
        <w:t xml:space="preserve">The Vendor {Contractor} must provide a </w:t>
      </w:r>
      <w:r w:rsidR="00C56E98">
        <w:t>vehicle-mounted blanket wiper or rope wick applicator for controlling taller vegetation</w:t>
      </w:r>
      <w:r w:rsidR="009444D0">
        <w:t>,</w:t>
      </w:r>
      <w:r w:rsidR="00C56E98">
        <w:t xml:space="preserve"> </w:t>
      </w:r>
      <w:r w:rsidR="008523E8">
        <w:t xml:space="preserve">and </w:t>
      </w:r>
      <w:r w:rsidR="00C56E98">
        <w:t>for ground or foliar application of herbicides.</w:t>
      </w:r>
    </w:p>
    <w:p w14:paraId="3C2B9F2C" w14:textId="77777777" w:rsidR="00C56E98" w:rsidRDefault="00C56E98" w:rsidP="006A7DE4"/>
    <w:p w14:paraId="708628FB" w14:textId="73BD38FD" w:rsidR="00C56E98" w:rsidRDefault="00A5573A" w:rsidP="00FF6C66">
      <w:pPr>
        <w:pStyle w:val="Heading6"/>
      </w:pPr>
      <w:r>
        <w:t>USING HAND TOOLS</w:t>
      </w:r>
    </w:p>
    <w:p w14:paraId="6012E5DD" w14:textId="77777777" w:rsidR="00C56E98" w:rsidRDefault="00C56E98" w:rsidP="00C56E98"/>
    <w:p w14:paraId="437593F8" w14:textId="73CE9255" w:rsidR="00073E0F" w:rsidRDefault="006A035F" w:rsidP="00C56E98">
      <w:r>
        <w:t xml:space="preserve">The Vendor {Contractor} shall provide a </w:t>
      </w:r>
      <w:r w:rsidR="00C56E98">
        <w:t xml:space="preserve">two </w:t>
      </w:r>
      <w:r w:rsidR="00FD6551">
        <w:t>(2)-person</w:t>
      </w:r>
      <w:r w:rsidR="00C56E98">
        <w:t xml:space="preserve"> crew </w:t>
      </w:r>
      <w:r w:rsidR="000160AA">
        <w:t>for manual application of herbicides. The crew shall use</w:t>
      </w:r>
      <w:r w:rsidR="00C56E98">
        <w:t xml:space="preserve"> hand wipers or other manually</w:t>
      </w:r>
      <w:r w:rsidR="00073E0F">
        <w:t xml:space="preserve"> </w:t>
      </w:r>
      <w:r w:rsidR="00C56E98">
        <w:t>operated hand tools</w:t>
      </w:r>
      <w:r w:rsidR="00034B83">
        <w:t xml:space="preserve"> for spot treatment of vegetation. </w:t>
      </w:r>
    </w:p>
    <w:p w14:paraId="35384018" w14:textId="5AC6C0F4" w:rsidR="00073E0F" w:rsidRDefault="00073E0F" w:rsidP="00C56E98"/>
    <w:p w14:paraId="15E52889" w14:textId="093EEBC7" w:rsidR="00073E0F" w:rsidRDefault="00073E0F" w:rsidP="00FF6C66">
      <w:pPr>
        <w:pStyle w:val="Heading2"/>
      </w:pPr>
      <w:bookmarkStart w:id="884" w:name="_Toc34636798"/>
      <w:r>
        <w:t>public works contractor registration act</w:t>
      </w:r>
      <w:bookmarkEnd w:id="884"/>
    </w:p>
    <w:p w14:paraId="4DE7E5AB" w14:textId="30114189" w:rsidR="00073E0F" w:rsidRDefault="00073E0F"/>
    <w:p w14:paraId="210BF219" w14:textId="5731D931" w:rsidR="00073E0F" w:rsidRDefault="00073E0F">
      <w:r>
        <w:t>This Act specifies that no Vendor {Contractor} o</w:t>
      </w:r>
      <w:r w:rsidR="00FB2854">
        <w:t>r Subcontractor shall engage in</w:t>
      </w:r>
      <w:r>
        <w:t xml:space="preserve"> any Blanket P.O. (or part thereof) for public work which is subject to the provisions of N.J.S.A. 34:11-56.48, et seq. for the construction, reconstruction, demolition,</w:t>
      </w:r>
      <w:r w:rsidR="00607478">
        <w:t xml:space="preserve"> alteration, custom fabrication, repair work, or maintenance work done under contract and paid for in whole or in part out of the funds of a public body or if the property or premises are owned by the public body, unless the Vendors {Contractors} and named Subcontractors maintain a valid public works certificate issued by the Department of Labor and Workforce Development during the duration of the Blanket P.O. period. All Vendors {Contractors} and named Subcontractors must maintain a valid public works certificate issued by the Department of Labor and Workforce Development dur</w:t>
      </w:r>
      <w:r w:rsidR="00FB2854">
        <w:t>ing the duration of the Blanket P.O. period.</w:t>
      </w:r>
    </w:p>
    <w:p w14:paraId="2E660584" w14:textId="54703303" w:rsidR="00FB2854" w:rsidRDefault="00FB2854"/>
    <w:p w14:paraId="6F61DA98" w14:textId="76721898" w:rsidR="00FB2854" w:rsidRDefault="00FB2854" w:rsidP="00FF6C66">
      <w:pPr>
        <w:pStyle w:val="Heading3"/>
      </w:pPr>
      <w:bookmarkStart w:id="885" w:name="_Toc34636799"/>
      <w:r>
        <w:t>prevailing wage</w:t>
      </w:r>
      <w:bookmarkEnd w:id="885"/>
    </w:p>
    <w:p w14:paraId="122676E2" w14:textId="4884B430" w:rsidR="00FB2854" w:rsidRDefault="00FB2854"/>
    <w:p w14:paraId="1121C77F" w14:textId="7307F844" w:rsidR="00FB2854" w:rsidRDefault="00FB2854" w:rsidP="00FB2854">
      <w:pPr>
        <w:keepNext/>
      </w:pPr>
      <w:r w:rsidRPr="001C7B1B">
        <w:t xml:space="preserve">The NJ State Prevailing Wage Act, </w:t>
      </w:r>
      <w:r w:rsidRPr="001C7B1B">
        <w:rPr>
          <w:u w:val="single"/>
        </w:rPr>
        <w:t>N.J.S.A.</w:t>
      </w:r>
      <w:r w:rsidRPr="001C7B1B">
        <w:t xml:space="preserve"> 34:11-56.25 et seq. applies to public work and building services performed under this procurement.  This Act establishes wage standards for all workers performing public work and building services for properties or premises owned or leased by the State, requiring the payment of the State Prevailing Wage rate to all employees performing those duties. See </w:t>
      </w:r>
      <w:r w:rsidRPr="001C7B1B">
        <w:rPr>
          <w:u w:val="single"/>
        </w:rPr>
        <w:t>N.J.S.A.</w:t>
      </w:r>
      <w:r w:rsidRPr="001C7B1B">
        <w:t xml:space="preserve"> 34:11-56.25 to -56.47; </w:t>
      </w:r>
      <w:r w:rsidRPr="001C7B1B">
        <w:rPr>
          <w:u w:val="single"/>
        </w:rPr>
        <w:t>N.J.S.A.</w:t>
      </w:r>
      <w:r w:rsidRPr="001C7B1B">
        <w:t xml:space="preserve"> 34:11-5</w:t>
      </w:r>
      <w:r w:rsidR="005D2E46">
        <w:t>6.58 to -56.70. Prevailing wage</w:t>
      </w:r>
      <w:r w:rsidRPr="001C7B1B">
        <w:t xml:space="preserve"> amounts are listed by county.  It is the responsibility of the Vendor {Contractor} to comply with the requirements of the State Prevailing Wage Act as well as adhere to the requirements of the Fair Labor Standards Act (FLSA) during the duration of this contract and any extensions exercised.  Prevailing wages by county can be found on the wage determinations website at </w:t>
      </w:r>
      <w:hyperlink r:id="rId26" w:history="1">
        <w:r w:rsidRPr="001C7B1B">
          <w:rPr>
            <w:rStyle w:val="Hyperlink"/>
          </w:rPr>
          <w:t>http://www.wdol.gov/sca.aspx</w:t>
        </w:r>
      </w:hyperlink>
      <w:r w:rsidRPr="001C7B1B">
        <w:t>.  If it is found that any worker</w:t>
      </w:r>
      <w:r w:rsidR="00F259F2">
        <w:t xml:space="preserve"> </w:t>
      </w:r>
      <w:r w:rsidRPr="001C7B1B">
        <w:t xml:space="preserve">employed by </w:t>
      </w:r>
      <w:r>
        <w:t xml:space="preserve">the Vendor {Contractor} or </w:t>
      </w:r>
      <w:r w:rsidR="00F259F2">
        <w:t xml:space="preserve">by </w:t>
      </w:r>
      <w:r>
        <w:t>any S</w:t>
      </w:r>
      <w:r w:rsidRPr="001C7B1B">
        <w:t>ubcontractor under the Blanket P.O. has been paid a rate of wages less than the prevailing wage required to be paid under the Blanket P.O.</w:t>
      </w:r>
      <w:r w:rsidR="005D2E46">
        <w:t>,</w:t>
      </w:r>
      <w:r w:rsidR="00F259F2">
        <w:t xml:space="preserve"> </w:t>
      </w:r>
      <w:r w:rsidRPr="001C7B1B">
        <w:t xml:space="preserve">the State may terminate the Vendor </w:t>
      </w:r>
      <w:r w:rsidRPr="001C7B1B">
        <w:lastRenderedPageBreak/>
        <w:t>{Contractor}</w:t>
      </w:r>
      <w:r>
        <w:t xml:space="preserve"> and/or S</w:t>
      </w:r>
      <w:r w:rsidRPr="001C7B1B">
        <w:t>ubcontractor’s right to proceed with the work, or such part of the work as to which there has been a failure to pay required wages</w:t>
      </w:r>
      <w:r w:rsidR="00F3531B">
        <w:t>,</w:t>
      </w:r>
      <w:r w:rsidRPr="001C7B1B">
        <w:t xml:space="preserve"> and may prosecute the work to completion.</w:t>
      </w:r>
    </w:p>
    <w:p w14:paraId="3E9A30D5" w14:textId="062DC6CB" w:rsidR="005D2E46" w:rsidRDefault="005D2E46" w:rsidP="00FB2854">
      <w:pPr>
        <w:keepNext/>
      </w:pPr>
    </w:p>
    <w:p w14:paraId="3786B176" w14:textId="77777777" w:rsidR="005D2E46" w:rsidRPr="008D69C4" w:rsidRDefault="005D2E46" w:rsidP="005D2E46">
      <w:pPr>
        <w:pStyle w:val="Heading3"/>
      </w:pPr>
      <w:bookmarkStart w:id="886" w:name="_Toc23761104"/>
      <w:bookmarkStart w:id="887" w:name="_Toc34636800"/>
      <w:r w:rsidRPr="00FE7E9A">
        <w:t>Certified Payroll Records</w:t>
      </w:r>
      <w:bookmarkEnd w:id="886"/>
      <w:bookmarkEnd w:id="887"/>
    </w:p>
    <w:p w14:paraId="25300EB9" w14:textId="31AD81B8" w:rsidR="005D2E46" w:rsidRDefault="005D2E46" w:rsidP="00FF6C66">
      <w:pPr>
        <w:pStyle w:val="Heading3"/>
        <w:numPr>
          <w:ilvl w:val="0"/>
          <w:numId w:val="0"/>
        </w:numPr>
        <w:ind w:left="720"/>
      </w:pPr>
    </w:p>
    <w:p w14:paraId="7D9AE530" w14:textId="77777777" w:rsidR="005D2E46" w:rsidRPr="001C7B1B" w:rsidRDefault="005D2E46" w:rsidP="005D2E46">
      <w:pPr>
        <w:keepNext/>
      </w:pPr>
      <w:r w:rsidRPr="001C7B1B">
        <w:rPr>
          <w:u w:val="single"/>
        </w:rPr>
        <w:t>N.J.A.C</w:t>
      </w:r>
      <w:r w:rsidRPr="00424676">
        <w:rPr>
          <w:u w:val="single"/>
        </w:rPr>
        <w:t>.</w:t>
      </w:r>
      <w:r w:rsidRPr="001C7B1B">
        <w:t xml:space="preserve"> 12:60-5.1(c) requires that certified payroll records must be submitted to Using Agencies by all Vendors {Contractors} and Subcontractors, for each employee on the Project within ten (10) days of the payment of wages. The Using Agency will receive, file, and make these records available for inspection during its normal business hours.</w:t>
      </w:r>
    </w:p>
    <w:p w14:paraId="5077DAE1" w14:textId="3BEDA79A" w:rsidR="005D2E46" w:rsidRPr="005D2E46" w:rsidRDefault="005D2E46" w:rsidP="00FF6C66"/>
    <w:p w14:paraId="620E3681" w14:textId="74F083C6" w:rsidR="00F259F2" w:rsidRDefault="00F259F2" w:rsidP="00FB2854">
      <w:pPr>
        <w:keepNext/>
      </w:pPr>
    </w:p>
    <w:p w14:paraId="49FC3352" w14:textId="77777777" w:rsidR="00F259F2" w:rsidRDefault="00F259F2" w:rsidP="00FB2854">
      <w:pPr>
        <w:keepNext/>
      </w:pPr>
    </w:p>
    <w:p w14:paraId="787584A3" w14:textId="1D51E353" w:rsidR="00FB2854" w:rsidRDefault="00FB2854" w:rsidP="00FB2854">
      <w:pPr>
        <w:keepNext/>
      </w:pPr>
    </w:p>
    <w:p w14:paraId="698AB6CD" w14:textId="77777777" w:rsidR="00FB2854" w:rsidRDefault="00FB2854" w:rsidP="00FB2854">
      <w:pPr>
        <w:keepNext/>
      </w:pPr>
    </w:p>
    <w:p w14:paraId="57EEFE85" w14:textId="77777777" w:rsidR="00FB2854" w:rsidRPr="001C7B1B" w:rsidRDefault="00FB2854" w:rsidP="00FB2854"/>
    <w:p w14:paraId="26015F65" w14:textId="77777777" w:rsidR="00FB2854" w:rsidRPr="00FB2854" w:rsidRDefault="00FB2854"/>
    <w:p w14:paraId="3F106479" w14:textId="77777777" w:rsidR="00C56E98" w:rsidRDefault="00C56E98" w:rsidP="006A7DE4"/>
    <w:p w14:paraId="16A313F8" w14:textId="77777777" w:rsidR="00E7719B" w:rsidRDefault="00E7719B" w:rsidP="006A7DE4"/>
    <w:p w14:paraId="0941DF79" w14:textId="77777777" w:rsidR="00E7719B" w:rsidRDefault="00E7719B" w:rsidP="006A7DE4"/>
    <w:p w14:paraId="4A930D89" w14:textId="77777777" w:rsidR="00C56E98" w:rsidRPr="006A7DE4" w:rsidRDefault="00C56E98" w:rsidP="006A7DE4"/>
    <w:p w14:paraId="35F91546" w14:textId="1F90435C" w:rsidR="00C3642F" w:rsidRPr="00C3642F" w:rsidRDefault="008B4A03" w:rsidP="008B4A03">
      <w:pPr>
        <w:pStyle w:val="Heading5"/>
        <w:numPr>
          <w:ilvl w:val="0"/>
          <w:numId w:val="0"/>
        </w:numPr>
        <w:ind w:left="1008"/>
      </w:pPr>
      <w:r>
        <w:t xml:space="preserve"> </w:t>
      </w:r>
    </w:p>
    <w:p w14:paraId="7C581BE9" w14:textId="77777777" w:rsidR="00C3642F" w:rsidRDefault="00C3642F" w:rsidP="00C3642F"/>
    <w:p w14:paraId="676E0E08" w14:textId="77777777" w:rsidR="00C3642F" w:rsidRPr="00C3642F" w:rsidRDefault="00C3642F" w:rsidP="00C3642F"/>
    <w:p w14:paraId="146913D4" w14:textId="77777777" w:rsidR="00DF2908" w:rsidRDefault="00DF2908" w:rsidP="00DF2908"/>
    <w:p w14:paraId="5A61D929" w14:textId="77777777" w:rsidR="00DF2908" w:rsidRPr="00DF2908" w:rsidRDefault="00DF2908" w:rsidP="00DF2908"/>
    <w:p w14:paraId="76C73AE0" w14:textId="77777777" w:rsidR="0059069F" w:rsidRPr="0059069F" w:rsidRDefault="0059069F" w:rsidP="0059069F"/>
    <w:p w14:paraId="0C94AFB3" w14:textId="77777777" w:rsidR="00E36FB9" w:rsidRPr="00E36FB9" w:rsidRDefault="00E36FB9" w:rsidP="00E36FB9"/>
    <w:p w14:paraId="5C0E0F67" w14:textId="77777777" w:rsidR="00F60213" w:rsidRDefault="00F60213" w:rsidP="00F60213"/>
    <w:p w14:paraId="002AA355" w14:textId="77777777" w:rsidR="00F60213" w:rsidRPr="00F60213" w:rsidRDefault="00F60213" w:rsidP="00F60213"/>
    <w:p w14:paraId="145CE022" w14:textId="77777777" w:rsidR="00D57269" w:rsidRPr="00D57269" w:rsidRDefault="00D57269" w:rsidP="00D57269"/>
    <w:p w14:paraId="33E6610E" w14:textId="77777777" w:rsidR="00D57269" w:rsidRDefault="00D57269" w:rsidP="00D57269"/>
    <w:p w14:paraId="57B0FAD1" w14:textId="77777777" w:rsidR="00D57269" w:rsidRDefault="00D57269" w:rsidP="00D57269"/>
    <w:p w14:paraId="3B931345" w14:textId="77777777" w:rsidR="00D57269" w:rsidRDefault="00D57269" w:rsidP="00D57269"/>
    <w:p w14:paraId="145714C3" w14:textId="3F26D849" w:rsidR="00E7719B" w:rsidRDefault="00E7719B">
      <w:pPr>
        <w:jc w:val="left"/>
      </w:pPr>
      <w:r>
        <w:br w:type="page"/>
      </w:r>
    </w:p>
    <w:p w14:paraId="02F1442B" w14:textId="26AE1566" w:rsidR="00757979" w:rsidRDefault="00CE00E7" w:rsidP="00414292">
      <w:pPr>
        <w:pStyle w:val="Heading1"/>
        <w:keepNext/>
      </w:pPr>
      <w:bookmarkStart w:id="888" w:name="_Toc27644972"/>
      <w:bookmarkStart w:id="889" w:name="_Toc27736506"/>
      <w:bookmarkStart w:id="890" w:name="_Toc28685481"/>
      <w:bookmarkStart w:id="891" w:name="_Toc28852123"/>
      <w:bookmarkStart w:id="892" w:name="_Toc29905349"/>
      <w:bookmarkStart w:id="893" w:name="_Toc30079141"/>
      <w:bookmarkStart w:id="894" w:name="_Toc30157254"/>
      <w:bookmarkStart w:id="895" w:name="_Toc30157618"/>
      <w:bookmarkStart w:id="896" w:name="_Toc34120637"/>
      <w:bookmarkStart w:id="897" w:name="_Toc34137858"/>
      <w:bookmarkStart w:id="898" w:name="_Toc34636801"/>
      <w:bookmarkStart w:id="899" w:name="_Toc27644973"/>
      <w:bookmarkStart w:id="900" w:name="_Toc27736507"/>
      <w:bookmarkStart w:id="901" w:name="_Toc28685482"/>
      <w:bookmarkStart w:id="902" w:name="_Toc28852124"/>
      <w:bookmarkStart w:id="903" w:name="_Toc29905350"/>
      <w:bookmarkStart w:id="904" w:name="_Toc30079142"/>
      <w:bookmarkStart w:id="905" w:name="_Toc30157255"/>
      <w:bookmarkStart w:id="906" w:name="_Toc30157619"/>
      <w:bookmarkStart w:id="907" w:name="_Toc34120638"/>
      <w:bookmarkStart w:id="908" w:name="_Toc34137859"/>
      <w:bookmarkStart w:id="909" w:name="_Toc34636802"/>
      <w:bookmarkStart w:id="910" w:name="_Toc27644974"/>
      <w:bookmarkStart w:id="911" w:name="_Toc27736508"/>
      <w:bookmarkStart w:id="912" w:name="_Toc28685483"/>
      <w:bookmarkStart w:id="913" w:name="_Toc28852125"/>
      <w:bookmarkStart w:id="914" w:name="_Toc29905351"/>
      <w:bookmarkStart w:id="915" w:name="_Toc30079143"/>
      <w:bookmarkStart w:id="916" w:name="_Toc30157256"/>
      <w:bookmarkStart w:id="917" w:name="_Toc30157620"/>
      <w:bookmarkStart w:id="918" w:name="_Toc34120639"/>
      <w:bookmarkStart w:id="919" w:name="_Toc34137860"/>
      <w:bookmarkStart w:id="920" w:name="_Toc34636803"/>
      <w:bookmarkStart w:id="921" w:name="_Toc27644975"/>
      <w:bookmarkStart w:id="922" w:name="_Toc27736509"/>
      <w:bookmarkStart w:id="923" w:name="_Toc28685484"/>
      <w:bookmarkStart w:id="924" w:name="_Toc28852126"/>
      <w:bookmarkStart w:id="925" w:name="_Toc29905352"/>
      <w:bookmarkStart w:id="926" w:name="_Toc30079144"/>
      <w:bookmarkStart w:id="927" w:name="_Toc30157257"/>
      <w:bookmarkStart w:id="928" w:name="_Toc30157621"/>
      <w:bookmarkStart w:id="929" w:name="_Toc34120640"/>
      <w:bookmarkStart w:id="930" w:name="_Toc34137861"/>
      <w:bookmarkStart w:id="931" w:name="_Toc34636804"/>
      <w:bookmarkStart w:id="932" w:name="_Toc27644976"/>
      <w:bookmarkStart w:id="933" w:name="_Toc27736510"/>
      <w:bookmarkStart w:id="934" w:name="_Toc28685485"/>
      <w:bookmarkStart w:id="935" w:name="_Toc28852127"/>
      <w:bookmarkStart w:id="936" w:name="_Toc29905353"/>
      <w:bookmarkStart w:id="937" w:name="_Toc30079145"/>
      <w:bookmarkStart w:id="938" w:name="_Toc30157258"/>
      <w:bookmarkStart w:id="939" w:name="_Toc30157622"/>
      <w:bookmarkStart w:id="940" w:name="_Toc34120641"/>
      <w:bookmarkStart w:id="941" w:name="_Toc34137862"/>
      <w:bookmarkStart w:id="942" w:name="_Toc34636805"/>
      <w:bookmarkStart w:id="943" w:name="_Toc27644977"/>
      <w:bookmarkStart w:id="944" w:name="_Toc27736511"/>
      <w:bookmarkStart w:id="945" w:name="_Toc28685486"/>
      <w:bookmarkStart w:id="946" w:name="_Toc28852128"/>
      <w:bookmarkStart w:id="947" w:name="_Toc29905354"/>
      <w:bookmarkStart w:id="948" w:name="_Toc30079146"/>
      <w:bookmarkStart w:id="949" w:name="_Toc30157259"/>
      <w:bookmarkStart w:id="950" w:name="_Toc30157623"/>
      <w:bookmarkStart w:id="951" w:name="_Toc34120642"/>
      <w:bookmarkStart w:id="952" w:name="_Toc34137863"/>
      <w:bookmarkStart w:id="953" w:name="_Toc34636806"/>
      <w:bookmarkStart w:id="954" w:name="_Toc27644978"/>
      <w:bookmarkStart w:id="955" w:name="_Toc27736512"/>
      <w:bookmarkStart w:id="956" w:name="_Toc28685487"/>
      <w:bookmarkStart w:id="957" w:name="_Toc28852129"/>
      <w:bookmarkStart w:id="958" w:name="_Toc29905355"/>
      <w:bookmarkStart w:id="959" w:name="_Toc30079147"/>
      <w:bookmarkStart w:id="960" w:name="_Toc30157260"/>
      <w:bookmarkStart w:id="961" w:name="_Toc30157624"/>
      <w:bookmarkStart w:id="962" w:name="_Toc34120643"/>
      <w:bookmarkStart w:id="963" w:name="_Toc34137864"/>
      <w:bookmarkStart w:id="964" w:name="_Toc34636807"/>
      <w:bookmarkStart w:id="965" w:name="_Toc27644979"/>
      <w:bookmarkStart w:id="966" w:name="_Toc27736513"/>
      <w:bookmarkStart w:id="967" w:name="_Toc28685488"/>
      <w:bookmarkStart w:id="968" w:name="_Toc28852130"/>
      <w:bookmarkStart w:id="969" w:name="_Toc29905356"/>
      <w:bookmarkStart w:id="970" w:name="_Toc30079148"/>
      <w:bookmarkStart w:id="971" w:name="_Toc30157261"/>
      <w:bookmarkStart w:id="972" w:name="_Toc30157625"/>
      <w:bookmarkStart w:id="973" w:name="_Toc34120644"/>
      <w:bookmarkStart w:id="974" w:name="_Toc34137865"/>
      <w:bookmarkStart w:id="975" w:name="_Toc34636808"/>
      <w:bookmarkStart w:id="976" w:name="_Toc27644980"/>
      <w:bookmarkStart w:id="977" w:name="_Toc27736514"/>
      <w:bookmarkStart w:id="978" w:name="_Toc28685489"/>
      <w:bookmarkStart w:id="979" w:name="_Toc28852131"/>
      <w:bookmarkStart w:id="980" w:name="_Toc29905357"/>
      <w:bookmarkStart w:id="981" w:name="_Toc30079149"/>
      <w:bookmarkStart w:id="982" w:name="_Toc30157262"/>
      <w:bookmarkStart w:id="983" w:name="_Toc30157626"/>
      <w:bookmarkStart w:id="984" w:name="_Toc34120645"/>
      <w:bookmarkStart w:id="985" w:name="_Toc34137866"/>
      <w:bookmarkStart w:id="986" w:name="_Toc34636809"/>
      <w:bookmarkStart w:id="987" w:name="_Toc27644981"/>
      <w:bookmarkStart w:id="988" w:name="_Toc27736515"/>
      <w:bookmarkStart w:id="989" w:name="_Toc28685490"/>
      <w:bookmarkStart w:id="990" w:name="_Toc28852132"/>
      <w:bookmarkStart w:id="991" w:name="_Toc29905358"/>
      <w:bookmarkStart w:id="992" w:name="_Toc30079150"/>
      <w:bookmarkStart w:id="993" w:name="_Toc30157263"/>
      <w:bookmarkStart w:id="994" w:name="_Toc30157627"/>
      <w:bookmarkStart w:id="995" w:name="_Toc34120646"/>
      <w:bookmarkStart w:id="996" w:name="_Toc34137867"/>
      <w:bookmarkStart w:id="997" w:name="_Toc34636810"/>
      <w:bookmarkStart w:id="998" w:name="_Toc27644982"/>
      <w:bookmarkStart w:id="999" w:name="_Toc27736516"/>
      <w:bookmarkStart w:id="1000" w:name="_Toc28685491"/>
      <w:bookmarkStart w:id="1001" w:name="_Toc28852133"/>
      <w:bookmarkStart w:id="1002" w:name="_Toc29905359"/>
      <w:bookmarkStart w:id="1003" w:name="_Toc30079151"/>
      <w:bookmarkStart w:id="1004" w:name="_Toc30157264"/>
      <w:bookmarkStart w:id="1005" w:name="_Toc30157628"/>
      <w:bookmarkStart w:id="1006" w:name="_Toc34120647"/>
      <w:bookmarkStart w:id="1007" w:name="_Toc34137868"/>
      <w:bookmarkStart w:id="1008" w:name="_Toc34636811"/>
      <w:bookmarkStart w:id="1009" w:name="_Toc27644983"/>
      <w:bookmarkStart w:id="1010" w:name="_Toc27736517"/>
      <w:bookmarkStart w:id="1011" w:name="_Toc28685492"/>
      <w:bookmarkStart w:id="1012" w:name="_Toc28852134"/>
      <w:bookmarkStart w:id="1013" w:name="_Toc29905360"/>
      <w:bookmarkStart w:id="1014" w:name="_Toc30079152"/>
      <w:bookmarkStart w:id="1015" w:name="_Toc30157265"/>
      <w:bookmarkStart w:id="1016" w:name="_Toc30157629"/>
      <w:bookmarkStart w:id="1017" w:name="_Toc34120648"/>
      <w:bookmarkStart w:id="1018" w:name="_Toc34137869"/>
      <w:bookmarkStart w:id="1019" w:name="_Toc34636812"/>
      <w:bookmarkStart w:id="1020" w:name="_Toc27644984"/>
      <w:bookmarkStart w:id="1021" w:name="_Toc27736518"/>
      <w:bookmarkStart w:id="1022" w:name="_Toc28685493"/>
      <w:bookmarkStart w:id="1023" w:name="_Toc28852135"/>
      <w:bookmarkStart w:id="1024" w:name="_Toc29905361"/>
      <w:bookmarkStart w:id="1025" w:name="_Toc30079153"/>
      <w:bookmarkStart w:id="1026" w:name="_Toc30157266"/>
      <w:bookmarkStart w:id="1027" w:name="_Toc30157630"/>
      <w:bookmarkStart w:id="1028" w:name="_Toc34120649"/>
      <w:bookmarkStart w:id="1029" w:name="_Toc34137870"/>
      <w:bookmarkStart w:id="1030" w:name="_Toc34636813"/>
      <w:bookmarkStart w:id="1031" w:name="_Toc27644985"/>
      <w:bookmarkStart w:id="1032" w:name="_Toc27736519"/>
      <w:bookmarkStart w:id="1033" w:name="_Toc28685494"/>
      <w:bookmarkStart w:id="1034" w:name="_Toc28852136"/>
      <w:bookmarkStart w:id="1035" w:name="_Toc29905362"/>
      <w:bookmarkStart w:id="1036" w:name="_Toc30079154"/>
      <w:bookmarkStart w:id="1037" w:name="_Toc30157267"/>
      <w:bookmarkStart w:id="1038" w:name="_Toc30157631"/>
      <w:bookmarkStart w:id="1039" w:name="_Toc34120650"/>
      <w:bookmarkStart w:id="1040" w:name="_Toc34137871"/>
      <w:bookmarkStart w:id="1041" w:name="_Toc34636814"/>
      <w:bookmarkStart w:id="1042" w:name="_Toc27644986"/>
      <w:bookmarkStart w:id="1043" w:name="_Toc27736520"/>
      <w:bookmarkStart w:id="1044" w:name="_Toc28685495"/>
      <w:bookmarkStart w:id="1045" w:name="_Toc28852137"/>
      <w:bookmarkStart w:id="1046" w:name="_Toc29905363"/>
      <w:bookmarkStart w:id="1047" w:name="_Toc30079155"/>
      <w:bookmarkStart w:id="1048" w:name="_Toc30157268"/>
      <w:bookmarkStart w:id="1049" w:name="_Toc30157632"/>
      <w:bookmarkStart w:id="1050" w:name="_Toc34120651"/>
      <w:bookmarkStart w:id="1051" w:name="_Toc34137872"/>
      <w:bookmarkStart w:id="1052" w:name="_Toc34636815"/>
      <w:bookmarkStart w:id="1053" w:name="_Toc27644987"/>
      <w:bookmarkStart w:id="1054" w:name="_Toc27736521"/>
      <w:bookmarkStart w:id="1055" w:name="_Toc28685496"/>
      <w:bookmarkStart w:id="1056" w:name="_Toc28852138"/>
      <w:bookmarkStart w:id="1057" w:name="_Toc29905364"/>
      <w:bookmarkStart w:id="1058" w:name="_Toc30079156"/>
      <w:bookmarkStart w:id="1059" w:name="_Toc30157269"/>
      <w:bookmarkStart w:id="1060" w:name="_Toc30157633"/>
      <w:bookmarkStart w:id="1061" w:name="_Toc34120652"/>
      <w:bookmarkStart w:id="1062" w:name="_Toc34137873"/>
      <w:bookmarkStart w:id="1063" w:name="_Toc34636816"/>
      <w:bookmarkStart w:id="1064" w:name="_Toc27644988"/>
      <w:bookmarkStart w:id="1065" w:name="_Toc27736522"/>
      <w:bookmarkStart w:id="1066" w:name="_Toc28685497"/>
      <w:bookmarkStart w:id="1067" w:name="_Toc28852139"/>
      <w:bookmarkStart w:id="1068" w:name="_Toc29905365"/>
      <w:bookmarkStart w:id="1069" w:name="_Toc30079157"/>
      <w:bookmarkStart w:id="1070" w:name="_Toc30157270"/>
      <w:bookmarkStart w:id="1071" w:name="_Toc30157634"/>
      <w:bookmarkStart w:id="1072" w:name="_Toc34120653"/>
      <w:bookmarkStart w:id="1073" w:name="_Toc34137874"/>
      <w:bookmarkStart w:id="1074" w:name="_Toc34636817"/>
      <w:bookmarkStart w:id="1075" w:name="_Toc27644989"/>
      <w:bookmarkStart w:id="1076" w:name="_Toc27736523"/>
      <w:bookmarkStart w:id="1077" w:name="_Toc28685498"/>
      <w:bookmarkStart w:id="1078" w:name="_Toc28852140"/>
      <w:bookmarkStart w:id="1079" w:name="_Toc29905366"/>
      <w:bookmarkStart w:id="1080" w:name="_Toc30079158"/>
      <w:bookmarkStart w:id="1081" w:name="_Toc30157271"/>
      <w:bookmarkStart w:id="1082" w:name="_Toc30157635"/>
      <w:bookmarkStart w:id="1083" w:name="_Toc34120654"/>
      <w:bookmarkStart w:id="1084" w:name="_Toc34137875"/>
      <w:bookmarkStart w:id="1085" w:name="_Toc34636818"/>
      <w:bookmarkStart w:id="1086" w:name="_Toc27644990"/>
      <w:bookmarkStart w:id="1087" w:name="_Toc27736524"/>
      <w:bookmarkStart w:id="1088" w:name="_Toc28685499"/>
      <w:bookmarkStart w:id="1089" w:name="_Toc28852141"/>
      <w:bookmarkStart w:id="1090" w:name="_Toc29905367"/>
      <w:bookmarkStart w:id="1091" w:name="_Toc30079159"/>
      <w:bookmarkStart w:id="1092" w:name="_Toc30157272"/>
      <w:bookmarkStart w:id="1093" w:name="_Toc30157636"/>
      <w:bookmarkStart w:id="1094" w:name="_Toc34120655"/>
      <w:bookmarkStart w:id="1095" w:name="_Toc34137876"/>
      <w:bookmarkStart w:id="1096" w:name="_Toc34636819"/>
      <w:bookmarkStart w:id="1097" w:name="_Toc27644991"/>
      <w:bookmarkStart w:id="1098" w:name="_Toc27736525"/>
      <w:bookmarkStart w:id="1099" w:name="_Toc28685500"/>
      <w:bookmarkStart w:id="1100" w:name="_Toc28852142"/>
      <w:bookmarkStart w:id="1101" w:name="_Toc29905368"/>
      <w:bookmarkStart w:id="1102" w:name="_Toc30079160"/>
      <w:bookmarkStart w:id="1103" w:name="_Toc30157273"/>
      <w:bookmarkStart w:id="1104" w:name="_Toc30157637"/>
      <w:bookmarkStart w:id="1105" w:name="_Toc34120656"/>
      <w:bookmarkStart w:id="1106" w:name="_Toc34137877"/>
      <w:bookmarkStart w:id="1107" w:name="_Toc34636820"/>
      <w:bookmarkStart w:id="1108" w:name="_Toc27644992"/>
      <w:bookmarkStart w:id="1109" w:name="_Toc27736526"/>
      <w:bookmarkStart w:id="1110" w:name="_Toc28685501"/>
      <w:bookmarkStart w:id="1111" w:name="_Toc28852143"/>
      <w:bookmarkStart w:id="1112" w:name="_Toc29905369"/>
      <w:bookmarkStart w:id="1113" w:name="_Toc30079161"/>
      <w:bookmarkStart w:id="1114" w:name="_Toc30157274"/>
      <w:bookmarkStart w:id="1115" w:name="_Toc30157638"/>
      <w:bookmarkStart w:id="1116" w:name="_Toc34120657"/>
      <w:bookmarkStart w:id="1117" w:name="_Toc34137878"/>
      <w:bookmarkStart w:id="1118" w:name="_Toc34636821"/>
      <w:bookmarkStart w:id="1119" w:name="_Toc27644993"/>
      <w:bookmarkStart w:id="1120" w:name="_Toc27736527"/>
      <w:bookmarkStart w:id="1121" w:name="_Toc28685502"/>
      <w:bookmarkStart w:id="1122" w:name="_Toc28852144"/>
      <w:bookmarkStart w:id="1123" w:name="_Toc29905370"/>
      <w:bookmarkStart w:id="1124" w:name="_Toc30079162"/>
      <w:bookmarkStart w:id="1125" w:name="_Toc30157275"/>
      <w:bookmarkStart w:id="1126" w:name="_Toc30157639"/>
      <w:bookmarkStart w:id="1127" w:name="_Toc34120658"/>
      <w:bookmarkStart w:id="1128" w:name="_Toc34137879"/>
      <w:bookmarkStart w:id="1129" w:name="_Toc34636822"/>
      <w:bookmarkStart w:id="1130" w:name="_Toc27644994"/>
      <w:bookmarkStart w:id="1131" w:name="_Toc27736528"/>
      <w:bookmarkStart w:id="1132" w:name="_Toc28685503"/>
      <w:bookmarkStart w:id="1133" w:name="_Toc28852145"/>
      <w:bookmarkStart w:id="1134" w:name="_Toc29905371"/>
      <w:bookmarkStart w:id="1135" w:name="_Toc30079163"/>
      <w:bookmarkStart w:id="1136" w:name="_Toc30157276"/>
      <w:bookmarkStart w:id="1137" w:name="_Toc30157640"/>
      <w:bookmarkStart w:id="1138" w:name="_Toc34120659"/>
      <w:bookmarkStart w:id="1139" w:name="_Toc34137880"/>
      <w:bookmarkStart w:id="1140" w:name="_Toc34636823"/>
      <w:bookmarkStart w:id="1141" w:name="_Toc27644995"/>
      <w:bookmarkStart w:id="1142" w:name="_Toc27736529"/>
      <w:bookmarkStart w:id="1143" w:name="_Toc28685504"/>
      <w:bookmarkStart w:id="1144" w:name="_Toc28852146"/>
      <w:bookmarkStart w:id="1145" w:name="_Toc29905372"/>
      <w:bookmarkStart w:id="1146" w:name="_Toc30079164"/>
      <w:bookmarkStart w:id="1147" w:name="_Toc30157277"/>
      <w:bookmarkStart w:id="1148" w:name="_Toc30157641"/>
      <w:bookmarkStart w:id="1149" w:name="_Toc34120660"/>
      <w:bookmarkStart w:id="1150" w:name="_Toc34137881"/>
      <w:bookmarkStart w:id="1151" w:name="_Toc34636824"/>
      <w:bookmarkStart w:id="1152" w:name="_Toc27644996"/>
      <w:bookmarkStart w:id="1153" w:name="_Toc27736530"/>
      <w:bookmarkStart w:id="1154" w:name="_Toc28685505"/>
      <w:bookmarkStart w:id="1155" w:name="_Toc28852147"/>
      <w:bookmarkStart w:id="1156" w:name="_Toc29905373"/>
      <w:bookmarkStart w:id="1157" w:name="_Toc30079165"/>
      <w:bookmarkStart w:id="1158" w:name="_Toc30157278"/>
      <w:bookmarkStart w:id="1159" w:name="_Toc30157642"/>
      <w:bookmarkStart w:id="1160" w:name="_Toc34120661"/>
      <w:bookmarkStart w:id="1161" w:name="_Toc34137882"/>
      <w:bookmarkStart w:id="1162" w:name="_Toc34636825"/>
      <w:bookmarkStart w:id="1163" w:name="_Toc400531492"/>
      <w:bookmarkStart w:id="1164" w:name="_Toc428533963"/>
      <w:bookmarkStart w:id="1165" w:name="_Toc34636826"/>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r>
        <w:lastRenderedPageBreak/>
        <w:t>QUOTE</w:t>
      </w:r>
      <w:r w:rsidR="009808FC">
        <w:t xml:space="preserve"> </w:t>
      </w:r>
      <w:r w:rsidR="00757979">
        <w:t>PREPARATION AND SUBMISSION</w:t>
      </w:r>
      <w:bookmarkEnd w:id="1163"/>
      <w:bookmarkEnd w:id="1164"/>
      <w:bookmarkEnd w:id="1165"/>
    </w:p>
    <w:p w14:paraId="7CD0EA67" w14:textId="77777777" w:rsidR="00757979" w:rsidRPr="00851065" w:rsidRDefault="00757979" w:rsidP="00EB4EF1">
      <w:pPr>
        <w:keepNext/>
      </w:pPr>
    </w:p>
    <w:p w14:paraId="7E471A3F" w14:textId="06831C78" w:rsidR="00A74919" w:rsidRDefault="00511506" w:rsidP="00743A52">
      <w:pPr>
        <w:keepNext/>
      </w:pPr>
      <w:r>
        <w:t>Failure to submit information as indicated below may result in your Quote being deemed non-responsive.</w:t>
      </w:r>
    </w:p>
    <w:p w14:paraId="08C6D84E" w14:textId="77777777" w:rsidR="00511506" w:rsidRPr="00851065" w:rsidRDefault="00511506" w:rsidP="009D1F90">
      <w:pPr>
        <w:keepNext/>
      </w:pPr>
    </w:p>
    <w:p w14:paraId="4F64CDB9" w14:textId="77777777" w:rsidR="00757979" w:rsidRDefault="000746B7" w:rsidP="00414292">
      <w:pPr>
        <w:pStyle w:val="Heading2"/>
        <w:keepNext/>
      </w:pPr>
      <w:bookmarkStart w:id="1166" w:name="_Toc400531493"/>
      <w:bookmarkStart w:id="1167" w:name="_Toc428533964"/>
      <w:bookmarkStart w:id="1168" w:name="_Toc34636827"/>
      <w:r>
        <w:rPr>
          <w:caps w:val="0"/>
        </w:rPr>
        <w:t>GENERAL</w:t>
      </w:r>
      <w:bookmarkEnd w:id="1166"/>
      <w:bookmarkEnd w:id="1167"/>
      <w:bookmarkEnd w:id="1168"/>
    </w:p>
    <w:p w14:paraId="6935248C" w14:textId="77777777" w:rsidR="00757979" w:rsidRDefault="00757979" w:rsidP="00EB4EF1">
      <w:pPr>
        <w:keepNext/>
      </w:pPr>
    </w:p>
    <w:p w14:paraId="187DDA42" w14:textId="79F9FF60" w:rsidR="00921F01" w:rsidRPr="000F5FB7" w:rsidRDefault="00921F01" w:rsidP="00921F01">
      <w:pPr>
        <w:keepNext/>
        <w:rPr>
          <w:rFonts w:eastAsia="Calibri"/>
        </w:rPr>
      </w:pPr>
      <w:r w:rsidRPr="000F5FB7">
        <w:rPr>
          <w:rFonts w:eastAsia="Calibri"/>
        </w:rPr>
        <w:t>A Vendor {Bidder} may submit additional terms as part of its Quote</w:t>
      </w:r>
      <w:r w:rsidR="009C6326">
        <w:rPr>
          <w:rFonts w:eastAsia="Calibri"/>
        </w:rPr>
        <w:t>.</w:t>
      </w:r>
      <w:r w:rsidRPr="000F5FB7">
        <w:rPr>
          <w:rFonts w:eastAsia="Calibri"/>
        </w:rPr>
        <w:t xml:space="preserve"> </w:t>
      </w:r>
      <w:r w:rsidR="009C6326">
        <w:rPr>
          <w:rFonts w:eastAsia="Calibri"/>
        </w:rPr>
        <w:t>Any</w:t>
      </w:r>
      <w:r w:rsidR="009C6326" w:rsidRPr="000F5FB7">
        <w:rPr>
          <w:rFonts w:eastAsia="Calibri"/>
        </w:rPr>
        <w:t xml:space="preserve"> </w:t>
      </w:r>
      <w:r w:rsidRPr="000F5FB7">
        <w:rPr>
          <w:rFonts w:eastAsia="Calibri"/>
        </w:rPr>
        <w:t xml:space="preserve">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2F2AD5E4" w14:textId="77777777" w:rsidR="00921F01" w:rsidRPr="000F5FB7" w:rsidRDefault="00921F01" w:rsidP="00921F01">
      <w:pPr>
        <w:keepNext/>
        <w:rPr>
          <w:rFonts w:eastAsia="Calibri"/>
        </w:rPr>
      </w:pPr>
    </w:p>
    <w:p w14:paraId="195C6359" w14:textId="77777777" w:rsidR="00921F01" w:rsidRPr="000F5FB7" w:rsidRDefault="00921F01" w:rsidP="00921F01">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085C06CE" w14:textId="77777777" w:rsidR="00921F01" w:rsidRPr="000F5FB7" w:rsidRDefault="00921F01" w:rsidP="00921F01">
      <w:pPr>
        <w:keepNext/>
        <w:rPr>
          <w:rFonts w:eastAsia="Calibri"/>
        </w:rPr>
      </w:pPr>
    </w:p>
    <w:p w14:paraId="4D7DCC86" w14:textId="77777777" w:rsidR="00921F01" w:rsidRPr="000F5FB7" w:rsidRDefault="00921F01" w:rsidP="00921F01">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6E1C19A7" w14:textId="77777777" w:rsidR="00921F01" w:rsidRPr="000F5FB7" w:rsidRDefault="00921F01" w:rsidP="00921F01">
      <w:pPr>
        <w:keepNext/>
        <w:rPr>
          <w:rFonts w:eastAsia="Calibri"/>
        </w:rPr>
      </w:pPr>
    </w:p>
    <w:p w14:paraId="471107DD" w14:textId="77777777" w:rsidR="00921F01" w:rsidRPr="000F5FB7" w:rsidRDefault="00921F01" w:rsidP="00921F01">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3AE7F0BC" w14:textId="77777777" w:rsidR="00757979" w:rsidRPr="00C65B22" w:rsidRDefault="00757979" w:rsidP="00C65B22">
      <w:pPr>
        <w:rPr>
          <w:rFonts w:eastAsia="MS Mincho"/>
        </w:rPr>
      </w:pPr>
    </w:p>
    <w:p w14:paraId="6F0B3516" w14:textId="381B409F"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169"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Pr="009D66B0">
        <w:rPr>
          <w:rFonts w:eastAsia="MS Mincho"/>
          <w:b/>
          <w:sz w:val="22"/>
          <w:szCs w:val="22"/>
        </w:rPr>
        <w:t xml:space="preserve"> 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27" w:history="1">
        <w:r w:rsidR="00715AF4" w:rsidRPr="00464DCE">
          <w:rPr>
            <w:rStyle w:val="Hyperlink"/>
            <w:rFonts w:eastAsia="MS Mincho"/>
            <w:b/>
            <w:sz w:val="22"/>
          </w:rPr>
          <w:t xml:space="preserve">Division’s </w:t>
        </w:r>
        <w:r w:rsidRPr="00464DCE">
          <w:rPr>
            <w:rStyle w:val="Hyperlink"/>
            <w:rFonts w:eastAsia="MS Mincho"/>
            <w:b/>
            <w:sz w:val="22"/>
            <w:szCs w:val="22"/>
          </w:rPr>
          <w:t>web</w:t>
        </w:r>
        <w:r w:rsidR="00715AF4" w:rsidRPr="00464DCE">
          <w:rPr>
            <w:rStyle w:val="Hyperlink"/>
            <w:rFonts w:eastAsia="MS Mincho"/>
            <w:b/>
            <w:sz w:val="22"/>
          </w:rPr>
          <w:t>site</w:t>
        </w:r>
      </w:hyperlink>
      <w:r w:rsidRPr="009D66B0">
        <w:rPr>
          <w:rFonts w:eastAsia="MS Mincho"/>
          <w:b/>
          <w:sz w:val="22"/>
          <w:szCs w:val="22"/>
        </w:rPr>
        <w:t xml:space="preserve"> </w:t>
      </w:r>
      <w:r w:rsidRPr="009D66B0">
        <w:rPr>
          <w:b/>
          <w:sz w:val="22"/>
          <w:szCs w:val="22"/>
        </w:rPr>
        <w:t>unless noted otherwise.</w:t>
      </w:r>
      <w:bookmarkEnd w:id="1169"/>
    </w:p>
    <w:p w14:paraId="1C007033" w14:textId="77777777" w:rsidR="001D01BB" w:rsidRDefault="001D01BB" w:rsidP="00B238B2"/>
    <w:p w14:paraId="57DD1AE2" w14:textId="60952F1E" w:rsidR="00B238B2" w:rsidRPr="00851065" w:rsidRDefault="008D75D3" w:rsidP="00414292">
      <w:pPr>
        <w:pStyle w:val="Heading2"/>
        <w:keepNext/>
      </w:pPr>
      <w:bookmarkStart w:id="1170" w:name="_Toc428533965"/>
      <w:bookmarkStart w:id="1171" w:name="_Toc34636828"/>
      <w:r>
        <w:rPr>
          <w:caps w:val="0"/>
        </w:rPr>
        <w:t>QUOTE</w:t>
      </w:r>
      <w:r w:rsidRPr="00851065">
        <w:rPr>
          <w:caps w:val="0"/>
        </w:rPr>
        <w:t xml:space="preserve"> DELIVERY AND IDENTIFICATION</w:t>
      </w:r>
      <w:bookmarkEnd w:id="1170"/>
      <w:bookmarkEnd w:id="1171"/>
    </w:p>
    <w:p w14:paraId="585D3F72" w14:textId="77777777" w:rsidR="00B238B2" w:rsidRPr="00C65B22" w:rsidRDefault="00B238B2" w:rsidP="00EB4EF1">
      <w:pPr>
        <w:keepNext/>
      </w:pPr>
    </w:p>
    <w:p w14:paraId="0C57CF1C" w14:textId="54C36D13" w:rsidR="00B238B2" w:rsidRPr="00C65B22" w:rsidRDefault="008832E2" w:rsidP="00E243B6">
      <w:pPr>
        <w:keepNext/>
      </w:pPr>
      <w:r w:rsidRPr="00851065">
        <w:t xml:space="preserve">A </w:t>
      </w:r>
      <w:r w:rsidR="00CE00E7">
        <w:t>Quote</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Bid Solicitation’s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385F00" w:rsidRPr="00385F00">
        <w:t>,</w:t>
      </w:r>
      <w:r w:rsidR="00385F00">
        <w:t xml:space="preserve"> </w:t>
      </w:r>
      <w:r w:rsidR="00385F00" w:rsidRPr="00385F00">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1FB11EB8" w14:textId="77777777" w:rsidR="00B238B2" w:rsidRPr="00C65B22" w:rsidRDefault="00B238B2" w:rsidP="00851065"/>
    <w:p w14:paraId="68F43F80" w14:textId="77777777" w:rsidR="007F3BD4" w:rsidRPr="00851065" w:rsidRDefault="008D75D3" w:rsidP="002F0497">
      <w:pPr>
        <w:pStyle w:val="Heading2"/>
        <w:keepNext/>
      </w:pPr>
      <w:bookmarkStart w:id="1172" w:name="_Toc428533966"/>
      <w:bookmarkStart w:id="1173" w:name="_Toc34636829"/>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Pr="00851065">
        <w:rPr>
          <w:caps w:val="0"/>
        </w:rPr>
        <w:t>ELECTRONIC SUBMISSION VS. HARD COPY SUBMISSION INSTRUCTION</w:t>
      </w:r>
      <w:bookmarkEnd w:id="1172"/>
      <w:bookmarkEnd w:id="1173"/>
    </w:p>
    <w:p w14:paraId="7D34F65A" w14:textId="77777777" w:rsidR="007F3BD4" w:rsidRPr="00C65B22" w:rsidRDefault="007F3BD4" w:rsidP="002F0497">
      <w:pPr>
        <w:keepNext/>
      </w:pPr>
    </w:p>
    <w:p w14:paraId="73DBC743" w14:textId="3430144D" w:rsidR="007F3BD4" w:rsidRPr="00C65B22" w:rsidRDefault="008D75D3" w:rsidP="002F0497">
      <w:pPr>
        <w:pStyle w:val="Heading3"/>
        <w:keepNext/>
      </w:pPr>
      <w:bookmarkStart w:id="1174" w:name="_Toc34636830"/>
      <w:bookmarkStart w:id="1175" w:name="_Toc428533967"/>
      <w:r w:rsidRPr="008D75D3">
        <w:rPr>
          <w:rStyle w:val="IntenseEmphasis"/>
          <w:rFonts w:ascii="Arial" w:hAnsi="Arial"/>
          <w:b/>
          <w:color w:val="00B050"/>
        </w:rPr>
        <w:t>NJ</w:t>
      </w:r>
      <w:r w:rsidRPr="008D75D3">
        <w:rPr>
          <w:rStyle w:val="IntenseEmphasis"/>
          <w:rFonts w:ascii="Arial" w:hAnsi="Arial"/>
          <w:b/>
          <w:color w:val="0070C0"/>
        </w:rPr>
        <w:t>START</w:t>
      </w:r>
      <w:r w:rsidR="007F3BD4" w:rsidRPr="008D75D3">
        <w:rPr>
          <w:b w:val="0"/>
        </w:rPr>
        <w:t xml:space="preserve"> </w:t>
      </w:r>
      <w:r w:rsidR="007F3BD4" w:rsidRPr="00851065">
        <w:t xml:space="preserve">SUBMISSION OF </w:t>
      </w:r>
      <w:r w:rsidR="00CE00E7">
        <w:t>QUOTE</w:t>
      </w:r>
      <w:bookmarkEnd w:id="1174"/>
      <w:r w:rsidR="00715AF4" w:rsidRPr="00851065">
        <w:t xml:space="preserve"> </w:t>
      </w:r>
      <w:bookmarkEnd w:id="1175"/>
    </w:p>
    <w:p w14:paraId="60C35B7F" w14:textId="77777777" w:rsidR="002A7F06" w:rsidRDefault="002A7F06" w:rsidP="002A7F06">
      <w:pPr>
        <w:rPr>
          <w:rFonts w:eastAsia="MS Mincho"/>
        </w:rPr>
      </w:pPr>
    </w:p>
    <w:p w14:paraId="4205228C" w14:textId="10C0D8F3" w:rsidR="002A7F06" w:rsidRPr="00C65B22" w:rsidRDefault="002A7F06" w:rsidP="002A7F06">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28" w:history="1">
        <w:r w:rsidRPr="00682C2B">
          <w:rPr>
            <w:rStyle w:val="Hyperlink"/>
            <w:rFonts w:eastAsiaTheme="minorHAnsi"/>
          </w:rPr>
          <w:t>NJSTART Vendor Support Page</w:t>
        </w:r>
      </w:hyperlink>
      <w:r w:rsidR="00682C2B">
        <w:rPr>
          <w:rFonts w:eastAsiaTheme="minorHAnsi"/>
        </w:rPr>
        <w:t xml:space="preserve">.  </w:t>
      </w:r>
      <w:r w:rsidRPr="00851065">
        <w:t xml:space="preserve">If the Vendor {Bidder} submits both </w:t>
      </w:r>
      <w:r>
        <w:t>a</w:t>
      </w:r>
      <w:r w:rsidRPr="00C65B22">
        <w:t xml:space="preserve"> </w:t>
      </w:r>
      <w:r w:rsidRPr="00C65B22">
        <w:rPr>
          <w:rStyle w:val="IntenseEmphasis"/>
          <w:color w:val="00B050"/>
        </w:rPr>
        <w:lastRenderedPageBreak/>
        <w:t>NJ</w:t>
      </w:r>
      <w:r w:rsidRPr="00C65B22">
        <w:rPr>
          <w:rStyle w:val="IntenseEmphasis"/>
          <w:color w:val="0070C0"/>
        </w:rPr>
        <w:t>START</w:t>
      </w:r>
      <w:r w:rsidRPr="00C65B22">
        <w:t xml:space="preserve"> and a hard copy of the Vendor’s {Bidder’s}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14:paraId="5A0B3238" w14:textId="77777777" w:rsidR="002A7F06" w:rsidRPr="00C65B22" w:rsidRDefault="002A7F06" w:rsidP="002A7F06"/>
    <w:p w14:paraId="7A92749E" w14:textId="77777777" w:rsidR="002A7F06" w:rsidRDefault="002A7F06" w:rsidP="002A7F06">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5F90CF47" w14:textId="77777777" w:rsidR="002A7F06" w:rsidRDefault="002A7F06" w:rsidP="002A7F06">
      <w:pPr>
        <w:rPr>
          <w:rFonts w:cs="Arial"/>
        </w:rPr>
      </w:pPr>
      <w:r w:rsidRPr="00500FD4">
        <w:rPr>
          <w:rFonts w:cs="Arial"/>
        </w:rPr>
        <w:t xml:space="preserve">Uploaded files should be compatible with Microsoft Office and/or Adobe software applications.  </w:t>
      </w:r>
    </w:p>
    <w:p w14:paraId="516CB6A0" w14:textId="77777777" w:rsidR="002A7F06" w:rsidRPr="00500FD4" w:rsidRDefault="002A7F06" w:rsidP="002A7F06">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52A6FE2D" w14:textId="77777777" w:rsidR="002A7F06" w:rsidRDefault="002A7F06" w:rsidP="002A7F06">
      <w:pPr>
        <w:rPr>
          <w:rFonts w:cs="Arial"/>
        </w:rPr>
      </w:pPr>
    </w:p>
    <w:p w14:paraId="6B71ED52" w14:textId="77777777" w:rsidR="002A7F06" w:rsidRDefault="002A7F06" w:rsidP="002A7F06">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0CAA4EFD" w14:textId="77777777" w:rsidR="002A7F06" w:rsidRDefault="002A7F06" w:rsidP="002A7F06"/>
    <w:p w14:paraId="7CA4FE79" w14:textId="77777777" w:rsidR="002A7F06" w:rsidRDefault="002A7F06" w:rsidP="002A7F06">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FF6C66">
        <w:rPr>
          <w:rFonts w:cs="Arial"/>
        </w:rPr>
        <w:t>Section 1.4.4</w:t>
      </w:r>
      <w:r>
        <w:rPr>
          <w:rFonts w:cs="Arial"/>
        </w:rPr>
        <w:t>.</w:t>
      </w:r>
    </w:p>
    <w:p w14:paraId="686F39EA" w14:textId="77777777" w:rsidR="007B7E1D" w:rsidRDefault="007B7E1D" w:rsidP="002A7F06">
      <w:pPr>
        <w:rPr>
          <w:rFonts w:cs="Arial"/>
        </w:rPr>
      </w:pPr>
    </w:p>
    <w:p w14:paraId="3EB996F9" w14:textId="77777777" w:rsidR="007B7E1D" w:rsidRDefault="007B7E1D" w:rsidP="007B7E1D">
      <w:pPr>
        <w:rPr>
          <w:rFonts w:cs="Arial"/>
        </w:rPr>
      </w:pPr>
      <w:r>
        <w:rPr>
          <w:rFonts w:cs="Arial"/>
        </w:rPr>
        <w:t xml:space="preserve">If a Vendor {Bidder} has designated </w:t>
      </w:r>
      <w:r w:rsidRPr="00851065">
        <w:t>any data or materials it asserts are exempt from public disclosure under OPRA and/or the common law</w:t>
      </w:r>
      <w:r>
        <w:t xml:space="preserve">, the </w:t>
      </w:r>
      <w:r>
        <w:rPr>
          <w:szCs w:val="22"/>
        </w:rPr>
        <w:t>Vendor {Bidder}</w:t>
      </w:r>
      <w:r w:rsidRPr="00376887">
        <w:rPr>
          <w:szCs w:val="22"/>
        </w:rPr>
        <w:t xml:space="preserve"> </w:t>
      </w:r>
      <w:r>
        <w:rPr>
          <w:szCs w:val="22"/>
        </w:rPr>
        <w:t>should i</w:t>
      </w:r>
      <w:r w:rsidRPr="00376887">
        <w:rPr>
          <w:szCs w:val="22"/>
        </w:rPr>
        <w:t>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p>
    <w:p w14:paraId="5850FED7" w14:textId="77777777" w:rsidR="009F16F1" w:rsidRPr="00851065" w:rsidRDefault="009F16F1" w:rsidP="00C65B22"/>
    <w:p w14:paraId="364D6103" w14:textId="77777777" w:rsidR="00757979" w:rsidRPr="00410DD5" w:rsidRDefault="00B6568B" w:rsidP="002F0497">
      <w:pPr>
        <w:pStyle w:val="Heading3"/>
        <w:keepNext/>
      </w:pPr>
      <w:bookmarkStart w:id="1176" w:name="_Toc400531497"/>
      <w:bookmarkStart w:id="1177" w:name="_Toc428533968"/>
      <w:bookmarkStart w:id="1178" w:name="_Toc34636831"/>
      <w:r>
        <w:t xml:space="preserve">HARD COPY </w:t>
      </w:r>
      <w:r w:rsidR="00757979">
        <w:t>SUBMISSION</w:t>
      </w:r>
      <w:bookmarkEnd w:id="1176"/>
      <w:bookmarkEnd w:id="1177"/>
      <w:bookmarkEnd w:id="1178"/>
    </w:p>
    <w:p w14:paraId="518F80F0" w14:textId="77777777" w:rsidR="002F6161" w:rsidRPr="00C65B22" w:rsidRDefault="002F6161" w:rsidP="002F0497">
      <w:pPr>
        <w:keepNext/>
      </w:pPr>
    </w:p>
    <w:p w14:paraId="095250A8" w14:textId="294254EA" w:rsidR="00757979" w:rsidRDefault="00753BFC" w:rsidP="002F0497">
      <w:pPr>
        <w:keepNext/>
      </w:pPr>
      <w:r w:rsidRPr="00884E28">
        <w:t xml:space="preserve">If the Vendor {Bidder} is submitting a hard copy </w:t>
      </w:r>
      <w:r w:rsidR="00CE00E7">
        <w:rPr>
          <w:rFonts w:cs="Arial"/>
          <w:szCs w:val="22"/>
        </w:rPr>
        <w:t>Quote</w:t>
      </w:r>
      <w:r w:rsidRPr="00884E28">
        <w:t>, the</w:t>
      </w:r>
      <w:r w:rsidR="002F6161" w:rsidRPr="00884E28">
        <w:t xml:space="preserve"> </w:t>
      </w:r>
      <w:r w:rsidR="002F6161" w:rsidRPr="00851065">
        <w:t>Vendor {Bidder}</w:t>
      </w:r>
      <w:r w:rsidR="002F6161" w:rsidRPr="00884E28">
        <w:t xml:space="preserve"> must submit the following:</w:t>
      </w:r>
    </w:p>
    <w:p w14:paraId="35ECEBDD" w14:textId="77777777" w:rsidR="002F6161" w:rsidRDefault="002F6161" w:rsidP="00C65B22"/>
    <w:p w14:paraId="5D2144EA" w14:textId="3B56FE7F" w:rsidR="003D06B8" w:rsidRPr="008C28A1" w:rsidRDefault="00757979" w:rsidP="004B0723">
      <w:pPr>
        <w:pStyle w:val="PlainText"/>
        <w:numPr>
          <w:ilvl w:val="0"/>
          <w:numId w:val="22"/>
        </w:numPr>
        <w:rPr>
          <w:rFonts w:eastAsia="MS Mincho"/>
        </w:rPr>
      </w:pPr>
      <w:r w:rsidRPr="005758AA">
        <w:rPr>
          <w:b/>
          <w:bCs/>
        </w:rPr>
        <w:t xml:space="preserve">One (1) complete </w:t>
      </w:r>
      <w:r w:rsidR="00CE00E7">
        <w:rPr>
          <w:b/>
        </w:rPr>
        <w:t>Quote</w:t>
      </w:r>
      <w:r w:rsidR="003D06B8" w:rsidRPr="00C65B22">
        <w:rPr>
          <w:b/>
        </w:rPr>
        <w:t xml:space="preserve">, </w:t>
      </w:r>
      <w:r w:rsidR="00CE709E" w:rsidRPr="00C65B22">
        <w:rPr>
          <w:b/>
        </w:rPr>
        <w:t xml:space="preserve">comprising all volumes and </w:t>
      </w:r>
      <w:r w:rsidR="003D06B8" w:rsidRPr="00C65B22">
        <w:rPr>
          <w:b/>
        </w:rPr>
        <w:t>including original, physical signature</w:t>
      </w:r>
      <w:r w:rsidRPr="005B339D">
        <w:t xml:space="preserve">, clearly marked as the “ORIGINAL” </w:t>
      </w:r>
      <w:r w:rsidR="00CE00E7">
        <w:t>Quote</w:t>
      </w:r>
      <w:r w:rsidR="00A11D47">
        <w:rPr>
          <w:lang w:val="en-US"/>
        </w:rPr>
        <w:t>;</w:t>
      </w:r>
      <w:r w:rsidR="00A11D47" w:rsidRPr="00C65B22">
        <w:t xml:space="preserve"> </w:t>
      </w:r>
    </w:p>
    <w:p w14:paraId="605DB7B9" w14:textId="77777777" w:rsidR="008C28A1" w:rsidRPr="008C28A1" w:rsidRDefault="008C28A1" w:rsidP="008C28A1">
      <w:pPr>
        <w:pStyle w:val="PlainText"/>
        <w:ind w:left="720"/>
        <w:rPr>
          <w:rFonts w:eastAsia="MS Mincho"/>
        </w:rPr>
      </w:pPr>
    </w:p>
    <w:p w14:paraId="065E1192" w14:textId="598356B6" w:rsidR="008C28A1" w:rsidRPr="007E5DD9" w:rsidRDefault="00CC76BD" w:rsidP="004B0723">
      <w:pPr>
        <w:pStyle w:val="PlainText"/>
        <w:numPr>
          <w:ilvl w:val="0"/>
          <w:numId w:val="22"/>
        </w:numPr>
        <w:rPr>
          <w:rFonts w:eastAsia="MS Mincho"/>
        </w:rPr>
      </w:pPr>
      <w:r>
        <w:rPr>
          <w:rFonts w:eastAsia="MS Mincho"/>
          <w:b/>
          <w:lang w:val="en-US"/>
        </w:rPr>
        <w:t>One (1)</w:t>
      </w:r>
      <w:r w:rsidR="008C28A1">
        <w:rPr>
          <w:rFonts w:eastAsia="MS Mincho"/>
          <w:b/>
        </w:rPr>
        <w:t xml:space="preserve"> complete and exact ELECTRONIC </w:t>
      </w:r>
      <w:r>
        <w:rPr>
          <w:rFonts w:eastAsia="MS Mincho"/>
          <w:b/>
          <w:lang w:val="en-US"/>
        </w:rPr>
        <w:t>copy</w:t>
      </w:r>
      <w:r w:rsidR="008C28A1">
        <w:rPr>
          <w:rFonts w:eastAsia="MS Mincho"/>
        </w:rPr>
        <w:t xml:space="preserve"> of the original Quote in PDF file format on</w:t>
      </w:r>
      <w:r w:rsidR="008C28A1" w:rsidRPr="008C28A1">
        <w:rPr>
          <w:rFonts w:eastAsia="MS Mincho"/>
          <w:lang w:val="en-US"/>
        </w:rPr>
        <w:t xml:space="preserve"> </w:t>
      </w:r>
      <w:r w:rsidR="008C28A1">
        <w:rPr>
          <w:rFonts w:eastAsia="MS Mincho"/>
          <w:lang w:val="en-US"/>
        </w:rPr>
        <w:t>CD, DVD, or USB Drive.</w:t>
      </w:r>
      <w:r w:rsidR="008C28A1" w:rsidRPr="005B339D">
        <w:rPr>
          <w:rFonts w:eastAsia="MS Mincho"/>
        </w:rPr>
        <w:t xml:space="preserve"> </w:t>
      </w:r>
      <w:r w:rsidR="008C28A1">
        <w:t>These should be cover to cover copies, and should not be password protected</w:t>
      </w:r>
      <w:r w:rsidR="008C28A1">
        <w:rPr>
          <w:lang w:val="en-US"/>
        </w:rPr>
        <w:t>.</w:t>
      </w:r>
      <w:r w:rsidR="008C28A1" w:rsidRPr="007E5DD9">
        <w:rPr>
          <w:rFonts w:eastAsia="MS Mincho"/>
        </w:rPr>
        <w:t xml:space="preserve"> </w:t>
      </w:r>
      <w:r w:rsidR="008C28A1" w:rsidRPr="007E5DD9">
        <w:rPr>
          <w:rFonts w:eastAsia="MS Mincho"/>
          <w:b/>
        </w:rPr>
        <w:t xml:space="preserve">THE </w:t>
      </w:r>
      <w:r w:rsidR="00C51BD8">
        <w:rPr>
          <w:rFonts w:eastAsia="MS Mincho"/>
          <w:b/>
          <w:lang w:val="en-US"/>
        </w:rPr>
        <w:t>STATE-SUPPLIED PRICE SHEET</w:t>
      </w:r>
      <w:r w:rsidR="008C28A1" w:rsidRPr="007E5DD9">
        <w:rPr>
          <w:rFonts w:eastAsia="MS Mincho"/>
          <w:b/>
        </w:rPr>
        <w:t xml:space="preserve"> (VOLUME 3) SHALL NOT BE INCLUDED ON THIS </w:t>
      </w:r>
      <w:r w:rsidR="008C28A1">
        <w:rPr>
          <w:rFonts w:eastAsia="MS Mincho"/>
          <w:b/>
          <w:lang w:val="en-US"/>
        </w:rPr>
        <w:t>ELECTRONIC COPY; and</w:t>
      </w:r>
    </w:p>
    <w:p w14:paraId="61D4CDF3" w14:textId="77777777" w:rsidR="008C28A1" w:rsidRPr="003E149C" w:rsidRDefault="008C28A1" w:rsidP="008C28A1">
      <w:pPr>
        <w:pStyle w:val="PlainText"/>
        <w:ind w:left="720"/>
        <w:rPr>
          <w:rFonts w:eastAsia="MS Mincho"/>
        </w:rPr>
      </w:pPr>
    </w:p>
    <w:p w14:paraId="3BEDE128" w14:textId="651AFD40" w:rsidR="008C28A1" w:rsidRDefault="008C28A1" w:rsidP="004B0723">
      <w:pPr>
        <w:pStyle w:val="PlainText"/>
        <w:numPr>
          <w:ilvl w:val="0"/>
          <w:numId w:val="22"/>
        </w:numPr>
        <w:rPr>
          <w:rFonts w:eastAsia="MS Mincho"/>
        </w:rPr>
      </w:pPr>
      <w:r w:rsidRPr="003E149C">
        <w:rPr>
          <w:rFonts w:eastAsia="MS Mincho"/>
          <w:b/>
        </w:rPr>
        <w:t>One (1) complete and exact ELECTRONIC copy</w:t>
      </w:r>
      <w:r>
        <w:rPr>
          <w:rFonts w:eastAsia="MS Mincho"/>
        </w:rPr>
        <w:t xml:space="preserve"> of the original </w:t>
      </w:r>
      <w:r w:rsidR="00C51BD8">
        <w:rPr>
          <w:rFonts w:eastAsia="MS Mincho"/>
          <w:lang w:val="en-US"/>
        </w:rPr>
        <w:t>State-Supplied Price Sheet</w:t>
      </w:r>
      <w:r>
        <w:rPr>
          <w:rFonts w:eastAsia="MS Mincho"/>
        </w:rPr>
        <w:t xml:space="preserve"> (</w:t>
      </w:r>
      <w:r w:rsidRPr="00C65B22">
        <w:rPr>
          <w:rFonts w:eastAsia="MS Mincho"/>
        </w:rPr>
        <w:t>V</w:t>
      </w:r>
      <w:r>
        <w:rPr>
          <w:rFonts w:eastAsia="MS Mincho"/>
        </w:rPr>
        <w:t>olume 3)</w:t>
      </w:r>
      <w:r w:rsidRPr="003E149C">
        <w:rPr>
          <w:rFonts w:eastAsia="MS Mincho"/>
        </w:rPr>
        <w:t xml:space="preserve"> in </w:t>
      </w:r>
      <w:r>
        <w:rPr>
          <w:rFonts w:eastAsia="MS Mincho"/>
          <w:lang w:val="en-US"/>
        </w:rPr>
        <w:t>Microsoft Excel</w:t>
      </w:r>
      <w:r w:rsidRPr="00615B07">
        <w:rPr>
          <w:rFonts w:eastAsia="MS Mincho"/>
        </w:rPr>
        <w:t xml:space="preserve"> file format on </w:t>
      </w:r>
      <w:r>
        <w:rPr>
          <w:rFonts w:eastAsia="MS Mincho"/>
          <w:lang w:val="en-US"/>
        </w:rPr>
        <w:t>CD, DVD, or USB Drive</w:t>
      </w:r>
      <w:r w:rsidRPr="00615B07">
        <w:rPr>
          <w:rFonts w:eastAsia="MS Mincho"/>
        </w:rPr>
        <w:t xml:space="preserve"> .</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2284F4CB" w14:textId="77777777" w:rsidR="007B7E1D" w:rsidRDefault="007B7E1D" w:rsidP="007B7E1D">
      <w:pPr>
        <w:pStyle w:val="PlainText"/>
        <w:rPr>
          <w:rFonts w:cs="Arial"/>
        </w:rPr>
      </w:pPr>
    </w:p>
    <w:p w14:paraId="3E24BD75" w14:textId="77777777" w:rsidR="007B7E1D" w:rsidRPr="00664EC6" w:rsidRDefault="007B7E1D" w:rsidP="007B7E1D">
      <w:pPr>
        <w:pStyle w:val="PlainText"/>
        <w:rPr>
          <w:rFonts w:eastAsia="MS Mincho"/>
        </w:rPr>
      </w:pPr>
      <w:r w:rsidRPr="00664EC6">
        <w:rPr>
          <w:rFonts w:cs="Arial"/>
        </w:rPr>
        <w:t xml:space="preserve">If a Vendor {Bidder} has designated </w:t>
      </w:r>
      <w:r w:rsidRPr="00851065">
        <w:t>any data or materials it asserts are exempt from public disclosure under OPRA and/or the common law</w:t>
      </w:r>
      <w:r>
        <w:t xml:space="preserve">, the </w:t>
      </w:r>
      <w:r w:rsidRPr="00664EC6">
        <w:t xml:space="preserve">Vendor {Bidder} should include a redacted copy of the Quote indicating the sections identified as confidential.  </w:t>
      </w:r>
    </w:p>
    <w:p w14:paraId="1DC588FB" w14:textId="77777777" w:rsidR="007B7E1D" w:rsidRDefault="007B7E1D" w:rsidP="00385F00">
      <w:pPr>
        <w:rPr>
          <w:rFonts w:eastAsia="MS Mincho"/>
        </w:rPr>
      </w:pPr>
    </w:p>
    <w:p w14:paraId="49CC24D6" w14:textId="28D0A6B4" w:rsidR="00385F00" w:rsidRPr="00385F00" w:rsidRDefault="00385F00" w:rsidP="00385F00">
      <w:pPr>
        <w:rPr>
          <w:rFonts w:eastAsia="MS Mincho"/>
          <w:b/>
          <w:u w:val="single"/>
          <w:lang w:val="x-none"/>
        </w:rPr>
      </w:pPr>
      <w:r w:rsidRPr="00385F00">
        <w:rPr>
          <w:rFonts w:eastAsia="MS Mincho"/>
          <w:b/>
          <w:u w:val="single"/>
          <w:lang w:val="x-none"/>
        </w:rPr>
        <w:t>THE EXTERIOR OF ALL QUOTE PACKAGES SHALL BE LABELED WITH THE BID SOLICITATION IDENTIFICATION NUMBER AND THE FINAL QUOTE SUBMISSION DATE OR RISK NOT BEING RECEIVED IN TIME.</w:t>
      </w:r>
    </w:p>
    <w:p w14:paraId="37AE0EB8" w14:textId="77777777" w:rsidR="00385F00" w:rsidRPr="008C28A1" w:rsidRDefault="00385F00" w:rsidP="00385F00">
      <w:pPr>
        <w:rPr>
          <w:rFonts w:eastAsia="MS Mincho"/>
        </w:rPr>
      </w:pPr>
    </w:p>
    <w:p w14:paraId="2B776EAE" w14:textId="06F234EF"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Pr="005B339D">
        <w:t xml:space="preserve">. </w:t>
      </w:r>
    </w:p>
    <w:p w14:paraId="1FDDC7C7" w14:textId="77777777" w:rsidR="00757979" w:rsidRDefault="00757979" w:rsidP="00C65B22"/>
    <w:p w14:paraId="1A45EA79" w14:textId="14E56E13" w:rsidR="007E23DF" w:rsidRPr="007E23DF" w:rsidRDefault="007E23DF" w:rsidP="007E23DF">
      <w:r w:rsidRPr="007E23DF">
        <w:t xml:space="preserve">Hard copy Quote must be submitted to the physical location noted below: </w:t>
      </w:r>
    </w:p>
    <w:p w14:paraId="0740DAE2" w14:textId="77777777" w:rsidR="007E23DF" w:rsidRPr="007E23DF" w:rsidRDefault="007E23DF" w:rsidP="007E23DF"/>
    <w:p w14:paraId="5E19C90C" w14:textId="77777777" w:rsidR="007E23DF" w:rsidRPr="007E23DF" w:rsidRDefault="007E23DF" w:rsidP="007E23DF">
      <w:pPr>
        <w:jc w:val="center"/>
      </w:pPr>
      <w:r w:rsidRPr="007E23DF">
        <w:t>PROPOSAL RECEIVING ROOM – 9TH FLOOR</w:t>
      </w:r>
    </w:p>
    <w:p w14:paraId="1E42AD00" w14:textId="77777777" w:rsidR="007E23DF" w:rsidRPr="007E23DF" w:rsidRDefault="007E23DF" w:rsidP="007E23DF">
      <w:pPr>
        <w:jc w:val="center"/>
      </w:pPr>
      <w:r w:rsidRPr="007E23DF">
        <w:t>DIVISION OF PURCHASE AND PROPERTY</w:t>
      </w:r>
    </w:p>
    <w:p w14:paraId="7EF39218" w14:textId="77777777" w:rsidR="007E23DF" w:rsidRPr="007E23DF" w:rsidRDefault="007E23DF" w:rsidP="007E23DF">
      <w:pPr>
        <w:jc w:val="center"/>
      </w:pPr>
      <w:r w:rsidRPr="007E23DF">
        <w:t>DEPARTMENT OF THE TREASURY</w:t>
      </w:r>
    </w:p>
    <w:p w14:paraId="61388C4B" w14:textId="77777777" w:rsidR="007E23DF" w:rsidRPr="007E23DF" w:rsidRDefault="007E23DF" w:rsidP="007E23DF">
      <w:pPr>
        <w:jc w:val="center"/>
      </w:pPr>
      <w:r w:rsidRPr="007E23DF">
        <w:t>33 WEST STATE STREET, P.O. BOX 230</w:t>
      </w:r>
    </w:p>
    <w:p w14:paraId="516AF089" w14:textId="77777777" w:rsidR="007E23DF" w:rsidRPr="007E23DF" w:rsidRDefault="007E23DF" w:rsidP="007E23DF">
      <w:pPr>
        <w:jc w:val="center"/>
      </w:pPr>
      <w:r w:rsidRPr="007E23DF">
        <w:t>TRENTON, NJ 08625-0230</w:t>
      </w:r>
    </w:p>
    <w:p w14:paraId="0E9AA910" w14:textId="77777777" w:rsidR="007E23DF" w:rsidRPr="007E23DF" w:rsidRDefault="007E23DF" w:rsidP="007E23DF"/>
    <w:p w14:paraId="5E5496DD" w14:textId="77777777" w:rsidR="007E23DF" w:rsidRPr="007E23DF" w:rsidRDefault="007E23DF" w:rsidP="007E23DF">
      <w:r w:rsidRPr="007E23DF">
        <w:t>Directions to the Division are available on the web at</w:t>
      </w:r>
      <w:r w:rsidRPr="007E23DF">
        <w:rPr>
          <w:b/>
        </w:rPr>
        <w:t xml:space="preserve"> </w:t>
      </w:r>
      <w:hyperlink r:id="rId29" w:history="1">
        <w:r w:rsidRPr="007E23DF">
          <w:rPr>
            <w:rStyle w:val="Hyperlink"/>
          </w:rPr>
          <w:t>http://www.state.nj.us/treasury/purchase/directions.shtml</w:t>
        </w:r>
      </w:hyperlink>
      <w:r w:rsidRPr="007E23DF">
        <w:t>.</w:t>
      </w:r>
    </w:p>
    <w:p w14:paraId="6E2C8422" w14:textId="77777777" w:rsidR="007E23DF" w:rsidRPr="007E23DF" w:rsidRDefault="007E23DF" w:rsidP="007E23DF"/>
    <w:p w14:paraId="3CD6031D" w14:textId="666E3015" w:rsidR="007E23DF" w:rsidRPr="007E23DF" w:rsidRDefault="007E23DF" w:rsidP="007E23DF">
      <w:pPr>
        <w:rPr>
          <w:b/>
          <w:u w:val="single"/>
        </w:rPr>
      </w:pPr>
      <w:r w:rsidRPr="007E23DF">
        <w:rPr>
          <w:b/>
          <w:u w:val="single"/>
        </w:rPr>
        <w:t xml:space="preserve">QUOTES NOT RECEIVED PRIOR TO THE QUOTE OPENING DEADLINE SHALL BE REJECTED.  THE DATE AND TIME OF THE QUOTE OPENING IS INDICATED ON THE BID SOLICITATION COVER SHEET AND ON THE “SUMMARY” TAB OF THE BID SOLICITATION WEBPAGE WITHIN </w:t>
      </w:r>
      <w:r w:rsidR="0093423E">
        <w:rPr>
          <w:rFonts w:cs="Arial"/>
          <w:b/>
          <w:bCs/>
          <w:i/>
          <w:iCs/>
          <w:color w:val="00B050"/>
        </w:rPr>
        <w:t>NJ</w:t>
      </w:r>
      <w:r w:rsidR="0093423E">
        <w:rPr>
          <w:rFonts w:cs="Arial"/>
          <w:b/>
          <w:bCs/>
          <w:i/>
          <w:iCs/>
          <w:color w:val="0070C0"/>
        </w:rPr>
        <w:t>START</w:t>
      </w:r>
      <w:r w:rsidR="0093423E" w:rsidRPr="007E23DF" w:rsidDel="0093423E">
        <w:rPr>
          <w:b/>
          <w:bCs/>
          <w:i/>
          <w:iCs/>
          <w:u w:val="single"/>
        </w:rPr>
        <w:t xml:space="preserve"> </w:t>
      </w:r>
      <w:r w:rsidRPr="007E23DF">
        <w:rPr>
          <w:b/>
          <w:u w:val="single"/>
        </w:rPr>
        <w:t xml:space="preserve">.  </w:t>
      </w:r>
    </w:p>
    <w:p w14:paraId="794245A0" w14:textId="77777777" w:rsidR="007E23DF" w:rsidRPr="007E23DF" w:rsidRDefault="007E23DF" w:rsidP="007E23DF">
      <w:pPr>
        <w:rPr>
          <w:b/>
          <w:u w:val="single"/>
        </w:rPr>
      </w:pPr>
    </w:p>
    <w:p w14:paraId="7E760002" w14:textId="3B3B7AE1" w:rsidR="007E23DF" w:rsidRPr="007E23DF" w:rsidRDefault="007E23DF" w:rsidP="007E23DF">
      <w:pPr>
        <w:rPr>
          <w:b/>
          <w:u w:val="single"/>
        </w:rPr>
      </w:pPr>
      <w:r w:rsidRPr="007E23DF">
        <w:rPr>
          <w:b/>
          <w:u w:val="single"/>
        </w:rPr>
        <w:t xml:space="preserve">IF THE QUOTE OPENING DEADLINE HAS BEEN REVISED, THE NEW QUOTE OPENING DEADLINE SHALL BE SHOWN ON THE POSTED BID AMENDMENT AND ON THE “SUMMARY” TAB OF THE BID SOLICITATION WEBPAGE WITHIN </w:t>
      </w:r>
      <w:r w:rsidR="0093423E">
        <w:rPr>
          <w:rFonts w:cs="Arial"/>
          <w:b/>
          <w:bCs/>
          <w:i/>
          <w:iCs/>
          <w:color w:val="00B050"/>
        </w:rPr>
        <w:t>NJ</w:t>
      </w:r>
      <w:r w:rsidR="0093423E">
        <w:rPr>
          <w:rFonts w:cs="Arial"/>
          <w:b/>
          <w:bCs/>
          <w:i/>
          <w:iCs/>
          <w:color w:val="0070C0"/>
        </w:rPr>
        <w:t>START</w:t>
      </w:r>
      <w:r w:rsidR="0093423E" w:rsidRPr="007E23DF" w:rsidDel="0093423E">
        <w:rPr>
          <w:b/>
          <w:bCs/>
          <w:i/>
          <w:iCs/>
          <w:u w:val="single"/>
        </w:rPr>
        <w:t xml:space="preserve"> </w:t>
      </w:r>
      <w:r w:rsidRPr="007E23DF">
        <w:rPr>
          <w:b/>
          <w:u w:val="single"/>
        </w:rPr>
        <w:t xml:space="preserve">. </w:t>
      </w:r>
    </w:p>
    <w:p w14:paraId="0FEB5AB8" w14:textId="77777777" w:rsidR="007E23DF" w:rsidRPr="007E23DF" w:rsidRDefault="007E23DF" w:rsidP="007E23DF"/>
    <w:p w14:paraId="53040069" w14:textId="2A6CD04B" w:rsidR="007E23DF" w:rsidRDefault="007E23DF" w:rsidP="007E23DF">
      <w:r w:rsidRPr="007E23DF">
        <w:t xml:space="preserve">Note:  A Vendor {Bidder} using U.S. Postal Service regular or express mail services should allow additional time since the U.S. Postal Service does not deliver directly to the </w:t>
      </w:r>
      <w:r w:rsidR="00CB58D8">
        <w:t>p</w:t>
      </w:r>
      <w:r w:rsidRPr="007E23DF">
        <w:t xml:space="preserve">roposal </w:t>
      </w:r>
      <w:r w:rsidR="00CB58D8">
        <w:t>r</w:t>
      </w:r>
      <w:r w:rsidRPr="007E23DF">
        <w:t xml:space="preserve">eceiving </w:t>
      </w:r>
      <w:r w:rsidR="00CB58D8">
        <w:t>r</w:t>
      </w:r>
      <w:r w:rsidRPr="007E23DF">
        <w:t>oom. A Vendor {Bidder} should make every effort to submit its Quote well ahead of the Quote submission deadline to mitigate unforeseen delays or issues.  The Vendor {Bidder} is solely responsible for the timely submission of its Quote in response to this Bid Solicitation.</w:t>
      </w:r>
    </w:p>
    <w:p w14:paraId="5B90A57E" w14:textId="77777777" w:rsidR="007E23DF" w:rsidRPr="00851065" w:rsidRDefault="007E23DF" w:rsidP="00C65B22"/>
    <w:p w14:paraId="5729BB72" w14:textId="31391923" w:rsidR="00757979" w:rsidRDefault="008D75D3" w:rsidP="00414292">
      <w:pPr>
        <w:pStyle w:val="Heading2"/>
        <w:keepNext/>
      </w:pPr>
      <w:bookmarkStart w:id="1179" w:name="_Toc400531498"/>
      <w:bookmarkStart w:id="1180" w:name="_Toc428533969"/>
      <w:bookmarkStart w:id="1181" w:name="_Toc34636832"/>
      <w:r>
        <w:rPr>
          <w:caps w:val="0"/>
        </w:rPr>
        <w:t>QUOTE CONTENT</w:t>
      </w:r>
      <w:bookmarkEnd w:id="1179"/>
      <w:bookmarkEnd w:id="1180"/>
      <w:bookmarkEnd w:id="1181"/>
    </w:p>
    <w:p w14:paraId="7708FB19" w14:textId="77777777" w:rsidR="00757979" w:rsidRDefault="00757979" w:rsidP="00EB4EF1">
      <w:pPr>
        <w:keepNext/>
      </w:pPr>
    </w:p>
    <w:p w14:paraId="4856D8CE" w14:textId="05C2D3FE" w:rsidR="00757979" w:rsidRPr="00C65B22" w:rsidRDefault="00757979" w:rsidP="00EB4EF1">
      <w:pPr>
        <w:keepNext/>
      </w:pPr>
      <w:r w:rsidRPr="00851065">
        <w:t xml:space="preserve">The </w:t>
      </w:r>
      <w:r w:rsidR="00CE00E7">
        <w:t>Quote</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14:paraId="46C837B8" w14:textId="77777777" w:rsidR="00757979" w:rsidRDefault="00757979" w:rsidP="00C65B22"/>
    <w:p w14:paraId="0A0E625E" w14:textId="77777777" w:rsidR="00757979" w:rsidRPr="00347B0B" w:rsidRDefault="00757979" w:rsidP="004B0723">
      <w:pPr>
        <w:pStyle w:val="ListParagraph"/>
        <w:numPr>
          <w:ilvl w:val="0"/>
          <w:numId w:val="23"/>
        </w:numPr>
        <w:rPr>
          <w:u w:val="single"/>
        </w:rPr>
      </w:pPr>
      <w:r w:rsidRPr="00347B0B">
        <w:rPr>
          <w:u w:val="single"/>
        </w:rPr>
        <w:t>Volume 1</w:t>
      </w:r>
    </w:p>
    <w:p w14:paraId="64E05F6D" w14:textId="77777777" w:rsidR="00757979" w:rsidRPr="00851065" w:rsidRDefault="00757979" w:rsidP="00347B0B">
      <w:pPr>
        <w:pStyle w:val="ListParagraph"/>
      </w:pPr>
      <w:r w:rsidRPr="009A5D80">
        <w:t>Section 1 - Forms (</w:t>
      </w:r>
      <w:r w:rsidRPr="00646C13">
        <w:t xml:space="preserve">Sections </w:t>
      </w:r>
      <w:r w:rsidRPr="00FF6C66">
        <w:t>4.4.1 and 4.4.2</w:t>
      </w:r>
      <w:r w:rsidRPr="00475B77">
        <w:t>)</w:t>
      </w:r>
      <w:r w:rsidR="00347B0B">
        <w:t>.</w:t>
      </w:r>
    </w:p>
    <w:p w14:paraId="0EB9CA0B" w14:textId="77777777" w:rsidR="00ED42B3" w:rsidRPr="00851065" w:rsidRDefault="00ED42B3" w:rsidP="00C65B22"/>
    <w:p w14:paraId="0888BBA0" w14:textId="4FDD8751" w:rsidR="0040265A" w:rsidRPr="00851065" w:rsidRDefault="00ED42B3" w:rsidP="00347B0B">
      <w:pPr>
        <w:pStyle w:val="ListParagraph"/>
      </w:pPr>
      <w:r w:rsidRPr="00851065">
        <w:t xml:space="preserve">Note: In general, </w:t>
      </w:r>
      <w:r w:rsidR="002C74D6" w:rsidRPr="00851065">
        <w:t>V</w:t>
      </w:r>
      <w:r w:rsidRPr="00851065">
        <w:t>olume</w:t>
      </w:r>
      <w:r w:rsidR="002C74D6" w:rsidRPr="00851065">
        <w:t xml:space="preserve"> 1</w:t>
      </w:r>
      <w:r w:rsidRPr="00C65B22">
        <w:t xml:space="preserve"> applies to hard copy submissions; however, there may be instances where </w:t>
      </w:r>
      <w:r w:rsidR="00D75AB8" w:rsidRPr="00851065">
        <w:t xml:space="preserve">Bid Solicitation </w:t>
      </w:r>
      <w:r w:rsidRPr="00C65B22">
        <w:t xml:space="preserve">specific forms are required through </w:t>
      </w:r>
      <w:r w:rsidR="00716950" w:rsidRPr="00347B0B">
        <w:rPr>
          <w:rStyle w:val="IntenseEmphasis"/>
          <w:rFonts w:cs="Arial"/>
          <w:color w:val="00B050"/>
        </w:rPr>
        <w:t>NJ</w:t>
      </w:r>
      <w:r w:rsidR="00716950" w:rsidRPr="00347B0B">
        <w:rPr>
          <w:rStyle w:val="IntenseEmphasis"/>
          <w:rFonts w:cs="Arial"/>
          <w:color w:val="0070C0"/>
        </w:rPr>
        <w:t>START</w:t>
      </w:r>
      <w:r w:rsidRPr="00851065">
        <w:t xml:space="preserve"> electronic submission as well.</w:t>
      </w:r>
    </w:p>
    <w:p w14:paraId="0092A260" w14:textId="77777777" w:rsidR="00ED42B3" w:rsidRPr="00851065" w:rsidRDefault="00ED42B3" w:rsidP="00C65B22"/>
    <w:p w14:paraId="2536AFD4" w14:textId="77777777" w:rsidR="00156CBB" w:rsidRPr="00347B0B" w:rsidRDefault="00156CBB" w:rsidP="00156CBB">
      <w:pPr>
        <w:pStyle w:val="ListParagraph"/>
        <w:numPr>
          <w:ilvl w:val="0"/>
          <w:numId w:val="23"/>
        </w:numPr>
        <w:rPr>
          <w:u w:val="single"/>
        </w:rPr>
      </w:pPr>
      <w:r w:rsidRPr="00347B0B">
        <w:rPr>
          <w:u w:val="single"/>
        </w:rPr>
        <w:t>Volume 2</w:t>
      </w:r>
    </w:p>
    <w:p w14:paraId="3E041D53" w14:textId="77777777" w:rsidR="00156CBB" w:rsidRPr="00347B0B" w:rsidRDefault="00156CBB" w:rsidP="00156CBB">
      <w:pPr>
        <w:pStyle w:val="ListParagraph"/>
        <w:rPr>
          <w:b/>
        </w:rPr>
      </w:pPr>
      <w:r w:rsidRPr="00E55D76">
        <w:t xml:space="preserve">Section 2 - </w:t>
      </w:r>
      <w:r>
        <w:t>Vendor {Bidder} Demonstration of its Ability to Complete the Scope of Work</w:t>
      </w:r>
      <w:r w:rsidRPr="000F328F">
        <w:t xml:space="preserve"> (Section </w:t>
      </w:r>
      <w:r w:rsidRPr="00FF6C66">
        <w:t>4.4.3</w:t>
      </w:r>
      <w:r w:rsidRPr="00475B77">
        <w:t>)</w:t>
      </w:r>
      <w:r>
        <w:t>;</w:t>
      </w:r>
    </w:p>
    <w:p w14:paraId="3EE5D3AB" w14:textId="77777777" w:rsidR="00156CBB" w:rsidRPr="00851065" w:rsidRDefault="00156CBB" w:rsidP="00156CBB">
      <w:pPr>
        <w:pStyle w:val="ListParagraph"/>
      </w:pPr>
      <w:r w:rsidRPr="000F328F">
        <w:t xml:space="preserve">Section 3 - </w:t>
      </w:r>
      <w:r>
        <w:t>Financial Capability of the Vendor {Bidder}</w:t>
      </w:r>
      <w:r w:rsidRPr="000F328F">
        <w:t xml:space="preserve"> (</w:t>
      </w:r>
      <w:r w:rsidRPr="002879C9">
        <w:t xml:space="preserve">Section </w:t>
      </w:r>
      <w:r w:rsidRPr="00FF6C66">
        <w:t>4.4.4</w:t>
      </w:r>
      <w:r w:rsidRPr="00475B77">
        <w:t>)</w:t>
      </w:r>
      <w:r>
        <w:t xml:space="preserve">; and </w:t>
      </w:r>
    </w:p>
    <w:p w14:paraId="11F60AC9" w14:textId="77777777" w:rsidR="00156CBB" w:rsidRPr="00851065" w:rsidRDefault="00156CBB" w:rsidP="00156CBB">
      <w:pPr>
        <w:pStyle w:val="ListParagraph"/>
      </w:pPr>
      <w:r w:rsidRPr="00851065">
        <w:t>Section 3A - Any other miscellaneous documents to be included by the Vendor {Bidder}</w:t>
      </w:r>
      <w:r>
        <w:t>.</w:t>
      </w:r>
    </w:p>
    <w:p w14:paraId="00BEA598" w14:textId="77777777" w:rsidR="00757979" w:rsidRPr="000F328F" w:rsidRDefault="00757979" w:rsidP="00C65B22"/>
    <w:p w14:paraId="2CE35657" w14:textId="77777777" w:rsidR="00757979" w:rsidRPr="00347B0B" w:rsidRDefault="00757979" w:rsidP="004B0723">
      <w:pPr>
        <w:pStyle w:val="ListParagraph"/>
        <w:numPr>
          <w:ilvl w:val="0"/>
          <w:numId w:val="23"/>
        </w:numPr>
        <w:rPr>
          <w:u w:val="single"/>
        </w:rPr>
      </w:pPr>
      <w:r w:rsidRPr="00347B0B">
        <w:rPr>
          <w:u w:val="single"/>
        </w:rPr>
        <w:t xml:space="preserve">Volume </w:t>
      </w:r>
      <w:r w:rsidR="0040265A" w:rsidRPr="00347B0B">
        <w:rPr>
          <w:u w:val="single"/>
        </w:rPr>
        <w:t>3</w:t>
      </w:r>
    </w:p>
    <w:p w14:paraId="28742232" w14:textId="10D4D9DF" w:rsidR="00757979" w:rsidRPr="00E55D76" w:rsidRDefault="00757979" w:rsidP="00347B0B">
      <w:pPr>
        <w:pStyle w:val="ListParagraph"/>
      </w:pPr>
      <w:r w:rsidRPr="000F328F">
        <w:t xml:space="preserve">Section 4 – </w:t>
      </w:r>
      <w:r w:rsidR="007D452A">
        <w:t xml:space="preserve">State-Supplied </w:t>
      </w:r>
      <w:r w:rsidRPr="000F328F">
        <w:t>Price</w:t>
      </w:r>
      <w:r w:rsidR="007D452A">
        <w:t xml:space="preserve"> Sheet</w:t>
      </w:r>
      <w:r w:rsidRPr="000F328F">
        <w:t xml:space="preserve"> (</w:t>
      </w:r>
      <w:r w:rsidRPr="002879C9">
        <w:t xml:space="preserve">Section </w:t>
      </w:r>
      <w:r w:rsidRPr="00FF6C66">
        <w:t>4.4.5</w:t>
      </w:r>
      <w:r w:rsidRPr="00475B77">
        <w:t>)</w:t>
      </w:r>
      <w:r w:rsidR="00347B0B">
        <w:t>.</w:t>
      </w:r>
    </w:p>
    <w:p w14:paraId="0A50AE4C" w14:textId="77777777" w:rsidR="00757979" w:rsidRPr="00851065" w:rsidRDefault="00757979" w:rsidP="00C65B22">
      <w:r w:rsidRPr="00851065">
        <w:tab/>
      </w:r>
    </w:p>
    <w:p w14:paraId="543B5870" w14:textId="77B05E36" w:rsidR="004347F9" w:rsidRDefault="009F3C2A" w:rsidP="009F3C2A">
      <w:r w:rsidRPr="009F3C2A">
        <w:t xml:space="preserve">Note: Vendors {Bidders} submitting Quotes through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t xml:space="preserve"> must complete the </w:t>
      </w:r>
      <w:r w:rsidR="007D452A">
        <w:t xml:space="preserve">State-Supplied </w:t>
      </w:r>
      <w:r w:rsidR="007D452A" w:rsidRPr="000F328F">
        <w:t>Price</w:t>
      </w:r>
      <w:r w:rsidR="007D452A">
        <w:t xml:space="preserve"> Sheet</w:t>
      </w:r>
      <w:r w:rsidRPr="009F3C2A">
        <w:t xml:space="preserve"> (Volume 3) accompanying this Bid Solicitation </w:t>
      </w:r>
      <w:r>
        <w:t>and upload it</w:t>
      </w:r>
      <w:r w:rsidRPr="009F3C2A">
        <w:t xml:space="preserve"> as an attachment on the “Attachments” Tab (See Section 4.4.5 of this Bid Solicitation). </w:t>
      </w:r>
    </w:p>
    <w:p w14:paraId="03BC9313" w14:textId="77777777" w:rsidR="004347F9" w:rsidRDefault="004347F9" w:rsidP="009F3C2A"/>
    <w:p w14:paraId="7462FB8B" w14:textId="3899885E" w:rsidR="004347F9" w:rsidRDefault="009F3C2A" w:rsidP="009F3C2A">
      <w:r w:rsidRPr="009F3C2A">
        <w:t xml:space="preserve">The Vendor {Bidder} must </w:t>
      </w:r>
      <w:r w:rsidRPr="009F3C2A">
        <w:rPr>
          <w:bCs/>
          <w:iCs/>
        </w:rPr>
        <w:t xml:space="preserve">enter </w:t>
      </w:r>
      <w:r w:rsidRPr="009F3C2A">
        <w:t xml:space="preserve">a Unit Cost of $1.00 for each price line item on the “Items” Tab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t xml:space="preserve">. The Vendor {Bidder} is instructed to do so only as a mechanism to comply with Bid Solicitation Section 6.8 and prevent all pricing from being publicly displayed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Cs/>
          <w:iCs/>
        </w:rPr>
        <w:t>.</w:t>
      </w:r>
      <w:r w:rsidRPr="009F3C2A">
        <w:t xml:space="preserve"> </w:t>
      </w:r>
    </w:p>
    <w:p w14:paraId="1458F3D1" w14:textId="77777777" w:rsidR="004347F9" w:rsidRDefault="004347F9" w:rsidP="009F3C2A"/>
    <w:p w14:paraId="338E5731" w14:textId="64CF0621" w:rsidR="009F3C2A" w:rsidRDefault="009F3C2A" w:rsidP="009F3C2A">
      <w:pPr>
        <w:rPr>
          <w:b/>
        </w:rPr>
      </w:pPr>
      <w:r w:rsidRPr="009F3C2A">
        <w:t xml:space="preserve">In the event that a Vendor {Bidder} uploads a </w:t>
      </w:r>
      <w:r w:rsidR="007D452A">
        <w:t xml:space="preserve">State-Supplied </w:t>
      </w:r>
      <w:r w:rsidR="007D452A" w:rsidRPr="000F328F">
        <w:t>Price</w:t>
      </w:r>
      <w:r w:rsidR="007D452A">
        <w:t xml:space="preserve"> Sheet</w:t>
      </w:r>
      <w:r w:rsidR="007D452A" w:rsidRPr="000F328F">
        <w:t xml:space="preserve"> </w:t>
      </w:r>
      <w:r w:rsidRPr="009F3C2A">
        <w:t xml:space="preserve">and completes the Items Tab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
          <w:bCs/>
          <w:i/>
          <w:iCs/>
        </w:rPr>
        <w:t xml:space="preserve"> </w:t>
      </w:r>
      <w:r w:rsidRPr="009F3C2A">
        <w:rPr>
          <w:bCs/>
          <w:iCs/>
        </w:rPr>
        <w:t xml:space="preserve">(instead of entering a </w:t>
      </w:r>
      <w:r w:rsidRPr="009F3C2A">
        <w:t xml:space="preserve">Unit Cost </w:t>
      </w:r>
      <w:r w:rsidRPr="009F3C2A">
        <w:rPr>
          <w:bCs/>
          <w:iCs/>
        </w:rPr>
        <w:t>of $1.00 as instructed)</w:t>
      </w:r>
      <w:r w:rsidRPr="009F3C2A">
        <w:t xml:space="preserve">, the </w:t>
      </w:r>
      <w:r w:rsidR="007D452A">
        <w:t xml:space="preserve">State-Supplied </w:t>
      </w:r>
      <w:r w:rsidR="007D452A" w:rsidRPr="000F328F">
        <w:t>Price</w:t>
      </w:r>
      <w:r w:rsidR="007D452A">
        <w:t xml:space="preserve"> Sheet</w:t>
      </w:r>
      <w:r w:rsidR="007D452A" w:rsidRPr="000F328F">
        <w:t xml:space="preserve"> </w:t>
      </w:r>
      <w:r w:rsidRPr="009F3C2A">
        <w:t>attachment will govern.</w:t>
      </w:r>
      <w:r w:rsidRPr="009F3C2A">
        <w:rPr>
          <w:b/>
        </w:rPr>
        <w:t xml:space="preserve"> </w:t>
      </w:r>
    </w:p>
    <w:p w14:paraId="76B3CA77" w14:textId="77777777" w:rsidR="007E68E6" w:rsidRDefault="007E68E6" w:rsidP="009F3C2A">
      <w:pPr>
        <w:rPr>
          <w:b/>
        </w:rPr>
      </w:pPr>
    </w:p>
    <w:p w14:paraId="619A95DD" w14:textId="77777777" w:rsidR="007E68E6" w:rsidRPr="007E68E6" w:rsidRDefault="007E68E6" w:rsidP="007E68E6"/>
    <w:p w14:paraId="5624AB9E" w14:textId="77777777" w:rsidR="006B7848" w:rsidRDefault="006B7848" w:rsidP="00C65B22"/>
    <w:p w14:paraId="57D8A078" w14:textId="3A348211" w:rsidR="007F3BD4" w:rsidRPr="00851065" w:rsidRDefault="008D75D3" w:rsidP="002F0497">
      <w:pPr>
        <w:pStyle w:val="Heading3"/>
        <w:keepNext/>
      </w:pPr>
      <w:bookmarkStart w:id="1182" w:name="_Toc108508238"/>
      <w:bookmarkStart w:id="1183" w:name="_Toc34636833"/>
      <w:bookmarkStart w:id="1184" w:name="_Toc428533970"/>
      <w:r w:rsidRPr="00851065">
        <w:rPr>
          <w:caps w:val="0"/>
        </w:rPr>
        <w:lastRenderedPageBreak/>
        <w:t>FORMS</w:t>
      </w:r>
      <w:bookmarkEnd w:id="1182"/>
      <w:r w:rsidRPr="00851065">
        <w:rPr>
          <w:caps w:val="0"/>
        </w:rPr>
        <w:t xml:space="preserve">, REGISTRATIONS AND CERTIFICATIONS REQUIRED WITH </w:t>
      </w:r>
      <w:r>
        <w:rPr>
          <w:caps w:val="0"/>
        </w:rPr>
        <w:t>QUOTE</w:t>
      </w:r>
      <w:bookmarkEnd w:id="1183"/>
      <w:r w:rsidRPr="00851065">
        <w:rPr>
          <w:caps w:val="0"/>
        </w:rPr>
        <w:t xml:space="preserve"> </w:t>
      </w:r>
      <w:bookmarkEnd w:id="1184"/>
    </w:p>
    <w:p w14:paraId="2C90EDCB" w14:textId="77777777" w:rsidR="007F3BD4" w:rsidRPr="00851065" w:rsidRDefault="007F3BD4" w:rsidP="002F0497">
      <w:pPr>
        <w:keepNext/>
        <w:rPr>
          <w:rFonts w:eastAsia="MS Mincho"/>
        </w:rPr>
      </w:pPr>
    </w:p>
    <w:p w14:paraId="4EFF4230" w14:textId="1F989DCB"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0" w:history="1">
        <w:r w:rsidR="002C74D6" w:rsidRPr="00682C2B">
          <w:rPr>
            <w:rStyle w:val="Hyperlink"/>
            <w:rFonts w:eastAsia="MS Mincho"/>
          </w:rPr>
          <w:t>NJSTART Vendor Support Page</w:t>
        </w:r>
      </w:hyperlink>
      <w:r w:rsidR="00682C2B">
        <w:rPr>
          <w:rFonts w:eastAsia="MS Mincho"/>
        </w:rPr>
        <w:t>.</w:t>
      </w:r>
      <w:r w:rsidR="0040265A" w:rsidRPr="00851065">
        <w:rPr>
          <w:rFonts w:eastAsia="MS Mincho"/>
        </w:rPr>
        <w:t xml:space="preserve"> </w:t>
      </w:r>
    </w:p>
    <w:p w14:paraId="319B032E" w14:textId="77777777" w:rsidR="0002000F" w:rsidRDefault="0002000F" w:rsidP="00851065">
      <w:pPr>
        <w:rPr>
          <w:rFonts w:eastAsia="MS Mincho"/>
        </w:rPr>
      </w:pPr>
    </w:p>
    <w:p w14:paraId="22D5CA17" w14:textId="785BBB0B"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7EB687AE" w14:textId="77777777" w:rsidR="005E2CE7" w:rsidRPr="00851065" w:rsidRDefault="005E2CE7" w:rsidP="00851065">
      <w:pPr>
        <w:rPr>
          <w:rFonts w:eastAsia="MS Mincho"/>
        </w:rPr>
      </w:pPr>
    </w:p>
    <w:p w14:paraId="3B80084F" w14:textId="3BA936ED"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31" w:history="1">
        <w:r w:rsidRPr="00464DCE">
          <w:rPr>
            <w:rStyle w:val="Hyperlink"/>
            <w:rFonts w:eastAsia="MS Mincho"/>
          </w:rPr>
          <w:t>Division’s website</w:t>
        </w:r>
      </w:hyperlink>
      <w:r w:rsidR="00682C2B">
        <w:rPr>
          <w:rFonts w:eastAsia="MS Mincho"/>
        </w:rPr>
        <w:t>.</w:t>
      </w:r>
    </w:p>
    <w:p w14:paraId="39CBA055" w14:textId="77777777" w:rsidR="0040265A" w:rsidRPr="00851065" w:rsidRDefault="0040265A" w:rsidP="00C65B22">
      <w:pPr>
        <w:rPr>
          <w:rFonts w:eastAsia="MS Mincho"/>
        </w:rPr>
      </w:pPr>
    </w:p>
    <w:p w14:paraId="53D2AA5B"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53DE37DA" w14:textId="77777777" w:rsidR="003A6622" w:rsidRPr="00C65B22" w:rsidRDefault="003A6622" w:rsidP="00C65B22">
      <w:pPr>
        <w:rPr>
          <w:rFonts w:eastAsia="MS Mincho"/>
        </w:rPr>
      </w:pPr>
    </w:p>
    <w:p w14:paraId="0F119B63" w14:textId="5617A5A0" w:rsidR="003A66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FF6C66">
        <w:rPr>
          <w:rFonts w:eastAsia="MS Mincho"/>
        </w:rPr>
        <w:t>1.</w:t>
      </w:r>
      <w:r w:rsidR="008A4463" w:rsidRPr="00FF6C66">
        <w:rPr>
          <w:rFonts w:eastAsia="MS Mincho"/>
        </w:rPr>
        <w:t>4.11</w:t>
      </w:r>
      <w:r w:rsidRPr="00C65B22">
        <w:rPr>
          <w:rFonts w:eastAsia="MS Mincho"/>
        </w:rPr>
        <w:t xml:space="preserve"> of this </w:t>
      </w:r>
      <w:r w:rsidR="00C43264" w:rsidRPr="00C65B22">
        <w:rPr>
          <w:rFonts w:eastAsia="MS Mincho"/>
        </w:rPr>
        <w:t>Bid Solicitation</w:t>
      </w:r>
      <w:r w:rsidRPr="00C65B22">
        <w:rPr>
          <w:rFonts w:eastAsia="MS Mincho"/>
        </w:rPr>
        <w:t>.</w:t>
      </w:r>
    </w:p>
    <w:p w14:paraId="02EC91F4" w14:textId="77777777" w:rsidR="00931A62" w:rsidRPr="00C65B22" w:rsidRDefault="00931A62" w:rsidP="00C65B22">
      <w:pPr>
        <w:rPr>
          <w:rFonts w:eastAsia="MS Mincho"/>
        </w:rPr>
      </w:pPr>
    </w:p>
    <w:p w14:paraId="0434B309" w14:textId="1A7664AD" w:rsidR="007F3BD4" w:rsidRPr="007F3BD4" w:rsidRDefault="00226009" w:rsidP="00414292">
      <w:pPr>
        <w:pStyle w:val="Heading4"/>
        <w:keepNext/>
      </w:pPr>
      <w:bookmarkStart w:id="1185" w:name="_4.4.1.1_Ownership_Disclosure"/>
      <w:bookmarkStart w:id="1186" w:name="_4.4.1.1_Signatory_page"/>
      <w:bookmarkEnd w:id="1185"/>
      <w:bookmarkEnd w:id="1186"/>
      <w:r>
        <w:t xml:space="preserve">OFFER AND ACCEPTANCE PAGE </w:t>
      </w:r>
    </w:p>
    <w:p w14:paraId="74C51DC8" w14:textId="77777777" w:rsidR="007F3BD4" w:rsidRPr="00851065" w:rsidRDefault="007F3BD4" w:rsidP="00EB4EF1">
      <w:pPr>
        <w:keepNext/>
        <w:rPr>
          <w:rFonts w:eastAsia="MS Mincho"/>
        </w:rPr>
      </w:pPr>
    </w:p>
    <w:p w14:paraId="491486BB" w14:textId="29ED3B04" w:rsidR="00575978" w:rsidRDefault="00575978" w:rsidP="00AA0608">
      <w:pPr>
        <w:keepNext/>
      </w:pPr>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t xml:space="preserve"> </w:t>
      </w:r>
      <w:r w:rsidRPr="00C65B22">
        <w:rPr>
          <w:rFonts w:eastAsia="MS Mincho"/>
        </w:rPr>
        <w:t xml:space="preserve">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t xml:space="preserve"> with the Quote.</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t xml:space="preserve"> </w:t>
      </w:r>
      <w:r w:rsidRPr="00C65B22">
        <w:rPr>
          <w:rFonts w:eastAsia="MS Mincho"/>
        </w:rPr>
        <w:t xml:space="preserve">must be submitted.  </w:t>
      </w:r>
      <w:r>
        <w:t xml:space="preserve"> </w:t>
      </w:r>
    </w:p>
    <w:p w14:paraId="33817E30" w14:textId="77777777" w:rsidR="00575978" w:rsidRDefault="00575978" w:rsidP="00575978"/>
    <w:p w14:paraId="09D2D181" w14:textId="18D5956C" w:rsidR="00575978" w:rsidRPr="00657BE6" w:rsidRDefault="00575978" w:rsidP="00575978">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w:t>
      </w:r>
      <w:r w:rsidRPr="00B12E97">
        <w:t xml:space="preserve"> non-responsive.</w:t>
      </w:r>
    </w:p>
    <w:p w14:paraId="77BC0213" w14:textId="77777777" w:rsidR="00575978" w:rsidRDefault="00575978" w:rsidP="00575978"/>
    <w:p w14:paraId="02A8864C" w14:textId="0FC9093B" w:rsidR="00575978" w:rsidRDefault="00575978" w:rsidP="00575978">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t xml:space="preserve"> </w:t>
      </w:r>
      <w:r w:rsidRPr="00C65B22">
        <w:rPr>
          <w:rFonts w:eastAsia="MS Mincho"/>
        </w:rPr>
        <w:t xml:space="preserve">must be signed by a principal of each party to the joint venture.  </w:t>
      </w:r>
    </w:p>
    <w:p w14:paraId="1634BA99" w14:textId="77777777" w:rsidR="00092F84" w:rsidRDefault="00092F84" w:rsidP="00C65B22"/>
    <w:p w14:paraId="7FE740C5" w14:textId="77777777" w:rsidR="00757979" w:rsidRDefault="00757979" w:rsidP="002F0497">
      <w:pPr>
        <w:pStyle w:val="Heading5"/>
      </w:pPr>
      <w:r>
        <w:t>MACBRIDE PRINCIPLES CERTIFICATION</w:t>
      </w:r>
    </w:p>
    <w:p w14:paraId="65ACB775" w14:textId="77777777" w:rsidR="00757979" w:rsidRPr="00C65B22" w:rsidRDefault="00757979" w:rsidP="002F0497">
      <w:pPr>
        <w:keepNext/>
      </w:pPr>
    </w:p>
    <w:p w14:paraId="2E06E0F1" w14:textId="77777777"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58F0446F" w14:textId="77777777" w:rsidR="00757979" w:rsidRDefault="00757979" w:rsidP="00C65B22">
      <w:pPr>
        <w:rPr>
          <w:rFonts w:cs="Arial"/>
        </w:rPr>
      </w:pPr>
      <w:r>
        <w:rPr>
          <w:rFonts w:cs="Arial"/>
        </w:rPr>
        <w:t xml:space="preserve"> </w:t>
      </w:r>
    </w:p>
    <w:p w14:paraId="147E29B9" w14:textId="76EA966F"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627828">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4713580D" w14:textId="77777777" w:rsidR="008B7B1E" w:rsidRPr="00C65B22" w:rsidRDefault="008B7B1E" w:rsidP="00C65B22">
      <w:pPr>
        <w:rPr>
          <w:rFonts w:eastAsia="MS Mincho"/>
        </w:rPr>
      </w:pPr>
    </w:p>
    <w:p w14:paraId="4C25CD41" w14:textId="77777777" w:rsidR="008B7B1E" w:rsidRDefault="008B7B1E" w:rsidP="008334D5">
      <w:pPr>
        <w:numPr>
          <w:ilvl w:val="0"/>
          <w:numId w:val="28"/>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61400AFB" w14:textId="77777777" w:rsidR="003107B3" w:rsidRPr="00C65B22" w:rsidRDefault="003107B3" w:rsidP="00D56C5F">
      <w:pPr>
        <w:ind w:left="720"/>
        <w:rPr>
          <w:rFonts w:eastAsia="MS Mincho"/>
        </w:rPr>
      </w:pPr>
    </w:p>
    <w:p w14:paraId="70F22D40" w14:textId="77777777" w:rsidR="008B7B1E" w:rsidRPr="00C65B22" w:rsidRDefault="008B7B1E" w:rsidP="008334D5">
      <w:pPr>
        <w:numPr>
          <w:ilvl w:val="0"/>
          <w:numId w:val="28"/>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15BEE9F0" w14:textId="77777777" w:rsidR="008B7B1E" w:rsidRPr="00C65B22" w:rsidRDefault="008B7B1E" w:rsidP="00C65B22">
      <w:pPr>
        <w:rPr>
          <w:rFonts w:eastAsia="MS Mincho"/>
        </w:rPr>
      </w:pPr>
    </w:p>
    <w:p w14:paraId="58214F10" w14:textId="2BD097D8" w:rsidR="008B7B1E" w:rsidRPr="00C65B22" w:rsidRDefault="008B7B1E" w:rsidP="00851065">
      <w:pPr>
        <w:rPr>
          <w:rFonts w:eastAsia="MS Mincho"/>
        </w:rPr>
      </w:pPr>
      <w:r w:rsidRPr="00C65B22">
        <w:rPr>
          <w:rFonts w:eastAsia="MS Mincho"/>
        </w:rPr>
        <w:lastRenderedPageBreak/>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597DD12D" w14:textId="77777777" w:rsidR="00757979" w:rsidRDefault="00757979" w:rsidP="00C65B22"/>
    <w:p w14:paraId="4ACE8C74" w14:textId="77777777" w:rsidR="00757979" w:rsidRPr="000A6A61" w:rsidRDefault="00757979" w:rsidP="002F0497">
      <w:pPr>
        <w:pStyle w:val="Heading5"/>
      </w:pPr>
      <w:r>
        <w:t>NON-COLLUSION</w:t>
      </w:r>
    </w:p>
    <w:p w14:paraId="70EF2790" w14:textId="77777777" w:rsidR="00757979" w:rsidRPr="00851065" w:rsidRDefault="00757979" w:rsidP="002F0497">
      <w:pPr>
        <w:keepNext/>
      </w:pPr>
    </w:p>
    <w:p w14:paraId="21CDAEF5" w14:textId="1F855912" w:rsidR="00757979" w:rsidRPr="00C65B22" w:rsidRDefault="00757979" w:rsidP="002F0497">
      <w:pPr>
        <w:keepNext/>
      </w:pPr>
      <w:r w:rsidRPr="00C65B22">
        <w:t xml:space="preserve">By submitting a </w:t>
      </w:r>
      <w:r w:rsidR="00CE00E7">
        <w:t>Quote</w:t>
      </w:r>
      <w:r w:rsidR="009C2900"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ABDB95B" w14:textId="77777777" w:rsidR="00757979" w:rsidRPr="00C65B22" w:rsidRDefault="00757979" w:rsidP="00C65B22"/>
    <w:p w14:paraId="0B7CB56C" w14:textId="09C88EF1" w:rsidR="00757979" w:rsidRPr="003107B3" w:rsidRDefault="00757979" w:rsidP="008334D5">
      <w:pPr>
        <w:pStyle w:val="ListParagraph"/>
        <w:numPr>
          <w:ilvl w:val="0"/>
          <w:numId w:val="29"/>
        </w:numPr>
        <w:autoSpaceDE w:val="0"/>
        <w:autoSpaceDN w:val="0"/>
        <w:adjustRightInd w:val="0"/>
        <w:rPr>
          <w:color w:val="000000"/>
        </w:rPr>
      </w:pPr>
      <w:r w:rsidRPr="003107B3">
        <w:rPr>
          <w:color w:val="000000"/>
        </w:rPr>
        <w:t xml:space="preserve">The price(s) and amount of its </w:t>
      </w:r>
      <w:r w:rsidR="00CE00E7">
        <w:rPr>
          <w:color w:val="000000"/>
        </w:rPr>
        <w:t>Quote</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4A48B026" w14:textId="77777777" w:rsidR="003107B3" w:rsidRPr="003107B3" w:rsidRDefault="003107B3" w:rsidP="003107B3">
      <w:pPr>
        <w:pStyle w:val="ListParagraph"/>
        <w:autoSpaceDE w:val="0"/>
        <w:autoSpaceDN w:val="0"/>
        <w:adjustRightInd w:val="0"/>
        <w:ind w:left="1080"/>
        <w:rPr>
          <w:color w:val="000000"/>
        </w:rPr>
      </w:pPr>
    </w:p>
    <w:p w14:paraId="619A7952" w14:textId="5DE1ACE8" w:rsidR="00757979" w:rsidRPr="003107B3" w:rsidRDefault="00757979" w:rsidP="008334D5">
      <w:pPr>
        <w:pStyle w:val="ListParagraph"/>
        <w:numPr>
          <w:ilvl w:val="0"/>
          <w:numId w:val="29"/>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Pr="003107B3">
        <w:rPr>
          <w:color w:val="000000"/>
        </w:rPr>
        <w:t xml:space="preserve"> submission</w:t>
      </w:r>
      <w:r w:rsidR="00914BA0" w:rsidRPr="003107B3">
        <w:rPr>
          <w:color w:val="000000"/>
        </w:rPr>
        <w:t>;</w:t>
      </w:r>
    </w:p>
    <w:p w14:paraId="7E2D1E9E" w14:textId="77777777" w:rsidR="003107B3" w:rsidRPr="003107B3" w:rsidRDefault="003107B3" w:rsidP="003107B3">
      <w:pPr>
        <w:pStyle w:val="ListParagraph"/>
        <w:autoSpaceDE w:val="0"/>
        <w:autoSpaceDN w:val="0"/>
        <w:adjustRightInd w:val="0"/>
        <w:ind w:left="1080"/>
        <w:rPr>
          <w:color w:val="000000"/>
        </w:rPr>
      </w:pPr>
    </w:p>
    <w:p w14:paraId="23FC9FD1" w14:textId="7FF38EA1" w:rsidR="00757979" w:rsidRPr="003107B3" w:rsidRDefault="00757979" w:rsidP="008334D5">
      <w:pPr>
        <w:pStyle w:val="ListParagraph"/>
        <w:numPr>
          <w:ilvl w:val="0"/>
          <w:numId w:val="29"/>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Pr="003107B3">
        <w:rPr>
          <w:color w:val="000000"/>
        </w:rPr>
        <w:t xml:space="preserve"> higher than this </w:t>
      </w:r>
      <w:r w:rsidR="00CE00E7">
        <w:rPr>
          <w:color w:val="000000"/>
        </w:rPr>
        <w:t>Quote</w:t>
      </w:r>
      <w:r w:rsidRPr="003107B3">
        <w:rPr>
          <w:color w:val="000000"/>
        </w:rPr>
        <w:t xml:space="preserve">, or to submit any intentionally high or noncompetitive </w:t>
      </w:r>
      <w:r w:rsidR="00CE00E7">
        <w:rPr>
          <w:color w:val="000000"/>
        </w:rPr>
        <w:t>Quote</w:t>
      </w:r>
      <w:r w:rsidRPr="003107B3">
        <w:rPr>
          <w:color w:val="000000"/>
        </w:rPr>
        <w:t xml:space="preserve"> or other form of complementary </w:t>
      </w:r>
      <w:r w:rsidR="00CE00E7">
        <w:rPr>
          <w:color w:val="000000"/>
        </w:rPr>
        <w:t>Quote</w:t>
      </w:r>
      <w:r w:rsidR="00914BA0" w:rsidRPr="003107B3">
        <w:rPr>
          <w:color w:val="000000"/>
        </w:rPr>
        <w:t>;</w:t>
      </w:r>
    </w:p>
    <w:p w14:paraId="2D8BD7B0" w14:textId="77777777" w:rsidR="003107B3" w:rsidRPr="003107B3" w:rsidRDefault="003107B3" w:rsidP="003107B3">
      <w:pPr>
        <w:pStyle w:val="ListParagraph"/>
        <w:autoSpaceDE w:val="0"/>
        <w:autoSpaceDN w:val="0"/>
        <w:adjustRightInd w:val="0"/>
        <w:ind w:left="1080"/>
        <w:rPr>
          <w:color w:val="000000"/>
        </w:rPr>
      </w:pPr>
    </w:p>
    <w:p w14:paraId="68DE4EB5" w14:textId="04F4C396" w:rsidR="00757979" w:rsidRPr="003107B3" w:rsidRDefault="00757979" w:rsidP="008334D5">
      <w:pPr>
        <w:pStyle w:val="ListParagraph"/>
        <w:numPr>
          <w:ilvl w:val="0"/>
          <w:numId w:val="29"/>
        </w:numPr>
        <w:autoSpaceDE w:val="0"/>
        <w:autoSpaceDN w:val="0"/>
        <w:adjustRightInd w:val="0"/>
        <w:rPr>
          <w:color w:val="000000"/>
        </w:rPr>
      </w:pPr>
      <w:r w:rsidRPr="003107B3">
        <w:rPr>
          <w:color w:val="000000"/>
        </w:rPr>
        <w:t xml:space="preserve">The </w:t>
      </w:r>
      <w:r w:rsidR="00CE00E7">
        <w:rPr>
          <w:color w:val="000000"/>
        </w:rPr>
        <w:t>Quote</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337E5271" w14:textId="77777777" w:rsidR="003107B3" w:rsidRPr="003107B3" w:rsidRDefault="003107B3" w:rsidP="003107B3">
      <w:pPr>
        <w:pStyle w:val="ListParagraph"/>
        <w:autoSpaceDE w:val="0"/>
        <w:autoSpaceDN w:val="0"/>
        <w:adjustRightInd w:val="0"/>
        <w:ind w:left="1080"/>
        <w:rPr>
          <w:color w:val="000000"/>
        </w:rPr>
      </w:pPr>
    </w:p>
    <w:p w14:paraId="6601991D" w14:textId="77777777" w:rsidR="0023546B" w:rsidRPr="0049437B" w:rsidRDefault="0023546B" w:rsidP="008334D5">
      <w:pPr>
        <w:numPr>
          <w:ilvl w:val="0"/>
          <w:numId w:val="29"/>
        </w:numPr>
        <w:autoSpaceDE w:val="0"/>
        <w:autoSpaceDN w:val="0"/>
        <w:adjustRightInd w:val="0"/>
      </w:pPr>
      <w:r w:rsidRPr="0049437B">
        <w:rPr>
          <w:color w:val="000000"/>
        </w:rPr>
        <w:t>The Vendor {Bidder}, its affiliates, subsidiaries, officers, directors, and employees are not</w:t>
      </w:r>
      <w:r>
        <w:rPr>
          <w:color w:val="000000"/>
        </w:rPr>
        <w:t>, to Vendor’s {Bidder’s} knowledge,</w:t>
      </w:r>
      <w:r w:rsidRPr="0049437B">
        <w:rPr>
          <w:color w:val="000000"/>
        </w:rPr>
        <w:t xml:space="preserve"> currently under investigation by any governmental agency </w:t>
      </w:r>
      <w:r>
        <w:rPr>
          <w:color w:val="000000"/>
        </w:rPr>
        <w:t xml:space="preserve">for alleged conspiracy or collusion with respect to bidding on any Blanket P.O./public contract </w:t>
      </w:r>
      <w:r w:rsidRPr="0049437B">
        <w:rPr>
          <w:color w:val="000000"/>
        </w:rPr>
        <w:t>and have not in the last five (5) years been convicted or found liable for any act prohibited by state or federal law in any jurisdiction involving conspiracy or collusion with respect to bidding on any Blanket P.O.</w:t>
      </w:r>
      <w:r>
        <w:rPr>
          <w:color w:val="000000"/>
        </w:rPr>
        <w:t>/public contract.</w:t>
      </w:r>
    </w:p>
    <w:p w14:paraId="3D9FFB10" w14:textId="77777777" w:rsidR="00757979" w:rsidRPr="00851065" w:rsidRDefault="00757979" w:rsidP="0006639D"/>
    <w:p w14:paraId="3D6F7146" w14:textId="77777777" w:rsidR="00757979" w:rsidRPr="00C65B22" w:rsidRDefault="00757979" w:rsidP="002F0497">
      <w:pPr>
        <w:pStyle w:val="Heading5"/>
      </w:pPr>
      <w:r w:rsidRPr="00C65B22">
        <w:t>NEW JERSEY BUSINESS ETHICS GUIDE CERTIFICATION</w:t>
      </w:r>
    </w:p>
    <w:p w14:paraId="775969CF" w14:textId="77777777" w:rsidR="00757979" w:rsidRDefault="00757979" w:rsidP="002F0497">
      <w:pPr>
        <w:keepNext/>
      </w:pPr>
    </w:p>
    <w:p w14:paraId="3C3D332B" w14:textId="07DB1692" w:rsidR="00611C7B" w:rsidRDefault="00611C7B" w:rsidP="002F0497">
      <w:pPr>
        <w:keepNext/>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The guide can be found at:</w:t>
      </w:r>
      <w:r w:rsidR="00494F4C">
        <w:rPr>
          <w:rFonts w:eastAsia="MS Mincho"/>
          <w:color w:val="000000"/>
        </w:rPr>
        <w:t xml:space="preserve"> </w:t>
      </w:r>
      <w:hyperlink r:id="rId32" w:history="1">
        <w:r w:rsidR="00494F4C" w:rsidRPr="008755C4">
          <w:rPr>
            <w:rStyle w:val="Hyperlink"/>
            <w:rFonts w:eastAsia="MS Mincho"/>
          </w:rPr>
          <w:t>https://www.state.nj.us/treasury/purchase/ethics.shtml</w:t>
        </w:r>
      </w:hyperlink>
      <w:r w:rsidR="00494F4C">
        <w:rPr>
          <w:rFonts w:eastAsia="MS Mincho"/>
          <w:color w:val="000000"/>
        </w:rPr>
        <w:t xml:space="preserve"> </w:t>
      </w:r>
      <w:r w:rsidRPr="00B84FA0">
        <w:rPr>
          <w:rFonts w:eastAsia="MS Mincho"/>
          <w:color w:val="000000"/>
        </w:rPr>
        <w:t xml:space="preserve">  </w:t>
      </w:r>
    </w:p>
    <w:p w14:paraId="563047F4" w14:textId="77777777" w:rsidR="00757979" w:rsidRDefault="00757979" w:rsidP="00C65B22"/>
    <w:p w14:paraId="15452F57" w14:textId="64308875"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1A35CBF6" w14:textId="77777777" w:rsidR="00757979" w:rsidRPr="00A86153" w:rsidRDefault="00757979" w:rsidP="0006639D"/>
    <w:p w14:paraId="1CDE6E6B" w14:textId="6FED0FB9" w:rsidR="00757979" w:rsidRDefault="008D75D3" w:rsidP="002F0497">
      <w:pPr>
        <w:pStyle w:val="Heading4"/>
        <w:keepNext/>
        <w:rPr>
          <w:rFonts w:cs="Tahoma"/>
          <w:color w:val="000000"/>
        </w:rPr>
      </w:pPr>
      <w:r>
        <w:rPr>
          <w:rFonts w:cs="Tahoma"/>
          <w:caps w:val="0"/>
          <w:color w:val="000000"/>
        </w:rPr>
        <w:t xml:space="preserve">NJ STANDARD BID SOLICITATION FORMS REQUIRED WITH THE QUOTE </w:t>
      </w:r>
    </w:p>
    <w:p w14:paraId="1C3EAE61" w14:textId="77777777" w:rsidR="00AA3B67" w:rsidRDefault="00757979" w:rsidP="002F0497">
      <w:pPr>
        <w:keepNext/>
        <w:rPr>
          <w:color w:val="000000"/>
        </w:rPr>
      </w:pPr>
      <w:r>
        <w:rPr>
          <w:color w:val="000000"/>
        </w:rPr>
        <w:t> </w:t>
      </w:r>
    </w:p>
    <w:p w14:paraId="2BB478DC" w14:textId="539071D3"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D5D8C" w14:textId="77777777" w:rsidR="003173AD" w:rsidRPr="003173AD" w:rsidRDefault="003173AD" w:rsidP="003173AD"/>
    <w:p w14:paraId="5B4AA497" w14:textId="77777777" w:rsidR="007B7315" w:rsidRPr="007B7315" w:rsidRDefault="009E2104" w:rsidP="002F0497">
      <w:pPr>
        <w:pStyle w:val="Heading5"/>
      </w:pPr>
      <w:r w:rsidRPr="007B7315">
        <w:rPr>
          <w:caps w:val="0"/>
        </w:rPr>
        <w:t>OWNERSHIP DISCLOSURE FORM</w:t>
      </w:r>
    </w:p>
    <w:p w14:paraId="599921CD" w14:textId="77777777" w:rsidR="007B7315" w:rsidRPr="00851065" w:rsidRDefault="007B7315" w:rsidP="002F0497">
      <w:pPr>
        <w:keepNext/>
        <w:rPr>
          <w:rFonts w:eastAsia="MS Mincho"/>
        </w:rPr>
      </w:pPr>
    </w:p>
    <w:p w14:paraId="62B2935B" w14:textId="77777777" w:rsidR="007B7315" w:rsidRPr="00C65B22" w:rsidRDefault="007B7315" w:rsidP="002F0497">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77CBFABF" w14:textId="77777777" w:rsidR="005606CE" w:rsidRPr="00C65B22" w:rsidRDefault="005606CE" w:rsidP="00851065">
      <w:pPr>
        <w:rPr>
          <w:rFonts w:eastAsia="MS Mincho"/>
        </w:rPr>
      </w:pPr>
    </w:p>
    <w:p w14:paraId="675F78C8" w14:textId="1F15DD70"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lastRenderedPageBreak/>
        <w:t>Quote</w:t>
      </w:r>
      <w:r w:rsidRPr="00DA1D33">
        <w:rPr>
          <w:color w:val="000000"/>
        </w:rPr>
        <w:t xml:space="preserve"> will result in the rejection of the </w:t>
      </w:r>
      <w:r w:rsidR="00CE00E7">
        <w:rPr>
          <w:color w:val="000000"/>
        </w:rPr>
        <w:t>Quote</w:t>
      </w:r>
      <w:r w:rsidRPr="00DA1D33">
        <w:rPr>
          <w:color w:val="000000"/>
        </w:rPr>
        <w:t xml:space="preserve"> as non-responsive and preclude the award of a </w:t>
      </w:r>
      <w:r w:rsidR="001D2ACC">
        <w:rPr>
          <w:color w:val="000000"/>
        </w:rPr>
        <w:t>Blanket P.O.</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54A97330" w14:textId="77777777" w:rsidR="009F16F1" w:rsidRDefault="009F16F1" w:rsidP="00C65B22">
      <w:pPr>
        <w:rPr>
          <w:color w:val="000000"/>
        </w:rPr>
      </w:pPr>
    </w:p>
    <w:p w14:paraId="03B4CCD0" w14:textId="77777777"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4A21E8E8" w14:textId="77777777" w:rsidR="00396839" w:rsidRDefault="00396839" w:rsidP="00C65B22">
      <w:pPr>
        <w:rPr>
          <w:color w:val="000000"/>
        </w:rPr>
      </w:pPr>
    </w:p>
    <w:p w14:paraId="11F0DF9B" w14:textId="7AAC3423"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33" w:history="1">
        <w:r w:rsidR="00230C28" w:rsidRPr="00464DCE">
          <w:rPr>
            <w:rStyle w:val="Hyperlink"/>
            <w:rFonts w:eastAsia="MS Mincho"/>
          </w:rPr>
          <w:t>Division’s website</w:t>
        </w:r>
      </w:hyperlink>
      <w:r w:rsidR="00396839" w:rsidRPr="00851065">
        <w:rPr>
          <w:color w:val="000000"/>
        </w:rPr>
        <w:t>.</w:t>
      </w:r>
      <w:r w:rsidR="00F472CC" w:rsidRPr="00851065">
        <w:rPr>
          <w:color w:val="000000"/>
        </w:rPr>
        <w:t xml:space="preserve"> </w:t>
      </w:r>
    </w:p>
    <w:p w14:paraId="60BEF02F" w14:textId="77777777" w:rsidR="00D4152A" w:rsidRPr="00851065" w:rsidRDefault="00D4152A" w:rsidP="00C65B22">
      <w:pPr>
        <w:rPr>
          <w:color w:val="000000"/>
        </w:rPr>
      </w:pPr>
    </w:p>
    <w:p w14:paraId="181121BB" w14:textId="14C2F4DE"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4" w:history="1">
        <w:r w:rsidRPr="000128EC">
          <w:rPr>
            <w:rStyle w:val="Hyperlink"/>
            <w:rFonts w:eastAsia="MS Mincho"/>
          </w:rPr>
          <w:t>NJSTART Vendor Support Page</w:t>
        </w:r>
      </w:hyperlink>
      <w:r w:rsidR="000128EC">
        <w:rPr>
          <w:rFonts w:eastAsia="MS Mincho"/>
        </w:rPr>
        <w:t>.</w:t>
      </w:r>
    </w:p>
    <w:p w14:paraId="6447B090" w14:textId="77777777" w:rsidR="0002000F" w:rsidRDefault="0002000F" w:rsidP="00C65B22">
      <w:pPr>
        <w:rPr>
          <w:rFonts w:eastAsia="MS Mincho"/>
        </w:rPr>
      </w:pPr>
    </w:p>
    <w:p w14:paraId="2D4D75E8" w14:textId="2505E3B0"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0FB106D9" w14:textId="77777777" w:rsidR="00D4152A" w:rsidRDefault="00757979" w:rsidP="00C65B22">
      <w:pPr>
        <w:rPr>
          <w:color w:val="000000"/>
        </w:rPr>
      </w:pPr>
      <w:r>
        <w:rPr>
          <w:color w:val="000000"/>
        </w:rPr>
        <w:t> </w:t>
      </w:r>
    </w:p>
    <w:p w14:paraId="156063D7" w14:textId="77777777" w:rsidR="00757979" w:rsidRDefault="00757979" w:rsidP="002F0497">
      <w:pPr>
        <w:pStyle w:val="Heading5"/>
      </w:pPr>
      <w:r>
        <w:t>DISCLOSURE OF INVESTMENT ACTIVITIES IN IRAN form</w:t>
      </w:r>
    </w:p>
    <w:p w14:paraId="2DE2DAA4" w14:textId="77777777" w:rsidR="00757979" w:rsidRPr="00C65B22" w:rsidRDefault="00757979" w:rsidP="002F0497">
      <w:pPr>
        <w:keepNext/>
        <w:rPr>
          <w:rFonts w:eastAsia="Calibri"/>
        </w:rPr>
      </w:pPr>
      <w:r w:rsidRPr="00C65B22">
        <w:t> </w:t>
      </w:r>
    </w:p>
    <w:p w14:paraId="72EA8D82" w14:textId="16F33C5C" w:rsidR="00757979" w:rsidRPr="00C65B22" w:rsidRDefault="00757979" w:rsidP="002F0497">
      <w:pPr>
        <w:keepNext/>
      </w:pPr>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B5379">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B26307">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Pr="00C65B22">
        <w:t xml:space="preserve"> will result in the rejection of the </w:t>
      </w:r>
      <w:r w:rsidR="00CE00E7">
        <w:t>Quote</w:t>
      </w:r>
      <w:r w:rsidRPr="00C65B22">
        <w:t xml:space="preserve"> as non-responsive and preclude the award of a </w:t>
      </w:r>
      <w:r w:rsidR="001D2ACC">
        <w:t>Blanket P.O.</w:t>
      </w:r>
      <w:r w:rsidRPr="00C65B22">
        <w:t xml:space="preserve"> to said </w:t>
      </w:r>
      <w:r w:rsidR="00A3247E">
        <w:rPr>
          <w:rFonts w:cs="Arial"/>
          <w:szCs w:val="22"/>
        </w:rPr>
        <w:t>Vendor {Bidder</w:t>
      </w:r>
      <w:r w:rsidR="00A3247E" w:rsidRPr="00C65B22">
        <w:t>}</w:t>
      </w:r>
      <w:r w:rsidRPr="00C65B22">
        <w:t xml:space="preserve">.  </w:t>
      </w:r>
    </w:p>
    <w:p w14:paraId="2B439C74" w14:textId="77777777" w:rsidR="00757979" w:rsidRDefault="00757979" w:rsidP="00C65B22">
      <w:pPr>
        <w:rPr>
          <w:rFonts w:cs="Arial"/>
          <w:highlight w:val="green"/>
        </w:rPr>
      </w:pPr>
    </w:p>
    <w:p w14:paraId="5BD5DB17" w14:textId="1CBD2FA0"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35" w:history="1">
        <w:r w:rsidR="00230C28" w:rsidRPr="000128EC">
          <w:rPr>
            <w:rStyle w:val="Hyperlink"/>
            <w:rFonts w:eastAsia="MS Mincho"/>
          </w:rPr>
          <w:t>Division’s website</w:t>
        </w:r>
      </w:hyperlink>
      <w:r w:rsidR="00230C28" w:rsidRPr="00C65B22">
        <w:t xml:space="preserve">. </w:t>
      </w:r>
    </w:p>
    <w:p w14:paraId="3642F01A" w14:textId="77777777" w:rsidR="00230C28" w:rsidRPr="00C65B22" w:rsidRDefault="00230C28" w:rsidP="00C65B22"/>
    <w:p w14:paraId="4101DAC1" w14:textId="513771BC"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lastRenderedPageBreak/>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6" w:history="1">
        <w:r w:rsidRPr="000128EC">
          <w:rPr>
            <w:rStyle w:val="Hyperlink"/>
            <w:rFonts w:eastAsia="MS Mincho"/>
          </w:rPr>
          <w:t>NJSTART Vendor Support Page</w:t>
        </w:r>
      </w:hyperlink>
      <w:r w:rsidR="000128EC">
        <w:rPr>
          <w:rFonts w:eastAsia="MS Mincho"/>
        </w:rPr>
        <w:t>.</w:t>
      </w:r>
      <w:r w:rsidRPr="00851065">
        <w:rPr>
          <w:rFonts w:eastAsia="MS Mincho"/>
        </w:rPr>
        <w:t xml:space="preserve"> </w:t>
      </w:r>
    </w:p>
    <w:p w14:paraId="7F31F8A0" w14:textId="77777777" w:rsidR="0002000F" w:rsidRDefault="0002000F" w:rsidP="00C65B22">
      <w:pPr>
        <w:rPr>
          <w:rFonts w:eastAsia="MS Mincho"/>
        </w:rPr>
      </w:pPr>
    </w:p>
    <w:p w14:paraId="3B1BFC26" w14:textId="355C244A"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3BA5188B" w14:textId="77777777" w:rsidR="00396839" w:rsidRPr="00C65B22" w:rsidRDefault="00396839" w:rsidP="00C65B22"/>
    <w:p w14:paraId="5B725C41" w14:textId="77777777" w:rsidR="00757979" w:rsidRPr="006F1449" w:rsidRDefault="00F333A3" w:rsidP="009F16F1">
      <w:pPr>
        <w:pStyle w:val="Heading4"/>
        <w:keepNext/>
      </w:pPr>
      <w:r w:rsidRPr="006F1449">
        <w:rPr>
          <w:caps w:val="0"/>
        </w:rPr>
        <w:t>SUBCONTRACTOR UTILIZATION PLAN</w:t>
      </w:r>
    </w:p>
    <w:p w14:paraId="4D4A17D5" w14:textId="77777777" w:rsidR="00867DCF" w:rsidRPr="00851065" w:rsidRDefault="00867DCF" w:rsidP="009F16F1">
      <w:pPr>
        <w:keepNext/>
      </w:pPr>
    </w:p>
    <w:p w14:paraId="13B81ACF" w14:textId="77777777" w:rsidR="0055001E" w:rsidRDefault="0055001E" w:rsidP="0055001E">
      <w:pPr>
        <w:keepNext/>
      </w:pPr>
      <w:r>
        <w:t xml:space="preserve">Please note that the State of New Jersey will not be utilizing the “Subcontractor” Tab in </w:t>
      </w:r>
      <w:r>
        <w:rPr>
          <w:rStyle w:val="IntenseEmphasis"/>
          <w:color w:val="00B050"/>
        </w:rPr>
        <w:t>NJ</w:t>
      </w:r>
      <w:r>
        <w:rPr>
          <w:rStyle w:val="IntenseEmphasis"/>
          <w:color w:val="0070C0"/>
        </w:rPr>
        <w:t>START</w:t>
      </w:r>
      <w:r>
        <w:t xml:space="preserve">. Vendors {Bidders} intending to use a </w:t>
      </w:r>
      <w:r>
        <w:rPr>
          <w:szCs w:val="22"/>
        </w:rPr>
        <w:t xml:space="preserve">Subcontractor </w:t>
      </w:r>
      <w:r>
        <w:t xml:space="preserve">shall submit a Subcontractor Utilization Plan form. The Subcontractor Utilization Plan form is located on the </w:t>
      </w:r>
      <w:hyperlink r:id="rId37" w:history="1">
        <w:r>
          <w:rPr>
            <w:rStyle w:val="Hyperlink"/>
            <w:rFonts w:eastAsia="MS Mincho"/>
          </w:rPr>
          <w:t>Division’s website</w:t>
        </w:r>
      </w:hyperlink>
      <w:r>
        <w:t xml:space="preserve">. </w:t>
      </w:r>
      <w:r>
        <w:rPr>
          <w:rFonts w:eastAsia="MS Mincho"/>
        </w:rPr>
        <w:t xml:space="preserve">Vendors {Bidders} may refer to the QRGs “Vendor Forms” and “Attaching Files” for instructions on submitting the forms required by this section of the Bid Solicitation through </w:t>
      </w:r>
      <w:r>
        <w:rPr>
          <w:rStyle w:val="IntenseEmphasis"/>
          <w:color w:val="00B050"/>
        </w:rPr>
        <w:t>NJ</w:t>
      </w:r>
      <w:r>
        <w:rPr>
          <w:rStyle w:val="IntenseEmphasis"/>
          <w:color w:val="0070C0"/>
        </w:rPr>
        <w:t>START</w:t>
      </w:r>
      <w:r>
        <w:rPr>
          <w:rFonts w:eastAsia="MS Mincho"/>
        </w:rPr>
        <w:t xml:space="preserve">. QRGs are located on the </w:t>
      </w:r>
      <w:hyperlink r:id="rId38" w:history="1">
        <w:r>
          <w:rPr>
            <w:rStyle w:val="Hyperlink"/>
            <w:rFonts w:eastAsia="MS Mincho"/>
          </w:rPr>
          <w:t>NJSTART Vendor Support Page</w:t>
        </w:r>
      </w:hyperlink>
      <w:r>
        <w:rPr>
          <w:rFonts w:eastAsia="MS Mincho"/>
        </w:rPr>
        <w:t xml:space="preserve">. </w:t>
      </w:r>
    </w:p>
    <w:p w14:paraId="18E93F0F" w14:textId="77777777" w:rsidR="0055001E" w:rsidRDefault="0055001E" w:rsidP="0055001E">
      <w:pPr>
        <w:rPr>
          <w:rFonts w:eastAsia="MS Mincho"/>
        </w:rPr>
      </w:pPr>
    </w:p>
    <w:p w14:paraId="4724DD58" w14:textId="77777777" w:rsidR="0055001E" w:rsidRDefault="0055001E" w:rsidP="0055001E">
      <w:pPr>
        <w:rPr>
          <w:rFonts w:eastAsia="MS Mincho"/>
        </w:rPr>
      </w:pPr>
      <w:r>
        <w:rPr>
          <w:rFonts w:eastAsia="MS Mincho"/>
          <w:b/>
        </w:rPr>
        <w:t>NOTE:</w:t>
      </w:r>
      <w:r>
        <w:rPr>
          <w:rFonts w:eastAsia="MS Mincho"/>
        </w:rPr>
        <w:t xml:space="preserve"> 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N.J.A.C. 17:13-4.1 et seq.</w:t>
      </w:r>
    </w:p>
    <w:p w14:paraId="6C4C49F7" w14:textId="77777777" w:rsidR="0055001E" w:rsidRDefault="0055001E" w:rsidP="0055001E">
      <w:pPr>
        <w:rPr>
          <w:rFonts w:eastAsia="MS Mincho"/>
        </w:rPr>
      </w:pPr>
    </w:p>
    <w:p w14:paraId="45BE7022" w14:textId="77777777" w:rsidR="0055001E" w:rsidRDefault="0055001E" w:rsidP="0055001E">
      <w:pPr>
        <w:rPr>
          <w:rFonts w:eastAsia="MS Mincho"/>
        </w:rPr>
      </w:pPr>
      <w:r>
        <w:rPr>
          <w:rFonts w:eastAsia="MS Mincho"/>
        </w:rPr>
        <w:t xml:space="preserve">For a Quote that does NOT include the use of any Subcontractors, by signing the Bid Solicitation Offer and Acceptance Page, the Vendor {Bidder} is automatically certifying that in the event the award is granted to the Vendor’s {Bidder’s} firm and the Vendor {Bidder} later determines at any time during the term of the Blanket P.O. to engage Subcontractors to provide certain goods and/or services, pursuant to Section 5.8 of the SSTC, the Vendor {Bidder} shall submit a Subcontractor Utilization Plan form for approval to the Division in advance of any such engagement of Subcontractors.  </w:t>
      </w:r>
    </w:p>
    <w:p w14:paraId="43D90E92" w14:textId="77777777" w:rsidR="00CD510D" w:rsidRPr="00851065" w:rsidRDefault="00CD510D" w:rsidP="00851065"/>
    <w:p w14:paraId="0B35C2A4" w14:textId="72BCAD42" w:rsidR="00757979" w:rsidRDefault="00757979" w:rsidP="00FF6C66">
      <w:pPr>
        <w:pStyle w:val="Heading4"/>
      </w:pPr>
      <w:r w:rsidRPr="00130106">
        <w:t>S</w:t>
      </w:r>
      <w:r>
        <w:t xml:space="preserve">MALL BUSINESS SET-ASIDE </w:t>
      </w:r>
      <w:r w:rsidR="001D2ACC">
        <w:t>BLANKET P.O.</w:t>
      </w:r>
      <w:r w:rsidR="00164C3A">
        <w:t xml:space="preserve"> </w:t>
      </w:r>
    </w:p>
    <w:p w14:paraId="530D9437" w14:textId="77777777" w:rsidR="003C4C2A" w:rsidRDefault="003C4C2A" w:rsidP="00C65B22"/>
    <w:p w14:paraId="10399ED3" w14:textId="11C568BF" w:rsidR="00644E49" w:rsidRDefault="004F3F32" w:rsidP="00C65B22">
      <w:r>
        <w:t>Not applicable to this procurement.</w:t>
      </w:r>
    </w:p>
    <w:p w14:paraId="5D502401" w14:textId="77777777" w:rsidR="004F3F32" w:rsidRDefault="004F3F32" w:rsidP="00C65B22"/>
    <w:p w14:paraId="46640C52" w14:textId="77777777" w:rsidR="00FA17A1" w:rsidRPr="00130106" w:rsidRDefault="00FA17A1" w:rsidP="00FA17A1">
      <w:pPr>
        <w:pStyle w:val="Heading4"/>
      </w:pPr>
      <w:r>
        <w:t xml:space="preserve">DISABLED VETERANS’ BUSINESS SET-ASIDE BLANKET P.O. </w:t>
      </w:r>
    </w:p>
    <w:p w14:paraId="7AB616D4" w14:textId="77777777" w:rsidR="00FA17A1" w:rsidRDefault="00FA17A1" w:rsidP="00FA17A1">
      <w:pPr>
        <w:rPr>
          <w:color w:val="000000"/>
        </w:rPr>
      </w:pPr>
    </w:p>
    <w:p w14:paraId="10B6778F" w14:textId="2836945D" w:rsidR="00644E49" w:rsidRDefault="00644E49" w:rsidP="00FA17A1">
      <w:pPr>
        <w:rPr>
          <w:color w:val="000000"/>
        </w:rPr>
      </w:pPr>
      <w:r>
        <w:rPr>
          <w:color w:val="000000"/>
        </w:rPr>
        <w:t>Not applicable to this procurement.</w:t>
      </w:r>
    </w:p>
    <w:p w14:paraId="43156E55" w14:textId="77777777" w:rsidR="00644E49" w:rsidRDefault="00644E49" w:rsidP="00FA17A1">
      <w:pPr>
        <w:rPr>
          <w:color w:val="000000"/>
        </w:rPr>
      </w:pPr>
    </w:p>
    <w:p w14:paraId="3FF06EBA" w14:textId="6B0F0357" w:rsidR="00757979" w:rsidRDefault="00FA17A1" w:rsidP="00EB4EF1">
      <w:pPr>
        <w:pStyle w:val="Heading4"/>
        <w:keepNext/>
      </w:pPr>
      <w:r w:rsidRPr="00FF6C66">
        <w:t>SMALL BUSINESS AND/OR DISABLED VETERANS’ BUSINESS</w:t>
      </w:r>
      <w:r>
        <w:t xml:space="preserve"> </w:t>
      </w:r>
      <w:r w:rsidR="00757979" w:rsidRPr="00C65B22">
        <w:t xml:space="preserve">SUBCONTRACTING SET-ASIDE </w:t>
      </w:r>
      <w:r w:rsidR="001D2ACC">
        <w:t>BLANKET P.O.</w:t>
      </w:r>
      <w:r w:rsidR="00164C3A" w:rsidRPr="00C65B22">
        <w:t xml:space="preserve"> </w:t>
      </w:r>
    </w:p>
    <w:p w14:paraId="583B88D8" w14:textId="77777777" w:rsidR="00644E49" w:rsidRDefault="00644E49" w:rsidP="00FF6C66"/>
    <w:p w14:paraId="2445F7A0" w14:textId="77777777" w:rsidR="00E27146" w:rsidRDefault="00E27146" w:rsidP="00E27146">
      <w:pPr>
        <w:keepNext/>
        <w:rPr>
          <w:b/>
        </w:rPr>
      </w:pPr>
      <w:r>
        <w:rPr>
          <w:b/>
        </w:rPr>
        <w:t xml:space="preserve">NOTE: THE VENDOR {BIDDER} SHALL NOT USE THE “SUBCONTRACTOR” TAB IN </w:t>
      </w:r>
      <w:r>
        <w:rPr>
          <w:rStyle w:val="IntenseEmphasis"/>
          <w:rFonts w:cs="Arial"/>
          <w:color w:val="00B050"/>
        </w:rPr>
        <w:t>NJ</w:t>
      </w:r>
      <w:r>
        <w:rPr>
          <w:rStyle w:val="IntenseEmphasis"/>
          <w:rFonts w:cs="Arial"/>
          <w:color w:val="0070C0"/>
        </w:rPr>
        <w:t>START</w:t>
      </w:r>
      <w:r>
        <w:rPr>
          <w:b/>
        </w:rPr>
        <w:t>.</w:t>
      </w:r>
    </w:p>
    <w:p w14:paraId="2B39866C" w14:textId="77777777" w:rsidR="00E27146" w:rsidRDefault="00E27146" w:rsidP="00E27146">
      <w:pPr>
        <w:keepNext/>
        <w:rPr>
          <w:b/>
        </w:rPr>
      </w:pPr>
    </w:p>
    <w:p w14:paraId="58E6BA25" w14:textId="434EC98F" w:rsidR="00E27146" w:rsidRDefault="00E27146" w:rsidP="00E27146">
      <w:pPr>
        <w:keepNext/>
      </w:pPr>
      <w:r>
        <w:t xml:space="preserve">This is a Blanket P.O. with set-aside subcontracting goals for </w:t>
      </w:r>
      <w:r w:rsidRPr="00FF6C66">
        <w:t>New Jersey Small Business Enterprises</w:t>
      </w:r>
      <w:r w:rsidR="004F3F32">
        <w:t>.</w:t>
      </w:r>
      <w:r>
        <w:t xml:space="preserve"> </w:t>
      </w:r>
    </w:p>
    <w:p w14:paraId="26800046" w14:textId="77777777" w:rsidR="00E27146" w:rsidRDefault="00E27146" w:rsidP="00E27146"/>
    <w:p w14:paraId="17974750" w14:textId="77777777" w:rsidR="00E27146" w:rsidRDefault="00E27146" w:rsidP="00E27146">
      <w:r>
        <w:t>If the Vendor {Bidder} intends to subcontract, it must submit a Subcontractor Utilization Plan and shall take the following actions to achieve the set-aside subcontracting goal requirements:</w:t>
      </w:r>
    </w:p>
    <w:p w14:paraId="21977F49" w14:textId="77777777" w:rsidR="00E27146" w:rsidRDefault="00E27146" w:rsidP="00E27146"/>
    <w:p w14:paraId="4BFAE857" w14:textId="77777777" w:rsidR="00E27146" w:rsidRDefault="00E27146" w:rsidP="00E27146">
      <w:pPr>
        <w:pStyle w:val="ListParagraph"/>
        <w:numPr>
          <w:ilvl w:val="0"/>
          <w:numId w:val="92"/>
        </w:numPr>
      </w:pPr>
      <w:r>
        <w:t>Attempt to locate eligible small businesses in Categories I, II, III, IV, V, and/or VI as appropriate to the Bid Solicitation;</w:t>
      </w:r>
    </w:p>
    <w:p w14:paraId="73B01CC1" w14:textId="77777777" w:rsidR="00E27146" w:rsidRDefault="00E27146" w:rsidP="00E27146">
      <w:pPr>
        <w:pStyle w:val="ListParagraph"/>
      </w:pPr>
    </w:p>
    <w:p w14:paraId="464C1F6F" w14:textId="6EE9B0B1" w:rsidR="00E27146" w:rsidRDefault="00E27146" w:rsidP="00E27146">
      <w:pPr>
        <w:pStyle w:val="ListParagraph"/>
        <w:numPr>
          <w:ilvl w:val="0"/>
          <w:numId w:val="92"/>
        </w:numPr>
      </w:pPr>
      <w:r>
        <w:lastRenderedPageBreak/>
        <w:t xml:space="preserve">Request a listing of </w:t>
      </w:r>
      <w:r w:rsidRPr="00FF6C66">
        <w:t>New Jersey Small Business Enterprises</w:t>
      </w:r>
      <w:r>
        <w:t xml:space="preserve"> from the New Jersey Division of Revenue and Enterprise Services, Small Business  Registration and M/WBE Certification Services Unit;</w:t>
      </w:r>
    </w:p>
    <w:p w14:paraId="715EC0F5" w14:textId="77777777" w:rsidR="00E27146" w:rsidRDefault="00E27146" w:rsidP="00E27146">
      <w:pPr>
        <w:pStyle w:val="ListParagraph"/>
      </w:pPr>
    </w:p>
    <w:p w14:paraId="5B1D7CD3" w14:textId="77777777" w:rsidR="00E27146" w:rsidRDefault="00E27146" w:rsidP="00E27146">
      <w:pPr>
        <w:pStyle w:val="ListParagraph"/>
        <w:numPr>
          <w:ilvl w:val="0"/>
          <w:numId w:val="92"/>
        </w:numPr>
      </w:pPr>
      <w:r>
        <w:t>Record efforts to locate eligible businesses, including the names of businesses contacted and the means and results of such contacts;</w:t>
      </w:r>
    </w:p>
    <w:p w14:paraId="154A9461" w14:textId="77777777" w:rsidR="00E27146" w:rsidRDefault="00E27146" w:rsidP="00E27146">
      <w:pPr>
        <w:pStyle w:val="ListParagraph"/>
      </w:pPr>
    </w:p>
    <w:p w14:paraId="692B0C07" w14:textId="77777777" w:rsidR="00E27146" w:rsidRDefault="00E27146" w:rsidP="00E27146">
      <w:pPr>
        <w:pStyle w:val="ListParagraph"/>
        <w:numPr>
          <w:ilvl w:val="0"/>
          <w:numId w:val="92"/>
        </w:numPr>
      </w:pPr>
      <w:r>
        <w:t xml:space="preserve">Provide all potential </w:t>
      </w:r>
      <w:r>
        <w:rPr>
          <w:szCs w:val="22"/>
        </w:rPr>
        <w:t xml:space="preserve">Subcontractors </w:t>
      </w:r>
      <w:r>
        <w:t>with detailed information regarding the specifications;</w:t>
      </w:r>
    </w:p>
    <w:p w14:paraId="33794AA0" w14:textId="77777777" w:rsidR="00E27146" w:rsidRDefault="00E27146" w:rsidP="00E27146">
      <w:pPr>
        <w:pStyle w:val="ListParagraph"/>
      </w:pPr>
    </w:p>
    <w:p w14:paraId="4F30AD0C" w14:textId="77777777" w:rsidR="00E27146" w:rsidRDefault="00E27146" w:rsidP="00E27146">
      <w:pPr>
        <w:pStyle w:val="ListParagraph"/>
        <w:numPr>
          <w:ilvl w:val="0"/>
          <w:numId w:val="92"/>
        </w:numPr>
      </w:pPr>
      <w:r>
        <w:t xml:space="preserve">Attempt, whenever possible, to negotiate prices with potential </w:t>
      </w:r>
      <w:r>
        <w:rPr>
          <w:szCs w:val="22"/>
        </w:rPr>
        <w:t xml:space="preserve">Subcontractors </w:t>
      </w:r>
      <w:r>
        <w:t>submitting higher than acceptable price Quotes;</w:t>
      </w:r>
    </w:p>
    <w:p w14:paraId="196B85CB" w14:textId="77777777" w:rsidR="00E27146" w:rsidRDefault="00E27146" w:rsidP="00E27146">
      <w:pPr>
        <w:pStyle w:val="ListParagraph"/>
      </w:pPr>
    </w:p>
    <w:p w14:paraId="4CF88DD1" w14:textId="77777777" w:rsidR="00E27146" w:rsidRDefault="00E27146" w:rsidP="00E27146">
      <w:pPr>
        <w:pStyle w:val="ListParagraph"/>
        <w:numPr>
          <w:ilvl w:val="0"/>
          <w:numId w:val="92"/>
        </w:numPr>
      </w:pPr>
      <w:r>
        <w:t xml:space="preserve">Obtain, in writing, the consent of any proposed </w:t>
      </w:r>
      <w:r>
        <w:rPr>
          <w:szCs w:val="22"/>
        </w:rPr>
        <w:t xml:space="preserve">Subcontractor </w:t>
      </w:r>
      <w:r>
        <w:t>to use its name in response to the Bid Solicitation; and</w:t>
      </w:r>
    </w:p>
    <w:p w14:paraId="7665794B" w14:textId="77777777" w:rsidR="00E27146" w:rsidRDefault="00E27146" w:rsidP="00E27146">
      <w:pPr>
        <w:pStyle w:val="ListParagraph"/>
      </w:pPr>
    </w:p>
    <w:p w14:paraId="2DEB2171" w14:textId="77777777" w:rsidR="00E27146" w:rsidRDefault="00E27146" w:rsidP="00E27146">
      <w:pPr>
        <w:pStyle w:val="ListParagraph"/>
        <w:numPr>
          <w:ilvl w:val="0"/>
          <w:numId w:val="92"/>
        </w:numPr>
      </w:pPr>
      <w:r>
        <w:t>Maintain adequate records documenting efforts to achieve the set-aside subcontracting goals.</w:t>
      </w:r>
    </w:p>
    <w:p w14:paraId="306EB4CF" w14:textId="77777777" w:rsidR="00E27146" w:rsidRDefault="00E27146" w:rsidP="00E27146"/>
    <w:p w14:paraId="221B2AFD" w14:textId="77777777" w:rsidR="00E27146" w:rsidRDefault="00E27146" w:rsidP="00E27146">
      <w:r>
        <w:t xml:space="preserve">Quotes should also contain a copy of the Division of Revenue and Enterprise Services, Small Business Registration and M/WBE Certification Services Unit’s proof of registration as a small business for any business proposed as a </w:t>
      </w:r>
      <w:r>
        <w:rPr>
          <w:szCs w:val="22"/>
        </w:rPr>
        <w:t>Subcontractor</w:t>
      </w:r>
      <w:r>
        <w:t xml:space="preserve">; and documentation of the Vendor’s {Bidder’s} good faith effort to meet the set-aside subcontracting goal in sufficient detail to permit the Division to effectively assess the Vendor’s {Bidder’s} efforts to comply if the Vendor {Bidder} has failed to attain the goals.   </w:t>
      </w:r>
    </w:p>
    <w:p w14:paraId="074CF1D2" w14:textId="77777777" w:rsidR="00E27146" w:rsidRDefault="00E27146" w:rsidP="00E27146"/>
    <w:p w14:paraId="2DE5CAD3" w14:textId="77777777" w:rsidR="00E27146" w:rsidRDefault="00E27146" w:rsidP="00E27146">
      <w:r>
        <w:t xml:space="preserve">If the Vendor {Bidder} chooses to use </w:t>
      </w:r>
      <w:r>
        <w:rPr>
          <w:szCs w:val="22"/>
        </w:rPr>
        <w:t xml:space="preserve">Subcontractors </w:t>
      </w:r>
      <w:r>
        <w:t>and fails to meet the small business subcontracting targets set forth above, the Vendor {Bidder} must submit documentation demonstrating its good faith effort to meet the targets with its Quote or within seven (7) business days upon request.</w:t>
      </w:r>
    </w:p>
    <w:p w14:paraId="63A2C9B5" w14:textId="77777777" w:rsidR="00E27146" w:rsidRDefault="00E27146" w:rsidP="00E27146"/>
    <w:p w14:paraId="77210269" w14:textId="77777777" w:rsidR="00E27146" w:rsidRDefault="00E27146" w:rsidP="00E27146">
      <w:pPr>
        <w:rPr>
          <w:b/>
        </w:rPr>
      </w:pPr>
      <w:r>
        <w:rPr>
          <w:b/>
        </w:rPr>
        <w:t>NOTE: A VENDOR’S {BIDDER’S} FAILURE TO SATISFY THE SMALL BUSINESS SUBCONTRACTING GOAL OR TO PROVIDE SUFFICIENT DOCUMENTATION OF ITS GOOD FAITH EFFORTS TO MEET THE TARGETS WITH THE QUOTE OR WITHIN SEVEN (7) BUSINESS DAYS UPON REQUEST SHALL PRECLUDE AWARD OF A BLANKET P.O. TO THE VENDOR {BIDDER}.</w:t>
      </w:r>
    </w:p>
    <w:p w14:paraId="4866784B" w14:textId="77777777" w:rsidR="00E27146" w:rsidRDefault="00E27146" w:rsidP="00E27146"/>
    <w:p w14:paraId="1E21C2B8" w14:textId="559F5C74" w:rsidR="00E27146" w:rsidRDefault="00E27146" w:rsidP="00E27146">
      <w:r>
        <w:t xml:space="preserve">Each Vendor {Bidder} awarded a Blanket P.O. for a procurement which contains the set-aside subcontracting goal requirement shall fully cooperate in any studies or surveys which may be conducted by the State to determine the extent of the Vendor’s {Bidder’s} compliance with </w:t>
      </w:r>
      <w:r>
        <w:rPr>
          <w:u w:val="single"/>
        </w:rPr>
        <w:t>N.J.A.C.</w:t>
      </w:r>
      <w:r>
        <w:t xml:space="preserve"> 17:13-1.1 </w:t>
      </w:r>
      <w:r>
        <w:rPr>
          <w:rFonts w:cs="Arial"/>
          <w:szCs w:val="22"/>
          <w:u w:val="single"/>
          <w:lang w:val="x-none"/>
        </w:rPr>
        <w:t>et</w:t>
      </w:r>
      <w:r>
        <w:rPr>
          <w:rFonts w:cs="Arial"/>
          <w:szCs w:val="22"/>
          <w:lang w:val="x-none"/>
        </w:rPr>
        <w:t xml:space="preserve"> </w:t>
      </w:r>
      <w:r>
        <w:rPr>
          <w:rFonts w:cs="Arial"/>
          <w:szCs w:val="22"/>
          <w:u w:val="single"/>
          <w:lang w:val="x-none"/>
        </w:rPr>
        <w:t>seq.</w:t>
      </w:r>
      <w:r>
        <w:t>, and this Bid Solicitation.</w:t>
      </w:r>
    </w:p>
    <w:p w14:paraId="5DAAAB0D" w14:textId="77777777" w:rsidR="00764459" w:rsidRDefault="00764459" w:rsidP="00E27146">
      <w:pPr>
        <w:rPr>
          <w:sz w:val="20"/>
        </w:rPr>
      </w:pPr>
    </w:p>
    <w:p w14:paraId="6AB8BD30" w14:textId="7E13C630" w:rsidR="00757979" w:rsidRDefault="00F50A79" w:rsidP="002F0497">
      <w:pPr>
        <w:pStyle w:val="Heading4"/>
        <w:keepNext/>
      </w:pPr>
      <w:r>
        <w:t>bid security</w:t>
      </w:r>
    </w:p>
    <w:p w14:paraId="2643E603" w14:textId="77777777" w:rsidR="005C37B9" w:rsidRDefault="005C37B9" w:rsidP="00FF6C66">
      <w:pPr>
        <w:rPr>
          <w:rFonts w:eastAsia="MS Mincho"/>
          <w:szCs w:val="22"/>
        </w:rPr>
      </w:pPr>
    </w:p>
    <w:p w14:paraId="15DBCE58" w14:textId="072CE8B9" w:rsidR="005C37B9" w:rsidRDefault="00F50A79" w:rsidP="00FF6C66">
      <w:pPr>
        <w:rPr>
          <w:rFonts w:eastAsia="MS Mincho"/>
          <w:szCs w:val="22"/>
        </w:rPr>
      </w:pPr>
      <w:r>
        <w:rPr>
          <w:rFonts w:eastAsia="MS Mincho"/>
          <w:szCs w:val="22"/>
        </w:rPr>
        <w:t>Not applicable to this procurement.</w:t>
      </w:r>
    </w:p>
    <w:p w14:paraId="60E8AEB0" w14:textId="48237F72" w:rsidR="001E541D" w:rsidRDefault="001E541D" w:rsidP="00FF6C66">
      <w:pPr>
        <w:rPr>
          <w:rFonts w:eastAsia="MS Mincho"/>
          <w:szCs w:val="22"/>
        </w:rPr>
      </w:pPr>
    </w:p>
    <w:p w14:paraId="2D42A3B8" w14:textId="737EB00C" w:rsidR="00ED14BB" w:rsidRDefault="00ED14BB" w:rsidP="00ED14BB">
      <w:pPr>
        <w:pStyle w:val="Heading4"/>
        <w:ind w:left="0" w:firstLine="0"/>
      </w:pPr>
      <w:r w:rsidRPr="00FE7E9A">
        <w:t xml:space="preserve">public works contractor registration </w:t>
      </w:r>
    </w:p>
    <w:p w14:paraId="5E34A089" w14:textId="7088A009" w:rsidR="00ED14BB" w:rsidRDefault="00ED14BB" w:rsidP="00FF6C66"/>
    <w:p w14:paraId="536A726A" w14:textId="77777777" w:rsidR="00ED14BB" w:rsidRPr="001C7B1B" w:rsidRDefault="00ED14BB" w:rsidP="00ED14BB">
      <w:pPr>
        <w:rPr>
          <w:rFonts w:ascii="Calibri" w:hAnsi="Calibri"/>
          <w:szCs w:val="22"/>
        </w:rPr>
      </w:pPr>
      <w:r w:rsidRPr="001C7B1B">
        <w:t xml:space="preserve">At the time of the Quote due date, the Vendor {Bidder} and Subcontractors performing public work as defined in </w:t>
      </w:r>
      <w:r w:rsidRPr="001C7B1B">
        <w:rPr>
          <w:u w:val="single"/>
        </w:rPr>
        <w:t>N.J.S.A.</w:t>
      </w:r>
      <w:r w:rsidRPr="001C7B1B">
        <w:t xml:space="preserve"> 34:11-56.26 must  be registered in accordance with the Public Works Contractor Registration Act (PWCRA), </w:t>
      </w:r>
      <w:r w:rsidRPr="001C7B1B">
        <w:rPr>
          <w:u w:val="single"/>
        </w:rPr>
        <w:t>N.J.S.A.</w:t>
      </w:r>
      <w:r w:rsidRPr="001C7B1B">
        <w:t xml:space="preserve"> 34:11-56.48 </w:t>
      </w:r>
      <w:r w:rsidRPr="001C7B1B">
        <w:rPr>
          <w:i/>
          <w:iCs/>
        </w:rPr>
        <w:t>et seq.</w:t>
      </w:r>
      <w:r w:rsidRPr="001C7B1B">
        <w:t>  This registration is required for all trade categories required to perform work as listed herein.</w:t>
      </w:r>
    </w:p>
    <w:p w14:paraId="35B41C4F" w14:textId="77777777" w:rsidR="00ED14BB" w:rsidRPr="001C7B1B" w:rsidRDefault="00ED14BB" w:rsidP="00ED14BB"/>
    <w:p w14:paraId="2121F068" w14:textId="38A3F2E3" w:rsidR="00ED14BB" w:rsidRDefault="00ED14BB" w:rsidP="00ED14BB">
      <w:r w:rsidRPr="001C7B1B">
        <w:t>Questions regarding Public Works Contractor Registration should be addressed to:</w:t>
      </w:r>
    </w:p>
    <w:p w14:paraId="04A9BEA4" w14:textId="19A7CCF2" w:rsidR="00ED14BB" w:rsidRDefault="00ED14BB" w:rsidP="00ED14BB"/>
    <w:p w14:paraId="556E2585" w14:textId="60468123" w:rsidR="00ED14BB" w:rsidRDefault="00ED14BB" w:rsidP="00ED14BB"/>
    <w:p w14:paraId="0BD4F9AE" w14:textId="77777777" w:rsidR="00ED14BB" w:rsidRPr="001C7B1B" w:rsidRDefault="00ED14BB" w:rsidP="00ED14BB"/>
    <w:p w14:paraId="2E10882B" w14:textId="77777777" w:rsidR="00ED14BB" w:rsidRPr="001C7B1B" w:rsidRDefault="00ED14BB" w:rsidP="00ED14BB">
      <w:pPr>
        <w:jc w:val="center"/>
      </w:pPr>
      <w:r w:rsidRPr="001C7B1B">
        <w:lastRenderedPageBreak/>
        <w:t>Contractor Registration</w:t>
      </w:r>
    </w:p>
    <w:p w14:paraId="4B44B0EA" w14:textId="77777777" w:rsidR="00ED14BB" w:rsidRPr="001C7B1B" w:rsidRDefault="00ED14BB" w:rsidP="00ED14BB">
      <w:pPr>
        <w:jc w:val="center"/>
      </w:pPr>
      <w:r w:rsidRPr="001C7B1B">
        <w:t>New Jersey Department of Labor and Workforce Development Division of Wage and Hour Compliance</w:t>
      </w:r>
    </w:p>
    <w:p w14:paraId="2543CBF0" w14:textId="77777777" w:rsidR="00ED14BB" w:rsidRPr="001C7B1B" w:rsidRDefault="00ED14BB" w:rsidP="00ED14BB">
      <w:pPr>
        <w:jc w:val="center"/>
      </w:pPr>
      <w:r w:rsidRPr="001C7B1B">
        <w:t>PO Bo 369 Trenton, NJ 08625-0389</w:t>
      </w:r>
    </w:p>
    <w:p w14:paraId="34F3823E" w14:textId="77777777" w:rsidR="00ED14BB" w:rsidRPr="001C7B1B" w:rsidRDefault="00ED14BB" w:rsidP="00ED14BB">
      <w:pPr>
        <w:jc w:val="center"/>
      </w:pPr>
      <w:r w:rsidRPr="001C7B1B">
        <w:t>Tel. 609-292-9464</w:t>
      </w:r>
    </w:p>
    <w:p w14:paraId="7CD84602" w14:textId="77777777" w:rsidR="00ED14BB" w:rsidRPr="001C7B1B" w:rsidRDefault="00ED14BB" w:rsidP="00ED14BB">
      <w:pPr>
        <w:jc w:val="center"/>
      </w:pPr>
      <w:r w:rsidRPr="001C7B1B">
        <w:t>Fax: 609-633-8591</w:t>
      </w:r>
    </w:p>
    <w:p w14:paraId="1002B17E" w14:textId="77777777" w:rsidR="00ED14BB" w:rsidRPr="001C7B1B" w:rsidRDefault="00ED14BB" w:rsidP="00ED14BB"/>
    <w:p w14:paraId="525FDE81" w14:textId="77777777" w:rsidR="00ED14BB" w:rsidRPr="001C7B1B" w:rsidRDefault="00ED14BB" w:rsidP="00ED14BB">
      <w:r w:rsidRPr="001C7B1B">
        <w:t xml:space="preserve">For additional information, please reference the following web site:  </w:t>
      </w:r>
      <w:hyperlink r:id="rId39" w:history="1">
        <w:r w:rsidRPr="001C7B1B">
          <w:rPr>
            <w:rStyle w:val="Hyperlink"/>
          </w:rPr>
          <w:t>http://lwd.dol.state.nj.us/labor/wagehour/regperm/pw_cont_reg.html</w:t>
        </w:r>
      </w:hyperlink>
      <w:r w:rsidRPr="001C7B1B">
        <w:t>.</w:t>
      </w:r>
    </w:p>
    <w:p w14:paraId="42E7C963" w14:textId="77777777" w:rsidR="00ED14BB" w:rsidRPr="001C7B1B" w:rsidRDefault="00ED14BB" w:rsidP="00ED14BB"/>
    <w:p w14:paraId="14DD01C6" w14:textId="458BC947" w:rsidR="001E541D" w:rsidRDefault="00ED14BB" w:rsidP="00FF6C66">
      <w:r w:rsidRPr="001C7B1B">
        <w:rPr>
          <w:b/>
          <w:bCs/>
        </w:rPr>
        <w:t>NOTE:</w:t>
      </w:r>
      <w:r w:rsidRPr="001C7B1B">
        <w:t xml:space="preserve">   All Vendors {Bidders} and Subcontractors performing public work must be registered at the time of Bid Opening. The Vendor {Bidder} should provide proof of registration </w:t>
      </w:r>
      <w:r w:rsidRPr="001C7B1B">
        <w:rPr>
          <w:b/>
          <w:bCs/>
          <w:u w:val="single"/>
        </w:rPr>
        <w:t>ON THE DATE OF BID OPENING</w:t>
      </w:r>
      <w:r w:rsidRPr="001C7B1B">
        <w:t>.</w:t>
      </w:r>
    </w:p>
    <w:p w14:paraId="48A13EFB" w14:textId="77777777" w:rsidR="00AA3B67" w:rsidRPr="000B6121" w:rsidRDefault="00AA3B67" w:rsidP="00757979">
      <w:pPr>
        <w:pStyle w:val="BodyText3"/>
        <w:rPr>
          <w:b/>
        </w:rPr>
      </w:pPr>
    </w:p>
    <w:p w14:paraId="6CFA09FC" w14:textId="6B8484D8" w:rsidR="00757979" w:rsidRDefault="00DA74B9" w:rsidP="002F0497">
      <w:pPr>
        <w:pStyle w:val="Heading3"/>
        <w:keepNext/>
      </w:pPr>
      <w:bookmarkStart w:id="1187" w:name="_Toc34636834"/>
      <w:bookmarkStart w:id="1188" w:name="_Toc400531500"/>
      <w:bookmarkStart w:id="1189" w:name="_Toc428533971"/>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1187"/>
      <w:r>
        <w:rPr>
          <w:caps w:val="0"/>
        </w:rPr>
        <w:t xml:space="preserve"> </w:t>
      </w:r>
      <w:bookmarkEnd w:id="1188"/>
      <w:bookmarkEnd w:id="1189"/>
    </w:p>
    <w:p w14:paraId="4F5DEA7A" w14:textId="77777777" w:rsidR="0019067D" w:rsidRPr="0019067D" w:rsidRDefault="0019067D" w:rsidP="002F0497">
      <w:pPr>
        <w:keepNext/>
      </w:pPr>
    </w:p>
    <w:p w14:paraId="60F933BE" w14:textId="11AE994A"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Section </w:t>
      </w:r>
      <w:r w:rsidR="004347F9">
        <w:rPr>
          <w:rFonts w:eastAsia="MS Mincho"/>
        </w:rPr>
        <w:t>1.4.11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5342EFAA" w14:textId="77777777" w:rsidR="00757979" w:rsidRPr="003A15AB" w:rsidRDefault="00757979" w:rsidP="00C65B22"/>
    <w:p w14:paraId="49F13F53" w14:textId="77777777" w:rsidR="00053B26" w:rsidRPr="00053B26" w:rsidRDefault="00053B26" w:rsidP="002F0497">
      <w:pPr>
        <w:pStyle w:val="Heading4"/>
        <w:keepNext/>
      </w:pPr>
      <w:r w:rsidRPr="00053B26">
        <w:t>BUSINESS REGISTRATION</w:t>
      </w:r>
    </w:p>
    <w:p w14:paraId="47172294" w14:textId="77777777" w:rsidR="00053B26" w:rsidRPr="00C65B22" w:rsidRDefault="00053B26" w:rsidP="002F0497">
      <w:pPr>
        <w:keepNext/>
      </w:pPr>
    </w:p>
    <w:p w14:paraId="5D964FEC" w14:textId="587F8982" w:rsidR="008B0821" w:rsidRPr="00851065" w:rsidRDefault="008B0821" w:rsidP="002F0497">
      <w:pPr>
        <w:keepNext/>
      </w:pPr>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Pr="00C65B22">
        <w:t xml:space="preserve"> evaluation and </w:t>
      </w:r>
      <w:r w:rsidR="001D2ACC">
        <w:t>Blanket P.O.</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Section 2.1 of the </w:t>
      </w:r>
      <w:r w:rsidR="000D4025" w:rsidRPr="00851065">
        <w:t>SSTC</w:t>
      </w:r>
      <w:r w:rsidRPr="00851065">
        <w:t>.</w:t>
      </w:r>
    </w:p>
    <w:p w14:paraId="6A84E780" w14:textId="77777777" w:rsidR="008B0821" w:rsidRPr="00C65B22" w:rsidRDefault="008B0821" w:rsidP="00C65B22"/>
    <w:p w14:paraId="07B20061" w14:textId="38BD45B5"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Pr="00C65B22">
        <w:t xml:space="preserve"> 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52C54BC6" w14:textId="77777777" w:rsidR="00230C28" w:rsidRPr="00C65B22" w:rsidRDefault="00230C28" w:rsidP="00851065"/>
    <w:p w14:paraId="75F8D028"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0" w:history="1">
        <w:r w:rsidRPr="00851065">
          <w:rPr>
            <w:rStyle w:val="Hyperlink"/>
          </w:rPr>
          <w:t>http://www.state.nj.us/treasury/revenue/busregcert.shtml</w:t>
        </w:r>
      </w:hyperlink>
      <w:r w:rsidRPr="00851065">
        <w:t>.</w:t>
      </w:r>
    </w:p>
    <w:p w14:paraId="65567794" w14:textId="77777777" w:rsidR="008B0821" w:rsidRPr="00851065" w:rsidRDefault="008B0821" w:rsidP="00C65B22"/>
    <w:p w14:paraId="41365C15" w14:textId="3BAC4A05"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5D775A02" w14:textId="77777777" w:rsidR="008B0821" w:rsidRPr="00C65B22" w:rsidRDefault="008B0821" w:rsidP="00C65B22"/>
    <w:p w14:paraId="46C4EA66" w14:textId="2F8CDAE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Pr="00C65B22">
        <w:t xml:space="preserve"> extensions.   </w:t>
      </w:r>
    </w:p>
    <w:p w14:paraId="0B612592" w14:textId="77777777" w:rsidR="00BE5A1E" w:rsidRDefault="00BE5A1E" w:rsidP="00C65B22">
      <w:pPr>
        <w:rPr>
          <w:highlight w:val="yellow"/>
        </w:rPr>
      </w:pPr>
    </w:p>
    <w:p w14:paraId="28EB15B3" w14:textId="77777777"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5DAC4EB0" w14:textId="77777777" w:rsidR="00757979" w:rsidRPr="00691DBF" w:rsidRDefault="00757979" w:rsidP="002F0497">
      <w:pPr>
        <w:keepNext/>
        <w:rPr>
          <w:rFonts w:eastAsia="Calibri"/>
        </w:rPr>
      </w:pPr>
      <w:r w:rsidRPr="00691DBF">
        <w:t> </w:t>
      </w:r>
    </w:p>
    <w:p w14:paraId="3653ADE6" w14:textId="0C4C5918"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57979" w:rsidRPr="00691DBF">
        <w:t xml:space="preserve"> non-responsive.</w:t>
      </w:r>
    </w:p>
    <w:p w14:paraId="434322FA" w14:textId="77777777" w:rsidR="00757979" w:rsidRDefault="00757979" w:rsidP="00C65B22">
      <w:pPr>
        <w:rPr>
          <w:highlight w:val="yellow"/>
        </w:rPr>
      </w:pPr>
    </w:p>
    <w:p w14:paraId="01A1A32C" w14:textId="4BAFF90A"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41" w:history="1">
        <w:r w:rsidR="00230C28" w:rsidRPr="007C583B">
          <w:rPr>
            <w:rStyle w:val="Hyperlink"/>
            <w:rFonts w:eastAsia="MS Mincho"/>
          </w:rPr>
          <w:t>Division’s website</w:t>
        </w:r>
      </w:hyperlink>
      <w:r w:rsidR="00230C28" w:rsidRPr="00851065">
        <w:rPr>
          <w:color w:val="000000"/>
        </w:rPr>
        <w:t>.</w:t>
      </w:r>
    </w:p>
    <w:p w14:paraId="30FD7400" w14:textId="77777777" w:rsidR="00230C28" w:rsidRPr="00851065" w:rsidRDefault="00230C28" w:rsidP="00C65B22">
      <w:pPr>
        <w:rPr>
          <w:color w:val="000000"/>
        </w:rPr>
      </w:pPr>
    </w:p>
    <w:p w14:paraId="0657F381" w14:textId="3DD4CE9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2" w:history="1">
        <w:r w:rsidRPr="007C583B">
          <w:rPr>
            <w:rStyle w:val="Hyperlink"/>
            <w:rFonts w:eastAsia="MS Mincho"/>
          </w:rPr>
          <w:t>NJSTART Vendor Support Page</w:t>
        </w:r>
      </w:hyperlink>
      <w:r w:rsidR="007C583B">
        <w:rPr>
          <w:rFonts w:eastAsia="MS Mincho"/>
        </w:rPr>
        <w:t>.</w:t>
      </w:r>
      <w:r w:rsidRPr="00851065">
        <w:rPr>
          <w:rFonts w:eastAsia="MS Mincho"/>
        </w:rPr>
        <w:t xml:space="preserve"> </w:t>
      </w:r>
    </w:p>
    <w:p w14:paraId="7725501F" w14:textId="77777777" w:rsidR="005A5BF0" w:rsidRDefault="005A5BF0" w:rsidP="00C65B22">
      <w:pPr>
        <w:rPr>
          <w:highlight w:val="yellow"/>
        </w:rPr>
      </w:pPr>
    </w:p>
    <w:p w14:paraId="2B3E5A50" w14:textId="77777777" w:rsidR="00757979" w:rsidRPr="006F1449" w:rsidRDefault="009E2104" w:rsidP="009F16F1">
      <w:pPr>
        <w:pStyle w:val="Heading4"/>
        <w:keepNext/>
      </w:pPr>
      <w:r w:rsidRPr="006F1449">
        <w:rPr>
          <w:caps w:val="0"/>
        </w:rPr>
        <w:t xml:space="preserve">SOURCE DISCLOSURE </w:t>
      </w:r>
    </w:p>
    <w:p w14:paraId="121B69CF" w14:textId="77777777" w:rsidR="00757979" w:rsidRDefault="00757979" w:rsidP="009F16F1">
      <w:pPr>
        <w:keepNext/>
      </w:pPr>
    </w:p>
    <w:p w14:paraId="40B6ED43" w14:textId="15169DAA" w:rsidR="00757979" w:rsidRPr="00C65B22" w:rsidRDefault="00757979" w:rsidP="009F16F1">
      <w:pPr>
        <w:keepNext/>
      </w:pPr>
      <w:r w:rsidRPr="00851065">
        <w:t xml:space="preserve">Pursuant to </w:t>
      </w:r>
      <w:r w:rsidRPr="00851065">
        <w:rPr>
          <w:u w:val="single"/>
        </w:rPr>
        <w:t>N.J.S.A.</w:t>
      </w:r>
      <w:r w:rsidRPr="00851065">
        <w:t xml:space="preserve"> 52:34-13.2, prior to an award of </w:t>
      </w:r>
      <w:r w:rsidR="001D2ACC">
        <w:t>Blanket P.O.</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Pr="00851065">
        <w:t xml:space="preserve"> is requested and advised.   </w:t>
      </w:r>
      <w:r w:rsidR="006A34E6" w:rsidRPr="00851065">
        <w:t>See</w:t>
      </w:r>
      <w:r w:rsidRPr="00851065">
        <w:t xml:space="preserve"> </w:t>
      </w:r>
      <w:r w:rsidR="00626F14" w:rsidRPr="00C65B22">
        <w:t xml:space="preserve">Bid Solicitation </w:t>
      </w:r>
      <w:r w:rsidRPr="00C65B22">
        <w:t xml:space="preserve">Section </w:t>
      </w:r>
      <w:r w:rsidRPr="00FF6C66">
        <w:t>7.1.2</w:t>
      </w:r>
      <w:r w:rsidRPr="00C65B22">
        <w:t xml:space="preserve"> for additional information concerning this requirement.     </w:t>
      </w:r>
    </w:p>
    <w:p w14:paraId="44B8EC9F" w14:textId="77777777" w:rsidR="005D0530" w:rsidRPr="00C65B22" w:rsidRDefault="005D0530" w:rsidP="00C65B22"/>
    <w:p w14:paraId="055A5BF8" w14:textId="4088A230" w:rsidR="00230C28" w:rsidRPr="00851065" w:rsidRDefault="005D0530" w:rsidP="00C65B22">
      <w:pPr>
        <w:rPr>
          <w:rFonts w:eastAsia="MS Mincho"/>
        </w:rPr>
      </w:pPr>
      <w:r w:rsidRPr="00C65B22">
        <w:t xml:space="preserve">The Source Disclosure Form is located on the </w:t>
      </w:r>
      <w:hyperlink r:id="rId43" w:history="1">
        <w:r w:rsidRPr="007C583B">
          <w:rPr>
            <w:rStyle w:val="Hyperlink"/>
            <w:rFonts w:eastAsia="MS Mincho"/>
          </w:rPr>
          <w:t>Division’s website</w:t>
        </w:r>
      </w:hyperlink>
      <w:r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44" w:history="1">
        <w:r w:rsidR="00230C28" w:rsidRPr="00F17EA4">
          <w:rPr>
            <w:rStyle w:val="Hyperlink"/>
            <w:rFonts w:eastAsia="MS Mincho"/>
          </w:rPr>
          <w:t>NJSTART Vendor Support Page</w:t>
        </w:r>
      </w:hyperlink>
      <w:r w:rsidR="00F17EA4">
        <w:rPr>
          <w:rFonts w:eastAsia="MS Mincho"/>
        </w:rPr>
        <w:t>.</w:t>
      </w:r>
      <w:r w:rsidR="00230C28" w:rsidRPr="00851065">
        <w:rPr>
          <w:rFonts w:eastAsia="MS Mincho"/>
        </w:rPr>
        <w:t xml:space="preserve"> </w:t>
      </w:r>
    </w:p>
    <w:p w14:paraId="7686E227" w14:textId="77777777" w:rsidR="005D0530" w:rsidRPr="00851065" w:rsidRDefault="005D0530" w:rsidP="00FF6C66">
      <w:pPr>
        <w:keepNext/>
      </w:pPr>
    </w:p>
    <w:p w14:paraId="37358758" w14:textId="77777777" w:rsidR="00156CBB" w:rsidRDefault="00156CBB" w:rsidP="00FF6C66">
      <w:pPr>
        <w:pStyle w:val="Heading3"/>
        <w:keepNext/>
        <w:rPr>
          <w:rFonts w:eastAsia="MS Mincho"/>
        </w:rPr>
      </w:pPr>
      <w:bookmarkStart w:id="1190" w:name="_Toc22891349"/>
      <w:bookmarkStart w:id="1191" w:name="_Toc22891609"/>
      <w:bookmarkStart w:id="1192" w:name="_Toc27645006"/>
      <w:bookmarkStart w:id="1193" w:name="_Toc27736540"/>
      <w:bookmarkStart w:id="1194" w:name="_Toc28685515"/>
      <w:bookmarkStart w:id="1195" w:name="_Toc28852157"/>
      <w:bookmarkStart w:id="1196" w:name="_Toc29905383"/>
      <w:bookmarkStart w:id="1197" w:name="_Toc30079175"/>
      <w:bookmarkStart w:id="1198" w:name="_Toc30157288"/>
      <w:bookmarkStart w:id="1199" w:name="_Toc30157652"/>
      <w:bookmarkStart w:id="1200" w:name="_Toc34120671"/>
      <w:bookmarkStart w:id="1201" w:name="_Toc34137892"/>
      <w:bookmarkStart w:id="1202" w:name="_Toc34636835"/>
      <w:bookmarkStart w:id="1203" w:name="_Toc22891350"/>
      <w:bookmarkStart w:id="1204" w:name="_Toc22891610"/>
      <w:bookmarkStart w:id="1205" w:name="_Toc27645007"/>
      <w:bookmarkStart w:id="1206" w:name="_Toc27736541"/>
      <w:bookmarkStart w:id="1207" w:name="_Toc28685516"/>
      <w:bookmarkStart w:id="1208" w:name="_Toc28852158"/>
      <w:bookmarkStart w:id="1209" w:name="_Toc29905384"/>
      <w:bookmarkStart w:id="1210" w:name="_Toc30079176"/>
      <w:bookmarkStart w:id="1211" w:name="_Toc30157289"/>
      <w:bookmarkStart w:id="1212" w:name="_Toc30157653"/>
      <w:bookmarkStart w:id="1213" w:name="_Toc34120672"/>
      <w:bookmarkStart w:id="1214" w:name="_Toc34137893"/>
      <w:bookmarkStart w:id="1215" w:name="_Toc34636836"/>
      <w:bookmarkStart w:id="1216" w:name="_Toc22891351"/>
      <w:bookmarkStart w:id="1217" w:name="_Toc22891611"/>
      <w:bookmarkStart w:id="1218" w:name="_Toc27645008"/>
      <w:bookmarkStart w:id="1219" w:name="_Toc27736542"/>
      <w:bookmarkStart w:id="1220" w:name="_Toc28685517"/>
      <w:bookmarkStart w:id="1221" w:name="_Toc28852159"/>
      <w:bookmarkStart w:id="1222" w:name="_Toc29905385"/>
      <w:bookmarkStart w:id="1223" w:name="_Toc30079177"/>
      <w:bookmarkStart w:id="1224" w:name="_Toc30157290"/>
      <w:bookmarkStart w:id="1225" w:name="_Toc30157654"/>
      <w:bookmarkStart w:id="1226" w:name="_Toc34120673"/>
      <w:bookmarkStart w:id="1227" w:name="_Toc34137894"/>
      <w:bookmarkStart w:id="1228" w:name="_Toc34636837"/>
      <w:bookmarkStart w:id="1229" w:name="_Toc22891352"/>
      <w:bookmarkStart w:id="1230" w:name="_Toc22891612"/>
      <w:bookmarkStart w:id="1231" w:name="_Toc27645009"/>
      <w:bookmarkStart w:id="1232" w:name="_Toc27736543"/>
      <w:bookmarkStart w:id="1233" w:name="_Toc28685518"/>
      <w:bookmarkStart w:id="1234" w:name="_Toc28852160"/>
      <w:bookmarkStart w:id="1235" w:name="_Toc29905386"/>
      <w:bookmarkStart w:id="1236" w:name="_Toc30079178"/>
      <w:bookmarkStart w:id="1237" w:name="_Toc30157291"/>
      <w:bookmarkStart w:id="1238" w:name="_Toc30157655"/>
      <w:bookmarkStart w:id="1239" w:name="_Toc34120674"/>
      <w:bookmarkStart w:id="1240" w:name="_Toc34137895"/>
      <w:bookmarkStart w:id="1241" w:name="_Toc34636838"/>
      <w:bookmarkStart w:id="1242" w:name="_Toc508713491"/>
      <w:bookmarkStart w:id="1243" w:name="_Toc519769729"/>
      <w:bookmarkStart w:id="1244" w:name="_Toc7785987"/>
      <w:bookmarkStart w:id="1245" w:name="_Toc3463683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r>
        <w:rPr>
          <w:rFonts w:eastAsia="MS Mincho"/>
        </w:rPr>
        <w:t>VENDOR {BIDDER} DEMONSTRATION OF ITS ABILITY TO COMPLETE THE SCOPE OF WORK</w:t>
      </w:r>
      <w:bookmarkEnd w:id="1242"/>
      <w:bookmarkEnd w:id="1243"/>
      <w:bookmarkEnd w:id="1244"/>
      <w:bookmarkEnd w:id="1245"/>
    </w:p>
    <w:p w14:paraId="1B9618B5" w14:textId="77777777" w:rsidR="00156CBB" w:rsidRDefault="00156CBB" w:rsidP="00FF6C66">
      <w:pPr>
        <w:keepNext/>
        <w:rPr>
          <w:rFonts w:eastAsia="MS Mincho"/>
        </w:rPr>
      </w:pPr>
    </w:p>
    <w:p w14:paraId="683E9425" w14:textId="6CBCE203" w:rsidR="00156CBB" w:rsidRPr="00BF0268" w:rsidRDefault="00156CBB">
      <w:pPr>
        <w:keepNext/>
      </w:pPr>
      <w:r>
        <w:rPr>
          <w:rFonts w:eastAsia="MS Mincho"/>
        </w:rPr>
        <w:t>In this section, the Vendor {Bidder</w:t>
      </w:r>
      <w:r w:rsidRPr="00696640">
        <w:rPr>
          <w:rFonts w:eastAsia="MS Mincho"/>
        </w:rPr>
        <w:t>}</w:t>
      </w:r>
      <w:r w:rsidRPr="00B2467F">
        <w:t xml:space="preserve"> </w:t>
      </w:r>
      <w:r w:rsidR="00A84545">
        <w:t>shall</w:t>
      </w:r>
      <w:r w:rsidR="00A84545" w:rsidRPr="00A23677">
        <w:t xml:space="preserve"> </w:t>
      </w:r>
      <w:r w:rsidRPr="00A23677">
        <w:t>describe its approach and plans for accomplishing the work outlined in the Scope of Work section</w:t>
      </w:r>
      <w:r>
        <w:t xml:space="preserve"> (Section 3.0 of the Bid Solicitation)</w:t>
      </w:r>
      <w:r w:rsidRPr="00A23677">
        <w:t xml:space="preserve">.  The </w:t>
      </w:r>
      <w:r>
        <w:t>Vendor {Bidder}</w:t>
      </w:r>
      <w:r w:rsidRPr="00A23677">
        <w:t xml:space="preserve"> </w:t>
      </w:r>
      <w:r w:rsidRPr="00B2467F">
        <w:t xml:space="preserve">should </w:t>
      </w:r>
      <w:r w:rsidRPr="00A23677">
        <w:t xml:space="preserve">set forth its understanding of the requirements of this </w:t>
      </w:r>
      <w:r>
        <w:t xml:space="preserve">Bid Solicitation </w:t>
      </w:r>
      <w:r w:rsidRPr="00A23677">
        <w:t xml:space="preserve">and its </w:t>
      </w:r>
      <w:r>
        <w:t>approach</w:t>
      </w:r>
      <w:r w:rsidRPr="00A23677">
        <w:t xml:space="preserve"> to successfully complete the </w:t>
      </w:r>
      <w:r>
        <w:t>Blanket P.O</w:t>
      </w:r>
      <w:r w:rsidRPr="00A23677">
        <w:t xml:space="preserve">. </w:t>
      </w:r>
      <w:r w:rsidRPr="00BF0268">
        <w:t xml:space="preserve">The </w:t>
      </w:r>
      <w:r>
        <w:t>Vendor {Bidder}</w:t>
      </w:r>
      <w:r w:rsidRPr="00BF0268">
        <w:t xml:space="preserve"> should </w:t>
      </w:r>
      <w:r>
        <w:t>demonstrate</w:t>
      </w:r>
      <w:r w:rsidRPr="00BF0268">
        <w:t xml:space="preserve"> the level of detail it determines necessary to assist </w:t>
      </w:r>
      <w:r>
        <w:t>the Division in its evaluation</w:t>
      </w:r>
      <w:r w:rsidRPr="00BF0268">
        <w:t xml:space="preserve"> of </w:t>
      </w:r>
      <w:r>
        <w:t>the Vendor’s {Bidder’s}</w:t>
      </w:r>
      <w:r w:rsidRPr="00BF0268">
        <w:t xml:space="preserve"> </w:t>
      </w:r>
      <w:r>
        <w:t>Quote</w:t>
      </w:r>
      <w:r w:rsidRPr="00BF0268">
        <w:t>.</w:t>
      </w:r>
    </w:p>
    <w:p w14:paraId="43C638B7" w14:textId="77777777" w:rsidR="00156CBB" w:rsidRDefault="00156CBB" w:rsidP="00156CBB">
      <w:pPr>
        <w:rPr>
          <w:rFonts w:eastAsia="MS Mincho"/>
        </w:rPr>
      </w:pPr>
    </w:p>
    <w:p w14:paraId="267AA630" w14:textId="77777777" w:rsidR="00156CBB" w:rsidRPr="00B2467F" w:rsidRDefault="00156CBB" w:rsidP="00156CBB">
      <w:pPr>
        <w:pStyle w:val="Heading4"/>
        <w:rPr>
          <w:rFonts w:eastAsia="MS Mincho"/>
        </w:rPr>
      </w:pPr>
      <w:r>
        <w:rPr>
          <w:rFonts w:eastAsia="MS Mincho"/>
        </w:rPr>
        <w:t>VENDOR {BIDDER} QUOTE OVERVIEW FORM</w:t>
      </w:r>
    </w:p>
    <w:p w14:paraId="4A4653E2" w14:textId="77777777" w:rsidR="00156CBB" w:rsidRDefault="00156CBB" w:rsidP="00156CBB"/>
    <w:p w14:paraId="070CD3C8" w14:textId="77777777" w:rsidR="00156CBB" w:rsidRDefault="00156CBB" w:rsidP="00156CBB">
      <w:pPr>
        <w:rPr>
          <w:bCs/>
        </w:rPr>
      </w:pPr>
      <w:r>
        <w:rPr>
          <w:bCs/>
        </w:rPr>
        <w:t xml:space="preserve">The Vendor {Bidder} </w:t>
      </w:r>
      <w:r w:rsidRPr="00FF6C66">
        <w:rPr>
          <w:bCs/>
        </w:rPr>
        <w:t>should</w:t>
      </w:r>
      <w:r>
        <w:rPr>
          <w:bCs/>
        </w:rPr>
        <w:t xml:space="preserve"> submit the</w:t>
      </w:r>
      <w:r w:rsidRPr="00BF6FBA">
        <w:rPr>
          <w:bCs/>
        </w:rPr>
        <w:t xml:space="preserve"> Vendor {Bi</w:t>
      </w:r>
      <w:r>
        <w:rPr>
          <w:bCs/>
        </w:rPr>
        <w:t>dder} Quote Overview Form with its Quote.</w:t>
      </w:r>
      <w:r w:rsidRPr="00BF6FBA">
        <w:rPr>
          <w:bCs/>
        </w:rPr>
        <w:t xml:space="preserve"> The Ven</w:t>
      </w:r>
      <w:r>
        <w:rPr>
          <w:bCs/>
        </w:rPr>
        <w:t>dor {Bidder} should complete all</w:t>
      </w:r>
      <w:r w:rsidRPr="00BF6FBA">
        <w:rPr>
          <w:bCs/>
        </w:rPr>
        <w:t xml:space="preserve"> of the in</w:t>
      </w:r>
      <w:r>
        <w:rPr>
          <w:bCs/>
        </w:rPr>
        <w:t>formation requested on the form</w:t>
      </w:r>
      <w:r w:rsidRPr="00BF6FBA">
        <w:rPr>
          <w:bCs/>
        </w:rPr>
        <w:t xml:space="preserve">, so that the State is able to </w:t>
      </w:r>
      <w:r>
        <w:rPr>
          <w:bCs/>
        </w:rPr>
        <w:t xml:space="preserve">evaluate the Vendor’s {Bidder’s} ability to complete the Scope of Work.  </w:t>
      </w:r>
    </w:p>
    <w:p w14:paraId="1225487F" w14:textId="77777777" w:rsidR="00156CBB" w:rsidRDefault="00156CBB" w:rsidP="00156CBB">
      <w:pPr>
        <w:rPr>
          <w:bCs/>
        </w:rPr>
      </w:pPr>
    </w:p>
    <w:p w14:paraId="3B5AE363" w14:textId="77777777" w:rsidR="00156CBB" w:rsidRDefault="00156CBB" w:rsidP="00156CBB">
      <w:r w:rsidRPr="00C42B75">
        <w:t xml:space="preserve">The </w:t>
      </w:r>
      <w:r>
        <w:t xml:space="preserve">Vendor’s {Bidder’s} responses to the questions on the form </w:t>
      </w:r>
      <w:r w:rsidRPr="00C42B75">
        <w:t xml:space="preserve"> </w:t>
      </w:r>
      <w:r w:rsidRPr="00B2467F">
        <w:t>should</w:t>
      </w:r>
      <w:r w:rsidRPr="00C42B75">
        <w:t xml:space="preserve"> be designed to </w:t>
      </w:r>
      <w:r>
        <w:t>demonstrate to the State</w:t>
      </w:r>
      <w:r w:rsidRPr="00C42B75">
        <w:t xml:space="preserve"> that the </w:t>
      </w:r>
      <w:r>
        <w:t xml:space="preserve">Vendor’s {Bidder’s} </w:t>
      </w:r>
      <w:r w:rsidRPr="00C42B75">
        <w:t>plans and approach proposed to complete the Scope of Work are realistic, attainable</w:t>
      </w:r>
      <w:r>
        <w:t>,</w:t>
      </w:r>
      <w:r w:rsidRPr="00C42B75">
        <w:t xml:space="preserve"> appropriate</w:t>
      </w:r>
      <w:r>
        <w:t>,</w:t>
      </w:r>
      <w:r w:rsidRPr="00C42B75">
        <w:t xml:space="preserve"> and that the </w:t>
      </w:r>
      <w:r>
        <w:t>Vendor’s {Bidder’s}</w:t>
      </w:r>
      <w:r w:rsidRPr="00C42B75">
        <w:t xml:space="preserve"> </w:t>
      </w:r>
      <w:r>
        <w:t>Quote</w:t>
      </w:r>
      <w:r w:rsidRPr="00C42B75">
        <w:t xml:space="preserve"> will lead to </w:t>
      </w:r>
      <w:r>
        <w:t xml:space="preserve">the </w:t>
      </w:r>
      <w:r w:rsidRPr="00C42B75">
        <w:t xml:space="preserve">successful </w:t>
      </w:r>
      <w:r>
        <w:t>completion of the tasks required by this Blanket P.O.</w:t>
      </w:r>
    </w:p>
    <w:p w14:paraId="28D23019" w14:textId="77777777" w:rsidR="00156CBB" w:rsidRDefault="00156CBB" w:rsidP="00156CBB"/>
    <w:p w14:paraId="228BEE79" w14:textId="77777777" w:rsidR="00156CBB" w:rsidRDefault="00156CBB" w:rsidP="00156CBB">
      <w:pPr>
        <w:pStyle w:val="Heading4"/>
      </w:pPr>
      <w:r>
        <w:rPr>
          <w:caps w:val="0"/>
        </w:rPr>
        <w:lastRenderedPageBreak/>
        <w:t>VENDOR {BIDDER} DATA SHEET</w:t>
      </w:r>
    </w:p>
    <w:p w14:paraId="6D48650E" w14:textId="77777777" w:rsidR="00156CBB" w:rsidRPr="00E413B5" w:rsidRDefault="00156CBB" w:rsidP="00156CBB">
      <w:pPr>
        <w:rPr>
          <w:bCs/>
        </w:rPr>
      </w:pPr>
    </w:p>
    <w:p w14:paraId="0D59C6C5" w14:textId="77777777" w:rsidR="00156CBB" w:rsidRDefault="00156CBB" w:rsidP="00156CBB">
      <w:pPr>
        <w:pStyle w:val="BodyText"/>
        <w:widowControl w:val="0"/>
        <w:tabs>
          <w:tab w:val="left" w:pos="840"/>
        </w:tabs>
        <w:spacing w:after="120" w:line="237" w:lineRule="auto"/>
        <w:ind w:left="0" w:right="228"/>
        <w:rPr>
          <w:rFonts w:cs="Arial"/>
          <w:spacing w:val="-1"/>
          <w:sz w:val="22"/>
          <w:szCs w:val="22"/>
          <w:lang w:val="en-US"/>
        </w:rPr>
      </w:pPr>
      <w:r>
        <w:rPr>
          <w:rFonts w:cs="Arial"/>
          <w:spacing w:val="-1"/>
          <w:sz w:val="22"/>
          <w:szCs w:val="22"/>
          <w:lang w:val="en-US"/>
        </w:rPr>
        <w:t>The Vendor {</w:t>
      </w:r>
      <w:r w:rsidRPr="0057525C">
        <w:rPr>
          <w:rFonts w:cs="Arial"/>
          <w:spacing w:val="-1"/>
          <w:sz w:val="22"/>
          <w:szCs w:val="22"/>
          <w:lang w:val="en-US"/>
        </w:rPr>
        <w:t xml:space="preserve">Bidder} </w:t>
      </w:r>
      <w:r w:rsidRPr="00FF6C66">
        <w:rPr>
          <w:rFonts w:cs="Arial"/>
          <w:spacing w:val="-1"/>
          <w:sz w:val="22"/>
          <w:szCs w:val="22"/>
          <w:lang w:val="en-US"/>
        </w:rPr>
        <w:t>should</w:t>
      </w:r>
      <w:r w:rsidRPr="0057525C">
        <w:rPr>
          <w:rFonts w:cs="Arial"/>
          <w:spacing w:val="-1"/>
          <w:sz w:val="22"/>
          <w:szCs w:val="22"/>
          <w:lang w:val="en-US"/>
        </w:rPr>
        <w:t xml:space="preserve"> submit</w:t>
      </w:r>
      <w:r>
        <w:rPr>
          <w:rFonts w:cs="Arial"/>
          <w:spacing w:val="-1"/>
          <w:sz w:val="22"/>
          <w:szCs w:val="22"/>
          <w:lang w:val="en-US"/>
        </w:rPr>
        <w:t xml:space="preserve"> the Vendor {Bidder} Data Sheet with its Quote.  The Vendor {Bidder} Data Sheet will be used to evaluate the Vendor’s {Bidder’s} ability to complete the Scope of Work.  </w:t>
      </w:r>
    </w:p>
    <w:p w14:paraId="482B30A2" w14:textId="77777777" w:rsidR="00156CBB" w:rsidRPr="0060243F" w:rsidRDefault="00156CBB" w:rsidP="00156CBB">
      <w:pPr>
        <w:pStyle w:val="BodyText"/>
        <w:widowControl w:val="0"/>
        <w:tabs>
          <w:tab w:val="left" w:pos="840"/>
        </w:tabs>
        <w:spacing w:after="120" w:line="237" w:lineRule="auto"/>
        <w:ind w:left="0" w:right="228"/>
        <w:rPr>
          <w:rFonts w:cs="Arial"/>
          <w:spacing w:val="-1"/>
          <w:sz w:val="22"/>
          <w:szCs w:val="22"/>
          <w:lang w:val="en-US"/>
        </w:rPr>
      </w:pPr>
      <w:r>
        <w:rPr>
          <w:rFonts w:cs="Arial"/>
          <w:spacing w:val="-1"/>
          <w:sz w:val="22"/>
          <w:szCs w:val="22"/>
          <w:lang w:val="en-US"/>
        </w:rPr>
        <w:t xml:space="preserve">The Vendor {Bidder} should provide in its response to Part I of the Vendor {Bidder} Data Sheet all relevant information regarding its experience in successfully completing contracts of a similar size and scope to the work required by this Bid Solicitation.  </w:t>
      </w:r>
    </w:p>
    <w:p w14:paraId="3BF5921D" w14:textId="77777777" w:rsidR="00156CBB" w:rsidRDefault="00156CBB" w:rsidP="00156CBB">
      <w:pPr>
        <w:keepNext/>
      </w:pPr>
      <w:r w:rsidRPr="00710EE4">
        <w:t>Th</w:t>
      </w:r>
      <w:r>
        <w:t xml:space="preserve">e Vendor {Bidder} </w:t>
      </w:r>
      <w:r w:rsidRPr="00B2467F">
        <w:t>must</w:t>
      </w:r>
      <w:r w:rsidRPr="00710EE4">
        <w:t xml:space="preserve"> provide </w:t>
      </w:r>
      <w:r>
        <w:t xml:space="preserve">in Part II of the Vendor {Bidder} Data Sheet </w:t>
      </w:r>
      <w:r w:rsidRPr="00710EE4">
        <w:t xml:space="preserve">details of any negative actions taken by other contracting entities against </w:t>
      </w:r>
      <w:r>
        <w:t>it</w:t>
      </w:r>
      <w:r w:rsidRPr="00710EE4">
        <w:t xml:space="preserve">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w:t>
      </w:r>
      <w:r>
        <w:t>c</w:t>
      </w:r>
      <w:r w:rsidRPr="00710EE4">
        <w:t>ontractor on any contracts of similar scope.  In the event a Vendor {Bidder} neglects to include this information in its Quote, the Vendor’s {Bidder’s} omission of necessary disclosure information may be cause for rejection of the Vendor’s {Bidder’s} Quote by the State.</w:t>
      </w:r>
    </w:p>
    <w:p w14:paraId="56F34584" w14:textId="77777777" w:rsidR="00156CBB" w:rsidRDefault="00156CBB" w:rsidP="00156CBB">
      <w:pPr>
        <w:keepNext/>
      </w:pPr>
    </w:p>
    <w:p w14:paraId="6889478B" w14:textId="2B0BE57A" w:rsidR="00A84545" w:rsidRDefault="00A84545" w:rsidP="00156CBB">
      <w:pPr>
        <w:pStyle w:val="Heading4"/>
        <w:keepNext/>
      </w:pPr>
      <w:r>
        <w:t>equipment list</w:t>
      </w:r>
    </w:p>
    <w:p w14:paraId="614B9123" w14:textId="77777777" w:rsidR="00A84545" w:rsidRDefault="00A84545" w:rsidP="00FF6C66"/>
    <w:p w14:paraId="026F332B" w14:textId="16B3F485" w:rsidR="00A84545" w:rsidRPr="002D48B7" w:rsidRDefault="00A84545" w:rsidP="00FF6C66">
      <w:r>
        <w:t>The Vendor {</w:t>
      </w:r>
      <w:r w:rsidR="00764459">
        <w:t>Bidder</w:t>
      </w:r>
      <w:r>
        <w:t xml:space="preserve">} </w:t>
      </w:r>
      <w:r w:rsidR="00B35E29">
        <w:t>should</w:t>
      </w:r>
      <w:r>
        <w:t xml:space="preserve"> provide a list of all of its available equipment </w:t>
      </w:r>
      <w:r w:rsidR="008168C3">
        <w:t>essential</w:t>
      </w:r>
      <w:r>
        <w:t xml:space="preserve"> to fulfill</w:t>
      </w:r>
      <w:r w:rsidR="008168C3">
        <w:t>ing</w:t>
      </w:r>
      <w:r>
        <w:t xml:space="preserve"> the requirements of this Bid Solicitation.</w:t>
      </w:r>
    </w:p>
    <w:p w14:paraId="758A9A3A" w14:textId="77777777" w:rsidR="00A84545" w:rsidRPr="00FF6C66" w:rsidRDefault="00A84545" w:rsidP="00FF6C66"/>
    <w:p w14:paraId="6596A236" w14:textId="77777777" w:rsidR="00156CBB" w:rsidRDefault="00156CBB" w:rsidP="00156CBB">
      <w:pPr>
        <w:pStyle w:val="Heading4"/>
        <w:keepNext/>
        <w:rPr>
          <w:caps w:val="0"/>
        </w:rPr>
      </w:pPr>
      <w:r>
        <w:rPr>
          <w:caps w:val="0"/>
        </w:rPr>
        <w:t xml:space="preserve">BLANKET P.O. </w:t>
      </w:r>
      <w:r w:rsidRPr="006467DE">
        <w:rPr>
          <w:caps w:val="0"/>
        </w:rPr>
        <w:t>SCHEDULE AND PLANS</w:t>
      </w:r>
    </w:p>
    <w:p w14:paraId="30ACA856" w14:textId="77777777" w:rsidR="00023118" w:rsidRDefault="00023118" w:rsidP="00FF6C66"/>
    <w:p w14:paraId="6AC2AE60" w14:textId="49A88F7C" w:rsidR="00023118" w:rsidRPr="00F50A79" w:rsidRDefault="00023118" w:rsidP="00FF6C66">
      <w:r>
        <w:t>Not applicable to this procurement.</w:t>
      </w:r>
    </w:p>
    <w:p w14:paraId="5FEAB81F" w14:textId="77777777" w:rsidR="00156CBB" w:rsidRPr="00C65B22" w:rsidRDefault="00156CBB" w:rsidP="00156CBB">
      <w:pPr>
        <w:rPr>
          <w:rFonts w:eastAsia="MS Mincho"/>
          <w:b/>
        </w:rPr>
      </w:pPr>
      <w:bookmarkStart w:id="1246" w:name="_4.4.2.3_Contract_Schedule"/>
      <w:bookmarkStart w:id="1247" w:name="_4.4.2.4_mobilization_and"/>
      <w:bookmarkStart w:id="1248" w:name="_Toc118513777"/>
      <w:bookmarkEnd w:id="1246"/>
      <w:bookmarkEnd w:id="1247"/>
    </w:p>
    <w:p w14:paraId="4AA67658" w14:textId="0941D887" w:rsidR="00156CBB" w:rsidRPr="00851065" w:rsidRDefault="00156CBB" w:rsidP="00FF6C66">
      <w:pPr>
        <w:pStyle w:val="Heading4"/>
      </w:pPr>
      <w:r w:rsidRPr="00851065">
        <w:t>MOBILIZATION PLAN</w:t>
      </w:r>
      <w:bookmarkEnd w:id="1248"/>
    </w:p>
    <w:p w14:paraId="6F16FC30" w14:textId="77777777" w:rsidR="00156CBB" w:rsidRPr="00C65B22" w:rsidRDefault="00156CBB" w:rsidP="00156CBB">
      <w:pPr>
        <w:keepNext/>
        <w:rPr>
          <w:rFonts w:eastAsia="MS Mincho"/>
        </w:rPr>
      </w:pPr>
    </w:p>
    <w:p w14:paraId="4CFD2B5D" w14:textId="6B12E587" w:rsidR="00156CBB" w:rsidRDefault="00B22D69" w:rsidP="00FF6C66">
      <w:pPr>
        <w:ind w:left="360" w:right="108" w:hanging="360"/>
        <w:rPr>
          <w:rFonts w:eastAsia="MS Mincho"/>
          <w:b/>
        </w:rPr>
      </w:pPr>
      <w:r>
        <w:rPr>
          <w:rFonts w:eastAsia="MS Mincho"/>
        </w:rPr>
        <w:t>Not applicable to this procurement.</w:t>
      </w:r>
    </w:p>
    <w:p w14:paraId="277573B7" w14:textId="50C74A1D" w:rsidR="00156CBB" w:rsidRPr="00C65B22" w:rsidRDefault="00B22D69" w:rsidP="00FF6C66">
      <w:pPr>
        <w:tabs>
          <w:tab w:val="left" w:pos="7810"/>
        </w:tabs>
        <w:ind w:right="108"/>
        <w:rPr>
          <w:rFonts w:eastAsia="MS Mincho"/>
          <w:b/>
        </w:rPr>
      </w:pPr>
      <w:r>
        <w:rPr>
          <w:rFonts w:eastAsia="MS Mincho"/>
          <w:b/>
        </w:rPr>
        <w:tab/>
      </w:r>
    </w:p>
    <w:p w14:paraId="5FE500A8" w14:textId="77777777" w:rsidR="00156CBB" w:rsidRPr="00851065" w:rsidRDefault="00156CBB" w:rsidP="00FF6C66">
      <w:pPr>
        <w:pStyle w:val="Heading4"/>
      </w:pPr>
      <w:r w:rsidRPr="00851065">
        <w:t>CONTINGENCY PLAN</w:t>
      </w:r>
    </w:p>
    <w:p w14:paraId="6F570A50" w14:textId="77777777" w:rsidR="00156CBB" w:rsidRPr="006467DE" w:rsidRDefault="00156CBB" w:rsidP="00156CBB">
      <w:pPr>
        <w:keepNext/>
      </w:pPr>
    </w:p>
    <w:p w14:paraId="330BF7D9" w14:textId="7AC5B429" w:rsidR="00156CBB" w:rsidRDefault="00217123" w:rsidP="00156CBB">
      <w:pPr>
        <w:ind w:right="108"/>
        <w:rPr>
          <w:rFonts w:eastAsia="MS Mincho"/>
          <w:b/>
        </w:rPr>
      </w:pPr>
      <w:r>
        <w:t>Not applicable to this procurement.</w:t>
      </w:r>
    </w:p>
    <w:p w14:paraId="6D30122D" w14:textId="77777777" w:rsidR="00156CBB" w:rsidRDefault="00156CBB" w:rsidP="00156CBB">
      <w:pPr>
        <w:ind w:left="360" w:right="108" w:hanging="360"/>
        <w:rPr>
          <w:rFonts w:eastAsia="MS Mincho"/>
          <w:b/>
        </w:rPr>
      </w:pPr>
    </w:p>
    <w:p w14:paraId="68363A16" w14:textId="77777777" w:rsidR="00156CBB" w:rsidRPr="00FF6C66" w:rsidRDefault="00156CBB" w:rsidP="00FF6C66">
      <w:pPr>
        <w:pStyle w:val="Heading4"/>
        <w:rPr>
          <w:rFonts w:eastAsia="MS Mincho"/>
        </w:rPr>
      </w:pPr>
      <w:r w:rsidRPr="00FF6C66">
        <w:rPr>
          <w:rFonts w:eastAsia="MS Mincho"/>
        </w:rPr>
        <w:t>ADDITIONAL PLAN(S)</w:t>
      </w:r>
    </w:p>
    <w:p w14:paraId="035F5402" w14:textId="77777777" w:rsidR="00156CBB" w:rsidRDefault="00156CBB" w:rsidP="00156CBB">
      <w:pPr>
        <w:keepNext/>
        <w:rPr>
          <w:rFonts w:eastAsia="MS Mincho"/>
        </w:rPr>
      </w:pPr>
    </w:p>
    <w:p w14:paraId="1D58A4AB" w14:textId="77777777" w:rsidR="00217123" w:rsidRPr="005B0C1E" w:rsidRDefault="00217123" w:rsidP="00217123">
      <w:r>
        <w:t>Not applicable to this procurement.</w:t>
      </w:r>
    </w:p>
    <w:p w14:paraId="4896BDB2" w14:textId="49090463" w:rsidR="00EB5761" w:rsidRDefault="00EB5761" w:rsidP="00C65B22"/>
    <w:p w14:paraId="59F83569" w14:textId="77777777" w:rsidR="00757979" w:rsidRPr="00F85DB9" w:rsidRDefault="009E2104" w:rsidP="00156CBB">
      <w:pPr>
        <w:pStyle w:val="Heading3"/>
      </w:pPr>
      <w:bookmarkStart w:id="1249" w:name="_Toc34636840"/>
      <w:r>
        <w:t>FINANCIAL CAPABILITY OF THE VENDOR {BIDDER}</w:t>
      </w:r>
      <w:bookmarkEnd w:id="1249"/>
    </w:p>
    <w:p w14:paraId="2225F34F" w14:textId="77777777" w:rsidR="00757979" w:rsidRDefault="00757979" w:rsidP="00EB4EF1">
      <w:pPr>
        <w:keepNext/>
      </w:pPr>
    </w:p>
    <w:p w14:paraId="24F3E256" w14:textId="56032A25" w:rsidR="00757979" w:rsidRDefault="00543510" w:rsidP="00AA0608">
      <w:pPr>
        <w:keepNext/>
        <w:rPr>
          <w:rFonts w:cs="Arial"/>
        </w:rPr>
      </w:pPr>
      <w:r w:rsidRPr="002961CB">
        <w:rPr>
          <w:rFonts w:cs="Arial"/>
        </w:rPr>
        <w:t>The Vendor {Bidder} should provide sufficient financial information to enable t</w:t>
      </w:r>
      <w:r w:rsidR="00A12BC2">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14:paraId="3B3EBF68" w14:textId="77777777" w:rsidR="00EB4EF1" w:rsidRDefault="00EB4EF1" w:rsidP="00AA0608">
      <w:pPr>
        <w:keepNext/>
      </w:pPr>
    </w:p>
    <w:p w14:paraId="7141BB2A" w14:textId="0A211B4B" w:rsidR="00EB4EF1" w:rsidRDefault="00543510" w:rsidP="008334D5">
      <w:pPr>
        <w:pStyle w:val="ListParagraph"/>
        <w:numPr>
          <w:ilvl w:val="0"/>
          <w:numId w:val="61"/>
        </w:numPr>
        <w:contextualSpacing/>
        <w:jc w:val="left"/>
        <w:rPr>
          <w:rFonts w:cs="Arial"/>
        </w:rPr>
      </w:pPr>
      <w:r w:rsidRPr="002961CB">
        <w:rPr>
          <w:rFonts w:cs="Arial"/>
        </w:rPr>
        <w:t xml:space="preserve">For publicly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r w:rsidR="00EB4EF1">
        <w:rPr>
          <w:rFonts w:cs="Arial"/>
        </w:rPr>
        <w:t>; or</w:t>
      </w:r>
    </w:p>
    <w:p w14:paraId="01B637EB" w14:textId="77777777" w:rsidR="00543510" w:rsidRDefault="00543510" w:rsidP="0067363C">
      <w:pPr>
        <w:pStyle w:val="ListParagraph"/>
        <w:contextualSpacing/>
        <w:jc w:val="left"/>
        <w:rPr>
          <w:rFonts w:cs="Arial"/>
        </w:rPr>
      </w:pPr>
    </w:p>
    <w:p w14:paraId="468BD703" w14:textId="77777777" w:rsidR="00543510" w:rsidRDefault="00543510" w:rsidP="008334D5">
      <w:pPr>
        <w:pStyle w:val="ListParagraph"/>
        <w:numPr>
          <w:ilvl w:val="0"/>
          <w:numId w:val="61"/>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7DC4611C" w14:textId="77777777" w:rsidR="00757979" w:rsidRDefault="00757979" w:rsidP="00C65B22"/>
    <w:p w14:paraId="71CE69E7" w14:textId="0F9212D4"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Pr="00B12E97">
        <w:t xml:space="preserve"> non-responsive.</w:t>
      </w:r>
    </w:p>
    <w:p w14:paraId="16C1B124" w14:textId="77777777" w:rsidR="00757979" w:rsidRPr="00F85DB9" w:rsidRDefault="00757979" w:rsidP="00C65B22"/>
    <w:p w14:paraId="1FB56D0D" w14:textId="45BD238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0E253D54" w14:textId="77777777" w:rsidR="00757979" w:rsidRPr="00F85DB9" w:rsidRDefault="00757979" w:rsidP="00C65B22"/>
    <w:p w14:paraId="45AE7C6F"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51E87BA6" w14:textId="77777777" w:rsidR="00757979" w:rsidRDefault="00757979" w:rsidP="00C65B22"/>
    <w:p w14:paraId="5EDC7A87" w14:textId="705DB38C" w:rsidR="00757979" w:rsidRPr="00A63346" w:rsidRDefault="000D6D4E" w:rsidP="002F0497">
      <w:pPr>
        <w:pStyle w:val="Heading3"/>
        <w:keepNext/>
        <w:rPr>
          <w:rFonts w:eastAsia="MS Mincho"/>
        </w:rPr>
      </w:pPr>
      <w:bookmarkStart w:id="1250" w:name="_Toc34636841"/>
      <w:r>
        <w:rPr>
          <w:rFonts w:eastAsia="MS Mincho"/>
          <w:caps w:val="0"/>
        </w:rPr>
        <w:t>STATE-SUPPLIED PRICE SHEET</w:t>
      </w:r>
      <w:bookmarkEnd w:id="1250"/>
    </w:p>
    <w:p w14:paraId="4B55641C" w14:textId="77777777" w:rsidR="006468FE" w:rsidRDefault="006468FE" w:rsidP="002F0497">
      <w:pPr>
        <w:keepNext/>
      </w:pPr>
    </w:p>
    <w:p w14:paraId="25EE628F" w14:textId="2E5D1A57" w:rsidR="003B1359" w:rsidRDefault="003B1359" w:rsidP="002F0497">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0D6D4E">
        <w:t>Supplied P</w:t>
      </w:r>
      <w:r w:rsidRPr="000B6121">
        <w:t xml:space="preserve">rice </w:t>
      </w:r>
      <w:r w:rsidR="000D6D4E">
        <w:t>S</w:t>
      </w:r>
      <w:r w:rsidRPr="000B6121">
        <w:t xml:space="preserve">heet accompanying this </w:t>
      </w:r>
      <w:r>
        <w:t xml:space="preserve">Bid Solicitation and located on the </w:t>
      </w:r>
      <w:r w:rsidR="00187776">
        <w:t xml:space="preserve">“Attachments” </w:t>
      </w:r>
      <w:r>
        <w:t>Tab.</w:t>
      </w:r>
      <w:r w:rsidRPr="000B6121">
        <w:t xml:space="preserve"> </w:t>
      </w:r>
    </w:p>
    <w:p w14:paraId="4547E05D" w14:textId="77777777" w:rsidR="006C3A16" w:rsidRDefault="006C3A16" w:rsidP="006C3A16"/>
    <w:p w14:paraId="71773682" w14:textId="4A373243"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45" w:history="1">
        <w:r w:rsidRPr="006F1E05">
          <w:rPr>
            <w:rStyle w:val="Hyperlink"/>
            <w:rFonts w:eastAsiaTheme="minorHAnsi" w:cs="Arial"/>
          </w:rPr>
          <w:t>NJSTART Vendor Support Page</w:t>
        </w:r>
      </w:hyperlink>
      <w:r w:rsidR="006F1E05">
        <w:rPr>
          <w:rFonts w:eastAsiaTheme="minorHAnsi" w:cs="Arial"/>
        </w:rPr>
        <w:t>.</w:t>
      </w:r>
      <w:r>
        <w:rPr>
          <w:rStyle w:val="Hyperlink"/>
          <w:rFonts w:eastAsiaTheme="minorHAnsi" w:cs="Arial"/>
        </w:rPr>
        <w:t xml:space="preserve">  </w:t>
      </w:r>
    </w:p>
    <w:p w14:paraId="05731A8F" w14:textId="77777777" w:rsidR="00A448BE" w:rsidRDefault="00A448BE" w:rsidP="00A448BE"/>
    <w:p w14:paraId="2BCE80D8" w14:textId="77777777" w:rsidR="00A448BE" w:rsidRDefault="00F333A3" w:rsidP="009E1094">
      <w:pPr>
        <w:pStyle w:val="Heading4"/>
        <w:keepNext/>
      </w:pPr>
      <w:r>
        <w:rPr>
          <w:caps w:val="0"/>
        </w:rPr>
        <w:t>NJSTART PRICING SUBMISSION INSTRUCTIONS</w:t>
      </w:r>
    </w:p>
    <w:p w14:paraId="2C31AE58" w14:textId="77777777" w:rsidR="00A448BE" w:rsidRDefault="00A448BE" w:rsidP="009E1094">
      <w:pPr>
        <w:keepNext/>
      </w:pPr>
    </w:p>
    <w:p w14:paraId="08FA3193" w14:textId="21F67ECA" w:rsidR="00A448BE" w:rsidRDefault="00770725" w:rsidP="009E1094">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014C9272" w14:textId="77777777" w:rsidR="00BE5A1E" w:rsidRDefault="00BE5A1E" w:rsidP="00A448BE"/>
    <w:p w14:paraId="719AE22C" w14:textId="09F77A80" w:rsidR="00A448BE" w:rsidRDefault="000D6D4E" w:rsidP="0067363C">
      <w:pPr>
        <w:pStyle w:val="Heading4"/>
        <w:keepNext/>
      </w:pPr>
      <w:r>
        <w:rPr>
          <w:caps w:val="0"/>
        </w:rPr>
        <w:t xml:space="preserve">STATE-SUPPLIED </w:t>
      </w:r>
      <w:r w:rsidR="009E2104">
        <w:rPr>
          <w:caps w:val="0"/>
        </w:rPr>
        <w:t xml:space="preserve">PRICE </w:t>
      </w:r>
      <w:r w:rsidR="009E2104" w:rsidRPr="006458A4">
        <w:rPr>
          <w:caps w:val="0"/>
        </w:rPr>
        <w:t xml:space="preserve">SHEET </w:t>
      </w:r>
      <w:r w:rsidR="009E2104">
        <w:rPr>
          <w:caps w:val="0"/>
        </w:rPr>
        <w:t>INSTRUCTIONS</w:t>
      </w:r>
    </w:p>
    <w:p w14:paraId="5DE3AC1E" w14:textId="77777777" w:rsidR="006468FE" w:rsidRDefault="006468FE" w:rsidP="0067363C">
      <w:pPr>
        <w:pStyle w:val="BodyText3"/>
        <w:keepNext/>
      </w:pPr>
    </w:p>
    <w:p w14:paraId="6E0C90A6" w14:textId="2A9C6915" w:rsidR="00A37AEF" w:rsidRDefault="00A37AEF" w:rsidP="0067363C">
      <w:pPr>
        <w:keepNext/>
      </w:pPr>
      <w:r w:rsidRPr="00FF6C66">
        <w:t xml:space="preserve">The Vendor {Bidder} </w:t>
      </w:r>
      <w:r>
        <w:t>must submit its pricing using the State-Supplied Price Sheet accompanying this Bid Solicitation, and located on the “Attachments Tab.”</w:t>
      </w:r>
    </w:p>
    <w:p w14:paraId="7F25A436" w14:textId="77777777" w:rsidR="00A37AEF" w:rsidRDefault="00A37AEF" w:rsidP="0067363C">
      <w:pPr>
        <w:keepNext/>
      </w:pPr>
    </w:p>
    <w:p w14:paraId="68625840" w14:textId="77777777" w:rsidR="00346223" w:rsidRPr="00FE1532" w:rsidRDefault="00A37AEF" w:rsidP="0067363C">
      <w:pPr>
        <w:keepNext/>
      </w:pPr>
      <w:r>
        <w:t xml:space="preserve">The Vendor {Bidder} must provide a Firm-Fixed all-inclusive </w:t>
      </w:r>
      <w:r w:rsidR="00C44C16">
        <w:t xml:space="preserve">rate for each price line </w:t>
      </w:r>
      <w:r w:rsidR="00FF3E05">
        <w:t xml:space="preserve">according to  the stipulated </w:t>
      </w:r>
      <w:r w:rsidR="00C44C16">
        <w:t xml:space="preserve">Unit of Measure </w:t>
      </w:r>
      <w:r w:rsidR="00657221">
        <w:t xml:space="preserve">(i.e. per acre, bale, or day) </w:t>
      </w:r>
      <w:r w:rsidR="00C44C16">
        <w:t>within each category of service operations</w:t>
      </w:r>
      <w:r w:rsidR="00FF3E05">
        <w:t xml:space="preserve"> </w:t>
      </w:r>
      <w:r w:rsidR="0004249A">
        <w:t xml:space="preserve">that it is bidding upon: </w:t>
      </w:r>
    </w:p>
    <w:p w14:paraId="0453BC17" w14:textId="77777777" w:rsidR="00346223" w:rsidRPr="00FE1532" w:rsidRDefault="00346223" w:rsidP="0067363C">
      <w:pPr>
        <w:keepNext/>
      </w:pPr>
    </w:p>
    <w:p w14:paraId="3E97B074" w14:textId="1C5C11DC" w:rsidR="00346223" w:rsidRPr="00FE1532" w:rsidRDefault="00FF3E05" w:rsidP="00FF6C66">
      <w:pPr>
        <w:pStyle w:val="ListParagraph"/>
        <w:keepNext/>
        <w:numPr>
          <w:ilvl w:val="0"/>
          <w:numId w:val="93"/>
        </w:numPr>
      </w:pPr>
      <w:r w:rsidRPr="00FE1532">
        <w:t>Reclamation Operations</w:t>
      </w:r>
      <w:r w:rsidR="00462A7F" w:rsidRPr="00FE1532">
        <w:t xml:space="preserve"> – Price Lines </w:t>
      </w:r>
      <w:r w:rsidR="00E171EE" w:rsidRPr="00FE1532">
        <w:t>1-7</w:t>
      </w:r>
      <w:r w:rsidRPr="00FE1532">
        <w:t xml:space="preserve">; </w:t>
      </w:r>
    </w:p>
    <w:p w14:paraId="27AA6C71" w14:textId="01DC7F54" w:rsidR="00346223" w:rsidRPr="00FE1532" w:rsidRDefault="00FF3E05" w:rsidP="00FF6C66">
      <w:pPr>
        <w:pStyle w:val="ListParagraph"/>
        <w:keepNext/>
        <w:numPr>
          <w:ilvl w:val="0"/>
          <w:numId w:val="93"/>
        </w:numPr>
      </w:pPr>
      <w:r w:rsidRPr="00FE1532">
        <w:t>Soil Preparation Operations</w:t>
      </w:r>
      <w:r w:rsidR="00462A7F" w:rsidRPr="00FE1532">
        <w:t xml:space="preserve"> – Price Lines </w:t>
      </w:r>
      <w:r w:rsidR="00E171EE" w:rsidRPr="00FE1532">
        <w:t>8-13</w:t>
      </w:r>
      <w:r w:rsidRPr="00FE1532">
        <w:t xml:space="preserve">; </w:t>
      </w:r>
    </w:p>
    <w:p w14:paraId="777FDC29" w14:textId="65C2CF90" w:rsidR="00346223" w:rsidRPr="00FE1532" w:rsidRDefault="00FF3E05" w:rsidP="00FF6C66">
      <w:pPr>
        <w:pStyle w:val="ListParagraph"/>
        <w:keepNext/>
        <w:numPr>
          <w:ilvl w:val="0"/>
          <w:numId w:val="93"/>
        </w:numPr>
      </w:pPr>
      <w:r w:rsidRPr="00FE1532">
        <w:t>Planting Operations</w:t>
      </w:r>
      <w:r w:rsidR="00EE14B7" w:rsidRPr="00FE1532">
        <w:t xml:space="preserve"> – Price Lines </w:t>
      </w:r>
      <w:r w:rsidR="00E171EE" w:rsidRPr="00FE1532">
        <w:t>14-22</w:t>
      </w:r>
      <w:r w:rsidRPr="00FE1532">
        <w:t xml:space="preserve">; </w:t>
      </w:r>
    </w:p>
    <w:p w14:paraId="0B418BD0" w14:textId="717D4207" w:rsidR="00346223" w:rsidRPr="00FE1532" w:rsidRDefault="00FF3E05" w:rsidP="00FF6C66">
      <w:pPr>
        <w:pStyle w:val="ListParagraph"/>
        <w:keepNext/>
        <w:numPr>
          <w:ilvl w:val="0"/>
          <w:numId w:val="93"/>
        </w:numPr>
      </w:pPr>
      <w:r w:rsidRPr="00FE1532">
        <w:t>Haying Operations</w:t>
      </w:r>
      <w:r w:rsidR="00EE14B7" w:rsidRPr="00FE1532">
        <w:t xml:space="preserve"> – Price Lines </w:t>
      </w:r>
      <w:r w:rsidR="00FE1532" w:rsidRPr="00FF6C66">
        <w:t>23-27</w:t>
      </w:r>
      <w:r w:rsidRPr="00FE1532">
        <w:t xml:space="preserve"> and</w:t>
      </w:r>
    </w:p>
    <w:p w14:paraId="08EB629B" w14:textId="1F8C1E51" w:rsidR="00346223" w:rsidRPr="00FE1532" w:rsidRDefault="00FF3E05" w:rsidP="00FF6C66">
      <w:pPr>
        <w:pStyle w:val="ListParagraph"/>
        <w:keepNext/>
        <w:numPr>
          <w:ilvl w:val="0"/>
          <w:numId w:val="93"/>
        </w:numPr>
      </w:pPr>
      <w:r w:rsidRPr="00FE1532">
        <w:t>Herbiciding Operations</w:t>
      </w:r>
      <w:r w:rsidR="00FE1532" w:rsidRPr="00FF6C66">
        <w:t xml:space="preserve"> – Price Lines 28-32.</w:t>
      </w:r>
      <w:r w:rsidR="00C44C16" w:rsidRPr="00FE1532">
        <w:t xml:space="preserve"> </w:t>
      </w:r>
    </w:p>
    <w:p w14:paraId="68AA41FE" w14:textId="77777777" w:rsidR="00346223" w:rsidRPr="00FE1532" w:rsidRDefault="00346223" w:rsidP="00FF6C66">
      <w:pPr>
        <w:pStyle w:val="ListParagraph"/>
        <w:keepNext/>
      </w:pPr>
    </w:p>
    <w:p w14:paraId="0ED95D7A" w14:textId="464847C5" w:rsidR="00A37AEF" w:rsidRDefault="00C44C16">
      <w:pPr>
        <w:keepNext/>
      </w:pPr>
      <w:r w:rsidRPr="00F400AB">
        <w:t>The Vendor {</w:t>
      </w:r>
      <w:r w:rsidR="0061111E" w:rsidRPr="00F400AB">
        <w:t xml:space="preserve">Bidder} must </w:t>
      </w:r>
      <w:r w:rsidR="00BE02B8">
        <w:t>bid on all price lines</w:t>
      </w:r>
      <w:r w:rsidR="00D330C4">
        <w:t xml:space="preserve"> </w:t>
      </w:r>
      <w:r w:rsidR="005F7AD1">
        <w:t xml:space="preserve">within a </w:t>
      </w:r>
      <w:r w:rsidR="00BA4233">
        <w:t xml:space="preserve">selected </w:t>
      </w:r>
      <w:r w:rsidR="00D330C4">
        <w:t xml:space="preserve">service category </w:t>
      </w:r>
      <w:r w:rsidR="00BE02B8">
        <w:t>of</w:t>
      </w:r>
      <w:r w:rsidR="00346223">
        <w:t xml:space="preserve"> a specific r</w:t>
      </w:r>
      <w:r w:rsidR="00D330C4">
        <w:t>egion</w:t>
      </w:r>
      <w:r w:rsidR="00BE02B8">
        <w:t xml:space="preserve"> in order to be eligible for award of the service category</w:t>
      </w:r>
      <w:r w:rsidR="00D330C4">
        <w:t xml:space="preserve">. Quotes not adhering to this requirement </w:t>
      </w:r>
      <w:r w:rsidR="0061111E" w:rsidRPr="00F400AB">
        <w:t>will be rejected</w:t>
      </w:r>
      <w:r w:rsidR="003B4C93">
        <w:t>,</w:t>
      </w:r>
      <w:r w:rsidR="00815321">
        <w:t xml:space="preserve"> and</w:t>
      </w:r>
      <w:r w:rsidR="0061111E" w:rsidRPr="00F400AB">
        <w:t xml:space="preserve"> deemed non-responsive</w:t>
      </w:r>
      <w:r w:rsidR="00BE02B8">
        <w:t xml:space="preserve"> for the respective service category in the respective region</w:t>
      </w:r>
      <w:r w:rsidR="00DB7140">
        <w:t xml:space="preserve">. </w:t>
      </w:r>
      <w:r w:rsidR="0061111E">
        <w:t xml:space="preserve">The Vendor {Bidder} can submit a Quote </w:t>
      </w:r>
      <w:r w:rsidR="0016211A">
        <w:t xml:space="preserve">for </w:t>
      </w:r>
      <w:r w:rsidR="005E5361">
        <w:t>an</w:t>
      </w:r>
      <w:r w:rsidR="0061111E">
        <w:t xml:space="preserve">y combination of </w:t>
      </w:r>
      <w:r w:rsidR="00BA4233">
        <w:t xml:space="preserve">service categories </w:t>
      </w:r>
      <w:r w:rsidR="005E5361">
        <w:t xml:space="preserve">and </w:t>
      </w:r>
      <w:r w:rsidR="00BA4233">
        <w:t xml:space="preserve"> </w:t>
      </w:r>
      <w:r w:rsidR="003B4C93">
        <w:t>r</w:t>
      </w:r>
      <w:r w:rsidR="0061111E">
        <w:t>egions.</w:t>
      </w:r>
      <w:r w:rsidR="00F400AB">
        <w:t xml:space="preserve"> </w:t>
      </w:r>
    </w:p>
    <w:p w14:paraId="0B1D1CFE" w14:textId="77777777" w:rsidR="00F400AB" w:rsidRDefault="00F400AB" w:rsidP="0067363C">
      <w:pPr>
        <w:keepNext/>
      </w:pPr>
    </w:p>
    <w:p w14:paraId="211A5AE1" w14:textId="5DF62229" w:rsidR="00F400AB" w:rsidRDefault="00C614A5" w:rsidP="00F400AB">
      <w:r>
        <w:t xml:space="preserve">The Vendor {Bidder} </w:t>
      </w:r>
      <w:r w:rsidRPr="00CE03C8">
        <w:rPr>
          <w:u w:val="single"/>
        </w:rPr>
        <w:t>shall not include the cost of lime</w:t>
      </w:r>
      <w:r>
        <w:t xml:space="preserve"> in its pricing on the State-Supplied Price Sheet for Soil Preparation Operations – Section 3.2.2 of this Bid Solicitation. The Vendor {Bidder} </w:t>
      </w:r>
      <w:r w:rsidRPr="00CE03C8">
        <w:rPr>
          <w:u w:val="single"/>
        </w:rPr>
        <w:t>shall not include the cost of seeds</w:t>
      </w:r>
      <w:r w:rsidR="001F6FE5">
        <w:rPr>
          <w:u w:val="single"/>
        </w:rPr>
        <w:t xml:space="preserve"> or</w:t>
      </w:r>
      <w:r w:rsidR="003B4C93">
        <w:rPr>
          <w:u w:val="single"/>
        </w:rPr>
        <w:t xml:space="preserve"> fertilizer</w:t>
      </w:r>
      <w:r>
        <w:t xml:space="preserve"> in its pricing on the State-Supplied Price Sheet for Planting Operations – Section 3.2.3 of this Bid Solicitation. </w:t>
      </w:r>
      <w:r w:rsidR="00F400AB" w:rsidRPr="00FF6C66">
        <w:t>The Vendor {</w:t>
      </w:r>
      <w:r w:rsidR="00BA4233">
        <w:t>Bidder</w:t>
      </w:r>
      <w:r w:rsidR="00F400AB" w:rsidRPr="00FF6C66">
        <w:t xml:space="preserve">} </w:t>
      </w:r>
      <w:r w:rsidR="00F400AB" w:rsidRPr="00FF6C66">
        <w:rPr>
          <w:u w:val="single"/>
        </w:rPr>
        <w:t xml:space="preserve">shall not include </w:t>
      </w:r>
      <w:r w:rsidR="00BA4233">
        <w:rPr>
          <w:u w:val="single"/>
        </w:rPr>
        <w:t>the cost of</w:t>
      </w:r>
      <w:r w:rsidR="00747D01" w:rsidRPr="00FF6C66">
        <w:rPr>
          <w:u w:val="single"/>
        </w:rPr>
        <w:t xml:space="preserve"> chemicals</w:t>
      </w:r>
      <w:r w:rsidR="00747D01">
        <w:t xml:space="preserve"> </w:t>
      </w:r>
      <w:r w:rsidR="00BA4233">
        <w:t xml:space="preserve">in its pricing </w:t>
      </w:r>
      <w:r w:rsidR="00747D01">
        <w:t>on the State-Supplied Price Sheet</w:t>
      </w:r>
      <w:r w:rsidR="00F400AB" w:rsidRPr="00FF6C66">
        <w:t xml:space="preserve"> </w:t>
      </w:r>
      <w:r w:rsidR="00DB201B">
        <w:t xml:space="preserve">for Herbiciding Operations </w:t>
      </w:r>
      <w:r w:rsidR="001A3430">
        <w:t>– Section 3.</w:t>
      </w:r>
      <w:r w:rsidR="009C6326">
        <w:t>2</w:t>
      </w:r>
      <w:r w:rsidR="001A3430">
        <w:t>.5</w:t>
      </w:r>
      <w:r w:rsidR="00BD1A76">
        <w:t xml:space="preserve"> of this Bid Solicitation</w:t>
      </w:r>
      <w:r w:rsidR="000A6E95">
        <w:t>.</w:t>
      </w:r>
      <w:r w:rsidR="002E176B">
        <w:t xml:space="preserve"> </w:t>
      </w:r>
      <w:r w:rsidR="00F400AB" w:rsidRPr="00FF6C66">
        <w:t xml:space="preserve">DFW will provide all </w:t>
      </w:r>
      <w:r w:rsidR="005E5361">
        <w:t xml:space="preserve">lime, </w:t>
      </w:r>
      <w:r>
        <w:t xml:space="preserve">seeds </w:t>
      </w:r>
      <w:r w:rsidR="005E5361">
        <w:t>and fertilizer</w:t>
      </w:r>
      <w:r w:rsidR="00CA2185">
        <w:t>, and chemicals</w:t>
      </w:r>
      <w:r w:rsidR="005E5361">
        <w:t xml:space="preserve"> </w:t>
      </w:r>
      <w:r>
        <w:lastRenderedPageBreak/>
        <w:t xml:space="preserve">for </w:t>
      </w:r>
      <w:r w:rsidR="00BD1A76">
        <w:t>Soil Prepar</w:t>
      </w:r>
      <w:r>
        <w:t>ation Operations, Planting Operations, and Herbiciding Operations, respectively</w:t>
      </w:r>
      <w:r w:rsidR="00F311AD">
        <w:t>, as needed</w:t>
      </w:r>
      <w:r>
        <w:t>.</w:t>
      </w:r>
    </w:p>
    <w:p w14:paraId="6A9249B0" w14:textId="77777777" w:rsidR="00D708D8" w:rsidRDefault="00D708D8" w:rsidP="00F400AB"/>
    <w:p w14:paraId="052DBE52" w14:textId="3636238C" w:rsidR="006B005C" w:rsidRDefault="006B005C" w:rsidP="00EB4EF1">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Pr>
          <w:rFonts w:cs="Arial"/>
          <w:szCs w:val="22"/>
        </w:rPr>
        <w:t xml:space="preserve"> </w:t>
      </w:r>
      <w:r>
        <w:t xml:space="preserve">uploads a </w:t>
      </w:r>
      <w:r w:rsidR="000D6D4E">
        <w:t>State-Supplied Price S</w:t>
      </w:r>
      <w:r>
        <w:t xml:space="preserve">heet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xml:space="preserve">, the </w:t>
      </w:r>
      <w:r w:rsidR="000D6D4E">
        <w:t xml:space="preserve">State-Supplied Price Sheet </w:t>
      </w:r>
      <w:r w:rsidRPr="003B1359">
        <w:t>will govern</w:t>
      </w:r>
      <w:r w:rsidRPr="0006639D">
        <w:t>.</w:t>
      </w:r>
      <w:r>
        <w:t xml:space="preserve"> </w:t>
      </w:r>
    </w:p>
    <w:p w14:paraId="46EB1480" w14:textId="77777777" w:rsidR="006C3A16" w:rsidRDefault="006C3A16" w:rsidP="006C3A16">
      <w:pPr>
        <w:pStyle w:val="BodyText3"/>
      </w:pPr>
    </w:p>
    <w:p w14:paraId="437E3BA1" w14:textId="7F178348" w:rsidR="006C3A16" w:rsidRDefault="009E2104" w:rsidP="00EB4EF1">
      <w:pPr>
        <w:pStyle w:val="Heading4"/>
        <w:keepNext/>
      </w:pPr>
      <w:r>
        <w:rPr>
          <w:caps w:val="0"/>
        </w:rPr>
        <w:t xml:space="preserve">USE OF “NO BID” VERSUS “NO CHARGE” ON THE </w:t>
      </w:r>
      <w:r w:rsidR="004177A8">
        <w:rPr>
          <w:caps w:val="0"/>
        </w:rPr>
        <w:t xml:space="preserve">STATE-SUPPLIED </w:t>
      </w:r>
      <w:r>
        <w:rPr>
          <w:caps w:val="0"/>
        </w:rPr>
        <w:t xml:space="preserve">PRICE </w:t>
      </w:r>
      <w:r w:rsidRPr="006458A4">
        <w:rPr>
          <w:caps w:val="0"/>
        </w:rPr>
        <w:t>SHEET</w:t>
      </w:r>
    </w:p>
    <w:p w14:paraId="5CC2741E" w14:textId="77777777" w:rsidR="006C3A16" w:rsidRPr="00D42EC9" w:rsidRDefault="006C3A16" w:rsidP="00EB4EF1">
      <w:pPr>
        <w:keepNext/>
      </w:pPr>
    </w:p>
    <w:p w14:paraId="2AED7A91" w14:textId="1A47A8EA" w:rsidR="006B005C" w:rsidRPr="00D42EC9" w:rsidRDefault="0067728F" w:rsidP="00E243B6">
      <w:pPr>
        <w:keepNext/>
        <w:rPr>
          <w:rFonts w:cs="Arial"/>
          <w:color w:val="000000"/>
          <w:szCs w:val="22"/>
        </w:rPr>
      </w:pPr>
      <w:r>
        <w:t xml:space="preserve">All price lines must be filled out in accordance with Section 4.4.5.2.  </w:t>
      </w:r>
      <w:r w:rsidR="00DF6755">
        <w:rPr>
          <w:rFonts w:cs="Arial"/>
          <w:color w:val="000000"/>
          <w:szCs w:val="22"/>
        </w:rPr>
        <w:t>If</w:t>
      </w:r>
      <w:r w:rsidR="00DF6755"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sidR="00DF6755">
        <w:rPr>
          <w:rFonts w:cs="Arial"/>
          <w:szCs w:val="22"/>
        </w:rPr>
        <w:t>o</w:t>
      </w:r>
      <w:r w:rsidR="00DF6755" w:rsidRPr="001B5806">
        <w:rPr>
          <w:rFonts w:cs="Arial"/>
          <w:szCs w:val="22"/>
        </w:rPr>
        <w:t xml:space="preserve">n the </w:t>
      </w:r>
      <w:r w:rsidR="00F36EE6">
        <w:t>State-Supplied Price Sheet</w:t>
      </w:r>
      <w:r w:rsidR="00DF6755" w:rsidRPr="001B5806">
        <w:rPr>
          <w:rFonts w:cs="Arial"/>
          <w:szCs w:val="22"/>
        </w:rPr>
        <w:t xml:space="preserve"> accompanying this Bid Solicitation</w:t>
      </w:r>
      <w:r w:rsidR="00B44B63">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w:t>
      </w:r>
      <w:r w:rsidR="004177A8">
        <w:rPr>
          <w:rFonts w:cs="Arial"/>
          <w:szCs w:val="22"/>
        </w:rPr>
        <w:t>S</w:t>
      </w:r>
      <w:r w:rsidR="00770725" w:rsidRPr="001B5806">
        <w:rPr>
          <w:rFonts w:cs="Arial"/>
          <w:szCs w:val="22"/>
        </w:rPr>
        <w:t xml:space="preserve">upplied </w:t>
      </w:r>
      <w:r w:rsidR="004177A8">
        <w:rPr>
          <w:rFonts w:cs="Arial"/>
          <w:szCs w:val="22"/>
        </w:rPr>
        <w:t>P</w:t>
      </w:r>
      <w:r w:rsidR="00770725" w:rsidRPr="001B5806">
        <w:rPr>
          <w:rFonts w:cs="Arial"/>
          <w:szCs w:val="22"/>
        </w:rPr>
        <w:t xml:space="preserve">rice </w:t>
      </w:r>
      <w:r w:rsidR="004177A8">
        <w:rPr>
          <w:rFonts w:cs="Arial"/>
          <w:szCs w:val="22"/>
        </w:rPr>
        <w:t>S</w:t>
      </w:r>
      <w:r w:rsidR="00770725" w:rsidRPr="001B5806">
        <w:rPr>
          <w:rFonts w:cs="Arial"/>
          <w:szCs w:val="22"/>
        </w:rPr>
        <w:t>heet</w:t>
      </w:r>
      <w:r w:rsidR="00F36EE6">
        <w:t xml:space="preserve"> </w:t>
      </w:r>
      <w:r w:rsidR="00770725" w:rsidRPr="001B5806">
        <w:rPr>
          <w:rFonts w:cs="Arial"/>
          <w:szCs w:val="22"/>
        </w:rPr>
        <w:t>accompanying this Bid Solicitation</w:t>
      </w:r>
      <w:r w:rsidR="00B44B63">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 </w:t>
      </w:r>
    </w:p>
    <w:p w14:paraId="7383D414" w14:textId="77777777" w:rsidR="005D2823" w:rsidRPr="001A1AF1" w:rsidRDefault="005D2823" w:rsidP="00553F1A">
      <w:pPr>
        <w:pStyle w:val="bodytext20"/>
        <w:spacing w:line="240" w:lineRule="auto"/>
        <w:jc w:val="left"/>
        <w:rPr>
          <w:rFonts w:cs="Arial"/>
          <w:sz w:val="22"/>
          <w:szCs w:val="22"/>
        </w:rPr>
      </w:pPr>
    </w:p>
    <w:p w14:paraId="236C0771" w14:textId="77777777" w:rsidR="00757979" w:rsidRPr="00A63346" w:rsidRDefault="00757979" w:rsidP="002F0497">
      <w:pPr>
        <w:pStyle w:val="Heading4"/>
        <w:keepNext/>
      </w:pPr>
      <w:r w:rsidRPr="00A63346">
        <w:t xml:space="preserve">DELIVERY </w:t>
      </w:r>
      <w:r w:rsidR="0049699A">
        <w:t xml:space="preserve">TIME AND </w:t>
      </w:r>
      <w:r w:rsidRPr="00A63346">
        <w:t>COSTS</w:t>
      </w:r>
    </w:p>
    <w:p w14:paraId="02663D6A" w14:textId="77777777" w:rsidR="00757979" w:rsidRPr="00C65B22" w:rsidRDefault="00757979" w:rsidP="002F0497">
      <w:pPr>
        <w:keepNext/>
      </w:pPr>
    </w:p>
    <w:p w14:paraId="274ECA4D" w14:textId="7F556D62"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00B44B63">
        <w:rPr>
          <w:color w:val="000000"/>
        </w:rPr>
        <w:t xml:space="preserve">, </w:t>
      </w:r>
      <w:r w:rsidRPr="00851065">
        <w:rPr>
          <w:color w:val="000000"/>
        </w:rPr>
        <w:t xml:space="preserve">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14B3A7B2" w14:textId="77777777" w:rsidR="00C04F9B" w:rsidRPr="00C65B22" w:rsidRDefault="00C04F9B" w:rsidP="00C65B22">
      <w:pPr>
        <w:autoSpaceDE w:val="0"/>
        <w:autoSpaceDN w:val="0"/>
        <w:adjustRightInd w:val="0"/>
        <w:rPr>
          <w:color w:val="000000"/>
        </w:rPr>
      </w:pPr>
    </w:p>
    <w:p w14:paraId="4B35193A"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4F159D70" w14:textId="77777777" w:rsidR="00C04F9B" w:rsidRPr="00C65B22" w:rsidRDefault="00C04F9B" w:rsidP="00C65B22">
      <w:pPr>
        <w:autoSpaceDE w:val="0"/>
        <w:autoSpaceDN w:val="0"/>
        <w:adjustRightInd w:val="0"/>
        <w:rPr>
          <w:color w:val="000000"/>
        </w:rPr>
      </w:pPr>
    </w:p>
    <w:p w14:paraId="0B45A396"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09A1796D" w14:textId="77777777" w:rsidR="00757979" w:rsidRPr="00C65B22" w:rsidRDefault="00757979" w:rsidP="00C65B22">
      <w:pPr>
        <w:autoSpaceDE w:val="0"/>
        <w:autoSpaceDN w:val="0"/>
        <w:adjustRightInd w:val="0"/>
        <w:rPr>
          <w:color w:val="000000"/>
        </w:rPr>
      </w:pPr>
    </w:p>
    <w:p w14:paraId="12BC0C76" w14:textId="77777777" w:rsidR="00757979" w:rsidRPr="00561A07" w:rsidRDefault="00757979" w:rsidP="002F0497">
      <w:pPr>
        <w:pStyle w:val="Heading4"/>
        <w:keepNext/>
      </w:pPr>
      <w:r>
        <w:t>COLLECT ON DELIVERY (</w:t>
      </w:r>
      <w:r w:rsidRPr="00561A07">
        <w:t>C.O.D.</w:t>
      </w:r>
      <w:r>
        <w:t>)</w:t>
      </w:r>
      <w:r w:rsidRPr="00561A07">
        <w:t xml:space="preserve"> TERMS</w:t>
      </w:r>
    </w:p>
    <w:p w14:paraId="5336D7BE" w14:textId="77777777" w:rsidR="00757979" w:rsidRDefault="00757979" w:rsidP="002F0497">
      <w:pPr>
        <w:keepNext/>
      </w:pPr>
    </w:p>
    <w:p w14:paraId="79FF7BCC" w14:textId="7BDA760A"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593D30E7" w14:textId="77777777" w:rsidR="00757979" w:rsidRDefault="00757979" w:rsidP="007D420A"/>
    <w:p w14:paraId="1B89E80F" w14:textId="77777777" w:rsidR="00757979" w:rsidRPr="00561A07" w:rsidRDefault="00757979" w:rsidP="009D248A">
      <w:pPr>
        <w:pStyle w:val="Heading4"/>
        <w:keepNext/>
      </w:pPr>
      <w:r>
        <w:t>CASH DISCOUNTS</w:t>
      </w:r>
    </w:p>
    <w:p w14:paraId="14984EA2" w14:textId="77777777" w:rsidR="00757979" w:rsidRPr="00851065" w:rsidRDefault="00757979" w:rsidP="009D248A">
      <w:pPr>
        <w:keepNext/>
        <w:autoSpaceDE w:val="0"/>
        <w:autoSpaceDN w:val="0"/>
        <w:adjustRightInd w:val="0"/>
      </w:pPr>
    </w:p>
    <w:p w14:paraId="320D65C2" w14:textId="4E38CD72"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47059333" w14:textId="77777777" w:rsidR="0019748D" w:rsidRDefault="0019748D" w:rsidP="00851065">
      <w:pPr>
        <w:autoSpaceDE w:val="0"/>
        <w:autoSpaceDN w:val="0"/>
        <w:adjustRightInd w:val="0"/>
      </w:pPr>
    </w:p>
    <w:p w14:paraId="3BECEF8F" w14:textId="77777777"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apply</w:t>
      </w:r>
      <w:r w:rsidRPr="0019748D">
        <w:t>:</w:t>
      </w:r>
    </w:p>
    <w:p w14:paraId="0BAF073C" w14:textId="77777777" w:rsidR="00F611A9" w:rsidRDefault="00F611A9" w:rsidP="00851065">
      <w:pPr>
        <w:autoSpaceDE w:val="0"/>
        <w:autoSpaceDN w:val="0"/>
        <w:adjustRightInd w:val="0"/>
        <w:ind w:left="1080" w:hanging="360"/>
      </w:pPr>
    </w:p>
    <w:p w14:paraId="54B54ACF" w14:textId="77777777" w:rsidR="00F611A9" w:rsidRDefault="00757979" w:rsidP="004B0723">
      <w:pPr>
        <w:pStyle w:val="ListParagraph"/>
        <w:numPr>
          <w:ilvl w:val="0"/>
          <w:numId w:val="26"/>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4A03C203" w14:textId="77777777" w:rsidR="00F611A9" w:rsidRDefault="00F611A9" w:rsidP="00F611A9">
      <w:pPr>
        <w:pStyle w:val="ListParagraph"/>
        <w:autoSpaceDE w:val="0"/>
        <w:autoSpaceDN w:val="0"/>
        <w:adjustRightInd w:val="0"/>
      </w:pPr>
    </w:p>
    <w:p w14:paraId="0D36CCA0" w14:textId="77777777" w:rsidR="00757979" w:rsidRPr="007D420A" w:rsidRDefault="00757979" w:rsidP="004B0723">
      <w:pPr>
        <w:pStyle w:val="ListParagraph"/>
        <w:numPr>
          <w:ilvl w:val="0"/>
          <w:numId w:val="26"/>
        </w:numPr>
        <w:autoSpaceDE w:val="0"/>
        <w:autoSpaceDN w:val="0"/>
        <w:adjustRightInd w:val="0"/>
      </w:pPr>
      <w:r w:rsidRPr="007D420A">
        <w:t>The date on the check issued by the State in payment of that invoice shall be deemed the date of the State's response to that invoice.</w:t>
      </w:r>
    </w:p>
    <w:p w14:paraId="0A54E04F" w14:textId="77777777" w:rsidR="00D27762" w:rsidRDefault="00D27762" w:rsidP="00757979">
      <w:pPr>
        <w:pStyle w:val="BodyText2"/>
        <w:rPr>
          <w:highlight w:val="green"/>
        </w:rPr>
      </w:pPr>
    </w:p>
    <w:p w14:paraId="1096690D" w14:textId="77777777" w:rsidR="00757979" w:rsidRPr="007111EE" w:rsidRDefault="00757979" w:rsidP="002F0497">
      <w:pPr>
        <w:pStyle w:val="Heading3"/>
        <w:keepNext/>
      </w:pPr>
      <w:bookmarkStart w:id="1251" w:name="_Toc22891356"/>
      <w:bookmarkStart w:id="1252" w:name="_Toc22891616"/>
      <w:bookmarkStart w:id="1253" w:name="_Toc27645013"/>
      <w:bookmarkStart w:id="1254" w:name="_Toc27736547"/>
      <w:bookmarkStart w:id="1255" w:name="_Toc28685522"/>
      <w:bookmarkStart w:id="1256" w:name="_Toc28852164"/>
      <w:bookmarkStart w:id="1257" w:name="_Toc29905390"/>
      <w:bookmarkStart w:id="1258" w:name="_Toc30079182"/>
      <w:bookmarkStart w:id="1259" w:name="_Toc30157295"/>
      <w:bookmarkStart w:id="1260" w:name="_Toc30157659"/>
      <w:bookmarkStart w:id="1261" w:name="_Toc34120678"/>
      <w:bookmarkStart w:id="1262" w:name="_Toc34137899"/>
      <w:bookmarkStart w:id="1263" w:name="_Toc34636842"/>
      <w:bookmarkStart w:id="1264" w:name="_Toc22891357"/>
      <w:bookmarkStart w:id="1265" w:name="_Toc22891617"/>
      <w:bookmarkStart w:id="1266" w:name="_Toc27645014"/>
      <w:bookmarkStart w:id="1267" w:name="_Toc27736548"/>
      <w:bookmarkStart w:id="1268" w:name="_Toc28685523"/>
      <w:bookmarkStart w:id="1269" w:name="_Toc28852165"/>
      <w:bookmarkStart w:id="1270" w:name="_Toc29905391"/>
      <w:bookmarkStart w:id="1271" w:name="_Toc30079183"/>
      <w:bookmarkStart w:id="1272" w:name="_Toc30157296"/>
      <w:bookmarkStart w:id="1273" w:name="_Toc30157660"/>
      <w:bookmarkStart w:id="1274" w:name="_Toc34120679"/>
      <w:bookmarkStart w:id="1275" w:name="_Toc34137900"/>
      <w:bookmarkStart w:id="1276" w:name="_Toc34636843"/>
      <w:bookmarkStart w:id="1277" w:name="_Toc400531504"/>
      <w:bookmarkStart w:id="1278" w:name="_Toc428533975"/>
      <w:bookmarkStart w:id="1279" w:name="_Toc34636844"/>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r w:rsidRPr="007111EE">
        <w:lastRenderedPageBreak/>
        <w:t>COOPERATIVE PURCHASING PROGRAM</w:t>
      </w:r>
      <w:bookmarkEnd w:id="1277"/>
      <w:bookmarkEnd w:id="1278"/>
      <w:bookmarkEnd w:id="1279"/>
    </w:p>
    <w:p w14:paraId="7548C44D" w14:textId="77777777" w:rsidR="00757979" w:rsidRPr="001154A3" w:rsidRDefault="00757979" w:rsidP="002F0497">
      <w:pPr>
        <w:pStyle w:val="BodyText3"/>
        <w:keepNext/>
        <w:rPr>
          <w:highlight w:val="yellow"/>
        </w:rPr>
      </w:pPr>
    </w:p>
    <w:p w14:paraId="039FC11A" w14:textId="10346676" w:rsidR="00757979" w:rsidRPr="006D11A2" w:rsidRDefault="00757979" w:rsidP="002F0497">
      <w:pPr>
        <w:pStyle w:val="BodyText3"/>
        <w:keepNext/>
      </w:pPr>
      <w:r w:rsidRPr="006D11A2">
        <w:t xml:space="preserve">The </w:t>
      </w:r>
      <w:r w:rsidR="00526170">
        <w:t xml:space="preserve">Vendor </w:t>
      </w:r>
      <w:r w:rsidR="00571AFA">
        <w:t>{Bidder}</w:t>
      </w:r>
      <w:r w:rsidRPr="006D11A2">
        <w:t xml:space="preserve"> should complete the Cooperative Purchasing</w:t>
      </w:r>
      <w:r>
        <w:t xml:space="preserve"> </w:t>
      </w:r>
      <w:r w:rsidRPr="006D11A2">
        <w:t xml:space="preserve">Form indicating willingness or unwillingness to extend State </w:t>
      </w:r>
      <w:r w:rsidR="001D2ACC">
        <w:t>Blanket P.O.</w:t>
      </w:r>
      <w:r w:rsidRPr="006D11A2">
        <w:t xml:space="preserve"> pricing and terms to Cooperative Purchasing</w:t>
      </w:r>
      <w:r w:rsidR="005C1250">
        <w:t xml:space="preserve"> Program</w:t>
      </w:r>
      <w:r w:rsidRPr="006D11A2">
        <w:t xml:space="preserve"> </w:t>
      </w:r>
      <w:r>
        <w:t>participants.</w:t>
      </w:r>
      <w:r w:rsidR="00EA3A0B">
        <w:t xml:space="preserve">  </w:t>
      </w:r>
      <w:r w:rsidR="00EA3A0B" w:rsidRPr="00C65B22">
        <w:t xml:space="preserve">The </w:t>
      </w:r>
      <w:r w:rsidR="00EA3A0B" w:rsidRPr="006D11A2">
        <w:t>Cooperative Purchasing</w:t>
      </w:r>
      <w:r w:rsidR="00EA3A0B">
        <w:t xml:space="preserve"> </w:t>
      </w:r>
      <w:r w:rsidR="00EA3A0B" w:rsidRPr="006D11A2">
        <w:t>Form</w:t>
      </w:r>
      <w:r w:rsidR="00EA3A0B" w:rsidRPr="00C65B22">
        <w:t xml:space="preserve"> is located on the </w:t>
      </w:r>
      <w:hyperlink r:id="rId46" w:history="1">
        <w:r w:rsidR="00EA3A0B" w:rsidRPr="00464DCE">
          <w:rPr>
            <w:rStyle w:val="Hyperlink"/>
          </w:rPr>
          <w:t>Division’s website</w:t>
        </w:r>
      </w:hyperlink>
      <w:r w:rsidR="00EA3A0B" w:rsidRPr="00851065">
        <w:t xml:space="preserve">. </w:t>
      </w:r>
    </w:p>
    <w:p w14:paraId="787C1C3B" w14:textId="77777777" w:rsidR="005317C3" w:rsidRPr="005D2956" w:rsidRDefault="005317C3" w:rsidP="005317C3">
      <w:pPr>
        <w:pStyle w:val="BodyText2"/>
        <w:rPr>
          <w:b/>
        </w:rPr>
      </w:pPr>
    </w:p>
    <w:p w14:paraId="4C53F0C1" w14:textId="77777777" w:rsidR="005317C3" w:rsidRPr="005D2956" w:rsidRDefault="00EB4EF1" w:rsidP="0067363C">
      <w:pPr>
        <w:pStyle w:val="Heading3"/>
        <w:keepNext/>
        <w:rPr>
          <w:rFonts w:eastAsia="MS Mincho"/>
        </w:rPr>
      </w:pPr>
      <w:bookmarkStart w:id="1280" w:name="_Toc473542870"/>
      <w:bookmarkStart w:id="1281" w:name="_Toc485039790"/>
      <w:bookmarkStart w:id="1282" w:name="_Toc34636845"/>
      <w:r w:rsidRPr="005D2956">
        <w:rPr>
          <w:rFonts w:eastAsia="MS Mincho"/>
          <w:caps w:val="0"/>
        </w:rPr>
        <w:t>ORAL PRESENTATIONS</w:t>
      </w:r>
      <w:bookmarkEnd w:id="1280"/>
      <w:bookmarkEnd w:id="1281"/>
      <w:bookmarkEnd w:id="1282"/>
    </w:p>
    <w:p w14:paraId="4B47F68D" w14:textId="77777777" w:rsidR="005317C3" w:rsidRPr="005D2956" w:rsidRDefault="005317C3" w:rsidP="0067363C">
      <w:pPr>
        <w:pStyle w:val="BodyText2"/>
        <w:keepNext/>
        <w:rPr>
          <w:b/>
        </w:rPr>
      </w:pPr>
    </w:p>
    <w:p w14:paraId="2FBCD245" w14:textId="1729DCF2" w:rsidR="005317C3" w:rsidRPr="005D2956" w:rsidRDefault="00440143" w:rsidP="005317C3">
      <w:pPr>
        <w:pStyle w:val="BodyText2"/>
      </w:pPr>
      <w:r>
        <w:t>Not applicable to this procurement.</w:t>
      </w:r>
    </w:p>
    <w:p w14:paraId="79DB63AD" w14:textId="77777777" w:rsidR="005317C3" w:rsidRPr="002812B4" w:rsidRDefault="005317C3" w:rsidP="00757979">
      <w:pPr>
        <w:pStyle w:val="BodyText2"/>
        <w:rPr>
          <w:b/>
          <w:highlight w:val="green"/>
        </w:rPr>
      </w:pPr>
    </w:p>
    <w:p w14:paraId="708BD00B" w14:textId="17863256" w:rsidR="00675860" w:rsidRPr="00FD2795" w:rsidRDefault="00045825" w:rsidP="002F0497">
      <w:pPr>
        <w:pStyle w:val="Heading1"/>
        <w:keepNext/>
      </w:pPr>
      <w:r>
        <w:br w:type="page"/>
      </w:r>
      <w:bookmarkStart w:id="1283" w:name="_Toc400531505"/>
      <w:bookmarkStart w:id="1284" w:name="_Toc428533976"/>
      <w:bookmarkStart w:id="1285" w:name="_Toc34636846"/>
      <w:r w:rsidR="00675860" w:rsidRPr="00FD2795">
        <w:lastRenderedPageBreak/>
        <w:t>SPECIAL</w:t>
      </w:r>
      <w:r w:rsidR="006C72E6">
        <w:t xml:space="preserve"> </w:t>
      </w:r>
      <w:r w:rsidR="00675860" w:rsidRPr="00FD2795">
        <w:t>CONTRACTUAL TERMS AND CONDITIONS</w:t>
      </w:r>
      <w:bookmarkEnd w:id="1283"/>
      <w:bookmarkEnd w:id="1284"/>
      <w:r w:rsidR="006C72E6">
        <w:t xml:space="preserve"> APPLICABLE TO THE </w:t>
      </w:r>
      <w:r w:rsidR="001D2ACC">
        <w:t>BLANKET P.O.</w:t>
      </w:r>
      <w:bookmarkEnd w:id="1285"/>
      <w:r w:rsidR="001F09EF">
        <w:t xml:space="preserve"> </w:t>
      </w:r>
    </w:p>
    <w:p w14:paraId="3EB91AED" w14:textId="77777777" w:rsidR="00675860" w:rsidRDefault="00675860" w:rsidP="002F0497">
      <w:pPr>
        <w:keepNext/>
      </w:pPr>
    </w:p>
    <w:p w14:paraId="5E4AC359" w14:textId="77777777" w:rsidR="00675860" w:rsidRDefault="00675860" w:rsidP="00F10BE2">
      <w:pPr>
        <w:pStyle w:val="Heading2"/>
        <w:keepNext/>
        <w:ind w:right="115"/>
      </w:pPr>
      <w:bookmarkStart w:id="1286" w:name="_Toc400531506"/>
      <w:bookmarkStart w:id="1287" w:name="_Toc428533977"/>
      <w:bookmarkStart w:id="1288" w:name="_Toc34636847"/>
      <w:r w:rsidRPr="009938A9">
        <w:t>PRECEDENCE OF SPECIAL CONTRACTUAL TERMS AND CONDITIONS</w:t>
      </w:r>
      <w:bookmarkEnd w:id="1286"/>
      <w:bookmarkEnd w:id="1287"/>
      <w:bookmarkEnd w:id="1288"/>
    </w:p>
    <w:p w14:paraId="75351195" w14:textId="77777777" w:rsidR="0065571D" w:rsidRPr="007D420A" w:rsidRDefault="0065571D" w:rsidP="002F0497">
      <w:pPr>
        <w:keepNext/>
      </w:pPr>
    </w:p>
    <w:p w14:paraId="0FF082AF" w14:textId="1C3D1211"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B44B63">
        <w:rPr>
          <w:szCs w:val="22"/>
        </w:rPr>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00B44B63">
        <w:rPr>
          <w:szCs w:val="22"/>
        </w:rPr>
        <w:t xml:space="preserve">, </w:t>
      </w:r>
      <w:r w:rsidRPr="00B73AAA">
        <w:rPr>
          <w:szCs w:val="22"/>
        </w:rPr>
        <w:t xml:space="preserve">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18D2294D" w14:textId="77777777" w:rsidR="00675860" w:rsidRPr="007D420A" w:rsidRDefault="00675860" w:rsidP="007D420A"/>
    <w:p w14:paraId="51872B84" w14:textId="61218164"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99D37CD" w14:textId="77777777" w:rsidR="007D420A" w:rsidRPr="00851065" w:rsidRDefault="007D420A" w:rsidP="007D420A"/>
    <w:p w14:paraId="2F728CF0" w14:textId="79C7398F" w:rsidR="005068CC" w:rsidRDefault="008E7120" w:rsidP="008334D5">
      <w:pPr>
        <w:numPr>
          <w:ilvl w:val="0"/>
          <w:numId w:val="34"/>
        </w:numPr>
        <w:spacing w:after="200"/>
        <w:contextualSpacing/>
      </w:pPr>
      <w:r w:rsidRPr="00851065">
        <w:t xml:space="preserve">Executed Offer and Acceptance </w:t>
      </w:r>
      <w:r w:rsidR="00627828">
        <w:t>Page</w:t>
      </w:r>
      <w:r w:rsidR="005068CC" w:rsidRPr="00851065">
        <w:t>;</w:t>
      </w:r>
    </w:p>
    <w:p w14:paraId="5895A861" w14:textId="77777777" w:rsidR="00F611A9" w:rsidRPr="00851065" w:rsidRDefault="00F611A9" w:rsidP="00B021D7">
      <w:pPr>
        <w:spacing w:after="200"/>
        <w:contextualSpacing/>
      </w:pPr>
    </w:p>
    <w:p w14:paraId="00697F3D" w14:textId="7480A99E" w:rsidR="00904A29" w:rsidRDefault="00A07391" w:rsidP="008334D5">
      <w:pPr>
        <w:numPr>
          <w:ilvl w:val="0"/>
          <w:numId w:val="34"/>
        </w:numPr>
        <w:spacing w:after="200"/>
        <w:contextualSpacing/>
      </w:pPr>
      <w:r w:rsidRPr="00C65B22">
        <w:t xml:space="preserve">Bid Solicitation </w:t>
      </w:r>
      <w:r w:rsidR="00904A29" w:rsidRPr="00C65B22">
        <w:t xml:space="preserve">Section 5,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6A42ED26" w14:textId="77777777" w:rsidR="00F611A9" w:rsidRPr="00C65B22" w:rsidRDefault="00F611A9" w:rsidP="00F611A9">
      <w:pPr>
        <w:spacing w:after="200"/>
        <w:ind w:left="720"/>
        <w:contextualSpacing/>
      </w:pPr>
    </w:p>
    <w:p w14:paraId="2490A82B" w14:textId="06F80FE8" w:rsidR="00904A29" w:rsidRDefault="00904A29" w:rsidP="008334D5">
      <w:pPr>
        <w:numPr>
          <w:ilvl w:val="0"/>
          <w:numId w:val="34"/>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5C9047EB" w14:textId="77777777" w:rsidR="00F611A9" w:rsidRPr="007D420A" w:rsidRDefault="00F611A9" w:rsidP="00B021D7">
      <w:pPr>
        <w:spacing w:after="200"/>
        <w:ind w:left="360"/>
        <w:contextualSpacing/>
      </w:pPr>
    </w:p>
    <w:p w14:paraId="2623FB75" w14:textId="6B2957B2" w:rsidR="00904A29" w:rsidRDefault="00904A29" w:rsidP="008334D5">
      <w:pPr>
        <w:numPr>
          <w:ilvl w:val="0"/>
          <w:numId w:val="34"/>
        </w:numPr>
        <w:spacing w:after="200"/>
        <w:contextualSpacing/>
      </w:pPr>
      <w:r w:rsidRPr="007D420A">
        <w:t xml:space="preserve">All remaining sections of the </w:t>
      </w:r>
      <w:r w:rsidR="00A07391" w:rsidRPr="007D420A">
        <w:t>Bid Solicitation</w:t>
      </w:r>
      <w:r w:rsidR="00B44B63">
        <w:t xml:space="preserve">, </w:t>
      </w:r>
      <w:r w:rsidRPr="007D420A">
        <w:t xml:space="preserve">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4D727F5C" w14:textId="77777777" w:rsidR="00F611A9" w:rsidRPr="007D420A" w:rsidRDefault="00F611A9" w:rsidP="00F611A9">
      <w:pPr>
        <w:spacing w:after="200"/>
        <w:ind w:left="720"/>
        <w:contextualSpacing/>
      </w:pPr>
    </w:p>
    <w:p w14:paraId="3C8CCDAE" w14:textId="77777777" w:rsidR="00F611A9" w:rsidRDefault="00904A29" w:rsidP="008334D5">
      <w:pPr>
        <w:numPr>
          <w:ilvl w:val="0"/>
          <w:numId w:val="34"/>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00BB5D36" w14:textId="77777777" w:rsidR="00F611A9" w:rsidRDefault="00F611A9" w:rsidP="00F611A9">
      <w:pPr>
        <w:spacing w:after="200"/>
        <w:ind w:left="720"/>
        <w:contextualSpacing/>
      </w:pPr>
    </w:p>
    <w:p w14:paraId="2EF3A1A8" w14:textId="0A437BD9" w:rsidR="00904A29" w:rsidRPr="007D420A" w:rsidRDefault="00904A29" w:rsidP="008334D5">
      <w:pPr>
        <w:numPr>
          <w:ilvl w:val="0"/>
          <w:numId w:val="34"/>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w:t>
      </w:r>
      <w:r w:rsidR="005068CC" w:rsidRPr="007D420A">
        <w:t xml:space="preserve"> as accepted by the State</w:t>
      </w:r>
      <w:r w:rsidRPr="007D420A">
        <w:t>.</w:t>
      </w:r>
    </w:p>
    <w:p w14:paraId="538D76FC" w14:textId="77777777" w:rsidR="00A53A51" w:rsidRPr="007D420A" w:rsidRDefault="00A53A51" w:rsidP="00A53A51">
      <w:pPr>
        <w:spacing w:after="200"/>
        <w:contextualSpacing/>
      </w:pPr>
    </w:p>
    <w:p w14:paraId="751A756D" w14:textId="639A2293"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1317D0E2" w14:textId="048265F4" w:rsidR="00675860" w:rsidRDefault="009E2104" w:rsidP="002F0497">
      <w:pPr>
        <w:pStyle w:val="Heading2"/>
        <w:keepNext/>
        <w:ind w:right="108"/>
        <w:rPr>
          <w:b w:val="0"/>
          <w:bCs w:val="0"/>
        </w:rPr>
      </w:pPr>
      <w:bookmarkStart w:id="1289" w:name="_Toc400531507"/>
      <w:bookmarkStart w:id="1290" w:name="_Toc428533978"/>
      <w:bookmarkStart w:id="1291" w:name="_Toc34636848"/>
      <w:r>
        <w:rPr>
          <w:caps w:val="0"/>
        </w:rPr>
        <w:t xml:space="preserve">BLANKET P.O. </w:t>
      </w:r>
      <w:r w:rsidRPr="005B44C2">
        <w:rPr>
          <w:caps w:val="0"/>
        </w:rPr>
        <w:t>TERM AND EXTENSION OPTION</w:t>
      </w:r>
      <w:bookmarkEnd w:id="1289"/>
      <w:bookmarkEnd w:id="1290"/>
      <w:bookmarkEnd w:id="1291"/>
    </w:p>
    <w:p w14:paraId="13B5325D" w14:textId="77777777" w:rsidR="00F802EE" w:rsidRPr="007D420A" w:rsidRDefault="00F802EE" w:rsidP="002F0497">
      <w:pPr>
        <w:pStyle w:val="BodyText"/>
        <w:keepNext/>
        <w:ind w:left="0"/>
        <w:rPr>
          <w:sz w:val="22"/>
        </w:rPr>
      </w:pPr>
    </w:p>
    <w:p w14:paraId="2959DF78" w14:textId="47542983" w:rsidR="00F802EE" w:rsidRDefault="00F802EE" w:rsidP="002F0497">
      <w:pPr>
        <w:pStyle w:val="BodyText"/>
        <w:keepNext/>
        <w:ind w:left="0"/>
        <w:rPr>
          <w:sz w:val="22"/>
          <w:szCs w:val="22"/>
        </w:rPr>
      </w:pPr>
      <w:r w:rsidRPr="005F70B0">
        <w:rPr>
          <w:sz w:val="22"/>
          <w:szCs w:val="22"/>
        </w:rPr>
        <w:t xml:space="preserve">The </w:t>
      </w:r>
      <w:r w:rsidR="00710EE4">
        <w:rPr>
          <w:sz w:val="22"/>
          <w:szCs w:val="22"/>
          <w:lang w:val="en-US"/>
        </w:rPr>
        <w:t xml:space="preserve">base </w:t>
      </w:r>
      <w:r w:rsidRPr="005F70B0">
        <w:rPr>
          <w:sz w:val="22"/>
          <w:szCs w:val="22"/>
        </w:rPr>
        <w:t xml:space="preserve">term of </w:t>
      </w:r>
      <w:r w:rsidR="00A23AAC">
        <w:rPr>
          <w:sz w:val="22"/>
          <w:szCs w:val="22"/>
        </w:rPr>
        <w:t xml:space="preserve">this </w:t>
      </w:r>
      <w:r w:rsidR="001D2ACC">
        <w:rPr>
          <w:sz w:val="22"/>
          <w:szCs w:val="22"/>
        </w:rPr>
        <w:t>Blanket P.O.</w:t>
      </w:r>
      <w:r w:rsidRPr="005F70B0">
        <w:rPr>
          <w:sz w:val="22"/>
          <w:szCs w:val="22"/>
        </w:rPr>
        <w:t xml:space="preserve"> shall be for a period of</w:t>
      </w:r>
      <w:r w:rsidR="00B70ABA">
        <w:rPr>
          <w:b/>
          <w:bCs/>
          <w:sz w:val="22"/>
          <w:szCs w:val="22"/>
          <w:lang w:val="en-US"/>
        </w:rPr>
        <w:t xml:space="preserve"> three (3) years</w:t>
      </w:r>
      <w:r w:rsidRPr="005F70B0">
        <w:rPr>
          <w:sz w:val="22"/>
          <w:szCs w:val="22"/>
        </w:rPr>
        <w:t>.  The anticipated "</w:t>
      </w:r>
      <w:r w:rsidR="001D2ACC">
        <w:rPr>
          <w:sz w:val="22"/>
        </w:rPr>
        <w:t>Blanket P.O.</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77DED595" w14:textId="77777777" w:rsidR="00F802EE" w:rsidRDefault="00F802EE" w:rsidP="00F802EE">
      <w:pPr>
        <w:pStyle w:val="BodyText"/>
        <w:ind w:left="0"/>
        <w:rPr>
          <w:sz w:val="22"/>
          <w:szCs w:val="22"/>
        </w:rPr>
      </w:pPr>
    </w:p>
    <w:p w14:paraId="3AB4B0E9" w14:textId="037F4263"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Pr>
          <w:sz w:val="22"/>
          <w:szCs w:val="22"/>
        </w:rPr>
        <w:t xml:space="preserve"> may be extended up to </w:t>
      </w:r>
      <w:r w:rsidR="00B70ABA">
        <w:rPr>
          <w:b/>
          <w:bCs/>
          <w:sz w:val="22"/>
          <w:szCs w:val="22"/>
          <w:lang w:val="en-US"/>
        </w:rPr>
        <w:t>two (2)</w:t>
      </w:r>
      <w:r>
        <w:rPr>
          <w:sz w:val="22"/>
          <w:szCs w:val="22"/>
        </w:rPr>
        <w:t xml:space="preserve"> </w:t>
      </w:r>
      <w:r w:rsidR="00B70ABA" w:rsidRPr="00FF6C66">
        <w:rPr>
          <w:b/>
          <w:sz w:val="22"/>
          <w:szCs w:val="22"/>
          <w:lang w:val="en-US"/>
        </w:rPr>
        <w:t>years</w:t>
      </w:r>
      <w:r w:rsidR="00B70ABA">
        <w:rPr>
          <w:sz w:val="22"/>
          <w:szCs w:val="22"/>
        </w:rPr>
        <w:t xml:space="preserve"> </w:t>
      </w:r>
      <w:r>
        <w:rPr>
          <w:sz w:val="22"/>
          <w:szCs w:val="22"/>
        </w:rPr>
        <w:t xml:space="preserve">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Pr>
          <w:sz w:val="22"/>
          <w:szCs w:val="22"/>
        </w:rPr>
        <w:t xml:space="preserve"> or rates more favorable to the State.  </w:t>
      </w:r>
    </w:p>
    <w:p w14:paraId="40F3B72E" w14:textId="77777777" w:rsidR="00F802EE" w:rsidRPr="007D420A" w:rsidRDefault="00F802EE" w:rsidP="00675860">
      <w:pPr>
        <w:pStyle w:val="BodyText"/>
        <w:ind w:left="0"/>
        <w:rPr>
          <w:sz w:val="22"/>
        </w:rPr>
      </w:pPr>
    </w:p>
    <w:p w14:paraId="60C74610" w14:textId="74EBC803" w:rsidR="00675860" w:rsidRDefault="009E2104" w:rsidP="002F0497">
      <w:pPr>
        <w:pStyle w:val="Heading2"/>
        <w:keepNext/>
        <w:ind w:right="115"/>
      </w:pPr>
      <w:bookmarkStart w:id="1292" w:name="_Toc400531508"/>
      <w:bookmarkStart w:id="1293" w:name="_Toc428533979"/>
      <w:bookmarkStart w:id="1294" w:name="_Toc34636849"/>
      <w:r>
        <w:rPr>
          <w:caps w:val="0"/>
        </w:rPr>
        <w:t xml:space="preserve">BLANKET P.O. </w:t>
      </w:r>
      <w:r w:rsidRPr="005B44C2">
        <w:rPr>
          <w:caps w:val="0"/>
        </w:rPr>
        <w:t>TRANSITION</w:t>
      </w:r>
      <w:bookmarkEnd w:id="1292"/>
      <w:bookmarkEnd w:id="1293"/>
      <w:bookmarkEnd w:id="1294"/>
    </w:p>
    <w:p w14:paraId="57D7B24C" w14:textId="77777777" w:rsidR="00675860" w:rsidRDefault="00675860" w:rsidP="002F0497">
      <w:pPr>
        <w:pStyle w:val="BodyText"/>
        <w:keepNext/>
        <w:ind w:left="0" w:right="115"/>
      </w:pPr>
    </w:p>
    <w:p w14:paraId="08DFE953" w14:textId="1FA2C3EB" w:rsidR="00675860" w:rsidRPr="007359F3" w:rsidRDefault="00675860" w:rsidP="002F0497">
      <w:pPr>
        <w:pStyle w:val="BodyText2"/>
        <w:keepNext/>
        <w:ind w:right="115"/>
      </w:pPr>
      <w:r w:rsidRPr="007359F3">
        <w:t xml:space="preserve">In the event that a new </w:t>
      </w:r>
      <w:r w:rsidR="001D2ACC">
        <w:t>Blanket P.O.</w:t>
      </w:r>
      <w:r w:rsidRPr="007359F3">
        <w:t xml:space="preserve"> has not been awarded prior to th</w:t>
      </w:r>
      <w:r w:rsidR="003628C2">
        <w:t>is</w:t>
      </w:r>
      <w:r w:rsidRPr="007359F3">
        <w:t xml:space="preserve"> </w:t>
      </w:r>
      <w:r w:rsidR="001D2ACC">
        <w:t>Blanket P.O.</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Pr="007359F3">
        <w:t xml:space="preserve"> under the same terms</w:t>
      </w:r>
      <w:r w:rsidR="00032660">
        <w:t>,</w:t>
      </w:r>
      <w:r w:rsidRPr="007359F3">
        <w:t xml:space="preserve"> conditions</w:t>
      </w:r>
      <w:r w:rsidR="00032660">
        <w:t>, and pricing</w:t>
      </w:r>
      <w:r w:rsidRPr="007359F3">
        <w:t xml:space="preserve"> until a new </w:t>
      </w:r>
      <w:r w:rsidR="001D2ACC">
        <w:t>Blanket P.O.</w:t>
      </w:r>
      <w:r w:rsidRPr="007359F3">
        <w:t xml:space="preserve"> can be completely operational.  At no time shall this transition period extend more than </w:t>
      </w:r>
      <w:r w:rsidR="004F18BD">
        <w:rPr>
          <w:b/>
          <w:bCs/>
        </w:rPr>
        <w:t xml:space="preserve">180 </w:t>
      </w:r>
      <w:r w:rsidRPr="00FF6C66">
        <w:rPr>
          <w:b/>
        </w:rPr>
        <w:t>days</w:t>
      </w:r>
      <w:r w:rsidRPr="007359F3">
        <w:t xml:space="preserve">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1106D538" w14:textId="77777777" w:rsidR="00675860" w:rsidRDefault="00675860" w:rsidP="00675860">
      <w:pPr>
        <w:pStyle w:val="BodyText"/>
        <w:ind w:left="0" w:right="108"/>
      </w:pPr>
    </w:p>
    <w:p w14:paraId="4E2E846F" w14:textId="0CC830D9" w:rsidR="00B10FC3" w:rsidRPr="00C65B22" w:rsidRDefault="00062A98" w:rsidP="002F0497">
      <w:pPr>
        <w:pStyle w:val="Heading2"/>
        <w:keepNext/>
        <w:ind w:right="115"/>
      </w:pPr>
      <w:bookmarkStart w:id="1295" w:name="_Toc34636850"/>
      <w:bookmarkStart w:id="1296" w:name="_Toc108508270"/>
      <w:bookmarkStart w:id="1297" w:name="_Toc428533980"/>
      <w:r w:rsidRPr="00851065">
        <w:t>CHANGE ORDER</w:t>
      </w:r>
      <w:bookmarkEnd w:id="1295"/>
      <w:r w:rsidRPr="00851065">
        <w:t xml:space="preserve"> </w:t>
      </w:r>
      <w:bookmarkEnd w:id="1296"/>
      <w:bookmarkEnd w:id="1297"/>
    </w:p>
    <w:p w14:paraId="699B6DEA" w14:textId="77777777" w:rsidR="00B10FC3" w:rsidRPr="007D420A" w:rsidRDefault="00B10FC3" w:rsidP="002F0497">
      <w:pPr>
        <w:keepNext/>
        <w:ind w:right="115"/>
        <w:rPr>
          <w:sz w:val="20"/>
        </w:rPr>
      </w:pPr>
    </w:p>
    <w:p w14:paraId="0AD490D0" w14:textId="182F6DD3"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17C43722" w14:textId="77777777" w:rsidR="00675860" w:rsidRDefault="00675860" w:rsidP="00675860">
      <w:pPr>
        <w:pStyle w:val="BodyText"/>
        <w:ind w:left="0" w:right="108"/>
        <w:rPr>
          <w:sz w:val="22"/>
          <w:szCs w:val="22"/>
        </w:rPr>
      </w:pPr>
    </w:p>
    <w:p w14:paraId="5D83D656" w14:textId="77777777" w:rsidR="00675860" w:rsidRPr="00B6270B" w:rsidRDefault="00DA74B9" w:rsidP="00675860">
      <w:pPr>
        <w:pStyle w:val="Heading2"/>
        <w:keepNext/>
        <w:keepLines/>
        <w:ind w:right="108"/>
      </w:pPr>
      <w:bookmarkStart w:id="1298" w:name="_Toc400531510"/>
      <w:bookmarkStart w:id="1299" w:name="_Toc428533981"/>
      <w:bookmarkStart w:id="1300" w:name="_Toc34636851"/>
      <w:r>
        <w:rPr>
          <w:caps w:val="0"/>
        </w:rPr>
        <w:lastRenderedPageBreak/>
        <w:t>VENDOR {CONTRACTOR} RESPONSIBILITIES</w:t>
      </w:r>
      <w:bookmarkEnd w:id="1298"/>
      <w:bookmarkEnd w:id="1299"/>
      <w:bookmarkEnd w:id="1300"/>
    </w:p>
    <w:p w14:paraId="25C289EB" w14:textId="77777777" w:rsidR="00675860" w:rsidRDefault="00675860" w:rsidP="00675860">
      <w:pPr>
        <w:pStyle w:val="BodyText"/>
        <w:keepNext/>
        <w:keepLines/>
        <w:ind w:left="0"/>
      </w:pPr>
    </w:p>
    <w:p w14:paraId="3331CCB2" w14:textId="126F0FA4"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188697B7" w14:textId="77777777" w:rsidR="00675860" w:rsidRPr="003B3194" w:rsidRDefault="00675860" w:rsidP="00675860">
      <w:pPr>
        <w:pStyle w:val="BodyText"/>
        <w:keepNext/>
        <w:keepLines/>
        <w:ind w:left="0" w:right="108"/>
        <w:rPr>
          <w:sz w:val="22"/>
          <w:szCs w:val="22"/>
        </w:rPr>
      </w:pPr>
    </w:p>
    <w:p w14:paraId="7E771328" w14:textId="23D112D3"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3926D0E7" w14:textId="77777777" w:rsidR="00675860" w:rsidRDefault="00675860" w:rsidP="00675860">
      <w:pPr>
        <w:pStyle w:val="BodyText"/>
        <w:ind w:left="0"/>
      </w:pPr>
    </w:p>
    <w:p w14:paraId="21291300" w14:textId="77777777" w:rsidR="00675860" w:rsidRPr="00B6270B" w:rsidRDefault="00DA74B9" w:rsidP="002F0497">
      <w:pPr>
        <w:pStyle w:val="Heading2"/>
        <w:keepNext/>
        <w:ind w:right="108"/>
      </w:pPr>
      <w:bookmarkStart w:id="1301" w:name="_Toc400531511"/>
      <w:bookmarkStart w:id="1302" w:name="_Toc428533982"/>
      <w:bookmarkStart w:id="1303" w:name="_Toc34636852"/>
      <w:r>
        <w:rPr>
          <w:caps w:val="0"/>
        </w:rPr>
        <w:t>SUBSTITUTION OF STAFF</w:t>
      </w:r>
      <w:bookmarkEnd w:id="1301"/>
      <w:bookmarkEnd w:id="1302"/>
      <w:bookmarkEnd w:id="1303"/>
    </w:p>
    <w:p w14:paraId="3FCA9BC0" w14:textId="77777777" w:rsidR="00675860" w:rsidRPr="007D420A" w:rsidRDefault="00675860" w:rsidP="002F0497">
      <w:pPr>
        <w:pStyle w:val="BodyText"/>
        <w:keepNext/>
        <w:ind w:left="0"/>
      </w:pPr>
    </w:p>
    <w:p w14:paraId="5AC5E9CB"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75A6F0CD" w14:textId="77777777" w:rsidR="00675860" w:rsidRPr="007D420A" w:rsidRDefault="00675860" w:rsidP="00675860">
      <w:pPr>
        <w:pStyle w:val="BodyText"/>
        <w:ind w:left="0" w:right="108"/>
        <w:rPr>
          <w:sz w:val="22"/>
        </w:rPr>
      </w:pPr>
    </w:p>
    <w:p w14:paraId="2070E36F" w14:textId="169A8D6E"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w:t>
      </w:r>
      <w:r w:rsidR="00674B6D">
        <w:rPr>
          <w:sz w:val="22"/>
          <w:szCs w:val="22"/>
          <w:lang w:val="en-US"/>
        </w:rPr>
        <w:t xml:space="preserve">SCM </w:t>
      </w:r>
      <w:r w:rsidRPr="003B3194">
        <w:rPr>
          <w:sz w:val="22"/>
          <w:szCs w:val="22"/>
        </w:rPr>
        <w:t xml:space="preserve">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w:t>
      </w:r>
      <w:r w:rsidR="00674B6D">
        <w:rPr>
          <w:sz w:val="22"/>
          <w:szCs w:val="22"/>
          <w:lang w:val="en-US"/>
        </w:rPr>
        <w:t xml:space="preserve"> SCM</w:t>
      </w:r>
      <w:r w:rsidRPr="003B3194">
        <w:rPr>
          <w:sz w:val="22"/>
          <w:szCs w:val="22"/>
        </w:rPr>
        <w:t>.</w:t>
      </w:r>
    </w:p>
    <w:p w14:paraId="25D1CFA6" w14:textId="77777777" w:rsidR="00675860" w:rsidRDefault="00675860" w:rsidP="00675860">
      <w:pPr>
        <w:pStyle w:val="BodyText"/>
        <w:ind w:left="0" w:right="108"/>
        <w:rPr>
          <w:sz w:val="22"/>
          <w:szCs w:val="22"/>
        </w:rPr>
      </w:pPr>
    </w:p>
    <w:p w14:paraId="7D17E13A" w14:textId="77777777" w:rsidR="00675860" w:rsidRPr="00B6270B" w:rsidRDefault="00DA74B9" w:rsidP="002F0497">
      <w:pPr>
        <w:pStyle w:val="Heading2"/>
        <w:keepNext/>
        <w:ind w:right="108"/>
      </w:pPr>
      <w:bookmarkStart w:id="1304" w:name="_Toc400531512"/>
      <w:bookmarkStart w:id="1305" w:name="_Toc428533983"/>
      <w:bookmarkStart w:id="1306" w:name="_Toc34636853"/>
      <w:r>
        <w:rPr>
          <w:caps w:val="0"/>
        </w:rPr>
        <w:t>SUBSTITUTION OR ADDITION OF SUBCONTRACTOR(S)</w:t>
      </w:r>
      <w:bookmarkEnd w:id="1304"/>
      <w:bookmarkEnd w:id="1305"/>
      <w:bookmarkEnd w:id="1306"/>
    </w:p>
    <w:p w14:paraId="18286AAE" w14:textId="77777777" w:rsidR="00675860" w:rsidRDefault="00675860" w:rsidP="002F0497">
      <w:pPr>
        <w:pStyle w:val="BodyText"/>
        <w:keepNext/>
        <w:ind w:left="0"/>
      </w:pPr>
    </w:p>
    <w:p w14:paraId="352430F3" w14:textId="77777777" w:rsidR="004B776C" w:rsidRPr="00BF3B73" w:rsidRDefault="004B776C" w:rsidP="004B776C">
      <w:pPr>
        <w:pStyle w:val="BodyText"/>
        <w:keepNext/>
        <w:ind w:left="0"/>
        <w:rPr>
          <w:sz w:val="22"/>
          <w:szCs w:val="22"/>
        </w:rPr>
      </w:pPr>
      <w:r w:rsidRPr="00490529">
        <w:rPr>
          <w:sz w:val="22"/>
          <w:szCs w:val="22"/>
        </w:rPr>
        <w:t xml:space="preserve">This Subsection serves to supplement but not to supersede Sections 5.8 and 5.9 of the </w:t>
      </w:r>
      <w:r w:rsidRPr="007D420A">
        <w:rPr>
          <w:sz w:val="22"/>
        </w:rPr>
        <w:t>SSTC</w:t>
      </w:r>
      <w:r w:rsidRPr="00490529">
        <w:rPr>
          <w:sz w:val="22"/>
          <w:szCs w:val="22"/>
        </w:rPr>
        <w:t xml:space="preserve"> accompanying this Bid Solicitation.</w:t>
      </w:r>
    </w:p>
    <w:p w14:paraId="4876A342" w14:textId="77777777" w:rsidR="004B776C" w:rsidRPr="00BF3B73" w:rsidRDefault="004B776C" w:rsidP="004B776C">
      <w:pPr>
        <w:pStyle w:val="BodyText"/>
        <w:ind w:left="0"/>
        <w:rPr>
          <w:sz w:val="22"/>
          <w:szCs w:val="22"/>
        </w:rPr>
      </w:pPr>
    </w:p>
    <w:p w14:paraId="0A61F1AC" w14:textId="4BFA6A33" w:rsidR="004B776C" w:rsidRPr="00BF3B73" w:rsidRDefault="004B776C" w:rsidP="004B776C">
      <w:pPr>
        <w:pStyle w:val="BodyText"/>
        <w:ind w:left="0"/>
        <w:rPr>
          <w:sz w:val="22"/>
          <w:szCs w:val="22"/>
        </w:rPr>
      </w:pPr>
      <w:r w:rsidRPr="00BF3B73">
        <w:rPr>
          <w:sz w:val="22"/>
          <w:szCs w:val="22"/>
        </w:rPr>
        <w:t xml:space="preserve">The </w:t>
      </w:r>
      <w:r w:rsidRPr="007D420A">
        <w:rPr>
          <w:sz w:val="22"/>
        </w:rPr>
        <w:t>Vendor {Contractor}</w:t>
      </w:r>
      <w:r w:rsidRPr="00BF3B73">
        <w:rPr>
          <w:sz w:val="22"/>
          <w:szCs w:val="22"/>
        </w:rPr>
        <w:t xml:space="preserve"> shall forward a written request to substitute or add a </w:t>
      </w:r>
      <w:r>
        <w:rPr>
          <w:sz w:val="22"/>
          <w:szCs w:val="22"/>
        </w:rPr>
        <w:t>Subcontractor</w:t>
      </w:r>
      <w:r w:rsidRPr="00BF3B73">
        <w:rPr>
          <w:sz w:val="22"/>
          <w:szCs w:val="22"/>
        </w:rPr>
        <w:t xml:space="preserve"> or to substitute its own staff for a </w:t>
      </w:r>
      <w:r>
        <w:rPr>
          <w:sz w:val="22"/>
          <w:szCs w:val="22"/>
        </w:rPr>
        <w:t>Subcontractor</w:t>
      </w:r>
      <w:r w:rsidRPr="00BF3B73">
        <w:rPr>
          <w:sz w:val="22"/>
          <w:szCs w:val="22"/>
        </w:rPr>
        <w:t xml:space="preserve"> to the </w:t>
      </w:r>
      <w:r w:rsidR="00674B6D">
        <w:rPr>
          <w:sz w:val="22"/>
          <w:szCs w:val="22"/>
          <w:lang w:val="en-US"/>
        </w:rPr>
        <w:t>SCM</w:t>
      </w:r>
      <w:r w:rsidRPr="00BF3B73">
        <w:rPr>
          <w:sz w:val="22"/>
          <w:szCs w:val="22"/>
        </w:rPr>
        <w:t xml:space="preserve"> for consideration.  If the </w:t>
      </w:r>
      <w:r w:rsidR="00674B6D">
        <w:rPr>
          <w:sz w:val="22"/>
          <w:szCs w:val="22"/>
          <w:lang w:val="en-US"/>
        </w:rPr>
        <w:t>SCM</w:t>
      </w:r>
      <w:r w:rsidRPr="00BF3B73">
        <w:rPr>
          <w:sz w:val="22"/>
          <w:szCs w:val="22"/>
        </w:rPr>
        <w:t xml:space="preserve"> approves the request, the </w:t>
      </w:r>
      <w:r w:rsidR="00674B6D">
        <w:rPr>
          <w:sz w:val="22"/>
          <w:szCs w:val="22"/>
          <w:lang w:val="en-US"/>
        </w:rPr>
        <w:t>SCM</w:t>
      </w:r>
      <w:r w:rsidRPr="00BF3B73">
        <w:rPr>
          <w:sz w:val="22"/>
          <w:szCs w:val="22"/>
        </w:rPr>
        <w:t xml:space="preserve"> will forward the request to t</w:t>
      </w:r>
      <w:r>
        <w:rPr>
          <w:sz w:val="22"/>
          <w:szCs w:val="22"/>
        </w:rPr>
        <w:t xml:space="preserve">he Director for final approval.  </w:t>
      </w:r>
      <w:r w:rsidRPr="00BF3B73">
        <w:rPr>
          <w:sz w:val="22"/>
          <w:szCs w:val="22"/>
        </w:rPr>
        <w:t xml:space="preserve">No substituted or additional </w:t>
      </w:r>
      <w:r>
        <w:rPr>
          <w:sz w:val="22"/>
          <w:szCs w:val="22"/>
        </w:rPr>
        <w:t>Subcontractors</w:t>
      </w:r>
      <w:r w:rsidRPr="00BF3B73">
        <w:rPr>
          <w:sz w:val="22"/>
          <w:szCs w:val="22"/>
        </w:rPr>
        <w:t xml:space="preserve"> are authorized to begin work until the </w:t>
      </w:r>
      <w:r w:rsidRPr="007D420A">
        <w:rPr>
          <w:sz w:val="22"/>
        </w:rPr>
        <w:t>Vendor {Contractor}</w:t>
      </w:r>
      <w:r w:rsidRPr="00BF3B73">
        <w:rPr>
          <w:sz w:val="22"/>
          <w:szCs w:val="22"/>
        </w:rPr>
        <w:t xml:space="preserve"> has received written approval from the Director.</w:t>
      </w:r>
    </w:p>
    <w:p w14:paraId="6A810D07" w14:textId="77777777" w:rsidR="004B776C" w:rsidRDefault="004B776C" w:rsidP="004B776C">
      <w:pPr>
        <w:pStyle w:val="BodyText"/>
        <w:ind w:left="0"/>
        <w:rPr>
          <w:sz w:val="22"/>
          <w:szCs w:val="22"/>
        </w:rPr>
      </w:pPr>
    </w:p>
    <w:p w14:paraId="73DDB290" w14:textId="77777777" w:rsidR="004B776C" w:rsidRPr="00BF3B73" w:rsidRDefault="004B776C" w:rsidP="004B776C">
      <w:pPr>
        <w:pStyle w:val="BodyText"/>
        <w:ind w:left="0"/>
        <w:rPr>
          <w:sz w:val="22"/>
          <w:szCs w:val="22"/>
        </w:rPr>
      </w:pPr>
      <w:r w:rsidRPr="00BF3B73">
        <w:rPr>
          <w:sz w:val="22"/>
          <w:szCs w:val="22"/>
        </w:rPr>
        <w:t xml:space="preserve">If it becomes necessary for the </w:t>
      </w:r>
      <w:r w:rsidRPr="007D420A">
        <w:rPr>
          <w:sz w:val="22"/>
        </w:rPr>
        <w:t>Vendor {Contractor}</w:t>
      </w:r>
      <w:r w:rsidRPr="00BF3B73">
        <w:rPr>
          <w:sz w:val="22"/>
          <w:szCs w:val="22"/>
        </w:rPr>
        <w:t xml:space="preserve"> to substitute a </w:t>
      </w:r>
      <w:r>
        <w:rPr>
          <w:sz w:val="22"/>
          <w:szCs w:val="22"/>
        </w:rPr>
        <w:t>Subcontractor</w:t>
      </w:r>
      <w:r w:rsidRPr="00BF3B73">
        <w:rPr>
          <w:sz w:val="22"/>
          <w:szCs w:val="22"/>
        </w:rPr>
        <w:t xml:space="preserve">, add a </w:t>
      </w:r>
      <w:r>
        <w:rPr>
          <w:sz w:val="22"/>
          <w:szCs w:val="22"/>
        </w:rPr>
        <w:t>Subcontractor</w:t>
      </w:r>
      <w:r w:rsidRPr="007D420A">
        <w:rPr>
          <w:sz w:val="22"/>
        </w:rPr>
        <w:t>,</w:t>
      </w:r>
      <w:r w:rsidRPr="00BF3B73">
        <w:rPr>
          <w:sz w:val="22"/>
          <w:szCs w:val="22"/>
        </w:rPr>
        <w:t xml:space="preserve"> or substitute its own staff for a </w:t>
      </w:r>
      <w:r>
        <w:rPr>
          <w:sz w:val="22"/>
          <w:szCs w:val="22"/>
        </w:rPr>
        <w:t>Subcontractor</w:t>
      </w:r>
      <w:r w:rsidRPr="00BF3B73">
        <w:rPr>
          <w:sz w:val="22"/>
          <w:szCs w:val="22"/>
        </w:rPr>
        <w:t xml:space="preserve">, the </w:t>
      </w:r>
      <w:r w:rsidRPr="007D420A">
        <w:rPr>
          <w:sz w:val="22"/>
        </w:rPr>
        <w:t>Vendor {Contractor}</w:t>
      </w:r>
      <w:r w:rsidRPr="00BF3B73">
        <w:rPr>
          <w:sz w:val="22"/>
          <w:szCs w:val="22"/>
        </w:rPr>
        <w:t xml:space="preserve"> will identify the proposed new </w:t>
      </w:r>
      <w:r>
        <w:rPr>
          <w:sz w:val="22"/>
          <w:szCs w:val="22"/>
        </w:rPr>
        <w:t>Subcontractor</w:t>
      </w:r>
      <w:r w:rsidRPr="00BF3B73">
        <w:rPr>
          <w:sz w:val="22"/>
          <w:szCs w:val="22"/>
        </w:rPr>
        <w:t xml:space="preserve"> or staff member(s) and the work to be performed.  The </w:t>
      </w:r>
      <w:r w:rsidRPr="007D420A">
        <w:rPr>
          <w:sz w:val="22"/>
        </w:rPr>
        <w:t>Vendor {Contractor}</w:t>
      </w:r>
      <w:r w:rsidRPr="00BF3B73">
        <w:rPr>
          <w:sz w:val="22"/>
          <w:szCs w:val="22"/>
        </w:rPr>
        <w:t xml:space="preserve"> must provide detailed justification documenting the necessity for the substitution or addition.</w:t>
      </w:r>
    </w:p>
    <w:p w14:paraId="1B18232B" w14:textId="77777777" w:rsidR="004B776C" w:rsidRPr="00BF3B73" w:rsidRDefault="004B776C" w:rsidP="004B776C">
      <w:pPr>
        <w:pStyle w:val="BodyText"/>
        <w:ind w:left="0"/>
        <w:rPr>
          <w:sz w:val="22"/>
          <w:szCs w:val="22"/>
        </w:rPr>
      </w:pPr>
    </w:p>
    <w:p w14:paraId="0809EEFC" w14:textId="77777777" w:rsidR="004B776C" w:rsidRPr="00BF3B73" w:rsidRDefault="004B776C" w:rsidP="004B776C">
      <w:pPr>
        <w:pStyle w:val="BodyText"/>
        <w:ind w:left="0"/>
        <w:rPr>
          <w:sz w:val="22"/>
          <w:szCs w:val="22"/>
        </w:rPr>
      </w:pPr>
      <w:r w:rsidRPr="00BF3B73">
        <w:rPr>
          <w:sz w:val="22"/>
          <w:szCs w:val="22"/>
        </w:rPr>
        <w:t xml:space="preserve">The </w:t>
      </w:r>
      <w:r w:rsidRPr="007D420A">
        <w:rPr>
          <w:sz w:val="22"/>
        </w:rPr>
        <w:t>Vendor {Contractor}</w:t>
      </w:r>
      <w:r w:rsidRPr="00BF3B73">
        <w:rPr>
          <w:sz w:val="22"/>
          <w:szCs w:val="22"/>
        </w:rPr>
        <w:t xml:space="preserve"> must provide detailed resumes of its proposed replacement staff or of the proposed </w:t>
      </w:r>
      <w:r>
        <w:rPr>
          <w:sz w:val="22"/>
          <w:szCs w:val="22"/>
        </w:rPr>
        <w:t>Subcontractor’s</w:t>
      </w:r>
      <w:r w:rsidRPr="00BF3B73">
        <w:rPr>
          <w:sz w:val="22"/>
          <w:szCs w:val="22"/>
        </w:rPr>
        <w:t xml:space="preserve"> 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Pr>
          <w:sz w:val="22"/>
          <w:szCs w:val="22"/>
        </w:rPr>
        <w:t>Subcontractor</w:t>
      </w:r>
      <w:r w:rsidRPr="00BF3B73">
        <w:rPr>
          <w:sz w:val="22"/>
          <w:szCs w:val="22"/>
        </w:rPr>
        <w:t xml:space="preserve"> is to undertake.</w:t>
      </w:r>
    </w:p>
    <w:p w14:paraId="0021DC2B" w14:textId="77777777" w:rsidR="004B776C" w:rsidRPr="00BF3B73" w:rsidRDefault="004B776C" w:rsidP="004B776C">
      <w:pPr>
        <w:pStyle w:val="BodyText"/>
        <w:ind w:left="0"/>
        <w:rPr>
          <w:sz w:val="22"/>
          <w:szCs w:val="22"/>
        </w:rPr>
      </w:pPr>
    </w:p>
    <w:p w14:paraId="2E080DF4" w14:textId="77777777" w:rsidR="004B776C" w:rsidRPr="007D420A" w:rsidRDefault="004B776C" w:rsidP="004B776C">
      <w:pPr>
        <w:pStyle w:val="BodyText"/>
        <w:ind w:left="0"/>
        <w:rPr>
          <w:sz w:val="22"/>
        </w:rPr>
      </w:pPr>
      <w:r w:rsidRPr="00BF3B73">
        <w:rPr>
          <w:sz w:val="22"/>
          <w:szCs w:val="22"/>
        </w:rPr>
        <w:t xml:space="preserve">The qualifications and experience of the replacement(s) must equal or exceed those of similar personnel proposed by the </w:t>
      </w:r>
      <w:r w:rsidRPr="007D420A">
        <w:rPr>
          <w:sz w:val="22"/>
        </w:rPr>
        <w:t>Vendor {Contractor}</w:t>
      </w:r>
      <w:r w:rsidRPr="00BF3B73">
        <w:rPr>
          <w:sz w:val="22"/>
          <w:szCs w:val="22"/>
        </w:rPr>
        <w:t xml:space="preserve"> in its </w:t>
      </w:r>
      <w:r>
        <w:rPr>
          <w:sz w:val="22"/>
          <w:szCs w:val="22"/>
        </w:rPr>
        <w:t>Quote</w:t>
      </w:r>
      <w:r w:rsidRPr="00BF3B73">
        <w:rPr>
          <w:sz w:val="22"/>
          <w:szCs w:val="22"/>
        </w:rPr>
        <w:t>.</w:t>
      </w:r>
    </w:p>
    <w:p w14:paraId="060C0331" w14:textId="77777777" w:rsidR="004B776C" w:rsidRPr="007D420A" w:rsidRDefault="004B776C" w:rsidP="004B776C">
      <w:pPr>
        <w:pStyle w:val="BodyText"/>
        <w:ind w:left="0"/>
        <w:rPr>
          <w:sz w:val="22"/>
        </w:rPr>
      </w:pPr>
    </w:p>
    <w:p w14:paraId="1F95474E" w14:textId="77777777" w:rsidR="00FB21EB" w:rsidRPr="00FF6C66" w:rsidRDefault="00FB21EB" w:rsidP="00675860">
      <w:pPr>
        <w:pStyle w:val="BodyText"/>
        <w:ind w:left="0"/>
        <w:rPr>
          <w:sz w:val="22"/>
          <w:lang w:val="en-US"/>
        </w:rPr>
      </w:pPr>
    </w:p>
    <w:p w14:paraId="44F1AF3F" w14:textId="77777777" w:rsidR="00675860" w:rsidRPr="00A1068D" w:rsidRDefault="00675860" w:rsidP="002F0497">
      <w:pPr>
        <w:pStyle w:val="Heading2"/>
        <w:keepNext/>
      </w:pPr>
      <w:bookmarkStart w:id="1307" w:name="_Toc400531513"/>
      <w:bookmarkStart w:id="1308" w:name="_Toc428533984"/>
      <w:bookmarkStart w:id="1309" w:name="_Toc34636854"/>
      <w:r w:rsidRPr="00A1068D">
        <w:lastRenderedPageBreak/>
        <w:t>OWNERSHIP OF MATERIAL</w:t>
      </w:r>
      <w:bookmarkEnd w:id="1307"/>
      <w:bookmarkEnd w:id="1308"/>
      <w:bookmarkEnd w:id="1309"/>
    </w:p>
    <w:p w14:paraId="06DCD44A" w14:textId="77777777" w:rsidR="00675860" w:rsidRPr="00851065" w:rsidRDefault="00675860" w:rsidP="002F0497">
      <w:pPr>
        <w:keepNext/>
        <w:autoSpaceDE w:val="0"/>
        <w:autoSpaceDN w:val="0"/>
        <w:adjustRightInd w:val="0"/>
      </w:pPr>
    </w:p>
    <w:p w14:paraId="2DA2F1B1" w14:textId="5A43B0B1" w:rsidR="001861D6" w:rsidRDefault="001861D6" w:rsidP="008334D5">
      <w:pPr>
        <w:pStyle w:val="ListParagraph"/>
        <w:keepNext/>
        <w:numPr>
          <w:ilvl w:val="0"/>
          <w:numId w:val="66"/>
        </w:numPr>
        <w:autoSpaceDE w:val="0"/>
        <w:autoSpaceDN w:val="0"/>
        <w:adjustRightInd w:val="0"/>
      </w:pPr>
      <w:r>
        <w:t>State Ownership of Data</w:t>
      </w:r>
    </w:p>
    <w:p w14:paraId="120ED7B1" w14:textId="3357F129" w:rsidR="00675860" w:rsidRDefault="00F734FE" w:rsidP="00F734FE">
      <w:pPr>
        <w:autoSpaceDE w:val="0"/>
        <w:autoSpaceDN w:val="0"/>
        <w:adjustRightInd w:val="0"/>
        <w:ind w:left="720" w:hanging="360"/>
      </w:pPr>
      <w:r>
        <w:tab/>
      </w:r>
      <w:r w:rsidR="001861D6" w:rsidRPr="001861D6">
        <w:t>All 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notes and memoranda, written procedures and documents, regardless of the state of completion, which are prepared for or are a result of the services required under this Blanket P.O. shall be and remain the property of the State of New Jersey and shall be delivered to the State of New Jersey upon 30 days’ notice by the State.</w:t>
      </w:r>
    </w:p>
    <w:p w14:paraId="27DA31E7" w14:textId="77777777" w:rsidR="001861D6" w:rsidRDefault="001861D6" w:rsidP="00851065">
      <w:pPr>
        <w:autoSpaceDE w:val="0"/>
        <w:autoSpaceDN w:val="0"/>
        <w:adjustRightInd w:val="0"/>
      </w:pPr>
    </w:p>
    <w:p w14:paraId="78B92E20" w14:textId="63981D2E" w:rsidR="001861D6" w:rsidRDefault="001861D6" w:rsidP="008334D5">
      <w:pPr>
        <w:pStyle w:val="ListParagraph"/>
        <w:numPr>
          <w:ilvl w:val="0"/>
          <w:numId w:val="66"/>
        </w:numPr>
        <w:autoSpaceDE w:val="0"/>
        <w:autoSpaceDN w:val="0"/>
        <w:adjustRightInd w:val="0"/>
      </w:pPr>
      <w:r>
        <w:t>Intellectual Property Rights in Deliverables – Excluding Software</w:t>
      </w:r>
    </w:p>
    <w:p w14:paraId="427DAF62" w14:textId="4015AAE2" w:rsidR="001861D6" w:rsidRDefault="001861D6" w:rsidP="008334D5">
      <w:pPr>
        <w:pStyle w:val="ListParagraph"/>
        <w:numPr>
          <w:ilvl w:val="0"/>
          <w:numId w:val="67"/>
        </w:numPr>
        <w:autoSpaceDE w:val="0"/>
        <w:autoSpaceDN w:val="0"/>
        <w:adjustRightInd w:val="0"/>
        <w:ind w:left="1080"/>
      </w:pPr>
      <w:r>
        <w:t xml:space="preserve">If the Vendor {Bidder} anticipates using pre-existing intellectual property (“Background IP”) within the deliverables called for under the Blanket P.O., the Background IP must be identified in the Quote.  If the Vendor {Bidder} identifies such Background IP in its Quote, then the Background IP owned by the Vendor {Bidder} on the date of this Blanket P.O. and any modifications or adaptations thereto remain the property of the Vendor {Bidder}. </w:t>
      </w:r>
    </w:p>
    <w:p w14:paraId="6ABE1FA9" w14:textId="2E04732E" w:rsidR="001861D6" w:rsidRDefault="001861D6" w:rsidP="008334D5">
      <w:pPr>
        <w:pStyle w:val="ListParagraph"/>
        <w:numPr>
          <w:ilvl w:val="0"/>
          <w:numId w:val="67"/>
        </w:numPr>
        <w:autoSpaceDE w:val="0"/>
        <w:autoSpaceDN w:val="0"/>
        <w:adjustRightInd w:val="0"/>
        <w:ind w:left="1080"/>
      </w:pPr>
      <w:r>
        <w:t xml:space="preserve">If in the course of performance of the Blanket P.O., Vendor {Contractor} encounters a need to incorporate Background IP into a deliverable, but the Background IP was not identified in the Quote, the Vendor {Contractor} must notify the State Contract Manager in writing, identifying the specific Background IP to be incorporated into the deliverable, and requesting approval thereof.  Where approval is granted in writing, the Background IP owned by the Vendor {Contractor} as well as any modifications or adaptions thereto remain the property of the Vendor {Contractor}.  If approval is not granted, the parties will negotiate mutually acceptable intellectual property rights to accomplish the State’s goals for the affected deliverable(s).  </w:t>
      </w:r>
    </w:p>
    <w:p w14:paraId="1AD1872A" w14:textId="72C8D465" w:rsidR="001861D6" w:rsidRDefault="001861D6" w:rsidP="008334D5">
      <w:pPr>
        <w:pStyle w:val="ListParagraph"/>
        <w:numPr>
          <w:ilvl w:val="0"/>
          <w:numId w:val="67"/>
        </w:numPr>
        <w:autoSpaceDE w:val="0"/>
        <w:autoSpaceDN w:val="0"/>
        <w:adjustRightInd w:val="0"/>
        <w:ind w:left="1080"/>
      </w:pPr>
      <w:r>
        <w:t xml:space="preserve">The Vendor {Bidder/Contractor} grants the State a nonexclusive, irrevocable, royalty free license to use the Vendor’s {Bidder’s/Contractor's} Background IP delivered to the State for the purposes contemplated by this Blanket P.O.  </w:t>
      </w:r>
    </w:p>
    <w:p w14:paraId="5643015C" w14:textId="708380E3" w:rsidR="001861D6" w:rsidRDefault="001861D6" w:rsidP="008334D5">
      <w:pPr>
        <w:pStyle w:val="ListParagraph"/>
        <w:numPr>
          <w:ilvl w:val="0"/>
          <w:numId w:val="67"/>
        </w:numPr>
        <w:autoSpaceDE w:val="0"/>
        <w:autoSpaceDN w:val="0"/>
        <w:adjustRightInd w:val="0"/>
        <w:ind w:left="1080"/>
      </w:pPr>
      <w:r>
        <w:t xml:space="preserve">Vendor {Bidder/Contractor} software computer programs and other methodologies used by Vendor {Bidder/Contractor} in the preparation of deliverables called for under the Blanket P.O., but not incorporated into the deliverable itself do not need to be identified as Background IP, and the Vendor {Contractor} retains all ownership therein, as applicable.   </w:t>
      </w:r>
    </w:p>
    <w:p w14:paraId="6E971F05" w14:textId="77777777" w:rsidR="001861D6" w:rsidRPr="007D420A" w:rsidRDefault="001861D6" w:rsidP="001861D6">
      <w:pPr>
        <w:pStyle w:val="ListParagraph"/>
        <w:autoSpaceDE w:val="0"/>
        <w:autoSpaceDN w:val="0"/>
        <w:adjustRightInd w:val="0"/>
        <w:ind w:left="1080"/>
      </w:pPr>
    </w:p>
    <w:p w14:paraId="58F1290E" w14:textId="0DCF8E6A" w:rsidR="00675860" w:rsidRPr="001861D6" w:rsidRDefault="001861D6" w:rsidP="008334D5">
      <w:pPr>
        <w:pStyle w:val="BodyText3"/>
        <w:numPr>
          <w:ilvl w:val="0"/>
          <w:numId w:val="66"/>
        </w:numPr>
      </w:pPr>
      <w:r w:rsidRPr="001861D6">
        <w:t>Intellectual Property Rights in Software Deliverables</w:t>
      </w:r>
    </w:p>
    <w:p w14:paraId="6514BEC6" w14:textId="77777777" w:rsidR="00A14D85" w:rsidRDefault="00A14D85" w:rsidP="008334D5">
      <w:pPr>
        <w:pStyle w:val="BodyText3"/>
        <w:numPr>
          <w:ilvl w:val="0"/>
          <w:numId w:val="68"/>
        </w:numPr>
        <w:ind w:left="1080"/>
      </w:pPr>
      <w:r>
        <w:t>Where the Blanket P.O. requires the development and delivery of software computer programs, the State requires only the rights necessary to accomplish the purposes of the software as set forth in the Bid Solicitation.  Accordingly, unless the Bid Solicitation requires Vendors {Contractors} to provide full ownership of the software computer programs, the Vendor {Bidder} proposing commercial off the shelf software, or customized/configured commercial off the shelf software (collectively “COTS”) may license the COTS to the State on the same terms customarily provided to the public, provided that the license customarily provided to the public is:</w:t>
      </w:r>
    </w:p>
    <w:p w14:paraId="289D18B3" w14:textId="77777777" w:rsidR="00A14D85" w:rsidRDefault="00A14D85" w:rsidP="008334D5">
      <w:pPr>
        <w:pStyle w:val="BodyText3"/>
        <w:numPr>
          <w:ilvl w:val="1"/>
          <w:numId w:val="68"/>
        </w:numPr>
        <w:ind w:left="1440"/>
      </w:pPr>
      <w:r>
        <w:t>included within the Quote; and</w:t>
      </w:r>
    </w:p>
    <w:p w14:paraId="6E57A8CB" w14:textId="77777777" w:rsidR="00A14D85" w:rsidRDefault="00A14D85" w:rsidP="008334D5">
      <w:pPr>
        <w:pStyle w:val="BodyText3"/>
        <w:numPr>
          <w:ilvl w:val="1"/>
          <w:numId w:val="68"/>
        </w:numPr>
        <w:ind w:left="1440"/>
      </w:pPr>
      <w:r>
        <w:t>sufficient to meet the State’s needs as set forth in the Bid Solicitation.</w:t>
      </w:r>
    </w:p>
    <w:p w14:paraId="54FE3CCF" w14:textId="77777777" w:rsidR="00A14D85" w:rsidRDefault="00A14D85" w:rsidP="008334D5">
      <w:pPr>
        <w:pStyle w:val="BodyText3"/>
        <w:numPr>
          <w:ilvl w:val="0"/>
          <w:numId w:val="68"/>
        </w:numPr>
        <w:ind w:left="1080"/>
      </w:pPr>
      <w:r>
        <w:t>A license customarily provided to the public will necessarily include terms and conditions that conflict with the Bid Solicitation.  Accordingly, where a license agreement is included with the Quote pursuant to the terms of this section, the Vendor {Bidder} by including the license agreement with its Quote, expressly agrees that terms within the Vendor’s {Bidder’s} license agreement regarding indemnification, limitation of liability, choice of law, governing law, and confidentiality which conflict with the terms of the Blanket P.O. and are void and have no effect.  The State expressly reserves the right to negotiate all other terms and conditions of the license agreement.</w:t>
      </w:r>
    </w:p>
    <w:p w14:paraId="4ED27844" w14:textId="386FBF92" w:rsidR="001861D6" w:rsidRPr="00A14D85" w:rsidRDefault="00A14D85" w:rsidP="008334D5">
      <w:pPr>
        <w:pStyle w:val="BodyText3"/>
        <w:numPr>
          <w:ilvl w:val="0"/>
          <w:numId w:val="68"/>
        </w:numPr>
        <w:ind w:left="1080"/>
      </w:pPr>
      <w:r>
        <w:lastRenderedPageBreak/>
        <w:t>Where the Bid Solicitation advises that the State seeks full ownership of the computer software program, the work shall be considered “work for hire”, i.e., the State, not the Vendor {Contractor} or Subcontractor, shall have full and complete ownership of all software computer programs and/or source codes developed for or are a result of the services required under this Blanket P.O. To the extent that any of such materials may not, by operation of the law, be a work made for hire in accordance with the terms of this Blanket P.O., Vendor {Contractor} or Subcontractor hereby assigns to the State all right, title and interest in and to any such material, and the State shall have the right to obtain and hold in its own name and copyrights, registrations and any other proprietary rights that may be available.</w:t>
      </w:r>
    </w:p>
    <w:p w14:paraId="37F80BE0" w14:textId="77777777" w:rsidR="00675860" w:rsidRDefault="00675860" w:rsidP="00582E69">
      <w:pPr>
        <w:pStyle w:val="BodyText3"/>
      </w:pPr>
    </w:p>
    <w:p w14:paraId="26468742" w14:textId="731E789C" w:rsidR="00675860" w:rsidRDefault="00FE2EBD" w:rsidP="00582E69">
      <w:pPr>
        <w:pStyle w:val="Heading2"/>
        <w:keepNext/>
        <w:rPr>
          <w:caps w:val="0"/>
        </w:rPr>
      </w:pPr>
      <w:bookmarkStart w:id="1310" w:name="_Toc22891369"/>
      <w:bookmarkStart w:id="1311" w:name="_Toc22891629"/>
      <w:bookmarkStart w:id="1312" w:name="_Toc27645026"/>
      <w:bookmarkStart w:id="1313" w:name="_Toc27736560"/>
      <w:bookmarkStart w:id="1314" w:name="_Toc28685535"/>
      <w:bookmarkStart w:id="1315" w:name="_Toc28852177"/>
      <w:bookmarkStart w:id="1316" w:name="_Toc29905403"/>
      <w:bookmarkStart w:id="1317" w:name="_Toc30079195"/>
      <w:bookmarkStart w:id="1318" w:name="_Toc30157308"/>
      <w:bookmarkStart w:id="1319" w:name="_Toc30157672"/>
      <w:bookmarkStart w:id="1320" w:name="_Toc34120691"/>
      <w:bookmarkStart w:id="1321" w:name="_Toc34137912"/>
      <w:bookmarkStart w:id="1322" w:name="_Toc34636855"/>
      <w:bookmarkStart w:id="1323" w:name="_Toc22891370"/>
      <w:bookmarkStart w:id="1324" w:name="_Toc22891630"/>
      <w:bookmarkStart w:id="1325" w:name="_Toc27645027"/>
      <w:bookmarkStart w:id="1326" w:name="_Toc27736561"/>
      <w:bookmarkStart w:id="1327" w:name="_Toc28685536"/>
      <w:bookmarkStart w:id="1328" w:name="_Toc28852178"/>
      <w:bookmarkStart w:id="1329" w:name="_Toc29905404"/>
      <w:bookmarkStart w:id="1330" w:name="_Toc30079196"/>
      <w:bookmarkStart w:id="1331" w:name="_Toc30157309"/>
      <w:bookmarkStart w:id="1332" w:name="_Toc30157673"/>
      <w:bookmarkStart w:id="1333" w:name="_Toc34120692"/>
      <w:bookmarkStart w:id="1334" w:name="_Toc34137913"/>
      <w:bookmarkStart w:id="1335" w:name="_Toc34636856"/>
      <w:bookmarkStart w:id="1336" w:name="_Toc400531514"/>
      <w:bookmarkStart w:id="1337" w:name="_Toc428533985"/>
      <w:bookmarkStart w:id="1338" w:name="_Toc34636857"/>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r>
        <w:rPr>
          <w:caps w:val="0"/>
        </w:rPr>
        <w:t>CONFIDENTIALITY</w:t>
      </w:r>
      <w:bookmarkEnd w:id="1336"/>
      <w:bookmarkEnd w:id="1337"/>
      <w:bookmarkEnd w:id="1338"/>
    </w:p>
    <w:p w14:paraId="672E21BC" w14:textId="77777777" w:rsidR="00D03C1C" w:rsidRPr="00D85BF2" w:rsidRDefault="00D03C1C" w:rsidP="00FF6C66"/>
    <w:p w14:paraId="4DDED85F" w14:textId="77777777" w:rsidR="00675860" w:rsidRPr="00851065" w:rsidRDefault="00675860" w:rsidP="008334D5">
      <w:pPr>
        <w:pStyle w:val="ListParagraph"/>
        <w:keepNext/>
        <w:numPr>
          <w:ilvl w:val="0"/>
          <w:numId w:val="35"/>
        </w:numPr>
      </w:pPr>
      <w:r w:rsidRPr="00851065">
        <w:t xml:space="preserve">The obligations of the State under this provision are subject to the New Jersey Open Public Records Act (“OPRA”), </w:t>
      </w:r>
      <w:r w:rsidRPr="008F15CC">
        <w:rPr>
          <w:u w:val="single"/>
        </w:rPr>
        <w:t>N.J.S.A.</w:t>
      </w:r>
      <w:r w:rsidRPr="00851065">
        <w:t xml:space="preserve"> 47:1A-1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851065">
        <w:t>, the New Jersey common law right to know, and any other lawful document request or subpoena</w:t>
      </w:r>
      <w:r w:rsidR="00E61B5D">
        <w:t>;</w:t>
      </w:r>
      <w:r w:rsidR="00E61B5D" w:rsidRPr="00851065">
        <w:t xml:space="preserve"> </w:t>
      </w:r>
    </w:p>
    <w:p w14:paraId="791FA307" w14:textId="77777777" w:rsidR="00675860" w:rsidRPr="00C65B22" w:rsidRDefault="00675860" w:rsidP="008F15CC">
      <w:pPr>
        <w:ind w:firstLine="720"/>
      </w:pPr>
    </w:p>
    <w:p w14:paraId="6B7D55D4" w14:textId="77777777" w:rsidR="00D03C1C" w:rsidRDefault="00D03C1C" w:rsidP="00D03C1C">
      <w:pPr>
        <w:pStyle w:val="ListParagraph"/>
        <w:numPr>
          <w:ilvl w:val="0"/>
          <w:numId w:val="35"/>
        </w:numPr>
      </w:pPr>
      <w:r w:rsidRPr="00C65B22">
        <w:t xml:space="preserve">By virtue of this </w:t>
      </w:r>
      <w:r>
        <w:t>Blanket P.O.</w:t>
      </w:r>
      <w:r w:rsidRPr="007D420A">
        <w:t xml:space="preserve">, the parties may have access to information that is confidential to one another.  The parties agree to disclose to each other only information that is required for the performance of their obligations under this </w:t>
      </w:r>
      <w:r>
        <w:t>Blanket P.O</w:t>
      </w:r>
      <w:r w:rsidRPr="007D420A">
        <w:t xml:space="preserve">.  Vendor’s {Contractor’s} Confidential Information, to the extent not expressly prohibited by law, shall consist of all information clearly identified as confidential at the time of disclosure and Vendor’s {Contractor’s} </w:t>
      </w:r>
      <w:r>
        <w:t>Intellectual Property</w:t>
      </w:r>
      <w:r w:rsidRPr="007D420A">
        <w:t xml:space="preserve"> (“Vendor {Contractor} Confidential Information”).  Notwithstanding the previous sentence, the terms and pricing of this </w:t>
      </w:r>
      <w:r>
        <w:t>Blanket P.O.</w:t>
      </w:r>
      <w:r w:rsidRPr="007D420A">
        <w:t xml:space="preserve"> are subject to disclosure under OPRA, the common law right to know, and any other lawful document request or subpoena</w:t>
      </w:r>
      <w:r>
        <w:t>;</w:t>
      </w:r>
      <w:r w:rsidRPr="007D420A">
        <w:t xml:space="preserve">  </w:t>
      </w:r>
    </w:p>
    <w:p w14:paraId="16C3ED83" w14:textId="77777777" w:rsidR="00675860" w:rsidRPr="007D420A" w:rsidRDefault="00675860" w:rsidP="008F15CC">
      <w:pPr>
        <w:ind w:firstLine="720"/>
      </w:pPr>
    </w:p>
    <w:p w14:paraId="3B4EAA80" w14:textId="77777777" w:rsidR="00D03C1C" w:rsidRPr="007D420A" w:rsidRDefault="00D03C1C" w:rsidP="00D03C1C">
      <w:pPr>
        <w:pStyle w:val="ListParagraph"/>
        <w:numPr>
          <w:ilvl w:val="0"/>
          <w:numId w:val="35"/>
        </w:numPr>
      </w:pPr>
      <w:r w:rsidRPr="00395321">
        <w:t xml:space="preserve">The State’s Confidential Information shall consist of all information or data contained in documents supplied by the State, any information or data gathered by the </w:t>
      </w:r>
      <w:r>
        <w:t>Vendor {</w:t>
      </w:r>
      <w:r w:rsidRPr="00395321">
        <w:t>Contractor</w:t>
      </w:r>
      <w:r>
        <w:t>}</w:t>
      </w:r>
      <w:r w:rsidRPr="00395321">
        <w:t xml:space="preserve"> in fulfillment of the </w:t>
      </w:r>
      <w:r>
        <w:t>Blanket P.O.</w:t>
      </w:r>
      <w:r w:rsidRPr="00395321">
        <w:t xml:space="preserve"> and any analysis thereof (whether in fulfillment of the </w:t>
      </w:r>
      <w:r>
        <w:t>Blanket P.O.</w:t>
      </w:r>
      <w:r w:rsidRPr="00395321">
        <w:t xml:space="preserve"> or not)</w:t>
      </w:r>
      <w:r>
        <w:t>;</w:t>
      </w:r>
    </w:p>
    <w:p w14:paraId="1F92C1CD" w14:textId="77777777" w:rsidR="00675860" w:rsidRPr="007D420A" w:rsidRDefault="00675860" w:rsidP="008F15CC">
      <w:pPr>
        <w:ind w:firstLine="720"/>
      </w:pPr>
    </w:p>
    <w:p w14:paraId="770E02AE" w14:textId="77777777" w:rsidR="00D03C1C" w:rsidRPr="007D420A" w:rsidRDefault="00D03C1C" w:rsidP="00D03C1C">
      <w:pPr>
        <w:pStyle w:val="ListParagraph"/>
        <w:numPr>
          <w:ilvl w:val="0"/>
          <w:numId w:val="35"/>
        </w:numPr>
      </w:pPr>
      <w:r w:rsidRPr="007D420A">
        <w:t>A party’s Confidential Information shall not include information that: (a) is or becomes a part of the public domain through no act or omission of the other party</w:t>
      </w:r>
      <w:r>
        <w:t>, except that if the information is personally identifying to a person or entity regardless of whether it has become part of the public domain through other means, the other party must maintain full efforts under the Blanket P.O. to keep it confidential</w:t>
      </w:r>
      <w:r w:rsidRPr="007D420A">
        <w:t>;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t>;</w:t>
      </w:r>
    </w:p>
    <w:p w14:paraId="0FF6C847" w14:textId="77777777" w:rsidR="00675860" w:rsidRPr="007D420A" w:rsidRDefault="00675860" w:rsidP="00C65B22"/>
    <w:p w14:paraId="096DFF46" w14:textId="2D624FB1" w:rsidR="00675860" w:rsidRPr="007D420A" w:rsidRDefault="00D03C1C" w:rsidP="008334D5">
      <w:pPr>
        <w:pStyle w:val="ListParagraph"/>
        <w:numPr>
          <w:ilvl w:val="0"/>
          <w:numId w:val="35"/>
        </w:numPr>
      </w:pPr>
      <w:r>
        <w:t>The State agrees to hold Vendor’s {Contractor’s} Confidential Information in confidence, using at least the same degree of care used to protect its own Confidential Information</w:t>
      </w:r>
      <w:r w:rsidR="00726B21">
        <w:t>;</w:t>
      </w:r>
    </w:p>
    <w:p w14:paraId="5BE6CBBD" w14:textId="77777777" w:rsidR="00675860" w:rsidRPr="007D420A" w:rsidRDefault="00675860" w:rsidP="007D420A"/>
    <w:p w14:paraId="14D68044" w14:textId="77777777" w:rsidR="00726B21" w:rsidRPr="007D420A" w:rsidRDefault="00726B21" w:rsidP="00726B21">
      <w:pPr>
        <w:pStyle w:val="ListParagraph"/>
        <w:numPr>
          <w:ilvl w:val="0"/>
          <w:numId w:val="35"/>
        </w:numPr>
      </w:pPr>
      <w:r w:rsidRPr="007D420A">
        <w:t xml:space="preserve">In the event that the State receives a request for Vendor {Contractor} Confidential Information related to this </w:t>
      </w:r>
      <w:r>
        <w:t>Blanket P.O.</w:t>
      </w:r>
      <w:r w:rsidRPr="007D420A">
        <w:t xml:space="preserve"> pursuant to a court order, subpoena, or other operation of law, the State agrees, if permitted by law, to provide Vendor {Contractor} with as much notice, in writing, as is reasonably practicable and the State’s intended response to such order of law.  Vendor {Contractor} shall take any action it deems appropriate to protect its documents and/or information</w:t>
      </w:r>
      <w:r>
        <w:t>;</w:t>
      </w:r>
    </w:p>
    <w:p w14:paraId="16A01FF3" w14:textId="77777777" w:rsidR="002700AC" w:rsidRDefault="002700AC" w:rsidP="002700AC">
      <w:pPr>
        <w:pStyle w:val="ListParagraph"/>
      </w:pPr>
    </w:p>
    <w:p w14:paraId="4343E2C2" w14:textId="77777777" w:rsidR="00726B21" w:rsidRDefault="00726B21" w:rsidP="00726B21">
      <w:pPr>
        <w:pStyle w:val="ListParagraph"/>
        <w:numPr>
          <w:ilvl w:val="0"/>
          <w:numId w:val="35"/>
        </w:numPr>
      </w:pPr>
      <w:r w:rsidRPr="007D420A">
        <w:t xml:space="preserve">In addition, in the event Vendor {Contractor} receives a request for State Confidential Information pursuant to a court order, subpoena, or other operation of law, Vendor {Contractor} shall, if permitted by law, provide the State with as much notice, in writing, as is reasonably practicable and Vendor’s {Contractor’s} intended response to such order of </w:t>
      </w:r>
      <w:r w:rsidRPr="007D420A">
        <w:lastRenderedPageBreak/>
        <w:t>law.  The State shall take any action it deems appropriate to protect its documents and/or information</w:t>
      </w:r>
      <w:r>
        <w:t>; and</w:t>
      </w:r>
    </w:p>
    <w:p w14:paraId="3BEFE0B7" w14:textId="77777777" w:rsidR="00726B21" w:rsidRDefault="00726B21" w:rsidP="00FF6C66">
      <w:pPr>
        <w:pStyle w:val="ListParagraph"/>
      </w:pPr>
    </w:p>
    <w:p w14:paraId="71D25D08" w14:textId="77777777" w:rsidR="00726B21" w:rsidRDefault="00726B21" w:rsidP="00726B21">
      <w:pPr>
        <w:pStyle w:val="ListParagraph"/>
        <w:numPr>
          <w:ilvl w:val="0"/>
          <w:numId w:val="35"/>
        </w:numPr>
      </w:pPr>
      <w:r w:rsidRPr="007D420A">
        <w:t xml:space="preserve">Notwithstanding the requirements of nondisclosure described in </w:t>
      </w:r>
      <w:r>
        <w:t>this</w:t>
      </w:r>
      <w:r w:rsidRPr="007D420A">
        <w:t xml:space="preserve"> Section </w:t>
      </w:r>
      <w:r w:rsidRPr="00FF6C66">
        <w:t>5.9</w:t>
      </w:r>
      <w:r w:rsidRPr="007D420A">
        <w:t>, either party may release the other party’s Confidential Information</w:t>
      </w:r>
      <w:r>
        <w:t>:</w:t>
      </w:r>
    </w:p>
    <w:p w14:paraId="2E47E7C4" w14:textId="77777777" w:rsidR="00726B21" w:rsidRDefault="00726B21" w:rsidP="00726B21">
      <w:pPr>
        <w:pStyle w:val="ListParagraph"/>
      </w:pPr>
    </w:p>
    <w:p w14:paraId="179322FF" w14:textId="77777777" w:rsidR="00726B21" w:rsidRDefault="00726B21" w:rsidP="00726B21">
      <w:pPr>
        <w:pStyle w:val="ListParagraph"/>
        <w:numPr>
          <w:ilvl w:val="0"/>
          <w:numId w:val="64"/>
        </w:numPr>
      </w:pPr>
      <w:r w:rsidRPr="007D420A">
        <w:t>if directed to do so by a court or arbit</w:t>
      </w:r>
      <w:r>
        <w:t>rator of competent jurisdiction; or</w:t>
      </w:r>
    </w:p>
    <w:p w14:paraId="02B24D7C" w14:textId="77777777" w:rsidR="00726B21" w:rsidRDefault="00726B21" w:rsidP="00726B21">
      <w:pPr>
        <w:pStyle w:val="ListParagraph"/>
        <w:numPr>
          <w:ilvl w:val="0"/>
          <w:numId w:val="64"/>
        </w:numPr>
      </w:pPr>
      <w:r w:rsidRPr="007D420A">
        <w:t>pursuant to a lawfully issued subpoena or other lawful document request</w:t>
      </w:r>
      <w:r>
        <w:t>:</w:t>
      </w:r>
    </w:p>
    <w:p w14:paraId="0D532E0B" w14:textId="77777777" w:rsidR="00726B21" w:rsidRDefault="00726B21" w:rsidP="00726B21">
      <w:pPr>
        <w:pStyle w:val="ListParagraph"/>
        <w:ind w:left="2160" w:hanging="720"/>
      </w:pPr>
      <w:r w:rsidRPr="007D420A">
        <w:t>(</w:t>
      </w:r>
      <w:r>
        <w:t>a</w:t>
      </w:r>
      <w:r w:rsidRPr="007D420A">
        <w:t>)</w:t>
      </w:r>
      <w:r>
        <w:tab/>
      </w:r>
      <w:r w:rsidRPr="007D420A">
        <w:t>in the case of the State, if the State determines the documents or information are subject to disclosure and Vendor {Contractor} does not exercise its rights as described in Section 5.9(</w:t>
      </w:r>
      <w:r>
        <w:t>F</w:t>
      </w:r>
      <w:r w:rsidRPr="007D420A">
        <w:t xml:space="preserve">), or if Vendor {Contractor} is unsuccessful in defending its rights as described in Section </w:t>
      </w:r>
      <w:r w:rsidRPr="00FF6C66">
        <w:t>5.9</w:t>
      </w:r>
      <w:r w:rsidRPr="007D420A">
        <w:t>(</w:t>
      </w:r>
      <w:r>
        <w:t>F);</w:t>
      </w:r>
      <w:r w:rsidRPr="007D420A">
        <w:t xml:space="preserve"> or </w:t>
      </w:r>
    </w:p>
    <w:p w14:paraId="4B1A24FA" w14:textId="77777777" w:rsidR="00726B21" w:rsidRPr="007D420A" w:rsidRDefault="00726B21" w:rsidP="00726B21">
      <w:pPr>
        <w:pStyle w:val="ListParagraph"/>
        <w:ind w:left="2160" w:hanging="720"/>
      </w:pPr>
      <w:r w:rsidRPr="007D420A">
        <w:t>(</w:t>
      </w:r>
      <w:r>
        <w:t>b</w:t>
      </w:r>
      <w:r w:rsidRPr="007D420A">
        <w:t>)</w:t>
      </w:r>
      <w:r>
        <w:tab/>
      </w:r>
      <w:r w:rsidRPr="007D420A">
        <w:t>in the case of Vendor {Contractor}, if Vendor {Contractor} determines the docume</w:t>
      </w:r>
      <w:r>
        <w:t>n</w:t>
      </w:r>
      <w:r w:rsidRPr="007D420A">
        <w:t xml:space="preserve">ts or information are subject to disclosure and the State does not exercise its rights described in Section </w:t>
      </w:r>
      <w:r w:rsidRPr="00FF6C66">
        <w:t>5.9</w:t>
      </w:r>
      <w:r w:rsidRPr="007D420A">
        <w:t>(</w:t>
      </w:r>
      <w:r>
        <w:t>G</w:t>
      </w:r>
      <w:r w:rsidRPr="007D420A">
        <w:t xml:space="preserve">), or if the State is unsuccessful in defending its rights as described in Section </w:t>
      </w:r>
      <w:r w:rsidRPr="00FF6C66">
        <w:t>5.9</w:t>
      </w:r>
      <w:r w:rsidRPr="007D420A">
        <w:t>(</w:t>
      </w:r>
      <w:r>
        <w:t>G</w:t>
      </w:r>
      <w:r w:rsidRPr="007D420A">
        <w:t>).</w:t>
      </w:r>
    </w:p>
    <w:p w14:paraId="5A99D465" w14:textId="77777777" w:rsidR="00675860" w:rsidRPr="00BF3B73" w:rsidRDefault="00675860" w:rsidP="00675860">
      <w:pPr>
        <w:pStyle w:val="BodyText"/>
        <w:ind w:left="0"/>
        <w:rPr>
          <w:sz w:val="22"/>
          <w:szCs w:val="22"/>
        </w:rPr>
      </w:pPr>
    </w:p>
    <w:p w14:paraId="5A76119D" w14:textId="77777777" w:rsidR="00675860" w:rsidRPr="00B6270B" w:rsidRDefault="00DA74B9" w:rsidP="00F10BE2">
      <w:pPr>
        <w:pStyle w:val="Heading2"/>
        <w:keepNext/>
        <w:ind w:right="108"/>
      </w:pPr>
      <w:bookmarkStart w:id="1339" w:name="_Toc400531518"/>
      <w:bookmarkStart w:id="1340" w:name="_Toc428533989"/>
      <w:bookmarkStart w:id="1341" w:name="_Toc34636858"/>
      <w:r>
        <w:rPr>
          <w:caps w:val="0"/>
        </w:rPr>
        <w:t>NEWS RELEASES</w:t>
      </w:r>
      <w:bookmarkEnd w:id="1339"/>
      <w:bookmarkEnd w:id="1340"/>
      <w:bookmarkEnd w:id="1341"/>
    </w:p>
    <w:p w14:paraId="7E8E9597" w14:textId="77777777" w:rsidR="00675860" w:rsidRPr="00BF3B73" w:rsidRDefault="00675860" w:rsidP="00F10BE2">
      <w:pPr>
        <w:pStyle w:val="BodyText"/>
        <w:keepNext/>
        <w:ind w:left="0"/>
        <w:rPr>
          <w:sz w:val="22"/>
          <w:szCs w:val="22"/>
        </w:rPr>
      </w:pPr>
    </w:p>
    <w:p w14:paraId="3F0DAEBA" w14:textId="6DAC8923"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Pr="00BF3B73">
        <w:rPr>
          <w:sz w:val="22"/>
          <w:szCs w:val="22"/>
        </w:rPr>
        <w:t xml:space="preserve"> without the prior written consent of the Director.</w:t>
      </w:r>
    </w:p>
    <w:p w14:paraId="0AF4EC91" w14:textId="77777777" w:rsidR="00675860" w:rsidRPr="00BF3B73" w:rsidRDefault="00675860" w:rsidP="00675860">
      <w:pPr>
        <w:pStyle w:val="BodyText"/>
        <w:ind w:left="0"/>
        <w:rPr>
          <w:sz w:val="22"/>
          <w:szCs w:val="22"/>
        </w:rPr>
      </w:pPr>
    </w:p>
    <w:p w14:paraId="712425BA" w14:textId="77777777" w:rsidR="00675860" w:rsidRPr="00B6270B" w:rsidRDefault="00DA74B9" w:rsidP="00F10BE2">
      <w:pPr>
        <w:pStyle w:val="Heading2"/>
        <w:keepNext/>
        <w:ind w:right="108"/>
      </w:pPr>
      <w:bookmarkStart w:id="1342" w:name="_Toc400531519"/>
      <w:bookmarkStart w:id="1343" w:name="_Toc428533990"/>
      <w:bookmarkStart w:id="1344" w:name="_Toc34636859"/>
      <w:r>
        <w:rPr>
          <w:caps w:val="0"/>
        </w:rPr>
        <w:t>ADVERTISING</w:t>
      </w:r>
      <w:bookmarkEnd w:id="1342"/>
      <w:bookmarkEnd w:id="1343"/>
      <w:bookmarkEnd w:id="1344"/>
    </w:p>
    <w:p w14:paraId="12C85379" w14:textId="77777777" w:rsidR="00675860" w:rsidRPr="00BF3B73" w:rsidRDefault="00675860" w:rsidP="00F10BE2">
      <w:pPr>
        <w:pStyle w:val="BodyText"/>
        <w:keepNext/>
        <w:ind w:left="0"/>
        <w:rPr>
          <w:sz w:val="22"/>
          <w:szCs w:val="22"/>
        </w:rPr>
      </w:pPr>
    </w:p>
    <w:p w14:paraId="2A370906" w14:textId="09D1D2A2"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Pr="00BF3B73">
        <w:rPr>
          <w:sz w:val="22"/>
          <w:szCs w:val="22"/>
        </w:rPr>
        <w:t xml:space="preserve"> as a part of any commercial advertising without first obtaining the prior written consent of the Director.</w:t>
      </w:r>
    </w:p>
    <w:p w14:paraId="1C61EA46" w14:textId="77777777" w:rsidR="00675860" w:rsidRPr="00BF3B73" w:rsidRDefault="00675860" w:rsidP="00675860">
      <w:pPr>
        <w:pStyle w:val="BodyText"/>
        <w:ind w:left="0"/>
        <w:rPr>
          <w:sz w:val="22"/>
          <w:szCs w:val="22"/>
        </w:rPr>
      </w:pPr>
    </w:p>
    <w:p w14:paraId="736530A8" w14:textId="77777777" w:rsidR="00675860" w:rsidRPr="00B6270B" w:rsidRDefault="00DA74B9" w:rsidP="00203989">
      <w:pPr>
        <w:pStyle w:val="Heading2"/>
        <w:keepNext/>
        <w:ind w:right="108"/>
      </w:pPr>
      <w:bookmarkStart w:id="1345" w:name="_Toc400531520"/>
      <w:bookmarkStart w:id="1346" w:name="_Toc428533991"/>
      <w:bookmarkStart w:id="1347" w:name="_Toc34636860"/>
      <w:r>
        <w:rPr>
          <w:caps w:val="0"/>
        </w:rPr>
        <w:t>LICENSES AND PERMITS</w:t>
      </w:r>
      <w:bookmarkEnd w:id="1345"/>
      <w:bookmarkEnd w:id="1346"/>
      <w:bookmarkEnd w:id="1347"/>
    </w:p>
    <w:p w14:paraId="0C0883D6" w14:textId="77777777" w:rsidR="00675860" w:rsidRPr="00BF3B73" w:rsidRDefault="00675860" w:rsidP="00203989">
      <w:pPr>
        <w:pStyle w:val="BodyText"/>
        <w:keepNext/>
        <w:ind w:left="0"/>
        <w:rPr>
          <w:sz w:val="22"/>
          <w:szCs w:val="22"/>
        </w:rPr>
      </w:pPr>
    </w:p>
    <w:p w14:paraId="3DB66450" w14:textId="0EB1D6CB"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Pr="00BF3B73">
        <w:rPr>
          <w:sz w:val="22"/>
          <w:szCs w:val="22"/>
        </w:rPr>
        <w:t xml:space="preserve">  </w:t>
      </w:r>
      <w:r w:rsidR="00B060DA" w:rsidRPr="007D420A">
        <w:rPr>
          <w:sz w:val="22"/>
        </w:rPr>
        <w:t xml:space="preserve">Notwithstanding the requirements of the </w:t>
      </w:r>
      <w:r w:rsidR="009A365A">
        <w:rPr>
          <w:sz w:val="22"/>
          <w:lang w:val="en-US"/>
        </w:rPr>
        <w:t>Bid Solicitation</w:t>
      </w:r>
      <w:r w:rsidR="00B44B63">
        <w:rPr>
          <w:sz w:val="22"/>
          <w:lang w:val="en-US"/>
        </w:rPr>
        <w:t xml:space="preserve">, </w:t>
      </w:r>
      <w:r w:rsidR="00B060DA" w:rsidRPr="007D420A">
        <w:rPr>
          <w:sz w:val="22"/>
        </w:rPr>
        <w:t>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Pr="00BF3B73">
        <w:rPr>
          <w:sz w:val="22"/>
          <w:szCs w:val="22"/>
        </w:rPr>
        <w:t>.</w:t>
      </w:r>
    </w:p>
    <w:p w14:paraId="1933140D" w14:textId="77777777" w:rsidR="009A365A" w:rsidRDefault="009A365A" w:rsidP="00675860">
      <w:pPr>
        <w:pStyle w:val="BodyText"/>
        <w:ind w:left="0"/>
        <w:rPr>
          <w:sz w:val="22"/>
          <w:szCs w:val="22"/>
          <w:lang w:val="en-US"/>
        </w:rPr>
      </w:pPr>
    </w:p>
    <w:p w14:paraId="5794F908" w14:textId="77777777" w:rsidR="00675860" w:rsidRPr="00B6270B" w:rsidRDefault="00DA74B9" w:rsidP="00F10BE2">
      <w:pPr>
        <w:pStyle w:val="Heading2"/>
        <w:keepNext/>
        <w:ind w:right="108"/>
      </w:pPr>
      <w:bookmarkStart w:id="1348" w:name="_Toc400531521"/>
      <w:bookmarkStart w:id="1349" w:name="_Toc428533992"/>
      <w:bookmarkStart w:id="1350" w:name="_Toc34636861"/>
      <w:r>
        <w:rPr>
          <w:caps w:val="0"/>
        </w:rPr>
        <w:t>CLAIMS AND REMEDIES</w:t>
      </w:r>
      <w:bookmarkEnd w:id="1348"/>
      <w:bookmarkEnd w:id="1349"/>
      <w:bookmarkEnd w:id="1350"/>
    </w:p>
    <w:p w14:paraId="09229E99" w14:textId="77777777" w:rsidR="00675860" w:rsidRDefault="00675860" w:rsidP="00F10BE2">
      <w:pPr>
        <w:pStyle w:val="BodyText"/>
        <w:keepNext/>
        <w:ind w:left="0"/>
      </w:pPr>
    </w:p>
    <w:p w14:paraId="102AFC45" w14:textId="77777777" w:rsidR="00675860" w:rsidRPr="00B6270B" w:rsidRDefault="00DA74B9" w:rsidP="00F10BE2">
      <w:pPr>
        <w:pStyle w:val="Heading3"/>
        <w:keepNext/>
        <w:rPr>
          <w:rFonts w:eastAsia="MS Mincho"/>
          <w:bCs w:val="0"/>
        </w:rPr>
      </w:pPr>
      <w:bookmarkStart w:id="1351" w:name="_Toc400531522"/>
      <w:bookmarkStart w:id="1352" w:name="_Toc428533993"/>
      <w:bookmarkStart w:id="1353" w:name="_Toc34636862"/>
      <w:r w:rsidRPr="00B6270B">
        <w:rPr>
          <w:rFonts w:eastAsia="MS Mincho"/>
          <w:bCs w:val="0"/>
          <w:caps w:val="0"/>
        </w:rPr>
        <w:t>CLAIMS</w:t>
      </w:r>
      <w:bookmarkEnd w:id="1351"/>
      <w:bookmarkEnd w:id="1352"/>
      <w:bookmarkEnd w:id="1353"/>
    </w:p>
    <w:p w14:paraId="5C1CAEBE" w14:textId="77777777" w:rsidR="00675860" w:rsidRPr="00BF3B73" w:rsidRDefault="00675860" w:rsidP="00F10BE2">
      <w:pPr>
        <w:pStyle w:val="BodyText"/>
        <w:keepNext/>
        <w:ind w:left="0"/>
        <w:rPr>
          <w:sz w:val="22"/>
          <w:szCs w:val="22"/>
        </w:rPr>
      </w:pPr>
    </w:p>
    <w:p w14:paraId="53689A65" w14:textId="77777777" w:rsidR="00675860" w:rsidRPr="00E609A3" w:rsidRDefault="00675860" w:rsidP="00F10BE2">
      <w:pPr>
        <w:pStyle w:val="BodyText"/>
        <w:keepN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p>
    <w:p w14:paraId="6EF7F9B1" w14:textId="77777777" w:rsidR="00675860" w:rsidRPr="00BF3B73" w:rsidRDefault="00675860" w:rsidP="00675860">
      <w:pPr>
        <w:pStyle w:val="BodyText"/>
        <w:ind w:left="0"/>
        <w:rPr>
          <w:sz w:val="22"/>
          <w:szCs w:val="22"/>
        </w:rPr>
      </w:pPr>
    </w:p>
    <w:p w14:paraId="3A32F5CF" w14:textId="77777777" w:rsidR="00675860" w:rsidRPr="00B6270B" w:rsidRDefault="00DA74B9" w:rsidP="00675860">
      <w:pPr>
        <w:pStyle w:val="Heading3"/>
        <w:keepNext/>
        <w:rPr>
          <w:rFonts w:eastAsia="MS Mincho"/>
          <w:bCs w:val="0"/>
        </w:rPr>
      </w:pPr>
      <w:bookmarkStart w:id="1354" w:name="_Toc400531523"/>
      <w:bookmarkStart w:id="1355" w:name="_Toc428533994"/>
      <w:bookmarkStart w:id="1356" w:name="_Toc34636863"/>
      <w:r w:rsidRPr="00B6270B">
        <w:rPr>
          <w:rFonts w:eastAsia="MS Mincho"/>
          <w:bCs w:val="0"/>
          <w:caps w:val="0"/>
        </w:rPr>
        <w:t>REMEDIES</w:t>
      </w:r>
      <w:bookmarkEnd w:id="1354"/>
      <w:bookmarkEnd w:id="1355"/>
      <w:bookmarkEnd w:id="1356"/>
    </w:p>
    <w:p w14:paraId="500CDF70" w14:textId="77777777" w:rsidR="00675860" w:rsidRPr="00BF3B73" w:rsidRDefault="00675860" w:rsidP="00675860">
      <w:pPr>
        <w:pStyle w:val="BodyText"/>
        <w:keepNext/>
        <w:ind w:left="0"/>
        <w:rPr>
          <w:sz w:val="22"/>
          <w:szCs w:val="22"/>
        </w:rPr>
      </w:pPr>
    </w:p>
    <w:p w14:paraId="18E4B258" w14:textId="29E8F802"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189A879A" w14:textId="77777777" w:rsidR="00675860" w:rsidRPr="00BF3B73" w:rsidRDefault="00675860" w:rsidP="00675860">
      <w:pPr>
        <w:pStyle w:val="BodyText"/>
        <w:ind w:left="0"/>
        <w:rPr>
          <w:sz w:val="22"/>
          <w:szCs w:val="22"/>
        </w:rPr>
      </w:pPr>
    </w:p>
    <w:p w14:paraId="7B50EA2C" w14:textId="4D34C487" w:rsidR="00675860" w:rsidRPr="001835E6" w:rsidRDefault="00244796" w:rsidP="00675860">
      <w:pPr>
        <w:pStyle w:val="Heading3"/>
        <w:keepNext/>
        <w:keepLines/>
        <w:rPr>
          <w:rFonts w:eastAsia="MS Mincho"/>
          <w:bCs w:val="0"/>
        </w:rPr>
      </w:pPr>
      <w:bookmarkStart w:id="1357" w:name="_Toc400531524"/>
      <w:bookmarkStart w:id="1358" w:name="_Toc428533995"/>
      <w:bookmarkStart w:id="1359" w:name="_Toc34636864"/>
      <w:r w:rsidRPr="001835E6">
        <w:rPr>
          <w:rFonts w:eastAsia="MS Mincho"/>
          <w:bCs w:val="0"/>
          <w:caps w:val="0"/>
        </w:rPr>
        <w:lastRenderedPageBreak/>
        <w:t xml:space="preserve">REMEDIES FOR FAILURE TO COMPLY WITH MATERIAL </w:t>
      </w:r>
      <w:r>
        <w:rPr>
          <w:rFonts w:eastAsia="MS Mincho"/>
          <w:bCs w:val="0"/>
          <w:caps w:val="0"/>
        </w:rPr>
        <w:t xml:space="preserve">BLANKET P.O. </w:t>
      </w:r>
      <w:r w:rsidRPr="001835E6">
        <w:rPr>
          <w:rFonts w:eastAsia="MS Mincho"/>
          <w:bCs w:val="0"/>
          <w:caps w:val="0"/>
        </w:rPr>
        <w:t>REQUIREMENTS</w:t>
      </w:r>
      <w:bookmarkEnd w:id="1357"/>
      <w:bookmarkEnd w:id="1358"/>
      <w:bookmarkEnd w:id="1359"/>
    </w:p>
    <w:p w14:paraId="6A3481E8" w14:textId="77777777" w:rsidR="00675860" w:rsidRDefault="00675860" w:rsidP="00675860">
      <w:pPr>
        <w:keepNext/>
        <w:keepLines/>
        <w:rPr>
          <w:rFonts w:eastAsia="MS Mincho"/>
        </w:rPr>
      </w:pPr>
    </w:p>
    <w:p w14:paraId="7B689F15" w14:textId="6A3972D6"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77ABE7DB" w14:textId="77777777" w:rsidR="00924189" w:rsidRDefault="00924189" w:rsidP="00924189">
      <w:pPr>
        <w:pStyle w:val="BodyText"/>
        <w:ind w:left="0"/>
        <w:rPr>
          <w:b/>
          <w:sz w:val="22"/>
          <w:szCs w:val="22"/>
          <w:highlight w:val="green"/>
        </w:rPr>
      </w:pPr>
      <w:bookmarkStart w:id="1360" w:name="_Toc327360432"/>
      <w:bookmarkStart w:id="1361" w:name="_Toc349639917"/>
    </w:p>
    <w:p w14:paraId="18EAA6E2" w14:textId="77777777" w:rsidR="00286B67" w:rsidRPr="002263FE" w:rsidRDefault="00244796" w:rsidP="00F10BE2">
      <w:pPr>
        <w:pStyle w:val="Heading2"/>
        <w:keepNext/>
        <w:ind w:right="86"/>
      </w:pPr>
      <w:bookmarkStart w:id="1362" w:name="_Toc400531525"/>
      <w:bookmarkStart w:id="1363" w:name="_Toc428533996"/>
      <w:bookmarkStart w:id="1364" w:name="_Toc34636865"/>
      <w:bookmarkEnd w:id="1360"/>
      <w:bookmarkEnd w:id="1361"/>
      <w:r w:rsidRPr="002263FE">
        <w:rPr>
          <w:caps w:val="0"/>
        </w:rPr>
        <w:t>LIQUIDATED DAMAGES</w:t>
      </w:r>
      <w:bookmarkEnd w:id="1362"/>
      <w:bookmarkEnd w:id="1363"/>
      <w:bookmarkEnd w:id="1364"/>
    </w:p>
    <w:p w14:paraId="7D10FC59" w14:textId="77777777" w:rsidR="0032281D" w:rsidRPr="00851065" w:rsidRDefault="0032281D" w:rsidP="00F10BE2">
      <w:pPr>
        <w:keepNext/>
        <w:ind w:right="86"/>
      </w:pPr>
    </w:p>
    <w:p w14:paraId="268F132E" w14:textId="4C0A7A50" w:rsidR="001E7CBC" w:rsidRPr="00FF6C66" w:rsidRDefault="000743D2" w:rsidP="00DF7D48">
      <w:pPr>
        <w:pStyle w:val="BodyText"/>
        <w:ind w:left="0"/>
        <w:rPr>
          <w:b/>
          <w:sz w:val="22"/>
          <w:lang w:val="en-US"/>
        </w:rPr>
      </w:pPr>
      <w:r>
        <w:rPr>
          <w:rFonts w:eastAsia="MS Mincho" w:cs="Arial"/>
          <w:bCs/>
          <w:sz w:val="22"/>
          <w:szCs w:val="22"/>
          <w:lang w:val="en-US"/>
        </w:rPr>
        <w:t>Not applicable to this procurement.</w:t>
      </w:r>
    </w:p>
    <w:p w14:paraId="59DF8AB9" w14:textId="77777777" w:rsidR="00A24CCC" w:rsidRPr="00955DFD" w:rsidRDefault="00A24CCC" w:rsidP="00DF7D48">
      <w:pPr>
        <w:pStyle w:val="BodyText"/>
        <w:ind w:left="0"/>
        <w:rPr>
          <w:b/>
          <w:sz w:val="22"/>
        </w:rPr>
      </w:pPr>
    </w:p>
    <w:p w14:paraId="6FD9D231" w14:textId="77777777" w:rsidR="00675860" w:rsidRPr="00A24CCC" w:rsidRDefault="00244796" w:rsidP="0032399C">
      <w:pPr>
        <w:pStyle w:val="Heading2"/>
        <w:keepNext/>
      </w:pPr>
      <w:bookmarkStart w:id="1365" w:name="_Toc400531531"/>
      <w:bookmarkStart w:id="1366" w:name="_Toc428534002"/>
      <w:bookmarkStart w:id="1367" w:name="_Toc34636866"/>
      <w:r w:rsidRPr="00A24CCC">
        <w:rPr>
          <w:caps w:val="0"/>
        </w:rPr>
        <w:t>RETAINAGE</w:t>
      </w:r>
      <w:bookmarkEnd w:id="1365"/>
      <w:bookmarkEnd w:id="1366"/>
      <w:bookmarkEnd w:id="1367"/>
    </w:p>
    <w:p w14:paraId="12618CBA" w14:textId="77777777" w:rsidR="00675860" w:rsidRPr="005608A5" w:rsidRDefault="00675860" w:rsidP="0032399C">
      <w:pPr>
        <w:pStyle w:val="BodyText"/>
        <w:keepNext/>
        <w:ind w:left="0"/>
        <w:rPr>
          <w:sz w:val="22"/>
          <w:szCs w:val="22"/>
        </w:rPr>
      </w:pPr>
    </w:p>
    <w:p w14:paraId="39971A70" w14:textId="06F3B016" w:rsidR="00675860" w:rsidRPr="000E2AB4" w:rsidRDefault="000743D2" w:rsidP="00675860">
      <w:pPr>
        <w:pStyle w:val="BodyText"/>
        <w:ind w:left="0"/>
        <w:rPr>
          <w:sz w:val="22"/>
          <w:szCs w:val="22"/>
        </w:rPr>
      </w:pPr>
      <w:r>
        <w:rPr>
          <w:rFonts w:eastAsia="MS Mincho" w:cs="Arial"/>
          <w:bCs/>
          <w:sz w:val="22"/>
          <w:szCs w:val="22"/>
          <w:lang w:val="en-US"/>
        </w:rPr>
        <w:t>Not applicable to this procurement.</w:t>
      </w:r>
    </w:p>
    <w:p w14:paraId="74DE02B1" w14:textId="77777777" w:rsidR="00675860" w:rsidRDefault="00675860" w:rsidP="00675860">
      <w:pPr>
        <w:pStyle w:val="BodyText2"/>
      </w:pPr>
    </w:p>
    <w:p w14:paraId="1ACC810C" w14:textId="77777777" w:rsidR="000743D2" w:rsidRDefault="000743D2" w:rsidP="000743D2">
      <w:pPr>
        <w:pStyle w:val="Heading2"/>
        <w:keepNext/>
        <w:rPr>
          <w:caps w:val="0"/>
        </w:rPr>
      </w:pPr>
      <w:bookmarkStart w:id="1368" w:name="_Toc22560539"/>
      <w:bookmarkStart w:id="1369" w:name="_Toc34636867"/>
      <w:bookmarkStart w:id="1370" w:name="_Toc400531533"/>
      <w:bookmarkStart w:id="1371" w:name="_Toc428534004"/>
      <w:r>
        <w:rPr>
          <w:caps w:val="0"/>
        </w:rPr>
        <w:t>ADDITIONAL WORK AND/OR SPECIAL PROJECTS</w:t>
      </w:r>
      <w:bookmarkEnd w:id="1368"/>
      <w:bookmarkEnd w:id="1369"/>
    </w:p>
    <w:p w14:paraId="327F6A8C" w14:textId="77777777" w:rsidR="000743D2" w:rsidRDefault="000743D2" w:rsidP="00FF6C66"/>
    <w:p w14:paraId="692E1072" w14:textId="77777777" w:rsidR="000743D2" w:rsidRPr="000E2AB4" w:rsidRDefault="000743D2" w:rsidP="000743D2">
      <w:pPr>
        <w:pStyle w:val="BodyText"/>
        <w:keepNext/>
        <w:ind w:left="0"/>
        <w:rPr>
          <w:sz w:val="22"/>
          <w:szCs w:val="22"/>
        </w:rPr>
      </w:pPr>
      <w:r w:rsidRPr="000E2AB4">
        <w:rPr>
          <w:sz w:val="22"/>
          <w:szCs w:val="22"/>
        </w:rPr>
        <w:t xml:space="preserve">The </w:t>
      </w:r>
      <w:r w:rsidRPr="00955DFD">
        <w:rPr>
          <w:sz w:val="22"/>
        </w:rPr>
        <w:t>Vendor {Contractor}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’s written approval</w:t>
      </w:r>
      <w:r w:rsidRPr="000E2AB4">
        <w:rPr>
          <w:sz w:val="22"/>
          <w:szCs w:val="22"/>
        </w:rPr>
        <w:t>.</w:t>
      </w:r>
    </w:p>
    <w:p w14:paraId="2739E22C" w14:textId="77777777" w:rsidR="000743D2" w:rsidRPr="000E2AB4" w:rsidRDefault="000743D2" w:rsidP="000743D2">
      <w:pPr>
        <w:pStyle w:val="BodyText"/>
        <w:ind w:left="0"/>
        <w:rPr>
          <w:sz w:val="22"/>
          <w:szCs w:val="22"/>
        </w:rPr>
      </w:pPr>
    </w:p>
    <w:p w14:paraId="72A67604" w14:textId="77777777" w:rsidR="000743D2" w:rsidRPr="000E2AB4" w:rsidRDefault="000743D2" w:rsidP="000743D2">
      <w:pPr>
        <w:pStyle w:val="BodyText"/>
        <w:ind w:left="0"/>
        <w:rPr>
          <w:sz w:val="22"/>
          <w:szCs w:val="22"/>
        </w:rPr>
      </w:pPr>
      <w:r w:rsidRPr="000E2AB4">
        <w:rPr>
          <w:sz w:val="22"/>
          <w:szCs w:val="22"/>
        </w:rPr>
        <w:t xml:space="preserve">In the event of additional work and/or special projects, the </w:t>
      </w:r>
      <w:r w:rsidRPr="00955DFD">
        <w:rPr>
          <w:sz w:val="22"/>
        </w:rPr>
        <w:t>Vendor {Contractor}</w:t>
      </w:r>
      <w:r w:rsidRPr="000E2AB4">
        <w:rPr>
          <w:sz w:val="22"/>
          <w:szCs w:val="22"/>
        </w:rPr>
        <w:t xml:space="preserve"> must present a written </w:t>
      </w:r>
      <w:r>
        <w:rPr>
          <w:sz w:val="22"/>
          <w:szCs w:val="22"/>
        </w:rPr>
        <w:t>Quote</w:t>
      </w:r>
      <w:r w:rsidRPr="000E2AB4">
        <w:rPr>
          <w:sz w:val="22"/>
          <w:szCs w:val="22"/>
        </w:rPr>
        <w:t xml:space="preserve"> to perform the additional work to the State Contract Manager.  The </w:t>
      </w:r>
      <w:r>
        <w:rPr>
          <w:sz w:val="22"/>
          <w:szCs w:val="22"/>
        </w:rPr>
        <w:t>Quote</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Pr>
          <w:sz w:val="22"/>
          <w:szCs w:val="22"/>
        </w:rPr>
        <w:t>Blanket P.O.</w:t>
      </w:r>
      <w:r w:rsidRPr="000E2AB4">
        <w:rPr>
          <w:sz w:val="22"/>
          <w:szCs w:val="22"/>
        </w:rPr>
        <w:t xml:space="preserve"> work must be clearly established by the </w:t>
      </w:r>
      <w:r w:rsidRPr="00955DFD">
        <w:rPr>
          <w:sz w:val="22"/>
        </w:rPr>
        <w:t>Vendor {Contractor}</w:t>
      </w:r>
      <w:r w:rsidRPr="000E2AB4">
        <w:rPr>
          <w:sz w:val="22"/>
          <w:szCs w:val="22"/>
        </w:rPr>
        <w:t xml:space="preserve"> in its </w:t>
      </w:r>
      <w:r>
        <w:rPr>
          <w:sz w:val="22"/>
          <w:szCs w:val="22"/>
        </w:rPr>
        <w:t>Quote</w:t>
      </w:r>
      <w:r w:rsidRPr="000E2AB4">
        <w:rPr>
          <w:sz w:val="22"/>
          <w:szCs w:val="22"/>
        </w:rPr>
        <w:t>.</w:t>
      </w:r>
    </w:p>
    <w:p w14:paraId="770A74F4" w14:textId="77777777" w:rsidR="000743D2" w:rsidRPr="000E2AB4" w:rsidRDefault="000743D2" w:rsidP="000743D2">
      <w:pPr>
        <w:pStyle w:val="BodyText"/>
        <w:ind w:left="0"/>
        <w:rPr>
          <w:sz w:val="22"/>
          <w:szCs w:val="22"/>
        </w:rPr>
      </w:pPr>
    </w:p>
    <w:p w14:paraId="6735BE6F" w14:textId="77777777" w:rsidR="000743D2" w:rsidRPr="000E04F1" w:rsidRDefault="000743D2" w:rsidP="000743D2">
      <w:pPr>
        <w:pStyle w:val="BodyText"/>
        <w:ind w:left="0"/>
        <w:rPr>
          <w:sz w:val="22"/>
          <w:szCs w:val="22"/>
        </w:rPr>
      </w:pPr>
      <w:r w:rsidRPr="000E2AB4">
        <w:rPr>
          <w:sz w:val="22"/>
          <w:szCs w:val="22"/>
        </w:rPr>
        <w:t xml:space="preserve">The </w:t>
      </w:r>
      <w:r w:rsidRPr="00955DFD">
        <w:rPr>
          <w:sz w:val="22"/>
        </w:rPr>
        <w:t>Vendor’s {Contractor’s}</w:t>
      </w:r>
      <w:r w:rsidRPr="000E2AB4">
        <w:rPr>
          <w:sz w:val="22"/>
          <w:szCs w:val="22"/>
        </w:rPr>
        <w:t xml:space="preserve"> </w:t>
      </w:r>
      <w:r w:rsidRPr="000E04F1">
        <w:rPr>
          <w:sz w:val="22"/>
          <w:szCs w:val="22"/>
        </w:rPr>
        <w:t xml:space="preserve">written </w:t>
      </w:r>
      <w:r>
        <w:rPr>
          <w:sz w:val="22"/>
          <w:szCs w:val="22"/>
        </w:rPr>
        <w:t>Quote</w:t>
      </w:r>
      <w:r w:rsidRPr="000E04F1">
        <w:rPr>
          <w:sz w:val="22"/>
          <w:szCs w:val="22"/>
        </w:rPr>
        <w:t xml:space="preserve"> must provide a detailed description of the work to be performed broken down by task and subtask.  The </w:t>
      </w:r>
      <w:r>
        <w:rPr>
          <w:sz w:val="22"/>
          <w:szCs w:val="22"/>
        </w:rPr>
        <w:t>Quote</w:t>
      </w:r>
      <w:r w:rsidRPr="000E04F1">
        <w:rPr>
          <w:sz w:val="22"/>
          <w:szCs w:val="22"/>
        </w:rPr>
        <w:t xml:space="preserve"> should also contain details on the level of effort, including hours, labor categories, etc., necessary to complete the additional work.</w:t>
      </w:r>
    </w:p>
    <w:p w14:paraId="13D783AA" w14:textId="77777777" w:rsidR="000743D2" w:rsidRPr="000E04F1" w:rsidRDefault="000743D2" w:rsidP="000743D2">
      <w:pPr>
        <w:pStyle w:val="BodyText"/>
        <w:ind w:left="0"/>
        <w:rPr>
          <w:sz w:val="22"/>
          <w:szCs w:val="22"/>
        </w:rPr>
      </w:pPr>
    </w:p>
    <w:p w14:paraId="4DE2D458" w14:textId="77777777" w:rsidR="000743D2" w:rsidRPr="000E2AB4" w:rsidRDefault="000743D2" w:rsidP="000743D2">
      <w:pPr>
        <w:pStyle w:val="BodyText"/>
        <w:ind w:left="0"/>
        <w:rPr>
          <w:sz w:val="22"/>
          <w:szCs w:val="22"/>
        </w:rPr>
      </w:pPr>
      <w:r w:rsidRPr="000E04F1">
        <w:rPr>
          <w:sz w:val="22"/>
          <w:szCs w:val="22"/>
        </w:rPr>
        <w:t xml:space="preserve">The written </w:t>
      </w:r>
      <w:r>
        <w:rPr>
          <w:sz w:val="22"/>
          <w:szCs w:val="22"/>
        </w:rPr>
        <w:t>Quote</w:t>
      </w:r>
      <w:r w:rsidRPr="000E04F1">
        <w:rPr>
          <w:sz w:val="22"/>
          <w:szCs w:val="22"/>
        </w:rPr>
        <w:t xml:space="preserve"> must detail the cost necessary to complete the additional work in a manner consistent with </w:t>
      </w:r>
      <w:r>
        <w:rPr>
          <w:sz w:val="22"/>
          <w:szCs w:val="22"/>
        </w:rPr>
        <w:t>this Blanket P.O</w:t>
      </w:r>
      <w:r w:rsidRPr="000E2AB4">
        <w:rPr>
          <w:sz w:val="22"/>
          <w:szCs w:val="22"/>
        </w:rPr>
        <w:t xml:space="preserve">.  The written price schedule must be based upon the hourly rates, unit costs or other cost elements submitted by the </w:t>
      </w:r>
      <w:r w:rsidRPr="00955DFD">
        <w:rPr>
          <w:sz w:val="22"/>
        </w:rPr>
        <w:t>Vendor {Contractor}</w:t>
      </w:r>
      <w:r w:rsidRPr="000E2AB4">
        <w:rPr>
          <w:sz w:val="22"/>
          <w:szCs w:val="22"/>
        </w:rPr>
        <w:t xml:space="preserve"> in the </w:t>
      </w:r>
      <w:r w:rsidRPr="00955DFD">
        <w:rPr>
          <w:sz w:val="22"/>
        </w:rPr>
        <w:t>Vendor’s {Contractor’s}</w:t>
      </w:r>
      <w:r w:rsidRPr="000E2AB4">
        <w:rPr>
          <w:sz w:val="22"/>
          <w:szCs w:val="22"/>
        </w:rPr>
        <w:t xml:space="preserve"> original </w:t>
      </w:r>
      <w:r>
        <w:rPr>
          <w:sz w:val="22"/>
          <w:szCs w:val="22"/>
        </w:rPr>
        <w:t>Quote</w:t>
      </w:r>
      <w:r w:rsidRPr="000E2AB4">
        <w:rPr>
          <w:sz w:val="22"/>
          <w:szCs w:val="22"/>
        </w:rPr>
        <w:t xml:space="preserve"> submitted in response to this </w:t>
      </w:r>
      <w:r>
        <w:rPr>
          <w:sz w:val="22"/>
          <w:szCs w:val="22"/>
        </w:rPr>
        <w:t xml:space="preserve">Bid Solicitation. </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Pr="00955DFD">
        <w:rPr>
          <w:sz w:val="22"/>
        </w:rPr>
        <w:t>Vendor {Contractor}</w:t>
      </w:r>
      <w:r w:rsidRPr="000E2AB4">
        <w:rPr>
          <w:sz w:val="22"/>
          <w:szCs w:val="22"/>
        </w:rPr>
        <w:t xml:space="preserve"> in its original </w:t>
      </w:r>
      <w:r>
        <w:rPr>
          <w:sz w:val="22"/>
          <w:szCs w:val="22"/>
        </w:rPr>
        <w:t>Quote</w:t>
      </w:r>
      <w:r w:rsidRPr="000E2AB4">
        <w:rPr>
          <w:sz w:val="22"/>
          <w:szCs w:val="22"/>
        </w:rPr>
        <w:t xml:space="preserve">.  A payment schedule, tied to successful completion of tasks </w:t>
      </w:r>
      <w:r>
        <w:rPr>
          <w:sz w:val="22"/>
          <w:szCs w:val="22"/>
        </w:rPr>
        <w:t>and subtasks, must be included.</w:t>
      </w:r>
    </w:p>
    <w:p w14:paraId="11F907AB" w14:textId="77777777" w:rsidR="000743D2" w:rsidRPr="000E2AB4" w:rsidRDefault="000743D2" w:rsidP="000743D2">
      <w:pPr>
        <w:pStyle w:val="BodyText"/>
        <w:ind w:left="0"/>
        <w:rPr>
          <w:sz w:val="22"/>
          <w:szCs w:val="22"/>
        </w:rPr>
      </w:pPr>
    </w:p>
    <w:p w14:paraId="19A7DA7A" w14:textId="77777777" w:rsidR="000743D2" w:rsidRPr="000E2AB4" w:rsidRDefault="000743D2" w:rsidP="000743D2">
      <w:pPr>
        <w:pStyle w:val="BodyText"/>
        <w:ind w:left="0"/>
        <w:rPr>
          <w:sz w:val="22"/>
          <w:szCs w:val="22"/>
        </w:rPr>
      </w:pPr>
      <w:r w:rsidRPr="000E2AB4">
        <w:rPr>
          <w:sz w:val="22"/>
          <w:szCs w:val="22"/>
        </w:rPr>
        <w:t xml:space="preserve">Upon receipt and approval of the </w:t>
      </w:r>
      <w:r w:rsidRPr="00955DFD">
        <w:rPr>
          <w:sz w:val="22"/>
        </w:rPr>
        <w:t>Vendor’s {Contractor’s}</w:t>
      </w:r>
      <w:r w:rsidRPr="000E2AB4">
        <w:rPr>
          <w:sz w:val="22"/>
          <w:szCs w:val="22"/>
        </w:rPr>
        <w:t xml:space="preserve"> written </w:t>
      </w:r>
      <w:r>
        <w:rPr>
          <w:sz w:val="22"/>
          <w:szCs w:val="22"/>
        </w:rPr>
        <w:t>Quote</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Pr="00955DFD">
        <w:rPr>
          <w:sz w:val="22"/>
        </w:rPr>
        <w:t xml:space="preserve">ffice of </w:t>
      </w:r>
      <w:r>
        <w:rPr>
          <w:sz w:val="22"/>
          <w:szCs w:val="22"/>
        </w:rPr>
        <w:t>I</w:t>
      </w:r>
      <w:r w:rsidRPr="00955DFD">
        <w:rPr>
          <w:sz w:val="22"/>
        </w:rPr>
        <w:t xml:space="preserve">nformation </w:t>
      </w:r>
      <w:r>
        <w:rPr>
          <w:sz w:val="22"/>
          <w:szCs w:val="22"/>
        </w:rPr>
        <w:t>T</w:t>
      </w:r>
      <w:r w:rsidRPr="00955DFD">
        <w:rPr>
          <w:sz w:val="22"/>
        </w:rPr>
        <w:t>echnology</w:t>
      </w:r>
      <w:r w:rsidRPr="000E2AB4">
        <w:rPr>
          <w:sz w:val="22"/>
          <w:szCs w:val="22"/>
        </w:rPr>
        <w:t>.</w:t>
      </w:r>
    </w:p>
    <w:p w14:paraId="57754C5E" w14:textId="77777777" w:rsidR="000743D2" w:rsidRPr="000E2AB4" w:rsidRDefault="000743D2" w:rsidP="000743D2">
      <w:pPr>
        <w:pStyle w:val="BodyText"/>
        <w:ind w:left="0"/>
        <w:rPr>
          <w:sz w:val="22"/>
          <w:szCs w:val="22"/>
        </w:rPr>
      </w:pPr>
    </w:p>
    <w:p w14:paraId="6B6327EF" w14:textId="130B1E71" w:rsidR="000743D2" w:rsidRDefault="000743D2" w:rsidP="00FF6C66">
      <w:r w:rsidRPr="000E2AB4">
        <w:rPr>
          <w:szCs w:val="22"/>
        </w:rPr>
        <w:t xml:space="preserve">In the event the </w:t>
      </w:r>
      <w:r w:rsidRPr="00955DFD">
        <w:t>Vendor {Contractor}</w:t>
      </w:r>
      <w:r w:rsidRPr="000E2AB4">
        <w:rPr>
          <w:szCs w:val="22"/>
        </w:rPr>
        <w:t xml:space="preserve"> proceeds with additional work and/or special projects without the Director’s written approval, it shall be at the </w:t>
      </w:r>
      <w:r w:rsidRPr="00955DFD">
        <w:t>Vendor’s {Contractor’s}</w:t>
      </w:r>
      <w:r w:rsidRPr="000E2AB4">
        <w:rPr>
          <w:szCs w:val="22"/>
        </w:rPr>
        <w:t xml:space="preserve"> sole risk.  The State shall be under no obligation to pay for work performed without the Director’s written approval.</w:t>
      </w:r>
    </w:p>
    <w:p w14:paraId="55FFE300" w14:textId="77777777" w:rsidR="000743D2" w:rsidRDefault="000743D2" w:rsidP="00FF6C66"/>
    <w:p w14:paraId="54B4557C" w14:textId="43051FBC" w:rsidR="000743D2" w:rsidRDefault="0054257F" w:rsidP="00FF6C66">
      <w:pPr>
        <w:pStyle w:val="Heading2"/>
        <w:keepNext/>
        <w:ind w:right="108"/>
      </w:pPr>
      <w:bookmarkStart w:id="1372" w:name="_Toc22560540"/>
      <w:bookmarkStart w:id="1373" w:name="_Toc34636868"/>
      <w:r w:rsidRPr="00490529">
        <w:t>MODIFICATIONS AND CHANGES TO THE State of NJ STANDARD TERMS AND CONDITIONS (SSTC)</w:t>
      </w:r>
      <w:bookmarkEnd w:id="1372"/>
      <w:bookmarkEnd w:id="1373"/>
    </w:p>
    <w:p w14:paraId="369F429E" w14:textId="50632DEC" w:rsidR="00213149" w:rsidRDefault="00213149" w:rsidP="00FF6C66"/>
    <w:p w14:paraId="07E5A94E" w14:textId="7333B9E3" w:rsidR="00213149" w:rsidRPr="00FF6C66" w:rsidRDefault="00213149" w:rsidP="00FF6C66">
      <w:r>
        <w:t>Not applicable to this procurement.</w:t>
      </w:r>
    </w:p>
    <w:p w14:paraId="0504D65F" w14:textId="77777777" w:rsidR="0054257F" w:rsidRDefault="0054257F" w:rsidP="00FF6C66"/>
    <w:p w14:paraId="546AAE25" w14:textId="77777777" w:rsidR="00325007" w:rsidRPr="00851065" w:rsidRDefault="00325007" w:rsidP="0032399C">
      <w:pPr>
        <w:pStyle w:val="Heading2"/>
        <w:keepNext/>
        <w:ind w:right="108"/>
      </w:pPr>
      <w:bookmarkStart w:id="1374" w:name="_Toc34137926"/>
      <w:bookmarkStart w:id="1375" w:name="_Toc34636869"/>
      <w:bookmarkStart w:id="1376" w:name="_Toc34137927"/>
      <w:bookmarkStart w:id="1377" w:name="_Toc34636870"/>
      <w:bookmarkStart w:id="1378" w:name="_Toc34137928"/>
      <w:bookmarkStart w:id="1379" w:name="_Toc34636871"/>
      <w:bookmarkStart w:id="1380" w:name="_Toc34137929"/>
      <w:bookmarkStart w:id="1381" w:name="_Toc34636872"/>
      <w:bookmarkStart w:id="1382" w:name="_Toc34137930"/>
      <w:bookmarkStart w:id="1383" w:name="_Toc34636873"/>
      <w:bookmarkStart w:id="1384" w:name="_Toc34137931"/>
      <w:bookmarkStart w:id="1385" w:name="_Toc34636874"/>
      <w:bookmarkStart w:id="1386" w:name="_Toc22891383"/>
      <w:bookmarkStart w:id="1387" w:name="_Toc22891643"/>
      <w:bookmarkStart w:id="1388" w:name="_Toc27645040"/>
      <w:bookmarkStart w:id="1389" w:name="_Toc27736574"/>
      <w:bookmarkStart w:id="1390" w:name="_Toc28685549"/>
      <w:bookmarkStart w:id="1391" w:name="_Toc28852191"/>
      <w:bookmarkStart w:id="1392" w:name="_Toc29905417"/>
      <w:bookmarkStart w:id="1393" w:name="_Toc30079209"/>
      <w:bookmarkStart w:id="1394" w:name="_Toc30157322"/>
      <w:bookmarkStart w:id="1395" w:name="_Toc30157686"/>
      <w:bookmarkStart w:id="1396" w:name="_Toc34120705"/>
      <w:bookmarkStart w:id="1397" w:name="_Toc34137932"/>
      <w:bookmarkStart w:id="1398" w:name="_Toc34636875"/>
      <w:bookmarkStart w:id="1399" w:name="_Toc22891384"/>
      <w:bookmarkStart w:id="1400" w:name="_Toc22891644"/>
      <w:bookmarkStart w:id="1401" w:name="_Toc27645041"/>
      <w:bookmarkStart w:id="1402" w:name="_Toc27736575"/>
      <w:bookmarkStart w:id="1403" w:name="_Toc28685550"/>
      <w:bookmarkStart w:id="1404" w:name="_Toc28852192"/>
      <w:bookmarkStart w:id="1405" w:name="_Toc29905418"/>
      <w:bookmarkStart w:id="1406" w:name="_Toc30079210"/>
      <w:bookmarkStart w:id="1407" w:name="_Toc30157323"/>
      <w:bookmarkStart w:id="1408" w:name="_Toc30157687"/>
      <w:bookmarkStart w:id="1409" w:name="_Toc34120706"/>
      <w:bookmarkStart w:id="1410" w:name="_Toc34137933"/>
      <w:bookmarkStart w:id="1411" w:name="_Toc34636876"/>
      <w:bookmarkStart w:id="1412" w:name="_Toc22891385"/>
      <w:bookmarkStart w:id="1413" w:name="_Toc22891645"/>
      <w:bookmarkStart w:id="1414" w:name="_Toc27645042"/>
      <w:bookmarkStart w:id="1415" w:name="_Toc27736576"/>
      <w:bookmarkStart w:id="1416" w:name="_Toc28685551"/>
      <w:bookmarkStart w:id="1417" w:name="_Toc28852193"/>
      <w:bookmarkStart w:id="1418" w:name="_Toc29905419"/>
      <w:bookmarkStart w:id="1419" w:name="_Toc30079211"/>
      <w:bookmarkStart w:id="1420" w:name="_Toc30157324"/>
      <w:bookmarkStart w:id="1421" w:name="_Toc30157688"/>
      <w:bookmarkStart w:id="1422" w:name="_Toc34120707"/>
      <w:bookmarkStart w:id="1423" w:name="_Toc34137934"/>
      <w:bookmarkStart w:id="1424" w:name="_Toc34636877"/>
      <w:bookmarkStart w:id="1425" w:name="_Toc22891386"/>
      <w:bookmarkStart w:id="1426" w:name="_Toc22891646"/>
      <w:bookmarkStart w:id="1427" w:name="_Toc27645043"/>
      <w:bookmarkStart w:id="1428" w:name="_Toc27736577"/>
      <w:bookmarkStart w:id="1429" w:name="_Toc28685552"/>
      <w:bookmarkStart w:id="1430" w:name="_Toc28852194"/>
      <w:bookmarkStart w:id="1431" w:name="_Toc29905420"/>
      <w:bookmarkStart w:id="1432" w:name="_Toc30079212"/>
      <w:bookmarkStart w:id="1433" w:name="_Toc30157325"/>
      <w:bookmarkStart w:id="1434" w:name="_Toc30157689"/>
      <w:bookmarkStart w:id="1435" w:name="_Toc34120708"/>
      <w:bookmarkStart w:id="1436" w:name="_Toc34137935"/>
      <w:bookmarkStart w:id="1437" w:name="_Toc34636878"/>
      <w:bookmarkStart w:id="1438" w:name="_Toc22891387"/>
      <w:bookmarkStart w:id="1439" w:name="_Toc22891647"/>
      <w:bookmarkStart w:id="1440" w:name="_Toc27645044"/>
      <w:bookmarkStart w:id="1441" w:name="_Toc27736578"/>
      <w:bookmarkStart w:id="1442" w:name="_Toc28685553"/>
      <w:bookmarkStart w:id="1443" w:name="_Toc28852195"/>
      <w:bookmarkStart w:id="1444" w:name="_Toc29905421"/>
      <w:bookmarkStart w:id="1445" w:name="_Toc30079213"/>
      <w:bookmarkStart w:id="1446" w:name="_Toc30157326"/>
      <w:bookmarkStart w:id="1447" w:name="_Toc30157690"/>
      <w:bookmarkStart w:id="1448" w:name="_Toc34120709"/>
      <w:bookmarkStart w:id="1449" w:name="_Toc34137936"/>
      <w:bookmarkStart w:id="1450" w:name="_Toc34636879"/>
      <w:bookmarkStart w:id="1451" w:name="_Toc22891388"/>
      <w:bookmarkStart w:id="1452" w:name="_Toc22891648"/>
      <w:bookmarkStart w:id="1453" w:name="_Toc27645045"/>
      <w:bookmarkStart w:id="1454" w:name="_Toc27736579"/>
      <w:bookmarkStart w:id="1455" w:name="_Toc28685554"/>
      <w:bookmarkStart w:id="1456" w:name="_Toc28852196"/>
      <w:bookmarkStart w:id="1457" w:name="_Toc29905422"/>
      <w:bookmarkStart w:id="1458" w:name="_Toc30079214"/>
      <w:bookmarkStart w:id="1459" w:name="_Toc30157327"/>
      <w:bookmarkStart w:id="1460" w:name="_Toc30157691"/>
      <w:bookmarkStart w:id="1461" w:name="_Toc34120710"/>
      <w:bookmarkStart w:id="1462" w:name="_Toc34137937"/>
      <w:bookmarkStart w:id="1463" w:name="_Toc34636880"/>
      <w:bookmarkStart w:id="1464" w:name="_Toc22891389"/>
      <w:bookmarkStart w:id="1465" w:name="_Toc22891649"/>
      <w:bookmarkStart w:id="1466" w:name="_Toc27645046"/>
      <w:bookmarkStart w:id="1467" w:name="_Toc27736580"/>
      <w:bookmarkStart w:id="1468" w:name="_Toc28685555"/>
      <w:bookmarkStart w:id="1469" w:name="_Toc28852197"/>
      <w:bookmarkStart w:id="1470" w:name="_Toc29905423"/>
      <w:bookmarkStart w:id="1471" w:name="_Toc30079215"/>
      <w:bookmarkStart w:id="1472" w:name="_Toc30157328"/>
      <w:bookmarkStart w:id="1473" w:name="_Toc30157692"/>
      <w:bookmarkStart w:id="1474" w:name="_Toc34120711"/>
      <w:bookmarkStart w:id="1475" w:name="_Toc34137938"/>
      <w:bookmarkStart w:id="1476" w:name="_Toc34636881"/>
      <w:bookmarkStart w:id="1477" w:name="_Toc22891390"/>
      <w:bookmarkStart w:id="1478" w:name="_Toc22891650"/>
      <w:bookmarkStart w:id="1479" w:name="_Toc27645047"/>
      <w:bookmarkStart w:id="1480" w:name="_Toc27736581"/>
      <w:bookmarkStart w:id="1481" w:name="_Toc28685556"/>
      <w:bookmarkStart w:id="1482" w:name="_Toc28852198"/>
      <w:bookmarkStart w:id="1483" w:name="_Toc29905424"/>
      <w:bookmarkStart w:id="1484" w:name="_Toc30079216"/>
      <w:bookmarkStart w:id="1485" w:name="_Toc30157329"/>
      <w:bookmarkStart w:id="1486" w:name="_Toc30157693"/>
      <w:bookmarkStart w:id="1487" w:name="_Toc34120712"/>
      <w:bookmarkStart w:id="1488" w:name="_Toc34137939"/>
      <w:bookmarkStart w:id="1489" w:name="_Toc34636882"/>
      <w:bookmarkStart w:id="1490" w:name="_Toc22891391"/>
      <w:bookmarkStart w:id="1491" w:name="_Toc22891651"/>
      <w:bookmarkStart w:id="1492" w:name="_Toc27645048"/>
      <w:bookmarkStart w:id="1493" w:name="_Toc27736582"/>
      <w:bookmarkStart w:id="1494" w:name="_Toc28685557"/>
      <w:bookmarkStart w:id="1495" w:name="_Toc28852199"/>
      <w:bookmarkStart w:id="1496" w:name="_Toc29905425"/>
      <w:bookmarkStart w:id="1497" w:name="_Toc30079217"/>
      <w:bookmarkStart w:id="1498" w:name="_Toc30157330"/>
      <w:bookmarkStart w:id="1499" w:name="_Toc30157694"/>
      <w:bookmarkStart w:id="1500" w:name="_Toc34120713"/>
      <w:bookmarkStart w:id="1501" w:name="_Toc34137940"/>
      <w:bookmarkStart w:id="1502" w:name="_Toc34636883"/>
      <w:bookmarkStart w:id="1503" w:name="_Toc22891392"/>
      <w:bookmarkStart w:id="1504" w:name="_Toc22891652"/>
      <w:bookmarkStart w:id="1505" w:name="_Toc27645049"/>
      <w:bookmarkStart w:id="1506" w:name="_Toc27736583"/>
      <w:bookmarkStart w:id="1507" w:name="_Toc28685558"/>
      <w:bookmarkStart w:id="1508" w:name="_Toc28852200"/>
      <w:bookmarkStart w:id="1509" w:name="_Toc29905426"/>
      <w:bookmarkStart w:id="1510" w:name="_Toc30079218"/>
      <w:bookmarkStart w:id="1511" w:name="_Toc30157331"/>
      <w:bookmarkStart w:id="1512" w:name="_Toc30157695"/>
      <w:bookmarkStart w:id="1513" w:name="_Toc34120714"/>
      <w:bookmarkStart w:id="1514" w:name="_Toc34137941"/>
      <w:bookmarkStart w:id="1515" w:name="_Toc34636884"/>
      <w:bookmarkStart w:id="1516" w:name="_Toc22891393"/>
      <w:bookmarkStart w:id="1517" w:name="_Toc22891653"/>
      <w:bookmarkStart w:id="1518" w:name="_Toc27645050"/>
      <w:bookmarkStart w:id="1519" w:name="_Toc27736584"/>
      <w:bookmarkStart w:id="1520" w:name="_Toc28685559"/>
      <w:bookmarkStart w:id="1521" w:name="_Toc28852201"/>
      <w:bookmarkStart w:id="1522" w:name="_Toc29905427"/>
      <w:bookmarkStart w:id="1523" w:name="_Toc30079219"/>
      <w:bookmarkStart w:id="1524" w:name="_Toc30157332"/>
      <w:bookmarkStart w:id="1525" w:name="_Toc30157696"/>
      <w:bookmarkStart w:id="1526" w:name="_Toc34120715"/>
      <w:bookmarkStart w:id="1527" w:name="_Toc34137942"/>
      <w:bookmarkStart w:id="1528" w:name="_Toc34636885"/>
      <w:bookmarkStart w:id="1529" w:name="_Toc22891394"/>
      <w:bookmarkStart w:id="1530" w:name="_Toc22891654"/>
      <w:bookmarkStart w:id="1531" w:name="_Toc27645051"/>
      <w:bookmarkStart w:id="1532" w:name="_Toc27736585"/>
      <w:bookmarkStart w:id="1533" w:name="_Toc28685560"/>
      <w:bookmarkStart w:id="1534" w:name="_Toc28852202"/>
      <w:bookmarkStart w:id="1535" w:name="_Toc29905428"/>
      <w:bookmarkStart w:id="1536" w:name="_Toc30079220"/>
      <w:bookmarkStart w:id="1537" w:name="_Toc30157333"/>
      <w:bookmarkStart w:id="1538" w:name="_Toc30157697"/>
      <w:bookmarkStart w:id="1539" w:name="_Toc34120716"/>
      <w:bookmarkStart w:id="1540" w:name="_Toc34137943"/>
      <w:bookmarkStart w:id="1541" w:name="_Toc34636886"/>
      <w:bookmarkStart w:id="1542" w:name="_Toc22891395"/>
      <w:bookmarkStart w:id="1543" w:name="_Toc22891655"/>
      <w:bookmarkStart w:id="1544" w:name="_Toc27645052"/>
      <w:bookmarkStart w:id="1545" w:name="_Toc27736586"/>
      <w:bookmarkStart w:id="1546" w:name="_Toc28685561"/>
      <w:bookmarkStart w:id="1547" w:name="_Toc28852203"/>
      <w:bookmarkStart w:id="1548" w:name="_Toc29905429"/>
      <w:bookmarkStart w:id="1549" w:name="_Toc30079221"/>
      <w:bookmarkStart w:id="1550" w:name="_Toc30157334"/>
      <w:bookmarkStart w:id="1551" w:name="_Toc30157698"/>
      <w:bookmarkStart w:id="1552" w:name="_Toc34120717"/>
      <w:bookmarkStart w:id="1553" w:name="_Toc34137944"/>
      <w:bookmarkStart w:id="1554" w:name="_Toc34636887"/>
      <w:bookmarkStart w:id="1555" w:name="_Toc22891396"/>
      <w:bookmarkStart w:id="1556" w:name="_Toc22891656"/>
      <w:bookmarkStart w:id="1557" w:name="_Toc27645053"/>
      <w:bookmarkStart w:id="1558" w:name="_Toc27736587"/>
      <w:bookmarkStart w:id="1559" w:name="_Toc28685562"/>
      <w:bookmarkStart w:id="1560" w:name="_Toc28852204"/>
      <w:bookmarkStart w:id="1561" w:name="_Toc29905430"/>
      <w:bookmarkStart w:id="1562" w:name="_Toc30079222"/>
      <w:bookmarkStart w:id="1563" w:name="_Toc30157335"/>
      <w:bookmarkStart w:id="1564" w:name="_Toc30157699"/>
      <w:bookmarkStart w:id="1565" w:name="_Toc34120718"/>
      <w:bookmarkStart w:id="1566" w:name="_Toc34137945"/>
      <w:bookmarkStart w:id="1567" w:name="_Toc34636888"/>
      <w:bookmarkStart w:id="1568" w:name="_Toc22891397"/>
      <w:bookmarkStart w:id="1569" w:name="_Toc22891657"/>
      <w:bookmarkStart w:id="1570" w:name="_Toc27645054"/>
      <w:bookmarkStart w:id="1571" w:name="_Toc27736588"/>
      <w:bookmarkStart w:id="1572" w:name="_Toc28685563"/>
      <w:bookmarkStart w:id="1573" w:name="_Toc28852205"/>
      <w:bookmarkStart w:id="1574" w:name="_Toc29905431"/>
      <w:bookmarkStart w:id="1575" w:name="_Toc30079223"/>
      <w:bookmarkStart w:id="1576" w:name="_Toc30157336"/>
      <w:bookmarkStart w:id="1577" w:name="_Toc30157700"/>
      <w:bookmarkStart w:id="1578" w:name="_Toc34120719"/>
      <w:bookmarkStart w:id="1579" w:name="_Toc34137946"/>
      <w:bookmarkStart w:id="1580" w:name="_Toc34636889"/>
      <w:bookmarkStart w:id="1581" w:name="_Toc22891398"/>
      <w:bookmarkStart w:id="1582" w:name="_Toc22891658"/>
      <w:bookmarkStart w:id="1583" w:name="_Toc27645055"/>
      <w:bookmarkStart w:id="1584" w:name="_Toc27736589"/>
      <w:bookmarkStart w:id="1585" w:name="_Toc28685564"/>
      <w:bookmarkStart w:id="1586" w:name="_Toc28852206"/>
      <w:bookmarkStart w:id="1587" w:name="_Toc29905432"/>
      <w:bookmarkStart w:id="1588" w:name="_Toc30079224"/>
      <w:bookmarkStart w:id="1589" w:name="_Toc30157337"/>
      <w:bookmarkStart w:id="1590" w:name="_Toc30157701"/>
      <w:bookmarkStart w:id="1591" w:name="_Toc34120720"/>
      <w:bookmarkStart w:id="1592" w:name="_Toc34137947"/>
      <w:bookmarkStart w:id="1593" w:name="_Toc34636890"/>
      <w:bookmarkStart w:id="1594" w:name="_Toc22891399"/>
      <w:bookmarkStart w:id="1595" w:name="_Toc22891659"/>
      <w:bookmarkStart w:id="1596" w:name="_Toc27645056"/>
      <w:bookmarkStart w:id="1597" w:name="_Toc27736590"/>
      <w:bookmarkStart w:id="1598" w:name="_Toc28685565"/>
      <w:bookmarkStart w:id="1599" w:name="_Toc28852207"/>
      <w:bookmarkStart w:id="1600" w:name="_Toc29905433"/>
      <w:bookmarkStart w:id="1601" w:name="_Toc30079225"/>
      <w:bookmarkStart w:id="1602" w:name="_Toc30157338"/>
      <w:bookmarkStart w:id="1603" w:name="_Toc30157702"/>
      <w:bookmarkStart w:id="1604" w:name="_Toc34120721"/>
      <w:bookmarkStart w:id="1605" w:name="_Toc34137948"/>
      <w:bookmarkStart w:id="1606" w:name="_Toc34636891"/>
      <w:bookmarkStart w:id="1607" w:name="_Toc22891400"/>
      <w:bookmarkStart w:id="1608" w:name="_Toc22891660"/>
      <w:bookmarkStart w:id="1609" w:name="_Toc27645057"/>
      <w:bookmarkStart w:id="1610" w:name="_Toc27736591"/>
      <w:bookmarkStart w:id="1611" w:name="_Toc28685566"/>
      <w:bookmarkStart w:id="1612" w:name="_Toc28852208"/>
      <w:bookmarkStart w:id="1613" w:name="_Toc29905434"/>
      <w:bookmarkStart w:id="1614" w:name="_Toc30079226"/>
      <w:bookmarkStart w:id="1615" w:name="_Toc30157339"/>
      <w:bookmarkStart w:id="1616" w:name="_Toc30157703"/>
      <w:bookmarkStart w:id="1617" w:name="_Toc34120722"/>
      <w:bookmarkStart w:id="1618" w:name="_Toc34137949"/>
      <w:bookmarkStart w:id="1619" w:name="_Toc34636892"/>
      <w:bookmarkStart w:id="1620" w:name="_Toc22891401"/>
      <w:bookmarkStart w:id="1621" w:name="_Toc22891661"/>
      <w:bookmarkStart w:id="1622" w:name="_Toc27645058"/>
      <w:bookmarkStart w:id="1623" w:name="_Toc27736592"/>
      <w:bookmarkStart w:id="1624" w:name="_Toc28685567"/>
      <w:bookmarkStart w:id="1625" w:name="_Toc28852209"/>
      <w:bookmarkStart w:id="1626" w:name="_Toc29905435"/>
      <w:bookmarkStart w:id="1627" w:name="_Toc30079227"/>
      <w:bookmarkStart w:id="1628" w:name="_Toc30157340"/>
      <w:bookmarkStart w:id="1629" w:name="_Toc30157704"/>
      <w:bookmarkStart w:id="1630" w:name="_Toc34120723"/>
      <w:bookmarkStart w:id="1631" w:name="_Toc34137950"/>
      <w:bookmarkStart w:id="1632" w:name="_Toc34636893"/>
      <w:bookmarkStart w:id="1633" w:name="_Toc22891402"/>
      <w:bookmarkStart w:id="1634" w:name="_Toc22891662"/>
      <w:bookmarkStart w:id="1635" w:name="_Toc27645059"/>
      <w:bookmarkStart w:id="1636" w:name="_Toc27736593"/>
      <w:bookmarkStart w:id="1637" w:name="_Toc28685568"/>
      <w:bookmarkStart w:id="1638" w:name="_Toc28852210"/>
      <w:bookmarkStart w:id="1639" w:name="_Toc29905436"/>
      <w:bookmarkStart w:id="1640" w:name="_Toc30079228"/>
      <w:bookmarkStart w:id="1641" w:name="_Toc30157341"/>
      <w:bookmarkStart w:id="1642" w:name="_Toc30157705"/>
      <w:bookmarkStart w:id="1643" w:name="_Toc34120724"/>
      <w:bookmarkStart w:id="1644" w:name="_Toc34137951"/>
      <w:bookmarkStart w:id="1645" w:name="_Toc34636894"/>
      <w:bookmarkStart w:id="1646" w:name="_Toc22891403"/>
      <w:bookmarkStart w:id="1647" w:name="_Toc22891663"/>
      <w:bookmarkStart w:id="1648" w:name="_Toc27645060"/>
      <w:bookmarkStart w:id="1649" w:name="_Toc27736594"/>
      <w:bookmarkStart w:id="1650" w:name="_Toc28685569"/>
      <w:bookmarkStart w:id="1651" w:name="_Toc28852211"/>
      <w:bookmarkStart w:id="1652" w:name="_Toc29905437"/>
      <w:bookmarkStart w:id="1653" w:name="_Toc30079229"/>
      <w:bookmarkStart w:id="1654" w:name="_Toc30157342"/>
      <w:bookmarkStart w:id="1655" w:name="_Toc30157706"/>
      <w:bookmarkStart w:id="1656" w:name="_Toc34120725"/>
      <w:bookmarkStart w:id="1657" w:name="_Toc34137952"/>
      <w:bookmarkStart w:id="1658" w:name="_Toc34636895"/>
      <w:bookmarkStart w:id="1659" w:name="_Toc22891404"/>
      <w:bookmarkStart w:id="1660" w:name="_Toc22891664"/>
      <w:bookmarkStart w:id="1661" w:name="_Toc27645061"/>
      <w:bookmarkStart w:id="1662" w:name="_Toc27736595"/>
      <w:bookmarkStart w:id="1663" w:name="_Toc28685570"/>
      <w:bookmarkStart w:id="1664" w:name="_Toc28852212"/>
      <w:bookmarkStart w:id="1665" w:name="_Toc29905438"/>
      <w:bookmarkStart w:id="1666" w:name="_Toc30079230"/>
      <w:bookmarkStart w:id="1667" w:name="_Toc30157343"/>
      <w:bookmarkStart w:id="1668" w:name="_Toc30157707"/>
      <w:bookmarkStart w:id="1669" w:name="_Toc34120726"/>
      <w:bookmarkStart w:id="1670" w:name="_Toc34137953"/>
      <w:bookmarkStart w:id="1671" w:name="_Toc34636896"/>
      <w:bookmarkStart w:id="1672" w:name="_Toc22891405"/>
      <w:bookmarkStart w:id="1673" w:name="_Toc22891665"/>
      <w:bookmarkStart w:id="1674" w:name="_Toc27645062"/>
      <w:bookmarkStart w:id="1675" w:name="_Toc27736596"/>
      <w:bookmarkStart w:id="1676" w:name="_Toc28685571"/>
      <w:bookmarkStart w:id="1677" w:name="_Toc28852213"/>
      <w:bookmarkStart w:id="1678" w:name="_Toc29905439"/>
      <w:bookmarkStart w:id="1679" w:name="_Toc30079231"/>
      <w:bookmarkStart w:id="1680" w:name="_Toc30157344"/>
      <w:bookmarkStart w:id="1681" w:name="_Toc30157708"/>
      <w:bookmarkStart w:id="1682" w:name="_Toc34120727"/>
      <w:bookmarkStart w:id="1683" w:name="_Toc34137954"/>
      <w:bookmarkStart w:id="1684" w:name="_Toc34636897"/>
      <w:bookmarkStart w:id="1685" w:name="_Toc22891406"/>
      <w:bookmarkStart w:id="1686" w:name="_Toc22891666"/>
      <w:bookmarkStart w:id="1687" w:name="_Toc27645063"/>
      <w:bookmarkStart w:id="1688" w:name="_Toc27736597"/>
      <w:bookmarkStart w:id="1689" w:name="_Toc28685572"/>
      <w:bookmarkStart w:id="1690" w:name="_Toc28852214"/>
      <w:bookmarkStart w:id="1691" w:name="_Toc29905440"/>
      <w:bookmarkStart w:id="1692" w:name="_Toc30079232"/>
      <w:bookmarkStart w:id="1693" w:name="_Toc30157345"/>
      <w:bookmarkStart w:id="1694" w:name="_Toc30157709"/>
      <w:bookmarkStart w:id="1695" w:name="_Toc34120728"/>
      <w:bookmarkStart w:id="1696" w:name="_Toc34137955"/>
      <w:bookmarkStart w:id="1697" w:name="_Toc34636898"/>
      <w:bookmarkStart w:id="1698" w:name="_Toc22891407"/>
      <w:bookmarkStart w:id="1699" w:name="_Toc22891667"/>
      <w:bookmarkStart w:id="1700" w:name="_Toc27645064"/>
      <w:bookmarkStart w:id="1701" w:name="_Toc27736598"/>
      <w:bookmarkStart w:id="1702" w:name="_Toc28685573"/>
      <w:bookmarkStart w:id="1703" w:name="_Toc28852215"/>
      <w:bookmarkStart w:id="1704" w:name="_Toc29905441"/>
      <w:bookmarkStart w:id="1705" w:name="_Toc30079233"/>
      <w:bookmarkStart w:id="1706" w:name="_Toc30157346"/>
      <w:bookmarkStart w:id="1707" w:name="_Toc30157710"/>
      <w:bookmarkStart w:id="1708" w:name="_Toc34120729"/>
      <w:bookmarkStart w:id="1709" w:name="_Toc34137956"/>
      <w:bookmarkStart w:id="1710" w:name="_Toc34636899"/>
      <w:bookmarkStart w:id="1711" w:name="_Toc22891408"/>
      <w:bookmarkStart w:id="1712" w:name="_Toc22891668"/>
      <w:bookmarkStart w:id="1713" w:name="_Toc27645065"/>
      <w:bookmarkStart w:id="1714" w:name="_Toc27736599"/>
      <w:bookmarkStart w:id="1715" w:name="_Toc28685574"/>
      <w:bookmarkStart w:id="1716" w:name="_Toc28852216"/>
      <w:bookmarkStart w:id="1717" w:name="_Toc29905442"/>
      <w:bookmarkStart w:id="1718" w:name="_Toc30079234"/>
      <w:bookmarkStart w:id="1719" w:name="_Toc30157347"/>
      <w:bookmarkStart w:id="1720" w:name="_Toc30157711"/>
      <w:bookmarkStart w:id="1721" w:name="_Toc34120730"/>
      <w:bookmarkStart w:id="1722" w:name="_Toc34137957"/>
      <w:bookmarkStart w:id="1723" w:name="_Toc34636900"/>
      <w:bookmarkStart w:id="1724" w:name="_Toc22891409"/>
      <w:bookmarkStart w:id="1725" w:name="_Toc22891669"/>
      <w:bookmarkStart w:id="1726" w:name="_Toc27645066"/>
      <w:bookmarkStart w:id="1727" w:name="_Toc27736600"/>
      <w:bookmarkStart w:id="1728" w:name="_Toc28685575"/>
      <w:bookmarkStart w:id="1729" w:name="_Toc28852217"/>
      <w:bookmarkStart w:id="1730" w:name="_Toc29905443"/>
      <w:bookmarkStart w:id="1731" w:name="_Toc30079235"/>
      <w:bookmarkStart w:id="1732" w:name="_Toc30157348"/>
      <w:bookmarkStart w:id="1733" w:name="_Toc30157712"/>
      <w:bookmarkStart w:id="1734" w:name="_Toc34120731"/>
      <w:bookmarkStart w:id="1735" w:name="_Toc34137958"/>
      <w:bookmarkStart w:id="1736" w:name="_Toc34636901"/>
      <w:bookmarkStart w:id="1737" w:name="_Toc22891410"/>
      <w:bookmarkStart w:id="1738" w:name="_Toc22891670"/>
      <w:bookmarkStart w:id="1739" w:name="_Toc27645067"/>
      <w:bookmarkStart w:id="1740" w:name="_Toc27736601"/>
      <w:bookmarkStart w:id="1741" w:name="_Toc28685576"/>
      <w:bookmarkStart w:id="1742" w:name="_Toc28852218"/>
      <w:bookmarkStart w:id="1743" w:name="_Toc29905444"/>
      <w:bookmarkStart w:id="1744" w:name="_Toc30079236"/>
      <w:bookmarkStart w:id="1745" w:name="_Toc30157349"/>
      <w:bookmarkStart w:id="1746" w:name="_Toc30157713"/>
      <w:bookmarkStart w:id="1747" w:name="_Toc34120732"/>
      <w:bookmarkStart w:id="1748" w:name="_Toc34137959"/>
      <w:bookmarkStart w:id="1749" w:name="_Toc34636902"/>
      <w:bookmarkStart w:id="1750" w:name="_Toc22891411"/>
      <w:bookmarkStart w:id="1751" w:name="_Toc22891671"/>
      <w:bookmarkStart w:id="1752" w:name="_Toc27645068"/>
      <w:bookmarkStart w:id="1753" w:name="_Toc27736602"/>
      <w:bookmarkStart w:id="1754" w:name="_Toc28685577"/>
      <w:bookmarkStart w:id="1755" w:name="_Toc28852219"/>
      <w:bookmarkStart w:id="1756" w:name="_Toc29905445"/>
      <w:bookmarkStart w:id="1757" w:name="_Toc30079237"/>
      <w:bookmarkStart w:id="1758" w:name="_Toc30157350"/>
      <w:bookmarkStart w:id="1759" w:name="_Toc30157714"/>
      <w:bookmarkStart w:id="1760" w:name="_Toc34120733"/>
      <w:bookmarkStart w:id="1761" w:name="_Toc34137960"/>
      <w:bookmarkStart w:id="1762" w:name="_Toc34636903"/>
      <w:bookmarkStart w:id="1763" w:name="_Toc22891412"/>
      <w:bookmarkStart w:id="1764" w:name="_Toc22891672"/>
      <w:bookmarkStart w:id="1765" w:name="_Toc27645069"/>
      <w:bookmarkStart w:id="1766" w:name="_Toc27736603"/>
      <w:bookmarkStart w:id="1767" w:name="_Toc28685578"/>
      <w:bookmarkStart w:id="1768" w:name="_Toc28852220"/>
      <w:bookmarkStart w:id="1769" w:name="_Toc29905446"/>
      <w:bookmarkStart w:id="1770" w:name="_Toc30079238"/>
      <w:bookmarkStart w:id="1771" w:name="_Toc30157351"/>
      <w:bookmarkStart w:id="1772" w:name="_Toc30157715"/>
      <w:bookmarkStart w:id="1773" w:name="_Toc34120734"/>
      <w:bookmarkStart w:id="1774" w:name="_Toc34137961"/>
      <w:bookmarkStart w:id="1775" w:name="_Toc34636904"/>
      <w:bookmarkStart w:id="1776" w:name="_Toc22891413"/>
      <w:bookmarkStart w:id="1777" w:name="_Toc22891673"/>
      <w:bookmarkStart w:id="1778" w:name="_Toc27645070"/>
      <w:bookmarkStart w:id="1779" w:name="_Toc27736604"/>
      <w:bookmarkStart w:id="1780" w:name="_Toc28685579"/>
      <w:bookmarkStart w:id="1781" w:name="_Toc28852221"/>
      <w:bookmarkStart w:id="1782" w:name="_Toc29905447"/>
      <w:bookmarkStart w:id="1783" w:name="_Toc30079239"/>
      <w:bookmarkStart w:id="1784" w:name="_Toc30157352"/>
      <w:bookmarkStart w:id="1785" w:name="_Toc30157716"/>
      <w:bookmarkStart w:id="1786" w:name="_Toc34120735"/>
      <w:bookmarkStart w:id="1787" w:name="_Toc34137962"/>
      <w:bookmarkStart w:id="1788" w:name="_Toc34636905"/>
      <w:bookmarkStart w:id="1789" w:name="_Toc22891414"/>
      <w:bookmarkStart w:id="1790" w:name="_Toc22891674"/>
      <w:bookmarkStart w:id="1791" w:name="_Toc27645071"/>
      <w:bookmarkStart w:id="1792" w:name="_Toc27736605"/>
      <w:bookmarkStart w:id="1793" w:name="_Toc28685580"/>
      <w:bookmarkStart w:id="1794" w:name="_Toc28852222"/>
      <w:bookmarkStart w:id="1795" w:name="_Toc29905448"/>
      <w:bookmarkStart w:id="1796" w:name="_Toc30079240"/>
      <w:bookmarkStart w:id="1797" w:name="_Toc30157353"/>
      <w:bookmarkStart w:id="1798" w:name="_Toc30157717"/>
      <w:bookmarkStart w:id="1799" w:name="_Toc34120736"/>
      <w:bookmarkStart w:id="1800" w:name="_Toc34137963"/>
      <w:bookmarkStart w:id="1801" w:name="_Toc34636906"/>
      <w:bookmarkStart w:id="1802" w:name="_Toc22891415"/>
      <w:bookmarkStart w:id="1803" w:name="_Toc22891675"/>
      <w:bookmarkStart w:id="1804" w:name="_Toc27645072"/>
      <w:bookmarkStart w:id="1805" w:name="_Toc27736606"/>
      <w:bookmarkStart w:id="1806" w:name="_Toc28685581"/>
      <w:bookmarkStart w:id="1807" w:name="_Toc28852223"/>
      <w:bookmarkStart w:id="1808" w:name="_Toc29905449"/>
      <w:bookmarkStart w:id="1809" w:name="_Toc30079241"/>
      <w:bookmarkStart w:id="1810" w:name="_Toc30157354"/>
      <w:bookmarkStart w:id="1811" w:name="_Toc30157718"/>
      <w:bookmarkStart w:id="1812" w:name="_Toc34120737"/>
      <w:bookmarkStart w:id="1813" w:name="_Toc34137964"/>
      <w:bookmarkStart w:id="1814" w:name="_Toc34636907"/>
      <w:bookmarkStart w:id="1815" w:name="_Toc22891416"/>
      <w:bookmarkStart w:id="1816" w:name="_Toc22891676"/>
      <w:bookmarkStart w:id="1817" w:name="_Toc27645073"/>
      <w:bookmarkStart w:id="1818" w:name="_Toc27736607"/>
      <w:bookmarkStart w:id="1819" w:name="_Toc28685582"/>
      <w:bookmarkStart w:id="1820" w:name="_Toc28852224"/>
      <w:bookmarkStart w:id="1821" w:name="_Toc29905450"/>
      <w:bookmarkStart w:id="1822" w:name="_Toc30079242"/>
      <w:bookmarkStart w:id="1823" w:name="_Toc30157355"/>
      <w:bookmarkStart w:id="1824" w:name="_Toc30157719"/>
      <w:bookmarkStart w:id="1825" w:name="_Toc34120738"/>
      <w:bookmarkStart w:id="1826" w:name="_Toc34137965"/>
      <w:bookmarkStart w:id="1827" w:name="_Toc34636908"/>
      <w:bookmarkStart w:id="1828" w:name="_Toc22891417"/>
      <w:bookmarkStart w:id="1829" w:name="_Toc22891677"/>
      <w:bookmarkStart w:id="1830" w:name="_Toc27645074"/>
      <w:bookmarkStart w:id="1831" w:name="_Toc27736608"/>
      <w:bookmarkStart w:id="1832" w:name="_Toc28685583"/>
      <w:bookmarkStart w:id="1833" w:name="_Toc28852225"/>
      <w:bookmarkStart w:id="1834" w:name="_Toc29905451"/>
      <w:bookmarkStart w:id="1835" w:name="_Toc30079243"/>
      <w:bookmarkStart w:id="1836" w:name="_Toc30157356"/>
      <w:bookmarkStart w:id="1837" w:name="_Toc30157720"/>
      <w:bookmarkStart w:id="1838" w:name="_Toc34120739"/>
      <w:bookmarkStart w:id="1839" w:name="_Toc34137966"/>
      <w:bookmarkStart w:id="1840" w:name="_Toc34636909"/>
      <w:bookmarkStart w:id="1841" w:name="_Toc22891418"/>
      <w:bookmarkStart w:id="1842" w:name="_Toc22891678"/>
      <w:bookmarkStart w:id="1843" w:name="_Toc27645075"/>
      <w:bookmarkStart w:id="1844" w:name="_Toc27736609"/>
      <w:bookmarkStart w:id="1845" w:name="_Toc28685584"/>
      <w:bookmarkStart w:id="1846" w:name="_Toc28852226"/>
      <w:bookmarkStart w:id="1847" w:name="_Toc29905452"/>
      <w:bookmarkStart w:id="1848" w:name="_Toc30079244"/>
      <w:bookmarkStart w:id="1849" w:name="_Toc30157357"/>
      <w:bookmarkStart w:id="1850" w:name="_Toc30157721"/>
      <w:bookmarkStart w:id="1851" w:name="_Toc34120740"/>
      <w:bookmarkStart w:id="1852" w:name="_Toc34137967"/>
      <w:bookmarkStart w:id="1853" w:name="_Toc34636910"/>
      <w:bookmarkStart w:id="1854" w:name="_Toc22891419"/>
      <w:bookmarkStart w:id="1855" w:name="_Toc22891679"/>
      <w:bookmarkStart w:id="1856" w:name="_Toc27645076"/>
      <w:bookmarkStart w:id="1857" w:name="_Toc27736610"/>
      <w:bookmarkStart w:id="1858" w:name="_Toc28685585"/>
      <w:bookmarkStart w:id="1859" w:name="_Toc28852227"/>
      <w:bookmarkStart w:id="1860" w:name="_Toc29905453"/>
      <w:bookmarkStart w:id="1861" w:name="_Toc30079245"/>
      <w:bookmarkStart w:id="1862" w:name="_Toc30157358"/>
      <w:bookmarkStart w:id="1863" w:name="_Toc30157722"/>
      <w:bookmarkStart w:id="1864" w:name="_Toc34120741"/>
      <w:bookmarkStart w:id="1865" w:name="_Toc34137968"/>
      <w:bookmarkStart w:id="1866" w:name="_Toc34636911"/>
      <w:bookmarkStart w:id="1867" w:name="_Toc22891420"/>
      <w:bookmarkStart w:id="1868" w:name="_Toc22891680"/>
      <w:bookmarkStart w:id="1869" w:name="_Toc27645077"/>
      <w:bookmarkStart w:id="1870" w:name="_Toc27736611"/>
      <w:bookmarkStart w:id="1871" w:name="_Toc28685586"/>
      <w:bookmarkStart w:id="1872" w:name="_Toc28852228"/>
      <w:bookmarkStart w:id="1873" w:name="_Toc29905454"/>
      <w:bookmarkStart w:id="1874" w:name="_Toc30079246"/>
      <w:bookmarkStart w:id="1875" w:name="_Toc30157359"/>
      <w:bookmarkStart w:id="1876" w:name="_Toc30157723"/>
      <w:bookmarkStart w:id="1877" w:name="_Toc34120742"/>
      <w:bookmarkStart w:id="1878" w:name="_Toc34137969"/>
      <w:bookmarkStart w:id="1879" w:name="_Toc34636912"/>
      <w:bookmarkStart w:id="1880" w:name="_Toc22891421"/>
      <w:bookmarkStart w:id="1881" w:name="_Toc22891681"/>
      <w:bookmarkStart w:id="1882" w:name="_Toc27645078"/>
      <w:bookmarkStart w:id="1883" w:name="_Toc27736612"/>
      <w:bookmarkStart w:id="1884" w:name="_Toc28685587"/>
      <w:bookmarkStart w:id="1885" w:name="_Toc28852229"/>
      <w:bookmarkStart w:id="1886" w:name="_Toc29905455"/>
      <w:bookmarkStart w:id="1887" w:name="_Toc30079247"/>
      <w:bookmarkStart w:id="1888" w:name="_Toc30157360"/>
      <w:bookmarkStart w:id="1889" w:name="_Toc30157724"/>
      <w:bookmarkStart w:id="1890" w:name="_Toc34120743"/>
      <w:bookmarkStart w:id="1891" w:name="_Toc34137970"/>
      <w:bookmarkStart w:id="1892" w:name="_Toc34636913"/>
      <w:bookmarkStart w:id="1893" w:name="_Toc22891422"/>
      <w:bookmarkStart w:id="1894" w:name="_Toc22891682"/>
      <w:bookmarkStart w:id="1895" w:name="_Toc27645079"/>
      <w:bookmarkStart w:id="1896" w:name="_Toc27736613"/>
      <w:bookmarkStart w:id="1897" w:name="_Toc28685588"/>
      <w:bookmarkStart w:id="1898" w:name="_Toc28852230"/>
      <w:bookmarkStart w:id="1899" w:name="_Toc29905456"/>
      <w:bookmarkStart w:id="1900" w:name="_Toc30079248"/>
      <w:bookmarkStart w:id="1901" w:name="_Toc30157361"/>
      <w:bookmarkStart w:id="1902" w:name="_Toc30157725"/>
      <w:bookmarkStart w:id="1903" w:name="_Toc34120744"/>
      <w:bookmarkStart w:id="1904" w:name="_Toc34137971"/>
      <w:bookmarkStart w:id="1905" w:name="_Toc34636914"/>
      <w:bookmarkStart w:id="1906" w:name="_Toc22891423"/>
      <w:bookmarkStart w:id="1907" w:name="_Toc22891683"/>
      <w:bookmarkStart w:id="1908" w:name="_Toc27645080"/>
      <w:bookmarkStart w:id="1909" w:name="_Toc27736614"/>
      <w:bookmarkStart w:id="1910" w:name="_Toc28685589"/>
      <w:bookmarkStart w:id="1911" w:name="_Toc28852231"/>
      <w:bookmarkStart w:id="1912" w:name="_Toc29905457"/>
      <w:bookmarkStart w:id="1913" w:name="_Toc30079249"/>
      <w:bookmarkStart w:id="1914" w:name="_Toc30157362"/>
      <w:bookmarkStart w:id="1915" w:name="_Toc30157726"/>
      <w:bookmarkStart w:id="1916" w:name="_Toc34120745"/>
      <w:bookmarkStart w:id="1917" w:name="_Toc34137972"/>
      <w:bookmarkStart w:id="1918" w:name="_Toc34636915"/>
      <w:bookmarkStart w:id="1919" w:name="_Toc22891424"/>
      <w:bookmarkStart w:id="1920" w:name="_Toc22891684"/>
      <w:bookmarkStart w:id="1921" w:name="_Toc27645081"/>
      <w:bookmarkStart w:id="1922" w:name="_Toc27736615"/>
      <w:bookmarkStart w:id="1923" w:name="_Toc28685590"/>
      <w:bookmarkStart w:id="1924" w:name="_Toc28852232"/>
      <w:bookmarkStart w:id="1925" w:name="_Toc29905458"/>
      <w:bookmarkStart w:id="1926" w:name="_Toc30079250"/>
      <w:bookmarkStart w:id="1927" w:name="_Toc30157363"/>
      <w:bookmarkStart w:id="1928" w:name="_Toc30157727"/>
      <w:bookmarkStart w:id="1929" w:name="_Toc34120746"/>
      <w:bookmarkStart w:id="1930" w:name="_Toc34137973"/>
      <w:bookmarkStart w:id="1931" w:name="_Toc34636916"/>
      <w:bookmarkStart w:id="1932" w:name="_Toc22891425"/>
      <w:bookmarkStart w:id="1933" w:name="_Toc22891685"/>
      <w:bookmarkStart w:id="1934" w:name="_Toc27645082"/>
      <w:bookmarkStart w:id="1935" w:name="_Toc27736616"/>
      <w:bookmarkStart w:id="1936" w:name="_Toc28685591"/>
      <w:bookmarkStart w:id="1937" w:name="_Toc28852233"/>
      <w:bookmarkStart w:id="1938" w:name="_Toc29905459"/>
      <w:bookmarkStart w:id="1939" w:name="_Toc30079251"/>
      <w:bookmarkStart w:id="1940" w:name="_Toc30157364"/>
      <w:bookmarkStart w:id="1941" w:name="_Toc30157728"/>
      <w:bookmarkStart w:id="1942" w:name="_Toc34120747"/>
      <w:bookmarkStart w:id="1943" w:name="_Toc34137974"/>
      <w:bookmarkStart w:id="1944" w:name="_Toc34636917"/>
      <w:bookmarkStart w:id="1945" w:name="_Toc22891426"/>
      <w:bookmarkStart w:id="1946" w:name="_Toc22891686"/>
      <w:bookmarkStart w:id="1947" w:name="_Toc27645083"/>
      <w:bookmarkStart w:id="1948" w:name="_Toc27736617"/>
      <w:bookmarkStart w:id="1949" w:name="_Toc28685592"/>
      <w:bookmarkStart w:id="1950" w:name="_Toc28852234"/>
      <w:bookmarkStart w:id="1951" w:name="_Toc29905460"/>
      <w:bookmarkStart w:id="1952" w:name="_Toc30079252"/>
      <w:bookmarkStart w:id="1953" w:name="_Toc30157365"/>
      <w:bookmarkStart w:id="1954" w:name="_Toc30157729"/>
      <w:bookmarkStart w:id="1955" w:name="_Toc34120748"/>
      <w:bookmarkStart w:id="1956" w:name="_Toc34137975"/>
      <w:bookmarkStart w:id="1957" w:name="_Toc34636918"/>
      <w:bookmarkStart w:id="1958" w:name="_Toc22891427"/>
      <w:bookmarkStart w:id="1959" w:name="_Toc22891687"/>
      <w:bookmarkStart w:id="1960" w:name="_Toc27645084"/>
      <w:bookmarkStart w:id="1961" w:name="_Toc27736618"/>
      <w:bookmarkStart w:id="1962" w:name="_Toc28685593"/>
      <w:bookmarkStart w:id="1963" w:name="_Toc28852235"/>
      <w:bookmarkStart w:id="1964" w:name="_Toc29905461"/>
      <w:bookmarkStart w:id="1965" w:name="_Toc30079253"/>
      <w:bookmarkStart w:id="1966" w:name="_Toc30157366"/>
      <w:bookmarkStart w:id="1967" w:name="_Toc30157730"/>
      <w:bookmarkStart w:id="1968" w:name="_Toc34120749"/>
      <w:bookmarkStart w:id="1969" w:name="_Toc34137976"/>
      <w:bookmarkStart w:id="1970" w:name="_Toc34636919"/>
      <w:bookmarkStart w:id="1971" w:name="_Toc22891428"/>
      <w:bookmarkStart w:id="1972" w:name="_Toc22891688"/>
      <w:bookmarkStart w:id="1973" w:name="_Toc27645085"/>
      <w:bookmarkStart w:id="1974" w:name="_Toc27736619"/>
      <w:bookmarkStart w:id="1975" w:name="_Toc28685594"/>
      <w:bookmarkStart w:id="1976" w:name="_Toc28852236"/>
      <w:bookmarkStart w:id="1977" w:name="_Toc29905462"/>
      <w:bookmarkStart w:id="1978" w:name="_Toc30079254"/>
      <w:bookmarkStart w:id="1979" w:name="_Toc30157367"/>
      <w:bookmarkStart w:id="1980" w:name="_Toc30157731"/>
      <w:bookmarkStart w:id="1981" w:name="_Toc34120750"/>
      <w:bookmarkStart w:id="1982" w:name="_Toc34137977"/>
      <w:bookmarkStart w:id="1983" w:name="_Toc34636920"/>
      <w:bookmarkStart w:id="1984" w:name="_Toc22891429"/>
      <w:bookmarkStart w:id="1985" w:name="_Toc22891689"/>
      <w:bookmarkStart w:id="1986" w:name="_Toc27645086"/>
      <w:bookmarkStart w:id="1987" w:name="_Toc27736620"/>
      <w:bookmarkStart w:id="1988" w:name="_Toc28685595"/>
      <w:bookmarkStart w:id="1989" w:name="_Toc28852237"/>
      <w:bookmarkStart w:id="1990" w:name="_Toc29905463"/>
      <w:bookmarkStart w:id="1991" w:name="_Toc30079255"/>
      <w:bookmarkStart w:id="1992" w:name="_Toc30157368"/>
      <w:bookmarkStart w:id="1993" w:name="_Toc30157732"/>
      <w:bookmarkStart w:id="1994" w:name="_Toc34120751"/>
      <w:bookmarkStart w:id="1995" w:name="_Toc34137978"/>
      <w:bookmarkStart w:id="1996" w:name="_Toc34636921"/>
      <w:bookmarkStart w:id="1997" w:name="_Toc22891430"/>
      <w:bookmarkStart w:id="1998" w:name="_Toc22891690"/>
      <w:bookmarkStart w:id="1999" w:name="_Toc27645087"/>
      <w:bookmarkStart w:id="2000" w:name="_Toc27736621"/>
      <w:bookmarkStart w:id="2001" w:name="_Toc28685596"/>
      <w:bookmarkStart w:id="2002" w:name="_Toc28852238"/>
      <w:bookmarkStart w:id="2003" w:name="_Toc29905464"/>
      <w:bookmarkStart w:id="2004" w:name="_Toc30079256"/>
      <w:bookmarkStart w:id="2005" w:name="_Toc30157369"/>
      <w:bookmarkStart w:id="2006" w:name="_Toc30157733"/>
      <w:bookmarkStart w:id="2007" w:name="_Toc34120752"/>
      <w:bookmarkStart w:id="2008" w:name="_Toc34137979"/>
      <w:bookmarkStart w:id="2009" w:name="_Toc34636922"/>
      <w:bookmarkStart w:id="2010" w:name="_Toc22891431"/>
      <w:bookmarkStart w:id="2011" w:name="_Toc22891691"/>
      <w:bookmarkStart w:id="2012" w:name="_Toc27645088"/>
      <w:bookmarkStart w:id="2013" w:name="_Toc27736622"/>
      <w:bookmarkStart w:id="2014" w:name="_Toc28685597"/>
      <w:bookmarkStart w:id="2015" w:name="_Toc28852239"/>
      <w:bookmarkStart w:id="2016" w:name="_Toc29905465"/>
      <w:bookmarkStart w:id="2017" w:name="_Toc30079257"/>
      <w:bookmarkStart w:id="2018" w:name="_Toc30157370"/>
      <w:bookmarkStart w:id="2019" w:name="_Toc30157734"/>
      <w:bookmarkStart w:id="2020" w:name="_Toc34120753"/>
      <w:bookmarkStart w:id="2021" w:name="_Toc34137980"/>
      <w:bookmarkStart w:id="2022" w:name="_Toc34636923"/>
      <w:bookmarkStart w:id="2023" w:name="_Toc22891432"/>
      <w:bookmarkStart w:id="2024" w:name="_Toc22891692"/>
      <w:bookmarkStart w:id="2025" w:name="_Toc27645089"/>
      <w:bookmarkStart w:id="2026" w:name="_Toc27736623"/>
      <w:bookmarkStart w:id="2027" w:name="_Toc28685598"/>
      <w:bookmarkStart w:id="2028" w:name="_Toc28852240"/>
      <w:bookmarkStart w:id="2029" w:name="_Toc29905466"/>
      <w:bookmarkStart w:id="2030" w:name="_Toc30079258"/>
      <w:bookmarkStart w:id="2031" w:name="_Toc30157371"/>
      <w:bookmarkStart w:id="2032" w:name="_Toc30157735"/>
      <w:bookmarkStart w:id="2033" w:name="_Toc34120754"/>
      <w:bookmarkStart w:id="2034" w:name="_Toc34137981"/>
      <w:bookmarkStart w:id="2035" w:name="_Toc34636924"/>
      <w:bookmarkStart w:id="2036" w:name="_Toc22891433"/>
      <w:bookmarkStart w:id="2037" w:name="_Toc22891693"/>
      <w:bookmarkStart w:id="2038" w:name="_Toc27645090"/>
      <w:bookmarkStart w:id="2039" w:name="_Toc27736624"/>
      <w:bookmarkStart w:id="2040" w:name="_Toc28685599"/>
      <w:bookmarkStart w:id="2041" w:name="_Toc28852241"/>
      <w:bookmarkStart w:id="2042" w:name="_Toc29905467"/>
      <w:bookmarkStart w:id="2043" w:name="_Toc30079259"/>
      <w:bookmarkStart w:id="2044" w:name="_Toc30157372"/>
      <w:bookmarkStart w:id="2045" w:name="_Toc30157736"/>
      <w:bookmarkStart w:id="2046" w:name="_Toc34120755"/>
      <w:bookmarkStart w:id="2047" w:name="_Toc34137982"/>
      <w:bookmarkStart w:id="2048" w:name="_Toc34636925"/>
      <w:bookmarkStart w:id="2049" w:name="_Toc22891434"/>
      <w:bookmarkStart w:id="2050" w:name="_Toc22891694"/>
      <w:bookmarkStart w:id="2051" w:name="_Toc27645091"/>
      <w:bookmarkStart w:id="2052" w:name="_Toc27736625"/>
      <w:bookmarkStart w:id="2053" w:name="_Toc28685600"/>
      <w:bookmarkStart w:id="2054" w:name="_Toc28852242"/>
      <w:bookmarkStart w:id="2055" w:name="_Toc29905468"/>
      <w:bookmarkStart w:id="2056" w:name="_Toc30079260"/>
      <w:bookmarkStart w:id="2057" w:name="_Toc30157373"/>
      <w:bookmarkStart w:id="2058" w:name="_Toc30157737"/>
      <w:bookmarkStart w:id="2059" w:name="_Toc34120756"/>
      <w:bookmarkStart w:id="2060" w:name="_Toc34137983"/>
      <w:bookmarkStart w:id="2061" w:name="_Toc34636926"/>
      <w:bookmarkStart w:id="2062" w:name="_Toc22891435"/>
      <w:bookmarkStart w:id="2063" w:name="_Toc22891695"/>
      <w:bookmarkStart w:id="2064" w:name="_Toc27645092"/>
      <w:bookmarkStart w:id="2065" w:name="_Toc27736626"/>
      <w:bookmarkStart w:id="2066" w:name="_Toc28685601"/>
      <w:bookmarkStart w:id="2067" w:name="_Toc28852243"/>
      <w:bookmarkStart w:id="2068" w:name="_Toc29905469"/>
      <w:bookmarkStart w:id="2069" w:name="_Toc30079261"/>
      <w:bookmarkStart w:id="2070" w:name="_Toc30157374"/>
      <w:bookmarkStart w:id="2071" w:name="_Toc30157738"/>
      <w:bookmarkStart w:id="2072" w:name="_Toc34120757"/>
      <w:bookmarkStart w:id="2073" w:name="_Toc34137984"/>
      <w:bookmarkStart w:id="2074" w:name="_Toc34636927"/>
      <w:bookmarkStart w:id="2075" w:name="_Toc22891436"/>
      <w:bookmarkStart w:id="2076" w:name="_Toc22891696"/>
      <w:bookmarkStart w:id="2077" w:name="_Toc27645093"/>
      <w:bookmarkStart w:id="2078" w:name="_Toc27736627"/>
      <w:bookmarkStart w:id="2079" w:name="_Toc28685602"/>
      <w:bookmarkStart w:id="2080" w:name="_Toc28852244"/>
      <w:bookmarkStart w:id="2081" w:name="_Toc29905470"/>
      <w:bookmarkStart w:id="2082" w:name="_Toc30079262"/>
      <w:bookmarkStart w:id="2083" w:name="_Toc30157375"/>
      <w:bookmarkStart w:id="2084" w:name="_Toc30157739"/>
      <w:bookmarkStart w:id="2085" w:name="_Toc34120758"/>
      <w:bookmarkStart w:id="2086" w:name="_Toc34137985"/>
      <w:bookmarkStart w:id="2087" w:name="_Toc34636928"/>
      <w:bookmarkStart w:id="2088" w:name="_Toc22891437"/>
      <w:bookmarkStart w:id="2089" w:name="_Toc22891697"/>
      <w:bookmarkStart w:id="2090" w:name="_Toc27645094"/>
      <w:bookmarkStart w:id="2091" w:name="_Toc27736628"/>
      <w:bookmarkStart w:id="2092" w:name="_Toc28685603"/>
      <w:bookmarkStart w:id="2093" w:name="_Toc28852245"/>
      <w:bookmarkStart w:id="2094" w:name="_Toc29905471"/>
      <w:bookmarkStart w:id="2095" w:name="_Toc30079263"/>
      <w:bookmarkStart w:id="2096" w:name="_Toc30157376"/>
      <w:bookmarkStart w:id="2097" w:name="_Toc30157740"/>
      <w:bookmarkStart w:id="2098" w:name="_Toc34120759"/>
      <w:bookmarkStart w:id="2099" w:name="_Toc34137986"/>
      <w:bookmarkStart w:id="2100" w:name="_Toc34636929"/>
      <w:bookmarkStart w:id="2101" w:name="_Toc22891438"/>
      <w:bookmarkStart w:id="2102" w:name="_Toc22891698"/>
      <w:bookmarkStart w:id="2103" w:name="_Toc27645095"/>
      <w:bookmarkStart w:id="2104" w:name="_Toc27736629"/>
      <w:bookmarkStart w:id="2105" w:name="_Toc28685604"/>
      <w:bookmarkStart w:id="2106" w:name="_Toc28852246"/>
      <w:bookmarkStart w:id="2107" w:name="_Toc29905472"/>
      <w:bookmarkStart w:id="2108" w:name="_Toc30079264"/>
      <w:bookmarkStart w:id="2109" w:name="_Toc30157377"/>
      <w:bookmarkStart w:id="2110" w:name="_Toc30157741"/>
      <w:bookmarkStart w:id="2111" w:name="_Toc34120760"/>
      <w:bookmarkStart w:id="2112" w:name="_Toc34137987"/>
      <w:bookmarkStart w:id="2113" w:name="_Toc34636930"/>
      <w:bookmarkStart w:id="2114" w:name="_Toc22891439"/>
      <w:bookmarkStart w:id="2115" w:name="_Toc22891699"/>
      <w:bookmarkStart w:id="2116" w:name="_Toc27645096"/>
      <w:bookmarkStart w:id="2117" w:name="_Toc27736630"/>
      <w:bookmarkStart w:id="2118" w:name="_Toc28685605"/>
      <w:bookmarkStart w:id="2119" w:name="_Toc28852247"/>
      <w:bookmarkStart w:id="2120" w:name="_Toc29905473"/>
      <w:bookmarkStart w:id="2121" w:name="_Toc30079265"/>
      <w:bookmarkStart w:id="2122" w:name="_Toc30157378"/>
      <w:bookmarkStart w:id="2123" w:name="_Toc30157742"/>
      <w:bookmarkStart w:id="2124" w:name="_Toc34120761"/>
      <w:bookmarkStart w:id="2125" w:name="_Toc34137988"/>
      <w:bookmarkStart w:id="2126" w:name="_Toc34636931"/>
      <w:bookmarkStart w:id="2127" w:name="_Toc22891440"/>
      <w:bookmarkStart w:id="2128" w:name="_Toc22891700"/>
      <w:bookmarkStart w:id="2129" w:name="_Toc27645097"/>
      <w:bookmarkStart w:id="2130" w:name="_Toc27736631"/>
      <w:bookmarkStart w:id="2131" w:name="_Toc28685606"/>
      <w:bookmarkStart w:id="2132" w:name="_Toc28852248"/>
      <w:bookmarkStart w:id="2133" w:name="_Toc29905474"/>
      <w:bookmarkStart w:id="2134" w:name="_Toc30079266"/>
      <w:bookmarkStart w:id="2135" w:name="_Toc30157379"/>
      <w:bookmarkStart w:id="2136" w:name="_Toc30157743"/>
      <w:bookmarkStart w:id="2137" w:name="_Toc34120762"/>
      <w:bookmarkStart w:id="2138" w:name="_Toc34137989"/>
      <w:bookmarkStart w:id="2139" w:name="_Toc34636932"/>
      <w:bookmarkStart w:id="2140" w:name="_Toc34137990"/>
      <w:bookmarkStart w:id="2141" w:name="_Toc34636933"/>
      <w:bookmarkStart w:id="2142" w:name="_Toc34137991"/>
      <w:bookmarkStart w:id="2143" w:name="_Toc34636934"/>
      <w:bookmarkStart w:id="2144" w:name="_Toc34137992"/>
      <w:bookmarkStart w:id="2145" w:name="_Toc34636935"/>
      <w:bookmarkStart w:id="2146" w:name="_Toc34137993"/>
      <w:bookmarkStart w:id="2147" w:name="_Toc34636936"/>
      <w:bookmarkStart w:id="2148" w:name="_Toc34137994"/>
      <w:bookmarkStart w:id="2149" w:name="_Toc34636937"/>
      <w:bookmarkStart w:id="2150" w:name="_Toc34137995"/>
      <w:bookmarkStart w:id="2151" w:name="_Toc34636938"/>
      <w:bookmarkStart w:id="2152" w:name="_Toc34137996"/>
      <w:bookmarkStart w:id="2153" w:name="_Toc34636939"/>
      <w:bookmarkStart w:id="2154" w:name="_Toc34137997"/>
      <w:bookmarkStart w:id="2155" w:name="_Toc34636940"/>
      <w:bookmarkStart w:id="2156" w:name="_Toc34137998"/>
      <w:bookmarkStart w:id="2157" w:name="_Toc34636941"/>
      <w:bookmarkStart w:id="2158" w:name="_Toc34137999"/>
      <w:bookmarkStart w:id="2159" w:name="_Toc34636942"/>
      <w:bookmarkStart w:id="2160" w:name="_Toc34138000"/>
      <w:bookmarkStart w:id="2161" w:name="_Toc34636943"/>
      <w:bookmarkStart w:id="2162" w:name="_Toc34138001"/>
      <w:bookmarkStart w:id="2163" w:name="_Toc34636944"/>
      <w:bookmarkStart w:id="2164" w:name="_Toc34138002"/>
      <w:bookmarkStart w:id="2165" w:name="_Toc34636945"/>
      <w:bookmarkStart w:id="2166" w:name="_Toc34138003"/>
      <w:bookmarkStart w:id="2167" w:name="_Toc34636946"/>
      <w:bookmarkStart w:id="2168" w:name="_Toc34138004"/>
      <w:bookmarkStart w:id="2169" w:name="_Toc34636947"/>
      <w:bookmarkStart w:id="2170" w:name="_Toc34138005"/>
      <w:bookmarkStart w:id="2171" w:name="_Toc34636948"/>
      <w:bookmarkStart w:id="2172" w:name="_Toc34138006"/>
      <w:bookmarkStart w:id="2173" w:name="_Toc34636949"/>
      <w:bookmarkStart w:id="2174" w:name="_Toc34138007"/>
      <w:bookmarkStart w:id="2175" w:name="_Toc34636950"/>
      <w:bookmarkStart w:id="2176" w:name="_Toc34138008"/>
      <w:bookmarkStart w:id="2177" w:name="_Toc34636951"/>
      <w:bookmarkStart w:id="2178" w:name="_Toc34138009"/>
      <w:bookmarkStart w:id="2179" w:name="_Toc34636952"/>
      <w:bookmarkStart w:id="2180" w:name="_Toc34138010"/>
      <w:bookmarkStart w:id="2181" w:name="_Toc34636953"/>
      <w:bookmarkStart w:id="2182" w:name="_Toc34138011"/>
      <w:bookmarkStart w:id="2183" w:name="_Toc34636954"/>
      <w:bookmarkStart w:id="2184" w:name="_Toc34138012"/>
      <w:bookmarkStart w:id="2185" w:name="_Toc34636955"/>
      <w:bookmarkStart w:id="2186" w:name="_Toc34138013"/>
      <w:bookmarkStart w:id="2187" w:name="_Toc34636956"/>
      <w:bookmarkStart w:id="2188" w:name="_Toc34138014"/>
      <w:bookmarkStart w:id="2189" w:name="_Toc34636957"/>
      <w:bookmarkStart w:id="2190" w:name="_Toc34138015"/>
      <w:bookmarkStart w:id="2191" w:name="_Toc34636958"/>
      <w:bookmarkStart w:id="2192" w:name="_Toc34138016"/>
      <w:bookmarkStart w:id="2193" w:name="_Toc34636959"/>
      <w:bookmarkStart w:id="2194" w:name="_Toc34138017"/>
      <w:bookmarkStart w:id="2195" w:name="_Toc34636960"/>
      <w:bookmarkStart w:id="2196" w:name="_Toc34138018"/>
      <w:bookmarkStart w:id="2197" w:name="_Toc34636961"/>
      <w:bookmarkStart w:id="2198" w:name="_Toc34138019"/>
      <w:bookmarkStart w:id="2199" w:name="_Toc34636962"/>
      <w:bookmarkStart w:id="2200" w:name="_Toc34138020"/>
      <w:bookmarkStart w:id="2201" w:name="_Toc34636963"/>
      <w:bookmarkStart w:id="2202" w:name="_Toc34138021"/>
      <w:bookmarkStart w:id="2203" w:name="_Toc34636964"/>
      <w:bookmarkStart w:id="2204" w:name="_Toc34138022"/>
      <w:bookmarkStart w:id="2205" w:name="_Toc34636965"/>
      <w:bookmarkStart w:id="2206" w:name="_Toc34138023"/>
      <w:bookmarkStart w:id="2207" w:name="_Toc34636966"/>
      <w:bookmarkStart w:id="2208" w:name="_Toc34138024"/>
      <w:bookmarkStart w:id="2209" w:name="_Toc34636967"/>
      <w:bookmarkStart w:id="2210" w:name="_Toc34138025"/>
      <w:bookmarkStart w:id="2211" w:name="_Toc34636968"/>
      <w:bookmarkStart w:id="2212" w:name="_Toc34138026"/>
      <w:bookmarkStart w:id="2213" w:name="_Toc34636969"/>
      <w:bookmarkStart w:id="2214" w:name="_Toc34138027"/>
      <w:bookmarkStart w:id="2215" w:name="_Toc34636970"/>
      <w:bookmarkStart w:id="2216" w:name="_Toc34138028"/>
      <w:bookmarkStart w:id="2217" w:name="_Toc34636971"/>
      <w:bookmarkStart w:id="2218" w:name="_Toc34138029"/>
      <w:bookmarkStart w:id="2219" w:name="_Toc34636972"/>
      <w:bookmarkStart w:id="2220" w:name="_Toc34138030"/>
      <w:bookmarkStart w:id="2221" w:name="_Toc34636973"/>
      <w:bookmarkStart w:id="2222" w:name="_Toc34138031"/>
      <w:bookmarkStart w:id="2223" w:name="_Toc34636974"/>
      <w:bookmarkStart w:id="2224" w:name="_Toc34138032"/>
      <w:bookmarkStart w:id="2225" w:name="_Toc34636975"/>
      <w:bookmarkStart w:id="2226" w:name="_Toc34138033"/>
      <w:bookmarkStart w:id="2227" w:name="_Toc34636976"/>
      <w:bookmarkStart w:id="2228" w:name="_Toc34138034"/>
      <w:bookmarkStart w:id="2229" w:name="_Toc34636977"/>
      <w:bookmarkStart w:id="2230" w:name="_Toc34138035"/>
      <w:bookmarkStart w:id="2231" w:name="_Toc34636978"/>
      <w:bookmarkStart w:id="2232" w:name="_Toc34138036"/>
      <w:bookmarkStart w:id="2233" w:name="_Toc34636979"/>
      <w:bookmarkStart w:id="2234" w:name="_Toc34138037"/>
      <w:bookmarkStart w:id="2235" w:name="_Toc34636980"/>
      <w:bookmarkStart w:id="2236" w:name="_Toc34138038"/>
      <w:bookmarkStart w:id="2237" w:name="_Toc34636981"/>
      <w:bookmarkStart w:id="2238" w:name="_Toc34138039"/>
      <w:bookmarkStart w:id="2239" w:name="_Toc34636982"/>
      <w:bookmarkStart w:id="2240" w:name="_Toc34138040"/>
      <w:bookmarkStart w:id="2241" w:name="_Toc34636983"/>
      <w:bookmarkStart w:id="2242" w:name="_Toc34138041"/>
      <w:bookmarkStart w:id="2243" w:name="_Toc34636984"/>
      <w:bookmarkStart w:id="2244" w:name="_Toc34138042"/>
      <w:bookmarkStart w:id="2245" w:name="_Toc34636985"/>
      <w:bookmarkStart w:id="2246" w:name="_Toc34138043"/>
      <w:bookmarkStart w:id="2247" w:name="_Toc34636986"/>
      <w:bookmarkStart w:id="2248" w:name="_Toc34138044"/>
      <w:bookmarkStart w:id="2249" w:name="_Toc34636987"/>
      <w:bookmarkStart w:id="2250" w:name="_Toc34138045"/>
      <w:bookmarkStart w:id="2251" w:name="_Toc34636988"/>
      <w:bookmarkStart w:id="2252" w:name="_Toc34138046"/>
      <w:bookmarkStart w:id="2253" w:name="_Toc34636989"/>
      <w:bookmarkStart w:id="2254" w:name="_Toc34138047"/>
      <w:bookmarkStart w:id="2255" w:name="_Toc34636990"/>
      <w:bookmarkStart w:id="2256" w:name="_Toc418488941"/>
      <w:bookmarkStart w:id="2257" w:name="_Toc428534009"/>
      <w:bookmarkStart w:id="2258" w:name="_Toc34636991"/>
      <w:bookmarkEnd w:id="1370"/>
      <w:bookmarkEnd w:id="1371"/>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bookmarkEnd w:id="2046"/>
      <w:bookmarkEnd w:id="2047"/>
      <w:bookmarkEnd w:id="2048"/>
      <w:bookmarkEnd w:id="2049"/>
      <w:bookmarkEnd w:id="2050"/>
      <w:bookmarkEnd w:id="2051"/>
      <w:bookmarkEnd w:id="2052"/>
      <w:bookmarkEnd w:id="2053"/>
      <w:bookmarkEnd w:id="2054"/>
      <w:bookmarkEnd w:id="2055"/>
      <w:bookmarkEnd w:id="2056"/>
      <w:bookmarkEnd w:id="2057"/>
      <w:bookmarkEnd w:id="2058"/>
      <w:bookmarkEnd w:id="2059"/>
      <w:bookmarkEnd w:id="2060"/>
      <w:bookmarkEnd w:id="2061"/>
      <w:bookmarkEnd w:id="2062"/>
      <w:bookmarkEnd w:id="2063"/>
      <w:bookmarkEnd w:id="2064"/>
      <w:bookmarkEnd w:id="2065"/>
      <w:bookmarkEnd w:id="2066"/>
      <w:bookmarkEnd w:id="2067"/>
      <w:bookmarkEnd w:id="2068"/>
      <w:bookmarkEnd w:id="2069"/>
      <w:bookmarkEnd w:id="2070"/>
      <w:bookmarkEnd w:id="2071"/>
      <w:bookmarkEnd w:id="2072"/>
      <w:bookmarkEnd w:id="2073"/>
      <w:bookmarkEnd w:id="2074"/>
      <w:bookmarkEnd w:id="2075"/>
      <w:bookmarkEnd w:id="2076"/>
      <w:bookmarkEnd w:id="2077"/>
      <w:bookmarkEnd w:id="2078"/>
      <w:bookmarkEnd w:id="2079"/>
      <w:bookmarkEnd w:id="2080"/>
      <w:bookmarkEnd w:id="2081"/>
      <w:bookmarkEnd w:id="2082"/>
      <w:bookmarkEnd w:id="2083"/>
      <w:bookmarkEnd w:id="2084"/>
      <w:bookmarkEnd w:id="2085"/>
      <w:bookmarkEnd w:id="2086"/>
      <w:bookmarkEnd w:id="2087"/>
      <w:bookmarkEnd w:id="2088"/>
      <w:bookmarkEnd w:id="2089"/>
      <w:bookmarkEnd w:id="2090"/>
      <w:bookmarkEnd w:id="2091"/>
      <w:bookmarkEnd w:id="2092"/>
      <w:bookmarkEnd w:id="2093"/>
      <w:bookmarkEnd w:id="2094"/>
      <w:bookmarkEnd w:id="2095"/>
      <w:bookmarkEnd w:id="2096"/>
      <w:bookmarkEnd w:id="2097"/>
      <w:bookmarkEnd w:id="2098"/>
      <w:bookmarkEnd w:id="2099"/>
      <w:bookmarkEnd w:id="2100"/>
      <w:bookmarkEnd w:id="2101"/>
      <w:bookmarkEnd w:id="2102"/>
      <w:bookmarkEnd w:id="2103"/>
      <w:bookmarkEnd w:id="2104"/>
      <w:bookmarkEnd w:id="2105"/>
      <w:bookmarkEnd w:id="2106"/>
      <w:bookmarkEnd w:id="2107"/>
      <w:bookmarkEnd w:id="2108"/>
      <w:bookmarkEnd w:id="2109"/>
      <w:bookmarkEnd w:id="2110"/>
      <w:bookmarkEnd w:id="2111"/>
      <w:bookmarkEnd w:id="2112"/>
      <w:bookmarkEnd w:id="2113"/>
      <w:bookmarkEnd w:id="2114"/>
      <w:bookmarkEnd w:id="2115"/>
      <w:bookmarkEnd w:id="2116"/>
      <w:bookmarkEnd w:id="2117"/>
      <w:bookmarkEnd w:id="2118"/>
      <w:bookmarkEnd w:id="2119"/>
      <w:bookmarkEnd w:id="2120"/>
      <w:bookmarkEnd w:id="2121"/>
      <w:bookmarkEnd w:id="2122"/>
      <w:bookmarkEnd w:id="2123"/>
      <w:bookmarkEnd w:id="2124"/>
      <w:bookmarkEnd w:id="2125"/>
      <w:bookmarkEnd w:id="2126"/>
      <w:bookmarkEnd w:id="2127"/>
      <w:bookmarkEnd w:id="2128"/>
      <w:bookmarkEnd w:id="2129"/>
      <w:bookmarkEnd w:id="2130"/>
      <w:bookmarkEnd w:id="2131"/>
      <w:bookmarkEnd w:id="2132"/>
      <w:bookmarkEnd w:id="2133"/>
      <w:bookmarkEnd w:id="2134"/>
      <w:bookmarkEnd w:id="2135"/>
      <w:bookmarkEnd w:id="2136"/>
      <w:bookmarkEnd w:id="2137"/>
      <w:bookmarkEnd w:id="2138"/>
      <w:bookmarkEnd w:id="2139"/>
      <w:bookmarkEnd w:id="2140"/>
      <w:bookmarkEnd w:id="2141"/>
      <w:bookmarkEnd w:id="2142"/>
      <w:bookmarkEnd w:id="2143"/>
      <w:bookmarkEnd w:id="2144"/>
      <w:bookmarkEnd w:id="2145"/>
      <w:bookmarkEnd w:id="2146"/>
      <w:bookmarkEnd w:id="2147"/>
      <w:bookmarkEnd w:id="2148"/>
      <w:bookmarkEnd w:id="2149"/>
      <w:bookmarkEnd w:id="2150"/>
      <w:bookmarkEnd w:id="2151"/>
      <w:bookmarkEnd w:id="2152"/>
      <w:bookmarkEnd w:id="2153"/>
      <w:bookmarkEnd w:id="2154"/>
      <w:bookmarkEnd w:id="2155"/>
      <w:bookmarkEnd w:id="2156"/>
      <w:bookmarkEnd w:id="2157"/>
      <w:bookmarkEnd w:id="2158"/>
      <w:bookmarkEnd w:id="2159"/>
      <w:bookmarkEnd w:id="2160"/>
      <w:bookmarkEnd w:id="2161"/>
      <w:bookmarkEnd w:id="2162"/>
      <w:bookmarkEnd w:id="2163"/>
      <w:bookmarkEnd w:id="2164"/>
      <w:bookmarkEnd w:id="2165"/>
      <w:bookmarkEnd w:id="2166"/>
      <w:bookmarkEnd w:id="2167"/>
      <w:bookmarkEnd w:id="2168"/>
      <w:bookmarkEnd w:id="2169"/>
      <w:bookmarkEnd w:id="2170"/>
      <w:bookmarkEnd w:id="2171"/>
      <w:bookmarkEnd w:id="2172"/>
      <w:bookmarkEnd w:id="2173"/>
      <w:bookmarkEnd w:id="2174"/>
      <w:bookmarkEnd w:id="2175"/>
      <w:bookmarkEnd w:id="2176"/>
      <w:bookmarkEnd w:id="2177"/>
      <w:bookmarkEnd w:id="2178"/>
      <w:bookmarkEnd w:id="2179"/>
      <w:bookmarkEnd w:id="2180"/>
      <w:bookmarkEnd w:id="2181"/>
      <w:bookmarkEnd w:id="2182"/>
      <w:bookmarkEnd w:id="2183"/>
      <w:bookmarkEnd w:id="2184"/>
      <w:bookmarkEnd w:id="2185"/>
      <w:bookmarkEnd w:id="2186"/>
      <w:bookmarkEnd w:id="2187"/>
      <w:bookmarkEnd w:id="2188"/>
      <w:bookmarkEnd w:id="2189"/>
      <w:bookmarkEnd w:id="2190"/>
      <w:bookmarkEnd w:id="2191"/>
      <w:bookmarkEnd w:id="2192"/>
      <w:bookmarkEnd w:id="2193"/>
      <w:bookmarkEnd w:id="2194"/>
      <w:bookmarkEnd w:id="2195"/>
      <w:bookmarkEnd w:id="2196"/>
      <w:bookmarkEnd w:id="2197"/>
      <w:bookmarkEnd w:id="2198"/>
      <w:bookmarkEnd w:id="2199"/>
      <w:bookmarkEnd w:id="2200"/>
      <w:bookmarkEnd w:id="2201"/>
      <w:bookmarkEnd w:id="2202"/>
      <w:bookmarkEnd w:id="2203"/>
      <w:bookmarkEnd w:id="2204"/>
      <w:bookmarkEnd w:id="2205"/>
      <w:bookmarkEnd w:id="2206"/>
      <w:bookmarkEnd w:id="2207"/>
      <w:bookmarkEnd w:id="2208"/>
      <w:bookmarkEnd w:id="2209"/>
      <w:bookmarkEnd w:id="2210"/>
      <w:bookmarkEnd w:id="2211"/>
      <w:bookmarkEnd w:id="2212"/>
      <w:bookmarkEnd w:id="2213"/>
      <w:bookmarkEnd w:id="2214"/>
      <w:bookmarkEnd w:id="2215"/>
      <w:bookmarkEnd w:id="2216"/>
      <w:bookmarkEnd w:id="2217"/>
      <w:bookmarkEnd w:id="2218"/>
      <w:bookmarkEnd w:id="2219"/>
      <w:bookmarkEnd w:id="2220"/>
      <w:bookmarkEnd w:id="2221"/>
      <w:bookmarkEnd w:id="2222"/>
      <w:bookmarkEnd w:id="2223"/>
      <w:bookmarkEnd w:id="2224"/>
      <w:bookmarkEnd w:id="2225"/>
      <w:bookmarkEnd w:id="2226"/>
      <w:bookmarkEnd w:id="2227"/>
      <w:bookmarkEnd w:id="2228"/>
      <w:bookmarkEnd w:id="2229"/>
      <w:bookmarkEnd w:id="2230"/>
      <w:bookmarkEnd w:id="2231"/>
      <w:bookmarkEnd w:id="2232"/>
      <w:bookmarkEnd w:id="2233"/>
      <w:bookmarkEnd w:id="2234"/>
      <w:bookmarkEnd w:id="2235"/>
      <w:bookmarkEnd w:id="2236"/>
      <w:bookmarkEnd w:id="2237"/>
      <w:bookmarkEnd w:id="2238"/>
      <w:bookmarkEnd w:id="2239"/>
      <w:bookmarkEnd w:id="2240"/>
      <w:bookmarkEnd w:id="2241"/>
      <w:bookmarkEnd w:id="2242"/>
      <w:bookmarkEnd w:id="2243"/>
      <w:bookmarkEnd w:id="2244"/>
      <w:bookmarkEnd w:id="2245"/>
      <w:bookmarkEnd w:id="2246"/>
      <w:bookmarkEnd w:id="2247"/>
      <w:bookmarkEnd w:id="2248"/>
      <w:bookmarkEnd w:id="2249"/>
      <w:bookmarkEnd w:id="2250"/>
      <w:bookmarkEnd w:id="2251"/>
      <w:bookmarkEnd w:id="2252"/>
      <w:bookmarkEnd w:id="2253"/>
      <w:bookmarkEnd w:id="2254"/>
      <w:bookmarkEnd w:id="2255"/>
      <w:r w:rsidRPr="00851065">
        <w:t>ACCESSIBILITY COMPLIANCE</w:t>
      </w:r>
      <w:bookmarkEnd w:id="2256"/>
      <w:bookmarkEnd w:id="2257"/>
      <w:bookmarkEnd w:id="2258"/>
    </w:p>
    <w:p w14:paraId="1BA7A8B2" w14:textId="77777777" w:rsidR="00325007" w:rsidRPr="00851065" w:rsidRDefault="00325007" w:rsidP="0032399C">
      <w:pPr>
        <w:keepNext/>
        <w:autoSpaceDE w:val="0"/>
        <w:autoSpaceDN w:val="0"/>
        <w:rPr>
          <w:rFonts w:eastAsiaTheme="minorHAnsi"/>
          <w:color w:val="000000"/>
          <w:u w:val="single"/>
        </w:rPr>
      </w:pPr>
    </w:p>
    <w:p w14:paraId="1A82AD7D" w14:textId="77777777" w:rsidR="00ED117C" w:rsidRPr="00C65B22" w:rsidRDefault="00ED117C" w:rsidP="00ED117C">
      <w:pPr>
        <w:keepNext/>
        <w:rPr>
          <w:rFonts w:eastAsiaTheme="minorHAnsi"/>
          <w:b/>
        </w:rPr>
      </w:pPr>
      <w:r w:rsidRPr="00851065">
        <w:rPr>
          <w:rFonts w:eastAsiaTheme="minorHAnsi"/>
        </w:rPr>
        <w:t xml:space="preserve">The Vendor {Contractor} shall </w:t>
      </w:r>
      <w:r>
        <w:rPr>
          <w:rFonts w:eastAsiaTheme="minorHAnsi"/>
        </w:rPr>
        <w:t xml:space="preserve">meet the established and testable standards Level AA of the Web Content Accessibility Guidelines 2.0 (WCAG) per the Revised Standard in Section 508 of the Rehabilitation Act of 1973 for any web-based systems.  The Vendor is solely responsible for resolving any operational deficiencies the State reports regarding the accessibility of content available on its products or through its services for the duration of the contract. </w:t>
      </w:r>
    </w:p>
    <w:p w14:paraId="5C1DDF54" w14:textId="77777777" w:rsidR="00325007" w:rsidRDefault="00325007" w:rsidP="00675860"/>
    <w:p w14:paraId="010D88B7" w14:textId="767116B6" w:rsidR="00675860" w:rsidRPr="00BC03EA" w:rsidRDefault="00244796" w:rsidP="0032399C">
      <w:pPr>
        <w:pStyle w:val="Heading2"/>
        <w:keepNext/>
        <w:ind w:right="108"/>
      </w:pPr>
      <w:bookmarkStart w:id="2259" w:name="_Toc400531538"/>
      <w:bookmarkStart w:id="2260" w:name="_Toc428534010"/>
      <w:bookmarkStart w:id="2261" w:name="_Toc34636992"/>
      <w:r>
        <w:rPr>
          <w:caps w:val="0"/>
        </w:rPr>
        <w:t xml:space="preserve">BLANKET P.O. </w:t>
      </w:r>
      <w:r w:rsidRPr="00BC03EA">
        <w:rPr>
          <w:caps w:val="0"/>
        </w:rPr>
        <w:t>ACTIVITY REPORT</w:t>
      </w:r>
      <w:bookmarkEnd w:id="2259"/>
      <w:bookmarkEnd w:id="2260"/>
      <w:bookmarkEnd w:id="2261"/>
    </w:p>
    <w:p w14:paraId="7F4276DE" w14:textId="77777777" w:rsidR="00675860" w:rsidRDefault="00675860" w:rsidP="0032399C">
      <w:pPr>
        <w:pStyle w:val="BodyText"/>
        <w:keepNext/>
        <w:ind w:left="0"/>
        <w:rPr>
          <w:sz w:val="22"/>
          <w:szCs w:val="22"/>
        </w:rPr>
      </w:pPr>
    </w:p>
    <w:p w14:paraId="33D7312A" w14:textId="220FCB9D" w:rsidR="00675860" w:rsidRPr="007359F3" w:rsidRDefault="00203F88" w:rsidP="0032399C">
      <w:pPr>
        <w:pStyle w:val="BodyText"/>
        <w:keepN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w:t>
      </w:r>
      <w:r w:rsidR="007D3C6A">
        <w:rPr>
          <w:sz w:val="22"/>
          <w:szCs w:val="22"/>
          <w:lang w:val="en-US"/>
        </w:rPr>
        <w:t>biannual</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675860" w:rsidRPr="00BC03EA">
        <w:rPr>
          <w:sz w:val="22"/>
          <w:szCs w:val="22"/>
        </w:rPr>
        <w:t xml:space="preserve"> resulting </w:t>
      </w:r>
      <w:r w:rsidR="00675860">
        <w:rPr>
          <w:sz w:val="22"/>
          <w:szCs w:val="22"/>
        </w:rPr>
        <w:t xml:space="preserve">from this </w:t>
      </w:r>
      <w:r w:rsidR="00A07391">
        <w:rPr>
          <w:sz w:val="22"/>
          <w:szCs w:val="22"/>
        </w:rPr>
        <w:t>Bid Solicitation</w:t>
      </w:r>
      <w:r w:rsidR="00B44B63">
        <w:rPr>
          <w:sz w:val="22"/>
          <w:szCs w:val="22"/>
        </w:rPr>
        <w:t xml:space="preserve">. </w:t>
      </w:r>
      <w:r w:rsidR="00675860" w:rsidRPr="00BC03EA">
        <w:rPr>
          <w:sz w:val="22"/>
          <w:szCs w:val="22"/>
        </w:rPr>
        <w:t xml:space="preserve"> This reporting requirement includes sales to State </w:t>
      </w:r>
      <w:r w:rsidR="00FF4837">
        <w:rPr>
          <w:sz w:val="22"/>
          <w:szCs w:val="22"/>
          <w:lang w:val="en-US"/>
        </w:rPr>
        <w:t>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B5518F">
        <w:rPr>
          <w:sz w:val="22"/>
          <w:szCs w:val="22"/>
          <w:lang w:val="en-US"/>
        </w:rPr>
        <w:t>S</w:t>
      </w:r>
      <w:r w:rsidR="00675860" w:rsidRPr="00BC03EA">
        <w:rPr>
          <w:sz w:val="22"/>
          <w:szCs w:val="22"/>
        </w:rPr>
        <w:t xml:space="preserve">tate </w:t>
      </w:r>
      <w:r w:rsidR="00171595">
        <w:rPr>
          <w:sz w:val="22"/>
          <w:szCs w:val="22"/>
          <w:lang w:val="en-US"/>
        </w:rPr>
        <w:t>entities</w:t>
      </w:r>
      <w:r w:rsidR="00675860" w:rsidRPr="00BC03EA">
        <w:rPr>
          <w:sz w:val="22"/>
          <w:szCs w:val="22"/>
        </w:rPr>
        <w:t>.  Quasi-</w:t>
      </w:r>
      <w:r w:rsidR="00B5518F">
        <w:rPr>
          <w:sz w:val="22"/>
          <w:szCs w:val="22"/>
          <w:lang w:val="en-US"/>
        </w:rPr>
        <w:t>S</w:t>
      </w:r>
      <w:r w:rsidR="00675860" w:rsidRPr="00BC03EA">
        <w:rPr>
          <w:sz w:val="22"/>
          <w:szCs w:val="22"/>
        </w:rPr>
        <w:t xml:space="preserve">tate </w:t>
      </w:r>
      <w:r w:rsidR="00171595">
        <w:rPr>
          <w:sz w:val="22"/>
          <w:szCs w:val="22"/>
          <w:lang w:val="en-US"/>
        </w:rPr>
        <w:t>entities</w:t>
      </w:r>
      <w:r w:rsidR="00675860"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6185E9B4" w14:textId="77777777" w:rsidR="00675860" w:rsidRPr="007359F3" w:rsidRDefault="00675860" w:rsidP="00675860">
      <w:pPr>
        <w:pStyle w:val="BodyText"/>
        <w:ind w:left="0"/>
        <w:rPr>
          <w:sz w:val="22"/>
          <w:szCs w:val="22"/>
        </w:rPr>
      </w:pPr>
    </w:p>
    <w:p w14:paraId="6963893C" w14:textId="77777777"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8A5E62">
        <w:rPr>
          <w:sz w:val="22"/>
          <w:lang w:val="en-US"/>
        </w:rPr>
        <w:t>E</w:t>
      </w:r>
      <w:r w:rsidR="007D5398" w:rsidRPr="00955DFD">
        <w:rPr>
          <w:sz w:val="22"/>
        </w:rPr>
        <w:t>xcel</w:t>
      </w:r>
      <w:r w:rsidRPr="00BC03EA">
        <w:rPr>
          <w:sz w:val="22"/>
          <w:szCs w:val="22"/>
        </w:rPr>
        <w:t xml:space="preserve"> such that an analysis can be made to determine the following:</w:t>
      </w:r>
    </w:p>
    <w:p w14:paraId="2A94C3C0" w14:textId="77777777" w:rsidR="00675860" w:rsidRPr="00BC03EA" w:rsidRDefault="00675860" w:rsidP="00675860">
      <w:pPr>
        <w:pStyle w:val="BodyText"/>
        <w:ind w:left="0"/>
        <w:rPr>
          <w:sz w:val="22"/>
          <w:szCs w:val="22"/>
        </w:rPr>
      </w:pPr>
    </w:p>
    <w:p w14:paraId="28266761" w14:textId="2C459343" w:rsidR="007D5398" w:rsidRPr="00604906" w:rsidRDefault="006C7D6B" w:rsidP="008334D5">
      <w:pPr>
        <w:pStyle w:val="BodyText"/>
        <w:numPr>
          <w:ilvl w:val="0"/>
          <w:numId w:val="43"/>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D2BE1" w:rsidRPr="00955DFD">
        <w:rPr>
          <w:sz w:val="22"/>
        </w:rPr>
        <w:t>;</w:t>
      </w:r>
    </w:p>
    <w:p w14:paraId="6458CAC7" w14:textId="77777777" w:rsidR="00604906" w:rsidRPr="007C4703" w:rsidRDefault="00604906" w:rsidP="00604906">
      <w:pPr>
        <w:pStyle w:val="BodyText"/>
        <w:ind w:left="720"/>
        <w:rPr>
          <w:sz w:val="22"/>
          <w:szCs w:val="22"/>
        </w:rPr>
      </w:pPr>
    </w:p>
    <w:p w14:paraId="3D682CA1" w14:textId="201D173E" w:rsidR="00675860" w:rsidRPr="00604906" w:rsidRDefault="00786C3A" w:rsidP="008334D5">
      <w:pPr>
        <w:pStyle w:val="BodyText"/>
        <w:numPr>
          <w:ilvl w:val="0"/>
          <w:numId w:val="43"/>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675860" w:rsidRPr="00BC03EA">
        <w:rPr>
          <w:sz w:val="22"/>
          <w:szCs w:val="22"/>
        </w:rPr>
        <w:t xml:space="preserve"> discount applied</w:t>
      </w:r>
      <w:r w:rsidR="007D5398" w:rsidRPr="00955DFD">
        <w:rPr>
          <w:sz w:val="22"/>
        </w:rPr>
        <w:t>; and</w:t>
      </w:r>
    </w:p>
    <w:p w14:paraId="6084EB63" w14:textId="77777777" w:rsidR="00604906" w:rsidRPr="00BC03EA" w:rsidRDefault="00604906" w:rsidP="00604906">
      <w:pPr>
        <w:pStyle w:val="BodyText"/>
        <w:ind w:left="720"/>
        <w:rPr>
          <w:sz w:val="22"/>
          <w:szCs w:val="22"/>
        </w:rPr>
      </w:pPr>
    </w:p>
    <w:p w14:paraId="66471911" w14:textId="77777777" w:rsidR="00675860" w:rsidRPr="00BC03EA" w:rsidRDefault="00675860" w:rsidP="008334D5">
      <w:pPr>
        <w:pStyle w:val="BodyText"/>
        <w:numPr>
          <w:ilvl w:val="0"/>
          <w:numId w:val="43"/>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509994CA" w14:textId="77777777" w:rsidR="00675860" w:rsidRPr="00BC03EA" w:rsidRDefault="00675860" w:rsidP="00675860">
      <w:pPr>
        <w:pStyle w:val="BodyText"/>
        <w:ind w:left="0"/>
        <w:rPr>
          <w:sz w:val="22"/>
          <w:szCs w:val="22"/>
        </w:rPr>
      </w:pPr>
    </w:p>
    <w:p w14:paraId="2EEDEDA3" w14:textId="5628322B"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78C26166" w14:textId="77777777" w:rsidR="00675860" w:rsidRPr="00BC03EA" w:rsidRDefault="00675860" w:rsidP="00675860">
      <w:pPr>
        <w:pStyle w:val="BodyText"/>
        <w:ind w:left="0"/>
        <w:rPr>
          <w:sz w:val="22"/>
          <w:szCs w:val="22"/>
        </w:rPr>
      </w:pPr>
    </w:p>
    <w:p w14:paraId="541F886E" w14:textId="77777777"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47" w:history="1">
        <w:r w:rsidR="00602528" w:rsidRPr="007D2F00">
          <w:rPr>
            <w:rStyle w:val="Hyperlink"/>
            <w:szCs w:val="22"/>
          </w:rPr>
          <w:t>NJSupplierReports@treas.nj.gov</w:t>
        </w:r>
      </w:hyperlink>
      <w:r w:rsidR="00602528">
        <w:rPr>
          <w:szCs w:val="22"/>
        </w:rPr>
        <w:t xml:space="preserve">. </w:t>
      </w:r>
    </w:p>
    <w:p w14:paraId="58C1BFE6" w14:textId="77777777" w:rsidR="00675860" w:rsidRDefault="00675860" w:rsidP="00675860">
      <w:pPr>
        <w:pStyle w:val="BodyText"/>
        <w:ind w:left="0"/>
        <w:rPr>
          <w:sz w:val="22"/>
          <w:szCs w:val="22"/>
          <w:lang w:val="en-US"/>
        </w:rPr>
      </w:pPr>
    </w:p>
    <w:p w14:paraId="1BEBAF87" w14:textId="77777777" w:rsidR="00675860" w:rsidRDefault="00675860" w:rsidP="00675860">
      <w:pPr>
        <w:pStyle w:val="BodyText"/>
        <w:ind w:left="0"/>
        <w:rPr>
          <w:sz w:val="22"/>
          <w:szCs w:val="22"/>
        </w:rPr>
      </w:pPr>
      <w:r w:rsidRPr="00ED7DCA">
        <w:rPr>
          <w:sz w:val="22"/>
          <w:szCs w:val="22"/>
        </w:rPr>
        <w:t>Reports are due:</w:t>
      </w:r>
    </w:p>
    <w:p w14:paraId="3E8FAFBD" w14:textId="77777777" w:rsidR="007D3C6A" w:rsidRPr="00ED030C" w:rsidRDefault="007D3C6A" w:rsidP="007D3C6A">
      <w:pPr>
        <w:pStyle w:val="BodyT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2955BB28" w14:textId="7ECD36ED" w:rsidR="007D3C6A" w:rsidRPr="008A5575" w:rsidRDefault="007D3C6A" w:rsidP="007D3C6A">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2EBB2597" w14:textId="77777777" w:rsidR="00675860" w:rsidRDefault="00675860" w:rsidP="00675860">
      <w:pPr>
        <w:pStyle w:val="BodyText"/>
        <w:ind w:left="0" w:right="108"/>
        <w:rPr>
          <w:rFonts w:eastAsia="MS Mincho"/>
          <w:b/>
          <w:bCs/>
          <w:highlight w:val="green"/>
        </w:rPr>
      </w:pPr>
    </w:p>
    <w:p w14:paraId="5C9DEC11" w14:textId="77777777" w:rsidR="00675860" w:rsidRPr="000B6121" w:rsidRDefault="00675860" w:rsidP="0032399C">
      <w:pPr>
        <w:pStyle w:val="Heading2"/>
        <w:keepNext/>
        <w:tabs>
          <w:tab w:val="center" w:pos="4770"/>
        </w:tabs>
        <w:rPr>
          <w:caps w:val="0"/>
          <w:u w:val="none"/>
        </w:rPr>
      </w:pPr>
      <w:bookmarkStart w:id="2262" w:name="_Toc400531539"/>
      <w:bookmarkStart w:id="2263" w:name="_Toc428534011"/>
      <w:bookmarkStart w:id="2264" w:name="_Toc34636993"/>
      <w:r w:rsidRPr="0037453D">
        <w:rPr>
          <w:caps w:val="0"/>
        </w:rPr>
        <w:t>ELECTRONIC PAYMENTS</w:t>
      </w:r>
      <w:bookmarkEnd w:id="2262"/>
      <w:bookmarkEnd w:id="2263"/>
      <w:bookmarkEnd w:id="2264"/>
    </w:p>
    <w:p w14:paraId="31763CB1" w14:textId="77777777" w:rsidR="00675860" w:rsidRPr="00851065" w:rsidRDefault="00675860" w:rsidP="0032399C">
      <w:pPr>
        <w:keepNext/>
        <w:ind w:left="1440"/>
        <w:rPr>
          <w:sz w:val="20"/>
        </w:rPr>
      </w:pPr>
    </w:p>
    <w:p w14:paraId="23FC7FC4" w14:textId="0902450C" w:rsidR="000F3570" w:rsidRPr="00851065" w:rsidRDefault="000F3570" w:rsidP="000F3570">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r w:rsidRPr="006F1E05">
        <w:rPr>
          <w:rFonts w:eastAsia="MS Mincho"/>
        </w:rPr>
        <w:t>Vendor Profile Management – Company Information and User Access”</w:t>
      </w:r>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48" w:history="1">
        <w:r w:rsidRPr="006F1E05">
          <w:rPr>
            <w:rStyle w:val="Hyperlink"/>
            <w:rFonts w:eastAsiaTheme="minorHAnsi"/>
          </w:rPr>
          <w:t>NJSTART Vendor Support Page</w:t>
        </w:r>
      </w:hyperlink>
      <w:r w:rsidR="006F1E05">
        <w:rPr>
          <w:rFonts w:eastAsiaTheme="minorHAnsi"/>
        </w:rPr>
        <w:t>.</w:t>
      </w:r>
      <w:r w:rsidRPr="00851065">
        <w:rPr>
          <w:rStyle w:val="Hyperlink"/>
          <w:rFonts w:eastAsiaTheme="minorHAnsi"/>
        </w:rPr>
        <w:t xml:space="preserve">  </w:t>
      </w:r>
    </w:p>
    <w:p w14:paraId="31997717" w14:textId="77777777" w:rsidR="00675860" w:rsidRDefault="00675860" w:rsidP="00675860">
      <w:pPr>
        <w:pStyle w:val="BodyText"/>
        <w:ind w:left="0" w:right="108"/>
        <w:rPr>
          <w:rFonts w:eastAsia="MS Mincho"/>
          <w:b/>
          <w:bCs/>
          <w:highlight w:val="green"/>
        </w:rPr>
      </w:pPr>
    </w:p>
    <w:p w14:paraId="677A8DDC" w14:textId="77777777" w:rsidR="00675860" w:rsidRPr="00B6270B" w:rsidRDefault="00675860" w:rsidP="0032399C">
      <w:pPr>
        <w:pStyle w:val="Heading2"/>
        <w:keepNext/>
        <w:ind w:right="108"/>
      </w:pPr>
      <w:bookmarkStart w:id="2265" w:name="_Toc400531540"/>
      <w:bookmarkStart w:id="2266" w:name="_Toc428534012"/>
      <w:bookmarkStart w:id="2267" w:name="_Toc34636994"/>
      <w:r>
        <w:t>PROGRAM EFFICIENCY ASSESSMENT FOR STATE USING AGENCIES</w:t>
      </w:r>
      <w:bookmarkEnd w:id="2265"/>
      <w:bookmarkEnd w:id="2266"/>
      <w:bookmarkEnd w:id="2267"/>
    </w:p>
    <w:p w14:paraId="63A12F53" w14:textId="77777777" w:rsidR="00675860" w:rsidRDefault="00675860" w:rsidP="0032399C">
      <w:pPr>
        <w:keepNext/>
      </w:pPr>
    </w:p>
    <w:p w14:paraId="39A16D67" w14:textId="77A40738"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w:t>
      </w:r>
      <w:r w:rsidRPr="00955DFD">
        <w:lastRenderedPageBreak/>
        <w:t xml:space="preserve">transactions under this </w:t>
      </w:r>
      <w:r w:rsidR="001D2ACC">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00EED1A1" w14:textId="77777777" w:rsidR="00675860" w:rsidRPr="00955DFD" w:rsidRDefault="00675860" w:rsidP="00851065"/>
    <w:p w14:paraId="64ECAC5B" w14:textId="2CF785E2" w:rsidR="00675860" w:rsidRPr="0032399C"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Pr="00955DFD">
        <w:t>, including but not limited to the following: purchase orders, invoices, hourly rates, firm fixed price, commission payments, progress payments and contingency payments.</w:t>
      </w:r>
    </w:p>
    <w:p w14:paraId="5BE09CE0" w14:textId="77777777" w:rsidR="00B35E49" w:rsidRDefault="00082A9E" w:rsidP="00FF37EE">
      <w:pPr>
        <w:pStyle w:val="BodyText"/>
        <w:ind w:left="0" w:right="108"/>
      </w:pPr>
      <w:bookmarkStart w:id="2268" w:name="_Toc332803059"/>
      <w:bookmarkStart w:id="2269" w:name="_Toc324415444"/>
      <w:bookmarkStart w:id="2270" w:name="_5.17_Retainage"/>
      <w:bookmarkStart w:id="2271" w:name="_5.21_Additional_Work"/>
      <w:bookmarkStart w:id="2272" w:name="_5.22_Additional_Work"/>
      <w:bookmarkStart w:id="2273" w:name="_5.9_Substitution_of"/>
      <w:bookmarkStart w:id="2274" w:name="_5.19_requirements_of_Executive_orde"/>
      <w:bookmarkStart w:id="2275" w:name="_5.20_requirements_of_Executive_orde"/>
      <w:bookmarkEnd w:id="2268"/>
      <w:bookmarkEnd w:id="2269"/>
      <w:bookmarkEnd w:id="2270"/>
      <w:bookmarkEnd w:id="2271"/>
      <w:bookmarkEnd w:id="2272"/>
      <w:bookmarkEnd w:id="2273"/>
      <w:bookmarkEnd w:id="2274"/>
      <w:bookmarkEnd w:id="2275"/>
      <w:r>
        <w:br w:type="page"/>
      </w:r>
    </w:p>
    <w:p w14:paraId="52EF2826" w14:textId="667FECF8" w:rsidR="00D9550E" w:rsidRDefault="002E7691" w:rsidP="00BB5A93">
      <w:pPr>
        <w:pStyle w:val="Heading1"/>
      </w:pPr>
      <w:bookmarkStart w:id="2276" w:name="_Toc400531541"/>
      <w:bookmarkStart w:id="2277" w:name="_Toc428534013"/>
      <w:r>
        <w:lastRenderedPageBreak/>
        <w:t xml:space="preserve"> </w:t>
      </w:r>
      <w:bookmarkStart w:id="2278" w:name="_Toc34636995"/>
      <w:r w:rsidR="00CE00E7">
        <w:t>QUOTE</w:t>
      </w:r>
      <w:r w:rsidR="006B6C49">
        <w:t xml:space="preserve"> </w:t>
      </w:r>
      <w:r w:rsidR="00D9550E">
        <w:t>EVALUATION</w:t>
      </w:r>
      <w:bookmarkEnd w:id="2276"/>
      <w:bookmarkEnd w:id="2277"/>
      <w:bookmarkEnd w:id="2278"/>
    </w:p>
    <w:p w14:paraId="3BE40D6D" w14:textId="77777777" w:rsidR="00D9550E" w:rsidRDefault="00D9550E" w:rsidP="00955DFD">
      <w:bookmarkStart w:id="2279" w:name="_Toc118513836"/>
    </w:p>
    <w:p w14:paraId="36E3DD59" w14:textId="77777777" w:rsidR="00D9550E" w:rsidRDefault="00D9550E" w:rsidP="0032399C">
      <w:pPr>
        <w:pStyle w:val="Heading2"/>
        <w:keepNext/>
        <w:ind w:right="108"/>
      </w:pPr>
      <w:bookmarkStart w:id="2280" w:name="_Toc400531542"/>
      <w:bookmarkStart w:id="2281" w:name="_Toc428534014"/>
      <w:bookmarkStart w:id="2282" w:name="_Toc34636996"/>
      <w:r>
        <w:t>RIGHT TO WAIVE</w:t>
      </w:r>
      <w:bookmarkEnd w:id="2280"/>
      <w:bookmarkEnd w:id="2281"/>
      <w:bookmarkEnd w:id="2282"/>
    </w:p>
    <w:p w14:paraId="5EAF757F" w14:textId="457B732F" w:rsidR="00D9550E" w:rsidRPr="007D420A" w:rsidRDefault="00710EE4" w:rsidP="0032399C">
      <w:pPr>
        <w:pStyle w:val="NormalWeb"/>
        <w:keepNext/>
      </w:pPr>
      <w:r w:rsidRPr="00994FFC">
        <w:t>Pursuant to</w:t>
      </w:r>
      <w:r w:rsidRPr="0067363C">
        <w:t xml:space="preserve"> </w:t>
      </w:r>
      <w:r w:rsidRPr="00710EE4">
        <w:rPr>
          <w:u w:val="single"/>
        </w:rPr>
        <w:t>N.J.A.C.</w:t>
      </w:r>
      <w:r w:rsidRPr="00710EE4">
        <w:t xml:space="preserve"> 17:12-2.7(d) the Director may waive minor irregularities or omissions in a Quote.  </w:t>
      </w:r>
      <w:r w:rsidR="00D9550E" w:rsidRPr="00C65B22">
        <w:t>  The Director also reserves the right to waive a requirement provided that the requirement does not materially affect the procurement or the State's interests associated with the procurement.</w:t>
      </w:r>
    </w:p>
    <w:p w14:paraId="0C3B84FF" w14:textId="58C0CEE9" w:rsidR="00D9550E" w:rsidRDefault="00D9550E" w:rsidP="0032399C">
      <w:pPr>
        <w:pStyle w:val="Heading2"/>
        <w:keepNext/>
        <w:ind w:right="108"/>
      </w:pPr>
      <w:bookmarkStart w:id="2283" w:name="_Toc400531543"/>
      <w:bookmarkStart w:id="2284" w:name="_Toc428534015"/>
      <w:bookmarkStart w:id="2285" w:name="_Toc34636997"/>
      <w:r>
        <w:t xml:space="preserve">DIRECTOR’S RIGHT OF FINAL </w:t>
      </w:r>
      <w:r w:rsidR="00CE00E7">
        <w:t>Quote</w:t>
      </w:r>
      <w:r>
        <w:t xml:space="preserve"> ACCEPTANCE</w:t>
      </w:r>
      <w:bookmarkEnd w:id="2283"/>
      <w:bookmarkEnd w:id="2284"/>
      <w:bookmarkEnd w:id="2285"/>
    </w:p>
    <w:p w14:paraId="6269E7C7" w14:textId="77777777" w:rsidR="00D9550E" w:rsidRPr="006E4383" w:rsidRDefault="00D9550E" w:rsidP="0032399C">
      <w:pPr>
        <w:keepNext/>
      </w:pPr>
    </w:p>
    <w:p w14:paraId="13ED9F87" w14:textId="4D0D3B6F"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w:t>
      </w:r>
      <w:r w:rsidRPr="007D420A">
        <w:t xml:space="preserve"> in accordance with </w:t>
      </w:r>
      <w:r w:rsidRPr="00955DFD">
        <w:rPr>
          <w:u w:val="single"/>
        </w:rPr>
        <w:t>N.J.S.A.</w:t>
      </w:r>
      <w:r w:rsidRPr="00955DFD">
        <w:t xml:space="preserve"> 52:34-12. Tie </w:t>
      </w:r>
      <w:r w:rsidR="00CE00E7">
        <w:t>Quote</w:t>
      </w:r>
      <w:r w:rsidR="006B6C49" w:rsidRPr="00955DFD">
        <w:t>s</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14:paraId="1E0DB68B" w14:textId="77777777" w:rsidR="00D9550E" w:rsidRPr="00955DFD" w:rsidRDefault="00D9550E" w:rsidP="00D9550E">
      <w:pPr>
        <w:autoSpaceDE w:val="0"/>
        <w:autoSpaceDN w:val="0"/>
        <w:adjustRightInd w:val="0"/>
      </w:pPr>
    </w:p>
    <w:p w14:paraId="0F20A454" w14:textId="77777777" w:rsidR="00D9550E" w:rsidRDefault="00D9550E" w:rsidP="0032399C">
      <w:pPr>
        <w:pStyle w:val="Heading2"/>
        <w:keepNext/>
      </w:pPr>
      <w:bookmarkStart w:id="2286" w:name="_Toc400531544"/>
      <w:bookmarkStart w:id="2287" w:name="_Toc428534016"/>
      <w:bookmarkStart w:id="2288" w:name="_Toc34636998"/>
      <w:r>
        <w:t>S</w:t>
      </w:r>
      <w:r w:rsidRPr="00E36CF3">
        <w:t xml:space="preserve">TATE'S RIGHT TO INSPECT </w:t>
      </w:r>
      <w:r w:rsidR="00526170">
        <w:t>VENDOR (BIDDER)</w:t>
      </w:r>
      <w:r w:rsidRPr="00E36CF3">
        <w:t xml:space="preserve"> FACILITIES</w:t>
      </w:r>
      <w:bookmarkEnd w:id="2286"/>
      <w:bookmarkEnd w:id="2287"/>
      <w:bookmarkEnd w:id="2288"/>
    </w:p>
    <w:p w14:paraId="724CD5F9" w14:textId="77777777" w:rsidR="00D9550E" w:rsidRPr="00851065" w:rsidRDefault="00D9550E" w:rsidP="0032399C">
      <w:pPr>
        <w:keepNext/>
        <w:autoSpaceDE w:val="0"/>
        <w:autoSpaceDN w:val="0"/>
        <w:adjustRightInd w:val="0"/>
        <w:ind w:left="720" w:hanging="720"/>
        <w:rPr>
          <w:color w:val="000000"/>
        </w:rPr>
      </w:pPr>
    </w:p>
    <w:p w14:paraId="08B998C9" w14:textId="71686A57"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Pr="00955DFD">
        <w:rPr>
          <w:color w:val="000000"/>
        </w:rPr>
        <w:t>.</w:t>
      </w:r>
    </w:p>
    <w:p w14:paraId="53271D14" w14:textId="77777777" w:rsidR="00D9550E" w:rsidRPr="00955DFD" w:rsidRDefault="00D9550E" w:rsidP="00851065">
      <w:pPr>
        <w:autoSpaceDE w:val="0"/>
        <w:autoSpaceDN w:val="0"/>
        <w:adjustRightInd w:val="0"/>
        <w:rPr>
          <w:color w:val="000000"/>
        </w:rPr>
      </w:pPr>
    </w:p>
    <w:p w14:paraId="1E935BBD" w14:textId="49FFE6FB"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Pr="00955DFD">
        <w:rPr>
          <w:color w:val="000000"/>
        </w:rPr>
        <w:t xml:space="preserve"> award that is most advantageous to the State.</w:t>
      </w:r>
    </w:p>
    <w:p w14:paraId="1633227A" w14:textId="77777777" w:rsidR="00D9550E" w:rsidRPr="00955DFD" w:rsidRDefault="00D9550E" w:rsidP="00C65B22">
      <w:pPr>
        <w:autoSpaceDE w:val="0"/>
        <w:autoSpaceDN w:val="0"/>
        <w:adjustRightInd w:val="0"/>
        <w:rPr>
          <w:color w:val="000000"/>
        </w:rPr>
      </w:pPr>
    </w:p>
    <w:p w14:paraId="42BE5A5E" w14:textId="794D1A86" w:rsidR="00D9550E" w:rsidRDefault="00710EE4" w:rsidP="0032399C">
      <w:pPr>
        <w:pStyle w:val="Heading2"/>
        <w:keepNext/>
      </w:pPr>
      <w:bookmarkStart w:id="2289" w:name="_Toc400531545"/>
      <w:bookmarkStart w:id="2290" w:name="_Toc428534017"/>
      <w:bookmarkStart w:id="2291" w:name="_Toc34636999"/>
      <w:r w:rsidRPr="00710EE4">
        <w:t xml:space="preserve">Clarification of Quote / </w:t>
      </w:r>
      <w:r w:rsidR="00D9550E" w:rsidRPr="00E36CF3">
        <w:t>STATE'S RIGHT TO REQUEST FURTHER INFORMATION</w:t>
      </w:r>
      <w:bookmarkEnd w:id="2289"/>
      <w:bookmarkEnd w:id="2290"/>
      <w:bookmarkEnd w:id="2291"/>
    </w:p>
    <w:p w14:paraId="1B9D9CE5" w14:textId="77777777" w:rsidR="00D9550E" w:rsidRPr="00851065" w:rsidRDefault="00D9550E" w:rsidP="0032399C">
      <w:pPr>
        <w:keepNext/>
        <w:autoSpaceDE w:val="0"/>
        <w:autoSpaceDN w:val="0"/>
        <w:adjustRightInd w:val="0"/>
        <w:ind w:left="720" w:hanging="720"/>
        <w:rPr>
          <w:b/>
          <w:color w:val="000000"/>
          <w:u w:val="single"/>
        </w:rPr>
      </w:pPr>
    </w:p>
    <w:p w14:paraId="59F32843" w14:textId="77777777" w:rsidR="00921F01" w:rsidRPr="00710EE4" w:rsidRDefault="00921F01" w:rsidP="00921F01">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605C7BD6" w14:textId="77777777" w:rsidR="00921F01" w:rsidRPr="00710EE4" w:rsidRDefault="00921F01" w:rsidP="00921F01">
      <w:pPr>
        <w:keepNext/>
        <w:autoSpaceDE w:val="0"/>
        <w:autoSpaceDN w:val="0"/>
        <w:adjustRightInd w:val="0"/>
        <w:rPr>
          <w:color w:val="000000"/>
        </w:rPr>
      </w:pPr>
    </w:p>
    <w:p w14:paraId="5707B75A" w14:textId="77777777" w:rsidR="00921F01" w:rsidRPr="00710EE4" w:rsidRDefault="00921F01" w:rsidP="00921F01">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E11E623" w14:textId="77777777" w:rsidR="00921F01" w:rsidRDefault="00921F01" w:rsidP="00921F01">
      <w:pPr>
        <w:keepNext/>
        <w:autoSpaceDE w:val="0"/>
        <w:autoSpaceDN w:val="0"/>
        <w:adjustRightInd w:val="0"/>
        <w:rPr>
          <w:color w:val="000000"/>
        </w:rPr>
      </w:pPr>
    </w:p>
    <w:p w14:paraId="6FB6C2E0" w14:textId="77777777" w:rsidR="00921F01" w:rsidRPr="00851065" w:rsidRDefault="00921F01" w:rsidP="00921F01">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14:paraId="04C35F74" w14:textId="77777777" w:rsidR="00D9550E" w:rsidRPr="00E36CF3" w:rsidRDefault="00D9550E" w:rsidP="00955DFD"/>
    <w:p w14:paraId="56319B63" w14:textId="704A73E9" w:rsidR="00D9550E" w:rsidRPr="001B20B8" w:rsidRDefault="00244796" w:rsidP="0032399C">
      <w:pPr>
        <w:pStyle w:val="Heading2"/>
        <w:keepNext/>
        <w:ind w:right="115"/>
      </w:pPr>
      <w:bookmarkStart w:id="2292" w:name="_Toc400531546"/>
      <w:bookmarkStart w:id="2293" w:name="_Toc428534018"/>
      <w:bookmarkStart w:id="2294" w:name="_Toc34637000"/>
      <w:r>
        <w:rPr>
          <w:caps w:val="0"/>
        </w:rPr>
        <w:t>QUOTE EVALUATION COMMITTEE</w:t>
      </w:r>
      <w:bookmarkEnd w:id="2279"/>
      <w:bookmarkEnd w:id="2292"/>
      <w:bookmarkEnd w:id="2293"/>
      <w:bookmarkEnd w:id="2294"/>
    </w:p>
    <w:p w14:paraId="48231249" w14:textId="77777777" w:rsidR="00D9550E" w:rsidRPr="001B20B8" w:rsidRDefault="00D9550E" w:rsidP="0032399C">
      <w:pPr>
        <w:pStyle w:val="BodyText3"/>
        <w:keepNext/>
        <w:ind w:right="115"/>
      </w:pPr>
    </w:p>
    <w:p w14:paraId="048154E3" w14:textId="0D841090" w:rsidR="00D9550E" w:rsidRPr="001B20B8" w:rsidRDefault="00CE00E7" w:rsidP="0032399C">
      <w:pPr>
        <w:pStyle w:val="BodyText3"/>
        <w:keepNext/>
        <w:ind w:right="115"/>
      </w:pPr>
      <w:r>
        <w:t>Quote</w:t>
      </w:r>
      <w:r w:rsidR="006B6C49">
        <w:t>s</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70A23E30" w14:textId="77777777" w:rsidR="00D9550E" w:rsidRDefault="00D9550E" w:rsidP="00D9550E">
      <w:pPr>
        <w:pStyle w:val="BodyText"/>
        <w:ind w:left="0"/>
      </w:pPr>
    </w:p>
    <w:p w14:paraId="1B389A58" w14:textId="77777777" w:rsidR="00D9550E" w:rsidRPr="001B20B8" w:rsidRDefault="00244796" w:rsidP="00F10BE2">
      <w:pPr>
        <w:pStyle w:val="Heading2"/>
        <w:keepNext/>
        <w:ind w:right="115"/>
      </w:pPr>
      <w:bookmarkStart w:id="2295" w:name="_Toc34637001"/>
      <w:bookmarkStart w:id="2296" w:name="_Toc118513837"/>
      <w:bookmarkStart w:id="2297" w:name="_Toc400531547"/>
      <w:bookmarkStart w:id="2298" w:name="_Toc428534019"/>
      <w:r>
        <w:rPr>
          <w:caps w:val="0"/>
        </w:rPr>
        <w:lastRenderedPageBreak/>
        <w:t>ORAL PRESENTATION</w:t>
      </w:r>
      <w:bookmarkEnd w:id="2295"/>
      <w:r>
        <w:rPr>
          <w:caps w:val="0"/>
        </w:rPr>
        <w:t xml:space="preserve"> </w:t>
      </w:r>
      <w:bookmarkEnd w:id="2296"/>
      <w:bookmarkEnd w:id="2297"/>
      <w:bookmarkEnd w:id="2298"/>
    </w:p>
    <w:p w14:paraId="6585F2D0" w14:textId="77777777" w:rsidR="00A63E42" w:rsidRPr="00A63E42" w:rsidRDefault="00A63E42" w:rsidP="00A63E42">
      <w:pPr>
        <w:pStyle w:val="BodyText3"/>
        <w:keepNext/>
        <w:ind w:right="115"/>
      </w:pPr>
    </w:p>
    <w:p w14:paraId="325C4650" w14:textId="1A7E287D" w:rsidR="00A63E42" w:rsidRPr="00A63E42" w:rsidRDefault="00A63E42" w:rsidP="00A63E42">
      <w:pPr>
        <w:pStyle w:val="BodyText3"/>
        <w:keepNext/>
        <w:ind w:right="115"/>
      </w:pPr>
      <w:r w:rsidRPr="00A63E42">
        <w:t>After the Quotes are reviewed, one (1), some or all of the Vendors {Bidders} may be required to give an oral presentation to the State concerning its Quote.</w:t>
      </w:r>
    </w:p>
    <w:p w14:paraId="1902376B" w14:textId="77777777" w:rsidR="00A63E42" w:rsidRPr="00A63E42" w:rsidRDefault="00A63E42" w:rsidP="00A63E42">
      <w:pPr>
        <w:pStyle w:val="BodyText3"/>
        <w:keepNext/>
        <w:ind w:right="115"/>
      </w:pPr>
    </w:p>
    <w:p w14:paraId="0514BADF" w14:textId="77777777" w:rsidR="00A63E42" w:rsidRPr="00A63E42" w:rsidRDefault="00A63E42" w:rsidP="00A63E42">
      <w:pPr>
        <w:pStyle w:val="BodyText3"/>
        <w:keepNext/>
        <w:ind w:right="115"/>
      </w:pPr>
      <w:r w:rsidRPr="00A63E42">
        <w:t>A Vendor {Bidder} may not attend the oral presentations of its competitors.</w:t>
      </w:r>
    </w:p>
    <w:p w14:paraId="0751BCEE" w14:textId="77777777" w:rsidR="00A63E42" w:rsidRPr="00A63E42" w:rsidRDefault="00A63E42" w:rsidP="00A63E42">
      <w:pPr>
        <w:pStyle w:val="BodyText3"/>
        <w:keepNext/>
        <w:ind w:right="115"/>
      </w:pPr>
    </w:p>
    <w:p w14:paraId="3FF10716" w14:textId="683F355F" w:rsidR="00A63E42" w:rsidRPr="00A63E42" w:rsidRDefault="00A63E42" w:rsidP="00D85BF2">
      <w:pPr>
        <w:pStyle w:val="BodyText3"/>
        <w:keepNext/>
        <w:ind w:right="115"/>
        <w:rPr>
          <w:b/>
        </w:rPr>
      </w:pPr>
      <w:r w:rsidRPr="00A63E42">
        <w:t xml:space="preserve">It is within the State’s discretion whether to require the Vendor {Bidder} to give an oral presentation or require the Vendor {Bidder} to submit written responses to questions regarding its Quote.  Action by the State in this regard should not be construed to imply acceptance or rejection of a Quote. </w:t>
      </w:r>
    </w:p>
    <w:p w14:paraId="1CA99A5B" w14:textId="77777777" w:rsidR="00D9550E" w:rsidRPr="001831F6" w:rsidRDefault="00D9550E" w:rsidP="00D9550E">
      <w:pPr>
        <w:pStyle w:val="BodyText3"/>
      </w:pPr>
    </w:p>
    <w:p w14:paraId="319353DA" w14:textId="77777777" w:rsidR="00D9550E" w:rsidRPr="001B20B8" w:rsidRDefault="00244796" w:rsidP="00F10BE2">
      <w:pPr>
        <w:pStyle w:val="Heading2"/>
        <w:keepNext/>
        <w:ind w:right="115"/>
      </w:pPr>
      <w:bookmarkStart w:id="2299" w:name="_Toc118513838"/>
      <w:bookmarkStart w:id="2300" w:name="_Toc400531548"/>
      <w:bookmarkStart w:id="2301" w:name="_Toc428534020"/>
      <w:bookmarkStart w:id="2302" w:name="_Toc34637002"/>
      <w:r>
        <w:rPr>
          <w:caps w:val="0"/>
        </w:rPr>
        <w:t>EVALUATION CRITERIA</w:t>
      </w:r>
      <w:bookmarkEnd w:id="2299"/>
      <w:bookmarkEnd w:id="2300"/>
      <w:bookmarkEnd w:id="2301"/>
      <w:bookmarkEnd w:id="2302"/>
    </w:p>
    <w:p w14:paraId="7C048DE9" w14:textId="77777777" w:rsidR="00D9550E" w:rsidRPr="001831F6" w:rsidRDefault="00D9550E" w:rsidP="00F10BE2">
      <w:pPr>
        <w:pStyle w:val="BodyText3"/>
        <w:keepNext/>
      </w:pPr>
    </w:p>
    <w:p w14:paraId="131D9F5C" w14:textId="77777777" w:rsidR="00F52235" w:rsidRDefault="00F52235" w:rsidP="00F52235">
      <w:pPr>
        <w:pStyle w:val="BodyText3"/>
        <w:keepNext/>
      </w:pPr>
      <w:r>
        <w:t xml:space="preserve">Pursuant to </w:t>
      </w:r>
      <w:r>
        <w:rPr>
          <w:u w:val="single"/>
        </w:rPr>
        <w:t>N.J.A.C.</w:t>
      </w:r>
      <w:r>
        <w:t xml:space="preserve"> 17:12-2.7, Quotes will be evaluated either by an Evaluation Committee or by a Division staff member assigned to conduct the procurement.  After the evaluation is completed, a recommendation will be made to the Director to award a Blanket P.O. to the responsible Vendor {Bidder} whose Quote, conforming to this Bid Solicitation, is most advantageous to the State, price and other factors considered.  The Director may accept, reject or modify the recommendation. Whether or not there has been a negotiation process as outlined in </w:t>
      </w:r>
      <w:r w:rsidRPr="00866F5B">
        <w:t xml:space="preserve">Section 6.8 </w:t>
      </w:r>
      <w:r>
        <w:t>below, the Director reserves the right to negotiate price reductions with the selected Vendor(s) {Bidder(s)}.</w:t>
      </w:r>
    </w:p>
    <w:p w14:paraId="727756BF" w14:textId="77777777" w:rsidR="00F52235" w:rsidRDefault="00F52235" w:rsidP="00F52235">
      <w:pPr>
        <w:pStyle w:val="BodyText3"/>
      </w:pPr>
    </w:p>
    <w:p w14:paraId="6747E4C8" w14:textId="36CA51FA" w:rsidR="00F52235" w:rsidRPr="00482904" w:rsidRDefault="00F52235" w:rsidP="00F52235">
      <w:pPr>
        <w:pStyle w:val="BodyText3"/>
      </w:pPr>
      <w:r>
        <w:t xml:space="preserve">The Evaluation Committee or assigned Division staff member will evaluate Quotes based upon </w:t>
      </w:r>
      <w:r w:rsidRPr="00593C25">
        <w:rPr>
          <w:i/>
        </w:rPr>
        <w:t>the overall ability of the Vendor {Bidder} to undertake and successfully complete the Scope of Work set forth in the Bid Solicitation as demonstrated by the submitted Quote.</w:t>
      </w:r>
      <w:r w:rsidR="00482904">
        <w:t xml:space="preserve"> Each service category of each region will be evaluated separately.</w:t>
      </w:r>
    </w:p>
    <w:p w14:paraId="3DF04D5D" w14:textId="77777777" w:rsidR="0030685F" w:rsidRPr="001B20B8" w:rsidRDefault="0030685F" w:rsidP="00D9550E">
      <w:pPr>
        <w:pStyle w:val="BodyText3"/>
      </w:pPr>
    </w:p>
    <w:p w14:paraId="46D4BBCE" w14:textId="042288C3" w:rsidR="00D9550E" w:rsidRPr="001B20B8" w:rsidRDefault="00244796" w:rsidP="00F10BE2">
      <w:pPr>
        <w:pStyle w:val="Heading3"/>
        <w:keepNext/>
        <w:rPr>
          <w:rFonts w:eastAsia="MS Mincho"/>
          <w:bCs w:val="0"/>
        </w:rPr>
      </w:pPr>
      <w:bookmarkStart w:id="2303" w:name="_Toc118513840"/>
      <w:bookmarkStart w:id="2304" w:name="_Toc400531550"/>
      <w:bookmarkStart w:id="2305" w:name="_Toc428534022"/>
      <w:bookmarkStart w:id="2306" w:name="_Toc34637003"/>
      <w:r>
        <w:rPr>
          <w:rFonts w:eastAsia="MS Mincho"/>
          <w:bCs w:val="0"/>
          <w:caps w:val="0"/>
        </w:rPr>
        <w:t>VENDOR’S {BIDDER’S}</w:t>
      </w:r>
      <w:r w:rsidRPr="001B20B8">
        <w:rPr>
          <w:rFonts w:eastAsia="MS Mincho"/>
          <w:bCs w:val="0"/>
          <w:caps w:val="0"/>
        </w:rPr>
        <w:t xml:space="preserve"> </w:t>
      </w:r>
      <w:r w:rsidR="004177A8">
        <w:rPr>
          <w:rFonts w:eastAsia="MS Mincho"/>
          <w:bCs w:val="0"/>
          <w:caps w:val="0"/>
        </w:rPr>
        <w:t xml:space="preserve">STATE-SUPPLIED </w:t>
      </w:r>
      <w:r w:rsidRPr="001B20B8">
        <w:rPr>
          <w:rFonts w:eastAsia="MS Mincho"/>
          <w:bCs w:val="0"/>
          <w:caps w:val="0"/>
        </w:rPr>
        <w:t>PRICE SHE</w:t>
      </w:r>
      <w:r w:rsidR="004177A8">
        <w:rPr>
          <w:rFonts w:eastAsia="MS Mincho"/>
          <w:bCs w:val="0"/>
          <w:caps w:val="0"/>
        </w:rPr>
        <w:t>ET</w:t>
      </w:r>
      <w:bookmarkEnd w:id="2303"/>
      <w:bookmarkEnd w:id="2304"/>
      <w:bookmarkEnd w:id="2305"/>
      <w:bookmarkEnd w:id="2306"/>
    </w:p>
    <w:p w14:paraId="2E218646" w14:textId="77777777" w:rsidR="00D9550E" w:rsidRPr="00C252A5" w:rsidRDefault="00D9550E" w:rsidP="00F10BE2">
      <w:pPr>
        <w:pStyle w:val="BodyText3"/>
        <w:keepNext/>
        <w:rPr>
          <w:rFonts w:cs="Arial"/>
          <w:highlight w:val="green"/>
        </w:rPr>
      </w:pPr>
    </w:p>
    <w:p w14:paraId="5679317B" w14:textId="7DB2EB11" w:rsidR="00263205" w:rsidRDefault="00263205" w:rsidP="00263205">
      <w:pPr>
        <w:pStyle w:val="BodyText3"/>
      </w:pPr>
      <w:r w:rsidRPr="00FF6C66">
        <w:t xml:space="preserve">The Bureau </w:t>
      </w:r>
      <w:r>
        <w:t>will utilize a weighted consumption</w:t>
      </w:r>
      <w:r w:rsidR="00EB406C">
        <w:t>/market basket</w:t>
      </w:r>
      <w:r>
        <w:t xml:space="preserve"> model to evaluate pricing.  The pricing model will be date-stamped and entered into the record before Quote </w:t>
      </w:r>
      <w:r w:rsidR="00EB406C">
        <w:t xml:space="preserve">{Proposal} </w:t>
      </w:r>
      <w:r>
        <w:t xml:space="preserve">opening.  </w:t>
      </w:r>
    </w:p>
    <w:p w14:paraId="217931F5" w14:textId="77777777" w:rsidR="005E540F" w:rsidRPr="00F70613" w:rsidRDefault="005E540F" w:rsidP="005E540F">
      <w:pPr>
        <w:pStyle w:val="BodyText3"/>
      </w:pPr>
      <w:r>
        <w:t>Each service category of each region will be evaluated separately.</w:t>
      </w:r>
    </w:p>
    <w:p w14:paraId="2AB80652" w14:textId="77777777" w:rsidR="00D9550E" w:rsidRPr="00327580" w:rsidRDefault="00D9550E" w:rsidP="00D9550E">
      <w:pPr>
        <w:pStyle w:val="BodyText3"/>
      </w:pPr>
    </w:p>
    <w:p w14:paraId="70D751A0" w14:textId="7C223F58" w:rsidR="00D9550E" w:rsidRPr="001B20B8" w:rsidRDefault="00DF465D" w:rsidP="00F10BE2">
      <w:pPr>
        <w:pStyle w:val="Heading3"/>
        <w:keepNext/>
        <w:rPr>
          <w:rFonts w:eastAsia="MS Mincho"/>
          <w:bCs w:val="0"/>
        </w:rPr>
      </w:pPr>
      <w:bookmarkStart w:id="2307" w:name="_Toc118513841"/>
      <w:bookmarkStart w:id="2308" w:name="_Toc400531551"/>
      <w:bookmarkStart w:id="2309" w:name="_Toc428534023"/>
      <w:bookmarkStart w:id="2310" w:name="_Toc34637004"/>
      <w:r>
        <w:rPr>
          <w:rFonts w:eastAsia="MS Mincho"/>
          <w:bCs w:val="0"/>
          <w:caps w:val="0"/>
        </w:rPr>
        <w:t xml:space="preserve">QUOTE </w:t>
      </w:r>
      <w:r w:rsidR="00244796" w:rsidRPr="001B20B8">
        <w:rPr>
          <w:rFonts w:eastAsia="MS Mincho"/>
          <w:bCs w:val="0"/>
          <w:caps w:val="0"/>
        </w:rPr>
        <w:t>DISCREPANCIES</w:t>
      </w:r>
      <w:bookmarkEnd w:id="2307"/>
      <w:bookmarkEnd w:id="2308"/>
      <w:bookmarkEnd w:id="2309"/>
      <w:bookmarkEnd w:id="2310"/>
    </w:p>
    <w:p w14:paraId="0F635F2A" w14:textId="77777777" w:rsidR="00D9550E" w:rsidRPr="00327580" w:rsidRDefault="00D9550E" w:rsidP="00F10BE2">
      <w:pPr>
        <w:pStyle w:val="BodyText3"/>
        <w:keepNext/>
      </w:pPr>
    </w:p>
    <w:p w14:paraId="7246816E" w14:textId="63CE3331" w:rsidR="00D9550E" w:rsidRDefault="00D9550E" w:rsidP="00F10BE2">
      <w:pPr>
        <w:pStyle w:val="BodyText3"/>
        <w:keepNext/>
      </w:pPr>
      <w:r w:rsidRPr="00327580">
        <w:t xml:space="preserve">In evaluating </w:t>
      </w:r>
      <w:r w:rsidR="00CE00E7">
        <w:t>Quote</w:t>
      </w:r>
      <w:r w:rsidR="006B6C49">
        <w:t>s</w:t>
      </w:r>
      <w:r w:rsidRPr="00327580">
        <w:t xml:space="preserve">, discrepancies between words and figures will be resolved in favor of words.  Discrepancies between </w:t>
      </w:r>
      <w:r w:rsidR="00A744CD">
        <w:t>U</w:t>
      </w:r>
      <w:r w:rsidRPr="00327580">
        <w:t xml:space="preserve">nit </w:t>
      </w:r>
      <w:r w:rsidR="00A744CD">
        <w:t>P</w:t>
      </w:r>
      <w:r w:rsidRPr="00327580">
        <w:t xml:space="preserve">rices and totals of </w:t>
      </w:r>
      <w:r w:rsidR="00A744CD">
        <w:t>U</w:t>
      </w:r>
      <w:r w:rsidRPr="00327580">
        <w:t xml:space="preserve">nit </w:t>
      </w:r>
      <w:r w:rsidR="00A744CD">
        <w:t>P</w:t>
      </w:r>
      <w:r w:rsidRPr="00327580">
        <w:t xml:space="preserve">rices will be resolved in favor of </w:t>
      </w:r>
      <w:r w:rsidR="00A744CD">
        <w:t>U</w:t>
      </w:r>
      <w:r w:rsidRPr="00327580">
        <w:t xml:space="preserve">nit </w:t>
      </w:r>
      <w:r w:rsidR="00A744CD">
        <w:t>P</w:t>
      </w:r>
      <w:r w:rsidRPr="00327580">
        <w:t xml:space="preserve">rices.  Discrepancies in the multiplication of units of work and </w:t>
      </w:r>
      <w:r w:rsidR="00A744CD">
        <w:t>U</w:t>
      </w:r>
      <w:r w:rsidRPr="00327580">
        <w:t xml:space="preserve">nit </w:t>
      </w:r>
      <w:r w:rsidR="00A744CD">
        <w:t>P</w:t>
      </w:r>
      <w:r w:rsidRPr="00327580">
        <w:t xml:space="preserve">rices will be resolved in favor of the </w:t>
      </w:r>
      <w:r w:rsidR="00A744CD">
        <w:t>U</w:t>
      </w:r>
      <w:r w:rsidRPr="00327580">
        <w:t xml:space="preserve">nit </w:t>
      </w:r>
      <w:r w:rsidR="00A744CD">
        <w:t>P</w:t>
      </w:r>
      <w:r w:rsidRPr="00327580">
        <w:t xml:space="preserve">rices.  Discrepancies between the indicated total of multiplied </w:t>
      </w:r>
      <w:r w:rsidR="00A744CD">
        <w:t>U</w:t>
      </w:r>
      <w:r w:rsidRPr="00327580">
        <w:t xml:space="preserve">nit </w:t>
      </w:r>
      <w:r w:rsidR="00A744CD">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5E05B7D" w14:textId="77777777" w:rsidR="003E175F" w:rsidRDefault="003E175F" w:rsidP="00D9550E">
      <w:pPr>
        <w:pStyle w:val="BodyText3"/>
      </w:pPr>
    </w:p>
    <w:p w14:paraId="5B228E12" w14:textId="211F1C1E" w:rsidR="00D9550E" w:rsidRDefault="00D5048D" w:rsidP="00D9550E">
      <w:pPr>
        <w:pStyle w:val="BodyText3"/>
      </w:pPr>
      <w:r>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Pr>
          <w:rFonts w:cs="Arial"/>
        </w:rPr>
        <w:t xml:space="preserve"> </w:t>
      </w:r>
      <w:r w:rsidR="00A448BE">
        <w:t xml:space="preserve">uploads a </w:t>
      </w:r>
      <w:r w:rsidR="00F36EE6">
        <w:t xml:space="preserve">State-Supplied Price Sheet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xml:space="preserve">, the </w:t>
      </w:r>
      <w:r w:rsidR="00F36EE6">
        <w:t xml:space="preserve">State-Supplied Price Sheet </w:t>
      </w:r>
      <w:r>
        <w:t>will govern.</w:t>
      </w:r>
    </w:p>
    <w:p w14:paraId="5A4FA7F2" w14:textId="3C7ADC03" w:rsidR="001D01BB" w:rsidRDefault="001D01BB" w:rsidP="00D9550E">
      <w:pPr>
        <w:pStyle w:val="BodyText3"/>
      </w:pPr>
    </w:p>
    <w:p w14:paraId="3CEAE4ED" w14:textId="77777777" w:rsidR="00D9550E" w:rsidRPr="00BA45D7" w:rsidRDefault="00244796" w:rsidP="00F10BE2">
      <w:pPr>
        <w:pStyle w:val="Heading2"/>
        <w:keepNext/>
        <w:ind w:right="115"/>
      </w:pPr>
      <w:bookmarkStart w:id="2311" w:name="_Toc118513842"/>
      <w:bookmarkStart w:id="2312" w:name="_Toc400531553"/>
      <w:bookmarkStart w:id="2313" w:name="_Toc428534025"/>
      <w:bookmarkStart w:id="2314" w:name="_Toc34637005"/>
      <w:r w:rsidRPr="00BA45D7">
        <w:rPr>
          <w:caps w:val="0"/>
        </w:rPr>
        <w:t>NEGOTIATION AND BEST AND FINAL OFFER (BAFO)</w:t>
      </w:r>
      <w:bookmarkEnd w:id="2311"/>
      <w:bookmarkEnd w:id="2312"/>
      <w:bookmarkEnd w:id="2313"/>
      <w:bookmarkEnd w:id="2314"/>
      <w:r w:rsidRPr="00BA45D7">
        <w:rPr>
          <w:caps w:val="0"/>
        </w:rPr>
        <w:t xml:space="preserve"> </w:t>
      </w:r>
    </w:p>
    <w:p w14:paraId="1A5D3529" w14:textId="0896715D" w:rsidR="00D9550E" w:rsidRPr="00327580" w:rsidRDefault="004F5FF5" w:rsidP="00F10BE2">
      <w:pPr>
        <w:pStyle w:val="BodyText3"/>
        <w:keepNext/>
        <w:ind w:right="115"/>
      </w:pPr>
      <w:r>
        <w:t xml:space="preserve">  </w:t>
      </w:r>
    </w:p>
    <w:p w14:paraId="04CD304D" w14:textId="7DAE19CC" w:rsidR="00D9550E" w:rsidRDefault="00D9550E" w:rsidP="00F10BE2">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14:paraId="4EC2BB9C" w14:textId="77777777" w:rsidR="00D9550E" w:rsidRDefault="00D9550E" w:rsidP="00D9550E">
      <w:pPr>
        <w:pStyle w:val="BodyText3"/>
      </w:pPr>
    </w:p>
    <w:p w14:paraId="1FA42E02" w14:textId="4F66493C" w:rsidR="00D9550E" w:rsidRDefault="00D9550E" w:rsidP="002E27DF">
      <w:pPr>
        <w:pStyle w:val="BodyText3"/>
        <w:ind w:right="0"/>
      </w:pPr>
      <w:r>
        <w:lastRenderedPageBreak/>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7885D080" w14:textId="77777777" w:rsidR="00D9550E" w:rsidRDefault="00D9550E" w:rsidP="00D9550E">
      <w:pPr>
        <w:pStyle w:val="BodyText3"/>
      </w:pPr>
    </w:p>
    <w:p w14:paraId="409CAD2B"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BAFO in order to attain the best value for the State. </w:t>
      </w:r>
    </w:p>
    <w:p w14:paraId="55AC2F66" w14:textId="77777777" w:rsidR="00D9550E" w:rsidRDefault="00D9550E" w:rsidP="00D9550E">
      <w:pPr>
        <w:pStyle w:val="BodyText3"/>
      </w:pPr>
    </w:p>
    <w:p w14:paraId="49A341A8" w14:textId="6EEFB8C0" w:rsidR="00D9550E" w:rsidRDefault="00D9550E" w:rsidP="00D9550E">
      <w:pPr>
        <w:pStyle w:val="BodyText3"/>
      </w:pPr>
      <w:r>
        <w:t xml:space="preserve">After evaluation of </w:t>
      </w:r>
      <w:r w:rsidR="00CE00E7">
        <w:t>Quote</w:t>
      </w:r>
      <w:r w:rsidR="006B6C49">
        <w:t>s</w:t>
      </w:r>
      <w:r>
        <w:t xml:space="preserve"> and as applicable, negotiation(s), and/or BAFO(s),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rsidR="00B44B63">
        <w:t xml:space="preserve">, </w:t>
      </w:r>
      <w:r>
        <w:t xml:space="preserve">is/are most advantageous to the State, price, and other factors considered. The Director may accept, reject or modify the recommendation of the </w:t>
      </w:r>
      <w:r w:rsidR="00CE66B8">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171AAF90" w14:textId="77777777" w:rsidR="00D9550E" w:rsidRDefault="00D9550E" w:rsidP="00D9550E">
      <w:pPr>
        <w:pStyle w:val="BodyText3"/>
      </w:pPr>
    </w:p>
    <w:p w14:paraId="75CDDF81" w14:textId="704310A9" w:rsidR="00D9550E" w:rsidRDefault="00D9550E" w:rsidP="00D9550E">
      <w:pPr>
        <w:pStyle w:val="BodyText3"/>
        <w:rPr>
          <w:b/>
          <w:bCs/>
        </w:rPr>
      </w:pPr>
      <w:r>
        <w:rPr>
          <w:b/>
          <w:bCs/>
        </w:rPr>
        <w:t xml:space="preserve">Negotiations will be conducted only in those circumstances where </w:t>
      </w:r>
      <w:r w:rsidR="00FF4837">
        <w:rPr>
          <w:b/>
          <w:bCs/>
        </w:rPr>
        <w:t xml:space="preserve">it is </w:t>
      </w:r>
      <w:r>
        <w:rPr>
          <w:b/>
          <w:bCs/>
        </w:rPr>
        <w:t xml:space="preserve">deemed by the </w:t>
      </w:r>
      <w:r w:rsidR="00CE66B8" w:rsidRPr="009C761E">
        <w:rPr>
          <w:b/>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Pr>
          <w:b/>
          <w:bCs/>
        </w:rPr>
        <w:t xml:space="preserve"> in response to this </w:t>
      </w:r>
      <w:r w:rsidR="00A07391">
        <w:rPr>
          <w:b/>
          <w:bCs/>
        </w:rPr>
        <w:t xml:space="preserve">Bid Solicitation </w:t>
      </w:r>
      <w:r>
        <w:rPr>
          <w:b/>
          <w:bCs/>
        </w:rPr>
        <w:t xml:space="preserve">since the State may, after evaluation, make a </w:t>
      </w:r>
      <w:r w:rsidR="001D2ACC">
        <w:rPr>
          <w:b/>
          <w:bCs/>
        </w:rPr>
        <w:t>Blanket P.O.</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760460E7" w14:textId="77777777" w:rsidR="00D9550E" w:rsidRDefault="00D9550E" w:rsidP="00D9550E">
      <w:pPr>
        <w:pStyle w:val="BodyText3"/>
      </w:pPr>
    </w:p>
    <w:p w14:paraId="210686AA" w14:textId="0660C09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FF4837">
        <w:t>and related documents</w:t>
      </w:r>
      <w:r w:rsidR="00FF4837" w:rsidDel="00FF4837">
        <w:t xml:space="preserve"> </w:t>
      </w:r>
      <w:r>
        <w:t xml:space="preserve">will remain confidential until a Notice of Intent to Award a </w:t>
      </w:r>
      <w:r w:rsidR="001D2ACC">
        <w:t>Blanket P.O.</w:t>
      </w:r>
      <w:r>
        <w:t xml:space="preserve"> is issued.</w:t>
      </w:r>
    </w:p>
    <w:p w14:paraId="1268EE45" w14:textId="77777777" w:rsidR="00D9550E" w:rsidRDefault="00D9550E" w:rsidP="00D9550E"/>
    <w:p w14:paraId="5E897D9E" w14:textId="5DAC80F0" w:rsidR="00D9550E" w:rsidRPr="00851065" w:rsidRDefault="00D9550E" w:rsidP="00D9550E">
      <w:r w:rsidRPr="00851065">
        <w:t xml:space="preserve">If the </w:t>
      </w:r>
      <w:r w:rsidR="00B5518F">
        <w:t>Bureau</w:t>
      </w:r>
      <w:r w:rsidR="00B5518F" w:rsidRPr="00851065">
        <w:t xml:space="preserve"> </w:t>
      </w:r>
      <w:r w:rsidRPr="00851065">
        <w:t xml:space="preserve">contemplates negotiation, </w:t>
      </w:r>
      <w:r w:rsidR="00CE00E7">
        <w:t>Quote</w:t>
      </w:r>
      <w:r w:rsidRPr="00851065">
        <w:t xml:space="preserve"> prices will not be publicly read at the </w:t>
      </w:r>
      <w:r w:rsidR="00CE00E7">
        <w:t>Quote</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Pr="00851065">
        <w:t xml:space="preserve"> opening.</w:t>
      </w:r>
    </w:p>
    <w:p w14:paraId="5BA50B36" w14:textId="77777777" w:rsidR="00D9550E" w:rsidRDefault="00D9550E" w:rsidP="00F10BE2">
      <w:pPr>
        <w:keepNext/>
        <w:rPr>
          <w:color w:val="1F497D"/>
        </w:rPr>
      </w:pPr>
    </w:p>
    <w:p w14:paraId="65ABF746" w14:textId="77777777" w:rsidR="00F27C82" w:rsidRPr="00C57CCD" w:rsidRDefault="00187776" w:rsidP="00F10BE2">
      <w:pPr>
        <w:pStyle w:val="Heading2"/>
        <w:keepNext/>
      </w:pPr>
      <w:bookmarkStart w:id="2315" w:name="_Toc34637006"/>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2315"/>
    </w:p>
    <w:p w14:paraId="113A1E69" w14:textId="77777777" w:rsidR="00F27C82" w:rsidRPr="006C6759" w:rsidRDefault="00F27C82" w:rsidP="00F10BE2">
      <w:pPr>
        <w:keepNext/>
      </w:pPr>
    </w:p>
    <w:p w14:paraId="7DAD5DC9" w14:textId="4C0AB2B0"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t xml:space="preserve"> other than </w:t>
      </w:r>
      <w:r w:rsidR="00360A53">
        <w:t xml:space="preserve">as </w:t>
      </w:r>
      <w:r>
        <w:t xml:space="preserve">requested by the State </w:t>
      </w:r>
      <w:r w:rsidR="00BD28EA">
        <w:t>shall</w:t>
      </w:r>
      <w:r>
        <w:t xml:space="preserve"> be considered null and void. </w:t>
      </w:r>
    </w:p>
    <w:p w14:paraId="7EF3D855" w14:textId="77777777" w:rsidR="00F27C82" w:rsidRPr="00F27C82" w:rsidRDefault="00F27C82" w:rsidP="00D9550E"/>
    <w:p w14:paraId="6BBF3FDE" w14:textId="77777777" w:rsidR="00D9550E" w:rsidRPr="0064116D" w:rsidRDefault="00D9550E" w:rsidP="00F10BE2">
      <w:pPr>
        <w:pStyle w:val="Heading2"/>
        <w:keepNext/>
        <w:rPr>
          <w:szCs w:val="22"/>
        </w:rPr>
      </w:pPr>
      <w:bookmarkStart w:id="2316" w:name="_Toc400531554"/>
      <w:bookmarkStart w:id="2317" w:name="_Toc428534026"/>
      <w:bookmarkStart w:id="2318" w:name="_Toc34637007"/>
      <w:r>
        <w:t>POOR PERFORMANCE</w:t>
      </w:r>
      <w:bookmarkEnd w:id="2316"/>
      <w:bookmarkEnd w:id="2317"/>
      <w:bookmarkEnd w:id="2318"/>
    </w:p>
    <w:p w14:paraId="230225C1" w14:textId="77777777" w:rsidR="00D9550E" w:rsidRDefault="00D9550E" w:rsidP="00F10BE2">
      <w:pPr>
        <w:keepNext/>
        <w:rPr>
          <w:color w:val="1F497D"/>
        </w:rPr>
      </w:pPr>
    </w:p>
    <w:p w14:paraId="246F2B91" w14:textId="788ECC45"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00B44B63">
        <w:t xml:space="preserve">. </w:t>
      </w:r>
      <w:r w:rsidRPr="00C65B22">
        <w:t xml:space="preserve">The following materials may be reviewed to determine </w:t>
      </w:r>
      <w:r w:rsidR="0033170F">
        <w:t>Vendor {Bidder</w:t>
      </w:r>
      <w:r w:rsidR="0033170F" w:rsidRPr="00851065">
        <w:t>}</w:t>
      </w:r>
      <w:r w:rsidRPr="00851065">
        <w:t xml:space="preserve"> performance:  </w:t>
      </w:r>
      <w:r w:rsidR="001D2ACC">
        <w:t>Blanket P.O.</w:t>
      </w:r>
      <w:r w:rsidRPr="00C65B22">
        <w:t xml:space="preserve"> cancellations for cause pursuant to Section 5.7(</w:t>
      </w:r>
      <w:r w:rsidR="00A744CD">
        <w:t>B</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57E713F8" w14:textId="66DED412" w:rsidR="00EE1B8C" w:rsidRDefault="00CB7A5D" w:rsidP="00F10BE2">
      <w:pPr>
        <w:pStyle w:val="Heading1"/>
        <w:keepNext/>
      </w:pPr>
      <w:r>
        <w:rPr>
          <w:sz w:val="22"/>
          <w:szCs w:val="22"/>
        </w:rPr>
        <w:br w:type="page"/>
      </w:r>
      <w:bookmarkStart w:id="2319" w:name="_Toc220920713"/>
      <w:bookmarkStart w:id="2320" w:name="_Toc400531555"/>
      <w:bookmarkStart w:id="2321" w:name="_Toc428534027"/>
      <w:r w:rsidR="00FD14AB">
        <w:lastRenderedPageBreak/>
        <w:t xml:space="preserve"> </w:t>
      </w:r>
      <w:bookmarkStart w:id="2322" w:name="_Toc34637008"/>
      <w:r w:rsidR="001D2ACC">
        <w:t>BLANKET P.O.</w:t>
      </w:r>
      <w:r w:rsidR="00A23AAC">
        <w:t xml:space="preserve"> </w:t>
      </w:r>
      <w:r w:rsidR="00EE1B8C" w:rsidRPr="00CB7A5D">
        <w:t>AWARD</w:t>
      </w:r>
      <w:bookmarkEnd w:id="2319"/>
      <w:bookmarkEnd w:id="2320"/>
      <w:bookmarkEnd w:id="2321"/>
      <w:bookmarkEnd w:id="2322"/>
    </w:p>
    <w:p w14:paraId="56F5F712" w14:textId="77777777" w:rsidR="00EE1B8C" w:rsidRDefault="00EE1B8C" w:rsidP="00F10BE2">
      <w:pPr>
        <w:pStyle w:val="BodyText3"/>
        <w:keepNext/>
      </w:pPr>
    </w:p>
    <w:p w14:paraId="35144F8C" w14:textId="3755FBA6" w:rsidR="00EE1B8C" w:rsidRDefault="00EE1B8C" w:rsidP="00F10BE2">
      <w:pPr>
        <w:pStyle w:val="Heading2"/>
        <w:keepNext/>
        <w:rPr>
          <w:rFonts w:eastAsia="MS Mincho"/>
        </w:rPr>
      </w:pPr>
      <w:bookmarkStart w:id="2323" w:name="_Toc220920714"/>
      <w:bookmarkStart w:id="2324" w:name="_Toc400531556"/>
      <w:bookmarkStart w:id="2325" w:name="_Toc428534028"/>
      <w:bookmarkStart w:id="2326" w:name="_Toc34637009"/>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2323"/>
      <w:bookmarkEnd w:id="2324"/>
      <w:bookmarkEnd w:id="2325"/>
      <w:bookmarkEnd w:id="2326"/>
    </w:p>
    <w:p w14:paraId="673C77D0" w14:textId="77777777" w:rsidR="00EE1B8C" w:rsidRDefault="00EE1B8C" w:rsidP="00F10BE2">
      <w:pPr>
        <w:pStyle w:val="BodyText"/>
        <w:keepNext/>
        <w:ind w:left="0"/>
        <w:rPr>
          <w:rFonts w:eastAsia="MS Mincho"/>
        </w:rPr>
      </w:pPr>
    </w:p>
    <w:p w14:paraId="15CD4B1F" w14:textId="77777777" w:rsidR="00996D44" w:rsidRDefault="00244796" w:rsidP="00F10BE2">
      <w:pPr>
        <w:pStyle w:val="Heading3"/>
        <w:keepNext/>
        <w:rPr>
          <w:rFonts w:eastAsia="MS Mincho"/>
          <w:bCs w:val="0"/>
        </w:rPr>
      </w:pPr>
      <w:bookmarkStart w:id="2327" w:name="_Toc220920715"/>
      <w:bookmarkStart w:id="2328" w:name="_Toc400531557"/>
      <w:bookmarkStart w:id="2329" w:name="_Toc428534029"/>
      <w:bookmarkStart w:id="2330" w:name="_Toc34637010"/>
      <w:r>
        <w:rPr>
          <w:rFonts w:eastAsia="MS Mincho"/>
          <w:bCs w:val="0"/>
          <w:caps w:val="0"/>
        </w:rPr>
        <w:t>REQUIREMENTS OF PUBLIC LAW 2005, CHAPTER 51,</w:t>
      </w:r>
      <w:r w:rsidR="0067363C">
        <w:rPr>
          <w:rFonts w:eastAsia="MS Mincho"/>
          <w:bCs w:val="0"/>
          <w:caps w:val="0"/>
        </w:rPr>
        <w:t xml:space="preserve"> </w:t>
      </w:r>
      <w:r w:rsidR="0067363C" w:rsidRPr="0067363C">
        <w:rPr>
          <w:rFonts w:eastAsia="MS Mincho"/>
          <w:bCs w:val="0"/>
          <w:caps w:val="0"/>
        </w:rPr>
        <w:t>N</w:t>
      </w:r>
      <w:r w:rsidR="008A5E62" w:rsidRPr="0067363C">
        <w:rPr>
          <w:color w:val="000000"/>
        </w:rPr>
        <w:t>.J.S</w:t>
      </w:r>
      <w:r w:rsidR="008A5E62" w:rsidRPr="00B319F4">
        <w:rPr>
          <w:color w:val="000000"/>
        </w:rPr>
        <w:t>.A.</w:t>
      </w:r>
      <w:r>
        <w:rPr>
          <w:rFonts w:eastAsia="MS Mincho"/>
          <w:bCs w:val="0"/>
          <w:caps w:val="0"/>
        </w:rPr>
        <w:t xml:space="preserve"> 19:44A-20.13 -</w:t>
      </w:r>
      <w:r w:rsidRPr="00ED0D76">
        <w:rPr>
          <w:rFonts w:eastAsia="MS Mincho"/>
          <w:bCs w:val="0"/>
          <w:caps w:val="0"/>
        </w:rPr>
        <w:t xml:space="preserve"> </w:t>
      </w:r>
      <w:r w:rsidR="008A5E62" w:rsidRPr="00B319F4">
        <w:rPr>
          <w:color w:val="000000"/>
        </w:rPr>
        <w:t>N.J.S.A.</w:t>
      </w:r>
      <w:r>
        <w:rPr>
          <w:rFonts w:eastAsia="MS Mincho"/>
          <w:bCs w:val="0"/>
          <w:caps w:val="0"/>
        </w:rPr>
        <w:t xml:space="preserve"> 19:44A-20.25 (FORMERLY EXECUTIVE ORDER NO. 134)</w:t>
      </w:r>
      <w:bookmarkEnd w:id="2327"/>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C76170">
        <w:rPr>
          <w:rFonts w:eastAsia="MS Mincho"/>
          <w:bCs w:val="0"/>
          <w:i/>
          <w:caps w:val="0"/>
        </w:rPr>
        <w:t>ET SEQ</w:t>
      </w:r>
      <w:r w:rsidRPr="00C76170">
        <w:rPr>
          <w:rFonts w:eastAsia="MS Mincho"/>
          <w:bCs w:val="0"/>
          <w:caps w:val="0"/>
        </w:rPr>
        <w:t>.</w:t>
      </w:r>
      <w:bookmarkEnd w:id="2328"/>
      <w:bookmarkEnd w:id="2329"/>
      <w:bookmarkEnd w:id="2330"/>
    </w:p>
    <w:p w14:paraId="7FC78E98" w14:textId="77777777" w:rsidR="00960F40" w:rsidRDefault="00960F40" w:rsidP="00F10BE2">
      <w:pPr>
        <w:pStyle w:val="BodyText3"/>
        <w:keepNext/>
      </w:pPr>
    </w:p>
    <w:p w14:paraId="25B64F1D" w14:textId="62A6A3A1" w:rsidR="00D1276E" w:rsidRDefault="00D1276E" w:rsidP="008334D5">
      <w:pPr>
        <w:pStyle w:val="BodyText3"/>
        <w:keepNext/>
        <w:numPr>
          <w:ilvl w:val="0"/>
          <w:numId w:val="45"/>
        </w:numPr>
      </w:pPr>
      <w:r>
        <w:t xml:space="preserve">The State shall not enter into a </w:t>
      </w:r>
      <w:r w:rsidR="001D2ACC">
        <w:t>Blanket P.O.</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5E05C29B" w14:textId="77777777" w:rsidR="00D1276E" w:rsidRDefault="00D1276E" w:rsidP="00D1276E">
      <w:pPr>
        <w:pStyle w:val="BodyText3"/>
      </w:pPr>
    </w:p>
    <w:p w14:paraId="1E07A18E" w14:textId="5889B72E" w:rsidR="00D1276E" w:rsidRPr="00632CF5" w:rsidRDefault="00D1276E" w:rsidP="008334D5">
      <w:pPr>
        <w:pStyle w:val="BodyText3"/>
        <w:numPr>
          <w:ilvl w:val="0"/>
          <w:numId w:val="45"/>
        </w:numPr>
        <w:rPr>
          <w:rFonts w:cs="Arial"/>
        </w:rPr>
      </w:pPr>
      <w:r>
        <w:t xml:space="preserve">Prior to awarding any </w:t>
      </w:r>
      <w:r w:rsidR="001D2ACC">
        <w:t>Blanket P.O.</w:t>
      </w:r>
      <w:r>
        <w:t xml:space="preserve"> or agreement to any Business Entity, the Business Entity proposed as the intended </w:t>
      </w:r>
      <w:r w:rsidR="008E2E98">
        <w:t xml:space="preserve">Vendor {Contractor} </w:t>
      </w:r>
      <w:r>
        <w:t xml:space="preserve">of the </w:t>
      </w:r>
      <w:r w:rsidR="001D2ACC">
        <w:t>Blanket P.O.</w:t>
      </w:r>
      <w:r>
        <w:t xml:space="preserve"> 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 xml:space="preserve">117 have been made by the Business Entity and reporting all </w:t>
      </w:r>
      <w:r w:rsidR="00BA3C7D">
        <w:t xml:space="preserve">qualifying </w:t>
      </w:r>
      <w:r>
        <w:t xml:space="preserve">contributions </w:t>
      </w:r>
      <w:r w:rsidR="00BA3C7D">
        <w:t xml:space="preserve">made by </w:t>
      </w:r>
      <w:r>
        <w:t>the Business Entity</w:t>
      </w:r>
      <w:r w:rsidR="00BA3C7D">
        <w:t xml:space="preserve"> or any person or entity whose contributions are attributable to the Business Entity.</w:t>
      </w:r>
      <w:r>
        <w:t xml:space="preserve"> The required form and instructions, available for review on the </w:t>
      </w:r>
      <w:r w:rsidR="001D29E3">
        <w:t>Division’s</w:t>
      </w:r>
      <w:r>
        <w:t xml:space="preserve"> website at </w:t>
      </w:r>
      <w:hyperlink r:id="rId49" w:history="1">
        <w:r w:rsidR="00D63C07" w:rsidRPr="001B1631">
          <w:rPr>
            <w:rStyle w:val="Hyperlink"/>
          </w:rPr>
          <w:t>http://www.state.nj.us/treasury/purchase/forms/eo134/Chapter51.pdf</w:t>
        </w:r>
      </w:hyperlink>
      <w:r w:rsidRPr="00632CF5">
        <w:rPr>
          <w:rFonts w:cs="Arial"/>
        </w:rPr>
        <w:t xml:space="preserve">, shall be provided to the intended </w:t>
      </w:r>
      <w:r w:rsidR="008E2E98">
        <w:t xml:space="preserve">Vendor {Contractor} </w:t>
      </w:r>
      <w:r w:rsidRPr="00632CF5">
        <w:rPr>
          <w:rFonts w:cs="Arial"/>
        </w:rPr>
        <w:t xml:space="preserve">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Pr="00632CF5">
        <w:rPr>
          <w:rFonts w:cs="Arial"/>
        </w:rPr>
        <w:t xml:space="preserve">, the intended </w:t>
      </w:r>
      <w:r w:rsidR="008E2E98">
        <w:t xml:space="preserve">Vendor {Contractor} </w:t>
      </w:r>
      <w:r w:rsidRPr="00632CF5">
        <w:rPr>
          <w:rFonts w:cs="Arial"/>
        </w:rPr>
        <w:t xml:space="preserve">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the Certification and Disclosure(s) within five (5) business days of the State’s request.</w:t>
      </w:r>
      <w:r w:rsidR="0096328D">
        <w:rPr>
          <w:rFonts w:cs="Arial"/>
        </w:rPr>
        <w:t xml:space="preserve">  </w:t>
      </w:r>
      <w:r w:rsidR="00FE4EC3" w:rsidRPr="00C638F4">
        <w:t>The Certification and Disclosure(s) may be executed electronically by typing the name of the authorized signatory in the “Signature” block as an alternative to downloading, physically signing the form, scanning the form, and uploading the form.</w:t>
      </w:r>
      <w:r w:rsidR="0096328D" w:rsidRPr="00C638F4">
        <w:rPr>
          <w:rFonts w:cs="Arial"/>
        </w:rPr>
        <w:t xml:space="preserve"> </w:t>
      </w:r>
      <w:r w:rsidRPr="00C638F4">
        <w:rPr>
          <w:rFonts w:cs="Arial"/>
        </w:rPr>
        <w:t xml:space="preserve"> </w:t>
      </w:r>
      <w:r w:rsidRPr="00632CF5">
        <w:rPr>
          <w:rFonts w:cs="Arial"/>
        </w:rPr>
        <w:t xml:space="preserve">Failure to submit the required forms will preclude award of a </w:t>
      </w:r>
      <w:r w:rsidR="001D2ACC">
        <w:rPr>
          <w:rFonts w:cs="Arial"/>
        </w:rPr>
        <w:t>Blanket P.O.</w:t>
      </w:r>
      <w:r w:rsidRPr="00632CF5">
        <w:rPr>
          <w:rFonts w:cs="Arial"/>
        </w:rPr>
        <w:t xml:space="preserve"> under this </w:t>
      </w:r>
      <w:r w:rsidR="00A07391">
        <w:rPr>
          <w:rFonts w:cs="Arial"/>
        </w:rPr>
        <w:t>Bid Solicitation</w:t>
      </w:r>
      <w:r w:rsidR="00B44B63">
        <w:rPr>
          <w:rFonts w:cs="Arial"/>
        </w:rPr>
        <w:t xml:space="preserve">, </w:t>
      </w:r>
      <w:r w:rsidRPr="00632CF5">
        <w:rPr>
          <w:rFonts w:cs="Arial"/>
        </w:rPr>
        <w:t xml:space="preserve">as well as future </w:t>
      </w:r>
      <w:r w:rsidR="001D2ACC">
        <w:rPr>
          <w:rFonts w:cs="Arial"/>
        </w:rPr>
        <w:t>Blanket P.O.</w:t>
      </w:r>
      <w:r w:rsidRPr="00632CF5">
        <w:rPr>
          <w:rFonts w:cs="Arial"/>
        </w:rPr>
        <w:t xml:space="preserve"> opportunities</w:t>
      </w:r>
      <w:r w:rsidR="00B5518F">
        <w:rPr>
          <w:rFonts w:cs="Arial"/>
        </w:rPr>
        <w:t>; and</w:t>
      </w:r>
      <w:r w:rsidR="00B5518F" w:rsidRPr="00632CF5">
        <w:rPr>
          <w:rFonts w:cs="Arial"/>
        </w:rPr>
        <w:t xml:space="preserve"> </w:t>
      </w:r>
    </w:p>
    <w:p w14:paraId="25CD97FC" w14:textId="77777777" w:rsidR="00D1276E" w:rsidRPr="00632CF5" w:rsidRDefault="00D1276E" w:rsidP="00D1276E">
      <w:pPr>
        <w:pStyle w:val="BodyText3"/>
        <w:rPr>
          <w:rFonts w:cs="Arial"/>
        </w:rPr>
      </w:pPr>
    </w:p>
    <w:p w14:paraId="5B4C5864" w14:textId="142633FC" w:rsidR="00D1276E" w:rsidRDefault="00D1276E" w:rsidP="008334D5">
      <w:pPr>
        <w:pStyle w:val="ListParagraph"/>
        <w:numPr>
          <w:ilvl w:val="0"/>
          <w:numId w:val="45"/>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50"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14:paraId="1AE7D6DD" w14:textId="77777777" w:rsidR="00082A9E" w:rsidRDefault="00082A9E" w:rsidP="00C66608">
      <w:pPr>
        <w:pStyle w:val="BodyText3"/>
        <w:rPr>
          <w:rFonts w:cs="Arial"/>
          <w:color w:val="000000"/>
        </w:rPr>
      </w:pPr>
    </w:p>
    <w:p w14:paraId="4B2A8A4A" w14:textId="09FE3DCF" w:rsidR="00082A9E"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51" w:history="1">
        <w:r w:rsidRPr="007B1D02">
          <w:rPr>
            <w:rStyle w:val="Hyperlink"/>
            <w:rFonts w:eastAsia="MS Mincho"/>
          </w:rPr>
          <w:t>Division’s website</w:t>
        </w:r>
      </w:hyperlink>
      <w:r w:rsidRPr="00851065">
        <w:t xml:space="preserve">. </w:t>
      </w:r>
    </w:p>
    <w:p w14:paraId="1FC27828" w14:textId="77777777" w:rsidR="00A94CFC" w:rsidRPr="00851065" w:rsidRDefault="00A94CFC" w:rsidP="00F439F4"/>
    <w:p w14:paraId="3A0826F4" w14:textId="03FBF4C6"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52" w:history="1">
        <w:r w:rsidRPr="007B1D02">
          <w:rPr>
            <w:rStyle w:val="Hyperlink"/>
            <w:rFonts w:eastAsia="MS Mincho"/>
          </w:rPr>
          <w:t>NJSTART Vendor Support Page</w:t>
        </w:r>
      </w:hyperlink>
      <w:r w:rsidR="007B1D02">
        <w:rPr>
          <w:rFonts w:eastAsia="MS Mincho"/>
        </w:rPr>
        <w:t>.</w:t>
      </w:r>
      <w:r w:rsidRPr="00851065">
        <w:rPr>
          <w:rFonts w:eastAsia="MS Mincho"/>
        </w:rPr>
        <w:t xml:space="preserve"> </w:t>
      </w:r>
    </w:p>
    <w:p w14:paraId="65CB31F5" w14:textId="77777777" w:rsidR="00D81DBF" w:rsidRPr="00851065" w:rsidRDefault="00D81DBF" w:rsidP="00851065">
      <w:pPr>
        <w:rPr>
          <w:rFonts w:eastAsia="MS Mincho"/>
        </w:rPr>
      </w:pPr>
    </w:p>
    <w:p w14:paraId="3F48839B"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5BEDB7F5" w14:textId="77777777" w:rsidR="00D81DBF" w:rsidRDefault="00D81DBF" w:rsidP="00851065">
      <w:pPr>
        <w:rPr>
          <w:rFonts w:eastAsia="MS Mincho"/>
        </w:rPr>
      </w:pPr>
    </w:p>
    <w:p w14:paraId="49B72C5D" w14:textId="77777777" w:rsidR="00BE5A1E" w:rsidRPr="00851065" w:rsidRDefault="00BE5A1E" w:rsidP="00851065">
      <w:pPr>
        <w:rPr>
          <w:rFonts w:eastAsia="MS Mincho"/>
        </w:rPr>
      </w:pPr>
    </w:p>
    <w:p w14:paraId="132DB704" w14:textId="77777777" w:rsidR="00E651D6" w:rsidRDefault="00E651D6" w:rsidP="00F10BE2">
      <w:pPr>
        <w:pStyle w:val="Heading3"/>
        <w:keepNext/>
        <w:rPr>
          <w:bCs w:val="0"/>
        </w:rPr>
      </w:pPr>
      <w:bookmarkStart w:id="2331" w:name="_Toc400531558"/>
      <w:bookmarkStart w:id="2332" w:name="_Toc428534030"/>
      <w:bookmarkStart w:id="2333" w:name="_Toc34637011"/>
      <w:r w:rsidRPr="00511911">
        <w:rPr>
          <w:bCs w:val="0"/>
        </w:rPr>
        <w:lastRenderedPageBreak/>
        <w:t>SOURCE DISCLOSURE REQUIREMENTS</w:t>
      </w:r>
      <w:bookmarkEnd w:id="2331"/>
      <w:bookmarkEnd w:id="2332"/>
      <w:bookmarkEnd w:id="2333"/>
    </w:p>
    <w:p w14:paraId="5BD2D604" w14:textId="77777777" w:rsidR="009D248A" w:rsidRPr="009D248A" w:rsidRDefault="009D248A" w:rsidP="00F10BE2">
      <w:pPr>
        <w:keepNext/>
      </w:pPr>
    </w:p>
    <w:p w14:paraId="2AB1F95F" w14:textId="51D20F48" w:rsidR="00ED39B6" w:rsidRPr="00955DFD" w:rsidRDefault="00D2595F" w:rsidP="00F10BE2">
      <w:pPr>
        <w:keepNext/>
      </w:pPr>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r w:rsidR="00C64BE2">
        <w:t>w</w:t>
      </w:r>
      <w:r w:rsidR="001F3E5C" w:rsidRPr="00C65B22">
        <w:t>ithin U.S. of the</w:t>
      </w:r>
      <w:r w:rsidR="00D35C03" w:rsidRPr="007D420A">
        <w:t xml:space="preserve"> </w:t>
      </w:r>
      <w:r w:rsidR="000D4025" w:rsidRPr="00955DFD">
        <w:t>SSTC</w:t>
      </w:r>
      <w:r w:rsidR="001F3E5C" w:rsidRPr="00955DFD">
        <w:t>.</w:t>
      </w:r>
    </w:p>
    <w:p w14:paraId="08B87361" w14:textId="77777777" w:rsidR="00ED39B6" w:rsidRPr="00955DFD" w:rsidRDefault="00ED39B6" w:rsidP="00851065"/>
    <w:p w14:paraId="272EF6C1" w14:textId="57455637"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Pr="00955DFD">
        <w:t xml:space="preserve"> primarily for services with the State of New Jersey must disclose the location by country where services under the </w:t>
      </w:r>
      <w:r w:rsidR="001D2ACC">
        <w:t>Blanket P.O.</w:t>
      </w:r>
      <w:r w:rsidRPr="00955DFD">
        <w:t xml:space="preserve">, including subcontracted services, will be performed.  The Source Disclosure </w:t>
      </w:r>
      <w:r w:rsidR="00F439F4" w:rsidRPr="00955DFD">
        <w:t>F</w:t>
      </w:r>
      <w:r w:rsidRPr="00955DFD">
        <w:t xml:space="preserve">orm accompanies the subject </w:t>
      </w:r>
      <w:r w:rsidR="00A07391" w:rsidRPr="00955DFD">
        <w:t>Bid Solicitation</w:t>
      </w:r>
      <w:r w:rsidR="00B44B63">
        <w:t xml:space="preserve">. </w:t>
      </w:r>
      <w:r w:rsidRPr="00955DFD">
        <w:t xml:space="preserve">FAILURE TO SUBMIT SOURCING INFORMATION WHEN REQUESTED BY THE STATE SHALL PRECLUDE AWARD OF A </w:t>
      </w:r>
      <w:r w:rsidR="001D2ACC">
        <w:t>BLANKET P.O.</w:t>
      </w:r>
      <w:r w:rsidR="006B6C49" w:rsidRPr="00955DFD">
        <w:t xml:space="preserve"> </w:t>
      </w:r>
      <w:r w:rsidRPr="00955DFD">
        <w:t xml:space="preserve">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4FBD0B86" w14:textId="77777777" w:rsidR="00ED39B6" w:rsidRPr="00955DFD" w:rsidRDefault="00ED39B6" w:rsidP="00851065"/>
    <w:p w14:paraId="2270037A"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3E421319" w14:textId="77777777" w:rsidR="00C1097F" w:rsidRPr="00955DFD" w:rsidRDefault="00C1097F" w:rsidP="00C65B22"/>
    <w:p w14:paraId="07E36D45" w14:textId="054A63AC" w:rsidR="00280F29" w:rsidRPr="00851065" w:rsidRDefault="00C1097F" w:rsidP="00280F29">
      <w:pPr>
        <w:rPr>
          <w:rFonts w:eastAsia="MS Mincho"/>
        </w:rPr>
      </w:pPr>
      <w:r w:rsidRPr="00955DFD">
        <w:t xml:space="preserve">The Source Disclosure Form is located on the </w:t>
      </w:r>
      <w:hyperlink r:id="rId53" w:history="1">
        <w:r w:rsidRPr="007B1D02">
          <w:rPr>
            <w:rStyle w:val="Hyperlink"/>
            <w:rFonts w:eastAsia="MS Mincho"/>
          </w:rPr>
          <w:t>Division’s website</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54" w:history="1">
        <w:r w:rsidR="00280F29" w:rsidRPr="007B1D02">
          <w:rPr>
            <w:rStyle w:val="Hyperlink"/>
            <w:rFonts w:eastAsia="MS Mincho"/>
          </w:rPr>
          <w:t>NJSTART Vendor Support Page</w:t>
        </w:r>
      </w:hyperlink>
      <w:r w:rsidR="007B1D02">
        <w:rPr>
          <w:rFonts w:eastAsia="MS Mincho"/>
        </w:rPr>
        <w:t>.</w:t>
      </w:r>
    </w:p>
    <w:p w14:paraId="3AE3929C" w14:textId="77777777" w:rsidR="00C1097F" w:rsidRPr="00851065" w:rsidRDefault="00C1097F" w:rsidP="00851065"/>
    <w:p w14:paraId="477C3A65" w14:textId="6DC2EB24" w:rsidR="00ED39B6" w:rsidRPr="00D27762" w:rsidRDefault="007928C4" w:rsidP="00F10BE2">
      <w:pPr>
        <w:pStyle w:val="Heading4"/>
        <w:keepNext/>
      </w:pPr>
      <w:r w:rsidRPr="00D27762">
        <w:t xml:space="preserve">BREACH OF </w:t>
      </w:r>
      <w:r w:rsidR="001D2ACC">
        <w:t>BLANKET P.O.</w:t>
      </w:r>
      <w:r w:rsidR="00E448F4" w:rsidRPr="00D27762">
        <w:t xml:space="preserve"> </w:t>
      </w:r>
    </w:p>
    <w:p w14:paraId="03D918BA" w14:textId="77777777" w:rsidR="00ED39B6" w:rsidRPr="00851065" w:rsidRDefault="00ED39B6" w:rsidP="00F10BE2">
      <w:pPr>
        <w:keepNext/>
      </w:pPr>
    </w:p>
    <w:p w14:paraId="3A96377E" w14:textId="74A32714" w:rsidR="00ED39B6" w:rsidRPr="00955DFD" w:rsidRDefault="00ED39B6" w:rsidP="00F10BE2">
      <w:pPr>
        <w:keepNext/>
      </w:pPr>
      <w:r w:rsidRPr="00851065">
        <w:t xml:space="preserve">A SHIFT TO PROVISION OF SERVICES OUTSIDE THE UNITED STATES DURING THE TERM OF THE </w:t>
      </w:r>
      <w:r w:rsidR="001D2ACC">
        <w:t>BLANKET P.O.</w:t>
      </w:r>
      <w:r w:rsidR="006B6C49" w:rsidRPr="00851065">
        <w:t xml:space="preserve"> </w:t>
      </w:r>
      <w:r w:rsidRPr="00C65B22">
        <w:t xml:space="preserve">SHALL BE DEEMED A BREACH OF </w:t>
      </w:r>
      <w:r w:rsidR="001D2ACC">
        <w:t>BLANKET P.O.</w:t>
      </w:r>
      <w:r w:rsidR="006B6C49" w:rsidRPr="00C65B22">
        <w:t xml:space="preserve"> </w:t>
      </w:r>
      <w:r w:rsidRPr="00C65B22">
        <w:t xml:space="preserve"> </w:t>
      </w:r>
      <w:r w:rsidR="00C7144E" w:rsidRPr="007D420A">
        <w:t xml:space="preserve">If, during the term of the </w:t>
      </w:r>
      <w:r w:rsidR="001D2ACC">
        <w:t>Blanket P.O.</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C7144E" w:rsidRPr="00955DFD">
        <w:t xml:space="preserve"> Such </w:t>
      </w:r>
      <w:r w:rsidR="001D2ACC">
        <w:t>Blanket P.O.</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17675FD6" w14:textId="77777777" w:rsidR="000D643C" w:rsidRDefault="000D643C" w:rsidP="0040324B">
      <w:pPr>
        <w:pStyle w:val="BodyText3"/>
      </w:pPr>
    </w:p>
    <w:p w14:paraId="73D44DE9" w14:textId="77777777" w:rsidR="000D643C" w:rsidRDefault="00244796" w:rsidP="00F10BE2">
      <w:pPr>
        <w:pStyle w:val="Heading3"/>
        <w:keepNext/>
      </w:pPr>
      <w:bookmarkStart w:id="2334" w:name="_Toc400531559"/>
      <w:bookmarkStart w:id="2335" w:name="_Toc428534031"/>
      <w:bookmarkStart w:id="2336" w:name="_Toc34637012"/>
      <w:r>
        <w:rPr>
          <w:caps w:val="0"/>
        </w:rPr>
        <w:t>AFFIRMATIVE</w:t>
      </w:r>
      <w:r w:rsidRPr="005B44C2">
        <w:rPr>
          <w:caps w:val="0"/>
        </w:rPr>
        <w:t xml:space="preserve"> ACTION</w:t>
      </w:r>
      <w:bookmarkEnd w:id="2334"/>
      <w:bookmarkEnd w:id="2335"/>
      <w:bookmarkEnd w:id="2336"/>
      <w:r>
        <w:rPr>
          <w:caps w:val="0"/>
        </w:rPr>
        <w:t xml:space="preserve"> </w:t>
      </w:r>
    </w:p>
    <w:p w14:paraId="32BDD430" w14:textId="77777777" w:rsidR="000D643C" w:rsidRDefault="000D643C" w:rsidP="00F10BE2">
      <w:pPr>
        <w:pStyle w:val="BodyText3"/>
        <w:keepNext/>
      </w:pPr>
    </w:p>
    <w:p w14:paraId="378208AF" w14:textId="77777777" w:rsidR="000D643C" w:rsidRPr="00851065" w:rsidRDefault="000D643C" w:rsidP="00F10BE2">
      <w:pPr>
        <w:keepNext/>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55" w:history="1">
        <w:r w:rsidR="00451668" w:rsidRPr="00851065">
          <w:rPr>
            <w:rStyle w:val="Hyperlink"/>
          </w:rPr>
          <w:t>http://www.nj.gov/treasury/purchase/forms/AA_%20Supplement.pdf</w:t>
        </w:r>
      </w:hyperlink>
      <w:r w:rsidRPr="00851065">
        <w:t>.</w:t>
      </w:r>
    </w:p>
    <w:p w14:paraId="1293F3D9" w14:textId="77777777" w:rsidR="000D643C" w:rsidRDefault="000D643C" w:rsidP="001274BB">
      <w:pPr>
        <w:pStyle w:val="BodyText3"/>
      </w:pPr>
    </w:p>
    <w:p w14:paraId="50FE903E"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50F06E25" w14:textId="77777777" w:rsidR="00BE5A1E" w:rsidRDefault="00BE5A1E" w:rsidP="001274BB">
      <w:pPr>
        <w:pStyle w:val="BodyText3"/>
      </w:pPr>
    </w:p>
    <w:p w14:paraId="32BE5031" w14:textId="77777777" w:rsidR="002A5750" w:rsidRPr="00FB0691" w:rsidRDefault="007C5704" w:rsidP="00F10BE2">
      <w:pPr>
        <w:pStyle w:val="Heading3"/>
        <w:keepNext/>
      </w:pPr>
      <w:bookmarkStart w:id="2337" w:name="_Toc261501847"/>
      <w:bookmarkStart w:id="2338" w:name="_Toc400531560"/>
      <w:bookmarkStart w:id="2339" w:name="_Toc428534032"/>
      <w:bookmarkStart w:id="2340" w:name="_Toc34637013"/>
      <w:r>
        <w:t>BUSINESS</w:t>
      </w:r>
      <w:r w:rsidR="002A5750" w:rsidRPr="00FB0691">
        <w:t xml:space="preserve"> REGISTRATION</w:t>
      </w:r>
      <w:bookmarkEnd w:id="2337"/>
      <w:bookmarkEnd w:id="2338"/>
      <w:bookmarkEnd w:id="2339"/>
      <w:bookmarkEnd w:id="2340"/>
    </w:p>
    <w:p w14:paraId="4A173DF8" w14:textId="77777777" w:rsidR="002A5750" w:rsidRPr="00851065" w:rsidRDefault="002A5750" w:rsidP="00F10BE2">
      <w:pPr>
        <w:keepNext/>
        <w:autoSpaceDE w:val="0"/>
        <w:autoSpaceDN w:val="0"/>
        <w:adjustRightInd w:val="0"/>
        <w:rPr>
          <w:color w:val="000000"/>
        </w:rPr>
      </w:pPr>
    </w:p>
    <w:p w14:paraId="78B12895" w14:textId="1CC924B6" w:rsidR="002A5750" w:rsidRPr="00955DFD" w:rsidRDefault="002A5750" w:rsidP="00F10BE2">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w:t>
      </w:r>
      <w:r w:rsidRPr="00C65B22">
        <w:rPr>
          <w:color w:val="000000"/>
        </w:rPr>
        <w:lastRenderedPageBreak/>
        <w:t>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Section </w:t>
      </w:r>
      <w:r w:rsidRPr="00FF6C66">
        <w:rPr>
          <w:color w:val="000000"/>
        </w:rPr>
        <w:t>4.4.2.</w:t>
      </w:r>
      <w:r w:rsidR="00E74181" w:rsidRPr="00FF6C66">
        <w:rPr>
          <w:color w:val="000000"/>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3F6EE5FF" w14:textId="77777777" w:rsidR="000D643C" w:rsidRDefault="000D643C" w:rsidP="001274BB">
      <w:pPr>
        <w:pStyle w:val="BodyText3"/>
      </w:pPr>
    </w:p>
    <w:p w14:paraId="1C7A49DF" w14:textId="10454A55"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56" w:history="1">
        <w:r w:rsidR="00280F29" w:rsidRPr="00E34AAB">
          <w:rPr>
            <w:rStyle w:val="Hyperlink"/>
            <w:rFonts w:eastAsia="MS Mincho"/>
          </w:rPr>
          <w:t>NJSTART Vendor Support Page</w:t>
        </w:r>
      </w:hyperlink>
      <w:r w:rsidR="00E34AAB">
        <w:rPr>
          <w:rFonts w:eastAsia="MS Mincho"/>
        </w:rPr>
        <w:t>.</w:t>
      </w:r>
      <w:r w:rsidR="00280F29" w:rsidRPr="00851065">
        <w:rPr>
          <w:rFonts w:eastAsia="MS Mincho"/>
        </w:rPr>
        <w:t xml:space="preserve"> </w:t>
      </w:r>
    </w:p>
    <w:p w14:paraId="1A70A883" w14:textId="77777777" w:rsidR="00C66608" w:rsidRPr="00083A7A" w:rsidRDefault="00C66608" w:rsidP="00C66608">
      <w:pPr>
        <w:pStyle w:val="BodyText3"/>
        <w:rPr>
          <w:rFonts w:cs="Arial"/>
        </w:rPr>
      </w:pPr>
    </w:p>
    <w:p w14:paraId="6EFD5B6A" w14:textId="1F346D09" w:rsidR="00E651D6" w:rsidRPr="00F519F7" w:rsidRDefault="00C82A09" w:rsidP="00F10BE2">
      <w:pPr>
        <w:pStyle w:val="Heading2"/>
        <w:keepNext/>
        <w:rPr>
          <w:rFonts w:eastAsia="MS Mincho"/>
        </w:rPr>
      </w:pPr>
      <w:bookmarkStart w:id="2341" w:name="_Toc400531561"/>
      <w:bookmarkStart w:id="2342" w:name="_Toc428534033"/>
      <w:bookmarkStart w:id="2343" w:name="_Toc34637014"/>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2341"/>
      <w:bookmarkEnd w:id="2342"/>
      <w:bookmarkEnd w:id="2343"/>
    </w:p>
    <w:p w14:paraId="08A8E9B2" w14:textId="77777777" w:rsidR="0040324B" w:rsidRPr="00506D4A" w:rsidRDefault="0040324B" w:rsidP="00F10BE2">
      <w:pPr>
        <w:pStyle w:val="BodyText3"/>
        <w:keepNext/>
      </w:pPr>
    </w:p>
    <w:p w14:paraId="531A12A0" w14:textId="388A8AA2" w:rsidR="00E651D6" w:rsidRDefault="00E808CB" w:rsidP="00F10BE2">
      <w:pPr>
        <w:pStyle w:val="BodyText"/>
        <w:keepNext/>
        <w:ind w:left="0"/>
        <w:rPr>
          <w:rFonts w:eastAsia="MS Mincho"/>
          <w:sz w:val="22"/>
          <w:szCs w:val="22"/>
        </w:rPr>
      </w:pPr>
      <w:r>
        <w:rPr>
          <w:rFonts w:eastAsia="MS Mincho"/>
          <w:sz w:val="22"/>
          <w:szCs w:val="22"/>
          <w:lang w:val="en-US"/>
        </w:rPr>
        <w:t>Blanket P.O</w:t>
      </w:r>
      <w:r w:rsidR="00426368">
        <w:rPr>
          <w:rFonts w:eastAsia="MS Mincho"/>
          <w:sz w:val="22"/>
          <w:szCs w:val="22"/>
          <w:lang w:val="en-US"/>
        </w:rPr>
        <w:t>.</w:t>
      </w:r>
      <w:r w:rsidR="00E651D6" w:rsidRPr="00506D4A">
        <w:rPr>
          <w:rFonts w:eastAsia="MS Mincho"/>
          <w:sz w:val="22"/>
          <w:szCs w:val="22"/>
        </w:rPr>
        <w:t xml:space="preserve"> 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w:t>
      </w:r>
      <w:r w:rsidR="00817AC7">
        <w:rPr>
          <w:rFonts w:eastAsia="MS Mincho"/>
          <w:sz w:val="22"/>
          <w:szCs w:val="22"/>
          <w:lang w:val="en-US"/>
        </w:rPr>
        <w:t>those</w:t>
      </w:r>
      <w:r w:rsidR="00E651D6" w:rsidRPr="00506D4A">
        <w:rPr>
          <w:rFonts w:eastAsia="MS Mincho"/>
          <w:sz w:val="22"/>
          <w:szCs w:val="22"/>
        </w:rPr>
        <w:t xml:space="preserve">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B44B63">
        <w:rPr>
          <w:rFonts w:eastAsia="MS Mincho"/>
          <w:sz w:val="22"/>
          <w:szCs w:val="22"/>
        </w:rPr>
        <w:t xml:space="preserve">, </w:t>
      </w:r>
      <w:r w:rsidR="00E651D6" w:rsidRPr="00506D4A">
        <w:rPr>
          <w:rFonts w:eastAsia="MS Mincho"/>
          <w:sz w:val="22"/>
          <w:szCs w:val="22"/>
        </w:rPr>
        <w:t xml:space="preserve">is(are) most advantageous to the State, price, and other factors considered.  Any or all </w:t>
      </w:r>
      <w:r>
        <w:rPr>
          <w:rFonts w:eastAsia="MS Mincho"/>
          <w:sz w:val="22"/>
          <w:szCs w:val="22"/>
          <w:lang w:val="en-US"/>
        </w:rPr>
        <w:t>Quotes</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2A497079" w14:textId="77777777" w:rsidR="00E651D6" w:rsidRDefault="00E651D6" w:rsidP="001274BB">
      <w:pPr>
        <w:pStyle w:val="BodyText"/>
        <w:ind w:left="0"/>
        <w:rPr>
          <w:rFonts w:eastAsia="MS Mincho"/>
          <w:sz w:val="22"/>
          <w:szCs w:val="22"/>
        </w:rPr>
      </w:pPr>
    </w:p>
    <w:p w14:paraId="5FE160DE" w14:textId="1C573A1F" w:rsidR="00F36EE6" w:rsidRPr="00FF6C66" w:rsidRDefault="0027282B" w:rsidP="001274BB">
      <w:pPr>
        <w:pStyle w:val="BodyText"/>
        <w:ind w:left="0"/>
        <w:rPr>
          <w:rFonts w:eastAsia="MS Mincho"/>
          <w:sz w:val="22"/>
          <w:szCs w:val="22"/>
          <w:lang w:val="en-US"/>
        </w:rPr>
      </w:pPr>
      <w:r w:rsidRPr="002B4FF4">
        <w:rPr>
          <w:rFonts w:eastAsia="MS Mincho"/>
          <w:sz w:val="22"/>
          <w:szCs w:val="22"/>
          <w:lang w:val="en-US"/>
        </w:rPr>
        <w:t>The State intends to award multiple Blank</w:t>
      </w:r>
      <w:r w:rsidR="0041431E" w:rsidRPr="002B4FF4">
        <w:rPr>
          <w:rFonts w:eastAsia="MS Mincho"/>
          <w:sz w:val="22"/>
          <w:szCs w:val="22"/>
          <w:lang w:val="en-US"/>
        </w:rPr>
        <w:t>et</w:t>
      </w:r>
      <w:r w:rsidRPr="002B4FF4">
        <w:rPr>
          <w:rFonts w:eastAsia="MS Mincho"/>
          <w:sz w:val="22"/>
          <w:szCs w:val="22"/>
          <w:lang w:val="en-US"/>
        </w:rPr>
        <w:t xml:space="preserve"> P.O.s for each service category </w:t>
      </w:r>
      <w:r w:rsidRPr="00FF6C66">
        <w:rPr>
          <w:sz w:val="22"/>
          <w:szCs w:val="22"/>
        </w:rPr>
        <w:t>(Reclamation Operations; Soil Preparation Operations; Planting Operations; Haying Operations, and/or Herbiciding Operations)</w:t>
      </w:r>
      <w:r w:rsidRPr="002B4FF4">
        <w:rPr>
          <w:rFonts w:eastAsia="MS Mincho"/>
          <w:sz w:val="22"/>
          <w:szCs w:val="22"/>
          <w:lang w:val="en-US"/>
        </w:rPr>
        <w:t xml:space="preserve"> within each Region (North, Central, and South).</w:t>
      </w:r>
    </w:p>
    <w:p w14:paraId="644E017C" w14:textId="77777777" w:rsidR="00F36EE6" w:rsidRPr="00506D4A" w:rsidRDefault="00F36EE6" w:rsidP="001274BB">
      <w:pPr>
        <w:pStyle w:val="BodyText"/>
        <w:ind w:left="0"/>
        <w:rPr>
          <w:rFonts w:eastAsia="MS Mincho"/>
          <w:sz w:val="22"/>
          <w:szCs w:val="22"/>
        </w:rPr>
      </w:pPr>
    </w:p>
    <w:p w14:paraId="5E6C9E75" w14:textId="77777777" w:rsidR="00E651D6" w:rsidRPr="008263D1" w:rsidRDefault="00E651D6" w:rsidP="00F10BE2">
      <w:pPr>
        <w:pStyle w:val="Heading2"/>
        <w:keepNext/>
      </w:pPr>
      <w:bookmarkStart w:id="2344" w:name="_Toc400531562"/>
      <w:bookmarkStart w:id="2345" w:name="_Toc428534034"/>
      <w:bookmarkStart w:id="2346" w:name="_Toc34637015"/>
      <w:r w:rsidRPr="008263D1">
        <w:t>INSURANCE CERTIFICATES</w:t>
      </w:r>
      <w:bookmarkEnd w:id="2344"/>
      <w:bookmarkEnd w:id="2345"/>
      <w:bookmarkEnd w:id="2346"/>
    </w:p>
    <w:p w14:paraId="0807D9CE" w14:textId="77777777" w:rsidR="00E651D6" w:rsidRDefault="00E651D6" w:rsidP="00F10BE2">
      <w:pPr>
        <w:pStyle w:val="BodyText3"/>
        <w:keepNext/>
      </w:pPr>
    </w:p>
    <w:p w14:paraId="303B6B82" w14:textId="5BE83F9A"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7298327D" w14:textId="77777777" w:rsidR="007D4505" w:rsidRDefault="007D4505" w:rsidP="001274BB">
      <w:pPr>
        <w:pStyle w:val="BodyText3"/>
      </w:pPr>
    </w:p>
    <w:p w14:paraId="53D5E490"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4FAE4B98" w14:textId="77777777" w:rsidR="00C66608" w:rsidRDefault="00C66608" w:rsidP="001274BB">
      <w:pPr>
        <w:pStyle w:val="BodyText3"/>
      </w:pPr>
    </w:p>
    <w:p w14:paraId="6C96D38B" w14:textId="77777777" w:rsidR="007D4505" w:rsidRPr="007D4505" w:rsidRDefault="00244796" w:rsidP="00F10BE2">
      <w:pPr>
        <w:pStyle w:val="Heading2"/>
        <w:keepNext/>
      </w:pPr>
      <w:bookmarkStart w:id="2347" w:name="_Toc118513795"/>
      <w:bookmarkStart w:id="2348" w:name="_Toc400531563"/>
      <w:bookmarkStart w:id="2349" w:name="_Toc428534035"/>
      <w:bookmarkStart w:id="2350" w:name="_Toc34637016"/>
      <w:bookmarkStart w:id="2351" w:name="OLE_LINK3"/>
      <w:bookmarkStart w:id="2352" w:name="OLE_LINK4"/>
      <w:r>
        <w:rPr>
          <w:caps w:val="0"/>
        </w:rPr>
        <w:t xml:space="preserve">PERFORMANCE </w:t>
      </w:r>
      <w:bookmarkEnd w:id="2347"/>
      <w:r>
        <w:rPr>
          <w:caps w:val="0"/>
        </w:rPr>
        <w:t>SECURITY</w:t>
      </w:r>
      <w:bookmarkEnd w:id="2348"/>
      <w:bookmarkEnd w:id="2349"/>
      <w:bookmarkEnd w:id="2350"/>
    </w:p>
    <w:bookmarkEnd w:id="2351"/>
    <w:bookmarkEnd w:id="2352"/>
    <w:p w14:paraId="26B1F017" w14:textId="77777777" w:rsidR="007647EA" w:rsidRDefault="007647EA" w:rsidP="00851065">
      <w:pPr>
        <w:autoSpaceDE w:val="0"/>
        <w:autoSpaceDN w:val="0"/>
        <w:adjustRightInd w:val="0"/>
        <w:rPr>
          <w:b/>
        </w:rPr>
      </w:pPr>
    </w:p>
    <w:p w14:paraId="79167630" w14:textId="7C39D499" w:rsidR="00F64737" w:rsidRDefault="00142690" w:rsidP="00667478">
      <w:pPr>
        <w:pStyle w:val="PlainText"/>
      </w:pPr>
      <w:r w:rsidRPr="00D85BF2">
        <w:t>Not applicable to this procurement.</w:t>
      </w:r>
      <w:bookmarkStart w:id="2353" w:name="_Toc400531564"/>
      <w:bookmarkStart w:id="2354" w:name="_Toc428534036"/>
      <w:r w:rsidR="00FD14AB">
        <w:t xml:space="preserve"> </w:t>
      </w:r>
      <w:bookmarkEnd w:id="2353"/>
      <w:bookmarkEnd w:id="2354"/>
      <w:r w:rsidR="00784B37">
        <w:rPr>
          <w:rStyle w:val="BodyText2Char"/>
        </w:rPr>
        <w:br w:type="page"/>
      </w:r>
    </w:p>
    <w:p w14:paraId="6BF4BA15" w14:textId="6134F389" w:rsidR="00D023F7" w:rsidRDefault="00D023F7" w:rsidP="00CF556A">
      <w:pPr>
        <w:pStyle w:val="Heading1"/>
      </w:pPr>
      <w:bookmarkStart w:id="2355" w:name="_Toc25755992"/>
      <w:bookmarkStart w:id="2356" w:name="_Toc34637017"/>
      <w:bookmarkStart w:id="2357" w:name="_Toc469579741"/>
      <w:r>
        <w:lastRenderedPageBreak/>
        <w:t>BLANKET P.O.</w:t>
      </w:r>
      <w:r w:rsidRPr="00536D72">
        <w:t xml:space="preserve"> ADMINISTRATION</w:t>
      </w:r>
      <w:bookmarkEnd w:id="2355"/>
      <w:bookmarkEnd w:id="2356"/>
    </w:p>
    <w:p w14:paraId="19561408" w14:textId="77777777" w:rsidR="00D023F7" w:rsidRDefault="00D023F7" w:rsidP="00FF6C66"/>
    <w:p w14:paraId="4E595CF9" w14:textId="77777777" w:rsidR="00D023F7" w:rsidRPr="00536D72" w:rsidRDefault="00D023F7" w:rsidP="00D023F7">
      <w:pPr>
        <w:pStyle w:val="Heading2"/>
        <w:keepNext/>
      </w:pPr>
      <w:bookmarkStart w:id="2358" w:name="_Toc25755993"/>
      <w:bookmarkStart w:id="2359" w:name="_Toc34637018"/>
      <w:r>
        <w:t xml:space="preserve">STATE </w:t>
      </w:r>
      <w:r w:rsidRPr="00536D72">
        <w:t>CONTRACT MANAGER</w:t>
      </w:r>
      <w:bookmarkEnd w:id="2358"/>
      <w:bookmarkEnd w:id="2359"/>
    </w:p>
    <w:p w14:paraId="55509A44" w14:textId="77777777" w:rsidR="00D023F7" w:rsidRDefault="00D023F7" w:rsidP="00D023F7">
      <w:pPr>
        <w:pStyle w:val="BodyText3"/>
        <w:keepNext/>
      </w:pPr>
    </w:p>
    <w:p w14:paraId="103B0C6E" w14:textId="77777777" w:rsidR="00D023F7" w:rsidRPr="00506D4A" w:rsidRDefault="00D023F7" w:rsidP="00D023F7">
      <w:pPr>
        <w:pStyle w:val="BodyText2"/>
        <w:keepNext/>
      </w:pPr>
      <w:r w:rsidRPr="00506D4A">
        <w:t>The State Contract Manager</w:t>
      </w:r>
      <w:r>
        <w:t xml:space="preserve"> (SCM)</w:t>
      </w:r>
      <w:r w:rsidRPr="00506D4A">
        <w:t xml:space="preserve"> is the State employee responsible for the overall management and administration of the </w:t>
      </w:r>
      <w:r>
        <w:t>Blanket P.O</w:t>
      </w:r>
      <w:r w:rsidRPr="00506D4A">
        <w:t xml:space="preserve">. </w:t>
      </w:r>
    </w:p>
    <w:p w14:paraId="445896C0" w14:textId="77777777" w:rsidR="00D023F7" w:rsidRPr="00506D4A" w:rsidRDefault="00D023F7" w:rsidP="00D023F7">
      <w:pPr>
        <w:pStyle w:val="BodyText2"/>
      </w:pPr>
    </w:p>
    <w:p w14:paraId="159C25D6" w14:textId="77777777" w:rsidR="00D023F7" w:rsidRPr="00506D4A" w:rsidRDefault="00D023F7" w:rsidP="00D023F7">
      <w:pPr>
        <w:pStyle w:val="BodyText2"/>
      </w:pPr>
      <w:r w:rsidRPr="00506D4A">
        <w:t>The S</w:t>
      </w:r>
      <w:r>
        <w:t>CM</w:t>
      </w:r>
      <w:r w:rsidRPr="00506D4A">
        <w:t xml:space="preserve"> for this project will be identified at the time of execution of </w:t>
      </w:r>
      <w:r>
        <w:t>Blanket P.O.</w:t>
      </w:r>
      <w:r w:rsidRPr="00506D4A">
        <w:t xml:space="preserve">  At that time, the </w:t>
      </w:r>
      <w:r>
        <w:t>Vendor {Contractor}</w:t>
      </w:r>
      <w:r w:rsidRPr="00506D4A">
        <w:t xml:space="preserve"> will be provided with the State Contract Manager’s name, department, division, agency, address, telephone number, fax phone number, and e</w:t>
      </w:r>
      <w:r>
        <w:t>-</w:t>
      </w:r>
      <w:r w:rsidRPr="00506D4A">
        <w:t>mail address.</w:t>
      </w:r>
    </w:p>
    <w:p w14:paraId="22642D4E" w14:textId="77777777" w:rsidR="00D023F7" w:rsidRDefault="00D023F7" w:rsidP="00D023F7">
      <w:pPr>
        <w:pStyle w:val="BodyText2"/>
      </w:pPr>
    </w:p>
    <w:p w14:paraId="782AC367" w14:textId="77777777" w:rsidR="00D023F7" w:rsidRPr="005B44C2" w:rsidRDefault="00D023F7" w:rsidP="00D023F7">
      <w:pPr>
        <w:pStyle w:val="Heading3"/>
        <w:keepNext/>
      </w:pPr>
      <w:bookmarkStart w:id="2360" w:name="_Toc25755994"/>
      <w:bookmarkStart w:id="2361" w:name="_Toc34637019"/>
      <w:r w:rsidRPr="005B44C2">
        <w:rPr>
          <w:caps w:val="0"/>
        </w:rPr>
        <w:t>STATE CONTRACT MANAGER RESPONSIBILITIES</w:t>
      </w:r>
      <w:bookmarkEnd w:id="2360"/>
      <w:bookmarkEnd w:id="2361"/>
    </w:p>
    <w:p w14:paraId="1B973DDB" w14:textId="77777777" w:rsidR="00D023F7" w:rsidRDefault="00D023F7" w:rsidP="00D023F7">
      <w:pPr>
        <w:pStyle w:val="BodyText2"/>
        <w:keepNext/>
      </w:pPr>
    </w:p>
    <w:p w14:paraId="142CC2B8" w14:textId="77777777" w:rsidR="00D023F7" w:rsidRPr="00506D4A" w:rsidRDefault="00D023F7" w:rsidP="00D023F7">
      <w:pPr>
        <w:pStyle w:val="BodyText3"/>
        <w:keepNext/>
      </w:pPr>
      <w:r w:rsidRPr="00506D4A">
        <w:t xml:space="preserve">For an agency </w:t>
      </w:r>
      <w:r>
        <w:t>Blanket P.O.</w:t>
      </w:r>
      <w:r w:rsidRPr="00506D4A">
        <w:t xml:space="preserve"> where only one </w:t>
      </w:r>
      <w:r>
        <w:rPr>
          <w:rFonts w:cs="Arial"/>
        </w:rPr>
        <w:t xml:space="preserve">(1) </w:t>
      </w:r>
      <w:r w:rsidRPr="00506D4A">
        <w:t xml:space="preserve">State office uses the </w:t>
      </w:r>
      <w:r>
        <w:t>Blanket P.O.</w:t>
      </w:r>
      <w:r w:rsidRPr="00506D4A">
        <w:t>, the S</w:t>
      </w:r>
      <w:r>
        <w:t>CM</w:t>
      </w:r>
      <w:r w:rsidRPr="00506D4A">
        <w:t xml:space="preserve"> will be responsible for engaging the </w:t>
      </w:r>
      <w:r>
        <w:t>Vendor {Contractor}</w:t>
      </w:r>
      <w:r w:rsidRPr="00506D4A">
        <w:t xml:space="preserve">, assuring that Purchase Orders are issued to the </w:t>
      </w:r>
      <w:r>
        <w:t>Vendor {Contractor}</w:t>
      </w:r>
      <w:r w:rsidRPr="00506D4A">
        <w:t xml:space="preserve">, directing the </w:t>
      </w:r>
      <w:r>
        <w:t>Vendor {Contractor}</w:t>
      </w:r>
      <w:r w:rsidRPr="00506D4A">
        <w:t xml:space="preserve"> to perform the work of the </w:t>
      </w:r>
      <w:r>
        <w:t>Blanket P.O.</w:t>
      </w:r>
      <w:r w:rsidRPr="00506D4A">
        <w:t>, approving the deliverables and approving payment vouchers.  The S</w:t>
      </w:r>
      <w:r>
        <w:t>CM</w:t>
      </w:r>
      <w:r w:rsidRPr="00506D4A">
        <w:t xml:space="preserve"> is the person </w:t>
      </w:r>
      <w:r>
        <w:t>who</w:t>
      </w:r>
      <w:r w:rsidRPr="00506D4A">
        <w:t xml:space="preserve"> the </w:t>
      </w:r>
      <w:r>
        <w:t>Vendor {Contractor}</w:t>
      </w:r>
      <w:r w:rsidRPr="00506D4A">
        <w:t xml:space="preserve"> will contact </w:t>
      </w:r>
      <w:r w:rsidRPr="00506D4A">
        <w:rPr>
          <w:b/>
        </w:rPr>
        <w:t xml:space="preserve">after the </w:t>
      </w:r>
      <w:r>
        <w:rPr>
          <w:b/>
        </w:rPr>
        <w:t>Blanket P.O.</w:t>
      </w:r>
      <w:r w:rsidRPr="00506D4A">
        <w:rPr>
          <w:b/>
        </w:rPr>
        <w:t xml:space="preserve"> is executed </w:t>
      </w:r>
      <w:r w:rsidRPr="00506D4A">
        <w:t xml:space="preserve">for answers to any questions and concerns about any aspect of the </w:t>
      </w:r>
      <w:r>
        <w:t>Blanket P.O</w:t>
      </w:r>
      <w:r w:rsidRPr="00506D4A">
        <w:t>.  The S</w:t>
      </w:r>
      <w:r>
        <w:t>CM</w:t>
      </w:r>
      <w:r w:rsidRPr="00506D4A">
        <w:t xml:space="preserve"> is responsible for coordinating the use </w:t>
      </w:r>
      <w:r>
        <w:t xml:space="preserve">of the Blanket P.O. </w:t>
      </w:r>
      <w:r w:rsidRPr="00506D4A">
        <w:t xml:space="preserve">and resolving minor disputes between the </w:t>
      </w:r>
      <w:r>
        <w:t>Vendor {Contractor}</w:t>
      </w:r>
      <w:r w:rsidRPr="00506D4A">
        <w:t xml:space="preserve"> and any component part of the S</w:t>
      </w:r>
      <w:r>
        <w:t>CM</w:t>
      </w:r>
      <w:r w:rsidRPr="00506D4A">
        <w:t xml:space="preserve">'s Department.  </w:t>
      </w:r>
      <w:r>
        <w:t xml:space="preserve">The SCM is also responsible for notifying Office of Information Technology (OIT)  and other appropriate parties of security and privacy violations or incidents.  The SCM cannot modify the Blanket P.O., direct or approve a Change Order.  </w:t>
      </w:r>
    </w:p>
    <w:p w14:paraId="1436BD40" w14:textId="77777777" w:rsidR="00D023F7" w:rsidRDefault="00D023F7" w:rsidP="00D023F7">
      <w:pPr>
        <w:pStyle w:val="BodyText2"/>
      </w:pPr>
    </w:p>
    <w:p w14:paraId="130700C4" w14:textId="77777777" w:rsidR="00D023F7" w:rsidRPr="00506D4A" w:rsidRDefault="00D023F7" w:rsidP="00D023F7">
      <w:pPr>
        <w:pStyle w:val="BodyText3"/>
      </w:pPr>
      <w:r w:rsidRPr="00506D4A">
        <w:t xml:space="preserve">If the </w:t>
      </w:r>
      <w:r>
        <w:t>Blanket P.O.</w:t>
      </w:r>
      <w:r w:rsidRPr="00506D4A">
        <w:t xml:space="preserve"> has multiple users, the S</w:t>
      </w:r>
      <w:r>
        <w:t>CM</w:t>
      </w:r>
      <w:r w:rsidRPr="00506D4A">
        <w:t xml:space="preserve"> shall be the central coordinator of the use of the </w:t>
      </w:r>
      <w:r>
        <w:t>Blanket P.O.</w:t>
      </w:r>
      <w:r w:rsidRPr="00506D4A">
        <w:t xml:space="preserve"> for all Using Agencies, while other State employees engage and pay the </w:t>
      </w:r>
      <w:r>
        <w:t>Vendor {Contractor}</w:t>
      </w:r>
      <w:r w:rsidRPr="00506D4A">
        <w:t xml:space="preserve">.  All persons and agencies </w:t>
      </w:r>
      <w:r>
        <w:t>using</w:t>
      </w:r>
      <w:r w:rsidRPr="00506D4A">
        <w:t xml:space="preserve"> the </w:t>
      </w:r>
      <w:r>
        <w:t>Blanket P.O.</w:t>
      </w:r>
      <w:r w:rsidRPr="00506D4A">
        <w:t xml:space="preserve"> must notify and coordinate the use of the </w:t>
      </w:r>
      <w:r>
        <w:t>Blanket P.O.</w:t>
      </w:r>
      <w:r w:rsidRPr="00506D4A">
        <w:t xml:space="preserve"> with the </w:t>
      </w:r>
      <w:r>
        <w:t>SCM</w:t>
      </w:r>
      <w:r w:rsidRPr="00506D4A">
        <w:t xml:space="preserve">.  </w:t>
      </w:r>
    </w:p>
    <w:p w14:paraId="0EB521BE" w14:textId="77777777" w:rsidR="00D023F7" w:rsidRDefault="00D023F7" w:rsidP="00D023F7">
      <w:pPr>
        <w:pStyle w:val="BodyText2"/>
      </w:pPr>
    </w:p>
    <w:p w14:paraId="55DC34E3" w14:textId="77777777" w:rsidR="00D023F7" w:rsidRPr="00376DF8" w:rsidRDefault="00D023F7" w:rsidP="00D023F7">
      <w:pPr>
        <w:pStyle w:val="Heading3"/>
        <w:keepNext/>
        <w:rPr>
          <w:bCs w:val="0"/>
        </w:rPr>
      </w:pPr>
      <w:bookmarkStart w:id="2362" w:name="_Toc25755995"/>
      <w:bookmarkStart w:id="2363" w:name="_Toc34637020"/>
      <w:r w:rsidRPr="005B44C2">
        <w:rPr>
          <w:bCs w:val="0"/>
          <w:caps w:val="0"/>
        </w:rPr>
        <w:t>COORDINATION WITH THE STATE CONTRACT MANAGER</w:t>
      </w:r>
      <w:bookmarkEnd w:id="2362"/>
      <w:bookmarkEnd w:id="2363"/>
    </w:p>
    <w:p w14:paraId="7BE5D183" w14:textId="77777777" w:rsidR="00D023F7" w:rsidRDefault="00D023F7" w:rsidP="00D023F7">
      <w:pPr>
        <w:pStyle w:val="BodyText2"/>
        <w:keepNext/>
      </w:pPr>
    </w:p>
    <w:p w14:paraId="3AA381C1" w14:textId="77777777" w:rsidR="00D023F7" w:rsidRDefault="00D023F7" w:rsidP="00D023F7">
      <w:pPr>
        <w:pStyle w:val="PlainText"/>
        <w:keepNext/>
        <w:rPr>
          <w:rStyle w:val="BodyText2Char"/>
        </w:rPr>
      </w:pPr>
      <w:r w:rsidRPr="00506D4A">
        <w:rPr>
          <w:rFonts w:cs="Arial"/>
        </w:rPr>
        <w:t xml:space="preserve">Any </w:t>
      </w:r>
      <w:r>
        <w:rPr>
          <w:rFonts w:cs="Arial"/>
        </w:rPr>
        <w:t>Blanket P.O.</w:t>
      </w:r>
      <w:r w:rsidRPr="00506D4A">
        <w:rPr>
          <w:rFonts w:cs="Arial"/>
        </w:rPr>
        <w:t xml:space="preserve"> user that is unable to resolve disputes with a </w:t>
      </w:r>
      <w:r w:rsidRPr="00955DFD">
        <w:t>V</w:t>
      </w:r>
      <w:r>
        <w:rPr>
          <w:rFonts w:cs="Arial"/>
        </w:rPr>
        <w:t>endor {Contractor}</w:t>
      </w:r>
      <w:r w:rsidRPr="00506D4A">
        <w:rPr>
          <w:rFonts w:cs="Arial"/>
        </w:rPr>
        <w:t xml:space="preserve"> sha</w:t>
      </w:r>
      <w:r w:rsidRPr="00885AF2">
        <w:rPr>
          <w:rStyle w:val="BodyText2Char"/>
        </w:rPr>
        <w:t>ll refer those disputes to the S</w:t>
      </w:r>
      <w:r>
        <w:rPr>
          <w:rStyle w:val="BodyText2Char"/>
        </w:rPr>
        <w:t>CM</w:t>
      </w:r>
      <w:r w:rsidRPr="00885AF2">
        <w:rPr>
          <w:rStyle w:val="BodyText2Char"/>
        </w:rPr>
        <w:t xml:space="preserve"> for resolution.  Any questions related to performance of the work of the </w:t>
      </w:r>
      <w:r>
        <w:rPr>
          <w:rStyle w:val="BodyText2Char"/>
        </w:rPr>
        <w:t>Blanket P.O.</w:t>
      </w:r>
      <w:r w:rsidRPr="00885AF2">
        <w:rPr>
          <w:rStyle w:val="BodyText2Char"/>
        </w:rPr>
        <w:t xml:space="preserve"> by </w:t>
      </w:r>
      <w:r>
        <w:rPr>
          <w:rStyle w:val="BodyText2Char"/>
        </w:rPr>
        <w:t>Blanket P.O.</w:t>
      </w:r>
      <w:r w:rsidRPr="00885AF2">
        <w:rPr>
          <w:rStyle w:val="BodyText2Char"/>
        </w:rPr>
        <w:t xml:space="preserve"> users shall be directed to the S</w:t>
      </w:r>
      <w:r>
        <w:rPr>
          <w:rStyle w:val="BodyText2Char"/>
        </w:rPr>
        <w:t>CM</w:t>
      </w:r>
      <w:r w:rsidRPr="00885AF2">
        <w:rPr>
          <w:rStyle w:val="BodyText2Char"/>
        </w:rPr>
        <w:t xml:space="preserve">.  The </w:t>
      </w:r>
      <w:r>
        <w:rPr>
          <w:rStyle w:val="BodyText2Char"/>
        </w:rPr>
        <w:t>Vendor {Contractor}</w:t>
      </w:r>
      <w:r w:rsidRPr="00885AF2">
        <w:rPr>
          <w:rStyle w:val="BodyText2Char"/>
        </w:rPr>
        <w:t xml:space="preserve"> may contact the S</w:t>
      </w:r>
      <w:r>
        <w:rPr>
          <w:rStyle w:val="BodyText2Char"/>
        </w:rPr>
        <w:t>CM</w:t>
      </w:r>
      <w:r w:rsidRPr="00885AF2">
        <w:rPr>
          <w:rStyle w:val="BodyText2Char"/>
        </w:rPr>
        <w:t xml:space="preserve"> if the </w:t>
      </w:r>
      <w:r>
        <w:rPr>
          <w:rStyle w:val="BodyText2Char"/>
        </w:rPr>
        <w:t>Vendor {Contractor}</w:t>
      </w:r>
      <w:r w:rsidRPr="00885AF2">
        <w:rPr>
          <w:rStyle w:val="BodyText2Char"/>
        </w:rPr>
        <w:t xml:space="preserve"> cannot resolve a dispute with </w:t>
      </w:r>
      <w:r>
        <w:rPr>
          <w:rStyle w:val="BodyText2Char"/>
        </w:rPr>
        <w:t>Blanket P.O.</w:t>
      </w:r>
      <w:r w:rsidRPr="00885AF2">
        <w:rPr>
          <w:rStyle w:val="BodyText2Char"/>
        </w:rPr>
        <w:t xml:space="preserve"> users.</w:t>
      </w:r>
    </w:p>
    <w:p w14:paraId="2DB5A9FF" w14:textId="77777777" w:rsidR="00D023F7" w:rsidRDefault="00D023F7" w:rsidP="00D023F7">
      <w:pPr>
        <w:pStyle w:val="PlainText"/>
      </w:pPr>
      <w:r>
        <w:rPr>
          <w:rStyle w:val="BodyText2Char"/>
        </w:rPr>
        <w:br w:type="page"/>
      </w:r>
    </w:p>
    <w:p w14:paraId="6DC106DF" w14:textId="77777777" w:rsidR="00CF556A" w:rsidRPr="00851065" w:rsidRDefault="00E468B3">
      <w:pPr>
        <w:pStyle w:val="Heading1"/>
      </w:pPr>
      <w:bookmarkStart w:id="2364" w:name="_Toc34637021"/>
      <w:r w:rsidRPr="00851065">
        <w:lastRenderedPageBreak/>
        <w:t>STATE OF NEW JERSEY STANDARD TERMS AND CONDITIONS</w:t>
      </w:r>
      <w:bookmarkEnd w:id="2357"/>
      <w:bookmarkEnd w:id="2364"/>
    </w:p>
    <w:p w14:paraId="06A0061D" w14:textId="77777777" w:rsidR="005D4A1F" w:rsidRDefault="005D4A1F" w:rsidP="005D4A1F">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Pr>
          <w:rFonts w:ascii="Arial" w:hAnsi="Arial" w:cs="Arial"/>
          <w:sz w:val="22"/>
          <w:szCs w:val="22"/>
        </w:rPr>
        <w:t>10/21/19)</w:t>
      </w:r>
    </w:p>
    <w:p w14:paraId="44174374" w14:textId="77777777" w:rsidR="005D4A1F" w:rsidRPr="00784B37" w:rsidRDefault="005D4A1F" w:rsidP="005D4A1F">
      <w:pPr>
        <w:pStyle w:val="Default"/>
        <w:rPr>
          <w:rFonts w:ascii="Arial" w:hAnsi="Arial" w:cs="Arial"/>
          <w:sz w:val="22"/>
          <w:szCs w:val="22"/>
        </w:rPr>
      </w:pPr>
    </w:p>
    <w:p w14:paraId="4B838677" w14:textId="77777777" w:rsidR="005D4A1F" w:rsidRDefault="005D4A1F" w:rsidP="005D4A1F">
      <w:pPr>
        <w:pStyle w:val="Heading2"/>
        <w:numPr>
          <w:ilvl w:val="0"/>
          <w:numId w:val="0"/>
        </w:numPr>
        <w:ind w:left="576" w:hanging="576"/>
      </w:pPr>
      <w:bookmarkStart w:id="2365" w:name="_Toc25755997"/>
      <w:bookmarkStart w:id="2366" w:name="_Toc34637022"/>
      <w:r w:rsidRPr="00784B37">
        <w:t>1. STANDARD TERMS AND CONDITIONS APPLICABLE TO THE CONTRACT</w:t>
      </w:r>
      <w:bookmarkEnd w:id="2365"/>
      <w:bookmarkEnd w:id="2366"/>
    </w:p>
    <w:p w14:paraId="0FCA6E75" w14:textId="77777777" w:rsidR="005D4A1F" w:rsidRDefault="005D4A1F" w:rsidP="005D4A1F">
      <w:pPr>
        <w:keepNext/>
        <w:autoSpaceDE w:val="0"/>
        <w:autoSpaceDN w:val="0"/>
        <w:adjustRightInd w:val="0"/>
        <w:ind w:right="187"/>
        <w:rPr>
          <w:color w:val="000000"/>
        </w:rPr>
      </w:pPr>
      <w:r w:rsidRPr="00851065">
        <w:rPr>
          <w:color w:val="000000"/>
        </w:rPr>
        <w:t xml:space="preserve">Unless the bidder/offeror is specifically instructed otherwise in the Request for </w:t>
      </w:r>
      <w:r>
        <w:rPr>
          <w:color w:val="000000"/>
        </w:rPr>
        <w:t>Proposal</w:t>
      </w:r>
      <w:r w:rsidRPr="00851065">
        <w:rPr>
          <w:color w:val="000000"/>
        </w:rPr>
        <w:t>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Pr>
          <w:color w:val="000000"/>
        </w:rPr>
        <w:t xml:space="preserve"> </w:t>
      </w:r>
      <w:r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63FC2F35" w14:textId="77777777" w:rsidR="005D4A1F" w:rsidRDefault="005D4A1F" w:rsidP="005D4A1F">
      <w:pPr>
        <w:keepNext/>
        <w:autoSpaceDE w:val="0"/>
        <w:autoSpaceDN w:val="0"/>
        <w:adjustRightInd w:val="0"/>
        <w:ind w:right="187"/>
        <w:rPr>
          <w:color w:val="000000"/>
        </w:rPr>
      </w:pPr>
    </w:p>
    <w:p w14:paraId="5CABE0A4" w14:textId="77777777" w:rsidR="005D4A1F" w:rsidRDefault="005D4A1F" w:rsidP="005D4A1F">
      <w:pPr>
        <w:pStyle w:val="Heading2"/>
        <w:numPr>
          <w:ilvl w:val="0"/>
          <w:numId w:val="0"/>
        </w:numPr>
        <w:ind w:right="108"/>
      </w:pPr>
      <w:bookmarkStart w:id="2367" w:name="_Toc25755998"/>
      <w:bookmarkStart w:id="2368" w:name="_Toc34637023"/>
      <w:r>
        <w:t>1.1 contract terms CROSSWALK</w:t>
      </w:r>
      <w:bookmarkEnd w:id="2367"/>
      <w:bookmarkEnd w:id="2368"/>
    </w:p>
    <w:p w14:paraId="48D5CBFE" w14:textId="77777777" w:rsidR="005D4A1F" w:rsidRPr="00CA6684" w:rsidRDefault="005D4A1F" w:rsidP="005D4A1F"/>
    <w:tbl>
      <w:tblPr>
        <w:tblStyle w:val="TableGrid"/>
        <w:tblW w:w="0" w:type="auto"/>
        <w:tblLook w:val="04A0" w:firstRow="1" w:lastRow="0" w:firstColumn="1" w:lastColumn="0" w:noHBand="0" w:noVBand="1"/>
      </w:tblPr>
      <w:tblGrid>
        <w:gridCol w:w="4878"/>
        <w:gridCol w:w="4140"/>
      </w:tblGrid>
      <w:tr w:rsidR="005D4A1F" w:rsidRPr="00CA6684" w14:paraId="5F5CE2D6" w14:textId="77777777" w:rsidTr="00534982">
        <w:tc>
          <w:tcPr>
            <w:tcW w:w="4878" w:type="dxa"/>
          </w:tcPr>
          <w:p w14:paraId="4CFFB600" w14:textId="77777777" w:rsidR="005D4A1F" w:rsidRPr="00851065" w:rsidRDefault="005D4A1F" w:rsidP="00534982">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08F5F8F7" w14:textId="77777777" w:rsidR="005D4A1F" w:rsidRPr="00851065" w:rsidRDefault="005D4A1F" w:rsidP="00534982">
            <w:pPr>
              <w:jc w:val="center"/>
              <w:rPr>
                <w:b/>
              </w:rPr>
            </w:pPr>
            <w:r w:rsidRPr="00740210">
              <w:rPr>
                <w:rFonts w:cs="Arial"/>
                <w:b/>
                <w:szCs w:val="22"/>
              </w:rPr>
              <w:t>Equivalent Statutory, Regulatory and/or Legacy Term</w:t>
            </w:r>
          </w:p>
        </w:tc>
      </w:tr>
      <w:tr w:rsidR="005D4A1F" w:rsidRPr="00CA6684" w14:paraId="59A7C4C2" w14:textId="77777777" w:rsidTr="00534982">
        <w:tc>
          <w:tcPr>
            <w:tcW w:w="4878" w:type="dxa"/>
          </w:tcPr>
          <w:p w14:paraId="0977140C" w14:textId="77777777" w:rsidR="005D4A1F" w:rsidRPr="00851065" w:rsidRDefault="005D4A1F" w:rsidP="00534982">
            <w:r w:rsidRPr="00851065">
              <w:t xml:space="preserve">Bid/Bid Solicitation </w:t>
            </w:r>
          </w:p>
        </w:tc>
        <w:tc>
          <w:tcPr>
            <w:tcW w:w="4140" w:type="dxa"/>
          </w:tcPr>
          <w:p w14:paraId="3848BDD7" w14:textId="77777777" w:rsidR="005D4A1F" w:rsidRPr="00851065" w:rsidRDefault="005D4A1F" w:rsidP="00534982">
            <w:r w:rsidRPr="00851065">
              <w:t>R</w:t>
            </w:r>
            <w:r>
              <w:t xml:space="preserve">equest </w:t>
            </w:r>
            <w:r w:rsidRPr="00851065">
              <w:t>F</w:t>
            </w:r>
            <w:r>
              <w:t xml:space="preserve">or </w:t>
            </w:r>
            <w:r w:rsidRPr="00851065">
              <w:t>P</w:t>
            </w:r>
            <w:r>
              <w:t>roposal (RFP)</w:t>
            </w:r>
            <w:r w:rsidRPr="00851065">
              <w:t>/Solicitation</w:t>
            </w:r>
          </w:p>
        </w:tc>
      </w:tr>
      <w:tr w:rsidR="005D4A1F" w:rsidRPr="00CA6684" w14:paraId="3E03FCE4" w14:textId="77777777" w:rsidTr="00534982">
        <w:tc>
          <w:tcPr>
            <w:tcW w:w="4878" w:type="dxa"/>
          </w:tcPr>
          <w:p w14:paraId="143436A6" w14:textId="77777777" w:rsidR="005D4A1F" w:rsidRPr="00851065" w:rsidRDefault="005D4A1F" w:rsidP="00534982">
            <w:r w:rsidRPr="00851065">
              <w:t xml:space="preserve">Bid Amendment </w:t>
            </w:r>
          </w:p>
        </w:tc>
        <w:tc>
          <w:tcPr>
            <w:tcW w:w="4140" w:type="dxa"/>
          </w:tcPr>
          <w:p w14:paraId="32212E8F" w14:textId="77777777" w:rsidR="005D4A1F" w:rsidRPr="00851065" w:rsidRDefault="005D4A1F" w:rsidP="00534982">
            <w:r w:rsidRPr="00851065">
              <w:t>Addendum</w:t>
            </w:r>
          </w:p>
        </w:tc>
      </w:tr>
      <w:tr w:rsidR="005D4A1F" w:rsidRPr="00CA6684" w14:paraId="28713E1D" w14:textId="77777777" w:rsidTr="00534982">
        <w:tc>
          <w:tcPr>
            <w:tcW w:w="4878" w:type="dxa"/>
          </w:tcPr>
          <w:p w14:paraId="3A09819B" w14:textId="77777777" w:rsidR="005D4A1F" w:rsidRPr="00851065" w:rsidRDefault="005D4A1F" w:rsidP="00534982">
            <w:r w:rsidRPr="00851065">
              <w:t xml:space="preserve">Change Order </w:t>
            </w:r>
          </w:p>
        </w:tc>
        <w:tc>
          <w:tcPr>
            <w:tcW w:w="4140" w:type="dxa"/>
          </w:tcPr>
          <w:p w14:paraId="19BDFBCA" w14:textId="77777777" w:rsidR="005D4A1F" w:rsidRPr="00851065" w:rsidRDefault="005D4A1F" w:rsidP="00534982">
            <w:r w:rsidRPr="00851065">
              <w:t>Contract Amendment</w:t>
            </w:r>
          </w:p>
        </w:tc>
      </w:tr>
      <w:tr w:rsidR="005D4A1F" w:rsidRPr="00CA6684" w14:paraId="0563EF1F" w14:textId="77777777" w:rsidTr="00534982">
        <w:tc>
          <w:tcPr>
            <w:tcW w:w="4878" w:type="dxa"/>
          </w:tcPr>
          <w:p w14:paraId="1B68AE30" w14:textId="77777777" w:rsidR="005D4A1F" w:rsidRPr="00851065" w:rsidRDefault="005D4A1F" w:rsidP="00534982">
            <w:r w:rsidRPr="00851065">
              <w:t>Master Blanket Purchase Order (</w:t>
            </w:r>
            <w:r>
              <w:t>Blanket P.O.</w:t>
            </w:r>
            <w:r w:rsidRPr="00851065">
              <w:t xml:space="preserve">) </w:t>
            </w:r>
          </w:p>
        </w:tc>
        <w:tc>
          <w:tcPr>
            <w:tcW w:w="4140" w:type="dxa"/>
          </w:tcPr>
          <w:p w14:paraId="19EF1E23" w14:textId="77777777" w:rsidR="005D4A1F" w:rsidRPr="00851065" w:rsidRDefault="005D4A1F" w:rsidP="00534982">
            <w:r w:rsidRPr="00851065">
              <w:t>Contract</w:t>
            </w:r>
          </w:p>
        </w:tc>
      </w:tr>
      <w:tr w:rsidR="005D4A1F" w:rsidRPr="00CA6684" w14:paraId="5FA19A9A" w14:textId="77777777" w:rsidTr="00534982">
        <w:tc>
          <w:tcPr>
            <w:tcW w:w="4878" w:type="dxa"/>
          </w:tcPr>
          <w:p w14:paraId="65D939E6" w14:textId="77777777" w:rsidR="005D4A1F" w:rsidRPr="00851065" w:rsidRDefault="005D4A1F" w:rsidP="00534982">
            <w:r w:rsidRPr="004522AC">
              <w:t xml:space="preserve">Offer and Acceptance </w:t>
            </w:r>
            <w:r>
              <w:t>P</w:t>
            </w:r>
            <w:r w:rsidRPr="004522AC">
              <w:t>age</w:t>
            </w:r>
          </w:p>
        </w:tc>
        <w:tc>
          <w:tcPr>
            <w:tcW w:w="4140" w:type="dxa"/>
          </w:tcPr>
          <w:p w14:paraId="598F0AE3" w14:textId="77777777" w:rsidR="005D4A1F" w:rsidRPr="00851065" w:rsidRDefault="005D4A1F" w:rsidP="00534982">
            <w:r w:rsidRPr="004522AC">
              <w:t xml:space="preserve">Signatory </w:t>
            </w:r>
            <w:r>
              <w:t>P</w:t>
            </w:r>
            <w:r w:rsidRPr="004522AC">
              <w:t>age</w:t>
            </w:r>
          </w:p>
        </w:tc>
      </w:tr>
      <w:tr w:rsidR="005D4A1F" w:rsidRPr="00CA6684" w14:paraId="4E7DA44B" w14:textId="77777777" w:rsidTr="00534982">
        <w:tc>
          <w:tcPr>
            <w:tcW w:w="4878" w:type="dxa"/>
          </w:tcPr>
          <w:p w14:paraId="55B4F49D" w14:textId="77777777" w:rsidR="005D4A1F" w:rsidRPr="00851065" w:rsidRDefault="005D4A1F" w:rsidP="00534982">
            <w:r>
              <w:t>Quote</w:t>
            </w:r>
          </w:p>
        </w:tc>
        <w:tc>
          <w:tcPr>
            <w:tcW w:w="4140" w:type="dxa"/>
          </w:tcPr>
          <w:p w14:paraId="1A190FBE" w14:textId="77777777" w:rsidR="005D4A1F" w:rsidRPr="00851065" w:rsidRDefault="005D4A1F" w:rsidP="00534982">
            <w:r>
              <w:t>Proposal</w:t>
            </w:r>
          </w:p>
        </w:tc>
      </w:tr>
      <w:tr w:rsidR="005D4A1F" w:rsidRPr="00CA6684" w14:paraId="4CD16614" w14:textId="77777777" w:rsidTr="00534982">
        <w:tc>
          <w:tcPr>
            <w:tcW w:w="4878" w:type="dxa"/>
          </w:tcPr>
          <w:p w14:paraId="4514BAE5" w14:textId="77777777" w:rsidR="005D4A1F" w:rsidRPr="00851065" w:rsidRDefault="005D4A1F" w:rsidP="00534982">
            <w:r w:rsidRPr="00851065">
              <w:t xml:space="preserve">Vendor </w:t>
            </w:r>
          </w:p>
        </w:tc>
        <w:tc>
          <w:tcPr>
            <w:tcW w:w="4140" w:type="dxa"/>
          </w:tcPr>
          <w:p w14:paraId="4752C160" w14:textId="77777777" w:rsidR="005D4A1F" w:rsidRPr="00851065" w:rsidRDefault="005D4A1F" w:rsidP="00534982">
            <w:r w:rsidRPr="00851065">
              <w:t>Bidder/Contractor</w:t>
            </w:r>
          </w:p>
        </w:tc>
      </w:tr>
    </w:tbl>
    <w:p w14:paraId="1845DDD1" w14:textId="77777777" w:rsidR="005D4A1F" w:rsidRPr="00C65B22" w:rsidRDefault="005D4A1F" w:rsidP="005D4A1F">
      <w:pPr>
        <w:autoSpaceDE w:val="0"/>
        <w:autoSpaceDN w:val="0"/>
        <w:adjustRightInd w:val="0"/>
        <w:rPr>
          <w:color w:val="000000"/>
        </w:rPr>
      </w:pPr>
    </w:p>
    <w:p w14:paraId="4B5B5884" w14:textId="77777777" w:rsidR="005D4A1F" w:rsidRDefault="005D4A1F" w:rsidP="005D4A1F">
      <w:pPr>
        <w:rPr>
          <w:rStyle w:val="Heading2Char"/>
        </w:rPr>
      </w:pPr>
      <w:bookmarkStart w:id="2369" w:name="_Toc25755999"/>
      <w:bookmarkStart w:id="2370" w:name="_Toc34637024"/>
      <w:r w:rsidRPr="00063E17">
        <w:rPr>
          <w:rStyle w:val="Heading2Char"/>
        </w:rPr>
        <w:t>2.</w:t>
      </w:r>
      <w:r>
        <w:rPr>
          <w:rStyle w:val="Heading2Char"/>
        </w:rPr>
        <w:tab/>
      </w:r>
      <w:r w:rsidRPr="00063E17">
        <w:rPr>
          <w:rStyle w:val="Heading2Char"/>
        </w:rPr>
        <w:t>STATE LAW REQUIRING MANDATORY COMPLIANCE BY ALL CONTRACTORS</w:t>
      </w:r>
      <w:bookmarkEnd w:id="2369"/>
      <w:bookmarkEnd w:id="2370"/>
    </w:p>
    <w:p w14:paraId="0A5FA5A2" w14:textId="77777777" w:rsidR="005D4A1F" w:rsidRPr="00851065" w:rsidRDefault="005D4A1F" w:rsidP="005D4A1F">
      <w:r w:rsidRPr="00851065">
        <w:t xml:space="preserve">The statutes, laws or codes cited herein are available for review at the New Jersey State Library, 185 West State Street, Trenton, New Jersey 08625. </w:t>
      </w:r>
    </w:p>
    <w:p w14:paraId="1261FDFD" w14:textId="77777777" w:rsidR="005D4A1F" w:rsidRPr="00851065" w:rsidRDefault="005D4A1F" w:rsidP="005D4A1F">
      <w:pPr>
        <w:rPr>
          <w:b/>
        </w:rPr>
      </w:pPr>
    </w:p>
    <w:p w14:paraId="545986FC" w14:textId="77777777" w:rsidR="005D4A1F" w:rsidRDefault="005D4A1F" w:rsidP="005D4A1F">
      <w:bookmarkStart w:id="2371" w:name="_Toc25756000"/>
      <w:bookmarkStart w:id="2372" w:name="_Toc34637025"/>
      <w:r w:rsidRPr="00063E17">
        <w:rPr>
          <w:rStyle w:val="Heading3Char"/>
        </w:rPr>
        <w:t>2.1</w:t>
      </w:r>
      <w:r>
        <w:rPr>
          <w:rStyle w:val="Heading3Char"/>
        </w:rPr>
        <w:tab/>
      </w:r>
      <w:r w:rsidRPr="00063E17">
        <w:rPr>
          <w:rStyle w:val="Heading3Char"/>
        </w:rPr>
        <w:t>BUSINESS REGISTRATION</w:t>
      </w:r>
      <w:bookmarkEnd w:id="2371"/>
      <w:bookmarkEnd w:id="2372"/>
    </w:p>
    <w:p w14:paraId="099C549B" w14:textId="77777777" w:rsidR="005D4A1F" w:rsidRPr="00ED1A99" w:rsidRDefault="005D4A1F" w:rsidP="005D4A1F">
      <w:r w:rsidRPr="00851065">
        <w:t xml:space="preserve">Pursuant to </w:t>
      </w:r>
      <w:r w:rsidRPr="000A5AE9">
        <w:rPr>
          <w:u w:val="single"/>
        </w:rPr>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4D6676BB" w14:textId="77777777" w:rsidR="005D4A1F" w:rsidRPr="00ED1A99" w:rsidRDefault="005D4A1F" w:rsidP="005D4A1F"/>
    <w:p w14:paraId="6EE5B527" w14:textId="77777777" w:rsidR="005D4A1F" w:rsidRPr="00ED1A99" w:rsidRDefault="005D4A1F" w:rsidP="005D4A1F">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7D639578" w14:textId="77777777" w:rsidR="005D4A1F" w:rsidRPr="00ED1A99" w:rsidRDefault="005D4A1F" w:rsidP="005D4A1F"/>
    <w:p w14:paraId="706A29FB" w14:textId="77777777" w:rsidR="005D4A1F" w:rsidRDefault="005D4A1F" w:rsidP="005D4A1F">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33D97919" w14:textId="77777777" w:rsidR="005D4A1F" w:rsidRDefault="005D4A1F" w:rsidP="005D4A1F"/>
    <w:p w14:paraId="390771C0" w14:textId="77777777" w:rsidR="005D4A1F" w:rsidRPr="00955DFD" w:rsidRDefault="005D4A1F" w:rsidP="005D4A1F">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w:t>
      </w:r>
      <w:r w:rsidRPr="00955DFD">
        <w:lastRenderedPageBreak/>
        <w:t xml:space="preserve">property delivered into the State. Any questions in this regard can be directed to the Division of Revenue at (609) 292-1730. Form NJ-REG can be filed online at </w:t>
      </w:r>
      <w:r w:rsidRPr="00C65B22">
        <w:t>http://www.state.nj.us/treasury/revenue/busregcert.shtml.</w:t>
      </w:r>
    </w:p>
    <w:p w14:paraId="6DA39908" w14:textId="77777777" w:rsidR="005D4A1F" w:rsidRPr="00955DFD" w:rsidRDefault="005D4A1F" w:rsidP="005D4A1F">
      <w:pPr>
        <w:rPr>
          <w:b/>
        </w:rPr>
      </w:pPr>
    </w:p>
    <w:p w14:paraId="3832B048" w14:textId="77777777" w:rsidR="005D4A1F" w:rsidRDefault="005D4A1F" w:rsidP="005D4A1F">
      <w:bookmarkStart w:id="2373" w:name="_Toc25756001"/>
      <w:bookmarkStart w:id="2374" w:name="_Toc34637026"/>
      <w:r w:rsidRPr="00063E17">
        <w:rPr>
          <w:rStyle w:val="Heading3Char"/>
        </w:rPr>
        <w:t>2.2</w:t>
      </w:r>
      <w:r>
        <w:rPr>
          <w:rStyle w:val="Heading3Char"/>
        </w:rPr>
        <w:tab/>
      </w:r>
      <w:r w:rsidRPr="00063E17">
        <w:rPr>
          <w:rStyle w:val="Heading3Char"/>
        </w:rPr>
        <w:t>ANTI-DISCRIMINATION</w:t>
      </w:r>
      <w:bookmarkEnd w:id="2373"/>
      <w:bookmarkEnd w:id="2374"/>
    </w:p>
    <w:p w14:paraId="0BA1950C" w14:textId="77777777" w:rsidR="005D4A1F" w:rsidRDefault="005D4A1F" w:rsidP="005D4A1F">
      <w:r w:rsidRPr="00851065">
        <w:t xml:space="preserve">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50DFAD7F" w14:textId="77777777" w:rsidR="005D4A1F" w:rsidRDefault="005D4A1F" w:rsidP="005D4A1F"/>
    <w:p w14:paraId="300FCD8F" w14:textId="77777777" w:rsidR="005D4A1F" w:rsidRPr="00970951" w:rsidRDefault="005D4A1F" w:rsidP="005D4A1F">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14:paraId="694DBA6B" w14:textId="77777777" w:rsidR="005D4A1F" w:rsidRPr="00C65B22" w:rsidRDefault="005D4A1F" w:rsidP="005D4A1F">
      <w:pPr>
        <w:rPr>
          <w:b/>
        </w:rPr>
      </w:pPr>
    </w:p>
    <w:p w14:paraId="65F5820C" w14:textId="77777777" w:rsidR="005D4A1F" w:rsidRDefault="005D4A1F" w:rsidP="005D4A1F">
      <w:bookmarkStart w:id="2375" w:name="_Toc25756002"/>
      <w:bookmarkStart w:id="2376" w:name="_Toc34637027"/>
      <w:r w:rsidRPr="00063E17">
        <w:rPr>
          <w:rStyle w:val="Heading3Char"/>
        </w:rPr>
        <w:t>2.3</w:t>
      </w:r>
      <w:r>
        <w:rPr>
          <w:rStyle w:val="Heading3Char"/>
        </w:rPr>
        <w:tab/>
      </w:r>
      <w:r w:rsidRPr="00063E17">
        <w:rPr>
          <w:rStyle w:val="Heading3Char"/>
        </w:rPr>
        <w:t>PREVAILING WAGE ACT</w:t>
      </w:r>
      <w:bookmarkEnd w:id="2375"/>
      <w:bookmarkEnd w:id="2376"/>
    </w:p>
    <w:p w14:paraId="168AE4C6" w14:textId="77777777" w:rsidR="005D4A1F" w:rsidRPr="00C65B22" w:rsidRDefault="005D4A1F" w:rsidP="005D4A1F">
      <w:r w:rsidRPr="00F9314B">
        <w:t xml:space="preserve">The New Jersey Prevailing Wage Act, </w:t>
      </w:r>
      <w:r w:rsidRPr="00F9314B">
        <w:rPr>
          <w:u w:val="single"/>
        </w:rPr>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69772E4F" w14:textId="77777777" w:rsidR="005D4A1F" w:rsidRDefault="005D4A1F" w:rsidP="005D4A1F">
      <w:pPr>
        <w:rPr>
          <w:rFonts w:ascii="Arial Narrow" w:hAnsi="Arial Narrow" w:cs="Arial"/>
          <w:b/>
          <w:bCs/>
        </w:rPr>
      </w:pPr>
    </w:p>
    <w:p w14:paraId="1C387740" w14:textId="77777777" w:rsidR="005D4A1F" w:rsidRDefault="005D4A1F" w:rsidP="005D4A1F">
      <w:r w:rsidRPr="001F6120">
        <w:rPr>
          <w:rFonts w:ascii="Arial Narrow" w:hAnsi="Arial Narrow" w:cs="Arial"/>
          <w:b/>
          <w:bCs/>
          <w:u w:val="single"/>
        </w:rPr>
        <w:t>2.4</w:t>
      </w:r>
      <w:r w:rsidRPr="001F6120">
        <w:rPr>
          <w:rFonts w:ascii="Arial Narrow" w:hAnsi="Arial Narrow" w:cs="Arial"/>
          <w:b/>
          <w:bCs/>
          <w:u w:val="single"/>
        </w:rPr>
        <w:tab/>
      </w:r>
      <w:r w:rsidRPr="00784B37">
        <w:rPr>
          <w:rFonts w:ascii="Arial Narrow" w:hAnsi="Arial Narrow" w:cs="Arial"/>
          <w:b/>
          <w:bCs/>
          <w:u w:val="single"/>
        </w:rPr>
        <w:t>AMERICANS WITH DISABILITIES ACT</w:t>
      </w:r>
    </w:p>
    <w:p w14:paraId="3D4390F7" w14:textId="77777777" w:rsidR="005D4A1F" w:rsidRPr="00851065" w:rsidRDefault="005D4A1F" w:rsidP="005D4A1F">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14:paraId="641D2ED7" w14:textId="77777777" w:rsidR="005D4A1F" w:rsidRPr="00851065" w:rsidRDefault="005D4A1F" w:rsidP="005D4A1F">
      <w:pPr>
        <w:rPr>
          <w:b/>
        </w:rPr>
      </w:pPr>
    </w:p>
    <w:p w14:paraId="4E9AE983" w14:textId="77777777" w:rsidR="005D4A1F" w:rsidRDefault="005D4A1F" w:rsidP="005D4A1F">
      <w:bookmarkStart w:id="2377" w:name="_Toc25756003"/>
      <w:bookmarkStart w:id="2378" w:name="_Toc34637028"/>
      <w:r w:rsidRPr="00063E17">
        <w:rPr>
          <w:rStyle w:val="Heading3Char"/>
        </w:rPr>
        <w:t>2.5</w:t>
      </w:r>
      <w:r>
        <w:rPr>
          <w:rStyle w:val="Heading3Char"/>
        </w:rPr>
        <w:tab/>
      </w:r>
      <w:r w:rsidRPr="00063E17">
        <w:rPr>
          <w:rStyle w:val="Heading3Char"/>
        </w:rPr>
        <w:t>MACBRIDE PRINCIPLES</w:t>
      </w:r>
      <w:bookmarkEnd w:id="2377"/>
      <w:bookmarkEnd w:id="2378"/>
    </w:p>
    <w:p w14:paraId="27FD26A6" w14:textId="77777777" w:rsidR="005D4A1F" w:rsidRPr="00C65B22" w:rsidRDefault="005D4A1F" w:rsidP="005D4A1F">
      <w:r w:rsidRPr="00851065">
        <w:t xml:space="preserve">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14:paraId="35C082E6" w14:textId="77777777" w:rsidR="005D4A1F" w:rsidRPr="00C65B22" w:rsidRDefault="005D4A1F" w:rsidP="005D4A1F">
      <w:pPr>
        <w:rPr>
          <w:b/>
        </w:rPr>
      </w:pPr>
    </w:p>
    <w:p w14:paraId="356A8E2B" w14:textId="77777777" w:rsidR="005D4A1F" w:rsidRDefault="005D4A1F" w:rsidP="005D4A1F">
      <w:pPr>
        <w:rPr>
          <w:b/>
        </w:rPr>
      </w:pPr>
      <w:bookmarkStart w:id="2379" w:name="_Toc25756004"/>
      <w:bookmarkStart w:id="2380" w:name="_Toc34637029"/>
      <w:r w:rsidRPr="00063E17">
        <w:rPr>
          <w:rStyle w:val="Heading3Char"/>
        </w:rPr>
        <w:t>2.6</w:t>
      </w:r>
      <w:r>
        <w:rPr>
          <w:rStyle w:val="Heading3Char"/>
        </w:rPr>
        <w:tab/>
      </w:r>
      <w:r w:rsidRPr="00063E17">
        <w:rPr>
          <w:rStyle w:val="Heading3Char"/>
        </w:rPr>
        <w:t>PAY TO PLAY PROHIBITIONS</w:t>
      </w:r>
      <w:bookmarkEnd w:id="2379"/>
      <w:bookmarkEnd w:id="2380"/>
    </w:p>
    <w:p w14:paraId="53DCCE94" w14:textId="77777777" w:rsidR="005D4A1F" w:rsidRPr="00C65B22" w:rsidRDefault="005D4A1F" w:rsidP="005D4A1F">
      <w:r w:rsidRPr="00851065">
        <w:t xml:space="preserve">Pursuant to </w:t>
      </w:r>
      <w:r w:rsidRPr="00851065">
        <w:rPr>
          <w:u w:val="single"/>
        </w:rPr>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58EDDE21" w14:textId="77777777" w:rsidR="005D4A1F" w:rsidRPr="00C65B22" w:rsidRDefault="005D4A1F" w:rsidP="005D4A1F"/>
    <w:p w14:paraId="386F7413" w14:textId="77777777" w:rsidR="005D4A1F" w:rsidRPr="00063E17" w:rsidRDefault="005D4A1F" w:rsidP="005D4A1F">
      <w:pPr>
        <w:pStyle w:val="ListParagraph"/>
        <w:numPr>
          <w:ilvl w:val="0"/>
          <w:numId w:val="47"/>
        </w:numPr>
        <w:spacing w:after="200"/>
      </w:pPr>
      <w:r>
        <w:t>M</w:t>
      </w:r>
      <w:r w:rsidRPr="00063E17">
        <w:t xml:space="preserve">ake or solicit a contribution in violation of the statute; </w:t>
      </w:r>
    </w:p>
    <w:p w14:paraId="26C4DFCF" w14:textId="77777777" w:rsidR="005D4A1F" w:rsidRPr="00063E17" w:rsidRDefault="005D4A1F" w:rsidP="005D4A1F">
      <w:pPr>
        <w:pStyle w:val="ListParagraph"/>
        <w:numPr>
          <w:ilvl w:val="0"/>
          <w:numId w:val="47"/>
        </w:numPr>
        <w:spacing w:after="200"/>
      </w:pPr>
      <w:r>
        <w:t>K</w:t>
      </w:r>
      <w:r w:rsidRPr="00063E17">
        <w:t xml:space="preserve">nowingly conceal or misrepresent a contribution given or received; </w:t>
      </w:r>
    </w:p>
    <w:p w14:paraId="69CAD90B" w14:textId="77777777" w:rsidR="005D4A1F" w:rsidRPr="00063E17" w:rsidRDefault="005D4A1F" w:rsidP="005D4A1F">
      <w:pPr>
        <w:pStyle w:val="ListParagraph"/>
        <w:numPr>
          <w:ilvl w:val="0"/>
          <w:numId w:val="47"/>
        </w:numPr>
        <w:spacing w:after="200"/>
      </w:pPr>
      <w:r>
        <w:t>M</w:t>
      </w:r>
      <w:r w:rsidRPr="00063E17">
        <w:t xml:space="preserve">ake or solicit contributions through intermediaries for the purpose of concealing or misrepresenting the source of the contribution; </w:t>
      </w:r>
    </w:p>
    <w:p w14:paraId="25F57AD3" w14:textId="77777777" w:rsidR="005D4A1F" w:rsidRPr="00063E17" w:rsidRDefault="005D4A1F" w:rsidP="005D4A1F">
      <w:pPr>
        <w:pStyle w:val="ListParagraph"/>
        <w:numPr>
          <w:ilvl w:val="0"/>
          <w:numId w:val="47"/>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5575C5D8" w14:textId="77777777" w:rsidR="005D4A1F" w:rsidRPr="00063E17" w:rsidRDefault="005D4A1F" w:rsidP="005D4A1F">
      <w:pPr>
        <w:pStyle w:val="ListParagraph"/>
        <w:numPr>
          <w:ilvl w:val="0"/>
          <w:numId w:val="47"/>
        </w:numPr>
        <w:spacing w:after="200"/>
      </w:pPr>
      <w:r>
        <w:lastRenderedPageBreak/>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2233DD77" w14:textId="77777777" w:rsidR="005D4A1F" w:rsidRPr="00063E17" w:rsidRDefault="005D4A1F" w:rsidP="005D4A1F">
      <w:pPr>
        <w:pStyle w:val="ListParagraph"/>
        <w:numPr>
          <w:ilvl w:val="0"/>
          <w:numId w:val="47"/>
        </w:numPr>
        <w:spacing w:after="200"/>
      </w:pPr>
      <w:r>
        <w:t>F</w:t>
      </w:r>
      <w:r w:rsidRPr="00063E17">
        <w:t xml:space="preserve">und contributions made by third parties, including consultants, attorneys, family members, and employees; </w:t>
      </w:r>
    </w:p>
    <w:p w14:paraId="3AC3EA95" w14:textId="77777777" w:rsidR="005D4A1F" w:rsidRPr="00063E17" w:rsidRDefault="005D4A1F" w:rsidP="005D4A1F">
      <w:pPr>
        <w:pStyle w:val="ListParagraph"/>
        <w:numPr>
          <w:ilvl w:val="0"/>
          <w:numId w:val="47"/>
        </w:numPr>
        <w:spacing w:after="200"/>
      </w:pPr>
      <w:r>
        <w:t>E</w:t>
      </w:r>
      <w:r w:rsidRPr="00063E17">
        <w:t xml:space="preserve">ngage in any exchange of contributions to circumvent the intent of the Legislation; or </w:t>
      </w:r>
    </w:p>
    <w:p w14:paraId="090B337E" w14:textId="77777777" w:rsidR="005D4A1F" w:rsidRDefault="005D4A1F" w:rsidP="005D4A1F">
      <w:pPr>
        <w:pStyle w:val="ListParagraph"/>
        <w:numPr>
          <w:ilvl w:val="0"/>
          <w:numId w:val="47"/>
        </w:numPr>
      </w:pPr>
      <w:r>
        <w:t>D</w:t>
      </w:r>
      <w:r w:rsidRPr="00063E17">
        <w:t xml:space="preserve">irectly or indirectly through or by any other person or means, do any act which would subject that entity to the restrictions of the Legislation. </w:t>
      </w:r>
    </w:p>
    <w:p w14:paraId="0DC328B1" w14:textId="77777777" w:rsidR="005D4A1F" w:rsidRPr="00063E17" w:rsidRDefault="005D4A1F" w:rsidP="005D4A1F"/>
    <w:p w14:paraId="12FCBF75" w14:textId="77777777" w:rsidR="005D4A1F" w:rsidRDefault="005D4A1F" w:rsidP="005D4A1F">
      <w:bookmarkStart w:id="2381" w:name="_Toc25756005"/>
      <w:bookmarkStart w:id="2382" w:name="_Toc34637030"/>
      <w:r w:rsidRPr="00063E17">
        <w:rPr>
          <w:rStyle w:val="Heading3Char"/>
        </w:rPr>
        <w:t>2.7</w:t>
      </w:r>
      <w:r>
        <w:rPr>
          <w:rStyle w:val="Heading3Char"/>
        </w:rPr>
        <w:tab/>
      </w:r>
      <w:r w:rsidRPr="00063E17">
        <w:rPr>
          <w:rStyle w:val="Heading3Char"/>
        </w:rPr>
        <w:t>POLITICAL CONTRIBUTION DISCLOSURE</w:t>
      </w:r>
      <w:bookmarkEnd w:id="2381"/>
      <w:bookmarkEnd w:id="2382"/>
    </w:p>
    <w:p w14:paraId="0549A4FA" w14:textId="77777777" w:rsidR="005D4A1F" w:rsidRPr="00C65B22" w:rsidRDefault="005D4A1F" w:rsidP="005D4A1F">
      <w:r w:rsidRPr="00851065">
        <w:t xml:space="preserve">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57" w:history="1">
        <w:r w:rsidRPr="00012850">
          <w:rPr>
            <w:rStyle w:val="Hyperlink"/>
          </w:rPr>
          <w:t>http://www.elec.state.nj.us/</w:t>
        </w:r>
      </w:hyperlink>
      <w:r w:rsidRPr="00C65B22">
        <w:t>.</w:t>
      </w:r>
    </w:p>
    <w:p w14:paraId="754ACA82" w14:textId="77777777" w:rsidR="005D4A1F" w:rsidRPr="00C65B22" w:rsidRDefault="005D4A1F" w:rsidP="005D4A1F">
      <w:pPr>
        <w:rPr>
          <w:b/>
        </w:rPr>
      </w:pPr>
    </w:p>
    <w:p w14:paraId="5147C633" w14:textId="77777777" w:rsidR="005D4A1F" w:rsidRDefault="005D4A1F" w:rsidP="005D4A1F">
      <w:bookmarkStart w:id="2383" w:name="_Toc25756006"/>
      <w:bookmarkStart w:id="2384" w:name="_Toc34637031"/>
      <w:r w:rsidRPr="00063E17">
        <w:rPr>
          <w:rStyle w:val="Heading3Char"/>
        </w:rPr>
        <w:t>2.8</w:t>
      </w:r>
      <w:r>
        <w:rPr>
          <w:rStyle w:val="Heading3Char"/>
        </w:rPr>
        <w:tab/>
      </w:r>
      <w:r w:rsidRPr="00063E17">
        <w:rPr>
          <w:rStyle w:val="Heading3Char"/>
        </w:rPr>
        <w:t>STANDARDS PROHIBITING CONFLICTS OF INTEREST</w:t>
      </w:r>
      <w:bookmarkEnd w:id="2383"/>
      <w:bookmarkEnd w:id="2384"/>
    </w:p>
    <w:p w14:paraId="498B7ECC" w14:textId="77777777" w:rsidR="005D4A1F" w:rsidRPr="00851065" w:rsidRDefault="005D4A1F" w:rsidP="005D4A1F">
      <w:r w:rsidRPr="00851065">
        <w:t xml:space="preserve">The following prohibitions on contractor activities shall apply to all contracts or purchase agreements made with the State of New Jersey, pursuant to Executive Order No. 189 (1988). </w:t>
      </w:r>
    </w:p>
    <w:p w14:paraId="078C4403" w14:textId="77777777" w:rsidR="005D4A1F" w:rsidRPr="00851065" w:rsidRDefault="005D4A1F" w:rsidP="005D4A1F"/>
    <w:p w14:paraId="2B19C9C9" w14:textId="77777777" w:rsidR="005D4A1F" w:rsidRDefault="005D4A1F" w:rsidP="005D4A1F">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175EDB52" w14:textId="77777777" w:rsidR="005D4A1F" w:rsidRPr="00063E17" w:rsidRDefault="005D4A1F" w:rsidP="005D4A1F">
      <w:r w:rsidRPr="00063E17">
        <w:t xml:space="preserve"> </w:t>
      </w:r>
    </w:p>
    <w:p w14:paraId="2D108E37" w14:textId="77777777" w:rsidR="005D4A1F" w:rsidRDefault="005D4A1F" w:rsidP="005D4A1F">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
    <w:p w14:paraId="6F2C9B03" w14:textId="77777777" w:rsidR="005D4A1F" w:rsidRPr="00063E17" w:rsidRDefault="005D4A1F" w:rsidP="005D4A1F"/>
    <w:p w14:paraId="1D43A36D" w14:textId="77777777" w:rsidR="005D4A1F" w:rsidRDefault="005D4A1F" w:rsidP="005D4A1F">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46E13E46" w14:textId="77777777" w:rsidR="005D4A1F" w:rsidRPr="00063E17" w:rsidRDefault="005D4A1F" w:rsidP="005D4A1F"/>
    <w:p w14:paraId="4A1EEDAD" w14:textId="77777777" w:rsidR="005D4A1F" w:rsidRDefault="005D4A1F" w:rsidP="005D4A1F">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1F90F56B" w14:textId="77777777" w:rsidR="005D4A1F" w:rsidRPr="00063E17" w:rsidRDefault="005D4A1F" w:rsidP="005D4A1F"/>
    <w:p w14:paraId="1723CF1C" w14:textId="77777777" w:rsidR="005D4A1F" w:rsidRDefault="005D4A1F" w:rsidP="005D4A1F">
      <w:r w:rsidRPr="00063E17">
        <w:lastRenderedPageBreak/>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53CD125A" w14:textId="77777777" w:rsidR="005D4A1F" w:rsidRPr="00063E17" w:rsidRDefault="005D4A1F" w:rsidP="005D4A1F">
      <w:r w:rsidRPr="00063E17">
        <w:t xml:space="preserve"> </w:t>
      </w:r>
    </w:p>
    <w:p w14:paraId="7D45F4D6" w14:textId="77777777" w:rsidR="005D4A1F" w:rsidRPr="00063E17" w:rsidRDefault="005D4A1F" w:rsidP="005D4A1F">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p>
    <w:p w14:paraId="7FCEB664" w14:textId="77777777" w:rsidR="005D4A1F" w:rsidRPr="00955DFD" w:rsidRDefault="005D4A1F" w:rsidP="005D4A1F"/>
    <w:p w14:paraId="383815E3" w14:textId="77777777" w:rsidR="005D4A1F" w:rsidRDefault="005D4A1F" w:rsidP="005D4A1F">
      <w:pPr>
        <w:rPr>
          <w:b/>
        </w:rPr>
      </w:pPr>
      <w:bookmarkStart w:id="2385" w:name="_Toc25756007"/>
      <w:bookmarkStart w:id="2386" w:name="_Toc34637032"/>
      <w:r w:rsidRPr="00063E17">
        <w:rPr>
          <w:rStyle w:val="Heading3Char"/>
        </w:rPr>
        <w:t>2.9</w:t>
      </w:r>
      <w:r>
        <w:rPr>
          <w:rStyle w:val="Heading3Char"/>
        </w:rPr>
        <w:tab/>
      </w:r>
      <w:r w:rsidRPr="00063E17">
        <w:rPr>
          <w:rStyle w:val="Heading3Char"/>
        </w:rPr>
        <w:t>NOTICE TO ALL CONTRACTORS SET-OFF FOR STATE TAX NOTICE</w:t>
      </w:r>
      <w:bookmarkEnd w:id="2385"/>
      <w:bookmarkEnd w:id="2386"/>
    </w:p>
    <w:p w14:paraId="5AAC6D2B" w14:textId="77777777" w:rsidR="005D4A1F" w:rsidRPr="00C65B22" w:rsidRDefault="005D4A1F" w:rsidP="005D4A1F">
      <w:r w:rsidRPr="00851065">
        <w:t xml:space="preserve">Pursuant to </w:t>
      </w:r>
      <w:r w:rsidRPr="00280104">
        <w:rPr>
          <w:u w:val="single"/>
        </w:rPr>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23E5044F" w14:textId="77777777" w:rsidR="005D4A1F" w:rsidRPr="00C65B22" w:rsidRDefault="005D4A1F" w:rsidP="005D4A1F">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14:paraId="23E2FD94" w14:textId="77777777" w:rsidR="005D4A1F" w:rsidRPr="007D420A" w:rsidRDefault="005D4A1F" w:rsidP="005D4A1F">
      <w:pPr>
        <w:rPr>
          <w:b/>
        </w:rPr>
      </w:pPr>
    </w:p>
    <w:p w14:paraId="5626D70E" w14:textId="77777777" w:rsidR="005D4A1F" w:rsidRDefault="005D4A1F" w:rsidP="005D4A1F">
      <w:pPr>
        <w:rPr>
          <w:rStyle w:val="Heading3Char"/>
        </w:rPr>
      </w:pPr>
      <w:bookmarkStart w:id="2387" w:name="_Toc25756008"/>
      <w:bookmarkStart w:id="2388" w:name="_Toc34637033"/>
      <w:r w:rsidRPr="00063E17">
        <w:rPr>
          <w:rStyle w:val="Heading3Char"/>
        </w:rPr>
        <w:t>2.10</w:t>
      </w:r>
      <w:r>
        <w:rPr>
          <w:rStyle w:val="Heading3Char"/>
        </w:rPr>
        <w:tab/>
      </w:r>
      <w:r w:rsidRPr="00063E17">
        <w:rPr>
          <w:rStyle w:val="Heading3Char"/>
        </w:rPr>
        <w:t>COMPLIANCE - LAWS</w:t>
      </w:r>
      <w:bookmarkEnd w:id="2387"/>
      <w:bookmarkEnd w:id="2388"/>
    </w:p>
    <w:p w14:paraId="2B150815" w14:textId="77777777" w:rsidR="005D4A1F" w:rsidRPr="00851065" w:rsidRDefault="005D4A1F" w:rsidP="005D4A1F">
      <w:r w:rsidRPr="00851065">
        <w:t xml:space="preserve">The contractor must comply with all local, State and Federal laws, rules and regulations applicable to this contract and to the goods delivered and/or services performed hereunder. </w:t>
      </w:r>
    </w:p>
    <w:p w14:paraId="60E3D8DB" w14:textId="77777777" w:rsidR="005D4A1F" w:rsidRPr="00851065" w:rsidRDefault="005D4A1F" w:rsidP="005D4A1F">
      <w:pPr>
        <w:rPr>
          <w:b/>
        </w:rPr>
      </w:pPr>
    </w:p>
    <w:p w14:paraId="2003317D" w14:textId="77777777" w:rsidR="005D4A1F" w:rsidRDefault="005D4A1F" w:rsidP="005D4A1F">
      <w:bookmarkStart w:id="2389" w:name="_Toc25756009"/>
      <w:bookmarkStart w:id="2390" w:name="_Toc34637034"/>
      <w:r w:rsidRPr="00063E17">
        <w:rPr>
          <w:rStyle w:val="Heading3Char"/>
        </w:rPr>
        <w:t>2.11</w:t>
      </w:r>
      <w:r>
        <w:rPr>
          <w:rStyle w:val="Heading3Char"/>
        </w:rPr>
        <w:tab/>
      </w:r>
      <w:r w:rsidRPr="00063E17">
        <w:rPr>
          <w:rStyle w:val="Heading3Char"/>
        </w:rPr>
        <w:t>COMPLIANCE - STATE LAWS</w:t>
      </w:r>
      <w:bookmarkEnd w:id="2389"/>
      <w:bookmarkEnd w:id="2390"/>
    </w:p>
    <w:p w14:paraId="358E396A" w14:textId="77777777" w:rsidR="005D4A1F" w:rsidRPr="00851065" w:rsidRDefault="005D4A1F" w:rsidP="005D4A1F">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2C3D6968" w14:textId="77777777" w:rsidR="005D4A1F" w:rsidRDefault="005D4A1F" w:rsidP="005D4A1F">
      <w:pPr>
        <w:rPr>
          <w:rStyle w:val="Heading3Char"/>
        </w:rPr>
      </w:pPr>
    </w:p>
    <w:p w14:paraId="4B0182B6" w14:textId="77777777" w:rsidR="005D4A1F" w:rsidRDefault="005D4A1F" w:rsidP="005D4A1F">
      <w:pPr>
        <w:rPr>
          <w:bCs/>
        </w:rPr>
      </w:pPr>
      <w:bookmarkStart w:id="2391" w:name="_Toc25756010"/>
      <w:bookmarkStart w:id="2392" w:name="_Toc34637035"/>
      <w:r>
        <w:rPr>
          <w:rStyle w:val="Heading3Char"/>
        </w:rPr>
        <w:t>2.12</w:t>
      </w:r>
      <w:r>
        <w:rPr>
          <w:rStyle w:val="Heading3Char"/>
        </w:rPr>
        <w:tab/>
        <w:t>Warranty of no solicitation on commission or contingent fee basis</w:t>
      </w:r>
      <w:bookmarkEnd w:id="2391"/>
      <w:bookmarkEnd w:id="2392"/>
    </w:p>
    <w:p w14:paraId="14006858" w14:textId="77777777" w:rsidR="005D4A1F" w:rsidRPr="004115BD" w:rsidRDefault="005D4A1F" w:rsidP="005D4A1F">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6EAFC4D8" w14:textId="77777777" w:rsidR="005D4A1F" w:rsidRPr="00C65B22" w:rsidRDefault="005D4A1F" w:rsidP="005D4A1F"/>
    <w:p w14:paraId="681F7A3E" w14:textId="77777777" w:rsidR="005D4A1F" w:rsidRPr="00784B37" w:rsidRDefault="005D4A1F" w:rsidP="005D4A1F">
      <w:pPr>
        <w:keepNext/>
        <w:ind w:left="720" w:hanging="720"/>
        <w:rPr>
          <w:rFonts w:ascii="Arial Narrow" w:hAnsi="Arial Narrow" w:cs="Arial"/>
        </w:rPr>
      </w:pPr>
      <w:bookmarkStart w:id="2393" w:name="_Toc25756011"/>
      <w:bookmarkStart w:id="2394" w:name="_Toc34637036"/>
      <w:r w:rsidRPr="00AF37CD">
        <w:rPr>
          <w:rStyle w:val="Heading2Char"/>
        </w:rPr>
        <w:t>3.</w:t>
      </w:r>
      <w:r>
        <w:rPr>
          <w:rStyle w:val="Heading2Char"/>
        </w:rPr>
        <w:tab/>
      </w:r>
      <w:r w:rsidRPr="00063E17">
        <w:rPr>
          <w:rStyle w:val="Heading2Char"/>
        </w:rPr>
        <w:t>STATE LAW REQUIRING MANDATORY COMPLIANCE BY CONTRACTORS UNDER CIRCUMSTANCES SET FORTH IN LAW OR BASED ON THE TYPE OF CONTRACT</w:t>
      </w:r>
      <w:bookmarkEnd w:id="2393"/>
      <w:bookmarkEnd w:id="2394"/>
      <w:r w:rsidRPr="00784B37">
        <w:rPr>
          <w:rFonts w:ascii="Arial Narrow" w:hAnsi="Arial Narrow" w:cs="Arial"/>
          <w:b/>
          <w:bCs/>
          <w:u w:val="single"/>
        </w:rPr>
        <w:t xml:space="preserve"> </w:t>
      </w:r>
    </w:p>
    <w:p w14:paraId="1AA18C65" w14:textId="77777777" w:rsidR="005D4A1F" w:rsidRPr="00851065" w:rsidRDefault="005D4A1F" w:rsidP="005D4A1F">
      <w:pPr>
        <w:keepNext/>
        <w:rPr>
          <w:b/>
        </w:rPr>
      </w:pPr>
    </w:p>
    <w:p w14:paraId="4293B96F" w14:textId="77777777" w:rsidR="005D4A1F" w:rsidRDefault="005D4A1F" w:rsidP="005D4A1F">
      <w:pPr>
        <w:pStyle w:val="Heading2"/>
        <w:numPr>
          <w:ilvl w:val="0"/>
          <w:numId w:val="0"/>
        </w:numPr>
        <w:ind w:left="576" w:hanging="576"/>
      </w:pPr>
      <w:bookmarkStart w:id="2395" w:name="_Toc25756012"/>
      <w:bookmarkStart w:id="2396" w:name="_Toc34637037"/>
      <w:r w:rsidRPr="001F6120">
        <w:t>3.1</w:t>
      </w:r>
      <w:r>
        <w:tab/>
      </w:r>
      <w:r w:rsidRPr="00784B37">
        <w:t>COMPLIANCE - CODES</w:t>
      </w:r>
      <w:bookmarkEnd w:id="2395"/>
      <w:bookmarkEnd w:id="2396"/>
    </w:p>
    <w:p w14:paraId="383DC0C0" w14:textId="77777777" w:rsidR="005D4A1F" w:rsidRPr="00851065" w:rsidRDefault="005D4A1F" w:rsidP="005D4A1F">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34184F08" w14:textId="77777777" w:rsidR="005D4A1F" w:rsidRPr="00851065" w:rsidRDefault="005D4A1F" w:rsidP="005D4A1F">
      <w:pPr>
        <w:autoSpaceDE w:val="0"/>
        <w:autoSpaceDN w:val="0"/>
        <w:adjustRightInd w:val="0"/>
        <w:rPr>
          <w:b/>
          <w:color w:val="000000"/>
        </w:rPr>
      </w:pPr>
    </w:p>
    <w:p w14:paraId="239CB21C" w14:textId="77777777" w:rsidR="005D4A1F" w:rsidRDefault="005D4A1F" w:rsidP="005D4A1F">
      <w:pPr>
        <w:pStyle w:val="Heading2"/>
        <w:keepNext/>
        <w:numPr>
          <w:ilvl w:val="0"/>
          <w:numId w:val="0"/>
        </w:numPr>
        <w:ind w:left="576" w:hanging="576"/>
      </w:pPr>
      <w:bookmarkStart w:id="2397" w:name="_Toc25756013"/>
      <w:bookmarkStart w:id="2398" w:name="_Toc34637038"/>
      <w:r w:rsidRPr="001F6120">
        <w:lastRenderedPageBreak/>
        <w:t>3.2</w:t>
      </w:r>
      <w:r>
        <w:tab/>
      </w:r>
      <w:r w:rsidRPr="001F6120">
        <w:t>PUBLIC</w:t>
      </w:r>
      <w:r w:rsidRPr="00784B37">
        <w:t xml:space="preserve"> WORKS CONTRACTOR REGISTRATION ACT</w:t>
      </w:r>
      <w:bookmarkEnd w:id="2397"/>
      <w:bookmarkEnd w:id="2398"/>
    </w:p>
    <w:p w14:paraId="4D69AB98" w14:textId="77777777" w:rsidR="005D4A1F" w:rsidRPr="00851065" w:rsidRDefault="005D4A1F" w:rsidP="005D4A1F">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3619E6">
        <w:rPr>
          <w:color w:val="000000"/>
          <w:u w:val="single"/>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69E8D4BC" w14:textId="77777777" w:rsidR="005D4A1F" w:rsidRPr="00C65B22" w:rsidRDefault="005D4A1F" w:rsidP="005D4A1F">
      <w:pPr>
        <w:autoSpaceDE w:val="0"/>
        <w:autoSpaceDN w:val="0"/>
        <w:adjustRightInd w:val="0"/>
        <w:rPr>
          <w:b/>
          <w:color w:val="000000"/>
        </w:rPr>
      </w:pPr>
    </w:p>
    <w:p w14:paraId="24362D6E" w14:textId="77777777" w:rsidR="005D4A1F" w:rsidRPr="00851065" w:rsidRDefault="005D4A1F" w:rsidP="005D4A1F">
      <w:pPr>
        <w:pStyle w:val="Heading2"/>
        <w:numPr>
          <w:ilvl w:val="0"/>
          <w:numId w:val="0"/>
        </w:numPr>
        <w:ind w:left="576" w:hanging="576"/>
      </w:pPr>
      <w:bookmarkStart w:id="2399" w:name="_Toc25756014"/>
      <w:bookmarkStart w:id="2400" w:name="_Toc34637039"/>
      <w:r w:rsidRPr="001F6120">
        <w:t>3.3</w:t>
      </w:r>
      <w:r>
        <w:tab/>
      </w:r>
      <w:r w:rsidRPr="00784B37">
        <w:t xml:space="preserve">PUBLIC WORKS CONTRACT - ADDITIONAL </w:t>
      </w:r>
      <w:r w:rsidRPr="00CD5CAF">
        <w:t>AFFIRMATIVE ACTION REQUIREMENTS</w:t>
      </w:r>
      <w:bookmarkEnd w:id="2399"/>
      <w:bookmarkEnd w:id="2400"/>
    </w:p>
    <w:p w14:paraId="4D799579" w14:textId="77777777" w:rsidR="005D4A1F" w:rsidRPr="00C65B22" w:rsidRDefault="005D4A1F" w:rsidP="005D4A1F">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4C682BDB" w14:textId="77777777" w:rsidR="005D4A1F" w:rsidRDefault="005D4A1F" w:rsidP="005D4A1F">
      <w:pPr>
        <w:autoSpaceDE w:val="0"/>
        <w:autoSpaceDN w:val="0"/>
        <w:adjustRightInd w:val="0"/>
        <w:rPr>
          <w:color w:val="000000"/>
          <w:u w:val="single"/>
        </w:rPr>
      </w:pPr>
    </w:p>
    <w:p w14:paraId="536755C9" w14:textId="77777777" w:rsidR="005D4A1F" w:rsidRDefault="005D4A1F" w:rsidP="005D4A1F">
      <w:pPr>
        <w:pStyle w:val="ListParagraph"/>
        <w:numPr>
          <w:ilvl w:val="0"/>
          <w:numId w:val="48"/>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3E52E912" w14:textId="77777777" w:rsidR="005D4A1F" w:rsidRPr="00FD0D94" w:rsidRDefault="005D4A1F" w:rsidP="005D4A1F">
      <w:pPr>
        <w:pStyle w:val="ListParagraph"/>
        <w:ind w:hanging="360"/>
        <w:rPr>
          <w:rFonts w:eastAsia="Calibri" w:cs="Arial"/>
          <w:iCs/>
          <w:szCs w:val="22"/>
        </w:rPr>
      </w:pPr>
    </w:p>
    <w:p w14:paraId="0DC42458" w14:textId="77777777" w:rsidR="005D4A1F" w:rsidRDefault="005D4A1F" w:rsidP="005D4A1F">
      <w:pPr>
        <w:pStyle w:val="ListParagraph"/>
        <w:numPr>
          <w:ilvl w:val="0"/>
          <w:numId w:val="48"/>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38B2FE6A" w14:textId="77777777" w:rsidR="005D4A1F" w:rsidRPr="00895D16" w:rsidRDefault="005D4A1F" w:rsidP="005D4A1F">
      <w:pPr>
        <w:ind w:left="720" w:hanging="360"/>
        <w:contextualSpacing/>
        <w:rPr>
          <w:rFonts w:eastAsia="Calibri" w:cs="Arial"/>
          <w:iCs/>
          <w:szCs w:val="22"/>
        </w:rPr>
      </w:pPr>
    </w:p>
    <w:p w14:paraId="45D6F60F" w14:textId="77777777" w:rsidR="005D4A1F" w:rsidRDefault="005D4A1F" w:rsidP="005D4A1F">
      <w:pPr>
        <w:pStyle w:val="ListParagraph"/>
        <w:numPr>
          <w:ilvl w:val="0"/>
          <w:numId w:val="48"/>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62AA7736" w14:textId="77777777" w:rsidR="005D4A1F" w:rsidRPr="00895D16" w:rsidRDefault="005D4A1F" w:rsidP="005D4A1F">
      <w:pPr>
        <w:ind w:left="720" w:hanging="360"/>
        <w:contextualSpacing/>
        <w:rPr>
          <w:rFonts w:eastAsia="Calibri" w:cs="Arial"/>
          <w:iCs/>
          <w:szCs w:val="22"/>
        </w:rPr>
      </w:pPr>
    </w:p>
    <w:p w14:paraId="40AC43AF" w14:textId="77777777" w:rsidR="005D4A1F" w:rsidRPr="00FD0D94" w:rsidRDefault="005D4A1F" w:rsidP="005D4A1F">
      <w:pPr>
        <w:pStyle w:val="ListParagraph"/>
        <w:numPr>
          <w:ilvl w:val="0"/>
          <w:numId w:val="48"/>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2BAD6E16" w14:textId="77777777" w:rsidR="005D4A1F" w:rsidRPr="00FD0D94" w:rsidRDefault="005D4A1F" w:rsidP="005D4A1F">
      <w:pPr>
        <w:pStyle w:val="ListParagraph"/>
        <w:tabs>
          <w:tab w:val="left" w:pos="1080"/>
        </w:tabs>
        <w:autoSpaceDE w:val="0"/>
        <w:autoSpaceDN w:val="0"/>
        <w:adjustRightInd w:val="0"/>
        <w:rPr>
          <w:rFonts w:cs="Arial"/>
          <w:u w:val="single"/>
        </w:rPr>
      </w:pPr>
    </w:p>
    <w:p w14:paraId="37650FD8" w14:textId="77777777" w:rsidR="005D4A1F" w:rsidRPr="00C65B22" w:rsidRDefault="005D4A1F" w:rsidP="005D4A1F">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3B1DA0BE" w14:textId="77777777" w:rsidR="005D4A1F" w:rsidRPr="00C65B22" w:rsidRDefault="005D4A1F" w:rsidP="005D4A1F">
      <w:pPr>
        <w:autoSpaceDE w:val="0"/>
        <w:autoSpaceDN w:val="0"/>
        <w:adjustRightInd w:val="0"/>
        <w:rPr>
          <w:color w:val="000000"/>
        </w:rPr>
      </w:pPr>
    </w:p>
    <w:p w14:paraId="7AAC799A" w14:textId="77777777" w:rsidR="005D4A1F" w:rsidRDefault="005D4A1F" w:rsidP="005D4A1F">
      <w:pPr>
        <w:pStyle w:val="ListParagraph"/>
        <w:numPr>
          <w:ilvl w:val="0"/>
          <w:numId w:val="54"/>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45C20E51" w14:textId="77777777" w:rsidR="005D4A1F" w:rsidRDefault="005D4A1F" w:rsidP="005D4A1F">
      <w:pPr>
        <w:pStyle w:val="ListParagraph"/>
        <w:autoSpaceDE w:val="0"/>
        <w:autoSpaceDN w:val="0"/>
        <w:adjustRightInd w:val="0"/>
        <w:ind w:left="360"/>
        <w:rPr>
          <w:color w:val="000000"/>
        </w:rPr>
      </w:pPr>
    </w:p>
    <w:p w14:paraId="40AC1F8E" w14:textId="77777777" w:rsidR="005D4A1F" w:rsidRDefault="005D4A1F" w:rsidP="005D4A1F">
      <w:pPr>
        <w:pStyle w:val="ListParagraph"/>
        <w:numPr>
          <w:ilvl w:val="0"/>
          <w:numId w:val="54"/>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w:t>
      </w:r>
      <w:r w:rsidRPr="005F21B4">
        <w:rPr>
          <w:color w:val="000000"/>
        </w:rPr>
        <w:lastRenderedPageBreak/>
        <w:t xml:space="preserve">marital status, affectional or sexual orientation, gender identity or expression, disability, nationality or sex; </w:t>
      </w:r>
    </w:p>
    <w:p w14:paraId="2643542B" w14:textId="77777777" w:rsidR="005D4A1F" w:rsidRPr="005F21B4" w:rsidRDefault="005D4A1F" w:rsidP="005D4A1F">
      <w:pPr>
        <w:pStyle w:val="ListParagraph"/>
        <w:rPr>
          <w:color w:val="000000"/>
        </w:rPr>
      </w:pPr>
    </w:p>
    <w:p w14:paraId="0000B756" w14:textId="77777777" w:rsidR="005D4A1F" w:rsidRPr="005F21B4" w:rsidRDefault="005D4A1F" w:rsidP="005D4A1F">
      <w:pPr>
        <w:pStyle w:val="ListParagraph"/>
        <w:numPr>
          <w:ilvl w:val="0"/>
          <w:numId w:val="54"/>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14:paraId="36861D2F" w14:textId="77777777" w:rsidR="005D4A1F" w:rsidRPr="00955DFD" w:rsidRDefault="005D4A1F" w:rsidP="005D4A1F">
      <w:pPr>
        <w:autoSpaceDE w:val="0"/>
        <w:autoSpaceDN w:val="0"/>
        <w:adjustRightInd w:val="0"/>
        <w:ind w:left="720"/>
        <w:rPr>
          <w:color w:val="000000"/>
        </w:rPr>
      </w:pPr>
    </w:p>
    <w:p w14:paraId="521A5DBB" w14:textId="77777777" w:rsidR="005D4A1F" w:rsidRDefault="005D4A1F" w:rsidP="005D4A1F">
      <w:pPr>
        <w:pStyle w:val="ListParagraph"/>
        <w:numPr>
          <w:ilvl w:val="1"/>
          <w:numId w:val="14"/>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588AA566" w14:textId="77777777" w:rsidR="005D4A1F" w:rsidRDefault="005D4A1F" w:rsidP="005D4A1F">
      <w:pPr>
        <w:pStyle w:val="ListParagraph"/>
        <w:autoSpaceDE w:val="0"/>
        <w:autoSpaceDN w:val="0"/>
        <w:adjustRightInd w:val="0"/>
        <w:rPr>
          <w:color w:val="000000"/>
        </w:rPr>
      </w:pPr>
    </w:p>
    <w:p w14:paraId="59F82B6C" w14:textId="77777777" w:rsidR="005D4A1F" w:rsidRDefault="005D4A1F" w:rsidP="005D4A1F">
      <w:pPr>
        <w:pStyle w:val="ListParagraph"/>
        <w:numPr>
          <w:ilvl w:val="1"/>
          <w:numId w:val="14"/>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20A6A142" w14:textId="77777777" w:rsidR="005D4A1F" w:rsidRPr="00895D16" w:rsidRDefault="005D4A1F" w:rsidP="005D4A1F">
      <w:pPr>
        <w:autoSpaceDE w:val="0"/>
        <w:autoSpaceDN w:val="0"/>
        <w:adjustRightInd w:val="0"/>
        <w:ind w:left="720"/>
        <w:rPr>
          <w:color w:val="000000"/>
        </w:rPr>
      </w:pPr>
    </w:p>
    <w:p w14:paraId="33851E58" w14:textId="77777777" w:rsidR="005D4A1F" w:rsidRDefault="005D4A1F" w:rsidP="005D4A1F">
      <w:pPr>
        <w:pStyle w:val="ListParagraph"/>
        <w:numPr>
          <w:ilvl w:val="1"/>
          <w:numId w:val="14"/>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14E9E6BF" w14:textId="77777777" w:rsidR="005D4A1F" w:rsidRPr="00895D16" w:rsidRDefault="005D4A1F" w:rsidP="005D4A1F">
      <w:pPr>
        <w:autoSpaceDE w:val="0"/>
        <w:autoSpaceDN w:val="0"/>
        <w:adjustRightInd w:val="0"/>
        <w:ind w:left="720"/>
        <w:rPr>
          <w:color w:val="000000"/>
        </w:rPr>
      </w:pPr>
      <w:r w:rsidRPr="00895D16">
        <w:rPr>
          <w:color w:val="000000"/>
        </w:rPr>
        <w:t xml:space="preserve"> </w:t>
      </w:r>
    </w:p>
    <w:p w14:paraId="6C45D984" w14:textId="77777777" w:rsidR="005D4A1F" w:rsidRPr="00895D16" w:rsidRDefault="005D4A1F" w:rsidP="005D4A1F">
      <w:pPr>
        <w:pStyle w:val="ListParagraph"/>
        <w:numPr>
          <w:ilvl w:val="1"/>
          <w:numId w:val="14"/>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4EB69CA1" w14:textId="77777777" w:rsidR="005D4A1F" w:rsidRPr="00955DFD" w:rsidRDefault="005D4A1F" w:rsidP="005D4A1F">
      <w:pPr>
        <w:autoSpaceDE w:val="0"/>
        <w:autoSpaceDN w:val="0"/>
        <w:adjustRightInd w:val="0"/>
        <w:rPr>
          <w:color w:val="000000"/>
        </w:rPr>
      </w:pPr>
    </w:p>
    <w:p w14:paraId="4EA3BA1C" w14:textId="77777777" w:rsidR="005D4A1F" w:rsidRDefault="005D4A1F" w:rsidP="005D4A1F">
      <w:pPr>
        <w:pStyle w:val="Heading2"/>
        <w:numPr>
          <w:ilvl w:val="0"/>
          <w:numId w:val="0"/>
        </w:numPr>
        <w:ind w:left="576" w:hanging="576"/>
      </w:pPr>
      <w:bookmarkStart w:id="2401" w:name="_Toc25756015"/>
      <w:bookmarkStart w:id="2402" w:name="_Toc34637040"/>
      <w:r w:rsidRPr="001F6120">
        <w:t>3.4</w:t>
      </w:r>
      <w:r>
        <w:tab/>
      </w:r>
      <w:r w:rsidRPr="00784B37">
        <w:t>BUILDING SERVICE</w:t>
      </w:r>
      <w:bookmarkEnd w:id="2401"/>
      <w:bookmarkEnd w:id="2402"/>
    </w:p>
    <w:p w14:paraId="7A27940B" w14:textId="77777777" w:rsidR="005D4A1F" w:rsidRPr="00C65B22" w:rsidRDefault="005D4A1F" w:rsidP="005D4A1F">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5B675BF6" w14:textId="77777777" w:rsidR="005D4A1F" w:rsidRPr="00C65B22" w:rsidRDefault="005D4A1F" w:rsidP="005D4A1F">
      <w:pPr>
        <w:autoSpaceDE w:val="0"/>
        <w:autoSpaceDN w:val="0"/>
        <w:adjustRightInd w:val="0"/>
        <w:rPr>
          <w:b/>
          <w:color w:val="000000"/>
        </w:rPr>
      </w:pPr>
    </w:p>
    <w:p w14:paraId="273FD0D9" w14:textId="77777777" w:rsidR="005D4A1F" w:rsidRDefault="005D4A1F" w:rsidP="005D4A1F">
      <w:pPr>
        <w:pStyle w:val="Heading2"/>
        <w:numPr>
          <w:ilvl w:val="0"/>
          <w:numId w:val="0"/>
        </w:numPr>
        <w:ind w:left="576" w:hanging="576"/>
      </w:pPr>
      <w:bookmarkStart w:id="2403" w:name="_Toc25756016"/>
      <w:bookmarkStart w:id="2404" w:name="_Toc34637041"/>
      <w:r w:rsidRPr="00DD3D5A">
        <w:t>3.5</w:t>
      </w:r>
      <w:r>
        <w:tab/>
      </w:r>
      <w:r w:rsidRPr="00784B37">
        <w:t xml:space="preserve">THE WORKER </w:t>
      </w:r>
      <w:r>
        <w:t>AND COMMUNITY RIGHT TO KNOW ACT</w:t>
      </w:r>
      <w:bookmarkEnd w:id="2403"/>
      <w:bookmarkEnd w:id="2404"/>
    </w:p>
    <w:p w14:paraId="563BDE8F" w14:textId="77777777" w:rsidR="005D4A1F" w:rsidRPr="00851065" w:rsidRDefault="005D4A1F" w:rsidP="005D4A1F">
      <w:pPr>
        <w:autoSpaceDE w:val="0"/>
        <w:autoSpaceDN w:val="0"/>
        <w:adjustRightInd w:val="0"/>
        <w:rPr>
          <w:color w:val="000000"/>
        </w:rPr>
      </w:pPr>
      <w:r w:rsidRPr="00851065">
        <w:rPr>
          <w:color w:val="000000"/>
        </w:rPr>
        <w:t xml:space="preserve">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51D609F6" w14:textId="77777777" w:rsidR="005D4A1F" w:rsidRPr="00C65B22" w:rsidRDefault="005D4A1F" w:rsidP="005D4A1F">
      <w:pPr>
        <w:autoSpaceDE w:val="0"/>
        <w:autoSpaceDN w:val="0"/>
        <w:adjustRightInd w:val="0"/>
        <w:rPr>
          <w:b/>
          <w:color w:val="000000"/>
        </w:rPr>
      </w:pPr>
    </w:p>
    <w:p w14:paraId="1B48FF6E" w14:textId="77777777" w:rsidR="005D4A1F" w:rsidRDefault="005D4A1F" w:rsidP="005D4A1F">
      <w:pPr>
        <w:pStyle w:val="Heading2"/>
        <w:numPr>
          <w:ilvl w:val="0"/>
          <w:numId w:val="0"/>
        </w:numPr>
        <w:ind w:left="576" w:hanging="576"/>
      </w:pPr>
      <w:bookmarkStart w:id="2405" w:name="_Toc25756017"/>
      <w:bookmarkStart w:id="2406" w:name="_Toc34637042"/>
      <w:r w:rsidRPr="00DD3D5A">
        <w:t>3.6</w:t>
      </w:r>
      <w:r>
        <w:tab/>
      </w:r>
      <w:r w:rsidRPr="00784B37">
        <w:t>SERVICE PERFORMANCE WITHIN U.S.</w:t>
      </w:r>
      <w:bookmarkEnd w:id="2405"/>
      <w:bookmarkEnd w:id="2406"/>
    </w:p>
    <w:p w14:paraId="5A7BE95D" w14:textId="77777777" w:rsidR="005D4A1F" w:rsidRPr="00C65B22" w:rsidRDefault="005D4A1F" w:rsidP="005D4A1F">
      <w:pPr>
        <w:autoSpaceDE w:val="0"/>
        <w:autoSpaceDN w:val="0"/>
        <w:adjustRightInd w:val="0"/>
        <w:rPr>
          <w:color w:val="000000"/>
        </w:rPr>
      </w:pPr>
      <w:r w:rsidRPr="00851065">
        <w:rPr>
          <w:color w:val="000000"/>
        </w:rPr>
        <w:t xml:space="preserve">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5EB47CC9" w14:textId="77777777" w:rsidR="005D4A1F" w:rsidRPr="00C65B22" w:rsidRDefault="005D4A1F" w:rsidP="005D4A1F">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4D24095B" w14:textId="77777777" w:rsidR="005D4A1F" w:rsidRDefault="005D4A1F" w:rsidP="005D4A1F">
      <w:pPr>
        <w:autoSpaceDE w:val="0"/>
        <w:autoSpaceDN w:val="0"/>
        <w:adjustRightInd w:val="0"/>
        <w:rPr>
          <w:b/>
          <w:color w:val="000000"/>
        </w:rPr>
      </w:pPr>
    </w:p>
    <w:p w14:paraId="7A87B5D5" w14:textId="77777777" w:rsidR="005D4A1F" w:rsidRDefault="005D4A1F" w:rsidP="005D4A1F">
      <w:pPr>
        <w:autoSpaceDE w:val="0"/>
        <w:autoSpaceDN w:val="0"/>
        <w:adjustRightInd w:val="0"/>
        <w:rPr>
          <w:b/>
          <w:color w:val="000000"/>
        </w:rPr>
      </w:pPr>
    </w:p>
    <w:p w14:paraId="43579B0C" w14:textId="77777777" w:rsidR="005D4A1F" w:rsidRDefault="005D4A1F" w:rsidP="005D4A1F">
      <w:pPr>
        <w:autoSpaceDE w:val="0"/>
        <w:autoSpaceDN w:val="0"/>
        <w:adjustRightInd w:val="0"/>
        <w:rPr>
          <w:b/>
          <w:color w:val="000000"/>
        </w:rPr>
      </w:pPr>
    </w:p>
    <w:p w14:paraId="12E40024" w14:textId="77777777" w:rsidR="005D4A1F" w:rsidRPr="00C65B22" w:rsidRDefault="005D4A1F" w:rsidP="005D4A1F">
      <w:pPr>
        <w:autoSpaceDE w:val="0"/>
        <w:autoSpaceDN w:val="0"/>
        <w:adjustRightInd w:val="0"/>
        <w:rPr>
          <w:b/>
          <w:color w:val="000000"/>
        </w:rPr>
      </w:pPr>
    </w:p>
    <w:p w14:paraId="4FE62451" w14:textId="77777777" w:rsidR="005D4A1F" w:rsidRDefault="005D4A1F" w:rsidP="005D4A1F">
      <w:pPr>
        <w:pStyle w:val="Heading2"/>
        <w:numPr>
          <w:ilvl w:val="0"/>
          <w:numId w:val="0"/>
        </w:numPr>
        <w:ind w:left="576" w:hanging="576"/>
      </w:pPr>
      <w:bookmarkStart w:id="2407" w:name="_Toc25756018"/>
      <w:bookmarkStart w:id="2408" w:name="_Toc34637043"/>
      <w:r w:rsidRPr="00DD3D5A">
        <w:t>3.7</w:t>
      </w:r>
      <w:r w:rsidRPr="00DD3D5A">
        <w:tab/>
      </w:r>
      <w:r w:rsidRPr="00784B37">
        <w:t>BUY AMERICAN</w:t>
      </w:r>
      <w:bookmarkEnd w:id="2407"/>
      <w:bookmarkEnd w:id="2408"/>
    </w:p>
    <w:p w14:paraId="4B0C1CF4" w14:textId="77777777" w:rsidR="005D4A1F" w:rsidRPr="00C65B22" w:rsidRDefault="005D4A1F" w:rsidP="005D4A1F">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2ABF9B34" w14:textId="77777777" w:rsidR="005D4A1F" w:rsidRDefault="005D4A1F" w:rsidP="005D4A1F">
      <w:pPr>
        <w:autoSpaceDE w:val="0"/>
        <w:autoSpaceDN w:val="0"/>
        <w:adjustRightInd w:val="0"/>
        <w:rPr>
          <w:b/>
          <w:color w:val="000000"/>
        </w:rPr>
      </w:pPr>
    </w:p>
    <w:p w14:paraId="13B1D636" w14:textId="77777777" w:rsidR="005D4A1F" w:rsidRPr="00FC2945" w:rsidRDefault="005D4A1F" w:rsidP="005D4A1F">
      <w:pPr>
        <w:rPr>
          <w:rFonts w:ascii="Arial Narrow" w:hAnsi="Arial Narrow"/>
          <w:b/>
          <w:color w:val="000000"/>
          <w:u w:val="single"/>
        </w:rPr>
      </w:pPr>
      <w:r w:rsidRPr="00FC2945">
        <w:rPr>
          <w:rFonts w:ascii="Arial Narrow" w:hAnsi="Arial Narrow"/>
          <w:b/>
          <w:u w:val="single"/>
        </w:rPr>
        <w:t>3.8</w:t>
      </w:r>
      <w:r w:rsidRPr="00FC2945">
        <w:rPr>
          <w:rFonts w:ascii="Arial Narrow" w:hAnsi="Arial Narrow"/>
          <w:b/>
          <w:u w:val="single"/>
        </w:rPr>
        <w:tab/>
        <w:t>DIANE B. ALLEN EQUAL PAY ACT</w:t>
      </w:r>
    </w:p>
    <w:p w14:paraId="28739190" w14:textId="77777777" w:rsidR="005D4A1F" w:rsidRDefault="005D4A1F" w:rsidP="005D4A1F">
      <w:pPr>
        <w:autoSpaceDE w:val="0"/>
        <w:autoSpaceDN w:val="0"/>
        <w:adjustRightInd w:val="0"/>
        <w:rPr>
          <w:b/>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w:t>
      </w:r>
      <w:r>
        <w:rPr>
          <w:color w:val="000000"/>
        </w:rPr>
        <w:t>34:11-56.14,</w:t>
      </w:r>
      <w:r w:rsidRPr="00851065">
        <w:rPr>
          <w:color w:val="000000"/>
        </w:rPr>
        <w:t xml:space="preserve"> </w:t>
      </w:r>
      <w:r>
        <w:rPr>
          <w:color w:val="000000"/>
        </w:rPr>
        <w:t xml:space="preserve">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58" w:history="1">
        <w:r w:rsidRPr="00390AD9">
          <w:rPr>
            <w:rStyle w:val="Hyperlink"/>
          </w:rPr>
          <w:t>https://nj.gov/labor/equalpay/equalpay.html</w:t>
        </w:r>
      </w:hyperlink>
      <w:r>
        <w:rPr>
          <w:color w:val="000000"/>
        </w:rPr>
        <w:t xml:space="preserve">.  </w:t>
      </w:r>
    </w:p>
    <w:p w14:paraId="74A400C6" w14:textId="77777777" w:rsidR="005D4A1F" w:rsidRPr="00C65B22" w:rsidRDefault="005D4A1F" w:rsidP="005D4A1F">
      <w:pPr>
        <w:autoSpaceDE w:val="0"/>
        <w:autoSpaceDN w:val="0"/>
        <w:adjustRightInd w:val="0"/>
        <w:rPr>
          <w:b/>
          <w:color w:val="000000"/>
        </w:rPr>
      </w:pPr>
    </w:p>
    <w:p w14:paraId="52BEA65D" w14:textId="77777777" w:rsidR="005D4A1F" w:rsidRPr="00DD3D5A" w:rsidRDefault="005D4A1F" w:rsidP="005D4A1F">
      <w:pPr>
        <w:pStyle w:val="Heading2"/>
        <w:numPr>
          <w:ilvl w:val="0"/>
          <w:numId w:val="0"/>
        </w:numPr>
        <w:ind w:left="576" w:hanging="576"/>
      </w:pPr>
      <w:bookmarkStart w:id="2409" w:name="_Toc25756019"/>
      <w:bookmarkStart w:id="2410" w:name="_Toc34637044"/>
      <w:r w:rsidRPr="00DD3D5A">
        <w:t>4.</w:t>
      </w:r>
      <w:r w:rsidRPr="00DD3D5A">
        <w:tab/>
        <w:t>INDEMNIFICATION AND INSURANCE</w:t>
      </w:r>
      <w:bookmarkEnd w:id="2409"/>
      <w:bookmarkEnd w:id="2410"/>
      <w:r w:rsidRPr="00DD3D5A">
        <w:t xml:space="preserve"> </w:t>
      </w:r>
    </w:p>
    <w:p w14:paraId="77011021" w14:textId="77777777" w:rsidR="005D4A1F" w:rsidRPr="00851065" w:rsidRDefault="005D4A1F" w:rsidP="005D4A1F">
      <w:pPr>
        <w:keepNext/>
        <w:autoSpaceDE w:val="0"/>
        <w:autoSpaceDN w:val="0"/>
        <w:adjustRightInd w:val="0"/>
        <w:rPr>
          <w:b/>
          <w:color w:val="000000"/>
        </w:rPr>
      </w:pPr>
    </w:p>
    <w:p w14:paraId="7ED4B3BA" w14:textId="77777777" w:rsidR="005D4A1F" w:rsidRDefault="005D4A1F" w:rsidP="005D4A1F">
      <w:pPr>
        <w:pStyle w:val="Heading2"/>
        <w:numPr>
          <w:ilvl w:val="0"/>
          <w:numId w:val="0"/>
        </w:numPr>
      </w:pPr>
      <w:bookmarkStart w:id="2411" w:name="_Toc25756020"/>
      <w:bookmarkStart w:id="2412" w:name="_Toc34637045"/>
      <w:r w:rsidRPr="00DD3D5A">
        <w:t>4.1</w:t>
      </w:r>
      <w:r>
        <w:tab/>
      </w:r>
      <w:r w:rsidRPr="00784B37">
        <w:t>INDEMNIFICATION</w:t>
      </w:r>
      <w:bookmarkEnd w:id="2411"/>
      <w:bookmarkEnd w:id="2412"/>
    </w:p>
    <w:p w14:paraId="40FFDC95" w14:textId="77777777" w:rsidR="005D4A1F" w:rsidRPr="00851065" w:rsidRDefault="005D4A1F" w:rsidP="005D4A1F">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32BE1D44" w14:textId="77777777" w:rsidR="005D4A1F" w:rsidRPr="00851065" w:rsidRDefault="005D4A1F" w:rsidP="005D4A1F">
      <w:pPr>
        <w:keepNext/>
        <w:autoSpaceDE w:val="0"/>
        <w:autoSpaceDN w:val="0"/>
        <w:adjustRightInd w:val="0"/>
        <w:rPr>
          <w:color w:val="000000"/>
        </w:rPr>
      </w:pPr>
    </w:p>
    <w:p w14:paraId="42758B13" w14:textId="77777777" w:rsidR="005D4A1F" w:rsidRDefault="005D4A1F" w:rsidP="005D4A1F">
      <w:pPr>
        <w:pStyle w:val="ListParagraph"/>
        <w:keepNext/>
        <w:numPr>
          <w:ilvl w:val="3"/>
          <w:numId w:val="49"/>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32653BC8" w14:textId="77777777" w:rsidR="005D4A1F" w:rsidRPr="00895D16" w:rsidRDefault="005D4A1F" w:rsidP="005D4A1F">
      <w:pPr>
        <w:pStyle w:val="ListParagraph"/>
        <w:autoSpaceDE w:val="0"/>
        <w:autoSpaceDN w:val="0"/>
        <w:adjustRightInd w:val="0"/>
        <w:rPr>
          <w:color w:val="000000"/>
        </w:rPr>
      </w:pPr>
    </w:p>
    <w:p w14:paraId="70B3465D" w14:textId="77777777" w:rsidR="005D4A1F" w:rsidRDefault="005D4A1F" w:rsidP="005D4A1F">
      <w:pPr>
        <w:pStyle w:val="ListParagraph"/>
        <w:numPr>
          <w:ilvl w:val="3"/>
          <w:numId w:val="49"/>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289F4E67" w14:textId="77777777" w:rsidR="005D4A1F" w:rsidRPr="00895D16" w:rsidRDefault="005D4A1F" w:rsidP="005D4A1F">
      <w:pPr>
        <w:autoSpaceDE w:val="0"/>
        <w:autoSpaceDN w:val="0"/>
        <w:adjustRightInd w:val="0"/>
        <w:ind w:left="720"/>
        <w:rPr>
          <w:color w:val="000000"/>
        </w:rPr>
      </w:pPr>
    </w:p>
    <w:p w14:paraId="028F9F90" w14:textId="77777777" w:rsidR="005D4A1F" w:rsidRPr="00895D16" w:rsidRDefault="005D4A1F" w:rsidP="005D4A1F">
      <w:pPr>
        <w:pStyle w:val="ListParagraph"/>
        <w:numPr>
          <w:ilvl w:val="3"/>
          <w:numId w:val="49"/>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5AE8F821" w14:textId="77777777" w:rsidR="005D4A1F" w:rsidRPr="00955DFD" w:rsidRDefault="005D4A1F" w:rsidP="005D4A1F">
      <w:pPr>
        <w:autoSpaceDE w:val="0"/>
        <w:autoSpaceDN w:val="0"/>
        <w:adjustRightInd w:val="0"/>
        <w:rPr>
          <w:b/>
          <w:color w:val="000000"/>
        </w:rPr>
      </w:pPr>
    </w:p>
    <w:p w14:paraId="3683F943" w14:textId="77777777" w:rsidR="005D4A1F" w:rsidRDefault="005D4A1F" w:rsidP="005D4A1F">
      <w:pPr>
        <w:pStyle w:val="Heading2"/>
        <w:numPr>
          <w:ilvl w:val="0"/>
          <w:numId w:val="0"/>
        </w:numPr>
        <w:ind w:left="576" w:hanging="576"/>
      </w:pPr>
      <w:bookmarkStart w:id="2413" w:name="_Toc25756021"/>
      <w:bookmarkStart w:id="2414" w:name="_Toc34637046"/>
      <w:r w:rsidRPr="00DD3D5A">
        <w:t>4.2</w:t>
      </w:r>
      <w:r>
        <w:tab/>
      </w:r>
      <w:r w:rsidRPr="00784B37">
        <w:t>INSURANCE</w:t>
      </w:r>
      <w:bookmarkEnd w:id="2413"/>
      <w:bookmarkEnd w:id="2414"/>
    </w:p>
    <w:p w14:paraId="7FFE3FB3" w14:textId="77777777" w:rsidR="005D4A1F" w:rsidRPr="00C65B22" w:rsidRDefault="005D4A1F" w:rsidP="005D4A1F">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57DEB75A" w14:textId="77777777" w:rsidR="005D4A1F" w:rsidRPr="00851065" w:rsidRDefault="009011B4" w:rsidP="005D4A1F">
      <w:pPr>
        <w:autoSpaceDE w:val="0"/>
        <w:autoSpaceDN w:val="0"/>
        <w:adjustRightInd w:val="0"/>
        <w:jc w:val="center"/>
        <w:rPr>
          <w:color w:val="000000"/>
        </w:rPr>
      </w:pPr>
      <w:hyperlink r:id="rId59" w:history="1">
        <w:r w:rsidR="005D4A1F" w:rsidRPr="00851065">
          <w:rPr>
            <w:rStyle w:val="Hyperlink"/>
          </w:rPr>
          <w:t>ccau.certificate@treas.nj.gov</w:t>
        </w:r>
      </w:hyperlink>
    </w:p>
    <w:p w14:paraId="162CE551" w14:textId="77777777" w:rsidR="005D4A1F" w:rsidRPr="00851065" w:rsidRDefault="005D4A1F" w:rsidP="005D4A1F">
      <w:pPr>
        <w:autoSpaceDE w:val="0"/>
        <w:autoSpaceDN w:val="0"/>
        <w:adjustRightInd w:val="0"/>
        <w:jc w:val="center"/>
        <w:rPr>
          <w:color w:val="000000"/>
        </w:rPr>
      </w:pPr>
    </w:p>
    <w:p w14:paraId="5366244C" w14:textId="77777777" w:rsidR="005D4A1F" w:rsidRPr="00C65B22" w:rsidRDefault="005D4A1F" w:rsidP="005D4A1F">
      <w:pPr>
        <w:keepNext/>
        <w:autoSpaceDE w:val="0"/>
        <w:autoSpaceDN w:val="0"/>
        <w:adjustRightInd w:val="0"/>
        <w:rPr>
          <w:color w:val="000000"/>
        </w:rPr>
      </w:pPr>
      <w:r w:rsidRPr="00851065">
        <w:rPr>
          <w:color w:val="000000"/>
        </w:rPr>
        <w:lastRenderedPageBreak/>
        <w:t xml:space="preserve">The insurance to be provided by the contractor shall be as follows: </w:t>
      </w:r>
    </w:p>
    <w:p w14:paraId="108B6994" w14:textId="77777777" w:rsidR="005D4A1F" w:rsidRPr="00C65B22" w:rsidRDefault="005D4A1F" w:rsidP="005D4A1F">
      <w:pPr>
        <w:keepNext/>
        <w:autoSpaceDE w:val="0"/>
        <w:autoSpaceDN w:val="0"/>
        <w:adjustRightInd w:val="0"/>
        <w:rPr>
          <w:color w:val="000000"/>
        </w:rPr>
      </w:pPr>
    </w:p>
    <w:p w14:paraId="4F5E10CE" w14:textId="77777777" w:rsidR="005D4A1F" w:rsidRDefault="005D4A1F" w:rsidP="005D4A1F">
      <w:pPr>
        <w:pStyle w:val="ListParagraph"/>
        <w:keepNext/>
        <w:numPr>
          <w:ilvl w:val="0"/>
          <w:numId w:val="50"/>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66B797F5" w14:textId="77777777" w:rsidR="005D4A1F" w:rsidRPr="00895D16" w:rsidRDefault="005D4A1F" w:rsidP="005D4A1F">
      <w:pPr>
        <w:pStyle w:val="ListParagraph"/>
        <w:autoSpaceDE w:val="0"/>
        <w:autoSpaceDN w:val="0"/>
        <w:adjustRightInd w:val="0"/>
        <w:rPr>
          <w:color w:val="000000"/>
        </w:rPr>
      </w:pPr>
    </w:p>
    <w:p w14:paraId="2C4D8C23" w14:textId="77777777" w:rsidR="005D4A1F" w:rsidRDefault="005D4A1F" w:rsidP="005D4A1F">
      <w:pPr>
        <w:pStyle w:val="ListParagraph"/>
        <w:numPr>
          <w:ilvl w:val="0"/>
          <w:numId w:val="50"/>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3605F767" w14:textId="77777777" w:rsidR="005D4A1F" w:rsidRPr="00895D16" w:rsidRDefault="005D4A1F" w:rsidP="005D4A1F">
      <w:pPr>
        <w:autoSpaceDE w:val="0"/>
        <w:autoSpaceDN w:val="0"/>
        <w:adjustRightInd w:val="0"/>
        <w:ind w:left="720" w:firstLine="60"/>
        <w:rPr>
          <w:color w:val="000000"/>
        </w:rPr>
      </w:pPr>
    </w:p>
    <w:p w14:paraId="1DF0F859" w14:textId="77777777" w:rsidR="005D4A1F" w:rsidRPr="00895D16" w:rsidRDefault="005D4A1F" w:rsidP="005D4A1F">
      <w:pPr>
        <w:pStyle w:val="ListParagraph"/>
        <w:numPr>
          <w:ilvl w:val="0"/>
          <w:numId w:val="50"/>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40741E36" w14:textId="77777777" w:rsidR="005D4A1F" w:rsidRPr="00955DFD" w:rsidRDefault="005D4A1F" w:rsidP="005D4A1F">
      <w:pPr>
        <w:autoSpaceDE w:val="0"/>
        <w:autoSpaceDN w:val="0"/>
        <w:adjustRightInd w:val="0"/>
        <w:ind w:left="720"/>
        <w:rPr>
          <w:color w:val="000000"/>
        </w:rPr>
      </w:pPr>
    </w:p>
    <w:p w14:paraId="41B7DA14" w14:textId="77777777" w:rsidR="005D4A1F" w:rsidRPr="00CA76B1" w:rsidRDefault="005D4A1F" w:rsidP="005D4A1F">
      <w:pPr>
        <w:pStyle w:val="ListParagraph"/>
        <w:numPr>
          <w:ilvl w:val="0"/>
          <w:numId w:val="19"/>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453610A6" w14:textId="77777777" w:rsidR="005D4A1F" w:rsidRPr="00CA76B1" w:rsidRDefault="005D4A1F" w:rsidP="005D4A1F">
      <w:pPr>
        <w:pStyle w:val="ListParagraph"/>
        <w:numPr>
          <w:ilvl w:val="0"/>
          <w:numId w:val="19"/>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462992E9" w14:textId="77777777" w:rsidR="005D4A1F" w:rsidRPr="00CA76B1" w:rsidRDefault="005D4A1F" w:rsidP="005D4A1F">
      <w:pPr>
        <w:pStyle w:val="ListParagraph"/>
        <w:numPr>
          <w:ilvl w:val="0"/>
          <w:numId w:val="19"/>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43F5CFFB" w14:textId="77777777" w:rsidR="005D4A1F" w:rsidRPr="00955DFD" w:rsidRDefault="005D4A1F" w:rsidP="005D4A1F">
      <w:pPr>
        <w:autoSpaceDE w:val="0"/>
        <w:autoSpaceDN w:val="0"/>
        <w:adjustRightInd w:val="0"/>
        <w:ind w:left="720"/>
        <w:rPr>
          <w:color w:val="000000"/>
        </w:rPr>
      </w:pPr>
    </w:p>
    <w:p w14:paraId="4838BA22" w14:textId="77777777" w:rsidR="005D4A1F" w:rsidRDefault="005D4A1F" w:rsidP="005D4A1F">
      <w:pPr>
        <w:pStyle w:val="ListParagraph"/>
        <w:numPr>
          <w:ilvl w:val="1"/>
          <w:numId w:val="15"/>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43497E0C" w14:textId="77777777" w:rsidR="005D4A1F" w:rsidRPr="00895D16" w:rsidRDefault="005D4A1F" w:rsidP="005D4A1F">
      <w:pPr>
        <w:pStyle w:val="ListParagraph"/>
        <w:autoSpaceDE w:val="0"/>
        <w:autoSpaceDN w:val="0"/>
        <w:adjustRightInd w:val="0"/>
        <w:ind w:left="1440"/>
        <w:rPr>
          <w:color w:val="000000"/>
        </w:rPr>
      </w:pPr>
    </w:p>
    <w:p w14:paraId="75756813" w14:textId="77777777" w:rsidR="005D4A1F" w:rsidRPr="00895D16" w:rsidRDefault="005D4A1F" w:rsidP="005D4A1F">
      <w:pPr>
        <w:pStyle w:val="ListParagraph"/>
        <w:numPr>
          <w:ilvl w:val="1"/>
          <w:numId w:val="15"/>
        </w:numPr>
        <w:autoSpaceDE w:val="0"/>
        <w:autoSpaceDN w:val="0"/>
        <w:adjustRightInd w:val="0"/>
        <w:ind w:left="144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34269950" w14:textId="77777777" w:rsidR="005D4A1F" w:rsidRPr="00955DFD" w:rsidRDefault="005D4A1F" w:rsidP="005D4A1F">
      <w:pPr>
        <w:autoSpaceDE w:val="0"/>
        <w:autoSpaceDN w:val="0"/>
        <w:adjustRightInd w:val="0"/>
        <w:rPr>
          <w:color w:val="000000"/>
        </w:rPr>
      </w:pPr>
    </w:p>
    <w:p w14:paraId="47D46801" w14:textId="77777777" w:rsidR="005D4A1F" w:rsidRPr="00784B37" w:rsidRDefault="005D4A1F" w:rsidP="005D4A1F">
      <w:pPr>
        <w:pStyle w:val="Heading2"/>
        <w:numPr>
          <w:ilvl w:val="0"/>
          <w:numId w:val="0"/>
        </w:numPr>
      </w:pPr>
      <w:bookmarkStart w:id="2415" w:name="_Toc25756022"/>
      <w:bookmarkStart w:id="2416" w:name="_Toc34637047"/>
      <w:r w:rsidRPr="00DD3D5A">
        <w:t>5.</w:t>
      </w:r>
      <w:r>
        <w:tab/>
      </w:r>
      <w:r w:rsidRPr="00784B37">
        <w:t>TERMS GOVERNING ALL CONTRACTS</w:t>
      </w:r>
      <w:bookmarkEnd w:id="2415"/>
      <w:bookmarkEnd w:id="2416"/>
      <w:r w:rsidRPr="00784B37">
        <w:t xml:space="preserve"> </w:t>
      </w:r>
    </w:p>
    <w:p w14:paraId="3AA6D551" w14:textId="77777777" w:rsidR="005D4A1F" w:rsidRDefault="005D4A1F" w:rsidP="005D4A1F">
      <w:pPr>
        <w:autoSpaceDE w:val="0"/>
        <w:autoSpaceDN w:val="0"/>
        <w:adjustRightInd w:val="0"/>
        <w:rPr>
          <w:rFonts w:ascii="Arial Narrow" w:hAnsi="Arial Narrow" w:cs="Arial"/>
          <w:b/>
          <w:bCs/>
          <w:color w:val="000000"/>
        </w:rPr>
      </w:pPr>
    </w:p>
    <w:p w14:paraId="2D524DEF" w14:textId="77777777" w:rsidR="005D4A1F" w:rsidRDefault="005D4A1F" w:rsidP="005D4A1F">
      <w:pPr>
        <w:pStyle w:val="Heading2"/>
        <w:numPr>
          <w:ilvl w:val="0"/>
          <w:numId w:val="0"/>
        </w:numPr>
        <w:ind w:left="576" w:hanging="576"/>
      </w:pPr>
      <w:bookmarkStart w:id="2417" w:name="_Toc25756023"/>
      <w:bookmarkStart w:id="2418" w:name="_Toc34637048"/>
      <w:r w:rsidRPr="00DD3D5A">
        <w:t>5.1</w:t>
      </w:r>
      <w:r>
        <w:tab/>
      </w:r>
      <w:r w:rsidRPr="00784B37">
        <w:t>CONTRACTOR IS INDEPENDENT CONTRACTOR</w:t>
      </w:r>
      <w:bookmarkEnd w:id="2417"/>
      <w:bookmarkEnd w:id="2418"/>
    </w:p>
    <w:p w14:paraId="49848491" w14:textId="77777777" w:rsidR="005D4A1F" w:rsidRPr="00851065" w:rsidRDefault="005D4A1F" w:rsidP="005D4A1F">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7BDE9819" w14:textId="77777777" w:rsidR="005D4A1F" w:rsidRPr="00851065" w:rsidRDefault="005D4A1F" w:rsidP="005D4A1F">
      <w:pPr>
        <w:autoSpaceDE w:val="0"/>
        <w:autoSpaceDN w:val="0"/>
        <w:adjustRightInd w:val="0"/>
        <w:rPr>
          <w:b/>
          <w:color w:val="000000"/>
        </w:rPr>
      </w:pPr>
    </w:p>
    <w:p w14:paraId="257DE6BA" w14:textId="77777777" w:rsidR="005D4A1F" w:rsidRDefault="005D4A1F" w:rsidP="005D4A1F">
      <w:pPr>
        <w:pStyle w:val="Heading2"/>
        <w:numPr>
          <w:ilvl w:val="0"/>
          <w:numId w:val="0"/>
        </w:numPr>
        <w:ind w:left="576" w:hanging="576"/>
      </w:pPr>
      <w:bookmarkStart w:id="2419" w:name="_Toc25756024"/>
      <w:bookmarkStart w:id="2420" w:name="_Toc34637049"/>
      <w:r w:rsidRPr="00DD3D5A">
        <w:t>5.2</w:t>
      </w:r>
      <w:r>
        <w:tab/>
      </w:r>
      <w:r w:rsidRPr="00784B37">
        <w:t>CONTRACT AMOUNT</w:t>
      </w:r>
      <w:bookmarkEnd w:id="2419"/>
      <w:bookmarkEnd w:id="2420"/>
    </w:p>
    <w:p w14:paraId="6A0939EC" w14:textId="77777777" w:rsidR="005D4A1F" w:rsidRPr="00851065" w:rsidRDefault="005D4A1F" w:rsidP="005D4A1F">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7EFFF017" w14:textId="77777777" w:rsidR="005D4A1F" w:rsidRPr="00851065" w:rsidRDefault="005D4A1F" w:rsidP="005D4A1F">
      <w:pPr>
        <w:autoSpaceDE w:val="0"/>
        <w:autoSpaceDN w:val="0"/>
        <w:adjustRightInd w:val="0"/>
        <w:rPr>
          <w:b/>
          <w:color w:val="000000"/>
        </w:rPr>
      </w:pPr>
    </w:p>
    <w:p w14:paraId="3BAAAEFF" w14:textId="77777777" w:rsidR="005D4A1F" w:rsidRDefault="005D4A1F" w:rsidP="005D4A1F">
      <w:pPr>
        <w:pStyle w:val="Heading2"/>
        <w:numPr>
          <w:ilvl w:val="0"/>
          <w:numId w:val="0"/>
        </w:numPr>
        <w:ind w:left="576" w:hanging="576"/>
      </w:pPr>
      <w:bookmarkStart w:id="2421" w:name="_Toc25756025"/>
      <w:bookmarkStart w:id="2422" w:name="_Toc34637050"/>
      <w:r w:rsidRPr="00DD3D5A">
        <w:t>5.3</w:t>
      </w:r>
      <w:r>
        <w:tab/>
      </w:r>
      <w:r w:rsidRPr="00784B37">
        <w:t>CONTRACT TERM AND EXTENSION OPTION</w:t>
      </w:r>
      <w:bookmarkEnd w:id="2421"/>
      <w:bookmarkEnd w:id="2422"/>
    </w:p>
    <w:p w14:paraId="1E08443B" w14:textId="77777777" w:rsidR="005D4A1F" w:rsidRPr="00851065" w:rsidRDefault="005D4A1F" w:rsidP="005D4A1F">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3E2E4BDF" w14:textId="77777777" w:rsidR="005D4A1F" w:rsidRPr="00851065" w:rsidRDefault="005D4A1F" w:rsidP="005D4A1F">
      <w:pPr>
        <w:autoSpaceDE w:val="0"/>
        <w:autoSpaceDN w:val="0"/>
        <w:adjustRightInd w:val="0"/>
        <w:rPr>
          <w:b/>
          <w:color w:val="000000"/>
        </w:rPr>
      </w:pPr>
    </w:p>
    <w:p w14:paraId="11218BF2" w14:textId="77777777" w:rsidR="005D4A1F" w:rsidRDefault="005D4A1F" w:rsidP="005D4A1F">
      <w:pPr>
        <w:pStyle w:val="Heading2"/>
        <w:numPr>
          <w:ilvl w:val="0"/>
          <w:numId w:val="0"/>
        </w:numPr>
        <w:ind w:left="576" w:hanging="576"/>
      </w:pPr>
      <w:bookmarkStart w:id="2423" w:name="_Toc25756026"/>
      <w:bookmarkStart w:id="2424" w:name="_Toc34637051"/>
      <w:r w:rsidRPr="00DD3D5A">
        <w:t>5.4</w:t>
      </w:r>
      <w:r w:rsidRPr="00DD3D5A">
        <w:tab/>
      </w:r>
      <w:r w:rsidRPr="00784B37">
        <w:t>STATE’S OPTION TO REDUCE SCOPE OF WORK</w:t>
      </w:r>
      <w:bookmarkEnd w:id="2423"/>
      <w:bookmarkEnd w:id="2424"/>
    </w:p>
    <w:p w14:paraId="4F0285E6" w14:textId="77777777" w:rsidR="005D4A1F" w:rsidRDefault="005D4A1F" w:rsidP="005D4A1F">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w:t>
      </w:r>
      <w:r w:rsidRPr="00851065">
        <w:rPr>
          <w:color w:val="000000"/>
        </w:rPr>
        <w:lastRenderedPageBreak/>
        <w:t xml:space="preserve">advance written notice of the change in scope of work and what the Director believes should be the corresponding adjusted contract price. Within five (5) business days of receipt of such written notice, if either is applicable: </w:t>
      </w:r>
    </w:p>
    <w:p w14:paraId="2ED7B13B" w14:textId="77777777" w:rsidR="005D4A1F" w:rsidRPr="00C65B22" w:rsidRDefault="005D4A1F" w:rsidP="005D4A1F">
      <w:pPr>
        <w:autoSpaceDE w:val="0"/>
        <w:autoSpaceDN w:val="0"/>
        <w:adjustRightInd w:val="0"/>
        <w:rPr>
          <w:color w:val="000000"/>
        </w:rPr>
      </w:pPr>
    </w:p>
    <w:p w14:paraId="23B6F4C2" w14:textId="77777777" w:rsidR="005D4A1F" w:rsidRDefault="005D4A1F" w:rsidP="005D4A1F">
      <w:pPr>
        <w:pStyle w:val="ListParagraph"/>
        <w:numPr>
          <w:ilvl w:val="0"/>
          <w:numId w:val="51"/>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3CD88587" w14:textId="77777777" w:rsidR="005D4A1F" w:rsidRPr="00895D16" w:rsidRDefault="005D4A1F" w:rsidP="005D4A1F">
      <w:pPr>
        <w:pStyle w:val="ListParagraph"/>
        <w:autoSpaceDE w:val="0"/>
        <w:autoSpaceDN w:val="0"/>
        <w:adjustRightInd w:val="0"/>
        <w:ind w:firstLine="60"/>
        <w:rPr>
          <w:color w:val="000000"/>
        </w:rPr>
      </w:pPr>
    </w:p>
    <w:p w14:paraId="598757B8" w14:textId="77777777" w:rsidR="005D4A1F" w:rsidRPr="00895D16" w:rsidRDefault="005D4A1F" w:rsidP="005D4A1F">
      <w:pPr>
        <w:pStyle w:val="ListParagraph"/>
        <w:numPr>
          <w:ilvl w:val="0"/>
          <w:numId w:val="51"/>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383D1937" w14:textId="77777777" w:rsidR="005D4A1F" w:rsidRPr="00955DFD" w:rsidRDefault="005D4A1F" w:rsidP="005D4A1F">
      <w:pPr>
        <w:autoSpaceDE w:val="0"/>
        <w:autoSpaceDN w:val="0"/>
        <w:adjustRightInd w:val="0"/>
        <w:rPr>
          <w:b/>
          <w:color w:val="000000"/>
        </w:rPr>
      </w:pPr>
    </w:p>
    <w:p w14:paraId="1AFD37FD" w14:textId="77777777" w:rsidR="005D4A1F" w:rsidRDefault="005D4A1F" w:rsidP="005D4A1F">
      <w:pPr>
        <w:pStyle w:val="Heading2"/>
        <w:numPr>
          <w:ilvl w:val="0"/>
          <w:numId w:val="0"/>
        </w:numPr>
        <w:ind w:left="576" w:hanging="576"/>
      </w:pPr>
      <w:bookmarkStart w:id="2425" w:name="_Toc25756027"/>
      <w:bookmarkStart w:id="2426" w:name="_Toc34637052"/>
      <w:r w:rsidRPr="00F91E2A">
        <w:t>5.5</w:t>
      </w:r>
      <w:r>
        <w:tab/>
      </w:r>
      <w:r w:rsidRPr="00784B37">
        <w:t>CHANGE IN LAW</w:t>
      </w:r>
      <w:bookmarkEnd w:id="2425"/>
      <w:bookmarkEnd w:id="2426"/>
    </w:p>
    <w:p w14:paraId="7F5992B0" w14:textId="77777777" w:rsidR="005D4A1F" w:rsidRPr="00895D16" w:rsidRDefault="005D4A1F" w:rsidP="005D4A1F">
      <w:pPr>
        <w:autoSpaceDE w:val="0"/>
        <w:autoSpaceDN w:val="0"/>
        <w:adjustRightInd w:val="0"/>
        <w:rPr>
          <w:color w:val="000000"/>
        </w:rPr>
      </w:pPr>
      <w:r w:rsidRPr="00EF3857">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t>
      </w:r>
      <w:r w:rsidRPr="00895D16">
        <w:rPr>
          <w:color w:val="000000"/>
        </w:rPr>
        <w:t xml:space="preserve"> </w:t>
      </w:r>
    </w:p>
    <w:p w14:paraId="2A5D6978" w14:textId="77777777" w:rsidR="005D4A1F" w:rsidRPr="007D420A" w:rsidRDefault="005D4A1F" w:rsidP="005D4A1F">
      <w:pPr>
        <w:autoSpaceDE w:val="0"/>
        <w:autoSpaceDN w:val="0"/>
        <w:adjustRightInd w:val="0"/>
        <w:rPr>
          <w:b/>
          <w:color w:val="000000"/>
        </w:rPr>
      </w:pPr>
    </w:p>
    <w:p w14:paraId="5CA3DA10" w14:textId="77777777" w:rsidR="005D4A1F" w:rsidRDefault="005D4A1F" w:rsidP="005D4A1F">
      <w:pPr>
        <w:pStyle w:val="Heading2"/>
        <w:numPr>
          <w:ilvl w:val="0"/>
          <w:numId w:val="0"/>
        </w:numPr>
        <w:ind w:left="576" w:hanging="576"/>
      </w:pPr>
      <w:bookmarkStart w:id="2427" w:name="_Toc25756028"/>
      <w:bookmarkStart w:id="2428" w:name="_Toc34637053"/>
      <w:r w:rsidRPr="00F91E2A">
        <w:t>5.6</w:t>
      </w:r>
      <w:r>
        <w:tab/>
      </w:r>
      <w:r w:rsidRPr="00784B37">
        <w:t>SUSPENSION OF WORK</w:t>
      </w:r>
      <w:bookmarkEnd w:id="2427"/>
      <w:bookmarkEnd w:id="2428"/>
    </w:p>
    <w:p w14:paraId="14F17DDE" w14:textId="77777777" w:rsidR="005D4A1F" w:rsidRPr="00851065" w:rsidRDefault="005D4A1F" w:rsidP="005D4A1F">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0F767043" w14:textId="77777777" w:rsidR="005D4A1F" w:rsidRPr="00C65B22" w:rsidRDefault="005D4A1F" w:rsidP="005D4A1F">
      <w:pPr>
        <w:autoSpaceDE w:val="0"/>
        <w:autoSpaceDN w:val="0"/>
        <w:adjustRightInd w:val="0"/>
        <w:rPr>
          <w:b/>
          <w:color w:val="000000"/>
        </w:rPr>
      </w:pPr>
    </w:p>
    <w:p w14:paraId="4DBD802C" w14:textId="77777777" w:rsidR="005D4A1F" w:rsidRDefault="005D4A1F" w:rsidP="005D4A1F">
      <w:pPr>
        <w:pStyle w:val="Heading2"/>
        <w:keepNext/>
        <w:numPr>
          <w:ilvl w:val="0"/>
          <w:numId w:val="0"/>
        </w:numPr>
        <w:ind w:left="576" w:hanging="576"/>
      </w:pPr>
      <w:bookmarkStart w:id="2429" w:name="_Toc25756029"/>
      <w:bookmarkStart w:id="2430" w:name="_Toc34637054"/>
      <w:r w:rsidRPr="00F91E2A">
        <w:t>5.7</w:t>
      </w:r>
      <w:r>
        <w:tab/>
      </w:r>
      <w:r w:rsidRPr="00784B37">
        <w:t>TERMINATION OF CONTRACT</w:t>
      </w:r>
      <w:bookmarkEnd w:id="2429"/>
      <w:bookmarkEnd w:id="2430"/>
      <w:r w:rsidRPr="00784B37">
        <w:t xml:space="preserve"> </w:t>
      </w:r>
    </w:p>
    <w:p w14:paraId="79EAFCE9" w14:textId="77777777" w:rsidR="005D4A1F" w:rsidRDefault="005D4A1F" w:rsidP="005D4A1F">
      <w:pPr>
        <w:pStyle w:val="ListParagraph"/>
        <w:keepNext/>
        <w:numPr>
          <w:ilvl w:val="0"/>
          <w:numId w:val="53"/>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46F56A2F" w14:textId="77777777" w:rsidR="005D4A1F" w:rsidRDefault="005D4A1F" w:rsidP="005D4A1F">
      <w:pPr>
        <w:pStyle w:val="ListParagraph"/>
        <w:keepNext/>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4FF76A82" w14:textId="77777777" w:rsidR="005D4A1F" w:rsidRPr="00480423" w:rsidRDefault="005D4A1F" w:rsidP="005D4A1F">
      <w:pPr>
        <w:pStyle w:val="ListParagraph"/>
        <w:autoSpaceDE w:val="0"/>
        <w:autoSpaceDN w:val="0"/>
        <w:adjustRightInd w:val="0"/>
        <w:ind w:hanging="360"/>
        <w:rPr>
          <w:color w:val="000000"/>
        </w:rPr>
      </w:pPr>
    </w:p>
    <w:p w14:paraId="61BDEA78" w14:textId="77777777" w:rsidR="005D4A1F" w:rsidRDefault="005D4A1F" w:rsidP="005D4A1F">
      <w:pPr>
        <w:pStyle w:val="ListParagraph"/>
        <w:keepNext/>
        <w:numPr>
          <w:ilvl w:val="0"/>
          <w:numId w:val="53"/>
        </w:numPr>
        <w:autoSpaceDE w:val="0"/>
        <w:autoSpaceDN w:val="0"/>
        <w:adjustRightInd w:val="0"/>
        <w:rPr>
          <w:color w:val="000000"/>
        </w:rPr>
      </w:pPr>
      <w:r w:rsidRPr="00480423">
        <w:rPr>
          <w:color w:val="000000"/>
        </w:rPr>
        <w:t>For Cause</w:t>
      </w:r>
      <w:r>
        <w:rPr>
          <w:color w:val="000000"/>
        </w:rPr>
        <w:t>:</w:t>
      </w:r>
    </w:p>
    <w:p w14:paraId="4DD8F75A" w14:textId="77777777" w:rsidR="005D4A1F" w:rsidRDefault="005D4A1F" w:rsidP="005D4A1F">
      <w:pPr>
        <w:pStyle w:val="ListParagraph"/>
        <w:keepNext/>
        <w:numPr>
          <w:ilvl w:val="1"/>
          <w:numId w:val="70"/>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179617E8" w14:textId="77777777" w:rsidR="005D4A1F" w:rsidRPr="00480423" w:rsidRDefault="005D4A1F" w:rsidP="005D4A1F">
      <w:pPr>
        <w:pStyle w:val="ListParagraph"/>
        <w:autoSpaceDE w:val="0"/>
        <w:autoSpaceDN w:val="0"/>
        <w:adjustRightInd w:val="0"/>
        <w:ind w:left="1080"/>
        <w:rPr>
          <w:color w:val="000000"/>
        </w:rPr>
      </w:pPr>
      <w:r w:rsidRPr="00480423">
        <w:rPr>
          <w:color w:val="000000"/>
        </w:rPr>
        <w:t xml:space="preserve"> </w:t>
      </w:r>
    </w:p>
    <w:p w14:paraId="741FDB72" w14:textId="77777777" w:rsidR="005D4A1F" w:rsidRDefault="005D4A1F" w:rsidP="005D4A1F">
      <w:pPr>
        <w:pStyle w:val="ListParagraph"/>
        <w:numPr>
          <w:ilvl w:val="1"/>
          <w:numId w:val="70"/>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xml:space="preserve">, and there has been a failure on the part of the contractor to make progress towards ameliorating the issue(s) or problem(s) </w:t>
      </w:r>
      <w:r w:rsidRPr="00480423">
        <w:rPr>
          <w:color w:val="000000"/>
        </w:rPr>
        <w:lastRenderedPageBreak/>
        <w:t>set forth in the complaint, the Director may terminate the contract, in whole or in part, upon ten (10) days’ notice to the contractor with an opportunity to respond.</w:t>
      </w:r>
    </w:p>
    <w:p w14:paraId="05329F27" w14:textId="77777777" w:rsidR="005D4A1F" w:rsidRPr="00480423" w:rsidRDefault="005D4A1F" w:rsidP="005D4A1F">
      <w:pPr>
        <w:autoSpaceDE w:val="0"/>
        <w:autoSpaceDN w:val="0"/>
        <w:adjustRightInd w:val="0"/>
        <w:rPr>
          <w:color w:val="000000"/>
        </w:rPr>
      </w:pPr>
      <w:r w:rsidRPr="00480423">
        <w:rPr>
          <w:color w:val="000000"/>
        </w:rPr>
        <w:t xml:space="preserve"> </w:t>
      </w:r>
    </w:p>
    <w:p w14:paraId="02103CAA" w14:textId="77777777" w:rsidR="005D4A1F" w:rsidRPr="00480423" w:rsidRDefault="005D4A1F" w:rsidP="005D4A1F">
      <w:pPr>
        <w:pStyle w:val="ListParagraph"/>
        <w:numPr>
          <w:ilvl w:val="0"/>
          <w:numId w:val="53"/>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43F400A7" w14:textId="77777777" w:rsidR="005D4A1F" w:rsidRPr="00480423" w:rsidRDefault="005D4A1F" w:rsidP="005D4A1F">
      <w:pPr>
        <w:pStyle w:val="ListParagraph"/>
        <w:autoSpaceDE w:val="0"/>
        <w:autoSpaceDN w:val="0"/>
        <w:adjustRightInd w:val="0"/>
        <w:ind w:firstLine="60"/>
        <w:rPr>
          <w:color w:val="000000"/>
        </w:rPr>
      </w:pPr>
    </w:p>
    <w:p w14:paraId="02C9D7AC" w14:textId="77777777" w:rsidR="005D4A1F" w:rsidRPr="00480423" w:rsidRDefault="005D4A1F" w:rsidP="005D4A1F">
      <w:pPr>
        <w:pStyle w:val="ListParagraph"/>
        <w:numPr>
          <w:ilvl w:val="0"/>
          <w:numId w:val="53"/>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1463932A" w14:textId="77777777" w:rsidR="005D4A1F" w:rsidRPr="00955DFD" w:rsidRDefault="005D4A1F" w:rsidP="005D4A1F">
      <w:pPr>
        <w:autoSpaceDE w:val="0"/>
        <w:autoSpaceDN w:val="0"/>
        <w:adjustRightInd w:val="0"/>
        <w:rPr>
          <w:color w:val="000000"/>
        </w:rPr>
      </w:pPr>
    </w:p>
    <w:p w14:paraId="4B117625" w14:textId="77777777" w:rsidR="005D4A1F" w:rsidRPr="00851065" w:rsidRDefault="005D4A1F" w:rsidP="005D4A1F">
      <w:pPr>
        <w:pStyle w:val="Heading2"/>
        <w:numPr>
          <w:ilvl w:val="0"/>
          <w:numId w:val="0"/>
        </w:numPr>
        <w:ind w:left="576" w:hanging="576"/>
      </w:pPr>
      <w:bookmarkStart w:id="2431" w:name="_Toc25756030"/>
      <w:bookmarkStart w:id="2432" w:name="_Toc34637055"/>
      <w:r w:rsidRPr="00F91E2A">
        <w:t>5.8</w:t>
      </w:r>
      <w:r>
        <w:tab/>
      </w:r>
      <w:r w:rsidRPr="00784B37">
        <w:t>SUBCONTRACTING OR ASSIGNMENT</w:t>
      </w:r>
      <w:bookmarkEnd w:id="2431"/>
      <w:bookmarkEnd w:id="2432"/>
      <w:r w:rsidRPr="00851065">
        <w:t xml:space="preserve"> </w:t>
      </w:r>
    </w:p>
    <w:p w14:paraId="77EE49A5" w14:textId="77777777" w:rsidR="005D4A1F" w:rsidRDefault="005D4A1F" w:rsidP="005D4A1F">
      <w:pPr>
        <w:pStyle w:val="ListParagraph"/>
        <w:keepNext/>
        <w:numPr>
          <w:ilvl w:val="0"/>
          <w:numId w:val="65"/>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0B8C47D7" w14:textId="77777777" w:rsidR="005D4A1F" w:rsidRPr="00480423" w:rsidRDefault="005D4A1F" w:rsidP="005D4A1F">
      <w:pPr>
        <w:pStyle w:val="ListParagraph"/>
        <w:autoSpaceDE w:val="0"/>
        <w:autoSpaceDN w:val="0"/>
        <w:adjustRightInd w:val="0"/>
        <w:rPr>
          <w:color w:val="000000"/>
        </w:rPr>
      </w:pPr>
    </w:p>
    <w:p w14:paraId="1FACB130" w14:textId="77777777" w:rsidR="005D4A1F" w:rsidRPr="00480423" w:rsidRDefault="005D4A1F" w:rsidP="005D4A1F">
      <w:pPr>
        <w:pStyle w:val="ListParagraph"/>
        <w:numPr>
          <w:ilvl w:val="0"/>
          <w:numId w:val="65"/>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3F164D1D" w14:textId="77777777" w:rsidR="005D4A1F" w:rsidRPr="00955DFD" w:rsidRDefault="005D4A1F" w:rsidP="005D4A1F">
      <w:pPr>
        <w:autoSpaceDE w:val="0"/>
        <w:autoSpaceDN w:val="0"/>
        <w:adjustRightInd w:val="0"/>
        <w:rPr>
          <w:b/>
          <w:color w:val="000000"/>
        </w:rPr>
      </w:pPr>
    </w:p>
    <w:p w14:paraId="559920BC" w14:textId="77777777" w:rsidR="005D4A1F" w:rsidRDefault="005D4A1F" w:rsidP="005D4A1F">
      <w:pPr>
        <w:pStyle w:val="Heading2"/>
        <w:numPr>
          <w:ilvl w:val="0"/>
          <w:numId w:val="0"/>
        </w:numPr>
        <w:ind w:left="576" w:hanging="576"/>
      </w:pPr>
      <w:bookmarkStart w:id="2433" w:name="_Toc25756031"/>
      <w:bookmarkStart w:id="2434" w:name="_Toc34637056"/>
      <w:r w:rsidRPr="00F91E2A">
        <w:t>5.9</w:t>
      </w:r>
      <w:r>
        <w:tab/>
      </w:r>
      <w:r w:rsidRPr="00784B37">
        <w:t>NO CONTRACTUAL RELATIONSHIP BETWEEN SUBCONTRACTORS AND STATE</w:t>
      </w:r>
      <w:bookmarkEnd w:id="2433"/>
      <w:bookmarkEnd w:id="2434"/>
    </w:p>
    <w:p w14:paraId="6E89A5E9" w14:textId="77777777" w:rsidR="005D4A1F" w:rsidRPr="00851065" w:rsidRDefault="005D4A1F" w:rsidP="005D4A1F">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31AEBEC7" w14:textId="77777777" w:rsidR="005D4A1F" w:rsidRPr="00851065" w:rsidRDefault="005D4A1F" w:rsidP="005D4A1F">
      <w:pPr>
        <w:autoSpaceDE w:val="0"/>
        <w:autoSpaceDN w:val="0"/>
        <w:adjustRightInd w:val="0"/>
        <w:rPr>
          <w:b/>
          <w:color w:val="000000"/>
        </w:rPr>
      </w:pPr>
    </w:p>
    <w:p w14:paraId="17D997C3" w14:textId="77777777" w:rsidR="005D4A1F" w:rsidRDefault="005D4A1F" w:rsidP="005D4A1F">
      <w:pPr>
        <w:pStyle w:val="Heading2"/>
        <w:numPr>
          <w:ilvl w:val="0"/>
          <w:numId w:val="0"/>
        </w:numPr>
      </w:pPr>
      <w:bookmarkStart w:id="2435" w:name="_Toc25756032"/>
      <w:bookmarkStart w:id="2436" w:name="_Toc34637057"/>
      <w:r w:rsidRPr="00F91E2A">
        <w:t>5.10</w:t>
      </w:r>
      <w:r>
        <w:tab/>
      </w:r>
      <w:r w:rsidRPr="00784B37">
        <w:t>MERGERS, ACQUISITIONS</w:t>
      </w:r>
      <w:bookmarkEnd w:id="2435"/>
      <w:bookmarkEnd w:id="2436"/>
    </w:p>
    <w:p w14:paraId="119FC18D" w14:textId="77777777" w:rsidR="005D4A1F" w:rsidRPr="00C65B22" w:rsidRDefault="005D4A1F" w:rsidP="005D4A1F">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38D0EA0E" w14:textId="77777777" w:rsidR="005D4A1F" w:rsidRPr="00C65B22" w:rsidRDefault="005D4A1F" w:rsidP="005D4A1F">
      <w:pPr>
        <w:autoSpaceDE w:val="0"/>
        <w:autoSpaceDN w:val="0"/>
        <w:adjustRightInd w:val="0"/>
        <w:rPr>
          <w:color w:val="000000"/>
        </w:rPr>
      </w:pPr>
    </w:p>
    <w:p w14:paraId="41AFFEE4" w14:textId="77777777" w:rsidR="005D4A1F" w:rsidRPr="00C65B22" w:rsidRDefault="005D4A1F" w:rsidP="005D4A1F">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17D24892" w14:textId="77777777" w:rsidR="005D4A1F" w:rsidRPr="00C65B22" w:rsidRDefault="005D4A1F" w:rsidP="005D4A1F">
      <w:pPr>
        <w:autoSpaceDE w:val="0"/>
        <w:autoSpaceDN w:val="0"/>
        <w:adjustRightInd w:val="0"/>
        <w:rPr>
          <w:b/>
          <w:color w:val="000000"/>
        </w:rPr>
      </w:pPr>
    </w:p>
    <w:p w14:paraId="7936D769" w14:textId="77777777" w:rsidR="005D4A1F" w:rsidRDefault="005D4A1F" w:rsidP="005D4A1F">
      <w:pPr>
        <w:pStyle w:val="Heading2"/>
        <w:numPr>
          <w:ilvl w:val="0"/>
          <w:numId w:val="0"/>
        </w:numPr>
        <w:ind w:left="576" w:hanging="576"/>
      </w:pPr>
      <w:bookmarkStart w:id="2437" w:name="_Toc25756033"/>
      <w:bookmarkStart w:id="2438" w:name="_Toc34637058"/>
      <w:r w:rsidRPr="00F91E2A">
        <w:t>5.11</w:t>
      </w:r>
      <w:r>
        <w:tab/>
      </w:r>
      <w:r w:rsidRPr="00784B37">
        <w:t>PERFORMANCE GUARANTEE OF CONTRACTOR</w:t>
      </w:r>
      <w:bookmarkEnd w:id="2437"/>
      <w:bookmarkEnd w:id="2438"/>
    </w:p>
    <w:p w14:paraId="47F2D732" w14:textId="77777777" w:rsidR="005D4A1F" w:rsidRPr="00851065" w:rsidRDefault="005D4A1F" w:rsidP="005D4A1F">
      <w:pPr>
        <w:autoSpaceDE w:val="0"/>
        <w:autoSpaceDN w:val="0"/>
        <w:adjustRightInd w:val="0"/>
        <w:rPr>
          <w:color w:val="000000"/>
        </w:rPr>
      </w:pPr>
      <w:r w:rsidRPr="00851065">
        <w:rPr>
          <w:color w:val="000000"/>
        </w:rPr>
        <w:t xml:space="preserve">The contractor hereby certifies that: </w:t>
      </w:r>
    </w:p>
    <w:p w14:paraId="4A368356" w14:textId="77777777" w:rsidR="005D4A1F" w:rsidRDefault="005D4A1F" w:rsidP="005D4A1F">
      <w:pPr>
        <w:pStyle w:val="ListParagraph"/>
        <w:numPr>
          <w:ilvl w:val="0"/>
          <w:numId w:val="71"/>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285962D8" w14:textId="77777777" w:rsidR="005D4A1F" w:rsidRPr="00480423" w:rsidRDefault="005D4A1F" w:rsidP="005D4A1F">
      <w:pPr>
        <w:pStyle w:val="ListParagraph"/>
        <w:autoSpaceDE w:val="0"/>
        <w:autoSpaceDN w:val="0"/>
        <w:adjustRightInd w:val="0"/>
        <w:ind w:firstLine="60"/>
        <w:rPr>
          <w:color w:val="000000"/>
        </w:rPr>
      </w:pPr>
    </w:p>
    <w:p w14:paraId="0831C1D4" w14:textId="77777777" w:rsidR="005D4A1F" w:rsidRDefault="005D4A1F" w:rsidP="005D4A1F">
      <w:pPr>
        <w:pStyle w:val="ListParagraph"/>
        <w:numPr>
          <w:ilvl w:val="0"/>
          <w:numId w:val="71"/>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77E58ED2" w14:textId="77777777" w:rsidR="005D4A1F" w:rsidRPr="00480423" w:rsidRDefault="005D4A1F" w:rsidP="005D4A1F">
      <w:pPr>
        <w:autoSpaceDE w:val="0"/>
        <w:autoSpaceDN w:val="0"/>
        <w:adjustRightInd w:val="0"/>
        <w:ind w:left="720" w:firstLine="60"/>
        <w:rPr>
          <w:color w:val="000000"/>
        </w:rPr>
      </w:pPr>
    </w:p>
    <w:p w14:paraId="3CA4FFF5" w14:textId="77777777" w:rsidR="005D4A1F" w:rsidRDefault="005D4A1F" w:rsidP="005D4A1F">
      <w:pPr>
        <w:pStyle w:val="ListParagraph"/>
        <w:numPr>
          <w:ilvl w:val="0"/>
          <w:numId w:val="71"/>
        </w:numPr>
        <w:autoSpaceDE w:val="0"/>
        <w:autoSpaceDN w:val="0"/>
        <w:adjustRightInd w:val="0"/>
        <w:ind w:left="720"/>
        <w:rPr>
          <w:color w:val="000000"/>
        </w:rPr>
      </w:pPr>
      <w:r w:rsidRPr="00480423">
        <w:rPr>
          <w:color w:val="000000"/>
        </w:rPr>
        <w:lastRenderedPageBreak/>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20FC229D" w14:textId="77777777" w:rsidR="005D4A1F" w:rsidRPr="00480423" w:rsidRDefault="005D4A1F" w:rsidP="005D4A1F">
      <w:pPr>
        <w:pStyle w:val="ListParagraph"/>
        <w:rPr>
          <w:color w:val="000000"/>
        </w:rPr>
      </w:pPr>
    </w:p>
    <w:p w14:paraId="03C894E4" w14:textId="77777777" w:rsidR="005D4A1F" w:rsidRDefault="005D4A1F" w:rsidP="005D4A1F">
      <w:pPr>
        <w:pStyle w:val="ListParagraph"/>
        <w:numPr>
          <w:ilvl w:val="0"/>
          <w:numId w:val="71"/>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4104969E" w14:textId="77777777" w:rsidR="005D4A1F" w:rsidRPr="00480423" w:rsidRDefault="005D4A1F" w:rsidP="005D4A1F">
      <w:pPr>
        <w:pStyle w:val="ListParagraph"/>
        <w:rPr>
          <w:color w:val="000000"/>
        </w:rPr>
      </w:pPr>
    </w:p>
    <w:p w14:paraId="6812F02E" w14:textId="77777777" w:rsidR="005D4A1F" w:rsidRDefault="005D4A1F" w:rsidP="005D4A1F">
      <w:pPr>
        <w:pStyle w:val="ListParagraph"/>
        <w:numPr>
          <w:ilvl w:val="0"/>
          <w:numId w:val="71"/>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39950B2C" w14:textId="77777777" w:rsidR="005D4A1F" w:rsidRPr="00480423" w:rsidRDefault="005D4A1F" w:rsidP="005D4A1F">
      <w:pPr>
        <w:pStyle w:val="ListParagraph"/>
        <w:rPr>
          <w:color w:val="000000"/>
        </w:rPr>
      </w:pPr>
    </w:p>
    <w:p w14:paraId="25DA777E" w14:textId="77777777" w:rsidR="005D4A1F" w:rsidRDefault="005D4A1F" w:rsidP="005D4A1F">
      <w:pPr>
        <w:pStyle w:val="ListParagraph"/>
        <w:numPr>
          <w:ilvl w:val="0"/>
          <w:numId w:val="71"/>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4926F4D0" w14:textId="77777777" w:rsidR="005D4A1F" w:rsidRPr="00480423" w:rsidRDefault="005D4A1F" w:rsidP="005D4A1F">
      <w:pPr>
        <w:pStyle w:val="ListParagraph"/>
        <w:rPr>
          <w:color w:val="000000"/>
        </w:rPr>
      </w:pPr>
    </w:p>
    <w:p w14:paraId="768AB9CF" w14:textId="77777777" w:rsidR="005D4A1F" w:rsidRPr="00480423" w:rsidRDefault="005D4A1F" w:rsidP="005D4A1F">
      <w:pPr>
        <w:pStyle w:val="ListParagraph"/>
        <w:numPr>
          <w:ilvl w:val="0"/>
          <w:numId w:val="71"/>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430729C5" w14:textId="77777777" w:rsidR="005D4A1F" w:rsidRPr="00955DFD" w:rsidRDefault="005D4A1F" w:rsidP="005D4A1F">
      <w:pPr>
        <w:autoSpaceDE w:val="0"/>
        <w:autoSpaceDN w:val="0"/>
        <w:adjustRightInd w:val="0"/>
        <w:rPr>
          <w:color w:val="000000"/>
        </w:rPr>
      </w:pPr>
    </w:p>
    <w:p w14:paraId="04DA2FE1" w14:textId="77777777" w:rsidR="005D4A1F" w:rsidRPr="00851065" w:rsidRDefault="005D4A1F" w:rsidP="005D4A1F">
      <w:pPr>
        <w:pStyle w:val="Heading2"/>
        <w:numPr>
          <w:ilvl w:val="0"/>
          <w:numId w:val="0"/>
        </w:numPr>
        <w:ind w:left="576" w:hanging="576"/>
      </w:pPr>
      <w:bookmarkStart w:id="2439" w:name="_Toc25756034"/>
      <w:bookmarkStart w:id="2440" w:name="_Toc34637059"/>
      <w:r w:rsidRPr="00F91E2A">
        <w:t>5.12</w:t>
      </w:r>
      <w:r>
        <w:tab/>
      </w:r>
      <w:r w:rsidRPr="00784B37">
        <w:t>DELIVERY REQUIREMENTS</w:t>
      </w:r>
      <w:bookmarkEnd w:id="2439"/>
      <w:bookmarkEnd w:id="2440"/>
    </w:p>
    <w:p w14:paraId="416B7EE3" w14:textId="77777777" w:rsidR="005D4A1F" w:rsidRDefault="005D4A1F" w:rsidP="005D4A1F">
      <w:pPr>
        <w:pStyle w:val="ListParagraph"/>
        <w:numPr>
          <w:ilvl w:val="1"/>
          <w:numId w:val="16"/>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53EFB47D" w14:textId="77777777" w:rsidR="005D4A1F" w:rsidRPr="00480423" w:rsidRDefault="005D4A1F" w:rsidP="005D4A1F">
      <w:pPr>
        <w:pStyle w:val="ListParagraph"/>
        <w:autoSpaceDE w:val="0"/>
        <w:autoSpaceDN w:val="0"/>
        <w:adjustRightInd w:val="0"/>
        <w:rPr>
          <w:color w:val="000000"/>
        </w:rPr>
      </w:pPr>
    </w:p>
    <w:p w14:paraId="2DEBFA13" w14:textId="77777777" w:rsidR="005D4A1F" w:rsidRDefault="005D4A1F" w:rsidP="005D4A1F">
      <w:pPr>
        <w:pStyle w:val="ListParagraph"/>
        <w:numPr>
          <w:ilvl w:val="1"/>
          <w:numId w:val="16"/>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50E57C80" w14:textId="77777777" w:rsidR="005D4A1F" w:rsidRPr="00480423" w:rsidRDefault="005D4A1F" w:rsidP="005D4A1F">
      <w:pPr>
        <w:autoSpaceDE w:val="0"/>
        <w:autoSpaceDN w:val="0"/>
        <w:adjustRightInd w:val="0"/>
        <w:rPr>
          <w:color w:val="000000"/>
        </w:rPr>
      </w:pPr>
      <w:r w:rsidRPr="00480423">
        <w:rPr>
          <w:color w:val="000000"/>
        </w:rPr>
        <w:t xml:space="preserve"> </w:t>
      </w:r>
    </w:p>
    <w:p w14:paraId="0EE60CED" w14:textId="77777777" w:rsidR="005D4A1F" w:rsidRDefault="005D4A1F" w:rsidP="005D4A1F">
      <w:pPr>
        <w:pStyle w:val="ListParagraph"/>
        <w:numPr>
          <w:ilvl w:val="1"/>
          <w:numId w:val="16"/>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2A8A8C15" w14:textId="77777777" w:rsidR="005D4A1F" w:rsidRPr="00017F15" w:rsidRDefault="005D4A1F" w:rsidP="005D4A1F">
      <w:pPr>
        <w:pStyle w:val="ListParagraph"/>
        <w:rPr>
          <w:color w:val="000000"/>
        </w:rPr>
      </w:pPr>
    </w:p>
    <w:p w14:paraId="202CCD02" w14:textId="77777777" w:rsidR="005D4A1F" w:rsidRPr="00EB2E39" w:rsidRDefault="005D4A1F" w:rsidP="005D4A1F">
      <w:pPr>
        <w:pStyle w:val="ListParagraph"/>
        <w:numPr>
          <w:ilvl w:val="1"/>
          <w:numId w:val="16"/>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71C19539" w14:textId="77777777" w:rsidR="005D4A1F" w:rsidRDefault="005D4A1F" w:rsidP="005D4A1F">
      <w:pPr>
        <w:autoSpaceDE w:val="0"/>
        <w:autoSpaceDN w:val="0"/>
        <w:adjustRightInd w:val="0"/>
        <w:rPr>
          <w:color w:val="000000"/>
        </w:rPr>
      </w:pPr>
    </w:p>
    <w:p w14:paraId="2A86A132" w14:textId="77777777" w:rsidR="005D4A1F" w:rsidRDefault="005D4A1F" w:rsidP="005D4A1F">
      <w:pPr>
        <w:pStyle w:val="Heading2"/>
        <w:numPr>
          <w:ilvl w:val="0"/>
          <w:numId w:val="0"/>
        </w:numPr>
        <w:ind w:left="576" w:hanging="576"/>
      </w:pPr>
      <w:bookmarkStart w:id="2441" w:name="_Toc25756035"/>
      <w:bookmarkStart w:id="2442" w:name="_Toc34637060"/>
      <w:r w:rsidRPr="00F91E2A">
        <w:t>5.13</w:t>
      </w:r>
      <w:r>
        <w:tab/>
      </w:r>
      <w:r w:rsidRPr="00784B37">
        <w:t>APPLICABLE LAW AND JURISDICTION</w:t>
      </w:r>
      <w:bookmarkEnd w:id="2441"/>
      <w:bookmarkEnd w:id="2442"/>
    </w:p>
    <w:p w14:paraId="09E2CDD0" w14:textId="77777777" w:rsidR="005D4A1F" w:rsidRPr="00851065" w:rsidRDefault="005D4A1F" w:rsidP="005D4A1F">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5CFE6573" w14:textId="77777777" w:rsidR="005D4A1F" w:rsidRPr="00851065" w:rsidRDefault="005D4A1F" w:rsidP="005D4A1F">
      <w:pPr>
        <w:autoSpaceDE w:val="0"/>
        <w:autoSpaceDN w:val="0"/>
        <w:adjustRightInd w:val="0"/>
        <w:rPr>
          <w:b/>
          <w:color w:val="000000"/>
        </w:rPr>
      </w:pPr>
    </w:p>
    <w:p w14:paraId="2686D228" w14:textId="77777777" w:rsidR="005D4A1F" w:rsidRDefault="005D4A1F" w:rsidP="005D4A1F">
      <w:pPr>
        <w:pStyle w:val="Heading2"/>
        <w:numPr>
          <w:ilvl w:val="0"/>
          <w:numId w:val="0"/>
        </w:numPr>
        <w:ind w:left="576" w:hanging="576"/>
      </w:pPr>
      <w:bookmarkStart w:id="2443" w:name="_Toc25756036"/>
      <w:bookmarkStart w:id="2444" w:name="_Toc34637061"/>
      <w:r w:rsidRPr="00F91E2A">
        <w:t>5.14</w:t>
      </w:r>
      <w:r>
        <w:tab/>
      </w:r>
      <w:r w:rsidRPr="00784B37">
        <w:t>CONTRACT AMENDMENT</w:t>
      </w:r>
      <w:bookmarkEnd w:id="2443"/>
      <w:bookmarkEnd w:id="2444"/>
    </w:p>
    <w:p w14:paraId="1D391928" w14:textId="77777777" w:rsidR="005D4A1F" w:rsidRPr="00851065" w:rsidRDefault="005D4A1F" w:rsidP="005D4A1F">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3286D817" w14:textId="77777777" w:rsidR="005D4A1F" w:rsidRPr="00851065" w:rsidRDefault="005D4A1F" w:rsidP="005D4A1F">
      <w:pPr>
        <w:autoSpaceDE w:val="0"/>
        <w:autoSpaceDN w:val="0"/>
        <w:adjustRightInd w:val="0"/>
        <w:rPr>
          <w:b/>
          <w:color w:val="000000"/>
        </w:rPr>
      </w:pPr>
    </w:p>
    <w:p w14:paraId="7A1CCBE9" w14:textId="77777777" w:rsidR="005D4A1F" w:rsidRDefault="005D4A1F" w:rsidP="005D4A1F">
      <w:pPr>
        <w:pStyle w:val="Heading2"/>
        <w:numPr>
          <w:ilvl w:val="0"/>
          <w:numId w:val="0"/>
        </w:numPr>
        <w:ind w:left="576" w:hanging="576"/>
      </w:pPr>
      <w:bookmarkStart w:id="2445" w:name="_Toc25756037"/>
      <w:bookmarkStart w:id="2446" w:name="_Toc34637062"/>
      <w:r w:rsidRPr="00F91E2A">
        <w:t>5.15</w:t>
      </w:r>
      <w:r>
        <w:tab/>
      </w:r>
      <w:r w:rsidRPr="00784B37">
        <w:t>MAINTENANCE OF RECORDS</w:t>
      </w:r>
      <w:bookmarkEnd w:id="2445"/>
      <w:bookmarkEnd w:id="2446"/>
    </w:p>
    <w:p w14:paraId="3DC79684" w14:textId="77777777" w:rsidR="005D4A1F" w:rsidRPr="00851065" w:rsidRDefault="005D4A1F" w:rsidP="005D4A1F">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2CE61CF2" w14:textId="77777777" w:rsidR="005D4A1F" w:rsidRPr="00851065" w:rsidRDefault="005D4A1F" w:rsidP="005D4A1F">
      <w:pPr>
        <w:autoSpaceDE w:val="0"/>
        <w:autoSpaceDN w:val="0"/>
        <w:adjustRightInd w:val="0"/>
        <w:rPr>
          <w:b/>
          <w:color w:val="000000"/>
        </w:rPr>
      </w:pPr>
    </w:p>
    <w:p w14:paraId="12F14556" w14:textId="77777777" w:rsidR="005D4A1F" w:rsidRDefault="005D4A1F" w:rsidP="005D4A1F">
      <w:pPr>
        <w:pStyle w:val="Heading2"/>
        <w:numPr>
          <w:ilvl w:val="0"/>
          <w:numId w:val="0"/>
        </w:numPr>
        <w:ind w:left="576" w:hanging="576"/>
      </w:pPr>
      <w:bookmarkStart w:id="2447" w:name="_Toc25756038"/>
      <w:bookmarkStart w:id="2448" w:name="_Toc34637063"/>
      <w:r w:rsidRPr="00F91E2A">
        <w:t>5.16</w:t>
      </w:r>
      <w:r>
        <w:tab/>
      </w:r>
      <w:r w:rsidRPr="00784B37">
        <w:t>ASSIGNMENT OF ANTITRUST CLAIM(S)</w:t>
      </w:r>
      <w:bookmarkEnd w:id="2447"/>
      <w:bookmarkEnd w:id="2448"/>
    </w:p>
    <w:p w14:paraId="4CFDAA6A" w14:textId="77777777" w:rsidR="005D4A1F" w:rsidRPr="00C65B22" w:rsidRDefault="005D4A1F" w:rsidP="005D4A1F">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w:t>
      </w:r>
      <w:r w:rsidRPr="00851065">
        <w:rPr>
          <w:color w:val="000000"/>
        </w:rPr>
        <w:lastRenderedPageBreak/>
        <w:t xml:space="preserve">New Jersey, relating to the particular goods and services purchased or acquired by the State of New Jersey or any of its political subdivisions or public agencies pursuant to this contract. </w:t>
      </w:r>
    </w:p>
    <w:p w14:paraId="3A7F8ADC" w14:textId="77777777" w:rsidR="005D4A1F" w:rsidRPr="00C65B22" w:rsidRDefault="005D4A1F" w:rsidP="005D4A1F">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49FEF868" w14:textId="77777777" w:rsidR="005D4A1F" w:rsidRPr="00C65B22" w:rsidRDefault="005D4A1F" w:rsidP="005D4A1F">
      <w:pPr>
        <w:autoSpaceDE w:val="0"/>
        <w:autoSpaceDN w:val="0"/>
        <w:adjustRightInd w:val="0"/>
        <w:ind w:left="720"/>
        <w:rPr>
          <w:color w:val="000000"/>
        </w:rPr>
      </w:pPr>
    </w:p>
    <w:p w14:paraId="558C897E" w14:textId="77777777" w:rsidR="005D4A1F" w:rsidRPr="00480423" w:rsidRDefault="005D4A1F" w:rsidP="005D4A1F">
      <w:pPr>
        <w:pStyle w:val="ListParagraph"/>
        <w:numPr>
          <w:ilvl w:val="1"/>
          <w:numId w:val="17"/>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0B838D34" w14:textId="77777777" w:rsidR="005D4A1F" w:rsidRPr="00480423" w:rsidRDefault="005D4A1F" w:rsidP="005D4A1F">
      <w:pPr>
        <w:pStyle w:val="ListParagraph"/>
        <w:numPr>
          <w:ilvl w:val="1"/>
          <w:numId w:val="17"/>
        </w:numPr>
        <w:autoSpaceDE w:val="0"/>
        <w:autoSpaceDN w:val="0"/>
        <w:adjustRightInd w:val="0"/>
        <w:spacing w:after="200"/>
        <w:ind w:left="720"/>
        <w:rPr>
          <w:color w:val="000000"/>
        </w:rPr>
      </w:pPr>
      <w:r w:rsidRPr="00480423">
        <w:rPr>
          <w:color w:val="000000"/>
        </w:rPr>
        <w:t xml:space="preserve">It shall advise the Attorney General of New Jersey: </w:t>
      </w:r>
    </w:p>
    <w:p w14:paraId="50CCC2FB" w14:textId="77777777" w:rsidR="005D4A1F" w:rsidRPr="00955DFD" w:rsidRDefault="005D4A1F" w:rsidP="005D4A1F">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5A60EEC6" w14:textId="77777777" w:rsidR="005D4A1F" w:rsidRPr="00955DFD" w:rsidRDefault="005D4A1F" w:rsidP="005D4A1F">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53B508BB" w14:textId="77777777" w:rsidR="005D4A1F" w:rsidRPr="00480423" w:rsidRDefault="005D4A1F" w:rsidP="005D4A1F">
      <w:pPr>
        <w:pStyle w:val="ListParagraph"/>
        <w:numPr>
          <w:ilvl w:val="1"/>
          <w:numId w:val="17"/>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631CCFDD" w14:textId="77777777" w:rsidR="005D4A1F" w:rsidRDefault="005D4A1F" w:rsidP="005D4A1F">
      <w:pPr>
        <w:pStyle w:val="ListParagraph"/>
        <w:numPr>
          <w:ilvl w:val="1"/>
          <w:numId w:val="17"/>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635F3AA2" w14:textId="77777777" w:rsidR="005D4A1F" w:rsidRPr="00784B37" w:rsidRDefault="005D4A1F" w:rsidP="005D4A1F">
      <w:pPr>
        <w:autoSpaceDE w:val="0"/>
        <w:autoSpaceDN w:val="0"/>
        <w:adjustRightInd w:val="0"/>
        <w:rPr>
          <w:rFonts w:ascii="Arial Narrow" w:hAnsi="Arial Narrow" w:cs="Arial"/>
          <w:color w:val="000000"/>
        </w:rPr>
      </w:pPr>
      <w:bookmarkStart w:id="2449" w:name="_Toc25756039"/>
      <w:bookmarkStart w:id="2450" w:name="_Toc34637064"/>
      <w:r w:rsidRPr="00C23A29">
        <w:rPr>
          <w:rStyle w:val="Heading2Char"/>
        </w:rPr>
        <w:t>6</w:t>
      </w:r>
      <w:bookmarkEnd w:id="2449"/>
      <w:bookmarkEnd w:id="2450"/>
      <w:r w:rsidRPr="00F91E2A">
        <w:rPr>
          <w:rFonts w:ascii="Arial Narrow" w:hAnsi="Arial Narrow" w:cs="Arial"/>
          <w:b/>
          <w:bCs/>
          <w:color w:val="000000"/>
          <w:u w:val="single"/>
        </w:rPr>
        <w:t>.</w:t>
      </w:r>
      <w:r>
        <w:rPr>
          <w:rFonts w:ascii="Arial Narrow" w:hAnsi="Arial Narrow" w:cs="Arial"/>
          <w:b/>
          <w:bCs/>
          <w:color w:val="000000"/>
          <w:u w:val="single"/>
        </w:rPr>
        <w:tab/>
      </w:r>
      <w:r w:rsidRPr="00784B37">
        <w:rPr>
          <w:rFonts w:ascii="Arial Narrow" w:hAnsi="Arial Narrow" w:cs="Arial"/>
          <w:b/>
          <w:bCs/>
          <w:color w:val="000000"/>
          <w:u w:val="single"/>
        </w:rPr>
        <w:t xml:space="preserve">TERMS RELATING TO PRICE AND PAYMENT </w:t>
      </w:r>
    </w:p>
    <w:p w14:paraId="57594186" w14:textId="77777777" w:rsidR="005D4A1F" w:rsidRPr="00851065" w:rsidRDefault="005D4A1F" w:rsidP="005D4A1F">
      <w:pPr>
        <w:autoSpaceDE w:val="0"/>
        <w:autoSpaceDN w:val="0"/>
        <w:adjustRightInd w:val="0"/>
        <w:rPr>
          <w:b/>
          <w:color w:val="000000"/>
        </w:rPr>
      </w:pPr>
    </w:p>
    <w:p w14:paraId="1633A85E" w14:textId="77777777" w:rsidR="005D4A1F" w:rsidRDefault="005D4A1F" w:rsidP="005D4A1F">
      <w:pPr>
        <w:pStyle w:val="Heading2"/>
        <w:numPr>
          <w:ilvl w:val="0"/>
          <w:numId w:val="0"/>
        </w:numPr>
      </w:pPr>
      <w:bookmarkStart w:id="2451" w:name="_Toc25756040"/>
      <w:bookmarkStart w:id="2452" w:name="_Toc34637065"/>
      <w:r w:rsidRPr="00F91E2A">
        <w:t>6.1</w:t>
      </w:r>
      <w:r>
        <w:tab/>
      </w:r>
      <w:r w:rsidRPr="00784B37">
        <w:t>PRICE FLUCTUATION DURING CONTRACT</w:t>
      </w:r>
      <w:bookmarkEnd w:id="2451"/>
      <w:bookmarkEnd w:id="2452"/>
    </w:p>
    <w:p w14:paraId="56CEED32" w14:textId="77777777" w:rsidR="005D4A1F" w:rsidRPr="00851065" w:rsidRDefault="005D4A1F" w:rsidP="005D4A1F">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5B6E8934" w14:textId="77777777" w:rsidR="005D4A1F" w:rsidRPr="00C65B22" w:rsidRDefault="005D4A1F" w:rsidP="005D4A1F">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3A927B43" w14:textId="77777777" w:rsidR="005D4A1F" w:rsidRDefault="005D4A1F" w:rsidP="005D4A1F">
      <w:pPr>
        <w:autoSpaceDE w:val="0"/>
        <w:autoSpaceDN w:val="0"/>
        <w:adjustRightInd w:val="0"/>
        <w:rPr>
          <w:color w:val="000000"/>
        </w:rPr>
      </w:pPr>
    </w:p>
    <w:p w14:paraId="208F9E58" w14:textId="77777777" w:rsidR="005D4A1F" w:rsidRDefault="005D4A1F" w:rsidP="005D4A1F">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40BA6A1D" w14:textId="77777777" w:rsidR="005D4A1F" w:rsidRDefault="005D4A1F" w:rsidP="005D4A1F">
      <w:pPr>
        <w:rPr>
          <w:rFonts w:cs="Arial"/>
          <w:szCs w:val="22"/>
        </w:rPr>
      </w:pPr>
    </w:p>
    <w:p w14:paraId="4A85B3B3" w14:textId="77777777" w:rsidR="005D4A1F" w:rsidRPr="00D32ABB" w:rsidRDefault="005D4A1F" w:rsidP="005D4A1F">
      <w:pPr>
        <w:rPr>
          <w:rFonts w:cs="Arial"/>
          <w:szCs w:val="22"/>
        </w:rPr>
      </w:pPr>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14:paraId="064BB9B7" w14:textId="77777777" w:rsidR="005D4A1F" w:rsidRPr="00C65B22" w:rsidRDefault="005D4A1F" w:rsidP="005D4A1F">
      <w:pPr>
        <w:autoSpaceDE w:val="0"/>
        <w:autoSpaceDN w:val="0"/>
        <w:adjustRightInd w:val="0"/>
        <w:rPr>
          <w:color w:val="000000"/>
        </w:rPr>
      </w:pPr>
    </w:p>
    <w:p w14:paraId="2220533C" w14:textId="77777777" w:rsidR="005D4A1F" w:rsidRDefault="005D4A1F" w:rsidP="005D4A1F">
      <w:pPr>
        <w:pStyle w:val="Heading2"/>
        <w:keepNext/>
        <w:numPr>
          <w:ilvl w:val="0"/>
          <w:numId w:val="0"/>
        </w:numPr>
        <w:ind w:left="576" w:hanging="576"/>
      </w:pPr>
      <w:bookmarkStart w:id="2453" w:name="_Toc25756041"/>
      <w:bookmarkStart w:id="2454" w:name="_Toc34637066"/>
      <w:r w:rsidRPr="00F91E2A">
        <w:t>6.2</w:t>
      </w:r>
      <w:r>
        <w:tab/>
      </w:r>
      <w:r w:rsidRPr="00784B37">
        <w:t>TAX CHARGES</w:t>
      </w:r>
      <w:bookmarkEnd w:id="2453"/>
      <w:bookmarkEnd w:id="2454"/>
    </w:p>
    <w:p w14:paraId="4D25EFA6" w14:textId="77777777" w:rsidR="005D4A1F" w:rsidRDefault="005D4A1F" w:rsidP="005D4A1F">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43679EC1" w14:textId="77777777" w:rsidR="005D4A1F" w:rsidRPr="00851065" w:rsidRDefault="005D4A1F" w:rsidP="005D4A1F">
      <w:pPr>
        <w:autoSpaceDE w:val="0"/>
        <w:autoSpaceDN w:val="0"/>
        <w:adjustRightInd w:val="0"/>
        <w:rPr>
          <w:color w:val="000000"/>
        </w:rPr>
      </w:pPr>
    </w:p>
    <w:p w14:paraId="794217B8" w14:textId="77777777" w:rsidR="005D4A1F" w:rsidRPr="00851065" w:rsidRDefault="005D4A1F" w:rsidP="005D4A1F">
      <w:pPr>
        <w:pStyle w:val="Heading2"/>
        <w:numPr>
          <w:ilvl w:val="0"/>
          <w:numId w:val="0"/>
        </w:numPr>
        <w:ind w:left="576" w:hanging="576"/>
      </w:pPr>
      <w:bookmarkStart w:id="2455" w:name="_Toc25756042"/>
      <w:bookmarkStart w:id="2456" w:name="_Toc34637067"/>
      <w:r w:rsidRPr="00F91E2A">
        <w:t>6.3</w:t>
      </w:r>
      <w:r>
        <w:tab/>
      </w:r>
      <w:r w:rsidRPr="00784B37">
        <w:t>PAYMENT TO VENDORS</w:t>
      </w:r>
      <w:bookmarkEnd w:id="2455"/>
      <w:bookmarkEnd w:id="2456"/>
    </w:p>
    <w:p w14:paraId="7794E43A" w14:textId="77777777" w:rsidR="005D4A1F" w:rsidRDefault="005D4A1F" w:rsidP="005D4A1F">
      <w:pPr>
        <w:pStyle w:val="ListParagraph"/>
        <w:keepNext/>
        <w:numPr>
          <w:ilvl w:val="0"/>
          <w:numId w:val="72"/>
        </w:numPr>
        <w:autoSpaceDE w:val="0"/>
        <w:autoSpaceDN w:val="0"/>
        <w:adjustRightInd w:val="0"/>
        <w:ind w:left="720"/>
        <w:rPr>
          <w:color w:val="000000"/>
        </w:rPr>
      </w:pPr>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260484FA" w14:textId="77777777" w:rsidR="005D4A1F" w:rsidRPr="00480423" w:rsidRDefault="005D4A1F" w:rsidP="005D4A1F">
      <w:pPr>
        <w:pStyle w:val="ListParagraph"/>
        <w:autoSpaceDE w:val="0"/>
        <w:autoSpaceDN w:val="0"/>
        <w:adjustRightInd w:val="0"/>
        <w:rPr>
          <w:color w:val="000000"/>
        </w:rPr>
      </w:pPr>
    </w:p>
    <w:p w14:paraId="166E20B2" w14:textId="77777777" w:rsidR="005D4A1F" w:rsidRDefault="005D4A1F" w:rsidP="005D4A1F">
      <w:pPr>
        <w:pStyle w:val="ListParagraph"/>
        <w:numPr>
          <w:ilvl w:val="0"/>
          <w:numId w:val="72"/>
        </w:numPr>
        <w:autoSpaceDE w:val="0"/>
        <w:autoSpaceDN w:val="0"/>
        <w:adjustRightInd w:val="0"/>
        <w:ind w:left="720"/>
        <w:rPr>
          <w:color w:val="000000"/>
        </w:rPr>
      </w:pPr>
      <w:r w:rsidRPr="00480423">
        <w:rPr>
          <w:color w:val="000000"/>
        </w:rPr>
        <w:lastRenderedPageBreak/>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19E91725" w14:textId="77777777" w:rsidR="005D4A1F" w:rsidRPr="00480423" w:rsidRDefault="005D4A1F" w:rsidP="005D4A1F">
      <w:pPr>
        <w:pStyle w:val="ListParagraph"/>
        <w:autoSpaceDE w:val="0"/>
        <w:autoSpaceDN w:val="0"/>
        <w:adjustRightInd w:val="0"/>
        <w:rPr>
          <w:color w:val="000000"/>
        </w:rPr>
      </w:pPr>
    </w:p>
    <w:p w14:paraId="1E29AF0D" w14:textId="77777777" w:rsidR="005D4A1F" w:rsidRDefault="005D4A1F" w:rsidP="005D4A1F">
      <w:pPr>
        <w:pStyle w:val="ListParagraph"/>
        <w:numPr>
          <w:ilvl w:val="0"/>
          <w:numId w:val="72"/>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60" w:history="1">
        <w:r w:rsidRPr="00B314AD">
          <w:rPr>
            <w:rStyle w:val="Hyperlink"/>
          </w:rPr>
          <w:t>www.nj.gov/treasury/purchase/forms/Vendor_Timesheet.xls</w:t>
        </w:r>
      </w:hyperlink>
      <w:r>
        <w:rPr>
          <w:color w:val="000000"/>
        </w:rPr>
        <w:t>; and</w:t>
      </w:r>
    </w:p>
    <w:p w14:paraId="402D3993" w14:textId="77777777" w:rsidR="005D4A1F" w:rsidRPr="00480423" w:rsidRDefault="005D4A1F" w:rsidP="005D4A1F">
      <w:pPr>
        <w:pStyle w:val="ListParagraph"/>
        <w:rPr>
          <w:color w:val="000000"/>
        </w:rPr>
      </w:pPr>
    </w:p>
    <w:p w14:paraId="22068A8E" w14:textId="77777777" w:rsidR="005D4A1F" w:rsidRPr="00480423" w:rsidRDefault="005D4A1F" w:rsidP="005D4A1F">
      <w:pPr>
        <w:pStyle w:val="ListParagraph"/>
        <w:numPr>
          <w:ilvl w:val="0"/>
          <w:numId w:val="72"/>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6FFE2E5E" w14:textId="77777777" w:rsidR="005D4A1F" w:rsidRPr="00955DFD" w:rsidRDefault="005D4A1F" w:rsidP="005D4A1F">
      <w:pPr>
        <w:autoSpaceDE w:val="0"/>
        <w:autoSpaceDN w:val="0"/>
        <w:adjustRightInd w:val="0"/>
        <w:rPr>
          <w:b/>
          <w:color w:val="000000"/>
        </w:rPr>
      </w:pPr>
    </w:p>
    <w:p w14:paraId="0545C29D" w14:textId="77777777" w:rsidR="005D4A1F" w:rsidRDefault="005D4A1F" w:rsidP="005D4A1F">
      <w:pPr>
        <w:pStyle w:val="Heading2"/>
        <w:numPr>
          <w:ilvl w:val="0"/>
          <w:numId w:val="0"/>
        </w:numPr>
        <w:ind w:left="576" w:hanging="576"/>
      </w:pPr>
      <w:bookmarkStart w:id="2457" w:name="_Toc25756043"/>
      <w:bookmarkStart w:id="2458" w:name="_Toc34637068"/>
      <w:r w:rsidRPr="00F91E2A">
        <w:t>6.4</w:t>
      </w:r>
      <w:r>
        <w:tab/>
      </w:r>
      <w:r w:rsidRPr="00784B37">
        <w:t>OPTIONAL PAYMENT METHOD: P-CARD</w:t>
      </w:r>
      <w:bookmarkEnd w:id="2457"/>
      <w:bookmarkEnd w:id="2458"/>
    </w:p>
    <w:p w14:paraId="6047BB41" w14:textId="77777777" w:rsidR="005D4A1F" w:rsidRPr="00C65B22" w:rsidRDefault="005D4A1F" w:rsidP="005D4A1F">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3AE78B9F" w14:textId="77777777" w:rsidR="005D4A1F" w:rsidRPr="00C65B22" w:rsidRDefault="005D4A1F" w:rsidP="005D4A1F">
      <w:pPr>
        <w:autoSpaceDE w:val="0"/>
        <w:autoSpaceDN w:val="0"/>
        <w:adjustRightInd w:val="0"/>
        <w:rPr>
          <w:b/>
          <w:color w:val="000000"/>
        </w:rPr>
      </w:pPr>
    </w:p>
    <w:p w14:paraId="5FE438E3" w14:textId="77777777" w:rsidR="005D4A1F" w:rsidRDefault="005D4A1F" w:rsidP="005D4A1F">
      <w:pPr>
        <w:pStyle w:val="Heading2"/>
        <w:numPr>
          <w:ilvl w:val="0"/>
          <w:numId w:val="0"/>
        </w:numPr>
        <w:ind w:left="576" w:hanging="576"/>
      </w:pPr>
      <w:bookmarkStart w:id="2459" w:name="_Toc25756044"/>
      <w:bookmarkStart w:id="2460" w:name="_Toc34637069"/>
      <w:r w:rsidRPr="00F91E2A">
        <w:t>6.5</w:t>
      </w:r>
      <w:r>
        <w:tab/>
      </w:r>
      <w:r w:rsidRPr="00784B37">
        <w:t>NEW JERSEY PROMPT PAYMENT ACT</w:t>
      </w:r>
      <w:bookmarkEnd w:id="2459"/>
      <w:bookmarkEnd w:id="2460"/>
    </w:p>
    <w:p w14:paraId="51674C68" w14:textId="77777777" w:rsidR="005D4A1F" w:rsidRPr="00C65B22" w:rsidRDefault="005D4A1F" w:rsidP="005D4A1F">
      <w:pPr>
        <w:autoSpaceDE w:val="0"/>
        <w:autoSpaceDN w:val="0"/>
        <w:adjustRightInd w:val="0"/>
        <w:rPr>
          <w:color w:val="000000"/>
        </w:rPr>
      </w:pPr>
      <w:r w:rsidRPr="00851065">
        <w:rPr>
          <w:color w:val="000000"/>
        </w:rPr>
        <w:t xml:space="preserve">The New Jersey Prompt Payment Act, </w:t>
      </w:r>
      <w:r w:rsidRPr="00851065">
        <w:rPr>
          <w:color w:val="000000"/>
          <w:u w:val="single"/>
        </w:rPr>
        <w:t xml:space="preserve">N.J.S.A. </w:t>
      </w:r>
      <w:r w:rsidRPr="00851065">
        <w:rPr>
          <w:color w:val="000000"/>
        </w:rPr>
        <w:t xml:space="preserve">52:32-32 </w:t>
      </w:r>
      <w:r w:rsidRPr="00DB1694">
        <w:rPr>
          <w:u w:val="single"/>
        </w:rPr>
        <w:t>et</w:t>
      </w:r>
      <w:r w:rsidRPr="00DB1694">
        <w:t xml:space="preserve"> </w:t>
      </w:r>
      <w:r w:rsidRPr="00DB1694">
        <w:rPr>
          <w:u w:val="single"/>
        </w:rPr>
        <w:t>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02EB19DC" w14:textId="77777777" w:rsidR="005D4A1F" w:rsidRPr="00C65B22" w:rsidRDefault="005D4A1F" w:rsidP="005D4A1F">
      <w:pPr>
        <w:autoSpaceDE w:val="0"/>
        <w:autoSpaceDN w:val="0"/>
        <w:adjustRightInd w:val="0"/>
        <w:rPr>
          <w:color w:val="000000"/>
        </w:rPr>
      </w:pPr>
    </w:p>
    <w:p w14:paraId="104BCBDD" w14:textId="77777777" w:rsidR="005D4A1F" w:rsidRPr="00C65B22" w:rsidRDefault="005D4A1F" w:rsidP="005D4A1F">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46D8A6F1" w14:textId="77777777" w:rsidR="005D4A1F" w:rsidRPr="00DC41B6" w:rsidRDefault="005D4A1F" w:rsidP="005D4A1F">
      <w:pPr>
        <w:pStyle w:val="BodyText2"/>
        <w:rPr>
          <w:rFonts w:eastAsia="Times New Roman" w:cs="Arial"/>
          <w:bCs/>
          <w:color w:val="000000"/>
        </w:rPr>
      </w:pPr>
    </w:p>
    <w:p w14:paraId="00894B3D" w14:textId="77777777" w:rsidR="005D4A1F" w:rsidRDefault="005D4A1F" w:rsidP="005D4A1F">
      <w:pPr>
        <w:pStyle w:val="Heading2"/>
        <w:numPr>
          <w:ilvl w:val="0"/>
          <w:numId w:val="0"/>
        </w:numPr>
        <w:ind w:left="576" w:hanging="576"/>
      </w:pPr>
      <w:bookmarkStart w:id="2461" w:name="_Toc25756045"/>
      <w:bookmarkStart w:id="2462" w:name="_Toc34637070"/>
      <w:r w:rsidRPr="00F91E2A">
        <w:t>6.6</w:t>
      </w:r>
      <w:r>
        <w:tab/>
      </w:r>
      <w:r w:rsidRPr="00447C8C">
        <w:t>AVAILABILITY OF FUNDS</w:t>
      </w:r>
      <w:bookmarkEnd w:id="2461"/>
      <w:bookmarkEnd w:id="2462"/>
    </w:p>
    <w:p w14:paraId="2E1814EA" w14:textId="77777777" w:rsidR="005D4A1F" w:rsidRDefault="005D4A1F" w:rsidP="005D4A1F">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6CE71FDC" w14:textId="77777777" w:rsidR="005D4A1F" w:rsidRDefault="005D4A1F" w:rsidP="005D4A1F">
      <w:pPr>
        <w:rPr>
          <w:rFonts w:cs="Arial"/>
          <w:szCs w:val="22"/>
        </w:rPr>
      </w:pPr>
    </w:p>
    <w:p w14:paraId="79BE31DE" w14:textId="77777777" w:rsidR="005D4A1F" w:rsidRDefault="005D4A1F" w:rsidP="005D4A1F">
      <w:pPr>
        <w:pStyle w:val="Heading2"/>
        <w:numPr>
          <w:ilvl w:val="0"/>
          <w:numId w:val="0"/>
        </w:numPr>
        <w:ind w:left="576" w:hanging="576"/>
      </w:pPr>
      <w:bookmarkStart w:id="2463" w:name="_Toc25756046"/>
      <w:bookmarkStart w:id="2464" w:name="_Toc34637071"/>
      <w:r w:rsidRPr="00F91E2A">
        <w:t>7.</w:t>
      </w:r>
      <w:r>
        <w:tab/>
        <w:t>TERMS RELATING TO ALL CONTRACTS FUNDED, IN WHOLE OR IN PART, BY FEDERAL FUNDS</w:t>
      </w:r>
      <w:bookmarkEnd w:id="2463"/>
      <w:bookmarkEnd w:id="2464"/>
      <w:r>
        <w:t xml:space="preserve"> </w:t>
      </w:r>
    </w:p>
    <w:p w14:paraId="108C0C4F" w14:textId="77777777" w:rsidR="005D4A1F" w:rsidRDefault="005D4A1F" w:rsidP="005D4A1F">
      <w:pPr>
        <w:keepNext/>
        <w:autoSpaceDE w:val="0"/>
        <w:autoSpaceDN w:val="0"/>
        <w:rPr>
          <w:rFonts w:cs="Arial"/>
          <w:color w:val="000000"/>
          <w:szCs w:val="22"/>
        </w:rPr>
      </w:pPr>
      <w:r>
        <w:rPr>
          <w:rFonts w:cs="Arial"/>
          <w:color w:val="000000"/>
          <w:szCs w:val="22"/>
        </w:rPr>
        <w:t xml:space="preserve">The provisions set forth in this Section 7 of the Standard Terms and Conditions apply to all contracts funded, in whole or in part, by Federal funds as required by 2 CFR 200.317.  </w:t>
      </w:r>
    </w:p>
    <w:p w14:paraId="67C0F383" w14:textId="77777777" w:rsidR="005D4A1F" w:rsidRPr="00DC41B6" w:rsidRDefault="005D4A1F" w:rsidP="005D4A1F">
      <w:pPr>
        <w:autoSpaceDE w:val="0"/>
        <w:autoSpaceDN w:val="0"/>
        <w:rPr>
          <w:rFonts w:cs="Arial"/>
          <w:color w:val="000000"/>
          <w:szCs w:val="22"/>
        </w:rPr>
      </w:pPr>
    </w:p>
    <w:p w14:paraId="704AC6FF" w14:textId="77777777" w:rsidR="005D4A1F" w:rsidRDefault="005D4A1F" w:rsidP="005D4A1F">
      <w:pPr>
        <w:pStyle w:val="Heading2"/>
        <w:keepNext/>
        <w:numPr>
          <w:ilvl w:val="0"/>
          <w:numId w:val="0"/>
        </w:numPr>
        <w:ind w:left="576" w:hanging="576"/>
      </w:pPr>
      <w:bookmarkStart w:id="2465" w:name="_Toc25756047"/>
      <w:bookmarkStart w:id="2466" w:name="_Toc34637072"/>
      <w:r w:rsidRPr="00F91E2A">
        <w:lastRenderedPageBreak/>
        <w:t>7.1</w:t>
      </w:r>
      <w:r>
        <w:tab/>
        <w:t>PROCUREMENT OF RECOVERED MATERIALS</w:t>
      </w:r>
      <w:bookmarkEnd w:id="2465"/>
      <w:bookmarkEnd w:id="2466"/>
    </w:p>
    <w:p w14:paraId="7FC11FBE" w14:textId="77777777" w:rsidR="005D4A1F" w:rsidRDefault="005D4A1F" w:rsidP="005D4A1F">
      <w:pPr>
        <w:keepNext/>
        <w:autoSpaceDE w:val="0"/>
        <w:autoSpaceDN w:val="0"/>
        <w:rPr>
          <w:rFonts w:cs="Arial"/>
          <w:bCs/>
          <w:szCs w:val="22"/>
        </w:rPr>
      </w:pPr>
      <w:r w:rsidRPr="00A63F90">
        <w:rPr>
          <w:rFonts w:cs="Arial"/>
          <w:bCs/>
          <w:szCs w:val="22"/>
        </w:rPr>
        <w:t xml:space="preserve">To the extent that the </w:t>
      </w:r>
      <w:r>
        <w:rPr>
          <w:rFonts w:cs="Arial"/>
          <w:bCs/>
          <w:szCs w:val="22"/>
        </w:rPr>
        <w:t>s</w:t>
      </w:r>
      <w:r w:rsidRPr="00A63F90">
        <w:rPr>
          <w:rFonts w:cs="Arial"/>
          <w:bCs/>
          <w:szCs w:val="22"/>
        </w:rPr>
        <w:t xml:space="preserve">cope of </w:t>
      </w:r>
      <w:r>
        <w:rPr>
          <w:rFonts w:cs="Arial"/>
          <w:bCs/>
          <w:szCs w:val="22"/>
        </w:rPr>
        <w:t>w</w:t>
      </w:r>
      <w:r w:rsidRPr="00A63F90">
        <w:rPr>
          <w:rFonts w:cs="Arial"/>
          <w:bCs/>
          <w:szCs w:val="22"/>
        </w:rPr>
        <w:t xml:space="preserve">ork or specifications in the contract requires the contractor to provide any of the following items, this </w:t>
      </w:r>
      <w:r>
        <w:rPr>
          <w:rFonts w:cs="Arial"/>
          <w:bCs/>
          <w:szCs w:val="22"/>
        </w:rPr>
        <w:t xml:space="preserve">Section </w:t>
      </w:r>
      <w:r w:rsidRPr="00A63F90">
        <w:rPr>
          <w:rFonts w:cs="Arial"/>
          <w:bCs/>
          <w:szCs w:val="22"/>
        </w:rPr>
        <w:t>7.1</w:t>
      </w:r>
      <w:r>
        <w:rPr>
          <w:rFonts w:cs="Arial"/>
          <w:bCs/>
          <w:szCs w:val="22"/>
        </w:rPr>
        <w:t xml:space="preserve"> of the Standard Terms and Conditions</w:t>
      </w:r>
      <w:r w:rsidRPr="00A63F90">
        <w:rPr>
          <w:rFonts w:cs="Arial"/>
          <w:bCs/>
          <w:szCs w:val="22"/>
        </w:rPr>
        <w:t xml:space="preserve"> modifies the terms of the scope of work or specification.</w:t>
      </w:r>
    </w:p>
    <w:p w14:paraId="2EEBA6A6" w14:textId="77777777" w:rsidR="005D4A1F" w:rsidRDefault="005D4A1F" w:rsidP="005D4A1F">
      <w:pPr>
        <w:autoSpaceDE w:val="0"/>
        <w:autoSpaceDN w:val="0"/>
        <w:rPr>
          <w:rFonts w:cs="Arial"/>
          <w:bCs/>
          <w:szCs w:val="22"/>
        </w:rPr>
      </w:pPr>
    </w:p>
    <w:p w14:paraId="2164F411" w14:textId="77777777" w:rsidR="005D4A1F" w:rsidRDefault="005D4A1F" w:rsidP="005D4A1F">
      <w:pPr>
        <w:autoSpaceDE w:val="0"/>
        <w:autoSpaceDN w:val="0"/>
        <w:rPr>
          <w:rFonts w:cs="Arial"/>
          <w:bCs/>
          <w:szCs w:val="22"/>
        </w:rPr>
      </w:pPr>
      <w:r>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38F3E7C6" w14:textId="77777777" w:rsidR="005D4A1F" w:rsidRDefault="005D4A1F" w:rsidP="005D4A1F">
      <w:pPr>
        <w:autoSpaceDE w:val="0"/>
        <w:autoSpaceDN w:val="0"/>
        <w:rPr>
          <w:rFonts w:ascii="Arial Narrow" w:hAnsi="Arial Narrow" w:cs="Arial"/>
          <w:b/>
          <w:bCs/>
          <w:color w:val="000000"/>
          <w:szCs w:val="22"/>
        </w:rPr>
      </w:pPr>
    </w:p>
    <w:p w14:paraId="000F683B" w14:textId="77777777" w:rsidR="005D4A1F" w:rsidRDefault="005D4A1F" w:rsidP="005D4A1F">
      <w:pPr>
        <w:pStyle w:val="ListParagraph"/>
        <w:numPr>
          <w:ilvl w:val="0"/>
          <w:numId w:val="55"/>
        </w:numPr>
        <w:autoSpaceDE w:val="0"/>
        <w:autoSpaceDN w:val="0"/>
        <w:rPr>
          <w:rFonts w:cs="Arial"/>
          <w:bCs/>
          <w:szCs w:val="22"/>
        </w:rPr>
      </w:pPr>
      <w:r>
        <w:rPr>
          <w:rFonts w:cs="Arial"/>
          <w:bCs/>
          <w:szCs w:val="22"/>
        </w:rPr>
        <w:t>Designated items are those set forth in 40 CFR 247 subpart B, as may be amended from time to time, including:</w:t>
      </w:r>
    </w:p>
    <w:p w14:paraId="6A1E55FB" w14:textId="77777777" w:rsidR="005D4A1F" w:rsidRDefault="005D4A1F" w:rsidP="005D4A1F">
      <w:pPr>
        <w:pStyle w:val="ListParagraph"/>
        <w:numPr>
          <w:ilvl w:val="1"/>
          <w:numId w:val="55"/>
        </w:numPr>
        <w:autoSpaceDE w:val="0"/>
        <w:autoSpaceDN w:val="0"/>
        <w:rPr>
          <w:rFonts w:cs="Arial"/>
          <w:bCs/>
          <w:szCs w:val="22"/>
        </w:rPr>
      </w:pPr>
      <w:r>
        <w:rPr>
          <w:rFonts w:cs="Arial"/>
          <w:bCs/>
          <w:szCs w:val="22"/>
        </w:rPr>
        <w:t>Paper and paper products listed in 40 C.F.R. 247.10;</w:t>
      </w:r>
    </w:p>
    <w:p w14:paraId="28D56104" w14:textId="77777777" w:rsidR="005D4A1F" w:rsidRDefault="005D4A1F" w:rsidP="005D4A1F">
      <w:pPr>
        <w:pStyle w:val="ListParagraph"/>
        <w:numPr>
          <w:ilvl w:val="1"/>
          <w:numId w:val="55"/>
        </w:numPr>
        <w:autoSpaceDE w:val="0"/>
        <w:autoSpaceDN w:val="0"/>
        <w:rPr>
          <w:rFonts w:cs="Arial"/>
          <w:bCs/>
          <w:szCs w:val="22"/>
        </w:rPr>
      </w:pPr>
      <w:r>
        <w:rPr>
          <w:rFonts w:cs="Arial"/>
          <w:bCs/>
          <w:szCs w:val="22"/>
        </w:rPr>
        <w:t>Certain vehicular products as listed in 40 CFR 247.11;</w:t>
      </w:r>
    </w:p>
    <w:p w14:paraId="1CF7ADF9" w14:textId="77777777" w:rsidR="005D4A1F" w:rsidRDefault="005D4A1F" w:rsidP="005D4A1F">
      <w:pPr>
        <w:pStyle w:val="ListParagraph"/>
        <w:numPr>
          <w:ilvl w:val="1"/>
          <w:numId w:val="55"/>
        </w:numPr>
        <w:autoSpaceDE w:val="0"/>
        <w:autoSpaceDN w:val="0"/>
        <w:rPr>
          <w:rFonts w:cs="Arial"/>
          <w:bCs/>
          <w:szCs w:val="22"/>
        </w:rPr>
      </w:pPr>
      <w:r>
        <w:rPr>
          <w:rFonts w:cs="Arial"/>
          <w:bCs/>
          <w:szCs w:val="22"/>
        </w:rPr>
        <w:t>Certain construction products listed in 40 C.F.R. 247.12;</w:t>
      </w:r>
    </w:p>
    <w:p w14:paraId="64D9E2ED" w14:textId="77777777" w:rsidR="005D4A1F" w:rsidRDefault="005D4A1F" w:rsidP="005D4A1F">
      <w:pPr>
        <w:pStyle w:val="ListParagraph"/>
        <w:numPr>
          <w:ilvl w:val="1"/>
          <w:numId w:val="55"/>
        </w:numPr>
        <w:autoSpaceDE w:val="0"/>
        <w:autoSpaceDN w:val="0"/>
        <w:rPr>
          <w:rFonts w:cs="Arial"/>
          <w:bCs/>
          <w:szCs w:val="22"/>
        </w:rPr>
      </w:pPr>
      <w:r>
        <w:rPr>
          <w:rFonts w:cs="Arial"/>
          <w:bCs/>
          <w:szCs w:val="22"/>
        </w:rPr>
        <w:t>Certain transportation products listed in 40 C.F.R. 247.13;</w:t>
      </w:r>
    </w:p>
    <w:p w14:paraId="15E38427" w14:textId="77777777" w:rsidR="005D4A1F" w:rsidRDefault="005D4A1F" w:rsidP="005D4A1F">
      <w:pPr>
        <w:pStyle w:val="ListParagraph"/>
        <w:numPr>
          <w:ilvl w:val="1"/>
          <w:numId w:val="55"/>
        </w:numPr>
        <w:autoSpaceDE w:val="0"/>
        <w:autoSpaceDN w:val="0"/>
        <w:rPr>
          <w:rFonts w:cs="Arial"/>
          <w:bCs/>
          <w:szCs w:val="22"/>
        </w:rPr>
      </w:pPr>
      <w:r>
        <w:rPr>
          <w:rFonts w:cs="Arial"/>
          <w:bCs/>
          <w:szCs w:val="22"/>
        </w:rPr>
        <w:t>Certain park and recreation products, 40 C.F.R. 247.14;</w:t>
      </w:r>
    </w:p>
    <w:p w14:paraId="54518EC7" w14:textId="77777777" w:rsidR="005D4A1F" w:rsidRDefault="005D4A1F" w:rsidP="005D4A1F">
      <w:pPr>
        <w:pStyle w:val="ListParagraph"/>
        <w:numPr>
          <w:ilvl w:val="1"/>
          <w:numId w:val="55"/>
        </w:numPr>
        <w:autoSpaceDE w:val="0"/>
        <w:autoSpaceDN w:val="0"/>
        <w:rPr>
          <w:rFonts w:cs="Arial"/>
          <w:bCs/>
          <w:szCs w:val="22"/>
        </w:rPr>
      </w:pPr>
      <w:r>
        <w:rPr>
          <w:rFonts w:cs="Arial"/>
          <w:bCs/>
          <w:szCs w:val="22"/>
        </w:rPr>
        <w:t xml:space="preserve">Certain landscaping products listed in 40 C.F.R. 247.15; </w:t>
      </w:r>
    </w:p>
    <w:p w14:paraId="57DF547D" w14:textId="77777777" w:rsidR="005D4A1F" w:rsidRDefault="005D4A1F" w:rsidP="005D4A1F">
      <w:pPr>
        <w:pStyle w:val="ListParagraph"/>
        <w:numPr>
          <w:ilvl w:val="1"/>
          <w:numId w:val="55"/>
        </w:numPr>
        <w:autoSpaceDE w:val="0"/>
        <w:autoSpaceDN w:val="0"/>
        <w:rPr>
          <w:rFonts w:cs="Arial"/>
          <w:bCs/>
          <w:szCs w:val="22"/>
        </w:rPr>
      </w:pPr>
      <w:r>
        <w:rPr>
          <w:rFonts w:cs="Arial"/>
          <w:bCs/>
          <w:szCs w:val="22"/>
        </w:rPr>
        <w:t xml:space="preserve">Certain non-paper office products listed in 40 C.F.R. 247.16; and </w:t>
      </w:r>
    </w:p>
    <w:p w14:paraId="2DB92457" w14:textId="77777777" w:rsidR="005D4A1F" w:rsidRDefault="005D4A1F" w:rsidP="005D4A1F">
      <w:pPr>
        <w:pStyle w:val="ListParagraph"/>
        <w:numPr>
          <w:ilvl w:val="1"/>
          <w:numId w:val="55"/>
        </w:numPr>
        <w:autoSpaceDE w:val="0"/>
        <w:autoSpaceDN w:val="0"/>
        <w:rPr>
          <w:rFonts w:cs="Arial"/>
          <w:bCs/>
          <w:szCs w:val="22"/>
        </w:rPr>
      </w:pPr>
      <w:r>
        <w:rPr>
          <w:rFonts w:cs="Arial"/>
          <w:bCs/>
          <w:szCs w:val="22"/>
        </w:rPr>
        <w:t>Other miscellaneous products listed in 40 C.F.R. 247.17.</w:t>
      </w:r>
    </w:p>
    <w:p w14:paraId="32B3EAC8" w14:textId="77777777" w:rsidR="005D4A1F" w:rsidRDefault="005D4A1F" w:rsidP="005D4A1F">
      <w:pPr>
        <w:pStyle w:val="ListParagraph"/>
        <w:autoSpaceDE w:val="0"/>
        <w:autoSpaceDN w:val="0"/>
        <w:ind w:left="1440"/>
        <w:rPr>
          <w:rFonts w:cs="Arial"/>
          <w:bCs/>
          <w:szCs w:val="22"/>
        </w:rPr>
      </w:pPr>
    </w:p>
    <w:p w14:paraId="3B42D7F1" w14:textId="77777777" w:rsidR="005D4A1F" w:rsidRDefault="005D4A1F" w:rsidP="005D4A1F">
      <w:pPr>
        <w:pStyle w:val="ListParagraph"/>
        <w:numPr>
          <w:ilvl w:val="0"/>
          <w:numId w:val="55"/>
        </w:numPr>
        <w:autoSpaceDE w:val="0"/>
        <w:autoSpaceDN w:val="0"/>
        <w:rPr>
          <w:rFonts w:cs="Arial"/>
          <w:bCs/>
          <w:szCs w:val="22"/>
        </w:rPr>
      </w:pPr>
      <w:r>
        <w:rPr>
          <w:rFonts w:cs="Arial"/>
          <w:bCs/>
          <w:szCs w:val="22"/>
        </w:rPr>
        <w:t>As defined in 40 CFR 247.3, “recovered material” means:</w:t>
      </w:r>
    </w:p>
    <w:p w14:paraId="0E6317DD" w14:textId="77777777" w:rsidR="005D4A1F" w:rsidRDefault="005D4A1F" w:rsidP="005D4A1F">
      <w:pPr>
        <w:pStyle w:val="ListParagraph"/>
        <w:numPr>
          <w:ilvl w:val="1"/>
          <w:numId w:val="55"/>
        </w:numPr>
        <w:autoSpaceDE w:val="0"/>
        <w:autoSpaceDN w:val="0"/>
        <w:rPr>
          <w:rFonts w:cs="Arial"/>
          <w:bCs/>
          <w:szCs w:val="22"/>
        </w:rPr>
      </w:pPr>
      <w:r>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14:paraId="0A972E90" w14:textId="77777777" w:rsidR="005D4A1F" w:rsidRDefault="005D4A1F" w:rsidP="005D4A1F">
      <w:pPr>
        <w:pStyle w:val="ListParagraph"/>
        <w:numPr>
          <w:ilvl w:val="1"/>
          <w:numId w:val="55"/>
        </w:numPr>
        <w:autoSpaceDE w:val="0"/>
        <w:autoSpaceDN w:val="0"/>
        <w:rPr>
          <w:rFonts w:cs="Arial"/>
          <w:bCs/>
          <w:szCs w:val="22"/>
        </w:rPr>
      </w:pPr>
      <w:r>
        <w:rPr>
          <w:rFonts w:cs="Arial"/>
          <w:bCs/>
          <w:szCs w:val="22"/>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64E20368" w14:textId="77777777" w:rsidR="005D4A1F" w:rsidRDefault="005D4A1F" w:rsidP="005D4A1F">
      <w:pPr>
        <w:pStyle w:val="ListParagraph"/>
        <w:numPr>
          <w:ilvl w:val="2"/>
          <w:numId w:val="55"/>
        </w:numPr>
        <w:autoSpaceDE w:val="0"/>
        <w:autoSpaceDN w:val="0"/>
        <w:ind w:hanging="360"/>
        <w:rPr>
          <w:rFonts w:cs="Arial"/>
          <w:bCs/>
          <w:szCs w:val="22"/>
        </w:rPr>
      </w:pPr>
      <w:r>
        <w:rPr>
          <w:rFonts w:cs="Arial"/>
          <w:bCs/>
          <w:szCs w:val="22"/>
        </w:rPr>
        <w:t>Postconsumer materials such as --</w:t>
      </w:r>
    </w:p>
    <w:p w14:paraId="4DA9965B" w14:textId="77777777" w:rsidR="005D4A1F" w:rsidRDefault="005D4A1F" w:rsidP="005D4A1F">
      <w:pPr>
        <w:pStyle w:val="ListParagraph"/>
        <w:numPr>
          <w:ilvl w:val="4"/>
          <w:numId w:val="55"/>
        </w:numPr>
        <w:autoSpaceDE w:val="0"/>
        <w:autoSpaceDN w:val="0"/>
        <w:ind w:left="2880"/>
        <w:rPr>
          <w:rFonts w:cs="Arial"/>
          <w:bCs/>
          <w:szCs w:val="22"/>
        </w:rPr>
      </w:pPr>
      <w:r>
        <w:rPr>
          <w:rFonts w:cs="Arial"/>
          <w:bCs/>
          <w:szCs w:val="22"/>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7DF9F846" w14:textId="77777777" w:rsidR="005D4A1F" w:rsidRDefault="005D4A1F" w:rsidP="005D4A1F">
      <w:pPr>
        <w:pStyle w:val="ListParagraph"/>
        <w:numPr>
          <w:ilvl w:val="4"/>
          <w:numId w:val="55"/>
        </w:numPr>
        <w:autoSpaceDE w:val="0"/>
        <w:autoSpaceDN w:val="0"/>
        <w:ind w:left="2880"/>
        <w:rPr>
          <w:rFonts w:cs="Arial"/>
          <w:bCs/>
          <w:szCs w:val="22"/>
        </w:rPr>
      </w:pPr>
      <w:r>
        <w:rPr>
          <w:rFonts w:cs="Arial"/>
          <w:bCs/>
          <w:szCs w:val="22"/>
        </w:rPr>
        <w:t>All paper, paperboard, and fibrous wastes that enter and are collected from municipal solid waste, and</w:t>
      </w:r>
    </w:p>
    <w:p w14:paraId="79B67FC0" w14:textId="77777777" w:rsidR="005D4A1F" w:rsidRDefault="005D4A1F" w:rsidP="005D4A1F">
      <w:pPr>
        <w:pStyle w:val="ListParagraph"/>
        <w:numPr>
          <w:ilvl w:val="2"/>
          <w:numId w:val="55"/>
        </w:numPr>
        <w:autoSpaceDE w:val="0"/>
        <w:autoSpaceDN w:val="0"/>
        <w:ind w:hanging="360"/>
        <w:rPr>
          <w:rFonts w:cs="Arial"/>
          <w:bCs/>
          <w:szCs w:val="22"/>
        </w:rPr>
      </w:pPr>
      <w:r>
        <w:rPr>
          <w:rFonts w:cs="Arial"/>
          <w:bCs/>
          <w:szCs w:val="22"/>
        </w:rPr>
        <w:t>Manufacturing, forest residues, and other wastes such as --</w:t>
      </w:r>
    </w:p>
    <w:p w14:paraId="694FDF5C" w14:textId="77777777" w:rsidR="005D4A1F" w:rsidRDefault="005D4A1F" w:rsidP="005D4A1F">
      <w:pPr>
        <w:pStyle w:val="ListParagraph"/>
        <w:numPr>
          <w:ilvl w:val="2"/>
          <w:numId w:val="56"/>
        </w:numPr>
        <w:autoSpaceDE w:val="0"/>
        <w:autoSpaceDN w:val="0"/>
        <w:ind w:left="2880" w:hanging="360"/>
        <w:rPr>
          <w:rFonts w:cs="Arial"/>
          <w:bCs/>
          <w:szCs w:val="22"/>
        </w:rPr>
      </w:pPr>
      <w:r>
        <w:rPr>
          <w:rFonts w:cs="Arial"/>
          <w:bCs/>
          <w:szCs w:val="22"/>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3838BAF1" w14:textId="77777777" w:rsidR="005D4A1F" w:rsidRDefault="005D4A1F" w:rsidP="005D4A1F">
      <w:pPr>
        <w:pStyle w:val="ListParagraph"/>
        <w:numPr>
          <w:ilvl w:val="2"/>
          <w:numId w:val="56"/>
        </w:numPr>
        <w:autoSpaceDE w:val="0"/>
        <w:autoSpaceDN w:val="0"/>
        <w:ind w:left="2880" w:hanging="360"/>
        <w:rPr>
          <w:rFonts w:cs="Arial"/>
          <w:bCs/>
          <w:szCs w:val="22"/>
        </w:rPr>
      </w:pPr>
      <w:r>
        <w:rPr>
          <w:rFonts w:cs="Arial"/>
          <w:bCs/>
          <w:szCs w:val="22"/>
        </w:rPr>
        <w:t>Finished paper and paperboard from obsolete inventories of paper and paperboard manufacturers, merchants, wholesalers, dealers, printers, converters, or others;</w:t>
      </w:r>
    </w:p>
    <w:p w14:paraId="73688651" w14:textId="77777777" w:rsidR="005D4A1F" w:rsidRDefault="005D4A1F" w:rsidP="005D4A1F">
      <w:pPr>
        <w:pStyle w:val="ListParagraph"/>
        <w:numPr>
          <w:ilvl w:val="2"/>
          <w:numId w:val="56"/>
        </w:numPr>
        <w:autoSpaceDE w:val="0"/>
        <w:autoSpaceDN w:val="0"/>
        <w:ind w:left="2880" w:hanging="360"/>
        <w:rPr>
          <w:rFonts w:cs="Arial"/>
          <w:bCs/>
          <w:szCs w:val="22"/>
        </w:rPr>
      </w:pPr>
      <w:r>
        <w:rPr>
          <w:rFonts w:cs="Arial"/>
          <w:bCs/>
          <w:szCs w:val="22"/>
        </w:rPr>
        <w:lastRenderedPageBreak/>
        <w:t>Fibrous byproducts of harvesting, manufacturing, extractive, or wood-cutting processes, flax, straw, linters, bagasse, slash, and other forest residues;</w:t>
      </w:r>
    </w:p>
    <w:p w14:paraId="0BF5B84E" w14:textId="77777777" w:rsidR="005D4A1F" w:rsidRDefault="005D4A1F" w:rsidP="005D4A1F">
      <w:pPr>
        <w:pStyle w:val="ListParagraph"/>
        <w:numPr>
          <w:ilvl w:val="2"/>
          <w:numId w:val="56"/>
        </w:numPr>
        <w:autoSpaceDE w:val="0"/>
        <w:autoSpaceDN w:val="0"/>
        <w:ind w:left="2880" w:hanging="360"/>
        <w:rPr>
          <w:rFonts w:cs="Arial"/>
          <w:bCs/>
          <w:szCs w:val="22"/>
        </w:rPr>
      </w:pPr>
      <w:r>
        <w:rPr>
          <w:rFonts w:cs="Arial"/>
          <w:bCs/>
          <w:szCs w:val="22"/>
        </w:rPr>
        <w:t>Wastes generated by the conversion of goods made from fibrous material (that is, waste rope from cordage manufacture, textile mill waste, and cuttings); and</w:t>
      </w:r>
    </w:p>
    <w:p w14:paraId="6CAC4AF2" w14:textId="77777777" w:rsidR="005D4A1F" w:rsidRDefault="005D4A1F" w:rsidP="005D4A1F">
      <w:pPr>
        <w:pStyle w:val="ListParagraph"/>
        <w:numPr>
          <w:ilvl w:val="2"/>
          <w:numId w:val="56"/>
        </w:numPr>
        <w:autoSpaceDE w:val="0"/>
        <w:autoSpaceDN w:val="0"/>
        <w:ind w:left="2880" w:hanging="360"/>
        <w:rPr>
          <w:rFonts w:cs="Arial"/>
          <w:bCs/>
          <w:szCs w:val="22"/>
        </w:rPr>
      </w:pPr>
      <w:r>
        <w:rPr>
          <w:rFonts w:cs="Arial"/>
          <w:bCs/>
          <w:szCs w:val="22"/>
        </w:rPr>
        <w:t>Fibers recovered from waste water which otherwise would enter the waste stream.</w:t>
      </w:r>
    </w:p>
    <w:p w14:paraId="28C4121D" w14:textId="77777777" w:rsidR="005D4A1F" w:rsidRDefault="005D4A1F" w:rsidP="005D4A1F">
      <w:pPr>
        <w:pStyle w:val="ListParagraph"/>
        <w:autoSpaceDE w:val="0"/>
        <w:autoSpaceDN w:val="0"/>
        <w:ind w:left="2520"/>
        <w:rPr>
          <w:rFonts w:cs="Arial"/>
          <w:bCs/>
          <w:szCs w:val="22"/>
        </w:rPr>
      </w:pPr>
    </w:p>
    <w:p w14:paraId="04F7A11B" w14:textId="77777777" w:rsidR="005D4A1F" w:rsidRDefault="005D4A1F" w:rsidP="005D4A1F">
      <w:pPr>
        <w:pStyle w:val="ListParagraph"/>
        <w:numPr>
          <w:ilvl w:val="0"/>
          <w:numId w:val="55"/>
        </w:numPr>
        <w:autoSpaceDE w:val="0"/>
        <w:autoSpaceDN w:val="0"/>
        <w:rPr>
          <w:rFonts w:cs="Arial"/>
          <w:bCs/>
          <w:szCs w:val="22"/>
        </w:rPr>
      </w:pPr>
      <w:r>
        <w:rPr>
          <w:rFonts w:cs="Arial"/>
          <w:bCs/>
          <w:szCs w:val="22"/>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subsection (A). For all contracts subject to this </w:t>
      </w:r>
      <w:r>
        <w:rPr>
          <w:color w:val="000000"/>
        </w:rPr>
        <w:t>Section 7.1 of the Standard Terms and Conditions, a</w:t>
      </w:r>
      <w:r>
        <w:rPr>
          <w:rFonts w:cs="Arial"/>
          <w:bCs/>
          <w:szCs w:val="22"/>
        </w:rPr>
        <w:t xml:space="preserve">t the conclusion of each contract year, contractor shall certify to the State the minimum recovered material content actually utilized in the prior contract year. </w:t>
      </w:r>
    </w:p>
    <w:p w14:paraId="2AEC2FA0" w14:textId="77777777" w:rsidR="005D4A1F" w:rsidRDefault="005D4A1F" w:rsidP="005D4A1F">
      <w:pPr>
        <w:pStyle w:val="ListParagraph"/>
        <w:autoSpaceDE w:val="0"/>
        <w:autoSpaceDN w:val="0"/>
        <w:ind w:left="0"/>
        <w:rPr>
          <w:rFonts w:cs="Arial"/>
          <w:bCs/>
          <w:szCs w:val="22"/>
        </w:rPr>
      </w:pPr>
    </w:p>
    <w:p w14:paraId="41EBC40C" w14:textId="77777777" w:rsidR="005D4A1F" w:rsidRDefault="005D4A1F" w:rsidP="005D4A1F">
      <w:pPr>
        <w:pStyle w:val="Heading2"/>
        <w:numPr>
          <w:ilvl w:val="0"/>
          <w:numId w:val="0"/>
        </w:numPr>
        <w:ind w:left="576" w:hanging="576"/>
      </w:pPr>
      <w:bookmarkStart w:id="2467" w:name="_Toc25756048"/>
      <w:bookmarkStart w:id="2468" w:name="_Toc34637073"/>
      <w:r w:rsidRPr="00F91E2A">
        <w:t>7.2</w:t>
      </w:r>
      <w:r>
        <w:tab/>
        <w:t>EQUAL EMPLOYMENT OPPORTUNITY</w:t>
      </w:r>
      <w:bookmarkEnd w:id="2467"/>
      <w:bookmarkEnd w:id="2468"/>
    </w:p>
    <w:p w14:paraId="0CCCDFAC" w14:textId="77777777" w:rsidR="005D4A1F" w:rsidRDefault="005D4A1F" w:rsidP="005D4A1F">
      <w:pPr>
        <w:tabs>
          <w:tab w:val="left" w:pos="540"/>
        </w:tabs>
        <w:autoSpaceDE w:val="0"/>
        <w:autoSpaceDN w:val="0"/>
        <w:rPr>
          <w:rFonts w:cs="Arial"/>
          <w:color w:val="000000"/>
          <w:szCs w:val="22"/>
        </w:rPr>
      </w:pPr>
      <w:r>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2AAD7EC3" w14:textId="77777777" w:rsidR="005D4A1F" w:rsidRDefault="005D4A1F" w:rsidP="005D4A1F">
      <w:pPr>
        <w:tabs>
          <w:tab w:val="left" w:pos="540"/>
        </w:tabs>
        <w:autoSpaceDE w:val="0"/>
        <w:autoSpaceDN w:val="0"/>
        <w:rPr>
          <w:rFonts w:cs="Arial"/>
          <w:color w:val="000000"/>
          <w:szCs w:val="22"/>
        </w:rPr>
      </w:pPr>
    </w:p>
    <w:p w14:paraId="5CE4B7EF" w14:textId="77777777" w:rsidR="005D4A1F" w:rsidRDefault="005D4A1F" w:rsidP="005D4A1F">
      <w:pPr>
        <w:tabs>
          <w:tab w:val="left" w:pos="540"/>
        </w:tabs>
        <w:autoSpaceDE w:val="0"/>
        <w:autoSpaceDN w:val="0"/>
        <w:rPr>
          <w:rFonts w:cs="Arial"/>
          <w:color w:val="000000"/>
          <w:szCs w:val="22"/>
        </w:rPr>
      </w:pPr>
      <w:r>
        <w:rPr>
          <w:rFonts w:cs="Arial"/>
          <w:color w:val="000000"/>
          <w:szCs w:val="22"/>
        </w:rPr>
        <w:t>During the performance of this contract, the contractor agrees as follows:</w:t>
      </w:r>
    </w:p>
    <w:p w14:paraId="4D713566" w14:textId="77777777" w:rsidR="005D4A1F" w:rsidRDefault="005D4A1F" w:rsidP="005D4A1F">
      <w:pPr>
        <w:pStyle w:val="ListParagraph"/>
        <w:numPr>
          <w:ilvl w:val="0"/>
          <w:numId w:val="57"/>
        </w:numPr>
        <w:autoSpaceDE w:val="0"/>
        <w:autoSpaceDN w:val="0"/>
        <w:spacing w:before="120"/>
        <w:rPr>
          <w:rFonts w:cs="Arial"/>
          <w:szCs w:val="22"/>
        </w:rPr>
      </w:pPr>
      <w:r>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0B1A6146" w14:textId="77777777" w:rsidR="005D4A1F" w:rsidRDefault="005D4A1F" w:rsidP="005D4A1F">
      <w:pPr>
        <w:autoSpaceDE w:val="0"/>
        <w:autoSpaceDN w:val="0"/>
        <w:spacing w:before="120"/>
        <w:ind w:left="1080"/>
        <w:rPr>
          <w:rFonts w:cs="Arial"/>
          <w:szCs w:val="22"/>
        </w:rPr>
      </w:pPr>
      <w:r>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0E127E65" w14:textId="77777777" w:rsidR="005D4A1F" w:rsidRDefault="005D4A1F" w:rsidP="005D4A1F">
      <w:pPr>
        <w:pStyle w:val="ListParagraph"/>
        <w:numPr>
          <w:ilvl w:val="0"/>
          <w:numId w:val="57"/>
        </w:numPr>
        <w:autoSpaceDE w:val="0"/>
        <w:autoSpaceDN w:val="0"/>
        <w:spacing w:before="120"/>
        <w:rPr>
          <w:rFonts w:cs="Arial"/>
          <w:szCs w:val="22"/>
        </w:rPr>
      </w:pPr>
      <w:r>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76879280" w14:textId="77777777" w:rsidR="005D4A1F" w:rsidRDefault="005D4A1F" w:rsidP="005D4A1F">
      <w:pPr>
        <w:pStyle w:val="ListParagraph"/>
        <w:numPr>
          <w:ilvl w:val="0"/>
          <w:numId w:val="57"/>
        </w:numPr>
        <w:autoSpaceDE w:val="0"/>
        <w:autoSpaceDN w:val="0"/>
        <w:spacing w:before="120"/>
        <w:rPr>
          <w:rFonts w:cs="Arial"/>
          <w:szCs w:val="22"/>
        </w:rPr>
      </w:pPr>
      <w:r>
        <w:rPr>
          <w:rFonts w:cs="Arial"/>
          <w:szCs w:val="22"/>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4A0C1FFA" w14:textId="77777777" w:rsidR="005D4A1F" w:rsidRDefault="005D4A1F" w:rsidP="005D4A1F">
      <w:pPr>
        <w:pStyle w:val="ListParagraph"/>
        <w:numPr>
          <w:ilvl w:val="0"/>
          <w:numId w:val="57"/>
        </w:numPr>
        <w:autoSpaceDE w:val="0"/>
        <w:autoSpaceDN w:val="0"/>
        <w:spacing w:before="120"/>
        <w:rPr>
          <w:rFonts w:cs="Arial"/>
          <w:szCs w:val="22"/>
        </w:rPr>
      </w:pPr>
      <w:r>
        <w:rPr>
          <w:rFonts w:cs="Arial"/>
          <w:szCs w:val="22"/>
        </w:rPr>
        <w:t xml:space="preserve">The contractor will send to each labor union or representative of workers with which he/she has a collective bargaining agreement or other contract or understanding, a notice to be provided advising the said labor union or workers' representatives of the contractor's </w:t>
      </w:r>
      <w:r>
        <w:rPr>
          <w:rFonts w:cs="Arial"/>
          <w:szCs w:val="22"/>
        </w:rPr>
        <w:lastRenderedPageBreak/>
        <w:t>commitments under this section, and shall post copies of the notice in conspicuous places available to employees and applicants for employment.</w:t>
      </w:r>
    </w:p>
    <w:p w14:paraId="4E338DD0" w14:textId="77777777" w:rsidR="005D4A1F" w:rsidRDefault="005D4A1F" w:rsidP="005D4A1F">
      <w:pPr>
        <w:pStyle w:val="ListParagraph"/>
        <w:numPr>
          <w:ilvl w:val="0"/>
          <w:numId w:val="57"/>
        </w:numPr>
        <w:autoSpaceDE w:val="0"/>
        <w:autoSpaceDN w:val="0"/>
        <w:spacing w:before="120"/>
        <w:rPr>
          <w:rFonts w:cs="Arial"/>
          <w:szCs w:val="22"/>
        </w:rPr>
      </w:pPr>
      <w:r>
        <w:rPr>
          <w:rFonts w:cs="Arial"/>
          <w:szCs w:val="22"/>
        </w:rPr>
        <w:t>The contractor will comply with all provisions of Executive Order 11246 of September 24, 1965, and of the rules, regulations, and relevant orders of the Secretary of Labor.</w:t>
      </w:r>
    </w:p>
    <w:p w14:paraId="2AD45628" w14:textId="77777777" w:rsidR="005D4A1F" w:rsidRDefault="005D4A1F" w:rsidP="005D4A1F">
      <w:pPr>
        <w:pStyle w:val="ListParagraph"/>
        <w:numPr>
          <w:ilvl w:val="0"/>
          <w:numId w:val="57"/>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2EF9FE18" w14:textId="77777777" w:rsidR="005D4A1F" w:rsidRDefault="005D4A1F" w:rsidP="005D4A1F">
      <w:pPr>
        <w:pStyle w:val="ListParagraph"/>
        <w:numPr>
          <w:ilvl w:val="0"/>
          <w:numId w:val="57"/>
        </w:numPr>
        <w:autoSpaceDE w:val="0"/>
        <w:autoSpaceDN w:val="0"/>
        <w:spacing w:before="120"/>
        <w:rPr>
          <w:rFonts w:cs="Arial"/>
          <w:szCs w:val="22"/>
        </w:rPr>
      </w:pPr>
      <w:r>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4795B616" w14:textId="77777777" w:rsidR="005D4A1F" w:rsidRDefault="005D4A1F" w:rsidP="005D4A1F">
      <w:pPr>
        <w:pStyle w:val="ListParagraph"/>
        <w:numPr>
          <w:ilvl w:val="0"/>
          <w:numId w:val="57"/>
        </w:numPr>
        <w:autoSpaceDE w:val="0"/>
        <w:autoSpaceDN w:val="0"/>
        <w:spacing w:before="120"/>
        <w:rPr>
          <w:rFonts w:cs="Arial"/>
          <w:szCs w:val="22"/>
        </w:rPr>
      </w:pPr>
      <w:r>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55773BE3" w14:textId="77777777" w:rsidR="005D4A1F" w:rsidRDefault="005D4A1F" w:rsidP="005D4A1F">
      <w:pPr>
        <w:autoSpaceDE w:val="0"/>
        <w:autoSpaceDN w:val="0"/>
        <w:spacing w:before="120"/>
        <w:ind w:left="1080"/>
        <w:rPr>
          <w:rFonts w:cs="Arial"/>
          <w:szCs w:val="22"/>
        </w:rPr>
      </w:pPr>
      <w:r>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5A4161C2" w14:textId="77777777" w:rsidR="005D4A1F" w:rsidRDefault="005D4A1F" w:rsidP="005D4A1F">
      <w:pPr>
        <w:autoSpaceDE w:val="0"/>
        <w:autoSpaceDN w:val="0"/>
        <w:spacing w:before="120"/>
        <w:ind w:left="1080"/>
        <w:rPr>
          <w:rFonts w:cs="Arial"/>
          <w:szCs w:val="22"/>
        </w:rPr>
      </w:pPr>
      <w:r>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195037B4" w14:textId="77777777" w:rsidR="005D4A1F" w:rsidRDefault="005D4A1F" w:rsidP="005D4A1F">
      <w:pPr>
        <w:autoSpaceDE w:val="0"/>
        <w:autoSpaceDN w:val="0"/>
        <w:spacing w:before="120"/>
        <w:ind w:left="1080"/>
        <w:rPr>
          <w:rFonts w:cs="Arial"/>
          <w:szCs w:val="22"/>
        </w:rPr>
      </w:pPr>
      <w:r>
        <w:rPr>
          <w:rFonts w:cs="Arial"/>
          <w:szCs w:val="22"/>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3575C145" w14:textId="77777777" w:rsidR="005D4A1F" w:rsidRDefault="005D4A1F" w:rsidP="005D4A1F">
      <w:pPr>
        <w:autoSpaceDE w:val="0"/>
        <w:autoSpaceDN w:val="0"/>
        <w:spacing w:before="120"/>
        <w:ind w:left="1080"/>
        <w:rPr>
          <w:rFonts w:cs="Arial"/>
          <w:szCs w:val="22"/>
        </w:rPr>
      </w:pPr>
      <w:r>
        <w:rPr>
          <w:rFonts w:cs="Arial"/>
          <w:szCs w:val="22"/>
        </w:rPr>
        <w:t xml:space="preserve">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t>
      </w:r>
      <w:r>
        <w:rPr>
          <w:rFonts w:cs="Arial"/>
          <w:szCs w:val="22"/>
        </w:rPr>
        <w:lastRenderedPageBreak/>
        <w:t>which the failure or refund occurred until satisfactory assurance of future compliance has been received from such applicant; and refer the case to the Department of Justice for appropriate legal proceedings.</w:t>
      </w:r>
    </w:p>
    <w:p w14:paraId="0184357C" w14:textId="77777777" w:rsidR="005D4A1F" w:rsidRDefault="005D4A1F" w:rsidP="005D4A1F">
      <w:pPr>
        <w:tabs>
          <w:tab w:val="left" w:pos="540"/>
        </w:tabs>
        <w:autoSpaceDE w:val="0"/>
        <w:autoSpaceDN w:val="0"/>
        <w:rPr>
          <w:rFonts w:cs="Arial"/>
          <w:color w:val="000000"/>
          <w:szCs w:val="22"/>
        </w:rPr>
      </w:pPr>
    </w:p>
    <w:p w14:paraId="4804791D" w14:textId="77777777" w:rsidR="005D4A1F" w:rsidRPr="000134EF" w:rsidRDefault="005D4A1F" w:rsidP="005D4A1F">
      <w:pPr>
        <w:pStyle w:val="Heading2"/>
        <w:numPr>
          <w:ilvl w:val="0"/>
          <w:numId w:val="0"/>
        </w:numPr>
        <w:ind w:left="576" w:hanging="576"/>
        <w:rPr>
          <w:color w:val="000000"/>
        </w:rPr>
      </w:pPr>
      <w:bookmarkStart w:id="2469" w:name="_Toc25756049"/>
      <w:bookmarkStart w:id="2470" w:name="_Toc34637074"/>
      <w:r w:rsidRPr="00F91E2A">
        <w:rPr>
          <w:color w:val="000000"/>
        </w:rPr>
        <w:t>7.3</w:t>
      </w:r>
      <w:r>
        <w:rPr>
          <w:color w:val="000000"/>
        </w:rPr>
        <w:tab/>
      </w:r>
      <w:r w:rsidRPr="000134EF">
        <w:rPr>
          <w:color w:val="000000"/>
        </w:rPr>
        <w:t xml:space="preserve">DAVIS-BACON ACT, </w:t>
      </w:r>
      <w:r w:rsidRPr="000134EF">
        <w:rPr>
          <w:shd w:val="clear" w:color="auto" w:fill="FFFFFF"/>
        </w:rPr>
        <w:t>40 U.S.C. 3141-3148, AS AMENDED</w:t>
      </w:r>
      <w:bookmarkEnd w:id="2469"/>
      <w:bookmarkEnd w:id="2470"/>
    </w:p>
    <w:p w14:paraId="6EA727AC" w14:textId="77777777" w:rsidR="005D4A1F" w:rsidRDefault="005D4A1F" w:rsidP="005D4A1F">
      <w:pPr>
        <w:tabs>
          <w:tab w:val="left" w:pos="540"/>
        </w:tabs>
        <w:autoSpaceDE w:val="0"/>
        <w:autoSpaceDN w:val="0"/>
        <w:rPr>
          <w:rFonts w:cs="Arial"/>
          <w:szCs w:val="22"/>
          <w:shd w:val="clear" w:color="auto" w:fill="FFFFFF"/>
        </w:rPr>
      </w:pPr>
      <w:r>
        <w:rPr>
          <w:rFonts w:cs="Arial"/>
          <w:szCs w:val="22"/>
          <w:shd w:val="clear" w:color="auto" w:fill="FFFFFF"/>
        </w:rPr>
        <w:t>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1DA9EA7F" w14:textId="77777777" w:rsidR="005D4A1F" w:rsidRDefault="005D4A1F" w:rsidP="005D4A1F">
      <w:pPr>
        <w:tabs>
          <w:tab w:val="left" w:pos="540"/>
        </w:tabs>
        <w:autoSpaceDE w:val="0"/>
        <w:autoSpaceDN w:val="0"/>
        <w:rPr>
          <w:rFonts w:cs="Arial"/>
          <w:b/>
          <w:bCs/>
          <w:szCs w:val="22"/>
        </w:rPr>
      </w:pPr>
    </w:p>
    <w:p w14:paraId="1A95CB1A" w14:textId="77777777" w:rsidR="005D4A1F" w:rsidRPr="000134EF" w:rsidRDefault="005D4A1F" w:rsidP="005D4A1F">
      <w:pPr>
        <w:pStyle w:val="Heading2"/>
        <w:numPr>
          <w:ilvl w:val="0"/>
          <w:numId w:val="0"/>
        </w:numPr>
        <w:ind w:left="576" w:hanging="576"/>
      </w:pPr>
      <w:bookmarkStart w:id="2471" w:name="_Toc25756050"/>
      <w:bookmarkStart w:id="2472" w:name="_Toc34637075"/>
      <w:r w:rsidRPr="00F91E2A">
        <w:rPr>
          <w:color w:val="000000"/>
        </w:rPr>
        <w:t>7.4</w:t>
      </w:r>
      <w:r>
        <w:rPr>
          <w:color w:val="000000"/>
        </w:rPr>
        <w:tab/>
      </w:r>
      <w:r w:rsidRPr="000134EF">
        <w:t>CONTRACT WORK HOURS AND SAFETY STANDARDS ACT, 40 U.S.C. 3701-3708</w:t>
      </w:r>
      <w:bookmarkEnd w:id="2471"/>
      <w:bookmarkEnd w:id="2472"/>
    </w:p>
    <w:p w14:paraId="7F9D6A6D" w14:textId="77777777" w:rsidR="005D4A1F" w:rsidRDefault="005D4A1F" w:rsidP="005D4A1F">
      <w:pPr>
        <w:autoSpaceDE w:val="0"/>
        <w:autoSpaceDN w:val="0"/>
        <w:rPr>
          <w:rFonts w:cs="Arial"/>
          <w:b/>
          <w:bCs/>
          <w:szCs w:val="22"/>
        </w:rPr>
      </w:pPr>
      <w:r>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5508CA76" w14:textId="77777777" w:rsidR="005D4A1F" w:rsidRDefault="005D4A1F" w:rsidP="005D4A1F">
      <w:pPr>
        <w:pStyle w:val="ListParagraph"/>
        <w:autoSpaceDE w:val="0"/>
        <w:autoSpaceDN w:val="0"/>
        <w:ind w:left="414"/>
        <w:rPr>
          <w:rFonts w:cs="Arial"/>
          <w:b/>
          <w:bCs/>
          <w:szCs w:val="22"/>
        </w:rPr>
      </w:pPr>
    </w:p>
    <w:p w14:paraId="4D4BFC3D" w14:textId="77777777" w:rsidR="005D4A1F" w:rsidRDefault="005D4A1F" w:rsidP="005D4A1F">
      <w:pPr>
        <w:pStyle w:val="Heading2"/>
        <w:numPr>
          <w:ilvl w:val="0"/>
          <w:numId w:val="0"/>
        </w:numPr>
        <w:ind w:left="576" w:hanging="576"/>
      </w:pPr>
      <w:bookmarkStart w:id="2473" w:name="_Toc25756051"/>
      <w:bookmarkStart w:id="2474" w:name="_Toc34637076"/>
      <w:r w:rsidRPr="00F91E2A">
        <w:rPr>
          <w:color w:val="000000"/>
        </w:rPr>
        <w:t>7.5</w:t>
      </w:r>
      <w:r>
        <w:rPr>
          <w:color w:val="000000"/>
        </w:rPr>
        <w:tab/>
      </w:r>
      <w:r>
        <w:t>RIGHTS TO INVENTIONS MADE UNDER A CONTRACT OR AGREEMENT</w:t>
      </w:r>
      <w:bookmarkEnd w:id="2473"/>
      <w:bookmarkEnd w:id="2474"/>
    </w:p>
    <w:p w14:paraId="77189529" w14:textId="77777777" w:rsidR="005D4A1F" w:rsidRDefault="005D4A1F" w:rsidP="005D4A1F">
      <w:pPr>
        <w:autoSpaceDE w:val="0"/>
        <w:autoSpaceDN w:val="0"/>
        <w:rPr>
          <w:rFonts w:cs="Arial"/>
          <w:bCs/>
          <w:szCs w:val="22"/>
        </w:rPr>
      </w:pPr>
      <w:r>
        <w:rPr>
          <w:rFonts w:cs="Arial"/>
          <w:bCs/>
          <w:szCs w:val="22"/>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14:paraId="051F4068" w14:textId="77777777" w:rsidR="005D4A1F" w:rsidRDefault="005D4A1F" w:rsidP="005D4A1F">
      <w:pPr>
        <w:pStyle w:val="ListParagraph"/>
        <w:rPr>
          <w:rFonts w:cs="Arial"/>
          <w:b/>
          <w:bCs/>
          <w:szCs w:val="22"/>
        </w:rPr>
      </w:pPr>
    </w:p>
    <w:p w14:paraId="1AF688A9" w14:textId="77777777" w:rsidR="005D4A1F" w:rsidRDefault="005D4A1F" w:rsidP="005D4A1F">
      <w:pPr>
        <w:pStyle w:val="Heading2"/>
        <w:numPr>
          <w:ilvl w:val="0"/>
          <w:numId w:val="0"/>
        </w:numPr>
        <w:ind w:left="576" w:hanging="576"/>
      </w:pPr>
      <w:bookmarkStart w:id="2475" w:name="_Toc25756052"/>
      <w:bookmarkStart w:id="2476" w:name="_Toc34637077"/>
      <w:r w:rsidRPr="00F91E2A">
        <w:rPr>
          <w:color w:val="000000"/>
        </w:rPr>
        <w:t>7.6</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2475"/>
      <w:bookmarkEnd w:id="2476"/>
      <w:r w:rsidRPr="000134EF">
        <w:t xml:space="preserve"> </w:t>
      </w:r>
    </w:p>
    <w:p w14:paraId="7EE57BAE" w14:textId="77777777" w:rsidR="005D4A1F" w:rsidRDefault="005D4A1F" w:rsidP="005D4A1F">
      <w:pPr>
        <w:autoSpaceDE w:val="0"/>
        <w:autoSpaceDN w:val="0"/>
        <w:rPr>
          <w:rFonts w:cs="Arial"/>
          <w:b/>
          <w:bCs/>
          <w:szCs w:val="22"/>
        </w:rPr>
      </w:pPr>
      <w:r>
        <w:rPr>
          <w:rFonts w:cs="Arial"/>
          <w:szCs w:val="22"/>
          <w:shd w:val="clear" w:color="auto" w:fill="FFFFFF"/>
        </w:rPr>
        <w:t>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44C6BC92" w14:textId="77777777" w:rsidR="005D4A1F" w:rsidRPr="00EC67E9" w:rsidRDefault="005D4A1F" w:rsidP="005D4A1F">
      <w:pPr>
        <w:autoSpaceDE w:val="0"/>
        <w:autoSpaceDN w:val="0"/>
        <w:rPr>
          <w:rFonts w:cs="Arial"/>
          <w:b/>
          <w:bCs/>
          <w:szCs w:val="22"/>
        </w:rPr>
      </w:pPr>
    </w:p>
    <w:p w14:paraId="173CF858" w14:textId="77777777" w:rsidR="005D4A1F" w:rsidRDefault="005D4A1F" w:rsidP="005D4A1F">
      <w:pPr>
        <w:pStyle w:val="Heading2"/>
        <w:numPr>
          <w:ilvl w:val="0"/>
          <w:numId w:val="0"/>
        </w:numPr>
        <w:ind w:left="576" w:hanging="576"/>
      </w:pPr>
      <w:bookmarkStart w:id="2477" w:name="_Toc25756053"/>
      <w:bookmarkStart w:id="2478" w:name="_Toc34637078"/>
      <w:r w:rsidRPr="00F91E2A">
        <w:rPr>
          <w:color w:val="000000"/>
        </w:rPr>
        <w:lastRenderedPageBreak/>
        <w:t>7.7</w:t>
      </w:r>
      <w:r>
        <w:rPr>
          <w:color w:val="000000"/>
        </w:rPr>
        <w:tab/>
      </w:r>
      <w:r>
        <w:t>DEBARMENT AND SUSPENSION (EXECUTIVE ORDERS 12549 AND 12689)</w:t>
      </w:r>
      <w:bookmarkEnd w:id="2477"/>
      <w:bookmarkEnd w:id="2478"/>
      <w:r>
        <w:t xml:space="preserve"> </w:t>
      </w:r>
    </w:p>
    <w:p w14:paraId="19101081" w14:textId="77777777" w:rsidR="005D4A1F" w:rsidRDefault="005D4A1F" w:rsidP="005D4A1F">
      <w:pPr>
        <w:autoSpaceDE w:val="0"/>
        <w:autoSpaceDN w:val="0"/>
        <w:rPr>
          <w:rFonts w:cs="Arial"/>
          <w:szCs w:val="22"/>
          <w:shd w:val="clear" w:color="auto" w:fill="FFFFFF"/>
        </w:rPr>
      </w:pPr>
      <w:r>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1855D1C0" w14:textId="77777777" w:rsidR="005D4A1F" w:rsidRDefault="005D4A1F" w:rsidP="005D4A1F">
      <w:pPr>
        <w:autoSpaceDE w:val="0"/>
        <w:autoSpaceDN w:val="0"/>
        <w:rPr>
          <w:rFonts w:cs="Arial"/>
          <w:szCs w:val="22"/>
          <w:shd w:val="clear" w:color="auto" w:fill="FFFFFF"/>
        </w:rPr>
      </w:pPr>
    </w:p>
    <w:p w14:paraId="2F5C5EA9" w14:textId="77777777" w:rsidR="005D4A1F" w:rsidRDefault="005D4A1F" w:rsidP="005D4A1F">
      <w:pPr>
        <w:pStyle w:val="Heading2"/>
        <w:numPr>
          <w:ilvl w:val="0"/>
          <w:numId w:val="0"/>
        </w:numPr>
        <w:ind w:left="576" w:hanging="576"/>
      </w:pPr>
      <w:bookmarkStart w:id="2479" w:name="_Toc25756054"/>
      <w:bookmarkStart w:id="2480" w:name="_Toc34637079"/>
      <w:r w:rsidRPr="00F91E2A">
        <w:rPr>
          <w:color w:val="000000"/>
        </w:rPr>
        <w:t>7.8</w:t>
      </w:r>
      <w:r>
        <w:rPr>
          <w:color w:val="000000"/>
        </w:rPr>
        <w:tab/>
      </w:r>
      <w:r>
        <w:t>BYRD ANTI-LOBBYING AMENDMENT, 31 U.S.C. 1352</w:t>
      </w:r>
      <w:bookmarkEnd w:id="2479"/>
      <w:bookmarkEnd w:id="2480"/>
      <w:r>
        <w:t xml:space="preserve"> </w:t>
      </w:r>
    </w:p>
    <w:p w14:paraId="05A83DCF" w14:textId="77777777" w:rsidR="005D4A1F" w:rsidRDefault="005D4A1F" w:rsidP="005D4A1F">
      <w:pPr>
        <w:autoSpaceDE w:val="0"/>
        <w:autoSpaceDN w:val="0"/>
        <w:rPr>
          <w:rFonts w:cs="Arial"/>
          <w:b/>
          <w:bCs/>
          <w:szCs w:val="22"/>
        </w:rPr>
      </w:pPr>
      <w:r>
        <w:rPr>
          <w:rFonts w:cs="Arial"/>
          <w:szCs w:val="22"/>
          <w:shd w:val="clear" w:color="auto" w:fill="FFFFFF"/>
        </w:rPr>
        <w: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2257DB75" w14:textId="77777777" w:rsidR="005D4A1F" w:rsidRDefault="005D4A1F" w:rsidP="005D4A1F">
      <w:pPr>
        <w:jc w:val="left"/>
        <w:rPr>
          <w:rFonts w:cs="Arial"/>
          <w:szCs w:val="22"/>
        </w:rPr>
      </w:pPr>
      <w:r>
        <w:rPr>
          <w:rFonts w:cs="Arial"/>
          <w:szCs w:val="22"/>
        </w:rPr>
        <w:br w:type="page"/>
      </w:r>
    </w:p>
    <w:p w14:paraId="1F8AE641" w14:textId="77777777" w:rsidR="005D4A1F" w:rsidRDefault="005D4A1F" w:rsidP="005D4A1F">
      <w:pPr>
        <w:jc w:val="center"/>
        <w:rPr>
          <w:b/>
        </w:rPr>
      </w:pPr>
      <w:r>
        <w:rPr>
          <w:b/>
        </w:rPr>
        <w:lastRenderedPageBreak/>
        <w:t>EXHIBIT A</w:t>
      </w:r>
    </w:p>
    <w:p w14:paraId="2EB021C8" w14:textId="77777777" w:rsidR="005D4A1F" w:rsidRDefault="005D4A1F" w:rsidP="005D4A1F">
      <w:pPr>
        <w:jc w:val="center"/>
      </w:pPr>
    </w:p>
    <w:p w14:paraId="360CCB26" w14:textId="77777777" w:rsidR="005D4A1F" w:rsidRDefault="005D4A1F" w:rsidP="005D4A1F">
      <w:pPr>
        <w:jc w:val="center"/>
      </w:pPr>
      <w:r>
        <w:t>MANDATORY EQUAL EMPLOYMENT OPPORTUNITY LANGUAGE</w:t>
      </w:r>
    </w:p>
    <w:p w14:paraId="23DA5450" w14:textId="77777777" w:rsidR="005D4A1F" w:rsidRDefault="005D4A1F" w:rsidP="005D4A1F">
      <w:pPr>
        <w:jc w:val="center"/>
      </w:pPr>
      <w:r>
        <w:rPr>
          <w:u w:val="single"/>
        </w:rPr>
        <w:t>N.J.S.A.</w:t>
      </w:r>
      <w:r>
        <w:t xml:space="preserve"> 10:5-31 </w:t>
      </w:r>
      <w:r w:rsidRPr="00A30426">
        <w:rPr>
          <w:u w:val="single"/>
        </w:rPr>
        <w:t>et</w:t>
      </w:r>
      <w:r w:rsidRPr="00A30426">
        <w:t xml:space="preserve"> </w:t>
      </w:r>
      <w:r w:rsidRPr="00A30426">
        <w:rPr>
          <w:u w:val="single"/>
        </w:rPr>
        <w:t>seq.</w:t>
      </w:r>
      <w:r>
        <w:t xml:space="preserve"> (P.L. 1975, c. 127)</w:t>
      </w:r>
    </w:p>
    <w:p w14:paraId="09E13CEF" w14:textId="77777777" w:rsidR="005D4A1F" w:rsidRDefault="005D4A1F" w:rsidP="005D4A1F">
      <w:pPr>
        <w:jc w:val="center"/>
      </w:pPr>
      <w:r w:rsidRPr="00A30426">
        <w:rPr>
          <w:u w:val="single"/>
        </w:rPr>
        <w:t>N.J.A.C.</w:t>
      </w:r>
      <w:r>
        <w:t xml:space="preserve"> 17:27 </w:t>
      </w:r>
      <w:r w:rsidRPr="00A30426">
        <w:rPr>
          <w:u w:val="single"/>
        </w:rPr>
        <w:t>et</w:t>
      </w:r>
      <w:r w:rsidRPr="00A30426">
        <w:t xml:space="preserve"> </w:t>
      </w:r>
      <w:r w:rsidRPr="00A30426">
        <w:rPr>
          <w:u w:val="single"/>
        </w:rPr>
        <w:t>seq.</w:t>
      </w:r>
    </w:p>
    <w:p w14:paraId="20EB5553" w14:textId="77777777" w:rsidR="005D4A1F" w:rsidRDefault="005D4A1F" w:rsidP="005D4A1F">
      <w:pPr>
        <w:jc w:val="center"/>
      </w:pPr>
    </w:p>
    <w:p w14:paraId="7F3502FA" w14:textId="77777777" w:rsidR="005D4A1F" w:rsidRDefault="005D4A1F" w:rsidP="005D4A1F">
      <w:pPr>
        <w:jc w:val="center"/>
      </w:pPr>
      <w:r>
        <w:t>GOODS, GENERAL SERVICE AND PROFESSIONAL SERVICES CONTRACTS</w:t>
      </w:r>
    </w:p>
    <w:p w14:paraId="2FC02902" w14:textId="77777777" w:rsidR="005D4A1F" w:rsidRDefault="005D4A1F" w:rsidP="005D4A1F"/>
    <w:p w14:paraId="79F1F2B0" w14:textId="77777777" w:rsidR="005D4A1F" w:rsidRDefault="005D4A1F" w:rsidP="005D4A1F">
      <w:r>
        <w:t>During the performance of this contract, the contractor agrees as follows:</w:t>
      </w:r>
    </w:p>
    <w:p w14:paraId="51F83648" w14:textId="77777777" w:rsidR="005D4A1F" w:rsidRDefault="005D4A1F" w:rsidP="005D4A1F"/>
    <w:p w14:paraId="3A475B2C" w14:textId="77777777" w:rsidR="005D4A1F" w:rsidRDefault="005D4A1F" w:rsidP="005D4A1F">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5E8179DB" w14:textId="77777777" w:rsidR="005D4A1F" w:rsidRDefault="005D4A1F" w:rsidP="005D4A1F"/>
    <w:p w14:paraId="282C9C5A" w14:textId="77777777" w:rsidR="005D4A1F" w:rsidRDefault="005D4A1F" w:rsidP="005D4A1F">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527701B6" w14:textId="77777777" w:rsidR="005D4A1F" w:rsidRDefault="005D4A1F" w:rsidP="005D4A1F"/>
    <w:p w14:paraId="3A8974DD" w14:textId="77777777" w:rsidR="005D4A1F" w:rsidRDefault="005D4A1F" w:rsidP="005D4A1F">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465522A5" w14:textId="77777777" w:rsidR="005D4A1F" w:rsidRDefault="005D4A1F" w:rsidP="005D4A1F"/>
    <w:p w14:paraId="4B1EDE0C" w14:textId="77777777" w:rsidR="005D4A1F" w:rsidRDefault="005D4A1F" w:rsidP="005D4A1F">
      <w:r>
        <w:t xml:space="preserve">The contractor or subcontractor, where applicable, agrees to comply with any regulations promulgated by the Treasurer pursuant to </w:t>
      </w:r>
      <w:r>
        <w:rPr>
          <w:u w:val="single"/>
        </w:rPr>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7A393E7C" w14:textId="77777777" w:rsidR="005D4A1F" w:rsidRDefault="005D4A1F" w:rsidP="005D4A1F"/>
    <w:p w14:paraId="011F09DF" w14:textId="77777777" w:rsidR="005D4A1F" w:rsidRDefault="005D4A1F" w:rsidP="005D4A1F">
      <w:r>
        <w:t xml:space="preserve">The contractor or subcontractor agrees to make good faith efforts to meet targeted county employment goals established in accordance with </w:t>
      </w:r>
      <w:r>
        <w:rPr>
          <w:u w:val="single"/>
        </w:rPr>
        <w:t>N.J.A.C.</w:t>
      </w:r>
      <w:r>
        <w:t xml:space="preserve"> 17:27-5.2.</w:t>
      </w:r>
    </w:p>
    <w:p w14:paraId="1ECA5601" w14:textId="77777777" w:rsidR="005D4A1F" w:rsidRDefault="005D4A1F" w:rsidP="005D4A1F"/>
    <w:p w14:paraId="53521B5C" w14:textId="77777777" w:rsidR="005D4A1F" w:rsidRDefault="005D4A1F" w:rsidP="005D4A1F">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0FF08A34" w14:textId="77777777" w:rsidR="005D4A1F" w:rsidRDefault="005D4A1F" w:rsidP="005D4A1F"/>
    <w:p w14:paraId="19F2ACBB" w14:textId="77777777" w:rsidR="005D4A1F" w:rsidRDefault="005D4A1F" w:rsidP="005D4A1F">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0DD9527C" w14:textId="77777777" w:rsidR="005D4A1F" w:rsidRDefault="005D4A1F" w:rsidP="005D4A1F"/>
    <w:p w14:paraId="653E1CA3" w14:textId="77777777" w:rsidR="005D4A1F" w:rsidRDefault="005D4A1F" w:rsidP="005D4A1F">
      <w:r>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1ADD7EE5" w14:textId="77777777" w:rsidR="005D4A1F" w:rsidRDefault="005D4A1F" w:rsidP="005D4A1F"/>
    <w:p w14:paraId="3E59DD53" w14:textId="77777777" w:rsidR="005D4A1F" w:rsidRDefault="005D4A1F" w:rsidP="005D4A1F">
      <w:r>
        <w:t>The contractor shall submit to the public agency, after notification of award but prior to execution of a goods and services contract, one of the following three documents:</w:t>
      </w:r>
    </w:p>
    <w:p w14:paraId="188C9398" w14:textId="77777777" w:rsidR="005D4A1F" w:rsidRDefault="005D4A1F" w:rsidP="005D4A1F"/>
    <w:p w14:paraId="6406EAE9" w14:textId="77777777" w:rsidR="005D4A1F" w:rsidRDefault="005D4A1F" w:rsidP="005D4A1F">
      <w:pPr>
        <w:ind w:firstLine="720"/>
      </w:pPr>
      <w:r>
        <w:t>Letter of Federal Affirmative Action Plan Approval;</w:t>
      </w:r>
    </w:p>
    <w:p w14:paraId="786ECB6D" w14:textId="77777777" w:rsidR="005D4A1F" w:rsidRDefault="005D4A1F" w:rsidP="005D4A1F">
      <w:pPr>
        <w:ind w:left="720"/>
      </w:pPr>
    </w:p>
    <w:p w14:paraId="4D7F0C2F" w14:textId="77777777" w:rsidR="005D4A1F" w:rsidRDefault="005D4A1F" w:rsidP="005D4A1F">
      <w:r>
        <w:tab/>
        <w:t>Certificate of Employee Information Report; or</w:t>
      </w:r>
    </w:p>
    <w:p w14:paraId="1E033D05" w14:textId="77777777" w:rsidR="005D4A1F" w:rsidRDefault="005D4A1F" w:rsidP="005D4A1F">
      <w:pPr>
        <w:ind w:left="720"/>
      </w:pPr>
    </w:p>
    <w:p w14:paraId="7D48A967" w14:textId="77777777" w:rsidR="005D4A1F" w:rsidRDefault="005D4A1F" w:rsidP="005D4A1F">
      <w:r>
        <w:t>Employee Information Report Form AA302 (electronically provided by the Division and distributed to the public agency through the Division’s website at http://</w:t>
      </w:r>
      <w:hyperlink r:id="rId61" w:history="1">
        <w:r>
          <w:rPr>
            <w:rStyle w:val="Hyperlink"/>
          </w:rPr>
          <w:t>www.state.nj.us/treasury/contract_compliance</w:t>
        </w:r>
      </w:hyperlink>
      <w:r>
        <w:t>).</w:t>
      </w:r>
    </w:p>
    <w:p w14:paraId="6797C449" w14:textId="77777777" w:rsidR="005D4A1F" w:rsidRDefault="005D4A1F" w:rsidP="005D4A1F"/>
    <w:p w14:paraId="445205B4" w14:textId="77777777" w:rsidR="005D4A1F" w:rsidRDefault="005D4A1F" w:rsidP="005D4A1F">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Pr>
          <w:b/>
          <w:u w:val="single"/>
        </w:rPr>
        <w:t>N.J.A.C.</w:t>
      </w:r>
      <w:r>
        <w:rPr>
          <w:b/>
        </w:rPr>
        <w:t xml:space="preserve"> 17:27-1 </w:t>
      </w:r>
      <w:r w:rsidRPr="000B3B4C">
        <w:rPr>
          <w:b/>
          <w:u w:val="single"/>
        </w:rPr>
        <w:t>et</w:t>
      </w:r>
      <w:r w:rsidRPr="000B3B4C">
        <w:rPr>
          <w:b/>
        </w:rPr>
        <w:t xml:space="preserve"> </w:t>
      </w:r>
      <w:r w:rsidRPr="000B3B4C">
        <w:rPr>
          <w:b/>
          <w:u w:val="single"/>
        </w:rPr>
        <w:t>seq.</w:t>
      </w:r>
    </w:p>
    <w:p w14:paraId="19B1946C" w14:textId="77777777" w:rsidR="005D4A1F" w:rsidRDefault="005D4A1F" w:rsidP="005D4A1F">
      <w:r>
        <w:br w:type="page"/>
      </w:r>
    </w:p>
    <w:p w14:paraId="4C97B865" w14:textId="77777777" w:rsidR="005D4A1F" w:rsidRDefault="005D4A1F" w:rsidP="005D4A1F">
      <w:pPr>
        <w:jc w:val="center"/>
        <w:rPr>
          <w:b/>
        </w:rPr>
      </w:pPr>
      <w:r>
        <w:rPr>
          <w:b/>
        </w:rPr>
        <w:lastRenderedPageBreak/>
        <w:t>EXHIBIT B</w:t>
      </w:r>
    </w:p>
    <w:p w14:paraId="7389C744" w14:textId="77777777" w:rsidR="005D4A1F" w:rsidRDefault="005D4A1F" w:rsidP="005D4A1F">
      <w:pPr>
        <w:jc w:val="center"/>
      </w:pPr>
    </w:p>
    <w:p w14:paraId="07AE6DF9" w14:textId="77777777" w:rsidR="005D4A1F" w:rsidRDefault="005D4A1F" w:rsidP="005D4A1F">
      <w:pPr>
        <w:jc w:val="center"/>
      </w:pPr>
      <w:r>
        <w:t>MANDATORY EQUAL EMPLOYMENT OPPORTUNITY LANGUAGE</w:t>
      </w:r>
    </w:p>
    <w:p w14:paraId="49BD9D15" w14:textId="77777777" w:rsidR="005D4A1F" w:rsidRDefault="005D4A1F" w:rsidP="005D4A1F">
      <w:pPr>
        <w:jc w:val="center"/>
      </w:pPr>
      <w:r>
        <w:rPr>
          <w:u w:val="single"/>
        </w:rPr>
        <w:t>N.J.S.A.</w:t>
      </w:r>
      <w:r>
        <w:t xml:space="preserve"> 10:5-31 </w:t>
      </w:r>
      <w:r w:rsidRPr="00A30426">
        <w:rPr>
          <w:u w:val="single"/>
        </w:rPr>
        <w:t>et seq.</w:t>
      </w:r>
      <w:r>
        <w:t xml:space="preserve"> (P.L. 1975, c. 127)</w:t>
      </w:r>
    </w:p>
    <w:p w14:paraId="0A400E3E" w14:textId="77777777" w:rsidR="005D4A1F" w:rsidRPr="008444B8" w:rsidRDefault="005D4A1F" w:rsidP="005D4A1F">
      <w:pPr>
        <w:jc w:val="center"/>
      </w:pPr>
      <w:r w:rsidRPr="001D6608">
        <w:rPr>
          <w:u w:val="single"/>
        </w:rPr>
        <w:t>N.J.S.A.</w:t>
      </w:r>
      <w:r>
        <w:t xml:space="preserve"> 10:5-39 </w:t>
      </w:r>
      <w:r>
        <w:rPr>
          <w:u w:val="single"/>
        </w:rPr>
        <w:t>et. seq.</w:t>
      </w:r>
      <w:r>
        <w:t xml:space="preserve"> (P.L. 1983, c. 197)</w:t>
      </w:r>
    </w:p>
    <w:p w14:paraId="566F0B4E" w14:textId="77777777" w:rsidR="005D4A1F" w:rsidRPr="00A30426" w:rsidRDefault="005D4A1F" w:rsidP="005D4A1F">
      <w:pPr>
        <w:jc w:val="center"/>
      </w:pPr>
      <w:r>
        <w:rPr>
          <w:u w:val="single"/>
        </w:rPr>
        <w:t>N.J.A.C.</w:t>
      </w:r>
      <w:r>
        <w:t xml:space="preserve"> 17:27-1.1 </w:t>
      </w:r>
      <w:r w:rsidRPr="00A30426">
        <w:rPr>
          <w:u w:val="single"/>
        </w:rPr>
        <w:t>et</w:t>
      </w:r>
      <w:r w:rsidRPr="00A30426">
        <w:t xml:space="preserve"> </w:t>
      </w:r>
      <w:r w:rsidRPr="00A30426">
        <w:rPr>
          <w:u w:val="single"/>
        </w:rPr>
        <w:t>seq.</w:t>
      </w:r>
    </w:p>
    <w:p w14:paraId="7D11A4AC" w14:textId="77777777" w:rsidR="005D4A1F" w:rsidRDefault="005D4A1F" w:rsidP="005D4A1F">
      <w:pPr>
        <w:jc w:val="center"/>
      </w:pPr>
    </w:p>
    <w:p w14:paraId="28E7458F" w14:textId="77777777" w:rsidR="005D4A1F" w:rsidRDefault="005D4A1F" w:rsidP="005D4A1F">
      <w:pPr>
        <w:jc w:val="center"/>
      </w:pPr>
      <w:r>
        <w:t>CONSTRUCTION CONTRACTS</w:t>
      </w:r>
    </w:p>
    <w:p w14:paraId="4B644827" w14:textId="77777777" w:rsidR="005D4A1F" w:rsidRDefault="005D4A1F" w:rsidP="005D4A1F"/>
    <w:p w14:paraId="6130EBC3" w14:textId="77777777" w:rsidR="005D4A1F" w:rsidRDefault="005D4A1F" w:rsidP="005D4A1F">
      <w:r>
        <w:t>During the performance of this contract, the contractor agrees as follows:</w:t>
      </w:r>
    </w:p>
    <w:p w14:paraId="2CD191C0" w14:textId="77777777" w:rsidR="005D4A1F" w:rsidRDefault="005D4A1F" w:rsidP="005D4A1F"/>
    <w:p w14:paraId="7ED13A87" w14:textId="77777777" w:rsidR="005D4A1F" w:rsidRDefault="005D4A1F" w:rsidP="005D4A1F">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3BBF4DB2" w14:textId="77777777" w:rsidR="005D4A1F" w:rsidRDefault="005D4A1F" w:rsidP="005D4A1F"/>
    <w:p w14:paraId="35147ADC" w14:textId="77777777" w:rsidR="005D4A1F" w:rsidRDefault="005D4A1F" w:rsidP="005D4A1F">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6DBA118D" w14:textId="77777777" w:rsidR="005D4A1F" w:rsidRDefault="005D4A1F" w:rsidP="005D4A1F"/>
    <w:p w14:paraId="164040F1" w14:textId="77777777" w:rsidR="005D4A1F" w:rsidRDefault="005D4A1F" w:rsidP="005D4A1F">
      <w:r w:rsidRPr="002A0ED4">
        <w:rPr>
          <w:u w:val="single"/>
        </w:rPr>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3A0814A0" w14:textId="77777777" w:rsidR="005D4A1F" w:rsidRDefault="005D4A1F" w:rsidP="005D4A1F"/>
    <w:p w14:paraId="630C0501" w14:textId="77777777" w:rsidR="005D4A1F" w:rsidRDefault="005D4A1F" w:rsidP="005D4A1F">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5F28F11F" w14:textId="77777777" w:rsidR="005D4A1F" w:rsidRDefault="005D4A1F" w:rsidP="005D4A1F"/>
    <w:p w14:paraId="40B71278" w14:textId="77777777" w:rsidR="005D4A1F" w:rsidRDefault="005D4A1F" w:rsidP="005D4A1F">
      <w:r>
        <w:t xml:space="preserve">The contractor or subcontractor, where applicable, agrees to comply with any regulations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4A4C6820" w14:textId="77777777" w:rsidR="005D4A1F" w:rsidRPr="00B17170" w:rsidRDefault="005D4A1F" w:rsidP="005D4A1F">
      <w:pPr>
        <w:rPr>
          <w:rFonts w:cs="Arial"/>
          <w:szCs w:val="22"/>
        </w:rPr>
      </w:pPr>
    </w:p>
    <w:p w14:paraId="704367FE" w14:textId="77777777" w:rsidR="005D4A1F" w:rsidRPr="00B17170" w:rsidRDefault="005D4A1F" w:rsidP="005D4A1F">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B17170">
        <w:rPr>
          <w:rFonts w:ascii="Arial" w:hAnsi="Arial" w:cs="Arial"/>
          <w:sz w:val="22"/>
          <w:szCs w:val="22"/>
          <w:u w:val="single"/>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B17170">
        <w:rPr>
          <w:rFonts w:ascii="Arial" w:hAnsi="Arial" w:cs="Arial"/>
          <w:sz w:val="22"/>
          <w:szCs w:val="22"/>
          <w:u w:val="single"/>
        </w:rPr>
        <w:t>N.J.A.C.</w:t>
      </w:r>
      <w:r w:rsidRPr="00B17170">
        <w:rPr>
          <w:rFonts w:ascii="Arial" w:hAnsi="Arial" w:cs="Arial"/>
          <w:sz w:val="22"/>
          <w:szCs w:val="22"/>
        </w:rPr>
        <w:t xml:space="preserve"> 17:27-7.2.  The contractor or subcontractor agrees that a good faith effort shall include compliance with the following procedures:</w:t>
      </w:r>
    </w:p>
    <w:p w14:paraId="64F96957" w14:textId="77777777" w:rsidR="005D4A1F" w:rsidRPr="00B17170" w:rsidRDefault="005D4A1F" w:rsidP="005D4A1F">
      <w:pPr>
        <w:rPr>
          <w:rFonts w:cs="Arial"/>
          <w:szCs w:val="22"/>
        </w:rPr>
      </w:pPr>
    </w:p>
    <w:p w14:paraId="4F4B285D" w14:textId="77777777" w:rsidR="005D4A1F" w:rsidRDefault="005D4A1F" w:rsidP="005D4A1F">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115857FF" w14:textId="77777777" w:rsidR="005D4A1F" w:rsidRDefault="005D4A1F" w:rsidP="005D4A1F">
      <w:pPr>
        <w:ind w:left="360" w:hanging="360"/>
      </w:pPr>
    </w:p>
    <w:p w14:paraId="05348DCF" w14:textId="77777777" w:rsidR="005D4A1F" w:rsidRPr="007B1EAB" w:rsidRDefault="005D4A1F" w:rsidP="005D4A1F">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4C30EC34" w14:textId="77777777" w:rsidR="005D4A1F" w:rsidRPr="007B1EAB" w:rsidRDefault="005D4A1F" w:rsidP="005D4A1F">
      <w:pPr>
        <w:rPr>
          <w:rFonts w:cs="Arial"/>
          <w:szCs w:val="22"/>
        </w:rPr>
      </w:pPr>
    </w:p>
    <w:p w14:paraId="0BE274F7" w14:textId="77777777" w:rsidR="005D4A1F" w:rsidRPr="007B1EAB" w:rsidRDefault="005D4A1F" w:rsidP="005D4A1F">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7B1EAB">
        <w:rPr>
          <w:rFonts w:ascii="Arial" w:hAnsi="Arial" w:cs="Arial"/>
          <w:sz w:val="22"/>
          <w:szCs w:val="22"/>
          <w:u w:val="single"/>
        </w:rPr>
        <w:t>N.J.A.C.</w:t>
      </w:r>
      <w:r w:rsidRPr="007B1EAB">
        <w:rPr>
          <w:rFonts w:ascii="Arial" w:hAnsi="Arial" w:cs="Arial"/>
          <w:sz w:val="22"/>
          <w:szCs w:val="22"/>
        </w:rPr>
        <w:t xml:space="preserve"> 17:27-5.3, of its workforce needs, and request referral of minority and women workers;</w:t>
      </w:r>
    </w:p>
    <w:p w14:paraId="09ADD4B1" w14:textId="77777777" w:rsidR="005D4A1F" w:rsidRPr="007B1EAB" w:rsidRDefault="005D4A1F" w:rsidP="005D4A1F">
      <w:pPr>
        <w:rPr>
          <w:rFonts w:cs="Arial"/>
          <w:szCs w:val="22"/>
        </w:rPr>
      </w:pPr>
      <w:r w:rsidRPr="007B1EAB">
        <w:rPr>
          <w:rFonts w:cs="Arial"/>
          <w:szCs w:val="22"/>
        </w:rPr>
        <w:tab/>
      </w:r>
      <w:r w:rsidRPr="007B1EAB">
        <w:rPr>
          <w:rFonts w:cs="Arial"/>
          <w:szCs w:val="22"/>
        </w:rPr>
        <w:tab/>
      </w:r>
    </w:p>
    <w:p w14:paraId="6CC53D2D" w14:textId="77777777" w:rsidR="005D4A1F" w:rsidRPr="007B1EAB" w:rsidRDefault="005D4A1F" w:rsidP="005D4A1F">
      <w:pPr>
        <w:ind w:left="540"/>
        <w:rPr>
          <w:rFonts w:cs="Arial"/>
          <w:szCs w:val="22"/>
        </w:rPr>
      </w:pPr>
      <w:r w:rsidRPr="007B1EAB">
        <w:rPr>
          <w:rFonts w:cs="Arial"/>
          <w:szCs w:val="22"/>
        </w:rPr>
        <w:t>(2) To notify any minority and women workers who have been listed with it as awaiting available vacancies;</w:t>
      </w:r>
    </w:p>
    <w:p w14:paraId="65C8CDFF" w14:textId="77777777" w:rsidR="005D4A1F" w:rsidRPr="007B1EAB" w:rsidRDefault="005D4A1F" w:rsidP="005D4A1F">
      <w:pPr>
        <w:ind w:left="540"/>
        <w:rPr>
          <w:rFonts w:cs="Arial"/>
          <w:szCs w:val="22"/>
        </w:rPr>
      </w:pPr>
    </w:p>
    <w:p w14:paraId="6393AA25" w14:textId="77777777" w:rsidR="005D4A1F" w:rsidRPr="007B1EAB" w:rsidRDefault="005D4A1F" w:rsidP="005D4A1F">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32F3269B" w14:textId="77777777" w:rsidR="005D4A1F" w:rsidRPr="007B1EAB" w:rsidRDefault="005D4A1F" w:rsidP="005D4A1F">
      <w:pPr>
        <w:ind w:left="540"/>
        <w:rPr>
          <w:rFonts w:cs="Arial"/>
          <w:szCs w:val="22"/>
        </w:rPr>
      </w:pPr>
    </w:p>
    <w:p w14:paraId="351CE7FE" w14:textId="77777777" w:rsidR="005D4A1F" w:rsidRPr="007B1EAB" w:rsidRDefault="005D4A1F" w:rsidP="005D4A1F">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30FCD364" w14:textId="77777777" w:rsidR="005D4A1F" w:rsidRPr="007B1EAB" w:rsidRDefault="005D4A1F" w:rsidP="005D4A1F">
      <w:pPr>
        <w:ind w:left="540"/>
        <w:rPr>
          <w:rFonts w:cs="Arial"/>
          <w:szCs w:val="22"/>
        </w:rPr>
      </w:pPr>
    </w:p>
    <w:p w14:paraId="6E466E2E" w14:textId="77777777" w:rsidR="005D4A1F" w:rsidRPr="007B1EAB" w:rsidRDefault="005D4A1F" w:rsidP="005D4A1F">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1EFDC629" w14:textId="77777777" w:rsidR="005D4A1F" w:rsidRPr="007B1EAB" w:rsidRDefault="005D4A1F" w:rsidP="005D4A1F">
      <w:pPr>
        <w:ind w:left="540"/>
        <w:rPr>
          <w:rFonts w:cs="Arial"/>
          <w:szCs w:val="22"/>
        </w:rPr>
      </w:pPr>
    </w:p>
    <w:p w14:paraId="08A7D8A8" w14:textId="77777777" w:rsidR="005D4A1F" w:rsidRPr="007B1EAB" w:rsidRDefault="005D4A1F" w:rsidP="005D4A1F">
      <w:pPr>
        <w:ind w:left="540"/>
        <w:rPr>
          <w:rFonts w:cs="Arial"/>
          <w:szCs w:val="22"/>
        </w:rPr>
      </w:pPr>
      <w:r w:rsidRPr="007B1EAB">
        <w:rPr>
          <w:rFonts w:cs="Arial"/>
          <w:szCs w:val="22"/>
        </w:rPr>
        <w:t>(6) To adhere to the following procedure when minority and women workers apply or are referred to the contractor or subcontractor:</w:t>
      </w:r>
    </w:p>
    <w:p w14:paraId="2A2F5CA1" w14:textId="77777777" w:rsidR="005D4A1F" w:rsidRPr="007B1EAB" w:rsidRDefault="005D4A1F" w:rsidP="005D4A1F">
      <w:pPr>
        <w:rPr>
          <w:rFonts w:cs="Arial"/>
          <w:szCs w:val="22"/>
        </w:rPr>
      </w:pPr>
    </w:p>
    <w:p w14:paraId="76015DC8" w14:textId="77777777" w:rsidR="005D4A1F" w:rsidRPr="007B1EAB" w:rsidRDefault="005D4A1F" w:rsidP="005D4A1F">
      <w:pPr>
        <w:ind w:left="1440" w:hanging="360"/>
        <w:rPr>
          <w:rFonts w:cs="Arial"/>
          <w:szCs w:val="22"/>
        </w:rPr>
      </w:pPr>
      <w:r w:rsidRPr="007B1EAB">
        <w:rPr>
          <w:rFonts w:cs="Arial"/>
          <w:szCs w:val="22"/>
        </w:rPr>
        <w:t>(i) The contactor or subcontractor shall interview the referred minority or women worker.</w:t>
      </w:r>
    </w:p>
    <w:p w14:paraId="2D77C4EF" w14:textId="77777777" w:rsidR="005D4A1F" w:rsidRPr="007B1EAB" w:rsidRDefault="005D4A1F" w:rsidP="005D4A1F">
      <w:pPr>
        <w:ind w:left="1440" w:hanging="360"/>
        <w:rPr>
          <w:rFonts w:cs="Arial"/>
          <w:szCs w:val="22"/>
        </w:rPr>
      </w:pPr>
    </w:p>
    <w:p w14:paraId="66CAC14A" w14:textId="77777777" w:rsidR="005D4A1F" w:rsidRPr="007B1EAB" w:rsidRDefault="005D4A1F" w:rsidP="005D4A1F">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w:t>
      </w:r>
      <w:r w:rsidRPr="007B1EAB">
        <w:rPr>
          <w:rFonts w:cs="Arial"/>
          <w:szCs w:val="22"/>
        </w:rPr>
        <w:lastRenderedPageBreak/>
        <w:t xml:space="preserve">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0B662421" w14:textId="77777777" w:rsidR="005D4A1F" w:rsidRPr="007B1EAB" w:rsidRDefault="005D4A1F" w:rsidP="005D4A1F">
      <w:pPr>
        <w:ind w:left="1440" w:hanging="360"/>
        <w:rPr>
          <w:rFonts w:cs="Arial"/>
          <w:szCs w:val="22"/>
        </w:rPr>
      </w:pPr>
    </w:p>
    <w:p w14:paraId="6884BD35" w14:textId="77777777" w:rsidR="005D4A1F" w:rsidRPr="007B1EAB" w:rsidRDefault="005D4A1F" w:rsidP="005D4A1F">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475B9570" w14:textId="77777777" w:rsidR="005D4A1F" w:rsidRPr="007B1EAB" w:rsidRDefault="005D4A1F" w:rsidP="005D4A1F">
      <w:pPr>
        <w:ind w:left="1350" w:hanging="270"/>
        <w:rPr>
          <w:rFonts w:cs="Arial"/>
          <w:szCs w:val="22"/>
        </w:rPr>
      </w:pPr>
    </w:p>
    <w:p w14:paraId="1F80B4D8" w14:textId="77777777" w:rsidR="005D4A1F" w:rsidRPr="007B1EAB" w:rsidRDefault="005D4A1F" w:rsidP="005D4A1F">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27A67D11" w14:textId="77777777" w:rsidR="005D4A1F" w:rsidRPr="007B1EAB" w:rsidRDefault="005D4A1F" w:rsidP="005D4A1F">
      <w:pPr>
        <w:rPr>
          <w:rFonts w:cs="Arial"/>
          <w:szCs w:val="22"/>
        </w:rPr>
      </w:pPr>
    </w:p>
    <w:p w14:paraId="3918AA4D" w14:textId="77777777" w:rsidR="005D4A1F" w:rsidRPr="007B1EAB" w:rsidRDefault="005D4A1F" w:rsidP="005D4A1F">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024A1D80" w14:textId="77777777" w:rsidR="005D4A1F" w:rsidRPr="007B1EAB" w:rsidRDefault="005D4A1F" w:rsidP="005D4A1F">
      <w:pPr>
        <w:rPr>
          <w:rFonts w:cs="Arial"/>
          <w:szCs w:val="22"/>
        </w:rPr>
      </w:pPr>
    </w:p>
    <w:p w14:paraId="705A5C96" w14:textId="77777777" w:rsidR="005D4A1F" w:rsidRPr="007B1EAB" w:rsidRDefault="005D4A1F" w:rsidP="005D4A1F">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559EE353" w14:textId="77777777" w:rsidR="005D4A1F" w:rsidRPr="007B1EAB" w:rsidRDefault="005D4A1F" w:rsidP="005D4A1F">
      <w:pPr>
        <w:pStyle w:val="ListParagraph"/>
        <w:ind w:left="360" w:hanging="360"/>
        <w:rPr>
          <w:rFonts w:cs="Arial"/>
          <w:szCs w:val="22"/>
        </w:rPr>
      </w:pPr>
    </w:p>
    <w:p w14:paraId="4B83C93C" w14:textId="77777777" w:rsidR="005D4A1F" w:rsidRPr="007B1EAB" w:rsidRDefault="005D4A1F" w:rsidP="005D4A1F">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7B1EAB">
        <w:rPr>
          <w:rFonts w:ascii="Arial" w:hAnsi="Arial" w:cs="Arial"/>
          <w:sz w:val="22"/>
          <w:szCs w:val="22"/>
          <w:u w:val="single"/>
        </w:rPr>
        <w:t>N.J.A.C.</w:t>
      </w:r>
      <w:r w:rsidRPr="007B1EAB">
        <w:rPr>
          <w:rFonts w:ascii="Arial" w:hAnsi="Arial" w:cs="Arial"/>
          <w:sz w:val="22"/>
          <w:szCs w:val="22"/>
        </w:rPr>
        <w:t xml:space="preserve"> 17:27-7. </w:t>
      </w:r>
    </w:p>
    <w:p w14:paraId="19CBD3B9" w14:textId="77777777" w:rsidR="005D4A1F" w:rsidRPr="007B1EAB" w:rsidRDefault="005D4A1F" w:rsidP="005D4A1F">
      <w:pPr>
        <w:ind w:left="360" w:hanging="360"/>
        <w:rPr>
          <w:rFonts w:cs="Arial"/>
          <w:szCs w:val="22"/>
        </w:rPr>
      </w:pPr>
    </w:p>
    <w:p w14:paraId="3B861A47" w14:textId="77777777" w:rsidR="005D4A1F" w:rsidRPr="007B1EAB" w:rsidRDefault="005D4A1F" w:rsidP="005D4A1F">
      <w:pPr>
        <w:ind w:left="360"/>
        <w:rPr>
          <w:rFonts w:cs="Arial"/>
          <w:szCs w:val="22"/>
        </w:rPr>
      </w:pPr>
      <w:r w:rsidRPr="007B1EAB">
        <w:rPr>
          <w:rFonts w:cs="Arial"/>
          <w:szCs w:val="22"/>
        </w:rPr>
        <w:lastRenderedPageBreak/>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22AAE6DE" w14:textId="77777777" w:rsidR="005D4A1F" w:rsidRPr="007B1EAB" w:rsidRDefault="005D4A1F" w:rsidP="005D4A1F">
      <w:pPr>
        <w:ind w:left="360" w:hanging="360"/>
        <w:rPr>
          <w:rFonts w:cs="Arial"/>
          <w:szCs w:val="22"/>
        </w:rPr>
      </w:pPr>
    </w:p>
    <w:p w14:paraId="11679AA8" w14:textId="77777777" w:rsidR="005D4A1F" w:rsidRPr="007B1EAB" w:rsidRDefault="005D4A1F" w:rsidP="005D4A1F">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4EA4E7DC" w14:textId="77777777" w:rsidR="005D4A1F" w:rsidRPr="007B1EAB" w:rsidRDefault="005D4A1F" w:rsidP="005D4A1F">
      <w:pPr>
        <w:pStyle w:val="ListParagraph"/>
        <w:rPr>
          <w:rFonts w:cs="Arial"/>
          <w:szCs w:val="22"/>
        </w:rPr>
      </w:pPr>
    </w:p>
    <w:p w14:paraId="275FD20B" w14:textId="77777777" w:rsidR="005D4A1F" w:rsidRPr="007B1EAB" w:rsidRDefault="005D4A1F" w:rsidP="005D4A1F">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7B1EAB">
        <w:rPr>
          <w:rFonts w:cs="Arial"/>
          <w:szCs w:val="22"/>
          <w:u w:val="single"/>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2209B1C9" w14:textId="77777777" w:rsidR="005D4A1F" w:rsidRPr="007B1EAB" w:rsidRDefault="005D4A1F" w:rsidP="005D4A1F">
      <w:pPr>
        <w:rPr>
          <w:rFonts w:cs="Arial"/>
          <w:szCs w:val="22"/>
        </w:rPr>
      </w:pPr>
      <w:r w:rsidRPr="007B1EAB">
        <w:rPr>
          <w:rFonts w:cs="Arial"/>
          <w:szCs w:val="22"/>
        </w:rPr>
        <w:br w:type="page"/>
      </w:r>
    </w:p>
    <w:p w14:paraId="68F631ED" w14:textId="77777777" w:rsidR="005D4A1F" w:rsidRDefault="005D4A1F" w:rsidP="005D4A1F">
      <w:pPr>
        <w:pStyle w:val="Default"/>
        <w:jc w:val="center"/>
        <w:rPr>
          <w:rFonts w:ascii="Arial" w:hAnsi="Arial" w:cs="Arial"/>
          <w:b/>
          <w:sz w:val="22"/>
          <w:szCs w:val="22"/>
        </w:rPr>
      </w:pPr>
      <w:r>
        <w:rPr>
          <w:rFonts w:ascii="Arial" w:hAnsi="Arial" w:cs="Arial"/>
          <w:b/>
          <w:sz w:val="22"/>
          <w:szCs w:val="22"/>
        </w:rPr>
        <w:lastRenderedPageBreak/>
        <w:t>EXECUTIVE ORDER NO. 151 REQUIREMENTS</w:t>
      </w:r>
    </w:p>
    <w:p w14:paraId="47E63CFF" w14:textId="77777777" w:rsidR="005D4A1F" w:rsidRDefault="005D4A1F" w:rsidP="005D4A1F">
      <w:pPr>
        <w:pStyle w:val="Default"/>
        <w:rPr>
          <w:rFonts w:ascii="Arial" w:hAnsi="Arial" w:cs="Arial"/>
          <w:sz w:val="22"/>
          <w:szCs w:val="22"/>
        </w:rPr>
      </w:pPr>
    </w:p>
    <w:p w14:paraId="66BECBB1" w14:textId="77777777" w:rsidR="005D4A1F" w:rsidRDefault="005D4A1F" w:rsidP="005D4A1F">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409922F6" w14:textId="77777777" w:rsidR="005D4A1F" w:rsidRDefault="005D4A1F" w:rsidP="005D4A1F">
      <w:pPr>
        <w:autoSpaceDE w:val="0"/>
        <w:autoSpaceDN w:val="0"/>
        <w:ind w:left="440" w:right="720"/>
        <w:rPr>
          <w:rFonts w:cs="Arial"/>
          <w:color w:val="000000"/>
          <w:szCs w:val="22"/>
        </w:rPr>
      </w:pPr>
    </w:p>
    <w:p w14:paraId="4DDF1327" w14:textId="77777777" w:rsidR="005D4A1F" w:rsidRDefault="005D4A1F" w:rsidP="005D4A1F">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01EEAC91" w14:textId="77777777" w:rsidR="005D4A1F" w:rsidRDefault="005D4A1F" w:rsidP="005D4A1F">
      <w:pPr>
        <w:autoSpaceDE w:val="0"/>
        <w:autoSpaceDN w:val="0"/>
        <w:ind w:left="440" w:right="720"/>
        <w:rPr>
          <w:rFonts w:cs="Arial"/>
          <w:color w:val="000000"/>
          <w:szCs w:val="22"/>
        </w:rPr>
      </w:pPr>
    </w:p>
    <w:p w14:paraId="3C5EF1A5" w14:textId="77777777" w:rsidR="005D4A1F" w:rsidRDefault="005D4A1F" w:rsidP="005D4A1F">
      <w:pPr>
        <w:rPr>
          <w:rFonts w:cs="Arial"/>
          <w:color w:val="000000"/>
          <w:szCs w:val="22"/>
        </w:rPr>
      </w:pPr>
      <w:r>
        <w:rPr>
          <w:rFonts w:cs="Arial"/>
          <w:color w:val="000000"/>
          <w:szCs w:val="22"/>
        </w:rPr>
        <w:t>Evidence of a “good faith effort” includes, but is not limited to:</w:t>
      </w:r>
    </w:p>
    <w:p w14:paraId="21691EE9" w14:textId="77777777" w:rsidR="005D4A1F" w:rsidRDefault="005D4A1F" w:rsidP="005D4A1F">
      <w:pPr>
        <w:autoSpaceDE w:val="0"/>
        <w:autoSpaceDN w:val="0"/>
        <w:rPr>
          <w:rFonts w:cs="Arial"/>
          <w:color w:val="000000"/>
          <w:szCs w:val="22"/>
        </w:rPr>
      </w:pPr>
    </w:p>
    <w:p w14:paraId="58D3A490" w14:textId="77777777" w:rsidR="005D4A1F" w:rsidRDefault="005D4A1F" w:rsidP="005D4A1F">
      <w:pPr>
        <w:numPr>
          <w:ilvl w:val="0"/>
          <w:numId w:val="18"/>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online at </w:t>
      </w:r>
      <w:r w:rsidRPr="00D36830">
        <w:rPr>
          <w:rFonts w:cs="Arial"/>
          <w:color w:val="000000"/>
          <w:szCs w:val="22"/>
        </w:rPr>
        <w:t>http://NJ.gov/</w:t>
      </w:r>
      <w:hyperlink r:id="rId62" w:history="1">
        <w:r w:rsidRPr="00D36830">
          <w:rPr>
            <w:rStyle w:val="Hyperlink"/>
            <w:rFonts w:cs="Arial"/>
            <w:szCs w:val="22"/>
          </w:rPr>
          <w:t>http://NJ.gov/JobCentralNJ</w:t>
        </w:r>
      </w:hyperlink>
      <w:r>
        <w:rPr>
          <w:rFonts w:cs="Arial"/>
          <w:color w:val="000000"/>
          <w:szCs w:val="22"/>
        </w:rPr>
        <w:t xml:space="preserve">; </w:t>
      </w:r>
    </w:p>
    <w:p w14:paraId="4A5D12EF" w14:textId="77777777" w:rsidR="005D4A1F" w:rsidRDefault="005D4A1F" w:rsidP="005D4A1F">
      <w:pPr>
        <w:numPr>
          <w:ilvl w:val="0"/>
          <w:numId w:val="18"/>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6FAC46DE" w14:textId="77777777" w:rsidR="005D4A1F" w:rsidRDefault="005D4A1F" w:rsidP="005D4A1F">
      <w:pPr>
        <w:numPr>
          <w:ilvl w:val="0"/>
          <w:numId w:val="18"/>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3F27B001" w14:textId="77777777" w:rsidR="005D4A1F" w:rsidRDefault="005D4A1F" w:rsidP="005D4A1F">
      <w:pPr>
        <w:numPr>
          <w:ilvl w:val="0"/>
          <w:numId w:val="18"/>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7097EBDB" w14:textId="77777777" w:rsidR="005D4A1F" w:rsidRDefault="005D4A1F" w:rsidP="005D4A1F">
      <w:pPr>
        <w:numPr>
          <w:ilvl w:val="0"/>
          <w:numId w:val="18"/>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0F401411" w14:textId="77777777" w:rsidR="005D4A1F" w:rsidRDefault="005D4A1F" w:rsidP="005D4A1F">
      <w:pPr>
        <w:autoSpaceDE w:val="0"/>
        <w:autoSpaceDN w:val="0"/>
        <w:rPr>
          <w:rFonts w:cs="Arial"/>
          <w:color w:val="000000"/>
          <w:szCs w:val="22"/>
        </w:rPr>
      </w:pPr>
    </w:p>
    <w:p w14:paraId="284E8C0C" w14:textId="77777777" w:rsidR="005D4A1F" w:rsidRPr="00904FFC" w:rsidRDefault="005D4A1F" w:rsidP="005D4A1F">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p w14:paraId="685F60DA" w14:textId="77777777" w:rsidR="005D4A1F" w:rsidRPr="00E82A84" w:rsidRDefault="005D4A1F" w:rsidP="005D4A1F">
      <w:pPr>
        <w:pStyle w:val="Default"/>
        <w:rPr>
          <w:rFonts w:ascii="Arial" w:hAnsi="Arial" w:cs="Arial"/>
          <w:sz w:val="22"/>
          <w:szCs w:val="22"/>
        </w:rPr>
      </w:pPr>
    </w:p>
    <w:p w14:paraId="18DED4A6" w14:textId="77777777" w:rsidR="008334D5" w:rsidRPr="00E82A84" w:rsidRDefault="008334D5" w:rsidP="00FF6C66">
      <w:pPr>
        <w:pStyle w:val="Heading2"/>
        <w:numPr>
          <w:ilvl w:val="0"/>
          <w:numId w:val="0"/>
        </w:numPr>
        <w:ind w:left="576" w:hanging="576"/>
        <w:jc w:val="center"/>
        <w:rPr>
          <w:rFonts w:ascii="Arial" w:hAnsi="Arial" w:cs="Arial"/>
          <w:szCs w:val="22"/>
        </w:rPr>
      </w:pPr>
    </w:p>
    <w:sectPr w:rsidR="008334D5" w:rsidRPr="00E82A84" w:rsidSect="00A777FE">
      <w:footerReference w:type="even" r:id="rId63"/>
      <w:footerReference w:type="default" r:id="rId64"/>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F2C9DA" w14:textId="77777777" w:rsidR="003B2027" w:rsidRDefault="003B2027">
      <w:r>
        <w:separator/>
      </w:r>
    </w:p>
  </w:endnote>
  <w:endnote w:type="continuationSeparator" w:id="0">
    <w:p w14:paraId="5FD0AA2B" w14:textId="77777777" w:rsidR="003B2027" w:rsidRDefault="003B2027">
      <w:r>
        <w:continuationSeparator/>
      </w:r>
    </w:p>
  </w:endnote>
  <w:endnote w:type="continuationNotice" w:id="1">
    <w:p w14:paraId="6E2127F3" w14:textId="77777777" w:rsidR="003B2027" w:rsidRDefault="003B202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altName w:val="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0F4A8E" w14:textId="77777777" w:rsidR="003B2027" w:rsidRDefault="003B2027">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3AAC1017" w14:textId="77777777" w:rsidR="003B2027" w:rsidRDefault="003B202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399DFA" w14:textId="77777777" w:rsidR="003B2027" w:rsidRPr="00851065" w:rsidRDefault="003B2027">
    <w:pPr>
      <w:pStyle w:val="Footer"/>
      <w:framePr w:w="576" w:wrap="around" w:vAnchor="page" w:hAnchor="page" w:x="10945" w:y="15121"/>
      <w:jc w:val="right"/>
      <w:rPr>
        <w:rStyle w:val="PageNumber"/>
      </w:rPr>
    </w:pPr>
  </w:p>
  <w:p w14:paraId="7A6E6725" w14:textId="572F8B6E" w:rsidR="003B2027" w:rsidRPr="00851065" w:rsidRDefault="003B2027">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9011B4">
      <w:rPr>
        <w:rStyle w:val="PageNumber"/>
        <w:rFonts w:cs="Arial"/>
        <w:noProof/>
        <w:sz w:val="20"/>
        <w:szCs w:val="20"/>
      </w:rPr>
      <w:t>1</w:t>
    </w:r>
    <w:r w:rsidRPr="00851065">
      <w:rPr>
        <w:rStyle w:val="PageNumbe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61D565" w14:textId="77777777" w:rsidR="003B2027" w:rsidRDefault="003B2027">
      <w:r>
        <w:separator/>
      </w:r>
    </w:p>
  </w:footnote>
  <w:footnote w:type="continuationSeparator" w:id="0">
    <w:p w14:paraId="5D2D2576" w14:textId="77777777" w:rsidR="003B2027" w:rsidRDefault="003B2027">
      <w:r>
        <w:continuationSeparator/>
      </w:r>
    </w:p>
  </w:footnote>
  <w:footnote w:type="continuationNotice" w:id="1">
    <w:p w14:paraId="17490E60" w14:textId="77777777" w:rsidR="003B2027" w:rsidRDefault="003B2027"/>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30D2B9D"/>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05692CF6"/>
    <w:multiLevelType w:val="hybridMultilevel"/>
    <w:tmpl w:val="4EDEFE4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7061A02"/>
    <w:multiLevelType w:val="hybridMultilevel"/>
    <w:tmpl w:val="D268729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085E2570"/>
    <w:multiLevelType w:val="hybridMultilevel"/>
    <w:tmpl w:val="CAA0E2EA"/>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09553EDA"/>
    <w:multiLevelType w:val="hybridMultilevel"/>
    <w:tmpl w:val="DD86D8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9C86714"/>
    <w:multiLevelType w:val="hybridMultilevel"/>
    <w:tmpl w:val="28280F9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0BD64B45"/>
    <w:multiLevelType w:val="hybridMultilevel"/>
    <w:tmpl w:val="ACD4D63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C427139"/>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136660E4"/>
    <w:multiLevelType w:val="hybridMultilevel"/>
    <w:tmpl w:val="C36E092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1482619A"/>
    <w:multiLevelType w:val="hybridMultilevel"/>
    <w:tmpl w:val="D71835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54D5525"/>
    <w:multiLevelType w:val="multilevel"/>
    <w:tmpl w:val="F6D606EE"/>
    <w:lvl w:ilvl="0">
      <w:start w:val="8"/>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185D6C79"/>
    <w:multiLevelType w:val="hybridMultilevel"/>
    <w:tmpl w:val="1A0A4BCA"/>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DDF1FE1"/>
    <w:multiLevelType w:val="hybridMultilevel"/>
    <w:tmpl w:val="D5C8F1BC"/>
    <w:lvl w:ilvl="0" w:tplc="18586754">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1" w15:restartNumberingAfterBreak="0">
    <w:nsid w:val="203B2EC7"/>
    <w:multiLevelType w:val="hybridMultilevel"/>
    <w:tmpl w:val="FC362DC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08B218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20FC2895"/>
    <w:multiLevelType w:val="hybridMultilevel"/>
    <w:tmpl w:val="3A5AF71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1114CE1"/>
    <w:multiLevelType w:val="hybridMultilevel"/>
    <w:tmpl w:val="294C99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7065B2B"/>
    <w:multiLevelType w:val="multilevel"/>
    <w:tmpl w:val="AAFC21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298B77C6"/>
    <w:multiLevelType w:val="hybridMultilevel"/>
    <w:tmpl w:val="91B2DE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9B40630"/>
    <w:multiLevelType w:val="multilevel"/>
    <w:tmpl w:val="05C47E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2D5D7BF2"/>
    <w:multiLevelType w:val="hybridMultilevel"/>
    <w:tmpl w:val="FF96A980"/>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F1157F0"/>
    <w:multiLevelType w:val="hybridMultilevel"/>
    <w:tmpl w:val="D5C8F1BC"/>
    <w:lvl w:ilvl="0" w:tplc="18586754">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3" w15:restartNumberingAfterBreak="0">
    <w:nsid w:val="305616D0"/>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32146C9A"/>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328554E2"/>
    <w:multiLevelType w:val="hybridMultilevel"/>
    <w:tmpl w:val="5D5E7C6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34F2756"/>
    <w:multiLevelType w:val="multilevel"/>
    <w:tmpl w:val="781427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15:restartNumberingAfterBreak="0">
    <w:nsid w:val="335455B1"/>
    <w:multiLevelType w:val="hybridMultilevel"/>
    <w:tmpl w:val="39921160"/>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335E482B"/>
    <w:multiLevelType w:val="hybridMultilevel"/>
    <w:tmpl w:val="D34C95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34ED20D8"/>
    <w:multiLevelType w:val="hybridMultilevel"/>
    <w:tmpl w:val="A8565DD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55C4553"/>
    <w:multiLevelType w:val="hybridMultilevel"/>
    <w:tmpl w:val="6DFE1A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15:restartNumberingAfterBreak="0">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36B625A9"/>
    <w:multiLevelType w:val="hybridMultilevel"/>
    <w:tmpl w:val="FA702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7810D41"/>
    <w:multiLevelType w:val="hybridMultilevel"/>
    <w:tmpl w:val="03FE902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5" w15:restartNumberingAfterBreak="0">
    <w:nsid w:val="387C3DBA"/>
    <w:multiLevelType w:val="hybridMultilevel"/>
    <w:tmpl w:val="D31EBAF0"/>
    <w:lvl w:ilvl="0" w:tplc="F95CE16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15:restartNumberingAfterBreak="0">
    <w:nsid w:val="39FF3CE7"/>
    <w:multiLevelType w:val="hybridMultilevel"/>
    <w:tmpl w:val="46AEF45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9"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0"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1"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2" w15:restartNumberingAfterBreak="0">
    <w:nsid w:val="41CE4449"/>
    <w:multiLevelType w:val="hybridMultilevel"/>
    <w:tmpl w:val="2160B9D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3"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4" w15:restartNumberingAfterBreak="0">
    <w:nsid w:val="4AC34E42"/>
    <w:multiLevelType w:val="hybridMultilevel"/>
    <w:tmpl w:val="AB2C24F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5" w15:restartNumberingAfterBreak="0">
    <w:nsid w:val="4BD44089"/>
    <w:multiLevelType w:val="hybridMultilevel"/>
    <w:tmpl w:val="2160B9D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6" w15:restartNumberingAfterBreak="0">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7" w15:restartNumberingAfterBreak="0">
    <w:nsid w:val="4EDF09DD"/>
    <w:multiLevelType w:val="multilevel"/>
    <w:tmpl w:val="261C8D6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8"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9" w15:restartNumberingAfterBreak="0">
    <w:nsid w:val="4F7F7A24"/>
    <w:multiLevelType w:val="hybridMultilevel"/>
    <w:tmpl w:val="EF98254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53816ED"/>
    <w:multiLevelType w:val="multilevel"/>
    <w:tmpl w:val="FE7EC076"/>
    <w:lvl w:ilvl="0">
      <w:start w:val="1"/>
      <w:numFmt w:val="lowerLetter"/>
      <w:lvlText w:val="%1."/>
      <w:lvlJc w:val="left"/>
      <w:pPr>
        <w:ind w:left="1260" w:hanging="360"/>
      </w:pPr>
      <w:rPr>
        <w:rFonts w:hint="default"/>
      </w:rPr>
    </w:lvl>
    <w:lvl w:ilvl="1">
      <w:start w:val="1"/>
      <w:numFmt w:val="decimal"/>
      <w:isLgl/>
      <w:lvlText w:val="%1.%2"/>
      <w:lvlJc w:val="left"/>
      <w:pPr>
        <w:ind w:left="1260" w:hanging="360"/>
      </w:pPr>
      <w:rPr>
        <w:rFonts w:ascii="Arial Narrow" w:hAnsi="Arial Narrow" w:cs="Arial" w:hint="default"/>
        <w:b/>
        <w:u w:val="single"/>
      </w:rPr>
    </w:lvl>
    <w:lvl w:ilvl="2">
      <w:start w:val="1"/>
      <w:numFmt w:val="decimal"/>
      <w:isLgl/>
      <w:lvlText w:val="%1.%2.%3"/>
      <w:lvlJc w:val="left"/>
      <w:pPr>
        <w:ind w:left="1620" w:hanging="720"/>
      </w:pPr>
      <w:rPr>
        <w:rFonts w:ascii="Arial Narrow" w:hAnsi="Arial Narrow" w:cs="Arial" w:hint="default"/>
        <w:b/>
        <w:u w:val="single"/>
      </w:rPr>
    </w:lvl>
    <w:lvl w:ilvl="3">
      <w:start w:val="1"/>
      <w:numFmt w:val="decimal"/>
      <w:isLgl/>
      <w:lvlText w:val="%1.%2.%3.%4"/>
      <w:lvlJc w:val="left"/>
      <w:pPr>
        <w:ind w:left="1620" w:hanging="720"/>
      </w:pPr>
      <w:rPr>
        <w:rFonts w:ascii="Arial Narrow" w:hAnsi="Arial Narrow" w:cs="Arial" w:hint="default"/>
        <w:b/>
        <w:u w:val="single"/>
      </w:rPr>
    </w:lvl>
    <w:lvl w:ilvl="4">
      <w:start w:val="1"/>
      <w:numFmt w:val="decimal"/>
      <w:isLgl/>
      <w:lvlText w:val="%1.%2.%3.%4.%5"/>
      <w:lvlJc w:val="left"/>
      <w:pPr>
        <w:ind w:left="1980" w:hanging="1080"/>
      </w:pPr>
      <w:rPr>
        <w:rFonts w:ascii="Arial Narrow" w:hAnsi="Arial Narrow" w:cs="Arial" w:hint="default"/>
        <w:b/>
        <w:u w:val="single"/>
      </w:rPr>
    </w:lvl>
    <w:lvl w:ilvl="5">
      <w:start w:val="1"/>
      <w:numFmt w:val="decimal"/>
      <w:isLgl/>
      <w:lvlText w:val="%1.%2.%3.%4.%5.%6"/>
      <w:lvlJc w:val="left"/>
      <w:pPr>
        <w:ind w:left="1980" w:hanging="1080"/>
      </w:pPr>
      <w:rPr>
        <w:rFonts w:ascii="Arial Narrow" w:hAnsi="Arial Narrow" w:cs="Arial" w:hint="default"/>
        <w:b/>
        <w:u w:val="single"/>
      </w:rPr>
    </w:lvl>
    <w:lvl w:ilvl="6">
      <w:start w:val="1"/>
      <w:numFmt w:val="decimal"/>
      <w:isLgl/>
      <w:lvlText w:val="%1.%2.%3.%4.%5.%6.%7"/>
      <w:lvlJc w:val="left"/>
      <w:pPr>
        <w:ind w:left="2340" w:hanging="1440"/>
      </w:pPr>
      <w:rPr>
        <w:rFonts w:ascii="Arial Narrow" w:hAnsi="Arial Narrow" w:cs="Arial" w:hint="default"/>
        <w:b/>
        <w:u w:val="single"/>
      </w:rPr>
    </w:lvl>
    <w:lvl w:ilvl="7">
      <w:start w:val="1"/>
      <w:numFmt w:val="decimal"/>
      <w:isLgl/>
      <w:lvlText w:val="%1.%2.%3.%4.%5.%6.%7.%8"/>
      <w:lvlJc w:val="left"/>
      <w:pPr>
        <w:ind w:left="2340" w:hanging="1440"/>
      </w:pPr>
      <w:rPr>
        <w:rFonts w:ascii="Arial Narrow" w:hAnsi="Arial Narrow" w:cs="Arial" w:hint="default"/>
        <w:b/>
        <w:u w:val="single"/>
      </w:rPr>
    </w:lvl>
    <w:lvl w:ilvl="8">
      <w:start w:val="1"/>
      <w:numFmt w:val="decimal"/>
      <w:isLgl/>
      <w:lvlText w:val="%1.%2.%3.%4.%5.%6.%7.%8.%9"/>
      <w:lvlJc w:val="left"/>
      <w:pPr>
        <w:ind w:left="2700" w:hanging="1800"/>
      </w:pPr>
      <w:rPr>
        <w:rFonts w:ascii="Arial Narrow" w:hAnsi="Arial Narrow" w:cs="Arial" w:hint="default"/>
        <w:b/>
        <w:u w:val="single"/>
      </w:rPr>
    </w:lvl>
  </w:abstractNum>
  <w:abstractNum w:abstractNumId="61" w15:restartNumberingAfterBreak="0">
    <w:nsid w:val="55973BD5"/>
    <w:multiLevelType w:val="hybridMultilevel"/>
    <w:tmpl w:val="388CCEC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9497EEB"/>
    <w:multiLevelType w:val="hybridMultilevel"/>
    <w:tmpl w:val="B01008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4" w15:restartNumberingAfterBreak="0">
    <w:nsid w:val="5A176219"/>
    <w:multiLevelType w:val="hybridMultilevel"/>
    <w:tmpl w:val="3CE6BE46"/>
    <w:lvl w:ilvl="0" w:tplc="04090015">
      <w:start w:val="1"/>
      <w:numFmt w:val="upperLetter"/>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65" w15:restartNumberingAfterBreak="0">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6"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7" w15:restartNumberingAfterBreak="0">
    <w:nsid w:val="5C3E7117"/>
    <w:multiLevelType w:val="multilevel"/>
    <w:tmpl w:val="76E6E44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8"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9"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0" w15:restartNumberingAfterBreak="0">
    <w:nsid w:val="61A24C09"/>
    <w:multiLevelType w:val="multilevel"/>
    <w:tmpl w:val="8146C37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71" w15:restartNumberingAfterBreak="0">
    <w:nsid w:val="62A17467"/>
    <w:multiLevelType w:val="hybridMultilevel"/>
    <w:tmpl w:val="0DC4583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63126BDB"/>
    <w:multiLevelType w:val="hybridMultilevel"/>
    <w:tmpl w:val="F83836D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639B01CB"/>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4" w15:restartNumberingAfterBreak="0">
    <w:nsid w:val="6A4E0DAF"/>
    <w:multiLevelType w:val="multilevel"/>
    <w:tmpl w:val="9C7A990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75" w15:restartNumberingAfterBreak="0">
    <w:nsid w:val="6B5D2A86"/>
    <w:multiLevelType w:val="hybridMultilevel"/>
    <w:tmpl w:val="C0E6A8F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6"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7"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9"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717B3E20"/>
    <w:multiLevelType w:val="hybridMultilevel"/>
    <w:tmpl w:val="E666843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73E869B1"/>
    <w:multiLevelType w:val="multilevel"/>
    <w:tmpl w:val="D806D5E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2" w15:restartNumberingAfterBreak="0">
    <w:nsid w:val="74373F12"/>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3"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4" w15:restartNumberingAfterBreak="0">
    <w:nsid w:val="77C47A99"/>
    <w:multiLevelType w:val="hybridMultilevel"/>
    <w:tmpl w:val="8BE0A73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79324223"/>
    <w:multiLevelType w:val="hybridMultilevel"/>
    <w:tmpl w:val="2ABAA2E6"/>
    <w:lvl w:ilvl="0" w:tplc="04090019">
      <w:start w:val="1"/>
      <w:numFmt w:val="lowerLetter"/>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6" w15:restartNumberingAfterBreak="0">
    <w:nsid w:val="7A0851E3"/>
    <w:multiLevelType w:val="hybridMultilevel"/>
    <w:tmpl w:val="9102A2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8" w15:restartNumberingAfterBreak="0">
    <w:nsid w:val="7DB00D4A"/>
    <w:multiLevelType w:val="hybridMultilevel"/>
    <w:tmpl w:val="12080AE2"/>
    <w:lvl w:ilvl="0" w:tplc="04090015">
      <w:start w:val="1"/>
      <w:numFmt w:val="upperLetter"/>
      <w:lvlText w:val="%1."/>
      <w:lvlJc w:val="left"/>
      <w:pPr>
        <w:ind w:left="1872" w:hanging="360"/>
      </w:pPr>
    </w:lvl>
    <w:lvl w:ilvl="1" w:tplc="04090019" w:tentative="1">
      <w:start w:val="1"/>
      <w:numFmt w:val="lowerLetter"/>
      <w:lvlText w:val="%2."/>
      <w:lvlJc w:val="left"/>
      <w:pPr>
        <w:ind w:left="2592" w:hanging="360"/>
      </w:pPr>
    </w:lvl>
    <w:lvl w:ilvl="2" w:tplc="0409001B" w:tentative="1">
      <w:start w:val="1"/>
      <w:numFmt w:val="lowerRoman"/>
      <w:lvlText w:val="%3."/>
      <w:lvlJc w:val="right"/>
      <w:pPr>
        <w:ind w:left="3312" w:hanging="180"/>
      </w:pPr>
    </w:lvl>
    <w:lvl w:ilvl="3" w:tplc="0409000F" w:tentative="1">
      <w:start w:val="1"/>
      <w:numFmt w:val="decimal"/>
      <w:lvlText w:val="%4."/>
      <w:lvlJc w:val="left"/>
      <w:pPr>
        <w:ind w:left="4032" w:hanging="360"/>
      </w:pPr>
    </w:lvl>
    <w:lvl w:ilvl="4" w:tplc="04090019" w:tentative="1">
      <w:start w:val="1"/>
      <w:numFmt w:val="lowerLetter"/>
      <w:lvlText w:val="%5."/>
      <w:lvlJc w:val="left"/>
      <w:pPr>
        <w:ind w:left="4752" w:hanging="360"/>
      </w:pPr>
    </w:lvl>
    <w:lvl w:ilvl="5" w:tplc="0409001B" w:tentative="1">
      <w:start w:val="1"/>
      <w:numFmt w:val="lowerRoman"/>
      <w:lvlText w:val="%6."/>
      <w:lvlJc w:val="right"/>
      <w:pPr>
        <w:ind w:left="5472" w:hanging="180"/>
      </w:pPr>
    </w:lvl>
    <w:lvl w:ilvl="6" w:tplc="0409000F" w:tentative="1">
      <w:start w:val="1"/>
      <w:numFmt w:val="decimal"/>
      <w:lvlText w:val="%7."/>
      <w:lvlJc w:val="left"/>
      <w:pPr>
        <w:ind w:left="6192" w:hanging="360"/>
      </w:pPr>
    </w:lvl>
    <w:lvl w:ilvl="7" w:tplc="04090019" w:tentative="1">
      <w:start w:val="1"/>
      <w:numFmt w:val="lowerLetter"/>
      <w:lvlText w:val="%8."/>
      <w:lvlJc w:val="left"/>
      <w:pPr>
        <w:ind w:left="6912" w:hanging="360"/>
      </w:pPr>
    </w:lvl>
    <w:lvl w:ilvl="8" w:tplc="0409001B" w:tentative="1">
      <w:start w:val="1"/>
      <w:numFmt w:val="lowerRoman"/>
      <w:lvlText w:val="%9."/>
      <w:lvlJc w:val="right"/>
      <w:pPr>
        <w:ind w:left="7632" w:hanging="180"/>
      </w:pPr>
    </w:lvl>
  </w:abstractNum>
  <w:abstractNum w:abstractNumId="89"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0" w15:restartNumberingAfterBreak="0">
    <w:nsid w:val="7EC0625B"/>
    <w:multiLevelType w:val="multilevel"/>
    <w:tmpl w:val="485ED114"/>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91" w15:restartNumberingAfterBreak="0">
    <w:nsid w:val="7EF726DC"/>
    <w:multiLevelType w:val="hybridMultilevel"/>
    <w:tmpl w:val="DA209DC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2" w15:restartNumberingAfterBreak="0">
    <w:nsid w:val="7F5A6F60"/>
    <w:multiLevelType w:val="hybridMultilevel"/>
    <w:tmpl w:val="D366B09A"/>
    <w:lvl w:ilvl="0" w:tplc="9B268348">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7F9C6004"/>
    <w:multiLevelType w:val="hybridMultilevel"/>
    <w:tmpl w:val="8968CED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4"/>
  </w:num>
  <w:num w:numId="2">
    <w:abstractNumId w:val="75"/>
  </w:num>
  <w:num w:numId="3">
    <w:abstractNumId w:val="41"/>
  </w:num>
  <w:num w:numId="4">
    <w:abstractNumId w:val="22"/>
  </w:num>
  <w:num w:numId="5">
    <w:abstractNumId w:val="85"/>
  </w:num>
  <w:num w:numId="6">
    <w:abstractNumId w:val="21"/>
  </w:num>
  <w:num w:numId="7">
    <w:abstractNumId w:val="9"/>
  </w:num>
  <w:num w:numId="8">
    <w:abstractNumId w:val="0"/>
  </w:num>
  <w:num w:numId="9">
    <w:abstractNumId w:val="60"/>
  </w:num>
  <w:num w:numId="10">
    <w:abstractNumId w:val="67"/>
  </w:num>
  <w:num w:numId="11">
    <w:abstractNumId w:val="48"/>
  </w:num>
  <w:num w:numId="12">
    <w:abstractNumId w:val="90"/>
  </w:num>
  <w:num w:numId="13">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9"/>
  </w:num>
  <w:num w:numId="15">
    <w:abstractNumId w:val="1"/>
  </w:num>
  <w:num w:numId="16">
    <w:abstractNumId w:val="76"/>
  </w:num>
  <w:num w:numId="17">
    <w:abstractNumId w:val="51"/>
  </w:num>
  <w:num w:numId="18">
    <w:abstractNumId w:val="87"/>
  </w:num>
  <w:num w:numId="19">
    <w:abstractNumId w:val="17"/>
  </w:num>
  <w:num w:numId="20">
    <w:abstractNumId w:val="71"/>
  </w:num>
  <w:num w:numId="21">
    <w:abstractNumId w:val="4"/>
  </w:num>
  <w:num w:numId="22">
    <w:abstractNumId w:val="56"/>
  </w:num>
  <w:num w:numId="23">
    <w:abstractNumId w:val="28"/>
  </w:num>
  <w:num w:numId="24">
    <w:abstractNumId w:val="73"/>
  </w:num>
  <w:num w:numId="25">
    <w:abstractNumId w:val="61"/>
  </w:num>
  <w:num w:numId="26">
    <w:abstractNumId w:val="53"/>
  </w:num>
  <w:num w:numId="27">
    <w:abstractNumId w:val="57"/>
  </w:num>
  <w:num w:numId="28">
    <w:abstractNumId w:val="11"/>
  </w:num>
  <w:num w:numId="29">
    <w:abstractNumId w:val="78"/>
  </w:num>
  <w:num w:numId="30">
    <w:abstractNumId w:val="37"/>
  </w:num>
  <w:num w:numId="31">
    <w:abstractNumId w:val="29"/>
  </w:num>
  <w:num w:numId="32">
    <w:abstractNumId w:val="27"/>
  </w:num>
  <w:num w:numId="33">
    <w:abstractNumId w:val="70"/>
  </w:num>
  <w:num w:numId="34">
    <w:abstractNumId w:val="10"/>
  </w:num>
  <w:num w:numId="35">
    <w:abstractNumId w:val="65"/>
  </w:num>
  <w:num w:numId="36">
    <w:abstractNumId w:val="13"/>
  </w:num>
  <w:num w:numId="37">
    <w:abstractNumId w:val="16"/>
  </w:num>
  <w:num w:numId="38">
    <w:abstractNumId w:val="92"/>
  </w:num>
  <w:num w:numId="39">
    <w:abstractNumId w:val="74"/>
  </w:num>
  <w:num w:numId="40">
    <w:abstractNumId w:val="47"/>
  </w:num>
  <w:num w:numId="41">
    <w:abstractNumId w:val="30"/>
  </w:num>
  <w:num w:numId="42">
    <w:abstractNumId w:val="81"/>
  </w:num>
  <w:num w:numId="43">
    <w:abstractNumId w:val="69"/>
  </w:num>
  <w:num w:numId="44">
    <w:abstractNumId w:val="91"/>
  </w:num>
  <w:num w:numId="45">
    <w:abstractNumId w:val="25"/>
  </w:num>
  <w:num w:numId="46">
    <w:abstractNumId w:val="26"/>
  </w:num>
  <w:num w:numId="47">
    <w:abstractNumId w:val="77"/>
  </w:num>
  <w:num w:numId="48">
    <w:abstractNumId w:val="83"/>
  </w:num>
  <w:num w:numId="49">
    <w:abstractNumId w:val="68"/>
  </w:num>
  <w:num w:numId="50">
    <w:abstractNumId w:val="49"/>
  </w:num>
  <w:num w:numId="51">
    <w:abstractNumId w:val="58"/>
  </w:num>
  <w:num w:numId="52">
    <w:abstractNumId w:val="7"/>
  </w:num>
  <w:num w:numId="53">
    <w:abstractNumId w:val="79"/>
  </w:num>
  <w:num w:numId="54">
    <w:abstractNumId w:val="66"/>
  </w:num>
  <w:num w:numId="55">
    <w:abstractNumId w:val="63"/>
  </w:num>
  <w:num w:numId="56">
    <w:abstractNumId w:val="19"/>
  </w:num>
  <w:num w:numId="57">
    <w:abstractNumId w:val="31"/>
  </w:num>
  <w:num w:numId="58">
    <w:abstractNumId w:val="45"/>
  </w:num>
  <w:num w:numId="59">
    <w:abstractNumId w:val="82"/>
  </w:num>
  <w:num w:numId="60">
    <w:abstractNumId w:val="2"/>
  </w:num>
  <w:num w:numId="61">
    <w:abstractNumId w:val="42"/>
  </w:num>
  <w:num w:numId="62">
    <w:abstractNumId w:val="36"/>
  </w:num>
  <w:num w:numId="63">
    <w:abstractNumId w:val="93"/>
  </w:num>
  <w:num w:numId="64">
    <w:abstractNumId w:val="50"/>
  </w:num>
  <w:num w:numId="65">
    <w:abstractNumId w:val="18"/>
  </w:num>
  <w:num w:numId="66">
    <w:abstractNumId w:val="46"/>
  </w:num>
  <w:num w:numId="67">
    <w:abstractNumId w:val="33"/>
  </w:num>
  <w:num w:numId="68">
    <w:abstractNumId w:val="34"/>
  </w:num>
  <w:num w:numId="69">
    <w:abstractNumId w:val="38"/>
  </w:num>
  <w:num w:numId="70">
    <w:abstractNumId w:val="5"/>
  </w:num>
  <w:num w:numId="71">
    <w:abstractNumId w:val="6"/>
  </w:num>
  <w:num w:numId="72">
    <w:abstractNumId w:val="14"/>
  </w:num>
  <w:num w:numId="73">
    <w:abstractNumId w:val="24"/>
  </w:num>
  <w:num w:numId="74">
    <w:abstractNumId w:val="23"/>
  </w:num>
  <w:num w:numId="75">
    <w:abstractNumId w:val="39"/>
  </w:num>
  <w:num w:numId="76">
    <w:abstractNumId w:val="32"/>
  </w:num>
  <w:num w:numId="77">
    <w:abstractNumId w:val="35"/>
  </w:num>
  <w:num w:numId="78">
    <w:abstractNumId w:val="12"/>
  </w:num>
  <w:num w:numId="79">
    <w:abstractNumId w:val="84"/>
  </w:num>
  <w:num w:numId="80">
    <w:abstractNumId w:val="59"/>
  </w:num>
  <w:num w:numId="81">
    <w:abstractNumId w:val="86"/>
  </w:num>
  <w:num w:numId="82">
    <w:abstractNumId w:val="64"/>
  </w:num>
  <w:num w:numId="83">
    <w:abstractNumId w:val="40"/>
  </w:num>
  <w:num w:numId="84">
    <w:abstractNumId w:val="62"/>
  </w:num>
  <w:num w:numId="85">
    <w:abstractNumId w:val="20"/>
  </w:num>
  <w:num w:numId="86">
    <w:abstractNumId w:val="15"/>
  </w:num>
  <w:num w:numId="87">
    <w:abstractNumId w:val="72"/>
  </w:num>
  <w:num w:numId="88">
    <w:abstractNumId w:val="88"/>
  </w:num>
  <w:num w:numId="89">
    <w:abstractNumId w:val="80"/>
  </w:num>
  <w:num w:numId="90">
    <w:abstractNumId w:val="54"/>
  </w:num>
  <w:num w:numId="91">
    <w:abstractNumId w:val="3"/>
  </w:num>
  <w:num w:numId="92">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lvlOverride w:ilvl="7"/>
    <w:lvlOverride w:ilvl="8"/>
  </w:num>
  <w:num w:numId="93">
    <w:abstractNumId w:val="8"/>
  </w:num>
  <w:num w:numId="94">
    <w:abstractNumId w:val="43"/>
  </w:num>
  <w:num w:numId="95">
    <w:abstractNumId w:val="55"/>
  </w:num>
  <w:num w:numId="96">
    <w:abstractNumId w:val="52"/>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writeProtection w:recommended="1"/>
  <w:zoom w:percent="140"/>
  <w:embedSystemFonts/>
  <w:activeWritingStyle w:appName="MSWord" w:lang="en-US" w:vendorID="64" w:dllVersion="131077" w:nlCheck="1" w:checkStyle="1"/>
  <w:activeWritingStyle w:appName="MSWord" w:lang="en-US"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noPunctuationKerning/>
  <w:characterSpacingControl w:val="doNotCompress"/>
  <w:hdrShapeDefaults>
    <o:shapedefaults v:ext="edit" spidmax="23142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009"/>
    <w:rsid w:val="0000557B"/>
    <w:rsid w:val="00005E28"/>
    <w:rsid w:val="00006234"/>
    <w:rsid w:val="00006D5E"/>
    <w:rsid w:val="00006E98"/>
    <w:rsid w:val="000070B8"/>
    <w:rsid w:val="00010E10"/>
    <w:rsid w:val="00011286"/>
    <w:rsid w:val="000119C7"/>
    <w:rsid w:val="00011CB0"/>
    <w:rsid w:val="000123CC"/>
    <w:rsid w:val="000128EC"/>
    <w:rsid w:val="00012A28"/>
    <w:rsid w:val="00012F2C"/>
    <w:rsid w:val="0001333A"/>
    <w:rsid w:val="00013573"/>
    <w:rsid w:val="000144DA"/>
    <w:rsid w:val="0001458B"/>
    <w:rsid w:val="00014EF7"/>
    <w:rsid w:val="00015FE1"/>
    <w:rsid w:val="000160AA"/>
    <w:rsid w:val="0001668C"/>
    <w:rsid w:val="00016E93"/>
    <w:rsid w:val="00017253"/>
    <w:rsid w:val="00017A4E"/>
    <w:rsid w:val="0002000F"/>
    <w:rsid w:val="000213C5"/>
    <w:rsid w:val="00021644"/>
    <w:rsid w:val="000218E0"/>
    <w:rsid w:val="000226D2"/>
    <w:rsid w:val="000227ED"/>
    <w:rsid w:val="00022AD6"/>
    <w:rsid w:val="00022BA7"/>
    <w:rsid w:val="00022BFA"/>
    <w:rsid w:val="00023118"/>
    <w:rsid w:val="00023188"/>
    <w:rsid w:val="0002357E"/>
    <w:rsid w:val="00024952"/>
    <w:rsid w:val="000249CB"/>
    <w:rsid w:val="00024C40"/>
    <w:rsid w:val="00025048"/>
    <w:rsid w:val="000253E7"/>
    <w:rsid w:val="00025423"/>
    <w:rsid w:val="00026E8F"/>
    <w:rsid w:val="0002729C"/>
    <w:rsid w:val="000273F4"/>
    <w:rsid w:val="00027BDE"/>
    <w:rsid w:val="00030603"/>
    <w:rsid w:val="0003074D"/>
    <w:rsid w:val="00030A02"/>
    <w:rsid w:val="0003104C"/>
    <w:rsid w:val="00032503"/>
    <w:rsid w:val="00032660"/>
    <w:rsid w:val="000327EC"/>
    <w:rsid w:val="00032E4E"/>
    <w:rsid w:val="00033FD2"/>
    <w:rsid w:val="00034B83"/>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49A"/>
    <w:rsid w:val="00042BAC"/>
    <w:rsid w:val="00042C99"/>
    <w:rsid w:val="00042DA4"/>
    <w:rsid w:val="000438A7"/>
    <w:rsid w:val="00043A24"/>
    <w:rsid w:val="00043A8F"/>
    <w:rsid w:val="00043B9A"/>
    <w:rsid w:val="00044127"/>
    <w:rsid w:val="000445F5"/>
    <w:rsid w:val="00044E5A"/>
    <w:rsid w:val="00044FD6"/>
    <w:rsid w:val="00045595"/>
    <w:rsid w:val="0004581F"/>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3162"/>
    <w:rsid w:val="00053B26"/>
    <w:rsid w:val="00053D75"/>
    <w:rsid w:val="000540BE"/>
    <w:rsid w:val="00054188"/>
    <w:rsid w:val="00054FFC"/>
    <w:rsid w:val="00055637"/>
    <w:rsid w:val="00055AA6"/>
    <w:rsid w:val="00055EA5"/>
    <w:rsid w:val="000560A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1310"/>
    <w:rsid w:val="00071E00"/>
    <w:rsid w:val="00072250"/>
    <w:rsid w:val="00072929"/>
    <w:rsid w:val="00072C9A"/>
    <w:rsid w:val="00073E0F"/>
    <w:rsid w:val="0007401B"/>
    <w:rsid w:val="00074221"/>
    <w:rsid w:val="000743D2"/>
    <w:rsid w:val="0007452A"/>
    <w:rsid w:val="000746B7"/>
    <w:rsid w:val="000746CD"/>
    <w:rsid w:val="000746FF"/>
    <w:rsid w:val="000751DF"/>
    <w:rsid w:val="0007609F"/>
    <w:rsid w:val="00076232"/>
    <w:rsid w:val="000763E1"/>
    <w:rsid w:val="00076831"/>
    <w:rsid w:val="000770A1"/>
    <w:rsid w:val="00077C48"/>
    <w:rsid w:val="00080240"/>
    <w:rsid w:val="000802D8"/>
    <w:rsid w:val="00080344"/>
    <w:rsid w:val="00080CE8"/>
    <w:rsid w:val="00081DC4"/>
    <w:rsid w:val="00081F2C"/>
    <w:rsid w:val="0008204F"/>
    <w:rsid w:val="00082460"/>
    <w:rsid w:val="0008276A"/>
    <w:rsid w:val="0008297A"/>
    <w:rsid w:val="00082A9E"/>
    <w:rsid w:val="0008305F"/>
    <w:rsid w:val="00083597"/>
    <w:rsid w:val="000838BD"/>
    <w:rsid w:val="00084108"/>
    <w:rsid w:val="00084627"/>
    <w:rsid w:val="00085297"/>
    <w:rsid w:val="00085CD2"/>
    <w:rsid w:val="00085E32"/>
    <w:rsid w:val="00086CAE"/>
    <w:rsid w:val="00090338"/>
    <w:rsid w:val="000909D2"/>
    <w:rsid w:val="00091779"/>
    <w:rsid w:val="00091834"/>
    <w:rsid w:val="000920B9"/>
    <w:rsid w:val="00092F03"/>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636"/>
    <w:rsid w:val="00097BDB"/>
    <w:rsid w:val="00097D92"/>
    <w:rsid w:val="000A0068"/>
    <w:rsid w:val="000A0DA4"/>
    <w:rsid w:val="000A16FB"/>
    <w:rsid w:val="000A191C"/>
    <w:rsid w:val="000A1C5B"/>
    <w:rsid w:val="000A535A"/>
    <w:rsid w:val="000A5AE9"/>
    <w:rsid w:val="000A68DA"/>
    <w:rsid w:val="000A6A61"/>
    <w:rsid w:val="000A6E95"/>
    <w:rsid w:val="000A6F43"/>
    <w:rsid w:val="000A7627"/>
    <w:rsid w:val="000A7794"/>
    <w:rsid w:val="000B0919"/>
    <w:rsid w:val="000B0998"/>
    <w:rsid w:val="000B0DD7"/>
    <w:rsid w:val="000B156A"/>
    <w:rsid w:val="000B1EFF"/>
    <w:rsid w:val="000B24C9"/>
    <w:rsid w:val="000B2CF6"/>
    <w:rsid w:val="000B3192"/>
    <w:rsid w:val="000B3747"/>
    <w:rsid w:val="000B3D2E"/>
    <w:rsid w:val="000B4224"/>
    <w:rsid w:val="000B4B57"/>
    <w:rsid w:val="000B516F"/>
    <w:rsid w:val="000B59C4"/>
    <w:rsid w:val="000B5CB2"/>
    <w:rsid w:val="000B5F67"/>
    <w:rsid w:val="000B6121"/>
    <w:rsid w:val="000B754B"/>
    <w:rsid w:val="000B7989"/>
    <w:rsid w:val="000B7BEB"/>
    <w:rsid w:val="000C05CD"/>
    <w:rsid w:val="000C142C"/>
    <w:rsid w:val="000C1752"/>
    <w:rsid w:val="000C3640"/>
    <w:rsid w:val="000C379F"/>
    <w:rsid w:val="000C55B5"/>
    <w:rsid w:val="000C5AC5"/>
    <w:rsid w:val="000C5F8E"/>
    <w:rsid w:val="000C6250"/>
    <w:rsid w:val="000C753D"/>
    <w:rsid w:val="000C7AE3"/>
    <w:rsid w:val="000C7BCD"/>
    <w:rsid w:val="000D079F"/>
    <w:rsid w:val="000D0BEB"/>
    <w:rsid w:val="000D1ACE"/>
    <w:rsid w:val="000D1E35"/>
    <w:rsid w:val="000D208B"/>
    <w:rsid w:val="000D23E7"/>
    <w:rsid w:val="000D2824"/>
    <w:rsid w:val="000D35F6"/>
    <w:rsid w:val="000D3987"/>
    <w:rsid w:val="000D4025"/>
    <w:rsid w:val="000D4072"/>
    <w:rsid w:val="000D643C"/>
    <w:rsid w:val="000D6C3A"/>
    <w:rsid w:val="000D6D4E"/>
    <w:rsid w:val="000D793B"/>
    <w:rsid w:val="000D7D31"/>
    <w:rsid w:val="000E0110"/>
    <w:rsid w:val="000E04F1"/>
    <w:rsid w:val="000E126E"/>
    <w:rsid w:val="000E1640"/>
    <w:rsid w:val="000E1AD0"/>
    <w:rsid w:val="000E2932"/>
    <w:rsid w:val="000E2AB4"/>
    <w:rsid w:val="000E3E28"/>
    <w:rsid w:val="000E4A15"/>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570"/>
    <w:rsid w:val="000F3B2F"/>
    <w:rsid w:val="000F3F23"/>
    <w:rsid w:val="000F4304"/>
    <w:rsid w:val="000F431D"/>
    <w:rsid w:val="000F4665"/>
    <w:rsid w:val="000F4A7B"/>
    <w:rsid w:val="000F4C33"/>
    <w:rsid w:val="000F4F71"/>
    <w:rsid w:val="000F56E6"/>
    <w:rsid w:val="000F5EEF"/>
    <w:rsid w:val="000F6E4E"/>
    <w:rsid w:val="000F705A"/>
    <w:rsid w:val="000F7305"/>
    <w:rsid w:val="001009B1"/>
    <w:rsid w:val="00101044"/>
    <w:rsid w:val="001015B8"/>
    <w:rsid w:val="00101EA1"/>
    <w:rsid w:val="001024E6"/>
    <w:rsid w:val="00102BE7"/>
    <w:rsid w:val="001030FD"/>
    <w:rsid w:val="00104485"/>
    <w:rsid w:val="0010517B"/>
    <w:rsid w:val="001052A3"/>
    <w:rsid w:val="001054F8"/>
    <w:rsid w:val="001058A9"/>
    <w:rsid w:val="001059A6"/>
    <w:rsid w:val="00105A26"/>
    <w:rsid w:val="001063AC"/>
    <w:rsid w:val="001066D7"/>
    <w:rsid w:val="0010682B"/>
    <w:rsid w:val="001069CE"/>
    <w:rsid w:val="00106CA8"/>
    <w:rsid w:val="00106E2D"/>
    <w:rsid w:val="00107662"/>
    <w:rsid w:val="00107C90"/>
    <w:rsid w:val="0011012F"/>
    <w:rsid w:val="001113B7"/>
    <w:rsid w:val="00111AF1"/>
    <w:rsid w:val="001121FC"/>
    <w:rsid w:val="00112593"/>
    <w:rsid w:val="00112AAD"/>
    <w:rsid w:val="00113595"/>
    <w:rsid w:val="00113C2E"/>
    <w:rsid w:val="00113CF3"/>
    <w:rsid w:val="00115091"/>
    <w:rsid w:val="001151B4"/>
    <w:rsid w:val="0011623A"/>
    <w:rsid w:val="00116421"/>
    <w:rsid w:val="00117934"/>
    <w:rsid w:val="00117EF6"/>
    <w:rsid w:val="00120E7F"/>
    <w:rsid w:val="00120ED4"/>
    <w:rsid w:val="00121487"/>
    <w:rsid w:val="001215C9"/>
    <w:rsid w:val="00121F28"/>
    <w:rsid w:val="0012269D"/>
    <w:rsid w:val="0012275F"/>
    <w:rsid w:val="001229B2"/>
    <w:rsid w:val="00122CED"/>
    <w:rsid w:val="00123065"/>
    <w:rsid w:val="001232F9"/>
    <w:rsid w:val="0012369C"/>
    <w:rsid w:val="0012406C"/>
    <w:rsid w:val="00124A9A"/>
    <w:rsid w:val="00125007"/>
    <w:rsid w:val="001257C2"/>
    <w:rsid w:val="00125967"/>
    <w:rsid w:val="0012626D"/>
    <w:rsid w:val="00126452"/>
    <w:rsid w:val="00126FBC"/>
    <w:rsid w:val="001274BB"/>
    <w:rsid w:val="00127B74"/>
    <w:rsid w:val="00130106"/>
    <w:rsid w:val="00130BBF"/>
    <w:rsid w:val="00131074"/>
    <w:rsid w:val="0013244D"/>
    <w:rsid w:val="0013319B"/>
    <w:rsid w:val="001341C6"/>
    <w:rsid w:val="001346AE"/>
    <w:rsid w:val="00134944"/>
    <w:rsid w:val="00135848"/>
    <w:rsid w:val="001362FD"/>
    <w:rsid w:val="00137023"/>
    <w:rsid w:val="001371AE"/>
    <w:rsid w:val="00137791"/>
    <w:rsid w:val="0014009F"/>
    <w:rsid w:val="0014011D"/>
    <w:rsid w:val="00140155"/>
    <w:rsid w:val="0014092D"/>
    <w:rsid w:val="00140E00"/>
    <w:rsid w:val="0014109A"/>
    <w:rsid w:val="00141BF8"/>
    <w:rsid w:val="00141EF0"/>
    <w:rsid w:val="0014201F"/>
    <w:rsid w:val="00142690"/>
    <w:rsid w:val="00143087"/>
    <w:rsid w:val="001433E8"/>
    <w:rsid w:val="0014411E"/>
    <w:rsid w:val="001441B1"/>
    <w:rsid w:val="0014429F"/>
    <w:rsid w:val="001446AD"/>
    <w:rsid w:val="00146275"/>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CBB"/>
    <w:rsid w:val="00156FE7"/>
    <w:rsid w:val="0015740D"/>
    <w:rsid w:val="00157657"/>
    <w:rsid w:val="00160BB2"/>
    <w:rsid w:val="00161440"/>
    <w:rsid w:val="00161C30"/>
    <w:rsid w:val="0016211A"/>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1595"/>
    <w:rsid w:val="00172489"/>
    <w:rsid w:val="00172F36"/>
    <w:rsid w:val="001732EA"/>
    <w:rsid w:val="00173BE9"/>
    <w:rsid w:val="00174536"/>
    <w:rsid w:val="001746E2"/>
    <w:rsid w:val="001748D0"/>
    <w:rsid w:val="00175481"/>
    <w:rsid w:val="001756E4"/>
    <w:rsid w:val="00175BFB"/>
    <w:rsid w:val="00175EA5"/>
    <w:rsid w:val="00176267"/>
    <w:rsid w:val="00176FD5"/>
    <w:rsid w:val="00180544"/>
    <w:rsid w:val="00180A83"/>
    <w:rsid w:val="001815F0"/>
    <w:rsid w:val="00181705"/>
    <w:rsid w:val="001818FA"/>
    <w:rsid w:val="00181BB3"/>
    <w:rsid w:val="00182277"/>
    <w:rsid w:val="0018261C"/>
    <w:rsid w:val="00182EA8"/>
    <w:rsid w:val="001831D5"/>
    <w:rsid w:val="001831F6"/>
    <w:rsid w:val="00183406"/>
    <w:rsid w:val="001835E6"/>
    <w:rsid w:val="00184009"/>
    <w:rsid w:val="001842A5"/>
    <w:rsid w:val="00184505"/>
    <w:rsid w:val="001847B9"/>
    <w:rsid w:val="00185282"/>
    <w:rsid w:val="00185E8A"/>
    <w:rsid w:val="001861D6"/>
    <w:rsid w:val="00186955"/>
    <w:rsid w:val="00186D9C"/>
    <w:rsid w:val="00186EA6"/>
    <w:rsid w:val="00187776"/>
    <w:rsid w:val="00187FE4"/>
    <w:rsid w:val="0019067D"/>
    <w:rsid w:val="001923E1"/>
    <w:rsid w:val="00193A4A"/>
    <w:rsid w:val="00194471"/>
    <w:rsid w:val="0019540D"/>
    <w:rsid w:val="0019597A"/>
    <w:rsid w:val="00195F73"/>
    <w:rsid w:val="00196559"/>
    <w:rsid w:val="001969A0"/>
    <w:rsid w:val="0019748D"/>
    <w:rsid w:val="00197C35"/>
    <w:rsid w:val="001A0104"/>
    <w:rsid w:val="001A098A"/>
    <w:rsid w:val="001A0B2D"/>
    <w:rsid w:val="001A1AF1"/>
    <w:rsid w:val="001A2456"/>
    <w:rsid w:val="001A28F4"/>
    <w:rsid w:val="001A3430"/>
    <w:rsid w:val="001A4B3A"/>
    <w:rsid w:val="001A4EEC"/>
    <w:rsid w:val="001A5FC1"/>
    <w:rsid w:val="001A61B7"/>
    <w:rsid w:val="001A6D35"/>
    <w:rsid w:val="001A6E60"/>
    <w:rsid w:val="001B141E"/>
    <w:rsid w:val="001B17D6"/>
    <w:rsid w:val="001B1CD1"/>
    <w:rsid w:val="001B20B8"/>
    <w:rsid w:val="001B24FD"/>
    <w:rsid w:val="001B28B5"/>
    <w:rsid w:val="001B2BB8"/>
    <w:rsid w:val="001B3188"/>
    <w:rsid w:val="001B3334"/>
    <w:rsid w:val="001B33C9"/>
    <w:rsid w:val="001B350E"/>
    <w:rsid w:val="001B3D50"/>
    <w:rsid w:val="001B42DB"/>
    <w:rsid w:val="001B43E5"/>
    <w:rsid w:val="001B443A"/>
    <w:rsid w:val="001B4D12"/>
    <w:rsid w:val="001B4D99"/>
    <w:rsid w:val="001B4DA0"/>
    <w:rsid w:val="001B5567"/>
    <w:rsid w:val="001B5721"/>
    <w:rsid w:val="001B578C"/>
    <w:rsid w:val="001B57CD"/>
    <w:rsid w:val="001B626C"/>
    <w:rsid w:val="001B6654"/>
    <w:rsid w:val="001B6A98"/>
    <w:rsid w:val="001B74A8"/>
    <w:rsid w:val="001B761A"/>
    <w:rsid w:val="001B790F"/>
    <w:rsid w:val="001B7B81"/>
    <w:rsid w:val="001C03BB"/>
    <w:rsid w:val="001C1F92"/>
    <w:rsid w:val="001C3998"/>
    <w:rsid w:val="001C3F01"/>
    <w:rsid w:val="001C42FD"/>
    <w:rsid w:val="001C4B43"/>
    <w:rsid w:val="001C5853"/>
    <w:rsid w:val="001C6170"/>
    <w:rsid w:val="001C62CB"/>
    <w:rsid w:val="001C67CD"/>
    <w:rsid w:val="001C7004"/>
    <w:rsid w:val="001C7460"/>
    <w:rsid w:val="001C797F"/>
    <w:rsid w:val="001C7EA7"/>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597B"/>
    <w:rsid w:val="001D6757"/>
    <w:rsid w:val="001D689C"/>
    <w:rsid w:val="001D6974"/>
    <w:rsid w:val="001D7105"/>
    <w:rsid w:val="001D73BE"/>
    <w:rsid w:val="001D7542"/>
    <w:rsid w:val="001D779B"/>
    <w:rsid w:val="001D7A1B"/>
    <w:rsid w:val="001E00CA"/>
    <w:rsid w:val="001E0551"/>
    <w:rsid w:val="001E161D"/>
    <w:rsid w:val="001E1AD9"/>
    <w:rsid w:val="001E1FEF"/>
    <w:rsid w:val="001E21AD"/>
    <w:rsid w:val="001E26E6"/>
    <w:rsid w:val="001E3273"/>
    <w:rsid w:val="001E415A"/>
    <w:rsid w:val="001E4799"/>
    <w:rsid w:val="001E49CC"/>
    <w:rsid w:val="001E4B98"/>
    <w:rsid w:val="001E541D"/>
    <w:rsid w:val="001E5434"/>
    <w:rsid w:val="001E5C09"/>
    <w:rsid w:val="001E63F2"/>
    <w:rsid w:val="001E6E13"/>
    <w:rsid w:val="001E7150"/>
    <w:rsid w:val="001E72FB"/>
    <w:rsid w:val="001E7940"/>
    <w:rsid w:val="001E7CB1"/>
    <w:rsid w:val="001E7CBC"/>
    <w:rsid w:val="001F01FD"/>
    <w:rsid w:val="001F062D"/>
    <w:rsid w:val="001F09EF"/>
    <w:rsid w:val="001F0B74"/>
    <w:rsid w:val="001F0CD3"/>
    <w:rsid w:val="001F11CD"/>
    <w:rsid w:val="001F1841"/>
    <w:rsid w:val="001F205E"/>
    <w:rsid w:val="001F2621"/>
    <w:rsid w:val="001F26AA"/>
    <w:rsid w:val="001F2C57"/>
    <w:rsid w:val="001F3D7A"/>
    <w:rsid w:val="001F3E5C"/>
    <w:rsid w:val="001F4147"/>
    <w:rsid w:val="001F51CF"/>
    <w:rsid w:val="001F5D78"/>
    <w:rsid w:val="001F6325"/>
    <w:rsid w:val="001F64CD"/>
    <w:rsid w:val="001F65F4"/>
    <w:rsid w:val="001F6FE5"/>
    <w:rsid w:val="001F7068"/>
    <w:rsid w:val="001F771A"/>
    <w:rsid w:val="001F7C94"/>
    <w:rsid w:val="0020083C"/>
    <w:rsid w:val="00201EDA"/>
    <w:rsid w:val="00202280"/>
    <w:rsid w:val="00202668"/>
    <w:rsid w:val="002028B1"/>
    <w:rsid w:val="00202C2C"/>
    <w:rsid w:val="00202E89"/>
    <w:rsid w:val="002031BD"/>
    <w:rsid w:val="002036E8"/>
    <w:rsid w:val="0020396D"/>
    <w:rsid w:val="00203989"/>
    <w:rsid w:val="00203F88"/>
    <w:rsid w:val="002046B8"/>
    <w:rsid w:val="00204B6F"/>
    <w:rsid w:val="0020638C"/>
    <w:rsid w:val="002067DE"/>
    <w:rsid w:val="00206B08"/>
    <w:rsid w:val="00206CE7"/>
    <w:rsid w:val="00206D47"/>
    <w:rsid w:val="00207277"/>
    <w:rsid w:val="00210B9C"/>
    <w:rsid w:val="00211ABD"/>
    <w:rsid w:val="00211B2C"/>
    <w:rsid w:val="002126ED"/>
    <w:rsid w:val="00212C53"/>
    <w:rsid w:val="00213149"/>
    <w:rsid w:val="00213456"/>
    <w:rsid w:val="00213752"/>
    <w:rsid w:val="00213FF2"/>
    <w:rsid w:val="00214F67"/>
    <w:rsid w:val="00215503"/>
    <w:rsid w:val="00215722"/>
    <w:rsid w:val="00215FAA"/>
    <w:rsid w:val="00215FC4"/>
    <w:rsid w:val="00216100"/>
    <w:rsid w:val="0021692F"/>
    <w:rsid w:val="00216D67"/>
    <w:rsid w:val="00217123"/>
    <w:rsid w:val="0022018F"/>
    <w:rsid w:val="0022037D"/>
    <w:rsid w:val="0022086A"/>
    <w:rsid w:val="002208A0"/>
    <w:rsid w:val="00220A29"/>
    <w:rsid w:val="00220BCE"/>
    <w:rsid w:val="00220D9E"/>
    <w:rsid w:val="00221BF8"/>
    <w:rsid w:val="00221FE9"/>
    <w:rsid w:val="002222BA"/>
    <w:rsid w:val="0022269C"/>
    <w:rsid w:val="00222DE7"/>
    <w:rsid w:val="0022303D"/>
    <w:rsid w:val="00223100"/>
    <w:rsid w:val="00223AF0"/>
    <w:rsid w:val="00223CD4"/>
    <w:rsid w:val="00223EA9"/>
    <w:rsid w:val="002259A6"/>
    <w:rsid w:val="00225C5E"/>
    <w:rsid w:val="00225E51"/>
    <w:rsid w:val="00226009"/>
    <w:rsid w:val="00226F8C"/>
    <w:rsid w:val="00227FCC"/>
    <w:rsid w:val="00230C28"/>
    <w:rsid w:val="00231BEE"/>
    <w:rsid w:val="00231E1E"/>
    <w:rsid w:val="0023220D"/>
    <w:rsid w:val="0023251A"/>
    <w:rsid w:val="00232AC7"/>
    <w:rsid w:val="00233035"/>
    <w:rsid w:val="002335A6"/>
    <w:rsid w:val="00233625"/>
    <w:rsid w:val="002336DF"/>
    <w:rsid w:val="0023415F"/>
    <w:rsid w:val="002347A2"/>
    <w:rsid w:val="00234ADE"/>
    <w:rsid w:val="00234AED"/>
    <w:rsid w:val="00234D6F"/>
    <w:rsid w:val="00234F25"/>
    <w:rsid w:val="00235297"/>
    <w:rsid w:val="0023546B"/>
    <w:rsid w:val="00235BCB"/>
    <w:rsid w:val="00235D78"/>
    <w:rsid w:val="00235FFB"/>
    <w:rsid w:val="002360FE"/>
    <w:rsid w:val="002363D5"/>
    <w:rsid w:val="00236D47"/>
    <w:rsid w:val="00236ED9"/>
    <w:rsid w:val="00240560"/>
    <w:rsid w:val="00240D37"/>
    <w:rsid w:val="0024127E"/>
    <w:rsid w:val="002424DD"/>
    <w:rsid w:val="00243099"/>
    <w:rsid w:val="00243538"/>
    <w:rsid w:val="00244796"/>
    <w:rsid w:val="00245358"/>
    <w:rsid w:val="00245BBB"/>
    <w:rsid w:val="002460CE"/>
    <w:rsid w:val="002469EC"/>
    <w:rsid w:val="00246C5B"/>
    <w:rsid w:val="00246DF8"/>
    <w:rsid w:val="00247194"/>
    <w:rsid w:val="0024746D"/>
    <w:rsid w:val="002477D4"/>
    <w:rsid w:val="00247CEF"/>
    <w:rsid w:val="00247FB2"/>
    <w:rsid w:val="0025020F"/>
    <w:rsid w:val="0025096D"/>
    <w:rsid w:val="00250AEE"/>
    <w:rsid w:val="00250B51"/>
    <w:rsid w:val="00250C22"/>
    <w:rsid w:val="00251207"/>
    <w:rsid w:val="002521EF"/>
    <w:rsid w:val="00252FF5"/>
    <w:rsid w:val="0025352C"/>
    <w:rsid w:val="0025382C"/>
    <w:rsid w:val="00254F16"/>
    <w:rsid w:val="0025564B"/>
    <w:rsid w:val="00255A9C"/>
    <w:rsid w:val="00256A23"/>
    <w:rsid w:val="00256BDF"/>
    <w:rsid w:val="00256F14"/>
    <w:rsid w:val="002571D8"/>
    <w:rsid w:val="00257282"/>
    <w:rsid w:val="00260D6F"/>
    <w:rsid w:val="0026169B"/>
    <w:rsid w:val="00261AFF"/>
    <w:rsid w:val="002622F3"/>
    <w:rsid w:val="00262A97"/>
    <w:rsid w:val="00263113"/>
    <w:rsid w:val="00263205"/>
    <w:rsid w:val="002635A0"/>
    <w:rsid w:val="0026423C"/>
    <w:rsid w:val="002643EE"/>
    <w:rsid w:val="00264C98"/>
    <w:rsid w:val="0026522D"/>
    <w:rsid w:val="002654CD"/>
    <w:rsid w:val="00265ABE"/>
    <w:rsid w:val="00266042"/>
    <w:rsid w:val="00266294"/>
    <w:rsid w:val="00266A99"/>
    <w:rsid w:val="00267244"/>
    <w:rsid w:val="00267F87"/>
    <w:rsid w:val="002700AC"/>
    <w:rsid w:val="0027079F"/>
    <w:rsid w:val="002707FD"/>
    <w:rsid w:val="0027084A"/>
    <w:rsid w:val="00270EAE"/>
    <w:rsid w:val="00271D7D"/>
    <w:rsid w:val="0027247F"/>
    <w:rsid w:val="0027282B"/>
    <w:rsid w:val="00272E9C"/>
    <w:rsid w:val="002734B6"/>
    <w:rsid w:val="00273811"/>
    <w:rsid w:val="00273A29"/>
    <w:rsid w:val="00273FE5"/>
    <w:rsid w:val="00274443"/>
    <w:rsid w:val="0027459B"/>
    <w:rsid w:val="0027492A"/>
    <w:rsid w:val="0027544D"/>
    <w:rsid w:val="0027561C"/>
    <w:rsid w:val="0027582A"/>
    <w:rsid w:val="0027625A"/>
    <w:rsid w:val="0027625C"/>
    <w:rsid w:val="0027668C"/>
    <w:rsid w:val="002766BB"/>
    <w:rsid w:val="00276866"/>
    <w:rsid w:val="00277C14"/>
    <w:rsid w:val="00277D4D"/>
    <w:rsid w:val="0028007F"/>
    <w:rsid w:val="00280104"/>
    <w:rsid w:val="00280F29"/>
    <w:rsid w:val="00281068"/>
    <w:rsid w:val="0028112E"/>
    <w:rsid w:val="002812B4"/>
    <w:rsid w:val="002817D3"/>
    <w:rsid w:val="002825D0"/>
    <w:rsid w:val="00283714"/>
    <w:rsid w:val="00283945"/>
    <w:rsid w:val="00283CB0"/>
    <w:rsid w:val="00283E16"/>
    <w:rsid w:val="002840C8"/>
    <w:rsid w:val="00284142"/>
    <w:rsid w:val="002844F8"/>
    <w:rsid w:val="00284637"/>
    <w:rsid w:val="0028495E"/>
    <w:rsid w:val="00285275"/>
    <w:rsid w:val="002859AA"/>
    <w:rsid w:val="00285F4F"/>
    <w:rsid w:val="00286723"/>
    <w:rsid w:val="00286928"/>
    <w:rsid w:val="00286B67"/>
    <w:rsid w:val="00286C84"/>
    <w:rsid w:val="002873FE"/>
    <w:rsid w:val="00287578"/>
    <w:rsid w:val="00287674"/>
    <w:rsid w:val="002879C9"/>
    <w:rsid w:val="00287BE3"/>
    <w:rsid w:val="002900D0"/>
    <w:rsid w:val="002907C1"/>
    <w:rsid w:val="00290A94"/>
    <w:rsid w:val="00290BC6"/>
    <w:rsid w:val="0029172C"/>
    <w:rsid w:val="002920B3"/>
    <w:rsid w:val="00292243"/>
    <w:rsid w:val="002927A0"/>
    <w:rsid w:val="00292B25"/>
    <w:rsid w:val="00292F13"/>
    <w:rsid w:val="00293259"/>
    <w:rsid w:val="00293315"/>
    <w:rsid w:val="00293AFA"/>
    <w:rsid w:val="00294059"/>
    <w:rsid w:val="0029425C"/>
    <w:rsid w:val="00294285"/>
    <w:rsid w:val="00294439"/>
    <w:rsid w:val="00294652"/>
    <w:rsid w:val="00294A98"/>
    <w:rsid w:val="00294E2F"/>
    <w:rsid w:val="002952D8"/>
    <w:rsid w:val="002963F8"/>
    <w:rsid w:val="00296457"/>
    <w:rsid w:val="0029656E"/>
    <w:rsid w:val="00296A2F"/>
    <w:rsid w:val="0029719D"/>
    <w:rsid w:val="002A0425"/>
    <w:rsid w:val="002A0478"/>
    <w:rsid w:val="002A054A"/>
    <w:rsid w:val="002A0727"/>
    <w:rsid w:val="002A0ED8"/>
    <w:rsid w:val="002A24C5"/>
    <w:rsid w:val="002A302B"/>
    <w:rsid w:val="002A3443"/>
    <w:rsid w:val="002A3572"/>
    <w:rsid w:val="002A3A77"/>
    <w:rsid w:val="002A3AD2"/>
    <w:rsid w:val="002A40CE"/>
    <w:rsid w:val="002A4FE3"/>
    <w:rsid w:val="002A56A8"/>
    <w:rsid w:val="002A5750"/>
    <w:rsid w:val="002A5D50"/>
    <w:rsid w:val="002A6269"/>
    <w:rsid w:val="002A62AD"/>
    <w:rsid w:val="002A64C0"/>
    <w:rsid w:val="002A6533"/>
    <w:rsid w:val="002A6C0B"/>
    <w:rsid w:val="002A72CD"/>
    <w:rsid w:val="002A78B6"/>
    <w:rsid w:val="002A78FC"/>
    <w:rsid w:val="002A7AB1"/>
    <w:rsid w:val="002A7F06"/>
    <w:rsid w:val="002B0EF9"/>
    <w:rsid w:val="002B0F1B"/>
    <w:rsid w:val="002B0FFD"/>
    <w:rsid w:val="002B1601"/>
    <w:rsid w:val="002B2573"/>
    <w:rsid w:val="002B25A3"/>
    <w:rsid w:val="002B28A1"/>
    <w:rsid w:val="002B2B9D"/>
    <w:rsid w:val="002B3CEB"/>
    <w:rsid w:val="002B3DC1"/>
    <w:rsid w:val="002B4450"/>
    <w:rsid w:val="002B4FF4"/>
    <w:rsid w:val="002B54B8"/>
    <w:rsid w:val="002B58CA"/>
    <w:rsid w:val="002B5F2A"/>
    <w:rsid w:val="002B6413"/>
    <w:rsid w:val="002B6779"/>
    <w:rsid w:val="002B79BF"/>
    <w:rsid w:val="002B7BF7"/>
    <w:rsid w:val="002B7D64"/>
    <w:rsid w:val="002C05A6"/>
    <w:rsid w:val="002C10A5"/>
    <w:rsid w:val="002C1830"/>
    <w:rsid w:val="002C1C3C"/>
    <w:rsid w:val="002C2060"/>
    <w:rsid w:val="002C22FB"/>
    <w:rsid w:val="002C23B7"/>
    <w:rsid w:val="002C23E7"/>
    <w:rsid w:val="002C2D4A"/>
    <w:rsid w:val="002C2FC7"/>
    <w:rsid w:val="002C35C8"/>
    <w:rsid w:val="002C3EE8"/>
    <w:rsid w:val="002C4FEE"/>
    <w:rsid w:val="002C60F5"/>
    <w:rsid w:val="002C65D5"/>
    <w:rsid w:val="002C66A9"/>
    <w:rsid w:val="002C68DC"/>
    <w:rsid w:val="002C74D6"/>
    <w:rsid w:val="002C76AD"/>
    <w:rsid w:val="002D0015"/>
    <w:rsid w:val="002D0B13"/>
    <w:rsid w:val="002D0F14"/>
    <w:rsid w:val="002D1DAE"/>
    <w:rsid w:val="002D2750"/>
    <w:rsid w:val="002D2FC7"/>
    <w:rsid w:val="002D3BB7"/>
    <w:rsid w:val="002D435D"/>
    <w:rsid w:val="002D48B7"/>
    <w:rsid w:val="002D4E49"/>
    <w:rsid w:val="002D5566"/>
    <w:rsid w:val="002D57AE"/>
    <w:rsid w:val="002D6FBE"/>
    <w:rsid w:val="002D7E1A"/>
    <w:rsid w:val="002D7F63"/>
    <w:rsid w:val="002E05E3"/>
    <w:rsid w:val="002E1176"/>
    <w:rsid w:val="002E176B"/>
    <w:rsid w:val="002E1CB1"/>
    <w:rsid w:val="002E27DF"/>
    <w:rsid w:val="002E2B6B"/>
    <w:rsid w:val="002E36A5"/>
    <w:rsid w:val="002E4519"/>
    <w:rsid w:val="002E466B"/>
    <w:rsid w:val="002E54F0"/>
    <w:rsid w:val="002E57D7"/>
    <w:rsid w:val="002E6716"/>
    <w:rsid w:val="002E744C"/>
    <w:rsid w:val="002E7560"/>
    <w:rsid w:val="002E7691"/>
    <w:rsid w:val="002F0385"/>
    <w:rsid w:val="002F0497"/>
    <w:rsid w:val="002F0800"/>
    <w:rsid w:val="002F08BE"/>
    <w:rsid w:val="002F10C7"/>
    <w:rsid w:val="002F14BA"/>
    <w:rsid w:val="002F2230"/>
    <w:rsid w:val="002F2C40"/>
    <w:rsid w:val="002F370F"/>
    <w:rsid w:val="002F3739"/>
    <w:rsid w:val="002F377A"/>
    <w:rsid w:val="002F39DA"/>
    <w:rsid w:val="002F4EE8"/>
    <w:rsid w:val="002F569B"/>
    <w:rsid w:val="002F57E3"/>
    <w:rsid w:val="002F60AB"/>
    <w:rsid w:val="002F6161"/>
    <w:rsid w:val="002F6195"/>
    <w:rsid w:val="002F6C1D"/>
    <w:rsid w:val="002F6CBC"/>
    <w:rsid w:val="002F739E"/>
    <w:rsid w:val="002F740E"/>
    <w:rsid w:val="002F79C9"/>
    <w:rsid w:val="002F7E76"/>
    <w:rsid w:val="003001A2"/>
    <w:rsid w:val="00300F01"/>
    <w:rsid w:val="00301602"/>
    <w:rsid w:val="00302985"/>
    <w:rsid w:val="00302CDC"/>
    <w:rsid w:val="00302DEB"/>
    <w:rsid w:val="003033E7"/>
    <w:rsid w:val="003034E3"/>
    <w:rsid w:val="00304A0E"/>
    <w:rsid w:val="003052BA"/>
    <w:rsid w:val="003061A0"/>
    <w:rsid w:val="0030685F"/>
    <w:rsid w:val="003069D0"/>
    <w:rsid w:val="00306BD2"/>
    <w:rsid w:val="00306D7D"/>
    <w:rsid w:val="003071B5"/>
    <w:rsid w:val="003073A8"/>
    <w:rsid w:val="00307D99"/>
    <w:rsid w:val="0031047F"/>
    <w:rsid w:val="003107B3"/>
    <w:rsid w:val="003108CF"/>
    <w:rsid w:val="003113C6"/>
    <w:rsid w:val="00311405"/>
    <w:rsid w:val="00312676"/>
    <w:rsid w:val="00312B9B"/>
    <w:rsid w:val="00312C8C"/>
    <w:rsid w:val="003131E8"/>
    <w:rsid w:val="00313399"/>
    <w:rsid w:val="00313453"/>
    <w:rsid w:val="00313B16"/>
    <w:rsid w:val="00313C15"/>
    <w:rsid w:val="00313C3F"/>
    <w:rsid w:val="003143C1"/>
    <w:rsid w:val="00314EE4"/>
    <w:rsid w:val="00314F21"/>
    <w:rsid w:val="0031515D"/>
    <w:rsid w:val="003160CA"/>
    <w:rsid w:val="00316399"/>
    <w:rsid w:val="003164BC"/>
    <w:rsid w:val="003168AF"/>
    <w:rsid w:val="00316FFF"/>
    <w:rsid w:val="003173AD"/>
    <w:rsid w:val="003174B4"/>
    <w:rsid w:val="00320755"/>
    <w:rsid w:val="00320F13"/>
    <w:rsid w:val="00321067"/>
    <w:rsid w:val="0032217F"/>
    <w:rsid w:val="0032281D"/>
    <w:rsid w:val="00322C21"/>
    <w:rsid w:val="003236DA"/>
    <w:rsid w:val="0032399C"/>
    <w:rsid w:val="00323AAC"/>
    <w:rsid w:val="00323E4B"/>
    <w:rsid w:val="00323F8D"/>
    <w:rsid w:val="00324110"/>
    <w:rsid w:val="00324285"/>
    <w:rsid w:val="0032452C"/>
    <w:rsid w:val="00324B85"/>
    <w:rsid w:val="00325007"/>
    <w:rsid w:val="00325BE1"/>
    <w:rsid w:val="00325E58"/>
    <w:rsid w:val="00327580"/>
    <w:rsid w:val="0032786F"/>
    <w:rsid w:val="00327DD4"/>
    <w:rsid w:val="0033033F"/>
    <w:rsid w:val="00330F12"/>
    <w:rsid w:val="00331526"/>
    <w:rsid w:val="0033170F"/>
    <w:rsid w:val="00331A5E"/>
    <w:rsid w:val="00331CA8"/>
    <w:rsid w:val="00332639"/>
    <w:rsid w:val="0033329F"/>
    <w:rsid w:val="00334001"/>
    <w:rsid w:val="00334431"/>
    <w:rsid w:val="003352F1"/>
    <w:rsid w:val="00335967"/>
    <w:rsid w:val="00335F68"/>
    <w:rsid w:val="00336252"/>
    <w:rsid w:val="00336CD7"/>
    <w:rsid w:val="00336DF3"/>
    <w:rsid w:val="00337463"/>
    <w:rsid w:val="00337B7E"/>
    <w:rsid w:val="003400C2"/>
    <w:rsid w:val="00340D36"/>
    <w:rsid w:val="00340EC9"/>
    <w:rsid w:val="0034154A"/>
    <w:rsid w:val="003417D2"/>
    <w:rsid w:val="00341E73"/>
    <w:rsid w:val="003420B9"/>
    <w:rsid w:val="00342984"/>
    <w:rsid w:val="00342D2D"/>
    <w:rsid w:val="00344163"/>
    <w:rsid w:val="0034475B"/>
    <w:rsid w:val="003447D8"/>
    <w:rsid w:val="00345D6D"/>
    <w:rsid w:val="00346223"/>
    <w:rsid w:val="00346AED"/>
    <w:rsid w:val="00346FC1"/>
    <w:rsid w:val="003475AE"/>
    <w:rsid w:val="00347B0B"/>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8C2"/>
    <w:rsid w:val="00362BA7"/>
    <w:rsid w:val="00363DB7"/>
    <w:rsid w:val="003645BA"/>
    <w:rsid w:val="003654B6"/>
    <w:rsid w:val="00365ABC"/>
    <w:rsid w:val="00365ADE"/>
    <w:rsid w:val="00365B69"/>
    <w:rsid w:val="00366E86"/>
    <w:rsid w:val="003676BA"/>
    <w:rsid w:val="003677F9"/>
    <w:rsid w:val="00367B6E"/>
    <w:rsid w:val="0037006D"/>
    <w:rsid w:val="00370188"/>
    <w:rsid w:val="003707E3"/>
    <w:rsid w:val="0037094C"/>
    <w:rsid w:val="00371485"/>
    <w:rsid w:val="00371488"/>
    <w:rsid w:val="00371AD2"/>
    <w:rsid w:val="00372142"/>
    <w:rsid w:val="00372EFE"/>
    <w:rsid w:val="00373152"/>
    <w:rsid w:val="003735A2"/>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4F40"/>
    <w:rsid w:val="003856DF"/>
    <w:rsid w:val="00385F00"/>
    <w:rsid w:val="00386F5E"/>
    <w:rsid w:val="0038709A"/>
    <w:rsid w:val="003872B3"/>
    <w:rsid w:val="00390659"/>
    <w:rsid w:val="00390872"/>
    <w:rsid w:val="00390B6E"/>
    <w:rsid w:val="00390F88"/>
    <w:rsid w:val="003910D6"/>
    <w:rsid w:val="0039156E"/>
    <w:rsid w:val="003930BF"/>
    <w:rsid w:val="00393423"/>
    <w:rsid w:val="00393D28"/>
    <w:rsid w:val="00394FFE"/>
    <w:rsid w:val="003959C9"/>
    <w:rsid w:val="00395ACA"/>
    <w:rsid w:val="00395B60"/>
    <w:rsid w:val="00395FC0"/>
    <w:rsid w:val="00396839"/>
    <w:rsid w:val="00396AF7"/>
    <w:rsid w:val="00397671"/>
    <w:rsid w:val="00397AC3"/>
    <w:rsid w:val="00397D35"/>
    <w:rsid w:val="003A0624"/>
    <w:rsid w:val="003A1114"/>
    <w:rsid w:val="003A1333"/>
    <w:rsid w:val="003A15D2"/>
    <w:rsid w:val="003A168E"/>
    <w:rsid w:val="003A1CB8"/>
    <w:rsid w:val="003A24E8"/>
    <w:rsid w:val="003A2612"/>
    <w:rsid w:val="003A26F7"/>
    <w:rsid w:val="003A288B"/>
    <w:rsid w:val="003A294A"/>
    <w:rsid w:val="003A2B30"/>
    <w:rsid w:val="003A3240"/>
    <w:rsid w:val="003A3423"/>
    <w:rsid w:val="003A3701"/>
    <w:rsid w:val="003A3A24"/>
    <w:rsid w:val="003A3B6E"/>
    <w:rsid w:val="003A4123"/>
    <w:rsid w:val="003A4333"/>
    <w:rsid w:val="003A472D"/>
    <w:rsid w:val="003A4FBD"/>
    <w:rsid w:val="003A538F"/>
    <w:rsid w:val="003A5EF5"/>
    <w:rsid w:val="003A6445"/>
    <w:rsid w:val="003A6562"/>
    <w:rsid w:val="003A6622"/>
    <w:rsid w:val="003A667C"/>
    <w:rsid w:val="003A6CB3"/>
    <w:rsid w:val="003A74FE"/>
    <w:rsid w:val="003B09E5"/>
    <w:rsid w:val="003B1359"/>
    <w:rsid w:val="003B179C"/>
    <w:rsid w:val="003B19F2"/>
    <w:rsid w:val="003B1F56"/>
    <w:rsid w:val="003B2027"/>
    <w:rsid w:val="003B24F4"/>
    <w:rsid w:val="003B2BFB"/>
    <w:rsid w:val="003B2DF8"/>
    <w:rsid w:val="003B2FFC"/>
    <w:rsid w:val="003B3194"/>
    <w:rsid w:val="003B355C"/>
    <w:rsid w:val="003B4802"/>
    <w:rsid w:val="003B4867"/>
    <w:rsid w:val="003B4C93"/>
    <w:rsid w:val="003B4DB2"/>
    <w:rsid w:val="003B4E4B"/>
    <w:rsid w:val="003B5EB9"/>
    <w:rsid w:val="003B60FF"/>
    <w:rsid w:val="003B6445"/>
    <w:rsid w:val="003B6650"/>
    <w:rsid w:val="003B6C9E"/>
    <w:rsid w:val="003B6CB8"/>
    <w:rsid w:val="003B7B8D"/>
    <w:rsid w:val="003B7C3E"/>
    <w:rsid w:val="003B7D94"/>
    <w:rsid w:val="003C0005"/>
    <w:rsid w:val="003C015F"/>
    <w:rsid w:val="003C0B53"/>
    <w:rsid w:val="003C0E92"/>
    <w:rsid w:val="003C14F2"/>
    <w:rsid w:val="003C1A80"/>
    <w:rsid w:val="003C1C75"/>
    <w:rsid w:val="003C1E9C"/>
    <w:rsid w:val="003C2234"/>
    <w:rsid w:val="003C28B1"/>
    <w:rsid w:val="003C28E1"/>
    <w:rsid w:val="003C299F"/>
    <w:rsid w:val="003C30E9"/>
    <w:rsid w:val="003C350C"/>
    <w:rsid w:val="003C477A"/>
    <w:rsid w:val="003C4C2A"/>
    <w:rsid w:val="003C519F"/>
    <w:rsid w:val="003C55E4"/>
    <w:rsid w:val="003C5AAB"/>
    <w:rsid w:val="003C70A4"/>
    <w:rsid w:val="003C70D1"/>
    <w:rsid w:val="003C7348"/>
    <w:rsid w:val="003D06B8"/>
    <w:rsid w:val="003D08FD"/>
    <w:rsid w:val="003D0A66"/>
    <w:rsid w:val="003D1360"/>
    <w:rsid w:val="003D1554"/>
    <w:rsid w:val="003D15A6"/>
    <w:rsid w:val="003D2947"/>
    <w:rsid w:val="003D37DF"/>
    <w:rsid w:val="003D4EFA"/>
    <w:rsid w:val="003D4F5D"/>
    <w:rsid w:val="003D5578"/>
    <w:rsid w:val="003D5580"/>
    <w:rsid w:val="003D5A41"/>
    <w:rsid w:val="003D63CB"/>
    <w:rsid w:val="003D6E10"/>
    <w:rsid w:val="003D7C0F"/>
    <w:rsid w:val="003E0265"/>
    <w:rsid w:val="003E0478"/>
    <w:rsid w:val="003E09A8"/>
    <w:rsid w:val="003E0ADF"/>
    <w:rsid w:val="003E149C"/>
    <w:rsid w:val="003E175F"/>
    <w:rsid w:val="003E1816"/>
    <w:rsid w:val="003E2758"/>
    <w:rsid w:val="003E2899"/>
    <w:rsid w:val="003E3B1F"/>
    <w:rsid w:val="003E4F38"/>
    <w:rsid w:val="003E580E"/>
    <w:rsid w:val="003E5F62"/>
    <w:rsid w:val="003E661C"/>
    <w:rsid w:val="003E6756"/>
    <w:rsid w:val="003E685B"/>
    <w:rsid w:val="003E6BEA"/>
    <w:rsid w:val="003E6DFE"/>
    <w:rsid w:val="003E6E43"/>
    <w:rsid w:val="003E7177"/>
    <w:rsid w:val="003F033F"/>
    <w:rsid w:val="003F0945"/>
    <w:rsid w:val="003F12E1"/>
    <w:rsid w:val="003F2412"/>
    <w:rsid w:val="003F4295"/>
    <w:rsid w:val="003F5885"/>
    <w:rsid w:val="003F64AB"/>
    <w:rsid w:val="003F6517"/>
    <w:rsid w:val="004000DB"/>
    <w:rsid w:val="0040090D"/>
    <w:rsid w:val="004010A6"/>
    <w:rsid w:val="0040265A"/>
    <w:rsid w:val="00402C2D"/>
    <w:rsid w:val="0040324B"/>
    <w:rsid w:val="00403743"/>
    <w:rsid w:val="00404266"/>
    <w:rsid w:val="00405D70"/>
    <w:rsid w:val="004062D9"/>
    <w:rsid w:val="0040691C"/>
    <w:rsid w:val="0040715D"/>
    <w:rsid w:val="004079E9"/>
    <w:rsid w:val="00407CDF"/>
    <w:rsid w:val="00410708"/>
    <w:rsid w:val="0041095D"/>
    <w:rsid w:val="00410A49"/>
    <w:rsid w:val="00410B45"/>
    <w:rsid w:val="00410DD5"/>
    <w:rsid w:val="00410E9C"/>
    <w:rsid w:val="00411096"/>
    <w:rsid w:val="0041177D"/>
    <w:rsid w:val="00411F03"/>
    <w:rsid w:val="00412AD1"/>
    <w:rsid w:val="00414292"/>
    <w:rsid w:val="0041431E"/>
    <w:rsid w:val="004143C2"/>
    <w:rsid w:val="00414A6B"/>
    <w:rsid w:val="00414CAD"/>
    <w:rsid w:val="00415488"/>
    <w:rsid w:val="00415988"/>
    <w:rsid w:val="0041604D"/>
    <w:rsid w:val="0041615B"/>
    <w:rsid w:val="00416911"/>
    <w:rsid w:val="0041699E"/>
    <w:rsid w:val="00416AD6"/>
    <w:rsid w:val="0041741B"/>
    <w:rsid w:val="0041756F"/>
    <w:rsid w:val="00417613"/>
    <w:rsid w:val="0041776C"/>
    <w:rsid w:val="004177A8"/>
    <w:rsid w:val="00417EF6"/>
    <w:rsid w:val="00420F28"/>
    <w:rsid w:val="00421064"/>
    <w:rsid w:val="004216A0"/>
    <w:rsid w:val="004220FB"/>
    <w:rsid w:val="0042268D"/>
    <w:rsid w:val="0042344B"/>
    <w:rsid w:val="00423644"/>
    <w:rsid w:val="0042457C"/>
    <w:rsid w:val="00424DD1"/>
    <w:rsid w:val="00425B67"/>
    <w:rsid w:val="00426368"/>
    <w:rsid w:val="004264B6"/>
    <w:rsid w:val="00426BD8"/>
    <w:rsid w:val="0042743F"/>
    <w:rsid w:val="00427E6F"/>
    <w:rsid w:val="00430589"/>
    <w:rsid w:val="00430CDB"/>
    <w:rsid w:val="00431D84"/>
    <w:rsid w:val="004324BF"/>
    <w:rsid w:val="004330C9"/>
    <w:rsid w:val="00433E92"/>
    <w:rsid w:val="0043406E"/>
    <w:rsid w:val="0043407D"/>
    <w:rsid w:val="004347F9"/>
    <w:rsid w:val="00434A04"/>
    <w:rsid w:val="00434B43"/>
    <w:rsid w:val="0043529D"/>
    <w:rsid w:val="00435C2C"/>
    <w:rsid w:val="00436815"/>
    <w:rsid w:val="00436873"/>
    <w:rsid w:val="00437609"/>
    <w:rsid w:val="004377F9"/>
    <w:rsid w:val="00440143"/>
    <w:rsid w:val="00440458"/>
    <w:rsid w:val="00440C57"/>
    <w:rsid w:val="00440E94"/>
    <w:rsid w:val="00440F4F"/>
    <w:rsid w:val="004415AC"/>
    <w:rsid w:val="004419A8"/>
    <w:rsid w:val="004425BC"/>
    <w:rsid w:val="00443A8E"/>
    <w:rsid w:val="0044422D"/>
    <w:rsid w:val="0044458F"/>
    <w:rsid w:val="00444F28"/>
    <w:rsid w:val="0044502C"/>
    <w:rsid w:val="004457F3"/>
    <w:rsid w:val="00445AEE"/>
    <w:rsid w:val="00445DCC"/>
    <w:rsid w:val="00446849"/>
    <w:rsid w:val="004471E6"/>
    <w:rsid w:val="00447560"/>
    <w:rsid w:val="00447961"/>
    <w:rsid w:val="00447AF2"/>
    <w:rsid w:val="00447C8C"/>
    <w:rsid w:val="00450D55"/>
    <w:rsid w:val="00451668"/>
    <w:rsid w:val="00453298"/>
    <w:rsid w:val="0045340E"/>
    <w:rsid w:val="0045364B"/>
    <w:rsid w:val="0045398E"/>
    <w:rsid w:val="00453F57"/>
    <w:rsid w:val="00453FFA"/>
    <w:rsid w:val="0045527D"/>
    <w:rsid w:val="00455A70"/>
    <w:rsid w:val="00455AA6"/>
    <w:rsid w:val="00456964"/>
    <w:rsid w:val="0045719C"/>
    <w:rsid w:val="004573BE"/>
    <w:rsid w:val="00457FA3"/>
    <w:rsid w:val="004606C1"/>
    <w:rsid w:val="004607BD"/>
    <w:rsid w:val="0046113E"/>
    <w:rsid w:val="00461E9A"/>
    <w:rsid w:val="00462A7F"/>
    <w:rsid w:val="00462B0F"/>
    <w:rsid w:val="00462C05"/>
    <w:rsid w:val="00463D8F"/>
    <w:rsid w:val="00464409"/>
    <w:rsid w:val="00464649"/>
    <w:rsid w:val="00464894"/>
    <w:rsid w:val="00464D2D"/>
    <w:rsid w:val="00464DCE"/>
    <w:rsid w:val="00464E10"/>
    <w:rsid w:val="004660F3"/>
    <w:rsid w:val="00467CCB"/>
    <w:rsid w:val="00467F42"/>
    <w:rsid w:val="00470565"/>
    <w:rsid w:val="00470DD4"/>
    <w:rsid w:val="00470F0B"/>
    <w:rsid w:val="0047211B"/>
    <w:rsid w:val="0047263B"/>
    <w:rsid w:val="004736C3"/>
    <w:rsid w:val="00473C7C"/>
    <w:rsid w:val="0047415B"/>
    <w:rsid w:val="00474AA7"/>
    <w:rsid w:val="00474E39"/>
    <w:rsid w:val="0047524B"/>
    <w:rsid w:val="00475490"/>
    <w:rsid w:val="004758D9"/>
    <w:rsid w:val="00475B77"/>
    <w:rsid w:val="0047604E"/>
    <w:rsid w:val="0047666B"/>
    <w:rsid w:val="00476B02"/>
    <w:rsid w:val="00476C5B"/>
    <w:rsid w:val="00481305"/>
    <w:rsid w:val="00481E49"/>
    <w:rsid w:val="00482904"/>
    <w:rsid w:val="00483574"/>
    <w:rsid w:val="00483AB6"/>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6FC"/>
    <w:rsid w:val="00494718"/>
    <w:rsid w:val="00494F4C"/>
    <w:rsid w:val="004951A3"/>
    <w:rsid w:val="0049587D"/>
    <w:rsid w:val="0049699A"/>
    <w:rsid w:val="00496D60"/>
    <w:rsid w:val="004970A3"/>
    <w:rsid w:val="00497D59"/>
    <w:rsid w:val="004A0EEC"/>
    <w:rsid w:val="004A105B"/>
    <w:rsid w:val="004A10BF"/>
    <w:rsid w:val="004A13A0"/>
    <w:rsid w:val="004A15EA"/>
    <w:rsid w:val="004A271A"/>
    <w:rsid w:val="004A2768"/>
    <w:rsid w:val="004A32B9"/>
    <w:rsid w:val="004A3BFF"/>
    <w:rsid w:val="004A3E5B"/>
    <w:rsid w:val="004A42B5"/>
    <w:rsid w:val="004A4D50"/>
    <w:rsid w:val="004A5273"/>
    <w:rsid w:val="004A5341"/>
    <w:rsid w:val="004A54F6"/>
    <w:rsid w:val="004A607B"/>
    <w:rsid w:val="004A6C2C"/>
    <w:rsid w:val="004A7401"/>
    <w:rsid w:val="004B0355"/>
    <w:rsid w:val="004B048D"/>
    <w:rsid w:val="004B0723"/>
    <w:rsid w:val="004B0F90"/>
    <w:rsid w:val="004B15DC"/>
    <w:rsid w:val="004B1BE8"/>
    <w:rsid w:val="004B2164"/>
    <w:rsid w:val="004B2623"/>
    <w:rsid w:val="004B2E2C"/>
    <w:rsid w:val="004B3621"/>
    <w:rsid w:val="004B43DC"/>
    <w:rsid w:val="004B497D"/>
    <w:rsid w:val="004B5159"/>
    <w:rsid w:val="004B516B"/>
    <w:rsid w:val="004B56BB"/>
    <w:rsid w:val="004B58B1"/>
    <w:rsid w:val="004B5ABE"/>
    <w:rsid w:val="004B69EC"/>
    <w:rsid w:val="004B6C52"/>
    <w:rsid w:val="004B6E4C"/>
    <w:rsid w:val="004B6ED1"/>
    <w:rsid w:val="004B706E"/>
    <w:rsid w:val="004B7760"/>
    <w:rsid w:val="004B776C"/>
    <w:rsid w:val="004B7850"/>
    <w:rsid w:val="004B7F45"/>
    <w:rsid w:val="004C01CF"/>
    <w:rsid w:val="004C033E"/>
    <w:rsid w:val="004C0626"/>
    <w:rsid w:val="004C0C52"/>
    <w:rsid w:val="004C1AD3"/>
    <w:rsid w:val="004C248D"/>
    <w:rsid w:val="004C376C"/>
    <w:rsid w:val="004C3ABF"/>
    <w:rsid w:val="004C4E55"/>
    <w:rsid w:val="004C64FA"/>
    <w:rsid w:val="004C6CF7"/>
    <w:rsid w:val="004D02D7"/>
    <w:rsid w:val="004D091B"/>
    <w:rsid w:val="004D0A45"/>
    <w:rsid w:val="004D136C"/>
    <w:rsid w:val="004D141B"/>
    <w:rsid w:val="004D1626"/>
    <w:rsid w:val="004D1D95"/>
    <w:rsid w:val="004D2A8A"/>
    <w:rsid w:val="004D2D5C"/>
    <w:rsid w:val="004D4011"/>
    <w:rsid w:val="004D42AB"/>
    <w:rsid w:val="004D4A2C"/>
    <w:rsid w:val="004D5534"/>
    <w:rsid w:val="004D57C0"/>
    <w:rsid w:val="004D6F00"/>
    <w:rsid w:val="004D75B2"/>
    <w:rsid w:val="004D75B3"/>
    <w:rsid w:val="004D7741"/>
    <w:rsid w:val="004E0881"/>
    <w:rsid w:val="004E0DCF"/>
    <w:rsid w:val="004E0DF1"/>
    <w:rsid w:val="004E0F96"/>
    <w:rsid w:val="004E1469"/>
    <w:rsid w:val="004E2018"/>
    <w:rsid w:val="004E20CB"/>
    <w:rsid w:val="004E233A"/>
    <w:rsid w:val="004E290A"/>
    <w:rsid w:val="004E305B"/>
    <w:rsid w:val="004E3ED7"/>
    <w:rsid w:val="004E48A6"/>
    <w:rsid w:val="004E4E2F"/>
    <w:rsid w:val="004E51CB"/>
    <w:rsid w:val="004E5416"/>
    <w:rsid w:val="004E5927"/>
    <w:rsid w:val="004E63C0"/>
    <w:rsid w:val="004E658D"/>
    <w:rsid w:val="004E65C6"/>
    <w:rsid w:val="004E7C58"/>
    <w:rsid w:val="004F0CDD"/>
    <w:rsid w:val="004F0FD1"/>
    <w:rsid w:val="004F18BD"/>
    <w:rsid w:val="004F1DE6"/>
    <w:rsid w:val="004F2005"/>
    <w:rsid w:val="004F354B"/>
    <w:rsid w:val="004F3A79"/>
    <w:rsid w:val="004F3F32"/>
    <w:rsid w:val="004F4197"/>
    <w:rsid w:val="004F5A37"/>
    <w:rsid w:val="004F5C40"/>
    <w:rsid w:val="004F5FF5"/>
    <w:rsid w:val="004F6146"/>
    <w:rsid w:val="004F66DB"/>
    <w:rsid w:val="004F69BD"/>
    <w:rsid w:val="004F782E"/>
    <w:rsid w:val="004F7D95"/>
    <w:rsid w:val="00500449"/>
    <w:rsid w:val="00500786"/>
    <w:rsid w:val="00501FC2"/>
    <w:rsid w:val="0050210B"/>
    <w:rsid w:val="005028D5"/>
    <w:rsid w:val="00503745"/>
    <w:rsid w:val="00503D93"/>
    <w:rsid w:val="005043C4"/>
    <w:rsid w:val="00505D3F"/>
    <w:rsid w:val="00505DB5"/>
    <w:rsid w:val="005064EA"/>
    <w:rsid w:val="005068CC"/>
    <w:rsid w:val="00506D4A"/>
    <w:rsid w:val="00507C84"/>
    <w:rsid w:val="005107CD"/>
    <w:rsid w:val="00510ECD"/>
    <w:rsid w:val="005113EB"/>
    <w:rsid w:val="00511506"/>
    <w:rsid w:val="00511854"/>
    <w:rsid w:val="00511911"/>
    <w:rsid w:val="00512309"/>
    <w:rsid w:val="00512D43"/>
    <w:rsid w:val="0051367E"/>
    <w:rsid w:val="00514563"/>
    <w:rsid w:val="005146ED"/>
    <w:rsid w:val="005153F0"/>
    <w:rsid w:val="00515521"/>
    <w:rsid w:val="00516336"/>
    <w:rsid w:val="00517A54"/>
    <w:rsid w:val="0052007B"/>
    <w:rsid w:val="00520173"/>
    <w:rsid w:val="005206BE"/>
    <w:rsid w:val="00520D10"/>
    <w:rsid w:val="00520DA9"/>
    <w:rsid w:val="00520FA6"/>
    <w:rsid w:val="005216A3"/>
    <w:rsid w:val="00521DE7"/>
    <w:rsid w:val="00521F87"/>
    <w:rsid w:val="005224C2"/>
    <w:rsid w:val="00522A49"/>
    <w:rsid w:val="00522A97"/>
    <w:rsid w:val="00522DC0"/>
    <w:rsid w:val="00522EAA"/>
    <w:rsid w:val="005231E8"/>
    <w:rsid w:val="005242C6"/>
    <w:rsid w:val="00524594"/>
    <w:rsid w:val="00524F88"/>
    <w:rsid w:val="00525471"/>
    <w:rsid w:val="005256B1"/>
    <w:rsid w:val="00525FED"/>
    <w:rsid w:val="00526170"/>
    <w:rsid w:val="00526222"/>
    <w:rsid w:val="005264AE"/>
    <w:rsid w:val="0052657B"/>
    <w:rsid w:val="005269BE"/>
    <w:rsid w:val="00526C87"/>
    <w:rsid w:val="00527C50"/>
    <w:rsid w:val="00527C5D"/>
    <w:rsid w:val="005317C3"/>
    <w:rsid w:val="005328A7"/>
    <w:rsid w:val="0053292A"/>
    <w:rsid w:val="00533025"/>
    <w:rsid w:val="00533047"/>
    <w:rsid w:val="00533F2C"/>
    <w:rsid w:val="00534982"/>
    <w:rsid w:val="00535324"/>
    <w:rsid w:val="00536060"/>
    <w:rsid w:val="005361C5"/>
    <w:rsid w:val="005361C8"/>
    <w:rsid w:val="0053777E"/>
    <w:rsid w:val="00537FA5"/>
    <w:rsid w:val="00540BD5"/>
    <w:rsid w:val="00540BE0"/>
    <w:rsid w:val="005412A9"/>
    <w:rsid w:val="00541991"/>
    <w:rsid w:val="005419AB"/>
    <w:rsid w:val="00541C2B"/>
    <w:rsid w:val="00542206"/>
    <w:rsid w:val="00542230"/>
    <w:rsid w:val="0054257F"/>
    <w:rsid w:val="00542AF6"/>
    <w:rsid w:val="00542B3F"/>
    <w:rsid w:val="0054303B"/>
    <w:rsid w:val="0054335A"/>
    <w:rsid w:val="00543470"/>
    <w:rsid w:val="00543510"/>
    <w:rsid w:val="0054356C"/>
    <w:rsid w:val="00543956"/>
    <w:rsid w:val="0054396D"/>
    <w:rsid w:val="00543CFF"/>
    <w:rsid w:val="00543E2A"/>
    <w:rsid w:val="00544B4C"/>
    <w:rsid w:val="00544BCC"/>
    <w:rsid w:val="00544D2A"/>
    <w:rsid w:val="00544EF9"/>
    <w:rsid w:val="0054597E"/>
    <w:rsid w:val="00545EDA"/>
    <w:rsid w:val="0054665C"/>
    <w:rsid w:val="00547C35"/>
    <w:rsid w:val="0055001E"/>
    <w:rsid w:val="00550E36"/>
    <w:rsid w:val="00551FE1"/>
    <w:rsid w:val="005532DC"/>
    <w:rsid w:val="00553CEC"/>
    <w:rsid w:val="00553F1A"/>
    <w:rsid w:val="00553F37"/>
    <w:rsid w:val="005541F4"/>
    <w:rsid w:val="00554441"/>
    <w:rsid w:val="005548C3"/>
    <w:rsid w:val="00555014"/>
    <w:rsid w:val="0055509F"/>
    <w:rsid w:val="0055560D"/>
    <w:rsid w:val="00556066"/>
    <w:rsid w:val="00556620"/>
    <w:rsid w:val="00557BA9"/>
    <w:rsid w:val="00557CDC"/>
    <w:rsid w:val="00557DB2"/>
    <w:rsid w:val="00557F9F"/>
    <w:rsid w:val="005600F3"/>
    <w:rsid w:val="005606CE"/>
    <w:rsid w:val="0056075C"/>
    <w:rsid w:val="005608A5"/>
    <w:rsid w:val="00560C94"/>
    <w:rsid w:val="00560FF0"/>
    <w:rsid w:val="00561299"/>
    <w:rsid w:val="00561A07"/>
    <w:rsid w:val="00561F13"/>
    <w:rsid w:val="00562ED6"/>
    <w:rsid w:val="0056366C"/>
    <w:rsid w:val="0056377A"/>
    <w:rsid w:val="00563E79"/>
    <w:rsid w:val="005640CA"/>
    <w:rsid w:val="00564AF3"/>
    <w:rsid w:val="00564CAE"/>
    <w:rsid w:val="00565AE7"/>
    <w:rsid w:val="00565B52"/>
    <w:rsid w:val="00565CCA"/>
    <w:rsid w:val="005662D3"/>
    <w:rsid w:val="005662DD"/>
    <w:rsid w:val="005668C6"/>
    <w:rsid w:val="0056708A"/>
    <w:rsid w:val="00570119"/>
    <w:rsid w:val="0057148A"/>
    <w:rsid w:val="00571AFA"/>
    <w:rsid w:val="00571CCE"/>
    <w:rsid w:val="00572428"/>
    <w:rsid w:val="00572491"/>
    <w:rsid w:val="00572DA1"/>
    <w:rsid w:val="005730D2"/>
    <w:rsid w:val="0057334A"/>
    <w:rsid w:val="00573789"/>
    <w:rsid w:val="00574A97"/>
    <w:rsid w:val="005753AA"/>
    <w:rsid w:val="0057549E"/>
    <w:rsid w:val="005758AA"/>
    <w:rsid w:val="00575978"/>
    <w:rsid w:val="00575E51"/>
    <w:rsid w:val="0057655B"/>
    <w:rsid w:val="00576B9A"/>
    <w:rsid w:val="00576C99"/>
    <w:rsid w:val="00576D29"/>
    <w:rsid w:val="00576EAA"/>
    <w:rsid w:val="00576F34"/>
    <w:rsid w:val="00576F68"/>
    <w:rsid w:val="005772A8"/>
    <w:rsid w:val="0057786C"/>
    <w:rsid w:val="00577F85"/>
    <w:rsid w:val="00580639"/>
    <w:rsid w:val="005808F5"/>
    <w:rsid w:val="00580ED2"/>
    <w:rsid w:val="00580FA8"/>
    <w:rsid w:val="00581B4C"/>
    <w:rsid w:val="00581E45"/>
    <w:rsid w:val="00582A62"/>
    <w:rsid w:val="00582E69"/>
    <w:rsid w:val="005835C5"/>
    <w:rsid w:val="00583771"/>
    <w:rsid w:val="00583AFE"/>
    <w:rsid w:val="00583BD1"/>
    <w:rsid w:val="005844E0"/>
    <w:rsid w:val="00584AD2"/>
    <w:rsid w:val="00584BA3"/>
    <w:rsid w:val="005850A4"/>
    <w:rsid w:val="0058578A"/>
    <w:rsid w:val="0058591B"/>
    <w:rsid w:val="00585A47"/>
    <w:rsid w:val="00585F13"/>
    <w:rsid w:val="0058624E"/>
    <w:rsid w:val="00586263"/>
    <w:rsid w:val="005862B3"/>
    <w:rsid w:val="0058673C"/>
    <w:rsid w:val="00587030"/>
    <w:rsid w:val="0058729B"/>
    <w:rsid w:val="00587DB9"/>
    <w:rsid w:val="00587F52"/>
    <w:rsid w:val="0059069F"/>
    <w:rsid w:val="0059080A"/>
    <w:rsid w:val="00590F34"/>
    <w:rsid w:val="00591885"/>
    <w:rsid w:val="0059192D"/>
    <w:rsid w:val="00592547"/>
    <w:rsid w:val="00592AE0"/>
    <w:rsid w:val="00593B52"/>
    <w:rsid w:val="00593C25"/>
    <w:rsid w:val="00594705"/>
    <w:rsid w:val="00594D85"/>
    <w:rsid w:val="00594F2F"/>
    <w:rsid w:val="00595029"/>
    <w:rsid w:val="00595B36"/>
    <w:rsid w:val="00595C35"/>
    <w:rsid w:val="00595DFD"/>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5B3E"/>
    <w:rsid w:val="005A5BF0"/>
    <w:rsid w:val="005A6C29"/>
    <w:rsid w:val="005A6E45"/>
    <w:rsid w:val="005A73EB"/>
    <w:rsid w:val="005B02BD"/>
    <w:rsid w:val="005B0307"/>
    <w:rsid w:val="005B11C9"/>
    <w:rsid w:val="005B138A"/>
    <w:rsid w:val="005B1A60"/>
    <w:rsid w:val="005B1CFA"/>
    <w:rsid w:val="005B2C75"/>
    <w:rsid w:val="005B2C9E"/>
    <w:rsid w:val="005B339D"/>
    <w:rsid w:val="005B33E6"/>
    <w:rsid w:val="005B3883"/>
    <w:rsid w:val="005B3B5D"/>
    <w:rsid w:val="005B3BBC"/>
    <w:rsid w:val="005B4495"/>
    <w:rsid w:val="005B44C2"/>
    <w:rsid w:val="005B47C0"/>
    <w:rsid w:val="005B4C39"/>
    <w:rsid w:val="005B61EA"/>
    <w:rsid w:val="005B7765"/>
    <w:rsid w:val="005B7A4A"/>
    <w:rsid w:val="005C00E3"/>
    <w:rsid w:val="005C0323"/>
    <w:rsid w:val="005C07AA"/>
    <w:rsid w:val="005C1250"/>
    <w:rsid w:val="005C1F6C"/>
    <w:rsid w:val="005C27E3"/>
    <w:rsid w:val="005C29D4"/>
    <w:rsid w:val="005C2AF2"/>
    <w:rsid w:val="005C37B9"/>
    <w:rsid w:val="005C382C"/>
    <w:rsid w:val="005C3B2A"/>
    <w:rsid w:val="005C48D8"/>
    <w:rsid w:val="005C4AD5"/>
    <w:rsid w:val="005C5053"/>
    <w:rsid w:val="005C51A0"/>
    <w:rsid w:val="005C602A"/>
    <w:rsid w:val="005C6367"/>
    <w:rsid w:val="005C6F77"/>
    <w:rsid w:val="005C71DE"/>
    <w:rsid w:val="005C7482"/>
    <w:rsid w:val="005C74EE"/>
    <w:rsid w:val="005D0161"/>
    <w:rsid w:val="005D03A8"/>
    <w:rsid w:val="005D0530"/>
    <w:rsid w:val="005D0EAF"/>
    <w:rsid w:val="005D1778"/>
    <w:rsid w:val="005D248C"/>
    <w:rsid w:val="005D269B"/>
    <w:rsid w:val="005D2718"/>
    <w:rsid w:val="005D2823"/>
    <w:rsid w:val="005D2956"/>
    <w:rsid w:val="005D2E46"/>
    <w:rsid w:val="005D3170"/>
    <w:rsid w:val="005D4337"/>
    <w:rsid w:val="005D44B4"/>
    <w:rsid w:val="005D499E"/>
    <w:rsid w:val="005D4A1F"/>
    <w:rsid w:val="005D4A96"/>
    <w:rsid w:val="005D4C6E"/>
    <w:rsid w:val="005D548E"/>
    <w:rsid w:val="005D61CE"/>
    <w:rsid w:val="005D621F"/>
    <w:rsid w:val="005D6255"/>
    <w:rsid w:val="005D6426"/>
    <w:rsid w:val="005D6F62"/>
    <w:rsid w:val="005D712F"/>
    <w:rsid w:val="005D732D"/>
    <w:rsid w:val="005D750A"/>
    <w:rsid w:val="005D764C"/>
    <w:rsid w:val="005D7729"/>
    <w:rsid w:val="005D7989"/>
    <w:rsid w:val="005D799A"/>
    <w:rsid w:val="005D7AA3"/>
    <w:rsid w:val="005E00C6"/>
    <w:rsid w:val="005E047C"/>
    <w:rsid w:val="005E11CF"/>
    <w:rsid w:val="005E1418"/>
    <w:rsid w:val="005E18FF"/>
    <w:rsid w:val="005E19EB"/>
    <w:rsid w:val="005E2C11"/>
    <w:rsid w:val="005E2CE7"/>
    <w:rsid w:val="005E36CC"/>
    <w:rsid w:val="005E46B0"/>
    <w:rsid w:val="005E5361"/>
    <w:rsid w:val="005E540F"/>
    <w:rsid w:val="005E58F6"/>
    <w:rsid w:val="005E5B19"/>
    <w:rsid w:val="005E5D61"/>
    <w:rsid w:val="005E6688"/>
    <w:rsid w:val="005E6D5C"/>
    <w:rsid w:val="005E7428"/>
    <w:rsid w:val="005E76E8"/>
    <w:rsid w:val="005E7FAE"/>
    <w:rsid w:val="005F0CBA"/>
    <w:rsid w:val="005F12C9"/>
    <w:rsid w:val="005F1794"/>
    <w:rsid w:val="005F17EF"/>
    <w:rsid w:val="005F19E2"/>
    <w:rsid w:val="005F1A9C"/>
    <w:rsid w:val="005F21B4"/>
    <w:rsid w:val="005F240C"/>
    <w:rsid w:val="005F4588"/>
    <w:rsid w:val="005F5004"/>
    <w:rsid w:val="005F5D05"/>
    <w:rsid w:val="005F5D1E"/>
    <w:rsid w:val="005F6FAE"/>
    <w:rsid w:val="005F70B0"/>
    <w:rsid w:val="005F78C6"/>
    <w:rsid w:val="005F7AD1"/>
    <w:rsid w:val="005F7B44"/>
    <w:rsid w:val="006000D2"/>
    <w:rsid w:val="0060036A"/>
    <w:rsid w:val="0060080E"/>
    <w:rsid w:val="00600879"/>
    <w:rsid w:val="00600D28"/>
    <w:rsid w:val="00600F51"/>
    <w:rsid w:val="00601423"/>
    <w:rsid w:val="0060193B"/>
    <w:rsid w:val="0060203E"/>
    <w:rsid w:val="00602528"/>
    <w:rsid w:val="00602989"/>
    <w:rsid w:val="00603CC8"/>
    <w:rsid w:val="006045F2"/>
    <w:rsid w:val="00604906"/>
    <w:rsid w:val="00604C67"/>
    <w:rsid w:val="00605309"/>
    <w:rsid w:val="00605702"/>
    <w:rsid w:val="00605915"/>
    <w:rsid w:val="0060607C"/>
    <w:rsid w:val="0060624C"/>
    <w:rsid w:val="006067D5"/>
    <w:rsid w:val="006069F8"/>
    <w:rsid w:val="00607478"/>
    <w:rsid w:val="00610D95"/>
    <w:rsid w:val="006110F9"/>
    <w:rsid w:val="0061111E"/>
    <w:rsid w:val="0061133E"/>
    <w:rsid w:val="006114AF"/>
    <w:rsid w:val="00611C7B"/>
    <w:rsid w:val="00611E71"/>
    <w:rsid w:val="00612152"/>
    <w:rsid w:val="00612204"/>
    <w:rsid w:val="00612346"/>
    <w:rsid w:val="00612E38"/>
    <w:rsid w:val="0061308E"/>
    <w:rsid w:val="0061410A"/>
    <w:rsid w:val="006142FF"/>
    <w:rsid w:val="006156A1"/>
    <w:rsid w:val="0061588D"/>
    <w:rsid w:val="00615C87"/>
    <w:rsid w:val="00616072"/>
    <w:rsid w:val="0061623E"/>
    <w:rsid w:val="00616523"/>
    <w:rsid w:val="006174DE"/>
    <w:rsid w:val="00617C6B"/>
    <w:rsid w:val="00621A41"/>
    <w:rsid w:val="00623653"/>
    <w:rsid w:val="006236CB"/>
    <w:rsid w:val="00623A25"/>
    <w:rsid w:val="00624EEB"/>
    <w:rsid w:val="00624F3E"/>
    <w:rsid w:val="006251B7"/>
    <w:rsid w:val="0062526D"/>
    <w:rsid w:val="0062532B"/>
    <w:rsid w:val="00625DA3"/>
    <w:rsid w:val="006264BC"/>
    <w:rsid w:val="00626E0F"/>
    <w:rsid w:val="00626F14"/>
    <w:rsid w:val="00627387"/>
    <w:rsid w:val="00627828"/>
    <w:rsid w:val="006278DC"/>
    <w:rsid w:val="00630042"/>
    <w:rsid w:val="00630734"/>
    <w:rsid w:val="006320BE"/>
    <w:rsid w:val="00632CF5"/>
    <w:rsid w:val="006332E7"/>
    <w:rsid w:val="00634564"/>
    <w:rsid w:val="00635259"/>
    <w:rsid w:val="0063561A"/>
    <w:rsid w:val="0063741B"/>
    <w:rsid w:val="00640691"/>
    <w:rsid w:val="0064116D"/>
    <w:rsid w:val="0064144A"/>
    <w:rsid w:val="0064183D"/>
    <w:rsid w:val="00643232"/>
    <w:rsid w:val="006433FD"/>
    <w:rsid w:val="00643922"/>
    <w:rsid w:val="00643ACB"/>
    <w:rsid w:val="00644132"/>
    <w:rsid w:val="00644609"/>
    <w:rsid w:val="0064484F"/>
    <w:rsid w:val="00644C90"/>
    <w:rsid w:val="00644E49"/>
    <w:rsid w:val="00644F30"/>
    <w:rsid w:val="00644FEC"/>
    <w:rsid w:val="0064521B"/>
    <w:rsid w:val="006458A4"/>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3C69"/>
    <w:rsid w:val="00654052"/>
    <w:rsid w:val="00654184"/>
    <w:rsid w:val="006548AB"/>
    <w:rsid w:val="006550AA"/>
    <w:rsid w:val="006556A6"/>
    <w:rsid w:val="0065571D"/>
    <w:rsid w:val="0065668B"/>
    <w:rsid w:val="00657221"/>
    <w:rsid w:val="00657492"/>
    <w:rsid w:val="00657E59"/>
    <w:rsid w:val="006606FA"/>
    <w:rsid w:val="006609CB"/>
    <w:rsid w:val="00660E9E"/>
    <w:rsid w:val="00661462"/>
    <w:rsid w:val="00661B4F"/>
    <w:rsid w:val="00661CB8"/>
    <w:rsid w:val="00661E38"/>
    <w:rsid w:val="00662505"/>
    <w:rsid w:val="00663623"/>
    <w:rsid w:val="00664541"/>
    <w:rsid w:val="00664789"/>
    <w:rsid w:val="006648C6"/>
    <w:rsid w:val="00664C98"/>
    <w:rsid w:val="00664D7F"/>
    <w:rsid w:val="006653E4"/>
    <w:rsid w:val="00665859"/>
    <w:rsid w:val="00665CC2"/>
    <w:rsid w:val="00666CBA"/>
    <w:rsid w:val="00667236"/>
    <w:rsid w:val="00667478"/>
    <w:rsid w:val="00667DE4"/>
    <w:rsid w:val="00670752"/>
    <w:rsid w:val="0067185F"/>
    <w:rsid w:val="00671A6B"/>
    <w:rsid w:val="00671AE1"/>
    <w:rsid w:val="00671C67"/>
    <w:rsid w:val="006725C4"/>
    <w:rsid w:val="006729C6"/>
    <w:rsid w:val="006732B5"/>
    <w:rsid w:val="0067363C"/>
    <w:rsid w:val="00673EB3"/>
    <w:rsid w:val="00674507"/>
    <w:rsid w:val="00674535"/>
    <w:rsid w:val="00674ABC"/>
    <w:rsid w:val="00674B12"/>
    <w:rsid w:val="00674B6D"/>
    <w:rsid w:val="00674C91"/>
    <w:rsid w:val="00674D4B"/>
    <w:rsid w:val="006750FD"/>
    <w:rsid w:val="006751E5"/>
    <w:rsid w:val="00675860"/>
    <w:rsid w:val="00675F08"/>
    <w:rsid w:val="00676280"/>
    <w:rsid w:val="0067702B"/>
    <w:rsid w:val="0067728F"/>
    <w:rsid w:val="006800D2"/>
    <w:rsid w:val="00680D01"/>
    <w:rsid w:val="00680D1C"/>
    <w:rsid w:val="00680D5D"/>
    <w:rsid w:val="00681C1B"/>
    <w:rsid w:val="00681D18"/>
    <w:rsid w:val="0068228A"/>
    <w:rsid w:val="00682BD9"/>
    <w:rsid w:val="00682C2B"/>
    <w:rsid w:val="00682E05"/>
    <w:rsid w:val="00682FB7"/>
    <w:rsid w:val="0068370A"/>
    <w:rsid w:val="006839C3"/>
    <w:rsid w:val="006845AD"/>
    <w:rsid w:val="00685A22"/>
    <w:rsid w:val="0068692D"/>
    <w:rsid w:val="0068694C"/>
    <w:rsid w:val="00686C50"/>
    <w:rsid w:val="00686FE4"/>
    <w:rsid w:val="00687CB7"/>
    <w:rsid w:val="00687D7B"/>
    <w:rsid w:val="0069025B"/>
    <w:rsid w:val="00690CE3"/>
    <w:rsid w:val="00690EA9"/>
    <w:rsid w:val="00691026"/>
    <w:rsid w:val="00691037"/>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6ED7"/>
    <w:rsid w:val="0069776C"/>
    <w:rsid w:val="00697F08"/>
    <w:rsid w:val="00697FF1"/>
    <w:rsid w:val="006A035F"/>
    <w:rsid w:val="006A077A"/>
    <w:rsid w:val="006A0998"/>
    <w:rsid w:val="006A0C85"/>
    <w:rsid w:val="006A1E1C"/>
    <w:rsid w:val="006A1FBC"/>
    <w:rsid w:val="006A1FE9"/>
    <w:rsid w:val="006A20D2"/>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A7DE4"/>
    <w:rsid w:val="006B005C"/>
    <w:rsid w:val="006B0345"/>
    <w:rsid w:val="006B0EC9"/>
    <w:rsid w:val="006B0F7A"/>
    <w:rsid w:val="006B103B"/>
    <w:rsid w:val="006B20F4"/>
    <w:rsid w:val="006B2ED7"/>
    <w:rsid w:val="006B37DF"/>
    <w:rsid w:val="006B43EE"/>
    <w:rsid w:val="006B4523"/>
    <w:rsid w:val="006B5422"/>
    <w:rsid w:val="006B594D"/>
    <w:rsid w:val="006B6193"/>
    <w:rsid w:val="006B6217"/>
    <w:rsid w:val="006B633A"/>
    <w:rsid w:val="006B6816"/>
    <w:rsid w:val="006B6C49"/>
    <w:rsid w:val="006B6E27"/>
    <w:rsid w:val="006B6ED6"/>
    <w:rsid w:val="006B7088"/>
    <w:rsid w:val="006B7229"/>
    <w:rsid w:val="006B76B6"/>
    <w:rsid w:val="006B77D2"/>
    <w:rsid w:val="006B7848"/>
    <w:rsid w:val="006B7CC2"/>
    <w:rsid w:val="006B7DBB"/>
    <w:rsid w:val="006C041F"/>
    <w:rsid w:val="006C11D1"/>
    <w:rsid w:val="006C206D"/>
    <w:rsid w:val="006C21C7"/>
    <w:rsid w:val="006C2442"/>
    <w:rsid w:val="006C2F12"/>
    <w:rsid w:val="006C3781"/>
    <w:rsid w:val="006C3A16"/>
    <w:rsid w:val="006C3E9A"/>
    <w:rsid w:val="006C4CC9"/>
    <w:rsid w:val="006C4FCD"/>
    <w:rsid w:val="006C6485"/>
    <w:rsid w:val="006C6EAD"/>
    <w:rsid w:val="006C72E6"/>
    <w:rsid w:val="006C7D13"/>
    <w:rsid w:val="006C7D4E"/>
    <w:rsid w:val="006C7D6B"/>
    <w:rsid w:val="006D14E1"/>
    <w:rsid w:val="006D19F1"/>
    <w:rsid w:val="006D1C0F"/>
    <w:rsid w:val="006D1E5F"/>
    <w:rsid w:val="006D1ECE"/>
    <w:rsid w:val="006D33AD"/>
    <w:rsid w:val="006D35D3"/>
    <w:rsid w:val="006D3EBA"/>
    <w:rsid w:val="006D51C9"/>
    <w:rsid w:val="006D56F1"/>
    <w:rsid w:val="006D5FDB"/>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EE5"/>
    <w:rsid w:val="006E6B10"/>
    <w:rsid w:val="006E79C7"/>
    <w:rsid w:val="006F04CB"/>
    <w:rsid w:val="006F0D60"/>
    <w:rsid w:val="006F0F2C"/>
    <w:rsid w:val="006F12B1"/>
    <w:rsid w:val="006F1449"/>
    <w:rsid w:val="006F145E"/>
    <w:rsid w:val="006F1B94"/>
    <w:rsid w:val="006F1CDF"/>
    <w:rsid w:val="006F1E05"/>
    <w:rsid w:val="006F2186"/>
    <w:rsid w:val="006F285E"/>
    <w:rsid w:val="006F3093"/>
    <w:rsid w:val="006F32B8"/>
    <w:rsid w:val="006F3CFD"/>
    <w:rsid w:val="006F4053"/>
    <w:rsid w:val="006F4E7C"/>
    <w:rsid w:val="006F54D9"/>
    <w:rsid w:val="006F5937"/>
    <w:rsid w:val="006F693A"/>
    <w:rsid w:val="006F77ED"/>
    <w:rsid w:val="006F7A32"/>
    <w:rsid w:val="006F7BA8"/>
    <w:rsid w:val="006F7C16"/>
    <w:rsid w:val="007004AD"/>
    <w:rsid w:val="00700624"/>
    <w:rsid w:val="00700CF0"/>
    <w:rsid w:val="007012B5"/>
    <w:rsid w:val="00701639"/>
    <w:rsid w:val="00701EC3"/>
    <w:rsid w:val="00702DEE"/>
    <w:rsid w:val="00703059"/>
    <w:rsid w:val="00703A0E"/>
    <w:rsid w:val="00703FFE"/>
    <w:rsid w:val="0070411B"/>
    <w:rsid w:val="00704868"/>
    <w:rsid w:val="00705C7A"/>
    <w:rsid w:val="00706463"/>
    <w:rsid w:val="0070711B"/>
    <w:rsid w:val="0070711C"/>
    <w:rsid w:val="007074CE"/>
    <w:rsid w:val="00707523"/>
    <w:rsid w:val="007077B3"/>
    <w:rsid w:val="0070798B"/>
    <w:rsid w:val="007079A6"/>
    <w:rsid w:val="00707B4A"/>
    <w:rsid w:val="007109C6"/>
    <w:rsid w:val="00710C23"/>
    <w:rsid w:val="00710EE4"/>
    <w:rsid w:val="007111EE"/>
    <w:rsid w:val="00712192"/>
    <w:rsid w:val="007123AA"/>
    <w:rsid w:val="0071274F"/>
    <w:rsid w:val="00712C9E"/>
    <w:rsid w:val="00713904"/>
    <w:rsid w:val="00714967"/>
    <w:rsid w:val="00714E14"/>
    <w:rsid w:val="007156B2"/>
    <w:rsid w:val="00715766"/>
    <w:rsid w:val="00715887"/>
    <w:rsid w:val="00715A5A"/>
    <w:rsid w:val="00715AF4"/>
    <w:rsid w:val="00715B1F"/>
    <w:rsid w:val="00716072"/>
    <w:rsid w:val="007166FE"/>
    <w:rsid w:val="00716950"/>
    <w:rsid w:val="00716D16"/>
    <w:rsid w:val="00717843"/>
    <w:rsid w:val="007179AC"/>
    <w:rsid w:val="007202EE"/>
    <w:rsid w:val="00720705"/>
    <w:rsid w:val="00721299"/>
    <w:rsid w:val="00721585"/>
    <w:rsid w:val="00721628"/>
    <w:rsid w:val="007219CF"/>
    <w:rsid w:val="00721A6E"/>
    <w:rsid w:val="0072304B"/>
    <w:rsid w:val="007236E7"/>
    <w:rsid w:val="00723BCF"/>
    <w:rsid w:val="0072515F"/>
    <w:rsid w:val="00726B21"/>
    <w:rsid w:val="007276C9"/>
    <w:rsid w:val="007277FF"/>
    <w:rsid w:val="00731D3F"/>
    <w:rsid w:val="00732063"/>
    <w:rsid w:val="0073236D"/>
    <w:rsid w:val="00732516"/>
    <w:rsid w:val="007327BE"/>
    <w:rsid w:val="007336C9"/>
    <w:rsid w:val="007349CA"/>
    <w:rsid w:val="00734A69"/>
    <w:rsid w:val="00734BF4"/>
    <w:rsid w:val="007357E4"/>
    <w:rsid w:val="007359F3"/>
    <w:rsid w:val="007365B8"/>
    <w:rsid w:val="00740494"/>
    <w:rsid w:val="00741EBF"/>
    <w:rsid w:val="00742C12"/>
    <w:rsid w:val="00742ED7"/>
    <w:rsid w:val="00743325"/>
    <w:rsid w:val="007434DF"/>
    <w:rsid w:val="00743664"/>
    <w:rsid w:val="00743A52"/>
    <w:rsid w:val="00744381"/>
    <w:rsid w:val="007446AE"/>
    <w:rsid w:val="00745CC2"/>
    <w:rsid w:val="00745D28"/>
    <w:rsid w:val="00745DA3"/>
    <w:rsid w:val="0074641C"/>
    <w:rsid w:val="00746800"/>
    <w:rsid w:val="00746F02"/>
    <w:rsid w:val="0074709D"/>
    <w:rsid w:val="007473FD"/>
    <w:rsid w:val="00747520"/>
    <w:rsid w:val="00747839"/>
    <w:rsid w:val="00747D01"/>
    <w:rsid w:val="00747E7C"/>
    <w:rsid w:val="00747F10"/>
    <w:rsid w:val="007500E8"/>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4EE4"/>
    <w:rsid w:val="00755524"/>
    <w:rsid w:val="00755755"/>
    <w:rsid w:val="00756779"/>
    <w:rsid w:val="00756922"/>
    <w:rsid w:val="00756FFB"/>
    <w:rsid w:val="0075703F"/>
    <w:rsid w:val="00757829"/>
    <w:rsid w:val="00757979"/>
    <w:rsid w:val="007601A3"/>
    <w:rsid w:val="007601E4"/>
    <w:rsid w:val="0076087D"/>
    <w:rsid w:val="00760978"/>
    <w:rsid w:val="0076115C"/>
    <w:rsid w:val="007624D8"/>
    <w:rsid w:val="00762A25"/>
    <w:rsid w:val="0076311C"/>
    <w:rsid w:val="00763611"/>
    <w:rsid w:val="007640C2"/>
    <w:rsid w:val="00764449"/>
    <w:rsid w:val="00764459"/>
    <w:rsid w:val="007647EA"/>
    <w:rsid w:val="007651B6"/>
    <w:rsid w:val="00765682"/>
    <w:rsid w:val="00765909"/>
    <w:rsid w:val="00765DA5"/>
    <w:rsid w:val="00765EB5"/>
    <w:rsid w:val="007667B3"/>
    <w:rsid w:val="00767609"/>
    <w:rsid w:val="00767B91"/>
    <w:rsid w:val="00767E08"/>
    <w:rsid w:val="007702D2"/>
    <w:rsid w:val="007702DE"/>
    <w:rsid w:val="0077056D"/>
    <w:rsid w:val="00770725"/>
    <w:rsid w:val="00770953"/>
    <w:rsid w:val="0077097A"/>
    <w:rsid w:val="00770AB5"/>
    <w:rsid w:val="00770C95"/>
    <w:rsid w:val="00770FAB"/>
    <w:rsid w:val="007715D8"/>
    <w:rsid w:val="0077166C"/>
    <w:rsid w:val="007716B6"/>
    <w:rsid w:val="00771988"/>
    <w:rsid w:val="00771E9A"/>
    <w:rsid w:val="00772750"/>
    <w:rsid w:val="00772D64"/>
    <w:rsid w:val="0077309F"/>
    <w:rsid w:val="00773936"/>
    <w:rsid w:val="00773A62"/>
    <w:rsid w:val="00773FCD"/>
    <w:rsid w:val="007741BB"/>
    <w:rsid w:val="0077461D"/>
    <w:rsid w:val="00774E05"/>
    <w:rsid w:val="007756C2"/>
    <w:rsid w:val="0077637B"/>
    <w:rsid w:val="0077670E"/>
    <w:rsid w:val="00776AD1"/>
    <w:rsid w:val="00776B08"/>
    <w:rsid w:val="00777547"/>
    <w:rsid w:val="007806F4"/>
    <w:rsid w:val="007813C0"/>
    <w:rsid w:val="00781A9A"/>
    <w:rsid w:val="00781C31"/>
    <w:rsid w:val="00781CC4"/>
    <w:rsid w:val="00782CF1"/>
    <w:rsid w:val="007848B8"/>
    <w:rsid w:val="00784B37"/>
    <w:rsid w:val="00784C74"/>
    <w:rsid w:val="00784D1F"/>
    <w:rsid w:val="00784E18"/>
    <w:rsid w:val="00784E26"/>
    <w:rsid w:val="00785012"/>
    <w:rsid w:val="007856AD"/>
    <w:rsid w:val="007858AF"/>
    <w:rsid w:val="00786A0F"/>
    <w:rsid w:val="00786C3A"/>
    <w:rsid w:val="00786D86"/>
    <w:rsid w:val="00787869"/>
    <w:rsid w:val="007906F1"/>
    <w:rsid w:val="007907B0"/>
    <w:rsid w:val="0079086D"/>
    <w:rsid w:val="00790D22"/>
    <w:rsid w:val="007910F0"/>
    <w:rsid w:val="00791288"/>
    <w:rsid w:val="0079198F"/>
    <w:rsid w:val="007928C4"/>
    <w:rsid w:val="00793ADB"/>
    <w:rsid w:val="00794099"/>
    <w:rsid w:val="00794442"/>
    <w:rsid w:val="00794F80"/>
    <w:rsid w:val="00794FB7"/>
    <w:rsid w:val="00795542"/>
    <w:rsid w:val="0079587A"/>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1D02"/>
    <w:rsid w:val="007B2114"/>
    <w:rsid w:val="007B2372"/>
    <w:rsid w:val="007B2A18"/>
    <w:rsid w:val="007B2C60"/>
    <w:rsid w:val="007B3423"/>
    <w:rsid w:val="007B4E1F"/>
    <w:rsid w:val="007B5E89"/>
    <w:rsid w:val="007B6195"/>
    <w:rsid w:val="007B7315"/>
    <w:rsid w:val="007B770F"/>
    <w:rsid w:val="007B7E1D"/>
    <w:rsid w:val="007C0000"/>
    <w:rsid w:val="007C0077"/>
    <w:rsid w:val="007C01EB"/>
    <w:rsid w:val="007C04BE"/>
    <w:rsid w:val="007C060F"/>
    <w:rsid w:val="007C065C"/>
    <w:rsid w:val="007C09E0"/>
    <w:rsid w:val="007C147A"/>
    <w:rsid w:val="007C3897"/>
    <w:rsid w:val="007C3AF0"/>
    <w:rsid w:val="007C3E4E"/>
    <w:rsid w:val="007C4116"/>
    <w:rsid w:val="007C451C"/>
    <w:rsid w:val="007C4703"/>
    <w:rsid w:val="007C475A"/>
    <w:rsid w:val="007C5704"/>
    <w:rsid w:val="007C583B"/>
    <w:rsid w:val="007C5C08"/>
    <w:rsid w:val="007C66FE"/>
    <w:rsid w:val="007C6BB7"/>
    <w:rsid w:val="007C6F0B"/>
    <w:rsid w:val="007C7988"/>
    <w:rsid w:val="007D07DF"/>
    <w:rsid w:val="007D1D9D"/>
    <w:rsid w:val="007D21F6"/>
    <w:rsid w:val="007D2F6C"/>
    <w:rsid w:val="007D31CA"/>
    <w:rsid w:val="007D3C6A"/>
    <w:rsid w:val="007D420A"/>
    <w:rsid w:val="007D4505"/>
    <w:rsid w:val="007D452A"/>
    <w:rsid w:val="007D4547"/>
    <w:rsid w:val="007D4859"/>
    <w:rsid w:val="007D4E48"/>
    <w:rsid w:val="007D5330"/>
    <w:rsid w:val="007D5398"/>
    <w:rsid w:val="007D599B"/>
    <w:rsid w:val="007D62C2"/>
    <w:rsid w:val="007D6882"/>
    <w:rsid w:val="007D6B92"/>
    <w:rsid w:val="007D6D9F"/>
    <w:rsid w:val="007D6DDA"/>
    <w:rsid w:val="007D7D88"/>
    <w:rsid w:val="007E0E5B"/>
    <w:rsid w:val="007E2306"/>
    <w:rsid w:val="007E23C3"/>
    <w:rsid w:val="007E23DF"/>
    <w:rsid w:val="007E2B5B"/>
    <w:rsid w:val="007E2E59"/>
    <w:rsid w:val="007E3235"/>
    <w:rsid w:val="007E420C"/>
    <w:rsid w:val="007E42A3"/>
    <w:rsid w:val="007E4BE0"/>
    <w:rsid w:val="007E4E4F"/>
    <w:rsid w:val="007E4F43"/>
    <w:rsid w:val="007E527B"/>
    <w:rsid w:val="007E5498"/>
    <w:rsid w:val="007E58B6"/>
    <w:rsid w:val="007E5B97"/>
    <w:rsid w:val="007E5D18"/>
    <w:rsid w:val="007E5DD9"/>
    <w:rsid w:val="007E62DE"/>
    <w:rsid w:val="007E6345"/>
    <w:rsid w:val="007E68E6"/>
    <w:rsid w:val="007E719E"/>
    <w:rsid w:val="007E71AC"/>
    <w:rsid w:val="007E7F56"/>
    <w:rsid w:val="007F043A"/>
    <w:rsid w:val="007F1B5F"/>
    <w:rsid w:val="007F1C4B"/>
    <w:rsid w:val="007F2239"/>
    <w:rsid w:val="007F23DE"/>
    <w:rsid w:val="007F2F9B"/>
    <w:rsid w:val="007F3BD4"/>
    <w:rsid w:val="007F5072"/>
    <w:rsid w:val="007F540E"/>
    <w:rsid w:val="007F5BEF"/>
    <w:rsid w:val="007F5C99"/>
    <w:rsid w:val="007F6543"/>
    <w:rsid w:val="007F6B7F"/>
    <w:rsid w:val="007F6BBD"/>
    <w:rsid w:val="007F6BD8"/>
    <w:rsid w:val="007F735B"/>
    <w:rsid w:val="008005BB"/>
    <w:rsid w:val="0080093F"/>
    <w:rsid w:val="00800957"/>
    <w:rsid w:val="00802416"/>
    <w:rsid w:val="00802ED1"/>
    <w:rsid w:val="008031AD"/>
    <w:rsid w:val="008031E0"/>
    <w:rsid w:val="00803AB2"/>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321"/>
    <w:rsid w:val="008155A2"/>
    <w:rsid w:val="00815C01"/>
    <w:rsid w:val="008160BD"/>
    <w:rsid w:val="0081638A"/>
    <w:rsid w:val="00816470"/>
    <w:rsid w:val="008168C3"/>
    <w:rsid w:val="00816957"/>
    <w:rsid w:val="00816970"/>
    <w:rsid w:val="00816E09"/>
    <w:rsid w:val="00816EB1"/>
    <w:rsid w:val="00816EC2"/>
    <w:rsid w:val="00817069"/>
    <w:rsid w:val="0081741D"/>
    <w:rsid w:val="0081757F"/>
    <w:rsid w:val="00817846"/>
    <w:rsid w:val="00817AC7"/>
    <w:rsid w:val="00817B9D"/>
    <w:rsid w:val="008200AB"/>
    <w:rsid w:val="0082021A"/>
    <w:rsid w:val="00820781"/>
    <w:rsid w:val="00820807"/>
    <w:rsid w:val="008209D3"/>
    <w:rsid w:val="00820EEF"/>
    <w:rsid w:val="00820F7B"/>
    <w:rsid w:val="008217D5"/>
    <w:rsid w:val="00821EBC"/>
    <w:rsid w:val="00821F5B"/>
    <w:rsid w:val="00823BC0"/>
    <w:rsid w:val="00823EC1"/>
    <w:rsid w:val="008240CB"/>
    <w:rsid w:val="00824657"/>
    <w:rsid w:val="0082473F"/>
    <w:rsid w:val="00824F53"/>
    <w:rsid w:val="0082528B"/>
    <w:rsid w:val="008253F6"/>
    <w:rsid w:val="008255A3"/>
    <w:rsid w:val="00825FC2"/>
    <w:rsid w:val="008263D1"/>
    <w:rsid w:val="00826719"/>
    <w:rsid w:val="00826762"/>
    <w:rsid w:val="008269AA"/>
    <w:rsid w:val="00827BDD"/>
    <w:rsid w:val="00827FF2"/>
    <w:rsid w:val="00830256"/>
    <w:rsid w:val="008308B7"/>
    <w:rsid w:val="00831EFB"/>
    <w:rsid w:val="00832053"/>
    <w:rsid w:val="00832D2C"/>
    <w:rsid w:val="008334D5"/>
    <w:rsid w:val="0083443D"/>
    <w:rsid w:val="00835A4F"/>
    <w:rsid w:val="00835D93"/>
    <w:rsid w:val="00837C61"/>
    <w:rsid w:val="00837F8C"/>
    <w:rsid w:val="008405C2"/>
    <w:rsid w:val="00840B43"/>
    <w:rsid w:val="00840D28"/>
    <w:rsid w:val="008418C6"/>
    <w:rsid w:val="00842A5B"/>
    <w:rsid w:val="008433CB"/>
    <w:rsid w:val="00844A1B"/>
    <w:rsid w:val="0084510D"/>
    <w:rsid w:val="00845810"/>
    <w:rsid w:val="00845D07"/>
    <w:rsid w:val="00846254"/>
    <w:rsid w:val="00846EA1"/>
    <w:rsid w:val="00850D0D"/>
    <w:rsid w:val="00851065"/>
    <w:rsid w:val="00851F0A"/>
    <w:rsid w:val="008523E8"/>
    <w:rsid w:val="00852597"/>
    <w:rsid w:val="008528C8"/>
    <w:rsid w:val="00852FA3"/>
    <w:rsid w:val="008533BD"/>
    <w:rsid w:val="0085342B"/>
    <w:rsid w:val="00853876"/>
    <w:rsid w:val="00854322"/>
    <w:rsid w:val="008544E2"/>
    <w:rsid w:val="00855B44"/>
    <w:rsid w:val="008563B5"/>
    <w:rsid w:val="008567C0"/>
    <w:rsid w:val="00856AF6"/>
    <w:rsid w:val="0085725D"/>
    <w:rsid w:val="008606AA"/>
    <w:rsid w:val="00861562"/>
    <w:rsid w:val="00862843"/>
    <w:rsid w:val="00862EB6"/>
    <w:rsid w:val="00862ED6"/>
    <w:rsid w:val="00863046"/>
    <w:rsid w:val="008632EB"/>
    <w:rsid w:val="00863729"/>
    <w:rsid w:val="00863B65"/>
    <w:rsid w:val="0086469E"/>
    <w:rsid w:val="00864B3A"/>
    <w:rsid w:val="00864D06"/>
    <w:rsid w:val="00864E9F"/>
    <w:rsid w:val="008656B5"/>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574C"/>
    <w:rsid w:val="0087615A"/>
    <w:rsid w:val="008767F6"/>
    <w:rsid w:val="00876DD4"/>
    <w:rsid w:val="008808E7"/>
    <w:rsid w:val="008809AC"/>
    <w:rsid w:val="00880CDE"/>
    <w:rsid w:val="0088167C"/>
    <w:rsid w:val="008818A9"/>
    <w:rsid w:val="00881A04"/>
    <w:rsid w:val="008820CA"/>
    <w:rsid w:val="00882299"/>
    <w:rsid w:val="00882E2C"/>
    <w:rsid w:val="008832E2"/>
    <w:rsid w:val="0088333F"/>
    <w:rsid w:val="00883736"/>
    <w:rsid w:val="00883B21"/>
    <w:rsid w:val="008848C2"/>
    <w:rsid w:val="00884AD2"/>
    <w:rsid w:val="00884E28"/>
    <w:rsid w:val="00885312"/>
    <w:rsid w:val="0088577C"/>
    <w:rsid w:val="00885AF2"/>
    <w:rsid w:val="0088613F"/>
    <w:rsid w:val="00886216"/>
    <w:rsid w:val="0088631F"/>
    <w:rsid w:val="0088638F"/>
    <w:rsid w:val="00886927"/>
    <w:rsid w:val="00887EBB"/>
    <w:rsid w:val="00887F2D"/>
    <w:rsid w:val="00890175"/>
    <w:rsid w:val="00890898"/>
    <w:rsid w:val="00890DA7"/>
    <w:rsid w:val="00890EB3"/>
    <w:rsid w:val="008915B3"/>
    <w:rsid w:val="008916EB"/>
    <w:rsid w:val="00891FE4"/>
    <w:rsid w:val="008920B6"/>
    <w:rsid w:val="0089283F"/>
    <w:rsid w:val="00892D83"/>
    <w:rsid w:val="0089363B"/>
    <w:rsid w:val="0089371F"/>
    <w:rsid w:val="00893795"/>
    <w:rsid w:val="008939CD"/>
    <w:rsid w:val="0089487A"/>
    <w:rsid w:val="00894F15"/>
    <w:rsid w:val="008954EA"/>
    <w:rsid w:val="008959B9"/>
    <w:rsid w:val="00895C65"/>
    <w:rsid w:val="00896005"/>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463"/>
    <w:rsid w:val="008A46E4"/>
    <w:rsid w:val="008A4992"/>
    <w:rsid w:val="008A515B"/>
    <w:rsid w:val="008A5575"/>
    <w:rsid w:val="008A5A8A"/>
    <w:rsid w:val="008A5DD4"/>
    <w:rsid w:val="008A5E62"/>
    <w:rsid w:val="008A6328"/>
    <w:rsid w:val="008A6517"/>
    <w:rsid w:val="008A774C"/>
    <w:rsid w:val="008A7787"/>
    <w:rsid w:val="008A7993"/>
    <w:rsid w:val="008B00E4"/>
    <w:rsid w:val="008B02AF"/>
    <w:rsid w:val="008B07DE"/>
    <w:rsid w:val="008B0821"/>
    <w:rsid w:val="008B0B5B"/>
    <w:rsid w:val="008B30C5"/>
    <w:rsid w:val="008B31AA"/>
    <w:rsid w:val="008B355F"/>
    <w:rsid w:val="008B38CE"/>
    <w:rsid w:val="008B405A"/>
    <w:rsid w:val="008B4291"/>
    <w:rsid w:val="008B4A03"/>
    <w:rsid w:val="008B5401"/>
    <w:rsid w:val="008B5467"/>
    <w:rsid w:val="008B6E01"/>
    <w:rsid w:val="008B75B2"/>
    <w:rsid w:val="008B76D8"/>
    <w:rsid w:val="008B7B1E"/>
    <w:rsid w:val="008B7E4B"/>
    <w:rsid w:val="008B7EA4"/>
    <w:rsid w:val="008C0096"/>
    <w:rsid w:val="008C017B"/>
    <w:rsid w:val="008C0619"/>
    <w:rsid w:val="008C0649"/>
    <w:rsid w:val="008C0BA8"/>
    <w:rsid w:val="008C126C"/>
    <w:rsid w:val="008C1579"/>
    <w:rsid w:val="008C19D5"/>
    <w:rsid w:val="008C28A1"/>
    <w:rsid w:val="008C2D74"/>
    <w:rsid w:val="008C31FB"/>
    <w:rsid w:val="008C35BD"/>
    <w:rsid w:val="008C3903"/>
    <w:rsid w:val="008C39C2"/>
    <w:rsid w:val="008C3BE4"/>
    <w:rsid w:val="008C4100"/>
    <w:rsid w:val="008C4EB1"/>
    <w:rsid w:val="008C514F"/>
    <w:rsid w:val="008C5D68"/>
    <w:rsid w:val="008C6109"/>
    <w:rsid w:val="008C7E7E"/>
    <w:rsid w:val="008D18B2"/>
    <w:rsid w:val="008D1B63"/>
    <w:rsid w:val="008D1EC1"/>
    <w:rsid w:val="008D211E"/>
    <w:rsid w:val="008D21C6"/>
    <w:rsid w:val="008D2999"/>
    <w:rsid w:val="008D31D7"/>
    <w:rsid w:val="008D39AE"/>
    <w:rsid w:val="008D3BD1"/>
    <w:rsid w:val="008D3D8B"/>
    <w:rsid w:val="008D41CA"/>
    <w:rsid w:val="008D4679"/>
    <w:rsid w:val="008D4902"/>
    <w:rsid w:val="008D4A1D"/>
    <w:rsid w:val="008D5328"/>
    <w:rsid w:val="008D55F8"/>
    <w:rsid w:val="008D5AA3"/>
    <w:rsid w:val="008D5E53"/>
    <w:rsid w:val="008D6B11"/>
    <w:rsid w:val="008D6F1C"/>
    <w:rsid w:val="008D6F76"/>
    <w:rsid w:val="008D75D3"/>
    <w:rsid w:val="008E0178"/>
    <w:rsid w:val="008E04CF"/>
    <w:rsid w:val="008E08A7"/>
    <w:rsid w:val="008E1071"/>
    <w:rsid w:val="008E1501"/>
    <w:rsid w:val="008E1629"/>
    <w:rsid w:val="008E183E"/>
    <w:rsid w:val="008E1BDC"/>
    <w:rsid w:val="008E1FAC"/>
    <w:rsid w:val="008E2047"/>
    <w:rsid w:val="008E222F"/>
    <w:rsid w:val="008E24C3"/>
    <w:rsid w:val="008E2A38"/>
    <w:rsid w:val="008E2CD8"/>
    <w:rsid w:val="008E2E98"/>
    <w:rsid w:val="008E3AAE"/>
    <w:rsid w:val="008E3B89"/>
    <w:rsid w:val="008E40DF"/>
    <w:rsid w:val="008E41D5"/>
    <w:rsid w:val="008E5940"/>
    <w:rsid w:val="008E67E7"/>
    <w:rsid w:val="008E68AA"/>
    <w:rsid w:val="008E6E5B"/>
    <w:rsid w:val="008E7120"/>
    <w:rsid w:val="008E773E"/>
    <w:rsid w:val="008E7A7B"/>
    <w:rsid w:val="008F0139"/>
    <w:rsid w:val="008F07D5"/>
    <w:rsid w:val="008F0836"/>
    <w:rsid w:val="008F0B37"/>
    <w:rsid w:val="008F11C5"/>
    <w:rsid w:val="008F15CC"/>
    <w:rsid w:val="008F17AD"/>
    <w:rsid w:val="008F1FF5"/>
    <w:rsid w:val="008F216C"/>
    <w:rsid w:val="008F2E0B"/>
    <w:rsid w:val="008F30D0"/>
    <w:rsid w:val="008F44D9"/>
    <w:rsid w:val="008F46ED"/>
    <w:rsid w:val="008F594C"/>
    <w:rsid w:val="008F59F5"/>
    <w:rsid w:val="008F5C79"/>
    <w:rsid w:val="008F671B"/>
    <w:rsid w:val="008F6988"/>
    <w:rsid w:val="008F6B2A"/>
    <w:rsid w:val="008F6B3E"/>
    <w:rsid w:val="008F6CFD"/>
    <w:rsid w:val="008F6F47"/>
    <w:rsid w:val="008F7155"/>
    <w:rsid w:val="008F7417"/>
    <w:rsid w:val="0090018D"/>
    <w:rsid w:val="00900235"/>
    <w:rsid w:val="009011B4"/>
    <w:rsid w:val="0090158C"/>
    <w:rsid w:val="00903D79"/>
    <w:rsid w:val="00903E05"/>
    <w:rsid w:val="009041BB"/>
    <w:rsid w:val="00904A29"/>
    <w:rsid w:val="0090504F"/>
    <w:rsid w:val="009050FA"/>
    <w:rsid w:val="00905462"/>
    <w:rsid w:val="00906BBA"/>
    <w:rsid w:val="00910F40"/>
    <w:rsid w:val="0091269E"/>
    <w:rsid w:val="00912A05"/>
    <w:rsid w:val="00912A48"/>
    <w:rsid w:val="00912AA2"/>
    <w:rsid w:val="00913BB5"/>
    <w:rsid w:val="00914A8B"/>
    <w:rsid w:val="00914BA0"/>
    <w:rsid w:val="00914F02"/>
    <w:rsid w:val="009158EA"/>
    <w:rsid w:val="0091597E"/>
    <w:rsid w:val="00916473"/>
    <w:rsid w:val="00916713"/>
    <w:rsid w:val="009178D1"/>
    <w:rsid w:val="0092149D"/>
    <w:rsid w:val="009214C8"/>
    <w:rsid w:val="00921871"/>
    <w:rsid w:val="00921F01"/>
    <w:rsid w:val="009226D3"/>
    <w:rsid w:val="00923648"/>
    <w:rsid w:val="00923D82"/>
    <w:rsid w:val="00924189"/>
    <w:rsid w:val="009249F6"/>
    <w:rsid w:val="00924F8D"/>
    <w:rsid w:val="0092525B"/>
    <w:rsid w:val="00925472"/>
    <w:rsid w:val="009255D9"/>
    <w:rsid w:val="009259C0"/>
    <w:rsid w:val="00925BD4"/>
    <w:rsid w:val="009263AE"/>
    <w:rsid w:val="009270BC"/>
    <w:rsid w:val="00927EEA"/>
    <w:rsid w:val="00931434"/>
    <w:rsid w:val="009318D1"/>
    <w:rsid w:val="00931A62"/>
    <w:rsid w:val="00932148"/>
    <w:rsid w:val="009322C1"/>
    <w:rsid w:val="00932D60"/>
    <w:rsid w:val="00932FAD"/>
    <w:rsid w:val="009332BA"/>
    <w:rsid w:val="0093423E"/>
    <w:rsid w:val="00934386"/>
    <w:rsid w:val="009347DB"/>
    <w:rsid w:val="009349B1"/>
    <w:rsid w:val="00935D12"/>
    <w:rsid w:val="0093607B"/>
    <w:rsid w:val="00936CBD"/>
    <w:rsid w:val="00937318"/>
    <w:rsid w:val="0093796E"/>
    <w:rsid w:val="00937AF9"/>
    <w:rsid w:val="00940272"/>
    <w:rsid w:val="009407AC"/>
    <w:rsid w:val="00940BBB"/>
    <w:rsid w:val="0094131B"/>
    <w:rsid w:val="00941C0D"/>
    <w:rsid w:val="009424AD"/>
    <w:rsid w:val="00942902"/>
    <w:rsid w:val="00943A67"/>
    <w:rsid w:val="00944015"/>
    <w:rsid w:val="00944342"/>
    <w:rsid w:val="009444D0"/>
    <w:rsid w:val="009446FC"/>
    <w:rsid w:val="00944A53"/>
    <w:rsid w:val="00944F76"/>
    <w:rsid w:val="00945FE3"/>
    <w:rsid w:val="00946BC1"/>
    <w:rsid w:val="00946E58"/>
    <w:rsid w:val="0094743B"/>
    <w:rsid w:val="00947FDF"/>
    <w:rsid w:val="0095018F"/>
    <w:rsid w:val="009503B3"/>
    <w:rsid w:val="00950FB4"/>
    <w:rsid w:val="00952539"/>
    <w:rsid w:val="00952541"/>
    <w:rsid w:val="00952722"/>
    <w:rsid w:val="00952EBA"/>
    <w:rsid w:val="00953EF8"/>
    <w:rsid w:val="00954EFE"/>
    <w:rsid w:val="0095540D"/>
    <w:rsid w:val="00955DFD"/>
    <w:rsid w:val="009569FE"/>
    <w:rsid w:val="00956DD7"/>
    <w:rsid w:val="009577CD"/>
    <w:rsid w:val="00960167"/>
    <w:rsid w:val="00960279"/>
    <w:rsid w:val="009608BB"/>
    <w:rsid w:val="00960C2F"/>
    <w:rsid w:val="00960F40"/>
    <w:rsid w:val="009619DA"/>
    <w:rsid w:val="00962305"/>
    <w:rsid w:val="00963234"/>
    <w:rsid w:val="0096328D"/>
    <w:rsid w:val="00963578"/>
    <w:rsid w:val="00963842"/>
    <w:rsid w:val="009644F4"/>
    <w:rsid w:val="00965117"/>
    <w:rsid w:val="00965B2E"/>
    <w:rsid w:val="00965BA5"/>
    <w:rsid w:val="00967586"/>
    <w:rsid w:val="009677B3"/>
    <w:rsid w:val="009678C9"/>
    <w:rsid w:val="00967A9E"/>
    <w:rsid w:val="00967AAE"/>
    <w:rsid w:val="00967E30"/>
    <w:rsid w:val="00970605"/>
    <w:rsid w:val="009708B8"/>
    <w:rsid w:val="00970C43"/>
    <w:rsid w:val="009711AF"/>
    <w:rsid w:val="009716B6"/>
    <w:rsid w:val="009729A8"/>
    <w:rsid w:val="0097387F"/>
    <w:rsid w:val="009738AE"/>
    <w:rsid w:val="00974770"/>
    <w:rsid w:val="009747D2"/>
    <w:rsid w:val="0097481C"/>
    <w:rsid w:val="00975270"/>
    <w:rsid w:val="0097554A"/>
    <w:rsid w:val="009768B8"/>
    <w:rsid w:val="00976EC0"/>
    <w:rsid w:val="009778EE"/>
    <w:rsid w:val="0098005A"/>
    <w:rsid w:val="009808FC"/>
    <w:rsid w:val="00980A09"/>
    <w:rsid w:val="009819AA"/>
    <w:rsid w:val="00982414"/>
    <w:rsid w:val="00982ABD"/>
    <w:rsid w:val="009839A6"/>
    <w:rsid w:val="00983A27"/>
    <w:rsid w:val="00983A64"/>
    <w:rsid w:val="00983A74"/>
    <w:rsid w:val="0098559D"/>
    <w:rsid w:val="00985E91"/>
    <w:rsid w:val="00985FEB"/>
    <w:rsid w:val="0098630F"/>
    <w:rsid w:val="00986C13"/>
    <w:rsid w:val="00986DF3"/>
    <w:rsid w:val="00986E90"/>
    <w:rsid w:val="00986EFA"/>
    <w:rsid w:val="0098726B"/>
    <w:rsid w:val="009876B2"/>
    <w:rsid w:val="00987D4C"/>
    <w:rsid w:val="00987D7A"/>
    <w:rsid w:val="00987E6D"/>
    <w:rsid w:val="0099004F"/>
    <w:rsid w:val="00990506"/>
    <w:rsid w:val="00990A14"/>
    <w:rsid w:val="00990A92"/>
    <w:rsid w:val="0099176A"/>
    <w:rsid w:val="00991774"/>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4FFC"/>
    <w:rsid w:val="00995C73"/>
    <w:rsid w:val="009966EE"/>
    <w:rsid w:val="00996D44"/>
    <w:rsid w:val="00996F3E"/>
    <w:rsid w:val="009A04D7"/>
    <w:rsid w:val="009A0A8A"/>
    <w:rsid w:val="009A18C7"/>
    <w:rsid w:val="009A1CD8"/>
    <w:rsid w:val="009A2B0B"/>
    <w:rsid w:val="009A3192"/>
    <w:rsid w:val="009A3560"/>
    <w:rsid w:val="009A365A"/>
    <w:rsid w:val="009A3B59"/>
    <w:rsid w:val="009A4078"/>
    <w:rsid w:val="009A56D5"/>
    <w:rsid w:val="009A5733"/>
    <w:rsid w:val="009A5D80"/>
    <w:rsid w:val="009A5DF3"/>
    <w:rsid w:val="009A712F"/>
    <w:rsid w:val="009A7370"/>
    <w:rsid w:val="009B0A8D"/>
    <w:rsid w:val="009B0B1C"/>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02B4"/>
    <w:rsid w:val="009C0DF4"/>
    <w:rsid w:val="009C1238"/>
    <w:rsid w:val="009C1487"/>
    <w:rsid w:val="009C27A2"/>
    <w:rsid w:val="009C2900"/>
    <w:rsid w:val="009C3082"/>
    <w:rsid w:val="009C3816"/>
    <w:rsid w:val="009C3DDC"/>
    <w:rsid w:val="009C3FBC"/>
    <w:rsid w:val="009C4099"/>
    <w:rsid w:val="009C4CC7"/>
    <w:rsid w:val="009C6318"/>
    <w:rsid w:val="009C6326"/>
    <w:rsid w:val="009C6723"/>
    <w:rsid w:val="009C7416"/>
    <w:rsid w:val="009C761E"/>
    <w:rsid w:val="009D0C42"/>
    <w:rsid w:val="009D0EBE"/>
    <w:rsid w:val="009D0FB9"/>
    <w:rsid w:val="009D1E07"/>
    <w:rsid w:val="009D1F90"/>
    <w:rsid w:val="009D248A"/>
    <w:rsid w:val="009D250A"/>
    <w:rsid w:val="009D2CB5"/>
    <w:rsid w:val="009D38A5"/>
    <w:rsid w:val="009D3D32"/>
    <w:rsid w:val="009D3FB5"/>
    <w:rsid w:val="009D42DD"/>
    <w:rsid w:val="009D44F2"/>
    <w:rsid w:val="009D4A38"/>
    <w:rsid w:val="009D4EAB"/>
    <w:rsid w:val="009D5026"/>
    <w:rsid w:val="009D66B0"/>
    <w:rsid w:val="009D6CA9"/>
    <w:rsid w:val="009D6E5D"/>
    <w:rsid w:val="009D741C"/>
    <w:rsid w:val="009D75AB"/>
    <w:rsid w:val="009D7CB1"/>
    <w:rsid w:val="009E02D4"/>
    <w:rsid w:val="009E1094"/>
    <w:rsid w:val="009E12F6"/>
    <w:rsid w:val="009E1616"/>
    <w:rsid w:val="009E17D8"/>
    <w:rsid w:val="009E1928"/>
    <w:rsid w:val="009E2104"/>
    <w:rsid w:val="009E2A81"/>
    <w:rsid w:val="009E2D19"/>
    <w:rsid w:val="009E3753"/>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577"/>
    <w:rsid w:val="009F16F1"/>
    <w:rsid w:val="009F196A"/>
    <w:rsid w:val="009F2111"/>
    <w:rsid w:val="009F2603"/>
    <w:rsid w:val="009F3C2A"/>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D47"/>
    <w:rsid w:val="00A11EEC"/>
    <w:rsid w:val="00A12261"/>
    <w:rsid w:val="00A12454"/>
    <w:rsid w:val="00A12BC2"/>
    <w:rsid w:val="00A12CB5"/>
    <w:rsid w:val="00A12FAE"/>
    <w:rsid w:val="00A1310F"/>
    <w:rsid w:val="00A135AE"/>
    <w:rsid w:val="00A1367C"/>
    <w:rsid w:val="00A14736"/>
    <w:rsid w:val="00A14D85"/>
    <w:rsid w:val="00A14E05"/>
    <w:rsid w:val="00A155C3"/>
    <w:rsid w:val="00A155EB"/>
    <w:rsid w:val="00A15D0B"/>
    <w:rsid w:val="00A162F4"/>
    <w:rsid w:val="00A16557"/>
    <w:rsid w:val="00A165CC"/>
    <w:rsid w:val="00A16809"/>
    <w:rsid w:val="00A16871"/>
    <w:rsid w:val="00A16A75"/>
    <w:rsid w:val="00A16F92"/>
    <w:rsid w:val="00A1778E"/>
    <w:rsid w:val="00A17896"/>
    <w:rsid w:val="00A17D72"/>
    <w:rsid w:val="00A204A7"/>
    <w:rsid w:val="00A20683"/>
    <w:rsid w:val="00A21F82"/>
    <w:rsid w:val="00A2284C"/>
    <w:rsid w:val="00A22D53"/>
    <w:rsid w:val="00A23677"/>
    <w:rsid w:val="00A2374E"/>
    <w:rsid w:val="00A23AAC"/>
    <w:rsid w:val="00A2413E"/>
    <w:rsid w:val="00A24862"/>
    <w:rsid w:val="00A24CCC"/>
    <w:rsid w:val="00A24EAE"/>
    <w:rsid w:val="00A250EE"/>
    <w:rsid w:val="00A251F6"/>
    <w:rsid w:val="00A257AC"/>
    <w:rsid w:val="00A26B5A"/>
    <w:rsid w:val="00A26B68"/>
    <w:rsid w:val="00A27E87"/>
    <w:rsid w:val="00A30635"/>
    <w:rsid w:val="00A30791"/>
    <w:rsid w:val="00A31039"/>
    <w:rsid w:val="00A31C35"/>
    <w:rsid w:val="00A31FD7"/>
    <w:rsid w:val="00A3247E"/>
    <w:rsid w:val="00A335DB"/>
    <w:rsid w:val="00A33B5F"/>
    <w:rsid w:val="00A33CB2"/>
    <w:rsid w:val="00A33D72"/>
    <w:rsid w:val="00A33ECC"/>
    <w:rsid w:val="00A34609"/>
    <w:rsid w:val="00A350C6"/>
    <w:rsid w:val="00A36AC5"/>
    <w:rsid w:val="00A3720B"/>
    <w:rsid w:val="00A37459"/>
    <w:rsid w:val="00A37833"/>
    <w:rsid w:val="00A378ED"/>
    <w:rsid w:val="00A37AEF"/>
    <w:rsid w:val="00A37DED"/>
    <w:rsid w:val="00A37FBE"/>
    <w:rsid w:val="00A37FF4"/>
    <w:rsid w:val="00A400F9"/>
    <w:rsid w:val="00A40DC9"/>
    <w:rsid w:val="00A4105A"/>
    <w:rsid w:val="00A41E86"/>
    <w:rsid w:val="00A42262"/>
    <w:rsid w:val="00A4275A"/>
    <w:rsid w:val="00A42850"/>
    <w:rsid w:val="00A4318F"/>
    <w:rsid w:val="00A4386E"/>
    <w:rsid w:val="00A448BE"/>
    <w:rsid w:val="00A44BE6"/>
    <w:rsid w:val="00A457DE"/>
    <w:rsid w:val="00A45820"/>
    <w:rsid w:val="00A45CAB"/>
    <w:rsid w:val="00A45ECE"/>
    <w:rsid w:val="00A45FD5"/>
    <w:rsid w:val="00A462CC"/>
    <w:rsid w:val="00A46439"/>
    <w:rsid w:val="00A464EF"/>
    <w:rsid w:val="00A465AE"/>
    <w:rsid w:val="00A46A61"/>
    <w:rsid w:val="00A46AB6"/>
    <w:rsid w:val="00A46EEC"/>
    <w:rsid w:val="00A46F34"/>
    <w:rsid w:val="00A4787C"/>
    <w:rsid w:val="00A5067F"/>
    <w:rsid w:val="00A5069E"/>
    <w:rsid w:val="00A50BB5"/>
    <w:rsid w:val="00A511FC"/>
    <w:rsid w:val="00A518DE"/>
    <w:rsid w:val="00A5247F"/>
    <w:rsid w:val="00A527AC"/>
    <w:rsid w:val="00A5309F"/>
    <w:rsid w:val="00A53907"/>
    <w:rsid w:val="00A53A51"/>
    <w:rsid w:val="00A53D8D"/>
    <w:rsid w:val="00A5418F"/>
    <w:rsid w:val="00A548E4"/>
    <w:rsid w:val="00A5509C"/>
    <w:rsid w:val="00A5573A"/>
    <w:rsid w:val="00A562D8"/>
    <w:rsid w:val="00A5677A"/>
    <w:rsid w:val="00A568A8"/>
    <w:rsid w:val="00A5726D"/>
    <w:rsid w:val="00A57699"/>
    <w:rsid w:val="00A60124"/>
    <w:rsid w:val="00A6023D"/>
    <w:rsid w:val="00A604A4"/>
    <w:rsid w:val="00A60947"/>
    <w:rsid w:val="00A610F6"/>
    <w:rsid w:val="00A616F3"/>
    <w:rsid w:val="00A62256"/>
    <w:rsid w:val="00A6228E"/>
    <w:rsid w:val="00A62A04"/>
    <w:rsid w:val="00A63346"/>
    <w:rsid w:val="00A63E42"/>
    <w:rsid w:val="00A641EB"/>
    <w:rsid w:val="00A6429C"/>
    <w:rsid w:val="00A6462B"/>
    <w:rsid w:val="00A64EA9"/>
    <w:rsid w:val="00A64ECF"/>
    <w:rsid w:val="00A6524E"/>
    <w:rsid w:val="00A65EF7"/>
    <w:rsid w:val="00A666A7"/>
    <w:rsid w:val="00A66703"/>
    <w:rsid w:val="00A66C3B"/>
    <w:rsid w:val="00A6703E"/>
    <w:rsid w:val="00A6761D"/>
    <w:rsid w:val="00A678E2"/>
    <w:rsid w:val="00A67C67"/>
    <w:rsid w:val="00A70573"/>
    <w:rsid w:val="00A7065C"/>
    <w:rsid w:val="00A70716"/>
    <w:rsid w:val="00A70FB4"/>
    <w:rsid w:val="00A7166F"/>
    <w:rsid w:val="00A72207"/>
    <w:rsid w:val="00A725E0"/>
    <w:rsid w:val="00A7275B"/>
    <w:rsid w:val="00A728DC"/>
    <w:rsid w:val="00A728EB"/>
    <w:rsid w:val="00A7327B"/>
    <w:rsid w:val="00A73519"/>
    <w:rsid w:val="00A73613"/>
    <w:rsid w:val="00A73D28"/>
    <w:rsid w:val="00A741A7"/>
    <w:rsid w:val="00A743C5"/>
    <w:rsid w:val="00A744CD"/>
    <w:rsid w:val="00A7450F"/>
    <w:rsid w:val="00A74919"/>
    <w:rsid w:val="00A75A8F"/>
    <w:rsid w:val="00A75E68"/>
    <w:rsid w:val="00A75EEF"/>
    <w:rsid w:val="00A777FE"/>
    <w:rsid w:val="00A779A8"/>
    <w:rsid w:val="00A80236"/>
    <w:rsid w:val="00A803B3"/>
    <w:rsid w:val="00A80AC5"/>
    <w:rsid w:val="00A81323"/>
    <w:rsid w:val="00A82C6E"/>
    <w:rsid w:val="00A843D1"/>
    <w:rsid w:val="00A844F4"/>
    <w:rsid w:val="00A84545"/>
    <w:rsid w:val="00A84C2B"/>
    <w:rsid w:val="00A84E15"/>
    <w:rsid w:val="00A85341"/>
    <w:rsid w:val="00A85C78"/>
    <w:rsid w:val="00A860B5"/>
    <w:rsid w:val="00A86153"/>
    <w:rsid w:val="00A8665B"/>
    <w:rsid w:val="00A86706"/>
    <w:rsid w:val="00A86CE2"/>
    <w:rsid w:val="00A86D91"/>
    <w:rsid w:val="00A86FC8"/>
    <w:rsid w:val="00A87A96"/>
    <w:rsid w:val="00A90828"/>
    <w:rsid w:val="00A909DE"/>
    <w:rsid w:val="00A909ED"/>
    <w:rsid w:val="00A91157"/>
    <w:rsid w:val="00A9160A"/>
    <w:rsid w:val="00A925DC"/>
    <w:rsid w:val="00A93335"/>
    <w:rsid w:val="00A9360E"/>
    <w:rsid w:val="00A93BA9"/>
    <w:rsid w:val="00A94099"/>
    <w:rsid w:val="00A94CFC"/>
    <w:rsid w:val="00A94E0A"/>
    <w:rsid w:val="00A94E5A"/>
    <w:rsid w:val="00A95550"/>
    <w:rsid w:val="00A96000"/>
    <w:rsid w:val="00A9775D"/>
    <w:rsid w:val="00A97DD0"/>
    <w:rsid w:val="00AA0038"/>
    <w:rsid w:val="00AA0608"/>
    <w:rsid w:val="00AA0D54"/>
    <w:rsid w:val="00AA19B3"/>
    <w:rsid w:val="00AA1A5B"/>
    <w:rsid w:val="00AA2205"/>
    <w:rsid w:val="00AA351F"/>
    <w:rsid w:val="00AA380C"/>
    <w:rsid w:val="00AA3B67"/>
    <w:rsid w:val="00AA3C22"/>
    <w:rsid w:val="00AA3F77"/>
    <w:rsid w:val="00AA402F"/>
    <w:rsid w:val="00AA42BA"/>
    <w:rsid w:val="00AA47B2"/>
    <w:rsid w:val="00AA4984"/>
    <w:rsid w:val="00AA52B7"/>
    <w:rsid w:val="00AA59B9"/>
    <w:rsid w:val="00AA664E"/>
    <w:rsid w:val="00AB0185"/>
    <w:rsid w:val="00AB09DD"/>
    <w:rsid w:val="00AB0B93"/>
    <w:rsid w:val="00AB1657"/>
    <w:rsid w:val="00AB1C93"/>
    <w:rsid w:val="00AB23F5"/>
    <w:rsid w:val="00AB2539"/>
    <w:rsid w:val="00AB30FD"/>
    <w:rsid w:val="00AB37D4"/>
    <w:rsid w:val="00AB39D7"/>
    <w:rsid w:val="00AB4289"/>
    <w:rsid w:val="00AB4B9A"/>
    <w:rsid w:val="00AB5BA3"/>
    <w:rsid w:val="00AB5EB9"/>
    <w:rsid w:val="00AB6430"/>
    <w:rsid w:val="00AB723B"/>
    <w:rsid w:val="00AB7638"/>
    <w:rsid w:val="00AC009C"/>
    <w:rsid w:val="00AC0B1A"/>
    <w:rsid w:val="00AC0BC9"/>
    <w:rsid w:val="00AC11BE"/>
    <w:rsid w:val="00AC17A2"/>
    <w:rsid w:val="00AC2CE2"/>
    <w:rsid w:val="00AC33BD"/>
    <w:rsid w:val="00AC3C7B"/>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3D8E"/>
    <w:rsid w:val="00AD452B"/>
    <w:rsid w:val="00AD5AFF"/>
    <w:rsid w:val="00AD5EB6"/>
    <w:rsid w:val="00AD5F6E"/>
    <w:rsid w:val="00AD634B"/>
    <w:rsid w:val="00AD751F"/>
    <w:rsid w:val="00AE0294"/>
    <w:rsid w:val="00AE06B1"/>
    <w:rsid w:val="00AE2104"/>
    <w:rsid w:val="00AE21AD"/>
    <w:rsid w:val="00AE2960"/>
    <w:rsid w:val="00AE31D3"/>
    <w:rsid w:val="00AE34EC"/>
    <w:rsid w:val="00AE354D"/>
    <w:rsid w:val="00AE4015"/>
    <w:rsid w:val="00AE4A9F"/>
    <w:rsid w:val="00AE70E6"/>
    <w:rsid w:val="00AE7715"/>
    <w:rsid w:val="00AE7A71"/>
    <w:rsid w:val="00AF06A0"/>
    <w:rsid w:val="00AF23C6"/>
    <w:rsid w:val="00AF3569"/>
    <w:rsid w:val="00AF3979"/>
    <w:rsid w:val="00AF3CFA"/>
    <w:rsid w:val="00AF432A"/>
    <w:rsid w:val="00AF4881"/>
    <w:rsid w:val="00AF4C47"/>
    <w:rsid w:val="00AF4F91"/>
    <w:rsid w:val="00AF5577"/>
    <w:rsid w:val="00AF5E85"/>
    <w:rsid w:val="00AF619C"/>
    <w:rsid w:val="00AF61D4"/>
    <w:rsid w:val="00AF6244"/>
    <w:rsid w:val="00AF667A"/>
    <w:rsid w:val="00AF6E3C"/>
    <w:rsid w:val="00AF6F42"/>
    <w:rsid w:val="00B00275"/>
    <w:rsid w:val="00B0083F"/>
    <w:rsid w:val="00B00BD5"/>
    <w:rsid w:val="00B00FA8"/>
    <w:rsid w:val="00B0130E"/>
    <w:rsid w:val="00B021D7"/>
    <w:rsid w:val="00B02413"/>
    <w:rsid w:val="00B024B4"/>
    <w:rsid w:val="00B0269C"/>
    <w:rsid w:val="00B02897"/>
    <w:rsid w:val="00B03615"/>
    <w:rsid w:val="00B039C7"/>
    <w:rsid w:val="00B04539"/>
    <w:rsid w:val="00B060DA"/>
    <w:rsid w:val="00B0621D"/>
    <w:rsid w:val="00B06ACF"/>
    <w:rsid w:val="00B0703C"/>
    <w:rsid w:val="00B073E1"/>
    <w:rsid w:val="00B10459"/>
    <w:rsid w:val="00B10698"/>
    <w:rsid w:val="00B10FC3"/>
    <w:rsid w:val="00B111E2"/>
    <w:rsid w:val="00B111EE"/>
    <w:rsid w:val="00B11C89"/>
    <w:rsid w:val="00B11F0E"/>
    <w:rsid w:val="00B12116"/>
    <w:rsid w:val="00B1247B"/>
    <w:rsid w:val="00B12843"/>
    <w:rsid w:val="00B12E97"/>
    <w:rsid w:val="00B13669"/>
    <w:rsid w:val="00B13A1D"/>
    <w:rsid w:val="00B143A1"/>
    <w:rsid w:val="00B1444F"/>
    <w:rsid w:val="00B144B4"/>
    <w:rsid w:val="00B14530"/>
    <w:rsid w:val="00B1461A"/>
    <w:rsid w:val="00B1507A"/>
    <w:rsid w:val="00B16B1A"/>
    <w:rsid w:val="00B16B73"/>
    <w:rsid w:val="00B17E06"/>
    <w:rsid w:val="00B17E23"/>
    <w:rsid w:val="00B205B5"/>
    <w:rsid w:val="00B20974"/>
    <w:rsid w:val="00B21962"/>
    <w:rsid w:val="00B22337"/>
    <w:rsid w:val="00B22411"/>
    <w:rsid w:val="00B2294A"/>
    <w:rsid w:val="00B22978"/>
    <w:rsid w:val="00B22D69"/>
    <w:rsid w:val="00B236C5"/>
    <w:rsid w:val="00B238B2"/>
    <w:rsid w:val="00B23ECC"/>
    <w:rsid w:val="00B23FD6"/>
    <w:rsid w:val="00B2488D"/>
    <w:rsid w:val="00B24F77"/>
    <w:rsid w:val="00B255A9"/>
    <w:rsid w:val="00B25943"/>
    <w:rsid w:val="00B26307"/>
    <w:rsid w:val="00B26ECE"/>
    <w:rsid w:val="00B27B59"/>
    <w:rsid w:val="00B3009A"/>
    <w:rsid w:val="00B300EE"/>
    <w:rsid w:val="00B30520"/>
    <w:rsid w:val="00B30CF4"/>
    <w:rsid w:val="00B31D50"/>
    <w:rsid w:val="00B320DC"/>
    <w:rsid w:val="00B322DD"/>
    <w:rsid w:val="00B3389C"/>
    <w:rsid w:val="00B33B95"/>
    <w:rsid w:val="00B3426C"/>
    <w:rsid w:val="00B347DB"/>
    <w:rsid w:val="00B35709"/>
    <w:rsid w:val="00B3572B"/>
    <w:rsid w:val="00B35E29"/>
    <w:rsid w:val="00B35E49"/>
    <w:rsid w:val="00B36581"/>
    <w:rsid w:val="00B3793A"/>
    <w:rsid w:val="00B37E0F"/>
    <w:rsid w:val="00B37EC7"/>
    <w:rsid w:val="00B40E0B"/>
    <w:rsid w:val="00B4179D"/>
    <w:rsid w:val="00B41E5E"/>
    <w:rsid w:val="00B42453"/>
    <w:rsid w:val="00B439CC"/>
    <w:rsid w:val="00B43E99"/>
    <w:rsid w:val="00B44165"/>
    <w:rsid w:val="00B44A80"/>
    <w:rsid w:val="00B44B63"/>
    <w:rsid w:val="00B44BA9"/>
    <w:rsid w:val="00B45612"/>
    <w:rsid w:val="00B456AC"/>
    <w:rsid w:val="00B463E3"/>
    <w:rsid w:val="00B46944"/>
    <w:rsid w:val="00B46A43"/>
    <w:rsid w:val="00B47BB7"/>
    <w:rsid w:val="00B47BD5"/>
    <w:rsid w:val="00B47CE9"/>
    <w:rsid w:val="00B506BD"/>
    <w:rsid w:val="00B50B69"/>
    <w:rsid w:val="00B50BA1"/>
    <w:rsid w:val="00B51C9D"/>
    <w:rsid w:val="00B51EF7"/>
    <w:rsid w:val="00B531E6"/>
    <w:rsid w:val="00B53315"/>
    <w:rsid w:val="00B5336C"/>
    <w:rsid w:val="00B53A25"/>
    <w:rsid w:val="00B53E61"/>
    <w:rsid w:val="00B545DB"/>
    <w:rsid w:val="00B54C5B"/>
    <w:rsid w:val="00B54EFA"/>
    <w:rsid w:val="00B55151"/>
    <w:rsid w:val="00B5518F"/>
    <w:rsid w:val="00B552F5"/>
    <w:rsid w:val="00B55A62"/>
    <w:rsid w:val="00B55F7D"/>
    <w:rsid w:val="00B562E1"/>
    <w:rsid w:val="00B56A2D"/>
    <w:rsid w:val="00B5794D"/>
    <w:rsid w:val="00B5799E"/>
    <w:rsid w:val="00B57C81"/>
    <w:rsid w:val="00B603D6"/>
    <w:rsid w:val="00B604FF"/>
    <w:rsid w:val="00B60519"/>
    <w:rsid w:val="00B6066F"/>
    <w:rsid w:val="00B606DD"/>
    <w:rsid w:val="00B618EE"/>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962"/>
    <w:rsid w:val="00B67A5B"/>
    <w:rsid w:val="00B70515"/>
    <w:rsid w:val="00B70ABA"/>
    <w:rsid w:val="00B70FE7"/>
    <w:rsid w:val="00B717F7"/>
    <w:rsid w:val="00B71BCF"/>
    <w:rsid w:val="00B71C4D"/>
    <w:rsid w:val="00B72375"/>
    <w:rsid w:val="00B737A2"/>
    <w:rsid w:val="00B73AAA"/>
    <w:rsid w:val="00B73B27"/>
    <w:rsid w:val="00B745C4"/>
    <w:rsid w:val="00B74685"/>
    <w:rsid w:val="00B75E03"/>
    <w:rsid w:val="00B80729"/>
    <w:rsid w:val="00B80A5B"/>
    <w:rsid w:val="00B80C93"/>
    <w:rsid w:val="00B80DD4"/>
    <w:rsid w:val="00B8107E"/>
    <w:rsid w:val="00B819BA"/>
    <w:rsid w:val="00B820B3"/>
    <w:rsid w:val="00B82567"/>
    <w:rsid w:val="00B82922"/>
    <w:rsid w:val="00B830FA"/>
    <w:rsid w:val="00B83982"/>
    <w:rsid w:val="00B83DDD"/>
    <w:rsid w:val="00B8406E"/>
    <w:rsid w:val="00B84EE9"/>
    <w:rsid w:val="00B8509C"/>
    <w:rsid w:val="00B85536"/>
    <w:rsid w:val="00B85776"/>
    <w:rsid w:val="00B85A43"/>
    <w:rsid w:val="00B860FB"/>
    <w:rsid w:val="00B901EC"/>
    <w:rsid w:val="00B90662"/>
    <w:rsid w:val="00B90FBA"/>
    <w:rsid w:val="00B9171E"/>
    <w:rsid w:val="00B93E81"/>
    <w:rsid w:val="00B9422D"/>
    <w:rsid w:val="00B94382"/>
    <w:rsid w:val="00B951AB"/>
    <w:rsid w:val="00B95519"/>
    <w:rsid w:val="00B9555C"/>
    <w:rsid w:val="00B95CB4"/>
    <w:rsid w:val="00B95EE3"/>
    <w:rsid w:val="00B965F0"/>
    <w:rsid w:val="00B967C4"/>
    <w:rsid w:val="00B97307"/>
    <w:rsid w:val="00BA06A8"/>
    <w:rsid w:val="00BA163C"/>
    <w:rsid w:val="00BA1F1E"/>
    <w:rsid w:val="00BA2128"/>
    <w:rsid w:val="00BA2624"/>
    <w:rsid w:val="00BA33E2"/>
    <w:rsid w:val="00BA3C7D"/>
    <w:rsid w:val="00BA3D56"/>
    <w:rsid w:val="00BA4146"/>
    <w:rsid w:val="00BA41FB"/>
    <w:rsid w:val="00BA4233"/>
    <w:rsid w:val="00BA4720"/>
    <w:rsid w:val="00BA4F50"/>
    <w:rsid w:val="00BA50DA"/>
    <w:rsid w:val="00BA52E7"/>
    <w:rsid w:val="00BA55C3"/>
    <w:rsid w:val="00BA5F7B"/>
    <w:rsid w:val="00BA761A"/>
    <w:rsid w:val="00BB0013"/>
    <w:rsid w:val="00BB0855"/>
    <w:rsid w:val="00BB0922"/>
    <w:rsid w:val="00BB0E64"/>
    <w:rsid w:val="00BB1733"/>
    <w:rsid w:val="00BB1B18"/>
    <w:rsid w:val="00BB1CCB"/>
    <w:rsid w:val="00BB1D3D"/>
    <w:rsid w:val="00BB290A"/>
    <w:rsid w:val="00BB2975"/>
    <w:rsid w:val="00BB33D7"/>
    <w:rsid w:val="00BB351A"/>
    <w:rsid w:val="00BB3A0E"/>
    <w:rsid w:val="00BB4156"/>
    <w:rsid w:val="00BB41F3"/>
    <w:rsid w:val="00BB475F"/>
    <w:rsid w:val="00BB4F5E"/>
    <w:rsid w:val="00BB5A93"/>
    <w:rsid w:val="00BB5D3B"/>
    <w:rsid w:val="00BB63C8"/>
    <w:rsid w:val="00BB69F7"/>
    <w:rsid w:val="00BB6E8D"/>
    <w:rsid w:val="00BB6EB0"/>
    <w:rsid w:val="00BB7120"/>
    <w:rsid w:val="00BB7605"/>
    <w:rsid w:val="00BB7A26"/>
    <w:rsid w:val="00BC0206"/>
    <w:rsid w:val="00BC03EA"/>
    <w:rsid w:val="00BC0968"/>
    <w:rsid w:val="00BC190E"/>
    <w:rsid w:val="00BC1ABD"/>
    <w:rsid w:val="00BC1FBA"/>
    <w:rsid w:val="00BC2726"/>
    <w:rsid w:val="00BC2DFC"/>
    <w:rsid w:val="00BC2E3B"/>
    <w:rsid w:val="00BC3CDA"/>
    <w:rsid w:val="00BC52FD"/>
    <w:rsid w:val="00BC6088"/>
    <w:rsid w:val="00BC6199"/>
    <w:rsid w:val="00BC63DD"/>
    <w:rsid w:val="00BC7607"/>
    <w:rsid w:val="00BD060C"/>
    <w:rsid w:val="00BD105D"/>
    <w:rsid w:val="00BD13EA"/>
    <w:rsid w:val="00BD1A76"/>
    <w:rsid w:val="00BD1C71"/>
    <w:rsid w:val="00BD26E7"/>
    <w:rsid w:val="00BD28EA"/>
    <w:rsid w:val="00BD3034"/>
    <w:rsid w:val="00BD39C0"/>
    <w:rsid w:val="00BD49D3"/>
    <w:rsid w:val="00BD49EC"/>
    <w:rsid w:val="00BD4C66"/>
    <w:rsid w:val="00BD5D5A"/>
    <w:rsid w:val="00BD5EEE"/>
    <w:rsid w:val="00BD624A"/>
    <w:rsid w:val="00BD6343"/>
    <w:rsid w:val="00BD6A05"/>
    <w:rsid w:val="00BD6BF1"/>
    <w:rsid w:val="00BD726B"/>
    <w:rsid w:val="00BD7917"/>
    <w:rsid w:val="00BD7E04"/>
    <w:rsid w:val="00BD7FAC"/>
    <w:rsid w:val="00BE02B8"/>
    <w:rsid w:val="00BE099D"/>
    <w:rsid w:val="00BE0A67"/>
    <w:rsid w:val="00BE0ACC"/>
    <w:rsid w:val="00BE0E0D"/>
    <w:rsid w:val="00BE1102"/>
    <w:rsid w:val="00BE11D3"/>
    <w:rsid w:val="00BE200A"/>
    <w:rsid w:val="00BE239D"/>
    <w:rsid w:val="00BE3A0A"/>
    <w:rsid w:val="00BE3AC6"/>
    <w:rsid w:val="00BE3C4B"/>
    <w:rsid w:val="00BE5A1E"/>
    <w:rsid w:val="00BE62E2"/>
    <w:rsid w:val="00BE686E"/>
    <w:rsid w:val="00BE6E1C"/>
    <w:rsid w:val="00BE6FAF"/>
    <w:rsid w:val="00BE73AD"/>
    <w:rsid w:val="00BE7B00"/>
    <w:rsid w:val="00BE7DD2"/>
    <w:rsid w:val="00BE7FF7"/>
    <w:rsid w:val="00BF0268"/>
    <w:rsid w:val="00BF06BA"/>
    <w:rsid w:val="00BF07BA"/>
    <w:rsid w:val="00BF1C4E"/>
    <w:rsid w:val="00BF22AA"/>
    <w:rsid w:val="00BF23D2"/>
    <w:rsid w:val="00BF2441"/>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0C00"/>
    <w:rsid w:val="00C014BE"/>
    <w:rsid w:val="00C01C8F"/>
    <w:rsid w:val="00C026CB"/>
    <w:rsid w:val="00C029B1"/>
    <w:rsid w:val="00C02BEA"/>
    <w:rsid w:val="00C03061"/>
    <w:rsid w:val="00C03132"/>
    <w:rsid w:val="00C04107"/>
    <w:rsid w:val="00C04646"/>
    <w:rsid w:val="00C04759"/>
    <w:rsid w:val="00C049B0"/>
    <w:rsid w:val="00C04F9B"/>
    <w:rsid w:val="00C05909"/>
    <w:rsid w:val="00C07200"/>
    <w:rsid w:val="00C076E0"/>
    <w:rsid w:val="00C1097F"/>
    <w:rsid w:val="00C10D36"/>
    <w:rsid w:val="00C113C6"/>
    <w:rsid w:val="00C1156E"/>
    <w:rsid w:val="00C11780"/>
    <w:rsid w:val="00C1202A"/>
    <w:rsid w:val="00C12155"/>
    <w:rsid w:val="00C128D9"/>
    <w:rsid w:val="00C12D61"/>
    <w:rsid w:val="00C12DEA"/>
    <w:rsid w:val="00C12DFE"/>
    <w:rsid w:val="00C132BA"/>
    <w:rsid w:val="00C13667"/>
    <w:rsid w:val="00C139E5"/>
    <w:rsid w:val="00C13D6A"/>
    <w:rsid w:val="00C1403B"/>
    <w:rsid w:val="00C14389"/>
    <w:rsid w:val="00C14F02"/>
    <w:rsid w:val="00C151AC"/>
    <w:rsid w:val="00C15282"/>
    <w:rsid w:val="00C169E1"/>
    <w:rsid w:val="00C16C3F"/>
    <w:rsid w:val="00C16EDC"/>
    <w:rsid w:val="00C17BEC"/>
    <w:rsid w:val="00C17E7E"/>
    <w:rsid w:val="00C20879"/>
    <w:rsid w:val="00C21071"/>
    <w:rsid w:val="00C2148D"/>
    <w:rsid w:val="00C21643"/>
    <w:rsid w:val="00C21E05"/>
    <w:rsid w:val="00C2215F"/>
    <w:rsid w:val="00C22A5B"/>
    <w:rsid w:val="00C22B36"/>
    <w:rsid w:val="00C23106"/>
    <w:rsid w:val="00C247B2"/>
    <w:rsid w:val="00C25E2C"/>
    <w:rsid w:val="00C2625E"/>
    <w:rsid w:val="00C27A52"/>
    <w:rsid w:val="00C27E58"/>
    <w:rsid w:val="00C31226"/>
    <w:rsid w:val="00C31696"/>
    <w:rsid w:val="00C318E8"/>
    <w:rsid w:val="00C3197E"/>
    <w:rsid w:val="00C31DD8"/>
    <w:rsid w:val="00C325EF"/>
    <w:rsid w:val="00C33BDD"/>
    <w:rsid w:val="00C34C8A"/>
    <w:rsid w:val="00C3503E"/>
    <w:rsid w:val="00C351A8"/>
    <w:rsid w:val="00C35887"/>
    <w:rsid w:val="00C35B56"/>
    <w:rsid w:val="00C35B73"/>
    <w:rsid w:val="00C35F97"/>
    <w:rsid w:val="00C3642F"/>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16"/>
    <w:rsid w:val="00C44C50"/>
    <w:rsid w:val="00C44E76"/>
    <w:rsid w:val="00C4594E"/>
    <w:rsid w:val="00C45CC5"/>
    <w:rsid w:val="00C46310"/>
    <w:rsid w:val="00C46485"/>
    <w:rsid w:val="00C4721E"/>
    <w:rsid w:val="00C472B8"/>
    <w:rsid w:val="00C47F0C"/>
    <w:rsid w:val="00C5073B"/>
    <w:rsid w:val="00C51165"/>
    <w:rsid w:val="00C511EF"/>
    <w:rsid w:val="00C51529"/>
    <w:rsid w:val="00C51822"/>
    <w:rsid w:val="00C51BD8"/>
    <w:rsid w:val="00C51D11"/>
    <w:rsid w:val="00C52838"/>
    <w:rsid w:val="00C53027"/>
    <w:rsid w:val="00C5348A"/>
    <w:rsid w:val="00C53AC8"/>
    <w:rsid w:val="00C53AF2"/>
    <w:rsid w:val="00C53D2B"/>
    <w:rsid w:val="00C54566"/>
    <w:rsid w:val="00C55592"/>
    <w:rsid w:val="00C5677E"/>
    <w:rsid w:val="00C5688B"/>
    <w:rsid w:val="00C56BCD"/>
    <w:rsid w:val="00C56E98"/>
    <w:rsid w:val="00C56F9E"/>
    <w:rsid w:val="00C57251"/>
    <w:rsid w:val="00C57984"/>
    <w:rsid w:val="00C57CCD"/>
    <w:rsid w:val="00C6036B"/>
    <w:rsid w:val="00C60C43"/>
    <w:rsid w:val="00C61406"/>
    <w:rsid w:val="00C614A5"/>
    <w:rsid w:val="00C616BE"/>
    <w:rsid w:val="00C62505"/>
    <w:rsid w:val="00C62E07"/>
    <w:rsid w:val="00C62F6F"/>
    <w:rsid w:val="00C631C5"/>
    <w:rsid w:val="00C633FD"/>
    <w:rsid w:val="00C638F4"/>
    <w:rsid w:val="00C63B56"/>
    <w:rsid w:val="00C63DED"/>
    <w:rsid w:val="00C64BE2"/>
    <w:rsid w:val="00C6511D"/>
    <w:rsid w:val="00C65B22"/>
    <w:rsid w:val="00C66199"/>
    <w:rsid w:val="00C66608"/>
    <w:rsid w:val="00C667E6"/>
    <w:rsid w:val="00C673A3"/>
    <w:rsid w:val="00C67D75"/>
    <w:rsid w:val="00C7144E"/>
    <w:rsid w:val="00C71A34"/>
    <w:rsid w:val="00C736A5"/>
    <w:rsid w:val="00C73D6D"/>
    <w:rsid w:val="00C73F69"/>
    <w:rsid w:val="00C73F87"/>
    <w:rsid w:val="00C74073"/>
    <w:rsid w:val="00C74333"/>
    <w:rsid w:val="00C74E28"/>
    <w:rsid w:val="00C75719"/>
    <w:rsid w:val="00C76170"/>
    <w:rsid w:val="00C76E9D"/>
    <w:rsid w:val="00C774F6"/>
    <w:rsid w:val="00C775C7"/>
    <w:rsid w:val="00C77653"/>
    <w:rsid w:val="00C8021B"/>
    <w:rsid w:val="00C80336"/>
    <w:rsid w:val="00C80C57"/>
    <w:rsid w:val="00C81039"/>
    <w:rsid w:val="00C8224D"/>
    <w:rsid w:val="00C825C0"/>
    <w:rsid w:val="00C829B7"/>
    <w:rsid w:val="00C82A09"/>
    <w:rsid w:val="00C82ABB"/>
    <w:rsid w:val="00C831C6"/>
    <w:rsid w:val="00C833FB"/>
    <w:rsid w:val="00C83C9D"/>
    <w:rsid w:val="00C84565"/>
    <w:rsid w:val="00C8492E"/>
    <w:rsid w:val="00C84B78"/>
    <w:rsid w:val="00C84FE8"/>
    <w:rsid w:val="00C8546F"/>
    <w:rsid w:val="00C85524"/>
    <w:rsid w:val="00C8557D"/>
    <w:rsid w:val="00C86F6B"/>
    <w:rsid w:val="00C87253"/>
    <w:rsid w:val="00C87938"/>
    <w:rsid w:val="00C902FE"/>
    <w:rsid w:val="00C90B48"/>
    <w:rsid w:val="00C918E5"/>
    <w:rsid w:val="00C919BC"/>
    <w:rsid w:val="00C91DE7"/>
    <w:rsid w:val="00C92662"/>
    <w:rsid w:val="00C92A36"/>
    <w:rsid w:val="00C93A15"/>
    <w:rsid w:val="00C93B64"/>
    <w:rsid w:val="00C93C00"/>
    <w:rsid w:val="00C9432F"/>
    <w:rsid w:val="00C944D3"/>
    <w:rsid w:val="00C9464D"/>
    <w:rsid w:val="00C947F5"/>
    <w:rsid w:val="00C9539A"/>
    <w:rsid w:val="00C95BF2"/>
    <w:rsid w:val="00C95E82"/>
    <w:rsid w:val="00C96774"/>
    <w:rsid w:val="00C9707F"/>
    <w:rsid w:val="00C97837"/>
    <w:rsid w:val="00C97C52"/>
    <w:rsid w:val="00C97FD5"/>
    <w:rsid w:val="00CA0248"/>
    <w:rsid w:val="00CA0494"/>
    <w:rsid w:val="00CA0A07"/>
    <w:rsid w:val="00CA0ABA"/>
    <w:rsid w:val="00CA116A"/>
    <w:rsid w:val="00CA2180"/>
    <w:rsid w:val="00CA2185"/>
    <w:rsid w:val="00CA28B3"/>
    <w:rsid w:val="00CA3FEF"/>
    <w:rsid w:val="00CA402D"/>
    <w:rsid w:val="00CA4F43"/>
    <w:rsid w:val="00CA5A73"/>
    <w:rsid w:val="00CA5ACF"/>
    <w:rsid w:val="00CA5CF0"/>
    <w:rsid w:val="00CA60BB"/>
    <w:rsid w:val="00CA6412"/>
    <w:rsid w:val="00CA6684"/>
    <w:rsid w:val="00CA6B5A"/>
    <w:rsid w:val="00CA76B1"/>
    <w:rsid w:val="00CA7F64"/>
    <w:rsid w:val="00CA7F73"/>
    <w:rsid w:val="00CB00A2"/>
    <w:rsid w:val="00CB0615"/>
    <w:rsid w:val="00CB1836"/>
    <w:rsid w:val="00CB192D"/>
    <w:rsid w:val="00CB1F55"/>
    <w:rsid w:val="00CB3060"/>
    <w:rsid w:val="00CB324A"/>
    <w:rsid w:val="00CB3ECF"/>
    <w:rsid w:val="00CB558D"/>
    <w:rsid w:val="00CB58D8"/>
    <w:rsid w:val="00CB640F"/>
    <w:rsid w:val="00CB6544"/>
    <w:rsid w:val="00CB6A94"/>
    <w:rsid w:val="00CB6CE4"/>
    <w:rsid w:val="00CB6DA2"/>
    <w:rsid w:val="00CB713C"/>
    <w:rsid w:val="00CB74FC"/>
    <w:rsid w:val="00CB7737"/>
    <w:rsid w:val="00CB7A5D"/>
    <w:rsid w:val="00CB7EDC"/>
    <w:rsid w:val="00CC0365"/>
    <w:rsid w:val="00CC0DFB"/>
    <w:rsid w:val="00CC1396"/>
    <w:rsid w:val="00CC191B"/>
    <w:rsid w:val="00CC1981"/>
    <w:rsid w:val="00CC1E8B"/>
    <w:rsid w:val="00CC2C94"/>
    <w:rsid w:val="00CC2F08"/>
    <w:rsid w:val="00CC3213"/>
    <w:rsid w:val="00CC3C87"/>
    <w:rsid w:val="00CC3DC9"/>
    <w:rsid w:val="00CC3E5F"/>
    <w:rsid w:val="00CC46EB"/>
    <w:rsid w:val="00CC495B"/>
    <w:rsid w:val="00CC4D97"/>
    <w:rsid w:val="00CC5109"/>
    <w:rsid w:val="00CC54F2"/>
    <w:rsid w:val="00CC5CE8"/>
    <w:rsid w:val="00CC6865"/>
    <w:rsid w:val="00CC76BD"/>
    <w:rsid w:val="00CC7894"/>
    <w:rsid w:val="00CD04E1"/>
    <w:rsid w:val="00CD200C"/>
    <w:rsid w:val="00CD39C2"/>
    <w:rsid w:val="00CD3E47"/>
    <w:rsid w:val="00CD4C65"/>
    <w:rsid w:val="00CD510D"/>
    <w:rsid w:val="00CD59FB"/>
    <w:rsid w:val="00CD5CCD"/>
    <w:rsid w:val="00CD5D15"/>
    <w:rsid w:val="00CE00E7"/>
    <w:rsid w:val="00CE0254"/>
    <w:rsid w:val="00CE0739"/>
    <w:rsid w:val="00CE2AE4"/>
    <w:rsid w:val="00CE2BD5"/>
    <w:rsid w:val="00CE2ECF"/>
    <w:rsid w:val="00CE32B1"/>
    <w:rsid w:val="00CE3522"/>
    <w:rsid w:val="00CE35A7"/>
    <w:rsid w:val="00CE3C18"/>
    <w:rsid w:val="00CE3F57"/>
    <w:rsid w:val="00CE66B8"/>
    <w:rsid w:val="00CE709E"/>
    <w:rsid w:val="00CE7E8A"/>
    <w:rsid w:val="00CF0619"/>
    <w:rsid w:val="00CF0C12"/>
    <w:rsid w:val="00CF0E0B"/>
    <w:rsid w:val="00CF169A"/>
    <w:rsid w:val="00CF201C"/>
    <w:rsid w:val="00CF34FE"/>
    <w:rsid w:val="00CF377C"/>
    <w:rsid w:val="00CF38DE"/>
    <w:rsid w:val="00CF4260"/>
    <w:rsid w:val="00CF4843"/>
    <w:rsid w:val="00CF5175"/>
    <w:rsid w:val="00CF556A"/>
    <w:rsid w:val="00CF5804"/>
    <w:rsid w:val="00CF7FB2"/>
    <w:rsid w:val="00D001CA"/>
    <w:rsid w:val="00D01166"/>
    <w:rsid w:val="00D013EB"/>
    <w:rsid w:val="00D01BED"/>
    <w:rsid w:val="00D01FBE"/>
    <w:rsid w:val="00D0210C"/>
    <w:rsid w:val="00D0232C"/>
    <w:rsid w:val="00D023F7"/>
    <w:rsid w:val="00D02DF0"/>
    <w:rsid w:val="00D02E3F"/>
    <w:rsid w:val="00D02F42"/>
    <w:rsid w:val="00D0325B"/>
    <w:rsid w:val="00D034B1"/>
    <w:rsid w:val="00D03C1C"/>
    <w:rsid w:val="00D0415F"/>
    <w:rsid w:val="00D04176"/>
    <w:rsid w:val="00D04395"/>
    <w:rsid w:val="00D04663"/>
    <w:rsid w:val="00D05BEC"/>
    <w:rsid w:val="00D05F33"/>
    <w:rsid w:val="00D06889"/>
    <w:rsid w:val="00D07E83"/>
    <w:rsid w:val="00D106B2"/>
    <w:rsid w:val="00D108F1"/>
    <w:rsid w:val="00D12307"/>
    <w:rsid w:val="00D126BA"/>
    <w:rsid w:val="00D12707"/>
    <w:rsid w:val="00D1276E"/>
    <w:rsid w:val="00D12917"/>
    <w:rsid w:val="00D12DDB"/>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17F4C"/>
    <w:rsid w:val="00D20781"/>
    <w:rsid w:val="00D20807"/>
    <w:rsid w:val="00D20C2C"/>
    <w:rsid w:val="00D20F29"/>
    <w:rsid w:val="00D21B28"/>
    <w:rsid w:val="00D22F46"/>
    <w:rsid w:val="00D23322"/>
    <w:rsid w:val="00D2433B"/>
    <w:rsid w:val="00D2504F"/>
    <w:rsid w:val="00D254C1"/>
    <w:rsid w:val="00D2595F"/>
    <w:rsid w:val="00D25B1B"/>
    <w:rsid w:val="00D26095"/>
    <w:rsid w:val="00D263A8"/>
    <w:rsid w:val="00D271F7"/>
    <w:rsid w:val="00D2749A"/>
    <w:rsid w:val="00D276DD"/>
    <w:rsid w:val="00D27762"/>
    <w:rsid w:val="00D278C5"/>
    <w:rsid w:val="00D278C9"/>
    <w:rsid w:val="00D27D47"/>
    <w:rsid w:val="00D30148"/>
    <w:rsid w:val="00D308D5"/>
    <w:rsid w:val="00D31538"/>
    <w:rsid w:val="00D31896"/>
    <w:rsid w:val="00D31E95"/>
    <w:rsid w:val="00D320B9"/>
    <w:rsid w:val="00D321CF"/>
    <w:rsid w:val="00D3277F"/>
    <w:rsid w:val="00D330C4"/>
    <w:rsid w:val="00D34B1C"/>
    <w:rsid w:val="00D34BC0"/>
    <w:rsid w:val="00D3546D"/>
    <w:rsid w:val="00D35877"/>
    <w:rsid w:val="00D35C03"/>
    <w:rsid w:val="00D36ADA"/>
    <w:rsid w:val="00D37585"/>
    <w:rsid w:val="00D3799C"/>
    <w:rsid w:val="00D37F39"/>
    <w:rsid w:val="00D401C3"/>
    <w:rsid w:val="00D40CF9"/>
    <w:rsid w:val="00D411E9"/>
    <w:rsid w:val="00D4152A"/>
    <w:rsid w:val="00D41961"/>
    <w:rsid w:val="00D419C5"/>
    <w:rsid w:val="00D42BAF"/>
    <w:rsid w:val="00D42D65"/>
    <w:rsid w:val="00D42EC9"/>
    <w:rsid w:val="00D4570B"/>
    <w:rsid w:val="00D45AFF"/>
    <w:rsid w:val="00D45C72"/>
    <w:rsid w:val="00D45D8B"/>
    <w:rsid w:val="00D46625"/>
    <w:rsid w:val="00D469E6"/>
    <w:rsid w:val="00D47C25"/>
    <w:rsid w:val="00D47DC2"/>
    <w:rsid w:val="00D5048D"/>
    <w:rsid w:val="00D50A25"/>
    <w:rsid w:val="00D529A0"/>
    <w:rsid w:val="00D52DB7"/>
    <w:rsid w:val="00D532C5"/>
    <w:rsid w:val="00D5376F"/>
    <w:rsid w:val="00D53B46"/>
    <w:rsid w:val="00D5442D"/>
    <w:rsid w:val="00D5446A"/>
    <w:rsid w:val="00D55082"/>
    <w:rsid w:val="00D55266"/>
    <w:rsid w:val="00D56C5F"/>
    <w:rsid w:val="00D57269"/>
    <w:rsid w:val="00D574EF"/>
    <w:rsid w:val="00D614E8"/>
    <w:rsid w:val="00D61B77"/>
    <w:rsid w:val="00D638DC"/>
    <w:rsid w:val="00D63C07"/>
    <w:rsid w:val="00D6408C"/>
    <w:rsid w:val="00D676DC"/>
    <w:rsid w:val="00D67850"/>
    <w:rsid w:val="00D678C8"/>
    <w:rsid w:val="00D708D8"/>
    <w:rsid w:val="00D70F9F"/>
    <w:rsid w:val="00D7140E"/>
    <w:rsid w:val="00D717F9"/>
    <w:rsid w:val="00D71BAB"/>
    <w:rsid w:val="00D72466"/>
    <w:rsid w:val="00D72D79"/>
    <w:rsid w:val="00D7300C"/>
    <w:rsid w:val="00D73090"/>
    <w:rsid w:val="00D7366F"/>
    <w:rsid w:val="00D73831"/>
    <w:rsid w:val="00D73E36"/>
    <w:rsid w:val="00D740B7"/>
    <w:rsid w:val="00D747BB"/>
    <w:rsid w:val="00D752EE"/>
    <w:rsid w:val="00D75531"/>
    <w:rsid w:val="00D757BB"/>
    <w:rsid w:val="00D75AB8"/>
    <w:rsid w:val="00D76794"/>
    <w:rsid w:val="00D76C60"/>
    <w:rsid w:val="00D76EC8"/>
    <w:rsid w:val="00D777D4"/>
    <w:rsid w:val="00D777ED"/>
    <w:rsid w:val="00D77DB3"/>
    <w:rsid w:val="00D77F05"/>
    <w:rsid w:val="00D77FDA"/>
    <w:rsid w:val="00D8008A"/>
    <w:rsid w:val="00D80F78"/>
    <w:rsid w:val="00D8123F"/>
    <w:rsid w:val="00D81DBF"/>
    <w:rsid w:val="00D82EC7"/>
    <w:rsid w:val="00D8309B"/>
    <w:rsid w:val="00D83AF0"/>
    <w:rsid w:val="00D844C0"/>
    <w:rsid w:val="00D85B13"/>
    <w:rsid w:val="00D85BF2"/>
    <w:rsid w:val="00D85F87"/>
    <w:rsid w:val="00D862BC"/>
    <w:rsid w:val="00D86727"/>
    <w:rsid w:val="00D869D3"/>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4076"/>
    <w:rsid w:val="00D94584"/>
    <w:rsid w:val="00D94E8E"/>
    <w:rsid w:val="00D953B1"/>
    <w:rsid w:val="00D9550E"/>
    <w:rsid w:val="00D95F53"/>
    <w:rsid w:val="00D962A8"/>
    <w:rsid w:val="00D96C0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A74B9"/>
    <w:rsid w:val="00DB0F2D"/>
    <w:rsid w:val="00DB183B"/>
    <w:rsid w:val="00DB1E42"/>
    <w:rsid w:val="00DB201B"/>
    <w:rsid w:val="00DB2216"/>
    <w:rsid w:val="00DB25B5"/>
    <w:rsid w:val="00DB27DB"/>
    <w:rsid w:val="00DB2B59"/>
    <w:rsid w:val="00DB31EA"/>
    <w:rsid w:val="00DB3A26"/>
    <w:rsid w:val="00DB452F"/>
    <w:rsid w:val="00DB4800"/>
    <w:rsid w:val="00DB4810"/>
    <w:rsid w:val="00DB4DBC"/>
    <w:rsid w:val="00DB528A"/>
    <w:rsid w:val="00DB5379"/>
    <w:rsid w:val="00DB6189"/>
    <w:rsid w:val="00DB6428"/>
    <w:rsid w:val="00DB7140"/>
    <w:rsid w:val="00DB743A"/>
    <w:rsid w:val="00DB7511"/>
    <w:rsid w:val="00DB7F1E"/>
    <w:rsid w:val="00DC002A"/>
    <w:rsid w:val="00DC0138"/>
    <w:rsid w:val="00DC0A39"/>
    <w:rsid w:val="00DC0B60"/>
    <w:rsid w:val="00DC0C0F"/>
    <w:rsid w:val="00DC0FC6"/>
    <w:rsid w:val="00DC1892"/>
    <w:rsid w:val="00DC1FCE"/>
    <w:rsid w:val="00DC226B"/>
    <w:rsid w:val="00DC2DB8"/>
    <w:rsid w:val="00DC3A66"/>
    <w:rsid w:val="00DC3BBC"/>
    <w:rsid w:val="00DC3C75"/>
    <w:rsid w:val="00DC3DAF"/>
    <w:rsid w:val="00DC44B5"/>
    <w:rsid w:val="00DC4966"/>
    <w:rsid w:val="00DC59A6"/>
    <w:rsid w:val="00DC64D3"/>
    <w:rsid w:val="00DC6E21"/>
    <w:rsid w:val="00DC705C"/>
    <w:rsid w:val="00DC726A"/>
    <w:rsid w:val="00DC7599"/>
    <w:rsid w:val="00DC7652"/>
    <w:rsid w:val="00DC79B0"/>
    <w:rsid w:val="00DD1647"/>
    <w:rsid w:val="00DD267A"/>
    <w:rsid w:val="00DD2E3A"/>
    <w:rsid w:val="00DD379A"/>
    <w:rsid w:val="00DD3857"/>
    <w:rsid w:val="00DD3BA2"/>
    <w:rsid w:val="00DD3D45"/>
    <w:rsid w:val="00DD41BD"/>
    <w:rsid w:val="00DD4351"/>
    <w:rsid w:val="00DD485A"/>
    <w:rsid w:val="00DD4B12"/>
    <w:rsid w:val="00DD60C3"/>
    <w:rsid w:val="00DD67B1"/>
    <w:rsid w:val="00DD7D3B"/>
    <w:rsid w:val="00DE02AF"/>
    <w:rsid w:val="00DE054A"/>
    <w:rsid w:val="00DE05F6"/>
    <w:rsid w:val="00DE0751"/>
    <w:rsid w:val="00DE096A"/>
    <w:rsid w:val="00DE12F3"/>
    <w:rsid w:val="00DE1549"/>
    <w:rsid w:val="00DE15BF"/>
    <w:rsid w:val="00DE1D4A"/>
    <w:rsid w:val="00DE1E2C"/>
    <w:rsid w:val="00DE1E56"/>
    <w:rsid w:val="00DE2122"/>
    <w:rsid w:val="00DE2940"/>
    <w:rsid w:val="00DE315A"/>
    <w:rsid w:val="00DE358E"/>
    <w:rsid w:val="00DE3854"/>
    <w:rsid w:val="00DE3D48"/>
    <w:rsid w:val="00DE450F"/>
    <w:rsid w:val="00DE4958"/>
    <w:rsid w:val="00DE4D89"/>
    <w:rsid w:val="00DE58DF"/>
    <w:rsid w:val="00DE6C51"/>
    <w:rsid w:val="00DE6FFB"/>
    <w:rsid w:val="00DE74F2"/>
    <w:rsid w:val="00DE7682"/>
    <w:rsid w:val="00DE7D4A"/>
    <w:rsid w:val="00DE7E6B"/>
    <w:rsid w:val="00DF04FF"/>
    <w:rsid w:val="00DF064A"/>
    <w:rsid w:val="00DF0ECE"/>
    <w:rsid w:val="00DF11F6"/>
    <w:rsid w:val="00DF2908"/>
    <w:rsid w:val="00DF2961"/>
    <w:rsid w:val="00DF2C25"/>
    <w:rsid w:val="00DF356C"/>
    <w:rsid w:val="00DF3E91"/>
    <w:rsid w:val="00DF465D"/>
    <w:rsid w:val="00DF4862"/>
    <w:rsid w:val="00DF5D76"/>
    <w:rsid w:val="00DF5DD8"/>
    <w:rsid w:val="00DF6232"/>
    <w:rsid w:val="00DF6755"/>
    <w:rsid w:val="00DF6EBA"/>
    <w:rsid w:val="00DF734F"/>
    <w:rsid w:val="00DF7D48"/>
    <w:rsid w:val="00E00525"/>
    <w:rsid w:val="00E00737"/>
    <w:rsid w:val="00E00B6E"/>
    <w:rsid w:val="00E00D6C"/>
    <w:rsid w:val="00E0149F"/>
    <w:rsid w:val="00E0154A"/>
    <w:rsid w:val="00E0160E"/>
    <w:rsid w:val="00E01780"/>
    <w:rsid w:val="00E0253C"/>
    <w:rsid w:val="00E0276E"/>
    <w:rsid w:val="00E03154"/>
    <w:rsid w:val="00E032AB"/>
    <w:rsid w:val="00E03599"/>
    <w:rsid w:val="00E03D28"/>
    <w:rsid w:val="00E03F80"/>
    <w:rsid w:val="00E04770"/>
    <w:rsid w:val="00E04785"/>
    <w:rsid w:val="00E04A69"/>
    <w:rsid w:val="00E04A93"/>
    <w:rsid w:val="00E053C2"/>
    <w:rsid w:val="00E05407"/>
    <w:rsid w:val="00E05B50"/>
    <w:rsid w:val="00E05BBE"/>
    <w:rsid w:val="00E06572"/>
    <w:rsid w:val="00E06912"/>
    <w:rsid w:val="00E06A96"/>
    <w:rsid w:val="00E06B9A"/>
    <w:rsid w:val="00E0716F"/>
    <w:rsid w:val="00E07547"/>
    <w:rsid w:val="00E0773D"/>
    <w:rsid w:val="00E0790E"/>
    <w:rsid w:val="00E10731"/>
    <w:rsid w:val="00E108A1"/>
    <w:rsid w:val="00E11313"/>
    <w:rsid w:val="00E1132F"/>
    <w:rsid w:val="00E1188C"/>
    <w:rsid w:val="00E121E9"/>
    <w:rsid w:val="00E12C89"/>
    <w:rsid w:val="00E131C0"/>
    <w:rsid w:val="00E131CB"/>
    <w:rsid w:val="00E138EC"/>
    <w:rsid w:val="00E13922"/>
    <w:rsid w:val="00E1408E"/>
    <w:rsid w:val="00E141A0"/>
    <w:rsid w:val="00E1474B"/>
    <w:rsid w:val="00E150E8"/>
    <w:rsid w:val="00E15806"/>
    <w:rsid w:val="00E15C31"/>
    <w:rsid w:val="00E16EAA"/>
    <w:rsid w:val="00E171EE"/>
    <w:rsid w:val="00E17952"/>
    <w:rsid w:val="00E2067E"/>
    <w:rsid w:val="00E207BF"/>
    <w:rsid w:val="00E21008"/>
    <w:rsid w:val="00E2130D"/>
    <w:rsid w:val="00E218C0"/>
    <w:rsid w:val="00E219A6"/>
    <w:rsid w:val="00E22214"/>
    <w:rsid w:val="00E235D3"/>
    <w:rsid w:val="00E23A95"/>
    <w:rsid w:val="00E23BE0"/>
    <w:rsid w:val="00E243B6"/>
    <w:rsid w:val="00E24557"/>
    <w:rsid w:val="00E251F9"/>
    <w:rsid w:val="00E25F54"/>
    <w:rsid w:val="00E25F68"/>
    <w:rsid w:val="00E2646C"/>
    <w:rsid w:val="00E27146"/>
    <w:rsid w:val="00E274E9"/>
    <w:rsid w:val="00E27E22"/>
    <w:rsid w:val="00E303C0"/>
    <w:rsid w:val="00E30765"/>
    <w:rsid w:val="00E3106F"/>
    <w:rsid w:val="00E33F74"/>
    <w:rsid w:val="00E34024"/>
    <w:rsid w:val="00E34620"/>
    <w:rsid w:val="00E34AAB"/>
    <w:rsid w:val="00E34C50"/>
    <w:rsid w:val="00E34C98"/>
    <w:rsid w:val="00E34F0F"/>
    <w:rsid w:val="00E35010"/>
    <w:rsid w:val="00E356C0"/>
    <w:rsid w:val="00E3627B"/>
    <w:rsid w:val="00E364B5"/>
    <w:rsid w:val="00E36BC3"/>
    <w:rsid w:val="00E36CF3"/>
    <w:rsid w:val="00E36F05"/>
    <w:rsid w:val="00E36FB9"/>
    <w:rsid w:val="00E370F7"/>
    <w:rsid w:val="00E3761B"/>
    <w:rsid w:val="00E3789C"/>
    <w:rsid w:val="00E3794D"/>
    <w:rsid w:val="00E37E4B"/>
    <w:rsid w:val="00E40D62"/>
    <w:rsid w:val="00E41E8E"/>
    <w:rsid w:val="00E432D5"/>
    <w:rsid w:val="00E4393D"/>
    <w:rsid w:val="00E43A60"/>
    <w:rsid w:val="00E44132"/>
    <w:rsid w:val="00E448F4"/>
    <w:rsid w:val="00E44D32"/>
    <w:rsid w:val="00E456D4"/>
    <w:rsid w:val="00E4574A"/>
    <w:rsid w:val="00E45C6B"/>
    <w:rsid w:val="00E4633A"/>
    <w:rsid w:val="00E468B3"/>
    <w:rsid w:val="00E46B74"/>
    <w:rsid w:val="00E47090"/>
    <w:rsid w:val="00E470E6"/>
    <w:rsid w:val="00E475F0"/>
    <w:rsid w:val="00E47B91"/>
    <w:rsid w:val="00E47DCE"/>
    <w:rsid w:val="00E503A5"/>
    <w:rsid w:val="00E50937"/>
    <w:rsid w:val="00E50C24"/>
    <w:rsid w:val="00E50CD7"/>
    <w:rsid w:val="00E50DF5"/>
    <w:rsid w:val="00E50E4F"/>
    <w:rsid w:val="00E51259"/>
    <w:rsid w:val="00E51CFA"/>
    <w:rsid w:val="00E526DA"/>
    <w:rsid w:val="00E52701"/>
    <w:rsid w:val="00E530D2"/>
    <w:rsid w:val="00E535F9"/>
    <w:rsid w:val="00E539C1"/>
    <w:rsid w:val="00E53AEA"/>
    <w:rsid w:val="00E53AFE"/>
    <w:rsid w:val="00E53C5C"/>
    <w:rsid w:val="00E54175"/>
    <w:rsid w:val="00E54881"/>
    <w:rsid w:val="00E54C64"/>
    <w:rsid w:val="00E54C95"/>
    <w:rsid w:val="00E54DA8"/>
    <w:rsid w:val="00E55A34"/>
    <w:rsid w:val="00E55D76"/>
    <w:rsid w:val="00E561B4"/>
    <w:rsid w:val="00E5637A"/>
    <w:rsid w:val="00E57B0C"/>
    <w:rsid w:val="00E57B23"/>
    <w:rsid w:val="00E6092C"/>
    <w:rsid w:val="00E609A3"/>
    <w:rsid w:val="00E611CD"/>
    <w:rsid w:val="00E61A73"/>
    <w:rsid w:val="00E61B5D"/>
    <w:rsid w:val="00E62A22"/>
    <w:rsid w:val="00E62C88"/>
    <w:rsid w:val="00E634EA"/>
    <w:rsid w:val="00E63634"/>
    <w:rsid w:val="00E63978"/>
    <w:rsid w:val="00E63AE2"/>
    <w:rsid w:val="00E63AF4"/>
    <w:rsid w:val="00E651D6"/>
    <w:rsid w:val="00E65D4C"/>
    <w:rsid w:val="00E669FB"/>
    <w:rsid w:val="00E6763F"/>
    <w:rsid w:val="00E67A30"/>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CCF"/>
    <w:rsid w:val="00E75D54"/>
    <w:rsid w:val="00E7719B"/>
    <w:rsid w:val="00E7735B"/>
    <w:rsid w:val="00E77A0D"/>
    <w:rsid w:val="00E77BC1"/>
    <w:rsid w:val="00E808CB"/>
    <w:rsid w:val="00E81174"/>
    <w:rsid w:val="00E81835"/>
    <w:rsid w:val="00E828EB"/>
    <w:rsid w:val="00E82A84"/>
    <w:rsid w:val="00E82EDF"/>
    <w:rsid w:val="00E835FD"/>
    <w:rsid w:val="00E836D3"/>
    <w:rsid w:val="00E83A27"/>
    <w:rsid w:val="00E8403A"/>
    <w:rsid w:val="00E842A5"/>
    <w:rsid w:val="00E84964"/>
    <w:rsid w:val="00E84FF9"/>
    <w:rsid w:val="00E8544F"/>
    <w:rsid w:val="00E85748"/>
    <w:rsid w:val="00E857E2"/>
    <w:rsid w:val="00E85862"/>
    <w:rsid w:val="00E85B28"/>
    <w:rsid w:val="00E86256"/>
    <w:rsid w:val="00E86C82"/>
    <w:rsid w:val="00E8737D"/>
    <w:rsid w:val="00E90281"/>
    <w:rsid w:val="00E9097A"/>
    <w:rsid w:val="00E90F88"/>
    <w:rsid w:val="00E91164"/>
    <w:rsid w:val="00E91A34"/>
    <w:rsid w:val="00E92CF5"/>
    <w:rsid w:val="00E92D35"/>
    <w:rsid w:val="00E93B58"/>
    <w:rsid w:val="00E93EB8"/>
    <w:rsid w:val="00E944F3"/>
    <w:rsid w:val="00E94BAF"/>
    <w:rsid w:val="00E95F1B"/>
    <w:rsid w:val="00E962F5"/>
    <w:rsid w:val="00E972F8"/>
    <w:rsid w:val="00E974F0"/>
    <w:rsid w:val="00E9794D"/>
    <w:rsid w:val="00E97AE7"/>
    <w:rsid w:val="00E97AFA"/>
    <w:rsid w:val="00EA038F"/>
    <w:rsid w:val="00EA05CD"/>
    <w:rsid w:val="00EA0B42"/>
    <w:rsid w:val="00EA1395"/>
    <w:rsid w:val="00EA1855"/>
    <w:rsid w:val="00EA1D1F"/>
    <w:rsid w:val="00EA2108"/>
    <w:rsid w:val="00EA235C"/>
    <w:rsid w:val="00EA36E1"/>
    <w:rsid w:val="00EA3871"/>
    <w:rsid w:val="00EA3A0B"/>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3D33"/>
    <w:rsid w:val="00EB406C"/>
    <w:rsid w:val="00EB417E"/>
    <w:rsid w:val="00EB4584"/>
    <w:rsid w:val="00EB45AE"/>
    <w:rsid w:val="00EB4BB4"/>
    <w:rsid w:val="00EB4EF1"/>
    <w:rsid w:val="00EB5429"/>
    <w:rsid w:val="00EB544A"/>
    <w:rsid w:val="00EB565F"/>
    <w:rsid w:val="00EB5761"/>
    <w:rsid w:val="00EB6009"/>
    <w:rsid w:val="00EB60C5"/>
    <w:rsid w:val="00EB648B"/>
    <w:rsid w:val="00EB6D84"/>
    <w:rsid w:val="00EB71B3"/>
    <w:rsid w:val="00EB797C"/>
    <w:rsid w:val="00EB7CC8"/>
    <w:rsid w:val="00EC0299"/>
    <w:rsid w:val="00EC0930"/>
    <w:rsid w:val="00EC0FE4"/>
    <w:rsid w:val="00EC1381"/>
    <w:rsid w:val="00EC1C6F"/>
    <w:rsid w:val="00EC2352"/>
    <w:rsid w:val="00EC28A4"/>
    <w:rsid w:val="00EC2913"/>
    <w:rsid w:val="00EC2B3A"/>
    <w:rsid w:val="00EC46D3"/>
    <w:rsid w:val="00EC6568"/>
    <w:rsid w:val="00EC681C"/>
    <w:rsid w:val="00EC6A47"/>
    <w:rsid w:val="00EC7130"/>
    <w:rsid w:val="00EC72C5"/>
    <w:rsid w:val="00EC7A8D"/>
    <w:rsid w:val="00EC7B0A"/>
    <w:rsid w:val="00ED030C"/>
    <w:rsid w:val="00ED082F"/>
    <w:rsid w:val="00ED0D76"/>
    <w:rsid w:val="00ED0DBF"/>
    <w:rsid w:val="00ED0FF8"/>
    <w:rsid w:val="00ED117C"/>
    <w:rsid w:val="00ED14BB"/>
    <w:rsid w:val="00ED24CF"/>
    <w:rsid w:val="00ED2C38"/>
    <w:rsid w:val="00ED2F82"/>
    <w:rsid w:val="00ED343C"/>
    <w:rsid w:val="00ED34F2"/>
    <w:rsid w:val="00ED39B6"/>
    <w:rsid w:val="00ED3C49"/>
    <w:rsid w:val="00ED418A"/>
    <w:rsid w:val="00ED42B3"/>
    <w:rsid w:val="00ED4666"/>
    <w:rsid w:val="00ED4A02"/>
    <w:rsid w:val="00ED4A3A"/>
    <w:rsid w:val="00ED61CF"/>
    <w:rsid w:val="00ED6727"/>
    <w:rsid w:val="00ED72C7"/>
    <w:rsid w:val="00ED756C"/>
    <w:rsid w:val="00ED7DCA"/>
    <w:rsid w:val="00ED7DF9"/>
    <w:rsid w:val="00EE088C"/>
    <w:rsid w:val="00EE08E8"/>
    <w:rsid w:val="00EE0D19"/>
    <w:rsid w:val="00EE14B7"/>
    <w:rsid w:val="00EE1966"/>
    <w:rsid w:val="00EE1B8C"/>
    <w:rsid w:val="00EE2A5C"/>
    <w:rsid w:val="00EE2DA7"/>
    <w:rsid w:val="00EE3443"/>
    <w:rsid w:val="00EE3698"/>
    <w:rsid w:val="00EE4084"/>
    <w:rsid w:val="00EE408F"/>
    <w:rsid w:val="00EE4AF6"/>
    <w:rsid w:val="00EE544E"/>
    <w:rsid w:val="00EE595E"/>
    <w:rsid w:val="00EE5CDC"/>
    <w:rsid w:val="00EE6FCF"/>
    <w:rsid w:val="00EE7498"/>
    <w:rsid w:val="00EE7717"/>
    <w:rsid w:val="00EF0155"/>
    <w:rsid w:val="00EF0324"/>
    <w:rsid w:val="00EF0D61"/>
    <w:rsid w:val="00EF1341"/>
    <w:rsid w:val="00EF13FC"/>
    <w:rsid w:val="00EF1B54"/>
    <w:rsid w:val="00EF244D"/>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6DE"/>
    <w:rsid w:val="00F03822"/>
    <w:rsid w:val="00F0382B"/>
    <w:rsid w:val="00F043B9"/>
    <w:rsid w:val="00F04512"/>
    <w:rsid w:val="00F04653"/>
    <w:rsid w:val="00F04B95"/>
    <w:rsid w:val="00F04D53"/>
    <w:rsid w:val="00F04D7D"/>
    <w:rsid w:val="00F053F3"/>
    <w:rsid w:val="00F0602B"/>
    <w:rsid w:val="00F060F2"/>
    <w:rsid w:val="00F07387"/>
    <w:rsid w:val="00F07533"/>
    <w:rsid w:val="00F07602"/>
    <w:rsid w:val="00F1025B"/>
    <w:rsid w:val="00F10744"/>
    <w:rsid w:val="00F10BAF"/>
    <w:rsid w:val="00F10BE2"/>
    <w:rsid w:val="00F10C03"/>
    <w:rsid w:val="00F10E9C"/>
    <w:rsid w:val="00F11150"/>
    <w:rsid w:val="00F12647"/>
    <w:rsid w:val="00F12BC0"/>
    <w:rsid w:val="00F12F07"/>
    <w:rsid w:val="00F13BC5"/>
    <w:rsid w:val="00F14111"/>
    <w:rsid w:val="00F1420F"/>
    <w:rsid w:val="00F145AC"/>
    <w:rsid w:val="00F1494C"/>
    <w:rsid w:val="00F151CB"/>
    <w:rsid w:val="00F15431"/>
    <w:rsid w:val="00F16D17"/>
    <w:rsid w:val="00F1728A"/>
    <w:rsid w:val="00F174DA"/>
    <w:rsid w:val="00F17C67"/>
    <w:rsid w:val="00F17EA4"/>
    <w:rsid w:val="00F20554"/>
    <w:rsid w:val="00F2059E"/>
    <w:rsid w:val="00F20727"/>
    <w:rsid w:val="00F2245B"/>
    <w:rsid w:val="00F227FD"/>
    <w:rsid w:val="00F2284A"/>
    <w:rsid w:val="00F22B15"/>
    <w:rsid w:val="00F22BD9"/>
    <w:rsid w:val="00F232D9"/>
    <w:rsid w:val="00F233D5"/>
    <w:rsid w:val="00F24C71"/>
    <w:rsid w:val="00F24D2A"/>
    <w:rsid w:val="00F24DE8"/>
    <w:rsid w:val="00F253FE"/>
    <w:rsid w:val="00F25413"/>
    <w:rsid w:val="00F255F0"/>
    <w:rsid w:val="00F259F2"/>
    <w:rsid w:val="00F25F7E"/>
    <w:rsid w:val="00F25F87"/>
    <w:rsid w:val="00F2624A"/>
    <w:rsid w:val="00F26AF2"/>
    <w:rsid w:val="00F27220"/>
    <w:rsid w:val="00F279BD"/>
    <w:rsid w:val="00F27C82"/>
    <w:rsid w:val="00F27C8F"/>
    <w:rsid w:val="00F311AD"/>
    <w:rsid w:val="00F31BB4"/>
    <w:rsid w:val="00F326F8"/>
    <w:rsid w:val="00F32AEB"/>
    <w:rsid w:val="00F333A3"/>
    <w:rsid w:val="00F33AA4"/>
    <w:rsid w:val="00F33BBA"/>
    <w:rsid w:val="00F33C46"/>
    <w:rsid w:val="00F3423A"/>
    <w:rsid w:val="00F349F7"/>
    <w:rsid w:val="00F34BF9"/>
    <w:rsid w:val="00F34E3D"/>
    <w:rsid w:val="00F35071"/>
    <w:rsid w:val="00F3531B"/>
    <w:rsid w:val="00F353DC"/>
    <w:rsid w:val="00F35494"/>
    <w:rsid w:val="00F35ACE"/>
    <w:rsid w:val="00F35C6F"/>
    <w:rsid w:val="00F36416"/>
    <w:rsid w:val="00F3658A"/>
    <w:rsid w:val="00F36EE6"/>
    <w:rsid w:val="00F37634"/>
    <w:rsid w:val="00F37898"/>
    <w:rsid w:val="00F37BF8"/>
    <w:rsid w:val="00F400AB"/>
    <w:rsid w:val="00F40776"/>
    <w:rsid w:val="00F41556"/>
    <w:rsid w:val="00F42B25"/>
    <w:rsid w:val="00F439F4"/>
    <w:rsid w:val="00F43A02"/>
    <w:rsid w:val="00F44370"/>
    <w:rsid w:val="00F4445F"/>
    <w:rsid w:val="00F44755"/>
    <w:rsid w:val="00F45E15"/>
    <w:rsid w:val="00F46955"/>
    <w:rsid w:val="00F46BAF"/>
    <w:rsid w:val="00F472CC"/>
    <w:rsid w:val="00F47949"/>
    <w:rsid w:val="00F47CAE"/>
    <w:rsid w:val="00F47CE1"/>
    <w:rsid w:val="00F500E7"/>
    <w:rsid w:val="00F50475"/>
    <w:rsid w:val="00F50A79"/>
    <w:rsid w:val="00F519B0"/>
    <w:rsid w:val="00F52235"/>
    <w:rsid w:val="00F52E4C"/>
    <w:rsid w:val="00F531B9"/>
    <w:rsid w:val="00F534A7"/>
    <w:rsid w:val="00F538A9"/>
    <w:rsid w:val="00F53958"/>
    <w:rsid w:val="00F54223"/>
    <w:rsid w:val="00F570A4"/>
    <w:rsid w:val="00F57594"/>
    <w:rsid w:val="00F57A89"/>
    <w:rsid w:val="00F60213"/>
    <w:rsid w:val="00F602FF"/>
    <w:rsid w:val="00F611A9"/>
    <w:rsid w:val="00F611F6"/>
    <w:rsid w:val="00F61ADC"/>
    <w:rsid w:val="00F62C08"/>
    <w:rsid w:val="00F62F88"/>
    <w:rsid w:val="00F64737"/>
    <w:rsid w:val="00F6485C"/>
    <w:rsid w:val="00F64C74"/>
    <w:rsid w:val="00F650D7"/>
    <w:rsid w:val="00F656FA"/>
    <w:rsid w:val="00F659D3"/>
    <w:rsid w:val="00F65A07"/>
    <w:rsid w:val="00F65DCF"/>
    <w:rsid w:val="00F67C87"/>
    <w:rsid w:val="00F70071"/>
    <w:rsid w:val="00F703AB"/>
    <w:rsid w:val="00F70805"/>
    <w:rsid w:val="00F70B40"/>
    <w:rsid w:val="00F71479"/>
    <w:rsid w:val="00F71DC8"/>
    <w:rsid w:val="00F72942"/>
    <w:rsid w:val="00F72B3D"/>
    <w:rsid w:val="00F72BA2"/>
    <w:rsid w:val="00F734FE"/>
    <w:rsid w:val="00F737EC"/>
    <w:rsid w:val="00F75BCD"/>
    <w:rsid w:val="00F75C69"/>
    <w:rsid w:val="00F7603B"/>
    <w:rsid w:val="00F762D3"/>
    <w:rsid w:val="00F76D62"/>
    <w:rsid w:val="00F77981"/>
    <w:rsid w:val="00F77F5C"/>
    <w:rsid w:val="00F802EE"/>
    <w:rsid w:val="00F8043D"/>
    <w:rsid w:val="00F808D8"/>
    <w:rsid w:val="00F80C40"/>
    <w:rsid w:val="00F80D99"/>
    <w:rsid w:val="00F80E83"/>
    <w:rsid w:val="00F81082"/>
    <w:rsid w:val="00F818CD"/>
    <w:rsid w:val="00F819F3"/>
    <w:rsid w:val="00F81C23"/>
    <w:rsid w:val="00F82B1A"/>
    <w:rsid w:val="00F838DE"/>
    <w:rsid w:val="00F83B26"/>
    <w:rsid w:val="00F854A8"/>
    <w:rsid w:val="00F85DB9"/>
    <w:rsid w:val="00F85EED"/>
    <w:rsid w:val="00F86EEA"/>
    <w:rsid w:val="00F86F6D"/>
    <w:rsid w:val="00F870B7"/>
    <w:rsid w:val="00F915BE"/>
    <w:rsid w:val="00F9226A"/>
    <w:rsid w:val="00F93030"/>
    <w:rsid w:val="00F93646"/>
    <w:rsid w:val="00F93A4A"/>
    <w:rsid w:val="00F947BD"/>
    <w:rsid w:val="00F94FA4"/>
    <w:rsid w:val="00F951A0"/>
    <w:rsid w:val="00F9570B"/>
    <w:rsid w:val="00F957B2"/>
    <w:rsid w:val="00F95968"/>
    <w:rsid w:val="00F95CEB"/>
    <w:rsid w:val="00F95D4E"/>
    <w:rsid w:val="00F962CE"/>
    <w:rsid w:val="00F962F0"/>
    <w:rsid w:val="00F966A0"/>
    <w:rsid w:val="00F96912"/>
    <w:rsid w:val="00F97636"/>
    <w:rsid w:val="00F97656"/>
    <w:rsid w:val="00F97979"/>
    <w:rsid w:val="00FA17A1"/>
    <w:rsid w:val="00FA1A6E"/>
    <w:rsid w:val="00FA2C2C"/>
    <w:rsid w:val="00FA345A"/>
    <w:rsid w:val="00FA378C"/>
    <w:rsid w:val="00FA5EB5"/>
    <w:rsid w:val="00FA5F26"/>
    <w:rsid w:val="00FA60C9"/>
    <w:rsid w:val="00FA66AB"/>
    <w:rsid w:val="00FA7111"/>
    <w:rsid w:val="00FB02E2"/>
    <w:rsid w:val="00FB0406"/>
    <w:rsid w:val="00FB0666"/>
    <w:rsid w:val="00FB0E30"/>
    <w:rsid w:val="00FB11F5"/>
    <w:rsid w:val="00FB21EB"/>
    <w:rsid w:val="00FB2600"/>
    <w:rsid w:val="00FB2854"/>
    <w:rsid w:val="00FB3257"/>
    <w:rsid w:val="00FB32A5"/>
    <w:rsid w:val="00FB3B60"/>
    <w:rsid w:val="00FB3CD6"/>
    <w:rsid w:val="00FB4236"/>
    <w:rsid w:val="00FB43FF"/>
    <w:rsid w:val="00FB4D68"/>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083"/>
    <w:rsid w:val="00FD5E37"/>
    <w:rsid w:val="00FD64C4"/>
    <w:rsid w:val="00FD6551"/>
    <w:rsid w:val="00FD68E8"/>
    <w:rsid w:val="00FD6C95"/>
    <w:rsid w:val="00FD7E3C"/>
    <w:rsid w:val="00FE11DA"/>
    <w:rsid w:val="00FE1308"/>
    <w:rsid w:val="00FE1532"/>
    <w:rsid w:val="00FE26BC"/>
    <w:rsid w:val="00FE2C7A"/>
    <w:rsid w:val="00FE2EBD"/>
    <w:rsid w:val="00FE3B2A"/>
    <w:rsid w:val="00FE3E12"/>
    <w:rsid w:val="00FE3F36"/>
    <w:rsid w:val="00FE4B64"/>
    <w:rsid w:val="00FE4BB2"/>
    <w:rsid w:val="00FE4EC3"/>
    <w:rsid w:val="00FE4EF4"/>
    <w:rsid w:val="00FE5196"/>
    <w:rsid w:val="00FE52FD"/>
    <w:rsid w:val="00FE5484"/>
    <w:rsid w:val="00FE5522"/>
    <w:rsid w:val="00FE56C0"/>
    <w:rsid w:val="00FE5BB4"/>
    <w:rsid w:val="00FE5DEA"/>
    <w:rsid w:val="00FE5FC0"/>
    <w:rsid w:val="00FE65E3"/>
    <w:rsid w:val="00FE7621"/>
    <w:rsid w:val="00FE7A71"/>
    <w:rsid w:val="00FE7C33"/>
    <w:rsid w:val="00FF0CFC"/>
    <w:rsid w:val="00FF21E7"/>
    <w:rsid w:val="00FF22FC"/>
    <w:rsid w:val="00FF37EE"/>
    <w:rsid w:val="00FF3878"/>
    <w:rsid w:val="00FF3E05"/>
    <w:rsid w:val="00FF3E45"/>
    <w:rsid w:val="00FF3F06"/>
    <w:rsid w:val="00FF468B"/>
    <w:rsid w:val="00FF4837"/>
    <w:rsid w:val="00FF4FA8"/>
    <w:rsid w:val="00FF5093"/>
    <w:rsid w:val="00FF5807"/>
    <w:rsid w:val="00FF604A"/>
    <w:rsid w:val="00FF6769"/>
    <w:rsid w:val="00FF68D5"/>
    <w:rsid w:val="00FF68E2"/>
    <w:rsid w:val="00FF6C66"/>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231425"/>
    <o:shapelayout v:ext="edit">
      <o:idmap v:ext="edit" data="1"/>
    </o:shapelayout>
  </w:shapeDefaults>
  <w:decimalSymbol w:val="."/>
  <w:listSeparator w:val=","/>
  <w14:docId w14:val="0CCFF692"/>
  <w15:docId w15:val="{7E3A5F7D-6C23-439E-9B7B-3E4C0E809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12"/>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12"/>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12"/>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12"/>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12"/>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12"/>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12"/>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12"/>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3B2027"/>
    <w:pPr>
      <w:tabs>
        <w:tab w:val="left" w:pos="720"/>
        <w:tab w:val="right" w:leader="dot" w:pos="9990"/>
      </w:tabs>
      <w:ind w:left="240"/>
    </w:pPr>
    <w:rPr>
      <w:rFonts w:ascii="Arial Narrow" w:hAnsi="Arial Narrow"/>
      <w:caps/>
      <w:noProof/>
      <w:sz w:val="20"/>
      <w14:scene3d>
        <w14:camera w14:prst="orthographicFront"/>
        <w14:lightRig w14:rig="threePt" w14:dir="t">
          <w14:rot w14:lat="0" w14:lon="0" w14:rev="0"/>
        </w14:lightRig>
      </w14:scene3d>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235D78"/>
    <w:pPr>
      <w:tabs>
        <w:tab w:val="left" w:pos="1200"/>
        <w:tab w:val="right" w:leader="dot" w:pos="9990"/>
      </w:tabs>
      <w:ind w:left="475"/>
    </w:pPr>
    <w:rPr>
      <w:rFonts w:ascii="Arial Narrow" w:hAnsi="Arial Narrow" w:cs="Arial"/>
      <w:iCs/>
      <w:caps/>
      <w:noProof/>
      <w:sz w:val="20"/>
      <w14:scene3d>
        <w14:camera w14:prst="orthographicFront"/>
        <w14:lightRig w14:rig="threePt" w14:dir="t">
          <w14:rot w14:lat="0" w14:lon="0" w14:rev="0"/>
        </w14:lightRig>
      </w14:scene3d>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link w:val="ListParagraphChar"/>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8"/>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ListParagraphChar">
    <w:name w:val="List Paragraph Char"/>
    <w:aliases w:val="Bullet List Char,numbered Char,FooterText Char"/>
    <w:link w:val="ListParagraph"/>
    <w:uiPriority w:val="34"/>
    <w:locked/>
    <w:rsid w:val="00D03C1C"/>
    <w:rPr>
      <w:rFonts w:ascii="Arial" w:hAnsi="Arial"/>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13733777">
      <w:bodyDiv w:val="1"/>
      <w:marLeft w:val="0"/>
      <w:marRight w:val="0"/>
      <w:marTop w:val="0"/>
      <w:marBottom w:val="0"/>
      <w:divBdr>
        <w:top w:val="none" w:sz="0" w:space="0" w:color="auto"/>
        <w:left w:val="none" w:sz="0" w:space="0" w:color="auto"/>
        <w:bottom w:val="none" w:sz="0" w:space="0" w:color="auto"/>
        <w:right w:val="none" w:sz="0" w:space="0" w:color="auto"/>
      </w:divBdr>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091007228">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174568876">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4698129">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492067145">
      <w:bodyDiv w:val="1"/>
      <w:marLeft w:val="0"/>
      <w:marRight w:val="0"/>
      <w:marTop w:val="0"/>
      <w:marBottom w:val="0"/>
      <w:divBdr>
        <w:top w:val="none" w:sz="0" w:space="0" w:color="auto"/>
        <w:left w:val="none" w:sz="0" w:space="0" w:color="auto"/>
        <w:bottom w:val="none" w:sz="0" w:space="0" w:color="auto"/>
        <w:right w:val="none" w:sz="0" w:space="0" w:color="auto"/>
      </w:divBdr>
    </w:div>
    <w:div w:id="1529947492">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771465407">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10266741">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s://www.state.nj.us/treasury/purchase/vendor.shtml" TargetMode="External"/><Relationship Id="rId26" Type="http://schemas.openxmlformats.org/officeDocument/2006/relationships/hyperlink" Target="http://www.wdol.gov/sca.aspx" TargetMode="External"/><Relationship Id="rId39" Type="http://schemas.openxmlformats.org/officeDocument/2006/relationships/hyperlink" Target="http://lwd.dol.state.nj.us/labor/wagehour/regperm/pw_cont_reg.html" TargetMode="External"/><Relationship Id="rId21" Type="http://schemas.openxmlformats.org/officeDocument/2006/relationships/hyperlink" Target="https://www.state.nj.us/treasury/purchase/vendor.shtml" TargetMode="External"/><Relationship Id="rId34" Type="http://schemas.openxmlformats.org/officeDocument/2006/relationships/hyperlink" Target="https://www.state.nj.us/treasury/purchase/vendor.shtml" TargetMode="External"/><Relationship Id="rId42" Type="http://schemas.openxmlformats.org/officeDocument/2006/relationships/hyperlink" Target="https://www.state.nj.us/treasury/purchase/vendor.shtml" TargetMode="External"/><Relationship Id="rId47" Type="http://schemas.openxmlformats.org/officeDocument/2006/relationships/hyperlink" Target="mailto:NJSupplierReports@treas.nj.gov" TargetMode="External"/><Relationship Id="rId50" Type="http://schemas.openxmlformats.org/officeDocument/2006/relationships/hyperlink" Target="http://www.state.nj.us/treasury/purchase/forms/eo134/Chapter51.pdf" TargetMode="External"/><Relationship Id="rId55" Type="http://schemas.openxmlformats.org/officeDocument/2006/relationships/hyperlink" Target="http://www.nj.gov/treasury/purchase/forms/AA_%20Supplement.pdf" TargetMode="External"/><Relationship Id="rId63" Type="http://schemas.openxmlformats.org/officeDocument/2006/relationships/footer" Target="footer1.xm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hyperlink" Target="http://www.njstart.gov" TargetMode="External"/><Relationship Id="rId29" Type="http://schemas.openxmlformats.org/officeDocument/2006/relationships/hyperlink" Target="http://www.state.nj.us/treasury/purchase/directions.shtml" TargetMode="External"/><Relationship Id="rId41" Type="http://schemas.openxmlformats.org/officeDocument/2006/relationships/hyperlink" Target="https://www.state.nj.us/treasury/purchase/forms.shtml" TargetMode="External"/><Relationship Id="rId54" Type="http://schemas.openxmlformats.org/officeDocument/2006/relationships/hyperlink" Target="https://www.state.nj.us/treasury/purchase/vendor.shtml" TargetMode="External"/><Relationship Id="rId62" Type="http://schemas.openxmlformats.org/officeDocument/2006/relationships/hyperlink" Target="http://careerconnections.nj.gov/careerconnections/for_businesses.shtml"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https://www.state.nj.us/treasury/purchase/vendor.shtml" TargetMode="External"/><Relationship Id="rId32" Type="http://schemas.openxmlformats.org/officeDocument/2006/relationships/hyperlink" Target="https://www.state.nj.us/treasury/purchase/ethics.shtml" TargetMode="External"/><Relationship Id="rId37" Type="http://schemas.openxmlformats.org/officeDocument/2006/relationships/hyperlink" Target="https://www.state.nj.us/treasury/purchase/forms.shtml" TargetMode="External"/><Relationship Id="rId40" Type="http://schemas.openxmlformats.org/officeDocument/2006/relationships/hyperlink" Target="http://www.state.nj.us/treasury/revenue/busregcert.shtml" TargetMode="External"/><Relationship Id="rId45" Type="http://schemas.openxmlformats.org/officeDocument/2006/relationships/hyperlink" Target="https://www.state.nj.us/treasury/purchase/vendor.shtml" TargetMode="External"/><Relationship Id="rId53" Type="http://schemas.openxmlformats.org/officeDocument/2006/relationships/hyperlink" Target="https://www.state.nj.us/treasury/purchase/forms.shtml" TargetMode="External"/><Relationship Id="rId58" Type="http://schemas.openxmlformats.org/officeDocument/2006/relationships/hyperlink" Target="https://nj.gov/labor/equalpay/equalpay.html" TargetMode="External"/><Relationship Id="rId66"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s://www.state.nj.us/treasury/purchase/vendor.shtml" TargetMode="External"/><Relationship Id="rId28" Type="http://schemas.openxmlformats.org/officeDocument/2006/relationships/hyperlink" Target="https://www.state.nj.us/treasury/purchase/vendor.shtml" TargetMode="External"/><Relationship Id="rId36" Type="http://schemas.openxmlformats.org/officeDocument/2006/relationships/hyperlink" Target="https://www.state.nj.us/treasury/purchase/vendor.shtml" TargetMode="External"/><Relationship Id="rId49" Type="http://schemas.openxmlformats.org/officeDocument/2006/relationships/hyperlink" Target="http://www.state.nj.us/treasury/purchase/forms/eo134/Chapter51.pdf" TargetMode="External"/><Relationship Id="rId57" Type="http://schemas.openxmlformats.org/officeDocument/2006/relationships/hyperlink" Target="http://www.elec.state.nj.us/" TargetMode="External"/><Relationship Id="rId61" Type="http://schemas.openxmlformats.org/officeDocument/2006/relationships/hyperlink" Target="http://www.state.nj.us/treasury/contract_compliance" TargetMode="External"/><Relationship Id="rId10" Type="http://schemas.openxmlformats.org/officeDocument/2006/relationships/numbering" Target="numbering.xml"/><Relationship Id="rId19" Type="http://schemas.openxmlformats.org/officeDocument/2006/relationships/hyperlink" Target="http://www.njstart.gov" TargetMode="External"/><Relationship Id="rId31" Type="http://schemas.openxmlformats.org/officeDocument/2006/relationships/hyperlink" Target="https://www.state.nj.us/treasury/purchase/forms.shtml" TargetMode="External"/><Relationship Id="rId44" Type="http://schemas.openxmlformats.org/officeDocument/2006/relationships/hyperlink" Target="https://www.state.nj.us/treasury/purchase/vendor.shtml" TargetMode="External"/><Relationship Id="rId52" Type="http://schemas.openxmlformats.org/officeDocument/2006/relationships/hyperlink" Target="https://www.state.nj.us/treasury/purchase/vendor.shtml" TargetMode="External"/><Relationship Id="rId60" Type="http://schemas.openxmlformats.org/officeDocument/2006/relationships/hyperlink" Target="http://www.nj.gov/treasury/purchase/forms/Vendor_Timesheet.xls" TargetMode="External"/><Relationship Id="rId65"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mailto:njstart@treas.nj.gov" TargetMode="External"/><Relationship Id="rId27" Type="http://schemas.openxmlformats.org/officeDocument/2006/relationships/hyperlink" Target="https://www.state.nj.us/treasury/purchase/forms.shtml" TargetMode="External"/><Relationship Id="rId30" Type="http://schemas.openxmlformats.org/officeDocument/2006/relationships/hyperlink" Target="https://www.state.nj.us/treasury/purchase/vendor.shtml" TargetMode="External"/><Relationship Id="rId35" Type="http://schemas.openxmlformats.org/officeDocument/2006/relationships/hyperlink" Target="https://www.state.nj.us/treasury/purchase/forms.shtml" TargetMode="External"/><Relationship Id="rId43" Type="http://schemas.openxmlformats.org/officeDocument/2006/relationships/hyperlink" Target="https://www.state.nj.us/treasury/purchase/forms.shtml" TargetMode="External"/><Relationship Id="rId48" Type="http://schemas.openxmlformats.org/officeDocument/2006/relationships/hyperlink" Target="https://www.state.nj.us/treasury/purchase/vendor.shtml" TargetMode="External"/><Relationship Id="rId56" Type="http://schemas.openxmlformats.org/officeDocument/2006/relationships/hyperlink" Target="https://www.state.nj.us/treasury/purchase/vendor.shtml" TargetMode="External"/><Relationship Id="rId64" Type="http://schemas.openxmlformats.org/officeDocument/2006/relationships/footer" Target="footer2.xml"/><Relationship Id="rId8" Type="http://schemas.openxmlformats.org/officeDocument/2006/relationships/customXml" Target="../customXml/item8.xml"/><Relationship Id="rId51" Type="http://schemas.openxmlformats.org/officeDocument/2006/relationships/hyperlink" Target="https://www.state.nj.us/treasury/purchase/forms.shtml"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s://www.state.nj.us/treasury/purchase/vendor.shtml" TargetMode="External"/><Relationship Id="rId33" Type="http://schemas.openxmlformats.org/officeDocument/2006/relationships/hyperlink" Target="https://www.state.nj.us/treasury/purchase/forms.shtml" TargetMode="External"/><Relationship Id="rId38" Type="http://schemas.openxmlformats.org/officeDocument/2006/relationships/hyperlink" Target="https://www.state.nj.us/treasury/purchase/vendor.shtml" TargetMode="External"/><Relationship Id="rId46" Type="http://schemas.openxmlformats.org/officeDocument/2006/relationships/hyperlink" Target="https://www.state.nj.us/treasury/purchase/forms.shtml" TargetMode="External"/><Relationship Id="rId59" Type="http://schemas.openxmlformats.org/officeDocument/2006/relationships/hyperlink" Target="mailto:ccau.certificate@treas.nj.go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documentManagement>
    <_dlc_DocId xmlns="035e97a8-7486-4082-94c4-ab983c563e82">DXV2RQSVUS77-2605-447</_dlc_DocId>
    <_dlc_DocIdUrl xmlns="035e97a8-7486-4082-94c4-ab983c563e82">
      <Url>http://treassp/purchase/NJSTART Document Templates/_layouts/DocIdRedir.aspx?ID=DXV2RQSVUS77-2605-447</Url>
      <Description>DXV2RQSVUS77-2605-447</Description>
    </_dlc_DocIdUrl>
    <AverageRating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2.xml><?xml version="1.0" encoding="utf-8"?>
<ds:datastoreItem xmlns:ds="http://schemas.openxmlformats.org/officeDocument/2006/customXml" ds:itemID="{B2EFE7E2-1F95-4975-B0B1-8ECC3EFDED3C}">
  <ds:schemaRefs>
    <ds:schemaRef ds:uri="http://purl.org/dc/terms/"/>
    <ds:schemaRef ds:uri="http://schemas.openxmlformats.org/package/2006/metadata/core-properties"/>
    <ds:schemaRef ds:uri="http://purl.org/dc/dcmitype/"/>
    <ds:schemaRef ds:uri="http://schemas.microsoft.com/office/infopath/2007/PartnerControls"/>
    <ds:schemaRef ds:uri="035e97a8-7486-4082-94c4-ab983c563e82"/>
    <ds:schemaRef ds:uri="http://purl.org/dc/elements/1.1/"/>
    <ds:schemaRef ds:uri="http://schemas.microsoft.com/office/2006/metadata/properties"/>
    <ds:schemaRef ds:uri="http://schemas.microsoft.com/office/2006/documentManagement/types"/>
    <ds:schemaRef ds:uri="http://schemas.microsoft.com/sharepoint/v3"/>
    <ds:schemaRef ds:uri="http://www.w3.org/XML/1998/namespace"/>
  </ds:schemaRefs>
</ds:datastoreItem>
</file>

<file path=customXml/itemProps3.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5.xml><?xml version="1.0" encoding="utf-8"?>
<ds:datastoreItem xmlns:ds="http://schemas.openxmlformats.org/officeDocument/2006/customXml" ds:itemID="{D14BBE56-F55B-4D93-933A-82BC0454EC34}">
  <ds:schemaRefs>
    <ds:schemaRef ds:uri="http://schemas.openxmlformats.org/officeDocument/2006/bibliography"/>
  </ds:schemaRefs>
</ds:datastoreItem>
</file>

<file path=customXml/itemProps6.xml><?xml version="1.0" encoding="utf-8"?>
<ds:datastoreItem xmlns:ds="http://schemas.openxmlformats.org/officeDocument/2006/customXml" ds:itemID="{C7264533-17E1-4EE4-9D53-D609EE7BE4D7}">
  <ds:schemaRefs>
    <ds:schemaRef ds:uri="http://schemas.openxmlformats.org/officeDocument/2006/bibliography"/>
  </ds:schemaRefs>
</ds:datastoreItem>
</file>

<file path=customXml/itemProps7.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8.xml><?xml version="1.0" encoding="utf-8"?>
<ds:datastoreItem xmlns:ds="http://schemas.openxmlformats.org/officeDocument/2006/customXml" ds:itemID="{3FA6545F-782F-4BED-8911-8F9DE61E7855}">
  <ds:schemaRefs>
    <ds:schemaRef ds:uri="http://schemas.openxmlformats.org/officeDocument/2006/bibliography"/>
  </ds:schemaRefs>
</ds:datastoreItem>
</file>

<file path=customXml/itemProps9.xml><?xml version="1.0" encoding="utf-8"?>
<ds:datastoreItem xmlns:ds="http://schemas.openxmlformats.org/officeDocument/2006/customXml" ds:itemID="{F02694E7-7998-429B-9A5D-27E4AE7C3E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79</Pages>
  <Words>35437</Words>
  <Characters>207743</Characters>
  <Application>Microsoft Office Word</Application>
  <DocSecurity>2</DocSecurity>
  <Lines>1731</Lines>
  <Paragraphs>485</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242695</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Taylor, Valerie</cp:lastModifiedBy>
  <cp:revision>2</cp:revision>
  <cp:lastPrinted>2020-01-17T15:56:00Z</cp:lastPrinted>
  <dcterms:created xsi:type="dcterms:W3CDTF">2020-03-09T13:32:00Z</dcterms:created>
  <dcterms:modified xsi:type="dcterms:W3CDTF">2020-03-09T13:32:00Z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6f5b71b2-9088-4159-bc8f-b1d9fe83e11e</vt:lpwstr>
  </property>
</Properties>
</file>