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1938EB" w14:textId="33F45549" w:rsidR="00364A22" w:rsidRPr="008918DF" w:rsidRDefault="00764F08" w:rsidP="001B50E2">
      <w:pPr>
        <w:jc w:val="center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June </w:t>
      </w:r>
      <w:r w:rsidR="005C07B5">
        <w:rPr>
          <w:rFonts w:ascii="Arial" w:hAnsi="Arial" w:cs="Arial"/>
          <w:b/>
        </w:rPr>
        <w:t>2</w:t>
      </w:r>
      <w:r w:rsidR="001B50E2" w:rsidRPr="001B50E2">
        <w:rPr>
          <w:rFonts w:ascii="Arial" w:hAnsi="Arial" w:cs="Arial"/>
          <w:b/>
        </w:rPr>
        <w:t>, 2020</w:t>
      </w:r>
    </w:p>
    <w:p w14:paraId="0AA961B9" w14:textId="77777777" w:rsidR="00364A22" w:rsidRPr="008918DF" w:rsidRDefault="00364A22" w:rsidP="00364A22">
      <w:pPr>
        <w:rPr>
          <w:rFonts w:ascii="Arial" w:hAnsi="Arial" w:cs="Arial"/>
        </w:rPr>
      </w:pPr>
    </w:p>
    <w:p w14:paraId="1F169B39" w14:textId="77777777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414DA935" w14:textId="77777777" w:rsidR="007D1D98" w:rsidRPr="008918DF" w:rsidRDefault="007D1D98" w:rsidP="007D1D98">
      <w:pPr>
        <w:rPr>
          <w:rFonts w:ascii="Arial" w:hAnsi="Arial" w:cs="Arial"/>
        </w:rPr>
      </w:pPr>
    </w:p>
    <w:p w14:paraId="5B612560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38E3CCE3" w14:textId="77777777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1B50E2">
        <w:rPr>
          <w:rFonts w:ascii="Arial" w:hAnsi="Arial" w:cs="Arial"/>
          <w:sz w:val="20"/>
        </w:rPr>
        <w:t>20DPP00484 (T-0097)</w:t>
      </w:r>
    </w:p>
    <w:p w14:paraId="1637E15B" w14:textId="045090C9" w:rsidR="007D1D98" w:rsidRPr="001B50E2" w:rsidRDefault="001B50E2" w:rsidP="001B50E2">
      <w:pPr>
        <w:ind w:left="720"/>
        <w:rPr>
          <w:rFonts w:ascii="Arial" w:hAnsi="Arial" w:cs="Arial"/>
          <w:b/>
        </w:rPr>
      </w:pPr>
      <w:r w:rsidRPr="001B50E2">
        <w:rPr>
          <w:rFonts w:ascii="Arial" w:hAnsi="Arial" w:cs="Arial"/>
          <w:b/>
        </w:rPr>
        <w:t>Automotive Lubricants: Motor Oils –All Types, Gear Oils, Greases, Automatic Transmission Fluids (ATF), Tractor Hydraulic/Transmission Fluids, Hydraulic Oils, Diesel Exhaust Fluids (DEF), Antifreeze and Windshield Washer Fluids</w:t>
      </w:r>
    </w:p>
    <w:p w14:paraId="78CD1F12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702DEC86" w14:textId="77777777" w:rsidR="007D1D98" w:rsidRPr="00764F0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764F08" w:rsidRPr="00764F08">
        <w:rPr>
          <w:rFonts w:ascii="Arial" w:hAnsi="Arial" w:cs="Arial"/>
          <w:b/>
        </w:rPr>
        <w:t>Quote Submission Due Date: 06/19/2020 (2:00 p.m. Eastern Time)</w:t>
      </w:r>
    </w:p>
    <w:p w14:paraId="2CD7BB9B" w14:textId="77777777" w:rsidR="003069D9" w:rsidRPr="008918DF" w:rsidRDefault="003069D9" w:rsidP="002420F8"/>
    <w:p w14:paraId="6B44E493" w14:textId="77777777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1B50E2">
        <w:rPr>
          <w:rFonts w:ascii="Arial" w:hAnsi="Arial" w:cs="Arial"/>
          <w:i w:val="0"/>
          <w:sz w:val="20"/>
        </w:rPr>
        <w:t>Bid Amendment #</w:t>
      </w:r>
      <w:r w:rsidR="00764F08">
        <w:rPr>
          <w:rFonts w:ascii="Arial" w:hAnsi="Arial" w:cs="Arial"/>
          <w:i w:val="0"/>
          <w:sz w:val="20"/>
        </w:rPr>
        <w:t>7</w:t>
      </w:r>
    </w:p>
    <w:p w14:paraId="4D01CF3E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59785078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77B3E85A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764F08">
        <w:rPr>
          <w:rFonts w:ascii="Arial" w:hAnsi="Arial" w:cs="Arial"/>
        </w:rPr>
        <w:t>7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4BE5BFF4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4801C5D6" w14:textId="77777777" w:rsidR="00A233DA" w:rsidRDefault="007D1D98" w:rsidP="00261C8B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1B50E2">
        <w:rPr>
          <w:rFonts w:ascii="Arial" w:hAnsi="Arial" w:cs="Arial"/>
        </w:rPr>
        <w:t xml:space="preserve">This </w:t>
      </w:r>
      <w:r w:rsidR="00490B0F" w:rsidRPr="001B50E2">
        <w:rPr>
          <w:rFonts w:ascii="Arial" w:hAnsi="Arial" w:cs="Arial"/>
        </w:rPr>
        <w:t>B</w:t>
      </w:r>
      <w:r w:rsidRPr="001B50E2">
        <w:rPr>
          <w:rFonts w:ascii="Arial" w:hAnsi="Arial" w:cs="Arial"/>
        </w:rPr>
        <w:t xml:space="preserve">id </w:t>
      </w:r>
      <w:r w:rsidR="00490B0F" w:rsidRPr="001B50E2">
        <w:rPr>
          <w:rFonts w:ascii="Arial" w:hAnsi="Arial" w:cs="Arial"/>
        </w:rPr>
        <w:t>A</w:t>
      </w:r>
      <w:r w:rsidRPr="001B50E2">
        <w:rPr>
          <w:rFonts w:ascii="Arial" w:hAnsi="Arial" w:cs="Arial"/>
        </w:rPr>
        <w:t>mendment</w:t>
      </w:r>
      <w:r w:rsidR="00A233DA" w:rsidRPr="001B50E2">
        <w:rPr>
          <w:rFonts w:ascii="Arial" w:hAnsi="Arial" w:cs="Arial"/>
        </w:rPr>
        <w:t xml:space="preserve"> includes</w:t>
      </w:r>
      <w:r w:rsidRPr="001B50E2">
        <w:rPr>
          <w:rFonts w:ascii="Arial" w:hAnsi="Arial" w:cs="Arial"/>
        </w:rPr>
        <w:t xml:space="preserve"> </w:t>
      </w:r>
      <w:r w:rsidR="00260851" w:rsidRPr="001B50E2">
        <w:rPr>
          <w:rFonts w:ascii="Arial" w:hAnsi="Arial" w:cs="Arial"/>
        </w:rPr>
        <w:t xml:space="preserve">answers to questions.  </w:t>
      </w:r>
    </w:p>
    <w:p w14:paraId="2CDF14F6" w14:textId="6467C331" w:rsidR="00230A75" w:rsidRPr="0093120B" w:rsidRDefault="00230A75" w:rsidP="00230A75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93120B">
        <w:rPr>
          <w:rFonts w:ascii="Arial" w:hAnsi="Arial" w:cs="Arial"/>
        </w:rPr>
        <w:t xml:space="preserve">Please note that for all additions, deletions, clarifications and modifications to the Bid Solicitation, please refer to the Revised Bid Solicitation entitled “T0097 20DPP00484 Revised Bid Solicitation </w:t>
      </w:r>
      <w:r>
        <w:rPr>
          <w:rFonts w:ascii="Arial" w:hAnsi="Arial" w:cs="Arial"/>
        </w:rPr>
        <w:t>6</w:t>
      </w:r>
      <w:r w:rsidRPr="0093120B">
        <w:rPr>
          <w:rFonts w:ascii="Arial" w:hAnsi="Arial" w:cs="Arial"/>
        </w:rPr>
        <w:t>.</w:t>
      </w:r>
      <w:r>
        <w:rPr>
          <w:rFonts w:ascii="Arial" w:hAnsi="Arial" w:cs="Arial"/>
        </w:rPr>
        <w:t>2</w:t>
      </w:r>
      <w:r w:rsidRPr="0093120B">
        <w:rPr>
          <w:rFonts w:ascii="Arial" w:hAnsi="Arial" w:cs="Arial"/>
        </w:rPr>
        <w:t>.20”.</w:t>
      </w:r>
    </w:p>
    <w:p w14:paraId="070F868D" w14:textId="77777777" w:rsidR="001B50E2" w:rsidRPr="001B50E2" w:rsidRDefault="001B50E2" w:rsidP="001B50E2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79A98099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76B7625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7443BDA0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65CE9B3C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42262D3B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4DA20181" w14:textId="77777777" w:rsidR="001B50E2" w:rsidRDefault="008918DF" w:rsidP="001B50E2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>Bid Solicitation #</w:t>
      </w:r>
      <w:r w:rsidR="001B50E2">
        <w:rPr>
          <w:rFonts w:ascii="Arial" w:hAnsi="Arial" w:cs="Arial"/>
          <w:sz w:val="20"/>
        </w:rPr>
        <w:t>20DPP00484 (T-0097)</w:t>
      </w:r>
    </w:p>
    <w:p w14:paraId="5B20A03B" w14:textId="77777777" w:rsidR="00364A22" w:rsidRDefault="001B50E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1B50E2">
        <w:rPr>
          <w:rFonts w:ascii="Arial" w:hAnsi="Arial" w:cs="Arial"/>
          <w:b/>
        </w:rPr>
        <w:t>Automotive Lubricants: Motor Oils –All Types, Gear Oils, Greases, Automatic Transmission Fluids (ATF), Tractor Hydraulic/Transmission Fluids, Hydraulic Oils, Diesel Exhaust Fluids (DEF), Antifreeze and Windshield Washer Fluids</w:t>
      </w:r>
    </w:p>
    <w:p w14:paraId="0DAFE6A1" w14:textId="77777777" w:rsidR="001B50E2" w:rsidRDefault="001B50E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14:paraId="302F773F" w14:textId="77777777"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 w:rsidRPr="009B73EE">
        <w:rPr>
          <w:rFonts w:ascii="Arial" w:hAnsi="Arial" w:cs="Arial"/>
          <w:b/>
          <w:sz w:val="20"/>
        </w:rPr>
        <w:t>Answers to Questions</w:t>
      </w:r>
    </w:p>
    <w:p w14:paraId="27FE6DAD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66C24BC1" w14:textId="77777777" w:rsidR="007E56C8" w:rsidRDefault="003069D9" w:rsidP="00ED3B68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Where applicable, </w:t>
      </w:r>
      <w:r w:rsidR="008A1044">
        <w:rPr>
          <w:rFonts w:ascii="Arial" w:hAnsi="Arial" w:cs="Arial"/>
        </w:rPr>
        <w:t xml:space="preserve">the </w:t>
      </w:r>
      <w:r w:rsidR="007E56C8">
        <w:rPr>
          <w:rFonts w:ascii="Arial" w:hAnsi="Arial" w:cs="Arial"/>
        </w:rPr>
        <w:t>question reference</w:t>
      </w:r>
      <w:r>
        <w:rPr>
          <w:rFonts w:ascii="Arial" w:hAnsi="Arial" w:cs="Arial"/>
        </w:rPr>
        <w:t>s</w:t>
      </w:r>
      <w:r w:rsidR="007E56C8">
        <w:rPr>
          <w:rFonts w:ascii="Arial" w:hAnsi="Arial" w:cs="Arial"/>
        </w:rPr>
        <w:t xml:space="preserve"> the appropriate </w:t>
      </w:r>
      <w:r w:rsidR="007E56C8" w:rsidRPr="009C76AA">
        <w:rPr>
          <w:rFonts w:ascii="Arial" w:hAnsi="Arial" w:cs="Arial"/>
        </w:rPr>
        <w:t xml:space="preserve">Bid Solicitation </w:t>
      </w:r>
      <w:r w:rsidR="007E56C8">
        <w:rPr>
          <w:rFonts w:ascii="Arial" w:hAnsi="Arial" w:cs="Arial"/>
        </w:rPr>
        <w:t>section</w:t>
      </w:r>
      <w:r>
        <w:rPr>
          <w:rFonts w:ascii="Arial" w:hAnsi="Arial" w:cs="Arial"/>
        </w:rPr>
        <w:t>.</w:t>
      </w:r>
      <w:r w:rsidR="007E56C8">
        <w:rPr>
          <w:rFonts w:ascii="Arial" w:hAnsi="Arial" w:cs="Arial"/>
        </w:rPr>
        <w:t xml:space="preserve"> </w:t>
      </w:r>
    </w:p>
    <w:p w14:paraId="46E11703" w14:textId="77777777" w:rsidR="007E56C8" w:rsidRDefault="007E56C8" w:rsidP="00ED3B68">
      <w:pPr>
        <w:tabs>
          <w:tab w:val="left" w:pos="0"/>
        </w:tabs>
        <w:jc w:val="both"/>
        <w:rPr>
          <w:rFonts w:ascii="Arial" w:hAnsi="Arial" w:cs="Arial"/>
        </w:rPr>
      </w:pPr>
    </w:p>
    <w:p w14:paraId="443C9725" w14:textId="77777777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918DF" w14:paraId="4D1FA94C" w14:textId="77777777" w:rsidTr="002420F8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637F441A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2464753C" w14:textId="77777777" w:rsidR="002420F8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3CF245D4" w14:textId="77777777" w:rsidR="008918DF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Section </w:t>
            </w:r>
            <w:r w:rsidR="002420F8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356DB759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8918DF" w14:paraId="74AEC26D" w14:textId="77777777" w:rsidTr="003C2540">
        <w:trPr>
          <w:trHeight w:val="4911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EABE3" w14:textId="77777777" w:rsidR="003C2540" w:rsidRDefault="003C2540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</w:p>
          <w:p w14:paraId="12051728" w14:textId="77777777" w:rsidR="003C2540" w:rsidRDefault="003C2540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</w:p>
          <w:p w14:paraId="68561E63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8B965" w14:textId="77777777"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774D3413" w14:textId="77777777" w:rsidR="009B22E7" w:rsidRDefault="009B22E7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67D3BBAE" w14:textId="13D13468" w:rsidR="009B22E7" w:rsidRPr="00C429B4" w:rsidRDefault="00947C2C" w:rsidP="00C429B4">
            <w:pPr>
              <w:pStyle w:val="ListParagraph"/>
              <w:numPr>
                <w:ilvl w:val="1"/>
                <w:numId w:val="12"/>
              </w:num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429B4">
              <w:rPr>
                <w:rFonts w:ascii="Arial" w:hAnsi="Arial" w:cs="Arial"/>
                <w:b/>
                <w:sz w:val="18"/>
                <w:szCs w:val="18"/>
              </w:rPr>
              <w:t>Purpose and Intent</w:t>
            </w:r>
          </w:p>
          <w:p w14:paraId="40D3E8F0" w14:textId="77777777" w:rsidR="003C1AB1" w:rsidRPr="00C429B4" w:rsidRDefault="003C1AB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0F0F0"/>
              </w:rPr>
            </w:pPr>
            <w:r w:rsidRPr="00C429B4"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0F0F0"/>
              </w:rPr>
              <w:t xml:space="preserve">and 7.2 </w:t>
            </w:r>
            <w:r w:rsidR="00552809" w:rsidRPr="00C429B4"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0F0F0"/>
              </w:rPr>
              <w:t>Final Blanket P.O. Award</w:t>
            </w:r>
          </w:p>
          <w:p w14:paraId="1C9C1A27" w14:textId="77777777" w:rsidR="009B22E7" w:rsidRPr="00C429B4" w:rsidRDefault="009B22E7" w:rsidP="00947C2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0F0F0"/>
              </w:rPr>
            </w:pPr>
          </w:p>
          <w:p w14:paraId="2BA41147" w14:textId="77777777" w:rsidR="009B22E7" w:rsidRDefault="009B22E7" w:rsidP="00947C2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503792BB" w14:textId="77777777" w:rsidR="009B22E7" w:rsidRDefault="009B22E7" w:rsidP="00947C2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7F04E3C6" w14:textId="77777777" w:rsidR="009B22E7" w:rsidRDefault="009B22E7" w:rsidP="00947C2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79A32CF2" w14:textId="77777777" w:rsidR="009B22E7" w:rsidRDefault="009B22E7" w:rsidP="00947C2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0400303C" w14:textId="77777777" w:rsidR="009B22E7" w:rsidRDefault="009B22E7" w:rsidP="00947C2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16472C11" w14:textId="77777777" w:rsidR="00F76012" w:rsidRDefault="00F76012" w:rsidP="00947C2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4372397B" w14:textId="77777777" w:rsidR="00F76012" w:rsidRDefault="00F76012" w:rsidP="00947C2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1013EB18" w14:textId="77777777" w:rsidR="00F76012" w:rsidRDefault="00F76012" w:rsidP="00947C2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672EAF2A" w14:textId="77777777" w:rsidR="00F76012" w:rsidRDefault="00F76012" w:rsidP="00947C2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0502C7FC" w14:textId="77777777" w:rsidR="00F76012" w:rsidRDefault="00F76012" w:rsidP="00947C2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56BECD56" w14:textId="77777777" w:rsidR="00F76012" w:rsidRDefault="00F76012" w:rsidP="00947C2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70D83E52" w14:textId="77777777" w:rsidR="00F76012" w:rsidRDefault="00F76012" w:rsidP="00947C2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32DBC713" w14:textId="77777777" w:rsidR="00F76012" w:rsidRDefault="00F76012" w:rsidP="00947C2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34710456" w14:textId="77777777" w:rsidR="00F76012" w:rsidRDefault="00F76012" w:rsidP="00947C2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6EC02850" w14:textId="77777777" w:rsidR="009B22E7" w:rsidRDefault="009B22E7" w:rsidP="00947C2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5CD7736E" w14:textId="77777777" w:rsidR="009B22E7" w:rsidRDefault="009B22E7" w:rsidP="00947C2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5074323B" w14:textId="77777777" w:rsidR="00D806CA" w:rsidRPr="009138F6" w:rsidRDefault="00D806CA" w:rsidP="009138F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7D129" w14:textId="77777777" w:rsidR="003C2540" w:rsidRDefault="003C2540" w:rsidP="00947C2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ADFCF8F" w14:textId="77777777" w:rsidR="008E23CB" w:rsidRPr="00947C2C" w:rsidRDefault="009B73EE" w:rsidP="00947C2C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Q:  </w:t>
            </w:r>
            <w:r w:rsidR="008E23CB" w:rsidRPr="009B73EE">
              <w:rPr>
                <w:rFonts w:ascii="Arial" w:hAnsi="Arial" w:cs="Arial"/>
                <w:b/>
                <w:sz w:val="18"/>
                <w:szCs w:val="18"/>
              </w:rPr>
              <w:t>When submitting to be an approved vendor, does the vendor need to be able to service the entire State or can the vendor elect to bid on select counties?</w:t>
            </w:r>
          </w:p>
          <w:p w14:paraId="272A8D99" w14:textId="77777777" w:rsidR="009B73EE" w:rsidRDefault="009B73EE" w:rsidP="00812A92">
            <w:pPr>
              <w:pStyle w:val="BodyText2"/>
              <w:spacing w:line="240" w:lineRule="auto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2686E8BF" w14:textId="550F65C3" w:rsidR="006D4D5F" w:rsidRDefault="0058743A" w:rsidP="0058743A">
            <w:pPr>
              <w:rPr>
                <w:rFonts w:ascii="Arial" w:eastAsia="MS Mincho" w:hAnsi="Arial" w:cs="Arial"/>
                <w:sz w:val="18"/>
                <w:szCs w:val="18"/>
              </w:rPr>
            </w:pPr>
            <w:r>
              <w:rPr>
                <w:rFonts w:ascii="Arial" w:eastAsia="MS Mincho" w:hAnsi="Arial" w:cs="Arial"/>
                <w:b/>
                <w:sz w:val="18"/>
                <w:szCs w:val="18"/>
              </w:rPr>
              <w:t xml:space="preserve">A: </w:t>
            </w:r>
            <w:r>
              <w:rPr>
                <w:rFonts w:ascii="Arial" w:eastAsia="MS Mincho" w:hAnsi="Arial" w:cs="Arial"/>
                <w:sz w:val="18"/>
                <w:szCs w:val="18"/>
              </w:rPr>
              <w:t xml:space="preserve"> </w:t>
            </w:r>
            <w:r w:rsidR="006D4D5F">
              <w:rPr>
                <w:rFonts w:ascii="Arial" w:eastAsia="MS Mincho" w:hAnsi="Arial" w:cs="Arial"/>
                <w:sz w:val="18"/>
                <w:szCs w:val="18"/>
              </w:rPr>
              <w:t xml:space="preserve">This procurement is intended </w:t>
            </w:r>
            <w:r w:rsidR="00DA2222">
              <w:rPr>
                <w:rFonts w:ascii="Arial" w:eastAsia="MS Mincho" w:hAnsi="Arial" w:cs="Arial"/>
                <w:sz w:val="18"/>
                <w:szCs w:val="18"/>
              </w:rPr>
              <w:t xml:space="preserve">to result in </w:t>
            </w:r>
            <w:r w:rsidR="006D4D5F">
              <w:rPr>
                <w:rFonts w:ascii="Arial" w:eastAsia="MS Mincho" w:hAnsi="Arial" w:cs="Arial"/>
                <w:sz w:val="18"/>
                <w:szCs w:val="18"/>
              </w:rPr>
              <w:t xml:space="preserve">statewide </w:t>
            </w:r>
            <w:r w:rsidR="00DA2222">
              <w:rPr>
                <w:rFonts w:ascii="Arial" w:eastAsia="MS Mincho" w:hAnsi="Arial" w:cs="Arial"/>
                <w:sz w:val="18"/>
                <w:szCs w:val="18"/>
              </w:rPr>
              <w:t xml:space="preserve">awards and is not structured geographically. As such </w:t>
            </w:r>
            <w:r w:rsidR="00F10F88">
              <w:rPr>
                <w:rFonts w:ascii="Arial" w:hAnsi="Arial" w:cs="Arial"/>
                <w:sz w:val="18"/>
                <w:szCs w:val="18"/>
              </w:rPr>
              <w:t>Vendor</w:t>
            </w:r>
            <w:r w:rsidR="00DA2222">
              <w:rPr>
                <w:rFonts w:ascii="Arial" w:hAnsi="Arial" w:cs="Arial"/>
                <w:sz w:val="18"/>
                <w:szCs w:val="18"/>
              </w:rPr>
              <w:t>s {Contractors}</w:t>
            </w:r>
            <w:r w:rsidR="00F10F88">
              <w:rPr>
                <w:rFonts w:ascii="Arial" w:hAnsi="Arial" w:cs="Arial"/>
                <w:sz w:val="18"/>
                <w:szCs w:val="18"/>
              </w:rPr>
              <w:t xml:space="preserve"> must be able to service the entire State</w:t>
            </w:r>
            <w:r w:rsidR="00C429B4">
              <w:rPr>
                <w:rFonts w:ascii="Arial" w:hAnsi="Arial" w:cs="Arial"/>
                <w:sz w:val="18"/>
                <w:szCs w:val="18"/>
              </w:rPr>
              <w:t xml:space="preserve">. As per </w:t>
            </w:r>
            <w:r w:rsidR="00D12B23">
              <w:rPr>
                <w:rFonts w:ascii="Arial" w:eastAsia="MS Mincho" w:hAnsi="Arial" w:cs="Arial"/>
                <w:sz w:val="18"/>
                <w:szCs w:val="18"/>
              </w:rPr>
              <w:t>Bid Solicitation Section 1.1 Purpose and Intent</w:t>
            </w:r>
            <w:r w:rsidR="006D4D5F">
              <w:rPr>
                <w:rFonts w:ascii="Arial" w:eastAsia="MS Mincho" w:hAnsi="Arial" w:cs="Arial"/>
                <w:sz w:val="18"/>
                <w:szCs w:val="18"/>
              </w:rPr>
              <w:t>,</w:t>
            </w:r>
            <w:r w:rsidR="00D12B23">
              <w:rPr>
                <w:rFonts w:ascii="Arial" w:eastAsia="MS Mincho" w:hAnsi="Arial" w:cs="Arial"/>
                <w:sz w:val="18"/>
                <w:szCs w:val="18"/>
              </w:rPr>
              <w:t xml:space="preserve"> (emphasis added in bold): </w:t>
            </w:r>
            <w:r>
              <w:rPr>
                <w:rFonts w:ascii="Arial" w:eastAsia="MS Mincho" w:hAnsi="Arial" w:cs="Arial"/>
                <w:sz w:val="18"/>
                <w:szCs w:val="18"/>
              </w:rPr>
              <w:t xml:space="preserve"> </w:t>
            </w:r>
          </w:p>
          <w:p w14:paraId="209BA9C7" w14:textId="77777777" w:rsidR="006D4D5F" w:rsidRDefault="006D4D5F" w:rsidP="0058743A">
            <w:pPr>
              <w:rPr>
                <w:rFonts w:ascii="Arial" w:eastAsia="MS Mincho" w:hAnsi="Arial" w:cs="Arial"/>
                <w:sz w:val="18"/>
                <w:szCs w:val="18"/>
              </w:rPr>
            </w:pPr>
          </w:p>
          <w:p w14:paraId="0ECCE839" w14:textId="77777777" w:rsidR="00812A92" w:rsidRPr="00812A92" w:rsidRDefault="00D12B23" w:rsidP="0058743A">
            <w:pPr>
              <w:rPr>
                <w:rFonts w:ascii="Arial" w:eastAsia="MS Mincho" w:hAnsi="Arial"/>
                <w:sz w:val="18"/>
                <w:szCs w:val="18"/>
              </w:rPr>
            </w:pPr>
            <w:r>
              <w:rPr>
                <w:rFonts w:ascii="Arial" w:eastAsia="MS Mincho" w:hAnsi="Arial" w:cs="Arial"/>
                <w:i/>
                <w:sz w:val="18"/>
                <w:szCs w:val="18"/>
              </w:rPr>
              <w:t>“</w:t>
            </w:r>
            <w:r w:rsidRPr="006C1156">
              <w:rPr>
                <w:rFonts w:ascii="Arial" w:eastAsia="MS Mincho" w:hAnsi="Arial" w:cs="Arial"/>
                <w:b/>
                <w:i/>
                <w:sz w:val="18"/>
                <w:szCs w:val="18"/>
              </w:rPr>
              <w:t>The</w:t>
            </w:r>
            <w:r w:rsidR="00812A92" w:rsidRPr="006C1156">
              <w:rPr>
                <w:rFonts w:ascii="Arial" w:eastAsia="MS Mincho" w:hAnsi="Arial" w:cs="Arial"/>
                <w:b/>
                <w:i/>
                <w:sz w:val="18"/>
                <w:szCs w:val="18"/>
              </w:rPr>
              <w:t xml:space="preserve"> State intends to award a </w:t>
            </w:r>
            <w:r w:rsidR="00812A92" w:rsidRPr="009B73EE">
              <w:rPr>
                <w:rFonts w:ascii="Arial" w:eastAsia="MS Mincho" w:hAnsi="Arial" w:cs="Arial"/>
                <w:b/>
                <w:i/>
                <w:sz w:val="18"/>
                <w:szCs w:val="18"/>
              </w:rPr>
              <w:t>Statewide Blanket</w:t>
            </w:r>
            <w:r w:rsidR="00812A92" w:rsidRPr="009B73EE">
              <w:rPr>
                <w:rFonts w:ascii="Arial" w:eastAsia="MS Mincho" w:hAnsi="Arial" w:cs="Arial"/>
                <w:i/>
                <w:sz w:val="18"/>
                <w:szCs w:val="18"/>
              </w:rPr>
              <w:t xml:space="preserve"> </w:t>
            </w:r>
            <w:r w:rsidR="00812A92" w:rsidRPr="009B73EE">
              <w:rPr>
                <w:rFonts w:ascii="Arial" w:eastAsia="MS Mincho" w:hAnsi="Arial" w:cs="Arial"/>
                <w:b/>
                <w:i/>
                <w:sz w:val="18"/>
                <w:szCs w:val="18"/>
              </w:rPr>
              <w:t>P.O.</w:t>
            </w:r>
            <w:r w:rsidR="00812A92" w:rsidRPr="009B73EE">
              <w:rPr>
                <w:rFonts w:ascii="Arial" w:eastAsia="MS Mincho" w:hAnsi="Arial" w:cs="Arial"/>
                <w:i/>
                <w:sz w:val="18"/>
                <w:szCs w:val="18"/>
              </w:rPr>
              <w:t xml:space="preserve"> to each responsive</w:t>
            </w:r>
            <w:r w:rsidR="00812A92" w:rsidRPr="009B73EE">
              <w:rPr>
                <w:rFonts w:ascii="Arial" w:eastAsia="MS Mincho" w:hAnsi="Arial"/>
                <w:i/>
                <w:sz w:val="18"/>
                <w:szCs w:val="18"/>
              </w:rPr>
              <w:t xml:space="preserve"> Vendor {Bidder} who</w:t>
            </w:r>
            <w:r w:rsidR="00812A92" w:rsidRPr="00482BF8">
              <w:rPr>
                <w:rFonts w:ascii="Arial" w:eastAsia="MS Mincho" w:hAnsi="Arial"/>
                <w:i/>
                <w:sz w:val="18"/>
                <w:szCs w:val="18"/>
              </w:rPr>
              <w:t xml:space="preserve"> submits a Quote that meets the category definition and requirements of the Bid Solicitation in accordance with Section 6.6 of this Bid Solicitation</w:t>
            </w:r>
            <w:r w:rsidR="00812A92" w:rsidRPr="00812A92">
              <w:rPr>
                <w:rFonts w:ascii="Arial" w:eastAsia="MS Mincho" w:hAnsi="Arial"/>
                <w:sz w:val="18"/>
                <w:szCs w:val="18"/>
              </w:rPr>
              <w:t>.</w:t>
            </w:r>
            <w:r w:rsidR="00482BF8">
              <w:rPr>
                <w:rFonts w:ascii="Arial" w:eastAsia="MS Mincho" w:hAnsi="Arial"/>
                <w:sz w:val="18"/>
                <w:szCs w:val="18"/>
              </w:rPr>
              <w:t>”</w:t>
            </w:r>
          </w:p>
          <w:p w14:paraId="65F59DA2" w14:textId="77777777" w:rsidR="00D12B23" w:rsidRDefault="00D12B23" w:rsidP="00E86196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1AAD4245" w14:textId="068870F7" w:rsidR="006D4D5F" w:rsidRDefault="00552809" w:rsidP="00552809">
            <w:pPr>
              <w:pStyle w:val="BodyText"/>
              <w:rPr>
                <w:rFonts w:ascii="Arial" w:hAnsi="Arial" w:cs="Arial"/>
                <w:sz w:val="18"/>
                <w:szCs w:val="18"/>
              </w:rPr>
            </w:pPr>
            <w:r w:rsidRPr="00C429B4">
              <w:rPr>
                <w:rFonts w:ascii="Arial" w:hAnsi="Arial" w:cs="Arial"/>
                <w:sz w:val="18"/>
                <w:szCs w:val="18"/>
              </w:rPr>
              <w:t>In addition</w:t>
            </w:r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6D4D5F">
              <w:rPr>
                <w:rFonts w:ascii="Arial" w:hAnsi="Arial" w:cs="Arial"/>
                <w:sz w:val="18"/>
                <w:szCs w:val="18"/>
              </w:rPr>
              <w:t xml:space="preserve">as per </w:t>
            </w:r>
            <w:r>
              <w:rPr>
                <w:rFonts w:ascii="Arial" w:hAnsi="Arial" w:cs="Arial"/>
                <w:sz w:val="18"/>
                <w:szCs w:val="18"/>
              </w:rPr>
              <w:t>Bid Solicitation 7.2 Final Blanket P.O. Award</w:t>
            </w:r>
            <w:r w:rsidR="00BB22B9">
              <w:rPr>
                <w:rFonts w:ascii="Arial" w:eastAsia="MS Mincho" w:hAnsi="Arial" w:cs="Arial"/>
                <w:sz w:val="18"/>
                <w:szCs w:val="18"/>
              </w:rPr>
              <w:t>(emphasis added in bold)</w:t>
            </w:r>
            <w:r w:rsidR="006D4D5F">
              <w:rPr>
                <w:rFonts w:ascii="Arial" w:hAnsi="Arial" w:cs="Arial"/>
                <w:sz w:val="18"/>
                <w:szCs w:val="18"/>
              </w:rPr>
              <w:t>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03D4128F" w14:textId="77777777" w:rsidR="00552809" w:rsidRPr="00C429B4" w:rsidRDefault="00552809" w:rsidP="00552809">
            <w:pPr>
              <w:pStyle w:val="BodyText"/>
              <w:rPr>
                <w:rFonts w:ascii="Arial" w:eastAsia="MS Mincho" w:hAnsi="Arial"/>
                <w:i/>
                <w:sz w:val="18"/>
                <w:szCs w:val="18"/>
                <w:lang w:val="x-none" w:eastAsia="x-none"/>
              </w:rPr>
            </w:pPr>
            <w:r>
              <w:rPr>
                <w:rFonts w:ascii="Arial" w:hAnsi="Arial" w:cs="Arial"/>
                <w:sz w:val="18"/>
                <w:szCs w:val="18"/>
              </w:rPr>
              <w:t>“</w:t>
            </w:r>
            <w:r w:rsidRPr="00C429B4">
              <w:rPr>
                <w:rFonts w:ascii="Arial" w:eastAsia="MS Mincho" w:hAnsi="Arial"/>
                <w:i/>
                <w:sz w:val="18"/>
                <w:szCs w:val="18"/>
                <w:lang w:eastAsia="x-none"/>
              </w:rPr>
              <w:t xml:space="preserve">Blanket P.O. </w:t>
            </w:r>
            <w:r w:rsidRPr="00C429B4">
              <w:rPr>
                <w:rFonts w:ascii="Arial" w:eastAsia="MS Mincho" w:hAnsi="Arial"/>
                <w:i/>
                <w:sz w:val="18"/>
                <w:szCs w:val="18"/>
                <w:lang w:val="x-none" w:eastAsia="x-none"/>
              </w:rPr>
              <w:t xml:space="preserve">awards </w:t>
            </w:r>
            <w:r w:rsidRPr="00C429B4">
              <w:rPr>
                <w:rFonts w:ascii="Arial" w:eastAsia="MS Mincho" w:hAnsi="Arial"/>
                <w:i/>
                <w:sz w:val="18"/>
                <w:szCs w:val="18"/>
                <w:lang w:eastAsia="x-none"/>
              </w:rPr>
              <w:t>will</w:t>
            </w:r>
            <w:r w:rsidRPr="00C429B4">
              <w:rPr>
                <w:rFonts w:ascii="Arial" w:eastAsia="MS Mincho" w:hAnsi="Arial"/>
                <w:i/>
                <w:sz w:val="18"/>
                <w:szCs w:val="18"/>
                <w:lang w:val="x-none" w:eastAsia="x-none"/>
              </w:rPr>
              <w:t xml:space="preserve"> be made with reasonable promptness by written notice to </w:t>
            </w:r>
            <w:r w:rsidRPr="00C429B4">
              <w:rPr>
                <w:rFonts w:ascii="Arial" w:eastAsia="MS Mincho" w:hAnsi="Arial"/>
                <w:i/>
                <w:sz w:val="18"/>
                <w:szCs w:val="18"/>
                <w:lang w:eastAsia="x-none"/>
              </w:rPr>
              <w:t>those</w:t>
            </w:r>
            <w:r w:rsidRPr="00C429B4">
              <w:rPr>
                <w:rFonts w:ascii="Arial" w:eastAsia="MS Mincho" w:hAnsi="Arial"/>
                <w:i/>
                <w:sz w:val="18"/>
                <w:szCs w:val="18"/>
                <w:lang w:val="x-none" w:eastAsia="x-none"/>
              </w:rPr>
              <w:t xml:space="preserve"> responsible Vendors {Bidders}, whose Quotes, conforming to this Bid Solicitation, are most advantageous to the State, price, and other factors considered.  Any or all </w:t>
            </w:r>
            <w:r w:rsidRPr="00C429B4">
              <w:rPr>
                <w:rFonts w:ascii="Arial" w:eastAsia="MS Mincho" w:hAnsi="Arial"/>
                <w:i/>
                <w:sz w:val="18"/>
                <w:szCs w:val="18"/>
                <w:lang w:eastAsia="x-none"/>
              </w:rPr>
              <w:t xml:space="preserve">Quotes </w:t>
            </w:r>
            <w:r w:rsidRPr="00C429B4">
              <w:rPr>
                <w:rFonts w:ascii="Arial" w:eastAsia="MS Mincho" w:hAnsi="Arial"/>
                <w:i/>
                <w:sz w:val="18"/>
                <w:szCs w:val="18"/>
                <w:lang w:val="x-none" w:eastAsia="x-none"/>
              </w:rPr>
              <w:t>may be rejected when the State Treasurer or the Director determines that it is in the public interest to do so.</w:t>
            </w:r>
          </w:p>
          <w:p w14:paraId="79D8A1FB" w14:textId="77777777" w:rsidR="00552809" w:rsidRPr="00C429B4" w:rsidRDefault="00552809" w:rsidP="00552809">
            <w:pPr>
              <w:jc w:val="both"/>
              <w:rPr>
                <w:rFonts w:ascii="Arial" w:eastAsia="MS Mincho" w:hAnsi="Arial"/>
                <w:i/>
                <w:sz w:val="18"/>
                <w:szCs w:val="18"/>
                <w:lang w:val="x-none" w:eastAsia="x-none"/>
              </w:rPr>
            </w:pPr>
          </w:p>
          <w:p w14:paraId="06CB1692" w14:textId="77777777" w:rsidR="00552809" w:rsidRDefault="00552809" w:rsidP="00552809">
            <w:pPr>
              <w:ind w:right="108"/>
              <w:jc w:val="both"/>
              <w:rPr>
                <w:rFonts w:ascii="Arial" w:eastAsia="MS Mincho" w:hAnsi="Arial"/>
                <w:i/>
                <w:sz w:val="18"/>
                <w:szCs w:val="18"/>
              </w:rPr>
            </w:pPr>
            <w:r w:rsidRPr="006C1156">
              <w:rPr>
                <w:rFonts w:ascii="Arial" w:eastAsia="MS Mincho" w:hAnsi="Arial" w:cs="Arial"/>
                <w:b/>
                <w:i/>
                <w:sz w:val="18"/>
                <w:szCs w:val="18"/>
              </w:rPr>
              <w:t>The State intends to award a Statewide Blanket P.O.</w:t>
            </w:r>
            <w:r w:rsidRPr="00C429B4">
              <w:rPr>
                <w:rFonts w:ascii="Arial" w:eastAsia="MS Mincho" w:hAnsi="Arial" w:cs="Arial"/>
                <w:i/>
                <w:sz w:val="18"/>
                <w:szCs w:val="18"/>
              </w:rPr>
              <w:t xml:space="preserve"> to each responsive</w:t>
            </w:r>
            <w:r w:rsidRPr="00C429B4">
              <w:rPr>
                <w:rFonts w:ascii="Arial" w:eastAsia="MS Mincho" w:hAnsi="Arial"/>
                <w:i/>
                <w:sz w:val="18"/>
                <w:szCs w:val="18"/>
              </w:rPr>
              <w:t xml:space="preserve"> Vendor {Bidder} who submits a Quote that meets the category definition and requirements of the Bid Solicitation.</w:t>
            </w:r>
            <w:r>
              <w:rPr>
                <w:rFonts w:ascii="Arial" w:eastAsia="MS Mincho" w:hAnsi="Arial"/>
                <w:i/>
                <w:sz w:val="18"/>
                <w:szCs w:val="18"/>
              </w:rPr>
              <w:t>”</w:t>
            </w:r>
          </w:p>
          <w:p w14:paraId="382D803C" w14:textId="77777777" w:rsidR="003C2540" w:rsidRDefault="003C2540" w:rsidP="00552809">
            <w:pPr>
              <w:ind w:right="108"/>
              <w:jc w:val="both"/>
              <w:rPr>
                <w:rFonts w:ascii="Arial" w:eastAsia="MS Mincho" w:hAnsi="Arial"/>
                <w:i/>
                <w:sz w:val="18"/>
                <w:szCs w:val="18"/>
              </w:rPr>
            </w:pPr>
          </w:p>
          <w:p w14:paraId="449D432E" w14:textId="77777777" w:rsidR="003C2540" w:rsidRDefault="003C2540" w:rsidP="00552809">
            <w:pPr>
              <w:ind w:right="108"/>
              <w:jc w:val="both"/>
              <w:rPr>
                <w:rFonts w:ascii="Arial" w:eastAsia="MS Mincho" w:hAnsi="Arial"/>
                <w:i/>
                <w:sz w:val="18"/>
                <w:szCs w:val="18"/>
              </w:rPr>
            </w:pPr>
          </w:p>
          <w:p w14:paraId="6236E0CE" w14:textId="18DAF8E3" w:rsidR="004F04B2" w:rsidRPr="002B4967" w:rsidRDefault="004F04B2" w:rsidP="004F04B2">
            <w:pPr>
              <w:jc w:val="both"/>
              <w:rPr>
                <w:rFonts w:ascii="Arial" w:hAnsi="Arial" w:cs="Arial"/>
              </w:rPr>
            </w:pPr>
            <w:r w:rsidRPr="002B4967">
              <w:rPr>
                <w:rFonts w:ascii="Arial" w:hAnsi="Arial" w:cs="Arial"/>
              </w:rPr>
              <w:t xml:space="preserve">Please refer to the Revised Bid Solicitation titled “T0097 20DPP00484 Revised Bid Solicitation </w:t>
            </w:r>
            <w:r>
              <w:rPr>
                <w:rFonts w:ascii="Arial" w:hAnsi="Arial" w:cs="Arial"/>
              </w:rPr>
              <w:t>6</w:t>
            </w:r>
            <w:r w:rsidRPr="002B4967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2</w:t>
            </w:r>
            <w:r w:rsidRPr="002B4967">
              <w:rPr>
                <w:rFonts w:ascii="Arial" w:hAnsi="Arial" w:cs="Arial"/>
              </w:rPr>
              <w:t>.20”.</w:t>
            </w:r>
          </w:p>
          <w:p w14:paraId="60271D31" w14:textId="77777777" w:rsidR="003C2540" w:rsidRPr="00552809" w:rsidRDefault="003C2540" w:rsidP="00552809">
            <w:pPr>
              <w:ind w:right="108"/>
              <w:jc w:val="both"/>
              <w:rPr>
                <w:rFonts w:ascii="Arial" w:eastAsia="MS Mincho" w:hAnsi="Arial"/>
                <w:sz w:val="22"/>
                <w:szCs w:val="22"/>
              </w:rPr>
            </w:pPr>
          </w:p>
          <w:p w14:paraId="5797C6B4" w14:textId="77777777" w:rsidR="00780D5C" w:rsidRDefault="00780D5C" w:rsidP="00780D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3C2540" w14:paraId="7033B700" w14:textId="77777777" w:rsidTr="003C2540">
        <w:trPr>
          <w:trHeight w:val="6618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5C409" w14:textId="77777777" w:rsidR="003C2540" w:rsidRDefault="003C2540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</w:p>
          <w:p w14:paraId="2E1E719A" w14:textId="77777777" w:rsidR="003C2540" w:rsidRDefault="003C2540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</w:p>
          <w:p w14:paraId="60F8DCD0" w14:textId="77777777" w:rsidR="003C2540" w:rsidRDefault="003C2540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BF66C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0F0F0"/>
              </w:rPr>
            </w:pPr>
          </w:p>
          <w:p w14:paraId="0569656E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0F0F0"/>
              </w:rPr>
            </w:pPr>
          </w:p>
          <w:p w14:paraId="3764D86C" w14:textId="77777777" w:rsidR="003C2540" w:rsidRPr="00947C2C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0F0F0"/>
              </w:rPr>
            </w:pPr>
            <w:r w:rsidRPr="00947C2C"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0F0F0"/>
              </w:rPr>
              <w:t>4.4.5.2 State Supplied Price Sheet Instruction</w:t>
            </w:r>
          </w:p>
          <w:p w14:paraId="32CF6833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59DD3282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15E79818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70C295A6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73F405B3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738BA2BA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4EEEBFC4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383FA855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7D298E75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3E4B0694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5F484124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71F7F910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511AC5BC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0B209EEF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7D7DDDEF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60B812FB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10BD1C73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41F92585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0E212C92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29B79AEE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03BF77A7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635DF751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26E5BA5D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562B56C1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7AC0334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D03BA9A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31AA88C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0C0CD6B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52B14" w14:textId="77777777" w:rsidR="003C2540" w:rsidRDefault="003C2540" w:rsidP="003C254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8A29ABA" w14:textId="77777777" w:rsidR="003C2540" w:rsidRPr="00D12B23" w:rsidRDefault="003C2540" w:rsidP="003C254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12B23">
              <w:rPr>
                <w:rFonts w:ascii="Arial" w:hAnsi="Arial" w:cs="Arial"/>
                <w:b/>
                <w:sz w:val="18"/>
                <w:szCs w:val="18"/>
              </w:rPr>
              <w:t>Q:  Does pricing have to be uniform across the entire state?  If not, can pricing be differentiated by county?</w:t>
            </w:r>
          </w:p>
          <w:p w14:paraId="31168559" w14:textId="77777777" w:rsidR="003C2540" w:rsidRDefault="003C2540" w:rsidP="003C254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8066E84" w14:textId="08738DC9" w:rsidR="003C2540" w:rsidRPr="00D344ED" w:rsidRDefault="003C2540" w:rsidP="003C254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8743A">
              <w:rPr>
                <w:rFonts w:ascii="Arial" w:hAnsi="Arial" w:cs="Arial"/>
                <w:b/>
                <w:sz w:val="18"/>
                <w:szCs w:val="18"/>
              </w:rPr>
              <w:t>A:</w:t>
            </w:r>
            <w:r>
              <w:rPr>
                <w:rFonts w:ascii="Arial" w:hAnsi="Arial" w:cs="Arial"/>
                <w:sz w:val="18"/>
                <w:szCs w:val="18"/>
              </w:rPr>
              <w:t xml:space="preserve">   The firm, fixed </w:t>
            </w:r>
            <w:r w:rsidRPr="00D06B0A">
              <w:rPr>
                <w:rFonts w:ascii="Arial" w:hAnsi="Arial" w:cs="Arial"/>
                <w:sz w:val="18"/>
                <w:szCs w:val="18"/>
              </w:rPr>
              <w:t xml:space="preserve">percentage (%) discount or markup </w:t>
            </w:r>
            <w:r>
              <w:rPr>
                <w:rFonts w:ascii="Arial" w:hAnsi="Arial" w:cs="Arial"/>
                <w:sz w:val="18"/>
                <w:szCs w:val="18"/>
              </w:rPr>
              <w:t>amounts offered for each price line by the Vendor {Bidder} that is applied to the Vendor’s {Bidder’s} product price list, shall be applicable to all Using Agencies, regardless of location. The structure of the price list is at the Vendor’s {Bidder’s} discretion.</w:t>
            </w:r>
          </w:p>
          <w:p w14:paraId="39CA86DC" w14:textId="77777777" w:rsidR="003C2540" w:rsidRDefault="003C2540" w:rsidP="003C2540">
            <w:pPr>
              <w:rPr>
                <w:rFonts w:ascii="Arial" w:hAnsi="Arial" w:cs="Arial"/>
                <w:sz w:val="18"/>
                <w:szCs w:val="18"/>
              </w:rPr>
            </w:pPr>
          </w:p>
          <w:p w14:paraId="74AAFCBD" w14:textId="0F9E1FB2" w:rsidR="003C2540" w:rsidRPr="0058743A" w:rsidRDefault="003C2540" w:rsidP="003C254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As per Bid Solicitation Section 4.4.5.2, State-Supplied Price Sheet Instructions, Step 2:</w:t>
            </w:r>
          </w:p>
          <w:p w14:paraId="5EAEC709" w14:textId="77777777" w:rsidR="003C2540" w:rsidRPr="0058743A" w:rsidRDefault="003C2540" w:rsidP="003C2540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72167F28" w14:textId="726FF4AA" w:rsidR="003C2540" w:rsidRPr="00B52622" w:rsidRDefault="003C2540" w:rsidP="003C2540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  <w:t>“</w:t>
            </w:r>
            <w:r w:rsidRPr="00B52622">
              <w:rPr>
                <w:rFonts w:ascii="Arial" w:hAnsi="Arial"/>
                <w:i/>
                <w:sz w:val="18"/>
                <w:szCs w:val="18"/>
              </w:rPr>
              <w:t xml:space="preserve">The Vendor {Bidder} shall insert a </w:t>
            </w:r>
            <w:r w:rsidRPr="00B52622">
              <w:rPr>
                <w:rFonts w:ascii="Arial" w:hAnsi="Arial" w:cs="Arial"/>
                <w:i/>
                <w:sz w:val="18"/>
                <w:szCs w:val="18"/>
              </w:rPr>
              <w:t xml:space="preserve">firm, fixed percentage (%) discount or markup from the product price list, by entering the percentage discount or markup bid in the "Percentage (%) Discount (-) or Markup (+)” column on each price line for which a Quote is submitted on the State-Supplied Price Sheet.  A Vendor’s {Bidder's} entry in the "Percentage (%) Discount (-) or Markup (+)” column shall be considered a percentage (%).  For example, entry of "50" shall be considered "50%" and that of "0.50" shall be considered "0.50%".  </w:t>
            </w:r>
          </w:p>
          <w:p w14:paraId="64190808" w14:textId="77777777" w:rsidR="003C2540" w:rsidRPr="00B52622" w:rsidRDefault="003C2540" w:rsidP="003C2540">
            <w:pPr>
              <w:ind w:left="72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2F560754" w14:textId="77777777" w:rsidR="003C2540" w:rsidRDefault="003C2540" w:rsidP="003C2540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B52622">
              <w:rPr>
                <w:rFonts w:ascii="Arial" w:hAnsi="Arial" w:cs="Arial"/>
                <w:i/>
                <w:sz w:val="18"/>
                <w:szCs w:val="18"/>
              </w:rPr>
              <w:t xml:space="preserve">A Vendor’s {Bidder's} entry in the "% Discount/Markup” column shall include a plus (+) sign for markup or minus (-) sign for discount.  If a Vendor {Bidder} does not include a plus (+) sign for markup or minus (-) sign for discount, the State will consider the percentage offered as a discount. </w:t>
            </w:r>
          </w:p>
          <w:p w14:paraId="1263F4FD" w14:textId="77777777" w:rsidR="003C2540" w:rsidRDefault="003C2540" w:rsidP="003C2540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  <w:p w14:paraId="1FBA4EBA" w14:textId="77777777" w:rsidR="003C2540" w:rsidRPr="00EC42DE" w:rsidRDefault="003C2540" w:rsidP="003C2540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EC42DE">
              <w:rPr>
                <w:rFonts w:ascii="Arial" w:hAnsi="Arial"/>
                <w:i/>
                <w:sz w:val="18"/>
                <w:szCs w:val="18"/>
              </w:rPr>
              <w:t>If a Vendor {Bidder} is offering its pricing at the same pricing listed on the pre-printed price list, the Vendor {Bidder} should provide 0% in the “Percentage (%) Discount (-) or Markup (+)” column on the State-Supplied Price Sheet.</w:t>
            </w:r>
          </w:p>
          <w:p w14:paraId="496AED9E" w14:textId="77777777" w:rsidR="003C2540" w:rsidRDefault="003C2540" w:rsidP="003C254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262A9B25" w14:textId="77777777" w:rsidR="003C2540" w:rsidRDefault="003C2540" w:rsidP="003C254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52622">
              <w:rPr>
                <w:rFonts w:ascii="Arial" w:hAnsi="Arial" w:cs="Arial"/>
                <w:i/>
                <w:sz w:val="18"/>
                <w:szCs w:val="18"/>
              </w:rPr>
              <w:t>If a Vendor {Bidder} leaves the "Percentage (%) Discount (-) or Markup (+)” column blank on any price line, it shall be considered that the Vendor {Bidder} provided no Quote for that price line item.</w:t>
            </w:r>
            <w:r>
              <w:rPr>
                <w:rFonts w:ascii="Arial" w:hAnsi="Arial" w:cs="Arial"/>
                <w:i/>
                <w:sz w:val="18"/>
                <w:szCs w:val="18"/>
              </w:rPr>
              <w:t>”</w:t>
            </w:r>
            <w:r w:rsidRPr="00E86196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9B22E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B8E9EA0" w14:textId="77777777" w:rsidR="003C2540" w:rsidRDefault="003C2540" w:rsidP="003C254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029F8C9" w14:textId="0539F01E" w:rsidR="004F04B2" w:rsidRDefault="004F04B2" w:rsidP="003C254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B4967">
              <w:rPr>
                <w:rFonts w:ascii="Arial" w:hAnsi="Arial" w:cs="Arial"/>
              </w:rPr>
              <w:t xml:space="preserve">Please refer to the Revised Bid Solicitation titled “T0097 20DPP00484 Revised Bid Solicitation </w:t>
            </w:r>
            <w:r>
              <w:rPr>
                <w:rFonts w:ascii="Arial" w:hAnsi="Arial" w:cs="Arial"/>
              </w:rPr>
              <w:t>6</w:t>
            </w:r>
            <w:r w:rsidRPr="002B4967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2</w:t>
            </w:r>
            <w:r w:rsidRPr="002B4967">
              <w:rPr>
                <w:rFonts w:ascii="Arial" w:hAnsi="Arial" w:cs="Arial"/>
              </w:rPr>
              <w:t>.20”.</w:t>
            </w:r>
          </w:p>
          <w:p w14:paraId="39684534" w14:textId="77777777" w:rsidR="003C2540" w:rsidRDefault="003C2540" w:rsidP="00780D5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C2540" w14:paraId="68D175F6" w14:textId="77777777" w:rsidTr="003C2540">
        <w:trPr>
          <w:trHeight w:val="2839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07669" w14:textId="77777777" w:rsidR="003C2540" w:rsidRDefault="003C2540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</w:p>
          <w:p w14:paraId="2BCB53EA" w14:textId="77777777" w:rsidR="003C2540" w:rsidRDefault="003C2540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</w:p>
          <w:p w14:paraId="325F1392" w14:textId="77777777" w:rsidR="003C2540" w:rsidRPr="003C2540" w:rsidRDefault="003C2540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EA089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8E148BE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B3AE0E2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138F6">
              <w:rPr>
                <w:rFonts w:ascii="Arial" w:hAnsi="Arial" w:cs="Arial"/>
                <w:b/>
                <w:sz w:val="18"/>
                <w:szCs w:val="18"/>
              </w:rPr>
              <w:t>3.4 Delivery Requirements</w:t>
            </w:r>
          </w:p>
          <w:p w14:paraId="3CD20E0D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171E6CB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9AFE8A3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C7CAED3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64BA6EC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F4F9682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B4DCCEC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2BB4F74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6E3E730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028F24F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0F0F0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47A52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0135696C" w14:textId="77777777" w:rsidR="003C2540" w:rsidRPr="009138F6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9138F6">
              <w:rPr>
                <w:rFonts w:ascii="Arial" w:hAnsi="Arial" w:cs="Arial"/>
                <w:b/>
              </w:rPr>
              <w:t xml:space="preserve">Q: Are samples upon bulk delivery specific to certain locations and entities based on customer ask? </w:t>
            </w:r>
          </w:p>
          <w:p w14:paraId="7919F6A0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14:paraId="74174046" w14:textId="0A241175" w:rsidR="003C2540" w:rsidRPr="006C1156" w:rsidRDefault="003C2540" w:rsidP="003C2540">
            <w:pPr>
              <w:jc w:val="both"/>
              <w:rPr>
                <w:rFonts w:ascii="Arial" w:hAnsi="Arial" w:cs="Arial"/>
              </w:rPr>
            </w:pPr>
            <w:r w:rsidRPr="0022141E">
              <w:rPr>
                <w:rFonts w:ascii="Arial" w:hAnsi="Arial" w:cs="Arial"/>
                <w:b/>
                <w:sz w:val="18"/>
                <w:szCs w:val="18"/>
              </w:rPr>
              <w:t>A:</w:t>
            </w:r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6C1156">
              <w:rPr>
                <w:rFonts w:ascii="Arial" w:hAnsi="Arial" w:cs="Arial"/>
              </w:rPr>
              <w:t xml:space="preserve">This paragraph has been deleted from Bid Solicitation Section 3.4, Delivery Requirements. Samples </w:t>
            </w:r>
            <w:r w:rsidR="001D7C5A">
              <w:rPr>
                <w:rFonts w:ascii="Arial" w:hAnsi="Arial" w:cs="Arial"/>
              </w:rPr>
              <w:t>taken by</w:t>
            </w:r>
            <w:r w:rsidR="007D2080">
              <w:rPr>
                <w:rFonts w:ascii="Arial" w:hAnsi="Arial" w:cs="Arial"/>
              </w:rPr>
              <w:t xml:space="preserve"> Using </w:t>
            </w:r>
            <w:proofErr w:type="gramStart"/>
            <w:r w:rsidR="007D2080">
              <w:rPr>
                <w:rFonts w:ascii="Arial" w:hAnsi="Arial" w:cs="Arial"/>
              </w:rPr>
              <w:t>Agenc</w:t>
            </w:r>
            <w:r w:rsidR="001D7C5A">
              <w:rPr>
                <w:rFonts w:ascii="Arial" w:hAnsi="Arial" w:cs="Arial"/>
              </w:rPr>
              <w:t>ies</w:t>
            </w:r>
            <w:r w:rsidR="007D2080">
              <w:rPr>
                <w:rFonts w:ascii="Arial" w:hAnsi="Arial" w:cs="Arial"/>
              </w:rPr>
              <w:t xml:space="preserve">  </w:t>
            </w:r>
            <w:r w:rsidRPr="006C1156">
              <w:rPr>
                <w:rFonts w:ascii="Arial" w:hAnsi="Arial" w:cs="Arial"/>
              </w:rPr>
              <w:t>at</w:t>
            </w:r>
            <w:proofErr w:type="gramEnd"/>
            <w:r w:rsidRPr="006C1156">
              <w:rPr>
                <w:rFonts w:ascii="Arial" w:hAnsi="Arial" w:cs="Arial"/>
              </w:rPr>
              <w:t xml:space="preserve"> time of delivery are addressed in Bid Solicitation Section 3.7 Product Performance/Testing.</w:t>
            </w:r>
          </w:p>
          <w:p w14:paraId="3B09B53E" w14:textId="77777777" w:rsidR="003C2540" w:rsidRPr="006C1156" w:rsidRDefault="003C2540" w:rsidP="003C2540">
            <w:pPr>
              <w:jc w:val="both"/>
              <w:rPr>
                <w:rFonts w:ascii="Arial" w:hAnsi="Arial" w:cs="Arial"/>
              </w:rPr>
            </w:pPr>
          </w:p>
          <w:p w14:paraId="7E7AD014" w14:textId="3F9622EE" w:rsidR="003C2540" w:rsidRDefault="004F04B2" w:rsidP="003C2540">
            <w:pPr>
              <w:jc w:val="both"/>
              <w:rPr>
                <w:rFonts w:ascii="Arial" w:hAnsi="Arial" w:cs="Arial"/>
              </w:rPr>
            </w:pPr>
            <w:r w:rsidRPr="002B4967">
              <w:rPr>
                <w:rFonts w:ascii="Arial" w:hAnsi="Arial" w:cs="Arial"/>
              </w:rPr>
              <w:t xml:space="preserve">Please refer to the Revised Bid Solicitation titled “T0097 20DPP00484 Revised Bid Solicitation </w:t>
            </w:r>
            <w:r>
              <w:rPr>
                <w:rFonts w:ascii="Arial" w:hAnsi="Arial" w:cs="Arial"/>
              </w:rPr>
              <w:t>6</w:t>
            </w:r>
            <w:r w:rsidRPr="002B4967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2</w:t>
            </w:r>
            <w:r w:rsidRPr="002B4967">
              <w:rPr>
                <w:rFonts w:ascii="Arial" w:hAnsi="Arial" w:cs="Arial"/>
              </w:rPr>
              <w:t>.20”.</w:t>
            </w:r>
          </w:p>
          <w:p w14:paraId="129E2B91" w14:textId="4DE29944" w:rsidR="003C2540" w:rsidRPr="00F67708" w:rsidRDefault="003C2540" w:rsidP="006C1156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  <w:p w14:paraId="58FA0E33" w14:textId="77777777" w:rsidR="003C2540" w:rsidRPr="00F67708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/>
                <w:i/>
                <w:sz w:val="18"/>
                <w:szCs w:val="18"/>
              </w:rPr>
            </w:pPr>
          </w:p>
          <w:p w14:paraId="0BFFA108" w14:textId="77777777" w:rsidR="003C2540" w:rsidRDefault="003C2540" w:rsidP="003C2540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C2540" w14:paraId="79361C6F" w14:textId="77777777" w:rsidTr="009C4034">
        <w:trPr>
          <w:trHeight w:val="2402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75833" w14:textId="77777777" w:rsidR="003C2540" w:rsidRDefault="003C2540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</w:p>
          <w:p w14:paraId="1CEF83B5" w14:textId="77777777" w:rsidR="003C2540" w:rsidRDefault="003C2540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</w:p>
          <w:p w14:paraId="2B9C6ECD" w14:textId="77777777" w:rsidR="003C2540" w:rsidRDefault="003C2540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38338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DDBF87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F09831E" w14:textId="64B28034" w:rsidR="003C2540" w:rsidRPr="00947C2C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0F0F0"/>
              </w:rPr>
            </w:pPr>
            <w:r w:rsidRPr="00947C2C">
              <w:rPr>
                <w:rFonts w:ascii="Arial" w:hAnsi="Arial" w:cs="Arial"/>
                <w:b/>
                <w:color w:val="000000"/>
                <w:sz w:val="18"/>
                <w:szCs w:val="18"/>
                <w:shd w:val="clear" w:color="auto" w:fill="F0F0F0"/>
              </w:rPr>
              <w:t>4.4.5.2 State Supplied Price Sheet Instruction</w:t>
            </w:r>
          </w:p>
          <w:p w14:paraId="277484D5" w14:textId="77777777" w:rsidR="001D7C5A" w:rsidRDefault="001D7C5A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and </w:t>
            </w:r>
          </w:p>
          <w:p w14:paraId="2AF81760" w14:textId="7087DEA0" w:rsidR="003C2540" w:rsidRDefault="001D7C5A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4.4.3 Submittals</w:t>
            </w:r>
          </w:p>
          <w:p w14:paraId="0AA592EC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D02216F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5C94D8F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6B11D33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3B9F47C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FE51369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2267F3C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9EBDD57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8972374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937F29B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262F982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A0A917F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27C817D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D808CC6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7A56537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F28CE4A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B7EC885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9DF75C7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CB61681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08A2A14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F7D2B96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FFE1007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0B9C405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1A1C7BC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67861EC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351606B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3ECBFDE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C8956B4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BD013EE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8995173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CD68743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D0FF10E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79F6626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91EA543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7B6AC91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6071D7A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A02B341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4A38799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B8188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14:paraId="5C5CFA68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  <w:p w14:paraId="75FF4D88" w14:textId="77777777" w:rsidR="003C2540" w:rsidRPr="006C1156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6C1156">
              <w:rPr>
                <w:rFonts w:ascii="Arial" w:hAnsi="Arial" w:cs="Arial"/>
                <w:b/>
              </w:rPr>
              <w:t>Q: Should I add product price list information to the State-Supplied Price Sheet?</w:t>
            </w:r>
          </w:p>
          <w:p w14:paraId="5E4E4DDF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D0E3A67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A:  No. Vendors {Bidders} should not alter the State-Supplied Price Sheet to include information typically provided in a product price list.  Please see Bid Solicitation Section 4.4.5.2 State-Supplied Price Sheet Instructions for guidance.  </w:t>
            </w:r>
          </w:p>
          <w:p w14:paraId="25E36BD1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20AC0812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Additionally, Vendors {Bidders} shall submit product price lists and/or catalogs in accordance with Bid Solicitation Section 4.4.3 Submittals as follows:</w:t>
            </w:r>
          </w:p>
          <w:p w14:paraId="02BE5789" w14:textId="77777777" w:rsidR="003C2540" w:rsidRDefault="003C2540" w:rsidP="003C254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5B30D0B3" w14:textId="77777777" w:rsidR="003C2540" w:rsidRPr="006C1156" w:rsidRDefault="003C2540" w:rsidP="003C2540">
            <w:pPr>
              <w:jc w:val="both"/>
              <w:rPr>
                <w:rFonts w:ascii="Arial" w:hAnsi="Arial" w:cs="Arial"/>
                <w:i/>
              </w:rPr>
            </w:pPr>
            <w:r w:rsidRPr="006C1156">
              <w:rPr>
                <w:rFonts w:ascii="Arial" w:hAnsi="Arial" w:cs="Arial"/>
                <w:i/>
              </w:rPr>
              <w:t xml:space="preserve">Vendors {Bidders} may refer to the QRG “Submit a Quote” for instructions detailing how to submit a </w:t>
            </w:r>
            <w:r w:rsidRPr="006C1156">
              <w:rPr>
                <w:rFonts w:ascii="Arial" w:hAnsi="Arial" w:cs="Arial"/>
                <w:b/>
                <w:bCs/>
                <w:i/>
                <w:iCs/>
                <w:color w:val="00B050"/>
              </w:rPr>
              <w:t>NJ</w:t>
            </w:r>
            <w:r w:rsidRPr="006C1156">
              <w:rPr>
                <w:rFonts w:ascii="Arial" w:hAnsi="Arial" w:cs="Arial"/>
                <w:b/>
                <w:bCs/>
                <w:i/>
                <w:iCs/>
                <w:color w:val="0070C0"/>
              </w:rPr>
              <w:t>START</w:t>
            </w:r>
            <w:r w:rsidRPr="006C1156">
              <w:rPr>
                <w:rFonts w:ascii="Arial" w:hAnsi="Arial" w:cs="Arial"/>
                <w:i/>
              </w:rPr>
              <w:t xml:space="preserve"> electronic Quote. QRGs are located on the </w:t>
            </w:r>
            <w:hyperlink r:id="rId13" w:history="1">
              <w:r w:rsidRPr="006C1156">
                <w:rPr>
                  <w:rFonts w:ascii="Arial" w:eastAsia="Calibri" w:hAnsi="Arial" w:cs="Arial"/>
                  <w:i/>
                  <w:color w:val="0000FF"/>
                  <w:u w:val="single"/>
                </w:rPr>
                <w:t>NJSTART Vendor Support Page</w:t>
              </w:r>
            </w:hyperlink>
            <w:r w:rsidRPr="006C1156">
              <w:rPr>
                <w:rFonts w:ascii="Arial" w:eastAsia="Calibri" w:hAnsi="Arial" w:cs="Arial"/>
                <w:i/>
                <w:color w:val="0000FF"/>
                <w:u w:val="single"/>
              </w:rPr>
              <w:t xml:space="preserve">.  </w:t>
            </w:r>
          </w:p>
          <w:p w14:paraId="7AC34A21" w14:textId="77777777" w:rsidR="003C2540" w:rsidRPr="006C1156" w:rsidRDefault="003C2540" w:rsidP="003C2540">
            <w:pPr>
              <w:jc w:val="both"/>
              <w:rPr>
                <w:rFonts w:ascii="Arial" w:hAnsi="Arial" w:cs="Arial"/>
                <w:i/>
              </w:rPr>
            </w:pPr>
          </w:p>
          <w:p w14:paraId="30FFC26F" w14:textId="77777777" w:rsidR="003C2540" w:rsidRPr="006C1156" w:rsidRDefault="003C2540" w:rsidP="003C2540">
            <w:pPr>
              <w:numPr>
                <w:ilvl w:val="0"/>
                <w:numId w:val="5"/>
              </w:numPr>
              <w:jc w:val="both"/>
              <w:rPr>
                <w:rFonts w:ascii="Arial" w:hAnsi="Arial" w:cs="Arial"/>
                <w:b/>
                <w:bCs/>
                <w:i/>
                <w:u w:val="single"/>
              </w:rPr>
            </w:pPr>
            <w:r w:rsidRPr="006C1156">
              <w:rPr>
                <w:rFonts w:ascii="Arial" w:hAnsi="Arial" w:cs="Arial"/>
                <w:b/>
                <w:bCs/>
                <w:i/>
                <w:u w:val="single"/>
              </w:rPr>
              <w:t xml:space="preserve">Specification Conformance: </w:t>
            </w:r>
          </w:p>
          <w:p w14:paraId="5ED2EC45" w14:textId="77777777" w:rsidR="003C2540" w:rsidRPr="006C1156" w:rsidRDefault="003C2540" w:rsidP="003C2540">
            <w:pPr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5CBF0C00" w14:textId="77777777" w:rsidR="003C2540" w:rsidRDefault="003C2540" w:rsidP="003C2540">
            <w:pPr>
              <w:jc w:val="both"/>
              <w:rPr>
                <w:rFonts w:ascii="Arial" w:hAnsi="Arial" w:cs="Arial"/>
                <w:i/>
              </w:rPr>
            </w:pPr>
            <w:r w:rsidRPr="006C1156">
              <w:rPr>
                <w:rFonts w:ascii="Arial" w:hAnsi="Arial" w:cs="Arial"/>
                <w:i/>
              </w:rPr>
              <w:t>The Vendor {Bidder} shall submit with its Quote a Vendor’s {Bidder’s} certification in the form of the attachment titled “Specification Conformance Certification”, confirming that all items offered in response to this Bid Solicitation</w:t>
            </w:r>
          </w:p>
          <w:p w14:paraId="283C3C49" w14:textId="77777777" w:rsidR="003C2540" w:rsidRPr="00CE26F7" w:rsidRDefault="003C2540" w:rsidP="003C2540">
            <w:pPr>
              <w:jc w:val="both"/>
              <w:rPr>
                <w:rFonts w:ascii="Arial" w:hAnsi="Arial" w:cs="Arial"/>
                <w:i/>
              </w:rPr>
            </w:pPr>
            <w:proofErr w:type="gramStart"/>
            <w:r w:rsidRPr="00CE26F7">
              <w:rPr>
                <w:rFonts w:ascii="Arial" w:hAnsi="Arial" w:cs="Arial"/>
                <w:i/>
              </w:rPr>
              <w:t>conform</w:t>
            </w:r>
            <w:proofErr w:type="gramEnd"/>
            <w:r w:rsidRPr="00CE26F7">
              <w:rPr>
                <w:rFonts w:ascii="Arial" w:hAnsi="Arial" w:cs="Arial"/>
                <w:i/>
              </w:rPr>
              <w:t xml:space="preserve"> to the requirements set forth in Section 3.0 of this Bid Solicitation. Please see the attachment entitled “Specification Conformance Certification”.</w:t>
            </w:r>
          </w:p>
          <w:p w14:paraId="29E17FA8" w14:textId="77777777" w:rsidR="003C2540" w:rsidRPr="00CE26F7" w:rsidRDefault="003C2540" w:rsidP="003C2540">
            <w:pPr>
              <w:jc w:val="both"/>
              <w:rPr>
                <w:rFonts w:ascii="Arial" w:hAnsi="Arial" w:cs="Arial"/>
                <w:i/>
              </w:rPr>
            </w:pPr>
          </w:p>
          <w:p w14:paraId="4AEB2047" w14:textId="77777777" w:rsidR="003C2540" w:rsidRPr="00CE26F7" w:rsidRDefault="003C2540" w:rsidP="003C2540">
            <w:pPr>
              <w:jc w:val="both"/>
              <w:rPr>
                <w:rFonts w:ascii="Arial" w:hAnsi="Arial" w:cs="Arial"/>
                <w:i/>
              </w:rPr>
            </w:pPr>
            <w:r w:rsidRPr="00CE26F7">
              <w:rPr>
                <w:rFonts w:ascii="Arial" w:hAnsi="Arial" w:cs="Arial"/>
                <w:i/>
              </w:rPr>
              <w:t xml:space="preserve">In lieu of the above Vendor’s {Bidder’s} certification, a Vendor {Bidder} shall submit a preprinted price list or catalog for each category and brand bid. The price list and/or catalog submitted must clearly indicate the products and brands offered and the firm, fixed pricing associated with the products, such that the applicable Bid Solicitation category/price line may be determined.  </w:t>
            </w:r>
          </w:p>
          <w:p w14:paraId="3942323D" w14:textId="77777777" w:rsidR="003C2540" w:rsidRPr="00CE26F7" w:rsidRDefault="003C2540" w:rsidP="003C2540">
            <w:pPr>
              <w:jc w:val="both"/>
              <w:rPr>
                <w:rFonts w:ascii="Arial" w:hAnsi="Arial" w:cs="Arial"/>
                <w:i/>
              </w:rPr>
            </w:pPr>
          </w:p>
          <w:p w14:paraId="3B8E1DF6" w14:textId="77777777" w:rsidR="003C2540" w:rsidRPr="00CE26F7" w:rsidRDefault="003C2540" w:rsidP="003C2540">
            <w:pPr>
              <w:jc w:val="both"/>
              <w:rPr>
                <w:rFonts w:ascii="Arial" w:hAnsi="Arial" w:cs="Arial"/>
                <w:i/>
              </w:rPr>
            </w:pPr>
            <w:r w:rsidRPr="00CE26F7">
              <w:rPr>
                <w:rFonts w:ascii="Arial" w:hAnsi="Arial" w:cs="Arial"/>
                <w:i/>
              </w:rPr>
              <w:t>The Vendor {Bidder} must submit:</w:t>
            </w:r>
          </w:p>
          <w:p w14:paraId="56202B00" w14:textId="77777777" w:rsidR="003C2540" w:rsidRPr="00CE26F7" w:rsidRDefault="003C2540" w:rsidP="003C2540">
            <w:pPr>
              <w:numPr>
                <w:ilvl w:val="0"/>
                <w:numId w:val="5"/>
              </w:numPr>
              <w:jc w:val="both"/>
              <w:rPr>
                <w:rFonts w:ascii="Arial" w:hAnsi="Arial" w:cs="Arial"/>
                <w:i/>
              </w:rPr>
            </w:pPr>
            <w:r w:rsidRPr="00CE26F7">
              <w:rPr>
                <w:rFonts w:ascii="Arial" w:hAnsi="Arial" w:cs="Arial"/>
                <w:i/>
              </w:rPr>
              <w:t>the Specification Conformance Certification or;</w:t>
            </w:r>
          </w:p>
          <w:p w14:paraId="2B1E8787" w14:textId="77777777" w:rsidR="003C2540" w:rsidRPr="00CE26F7" w:rsidRDefault="003C2540" w:rsidP="003C2540">
            <w:pPr>
              <w:numPr>
                <w:ilvl w:val="0"/>
                <w:numId w:val="5"/>
              </w:numPr>
              <w:jc w:val="both"/>
              <w:rPr>
                <w:rFonts w:ascii="Arial" w:hAnsi="Arial" w:cs="Arial"/>
                <w:i/>
              </w:rPr>
            </w:pPr>
            <w:r w:rsidRPr="00CE26F7">
              <w:rPr>
                <w:rFonts w:ascii="Arial" w:hAnsi="Arial" w:cs="Arial"/>
                <w:i/>
              </w:rPr>
              <w:t xml:space="preserve"> a preprinted price list or catalog for each category and brand bid;</w:t>
            </w:r>
          </w:p>
          <w:p w14:paraId="4D42086E" w14:textId="77777777" w:rsidR="003C2540" w:rsidRPr="00CE26F7" w:rsidRDefault="003C2540" w:rsidP="003C2540">
            <w:pPr>
              <w:jc w:val="both"/>
              <w:rPr>
                <w:rFonts w:ascii="Arial" w:hAnsi="Arial" w:cs="Arial"/>
                <w:i/>
              </w:rPr>
            </w:pPr>
            <w:proofErr w:type="gramStart"/>
            <w:r w:rsidRPr="00CE26F7">
              <w:rPr>
                <w:rFonts w:ascii="Arial" w:hAnsi="Arial" w:cs="Arial"/>
                <w:i/>
              </w:rPr>
              <w:t>with</w:t>
            </w:r>
            <w:proofErr w:type="gramEnd"/>
            <w:r w:rsidRPr="00CE26F7">
              <w:rPr>
                <w:rFonts w:ascii="Arial" w:hAnsi="Arial" w:cs="Arial"/>
                <w:i/>
              </w:rPr>
              <w:t xml:space="preserve"> the Quote submission as stated above.  Failure to do so shall render a Vendor’s {Bidder’s} Quote non-responsive.</w:t>
            </w:r>
          </w:p>
          <w:p w14:paraId="794A3B40" w14:textId="77777777" w:rsidR="003C2540" w:rsidRPr="00CE26F7" w:rsidRDefault="003C2540" w:rsidP="003C2540">
            <w:pPr>
              <w:jc w:val="both"/>
              <w:rPr>
                <w:rFonts w:ascii="Arial" w:hAnsi="Arial" w:cs="Arial"/>
                <w:i/>
              </w:rPr>
            </w:pPr>
          </w:p>
          <w:p w14:paraId="2FCFF78B" w14:textId="77777777" w:rsidR="003C2540" w:rsidRPr="00CE26F7" w:rsidRDefault="003C2540" w:rsidP="003C2540">
            <w:pPr>
              <w:numPr>
                <w:ilvl w:val="0"/>
                <w:numId w:val="5"/>
              </w:numPr>
              <w:jc w:val="both"/>
              <w:rPr>
                <w:rFonts w:ascii="Arial" w:hAnsi="Arial" w:cs="Arial"/>
                <w:b/>
                <w:i/>
              </w:rPr>
            </w:pPr>
            <w:r w:rsidRPr="00CE26F7">
              <w:rPr>
                <w:rFonts w:ascii="Arial" w:hAnsi="Arial" w:cs="Arial"/>
                <w:b/>
                <w:i/>
              </w:rPr>
              <w:t>Price List and/or Catalog:</w:t>
            </w:r>
          </w:p>
          <w:p w14:paraId="58585B8C" w14:textId="77777777" w:rsidR="003C2540" w:rsidRPr="00CE26F7" w:rsidRDefault="003C2540" w:rsidP="003C2540">
            <w:pPr>
              <w:ind w:left="720"/>
              <w:jc w:val="both"/>
              <w:rPr>
                <w:rFonts w:ascii="Arial" w:hAnsi="Arial" w:cs="Arial"/>
                <w:b/>
                <w:i/>
              </w:rPr>
            </w:pPr>
          </w:p>
          <w:p w14:paraId="50BCF1B6" w14:textId="77777777" w:rsidR="003C2540" w:rsidRPr="00CE26F7" w:rsidRDefault="003C2540" w:rsidP="003C2540">
            <w:pPr>
              <w:jc w:val="both"/>
              <w:rPr>
                <w:rFonts w:ascii="Arial" w:hAnsi="Arial" w:cs="Arial"/>
                <w:i/>
              </w:rPr>
            </w:pPr>
            <w:r w:rsidRPr="00CE26F7">
              <w:rPr>
                <w:rFonts w:ascii="Arial" w:hAnsi="Arial" w:cs="Arial"/>
                <w:i/>
              </w:rPr>
              <w:t xml:space="preserve">In the event that the Vendor {Bidder} submits the Specification Conformance Certification with its Quote, but does not provide a preprinted price list and/or catalog with its Quote, the State will request submission of a preprinted price list and/or catalog for the </w:t>
            </w:r>
            <w:proofErr w:type="gramStart"/>
            <w:r w:rsidRPr="00CE26F7">
              <w:rPr>
                <w:rFonts w:ascii="Arial" w:hAnsi="Arial" w:cs="Arial"/>
                <w:i/>
              </w:rPr>
              <w:t>category(</w:t>
            </w:r>
            <w:proofErr w:type="spellStart"/>
            <w:proofErr w:type="gramEnd"/>
            <w:r w:rsidRPr="00CE26F7">
              <w:rPr>
                <w:rFonts w:ascii="Arial" w:hAnsi="Arial" w:cs="Arial"/>
                <w:i/>
              </w:rPr>
              <w:t>ies</w:t>
            </w:r>
            <w:proofErr w:type="spellEnd"/>
            <w:r w:rsidRPr="00CE26F7">
              <w:rPr>
                <w:rFonts w:ascii="Arial" w:hAnsi="Arial" w:cs="Arial"/>
                <w:i/>
              </w:rPr>
              <w:t>) bid  The applicable preprinted price list and/or catalog must be submitted to the State within three (3) business days of request. The Vendor {Contractor} is encouraged to submit its price list(s) and/or catalog(s) in the form of a CD or thumb drive in MS Excel, PDF or text format. Failure to submit the preprinted price list and/or catalog within the time frame noted above may deem the Vendor’s {Bidder’s} Quote non-responsive.</w:t>
            </w:r>
          </w:p>
          <w:p w14:paraId="7B91A383" w14:textId="77777777" w:rsidR="003C2540" w:rsidRPr="00CE26F7" w:rsidRDefault="003C2540" w:rsidP="003C2540">
            <w:pPr>
              <w:jc w:val="both"/>
              <w:rPr>
                <w:rFonts w:ascii="Arial" w:hAnsi="Arial" w:cs="Arial"/>
                <w:i/>
              </w:rPr>
            </w:pPr>
          </w:p>
          <w:p w14:paraId="1D3AD4F9" w14:textId="77777777" w:rsidR="003C2540" w:rsidRPr="00CE26F7" w:rsidRDefault="003C2540" w:rsidP="003C2540">
            <w:pPr>
              <w:jc w:val="both"/>
              <w:rPr>
                <w:rFonts w:ascii="Calibri" w:hAnsi="Calibri" w:cs="Calibri"/>
                <w:i/>
              </w:rPr>
            </w:pPr>
            <w:r w:rsidRPr="00CE26F7">
              <w:rPr>
                <w:rFonts w:ascii="Arial" w:hAnsi="Arial" w:cs="Arial"/>
                <w:i/>
              </w:rPr>
              <w:t xml:space="preserve">If a price list is not published, then the prices listed on the Vendor’s {Contractor’s} letterhead, dated and with authorized signature are acceptable.  The letter should include the Bid Solicitation number and category/price line number.  </w:t>
            </w:r>
          </w:p>
          <w:p w14:paraId="75091C03" w14:textId="77777777" w:rsidR="003C2540" w:rsidRPr="00CE26F7" w:rsidRDefault="003C2540" w:rsidP="003C2540">
            <w:pPr>
              <w:jc w:val="both"/>
              <w:rPr>
                <w:rFonts w:ascii="Arial" w:hAnsi="Arial" w:cs="Arial"/>
                <w:i/>
              </w:rPr>
            </w:pPr>
          </w:p>
          <w:p w14:paraId="79848AD5" w14:textId="77777777" w:rsidR="003C2540" w:rsidRPr="00CE26F7" w:rsidRDefault="003C2540" w:rsidP="003C2540">
            <w:pPr>
              <w:numPr>
                <w:ilvl w:val="0"/>
                <w:numId w:val="5"/>
              </w:numPr>
              <w:jc w:val="both"/>
              <w:rPr>
                <w:rFonts w:ascii="Arial" w:hAnsi="Arial" w:cs="Arial"/>
                <w:b/>
                <w:i/>
              </w:rPr>
            </w:pPr>
            <w:r w:rsidRPr="00CE26F7">
              <w:rPr>
                <w:rFonts w:ascii="Arial" w:hAnsi="Arial" w:cs="Arial"/>
                <w:b/>
                <w:i/>
              </w:rPr>
              <w:t>Volume Discounts:</w:t>
            </w:r>
          </w:p>
          <w:p w14:paraId="6CCF155F" w14:textId="77777777" w:rsidR="003C2540" w:rsidRPr="00CE26F7" w:rsidRDefault="003C2540" w:rsidP="003C2540">
            <w:pPr>
              <w:jc w:val="both"/>
              <w:rPr>
                <w:rFonts w:ascii="Arial" w:hAnsi="Arial" w:cs="Arial"/>
                <w:i/>
              </w:rPr>
            </w:pPr>
            <w:r w:rsidRPr="00CE26F7">
              <w:rPr>
                <w:rFonts w:ascii="Arial" w:hAnsi="Arial" w:cs="Arial"/>
                <w:i/>
              </w:rPr>
              <w:t>The State will consider a Vendor’s {Bidder’s} volume discount for ordering; however, such discounts will not be factored in to the evaluation of the Quote. Vendors {Bidders} should submit volume discounts on company letterhead.</w:t>
            </w:r>
          </w:p>
          <w:p w14:paraId="3E719442" w14:textId="77777777" w:rsidR="003C2540" w:rsidRDefault="003C2540" w:rsidP="003C25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</w:p>
          <w:p w14:paraId="5F73D16D" w14:textId="26519081" w:rsidR="004F04B2" w:rsidRDefault="004F04B2" w:rsidP="003C254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shd w:val="clear" w:color="auto" w:fill="F0F0F0"/>
              </w:rPr>
            </w:pPr>
            <w:r w:rsidRPr="002B4967">
              <w:rPr>
                <w:rFonts w:ascii="Arial" w:hAnsi="Arial" w:cs="Arial"/>
              </w:rPr>
              <w:t xml:space="preserve">Please refer to the Revised Bid Solicitation titled “T0097 20DPP00484 Revised Bid Solicitation </w:t>
            </w:r>
            <w:r>
              <w:rPr>
                <w:rFonts w:ascii="Arial" w:hAnsi="Arial" w:cs="Arial"/>
              </w:rPr>
              <w:t>6</w:t>
            </w:r>
            <w:r w:rsidRPr="002B4967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2</w:t>
            </w:r>
            <w:r w:rsidRPr="002B4967">
              <w:rPr>
                <w:rFonts w:ascii="Arial" w:hAnsi="Arial" w:cs="Arial"/>
              </w:rPr>
              <w:t>.20”.</w:t>
            </w:r>
          </w:p>
        </w:tc>
      </w:tr>
      <w:tr w:rsidR="00A676C0" w14:paraId="7D0A6B47" w14:textId="77777777" w:rsidTr="003C2540">
        <w:trPr>
          <w:trHeight w:val="5018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6962A" w14:textId="39795CB5" w:rsidR="00A676C0" w:rsidRDefault="00A676C0" w:rsidP="00A676C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9E73" w14:textId="6A98AFAB" w:rsidR="00A676C0" w:rsidRDefault="00A676C0" w:rsidP="00A676C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</w:rPr>
              <w:t>Hard Copy Quote Submissions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11B64" w14:textId="77777777" w:rsidR="00A676C0" w:rsidRDefault="00A676C0" w:rsidP="00A676C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Q.  Are hard copy Quote submissions acceptable?</w:t>
            </w:r>
          </w:p>
          <w:p w14:paraId="709483D2" w14:textId="77777777" w:rsidR="00A676C0" w:rsidRDefault="00A676C0" w:rsidP="00A676C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0C920DD9" w14:textId="47749964" w:rsidR="00A676C0" w:rsidRPr="00B81055" w:rsidRDefault="00A676C0" w:rsidP="00A676C0">
            <w:pPr>
              <w:shd w:val="clear" w:color="auto" w:fill="FFFFFF"/>
              <w:jc w:val="both"/>
              <w:rPr>
                <w:rFonts w:ascii="Arial" w:hAnsi="Arial" w:cs="Arial"/>
                <w:color w:val="323130"/>
              </w:rPr>
            </w:pPr>
            <w:r>
              <w:rPr>
                <w:rFonts w:ascii="Arial" w:hAnsi="Arial" w:cs="Arial"/>
                <w:color w:val="323130"/>
              </w:rPr>
              <w:t xml:space="preserve">A.  </w:t>
            </w:r>
            <w:r w:rsidRPr="00B81055">
              <w:rPr>
                <w:rFonts w:ascii="Arial" w:hAnsi="Arial" w:cs="Arial"/>
                <w:color w:val="323130"/>
              </w:rPr>
              <w:t>In light of the dangers posed by the COVID-19 virus outbreak and the declaration by the World Health Organization of a global pandemic and  Governor Murphy Executive Orders (</w:t>
            </w:r>
            <w:hyperlink r:id="rId14" w:tgtFrame="_blank" w:history="1">
              <w:r w:rsidRPr="00B81055">
                <w:rPr>
                  <w:rFonts w:ascii="Arial" w:hAnsi="Arial" w:cs="Arial"/>
                  <w:color w:val="0000FF"/>
                  <w:u w:val="single"/>
                  <w:bdr w:val="none" w:sz="0" w:space="0" w:color="auto" w:frame="1"/>
                </w:rPr>
                <w:t>https://www.state.nj.us/infobank/eo/056murphy/approved/eo_archive.html</w:t>
              </w:r>
            </w:hyperlink>
            <w:r w:rsidRPr="00B81055">
              <w:rPr>
                <w:rFonts w:ascii="Arial" w:hAnsi="Arial" w:cs="Arial"/>
                <w:color w:val="323130"/>
              </w:rPr>
              <w:t>) which declared both a Public Health Emergency and State of Emergency please be advised that </w:t>
            </w:r>
            <w:r w:rsidRPr="00B81055">
              <w:rPr>
                <w:rFonts w:ascii="Arial" w:hAnsi="Arial" w:cs="Arial"/>
                <w:color w:val="323130"/>
                <w:u w:val="single"/>
              </w:rPr>
              <w:t>all Quotes shall be submitted electronically through </w:t>
            </w:r>
            <w:r w:rsidRPr="00B81055">
              <w:rPr>
                <w:rFonts w:ascii="Arial" w:hAnsi="Arial" w:cs="Arial"/>
                <w:i/>
                <w:iCs/>
                <w:color w:val="00B050"/>
                <w:u w:val="single"/>
                <w:bdr w:val="none" w:sz="0" w:space="0" w:color="auto" w:frame="1"/>
              </w:rPr>
              <w:t>NJ</w:t>
            </w:r>
            <w:r w:rsidRPr="00B81055">
              <w:rPr>
                <w:rFonts w:ascii="Arial" w:hAnsi="Arial" w:cs="Arial"/>
                <w:i/>
                <w:iCs/>
                <w:color w:val="0070C0"/>
                <w:u w:val="single"/>
                <w:bdr w:val="none" w:sz="0" w:space="0" w:color="auto" w:frame="1"/>
              </w:rPr>
              <w:t>START</w:t>
            </w:r>
            <w:r w:rsidRPr="00B81055">
              <w:rPr>
                <w:rFonts w:ascii="Arial" w:hAnsi="Arial" w:cs="Arial"/>
                <w:color w:val="323130"/>
              </w:rPr>
              <w:t>.  </w:t>
            </w:r>
          </w:p>
          <w:p w14:paraId="5A29E95D" w14:textId="77777777" w:rsidR="00A676C0" w:rsidRPr="00B81055" w:rsidRDefault="00A676C0" w:rsidP="00A676C0">
            <w:pPr>
              <w:shd w:val="clear" w:color="auto" w:fill="FFFFFF"/>
              <w:jc w:val="both"/>
              <w:rPr>
                <w:rFonts w:ascii="Arial" w:hAnsi="Arial" w:cs="Arial"/>
                <w:color w:val="323130"/>
              </w:rPr>
            </w:pPr>
            <w:r w:rsidRPr="00B81055">
              <w:rPr>
                <w:rFonts w:ascii="Arial" w:hAnsi="Arial" w:cs="Arial"/>
                <w:color w:val="323130"/>
              </w:rPr>
              <w:t> </w:t>
            </w:r>
          </w:p>
          <w:p w14:paraId="14EA8315" w14:textId="77777777" w:rsidR="00A676C0" w:rsidRPr="00B81055" w:rsidRDefault="00A676C0" w:rsidP="00A676C0">
            <w:pPr>
              <w:shd w:val="clear" w:color="auto" w:fill="FFFFFF"/>
              <w:jc w:val="both"/>
              <w:rPr>
                <w:rFonts w:ascii="Arial" w:hAnsi="Arial" w:cs="Arial"/>
                <w:color w:val="323130"/>
              </w:rPr>
            </w:pPr>
            <w:r w:rsidRPr="00B81055">
              <w:rPr>
                <w:rFonts w:ascii="Arial" w:hAnsi="Arial" w:cs="Arial"/>
                <w:color w:val="323130"/>
              </w:rPr>
              <w:t>Vendors {Bidders} may refer to the “Vendor Registration” and “Submit a Quote” Quick Reference Guides for instructions on how to enroll in </w:t>
            </w:r>
            <w:r w:rsidRPr="00B81055">
              <w:rPr>
                <w:rFonts w:ascii="Arial" w:hAnsi="Arial" w:cs="Arial"/>
                <w:i/>
                <w:iCs/>
                <w:color w:val="00B050"/>
                <w:bdr w:val="none" w:sz="0" w:space="0" w:color="auto" w:frame="1"/>
              </w:rPr>
              <w:t>NJ</w:t>
            </w:r>
            <w:r w:rsidRPr="00B81055">
              <w:rPr>
                <w:rFonts w:ascii="Arial" w:hAnsi="Arial" w:cs="Arial"/>
                <w:i/>
                <w:iCs/>
                <w:color w:val="0070C0"/>
                <w:bdr w:val="none" w:sz="0" w:space="0" w:color="auto" w:frame="1"/>
              </w:rPr>
              <w:t>START</w:t>
            </w:r>
            <w:r w:rsidRPr="00B81055">
              <w:rPr>
                <w:rFonts w:ascii="Arial" w:hAnsi="Arial" w:cs="Arial"/>
                <w:color w:val="323130"/>
              </w:rPr>
              <w:t> and how to submit an electronic Quote through </w:t>
            </w:r>
            <w:r w:rsidRPr="00B81055">
              <w:rPr>
                <w:rFonts w:ascii="Arial" w:hAnsi="Arial" w:cs="Arial"/>
                <w:i/>
                <w:iCs/>
                <w:color w:val="00B050"/>
                <w:bdr w:val="none" w:sz="0" w:space="0" w:color="auto" w:frame="1"/>
              </w:rPr>
              <w:t>NJ</w:t>
            </w:r>
            <w:r w:rsidRPr="00B81055">
              <w:rPr>
                <w:rFonts w:ascii="Arial" w:hAnsi="Arial" w:cs="Arial"/>
                <w:i/>
                <w:iCs/>
                <w:color w:val="0070C0"/>
                <w:bdr w:val="none" w:sz="0" w:space="0" w:color="auto" w:frame="1"/>
              </w:rPr>
              <w:t>START</w:t>
            </w:r>
            <w:r w:rsidRPr="00B81055">
              <w:rPr>
                <w:rFonts w:ascii="Arial" w:hAnsi="Arial" w:cs="Arial"/>
                <w:color w:val="323130"/>
              </w:rPr>
              <w:t>.  The Quick Reference Guide entitled “Submit a Quote” is available here: </w:t>
            </w:r>
            <w:hyperlink r:id="rId15" w:tgtFrame="_blank" w:history="1">
              <w:r w:rsidRPr="00B81055">
                <w:rPr>
                  <w:rFonts w:ascii="Arial" w:hAnsi="Arial" w:cs="Arial"/>
                  <w:color w:val="0000FF"/>
                  <w:u w:val="single"/>
                  <w:bdr w:val="none" w:sz="0" w:space="0" w:color="auto" w:frame="1"/>
                </w:rPr>
                <w:t>https://www.state.nj.us/treasury/purchase/njstart/pdf/Create-a-Quote.pdf</w:t>
              </w:r>
            </w:hyperlink>
            <w:r w:rsidRPr="00B81055">
              <w:rPr>
                <w:rFonts w:ascii="Arial" w:hAnsi="Arial" w:cs="Arial"/>
                <w:color w:val="323130"/>
              </w:rPr>
              <w:t>. </w:t>
            </w:r>
          </w:p>
          <w:p w14:paraId="03B37E7F" w14:textId="77777777" w:rsidR="00A676C0" w:rsidRPr="00B81055" w:rsidRDefault="00A676C0" w:rsidP="00A676C0">
            <w:pPr>
              <w:shd w:val="clear" w:color="auto" w:fill="FFFFFF"/>
              <w:jc w:val="both"/>
              <w:rPr>
                <w:rFonts w:ascii="Arial" w:hAnsi="Arial" w:cs="Arial"/>
                <w:color w:val="323130"/>
              </w:rPr>
            </w:pPr>
            <w:r w:rsidRPr="00B81055">
              <w:rPr>
                <w:rFonts w:ascii="Arial" w:hAnsi="Arial" w:cs="Arial"/>
                <w:color w:val="323130"/>
              </w:rPr>
              <w:t> </w:t>
            </w:r>
          </w:p>
          <w:p w14:paraId="180874A7" w14:textId="77777777" w:rsidR="00A676C0" w:rsidRPr="00B81055" w:rsidRDefault="00A676C0" w:rsidP="00A676C0">
            <w:pPr>
              <w:shd w:val="clear" w:color="auto" w:fill="FFFFFF"/>
              <w:jc w:val="both"/>
              <w:rPr>
                <w:rFonts w:ascii="Arial" w:hAnsi="Arial" w:cs="Arial"/>
                <w:color w:val="323130"/>
              </w:rPr>
            </w:pPr>
            <w:r w:rsidRPr="00B81055">
              <w:rPr>
                <w:rFonts w:ascii="Arial" w:hAnsi="Arial" w:cs="Arial"/>
                <w:color w:val="323130"/>
              </w:rPr>
              <w:t>Additionally, to ensure that you have properly submitted the required documents you may also review the Quick Reference Guide entitled “How to Review a Submitted Quote” which is available here: </w:t>
            </w:r>
            <w:hyperlink r:id="rId16" w:tgtFrame="_blank" w:history="1">
              <w:r w:rsidRPr="00B81055">
                <w:rPr>
                  <w:rFonts w:ascii="Arial" w:hAnsi="Arial" w:cs="Arial"/>
                  <w:color w:val="0000FF"/>
                  <w:u w:val="single"/>
                  <w:bdr w:val="none" w:sz="0" w:space="0" w:color="auto" w:frame="1"/>
                </w:rPr>
                <w:t>https://www.state.nj.us/treasury/purchase/njstart/pdf/HowtoReviewaSubmittedQuote.pdf</w:t>
              </w:r>
            </w:hyperlink>
            <w:r w:rsidRPr="00B81055">
              <w:rPr>
                <w:rFonts w:ascii="Arial" w:hAnsi="Arial" w:cs="Arial"/>
                <w:color w:val="323130"/>
              </w:rPr>
              <w:t>.  Answers to Frequently asked Questions and all Quick Reference Guides are located on the </w:t>
            </w:r>
            <w:hyperlink r:id="rId17" w:tgtFrame="_blank" w:history="1">
              <w:r w:rsidRPr="00B81055">
                <w:rPr>
                  <w:rFonts w:ascii="Arial" w:hAnsi="Arial" w:cs="Arial"/>
                  <w:color w:val="0000FF"/>
                  <w:u w:val="single"/>
                  <w:bdr w:val="none" w:sz="0" w:space="0" w:color="auto" w:frame="1"/>
                </w:rPr>
                <w:t>NJSTART Vendor Support Page</w:t>
              </w:r>
            </w:hyperlink>
            <w:r w:rsidRPr="00B81055">
              <w:rPr>
                <w:rFonts w:ascii="Arial" w:hAnsi="Arial" w:cs="Arial"/>
                <w:color w:val="323130"/>
              </w:rPr>
              <w:t>. If further assistance is needed, please email </w:t>
            </w:r>
            <w:r w:rsidRPr="00B81055">
              <w:rPr>
                <w:rFonts w:ascii="Arial" w:hAnsi="Arial" w:cs="Arial"/>
                <w:i/>
                <w:iCs/>
                <w:color w:val="00B050"/>
                <w:bdr w:val="none" w:sz="0" w:space="0" w:color="auto" w:frame="1"/>
              </w:rPr>
              <w:t>NJ</w:t>
            </w:r>
            <w:r w:rsidRPr="00B81055">
              <w:rPr>
                <w:rFonts w:ascii="Arial" w:hAnsi="Arial" w:cs="Arial"/>
                <w:i/>
                <w:iCs/>
                <w:color w:val="0070C0"/>
                <w:bdr w:val="none" w:sz="0" w:space="0" w:color="auto" w:frame="1"/>
              </w:rPr>
              <w:t>START</w:t>
            </w:r>
            <w:r w:rsidRPr="00B81055">
              <w:rPr>
                <w:rFonts w:ascii="Arial" w:hAnsi="Arial" w:cs="Arial"/>
                <w:color w:val="323130"/>
              </w:rPr>
              <w:t> Vendor Administration Team at</w:t>
            </w:r>
            <w:r w:rsidRPr="00B81055">
              <w:rPr>
                <w:rFonts w:ascii="Arial" w:hAnsi="Arial" w:cs="Arial"/>
                <w:color w:val="212529"/>
                <w:bdr w:val="none" w:sz="0" w:space="0" w:color="auto" w:frame="1"/>
              </w:rPr>
              <w:t>: </w:t>
            </w:r>
            <w:hyperlink r:id="rId18" w:tgtFrame="_blank" w:history="1">
              <w:r w:rsidRPr="00B81055">
                <w:rPr>
                  <w:rFonts w:ascii="Arial" w:hAnsi="Arial" w:cs="Arial"/>
                  <w:color w:val="0000FF"/>
                  <w:u w:val="single"/>
                  <w:bdr w:val="none" w:sz="0" w:space="0" w:color="auto" w:frame="1"/>
                </w:rPr>
                <w:t>njstart@treas.nj.gov</w:t>
              </w:r>
            </w:hyperlink>
            <w:r w:rsidRPr="00B81055">
              <w:rPr>
                <w:rFonts w:ascii="Arial" w:hAnsi="Arial" w:cs="Arial"/>
                <w:color w:val="323130"/>
              </w:rPr>
              <w:t> .</w:t>
            </w:r>
          </w:p>
          <w:p w14:paraId="176FEC15" w14:textId="77777777" w:rsidR="00A676C0" w:rsidRDefault="00A676C0" w:rsidP="00A676C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3BC0AB0F" w14:textId="77777777" w:rsidR="00A676C0" w:rsidRDefault="00A676C0" w:rsidP="00A676C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C1275">
              <w:rPr>
                <w:rFonts w:ascii="Arial" w:hAnsi="Arial" w:cs="Arial"/>
              </w:rPr>
              <w:t>Please see revisions to the following Bid Solicitation sections: </w:t>
            </w:r>
          </w:p>
          <w:p w14:paraId="696F3896" w14:textId="77777777" w:rsidR="00A676C0" w:rsidRDefault="00A676C0" w:rsidP="00A676C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6ADAC009" w14:textId="77777777" w:rsidR="00A676C0" w:rsidRPr="005C1275" w:rsidRDefault="00A676C0" w:rsidP="00A676C0">
            <w:pPr>
              <w:numPr>
                <w:ilvl w:val="0"/>
                <w:numId w:val="13"/>
              </w:num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C1275">
              <w:rPr>
                <w:rFonts w:ascii="Arial" w:hAnsi="Arial" w:cs="Arial"/>
              </w:rPr>
              <w:t>Cover Sheet</w:t>
            </w:r>
          </w:p>
          <w:p w14:paraId="65060889" w14:textId="77777777" w:rsidR="00A676C0" w:rsidRPr="005C1275" w:rsidRDefault="00A676C0" w:rsidP="00A676C0">
            <w:pPr>
              <w:numPr>
                <w:ilvl w:val="0"/>
                <w:numId w:val="13"/>
              </w:num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C1275">
              <w:rPr>
                <w:rFonts w:ascii="Arial" w:hAnsi="Arial" w:cs="Arial"/>
              </w:rPr>
              <w:t>1.3.2 Submission of Quotes</w:t>
            </w:r>
          </w:p>
          <w:p w14:paraId="338265EF" w14:textId="77777777" w:rsidR="00A676C0" w:rsidRPr="005C1275" w:rsidRDefault="00A676C0" w:rsidP="00A676C0">
            <w:pPr>
              <w:numPr>
                <w:ilvl w:val="0"/>
                <w:numId w:val="13"/>
              </w:num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C1275">
              <w:rPr>
                <w:rFonts w:ascii="Arial" w:hAnsi="Arial" w:cs="Arial"/>
              </w:rPr>
              <w:t>1.4.7.1 Quote Withdrawal Prior to Quote Opening</w:t>
            </w:r>
          </w:p>
          <w:p w14:paraId="2C8D4676" w14:textId="77777777" w:rsidR="00A676C0" w:rsidRPr="005C1275" w:rsidRDefault="00A676C0" w:rsidP="00A676C0">
            <w:pPr>
              <w:numPr>
                <w:ilvl w:val="0"/>
                <w:numId w:val="13"/>
              </w:num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C1275">
              <w:rPr>
                <w:rFonts w:ascii="Arial" w:hAnsi="Arial" w:cs="Arial"/>
              </w:rPr>
              <w:t>1.4.7.2 Quote Withdrawal After Quote Opening, But Prior to Blanket P.O. Award</w:t>
            </w:r>
          </w:p>
          <w:p w14:paraId="42D4DF07" w14:textId="77777777" w:rsidR="00A676C0" w:rsidRPr="005C1275" w:rsidRDefault="00A676C0" w:rsidP="00A676C0">
            <w:pPr>
              <w:numPr>
                <w:ilvl w:val="0"/>
                <w:numId w:val="13"/>
              </w:num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C1275">
              <w:rPr>
                <w:rFonts w:ascii="Arial" w:hAnsi="Arial" w:cs="Arial"/>
              </w:rPr>
              <w:t>1.4.11 Electronic Signatures</w:t>
            </w:r>
          </w:p>
          <w:p w14:paraId="7B7CF84A" w14:textId="77777777" w:rsidR="00A676C0" w:rsidRPr="005C1275" w:rsidRDefault="00A676C0" w:rsidP="00A676C0">
            <w:pPr>
              <w:numPr>
                <w:ilvl w:val="0"/>
                <w:numId w:val="13"/>
              </w:num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C1275">
              <w:rPr>
                <w:rFonts w:ascii="Arial" w:hAnsi="Arial" w:cs="Arial"/>
              </w:rPr>
              <w:t>4.2 Quote Delivery and Identification</w:t>
            </w:r>
          </w:p>
          <w:p w14:paraId="044E2C8B" w14:textId="77777777" w:rsidR="00A676C0" w:rsidRPr="005C1275" w:rsidRDefault="00A676C0" w:rsidP="00A676C0">
            <w:pPr>
              <w:numPr>
                <w:ilvl w:val="0"/>
                <w:numId w:val="13"/>
              </w:num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C1275">
              <w:rPr>
                <w:rFonts w:ascii="Arial" w:hAnsi="Arial" w:cs="Arial"/>
              </w:rPr>
              <w:t>4.3 NJSTART Electronic Submission</w:t>
            </w:r>
          </w:p>
          <w:p w14:paraId="460F7523" w14:textId="77777777" w:rsidR="00A676C0" w:rsidRPr="005C1275" w:rsidRDefault="00A676C0" w:rsidP="00A676C0">
            <w:pPr>
              <w:numPr>
                <w:ilvl w:val="0"/>
                <w:numId w:val="13"/>
              </w:num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C1275">
              <w:rPr>
                <w:rFonts w:ascii="Arial" w:hAnsi="Arial" w:cs="Arial"/>
              </w:rPr>
              <w:t>4.3.1 NJSTART Submission of Quote</w:t>
            </w:r>
          </w:p>
          <w:p w14:paraId="5A0D92BC" w14:textId="77777777" w:rsidR="00A676C0" w:rsidRPr="005C1275" w:rsidRDefault="00A676C0" w:rsidP="00A676C0">
            <w:pPr>
              <w:numPr>
                <w:ilvl w:val="0"/>
                <w:numId w:val="13"/>
              </w:num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C1275">
              <w:rPr>
                <w:rFonts w:ascii="Arial" w:hAnsi="Arial" w:cs="Arial"/>
              </w:rPr>
              <w:t>4.3.2 Hard Copy Submission</w:t>
            </w:r>
          </w:p>
          <w:p w14:paraId="55C31A07" w14:textId="77777777" w:rsidR="00A676C0" w:rsidRPr="005C1275" w:rsidRDefault="00A676C0" w:rsidP="00A676C0">
            <w:pPr>
              <w:numPr>
                <w:ilvl w:val="0"/>
                <w:numId w:val="13"/>
              </w:num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C1275">
              <w:rPr>
                <w:rFonts w:ascii="Arial" w:hAnsi="Arial" w:cs="Arial"/>
              </w:rPr>
              <w:t>4.4 Quote Content</w:t>
            </w:r>
          </w:p>
          <w:p w14:paraId="38CA4F51" w14:textId="77777777" w:rsidR="00A676C0" w:rsidRDefault="00A676C0" w:rsidP="00A676C0">
            <w:pPr>
              <w:numPr>
                <w:ilvl w:val="0"/>
                <w:numId w:val="13"/>
              </w:num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5C1275">
              <w:rPr>
                <w:rFonts w:ascii="Arial" w:hAnsi="Arial" w:cs="Arial"/>
              </w:rPr>
              <w:t>4.4.1 Forms, Registrations and Certifications Required with the Quote</w:t>
            </w:r>
          </w:p>
          <w:p w14:paraId="4451A8EC" w14:textId="77777777" w:rsidR="00A676C0" w:rsidRDefault="00A676C0" w:rsidP="00A676C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131A8FC6" w14:textId="7457D740" w:rsidR="00A676C0" w:rsidRDefault="00A676C0" w:rsidP="00A676C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b/>
              </w:rPr>
            </w:pPr>
            <w:r w:rsidRPr="00887246">
              <w:rPr>
                <w:rFonts w:ascii="Arial" w:hAnsi="Arial" w:cs="Arial"/>
              </w:rPr>
              <w:t>Please see revision</w:t>
            </w:r>
            <w:r>
              <w:rPr>
                <w:rFonts w:ascii="Arial" w:hAnsi="Arial" w:cs="Arial"/>
              </w:rPr>
              <w:t>s</w:t>
            </w:r>
            <w:r w:rsidRPr="00887246">
              <w:rPr>
                <w:rFonts w:ascii="Arial" w:hAnsi="Arial" w:cs="Arial"/>
              </w:rPr>
              <w:t xml:space="preserve"> to the Bid Solicitation entitled</w:t>
            </w:r>
            <w:r w:rsidRPr="00887246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“</w:t>
            </w:r>
            <w:r w:rsidRPr="002B4967">
              <w:rPr>
                <w:rFonts w:ascii="Arial" w:hAnsi="Arial" w:cs="Arial"/>
              </w:rPr>
              <w:t xml:space="preserve">T0097 20DPP00484 Revised Bid Solicitation </w:t>
            </w:r>
            <w:r>
              <w:rPr>
                <w:rFonts w:ascii="Arial" w:hAnsi="Arial" w:cs="Arial"/>
              </w:rPr>
              <w:t>6</w:t>
            </w:r>
            <w:r w:rsidRPr="002B4967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2</w:t>
            </w:r>
            <w:r w:rsidRPr="002B4967">
              <w:rPr>
                <w:rFonts w:ascii="Arial" w:hAnsi="Arial" w:cs="Arial"/>
              </w:rPr>
              <w:t>.20</w:t>
            </w:r>
            <w:r>
              <w:rPr>
                <w:rFonts w:ascii="Arial" w:hAnsi="Arial" w:cs="Arial"/>
              </w:rPr>
              <w:t>”</w:t>
            </w:r>
          </w:p>
        </w:tc>
      </w:tr>
    </w:tbl>
    <w:p w14:paraId="16B499A2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9"/>
      <w:headerReference w:type="first" r:id="rId20"/>
      <w:footerReference w:type="first" r:id="rId21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1A2139" w14:textId="77777777" w:rsidR="00AC1B96" w:rsidRDefault="00AC1B96">
      <w:r>
        <w:separator/>
      </w:r>
    </w:p>
  </w:endnote>
  <w:endnote w:type="continuationSeparator" w:id="0">
    <w:p w14:paraId="39819B86" w14:textId="77777777" w:rsidR="00AC1B96" w:rsidRDefault="00AC1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526E2C8" w14:textId="503A72B8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63E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4FD6E60D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71FEEF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8C0D7C5" wp14:editId="7922991F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59446E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>
          <w:pict>
            <v:shapetype w14:anchorId="58C0D7C5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3F59446E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E12E06" w14:textId="77777777" w:rsidR="00AC1B96" w:rsidRDefault="00AC1B96">
      <w:r>
        <w:separator/>
      </w:r>
    </w:p>
  </w:footnote>
  <w:footnote w:type="continuationSeparator" w:id="0">
    <w:p w14:paraId="216979D6" w14:textId="77777777" w:rsidR="00AC1B96" w:rsidRDefault="00AC1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4B6C28EC" w14:textId="77777777" w:rsidTr="0093726F">
      <w:trPr>
        <w:trHeight w:val="1080"/>
        <w:jc w:val="center"/>
      </w:trPr>
      <w:tc>
        <w:tcPr>
          <w:tcW w:w="2880" w:type="dxa"/>
        </w:tcPr>
        <w:p w14:paraId="14476CFF" w14:textId="77777777" w:rsidR="00E242AB" w:rsidRDefault="00E242AB" w:rsidP="00E242AB"/>
      </w:tc>
      <w:tc>
        <w:tcPr>
          <w:tcW w:w="5760" w:type="dxa"/>
          <w:vAlign w:val="center"/>
        </w:tcPr>
        <w:p w14:paraId="132D20A6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6D2639CA" wp14:editId="6E83FE54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54A38A7" w14:textId="77777777" w:rsidR="00E242AB" w:rsidRDefault="00E242AB" w:rsidP="00E242AB"/>
      </w:tc>
    </w:tr>
    <w:tr w:rsidR="00E242AB" w14:paraId="56F5F08C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0F6ABFCD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0D4CDBB1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5894BBF6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5CFBC214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415160D1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9FC0CD0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05846E11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47F483C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6202F944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27218CE2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4D267226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6AA40ADA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341A156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67B41BDB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039DA20A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15E0850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F71C51F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52C7A9A0" w14:textId="77777777" w:rsidTr="0093726F">
      <w:trPr>
        <w:jc w:val="center"/>
      </w:trPr>
      <w:tc>
        <w:tcPr>
          <w:tcW w:w="2880" w:type="dxa"/>
        </w:tcPr>
        <w:p w14:paraId="3241502C" w14:textId="77777777" w:rsidR="00E242AB" w:rsidRPr="006359DD" w:rsidRDefault="00E242AB" w:rsidP="00E242AB"/>
      </w:tc>
      <w:tc>
        <w:tcPr>
          <w:tcW w:w="5760" w:type="dxa"/>
        </w:tcPr>
        <w:p w14:paraId="0EAD6EF2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2E85EDEA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63050618" w14:textId="77777777" w:rsidR="00E242AB" w:rsidRPr="006359DD" w:rsidRDefault="00E242AB" w:rsidP="00E242AB"/>
      </w:tc>
    </w:tr>
  </w:tbl>
  <w:p w14:paraId="50C32FF9" w14:textId="77777777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73033"/>
    <w:multiLevelType w:val="hybridMultilevel"/>
    <w:tmpl w:val="4934B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6490D"/>
    <w:multiLevelType w:val="hybridMultilevel"/>
    <w:tmpl w:val="7688D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4316F"/>
    <w:multiLevelType w:val="hybridMultilevel"/>
    <w:tmpl w:val="4DD8B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A36667"/>
    <w:multiLevelType w:val="hybridMultilevel"/>
    <w:tmpl w:val="EC9CE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EE4177"/>
    <w:multiLevelType w:val="hybridMultilevel"/>
    <w:tmpl w:val="88EE82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1873CA"/>
    <w:multiLevelType w:val="multilevel"/>
    <w:tmpl w:val="D2547986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6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853633"/>
    <w:multiLevelType w:val="multilevel"/>
    <w:tmpl w:val="09E62A0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2473314"/>
    <w:multiLevelType w:val="multilevel"/>
    <w:tmpl w:val="877E810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9" w15:restartNumberingAfterBreak="0">
    <w:nsid w:val="537E5BA4"/>
    <w:multiLevelType w:val="hybridMultilevel"/>
    <w:tmpl w:val="14B47D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2A3AE2"/>
    <w:multiLevelType w:val="multilevel"/>
    <w:tmpl w:val="4AFAB038"/>
    <w:lvl w:ilvl="0">
      <w:start w:val="4"/>
      <w:numFmt w:val="decimal"/>
      <w:lvlText w:val="%1"/>
      <w:lvlJc w:val="left"/>
      <w:pPr>
        <w:ind w:left="400" w:hanging="400"/>
      </w:pPr>
    </w:lvl>
    <w:lvl w:ilvl="1">
      <w:start w:val="4"/>
      <w:numFmt w:val="decimal"/>
      <w:lvlText w:val="%1.%2"/>
      <w:lvlJc w:val="left"/>
      <w:pPr>
        <w:ind w:left="400" w:hanging="400"/>
      </w:pPr>
    </w:lvl>
    <w:lvl w:ilvl="2">
      <w:start w:val="3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1" w15:restartNumberingAfterBreak="0">
    <w:nsid w:val="7FAC3DCF"/>
    <w:multiLevelType w:val="hybridMultilevel"/>
    <w:tmpl w:val="E78682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9"/>
  </w:num>
  <w:num w:numId="5">
    <w:abstractNumId w:val="0"/>
  </w:num>
  <w:num w:numId="6">
    <w:abstractNumId w:val="4"/>
  </w:num>
  <w:num w:numId="7">
    <w:abstractNumId w:val="11"/>
  </w:num>
  <w:num w:numId="8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4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8"/>
  </w:num>
  <w:num w:numId="12">
    <w:abstractNumId w:val="7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YbAnN/DvH0SWn0itMv371SNiyLgd91U5gCA3fv4DRFWyGk9GmYMbuk75VeweUQUc2fkoaZksC8kwIUI1JE7YYA==" w:salt="o1AQzx+I42434vVZo4/v/Q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23280"/>
    <w:rsid w:val="0004455E"/>
    <w:rsid w:val="00047D91"/>
    <w:rsid w:val="00052193"/>
    <w:rsid w:val="00052433"/>
    <w:rsid w:val="000555F2"/>
    <w:rsid w:val="0006149B"/>
    <w:rsid w:val="00080562"/>
    <w:rsid w:val="00087AC7"/>
    <w:rsid w:val="000A2C43"/>
    <w:rsid w:val="000C3964"/>
    <w:rsid w:val="000C7991"/>
    <w:rsid w:val="000D0811"/>
    <w:rsid w:val="000D4E7B"/>
    <w:rsid w:val="000F21AF"/>
    <w:rsid w:val="001036B6"/>
    <w:rsid w:val="001130EC"/>
    <w:rsid w:val="001236A1"/>
    <w:rsid w:val="001265C6"/>
    <w:rsid w:val="00160E56"/>
    <w:rsid w:val="00194DDF"/>
    <w:rsid w:val="001B50E2"/>
    <w:rsid w:val="001B6906"/>
    <w:rsid w:val="001D1ABC"/>
    <w:rsid w:val="001D7C5A"/>
    <w:rsid w:val="001E5207"/>
    <w:rsid w:val="001F34F3"/>
    <w:rsid w:val="0020175D"/>
    <w:rsid w:val="00202F19"/>
    <w:rsid w:val="0022141E"/>
    <w:rsid w:val="00230A75"/>
    <w:rsid w:val="002420F8"/>
    <w:rsid w:val="00257D6E"/>
    <w:rsid w:val="00260851"/>
    <w:rsid w:val="00271544"/>
    <w:rsid w:val="002745C5"/>
    <w:rsid w:val="00285BF3"/>
    <w:rsid w:val="002956FF"/>
    <w:rsid w:val="00297E98"/>
    <w:rsid w:val="002A587A"/>
    <w:rsid w:val="002C1484"/>
    <w:rsid w:val="002C54B7"/>
    <w:rsid w:val="002D0366"/>
    <w:rsid w:val="002F1449"/>
    <w:rsid w:val="002F5EC3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C1AB1"/>
    <w:rsid w:val="003C2540"/>
    <w:rsid w:val="003D02FC"/>
    <w:rsid w:val="003D747D"/>
    <w:rsid w:val="003E09C3"/>
    <w:rsid w:val="003F2A90"/>
    <w:rsid w:val="003F7837"/>
    <w:rsid w:val="0040394A"/>
    <w:rsid w:val="00416D33"/>
    <w:rsid w:val="00417A2E"/>
    <w:rsid w:val="004315E8"/>
    <w:rsid w:val="004355EF"/>
    <w:rsid w:val="0043667E"/>
    <w:rsid w:val="00436D34"/>
    <w:rsid w:val="00437030"/>
    <w:rsid w:val="00446F52"/>
    <w:rsid w:val="00476106"/>
    <w:rsid w:val="00482BF8"/>
    <w:rsid w:val="00485E78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04B2"/>
    <w:rsid w:val="004F3C89"/>
    <w:rsid w:val="004F542C"/>
    <w:rsid w:val="00502120"/>
    <w:rsid w:val="00513F48"/>
    <w:rsid w:val="005175DC"/>
    <w:rsid w:val="005271D3"/>
    <w:rsid w:val="0053372D"/>
    <w:rsid w:val="0054794A"/>
    <w:rsid w:val="00552809"/>
    <w:rsid w:val="00560578"/>
    <w:rsid w:val="005654E0"/>
    <w:rsid w:val="005663AD"/>
    <w:rsid w:val="00567F16"/>
    <w:rsid w:val="00572F24"/>
    <w:rsid w:val="0057372C"/>
    <w:rsid w:val="005748C4"/>
    <w:rsid w:val="0058187A"/>
    <w:rsid w:val="005840EA"/>
    <w:rsid w:val="0058635F"/>
    <w:rsid w:val="0058743A"/>
    <w:rsid w:val="005B7B28"/>
    <w:rsid w:val="005C07B5"/>
    <w:rsid w:val="005C0AF4"/>
    <w:rsid w:val="005D1FD3"/>
    <w:rsid w:val="005D5F8B"/>
    <w:rsid w:val="005D6AF4"/>
    <w:rsid w:val="005E3AEA"/>
    <w:rsid w:val="005E7D9D"/>
    <w:rsid w:val="005F3A74"/>
    <w:rsid w:val="00610AAA"/>
    <w:rsid w:val="00610ADE"/>
    <w:rsid w:val="0063792F"/>
    <w:rsid w:val="00646784"/>
    <w:rsid w:val="00661517"/>
    <w:rsid w:val="00670FCB"/>
    <w:rsid w:val="006848B7"/>
    <w:rsid w:val="006A3DE5"/>
    <w:rsid w:val="006B3833"/>
    <w:rsid w:val="006C1156"/>
    <w:rsid w:val="006C37AB"/>
    <w:rsid w:val="006C5427"/>
    <w:rsid w:val="006D2967"/>
    <w:rsid w:val="006D4D5F"/>
    <w:rsid w:val="006D6EE7"/>
    <w:rsid w:val="006E6FF8"/>
    <w:rsid w:val="0071384F"/>
    <w:rsid w:val="00721BC8"/>
    <w:rsid w:val="00764F08"/>
    <w:rsid w:val="007677A8"/>
    <w:rsid w:val="00776521"/>
    <w:rsid w:val="00776D84"/>
    <w:rsid w:val="00780679"/>
    <w:rsid w:val="00780D5C"/>
    <w:rsid w:val="007826CD"/>
    <w:rsid w:val="00785AFC"/>
    <w:rsid w:val="007A173B"/>
    <w:rsid w:val="007A5014"/>
    <w:rsid w:val="007A5F35"/>
    <w:rsid w:val="007B5FAB"/>
    <w:rsid w:val="007C06FF"/>
    <w:rsid w:val="007C2585"/>
    <w:rsid w:val="007C31B3"/>
    <w:rsid w:val="007C3B8D"/>
    <w:rsid w:val="007C56C0"/>
    <w:rsid w:val="007D1D98"/>
    <w:rsid w:val="007D2080"/>
    <w:rsid w:val="007D29E3"/>
    <w:rsid w:val="007E2D30"/>
    <w:rsid w:val="007E56C8"/>
    <w:rsid w:val="008049AC"/>
    <w:rsid w:val="00804A53"/>
    <w:rsid w:val="008062EE"/>
    <w:rsid w:val="00812A92"/>
    <w:rsid w:val="008137DB"/>
    <w:rsid w:val="00815E39"/>
    <w:rsid w:val="00816EA4"/>
    <w:rsid w:val="0082019A"/>
    <w:rsid w:val="00835C3F"/>
    <w:rsid w:val="00883737"/>
    <w:rsid w:val="00884C9E"/>
    <w:rsid w:val="00887289"/>
    <w:rsid w:val="008918DF"/>
    <w:rsid w:val="00892672"/>
    <w:rsid w:val="008A1044"/>
    <w:rsid w:val="008A130E"/>
    <w:rsid w:val="008C3DE5"/>
    <w:rsid w:val="008D3A86"/>
    <w:rsid w:val="008E23CB"/>
    <w:rsid w:val="008E50C7"/>
    <w:rsid w:val="008F3ABB"/>
    <w:rsid w:val="008F75E9"/>
    <w:rsid w:val="009040F2"/>
    <w:rsid w:val="0091092B"/>
    <w:rsid w:val="009138F6"/>
    <w:rsid w:val="00917A01"/>
    <w:rsid w:val="009225CB"/>
    <w:rsid w:val="00922819"/>
    <w:rsid w:val="00923970"/>
    <w:rsid w:val="00934725"/>
    <w:rsid w:val="00947C2C"/>
    <w:rsid w:val="00954320"/>
    <w:rsid w:val="00954529"/>
    <w:rsid w:val="00963B9C"/>
    <w:rsid w:val="00980AC4"/>
    <w:rsid w:val="00990CED"/>
    <w:rsid w:val="00993884"/>
    <w:rsid w:val="009B22E7"/>
    <w:rsid w:val="009B63E6"/>
    <w:rsid w:val="009B73EE"/>
    <w:rsid w:val="009C0858"/>
    <w:rsid w:val="009C4034"/>
    <w:rsid w:val="009C4E02"/>
    <w:rsid w:val="009C76AA"/>
    <w:rsid w:val="009D198D"/>
    <w:rsid w:val="009D2175"/>
    <w:rsid w:val="009D676C"/>
    <w:rsid w:val="009E0885"/>
    <w:rsid w:val="009F1316"/>
    <w:rsid w:val="009F527D"/>
    <w:rsid w:val="00A0014F"/>
    <w:rsid w:val="00A0222F"/>
    <w:rsid w:val="00A02297"/>
    <w:rsid w:val="00A233DA"/>
    <w:rsid w:val="00A30216"/>
    <w:rsid w:val="00A40774"/>
    <w:rsid w:val="00A4423A"/>
    <w:rsid w:val="00A50810"/>
    <w:rsid w:val="00A51E71"/>
    <w:rsid w:val="00A527A8"/>
    <w:rsid w:val="00A527F9"/>
    <w:rsid w:val="00A54BC1"/>
    <w:rsid w:val="00A6113F"/>
    <w:rsid w:val="00A676C0"/>
    <w:rsid w:val="00A8091E"/>
    <w:rsid w:val="00A84B37"/>
    <w:rsid w:val="00A8549A"/>
    <w:rsid w:val="00AA2C37"/>
    <w:rsid w:val="00AA3920"/>
    <w:rsid w:val="00AB72B8"/>
    <w:rsid w:val="00AC1B96"/>
    <w:rsid w:val="00AD3D3C"/>
    <w:rsid w:val="00B1392F"/>
    <w:rsid w:val="00B2669F"/>
    <w:rsid w:val="00B26D42"/>
    <w:rsid w:val="00B3763D"/>
    <w:rsid w:val="00B432C3"/>
    <w:rsid w:val="00B52622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A4DFC"/>
    <w:rsid w:val="00BB22B9"/>
    <w:rsid w:val="00BC21C1"/>
    <w:rsid w:val="00BC2FE5"/>
    <w:rsid w:val="00BC4F10"/>
    <w:rsid w:val="00BC7C61"/>
    <w:rsid w:val="00BD378C"/>
    <w:rsid w:val="00BD693F"/>
    <w:rsid w:val="00BE7CE3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29B4"/>
    <w:rsid w:val="00C45AB4"/>
    <w:rsid w:val="00C56198"/>
    <w:rsid w:val="00C564E7"/>
    <w:rsid w:val="00C60DC5"/>
    <w:rsid w:val="00C83977"/>
    <w:rsid w:val="00C90637"/>
    <w:rsid w:val="00CC2CBB"/>
    <w:rsid w:val="00CE1914"/>
    <w:rsid w:val="00CE775A"/>
    <w:rsid w:val="00CF3D21"/>
    <w:rsid w:val="00D057E9"/>
    <w:rsid w:val="00D12B23"/>
    <w:rsid w:val="00D2037F"/>
    <w:rsid w:val="00D33B5E"/>
    <w:rsid w:val="00D344ED"/>
    <w:rsid w:val="00D55DDC"/>
    <w:rsid w:val="00D705AB"/>
    <w:rsid w:val="00D75306"/>
    <w:rsid w:val="00D806CA"/>
    <w:rsid w:val="00D83004"/>
    <w:rsid w:val="00D91263"/>
    <w:rsid w:val="00D91B32"/>
    <w:rsid w:val="00DA2222"/>
    <w:rsid w:val="00DA63E3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86196"/>
    <w:rsid w:val="00E90D91"/>
    <w:rsid w:val="00E92ADD"/>
    <w:rsid w:val="00E945C1"/>
    <w:rsid w:val="00E97321"/>
    <w:rsid w:val="00EA330C"/>
    <w:rsid w:val="00EB3E79"/>
    <w:rsid w:val="00EB557F"/>
    <w:rsid w:val="00EC42DE"/>
    <w:rsid w:val="00EC5F73"/>
    <w:rsid w:val="00ED3B68"/>
    <w:rsid w:val="00ED7701"/>
    <w:rsid w:val="00EE31B0"/>
    <w:rsid w:val="00EF7D4E"/>
    <w:rsid w:val="00F043D3"/>
    <w:rsid w:val="00F05D01"/>
    <w:rsid w:val="00F10F88"/>
    <w:rsid w:val="00F16E4D"/>
    <w:rsid w:val="00F3434F"/>
    <w:rsid w:val="00F34973"/>
    <w:rsid w:val="00F401B4"/>
    <w:rsid w:val="00F40A08"/>
    <w:rsid w:val="00F42B02"/>
    <w:rsid w:val="00F47276"/>
    <w:rsid w:val="00F52E4E"/>
    <w:rsid w:val="00F536D3"/>
    <w:rsid w:val="00F67708"/>
    <w:rsid w:val="00F75EFF"/>
    <w:rsid w:val="00F76012"/>
    <w:rsid w:val="00FA0A5A"/>
    <w:rsid w:val="00FA1383"/>
    <w:rsid w:val="00FA59AD"/>
    <w:rsid w:val="00FA7242"/>
    <w:rsid w:val="00FB2462"/>
    <w:rsid w:val="00FB6B05"/>
    <w:rsid w:val="00FC529C"/>
    <w:rsid w:val="00FD2295"/>
    <w:rsid w:val="00FF6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62A2CEED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5D5F8B"/>
  </w:style>
  <w:style w:type="character" w:customStyle="1" w:styleId="CommentTextChar">
    <w:name w:val="Comment Text Char"/>
    <w:basedOn w:val="DefaultParagraphFont"/>
    <w:link w:val="CommentText"/>
    <w:uiPriority w:val="99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"/>
    <w:basedOn w:val="Normal"/>
    <w:uiPriority w:val="34"/>
    <w:qFormat/>
    <w:rsid w:val="00260851"/>
    <w:pPr>
      <w:ind w:left="720"/>
      <w:contextualSpacing/>
    </w:pPr>
  </w:style>
  <w:style w:type="paragraph" w:styleId="BodyText2">
    <w:name w:val="Body Text 2"/>
    <w:basedOn w:val="Normal"/>
    <w:link w:val="BodyText2Char"/>
    <w:semiHidden/>
    <w:unhideWhenUsed/>
    <w:rsid w:val="00812A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812A92"/>
  </w:style>
  <w:style w:type="paragraph" w:styleId="BodyText">
    <w:name w:val="Body Text"/>
    <w:basedOn w:val="Normal"/>
    <w:link w:val="BodyTextChar"/>
    <w:semiHidden/>
    <w:unhideWhenUsed/>
    <w:rsid w:val="00F67708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F67708"/>
  </w:style>
  <w:style w:type="character" w:styleId="Hyperlink">
    <w:name w:val="Hyperlink"/>
    <w:basedOn w:val="DefaultParagraphFont"/>
    <w:uiPriority w:val="99"/>
    <w:semiHidden/>
    <w:unhideWhenUsed/>
    <w:rsid w:val="0022141E"/>
    <w:rPr>
      <w:color w:val="0000FF"/>
      <w:u w:val="single"/>
    </w:rPr>
  </w:style>
  <w:style w:type="character" w:styleId="IntenseEmphasis">
    <w:name w:val="Intense Emphasis"/>
    <w:basedOn w:val="DefaultParagraphFont"/>
    <w:uiPriority w:val="21"/>
    <w:qFormat/>
    <w:rsid w:val="0022141E"/>
    <w:rPr>
      <w:b/>
      <w:bCs/>
      <w:i/>
      <w:iCs/>
      <w:color w:val="5B9BD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3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6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://www.state.nj.us/treasury/purchase/njstart/vendor.shtml" TargetMode="External"/><Relationship Id="rId18" Type="http://schemas.openxmlformats.org/officeDocument/2006/relationships/hyperlink" Target="mailto:njstart@treas.nj.gov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s://www.state.nj.us/treasury/purchase/vendor.shtm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purchase/njstart/pdf/HowtoReviewaSubmittedQuote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state.nj.us/treasury/purchase/njstart/pdf/Create-a-Quote.pdf" TargetMode="External"/><Relationship Id="rId23" Type="http://schemas.openxmlformats.org/officeDocument/2006/relationships/theme" Target="theme/theme1.xml"/><Relationship Id="rId10" Type="http://schemas.openxmlformats.org/officeDocument/2006/relationships/webSettings" Target="web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s://www.state.nj.us/infobank/eo/056murphy/approved/eo_archive.html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66AC0956-F4FF-46AE-806E-0D97F6E3A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5</Pages>
  <Words>1546</Words>
  <Characters>9654</Characters>
  <Application>Microsoft Office Word</Application>
  <DocSecurity>8</DocSecurity>
  <Lines>357</Lines>
  <Paragraphs>248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Ghorbani, Sepideh</cp:lastModifiedBy>
  <cp:revision>3</cp:revision>
  <cp:lastPrinted>2020-03-09T12:04:00Z</cp:lastPrinted>
  <dcterms:created xsi:type="dcterms:W3CDTF">2020-06-02T23:41:00Z</dcterms:created>
  <dcterms:modified xsi:type="dcterms:W3CDTF">2020-06-03T12:22:00Z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