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53CD7A5D" w:rsidR="00DC59A6" w:rsidRPr="00874DF2" w:rsidRDefault="003D3E7E" w:rsidP="004A42B5">
      <w:pPr>
        <w:ind w:right="180"/>
        <w:jc w:val="center"/>
        <w:rPr>
          <w:rFonts w:ascii="Garamond" w:hAnsi="Garamond"/>
        </w:rPr>
      </w:pPr>
      <w:r>
        <w:rPr>
          <w:rFonts w:ascii="Garamond" w:hAnsi="Garamond"/>
        </w:rPr>
        <w:t xml:space="preserve"> </w:t>
      </w:r>
      <w:r w:rsidR="004A42B5"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3A05DB8C"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Pr>
          <w:rFonts w:ascii="Garamond" w:hAnsi="Garamond" w:cs="Arial"/>
          <w:b/>
          <w:bCs/>
          <w:sz w:val="52"/>
          <w:szCs w:val="52"/>
        </w:rPr>
        <w:t>1</w:t>
      </w:r>
      <w:r w:rsidR="005A1FFC">
        <w:rPr>
          <w:rFonts w:ascii="Garamond" w:hAnsi="Garamond" w:cs="Arial"/>
          <w:b/>
          <w:bCs/>
          <w:sz w:val="52"/>
          <w:szCs w:val="52"/>
        </w:rPr>
        <w:t>9DPP00440</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36D6CDF" w:rsidR="00770C95" w:rsidRPr="00AD3D8E" w:rsidRDefault="005A1FFC" w:rsidP="00526222">
            <w:pPr>
              <w:ind w:left="-108"/>
              <w:rPr>
                <w:rFonts w:ascii="Garamond" w:hAnsi="Garamond"/>
                <w:sz w:val="44"/>
                <w:szCs w:val="44"/>
              </w:rPr>
            </w:pPr>
            <w:r>
              <w:rPr>
                <w:rFonts w:ascii="Garamond" w:hAnsi="Garamond"/>
                <w:sz w:val="44"/>
                <w:szCs w:val="44"/>
              </w:rPr>
              <w:t>T2946 – Elevator Maintenance, Repair, Testing, and Inspection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021035" w:rsidRDefault="006069F8" w:rsidP="00576F34">
            <w:pPr>
              <w:rPr>
                <w:rFonts w:ascii="Garamond" w:hAnsi="Garamond" w:cs="Arial"/>
                <w:b/>
                <w:bCs/>
                <w:color w:val="000000"/>
                <w:sz w:val="20"/>
                <w:szCs w:val="20"/>
              </w:rPr>
            </w:pPr>
            <w:r w:rsidRPr="00021035">
              <w:rPr>
                <w:rFonts w:ascii="Garamond" w:hAnsi="Garamond" w:cs="Arial"/>
                <w:b/>
                <w:bCs/>
                <w:color w:val="000000"/>
                <w:szCs w:val="20"/>
              </w:rPr>
              <w:t>Vendor</w:t>
            </w:r>
            <w:r w:rsidR="008E24C3" w:rsidRPr="00021035">
              <w:rPr>
                <w:rFonts w:ascii="Garamond" w:hAnsi="Garamond" w:cs="Arial"/>
                <w:b/>
                <w:bCs/>
                <w:color w:val="000000"/>
                <w:szCs w:val="20"/>
              </w:rPr>
              <w:t>’s</w:t>
            </w:r>
            <w:r w:rsidRPr="00021035">
              <w:rPr>
                <w:rFonts w:ascii="Garamond" w:hAnsi="Garamond" w:cs="Arial"/>
                <w:b/>
                <w:bCs/>
                <w:color w:val="000000"/>
                <w:szCs w:val="20"/>
              </w:rPr>
              <w:t xml:space="preserve"> </w:t>
            </w:r>
            <w:r w:rsidR="00647C5C" w:rsidRPr="00021035">
              <w:rPr>
                <w:rFonts w:ascii="Garamond" w:hAnsi="Garamond" w:cs="Arial"/>
                <w:b/>
                <w:bCs/>
                <w:color w:val="000000"/>
                <w:szCs w:val="20"/>
              </w:rPr>
              <w:t>{</w:t>
            </w:r>
            <w:r w:rsidRPr="00021035">
              <w:rPr>
                <w:rFonts w:ascii="Garamond" w:hAnsi="Garamond" w:cs="Arial"/>
                <w:b/>
                <w:bCs/>
                <w:color w:val="000000"/>
                <w:szCs w:val="20"/>
              </w:rPr>
              <w:t>Bidder’s</w:t>
            </w:r>
            <w:r w:rsidR="00647C5C" w:rsidRPr="00021035">
              <w:rPr>
                <w:rFonts w:ascii="Garamond" w:hAnsi="Garamond" w:cs="Arial"/>
                <w:b/>
                <w:bCs/>
                <w:color w:val="000000"/>
                <w:szCs w:val="20"/>
              </w:rPr>
              <w:t>}</w:t>
            </w:r>
            <w:r w:rsidR="008E24C3" w:rsidRPr="00021035">
              <w:rPr>
                <w:rFonts w:ascii="Garamond" w:hAnsi="Garamond" w:cs="Arial"/>
                <w:b/>
                <w:bCs/>
                <w:color w:val="000000"/>
                <w:szCs w:val="20"/>
              </w:rPr>
              <w:t xml:space="preserve"> </w:t>
            </w:r>
            <w:r w:rsidR="00DC59A6" w:rsidRPr="00021035">
              <w:rPr>
                <w:rFonts w:ascii="Garamond" w:hAnsi="Garamond" w:cs="Arial"/>
                <w:b/>
                <w:bCs/>
                <w:color w:val="000000"/>
                <w:szCs w:val="20"/>
              </w:rPr>
              <w:t>Electronic Question Due Date</w:t>
            </w:r>
          </w:p>
          <w:p w14:paraId="67433F2E" w14:textId="75196930" w:rsidR="00DC59A6" w:rsidRPr="00021035" w:rsidRDefault="00DC59A6" w:rsidP="00196559">
            <w:pPr>
              <w:rPr>
                <w:rFonts w:ascii="Garamond" w:hAnsi="Garamond" w:cs="Arial"/>
                <w:bCs/>
                <w:color w:val="000000"/>
                <w:sz w:val="20"/>
                <w:szCs w:val="20"/>
              </w:rPr>
            </w:pPr>
            <w:r w:rsidRPr="00021035">
              <w:rPr>
                <w:rFonts w:ascii="Garamond" w:hAnsi="Garamond" w:cs="Arial"/>
                <w:bCs/>
                <w:color w:val="000000"/>
                <w:sz w:val="20"/>
                <w:szCs w:val="20"/>
              </w:rPr>
              <w:t xml:space="preserve">(Refer to </w:t>
            </w:r>
            <w:r w:rsidR="00626F14" w:rsidRPr="00021035">
              <w:rPr>
                <w:rFonts w:ascii="Garamond" w:hAnsi="Garamond" w:cs="Arial"/>
                <w:bCs/>
                <w:color w:val="000000"/>
                <w:sz w:val="20"/>
                <w:szCs w:val="20"/>
              </w:rPr>
              <w:t xml:space="preserve">Bid Solicitation </w:t>
            </w:r>
            <w:hyperlink w:anchor="_1.3.1_ELECTRONIC_QUESTION_AND ANSWE" w:history="1">
              <w:r w:rsidR="00196559" w:rsidRPr="00021035">
                <w:rPr>
                  <w:rFonts w:ascii="Garamond" w:hAnsi="Garamond"/>
                  <w:color w:val="0000FF"/>
                  <w:sz w:val="20"/>
                  <w:szCs w:val="20"/>
                  <w:u w:val="single"/>
                </w:rPr>
                <w:t>Section 1.3.1</w:t>
              </w:r>
            </w:hyperlink>
            <w:r w:rsidRPr="0002103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A98CE0A" w:rsidR="00DC59A6" w:rsidRPr="00021035" w:rsidRDefault="00892CAB" w:rsidP="00576F34">
            <w:pPr>
              <w:ind w:right="180"/>
              <w:jc w:val="center"/>
              <w:rPr>
                <w:rFonts w:ascii="Garamond" w:hAnsi="Garamond" w:cs="Arial"/>
                <w:bCs/>
                <w:color w:val="000000"/>
              </w:rPr>
            </w:pPr>
            <w:r>
              <w:rPr>
                <w:rFonts w:ascii="Garamond" w:hAnsi="Garamond" w:cs="Arial"/>
                <w:bCs/>
                <w:color w:val="000000"/>
              </w:rPr>
              <w:t>October 18, 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021035" w:rsidRDefault="001151B4" w:rsidP="00576F34">
            <w:pPr>
              <w:rPr>
                <w:rFonts w:ascii="Garamond" w:hAnsi="Garamond" w:cs="Arial"/>
                <w:b/>
                <w:bCs/>
                <w:color w:val="000000"/>
                <w:szCs w:val="20"/>
              </w:rPr>
            </w:pPr>
            <w:r w:rsidRPr="00021035">
              <w:rPr>
                <w:rFonts w:ascii="Garamond" w:hAnsi="Garamond" w:cs="Arial"/>
                <w:b/>
                <w:bCs/>
                <w:color w:val="000000"/>
                <w:szCs w:val="20"/>
              </w:rPr>
              <w:t>Mandatory</w:t>
            </w:r>
            <w:r w:rsidR="001E7CB1" w:rsidRPr="00021035">
              <w:rPr>
                <w:rFonts w:ascii="Garamond" w:hAnsi="Garamond" w:cs="Arial"/>
                <w:b/>
                <w:bCs/>
                <w:color w:val="000000"/>
                <w:szCs w:val="20"/>
              </w:rPr>
              <w:t>/Optional</w:t>
            </w:r>
            <w:r w:rsidRPr="00021035">
              <w:rPr>
                <w:rFonts w:ascii="Garamond" w:hAnsi="Garamond" w:cs="Arial"/>
                <w:b/>
                <w:bCs/>
                <w:color w:val="000000"/>
                <w:szCs w:val="20"/>
              </w:rPr>
              <w:t xml:space="preserve"> </w:t>
            </w:r>
            <w:r w:rsidR="00C03061" w:rsidRPr="00021035">
              <w:rPr>
                <w:rFonts w:ascii="Garamond" w:hAnsi="Garamond" w:cs="Arial"/>
                <w:b/>
                <w:bCs/>
                <w:color w:val="000000"/>
                <w:szCs w:val="20"/>
              </w:rPr>
              <w:t>Pre-</w:t>
            </w:r>
            <w:r w:rsidR="00CE00E7" w:rsidRPr="00021035">
              <w:rPr>
                <w:rFonts w:ascii="Garamond" w:hAnsi="Garamond" w:cs="Arial"/>
                <w:b/>
                <w:bCs/>
                <w:color w:val="000000"/>
                <w:szCs w:val="20"/>
              </w:rPr>
              <w:t>Quote</w:t>
            </w:r>
            <w:r w:rsidR="00BE0E0D" w:rsidRPr="00021035">
              <w:rPr>
                <w:rFonts w:ascii="Garamond" w:hAnsi="Garamond" w:cs="Arial"/>
                <w:b/>
                <w:bCs/>
                <w:color w:val="000000"/>
                <w:szCs w:val="20"/>
              </w:rPr>
              <w:t xml:space="preserve"> Submission </w:t>
            </w:r>
            <w:r w:rsidRPr="00021035">
              <w:rPr>
                <w:rFonts w:ascii="Garamond" w:hAnsi="Garamond" w:cs="Arial"/>
                <w:b/>
                <w:bCs/>
                <w:color w:val="000000"/>
                <w:szCs w:val="20"/>
              </w:rPr>
              <w:t xml:space="preserve">Conference </w:t>
            </w:r>
          </w:p>
          <w:p w14:paraId="6C7BE313" w14:textId="493DCEFB" w:rsidR="00126FBC" w:rsidRPr="00021035" w:rsidRDefault="00126FBC" w:rsidP="00196559">
            <w:pPr>
              <w:rPr>
                <w:rFonts w:ascii="Garamond" w:hAnsi="Garamond" w:cs="Arial"/>
                <w:bCs/>
                <w:color w:val="000000"/>
                <w:sz w:val="20"/>
                <w:szCs w:val="20"/>
              </w:rPr>
            </w:pPr>
            <w:r w:rsidRPr="00021035">
              <w:rPr>
                <w:rFonts w:ascii="Garamond" w:hAnsi="Garamond" w:cs="Arial"/>
                <w:bCs/>
                <w:color w:val="000000"/>
                <w:sz w:val="20"/>
                <w:szCs w:val="20"/>
              </w:rPr>
              <w:t xml:space="preserve">(Refer to </w:t>
            </w:r>
            <w:r w:rsidR="00626F14" w:rsidRPr="00021035">
              <w:rPr>
                <w:rFonts w:ascii="Garamond" w:hAnsi="Garamond" w:cs="Arial"/>
                <w:bCs/>
                <w:color w:val="000000"/>
                <w:sz w:val="20"/>
                <w:szCs w:val="20"/>
              </w:rPr>
              <w:t xml:space="preserve">Bid Solicitation </w:t>
            </w:r>
            <w:hyperlink w:anchor="_1.3.56__MANDATORY/OPTIONAL" w:history="1">
              <w:r w:rsidR="00196559" w:rsidRPr="00021035">
                <w:rPr>
                  <w:rStyle w:val="Hyperlink"/>
                  <w:rFonts w:ascii="Garamond" w:hAnsi="Garamond" w:cs="Arial"/>
                  <w:bCs/>
                  <w:sz w:val="20"/>
                  <w:szCs w:val="20"/>
                </w:rPr>
                <w:t>Section 1.3.5</w:t>
              </w:r>
            </w:hyperlink>
            <w:r w:rsidRPr="00021035">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074741F9" w:rsidR="00DC59A6" w:rsidRPr="00021035" w:rsidRDefault="00CC328F" w:rsidP="00576F34">
            <w:pPr>
              <w:ind w:right="180"/>
              <w:jc w:val="center"/>
              <w:rPr>
                <w:rFonts w:ascii="Garamond" w:hAnsi="Garamond"/>
              </w:rPr>
            </w:pPr>
            <w:r w:rsidRPr="00021035">
              <w:rPr>
                <w:rFonts w:ascii="Garamond" w:hAnsi="Garamond"/>
              </w:rPr>
              <w:t>N/A</w:t>
            </w:r>
          </w:p>
        </w:tc>
        <w:tc>
          <w:tcPr>
            <w:tcW w:w="1440" w:type="dxa"/>
            <w:shd w:val="clear" w:color="auto" w:fill="auto"/>
            <w:vAlign w:val="center"/>
          </w:tcPr>
          <w:p w14:paraId="49F3786B" w14:textId="38191561" w:rsidR="00DC59A6" w:rsidRPr="000227FE" w:rsidRDefault="00CC328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021035" w:rsidRDefault="001151B4" w:rsidP="00576F34">
            <w:pPr>
              <w:rPr>
                <w:rFonts w:ascii="Garamond" w:hAnsi="Garamond" w:cs="Arial"/>
                <w:b/>
                <w:bCs/>
                <w:color w:val="000000"/>
                <w:szCs w:val="20"/>
              </w:rPr>
            </w:pPr>
            <w:r w:rsidRPr="00021035">
              <w:rPr>
                <w:rFonts w:ascii="Garamond" w:hAnsi="Garamond" w:cs="Arial"/>
                <w:b/>
                <w:bCs/>
                <w:color w:val="000000"/>
                <w:szCs w:val="20"/>
              </w:rPr>
              <w:t>Mandatory</w:t>
            </w:r>
            <w:r w:rsidR="001E7CB1" w:rsidRPr="00021035">
              <w:rPr>
                <w:rFonts w:ascii="Garamond" w:hAnsi="Garamond" w:cs="Arial"/>
                <w:b/>
                <w:bCs/>
                <w:color w:val="000000"/>
                <w:szCs w:val="20"/>
              </w:rPr>
              <w:t>/Optional</w:t>
            </w:r>
            <w:r w:rsidRPr="00021035">
              <w:rPr>
                <w:rFonts w:ascii="Garamond" w:hAnsi="Garamond" w:cs="Arial"/>
                <w:b/>
                <w:bCs/>
                <w:color w:val="000000"/>
                <w:szCs w:val="20"/>
              </w:rPr>
              <w:t xml:space="preserve"> Site Visit</w:t>
            </w:r>
          </w:p>
          <w:p w14:paraId="5B6936F2" w14:textId="62F159F2" w:rsidR="00126FBC" w:rsidRPr="00021035" w:rsidRDefault="00126FBC" w:rsidP="00196559">
            <w:pPr>
              <w:rPr>
                <w:rFonts w:ascii="Garamond" w:hAnsi="Garamond" w:cs="Arial"/>
                <w:bCs/>
                <w:color w:val="000000"/>
                <w:sz w:val="20"/>
                <w:szCs w:val="20"/>
              </w:rPr>
            </w:pPr>
            <w:r w:rsidRPr="00021035">
              <w:rPr>
                <w:rFonts w:ascii="Garamond" w:hAnsi="Garamond" w:cs="Arial"/>
                <w:bCs/>
                <w:color w:val="000000"/>
                <w:sz w:val="20"/>
                <w:szCs w:val="20"/>
              </w:rPr>
              <w:t xml:space="preserve">(Refer to </w:t>
            </w:r>
            <w:r w:rsidR="00626F14" w:rsidRPr="00021035">
              <w:rPr>
                <w:rFonts w:ascii="Garamond" w:hAnsi="Garamond" w:cs="Arial"/>
                <w:bCs/>
                <w:color w:val="000000"/>
                <w:sz w:val="20"/>
                <w:szCs w:val="20"/>
              </w:rPr>
              <w:t xml:space="preserve">Bid Solicitation </w:t>
            </w:r>
            <w:hyperlink w:anchor="_1.3.45_MANDATORY/OPTIONAL_SITE" w:history="1">
              <w:r w:rsidR="00196559" w:rsidRPr="00021035">
                <w:rPr>
                  <w:rStyle w:val="Hyperlink"/>
                  <w:rFonts w:ascii="Garamond" w:hAnsi="Garamond" w:cs="Arial"/>
                  <w:bCs/>
                  <w:sz w:val="20"/>
                  <w:szCs w:val="20"/>
                </w:rPr>
                <w:t>Section 1.3.4</w:t>
              </w:r>
            </w:hyperlink>
            <w:r w:rsidRPr="00021035">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021035" w:rsidRDefault="00DC59A6" w:rsidP="00576F34">
            <w:pPr>
              <w:rPr>
                <w:rFonts w:ascii="Garamond" w:hAnsi="Garamond" w:cs="Arial"/>
                <w:color w:val="000000"/>
              </w:rPr>
            </w:pPr>
          </w:p>
          <w:p w14:paraId="069A00D1" w14:textId="53BA95FE" w:rsidR="00DC59A6" w:rsidRPr="00021035" w:rsidRDefault="00CC328F" w:rsidP="00576F34">
            <w:pPr>
              <w:ind w:right="180"/>
              <w:jc w:val="center"/>
              <w:rPr>
                <w:rFonts w:ascii="Garamond" w:hAnsi="Garamond" w:cs="Arial"/>
                <w:color w:val="000000"/>
              </w:rPr>
            </w:pPr>
            <w:r w:rsidRPr="00021035">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555F77E" w:rsidR="00DC59A6" w:rsidRPr="000227FE" w:rsidRDefault="00CC328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021035" w:rsidRDefault="00CE00E7" w:rsidP="00576F34">
            <w:pPr>
              <w:rPr>
                <w:rFonts w:ascii="Garamond" w:hAnsi="Garamond" w:cs="Arial"/>
                <w:b/>
                <w:bCs/>
                <w:color w:val="000000"/>
                <w:szCs w:val="20"/>
              </w:rPr>
            </w:pPr>
            <w:r w:rsidRPr="00021035">
              <w:rPr>
                <w:rFonts w:ascii="Garamond" w:hAnsi="Garamond" w:cs="Arial"/>
                <w:b/>
                <w:bCs/>
                <w:color w:val="000000"/>
                <w:szCs w:val="20"/>
              </w:rPr>
              <w:t>Quote</w:t>
            </w:r>
            <w:r w:rsidR="00BE0E0D" w:rsidRPr="00021035">
              <w:rPr>
                <w:rFonts w:ascii="Garamond" w:hAnsi="Garamond" w:cs="Arial"/>
                <w:b/>
                <w:bCs/>
                <w:color w:val="000000"/>
                <w:szCs w:val="20"/>
              </w:rPr>
              <w:t xml:space="preserve"> </w:t>
            </w:r>
            <w:r w:rsidR="00DC59A6" w:rsidRPr="00021035">
              <w:rPr>
                <w:rFonts w:ascii="Garamond" w:hAnsi="Garamond" w:cs="Arial"/>
                <w:b/>
                <w:bCs/>
                <w:color w:val="000000"/>
                <w:szCs w:val="20"/>
              </w:rPr>
              <w:t>Submission Date</w:t>
            </w:r>
          </w:p>
          <w:p w14:paraId="792D1158" w14:textId="64DED83A" w:rsidR="00DC59A6" w:rsidRPr="00021035" w:rsidRDefault="00DC59A6" w:rsidP="00196559">
            <w:pPr>
              <w:rPr>
                <w:rFonts w:ascii="Garamond" w:hAnsi="Garamond" w:cs="Arial"/>
                <w:b/>
                <w:bCs/>
                <w:color w:val="000000"/>
                <w:szCs w:val="20"/>
              </w:rPr>
            </w:pPr>
            <w:r w:rsidRPr="00021035">
              <w:rPr>
                <w:rFonts w:ascii="Garamond" w:hAnsi="Garamond" w:cs="Arial"/>
                <w:bCs/>
                <w:color w:val="000000"/>
                <w:sz w:val="20"/>
                <w:szCs w:val="20"/>
              </w:rPr>
              <w:t xml:space="preserve">(Refer to </w:t>
            </w:r>
            <w:r w:rsidR="00626F14" w:rsidRPr="00021035">
              <w:rPr>
                <w:rFonts w:ascii="Garamond" w:hAnsi="Garamond" w:cs="Arial"/>
                <w:bCs/>
                <w:color w:val="000000"/>
                <w:sz w:val="20"/>
                <w:szCs w:val="20"/>
              </w:rPr>
              <w:t xml:space="preserve">Bid Solicitation </w:t>
            </w:r>
            <w:hyperlink w:anchor="_1.3.3__Mandatory_Pre-Bid Conference" w:history="1">
              <w:r w:rsidR="00196559" w:rsidRPr="00021035">
                <w:rPr>
                  <w:rStyle w:val="Hyperlink"/>
                  <w:rFonts w:ascii="Garamond" w:hAnsi="Garamond" w:cs="Arial"/>
                  <w:bCs/>
                  <w:sz w:val="20"/>
                  <w:szCs w:val="20"/>
                </w:rPr>
                <w:t>Section 1.3.2</w:t>
              </w:r>
            </w:hyperlink>
            <w:r w:rsidRPr="00021035">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2F49F99" w:rsidR="00DC59A6" w:rsidRPr="00021035" w:rsidRDefault="00892CAB" w:rsidP="00576F34">
            <w:pPr>
              <w:ind w:right="180"/>
              <w:jc w:val="center"/>
              <w:rPr>
                <w:rFonts w:ascii="Garamond" w:hAnsi="Garamond" w:cs="Arial"/>
                <w:color w:val="000000"/>
              </w:rPr>
            </w:pPr>
            <w:r>
              <w:rPr>
                <w:rFonts w:ascii="Garamond" w:hAnsi="Garamond" w:cs="Arial"/>
                <w:color w:val="000000"/>
              </w:rPr>
              <w:t>November 15,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7EAEF4C7" w:rsidR="00D41961" w:rsidRDefault="00F36057"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02103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1C705B81" w:rsidR="00D41961" w:rsidRPr="00981735" w:rsidRDefault="00F36057"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F010A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F010A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F010A3">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F36057"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F36057"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F36057"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F36057"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61F4672F" w:rsidR="00D41961" w:rsidRPr="009C4C25" w:rsidRDefault="00F36057"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02103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F36057"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CC328F" w:rsidRDefault="00D41961" w:rsidP="00D41961">
            <w:pPr>
              <w:rPr>
                <w:rFonts w:ascii="Garamond" w:hAnsi="Garamond" w:cs="Arial"/>
                <w:bCs/>
                <w:color w:val="000000"/>
                <w:u w:val="single"/>
              </w:rPr>
            </w:pPr>
            <w:r w:rsidRPr="00CC328F">
              <w:rPr>
                <w:rFonts w:ascii="Garamond" w:hAnsi="Garamond" w:cs="Arial"/>
                <w:bCs/>
                <w:color w:val="000000"/>
                <w:u w:val="single"/>
              </w:rPr>
              <w:t>Using Agency/Agencies:</w:t>
            </w:r>
          </w:p>
          <w:p w14:paraId="7A157C9C" w14:textId="77777777" w:rsidR="00D41961" w:rsidRPr="00CC328F" w:rsidRDefault="00D41961" w:rsidP="00D41961">
            <w:pPr>
              <w:ind w:left="252"/>
              <w:rPr>
                <w:rFonts w:ascii="Garamond" w:hAnsi="Garamond" w:cs="Arial"/>
                <w:bCs/>
                <w:color w:val="000000"/>
              </w:rPr>
            </w:pPr>
            <w:r w:rsidRPr="00CC328F">
              <w:rPr>
                <w:rFonts w:ascii="Garamond" w:hAnsi="Garamond" w:cs="Arial"/>
                <w:bCs/>
                <w:color w:val="000000"/>
              </w:rPr>
              <w:t>State of New Jersey</w:t>
            </w:r>
          </w:p>
          <w:p w14:paraId="255A7531" w14:textId="77777777" w:rsidR="00D41961" w:rsidRDefault="00D41961" w:rsidP="00D41961">
            <w:pPr>
              <w:ind w:left="252"/>
              <w:rPr>
                <w:rFonts w:ascii="Garamond" w:hAnsi="Garamond" w:cs="Arial"/>
                <w:bCs/>
                <w:color w:val="000000"/>
                <w:u w:val="single"/>
              </w:rPr>
            </w:pPr>
            <w:r w:rsidRPr="00CC328F">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594ED4F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E4C1A">
        <w:rPr>
          <w:rFonts w:ascii="Garamond" w:hAnsi="Garamond" w:cs="Arial"/>
          <w:bCs/>
          <w:color w:val="000000"/>
          <w:szCs w:val="22"/>
        </w:rPr>
        <w:t>10/4</w:t>
      </w:r>
      <w:r w:rsidR="0036196B">
        <w:rPr>
          <w:rFonts w:ascii="Garamond" w:hAnsi="Garamond" w:cs="Arial"/>
          <w:bCs/>
          <w:color w:val="000000"/>
          <w:szCs w:val="22"/>
        </w:rPr>
        <w:t>/2019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8560D41" w14:textId="77777777" w:rsidR="00EA7977"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19190651" w:history="1">
        <w:r w:rsidR="00EA7977" w:rsidRPr="00087110">
          <w:rPr>
            <w:rStyle w:val="Hyperlink"/>
            <w:noProof/>
            <w14:scene3d>
              <w14:camera w14:prst="orthographicFront"/>
              <w14:lightRig w14:rig="threePt" w14:dir="t">
                <w14:rot w14:lat="0" w14:lon="0" w14:rev="0"/>
              </w14:lightRig>
            </w14:scene3d>
          </w:rPr>
          <w:t>1.0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INFORMATION FOR VENDORS {BIDDERS}</w:t>
        </w:r>
        <w:r w:rsidR="00EA7977">
          <w:rPr>
            <w:noProof/>
            <w:webHidden/>
          </w:rPr>
          <w:tab/>
        </w:r>
        <w:r w:rsidR="00EA7977">
          <w:rPr>
            <w:noProof/>
            <w:webHidden/>
          </w:rPr>
          <w:fldChar w:fldCharType="begin"/>
        </w:r>
        <w:r w:rsidR="00EA7977">
          <w:rPr>
            <w:noProof/>
            <w:webHidden/>
          </w:rPr>
          <w:instrText xml:space="preserve"> PAGEREF _Toc19190651 \h </w:instrText>
        </w:r>
        <w:r w:rsidR="00EA7977">
          <w:rPr>
            <w:noProof/>
            <w:webHidden/>
          </w:rPr>
        </w:r>
        <w:r w:rsidR="00EA7977">
          <w:rPr>
            <w:noProof/>
            <w:webHidden/>
          </w:rPr>
          <w:fldChar w:fldCharType="separate"/>
        </w:r>
        <w:r w:rsidR="00D61C69">
          <w:rPr>
            <w:noProof/>
            <w:webHidden/>
          </w:rPr>
          <w:t>6</w:t>
        </w:r>
        <w:r w:rsidR="00EA7977">
          <w:rPr>
            <w:noProof/>
            <w:webHidden/>
          </w:rPr>
          <w:fldChar w:fldCharType="end"/>
        </w:r>
      </w:hyperlink>
    </w:p>
    <w:p w14:paraId="78476C2C"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52" w:history="1">
        <w:r w:rsidR="00EA7977" w:rsidRPr="00087110">
          <w:rPr>
            <w:rStyle w:val="Hyperlink"/>
            <w:noProof/>
            <w14:scene3d>
              <w14:camera w14:prst="orthographicFront"/>
              <w14:lightRig w14:rig="threePt" w14:dir="t">
                <w14:rot w14:lat="0" w14:lon="0" w14:rev="0"/>
              </w14:lightRig>
            </w14:scene3d>
          </w:rPr>
          <w:t>1.1</w:t>
        </w:r>
        <w:r w:rsidR="00EA7977">
          <w:rPr>
            <w:rFonts w:asciiTheme="minorHAnsi" w:eastAsiaTheme="minorEastAsia" w:hAnsiTheme="minorHAnsi" w:cstheme="minorBidi"/>
            <w:caps w:val="0"/>
            <w:noProof/>
            <w:sz w:val="22"/>
            <w:szCs w:val="22"/>
          </w:rPr>
          <w:tab/>
        </w:r>
        <w:r w:rsidR="00EA7977" w:rsidRPr="00087110">
          <w:rPr>
            <w:rStyle w:val="Hyperlink"/>
            <w:noProof/>
          </w:rPr>
          <w:t>PURPOSE AND INTENT</w:t>
        </w:r>
        <w:r w:rsidR="00EA7977">
          <w:rPr>
            <w:noProof/>
            <w:webHidden/>
          </w:rPr>
          <w:tab/>
        </w:r>
        <w:r w:rsidR="00EA7977">
          <w:rPr>
            <w:noProof/>
            <w:webHidden/>
          </w:rPr>
          <w:fldChar w:fldCharType="begin"/>
        </w:r>
        <w:r w:rsidR="00EA7977">
          <w:rPr>
            <w:noProof/>
            <w:webHidden/>
          </w:rPr>
          <w:instrText xml:space="preserve"> PAGEREF _Toc19190652 \h </w:instrText>
        </w:r>
        <w:r w:rsidR="00EA7977">
          <w:rPr>
            <w:noProof/>
            <w:webHidden/>
          </w:rPr>
        </w:r>
        <w:r w:rsidR="00EA7977">
          <w:rPr>
            <w:noProof/>
            <w:webHidden/>
          </w:rPr>
          <w:fldChar w:fldCharType="separate"/>
        </w:r>
        <w:r w:rsidR="00D61C69">
          <w:rPr>
            <w:noProof/>
            <w:webHidden/>
          </w:rPr>
          <w:t>6</w:t>
        </w:r>
        <w:r w:rsidR="00EA7977">
          <w:rPr>
            <w:noProof/>
            <w:webHidden/>
          </w:rPr>
          <w:fldChar w:fldCharType="end"/>
        </w:r>
      </w:hyperlink>
    </w:p>
    <w:p w14:paraId="670DD3F6"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53" w:history="1">
        <w:r w:rsidR="00EA7977" w:rsidRPr="00087110">
          <w:rPr>
            <w:rStyle w:val="Hyperlink"/>
            <w:noProof/>
            <w14:scene3d>
              <w14:camera w14:prst="orthographicFront"/>
              <w14:lightRig w14:rig="threePt" w14:dir="t">
                <w14:rot w14:lat="0" w14:lon="0" w14:rev="0"/>
              </w14:lightRig>
            </w14:scene3d>
          </w:rPr>
          <w:t>1.2</w:t>
        </w:r>
        <w:r w:rsidR="00EA7977">
          <w:rPr>
            <w:rFonts w:asciiTheme="minorHAnsi" w:eastAsiaTheme="minorEastAsia" w:hAnsiTheme="minorHAnsi" w:cstheme="minorBidi"/>
            <w:caps w:val="0"/>
            <w:noProof/>
            <w:sz w:val="22"/>
            <w:szCs w:val="22"/>
          </w:rPr>
          <w:tab/>
        </w:r>
        <w:r w:rsidR="00EA7977" w:rsidRPr="00087110">
          <w:rPr>
            <w:rStyle w:val="Hyperlink"/>
            <w:noProof/>
          </w:rPr>
          <w:t>BACKGROUND</w:t>
        </w:r>
        <w:r w:rsidR="00EA7977">
          <w:rPr>
            <w:noProof/>
            <w:webHidden/>
          </w:rPr>
          <w:tab/>
        </w:r>
        <w:r w:rsidR="00EA7977">
          <w:rPr>
            <w:noProof/>
            <w:webHidden/>
          </w:rPr>
          <w:fldChar w:fldCharType="begin"/>
        </w:r>
        <w:r w:rsidR="00EA7977">
          <w:rPr>
            <w:noProof/>
            <w:webHidden/>
          </w:rPr>
          <w:instrText xml:space="preserve"> PAGEREF _Toc19190653 \h </w:instrText>
        </w:r>
        <w:r w:rsidR="00EA7977">
          <w:rPr>
            <w:noProof/>
            <w:webHidden/>
          </w:rPr>
        </w:r>
        <w:r w:rsidR="00EA7977">
          <w:rPr>
            <w:noProof/>
            <w:webHidden/>
          </w:rPr>
          <w:fldChar w:fldCharType="separate"/>
        </w:r>
        <w:r w:rsidR="00D61C69">
          <w:rPr>
            <w:noProof/>
            <w:webHidden/>
          </w:rPr>
          <w:t>6</w:t>
        </w:r>
        <w:r w:rsidR="00EA7977">
          <w:rPr>
            <w:noProof/>
            <w:webHidden/>
          </w:rPr>
          <w:fldChar w:fldCharType="end"/>
        </w:r>
      </w:hyperlink>
    </w:p>
    <w:p w14:paraId="18896780" w14:textId="77777777" w:rsidR="00EA7977" w:rsidRDefault="00F36057">
      <w:pPr>
        <w:pStyle w:val="TOC3"/>
        <w:rPr>
          <w:rFonts w:asciiTheme="minorHAnsi" w:eastAsiaTheme="minorEastAsia" w:hAnsiTheme="minorHAnsi" w:cstheme="minorBidi"/>
          <w:iCs w:val="0"/>
          <w:caps w:val="0"/>
          <w:noProof/>
          <w:sz w:val="22"/>
          <w:szCs w:val="22"/>
        </w:rPr>
      </w:pPr>
      <w:hyperlink w:anchor="_Toc19190654" w:history="1">
        <w:r w:rsidR="00EA7977" w:rsidRPr="00087110">
          <w:rPr>
            <w:rStyle w:val="Hyperlink"/>
            <w:noProof/>
            <w14:scene3d>
              <w14:camera w14:prst="orthographicFront"/>
              <w14:lightRig w14:rig="threePt" w14:dir="t">
                <w14:rot w14:lat="0" w14:lon="0" w14:rev="0"/>
              </w14:lightRig>
            </w14:scene3d>
          </w:rPr>
          <w:t>1.2.1</w:t>
        </w:r>
        <w:r w:rsidR="00EA7977">
          <w:rPr>
            <w:rFonts w:asciiTheme="minorHAnsi" w:eastAsiaTheme="minorEastAsia" w:hAnsiTheme="minorHAnsi" w:cstheme="minorBidi"/>
            <w:iCs w:val="0"/>
            <w:caps w:val="0"/>
            <w:noProof/>
            <w:sz w:val="22"/>
            <w:szCs w:val="22"/>
          </w:rPr>
          <w:tab/>
        </w:r>
        <w:r w:rsidR="00EA7977" w:rsidRPr="00087110">
          <w:rPr>
            <w:rStyle w:val="Hyperlink"/>
            <w:noProof/>
          </w:rPr>
          <w:t>GEOGRAPHICAL REGIONS</w:t>
        </w:r>
        <w:r w:rsidR="00EA7977">
          <w:rPr>
            <w:noProof/>
            <w:webHidden/>
          </w:rPr>
          <w:tab/>
        </w:r>
        <w:r w:rsidR="00EA7977">
          <w:rPr>
            <w:noProof/>
            <w:webHidden/>
          </w:rPr>
          <w:fldChar w:fldCharType="begin"/>
        </w:r>
        <w:r w:rsidR="00EA7977">
          <w:rPr>
            <w:noProof/>
            <w:webHidden/>
          </w:rPr>
          <w:instrText xml:space="preserve"> PAGEREF _Toc19190654 \h </w:instrText>
        </w:r>
        <w:r w:rsidR="00EA7977">
          <w:rPr>
            <w:noProof/>
            <w:webHidden/>
          </w:rPr>
        </w:r>
        <w:r w:rsidR="00EA7977">
          <w:rPr>
            <w:noProof/>
            <w:webHidden/>
          </w:rPr>
          <w:fldChar w:fldCharType="separate"/>
        </w:r>
        <w:r w:rsidR="00D61C69">
          <w:rPr>
            <w:noProof/>
            <w:webHidden/>
          </w:rPr>
          <w:t>7</w:t>
        </w:r>
        <w:r w:rsidR="00EA7977">
          <w:rPr>
            <w:noProof/>
            <w:webHidden/>
          </w:rPr>
          <w:fldChar w:fldCharType="end"/>
        </w:r>
      </w:hyperlink>
    </w:p>
    <w:p w14:paraId="6A5458E3" w14:textId="77777777" w:rsidR="00EA7977" w:rsidRDefault="00F36057">
      <w:pPr>
        <w:pStyle w:val="TOC3"/>
        <w:rPr>
          <w:rFonts w:asciiTheme="minorHAnsi" w:eastAsiaTheme="minorEastAsia" w:hAnsiTheme="minorHAnsi" w:cstheme="minorBidi"/>
          <w:iCs w:val="0"/>
          <w:caps w:val="0"/>
          <w:noProof/>
          <w:sz w:val="22"/>
          <w:szCs w:val="22"/>
        </w:rPr>
      </w:pPr>
      <w:hyperlink w:anchor="_Toc19190655" w:history="1">
        <w:r w:rsidR="00EA7977" w:rsidRPr="00087110">
          <w:rPr>
            <w:rStyle w:val="Hyperlink"/>
            <w:noProof/>
            <w14:scene3d>
              <w14:camera w14:prst="orthographicFront"/>
              <w14:lightRig w14:rig="threePt" w14:dir="t">
                <w14:rot w14:lat="0" w14:lon="0" w14:rev="0"/>
              </w14:lightRig>
            </w14:scene3d>
          </w:rPr>
          <w:t>1.2.2</w:t>
        </w:r>
        <w:r w:rsidR="00EA7977">
          <w:rPr>
            <w:rFonts w:asciiTheme="minorHAnsi" w:eastAsiaTheme="minorEastAsia" w:hAnsiTheme="minorHAnsi" w:cstheme="minorBidi"/>
            <w:iCs w:val="0"/>
            <w:caps w:val="0"/>
            <w:noProof/>
            <w:sz w:val="22"/>
            <w:szCs w:val="22"/>
          </w:rPr>
          <w:tab/>
        </w:r>
        <w:r w:rsidR="00EA7977" w:rsidRPr="00087110">
          <w:rPr>
            <w:rStyle w:val="Hyperlink"/>
            <w:noProof/>
          </w:rPr>
          <w:t>Method of engagement</w:t>
        </w:r>
        <w:r w:rsidR="00EA7977">
          <w:rPr>
            <w:noProof/>
            <w:webHidden/>
          </w:rPr>
          <w:tab/>
        </w:r>
        <w:r w:rsidR="00EA7977">
          <w:rPr>
            <w:noProof/>
            <w:webHidden/>
          </w:rPr>
          <w:fldChar w:fldCharType="begin"/>
        </w:r>
        <w:r w:rsidR="00EA7977">
          <w:rPr>
            <w:noProof/>
            <w:webHidden/>
          </w:rPr>
          <w:instrText xml:space="preserve"> PAGEREF _Toc19190655 \h </w:instrText>
        </w:r>
        <w:r w:rsidR="00EA7977">
          <w:rPr>
            <w:noProof/>
            <w:webHidden/>
          </w:rPr>
        </w:r>
        <w:r w:rsidR="00EA7977">
          <w:rPr>
            <w:noProof/>
            <w:webHidden/>
          </w:rPr>
          <w:fldChar w:fldCharType="separate"/>
        </w:r>
        <w:r w:rsidR="00D61C69">
          <w:rPr>
            <w:noProof/>
            <w:webHidden/>
          </w:rPr>
          <w:t>7</w:t>
        </w:r>
        <w:r w:rsidR="00EA7977">
          <w:rPr>
            <w:noProof/>
            <w:webHidden/>
          </w:rPr>
          <w:fldChar w:fldCharType="end"/>
        </w:r>
      </w:hyperlink>
    </w:p>
    <w:p w14:paraId="40E2EFEE"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56" w:history="1">
        <w:r w:rsidR="00EA7977" w:rsidRPr="00087110">
          <w:rPr>
            <w:rStyle w:val="Hyperlink"/>
            <w:noProof/>
            <w14:scene3d>
              <w14:camera w14:prst="orthographicFront"/>
              <w14:lightRig w14:rig="threePt" w14:dir="t">
                <w14:rot w14:lat="0" w14:lon="0" w14:rev="0"/>
              </w14:lightRig>
            </w14:scene3d>
          </w:rPr>
          <w:t>1.3</w:t>
        </w:r>
        <w:r w:rsidR="00EA7977">
          <w:rPr>
            <w:rFonts w:asciiTheme="minorHAnsi" w:eastAsiaTheme="minorEastAsia" w:hAnsiTheme="minorHAnsi" w:cstheme="minorBidi"/>
            <w:caps w:val="0"/>
            <w:noProof/>
            <w:sz w:val="22"/>
            <w:szCs w:val="22"/>
          </w:rPr>
          <w:tab/>
        </w:r>
        <w:r w:rsidR="00EA7977" w:rsidRPr="00087110">
          <w:rPr>
            <w:rStyle w:val="Hyperlink"/>
            <w:noProof/>
          </w:rPr>
          <w:t>KEY EVENTS</w:t>
        </w:r>
        <w:r w:rsidR="00EA7977">
          <w:rPr>
            <w:noProof/>
            <w:webHidden/>
          </w:rPr>
          <w:tab/>
        </w:r>
        <w:r w:rsidR="00EA7977">
          <w:rPr>
            <w:noProof/>
            <w:webHidden/>
          </w:rPr>
          <w:fldChar w:fldCharType="begin"/>
        </w:r>
        <w:r w:rsidR="00EA7977">
          <w:rPr>
            <w:noProof/>
            <w:webHidden/>
          </w:rPr>
          <w:instrText xml:space="preserve"> PAGEREF _Toc19190656 \h </w:instrText>
        </w:r>
        <w:r w:rsidR="00EA7977">
          <w:rPr>
            <w:noProof/>
            <w:webHidden/>
          </w:rPr>
        </w:r>
        <w:r w:rsidR="00EA7977">
          <w:rPr>
            <w:noProof/>
            <w:webHidden/>
          </w:rPr>
          <w:fldChar w:fldCharType="separate"/>
        </w:r>
        <w:r w:rsidR="00D61C69">
          <w:rPr>
            <w:noProof/>
            <w:webHidden/>
          </w:rPr>
          <w:t>7</w:t>
        </w:r>
        <w:r w:rsidR="00EA7977">
          <w:rPr>
            <w:noProof/>
            <w:webHidden/>
          </w:rPr>
          <w:fldChar w:fldCharType="end"/>
        </w:r>
      </w:hyperlink>
    </w:p>
    <w:p w14:paraId="5D1B53C7" w14:textId="77777777" w:rsidR="00EA7977" w:rsidRDefault="00F36057">
      <w:pPr>
        <w:pStyle w:val="TOC3"/>
        <w:rPr>
          <w:rFonts w:asciiTheme="minorHAnsi" w:eastAsiaTheme="minorEastAsia" w:hAnsiTheme="minorHAnsi" w:cstheme="minorBidi"/>
          <w:iCs w:val="0"/>
          <w:caps w:val="0"/>
          <w:noProof/>
          <w:sz w:val="22"/>
          <w:szCs w:val="22"/>
        </w:rPr>
      </w:pPr>
      <w:hyperlink w:anchor="_Toc19190657" w:history="1">
        <w:r w:rsidR="00EA7977" w:rsidRPr="00087110">
          <w:rPr>
            <w:rStyle w:val="Hyperlink"/>
            <w:noProof/>
            <w14:scene3d>
              <w14:camera w14:prst="orthographicFront"/>
              <w14:lightRig w14:rig="threePt" w14:dir="t">
                <w14:rot w14:lat="0" w14:lon="0" w14:rev="0"/>
              </w14:lightRig>
            </w14:scene3d>
          </w:rPr>
          <w:t>1.3.1</w:t>
        </w:r>
        <w:r w:rsidR="00EA7977">
          <w:rPr>
            <w:rFonts w:asciiTheme="minorHAnsi" w:eastAsiaTheme="minorEastAsia" w:hAnsiTheme="minorHAnsi" w:cstheme="minorBidi"/>
            <w:iCs w:val="0"/>
            <w:caps w:val="0"/>
            <w:noProof/>
            <w:sz w:val="22"/>
            <w:szCs w:val="22"/>
          </w:rPr>
          <w:tab/>
        </w:r>
        <w:r w:rsidR="00EA7977" w:rsidRPr="00087110">
          <w:rPr>
            <w:rStyle w:val="Hyperlink"/>
            <w:noProof/>
          </w:rPr>
          <w:t>ELECTRONIC QUESTION AND ANSWER PERIOD</w:t>
        </w:r>
        <w:r w:rsidR="00EA7977">
          <w:rPr>
            <w:noProof/>
            <w:webHidden/>
          </w:rPr>
          <w:tab/>
        </w:r>
        <w:r w:rsidR="00EA7977">
          <w:rPr>
            <w:noProof/>
            <w:webHidden/>
          </w:rPr>
          <w:fldChar w:fldCharType="begin"/>
        </w:r>
        <w:r w:rsidR="00EA7977">
          <w:rPr>
            <w:noProof/>
            <w:webHidden/>
          </w:rPr>
          <w:instrText xml:space="preserve"> PAGEREF _Toc19190657 \h </w:instrText>
        </w:r>
        <w:r w:rsidR="00EA7977">
          <w:rPr>
            <w:noProof/>
            <w:webHidden/>
          </w:rPr>
        </w:r>
        <w:r w:rsidR="00EA7977">
          <w:rPr>
            <w:noProof/>
            <w:webHidden/>
          </w:rPr>
          <w:fldChar w:fldCharType="separate"/>
        </w:r>
        <w:r w:rsidR="00D61C69">
          <w:rPr>
            <w:noProof/>
            <w:webHidden/>
          </w:rPr>
          <w:t>7</w:t>
        </w:r>
        <w:r w:rsidR="00EA7977">
          <w:rPr>
            <w:noProof/>
            <w:webHidden/>
          </w:rPr>
          <w:fldChar w:fldCharType="end"/>
        </w:r>
      </w:hyperlink>
    </w:p>
    <w:p w14:paraId="7C69DCB8" w14:textId="77777777" w:rsidR="00EA7977" w:rsidRDefault="00F36057">
      <w:pPr>
        <w:pStyle w:val="TOC3"/>
        <w:rPr>
          <w:rFonts w:asciiTheme="minorHAnsi" w:eastAsiaTheme="minorEastAsia" w:hAnsiTheme="minorHAnsi" w:cstheme="minorBidi"/>
          <w:iCs w:val="0"/>
          <w:caps w:val="0"/>
          <w:noProof/>
          <w:sz w:val="22"/>
          <w:szCs w:val="22"/>
        </w:rPr>
      </w:pPr>
      <w:hyperlink w:anchor="_Toc19190658" w:history="1">
        <w:r w:rsidR="00EA7977" w:rsidRPr="00087110">
          <w:rPr>
            <w:rStyle w:val="Hyperlink"/>
            <w:noProof/>
            <w14:scene3d>
              <w14:camera w14:prst="orthographicFront"/>
              <w14:lightRig w14:rig="threePt" w14:dir="t">
                <w14:rot w14:lat="0" w14:lon="0" w14:rev="0"/>
              </w14:lightRig>
            </w14:scene3d>
          </w:rPr>
          <w:t>1.3.2</w:t>
        </w:r>
        <w:r w:rsidR="00EA7977">
          <w:rPr>
            <w:rFonts w:asciiTheme="minorHAnsi" w:eastAsiaTheme="minorEastAsia" w:hAnsiTheme="minorHAnsi" w:cstheme="minorBidi"/>
            <w:iCs w:val="0"/>
            <w:caps w:val="0"/>
            <w:noProof/>
            <w:sz w:val="22"/>
            <w:szCs w:val="22"/>
          </w:rPr>
          <w:tab/>
        </w:r>
        <w:r w:rsidR="00EA7977" w:rsidRPr="00087110">
          <w:rPr>
            <w:rStyle w:val="Hyperlink"/>
            <w:noProof/>
          </w:rPr>
          <w:t>SUBMISSION OF QUOTES</w:t>
        </w:r>
        <w:r w:rsidR="00EA7977">
          <w:rPr>
            <w:noProof/>
            <w:webHidden/>
          </w:rPr>
          <w:tab/>
        </w:r>
        <w:r w:rsidR="00EA7977">
          <w:rPr>
            <w:noProof/>
            <w:webHidden/>
          </w:rPr>
          <w:fldChar w:fldCharType="begin"/>
        </w:r>
        <w:r w:rsidR="00EA7977">
          <w:rPr>
            <w:noProof/>
            <w:webHidden/>
          </w:rPr>
          <w:instrText xml:space="preserve"> PAGEREF _Toc19190658 \h </w:instrText>
        </w:r>
        <w:r w:rsidR="00EA7977">
          <w:rPr>
            <w:noProof/>
            <w:webHidden/>
          </w:rPr>
        </w:r>
        <w:r w:rsidR="00EA7977">
          <w:rPr>
            <w:noProof/>
            <w:webHidden/>
          </w:rPr>
          <w:fldChar w:fldCharType="separate"/>
        </w:r>
        <w:r w:rsidR="00D61C69">
          <w:rPr>
            <w:noProof/>
            <w:webHidden/>
          </w:rPr>
          <w:t>8</w:t>
        </w:r>
        <w:r w:rsidR="00EA7977">
          <w:rPr>
            <w:noProof/>
            <w:webHidden/>
          </w:rPr>
          <w:fldChar w:fldCharType="end"/>
        </w:r>
      </w:hyperlink>
    </w:p>
    <w:p w14:paraId="04458079" w14:textId="77777777" w:rsidR="00EA7977" w:rsidRDefault="00F36057">
      <w:pPr>
        <w:pStyle w:val="TOC3"/>
        <w:rPr>
          <w:rFonts w:asciiTheme="minorHAnsi" w:eastAsiaTheme="minorEastAsia" w:hAnsiTheme="minorHAnsi" w:cstheme="minorBidi"/>
          <w:iCs w:val="0"/>
          <w:caps w:val="0"/>
          <w:noProof/>
          <w:sz w:val="22"/>
          <w:szCs w:val="22"/>
        </w:rPr>
      </w:pPr>
      <w:hyperlink w:anchor="_Toc19190659" w:history="1">
        <w:r w:rsidR="00EA7977" w:rsidRPr="00087110">
          <w:rPr>
            <w:rStyle w:val="Hyperlink"/>
            <w:noProof/>
            <w14:scene3d>
              <w14:camera w14:prst="orthographicFront"/>
              <w14:lightRig w14:rig="threePt" w14:dir="t">
                <w14:rot w14:lat="0" w14:lon="0" w14:rev="0"/>
              </w14:lightRig>
            </w14:scene3d>
          </w:rPr>
          <w:t>1.3.3</w:t>
        </w:r>
        <w:r w:rsidR="00EA7977">
          <w:rPr>
            <w:rFonts w:asciiTheme="minorHAnsi" w:eastAsiaTheme="minorEastAsia" w:hAnsiTheme="minorHAnsi" w:cstheme="minorBidi"/>
            <w:iCs w:val="0"/>
            <w:caps w:val="0"/>
            <w:noProof/>
            <w:sz w:val="22"/>
            <w:szCs w:val="22"/>
          </w:rPr>
          <w:tab/>
        </w:r>
        <w:r w:rsidR="00EA7977" w:rsidRPr="00087110">
          <w:rPr>
            <w:rStyle w:val="Hyperlink"/>
            <w:noProof/>
          </w:rPr>
          <w:t>VENDOR {BIDDER} SUPPORT</w:t>
        </w:r>
        <w:r w:rsidR="00EA7977">
          <w:rPr>
            <w:noProof/>
            <w:webHidden/>
          </w:rPr>
          <w:tab/>
        </w:r>
        <w:r w:rsidR="00EA7977">
          <w:rPr>
            <w:noProof/>
            <w:webHidden/>
          </w:rPr>
          <w:fldChar w:fldCharType="begin"/>
        </w:r>
        <w:r w:rsidR="00EA7977">
          <w:rPr>
            <w:noProof/>
            <w:webHidden/>
          </w:rPr>
          <w:instrText xml:space="preserve"> PAGEREF _Toc19190659 \h </w:instrText>
        </w:r>
        <w:r w:rsidR="00EA7977">
          <w:rPr>
            <w:noProof/>
            <w:webHidden/>
          </w:rPr>
        </w:r>
        <w:r w:rsidR="00EA7977">
          <w:rPr>
            <w:noProof/>
            <w:webHidden/>
          </w:rPr>
          <w:fldChar w:fldCharType="separate"/>
        </w:r>
        <w:r w:rsidR="00D61C69">
          <w:rPr>
            <w:noProof/>
            <w:webHidden/>
          </w:rPr>
          <w:t>8</w:t>
        </w:r>
        <w:r w:rsidR="00EA7977">
          <w:rPr>
            <w:noProof/>
            <w:webHidden/>
          </w:rPr>
          <w:fldChar w:fldCharType="end"/>
        </w:r>
      </w:hyperlink>
    </w:p>
    <w:p w14:paraId="795E5EB9" w14:textId="77777777" w:rsidR="00EA7977" w:rsidRDefault="00F36057">
      <w:pPr>
        <w:pStyle w:val="TOC3"/>
        <w:rPr>
          <w:rFonts w:asciiTheme="minorHAnsi" w:eastAsiaTheme="minorEastAsia" w:hAnsiTheme="minorHAnsi" w:cstheme="minorBidi"/>
          <w:iCs w:val="0"/>
          <w:caps w:val="0"/>
          <w:noProof/>
          <w:sz w:val="22"/>
          <w:szCs w:val="22"/>
        </w:rPr>
      </w:pPr>
      <w:hyperlink w:anchor="_Toc19190660" w:history="1">
        <w:r w:rsidR="00EA7977" w:rsidRPr="00087110">
          <w:rPr>
            <w:rStyle w:val="Hyperlink"/>
            <w:noProof/>
            <w14:scene3d>
              <w14:camera w14:prst="orthographicFront"/>
              <w14:lightRig w14:rig="threePt" w14:dir="t">
                <w14:rot w14:lat="0" w14:lon="0" w14:rev="0"/>
              </w14:lightRig>
            </w14:scene3d>
          </w:rPr>
          <w:t>1.3.4</w:t>
        </w:r>
        <w:r w:rsidR="00EA7977">
          <w:rPr>
            <w:rFonts w:asciiTheme="minorHAnsi" w:eastAsiaTheme="minorEastAsia" w:hAnsiTheme="minorHAnsi" w:cstheme="minorBidi"/>
            <w:iCs w:val="0"/>
            <w:caps w:val="0"/>
            <w:noProof/>
            <w:sz w:val="22"/>
            <w:szCs w:val="22"/>
          </w:rPr>
          <w:tab/>
        </w:r>
        <w:r w:rsidR="00EA7977" w:rsidRPr="00087110">
          <w:rPr>
            <w:rStyle w:val="Hyperlink"/>
            <w:noProof/>
          </w:rPr>
          <w:t>MANDATORY/OPTIONAL SITE VISIT</w:t>
        </w:r>
        <w:r w:rsidR="00EA7977">
          <w:rPr>
            <w:noProof/>
            <w:webHidden/>
          </w:rPr>
          <w:tab/>
        </w:r>
        <w:r w:rsidR="00EA7977">
          <w:rPr>
            <w:noProof/>
            <w:webHidden/>
          </w:rPr>
          <w:fldChar w:fldCharType="begin"/>
        </w:r>
        <w:r w:rsidR="00EA7977">
          <w:rPr>
            <w:noProof/>
            <w:webHidden/>
          </w:rPr>
          <w:instrText xml:space="preserve"> PAGEREF _Toc19190660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3464C4F6" w14:textId="77777777" w:rsidR="00EA7977" w:rsidRDefault="00F36057">
      <w:pPr>
        <w:pStyle w:val="TOC3"/>
        <w:rPr>
          <w:rFonts w:asciiTheme="minorHAnsi" w:eastAsiaTheme="minorEastAsia" w:hAnsiTheme="minorHAnsi" w:cstheme="minorBidi"/>
          <w:iCs w:val="0"/>
          <w:caps w:val="0"/>
          <w:noProof/>
          <w:sz w:val="22"/>
          <w:szCs w:val="22"/>
        </w:rPr>
      </w:pPr>
      <w:hyperlink w:anchor="_Toc19190661" w:history="1">
        <w:r w:rsidR="00EA7977" w:rsidRPr="00087110">
          <w:rPr>
            <w:rStyle w:val="Hyperlink"/>
            <w:noProof/>
            <w14:scene3d>
              <w14:camera w14:prst="orthographicFront"/>
              <w14:lightRig w14:rig="threePt" w14:dir="t">
                <w14:rot w14:lat="0" w14:lon="0" w14:rev="0"/>
              </w14:lightRig>
            </w14:scene3d>
          </w:rPr>
          <w:t>1.3.5</w:t>
        </w:r>
        <w:r w:rsidR="00EA7977">
          <w:rPr>
            <w:rFonts w:asciiTheme="minorHAnsi" w:eastAsiaTheme="minorEastAsia" w:hAnsiTheme="minorHAnsi" w:cstheme="minorBidi"/>
            <w:iCs w:val="0"/>
            <w:caps w:val="0"/>
            <w:noProof/>
            <w:sz w:val="22"/>
            <w:szCs w:val="22"/>
          </w:rPr>
          <w:tab/>
        </w:r>
        <w:r w:rsidR="00EA7977" w:rsidRPr="00087110">
          <w:rPr>
            <w:rStyle w:val="Hyperlink"/>
            <w:noProof/>
          </w:rPr>
          <w:t>MANDATORY/OPTIONAL PRE-QUOTE CONFERENCE</w:t>
        </w:r>
        <w:r w:rsidR="00EA7977">
          <w:rPr>
            <w:noProof/>
            <w:webHidden/>
          </w:rPr>
          <w:tab/>
        </w:r>
        <w:r w:rsidR="00EA7977">
          <w:rPr>
            <w:noProof/>
            <w:webHidden/>
          </w:rPr>
          <w:fldChar w:fldCharType="begin"/>
        </w:r>
        <w:r w:rsidR="00EA7977">
          <w:rPr>
            <w:noProof/>
            <w:webHidden/>
          </w:rPr>
          <w:instrText xml:space="preserve"> PAGEREF _Toc19190661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18E4DE9F" w14:textId="77777777" w:rsidR="00EA7977" w:rsidRDefault="00F36057">
      <w:pPr>
        <w:pStyle w:val="TOC3"/>
        <w:rPr>
          <w:rFonts w:asciiTheme="minorHAnsi" w:eastAsiaTheme="minorEastAsia" w:hAnsiTheme="minorHAnsi" w:cstheme="minorBidi"/>
          <w:iCs w:val="0"/>
          <w:caps w:val="0"/>
          <w:noProof/>
          <w:sz w:val="22"/>
          <w:szCs w:val="22"/>
        </w:rPr>
      </w:pPr>
      <w:hyperlink w:anchor="_Toc19190662" w:history="1">
        <w:r w:rsidR="00EA7977" w:rsidRPr="00087110">
          <w:rPr>
            <w:rStyle w:val="Hyperlink"/>
            <w:noProof/>
            <w14:scene3d>
              <w14:camera w14:prst="orthographicFront"/>
              <w14:lightRig w14:rig="threePt" w14:dir="t">
                <w14:rot w14:lat="0" w14:lon="0" w14:rev="0"/>
              </w14:lightRig>
            </w14:scene3d>
          </w:rPr>
          <w:t>1.3.6</w:t>
        </w:r>
        <w:r w:rsidR="00EA7977">
          <w:rPr>
            <w:rFonts w:asciiTheme="minorHAnsi" w:eastAsiaTheme="minorEastAsia" w:hAnsiTheme="minorHAnsi" w:cstheme="minorBidi"/>
            <w:iCs w:val="0"/>
            <w:caps w:val="0"/>
            <w:noProof/>
            <w:sz w:val="22"/>
            <w:szCs w:val="22"/>
          </w:rPr>
          <w:tab/>
        </w:r>
        <w:r w:rsidR="00EA7977" w:rsidRPr="00087110">
          <w:rPr>
            <w:rStyle w:val="Hyperlink"/>
            <w:noProof/>
          </w:rPr>
          <w:t>PRE-QUOTE DOCUMENT REVIEW</w:t>
        </w:r>
        <w:r w:rsidR="00EA7977">
          <w:rPr>
            <w:noProof/>
            <w:webHidden/>
          </w:rPr>
          <w:tab/>
        </w:r>
        <w:r w:rsidR="00EA7977">
          <w:rPr>
            <w:noProof/>
            <w:webHidden/>
          </w:rPr>
          <w:fldChar w:fldCharType="begin"/>
        </w:r>
        <w:r w:rsidR="00EA7977">
          <w:rPr>
            <w:noProof/>
            <w:webHidden/>
          </w:rPr>
          <w:instrText xml:space="preserve"> PAGEREF _Toc19190662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1F3D37A8"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63" w:history="1">
        <w:r w:rsidR="00EA7977" w:rsidRPr="00087110">
          <w:rPr>
            <w:rStyle w:val="Hyperlink"/>
            <w:noProof/>
            <w14:scene3d>
              <w14:camera w14:prst="orthographicFront"/>
              <w14:lightRig w14:rig="threePt" w14:dir="t">
                <w14:rot w14:lat="0" w14:lon="0" w14:rev="0"/>
              </w14:lightRig>
            </w14:scene3d>
          </w:rPr>
          <w:t>1.4</w:t>
        </w:r>
        <w:r w:rsidR="00EA7977">
          <w:rPr>
            <w:rFonts w:asciiTheme="minorHAnsi" w:eastAsiaTheme="minorEastAsia" w:hAnsiTheme="minorHAnsi" w:cstheme="minorBidi"/>
            <w:caps w:val="0"/>
            <w:noProof/>
            <w:sz w:val="22"/>
            <w:szCs w:val="22"/>
          </w:rPr>
          <w:tab/>
        </w:r>
        <w:r w:rsidR="00EA7977" w:rsidRPr="00087110">
          <w:rPr>
            <w:rStyle w:val="Hyperlink"/>
            <w:noProof/>
          </w:rPr>
          <w:t>ADDITIONAL INFORMATION</w:t>
        </w:r>
        <w:r w:rsidR="00EA7977">
          <w:rPr>
            <w:noProof/>
            <w:webHidden/>
          </w:rPr>
          <w:tab/>
        </w:r>
        <w:r w:rsidR="00EA7977">
          <w:rPr>
            <w:noProof/>
            <w:webHidden/>
          </w:rPr>
          <w:fldChar w:fldCharType="begin"/>
        </w:r>
        <w:r w:rsidR="00EA7977">
          <w:rPr>
            <w:noProof/>
            <w:webHidden/>
          </w:rPr>
          <w:instrText xml:space="preserve"> PAGEREF _Toc19190663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0A8CDCDC" w14:textId="77777777" w:rsidR="00EA7977" w:rsidRDefault="00F36057">
      <w:pPr>
        <w:pStyle w:val="TOC3"/>
        <w:rPr>
          <w:rFonts w:asciiTheme="minorHAnsi" w:eastAsiaTheme="minorEastAsia" w:hAnsiTheme="minorHAnsi" w:cstheme="minorBidi"/>
          <w:iCs w:val="0"/>
          <w:caps w:val="0"/>
          <w:noProof/>
          <w:sz w:val="22"/>
          <w:szCs w:val="22"/>
        </w:rPr>
      </w:pPr>
      <w:hyperlink w:anchor="_Toc19190664" w:history="1">
        <w:r w:rsidR="00EA7977" w:rsidRPr="00087110">
          <w:rPr>
            <w:rStyle w:val="Hyperlink"/>
            <w:rFonts w:eastAsia="MS Mincho"/>
            <w:noProof/>
            <w14:scene3d>
              <w14:camera w14:prst="orthographicFront"/>
              <w14:lightRig w14:rig="threePt" w14:dir="t">
                <w14:rot w14:lat="0" w14:lon="0" w14:rev="0"/>
              </w14:lightRig>
            </w14:scene3d>
          </w:rPr>
          <w:t>1.4.1</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BID AMENDMENTS: Revisions to this BID SOLICITATION</w:t>
        </w:r>
        <w:r w:rsidR="00EA7977">
          <w:rPr>
            <w:noProof/>
            <w:webHidden/>
          </w:rPr>
          <w:tab/>
        </w:r>
        <w:r w:rsidR="00EA7977">
          <w:rPr>
            <w:noProof/>
            <w:webHidden/>
          </w:rPr>
          <w:fldChar w:fldCharType="begin"/>
        </w:r>
        <w:r w:rsidR="00EA7977">
          <w:rPr>
            <w:noProof/>
            <w:webHidden/>
          </w:rPr>
          <w:instrText xml:space="preserve"> PAGEREF _Toc19190664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59019992" w14:textId="77777777" w:rsidR="00EA7977" w:rsidRDefault="00F36057">
      <w:pPr>
        <w:pStyle w:val="TOC3"/>
        <w:rPr>
          <w:rFonts w:asciiTheme="minorHAnsi" w:eastAsiaTheme="minorEastAsia" w:hAnsiTheme="minorHAnsi" w:cstheme="minorBidi"/>
          <w:iCs w:val="0"/>
          <w:caps w:val="0"/>
          <w:noProof/>
          <w:sz w:val="22"/>
          <w:szCs w:val="22"/>
        </w:rPr>
      </w:pPr>
      <w:hyperlink w:anchor="_Toc19190665" w:history="1">
        <w:r w:rsidR="00EA7977" w:rsidRPr="00087110">
          <w:rPr>
            <w:rStyle w:val="Hyperlink"/>
            <w:rFonts w:eastAsia="MS Mincho"/>
            <w:noProof/>
            <w14:scene3d>
              <w14:camera w14:prst="orthographicFront"/>
              <w14:lightRig w14:rig="threePt" w14:dir="t">
                <w14:rot w14:lat="0" w14:lon="0" w14:rev="0"/>
              </w14:lightRig>
            </w14:scene3d>
          </w:rPr>
          <w:t>1.4.2</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VENDOR {BIDDER} Responsibility</w:t>
        </w:r>
        <w:r w:rsidR="00EA7977">
          <w:rPr>
            <w:noProof/>
            <w:webHidden/>
          </w:rPr>
          <w:tab/>
        </w:r>
        <w:r w:rsidR="00EA7977">
          <w:rPr>
            <w:noProof/>
            <w:webHidden/>
          </w:rPr>
          <w:fldChar w:fldCharType="begin"/>
        </w:r>
        <w:r w:rsidR="00EA7977">
          <w:rPr>
            <w:noProof/>
            <w:webHidden/>
          </w:rPr>
          <w:instrText xml:space="preserve"> PAGEREF _Toc19190665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2D6D51FA" w14:textId="77777777" w:rsidR="00EA7977" w:rsidRDefault="00F36057">
      <w:pPr>
        <w:pStyle w:val="TOC3"/>
        <w:rPr>
          <w:rFonts w:asciiTheme="minorHAnsi" w:eastAsiaTheme="minorEastAsia" w:hAnsiTheme="minorHAnsi" w:cstheme="minorBidi"/>
          <w:iCs w:val="0"/>
          <w:caps w:val="0"/>
          <w:noProof/>
          <w:sz w:val="22"/>
          <w:szCs w:val="22"/>
        </w:rPr>
      </w:pPr>
      <w:hyperlink w:anchor="_Toc19190666" w:history="1">
        <w:r w:rsidR="00EA7977" w:rsidRPr="00087110">
          <w:rPr>
            <w:rStyle w:val="Hyperlink"/>
            <w:rFonts w:eastAsia="MS Mincho"/>
            <w:noProof/>
            <w14:scene3d>
              <w14:camera w14:prst="orthographicFront"/>
              <w14:lightRig w14:rig="threePt" w14:dir="t">
                <w14:rot w14:lat="0" w14:lon="0" w14:rev="0"/>
              </w14:lightRig>
            </w14:scene3d>
          </w:rPr>
          <w:t>1.4.3</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COST LIABILITY</w:t>
        </w:r>
        <w:r w:rsidR="00EA7977">
          <w:rPr>
            <w:noProof/>
            <w:webHidden/>
          </w:rPr>
          <w:tab/>
        </w:r>
        <w:r w:rsidR="00EA7977">
          <w:rPr>
            <w:noProof/>
            <w:webHidden/>
          </w:rPr>
          <w:fldChar w:fldCharType="begin"/>
        </w:r>
        <w:r w:rsidR="00EA7977">
          <w:rPr>
            <w:noProof/>
            <w:webHidden/>
          </w:rPr>
          <w:instrText xml:space="preserve"> PAGEREF _Toc19190666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55EEB8CA" w14:textId="77777777" w:rsidR="00EA7977" w:rsidRDefault="00F36057">
      <w:pPr>
        <w:pStyle w:val="TOC3"/>
        <w:rPr>
          <w:rFonts w:asciiTheme="minorHAnsi" w:eastAsiaTheme="minorEastAsia" w:hAnsiTheme="minorHAnsi" w:cstheme="minorBidi"/>
          <w:iCs w:val="0"/>
          <w:caps w:val="0"/>
          <w:noProof/>
          <w:sz w:val="22"/>
          <w:szCs w:val="22"/>
        </w:rPr>
      </w:pPr>
      <w:hyperlink w:anchor="_Toc19190667" w:history="1">
        <w:r w:rsidR="00EA7977" w:rsidRPr="00087110">
          <w:rPr>
            <w:rStyle w:val="Hyperlink"/>
            <w:rFonts w:eastAsia="MS Mincho"/>
            <w:noProof/>
            <w14:scene3d>
              <w14:camera w14:prst="orthographicFront"/>
              <w14:lightRig w14:rig="threePt" w14:dir="t">
                <w14:rot w14:lat="0" w14:lon="0" w14:rev="0"/>
              </w14:lightRig>
            </w14:scene3d>
          </w:rPr>
          <w:t>1.4.4</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CONTENTS OF QUOTE</w:t>
        </w:r>
        <w:r w:rsidR="00EA7977">
          <w:rPr>
            <w:noProof/>
            <w:webHidden/>
          </w:rPr>
          <w:tab/>
        </w:r>
        <w:r w:rsidR="00EA7977">
          <w:rPr>
            <w:noProof/>
            <w:webHidden/>
          </w:rPr>
          <w:fldChar w:fldCharType="begin"/>
        </w:r>
        <w:r w:rsidR="00EA7977">
          <w:rPr>
            <w:noProof/>
            <w:webHidden/>
          </w:rPr>
          <w:instrText xml:space="preserve"> PAGEREF _Toc19190667 \h </w:instrText>
        </w:r>
        <w:r w:rsidR="00EA7977">
          <w:rPr>
            <w:noProof/>
            <w:webHidden/>
          </w:rPr>
        </w:r>
        <w:r w:rsidR="00EA7977">
          <w:rPr>
            <w:noProof/>
            <w:webHidden/>
          </w:rPr>
          <w:fldChar w:fldCharType="separate"/>
        </w:r>
        <w:r w:rsidR="00D61C69">
          <w:rPr>
            <w:noProof/>
            <w:webHidden/>
          </w:rPr>
          <w:t>9</w:t>
        </w:r>
        <w:r w:rsidR="00EA7977">
          <w:rPr>
            <w:noProof/>
            <w:webHidden/>
          </w:rPr>
          <w:fldChar w:fldCharType="end"/>
        </w:r>
      </w:hyperlink>
    </w:p>
    <w:p w14:paraId="4233F679" w14:textId="77777777" w:rsidR="00EA7977" w:rsidRDefault="00F36057">
      <w:pPr>
        <w:pStyle w:val="TOC3"/>
        <w:rPr>
          <w:rFonts w:asciiTheme="minorHAnsi" w:eastAsiaTheme="minorEastAsia" w:hAnsiTheme="minorHAnsi" w:cstheme="minorBidi"/>
          <w:iCs w:val="0"/>
          <w:caps w:val="0"/>
          <w:noProof/>
          <w:sz w:val="22"/>
          <w:szCs w:val="22"/>
        </w:rPr>
      </w:pPr>
      <w:hyperlink w:anchor="_Toc19190668" w:history="1">
        <w:r w:rsidR="00EA7977" w:rsidRPr="00087110">
          <w:rPr>
            <w:rStyle w:val="Hyperlink"/>
            <w:rFonts w:eastAsia="MS Mincho"/>
            <w:noProof/>
            <w14:scene3d>
              <w14:camera w14:prst="orthographicFront"/>
              <w14:lightRig w14:rig="threePt" w14:dir="t">
                <w14:rot w14:lat="0" w14:lon="0" w14:rev="0"/>
              </w14:lightRig>
            </w14:scene3d>
          </w:rPr>
          <w:t>1.4.5</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ANNOUNCEMENT OF QUOTE INFORMATION</w:t>
        </w:r>
        <w:r w:rsidR="00EA7977">
          <w:rPr>
            <w:noProof/>
            <w:webHidden/>
          </w:rPr>
          <w:tab/>
        </w:r>
        <w:r w:rsidR="00EA7977">
          <w:rPr>
            <w:noProof/>
            <w:webHidden/>
          </w:rPr>
          <w:fldChar w:fldCharType="begin"/>
        </w:r>
        <w:r w:rsidR="00EA7977">
          <w:rPr>
            <w:noProof/>
            <w:webHidden/>
          </w:rPr>
          <w:instrText xml:space="preserve"> PAGEREF _Toc19190668 \h </w:instrText>
        </w:r>
        <w:r w:rsidR="00EA7977">
          <w:rPr>
            <w:noProof/>
            <w:webHidden/>
          </w:rPr>
        </w:r>
        <w:r w:rsidR="00EA7977">
          <w:rPr>
            <w:noProof/>
            <w:webHidden/>
          </w:rPr>
          <w:fldChar w:fldCharType="separate"/>
        </w:r>
        <w:r w:rsidR="00D61C69">
          <w:rPr>
            <w:noProof/>
            <w:webHidden/>
          </w:rPr>
          <w:t>10</w:t>
        </w:r>
        <w:r w:rsidR="00EA7977">
          <w:rPr>
            <w:noProof/>
            <w:webHidden/>
          </w:rPr>
          <w:fldChar w:fldCharType="end"/>
        </w:r>
      </w:hyperlink>
    </w:p>
    <w:p w14:paraId="5E8358AC" w14:textId="77777777" w:rsidR="00EA7977" w:rsidRDefault="00F36057">
      <w:pPr>
        <w:pStyle w:val="TOC3"/>
        <w:rPr>
          <w:rFonts w:asciiTheme="minorHAnsi" w:eastAsiaTheme="minorEastAsia" w:hAnsiTheme="minorHAnsi" w:cstheme="minorBidi"/>
          <w:iCs w:val="0"/>
          <w:caps w:val="0"/>
          <w:noProof/>
          <w:sz w:val="22"/>
          <w:szCs w:val="22"/>
        </w:rPr>
      </w:pPr>
      <w:hyperlink w:anchor="_Toc19190669" w:history="1">
        <w:r w:rsidR="00EA7977" w:rsidRPr="00087110">
          <w:rPr>
            <w:rStyle w:val="Hyperlink"/>
            <w:rFonts w:eastAsia="MS Mincho"/>
            <w:noProof/>
            <w14:scene3d>
              <w14:camera w14:prst="orthographicFront"/>
              <w14:lightRig w14:rig="threePt" w14:dir="t">
                <w14:rot w14:lat="0" w14:lon="0" w14:rev="0"/>
              </w14:lightRig>
            </w14:scene3d>
          </w:rPr>
          <w:t>1.4.6</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PRICE ALTERATION IN QUOTES</w:t>
        </w:r>
        <w:r w:rsidR="00EA7977">
          <w:rPr>
            <w:noProof/>
            <w:webHidden/>
          </w:rPr>
          <w:tab/>
        </w:r>
        <w:r w:rsidR="00EA7977">
          <w:rPr>
            <w:noProof/>
            <w:webHidden/>
          </w:rPr>
          <w:fldChar w:fldCharType="begin"/>
        </w:r>
        <w:r w:rsidR="00EA7977">
          <w:rPr>
            <w:noProof/>
            <w:webHidden/>
          </w:rPr>
          <w:instrText xml:space="preserve"> PAGEREF _Toc19190669 \h </w:instrText>
        </w:r>
        <w:r w:rsidR="00EA7977">
          <w:rPr>
            <w:noProof/>
            <w:webHidden/>
          </w:rPr>
        </w:r>
        <w:r w:rsidR="00EA7977">
          <w:rPr>
            <w:noProof/>
            <w:webHidden/>
          </w:rPr>
          <w:fldChar w:fldCharType="separate"/>
        </w:r>
        <w:r w:rsidR="00D61C69">
          <w:rPr>
            <w:noProof/>
            <w:webHidden/>
          </w:rPr>
          <w:t>11</w:t>
        </w:r>
        <w:r w:rsidR="00EA7977">
          <w:rPr>
            <w:noProof/>
            <w:webHidden/>
          </w:rPr>
          <w:fldChar w:fldCharType="end"/>
        </w:r>
      </w:hyperlink>
    </w:p>
    <w:p w14:paraId="6FED9AB8" w14:textId="77777777" w:rsidR="00EA7977" w:rsidRDefault="00F36057">
      <w:pPr>
        <w:pStyle w:val="TOC3"/>
        <w:rPr>
          <w:rFonts w:asciiTheme="minorHAnsi" w:eastAsiaTheme="minorEastAsia" w:hAnsiTheme="minorHAnsi" w:cstheme="minorBidi"/>
          <w:iCs w:val="0"/>
          <w:caps w:val="0"/>
          <w:noProof/>
          <w:sz w:val="22"/>
          <w:szCs w:val="22"/>
        </w:rPr>
      </w:pPr>
      <w:hyperlink w:anchor="_Toc19190670" w:history="1">
        <w:r w:rsidR="00EA7977" w:rsidRPr="00087110">
          <w:rPr>
            <w:rStyle w:val="Hyperlink"/>
            <w:rFonts w:eastAsia="MS Mincho"/>
            <w:noProof/>
            <w14:scene3d>
              <w14:camera w14:prst="orthographicFront"/>
              <w14:lightRig w14:rig="threePt" w14:dir="t">
                <w14:rot w14:lat="0" w14:lon="0" w14:rev="0"/>
              </w14:lightRig>
            </w14:scene3d>
          </w:rPr>
          <w:t>1.4.7</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QUOTE ERRORS</w:t>
        </w:r>
        <w:r w:rsidR="00EA7977">
          <w:rPr>
            <w:noProof/>
            <w:webHidden/>
          </w:rPr>
          <w:tab/>
        </w:r>
        <w:r w:rsidR="00EA7977">
          <w:rPr>
            <w:noProof/>
            <w:webHidden/>
          </w:rPr>
          <w:fldChar w:fldCharType="begin"/>
        </w:r>
        <w:r w:rsidR="00EA7977">
          <w:rPr>
            <w:noProof/>
            <w:webHidden/>
          </w:rPr>
          <w:instrText xml:space="preserve"> PAGEREF _Toc19190670 \h </w:instrText>
        </w:r>
        <w:r w:rsidR="00EA7977">
          <w:rPr>
            <w:noProof/>
            <w:webHidden/>
          </w:rPr>
        </w:r>
        <w:r w:rsidR="00EA7977">
          <w:rPr>
            <w:noProof/>
            <w:webHidden/>
          </w:rPr>
          <w:fldChar w:fldCharType="separate"/>
        </w:r>
        <w:r w:rsidR="00D61C69">
          <w:rPr>
            <w:noProof/>
            <w:webHidden/>
          </w:rPr>
          <w:t>11</w:t>
        </w:r>
        <w:r w:rsidR="00EA7977">
          <w:rPr>
            <w:noProof/>
            <w:webHidden/>
          </w:rPr>
          <w:fldChar w:fldCharType="end"/>
        </w:r>
      </w:hyperlink>
    </w:p>
    <w:p w14:paraId="095575B0" w14:textId="77777777" w:rsidR="00EA7977" w:rsidRDefault="00F36057">
      <w:pPr>
        <w:pStyle w:val="TOC3"/>
        <w:rPr>
          <w:rFonts w:asciiTheme="minorHAnsi" w:eastAsiaTheme="minorEastAsia" w:hAnsiTheme="minorHAnsi" w:cstheme="minorBidi"/>
          <w:iCs w:val="0"/>
          <w:caps w:val="0"/>
          <w:noProof/>
          <w:sz w:val="22"/>
          <w:szCs w:val="22"/>
        </w:rPr>
      </w:pPr>
      <w:hyperlink w:anchor="_Toc19190671" w:history="1">
        <w:r w:rsidR="00EA7977" w:rsidRPr="00087110">
          <w:rPr>
            <w:rStyle w:val="Hyperlink"/>
            <w:rFonts w:eastAsia="MS Mincho"/>
            <w:noProof/>
            <w14:scene3d>
              <w14:camera w14:prst="orthographicFront"/>
              <w14:lightRig w14:rig="threePt" w14:dir="t">
                <w14:rot w14:lat="0" w14:lon="0" w14:rev="0"/>
              </w14:lightRig>
            </w14:scene3d>
          </w:rPr>
          <w:t>1.4.8</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JOINT VENTURE</w:t>
        </w:r>
        <w:r w:rsidR="00EA7977">
          <w:rPr>
            <w:noProof/>
            <w:webHidden/>
          </w:rPr>
          <w:tab/>
        </w:r>
        <w:r w:rsidR="00EA7977">
          <w:rPr>
            <w:noProof/>
            <w:webHidden/>
          </w:rPr>
          <w:fldChar w:fldCharType="begin"/>
        </w:r>
        <w:r w:rsidR="00EA7977">
          <w:rPr>
            <w:noProof/>
            <w:webHidden/>
          </w:rPr>
          <w:instrText xml:space="preserve"> PAGEREF _Toc19190671 \h </w:instrText>
        </w:r>
        <w:r w:rsidR="00EA7977">
          <w:rPr>
            <w:noProof/>
            <w:webHidden/>
          </w:rPr>
        </w:r>
        <w:r w:rsidR="00EA7977">
          <w:rPr>
            <w:noProof/>
            <w:webHidden/>
          </w:rPr>
          <w:fldChar w:fldCharType="separate"/>
        </w:r>
        <w:r w:rsidR="00D61C69">
          <w:rPr>
            <w:noProof/>
            <w:webHidden/>
          </w:rPr>
          <w:t>12</w:t>
        </w:r>
        <w:r w:rsidR="00EA7977">
          <w:rPr>
            <w:noProof/>
            <w:webHidden/>
          </w:rPr>
          <w:fldChar w:fldCharType="end"/>
        </w:r>
      </w:hyperlink>
    </w:p>
    <w:p w14:paraId="2E90A9B2" w14:textId="77777777" w:rsidR="00EA7977" w:rsidRDefault="00F36057">
      <w:pPr>
        <w:pStyle w:val="TOC3"/>
        <w:rPr>
          <w:rFonts w:asciiTheme="minorHAnsi" w:eastAsiaTheme="minorEastAsia" w:hAnsiTheme="minorHAnsi" w:cstheme="minorBidi"/>
          <w:iCs w:val="0"/>
          <w:caps w:val="0"/>
          <w:noProof/>
          <w:sz w:val="22"/>
          <w:szCs w:val="22"/>
        </w:rPr>
      </w:pPr>
      <w:hyperlink w:anchor="_Toc19190672" w:history="1">
        <w:r w:rsidR="00EA7977" w:rsidRPr="00087110">
          <w:rPr>
            <w:rStyle w:val="Hyperlink"/>
            <w:noProof/>
            <w14:scene3d>
              <w14:camera w14:prst="orthographicFront"/>
              <w14:lightRig w14:rig="threePt" w14:dir="t">
                <w14:rot w14:lat="0" w14:lon="0" w14:rev="0"/>
              </w14:lightRig>
            </w14:scene3d>
          </w:rPr>
          <w:t>1.4.9</w:t>
        </w:r>
        <w:r w:rsidR="00EA7977">
          <w:rPr>
            <w:rFonts w:asciiTheme="minorHAnsi" w:eastAsiaTheme="minorEastAsia" w:hAnsiTheme="minorHAnsi" w:cstheme="minorBidi"/>
            <w:iCs w:val="0"/>
            <w:caps w:val="0"/>
            <w:noProof/>
            <w:sz w:val="22"/>
            <w:szCs w:val="22"/>
          </w:rPr>
          <w:tab/>
        </w:r>
        <w:r w:rsidR="00EA7977" w:rsidRPr="00087110">
          <w:rPr>
            <w:rStyle w:val="Hyperlink"/>
            <w:noProof/>
          </w:rPr>
          <w:t>RECIPROCITY FOR JURISDICTIONAL VENDOR {BIDDER} PREFERENCE</w:t>
        </w:r>
        <w:r w:rsidR="00EA7977">
          <w:rPr>
            <w:noProof/>
            <w:webHidden/>
          </w:rPr>
          <w:tab/>
        </w:r>
        <w:r w:rsidR="00EA7977">
          <w:rPr>
            <w:noProof/>
            <w:webHidden/>
          </w:rPr>
          <w:fldChar w:fldCharType="begin"/>
        </w:r>
        <w:r w:rsidR="00EA7977">
          <w:rPr>
            <w:noProof/>
            <w:webHidden/>
          </w:rPr>
          <w:instrText xml:space="preserve"> PAGEREF _Toc19190672 \h </w:instrText>
        </w:r>
        <w:r w:rsidR="00EA7977">
          <w:rPr>
            <w:noProof/>
            <w:webHidden/>
          </w:rPr>
        </w:r>
        <w:r w:rsidR="00EA7977">
          <w:rPr>
            <w:noProof/>
            <w:webHidden/>
          </w:rPr>
          <w:fldChar w:fldCharType="separate"/>
        </w:r>
        <w:r w:rsidR="00D61C69">
          <w:rPr>
            <w:noProof/>
            <w:webHidden/>
          </w:rPr>
          <w:t>12</w:t>
        </w:r>
        <w:r w:rsidR="00EA7977">
          <w:rPr>
            <w:noProof/>
            <w:webHidden/>
          </w:rPr>
          <w:fldChar w:fldCharType="end"/>
        </w:r>
      </w:hyperlink>
    </w:p>
    <w:p w14:paraId="7ECAD373" w14:textId="77777777" w:rsidR="00EA7977" w:rsidRDefault="00F36057">
      <w:pPr>
        <w:pStyle w:val="TOC3"/>
        <w:rPr>
          <w:rFonts w:asciiTheme="minorHAnsi" w:eastAsiaTheme="minorEastAsia" w:hAnsiTheme="minorHAnsi" w:cstheme="minorBidi"/>
          <w:iCs w:val="0"/>
          <w:caps w:val="0"/>
          <w:noProof/>
          <w:sz w:val="22"/>
          <w:szCs w:val="22"/>
        </w:rPr>
      </w:pPr>
      <w:hyperlink w:anchor="_Toc19190673" w:history="1">
        <w:r w:rsidR="00EA7977" w:rsidRPr="00087110">
          <w:rPr>
            <w:rStyle w:val="Hyperlink"/>
            <w:noProof/>
            <w14:scene3d>
              <w14:camera w14:prst="orthographicFront"/>
              <w14:lightRig w14:rig="threePt" w14:dir="t">
                <w14:rot w14:lat="0" w14:lon="0" w14:rev="0"/>
              </w14:lightRig>
            </w14:scene3d>
          </w:rPr>
          <w:t>1.4.10</w:t>
        </w:r>
        <w:r w:rsidR="00EA7977">
          <w:rPr>
            <w:rFonts w:asciiTheme="minorHAnsi" w:eastAsiaTheme="minorEastAsia" w:hAnsiTheme="minorHAnsi" w:cstheme="minorBidi"/>
            <w:iCs w:val="0"/>
            <w:caps w:val="0"/>
            <w:noProof/>
            <w:sz w:val="22"/>
            <w:szCs w:val="22"/>
          </w:rPr>
          <w:tab/>
        </w:r>
        <w:r w:rsidR="00EA7977" w:rsidRPr="00087110">
          <w:rPr>
            <w:rStyle w:val="Hyperlink"/>
            <w:noProof/>
          </w:rPr>
          <w:t>QUOTE ACCEPTANCES AND REJECTIONS</w:t>
        </w:r>
        <w:r w:rsidR="00EA7977">
          <w:rPr>
            <w:noProof/>
            <w:webHidden/>
          </w:rPr>
          <w:tab/>
        </w:r>
        <w:r w:rsidR="00EA7977">
          <w:rPr>
            <w:noProof/>
            <w:webHidden/>
          </w:rPr>
          <w:fldChar w:fldCharType="begin"/>
        </w:r>
        <w:r w:rsidR="00EA7977">
          <w:rPr>
            <w:noProof/>
            <w:webHidden/>
          </w:rPr>
          <w:instrText xml:space="preserve"> PAGEREF _Toc19190673 \h </w:instrText>
        </w:r>
        <w:r w:rsidR="00EA7977">
          <w:rPr>
            <w:noProof/>
            <w:webHidden/>
          </w:rPr>
        </w:r>
        <w:r w:rsidR="00EA7977">
          <w:rPr>
            <w:noProof/>
            <w:webHidden/>
          </w:rPr>
          <w:fldChar w:fldCharType="separate"/>
        </w:r>
        <w:r w:rsidR="00D61C69">
          <w:rPr>
            <w:noProof/>
            <w:webHidden/>
          </w:rPr>
          <w:t>12</w:t>
        </w:r>
        <w:r w:rsidR="00EA7977">
          <w:rPr>
            <w:noProof/>
            <w:webHidden/>
          </w:rPr>
          <w:fldChar w:fldCharType="end"/>
        </w:r>
      </w:hyperlink>
    </w:p>
    <w:p w14:paraId="461ECF0C" w14:textId="77777777" w:rsidR="00EA7977" w:rsidRDefault="00F36057">
      <w:pPr>
        <w:pStyle w:val="TOC3"/>
        <w:rPr>
          <w:rFonts w:asciiTheme="minorHAnsi" w:eastAsiaTheme="minorEastAsia" w:hAnsiTheme="minorHAnsi" w:cstheme="minorBidi"/>
          <w:iCs w:val="0"/>
          <w:caps w:val="0"/>
          <w:noProof/>
          <w:sz w:val="22"/>
          <w:szCs w:val="22"/>
        </w:rPr>
      </w:pPr>
      <w:hyperlink w:anchor="_Toc19190674" w:history="1">
        <w:r w:rsidR="00EA7977" w:rsidRPr="00087110">
          <w:rPr>
            <w:rStyle w:val="Hyperlink"/>
            <w:noProof/>
            <w14:scene3d>
              <w14:camera w14:prst="orthographicFront"/>
              <w14:lightRig w14:rig="threePt" w14:dir="t">
                <w14:rot w14:lat="0" w14:lon="0" w14:rev="0"/>
              </w14:lightRig>
            </w14:scene3d>
          </w:rPr>
          <w:t>1.4.11</w:t>
        </w:r>
        <w:r w:rsidR="00EA7977">
          <w:rPr>
            <w:rFonts w:asciiTheme="minorHAnsi" w:eastAsiaTheme="minorEastAsia" w:hAnsiTheme="minorHAnsi" w:cstheme="minorBidi"/>
            <w:iCs w:val="0"/>
            <w:caps w:val="0"/>
            <w:noProof/>
            <w:sz w:val="22"/>
            <w:szCs w:val="22"/>
          </w:rPr>
          <w:tab/>
        </w:r>
        <w:r w:rsidR="00EA7977" w:rsidRPr="00087110">
          <w:rPr>
            <w:rStyle w:val="Hyperlink"/>
            <w:noProof/>
          </w:rPr>
          <w:t>ELECTRONIC SIGNATURES</w:t>
        </w:r>
        <w:r w:rsidR="00EA7977">
          <w:rPr>
            <w:noProof/>
            <w:webHidden/>
          </w:rPr>
          <w:tab/>
        </w:r>
        <w:r w:rsidR="00EA7977">
          <w:rPr>
            <w:noProof/>
            <w:webHidden/>
          </w:rPr>
          <w:fldChar w:fldCharType="begin"/>
        </w:r>
        <w:r w:rsidR="00EA7977">
          <w:rPr>
            <w:noProof/>
            <w:webHidden/>
          </w:rPr>
          <w:instrText xml:space="preserve"> PAGEREF _Toc19190674 \h </w:instrText>
        </w:r>
        <w:r w:rsidR="00EA7977">
          <w:rPr>
            <w:noProof/>
            <w:webHidden/>
          </w:rPr>
        </w:r>
        <w:r w:rsidR="00EA7977">
          <w:rPr>
            <w:noProof/>
            <w:webHidden/>
          </w:rPr>
          <w:fldChar w:fldCharType="separate"/>
        </w:r>
        <w:r w:rsidR="00D61C69">
          <w:rPr>
            <w:noProof/>
            <w:webHidden/>
          </w:rPr>
          <w:t>12</w:t>
        </w:r>
        <w:r w:rsidR="00EA7977">
          <w:rPr>
            <w:noProof/>
            <w:webHidden/>
          </w:rPr>
          <w:fldChar w:fldCharType="end"/>
        </w:r>
      </w:hyperlink>
    </w:p>
    <w:p w14:paraId="26F9EB55"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675" w:history="1">
        <w:r w:rsidR="00EA7977" w:rsidRPr="00087110">
          <w:rPr>
            <w:rStyle w:val="Hyperlink"/>
            <w:noProof/>
            <w14:scene3d>
              <w14:camera w14:prst="orthographicFront"/>
              <w14:lightRig w14:rig="threePt" w14:dir="t">
                <w14:rot w14:lat="0" w14:lon="0" w14:rev="0"/>
              </w14:lightRig>
            </w14:scene3d>
          </w:rPr>
          <w:t>2.0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DEFINITIONS</w:t>
        </w:r>
        <w:r w:rsidR="00EA7977">
          <w:rPr>
            <w:noProof/>
            <w:webHidden/>
          </w:rPr>
          <w:tab/>
        </w:r>
        <w:r w:rsidR="00EA7977">
          <w:rPr>
            <w:noProof/>
            <w:webHidden/>
          </w:rPr>
          <w:fldChar w:fldCharType="begin"/>
        </w:r>
        <w:r w:rsidR="00EA7977">
          <w:rPr>
            <w:noProof/>
            <w:webHidden/>
          </w:rPr>
          <w:instrText xml:space="preserve"> PAGEREF _Toc19190675 \h </w:instrText>
        </w:r>
        <w:r w:rsidR="00EA7977">
          <w:rPr>
            <w:noProof/>
            <w:webHidden/>
          </w:rPr>
        </w:r>
        <w:r w:rsidR="00EA7977">
          <w:rPr>
            <w:noProof/>
            <w:webHidden/>
          </w:rPr>
          <w:fldChar w:fldCharType="separate"/>
        </w:r>
        <w:r w:rsidR="00D61C69">
          <w:rPr>
            <w:noProof/>
            <w:webHidden/>
          </w:rPr>
          <w:t>13</w:t>
        </w:r>
        <w:r w:rsidR="00EA7977">
          <w:rPr>
            <w:noProof/>
            <w:webHidden/>
          </w:rPr>
          <w:fldChar w:fldCharType="end"/>
        </w:r>
      </w:hyperlink>
    </w:p>
    <w:p w14:paraId="5CC5EBE7"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76" w:history="1">
        <w:r w:rsidR="00EA7977" w:rsidRPr="00087110">
          <w:rPr>
            <w:rStyle w:val="Hyperlink"/>
            <w:noProof/>
            <w14:scene3d>
              <w14:camera w14:prst="orthographicFront"/>
              <w14:lightRig w14:rig="threePt" w14:dir="t">
                <w14:rot w14:lat="0" w14:lon="0" w14:rev="0"/>
              </w14:lightRig>
            </w14:scene3d>
          </w:rPr>
          <w:t>2.1</w:t>
        </w:r>
        <w:r w:rsidR="00EA7977">
          <w:rPr>
            <w:rFonts w:asciiTheme="minorHAnsi" w:eastAsiaTheme="minorEastAsia" w:hAnsiTheme="minorHAnsi" w:cstheme="minorBidi"/>
            <w:caps w:val="0"/>
            <w:noProof/>
            <w:sz w:val="22"/>
            <w:szCs w:val="22"/>
          </w:rPr>
          <w:tab/>
        </w:r>
        <w:r w:rsidR="00EA7977" w:rsidRPr="00087110">
          <w:rPr>
            <w:rStyle w:val="Hyperlink"/>
            <w:noProof/>
          </w:rPr>
          <w:t>CROSSWALK</w:t>
        </w:r>
        <w:r w:rsidR="00EA7977">
          <w:rPr>
            <w:noProof/>
            <w:webHidden/>
          </w:rPr>
          <w:tab/>
        </w:r>
        <w:r w:rsidR="00EA7977">
          <w:rPr>
            <w:noProof/>
            <w:webHidden/>
          </w:rPr>
          <w:fldChar w:fldCharType="begin"/>
        </w:r>
        <w:r w:rsidR="00EA7977">
          <w:rPr>
            <w:noProof/>
            <w:webHidden/>
          </w:rPr>
          <w:instrText xml:space="preserve"> PAGEREF _Toc19190676 \h </w:instrText>
        </w:r>
        <w:r w:rsidR="00EA7977">
          <w:rPr>
            <w:noProof/>
            <w:webHidden/>
          </w:rPr>
        </w:r>
        <w:r w:rsidR="00EA7977">
          <w:rPr>
            <w:noProof/>
            <w:webHidden/>
          </w:rPr>
          <w:fldChar w:fldCharType="separate"/>
        </w:r>
        <w:r w:rsidR="00D61C69">
          <w:rPr>
            <w:noProof/>
            <w:webHidden/>
          </w:rPr>
          <w:t>13</w:t>
        </w:r>
        <w:r w:rsidR="00EA7977">
          <w:rPr>
            <w:noProof/>
            <w:webHidden/>
          </w:rPr>
          <w:fldChar w:fldCharType="end"/>
        </w:r>
      </w:hyperlink>
    </w:p>
    <w:p w14:paraId="2FF7D675"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77" w:history="1">
        <w:r w:rsidR="00EA7977" w:rsidRPr="00087110">
          <w:rPr>
            <w:rStyle w:val="Hyperlink"/>
            <w:noProof/>
            <w14:scene3d>
              <w14:camera w14:prst="orthographicFront"/>
              <w14:lightRig w14:rig="threePt" w14:dir="t">
                <w14:rot w14:lat="0" w14:lon="0" w14:rev="0"/>
              </w14:lightRig>
            </w14:scene3d>
          </w:rPr>
          <w:t>2.2</w:t>
        </w:r>
        <w:r w:rsidR="00EA7977">
          <w:rPr>
            <w:rFonts w:asciiTheme="minorHAnsi" w:eastAsiaTheme="minorEastAsia" w:hAnsiTheme="minorHAnsi" w:cstheme="minorBidi"/>
            <w:caps w:val="0"/>
            <w:noProof/>
            <w:sz w:val="22"/>
            <w:szCs w:val="22"/>
          </w:rPr>
          <w:tab/>
        </w:r>
        <w:r w:rsidR="00EA7977" w:rsidRPr="00087110">
          <w:rPr>
            <w:rStyle w:val="Hyperlink"/>
            <w:noProof/>
          </w:rPr>
          <w:t>GENERAL DEFINITIONS</w:t>
        </w:r>
        <w:r w:rsidR="00EA7977">
          <w:rPr>
            <w:noProof/>
            <w:webHidden/>
          </w:rPr>
          <w:tab/>
        </w:r>
        <w:r w:rsidR="00EA7977">
          <w:rPr>
            <w:noProof/>
            <w:webHidden/>
          </w:rPr>
          <w:fldChar w:fldCharType="begin"/>
        </w:r>
        <w:r w:rsidR="00EA7977">
          <w:rPr>
            <w:noProof/>
            <w:webHidden/>
          </w:rPr>
          <w:instrText xml:space="preserve"> PAGEREF _Toc19190677 \h </w:instrText>
        </w:r>
        <w:r w:rsidR="00EA7977">
          <w:rPr>
            <w:noProof/>
            <w:webHidden/>
          </w:rPr>
        </w:r>
        <w:r w:rsidR="00EA7977">
          <w:rPr>
            <w:noProof/>
            <w:webHidden/>
          </w:rPr>
          <w:fldChar w:fldCharType="separate"/>
        </w:r>
        <w:r w:rsidR="00D61C69">
          <w:rPr>
            <w:noProof/>
            <w:webHidden/>
          </w:rPr>
          <w:t>13</w:t>
        </w:r>
        <w:r w:rsidR="00EA7977">
          <w:rPr>
            <w:noProof/>
            <w:webHidden/>
          </w:rPr>
          <w:fldChar w:fldCharType="end"/>
        </w:r>
      </w:hyperlink>
    </w:p>
    <w:p w14:paraId="51EB22AA"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78" w:history="1">
        <w:r w:rsidR="00EA7977" w:rsidRPr="00087110">
          <w:rPr>
            <w:rStyle w:val="Hyperlink"/>
            <w:noProof/>
            <w14:scene3d>
              <w14:camera w14:prst="orthographicFront"/>
              <w14:lightRig w14:rig="threePt" w14:dir="t">
                <w14:rot w14:lat="0" w14:lon="0" w14:rev="0"/>
              </w14:lightRig>
            </w14:scene3d>
          </w:rPr>
          <w:t>2.3</w:t>
        </w:r>
        <w:r w:rsidR="00EA7977">
          <w:rPr>
            <w:rFonts w:asciiTheme="minorHAnsi" w:eastAsiaTheme="minorEastAsia" w:hAnsiTheme="minorHAnsi" w:cstheme="minorBidi"/>
            <w:caps w:val="0"/>
            <w:noProof/>
            <w:sz w:val="22"/>
            <w:szCs w:val="22"/>
          </w:rPr>
          <w:tab/>
        </w:r>
        <w:r w:rsidR="00EA7977" w:rsidRPr="00087110">
          <w:rPr>
            <w:rStyle w:val="Hyperlink"/>
            <w:noProof/>
          </w:rPr>
          <w:t>BLANKET P.O. SPECIFIC DEFINITIONS/ACRONYMS</w:t>
        </w:r>
        <w:r w:rsidR="00EA7977">
          <w:rPr>
            <w:noProof/>
            <w:webHidden/>
          </w:rPr>
          <w:tab/>
        </w:r>
        <w:r w:rsidR="00EA7977">
          <w:rPr>
            <w:noProof/>
            <w:webHidden/>
          </w:rPr>
          <w:fldChar w:fldCharType="begin"/>
        </w:r>
        <w:r w:rsidR="00EA7977">
          <w:rPr>
            <w:noProof/>
            <w:webHidden/>
          </w:rPr>
          <w:instrText xml:space="preserve"> PAGEREF _Toc19190678 \h </w:instrText>
        </w:r>
        <w:r w:rsidR="00EA7977">
          <w:rPr>
            <w:noProof/>
            <w:webHidden/>
          </w:rPr>
        </w:r>
        <w:r w:rsidR="00EA7977">
          <w:rPr>
            <w:noProof/>
            <w:webHidden/>
          </w:rPr>
          <w:fldChar w:fldCharType="separate"/>
        </w:r>
        <w:r w:rsidR="00D61C69">
          <w:rPr>
            <w:noProof/>
            <w:webHidden/>
          </w:rPr>
          <w:t>16</w:t>
        </w:r>
        <w:r w:rsidR="00EA7977">
          <w:rPr>
            <w:noProof/>
            <w:webHidden/>
          </w:rPr>
          <w:fldChar w:fldCharType="end"/>
        </w:r>
      </w:hyperlink>
    </w:p>
    <w:p w14:paraId="449DBDA2"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679" w:history="1">
        <w:r w:rsidR="00EA7977" w:rsidRPr="00087110">
          <w:rPr>
            <w:rStyle w:val="Hyperlink"/>
            <w:noProof/>
            <w14:scene3d>
              <w14:camera w14:prst="orthographicFront"/>
              <w14:lightRig w14:rig="threePt" w14:dir="t">
                <w14:rot w14:lat="0" w14:lon="0" w14:rev="0"/>
              </w14:lightRig>
            </w14:scene3d>
          </w:rPr>
          <w:t>3.0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SCOPE OF WORK</w:t>
        </w:r>
        <w:r w:rsidR="00EA7977">
          <w:rPr>
            <w:noProof/>
            <w:webHidden/>
          </w:rPr>
          <w:tab/>
        </w:r>
        <w:r w:rsidR="00EA7977">
          <w:rPr>
            <w:noProof/>
            <w:webHidden/>
          </w:rPr>
          <w:fldChar w:fldCharType="begin"/>
        </w:r>
        <w:r w:rsidR="00EA7977">
          <w:rPr>
            <w:noProof/>
            <w:webHidden/>
          </w:rPr>
          <w:instrText xml:space="preserve"> PAGEREF _Toc19190679 \h </w:instrText>
        </w:r>
        <w:r w:rsidR="00EA7977">
          <w:rPr>
            <w:noProof/>
            <w:webHidden/>
          </w:rPr>
        </w:r>
        <w:r w:rsidR="00EA7977">
          <w:rPr>
            <w:noProof/>
            <w:webHidden/>
          </w:rPr>
          <w:fldChar w:fldCharType="separate"/>
        </w:r>
        <w:r w:rsidR="00D61C69">
          <w:rPr>
            <w:noProof/>
            <w:webHidden/>
          </w:rPr>
          <w:t>17</w:t>
        </w:r>
        <w:r w:rsidR="00EA7977">
          <w:rPr>
            <w:noProof/>
            <w:webHidden/>
          </w:rPr>
          <w:fldChar w:fldCharType="end"/>
        </w:r>
      </w:hyperlink>
    </w:p>
    <w:p w14:paraId="7280BC9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80" w:history="1">
        <w:r w:rsidR="00EA7977" w:rsidRPr="00087110">
          <w:rPr>
            <w:rStyle w:val="Hyperlink"/>
            <w:noProof/>
            <w14:scene3d>
              <w14:camera w14:prst="orthographicFront"/>
              <w14:lightRig w14:rig="threePt" w14:dir="t">
                <w14:rot w14:lat="0" w14:lon="0" w14:rev="0"/>
              </w14:lightRig>
            </w14:scene3d>
          </w:rPr>
          <w:t>3.1</w:t>
        </w:r>
        <w:r w:rsidR="00EA7977">
          <w:rPr>
            <w:rFonts w:asciiTheme="minorHAnsi" w:eastAsiaTheme="minorEastAsia" w:hAnsiTheme="minorHAnsi" w:cstheme="minorBidi"/>
            <w:caps w:val="0"/>
            <w:noProof/>
            <w:sz w:val="22"/>
            <w:szCs w:val="22"/>
          </w:rPr>
          <w:tab/>
        </w:r>
        <w:r w:rsidR="00EA7977" w:rsidRPr="00087110">
          <w:rPr>
            <w:rStyle w:val="Hyperlink"/>
            <w:noProof/>
          </w:rPr>
          <w:t>VENDOR {CONTRACTOR} REQUIREMENTS</w:t>
        </w:r>
        <w:r w:rsidR="00EA7977">
          <w:rPr>
            <w:noProof/>
            <w:webHidden/>
          </w:rPr>
          <w:tab/>
        </w:r>
        <w:r w:rsidR="00EA7977">
          <w:rPr>
            <w:noProof/>
            <w:webHidden/>
          </w:rPr>
          <w:fldChar w:fldCharType="begin"/>
        </w:r>
        <w:r w:rsidR="00EA7977">
          <w:rPr>
            <w:noProof/>
            <w:webHidden/>
          </w:rPr>
          <w:instrText xml:space="preserve"> PAGEREF _Toc19190680 \h </w:instrText>
        </w:r>
        <w:r w:rsidR="00EA7977">
          <w:rPr>
            <w:noProof/>
            <w:webHidden/>
          </w:rPr>
        </w:r>
        <w:r w:rsidR="00EA7977">
          <w:rPr>
            <w:noProof/>
            <w:webHidden/>
          </w:rPr>
          <w:fldChar w:fldCharType="separate"/>
        </w:r>
        <w:r w:rsidR="00D61C69">
          <w:rPr>
            <w:noProof/>
            <w:webHidden/>
          </w:rPr>
          <w:t>17</w:t>
        </w:r>
        <w:r w:rsidR="00EA7977">
          <w:rPr>
            <w:noProof/>
            <w:webHidden/>
          </w:rPr>
          <w:fldChar w:fldCharType="end"/>
        </w:r>
      </w:hyperlink>
    </w:p>
    <w:p w14:paraId="4FCF539B"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81" w:history="1">
        <w:r w:rsidR="00EA7977" w:rsidRPr="00087110">
          <w:rPr>
            <w:rStyle w:val="Hyperlink"/>
            <w:noProof/>
            <w14:scene3d>
              <w14:camera w14:prst="orthographicFront"/>
              <w14:lightRig w14:rig="threePt" w14:dir="t">
                <w14:rot w14:lat="0" w14:lon="0" w14:rev="0"/>
              </w14:lightRig>
            </w14:scene3d>
          </w:rPr>
          <w:t>3.2</w:t>
        </w:r>
        <w:r w:rsidR="00EA7977">
          <w:rPr>
            <w:rFonts w:asciiTheme="minorHAnsi" w:eastAsiaTheme="minorEastAsia" w:hAnsiTheme="minorHAnsi" w:cstheme="minorBidi"/>
            <w:caps w:val="0"/>
            <w:noProof/>
            <w:sz w:val="22"/>
            <w:szCs w:val="22"/>
          </w:rPr>
          <w:tab/>
        </w:r>
        <w:r w:rsidR="00EA7977" w:rsidRPr="00087110">
          <w:rPr>
            <w:rStyle w:val="Hyperlink"/>
            <w:noProof/>
          </w:rPr>
          <w:t>Service hours</w:t>
        </w:r>
        <w:r w:rsidR="00EA7977">
          <w:rPr>
            <w:noProof/>
            <w:webHidden/>
          </w:rPr>
          <w:tab/>
        </w:r>
        <w:r w:rsidR="00EA7977">
          <w:rPr>
            <w:noProof/>
            <w:webHidden/>
          </w:rPr>
          <w:fldChar w:fldCharType="begin"/>
        </w:r>
        <w:r w:rsidR="00EA7977">
          <w:rPr>
            <w:noProof/>
            <w:webHidden/>
          </w:rPr>
          <w:instrText xml:space="preserve"> PAGEREF _Toc19190681 \h </w:instrText>
        </w:r>
        <w:r w:rsidR="00EA7977">
          <w:rPr>
            <w:noProof/>
            <w:webHidden/>
          </w:rPr>
        </w:r>
        <w:r w:rsidR="00EA7977">
          <w:rPr>
            <w:noProof/>
            <w:webHidden/>
          </w:rPr>
          <w:fldChar w:fldCharType="separate"/>
        </w:r>
        <w:r w:rsidR="00D61C69">
          <w:rPr>
            <w:noProof/>
            <w:webHidden/>
          </w:rPr>
          <w:t>18</w:t>
        </w:r>
        <w:r w:rsidR="00EA7977">
          <w:rPr>
            <w:noProof/>
            <w:webHidden/>
          </w:rPr>
          <w:fldChar w:fldCharType="end"/>
        </w:r>
      </w:hyperlink>
    </w:p>
    <w:p w14:paraId="5FC7330E" w14:textId="77777777" w:rsidR="00EA7977" w:rsidRDefault="00F36057">
      <w:pPr>
        <w:pStyle w:val="TOC3"/>
        <w:rPr>
          <w:rFonts w:asciiTheme="minorHAnsi" w:eastAsiaTheme="minorEastAsia" w:hAnsiTheme="minorHAnsi" w:cstheme="minorBidi"/>
          <w:iCs w:val="0"/>
          <w:caps w:val="0"/>
          <w:noProof/>
          <w:sz w:val="22"/>
          <w:szCs w:val="22"/>
        </w:rPr>
      </w:pPr>
      <w:hyperlink w:anchor="_Toc19190682" w:history="1">
        <w:r w:rsidR="00EA7977" w:rsidRPr="00087110">
          <w:rPr>
            <w:rStyle w:val="Hyperlink"/>
            <w:noProof/>
            <w14:scene3d>
              <w14:camera w14:prst="orthographicFront"/>
              <w14:lightRig w14:rig="threePt" w14:dir="t">
                <w14:rot w14:lat="0" w14:lon="0" w14:rev="0"/>
              </w14:lightRig>
            </w14:scene3d>
          </w:rPr>
          <w:t>3.2.1</w:t>
        </w:r>
        <w:r w:rsidR="00EA7977">
          <w:rPr>
            <w:rFonts w:asciiTheme="minorHAnsi" w:eastAsiaTheme="minorEastAsia" w:hAnsiTheme="minorHAnsi" w:cstheme="minorBidi"/>
            <w:iCs w:val="0"/>
            <w:caps w:val="0"/>
            <w:noProof/>
            <w:sz w:val="22"/>
            <w:szCs w:val="22"/>
          </w:rPr>
          <w:tab/>
        </w:r>
        <w:r w:rsidR="00EA7977" w:rsidRPr="00087110">
          <w:rPr>
            <w:rStyle w:val="Hyperlink"/>
            <w:noProof/>
          </w:rPr>
          <w:t>Hourly labor repair rates</w:t>
        </w:r>
        <w:r w:rsidR="00EA7977">
          <w:rPr>
            <w:noProof/>
            <w:webHidden/>
          </w:rPr>
          <w:tab/>
        </w:r>
        <w:r w:rsidR="00EA7977">
          <w:rPr>
            <w:noProof/>
            <w:webHidden/>
          </w:rPr>
          <w:fldChar w:fldCharType="begin"/>
        </w:r>
        <w:r w:rsidR="00EA7977">
          <w:rPr>
            <w:noProof/>
            <w:webHidden/>
          </w:rPr>
          <w:instrText xml:space="preserve"> PAGEREF _Toc19190682 \h </w:instrText>
        </w:r>
        <w:r w:rsidR="00EA7977">
          <w:rPr>
            <w:noProof/>
            <w:webHidden/>
          </w:rPr>
        </w:r>
        <w:r w:rsidR="00EA7977">
          <w:rPr>
            <w:noProof/>
            <w:webHidden/>
          </w:rPr>
          <w:fldChar w:fldCharType="separate"/>
        </w:r>
        <w:r w:rsidR="00D61C69">
          <w:rPr>
            <w:noProof/>
            <w:webHidden/>
          </w:rPr>
          <w:t>18</w:t>
        </w:r>
        <w:r w:rsidR="00EA7977">
          <w:rPr>
            <w:noProof/>
            <w:webHidden/>
          </w:rPr>
          <w:fldChar w:fldCharType="end"/>
        </w:r>
      </w:hyperlink>
    </w:p>
    <w:p w14:paraId="77FE8071" w14:textId="77777777" w:rsidR="00EA7977" w:rsidRDefault="00F36057">
      <w:pPr>
        <w:pStyle w:val="TOC3"/>
        <w:rPr>
          <w:rFonts w:asciiTheme="minorHAnsi" w:eastAsiaTheme="minorEastAsia" w:hAnsiTheme="minorHAnsi" w:cstheme="minorBidi"/>
          <w:iCs w:val="0"/>
          <w:caps w:val="0"/>
          <w:noProof/>
          <w:sz w:val="22"/>
          <w:szCs w:val="22"/>
        </w:rPr>
      </w:pPr>
      <w:hyperlink w:anchor="_Toc19190683" w:history="1">
        <w:r w:rsidR="00EA7977" w:rsidRPr="00087110">
          <w:rPr>
            <w:rStyle w:val="Hyperlink"/>
            <w:noProof/>
            <w14:scene3d>
              <w14:camera w14:prst="orthographicFront"/>
              <w14:lightRig w14:rig="threePt" w14:dir="t">
                <w14:rot w14:lat="0" w14:lon="0" w14:rev="0"/>
              </w14:lightRig>
            </w14:scene3d>
          </w:rPr>
          <w:t>3.2.2</w:t>
        </w:r>
        <w:r w:rsidR="00EA7977">
          <w:rPr>
            <w:rFonts w:asciiTheme="minorHAnsi" w:eastAsiaTheme="minorEastAsia" w:hAnsiTheme="minorHAnsi" w:cstheme="minorBidi"/>
            <w:iCs w:val="0"/>
            <w:caps w:val="0"/>
            <w:noProof/>
            <w:sz w:val="22"/>
            <w:szCs w:val="22"/>
          </w:rPr>
          <w:tab/>
        </w:r>
        <w:r w:rsidR="00EA7977" w:rsidRPr="00087110">
          <w:rPr>
            <w:rStyle w:val="Hyperlink"/>
            <w:noProof/>
          </w:rPr>
          <w:t>Sign-in/sign-out procedure</w:t>
        </w:r>
        <w:r w:rsidR="00EA7977">
          <w:rPr>
            <w:noProof/>
            <w:webHidden/>
          </w:rPr>
          <w:tab/>
        </w:r>
        <w:r w:rsidR="00EA7977">
          <w:rPr>
            <w:noProof/>
            <w:webHidden/>
          </w:rPr>
          <w:fldChar w:fldCharType="begin"/>
        </w:r>
        <w:r w:rsidR="00EA7977">
          <w:rPr>
            <w:noProof/>
            <w:webHidden/>
          </w:rPr>
          <w:instrText xml:space="preserve"> PAGEREF _Toc19190683 \h </w:instrText>
        </w:r>
        <w:r w:rsidR="00EA7977">
          <w:rPr>
            <w:noProof/>
            <w:webHidden/>
          </w:rPr>
        </w:r>
        <w:r w:rsidR="00EA7977">
          <w:rPr>
            <w:noProof/>
            <w:webHidden/>
          </w:rPr>
          <w:fldChar w:fldCharType="separate"/>
        </w:r>
        <w:r w:rsidR="00D61C69">
          <w:rPr>
            <w:noProof/>
            <w:webHidden/>
          </w:rPr>
          <w:t>18</w:t>
        </w:r>
        <w:r w:rsidR="00EA7977">
          <w:rPr>
            <w:noProof/>
            <w:webHidden/>
          </w:rPr>
          <w:fldChar w:fldCharType="end"/>
        </w:r>
      </w:hyperlink>
    </w:p>
    <w:p w14:paraId="79925F8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84" w:history="1">
        <w:r w:rsidR="00EA7977" w:rsidRPr="00087110">
          <w:rPr>
            <w:rStyle w:val="Hyperlink"/>
            <w:noProof/>
            <w14:scene3d>
              <w14:camera w14:prst="orthographicFront"/>
              <w14:lightRig w14:rig="threePt" w14:dir="t">
                <w14:rot w14:lat="0" w14:lon="0" w14:rev="0"/>
              </w14:lightRig>
            </w14:scene3d>
          </w:rPr>
          <w:t>3.3</w:t>
        </w:r>
        <w:r w:rsidR="00EA7977">
          <w:rPr>
            <w:rFonts w:asciiTheme="minorHAnsi" w:eastAsiaTheme="minorEastAsia" w:hAnsiTheme="minorHAnsi" w:cstheme="minorBidi"/>
            <w:caps w:val="0"/>
            <w:noProof/>
            <w:sz w:val="22"/>
            <w:szCs w:val="22"/>
          </w:rPr>
          <w:tab/>
        </w:r>
        <w:r w:rsidR="00EA7977" w:rsidRPr="00087110">
          <w:rPr>
            <w:rStyle w:val="Hyperlink"/>
            <w:noProof/>
          </w:rPr>
          <w:t>callback service</w:t>
        </w:r>
        <w:r w:rsidR="00EA7977">
          <w:rPr>
            <w:noProof/>
            <w:webHidden/>
          </w:rPr>
          <w:tab/>
        </w:r>
        <w:r w:rsidR="00EA7977">
          <w:rPr>
            <w:noProof/>
            <w:webHidden/>
          </w:rPr>
          <w:fldChar w:fldCharType="begin"/>
        </w:r>
        <w:r w:rsidR="00EA7977">
          <w:rPr>
            <w:noProof/>
            <w:webHidden/>
          </w:rPr>
          <w:instrText xml:space="preserve"> PAGEREF _Toc19190684 \h </w:instrText>
        </w:r>
        <w:r w:rsidR="00EA7977">
          <w:rPr>
            <w:noProof/>
            <w:webHidden/>
          </w:rPr>
        </w:r>
        <w:r w:rsidR="00EA7977">
          <w:rPr>
            <w:noProof/>
            <w:webHidden/>
          </w:rPr>
          <w:fldChar w:fldCharType="separate"/>
        </w:r>
        <w:r w:rsidR="00D61C69">
          <w:rPr>
            <w:noProof/>
            <w:webHidden/>
          </w:rPr>
          <w:t>18</w:t>
        </w:r>
        <w:r w:rsidR="00EA7977">
          <w:rPr>
            <w:noProof/>
            <w:webHidden/>
          </w:rPr>
          <w:fldChar w:fldCharType="end"/>
        </w:r>
      </w:hyperlink>
    </w:p>
    <w:p w14:paraId="7F673D8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85" w:history="1">
        <w:r w:rsidR="00EA7977" w:rsidRPr="00087110">
          <w:rPr>
            <w:rStyle w:val="Hyperlink"/>
            <w:noProof/>
            <w14:scene3d>
              <w14:camera w14:prst="orthographicFront"/>
              <w14:lightRig w14:rig="threePt" w14:dir="t">
                <w14:rot w14:lat="0" w14:lon="0" w14:rev="0"/>
              </w14:lightRig>
            </w14:scene3d>
          </w:rPr>
          <w:t>3.4</w:t>
        </w:r>
        <w:r w:rsidR="00EA7977">
          <w:rPr>
            <w:rFonts w:asciiTheme="minorHAnsi" w:eastAsiaTheme="minorEastAsia" w:hAnsiTheme="minorHAnsi" w:cstheme="minorBidi"/>
            <w:caps w:val="0"/>
            <w:noProof/>
            <w:sz w:val="22"/>
            <w:szCs w:val="22"/>
          </w:rPr>
          <w:tab/>
        </w:r>
        <w:r w:rsidR="00EA7977" w:rsidRPr="00087110">
          <w:rPr>
            <w:rStyle w:val="Hyperlink"/>
            <w:noProof/>
          </w:rPr>
          <w:t>maintenance responsibilities</w:t>
        </w:r>
        <w:r w:rsidR="00EA7977">
          <w:rPr>
            <w:noProof/>
            <w:webHidden/>
          </w:rPr>
          <w:tab/>
        </w:r>
        <w:r w:rsidR="00EA7977">
          <w:rPr>
            <w:noProof/>
            <w:webHidden/>
          </w:rPr>
          <w:fldChar w:fldCharType="begin"/>
        </w:r>
        <w:r w:rsidR="00EA7977">
          <w:rPr>
            <w:noProof/>
            <w:webHidden/>
          </w:rPr>
          <w:instrText xml:space="preserve"> PAGEREF _Toc19190685 \h </w:instrText>
        </w:r>
        <w:r w:rsidR="00EA7977">
          <w:rPr>
            <w:noProof/>
            <w:webHidden/>
          </w:rPr>
        </w:r>
        <w:r w:rsidR="00EA7977">
          <w:rPr>
            <w:noProof/>
            <w:webHidden/>
          </w:rPr>
          <w:fldChar w:fldCharType="separate"/>
        </w:r>
        <w:r w:rsidR="00D61C69">
          <w:rPr>
            <w:noProof/>
            <w:webHidden/>
          </w:rPr>
          <w:t>19</w:t>
        </w:r>
        <w:r w:rsidR="00EA7977">
          <w:rPr>
            <w:noProof/>
            <w:webHidden/>
          </w:rPr>
          <w:fldChar w:fldCharType="end"/>
        </w:r>
      </w:hyperlink>
    </w:p>
    <w:p w14:paraId="36AFE6D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86" w:history="1">
        <w:r w:rsidR="00EA7977" w:rsidRPr="00087110">
          <w:rPr>
            <w:rStyle w:val="Hyperlink"/>
            <w:noProof/>
            <w14:scene3d>
              <w14:camera w14:prst="orthographicFront"/>
              <w14:lightRig w14:rig="threePt" w14:dir="t">
                <w14:rot w14:lat="0" w14:lon="0" w14:rev="0"/>
              </w14:lightRig>
            </w14:scene3d>
          </w:rPr>
          <w:t>3.5</w:t>
        </w:r>
        <w:r w:rsidR="00EA7977">
          <w:rPr>
            <w:rFonts w:asciiTheme="minorHAnsi" w:eastAsiaTheme="minorEastAsia" w:hAnsiTheme="minorHAnsi" w:cstheme="minorBidi"/>
            <w:caps w:val="0"/>
            <w:noProof/>
            <w:sz w:val="22"/>
            <w:szCs w:val="22"/>
          </w:rPr>
          <w:tab/>
        </w:r>
        <w:r w:rsidR="00EA7977" w:rsidRPr="00087110">
          <w:rPr>
            <w:rStyle w:val="Hyperlink"/>
            <w:noProof/>
          </w:rPr>
          <w:t>Additional Services</w:t>
        </w:r>
        <w:r w:rsidR="00EA7977">
          <w:rPr>
            <w:noProof/>
            <w:webHidden/>
          </w:rPr>
          <w:tab/>
        </w:r>
        <w:r w:rsidR="00EA7977">
          <w:rPr>
            <w:noProof/>
            <w:webHidden/>
          </w:rPr>
          <w:fldChar w:fldCharType="begin"/>
        </w:r>
        <w:r w:rsidR="00EA7977">
          <w:rPr>
            <w:noProof/>
            <w:webHidden/>
          </w:rPr>
          <w:instrText xml:space="preserve"> PAGEREF _Toc19190686 \h </w:instrText>
        </w:r>
        <w:r w:rsidR="00EA7977">
          <w:rPr>
            <w:noProof/>
            <w:webHidden/>
          </w:rPr>
        </w:r>
        <w:r w:rsidR="00EA7977">
          <w:rPr>
            <w:noProof/>
            <w:webHidden/>
          </w:rPr>
          <w:fldChar w:fldCharType="separate"/>
        </w:r>
        <w:r w:rsidR="00D61C69">
          <w:rPr>
            <w:noProof/>
            <w:webHidden/>
          </w:rPr>
          <w:t>21</w:t>
        </w:r>
        <w:r w:rsidR="00EA7977">
          <w:rPr>
            <w:noProof/>
            <w:webHidden/>
          </w:rPr>
          <w:fldChar w:fldCharType="end"/>
        </w:r>
      </w:hyperlink>
    </w:p>
    <w:p w14:paraId="1536AF2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87" w:history="1">
        <w:r w:rsidR="00EA7977" w:rsidRPr="00087110">
          <w:rPr>
            <w:rStyle w:val="Hyperlink"/>
            <w:noProof/>
            <w14:scene3d>
              <w14:camera w14:prst="orthographicFront"/>
              <w14:lightRig w14:rig="threePt" w14:dir="t">
                <w14:rot w14:lat="0" w14:lon="0" w14:rev="0"/>
              </w14:lightRig>
            </w14:scene3d>
          </w:rPr>
          <w:t>3.6</w:t>
        </w:r>
        <w:r w:rsidR="00EA7977">
          <w:rPr>
            <w:rFonts w:asciiTheme="minorHAnsi" w:eastAsiaTheme="minorEastAsia" w:hAnsiTheme="minorHAnsi" w:cstheme="minorBidi"/>
            <w:caps w:val="0"/>
            <w:noProof/>
            <w:sz w:val="22"/>
            <w:szCs w:val="22"/>
          </w:rPr>
          <w:tab/>
        </w:r>
        <w:r w:rsidR="00EA7977" w:rsidRPr="00087110">
          <w:rPr>
            <w:rStyle w:val="Hyperlink"/>
            <w:noProof/>
          </w:rPr>
          <w:t>Maintenance Schedule</w:t>
        </w:r>
        <w:r w:rsidR="00EA7977">
          <w:rPr>
            <w:noProof/>
            <w:webHidden/>
          </w:rPr>
          <w:tab/>
        </w:r>
        <w:r w:rsidR="00EA7977">
          <w:rPr>
            <w:noProof/>
            <w:webHidden/>
          </w:rPr>
          <w:fldChar w:fldCharType="begin"/>
        </w:r>
        <w:r w:rsidR="00EA7977">
          <w:rPr>
            <w:noProof/>
            <w:webHidden/>
          </w:rPr>
          <w:instrText xml:space="preserve"> PAGEREF _Toc19190687 \h </w:instrText>
        </w:r>
        <w:r w:rsidR="00EA7977">
          <w:rPr>
            <w:noProof/>
            <w:webHidden/>
          </w:rPr>
        </w:r>
        <w:r w:rsidR="00EA7977">
          <w:rPr>
            <w:noProof/>
            <w:webHidden/>
          </w:rPr>
          <w:fldChar w:fldCharType="separate"/>
        </w:r>
        <w:r w:rsidR="00D61C69">
          <w:rPr>
            <w:noProof/>
            <w:webHidden/>
          </w:rPr>
          <w:t>21</w:t>
        </w:r>
        <w:r w:rsidR="00EA7977">
          <w:rPr>
            <w:noProof/>
            <w:webHidden/>
          </w:rPr>
          <w:fldChar w:fldCharType="end"/>
        </w:r>
      </w:hyperlink>
    </w:p>
    <w:p w14:paraId="6DE9383D" w14:textId="77777777" w:rsidR="00EA7977" w:rsidRDefault="00F36057">
      <w:pPr>
        <w:pStyle w:val="TOC3"/>
        <w:rPr>
          <w:rFonts w:asciiTheme="minorHAnsi" w:eastAsiaTheme="minorEastAsia" w:hAnsiTheme="minorHAnsi" w:cstheme="minorBidi"/>
          <w:iCs w:val="0"/>
          <w:caps w:val="0"/>
          <w:noProof/>
          <w:sz w:val="22"/>
          <w:szCs w:val="22"/>
        </w:rPr>
      </w:pPr>
      <w:hyperlink w:anchor="_Toc19190688" w:history="1">
        <w:r w:rsidR="00EA7977" w:rsidRPr="00087110">
          <w:rPr>
            <w:rStyle w:val="Hyperlink"/>
            <w:noProof/>
            <w14:scene3d>
              <w14:camera w14:prst="orthographicFront"/>
              <w14:lightRig w14:rig="threePt" w14:dir="t">
                <w14:rot w14:lat="0" w14:lon="0" w14:rev="0"/>
              </w14:lightRig>
            </w14:scene3d>
          </w:rPr>
          <w:t>3.6.1</w:t>
        </w:r>
        <w:r w:rsidR="00EA7977">
          <w:rPr>
            <w:rFonts w:asciiTheme="minorHAnsi" w:eastAsiaTheme="minorEastAsia" w:hAnsiTheme="minorHAnsi" w:cstheme="minorBidi"/>
            <w:iCs w:val="0"/>
            <w:caps w:val="0"/>
            <w:noProof/>
            <w:sz w:val="22"/>
            <w:szCs w:val="22"/>
          </w:rPr>
          <w:tab/>
        </w:r>
        <w:r w:rsidR="00EA7977" w:rsidRPr="00087110">
          <w:rPr>
            <w:rStyle w:val="Hyperlink"/>
            <w:noProof/>
          </w:rPr>
          <w:t>Gearless, geared and hydraulic elevators</w:t>
        </w:r>
        <w:r w:rsidR="00EA7977">
          <w:rPr>
            <w:noProof/>
            <w:webHidden/>
          </w:rPr>
          <w:tab/>
        </w:r>
        <w:r w:rsidR="00EA7977">
          <w:rPr>
            <w:noProof/>
            <w:webHidden/>
          </w:rPr>
          <w:fldChar w:fldCharType="begin"/>
        </w:r>
        <w:r w:rsidR="00EA7977">
          <w:rPr>
            <w:noProof/>
            <w:webHidden/>
          </w:rPr>
          <w:instrText xml:space="preserve"> PAGEREF _Toc19190688 \h </w:instrText>
        </w:r>
        <w:r w:rsidR="00EA7977">
          <w:rPr>
            <w:noProof/>
            <w:webHidden/>
          </w:rPr>
        </w:r>
        <w:r w:rsidR="00EA7977">
          <w:rPr>
            <w:noProof/>
            <w:webHidden/>
          </w:rPr>
          <w:fldChar w:fldCharType="separate"/>
        </w:r>
        <w:r w:rsidR="00D61C69">
          <w:rPr>
            <w:noProof/>
            <w:webHidden/>
          </w:rPr>
          <w:t>21</w:t>
        </w:r>
        <w:r w:rsidR="00EA7977">
          <w:rPr>
            <w:noProof/>
            <w:webHidden/>
          </w:rPr>
          <w:fldChar w:fldCharType="end"/>
        </w:r>
      </w:hyperlink>
    </w:p>
    <w:p w14:paraId="271F5F4B" w14:textId="77777777" w:rsidR="00EA7977" w:rsidRDefault="00F36057">
      <w:pPr>
        <w:pStyle w:val="TOC3"/>
        <w:rPr>
          <w:rFonts w:asciiTheme="minorHAnsi" w:eastAsiaTheme="minorEastAsia" w:hAnsiTheme="minorHAnsi" w:cstheme="minorBidi"/>
          <w:iCs w:val="0"/>
          <w:caps w:val="0"/>
          <w:noProof/>
          <w:sz w:val="22"/>
          <w:szCs w:val="22"/>
        </w:rPr>
      </w:pPr>
      <w:hyperlink w:anchor="_Toc19190689" w:history="1">
        <w:r w:rsidR="00EA7977" w:rsidRPr="00087110">
          <w:rPr>
            <w:rStyle w:val="Hyperlink"/>
            <w:noProof/>
            <w14:scene3d>
              <w14:camera w14:prst="orthographicFront"/>
              <w14:lightRig w14:rig="threePt" w14:dir="t">
                <w14:rot w14:lat="0" w14:lon="0" w14:rev="0"/>
              </w14:lightRig>
            </w14:scene3d>
          </w:rPr>
          <w:t>3.6.2</w:t>
        </w:r>
        <w:r w:rsidR="00EA7977">
          <w:rPr>
            <w:rFonts w:asciiTheme="minorHAnsi" w:eastAsiaTheme="minorEastAsia" w:hAnsiTheme="minorHAnsi" w:cstheme="minorBidi"/>
            <w:iCs w:val="0"/>
            <w:caps w:val="0"/>
            <w:noProof/>
            <w:sz w:val="22"/>
            <w:szCs w:val="22"/>
          </w:rPr>
          <w:tab/>
        </w:r>
        <w:r w:rsidR="00EA7977" w:rsidRPr="00087110">
          <w:rPr>
            <w:rStyle w:val="Hyperlink"/>
            <w:noProof/>
          </w:rPr>
          <w:t>Escalators</w:t>
        </w:r>
        <w:r w:rsidR="00EA7977">
          <w:rPr>
            <w:noProof/>
            <w:webHidden/>
          </w:rPr>
          <w:tab/>
        </w:r>
        <w:r w:rsidR="00EA7977">
          <w:rPr>
            <w:noProof/>
            <w:webHidden/>
          </w:rPr>
          <w:fldChar w:fldCharType="begin"/>
        </w:r>
        <w:r w:rsidR="00EA7977">
          <w:rPr>
            <w:noProof/>
            <w:webHidden/>
          </w:rPr>
          <w:instrText xml:space="preserve"> PAGEREF _Toc19190689 \h </w:instrText>
        </w:r>
        <w:r w:rsidR="00EA7977">
          <w:rPr>
            <w:noProof/>
            <w:webHidden/>
          </w:rPr>
        </w:r>
        <w:r w:rsidR="00EA7977">
          <w:rPr>
            <w:noProof/>
            <w:webHidden/>
          </w:rPr>
          <w:fldChar w:fldCharType="separate"/>
        </w:r>
        <w:r w:rsidR="00D61C69">
          <w:rPr>
            <w:noProof/>
            <w:webHidden/>
          </w:rPr>
          <w:t>24</w:t>
        </w:r>
        <w:r w:rsidR="00EA7977">
          <w:rPr>
            <w:noProof/>
            <w:webHidden/>
          </w:rPr>
          <w:fldChar w:fldCharType="end"/>
        </w:r>
      </w:hyperlink>
    </w:p>
    <w:p w14:paraId="79977FB5"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90" w:history="1">
        <w:r w:rsidR="00EA7977" w:rsidRPr="00087110">
          <w:rPr>
            <w:rStyle w:val="Hyperlink"/>
            <w:noProof/>
            <w14:scene3d>
              <w14:camera w14:prst="orthographicFront"/>
              <w14:lightRig w14:rig="threePt" w14:dir="t">
                <w14:rot w14:lat="0" w14:lon="0" w14:rev="0"/>
              </w14:lightRig>
            </w14:scene3d>
          </w:rPr>
          <w:t>3.7</w:t>
        </w:r>
        <w:r w:rsidR="00EA7977">
          <w:rPr>
            <w:rFonts w:asciiTheme="minorHAnsi" w:eastAsiaTheme="minorEastAsia" w:hAnsiTheme="minorHAnsi" w:cstheme="minorBidi"/>
            <w:caps w:val="0"/>
            <w:noProof/>
            <w:sz w:val="22"/>
            <w:szCs w:val="22"/>
          </w:rPr>
          <w:tab/>
        </w:r>
        <w:r w:rsidR="00EA7977" w:rsidRPr="00087110">
          <w:rPr>
            <w:rStyle w:val="Hyperlink"/>
            <w:noProof/>
          </w:rPr>
          <w:t>NJDOT moveable bridge elevator requirements</w:t>
        </w:r>
        <w:r w:rsidR="00EA7977">
          <w:rPr>
            <w:noProof/>
            <w:webHidden/>
          </w:rPr>
          <w:tab/>
        </w:r>
        <w:r w:rsidR="00EA7977">
          <w:rPr>
            <w:noProof/>
            <w:webHidden/>
          </w:rPr>
          <w:fldChar w:fldCharType="begin"/>
        </w:r>
        <w:r w:rsidR="00EA7977">
          <w:rPr>
            <w:noProof/>
            <w:webHidden/>
          </w:rPr>
          <w:instrText xml:space="preserve"> PAGEREF _Toc19190690 \h </w:instrText>
        </w:r>
        <w:r w:rsidR="00EA7977">
          <w:rPr>
            <w:noProof/>
            <w:webHidden/>
          </w:rPr>
        </w:r>
        <w:r w:rsidR="00EA7977">
          <w:rPr>
            <w:noProof/>
            <w:webHidden/>
          </w:rPr>
          <w:fldChar w:fldCharType="separate"/>
        </w:r>
        <w:r w:rsidR="00D61C69">
          <w:rPr>
            <w:noProof/>
            <w:webHidden/>
          </w:rPr>
          <w:t>26</w:t>
        </w:r>
        <w:r w:rsidR="00EA7977">
          <w:rPr>
            <w:noProof/>
            <w:webHidden/>
          </w:rPr>
          <w:fldChar w:fldCharType="end"/>
        </w:r>
      </w:hyperlink>
    </w:p>
    <w:p w14:paraId="440B3D30"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91" w:history="1">
        <w:r w:rsidR="00EA7977" w:rsidRPr="00087110">
          <w:rPr>
            <w:rStyle w:val="Hyperlink"/>
            <w:noProof/>
            <w14:scene3d>
              <w14:camera w14:prst="orthographicFront"/>
              <w14:lightRig w14:rig="threePt" w14:dir="t">
                <w14:rot w14:lat="0" w14:lon="0" w14:rev="0"/>
              </w14:lightRig>
            </w14:scene3d>
          </w:rPr>
          <w:t>3.8</w:t>
        </w:r>
        <w:r w:rsidR="00EA7977">
          <w:rPr>
            <w:rFonts w:asciiTheme="minorHAnsi" w:eastAsiaTheme="minorEastAsia" w:hAnsiTheme="minorHAnsi" w:cstheme="minorBidi"/>
            <w:caps w:val="0"/>
            <w:noProof/>
            <w:sz w:val="22"/>
            <w:szCs w:val="22"/>
          </w:rPr>
          <w:tab/>
        </w:r>
        <w:r w:rsidR="00EA7977" w:rsidRPr="00087110">
          <w:rPr>
            <w:rStyle w:val="Hyperlink"/>
            <w:noProof/>
          </w:rPr>
          <w:t>Safety Inspection and Tests</w:t>
        </w:r>
        <w:r w:rsidR="00EA7977">
          <w:rPr>
            <w:noProof/>
            <w:webHidden/>
          </w:rPr>
          <w:tab/>
        </w:r>
        <w:r w:rsidR="00EA7977">
          <w:rPr>
            <w:noProof/>
            <w:webHidden/>
          </w:rPr>
          <w:fldChar w:fldCharType="begin"/>
        </w:r>
        <w:r w:rsidR="00EA7977">
          <w:rPr>
            <w:noProof/>
            <w:webHidden/>
          </w:rPr>
          <w:instrText xml:space="preserve"> PAGEREF _Toc19190691 \h </w:instrText>
        </w:r>
        <w:r w:rsidR="00EA7977">
          <w:rPr>
            <w:noProof/>
            <w:webHidden/>
          </w:rPr>
        </w:r>
        <w:r w:rsidR="00EA7977">
          <w:rPr>
            <w:noProof/>
            <w:webHidden/>
          </w:rPr>
          <w:fldChar w:fldCharType="separate"/>
        </w:r>
        <w:r w:rsidR="00D61C69">
          <w:rPr>
            <w:noProof/>
            <w:webHidden/>
          </w:rPr>
          <w:t>26</w:t>
        </w:r>
        <w:r w:rsidR="00EA7977">
          <w:rPr>
            <w:noProof/>
            <w:webHidden/>
          </w:rPr>
          <w:fldChar w:fldCharType="end"/>
        </w:r>
      </w:hyperlink>
    </w:p>
    <w:p w14:paraId="7E372CC8"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692" w:history="1">
        <w:r w:rsidR="00EA7977" w:rsidRPr="00087110">
          <w:rPr>
            <w:rStyle w:val="Hyperlink"/>
            <w:noProof/>
            <w14:scene3d>
              <w14:camera w14:prst="orthographicFront"/>
              <w14:lightRig w14:rig="threePt" w14:dir="t">
                <w14:rot w14:lat="0" w14:lon="0" w14:rev="0"/>
              </w14:lightRig>
            </w14:scene3d>
          </w:rPr>
          <w:t>3.9</w:t>
        </w:r>
        <w:r w:rsidR="00EA7977">
          <w:rPr>
            <w:rFonts w:asciiTheme="minorHAnsi" w:eastAsiaTheme="minorEastAsia" w:hAnsiTheme="minorHAnsi" w:cstheme="minorBidi"/>
            <w:caps w:val="0"/>
            <w:noProof/>
            <w:sz w:val="22"/>
            <w:szCs w:val="22"/>
          </w:rPr>
          <w:tab/>
        </w:r>
        <w:r w:rsidR="00EA7977" w:rsidRPr="00087110">
          <w:rPr>
            <w:rStyle w:val="Hyperlink"/>
            <w:noProof/>
          </w:rPr>
          <w:t>Parts and Materials</w:t>
        </w:r>
        <w:r w:rsidR="00EA7977">
          <w:rPr>
            <w:noProof/>
            <w:webHidden/>
          </w:rPr>
          <w:tab/>
        </w:r>
        <w:r w:rsidR="00EA7977">
          <w:rPr>
            <w:noProof/>
            <w:webHidden/>
          </w:rPr>
          <w:fldChar w:fldCharType="begin"/>
        </w:r>
        <w:r w:rsidR="00EA7977">
          <w:rPr>
            <w:noProof/>
            <w:webHidden/>
          </w:rPr>
          <w:instrText xml:space="preserve"> PAGEREF _Toc19190692 \h </w:instrText>
        </w:r>
        <w:r w:rsidR="00EA7977">
          <w:rPr>
            <w:noProof/>
            <w:webHidden/>
          </w:rPr>
        </w:r>
        <w:r w:rsidR="00EA7977">
          <w:rPr>
            <w:noProof/>
            <w:webHidden/>
          </w:rPr>
          <w:fldChar w:fldCharType="separate"/>
        </w:r>
        <w:r w:rsidR="00D61C69">
          <w:rPr>
            <w:noProof/>
            <w:webHidden/>
          </w:rPr>
          <w:t>27</w:t>
        </w:r>
        <w:r w:rsidR="00EA7977">
          <w:rPr>
            <w:noProof/>
            <w:webHidden/>
          </w:rPr>
          <w:fldChar w:fldCharType="end"/>
        </w:r>
      </w:hyperlink>
    </w:p>
    <w:p w14:paraId="25BDE666" w14:textId="77777777" w:rsidR="00EA7977" w:rsidRDefault="00F36057">
      <w:pPr>
        <w:pStyle w:val="TOC3"/>
        <w:rPr>
          <w:rFonts w:asciiTheme="minorHAnsi" w:eastAsiaTheme="minorEastAsia" w:hAnsiTheme="minorHAnsi" w:cstheme="minorBidi"/>
          <w:iCs w:val="0"/>
          <w:caps w:val="0"/>
          <w:noProof/>
          <w:sz w:val="22"/>
          <w:szCs w:val="22"/>
        </w:rPr>
      </w:pPr>
      <w:hyperlink w:anchor="_Toc19190693" w:history="1">
        <w:r w:rsidR="00EA7977" w:rsidRPr="00087110">
          <w:rPr>
            <w:rStyle w:val="Hyperlink"/>
            <w:noProof/>
            <w14:scene3d>
              <w14:camera w14:prst="orthographicFront"/>
              <w14:lightRig w14:rig="threePt" w14:dir="t">
                <w14:rot w14:lat="0" w14:lon="0" w14:rev="0"/>
              </w14:lightRig>
            </w14:scene3d>
          </w:rPr>
          <w:t>3.9.1</w:t>
        </w:r>
        <w:r w:rsidR="00EA7977">
          <w:rPr>
            <w:rFonts w:asciiTheme="minorHAnsi" w:eastAsiaTheme="minorEastAsia" w:hAnsiTheme="minorHAnsi" w:cstheme="minorBidi"/>
            <w:iCs w:val="0"/>
            <w:caps w:val="0"/>
            <w:noProof/>
            <w:sz w:val="22"/>
            <w:szCs w:val="22"/>
          </w:rPr>
          <w:tab/>
        </w:r>
        <w:r w:rsidR="00EA7977" w:rsidRPr="00087110">
          <w:rPr>
            <w:rStyle w:val="Hyperlink"/>
            <w:noProof/>
          </w:rPr>
          <w:t>Purchase of Parts and Materials</w:t>
        </w:r>
        <w:r w:rsidR="00EA7977">
          <w:rPr>
            <w:noProof/>
            <w:webHidden/>
          </w:rPr>
          <w:tab/>
        </w:r>
        <w:r w:rsidR="00EA7977">
          <w:rPr>
            <w:noProof/>
            <w:webHidden/>
          </w:rPr>
          <w:fldChar w:fldCharType="begin"/>
        </w:r>
        <w:r w:rsidR="00EA7977">
          <w:rPr>
            <w:noProof/>
            <w:webHidden/>
          </w:rPr>
          <w:instrText xml:space="preserve"> PAGEREF _Toc19190693 \h </w:instrText>
        </w:r>
        <w:r w:rsidR="00EA7977">
          <w:rPr>
            <w:noProof/>
            <w:webHidden/>
          </w:rPr>
        </w:r>
        <w:r w:rsidR="00EA7977">
          <w:rPr>
            <w:noProof/>
            <w:webHidden/>
          </w:rPr>
          <w:fldChar w:fldCharType="separate"/>
        </w:r>
        <w:r w:rsidR="00D61C69">
          <w:rPr>
            <w:noProof/>
            <w:webHidden/>
          </w:rPr>
          <w:t>27</w:t>
        </w:r>
        <w:r w:rsidR="00EA7977">
          <w:rPr>
            <w:noProof/>
            <w:webHidden/>
          </w:rPr>
          <w:fldChar w:fldCharType="end"/>
        </w:r>
      </w:hyperlink>
    </w:p>
    <w:p w14:paraId="013CA6B5"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694" w:history="1">
        <w:r w:rsidR="00EA7977" w:rsidRPr="00087110">
          <w:rPr>
            <w:rStyle w:val="Hyperlink"/>
            <w:noProof/>
            <w14:scene3d>
              <w14:camera w14:prst="orthographicFront"/>
              <w14:lightRig w14:rig="threePt" w14:dir="t">
                <w14:rot w14:lat="0" w14:lon="0" w14:rev="0"/>
              </w14:lightRig>
            </w14:scene3d>
          </w:rPr>
          <w:t>3.10</w:t>
        </w:r>
        <w:r w:rsidR="00EA7977">
          <w:rPr>
            <w:rFonts w:asciiTheme="minorHAnsi" w:eastAsiaTheme="minorEastAsia" w:hAnsiTheme="minorHAnsi" w:cstheme="minorBidi"/>
            <w:caps w:val="0"/>
            <w:noProof/>
            <w:sz w:val="22"/>
            <w:szCs w:val="22"/>
          </w:rPr>
          <w:tab/>
        </w:r>
        <w:r w:rsidR="00EA7977" w:rsidRPr="00087110">
          <w:rPr>
            <w:rStyle w:val="Hyperlink"/>
            <w:noProof/>
          </w:rPr>
          <w:t>Vendor {Contractor} furnished MAterials and tools</w:t>
        </w:r>
        <w:r w:rsidR="00EA7977">
          <w:rPr>
            <w:noProof/>
            <w:webHidden/>
          </w:rPr>
          <w:tab/>
        </w:r>
        <w:r w:rsidR="00EA7977">
          <w:rPr>
            <w:noProof/>
            <w:webHidden/>
          </w:rPr>
          <w:fldChar w:fldCharType="begin"/>
        </w:r>
        <w:r w:rsidR="00EA7977">
          <w:rPr>
            <w:noProof/>
            <w:webHidden/>
          </w:rPr>
          <w:instrText xml:space="preserve"> PAGEREF _Toc19190694 \h </w:instrText>
        </w:r>
        <w:r w:rsidR="00EA7977">
          <w:rPr>
            <w:noProof/>
            <w:webHidden/>
          </w:rPr>
        </w:r>
        <w:r w:rsidR="00EA7977">
          <w:rPr>
            <w:noProof/>
            <w:webHidden/>
          </w:rPr>
          <w:fldChar w:fldCharType="separate"/>
        </w:r>
        <w:r w:rsidR="00D61C69">
          <w:rPr>
            <w:noProof/>
            <w:webHidden/>
          </w:rPr>
          <w:t>28</w:t>
        </w:r>
        <w:r w:rsidR="00EA7977">
          <w:rPr>
            <w:noProof/>
            <w:webHidden/>
          </w:rPr>
          <w:fldChar w:fldCharType="end"/>
        </w:r>
      </w:hyperlink>
    </w:p>
    <w:p w14:paraId="0ED42474"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695" w:history="1">
        <w:r w:rsidR="00EA7977" w:rsidRPr="00087110">
          <w:rPr>
            <w:rStyle w:val="Hyperlink"/>
            <w:noProof/>
            <w14:scene3d>
              <w14:camera w14:prst="orthographicFront"/>
              <w14:lightRig w14:rig="threePt" w14:dir="t">
                <w14:rot w14:lat="0" w14:lon="0" w14:rev="0"/>
              </w14:lightRig>
            </w14:scene3d>
          </w:rPr>
          <w:t>3.11</w:t>
        </w:r>
        <w:r w:rsidR="00EA7977">
          <w:rPr>
            <w:rFonts w:asciiTheme="minorHAnsi" w:eastAsiaTheme="minorEastAsia" w:hAnsiTheme="minorHAnsi" w:cstheme="minorBidi"/>
            <w:caps w:val="0"/>
            <w:noProof/>
            <w:sz w:val="22"/>
            <w:szCs w:val="22"/>
          </w:rPr>
          <w:tab/>
        </w:r>
        <w:r w:rsidR="00EA7977" w:rsidRPr="00087110">
          <w:rPr>
            <w:rStyle w:val="Hyperlink"/>
            <w:noProof/>
          </w:rPr>
          <w:t>records</w:t>
        </w:r>
        <w:r w:rsidR="00EA7977">
          <w:rPr>
            <w:noProof/>
            <w:webHidden/>
          </w:rPr>
          <w:tab/>
        </w:r>
        <w:r w:rsidR="00EA7977">
          <w:rPr>
            <w:noProof/>
            <w:webHidden/>
          </w:rPr>
          <w:fldChar w:fldCharType="begin"/>
        </w:r>
        <w:r w:rsidR="00EA7977">
          <w:rPr>
            <w:noProof/>
            <w:webHidden/>
          </w:rPr>
          <w:instrText xml:space="preserve"> PAGEREF _Toc19190695 \h </w:instrText>
        </w:r>
        <w:r w:rsidR="00EA7977">
          <w:rPr>
            <w:noProof/>
            <w:webHidden/>
          </w:rPr>
        </w:r>
        <w:r w:rsidR="00EA7977">
          <w:rPr>
            <w:noProof/>
            <w:webHidden/>
          </w:rPr>
          <w:fldChar w:fldCharType="separate"/>
        </w:r>
        <w:r w:rsidR="00D61C69">
          <w:rPr>
            <w:noProof/>
            <w:webHidden/>
          </w:rPr>
          <w:t>28</w:t>
        </w:r>
        <w:r w:rsidR="00EA7977">
          <w:rPr>
            <w:noProof/>
            <w:webHidden/>
          </w:rPr>
          <w:fldChar w:fldCharType="end"/>
        </w:r>
      </w:hyperlink>
    </w:p>
    <w:p w14:paraId="7B87408B"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696" w:history="1">
        <w:r w:rsidR="00EA7977" w:rsidRPr="00087110">
          <w:rPr>
            <w:rStyle w:val="Hyperlink"/>
            <w:noProof/>
            <w14:scene3d>
              <w14:camera w14:prst="orthographicFront"/>
              <w14:lightRig w14:rig="threePt" w14:dir="t">
                <w14:rot w14:lat="0" w14:lon="0" w14:rev="0"/>
              </w14:lightRig>
            </w14:scene3d>
          </w:rPr>
          <w:t>3.12</w:t>
        </w:r>
        <w:r w:rsidR="00EA7977">
          <w:rPr>
            <w:rFonts w:asciiTheme="minorHAnsi" w:eastAsiaTheme="minorEastAsia" w:hAnsiTheme="minorHAnsi" w:cstheme="minorBidi"/>
            <w:caps w:val="0"/>
            <w:noProof/>
            <w:sz w:val="22"/>
            <w:szCs w:val="22"/>
          </w:rPr>
          <w:tab/>
        </w:r>
        <w:r w:rsidR="00EA7977" w:rsidRPr="00087110">
          <w:rPr>
            <w:rStyle w:val="Hyperlink"/>
            <w:noProof/>
          </w:rPr>
          <w:t>Reimbursable Services</w:t>
        </w:r>
        <w:r w:rsidR="00EA7977">
          <w:rPr>
            <w:noProof/>
            <w:webHidden/>
          </w:rPr>
          <w:tab/>
        </w:r>
        <w:r w:rsidR="00EA7977">
          <w:rPr>
            <w:noProof/>
            <w:webHidden/>
          </w:rPr>
          <w:fldChar w:fldCharType="begin"/>
        </w:r>
        <w:r w:rsidR="00EA7977">
          <w:rPr>
            <w:noProof/>
            <w:webHidden/>
          </w:rPr>
          <w:instrText xml:space="preserve"> PAGEREF _Toc19190696 \h </w:instrText>
        </w:r>
        <w:r w:rsidR="00EA7977">
          <w:rPr>
            <w:noProof/>
            <w:webHidden/>
          </w:rPr>
        </w:r>
        <w:r w:rsidR="00EA7977">
          <w:rPr>
            <w:noProof/>
            <w:webHidden/>
          </w:rPr>
          <w:fldChar w:fldCharType="separate"/>
        </w:r>
        <w:r w:rsidR="00D61C69">
          <w:rPr>
            <w:noProof/>
            <w:webHidden/>
          </w:rPr>
          <w:t>29</w:t>
        </w:r>
        <w:r w:rsidR="00EA7977">
          <w:rPr>
            <w:noProof/>
            <w:webHidden/>
          </w:rPr>
          <w:fldChar w:fldCharType="end"/>
        </w:r>
      </w:hyperlink>
    </w:p>
    <w:p w14:paraId="0EC40800"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697" w:history="1">
        <w:r w:rsidR="00EA7977" w:rsidRPr="00087110">
          <w:rPr>
            <w:rStyle w:val="Hyperlink"/>
            <w:noProof/>
            <w14:scene3d>
              <w14:camera w14:prst="orthographicFront"/>
              <w14:lightRig w14:rig="threePt" w14:dir="t">
                <w14:rot w14:lat="0" w14:lon="0" w14:rev="0"/>
              </w14:lightRig>
            </w14:scene3d>
          </w:rPr>
          <w:t>3.13</w:t>
        </w:r>
        <w:r w:rsidR="00EA7977">
          <w:rPr>
            <w:rFonts w:asciiTheme="minorHAnsi" w:eastAsiaTheme="minorEastAsia" w:hAnsiTheme="minorHAnsi" w:cstheme="minorBidi"/>
            <w:caps w:val="0"/>
            <w:noProof/>
            <w:sz w:val="22"/>
            <w:szCs w:val="22"/>
          </w:rPr>
          <w:tab/>
        </w:r>
        <w:r w:rsidR="00EA7977" w:rsidRPr="00087110">
          <w:rPr>
            <w:rStyle w:val="Hyperlink"/>
            <w:noProof/>
          </w:rPr>
          <w:t>Vendor {contractor} personnel</w:t>
        </w:r>
        <w:r w:rsidR="00EA7977">
          <w:rPr>
            <w:noProof/>
            <w:webHidden/>
          </w:rPr>
          <w:tab/>
        </w:r>
        <w:r w:rsidR="00EA7977">
          <w:rPr>
            <w:noProof/>
            <w:webHidden/>
          </w:rPr>
          <w:fldChar w:fldCharType="begin"/>
        </w:r>
        <w:r w:rsidR="00EA7977">
          <w:rPr>
            <w:noProof/>
            <w:webHidden/>
          </w:rPr>
          <w:instrText xml:space="preserve"> PAGEREF _Toc19190697 \h </w:instrText>
        </w:r>
        <w:r w:rsidR="00EA7977">
          <w:rPr>
            <w:noProof/>
            <w:webHidden/>
          </w:rPr>
        </w:r>
        <w:r w:rsidR="00EA7977">
          <w:rPr>
            <w:noProof/>
            <w:webHidden/>
          </w:rPr>
          <w:fldChar w:fldCharType="separate"/>
        </w:r>
        <w:r w:rsidR="00D61C69">
          <w:rPr>
            <w:noProof/>
            <w:webHidden/>
          </w:rPr>
          <w:t>29</w:t>
        </w:r>
        <w:r w:rsidR="00EA7977">
          <w:rPr>
            <w:noProof/>
            <w:webHidden/>
          </w:rPr>
          <w:fldChar w:fldCharType="end"/>
        </w:r>
      </w:hyperlink>
    </w:p>
    <w:p w14:paraId="1173AEA9"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698" w:history="1">
        <w:r w:rsidR="00EA7977" w:rsidRPr="00087110">
          <w:rPr>
            <w:rStyle w:val="Hyperlink"/>
            <w:noProof/>
            <w14:scene3d>
              <w14:camera w14:prst="orthographicFront"/>
              <w14:lightRig w14:rig="threePt" w14:dir="t">
                <w14:rot w14:lat="0" w14:lon="0" w14:rev="0"/>
              </w14:lightRig>
            </w14:scene3d>
          </w:rPr>
          <w:t>3.14</w:t>
        </w:r>
        <w:r w:rsidR="00EA7977">
          <w:rPr>
            <w:rFonts w:asciiTheme="minorHAnsi" w:eastAsiaTheme="minorEastAsia" w:hAnsiTheme="minorHAnsi" w:cstheme="minorBidi"/>
            <w:caps w:val="0"/>
            <w:noProof/>
            <w:sz w:val="22"/>
            <w:szCs w:val="22"/>
          </w:rPr>
          <w:tab/>
        </w:r>
        <w:r w:rsidR="00EA7977" w:rsidRPr="00087110">
          <w:rPr>
            <w:rStyle w:val="Hyperlink"/>
            <w:noProof/>
          </w:rPr>
          <w:t>safe work practices</w:t>
        </w:r>
        <w:r w:rsidR="00EA7977">
          <w:rPr>
            <w:noProof/>
            <w:webHidden/>
          </w:rPr>
          <w:tab/>
        </w:r>
        <w:r w:rsidR="00EA7977">
          <w:rPr>
            <w:noProof/>
            <w:webHidden/>
          </w:rPr>
          <w:fldChar w:fldCharType="begin"/>
        </w:r>
        <w:r w:rsidR="00EA7977">
          <w:rPr>
            <w:noProof/>
            <w:webHidden/>
          </w:rPr>
          <w:instrText xml:space="preserve"> PAGEREF _Toc19190698 \h </w:instrText>
        </w:r>
        <w:r w:rsidR="00EA7977">
          <w:rPr>
            <w:noProof/>
            <w:webHidden/>
          </w:rPr>
        </w:r>
        <w:r w:rsidR="00EA7977">
          <w:rPr>
            <w:noProof/>
            <w:webHidden/>
          </w:rPr>
          <w:fldChar w:fldCharType="separate"/>
        </w:r>
        <w:r w:rsidR="00D61C69">
          <w:rPr>
            <w:noProof/>
            <w:webHidden/>
          </w:rPr>
          <w:t>29</w:t>
        </w:r>
        <w:r w:rsidR="00EA7977">
          <w:rPr>
            <w:noProof/>
            <w:webHidden/>
          </w:rPr>
          <w:fldChar w:fldCharType="end"/>
        </w:r>
      </w:hyperlink>
    </w:p>
    <w:p w14:paraId="1E0047E3"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699" w:history="1">
        <w:r w:rsidR="00EA7977" w:rsidRPr="00087110">
          <w:rPr>
            <w:rStyle w:val="Hyperlink"/>
            <w:noProof/>
            <w14:scene3d>
              <w14:camera w14:prst="orthographicFront"/>
              <w14:lightRig w14:rig="threePt" w14:dir="t">
                <w14:rot w14:lat="0" w14:lon="0" w14:rev="0"/>
              </w14:lightRig>
            </w14:scene3d>
          </w:rPr>
          <w:t>3.15</w:t>
        </w:r>
        <w:r w:rsidR="00EA7977">
          <w:rPr>
            <w:rFonts w:asciiTheme="minorHAnsi" w:eastAsiaTheme="minorEastAsia" w:hAnsiTheme="minorHAnsi" w:cstheme="minorBidi"/>
            <w:caps w:val="0"/>
            <w:noProof/>
            <w:sz w:val="22"/>
            <w:szCs w:val="22"/>
          </w:rPr>
          <w:tab/>
        </w:r>
        <w:r w:rsidR="00EA7977" w:rsidRPr="00087110">
          <w:rPr>
            <w:rStyle w:val="Hyperlink"/>
            <w:noProof/>
          </w:rPr>
          <w:t>Accident and Safety Reports and Investigations</w:t>
        </w:r>
        <w:r w:rsidR="00EA7977">
          <w:rPr>
            <w:noProof/>
            <w:webHidden/>
          </w:rPr>
          <w:tab/>
        </w:r>
        <w:r w:rsidR="00EA7977">
          <w:rPr>
            <w:noProof/>
            <w:webHidden/>
          </w:rPr>
          <w:fldChar w:fldCharType="begin"/>
        </w:r>
        <w:r w:rsidR="00EA7977">
          <w:rPr>
            <w:noProof/>
            <w:webHidden/>
          </w:rPr>
          <w:instrText xml:space="preserve"> PAGEREF _Toc19190699 \h </w:instrText>
        </w:r>
        <w:r w:rsidR="00EA7977">
          <w:rPr>
            <w:noProof/>
            <w:webHidden/>
          </w:rPr>
        </w:r>
        <w:r w:rsidR="00EA7977">
          <w:rPr>
            <w:noProof/>
            <w:webHidden/>
          </w:rPr>
          <w:fldChar w:fldCharType="separate"/>
        </w:r>
        <w:r w:rsidR="00D61C69">
          <w:rPr>
            <w:noProof/>
            <w:webHidden/>
          </w:rPr>
          <w:t>30</w:t>
        </w:r>
        <w:r w:rsidR="00EA7977">
          <w:rPr>
            <w:noProof/>
            <w:webHidden/>
          </w:rPr>
          <w:fldChar w:fldCharType="end"/>
        </w:r>
      </w:hyperlink>
    </w:p>
    <w:p w14:paraId="0BD295AD"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00" w:history="1">
        <w:r w:rsidR="00EA7977" w:rsidRPr="00087110">
          <w:rPr>
            <w:rStyle w:val="Hyperlink"/>
            <w:noProof/>
            <w14:scene3d>
              <w14:camera w14:prst="orthographicFront"/>
              <w14:lightRig w14:rig="threePt" w14:dir="t">
                <w14:rot w14:lat="0" w14:lon="0" w14:rev="0"/>
              </w14:lightRig>
            </w14:scene3d>
          </w:rPr>
          <w:t>3.16</w:t>
        </w:r>
        <w:r w:rsidR="00EA7977">
          <w:rPr>
            <w:rFonts w:asciiTheme="minorHAnsi" w:eastAsiaTheme="minorEastAsia" w:hAnsiTheme="minorHAnsi" w:cstheme="minorBidi"/>
            <w:caps w:val="0"/>
            <w:noProof/>
            <w:sz w:val="22"/>
            <w:szCs w:val="22"/>
          </w:rPr>
          <w:tab/>
        </w:r>
        <w:r w:rsidR="00EA7977" w:rsidRPr="00087110">
          <w:rPr>
            <w:rStyle w:val="Hyperlink"/>
            <w:noProof/>
          </w:rPr>
          <w:t>security clearances</w:t>
        </w:r>
        <w:r w:rsidR="00EA7977">
          <w:rPr>
            <w:noProof/>
            <w:webHidden/>
          </w:rPr>
          <w:tab/>
        </w:r>
        <w:r w:rsidR="00EA7977">
          <w:rPr>
            <w:noProof/>
            <w:webHidden/>
          </w:rPr>
          <w:fldChar w:fldCharType="begin"/>
        </w:r>
        <w:r w:rsidR="00EA7977">
          <w:rPr>
            <w:noProof/>
            <w:webHidden/>
          </w:rPr>
          <w:instrText xml:space="preserve"> PAGEREF _Toc19190700 \h </w:instrText>
        </w:r>
        <w:r w:rsidR="00EA7977">
          <w:rPr>
            <w:noProof/>
            <w:webHidden/>
          </w:rPr>
        </w:r>
        <w:r w:rsidR="00EA7977">
          <w:rPr>
            <w:noProof/>
            <w:webHidden/>
          </w:rPr>
          <w:fldChar w:fldCharType="separate"/>
        </w:r>
        <w:r w:rsidR="00D61C69">
          <w:rPr>
            <w:noProof/>
            <w:webHidden/>
          </w:rPr>
          <w:t>30</w:t>
        </w:r>
        <w:r w:rsidR="00EA7977">
          <w:rPr>
            <w:noProof/>
            <w:webHidden/>
          </w:rPr>
          <w:fldChar w:fldCharType="end"/>
        </w:r>
      </w:hyperlink>
    </w:p>
    <w:p w14:paraId="28C4C8E5" w14:textId="77777777" w:rsidR="00EA7977" w:rsidRDefault="00F36057">
      <w:pPr>
        <w:pStyle w:val="TOC3"/>
        <w:rPr>
          <w:rFonts w:asciiTheme="minorHAnsi" w:eastAsiaTheme="minorEastAsia" w:hAnsiTheme="minorHAnsi" w:cstheme="minorBidi"/>
          <w:iCs w:val="0"/>
          <w:caps w:val="0"/>
          <w:noProof/>
          <w:sz w:val="22"/>
          <w:szCs w:val="22"/>
        </w:rPr>
      </w:pPr>
      <w:hyperlink w:anchor="_Toc19190701" w:history="1">
        <w:r w:rsidR="00EA7977" w:rsidRPr="00087110">
          <w:rPr>
            <w:rStyle w:val="Hyperlink"/>
            <w:noProof/>
            <w14:scene3d>
              <w14:camera w14:prst="orthographicFront"/>
              <w14:lightRig w14:rig="threePt" w14:dir="t">
                <w14:rot w14:lat="0" w14:lon="0" w14:rev="0"/>
              </w14:lightRig>
            </w14:scene3d>
          </w:rPr>
          <w:t>3.16.1</w:t>
        </w:r>
        <w:r w:rsidR="00EA7977">
          <w:rPr>
            <w:rFonts w:asciiTheme="minorHAnsi" w:eastAsiaTheme="minorEastAsia" w:hAnsiTheme="minorHAnsi" w:cstheme="minorBidi"/>
            <w:iCs w:val="0"/>
            <w:caps w:val="0"/>
            <w:noProof/>
            <w:sz w:val="22"/>
            <w:szCs w:val="22"/>
          </w:rPr>
          <w:tab/>
        </w:r>
        <w:r w:rsidR="00EA7977" w:rsidRPr="00087110">
          <w:rPr>
            <w:rStyle w:val="Hyperlink"/>
            <w:noProof/>
          </w:rPr>
          <w:t>STATE HOUSE COMPLEX-SPECIFIC BACKGROUND CHECKS &amp; REIMBURSEMENT</w:t>
        </w:r>
        <w:r w:rsidR="00EA7977">
          <w:rPr>
            <w:noProof/>
            <w:webHidden/>
          </w:rPr>
          <w:tab/>
        </w:r>
        <w:r w:rsidR="00EA7977">
          <w:rPr>
            <w:noProof/>
            <w:webHidden/>
          </w:rPr>
          <w:fldChar w:fldCharType="begin"/>
        </w:r>
        <w:r w:rsidR="00EA7977">
          <w:rPr>
            <w:noProof/>
            <w:webHidden/>
          </w:rPr>
          <w:instrText xml:space="preserve"> PAGEREF _Toc19190701 \h </w:instrText>
        </w:r>
        <w:r w:rsidR="00EA7977">
          <w:rPr>
            <w:noProof/>
            <w:webHidden/>
          </w:rPr>
        </w:r>
        <w:r w:rsidR="00EA7977">
          <w:rPr>
            <w:noProof/>
            <w:webHidden/>
          </w:rPr>
          <w:fldChar w:fldCharType="separate"/>
        </w:r>
        <w:r w:rsidR="00D61C69">
          <w:rPr>
            <w:noProof/>
            <w:webHidden/>
          </w:rPr>
          <w:t>31</w:t>
        </w:r>
        <w:r w:rsidR="00EA7977">
          <w:rPr>
            <w:noProof/>
            <w:webHidden/>
          </w:rPr>
          <w:fldChar w:fldCharType="end"/>
        </w:r>
      </w:hyperlink>
    </w:p>
    <w:p w14:paraId="205BB1C4" w14:textId="77777777" w:rsidR="00EA7977" w:rsidRDefault="00F36057">
      <w:pPr>
        <w:pStyle w:val="TOC3"/>
        <w:rPr>
          <w:rFonts w:asciiTheme="minorHAnsi" w:eastAsiaTheme="minorEastAsia" w:hAnsiTheme="minorHAnsi" w:cstheme="minorBidi"/>
          <w:iCs w:val="0"/>
          <w:caps w:val="0"/>
          <w:noProof/>
          <w:sz w:val="22"/>
          <w:szCs w:val="22"/>
        </w:rPr>
      </w:pPr>
      <w:hyperlink w:anchor="_Toc19190702" w:history="1">
        <w:r w:rsidR="00EA7977" w:rsidRPr="00087110">
          <w:rPr>
            <w:rStyle w:val="Hyperlink"/>
            <w:noProof/>
            <w14:scene3d>
              <w14:camera w14:prst="orthographicFront"/>
              <w14:lightRig w14:rig="threePt" w14:dir="t">
                <w14:rot w14:lat="0" w14:lon="0" w14:rev="0"/>
              </w14:lightRig>
            </w14:scene3d>
          </w:rPr>
          <w:t>3.16.2</w:t>
        </w:r>
        <w:r w:rsidR="00EA7977">
          <w:rPr>
            <w:rFonts w:asciiTheme="minorHAnsi" w:eastAsiaTheme="minorEastAsia" w:hAnsiTheme="minorHAnsi" w:cstheme="minorBidi"/>
            <w:iCs w:val="0"/>
            <w:caps w:val="0"/>
            <w:noProof/>
            <w:sz w:val="22"/>
            <w:szCs w:val="22"/>
          </w:rPr>
          <w:tab/>
        </w:r>
        <w:r w:rsidR="00EA7977" w:rsidRPr="00087110">
          <w:rPr>
            <w:rStyle w:val="Hyperlink"/>
            <w:noProof/>
          </w:rPr>
          <w:t>Criminal History Record File</w:t>
        </w:r>
        <w:r w:rsidR="00EA7977">
          <w:rPr>
            <w:noProof/>
            <w:webHidden/>
          </w:rPr>
          <w:tab/>
        </w:r>
        <w:r w:rsidR="00EA7977">
          <w:rPr>
            <w:noProof/>
            <w:webHidden/>
          </w:rPr>
          <w:fldChar w:fldCharType="begin"/>
        </w:r>
        <w:r w:rsidR="00EA7977">
          <w:rPr>
            <w:noProof/>
            <w:webHidden/>
          </w:rPr>
          <w:instrText xml:space="preserve"> PAGEREF _Toc19190702 \h </w:instrText>
        </w:r>
        <w:r w:rsidR="00EA7977">
          <w:rPr>
            <w:noProof/>
            <w:webHidden/>
          </w:rPr>
        </w:r>
        <w:r w:rsidR="00EA7977">
          <w:rPr>
            <w:noProof/>
            <w:webHidden/>
          </w:rPr>
          <w:fldChar w:fldCharType="separate"/>
        </w:r>
        <w:r w:rsidR="00D61C69">
          <w:rPr>
            <w:noProof/>
            <w:webHidden/>
          </w:rPr>
          <w:t>32</w:t>
        </w:r>
        <w:r w:rsidR="00EA7977">
          <w:rPr>
            <w:noProof/>
            <w:webHidden/>
          </w:rPr>
          <w:fldChar w:fldCharType="end"/>
        </w:r>
      </w:hyperlink>
    </w:p>
    <w:p w14:paraId="78BF64FF"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03" w:history="1">
        <w:r w:rsidR="00EA7977" w:rsidRPr="00087110">
          <w:rPr>
            <w:rStyle w:val="Hyperlink"/>
            <w:noProof/>
            <w14:scene3d>
              <w14:camera w14:prst="orthographicFront"/>
              <w14:lightRig w14:rig="threePt" w14:dir="t">
                <w14:rot w14:lat="0" w14:lon="0" w14:rev="0"/>
              </w14:lightRig>
            </w14:scene3d>
          </w:rPr>
          <w:t>3.17</w:t>
        </w:r>
        <w:r w:rsidR="00EA7977">
          <w:rPr>
            <w:rFonts w:asciiTheme="minorHAnsi" w:eastAsiaTheme="minorEastAsia" w:hAnsiTheme="minorHAnsi" w:cstheme="minorBidi"/>
            <w:caps w:val="0"/>
            <w:noProof/>
            <w:sz w:val="22"/>
            <w:szCs w:val="22"/>
          </w:rPr>
          <w:tab/>
        </w:r>
        <w:r w:rsidR="00EA7977" w:rsidRPr="00087110">
          <w:rPr>
            <w:rStyle w:val="Hyperlink"/>
            <w:noProof/>
          </w:rPr>
          <w:t>NJDOC – Additional Security Requirements</w:t>
        </w:r>
        <w:r w:rsidR="00EA7977">
          <w:rPr>
            <w:noProof/>
            <w:webHidden/>
          </w:rPr>
          <w:tab/>
        </w:r>
        <w:r w:rsidR="00EA7977">
          <w:rPr>
            <w:noProof/>
            <w:webHidden/>
          </w:rPr>
          <w:fldChar w:fldCharType="begin"/>
        </w:r>
        <w:r w:rsidR="00EA7977">
          <w:rPr>
            <w:noProof/>
            <w:webHidden/>
          </w:rPr>
          <w:instrText xml:space="preserve"> PAGEREF _Toc19190703 \h </w:instrText>
        </w:r>
        <w:r w:rsidR="00EA7977">
          <w:rPr>
            <w:noProof/>
            <w:webHidden/>
          </w:rPr>
        </w:r>
        <w:r w:rsidR="00EA7977">
          <w:rPr>
            <w:noProof/>
            <w:webHidden/>
          </w:rPr>
          <w:fldChar w:fldCharType="separate"/>
        </w:r>
        <w:r w:rsidR="00D61C69">
          <w:rPr>
            <w:noProof/>
            <w:webHidden/>
          </w:rPr>
          <w:t>32</w:t>
        </w:r>
        <w:r w:rsidR="00EA7977">
          <w:rPr>
            <w:noProof/>
            <w:webHidden/>
          </w:rPr>
          <w:fldChar w:fldCharType="end"/>
        </w:r>
      </w:hyperlink>
    </w:p>
    <w:p w14:paraId="61927EB3"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04" w:history="1">
        <w:r w:rsidR="00EA7977" w:rsidRPr="00087110">
          <w:rPr>
            <w:rStyle w:val="Hyperlink"/>
            <w:noProof/>
            <w14:scene3d>
              <w14:camera w14:prst="orthographicFront"/>
              <w14:lightRig w14:rig="threePt" w14:dir="t">
                <w14:rot w14:lat="0" w14:lon="0" w14:rev="0"/>
              </w14:lightRig>
            </w14:scene3d>
          </w:rPr>
          <w:t>3.18</w:t>
        </w:r>
        <w:r w:rsidR="00EA7977">
          <w:rPr>
            <w:rFonts w:asciiTheme="minorHAnsi" w:eastAsiaTheme="minorEastAsia" w:hAnsiTheme="minorHAnsi" w:cstheme="minorBidi"/>
            <w:caps w:val="0"/>
            <w:noProof/>
            <w:sz w:val="22"/>
            <w:szCs w:val="22"/>
          </w:rPr>
          <w:tab/>
        </w:r>
        <w:r w:rsidR="00EA7977" w:rsidRPr="00087110">
          <w:rPr>
            <w:rStyle w:val="Hyperlink"/>
            <w:noProof/>
          </w:rPr>
          <w:t>Public works Contractor registration</w:t>
        </w:r>
        <w:r w:rsidR="00EA7977">
          <w:rPr>
            <w:noProof/>
            <w:webHidden/>
          </w:rPr>
          <w:tab/>
        </w:r>
        <w:r w:rsidR="00EA7977">
          <w:rPr>
            <w:noProof/>
            <w:webHidden/>
          </w:rPr>
          <w:fldChar w:fldCharType="begin"/>
        </w:r>
        <w:r w:rsidR="00EA7977">
          <w:rPr>
            <w:noProof/>
            <w:webHidden/>
          </w:rPr>
          <w:instrText xml:space="preserve"> PAGEREF _Toc19190704 \h </w:instrText>
        </w:r>
        <w:r w:rsidR="00EA7977">
          <w:rPr>
            <w:noProof/>
            <w:webHidden/>
          </w:rPr>
        </w:r>
        <w:r w:rsidR="00EA7977">
          <w:rPr>
            <w:noProof/>
            <w:webHidden/>
          </w:rPr>
          <w:fldChar w:fldCharType="separate"/>
        </w:r>
        <w:r w:rsidR="00D61C69">
          <w:rPr>
            <w:noProof/>
            <w:webHidden/>
          </w:rPr>
          <w:t>32</w:t>
        </w:r>
        <w:r w:rsidR="00EA7977">
          <w:rPr>
            <w:noProof/>
            <w:webHidden/>
          </w:rPr>
          <w:fldChar w:fldCharType="end"/>
        </w:r>
      </w:hyperlink>
    </w:p>
    <w:p w14:paraId="4C1380CD"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05" w:history="1">
        <w:r w:rsidR="00EA7977" w:rsidRPr="00087110">
          <w:rPr>
            <w:rStyle w:val="Hyperlink"/>
            <w:noProof/>
            <w14:scene3d>
              <w14:camera w14:prst="orthographicFront"/>
              <w14:lightRig w14:rig="threePt" w14:dir="t">
                <w14:rot w14:lat="0" w14:lon="0" w14:rev="0"/>
              </w14:lightRig>
            </w14:scene3d>
          </w:rPr>
          <w:t>3.19</w:t>
        </w:r>
        <w:r w:rsidR="00EA7977">
          <w:rPr>
            <w:rFonts w:asciiTheme="minorHAnsi" w:eastAsiaTheme="minorEastAsia" w:hAnsiTheme="minorHAnsi" w:cstheme="minorBidi"/>
            <w:caps w:val="0"/>
            <w:noProof/>
            <w:sz w:val="22"/>
            <w:szCs w:val="22"/>
          </w:rPr>
          <w:tab/>
        </w:r>
        <w:r w:rsidR="00EA7977" w:rsidRPr="00087110">
          <w:rPr>
            <w:rStyle w:val="Hyperlink"/>
            <w:noProof/>
          </w:rPr>
          <w:t>Prevailing wage</w:t>
        </w:r>
        <w:r w:rsidR="00EA7977">
          <w:rPr>
            <w:noProof/>
            <w:webHidden/>
          </w:rPr>
          <w:tab/>
        </w:r>
        <w:r w:rsidR="00EA7977">
          <w:rPr>
            <w:noProof/>
            <w:webHidden/>
          </w:rPr>
          <w:fldChar w:fldCharType="begin"/>
        </w:r>
        <w:r w:rsidR="00EA7977">
          <w:rPr>
            <w:noProof/>
            <w:webHidden/>
          </w:rPr>
          <w:instrText xml:space="preserve"> PAGEREF _Toc19190705 \h </w:instrText>
        </w:r>
        <w:r w:rsidR="00EA7977">
          <w:rPr>
            <w:noProof/>
            <w:webHidden/>
          </w:rPr>
        </w:r>
        <w:r w:rsidR="00EA7977">
          <w:rPr>
            <w:noProof/>
            <w:webHidden/>
          </w:rPr>
          <w:fldChar w:fldCharType="separate"/>
        </w:r>
        <w:r w:rsidR="00D61C69">
          <w:rPr>
            <w:noProof/>
            <w:webHidden/>
          </w:rPr>
          <w:t>32</w:t>
        </w:r>
        <w:r w:rsidR="00EA7977">
          <w:rPr>
            <w:noProof/>
            <w:webHidden/>
          </w:rPr>
          <w:fldChar w:fldCharType="end"/>
        </w:r>
      </w:hyperlink>
    </w:p>
    <w:p w14:paraId="23412845"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06" w:history="1">
        <w:r w:rsidR="00EA7977" w:rsidRPr="00087110">
          <w:rPr>
            <w:rStyle w:val="Hyperlink"/>
            <w:noProof/>
            <w14:scene3d>
              <w14:camera w14:prst="orthographicFront"/>
              <w14:lightRig w14:rig="threePt" w14:dir="t">
                <w14:rot w14:lat="0" w14:lon="0" w14:rev="0"/>
              </w14:lightRig>
            </w14:scene3d>
          </w:rPr>
          <w:t>3.20</w:t>
        </w:r>
        <w:r w:rsidR="00EA7977">
          <w:rPr>
            <w:rFonts w:asciiTheme="minorHAnsi" w:eastAsiaTheme="minorEastAsia" w:hAnsiTheme="minorHAnsi" w:cstheme="minorBidi"/>
            <w:caps w:val="0"/>
            <w:noProof/>
            <w:sz w:val="22"/>
            <w:szCs w:val="22"/>
          </w:rPr>
          <w:tab/>
        </w:r>
        <w:r w:rsidR="00EA7977" w:rsidRPr="00087110">
          <w:rPr>
            <w:rStyle w:val="Hyperlink"/>
            <w:noProof/>
          </w:rPr>
          <w:t>Certified payroll records</w:t>
        </w:r>
        <w:r w:rsidR="00EA7977">
          <w:rPr>
            <w:noProof/>
            <w:webHidden/>
          </w:rPr>
          <w:tab/>
        </w:r>
        <w:r w:rsidR="00EA7977">
          <w:rPr>
            <w:noProof/>
            <w:webHidden/>
          </w:rPr>
          <w:fldChar w:fldCharType="begin"/>
        </w:r>
        <w:r w:rsidR="00EA7977">
          <w:rPr>
            <w:noProof/>
            <w:webHidden/>
          </w:rPr>
          <w:instrText xml:space="preserve"> PAGEREF _Toc19190706 \h </w:instrText>
        </w:r>
        <w:r w:rsidR="00EA7977">
          <w:rPr>
            <w:noProof/>
            <w:webHidden/>
          </w:rPr>
        </w:r>
        <w:r w:rsidR="00EA7977">
          <w:rPr>
            <w:noProof/>
            <w:webHidden/>
          </w:rPr>
          <w:fldChar w:fldCharType="separate"/>
        </w:r>
        <w:r w:rsidR="00D61C69">
          <w:rPr>
            <w:noProof/>
            <w:webHidden/>
          </w:rPr>
          <w:t>33</w:t>
        </w:r>
        <w:r w:rsidR="00EA7977">
          <w:rPr>
            <w:noProof/>
            <w:webHidden/>
          </w:rPr>
          <w:fldChar w:fldCharType="end"/>
        </w:r>
      </w:hyperlink>
    </w:p>
    <w:p w14:paraId="15B292D8"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07" w:history="1">
        <w:r w:rsidR="00EA7977" w:rsidRPr="00087110">
          <w:rPr>
            <w:rStyle w:val="Hyperlink"/>
            <w:noProof/>
            <w14:scene3d>
              <w14:camera w14:prst="orthographicFront"/>
              <w14:lightRig w14:rig="threePt" w14:dir="t">
                <w14:rot w14:lat="0" w14:lon="0" w14:rev="0"/>
              </w14:lightRig>
            </w14:scene3d>
          </w:rPr>
          <w:t>3.21</w:t>
        </w:r>
        <w:r w:rsidR="00EA7977">
          <w:rPr>
            <w:rFonts w:asciiTheme="minorHAnsi" w:eastAsiaTheme="minorEastAsia" w:hAnsiTheme="minorHAnsi" w:cstheme="minorBidi"/>
            <w:caps w:val="0"/>
            <w:noProof/>
            <w:sz w:val="22"/>
            <w:szCs w:val="22"/>
          </w:rPr>
          <w:tab/>
        </w:r>
        <w:r w:rsidR="00EA7977" w:rsidRPr="00087110">
          <w:rPr>
            <w:rStyle w:val="Hyperlink"/>
            <w:noProof/>
          </w:rPr>
          <w:t>Fixed price with economic adjustment</w:t>
        </w:r>
        <w:r w:rsidR="00EA7977">
          <w:rPr>
            <w:noProof/>
            <w:webHidden/>
          </w:rPr>
          <w:tab/>
        </w:r>
        <w:r w:rsidR="00EA7977">
          <w:rPr>
            <w:noProof/>
            <w:webHidden/>
          </w:rPr>
          <w:fldChar w:fldCharType="begin"/>
        </w:r>
        <w:r w:rsidR="00EA7977">
          <w:rPr>
            <w:noProof/>
            <w:webHidden/>
          </w:rPr>
          <w:instrText xml:space="preserve"> PAGEREF _Toc19190707 \h </w:instrText>
        </w:r>
        <w:r w:rsidR="00EA7977">
          <w:rPr>
            <w:noProof/>
            <w:webHidden/>
          </w:rPr>
        </w:r>
        <w:r w:rsidR="00EA7977">
          <w:rPr>
            <w:noProof/>
            <w:webHidden/>
          </w:rPr>
          <w:fldChar w:fldCharType="separate"/>
        </w:r>
        <w:r w:rsidR="00D61C69">
          <w:rPr>
            <w:noProof/>
            <w:webHidden/>
          </w:rPr>
          <w:t>33</w:t>
        </w:r>
        <w:r w:rsidR="00EA7977">
          <w:rPr>
            <w:noProof/>
            <w:webHidden/>
          </w:rPr>
          <w:fldChar w:fldCharType="end"/>
        </w:r>
      </w:hyperlink>
    </w:p>
    <w:p w14:paraId="7EB82FA6"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708" w:history="1">
        <w:r w:rsidR="00EA7977" w:rsidRPr="00087110">
          <w:rPr>
            <w:rStyle w:val="Hyperlink"/>
            <w:noProof/>
            <w14:scene3d>
              <w14:camera w14:prst="orthographicFront"/>
              <w14:lightRig w14:rig="threePt" w14:dir="t">
                <w14:rot w14:lat="0" w14:lon="0" w14:rev="0"/>
              </w14:lightRig>
            </w14:scene3d>
          </w:rPr>
          <w:t>4.0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QUOTE PREPARATION AND SUBMISSION</w:t>
        </w:r>
        <w:r w:rsidR="00EA7977">
          <w:rPr>
            <w:noProof/>
            <w:webHidden/>
          </w:rPr>
          <w:tab/>
        </w:r>
        <w:r w:rsidR="00EA7977">
          <w:rPr>
            <w:noProof/>
            <w:webHidden/>
          </w:rPr>
          <w:fldChar w:fldCharType="begin"/>
        </w:r>
        <w:r w:rsidR="00EA7977">
          <w:rPr>
            <w:noProof/>
            <w:webHidden/>
          </w:rPr>
          <w:instrText xml:space="preserve"> PAGEREF _Toc19190708 \h </w:instrText>
        </w:r>
        <w:r w:rsidR="00EA7977">
          <w:rPr>
            <w:noProof/>
            <w:webHidden/>
          </w:rPr>
        </w:r>
        <w:r w:rsidR="00EA7977">
          <w:rPr>
            <w:noProof/>
            <w:webHidden/>
          </w:rPr>
          <w:fldChar w:fldCharType="separate"/>
        </w:r>
        <w:r w:rsidR="00D61C69">
          <w:rPr>
            <w:noProof/>
            <w:webHidden/>
          </w:rPr>
          <w:t>34</w:t>
        </w:r>
        <w:r w:rsidR="00EA7977">
          <w:rPr>
            <w:noProof/>
            <w:webHidden/>
          </w:rPr>
          <w:fldChar w:fldCharType="end"/>
        </w:r>
      </w:hyperlink>
    </w:p>
    <w:p w14:paraId="7B08E292"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09" w:history="1">
        <w:r w:rsidR="00EA7977" w:rsidRPr="00087110">
          <w:rPr>
            <w:rStyle w:val="Hyperlink"/>
            <w:noProof/>
            <w14:scene3d>
              <w14:camera w14:prst="orthographicFront"/>
              <w14:lightRig w14:rig="threePt" w14:dir="t">
                <w14:rot w14:lat="0" w14:lon="0" w14:rev="0"/>
              </w14:lightRig>
            </w14:scene3d>
          </w:rPr>
          <w:t>4.1</w:t>
        </w:r>
        <w:r w:rsidR="00EA7977">
          <w:rPr>
            <w:rFonts w:asciiTheme="minorHAnsi" w:eastAsiaTheme="minorEastAsia" w:hAnsiTheme="minorHAnsi" w:cstheme="minorBidi"/>
            <w:caps w:val="0"/>
            <w:noProof/>
            <w:sz w:val="22"/>
            <w:szCs w:val="22"/>
          </w:rPr>
          <w:tab/>
        </w:r>
        <w:r w:rsidR="00EA7977" w:rsidRPr="00087110">
          <w:rPr>
            <w:rStyle w:val="Hyperlink"/>
            <w:noProof/>
          </w:rPr>
          <w:t>GENERAL</w:t>
        </w:r>
        <w:r w:rsidR="00EA7977">
          <w:rPr>
            <w:noProof/>
            <w:webHidden/>
          </w:rPr>
          <w:tab/>
        </w:r>
        <w:r w:rsidR="00EA7977">
          <w:rPr>
            <w:noProof/>
            <w:webHidden/>
          </w:rPr>
          <w:fldChar w:fldCharType="begin"/>
        </w:r>
        <w:r w:rsidR="00EA7977">
          <w:rPr>
            <w:noProof/>
            <w:webHidden/>
          </w:rPr>
          <w:instrText xml:space="preserve"> PAGEREF _Toc19190709 \h </w:instrText>
        </w:r>
        <w:r w:rsidR="00EA7977">
          <w:rPr>
            <w:noProof/>
            <w:webHidden/>
          </w:rPr>
        </w:r>
        <w:r w:rsidR="00EA7977">
          <w:rPr>
            <w:noProof/>
            <w:webHidden/>
          </w:rPr>
          <w:fldChar w:fldCharType="separate"/>
        </w:r>
        <w:r w:rsidR="00D61C69">
          <w:rPr>
            <w:noProof/>
            <w:webHidden/>
          </w:rPr>
          <w:t>34</w:t>
        </w:r>
        <w:r w:rsidR="00EA7977">
          <w:rPr>
            <w:noProof/>
            <w:webHidden/>
          </w:rPr>
          <w:fldChar w:fldCharType="end"/>
        </w:r>
      </w:hyperlink>
    </w:p>
    <w:p w14:paraId="1EE8F13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10" w:history="1">
        <w:r w:rsidR="00EA7977" w:rsidRPr="00087110">
          <w:rPr>
            <w:rStyle w:val="Hyperlink"/>
            <w:noProof/>
            <w14:scene3d>
              <w14:camera w14:prst="orthographicFront"/>
              <w14:lightRig w14:rig="threePt" w14:dir="t">
                <w14:rot w14:lat="0" w14:lon="0" w14:rev="0"/>
              </w14:lightRig>
            </w14:scene3d>
          </w:rPr>
          <w:t>4.2</w:t>
        </w:r>
        <w:r w:rsidR="00EA7977">
          <w:rPr>
            <w:rFonts w:asciiTheme="minorHAnsi" w:eastAsiaTheme="minorEastAsia" w:hAnsiTheme="minorHAnsi" w:cstheme="minorBidi"/>
            <w:caps w:val="0"/>
            <w:noProof/>
            <w:sz w:val="22"/>
            <w:szCs w:val="22"/>
          </w:rPr>
          <w:tab/>
        </w:r>
        <w:r w:rsidR="00EA7977" w:rsidRPr="00087110">
          <w:rPr>
            <w:rStyle w:val="Hyperlink"/>
            <w:noProof/>
          </w:rPr>
          <w:t>QUOTE DELIVERY AND IDENTIFICATION</w:t>
        </w:r>
        <w:r w:rsidR="00EA7977">
          <w:rPr>
            <w:noProof/>
            <w:webHidden/>
          </w:rPr>
          <w:tab/>
        </w:r>
        <w:r w:rsidR="00EA7977">
          <w:rPr>
            <w:noProof/>
            <w:webHidden/>
          </w:rPr>
          <w:fldChar w:fldCharType="begin"/>
        </w:r>
        <w:r w:rsidR="00EA7977">
          <w:rPr>
            <w:noProof/>
            <w:webHidden/>
          </w:rPr>
          <w:instrText xml:space="preserve"> PAGEREF _Toc19190710 \h </w:instrText>
        </w:r>
        <w:r w:rsidR="00EA7977">
          <w:rPr>
            <w:noProof/>
            <w:webHidden/>
          </w:rPr>
        </w:r>
        <w:r w:rsidR="00EA7977">
          <w:rPr>
            <w:noProof/>
            <w:webHidden/>
          </w:rPr>
          <w:fldChar w:fldCharType="separate"/>
        </w:r>
        <w:r w:rsidR="00D61C69">
          <w:rPr>
            <w:noProof/>
            <w:webHidden/>
          </w:rPr>
          <w:t>34</w:t>
        </w:r>
        <w:r w:rsidR="00EA7977">
          <w:rPr>
            <w:noProof/>
            <w:webHidden/>
          </w:rPr>
          <w:fldChar w:fldCharType="end"/>
        </w:r>
      </w:hyperlink>
    </w:p>
    <w:p w14:paraId="697A1C99"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11" w:history="1">
        <w:r w:rsidR="00EA7977" w:rsidRPr="00087110">
          <w:rPr>
            <w:rStyle w:val="Hyperlink"/>
            <w:noProof/>
            <w14:scene3d>
              <w14:camera w14:prst="orthographicFront"/>
              <w14:lightRig w14:rig="threePt" w14:dir="t">
                <w14:rot w14:lat="0" w14:lon="0" w14:rev="0"/>
              </w14:lightRig>
            </w14:scene3d>
          </w:rPr>
          <w:t>4.3</w:t>
        </w:r>
        <w:r w:rsidR="00EA7977">
          <w:rPr>
            <w:rFonts w:asciiTheme="minorHAnsi" w:eastAsiaTheme="minorEastAsia" w:hAnsiTheme="minorHAnsi" w:cstheme="minorBidi"/>
            <w:caps w:val="0"/>
            <w:noProof/>
            <w:sz w:val="22"/>
            <w:szCs w:val="22"/>
          </w:rPr>
          <w:tab/>
        </w:r>
        <w:r w:rsidR="00EA7977" w:rsidRPr="00087110">
          <w:rPr>
            <w:rStyle w:val="Hyperlink"/>
            <w:rFonts w:ascii="Arial" w:hAnsi="Arial" w:cs="Arial"/>
            <w:i/>
            <w:iCs/>
            <w:noProof/>
          </w:rPr>
          <w:t>NJSTART</w:t>
        </w:r>
        <w:r w:rsidR="00EA7977" w:rsidRPr="00087110">
          <w:rPr>
            <w:rStyle w:val="Hyperlink"/>
            <w:noProof/>
          </w:rPr>
          <w:t xml:space="preserve"> ELECTRONIC SUBMISSION VS. HARD COPY SUBMISSION INSTRUCTION</w:t>
        </w:r>
        <w:r w:rsidR="00EA7977">
          <w:rPr>
            <w:noProof/>
            <w:webHidden/>
          </w:rPr>
          <w:tab/>
        </w:r>
        <w:r w:rsidR="00EA7977">
          <w:rPr>
            <w:noProof/>
            <w:webHidden/>
          </w:rPr>
          <w:fldChar w:fldCharType="begin"/>
        </w:r>
        <w:r w:rsidR="00EA7977">
          <w:rPr>
            <w:noProof/>
            <w:webHidden/>
          </w:rPr>
          <w:instrText xml:space="preserve"> PAGEREF _Toc19190711 \h </w:instrText>
        </w:r>
        <w:r w:rsidR="00EA7977">
          <w:rPr>
            <w:noProof/>
            <w:webHidden/>
          </w:rPr>
        </w:r>
        <w:r w:rsidR="00EA7977">
          <w:rPr>
            <w:noProof/>
            <w:webHidden/>
          </w:rPr>
          <w:fldChar w:fldCharType="separate"/>
        </w:r>
        <w:r w:rsidR="00D61C69">
          <w:rPr>
            <w:noProof/>
            <w:webHidden/>
          </w:rPr>
          <w:t>34</w:t>
        </w:r>
        <w:r w:rsidR="00EA7977">
          <w:rPr>
            <w:noProof/>
            <w:webHidden/>
          </w:rPr>
          <w:fldChar w:fldCharType="end"/>
        </w:r>
      </w:hyperlink>
    </w:p>
    <w:p w14:paraId="0CA80914" w14:textId="77777777" w:rsidR="00EA7977" w:rsidRDefault="00F36057">
      <w:pPr>
        <w:pStyle w:val="TOC3"/>
        <w:rPr>
          <w:rFonts w:asciiTheme="minorHAnsi" w:eastAsiaTheme="minorEastAsia" w:hAnsiTheme="minorHAnsi" w:cstheme="minorBidi"/>
          <w:iCs w:val="0"/>
          <w:caps w:val="0"/>
          <w:noProof/>
          <w:sz w:val="22"/>
          <w:szCs w:val="22"/>
        </w:rPr>
      </w:pPr>
      <w:hyperlink w:anchor="_Toc19190712" w:history="1">
        <w:r w:rsidR="00EA7977" w:rsidRPr="00087110">
          <w:rPr>
            <w:rStyle w:val="Hyperlink"/>
            <w:noProof/>
            <w14:scene3d>
              <w14:camera w14:prst="orthographicFront"/>
              <w14:lightRig w14:rig="threePt" w14:dir="t">
                <w14:rot w14:lat="0" w14:lon="0" w14:rev="0"/>
              </w14:lightRig>
            </w14:scene3d>
          </w:rPr>
          <w:t>4.3.1</w:t>
        </w:r>
        <w:r w:rsidR="00EA7977">
          <w:rPr>
            <w:rFonts w:asciiTheme="minorHAnsi" w:eastAsiaTheme="minorEastAsia" w:hAnsiTheme="minorHAnsi" w:cstheme="minorBidi"/>
            <w:iCs w:val="0"/>
            <w:caps w:val="0"/>
            <w:noProof/>
            <w:sz w:val="22"/>
            <w:szCs w:val="22"/>
          </w:rPr>
          <w:tab/>
        </w:r>
        <w:r w:rsidR="00EA7977" w:rsidRPr="00087110">
          <w:rPr>
            <w:rStyle w:val="Hyperlink"/>
            <w:rFonts w:ascii="Arial" w:hAnsi="Arial"/>
            <w:i/>
            <w:noProof/>
          </w:rPr>
          <w:t>NJSTART</w:t>
        </w:r>
        <w:r w:rsidR="00EA7977" w:rsidRPr="00087110">
          <w:rPr>
            <w:rStyle w:val="Hyperlink"/>
            <w:noProof/>
          </w:rPr>
          <w:t xml:space="preserve"> SUBMISSION OF QUOTE</w:t>
        </w:r>
        <w:r w:rsidR="00EA7977">
          <w:rPr>
            <w:noProof/>
            <w:webHidden/>
          </w:rPr>
          <w:tab/>
        </w:r>
        <w:r w:rsidR="00EA7977">
          <w:rPr>
            <w:noProof/>
            <w:webHidden/>
          </w:rPr>
          <w:fldChar w:fldCharType="begin"/>
        </w:r>
        <w:r w:rsidR="00EA7977">
          <w:rPr>
            <w:noProof/>
            <w:webHidden/>
          </w:rPr>
          <w:instrText xml:space="preserve"> PAGEREF _Toc19190712 \h </w:instrText>
        </w:r>
        <w:r w:rsidR="00EA7977">
          <w:rPr>
            <w:noProof/>
            <w:webHidden/>
          </w:rPr>
        </w:r>
        <w:r w:rsidR="00EA7977">
          <w:rPr>
            <w:noProof/>
            <w:webHidden/>
          </w:rPr>
          <w:fldChar w:fldCharType="separate"/>
        </w:r>
        <w:r w:rsidR="00D61C69">
          <w:rPr>
            <w:noProof/>
            <w:webHidden/>
          </w:rPr>
          <w:t>34</w:t>
        </w:r>
        <w:r w:rsidR="00EA7977">
          <w:rPr>
            <w:noProof/>
            <w:webHidden/>
          </w:rPr>
          <w:fldChar w:fldCharType="end"/>
        </w:r>
      </w:hyperlink>
    </w:p>
    <w:p w14:paraId="25710288" w14:textId="77777777" w:rsidR="00EA7977" w:rsidRDefault="00F36057">
      <w:pPr>
        <w:pStyle w:val="TOC3"/>
        <w:rPr>
          <w:rFonts w:asciiTheme="minorHAnsi" w:eastAsiaTheme="minorEastAsia" w:hAnsiTheme="minorHAnsi" w:cstheme="minorBidi"/>
          <w:iCs w:val="0"/>
          <w:caps w:val="0"/>
          <w:noProof/>
          <w:sz w:val="22"/>
          <w:szCs w:val="22"/>
        </w:rPr>
      </w:pPr>
      <w:hyperlink w:anchor="_Toc19190713" w:history="1">
        <w:r w:rsidR="00EA7977" w:rsidRPr="00087110">
          <w:rPr>
            <w:rStyle w:val="Hyperlink"/>
            <w:noProof/>
            <w14:scene3d>
              <w14:camera w14:prst="orthographicFront"/>
              <w14:lightRig w14:rig="threePt" w14:dir="t">
                <w14:rot w14:lat="0" w14:lon="0" w14:rev="0"/>
              </w14:lightRig>
            </w14:scene3d>
          </w:rPr>
          <w:t>4.3.2</w:t>
        </w:r>
        <w:r w:rsidR="00EA7977">
          <w:rPr>
            <w:rFonts w:asciiTheme="minorHAnsi" w:eastAsiaTheme="minorEastAsia" w:hAnsiTheme="minorHAnsi" w:cstheme="minorBidi"/>
            <w:iCs w:val="0"/>
            <w:caps w:val="0"/>
            <w:noProof/>
            <w:sz w:val="22"/>
            <w:szCs w:val="22"/>
          </w:rPr>
          <w:tab/>
        </w:r>
        <w:r w:rsidR="00EA7977" w:rsidRPr="00087110">
          <w:rPr>
            <w:rStyle w:val="Hyperlink"/>
            <w:noProof/>
          </w:rPr>
          <w:t>HARD COPY SUBMISSION</w:t>
        </w:r>
        <w:r w:rsidR="00EA7977">
          <w:rPr>
            <w:noProof/>
            <w:webHidden/>
          </w:rPr>
          <w:tab/>
        </w:r>
        <w:r w:rsidR="00EA7977">
          <w:rPr>
            <w:noProof/>
            <w:webHidden/>
          </w:rPr>
          <w:fldChar w:fldCharType="begin"/>
        </w:r>
        <w:r w:rsidR="00EA7977">
          <w:rPr>
            <w:noProof/>
            <w:webHidden/>
          </w:rPr>
          <w:instrText xml:space="preserve"> PAGEREF _Toc19190713 \h </w:instrText>
        </w:r>
        <w:r w:rsidR="00EA7977">
          <w:rPr>
            <w:noProof/>
            <w:webHidden/>
          </w:rPr>
        </w:r>
        <w:r w:rsidR="00EA7977">
          <w:rPr>
            <w:noProof/>
            <w:webHidden/>
          </w:rPr>
          <w:fldChar w:fldCharType="separate"/>
        </w:r>
        <w:r w:rsidR="00D61C69">
          <w:rPr>
            <w:noProof/>
            <w:webHidden/>
          </w:rPr>
          <w:t>35</w:t>
        </w:r>
        <w:r w:rsidR="00EA7977">
          <w:rPr>
            <w:noProof/>
            <w:webHidden/>
          </w:rPr>
          <w:fldChar w:fldCharType="end"/>
        </w:r>
      </w:hyperlink>
    </w:p>
    <w:p w14:paraId="7B7AF312"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14" w:history="1">
        <w:r w:rsidR="00EA7977" w:rsidRPr="00087110">
          <w:rPr>
            <w:rStyle w:val="Hyperlink"/>
            <w:noProof/>
            <w14:scene3d>
              <w14:camera w14:prst="orthographicFront"/>
              <w14:lightRig w14:rig="threePt" w14:dir="t">
                <w14:rot w14:lat="0" w14:lon="0" w14:rev="0"/>
              </w14:lightRig>
            </w14:scene3d>
          </w:rPr>
          <w:t>4.4</w:t>
        </w:r>
        <w:r w:rsidR="00EA7977">
          <w:rPr>
            <w:rFonts w:asciiTheme="minorHAnsi" w:eastAsiaTheme="minorEastAsia" w:hAnsiTheme="minorHAnsi" w:cstheme="minorBidi"/>
            <w:caps w:val="0"/>
            <w:noProof/>
            <w:sz w:val="22"/>
            <w:szCs w:val="22"/>
          </w:rPr>
          <w:tab/>
        </w:r>
        <w:r w:rsidR="00EA7977" w:rsidRPr="00087110">
          <w:rPr>
            <w:rStyle w:val="Hyperlink"/>
            <w:noProof/>
          </w:rPr>
          <w:t>QUOTE CONTENT</w:t>
        </w:r>
        <w:r w:rsidR="00EA7977">
          <w:rPr>
            <w:noProof/>
            <w:webHidden/>
          </w:rPr>
          <w:tab/>
        </w:r>
        <w:r w:rsidR="00EA7977">
          <w:rPr>
            <w:noProof/>
            <w:webHidden/>
          </w:rPr>
          <w:fldChar w:fldCharType="begin"/>
        </w:r>
        <w:r w:rsidR="00EA7977">
          <w:rPr>
            <w:noProof/>
            <w:webHidden/>
          </w:rPr>
          <w:instrText xml:space="preserve"> PAGEREF _Toc19190714 \h </w:instrText>
        </w:r>
        <w:r w:rsidR="00EA7977">
          <w:rPr>
            <w:noProof/>
            <w:webHidden/>
          </w:rPr>
        </w:r>
        <w:r w:rsidR="00EA7977">
          <w:rPr>
            <w:noProof/>
            <w:webHidden/>
          </w:rPr>
          <w:fldChar w:fldCharType="separate"/>
        </w:r>
        <w:r w:rsidR="00D61C69">
          <w:rPr>
            <w:noProof/>
            <w:webHidden/>
          </w:rPr>
          <w:t>36</w:t>
        </w:r>
        <w:r w:rsidR="00EA7977">
          <w:rPr>
            <w:noProof/>
            <w:webHidden/>
          </w:rPr>
          <w:fldChar w:fldCharType="end"/>
        </w:r>
      </w:hyperlink>
    </w:p>
    <w:p w14:paraId="36CBE74F" w14:textId="77777777" w:rsidR="00EA7977" w:rsidRDefault="00F36057">
      <w:pPr>
        <w:pStyle w:val="TOC3"/>
        <w:rPr>
          <w:rFonts w:asciiTheme="minorHAnsi" w:eastAsiaTheme="minorEastAsia" w:hAnsiTheme="minorHAnsi" w:cstheme="minorBidi"/>
          <w:iCs w:val="0"/>
          <w:caps w:val="0"/>
          <w:noProof/>
          <w:sz w:val="22"/>
          <w:szCs w:val="22"/>
        </w:rPr>
      </w:pPr>
      <w:hyperlink w:anchor="_Toc19190715" w:history="1">
        <w:r w:rsidR="00EA7977" w:rsidRPr="00087110">
          <w:rPr>
            <w:rStyle w:val="Hyperlink"/>
            <w:noProof/>
            <w14:scene3d>
              <w14:camera w14:prst="orthographicFront"/>
              <w14:lightRig w14:rig="threePt" w14:dir="t">
                <w14:rot w14:lat="0" w14:lon="0" w14:rev="0"/>
              </w14:lightRig>
            </w14:scene3d>
          </w:rPr>
          <w:t>4.4.1</w:t>
        </w:r>
        <w:r w:rsidR="00EA7977">
          <w:rPr>
            <w:rFonts w:asciiTheme="minorHAnsi" w:eastAsiaTheme="minorEastAsia" w:hAnsiTheme="minorHAnsi" w:cstheme="minorBidi"/>
            <w:iCs w:val="0"/>
            <w:caps w:val="0"/>
            <w:noProof/>
            <w:sz w:val="22"/>
            <w:szCs w:val="22"/>
          </w:rPr>
          <w:tab/>
        </w:r>
        <w:r w:rsidR="00EA7977" w:rsidRPr="00087110">
          <w:rPr>
            <w:rStyle w:val="Hyperlink"/>
            <w:noProof/>
          </w:rPr>
          <w:t>FORMS, REGISTRATIONS AND CERTIFICATIONS REQUIRED WITH QUOTE</w:t>
        </w:r>
        <w:r w:rsidR="00EA7977">
          <w:rPr>
            <w:noProof/>
            <w:webHidden/>
          </w:rPr>
          <w:tab/>
        </w:r>
        <w:r w:rsidR="00EA7977">
          <w:rPr>
            <w:noProof/>
            <w:webHidden/>
          </w:rPr>
          <w:fldChar w:fldCharType="begin"/>
        </w:r>
        <w:r w:rsidR="00EA7977">
          <w:rPr>
            <w:noProof/>
            <w:webHidden/>
          </w:rPr>
          <w:instrText xml:space="preserve"> PAGEREF _Toc19190715 \h </w:instrText>
        </w:r>
        <w:r w:rsidR="00EA7977">
          <w:rPr>
            <w:noProof/>
            <w:webHidden/>
          </w:rPr>
        </w:r>
        <w:r w:rsidR="00EA7977">
          <w:rPr>
            <w:noProof/>
            <w:webHidden/>
          </w:rPr>
          <w:fldChar w:fldCharType="separate"/>
        </w:r>
        <w:r w:rsidR="00D61C69">
          <w:rPr>
            <w:noProof/>
            <w:webHidden/>
          </w:rPr>
          <w:t>36</w:t>
        </w:r>
        <w:r w:rsidR="00EA7977">
          <w:rPr>
            <w:noProof/>
            <w:webHidden/>
          </w:rPr>
          <w:fldChar w:fldCharType="end"/>
        </w:r>
      </w:hyperlink>
    </w:p>
    <w:p w14:paraId="47759F96" w14:textId="77777777" w:rsidR="00EA7977" w:rsidRDefault="00F36057">
      <w:pPr>
        <w:pStyle w:val="TOC3"/>
        <w:rPr>
          <w:rFonts w:asciiTheme="minorHAnsi" w:eastAsiaTheme="minorEastAsia" w:hAnsiTheme="minorHAnsi" w:cstheme="minorBidi"/>
          <w:iCs w:val="0"/>
          <w:caps w:val="0"/>
          <w:noProof/>
          <w:sz w:val="22"/>
          <w:szCs w:val="22"/>
        </w:rPr>
      </w:pPr>
      <w:hyperlink w:anchor="_Toc19190716" w:history="1">
        <w:r w:rsidR="00EA7977" w:rsidRPr="00087110">
          <w:rPr>
            <w:rStyle w:val="Hyperlink"/>
            <w:noProof/>
            <w14:scene3d>
              <w14:camera w14:prst="orthographicFront"/>
              <w14:lightRig w14:rig="threePt" w14:dir="t">
                <w14:rot w14:lat="0" w14:lon="0" w14:rev="0"/>
              </w14:lightRig>
            </w14:scene3d>
          </w:rPr>
          <w:t>4.4.2</w:t>
        </w:r>
        <w:r w:rsidR="00EA7977">
          <w:rPr>
            <w:rFonts w:asciiTheme="minorHAnsi" w:eastAsiaTheme="minorEastAsia" w:hAnsiTheme="minorHAnsi" w:cstheme="minorBidi"/>
            <w:iCs w:val="0"/>
            <w:caps w:val="0"/>
            <w:noProof/>
            <w:sz w:val="22"/>
            <w:szCs w:val="22"/>
          </w:rPr>
          <w:tab/>
        </w:r>
        <w:r w:rsidR="00EA7977" w:rsidRPr="00087110">
          <w:rPr>
            <w:rStyle w:val="Hyperlink"/>
            <w:noProof/>
          </w:rPr>
          <w:t>FORMS, REGISTRATIONS AND CERTIFICATIONS REQUIRED BEFORE BLANKET P.O. AWARD AND THAT SHOULD BE SUBMITTED WITH THE QUOTE</w:t>
        </w:r>
        <w:r w:rsidR="00EA7977">
          <w:rPr>
            <w:noProof/>
            <w:webHidden/>
          </w:rPr>
          <w:tab/>
        </w:r>
        <w:r w:rsidR="00EA7977">
          <w:rPr>
            <w:noProof/>
            <w:webHidden/>
          </w:rPr>
          <w:fldChar w:fldCharType="begin"/>
        </w:r>
        <w:r w:rsidR="00EA7977">
          <w:rPr>
            <w:noProof/>
            <w:webHidden/>
          </w:rPr>
          <w:instrText xml:space="preserve"> PAGEREF _Toc19190716 \h </w:instrText>
        </w:r>
        <w:r w:rsidR="00EA7977">
          <w:rPr>
            <w:noProof/>
            <w:webHidden/>
          </w:rPr>
        </w:r>
        <w:r w:rsidR="00EA7977">
          <w:rPr>
            <w:noProof/>
            <w:webHidden/>
          </w:rPr>
          <w:fldChar w:fldCharType="separate"/>
        </w:r>
        <w:r w:rsidR="00D61C69">
          <w:rPr>
            <w:noProof/>
            <w:webHidden/>
          </w:rPr>
          <w:t>42</w:t>
        </w:r>
        <w:r w:rsidR="00EA7977">
          <w:rPr>
            <w:noProof/>
            <w:webHidden/>
          </w:rPr>
          <w:fldChar w:fldCharType="end"/>
        </w:r>
      </w:hyperlink>
    </w:p>
    <w:p w14:paraId="067807D3" w14:textId="77777777" w:rsidR="00EA7977" w:rsidRDefault="00F36057">
      <w:pPr>
        <w:pStyle w:val="TOC3"/>
        <w:rPr>
          <w:rFonts w:asciiTheme="minorHAnsi" w:eastAsiaTheme="minorEastAsia" w:hAnsiTheme="minorHAnsi" w:cstheme="minorBidi"/>
          <w:iCs w:val="0"/>
          <w:caps w:val="0"/>
          <w:noProof/>
          <w:sz w:val="22"/>
          <w:szCs w:val="22"/>
        </w:rPr>
      </w:pPr>
      <w:hyperlink w:anchor="_Toc19190717" w:history="1">
        <w:r w:rsidR="00EA7977" w:rsidRPr="00087110">
          <w:rPr>
            <w:rStyle w:val="Hyperlink"/>
            <w:rFonts w:eastAsia="MS Mincho"/>
            <w:noProof/>
            <w14:scene3d>
              <w14:camera w14:prst="orthographicFront"/>
              <w14:lightRig w14:rig="threePt" w14:dir="t">
                <w14:rot w14:lat="0" w14:lon="0" w14:rev="0"/>
              </w14:lightRig>
            </w14:scene3d>
          </w:rPr>
          <w:t>4.4.3</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VENDOR {BIDDER} DEMONSTRATION OF ITS ABILITY TO COMPLETE THE SCOPE OF WORK</w:t>
        </w:r>
        <w:r w:rsidR="00EA7977">
          <w:rPr>
            <w:noProof/>
            <w:webHidden/>
          </w:rPr>
          <w:tab/>
        </w:r>
        <w:r w:rsidR="00EA7977">
          <w:rPr>
            <w:noProof/>
            <w:webHidden/>
          </w:rPr>
          <w:fldChar w:fldCharType="begin"/>
        </w:r>
        <w:r w:rsidR="00EA7977">
          <w:rPr>
            <w:noProof/>
            <w:webHidden/>
          </w:rPr>
          <w:instrText xml:space="preserve"> PAGEREF _Toc19190717 \h </w:instrText>
        </w:r>
        <w:r w:rsidR="00EA7977">
          <w:rPr>
            <w:noProof/>
            <w:webHidden/>
          </w:rPr>
        </w:r>
        <w:r w:rsidR="00EA7977">
          <w:rPr>
            <w:noProof/>
            <w:webHidden/>
          </w:rPr>
          <w:fldChar w:fldCharType="separate"/>
        </w:r>
        <w:r w:rsidR="00D61C69">
          <w:rPr>
            <w:noProof/>
            <w:webHidden/>
          </w:rPr>
          <w:t>43</w:t>
        </w:r>
        <w:r w:rsidR="00EA7977">
          <w:rPr>
            <w:noProof/>
            <w:webHidden/>
          </w:rPr>
          <w:fldChar w:fldCharType="end"/>
        </w:r>
      </w:hyperlink>
    </w:p>
    <w:p w14:paraId="45D0E452" w14:textId="77777777" w:rsidR="00EA7977" w:rsidRDefault="00F36057">
      <w:pPr>
        <w:pStyle w:val="TOC3"/>
        <w:rPr>
          <w:rFonts w:asciiTheme="minorHAnsi" w:eastAsiaTheme="minorEastAsia" w:hAnsiTheme="minorHAnsi" w:cstheme="minorBidi"/>
          <w:iCs w:val="0"/>
          <w:caps w:val="0"/>
          <w:noProof/>
          <w:sz w:val="22"/>
          <w:szCs w:val="22"/>
        </w:rPr>
      </w:pPr>
      <w:hyperlink w:anchor="_Toc19190718" w:history="1">
        <w:r w:rsidR="00EA7977" w:rsidRPr="00087110">
          <w:rPr>
            <w:rStyle w:val="Hyperlink"/>
            <w:noProof/>
            <w14:scene3d>
              <w14:camera w14:prst="orthographicFront"/>
              <w14:lightRig w14:rig="threePt" w14:dir="t">
                <w14:rot w14:lat="0" w14:lon="0" w14:rev="0"/>
              </w14:lightRig>
            </w14:scene3d>
          </w:rPr>
          <w:t>4.4.4</w:t>
        </w:r>
        <w:r w:rsidR="00EA7977">
          <w:rPr>
            <w:rFonts w:asciiTheme="minorHAnsi" w:eastAsiaTheme="minorEastAsia" w:hAnsiTheme="minorHAnsi" w:cstheme="minorBidi"/>
            <w:iCs w:val="0"/>
            <w:caps w:val="0"/>
            <w:noProof/>
            <w:sz w:val="22"/>
            <w:szCs w:val="22"/>
          </w:rPr>
          <w:tab/>
        </w:r>
        <w:r w:rsidR="00EA7977" w:rsidRPr="00087110">
          <w:rPr>
            <w:rStyle w:val="Hyperlink"/>
            <w:noProof/>
          </w:rPr>
          <w:t>FINANCIAL CAPABILITY OF THE VENDOR {BIDDER}</w:t>
        </w:r>
        <w:r w:rsidR="00EA7977">
          <w:rPr>
            <w:noProof/>
            <w:webHidden/>
          </w:rPr>
          <w:tab/>
        </w:r>
        <w:r w:rsidR="00EA7977">
          <w:rPr>
            <w:noProof/>
            <w:webHidden/>
          </w:rPr>
          <w:fldChar w:fldCharType="begin"/>
        </w:r>
        <w:r w:rsidR="00EA7977">
          <w:rPr>
            <w:noProof/>
            <w:webHidden/>
          </w:rPr>
          <w:instrText xml:space="preserve"> PAGEREF _Toc19190718 \h </w:instrText>
        </w:r>
        <w:r w:rsidR="00EA7977">
          <w:rPr>
            <w:noProof/>
            <w:webHidden/>
          </w:rPr>
        </w:r>
        <w:r w:rsidR="00EA7977">
          <w:rPr>
            <w:noProof/>
            <w:webHidden/>
          </w:rPr>
          <w:fldChar w:fldCharType="separate"/>
        </w:r>
        <w:r w:rsidR="00D61C69">
          <w:rPr>
            <w:noProof/>
            <w:webHidden/>
          </w:rPr>
          <w:t>44</w:t>
        </w:r>
        <w:r w:rsidR="00EA7977">
          <w:rPr>
            <w:noProof/>
            <w:webHidden/>
          </w:rPr>
          <w:fldChar w:fldCharType="end"/>
        </w:r>
      </w:hyperlink>
    </w:p>
    <w:p w14:paraId="79D4003E" w14:textId="77777777" w:rsidR="00EA7977" w:rsidRDefault="00F36057">
      <w:pPr>
        <w:pStyle w:val="TOC3"/>
        <w:rPr>
          <w:rFonts w:asciiTheme="minorHAnsi" w:eastAsiaTheme="minorEastAsia" w:hAnsiTheme="minorHAnsi" w:cstheme="minorBidi"/>
          <w:iCs w:val="0"/>
          <w:caps w:val="0"/>
          <w:noProof/>
          <w:sz w:val="22"/>
          <w:szCs w:val="22"/>
        </w:rPr>
      </w:pPr>
      <w:hyperlink w:anchor="_Toc19190719" w:history="1">
        <w:r w:rsidR="00EA7977" w:rsidRPr="00087110">
          <w:rPr>
            <w:rStyle w:val="Hyperlink"/>
            <w:rFonts w:eastAsia="MS Mincho"/>
            <w:noProof/>
            <w14:scene3d>
              <w14:camera w14:prst="orthographicFront"/>
              <w14:lightRig w14:rig="threePt" w14:dir="t">
                <w14:rot w14:lat="0" w14:lon="0" w14:rev="0"/>
              </w14:lightRig>
            </w14:scene3d>
          </w:rPr>
          <w:t>4.4.5</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STATE-SUPPLIED PRICE SHEET</w:t>
        </w:r>
        <w:r w:rsidR="00EA7977">
          <w:rPr>
            <w:noProof/>
            <w:webHidden/>
          </w:rPr>
          <w:tab/>
        </w:r>
        <w:r w:rsidR="00EA7977">
          <w:rPr>
            <w:noProof/>
            <w:webHidden/>
          </w:rPr>
          <w:fldChar w:fldCharType="begin"/>
        </w:r>
        <w:r w:rsidR="00EA7977">
          <w:rPr>
            <w:noProof/>
            <w:webHidden/>
          </w:rPr>
          <w:instrText xml:space="preserve"> PAGEREF _Toc19190719 \h </w:instrText>
        </w:r>
        <w:r w:rsidR="00EA7977">
          <w:rPr>
            <w:noProof/>
            <w:webHidden/>
          </w:rPr>
        </w:r>
        <w:r w:rsidR="00EA7977">
          <w:rPr>
            <w:noProof/>
            <w:webHidden/>
          </w:rPr>
          <w:fldChar w:fldCharType="separate"/>
        </w:r>
        <w:r w:rsidR="00D61C69">
          <w:rPr>
            <w:noProof/>
            <w:webHidden/>
          </w:rPr>
          <w:t>45</w:t>
        </w:r>
        <w:r w:rsidR="00EA7977">
          <w:rPr>
            <w:noProof/>
            <w:webHidden/>
          </w:rPr>
          <w:fldChar w:fldCharType="end"/>
        </w:r>
      </w:hyperlink>
    </w:p>
    <w:p w14:paraId="551A3E49" w14:textId="77777777" w:rsidR="00EA7977" w:rsidRDefault="00F36057">
      <w:pPr>
        <w:pStyle w:val="TOC3"/>
        <w:rPr>
          <w:rFonts w:asciiTheme="minorHAnsi" w:eastAsiaTheme="minorEastAsia" w:hAnsiTheme="minorHAnsi" w:cstheme="minorBidi"/>
          <w:iCs w:val="0"/>
          <w:caps w:val="0"/>
          <w:noProof/>
          <w:sz w:val="22"/>
          <w:szCs w:val="22"/>
        </w:rPr>
      </w:pPr>
      <w:hyperlink w:anchor="_Toc19190720" w:history="1">
        <w:r w:rsidR="00EA7977" w:rsidRPr="00087110">
          <w:rPr>
            <w:rStyle w:val="Hyperlink"/>
            <w:noProof/>
            <w14:scene3d>
              <w14:camera w14:prst="orthographicFront"/>
              <w14:lightRig w14:rig="threePt" w14:dir="t">
                <w14:rot w14:lat="0" w14:lon="0" w14:rev="0"/>
              </w14:lightRig>
            </w14:scene3d>
          </w:rPr>
          <w:t>4.4.6</w:t>
        </w:r>
        <w:r w:rsidR="00EA7977">
          <w:rPr>
            <w:rFonts w:asciiTheme="minorHAnsi" w:eastAsiaTheme="minorEastAsia" w:hAnsiTheme="minorHAnsi" w:cstheme="minorBidi"/>
            <w:iCs w:val="0"/>
            <w:caps w:val="0"/>
            <w:noProof/>
            <w:sz w:val="22"/>
            <w:szCs w:val="22"/>
          </w:rPr>
          <w:tab/>
        </w:r>
        <w:r w:rsidR="00EA7977" w:rsidRPr="00087110">
          <w:rPr>
            <w:rStyle w:val="Hyperlink"/>
            <w:noProof/>
          </w:rPr>
          <w:t>COOPERATIVE PURCHASING PROGRAM</w:t>
        </w:r>
        <w:r w:rsidR="00EA7977">
          <w:rPr>
            <w:noProof/>
            <w:webHidden/>
          </w:rPr>
          <w:tab/>
        </w:r>
        <w:r w:rsidR="00EA7977">
          <w:rPr>
            <w:noProof/>
            <w:webHidden/>
          </w:rPr>
          <w:fldChar w:fldCharType="begin"/>
        </w:r>
        <w:r w:rsidR="00EA7977">
          <w:rPr>
            <w:noProof/>
            <w:webHidden/>
          </w:rPr>
          <w:instrText xml:space="preserve"> PAGEREF _Toc19190720 \h </w:instrText>
        </w:r>
        <w:r w:rsidR="00EA7977">
          <w:rPr>
            <w:noProof/>
            <w:webHidden/>
          </w:rPr>
        </w:r>
        <w:r w:rsidR="00EA7977">
          <w:rPr>
            <w:noProof/>
            <w:webHidden/>
          </w:rPr>
          <w:fldChar w:fldCharType="separate"/>
        </w:r>
        <w:r w:rsidR="00D61C69">
          <w:rPr>
            <w:noProof/>
            <w:webHidden/>
          </w:rPr>
          <w:t>47</w:t>
        </w:r>
        <w:r w:rsidR="00EA7977">
          <w:rPr>
            <w:noProof/>
            <w:webHidden/>
          </w:rPr>
          <w:fldChar w:fldCharType="end"/>
        </w:r>
      </w:hyperlink>
    </w:p>
    <w:p w14:paraId="6AD468C8"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721" w:history="1">
        <w:r w:rsidR="00EA7977" w:rsidRPr="00087110">
          <w:rPr>
            <w:rStyle w:val="Hyperlink"/>
            <w:noProof/>
            <w14:scene3d>
              <w14:camera w14:prst="orthographicFront"/>
              <w14:lightRig w14:rig="threePt" w14:dir="t">
                <w14:rot w14:lat="0" w14:lon="0" w14:rev="0"/>
              </w14:lightRig>
            </w14:scene3d>
          </w:rPr>
          <w:t>5.0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SPECIAL CONTRACTUAL TERMS AND CONDITIONS APPLICABLE TO THE BLANKET P.O.</w:t>
        </w:r>
        <w:r w:rsidR="00EA7977">
          <w:rPr>
            <w:noProof/>
            <w:webHidden/>
          </w:rPr>
          <w:tab/>
        </w:r>
        <w:r w:rsidR="00EA7977">
          <w:rPr>
            <w:noProof/>
            <w:webHidden/>
          </w:rPr>
          <w:fldChar w:fldCharType="begin"/>
        </w:r>
        <w:r w:rsidR="00EA7977">
          <w:rPr>
            <w:noProof/>
            <w:webHidden/>
          </w:rPr>
          <w:instrText xml:space="preserve"> PAGEREF _Toc19190721 \h </w:instrText>
        </w:r>
        <w:r w:rsidR="00EA7977">
          <w:rPr>
            <w:noProof/>
            <w:webHidden/>
          </w:rPr>
        </w:r>
        <w:r w:rsidR="00EA7977">
          <w:rPr>
            <w:noProof/>
            <w:webHidden/>
          </w:rPr>
          <w:fldChar w:fldCharType="separate"/>
        </w:r>
        <w:r w:rsidR="00D61C69">
          <w:rPr>
            <w:noProof/>
            <w:webHidden/>
          </w:rPr>
          <w:t>48</w:t>
        </w:r>
        <w:r w:rsidR="00EA7977">
          <w:rPr>
            <w:noProof/>
            <w:webHidden/>
          </w:rPr>
          <w:fldChar w:fldCharType="end"/>
        </w:r>
      </w:hyperlink>
    </w:p>
    <w:p w14:paraId="71C4C0EE"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2" w:history="1">
        <w:r w:rsidR="00EA7977" w:rsidRPr="00087110">
          <w:rPr>
            <w:rStyle w:val="Hyperlink"/>
            <w:noProof/>
            <w14:scene3d>
              <w14:camera w14:prst="orthographicFront"/>
              <w14:lightRig w14:rig="threePt" w14:dir="t">
                <w14:rot w14:lat="0" w14:lon="0" w14:rev="0"/>
              </w14:lightRig>
            </w14:scene3d>
          </w:rPr>
          <w:t>5.1</w:t>
        </w:r>
        <w:r w:rsidR="00EA7977">
          <w:rPr>
            <w:rFonts w:asciiTheme="minorHAnsi" w:eastAsiaTheme="minorEastAsia" w:hAnsiTheme="minorHAnsi" w:cstheme="minorBidi"/>
            <w:caps w:val="0"/>
            <w:noProof/>
            <w:sz w:val="22"/>
            <w:szCs w:val="22"/>
          </w:rPr>
          <w:tab/>
        </w:r>
        <w:r w:rsidR="00EA7977" w:rsidRPr="00087110">
          <w:rPr>
            <w:rStyle w:val="Hyperlink"/>
            <w:noProof/>
          </w:rPr>
          <w:t>PRECEDENCE OF SPECIAL CONTRACTUAL TERMS AND CONDITIONS</w:t>
        </w:r>
        <w:r w:rsidR="00EA7977">
          <w:rPr>
            <w:noProof/>
            <w:webHidden/>
          </w:rPr>
          <w:tab/>
        </w:r>
        <w:r w:rsidR="00EA7977">
          <w:rPr>
            <w:noProof/>
            <w:webHidden/>
          </w:rPr>
          <w:fldChar w:fldCharType="begin"/>
        </w:r>
        <w:r w:rsidR="00EA7977">
          <w:rPr>
            <w:noProof/>
            <w:webHidden/>
          </w:rPr>
          <w:instrText xml:space="preserve"> PAGEREF _Toc19190722 \h </w:instrText>
        </w:r>
        <w:r w:rsidR="00EA7977">
          <w:rPr>
            <w:noProof/>
            <w:webHidden/>
          </w:rPr>
        </w:r>
        <w:r w:rsidR="00EA7977">
          <w:rPr>
            <w:noProof/>
            <w:webHidden/>
          </w:rPr>
          <w:fldChar w:fldCharType="separate"/>
        </w:r>
        <w:r w:rsidR="00D61C69">
          <w:rPr>
            <w:noProof/>
            <w:webHidden/>
          </w:rPr>
          <w:t>48</w:t>
        </w:r>
        <w:r w:rsidR="00EA7977">
          <w:rPr>
            <w:noProof/>
            <w:webHidden/>
          </w:rPr>
          <w:fldChar w:fldCharType="end"/>
        </w:r>
      </w:hyperlink>
    </w:p>
    <w:p w14:paraId="242A6977"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3" w:history="1">
        <w:r w:rsidR="00EA7977" w:rsidRPr="00087110">
          <w:rPr>
            <w:rStyle w:val="Hyperlink"/>
            <w:noProof/>
            <w14:scene3d>
              <w14:camera w14:prst="orthographicFront"/>
              <w14:lightRig w14:rig="threePt" w14:dir="t">
                <w14:rot w14:lat="0" w14:lon="0" w14:rev="0"/>
              </w14:lightRig>
            </w14:scene3d>
          </w:rPr>
          <w:t>5.2</w:t>
        </w:r>
        <w:r w:rsidR="00EA7977">
          <w:rPr>
            <w:rFonts w:asciiTheme="minorHAnsi" w:eastAsiaTheme="minorEastAsia" w:hAnsiTheme="minorHAnsi" w:cstheme="minorBidi"/>
            <w:caps w:val="0"/>
            <w:noProof/>
            <w:sz w:val="22"/>
            <w:szCs w:val="22"/>
          </w:rPr>
          <w:tab/>
        </w:r>
        <w:r w:rsidR="00EA7977" w:rsidRPr="00087110">
          <w:rPr>
            <w:rStyle w:val="Hyperlink"/>
            <w:noProof/>
          </w:rPr>
          <w:t>BLANKET P.O. TERM AND EXTENSION OPTION</w:t>
        </w:r>
        <w:r w:rsidR="00EA7977">
          <w:rPr>
            <w:noProof/>
            <w:webHidden/>
          </w:rPr>
          <w:tab/>
        </w:r>
        <w:r w:rsidR="00EA7977">
          <w:rPr>
            <w:noProof/>
            <w:webHidden/>
          </w:rPr>
          <w:fldChar w:fldCharType="begin"/>
        </w:r>
        <w:r w:rsidR="00EA7977">
          <w:rPr>
            <w:noProof/>
            <w:webHidden/>
          </w:rPr>
          <w:instrText xml:space="preserve"> PAGEREF _Toc19190723 \h </w:instrText>
        </w:r>
        <w:r w:rsidR="00EA7977">
          <w:rPr>
            <w:noProof/>
            <w:webHidden/>
          </w:rPr>
        </w:r>
        <w:r w:rsidR="00EA7977">
          <w:rPr>
            <w:noProof/>
            <w:webHidden/>
          </w:rPr>
          <w:fldChar w:fldCharType="separate"/>
        </w:r>
        <w:r w:rsidR="00D61C69">
          <w:rPr>
            <w:noProof/>
            <w:webHidden/>
          </w:rPr>
          <w:t>48</w:t>
        </w:r>
        <w:r w:rsidR="00EA7977">
          <w:rPr>
            <w:noProof/>
            <w:webHidden/>
          </w:rPr>
          <w:fldChar w:fldCharType="end"/>
        </w:r>
      </w:hyperlink>
    </w:p>
    <w:p w14:paraId="0A1CCF9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4" w:history="1">
        <w:r w:rsidR="00EA7977" w:rsidRPr="00087110">
          <w:rPr>
            <w:rStyle w:val="Hyperlink"/>
            <w:noProof/>
            <w14:scene3d>
              <w14:camera w14:prst="orthographicFront"/>
              <w14:lightRig w14:rig="threePt" w14:dir="t">
                <w14:rot w14:lat="0" w14:lon="0" w14:rev="0"/>
              </w14:lightRig>
            </w14:scene3d>
          </w:rPr>
          <w:t>5.3</w:t>
        </w:r>
        <w:r w:rsidR="00EA7977">
          <w:rPr>
            <w:rFonts w:asciiTheme="minorHAnsi" w:eastAsiaTheme="minorEastAsia" w:hAnsiTheme="minorHAnsi" w:cstheme="minorBidi"/>
            <w:caps w:val="0"/>
            <w:noProof/>
            <w:sz w:val="22"/>
            <w:szCs w:val="22"/>
          </w:rPr>
          <w:tab/>
        </w:r>
        <w:r w:rsidR="00EA7977" w:rsidRPr="00087110">
          <w:rPr>
            <w:rStyle w:val="Hyperlink"/>
            <w:noProof/>
          </w:rPr>
          <w:t>BLANKET P.O. TRANSITION</w:t>
        </w:r>
        <w:r w:rsidR="00EA7977">
          <w:rPr>
            <w:noProof/>
            <w:webHidden/>
          </w:rPr>
          <w:tab/>
        </w:r>
        <w:r w:rsidR="00EA7977">
          <w:rPr>
            <w:noProof/>
            <w:webHidden/>
          </w:rPr>
          <w:fldChar w:fldCharType="begin"/>
        </w:r>
        <w:r w:rsidR="00EA7977">
          <w:rPr>
            <w:noProof/>
            <w:webHidden/>
          </w:rPr>
          <w:instrText xml:space="preserve"> PAGEREF _Toc19190724 \h </w:instrText>
        </w:r>
        <w:r w:rsidR="00EA7977">
          <w:rPr>
            <w:noProof/>
            <w:webHidden/>
          </w:rPr>
        </w:r>
        <w:r w:rsidR="00EA7977">
          <w:rPr>
            <w:noProof/>
            <w:webHidden/>
          </w:rPr>
          <w:fldChar w:fldCharType="separate"/>
        </w:r>
        <w:r w:rsidR="00D61C69">
          <w:rPr>
            <w:noProof/>
            <w:webHidden/>
          </w:rPr>
          <w:t>48</w:t>
        </w:r>
        <w:r w:rsidR="00EA7977">
          <w:rPr>
            <w:noProof/>
            <w:webHidden/>
          </w:rPr>
          <w:fldChar w:fldCharType="end"/>
        </w:r>
      </w:hyperlink>
    </w:p>
    <w:p w14:paraId="0E540FF9"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5" w:history="1">
        <w:r w:rsidR="00EA7977" w:rsidRPr="00087110">
          <w:rPr>
            <w:rStyle w:val="Hyperlink"/>
            <w:noProof/>
            <w14:scene3d>
              <w14:camera w14:prst="orthographicFront"/>
              <w14:lightRig w14:rig="threePt" w14:dir="t">
                <w14:rot w14:lat="0" w14:lon="0" w14:rev="0"/>
              </w14:lightRig>
            </w14:scene3d>
          </w:rPr>
          <w:t>5.4</w:t>
        </w:r>
        <w:r w:rsidR="00EA7977">
          <w:rPr>
            <w:rFonts w:asciiTheme="minorHAnsi" w:eastAsiaTheme="minorEastAsia" w:hAnsiTheme="minorHAnsi" w:cstheme="minorBidi"/>
            <w:caps w:val="0"/>
            <w:noProof/>
            <w:sz w:val="22"/>
            <w:szCs w:val="22"/>
          </w:rPr>
          <w:tab/>
        </w:r>
        <w:r w:rsidR="00EA7977" w:rsidRPr="00087110">
          <w:rPr>
            <w:rStyle w:val="Hyperlink"/>
            <w:noProof/>
          </w:rPr>
          <w:t>CHANGE ORDER</w:t>
        </w:r>
        <w:r w:rsidR="00EA7977">
          <w:rPr>
            <w:noProof/>
            <w:webHidden/>
          </w:rPr>
          <w:tab/>
        </w:r>
        <w:r w:rsidR="00EA7977">
          <w:rPr>
            <w:noProof/>
            <w:webHidden/>
          </w:rPr>
          <w:fldChar w:fldCharType="begin"/>
        </w:r>
        <w:r w:rsidR="00EA7977">
          <w:rPr>
            <w:noProof/>
            <w:webHidden/>
          </w:rPr>
          <w:instrText xml:space="preserve"> PAGEREF _Toc19190725 \h </w:instrText>
        </w:r>
        <w:r w:rsidR="00EA7977">
          <w:rPr>
            <w:noProof/>
            <w:webHidden/>
          </w:rPr>
        </w:r>
        <w:r w:rsidR="00EA7977">
          <w:rPr>
            <w:noProof/>
            <w:webHidden/>
          </w:rPr>
          <w:fldChar w:fldCharType="separate"/>
        </w:r>
        <w:r w:rsidR="00D61C69">
          <w:rPr>
            <w:noProof/>
            <w:webHidden/>
          </w:rPr>
          <w:t>48</w:t>
        </w:r>
        <w:r w:rsidR="00EA7977">
          <w:rPr>
            <w:noProof/>
            <w:webHidden/>
          </w:rPr>
          <w:fldChar w:fldCharType="end"/>
        </w:r>
      </w:hyperlink>
    </w:p>
    <w:p w14:paraId="49F5879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6" w:history="1">
        <w:r w:rsidR="00EA7977" w:rsidRPr="00087110">
          <w:rPr>
            <w:rStyle w:val="Hyperlink"/>
            <w:noProof/>
            <w14:scene3d>
              <w14:camera w14:prst="orthographicFront"/>
              <w14:lightRig w14:rig="threePt" w14:dir="t">
                <w14:rot w14:lat="0" w14:lon="0" w14:rev="0"/>
              </w14:lightRig>
            </w14:scene3d>
          </w:rPr>
          <w:t>5.5</w:t>
        </w:r>
        <w:r w:rsidR="00EA7977">
          <w:rPr>
            <w:rFonts w:asciiTheme="minorHAnsi" w:eastAsiaTheme="minorEastAsia" w:hAnsiTheme="minorHAnsi" w:cstheme="minorBidi"/>
            <w:caps w:val="0"/>
            <w:noProof/>
            <w:sz w:val="22"/>
            <w:szCs w:val="22"/>
          </w:rPr>
          <w:tab/>
        </w:r>
        <w:r w:rsidR="00EA7977" w:rsidRPr="00087110">
          <w:rPr>
            <w:rStyle w:val="Hyperlink"/>
            <w:noProof/>
          </w:rPr>
          <w:t>VENDOR {CONTRACTOR} RESPONSIBILITIES</w:t>
        </w:r>
        <w:r w:rsidR="00EA7977">
          <w:rPr>
            <w:noProof/>
            <w:webHidden/>
          </w:rPr>
          <w:tab/>
        </w:r>
        <w:r w:rsidR="00EA7977">
          <w:rPr>
            <w:noProof/>
            <w:webHidden/>
          </w:rPr>
          <w:fldChar w:fldCharType="begin"/>
        </w:r>
        <w:r w:rsidR="00EA7977">
          <w:rPr>
            <w:noProof/>
            <w:webHidden/>
          </w:rPr>
          <w:instrText xml:space="preserve"> PAGEREF _Toc19190726 \h </w:instrText>
        </w:r>
        <w:r w:rsidR="00EA7977">
          <w:rPr>
            <w:noProof/>
            <w:webHidden/>
          </w:rPr>
        </w:r>
        <w:r w:rsidR="00EA7977">
          <w:rPr>
            <w:noProof/>
            <w:webHidden/>
          </w:rPr>
          <w:fldChar w:fldCharType="separate"/>
        </w:r>
        <w:r w:rsidR="00D61C69">
          <w:rPr>
            <w:noProof/>
            <w:webHidden/>
          </w:rPr>
          <w:t>49</w:t>
        </w:r>
        <w:r w:rsidR="00EA7977">
          <w:rPr>
            <w:noProof/>
            <w:webHidden/>
          </w:rPr>
          <w:fldChar w:fldCharType="end"/>
        </w:r>
      </w:hyperlink>
    </w:p>
    <w:p w14:paraId="6B5EA3C9"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7" w:history="1">
        <w:r w:rsidR="00EA7977" w:rsidRPr="00087110">
          <w:rPr>
            <w:rStyle w:val="Hyperlink"/>
            <w:noProof/>
            <w14:scene3d>
              <w14:camera w14:prst="orthographicFront"/>
              <w14:lightRig w14:rig="threePt" w14:dir="t">
                <w14:rot w14:lat="0" w14:lon="0" w14:rev="0"/>
              </w14:lightRig>
            </w14:scene3d>
          </w:rPr>
          <w:t>5.6</w:t>
        </w:r>
        <w:r w:rsidR="00EA7977">
          <w:rPr>
            <w:rFonts w:asciiTheme="minorHAnsi" w:eastAsiaTheme="minorEastAsia" w:hAnsiTheme="minorHAnsi" w:cstheme="minorBidi"/>
            <w:caps w:val="0"/>
            <w:noProof/>
            <w:sz w:val="22"/>
            <w:szCs w:val="22"/>
          </w:rPr>
          <w:tab/>
        </w:r>
        <w:r w:rsidR="00EA7977" w:rsidRPr="00087110">
          <w:rPr>
            <w:rStyle w:val="Hyperlink"/>
            <w:noProof/>
          </w:rPr>
          <w:t>SUBSTITUTION OF STAFF</w:t>
        </w:r>
        <w:r w:rsidR="00EA7977">
          <w:rPr>
            <w:noProof/>
            <w:webHidden/>
          </w:rPr>
          <w:tab/>
        </w:r>
        <w:r w:rsidR="00EA7977">
          <w:rPr>
            <w:noProof/>
            <w:webHidden/>
          </w:rPr>
          <w:fldChar w:fldCharType="begin"/>
        </w:r>
        <w:r w:rsidR="00EA7977">
          <w:rPr>
            <w:noProof/>
            <w:webHidden/>
          </w:rPr>
          <w:instrText xml:space="preserve"> PAGEREF _Toc19190727 \h </w:instrText>
        </w:r>
        <w:r w:rsidR="00EA7977">
          <w:rPr>
            <w:noProof/>
            <w:webHidden/>
          </w:rPr>
        </w:r>
        <w:r w:rsidR="00EA7977">
          <w:rPr>
            <w:noProof/>
            <w:webHidden/>
          </w:rPr>
          <w:fldChar w:fldCharType="separate"/>
        </w:r>
        <w:r w:rsidR="00D61C69">
          <w:rPr>
            <w:noProof/>
            <w:webHidden/>
          </w:rPr>
          <w:t>49</w:t>
        </w:r>
        <w:r w:rsidR="00EA7977">
          <w:rPr>
            <w:noProof/>
            <w:webHidden/>
          </w:rPr>
          <w:fldChar w:fldCharType="end"/>
        </w:r>
      </w:hyperlink>
    </w:p>
    <w:p w14:paraId="28BE354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8" w:history="1">
        <w:r w:rsidR="00EA7977" w:rsidRPr="00087110">
          <w:rPr>
            <w:rStyle w:val="Hyperlink"/>
            <w:noProof/>
            <w14:scene3d>
              <w14:camera w14:prst="orthographicFront"/>
              <w14:lightRig w14:rig="threePt" w14:dir="t">
                <w14:rot w14:lat="0" w14:lon="0" w14:rev="0"/>
              </w14:lightRig>
            </w14:scene3d>
          </w:rPr>
          <w:t>5.7</w:t>
        </w:r>
        <w:r w:rsidR="00EA7977">
          <w:rPr>
            <w:rFonts w:asciiTheme="minorHAnsi" w:eastAsiaTheme="minorEastAsia" w:hAnsiTheme="minorHAnsi" w:cstheme="minorBidi"/>
            <w:caps w:val="0"/>
            <w:noProof/>
            <w:sz w:val="22"/>
            <w:szCs w:val="22"/>
          </w:rPr>
          <w:tab/>
        </w:r>
        <w:r w:rsidR="00EA7977" w:rsidRPr="00087110">
          <w:rPr>
            <w:rStyle w:val="Hyperlink"/>
            <w:noProof/>
          </w:rPr>
          <w:t>SUBSTITUTION OR ADDITION OF SUBCONTRACTOR(S)</w:t>
        </w:r>
        <w:r w:rsidR="00EA7977">
          <w:rPr>
            <w:noProof/>
            <w:webHidden/>
          </w:rPr>
          <w:tab/>
        </w:r>
        <w:r w:rsidR="00EA7977">
          <w:rPr>
            <w:noProof/>
            <w:webHidden/>
          </w:rPr>
          <w:fldChar w:fldCharType="begin"/>
        </w:r>
        <w:r w:rsidR="00EA7977">
          <w:rPr>
            <w:noProof/>
            <w:webHidden/>
          </w:rPr>
          <w:instrText xml:space="preserve"> PAGEREF _Toc19190728 \h </w:instrText>
        </w:r>
        <w:r w:rsidR="00EA7977">
          <w:rPr>
            <w:noProof/>
            <w:webHidden/>
          </w:rPr>
        </w:r>
        <w:r w:rsidR="00EA7977">
          <w:rPr>
            <w:noProof/>
            <w:webHidden/>
          </w:rPr>
          <w:fldChar w:fldCharType="separate"/>
        </w:r>
        <w:r w:rsidR="00D61C69">
          <w:rPr>
            <w:noProof/>
            <w:webHidden/>
          </w:rPr>
          <w:t>49</w:t>
        </w:r>
        <w:r w:rsidR="00EA7977">
          <w:rPr>
            <w:noProof/>
            <w:webHidden/>
          </w:rPr>
          <w:fldChar w:fldCharType="end"/>
        </w:r>
      </w:hyperlink>
    </w:p>
    <w:p w14:paraId="240DD35C"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29" w:history="1">
        <w:r w:rsidR="00EA7977" w:rsidRPr="00087110">
          <w:rPr>
            <w:rStyle w:val="Hyperlink"/>
            <w:noProof/>
            <w14:scene3d>
              <w14:camera w14:prst="orthographicFront"/>
              <w14:lightRig w14:rig="threePt" w14:dir="t">
                <w14:rot w14:lat="0" w14:lon="0" w14:rev="0"/>
              </w14:lightRig>
            </w14:scene3d>
          </w:rPr>
          <w:t>5.8</w:t>
        </w:r>
        <w:r w:rsidR="00EA7977">
          <w:rPr>
            <w:rFonts w:asciiTheme="minorHAnsi" w:eastAsiaTheme="minorEastAsia" w:hAnsiTheme="minorHAnsi" w:cstheme="minorBidi"/>
            <w:caps w:val="0"/>
            <w:noProof/>
            <w:sz w:val="22"/>
            <w:szCs w:val="22"/>
          </w:rPr>
          <w:tab/>
        </w:r>
        <w:r w:rsidR="00EA7977" w:rsidRPr="00087110">
          <w:rPr>
            <w:rStyle w:val="Hyperlink"/>
            <w:noProof/>
          </w:rPr>
          <w:t>OWNERSHIP OF MATERIAL</w:t>
        </w:r>
        <w:r w:rsidR="00EA7977">
          <w:rPr>
            <w:noProof/>
            <w:webHidden/>
          </w:rPr>
          <w:tab/>
        </w:r>
        <w:r w:rsidR="00EA7977">
          <w:rPr>
            <w:noProof/>
            <w:webHidden/>
          </w:rPr>
          <w:fldChar w:fldCharType="begin"/>
        </w:r>
        <w:r w:rsidR="00EA7977">
          <w:rPr>
            <w:noProof/>
            <w:webHidden/>
          </w:rPr>
          <w:instrText xml:space="preserve"> PAGEREF _Toc19190729 \h </w:instrText>
        </w:r>
        <w:r w:rsidR="00EA7977">
          <w:rPr>
            <w:noProof/>
            <w:webHidden/>
          </w:rPr>
        </w:r>
        <w:r w:rsidR="00EA7977">
          <w:rPr>
            <w:noProof/>
            <w:webHidden/>
          </w:rPr>
          <w:fldChar w:fldCharType="separate"/>
        </w:r>
        <w:r w:rsidR="00D61C69">
          <w:rPr>
            <w:noProof/>
            <w:webHidden/>
          </w:rPr>
          <w:t>50</w:t>
        </w:r>
        <w:r w:rsidR="00EA7977">
          <w:rPr>
            <w:noProof/>
            <w:webHidden/>
          </w:rPr>
          <w:fldChar w:fldCharType="end"/>
        </w:r>
      </w:hyperlink>
    </w:p>
    <w:p w14:paraId="4172349B"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30" w:history="1">
        <w:r w:rsidR="00EA7977" w:rsidRPr="00087110">
          <w:rPr>
            <w:rStyle w:val="Hyperlink"/>
            <w:noProof/>
            <w14:scene3d>
              <w14:camera w14:prst="orthographicFront"/>
              <w14:lightRig w14:rig="threePt" w14:dir="t">
                <w14:rot w14:lat="0" w14:lon="0" w14:rev="0"/>
              </w14:lightRig>
            </w14:scene3d>
          </w:rPr>
          <w:t>5.9</w:t>
        </w:r>
        <w:r w:rsidR="00EA7977">
          <w:rPr>
            <w:rFonts w:asciiTheme="minorHAnsi" w:eastAsiaTheme="minorEastAsia" w:hAnsiTheme="minorHAnsi" w:cstheme="minorBidi"/>
            <w:caps w:val="0"/>
            <w:noProof/>
            <w:sz w:val="22"/>
            <w:szCs w:val="22"/>
          </w:rPr>
          <w:tab/>
        </w:r>
        <w:r w:rsidR="00EA7977" w:rsidRPr="00087110">
          <w:rPr>
            <w:rStyle w:val="Hyperlink"/>
            <w:noProof/>
          </w:rPr>
          <w:t>SECURITY AND CONFIDENTIALITY</w:t>
        </w:r>
        <w:r w:rsidR="00EA7977">
          <w:rPr>
            <w:noProof/>
            <w:webHidden/>
          </w:rPr>
          <w:tab/>
        </w:r>
        <w:r w:rsidR="00EA7977">
          <w:rPr>
            <w:noProof/>
            <w:webHidden/>
          </w:rPr>
          <w:fldChar w:fldCharType="begin"/>
        </w:r>
        <w:r w:rsidR="00EA7977">
          <w:rPr>
            <w:noProof/>
            <w:webHidden/>
          </w:rPr>
          <w:instrText xml:space="preserve"> PAGEREF _Toc19190730 \h </w:instrText>
        </w:r>
        <w:r w:rsidR="00EA7977">
          <w:rPr>
            <w:noProof/>
            <w:webHidden/>
          </w:rPr>
        </w:r>
        <w:r w:rsidR="00EA7977">
          <w:rPr>
            <w:noProof/>
            <w:webHidden/>
          </w:rPr>
          <w:fldChar w:fldCharType="separate"/>
        </w:r>
        <w:r w:rsidR="00D61C69">
          <w:rPr>
            <w:noProof/>
            <w:webHidden/>
          </w:rPr>
          <w:t>51</w:t>
        </w:r>
        <w:r w:rsidR="00EA7977">
          <w:rPr>
            <w:noProof/>
            <w:webHidden/>
          </w:rPr>
          <w:fldChar w:fldCharType="end"/>
        </w:r>
      </w:hyperlink>
    </w:p>
    <w:p w14:paraId="55590363" w14:textId="77777777" w:rsidR="00EA7977" w:rsidRDefault="00F36057">
      <w:pPr>
        <w:pStyle w:val="TOC3"/>
        <w:rPr>
          <w:rFonts w:asciiTheme="minorHAnsi" w:eastAsiaTheme="minorEastAsia" w:hAnsiTheme="minorHAnsi" w:cstheme="minorBidi"/>
          <w:iCs w:val="0"/>
          <w:caps w:val="0"/>
          <w:noProof/>
          <w:sz w:val="22"/>
          <w:szCs w:val="22"/>
        </w:rPr>
      </w:pPr>
      <w:hyperlink w:anchor="_Toc19190731" w:history="1">
        <w:r w:rsidR="00EA7977" w:rsidRPr="00087110">
          <w:rPr>
            <w:rStyle w:val="Hyperlink"/>
            <w:noProof/>
            <w14:scene3d>
              <w14:camera w14:prst="orthographicFront"/>
              <w14:lightRig w14:rig="threePt" w14:dir="t">
                <w14:rot w14:lat="0" w14:lon="0" w14:rev="0"/>
              </w14:lightRig>
            </w14:scene3d>
          </w:rPr>
          <w:t>5.9.1</w:t>
        </w:r>
        <w:r w:rsidR="00EA7977">
          <w:rPr>
            <w:rFonts w:asciiTheme="minorHAnsi" w:eastAsiaTheme="minorEastAsia" w:hAnsiTheme="minorHAnsi" w:cstheme="minorBidi"/>
            <w:iCs w:val="0"/>
            <w:caps w:val="0"/>
            <w:noProof/>
            <w:sz w:val="22"/>
            <w:szCs w:val="22"/>
          </w:rPr>
          <w:tab/>
        </w:r>
        <w:r w:rsidR="00EA7977" w:rsidRPr="00087110">
          <w:rPr>
            <w:rStyle w:val="Hyperlink"/>
            <w:noProof/>
          </w:rPr>
          <w:t>DATA CONFIDENTIALITY</w:t>
        </w:r>
        <w:r w:rsidR="00EA7977">
          <w:rPr>
            <w:noProof/>
            <w:webHidden/>
          </w:rPr>
          <w:tab/>
        </w:r>
        <w:r w:rsidR="00EA7977">
          <w:rPr>
            <w:noProof/>
            <w:webHidden/>
          </w:rPr>
          <w:fldChar w:fldCharType="begin"/>
        </w:r>
        <w:r w:rsidR="00EA7977">
          <w:rPr>
            <w:noProof/>
            <w:webHidden/>
          </w:rPr>
          <w:instrText xml:space="preserve"> PAGEREF _Toc19190731 \h </w:instrText>
        </w:r>
        <w:r w:rsidR="00EA7977">
          <w:rPr>
            <w:noProof/>
            <w:webHidden/>
          </w:rPr>
        </w:r>
        <w:r w:rsidR="00EA7977">
          <w:rPr>
            <w:noProof/>
            <w:webHidden/>
          </w:rPr>
          <w:fldChar w:fldCharType="separate"/>
        </w:r>
        <w:r w:rsidR="00D61C69">
          <w:rPr>
            <w:noProof/>
            <w:webHidden/>
          </w:rPr>
          <w:t>51</w:t>
        </w:r>
        <w:r w:rsidR="00EA7977">
          <w:rPr>
            <w:noProof/>
            <w:webHidden/>
          </w:rPr>
          <w:fldChar w:fldCharType="end"/>
        </w:r>
      </w:hyperlink>
    </w:p>
    <w:p w14:paraId="52E3C814" w14:textId="77777777" w:rsidR="00EA7977" w:rsidRDefault="00F36057">
      <w:pPr>
        <w:pStyle w:val="TOC3"/>
        <w:rPr>
          <w:rFonts w:asciiTheme="minorHAnsi" w:eastAsiaTheme="minorEastAsia" w:hAnsiTheme="minorHAnsi" w:cstheme="minorBidi"/>
          <w:iCs w:val="0"/>
          <w:caps w:val="0"/>
          <w:noProof/>
          <w:sz w:val="22"/>
          <w:szCs w:val="22"/>
        </w:rPr>
      </w:pPr>
      <w:hyperlink w:anchor="_Toc19190732" w:history="1">
        <w:r w:rsidR="00EA7977" w:rsidRPr="00087110">
          <w:rPr>
            <w:rStyle w:val="Hyperlink"/>
            <w:rFonts w:eastAsia="Calibri"/>
            <w:noProof/>
            <w14:scene3d>
              <w14:camera w14:prst="orthographicFront"/>
              <w14:lightRig w14:rig="threePt" w14:dir="t">
                <w14:rot w14:lat="0" w14:lon="0" w14:rev="0"/>
              </w14:lightRig>
            </w14:scene3d>
          </w:rPr>
          <w:t>5.9.2</w:t>
        </w:r>
        <w:r w:rsidR="00EA7977">
          <w:rPr>
            <w:rFonts w:asciiTheme="minorHAnsi" w:eastAsiaTheme="minorEastAsia" w:hAnsiTheme="minorHAnsi" w:cstheme="minorBidi"/>
            <w:iCs w:val="0"/>
            <w:caps w:val="0"/>
            <w:noProof/>
            <w:sz w:val="22"/>
            <w:szCs w:val="22"/>
          </w:rPr>
          <w:tab/>
        </w:r>
        <w:r w:rsidR="00EA7977" w:rsidRPr="00087110">
          <w:rPr>
            <w:rStyle w:val="Hyperlink"/>
            <w:rFonts w:eastAsia="Calibri"/>
            <w:noProof/>
          </w:rPr>
          <w:t>DATA SECURITY STANDARDS</w:t>
        </w:r>
        <w:r w:rsidR="00EA7977">
          <w:rPr>
            <w:noProof/>
            <w:webHidden/>
          </w:rPr>
          <w:tab/>
        </w:r>
        <w:r w:rsidR="00EA7977">
          <w:rPr>
            <w:noProof/>
            <w:webHidden/>
          </w:rPr>
          <w:fldChar w:fldCharType="begin"/>
        </w:r>
        <w:r w:rsidR="00EA7977">
          <w:rPr>
            <w:noProof/>
            <w:webHidden/>
          </w:rPr>
          <w:instrText xml:space="preserve"> PAGEREF _Toc19190732 \h </w:instrText>
        </w:r>
        <w:r w:rsidR="00EA7977">
          <w:rPr>
            <w:noProof/>
            <w:webHidden/>
          </w:rPr>
        </w:r>
        <w:r w:rsidR="00EA7977">
          <w:rPr>
            <w:noProof/>
            <w:webHidden/>
          </w:rPr>
          <w:fldChar w:fldCharType="separate"/>
        </w:r>
        <w:r w:rsidR="00D61C69">
          <w:rPr>
            <w:noProof/>
            <w:webHidden/>
          </w:rPr>
          <w:t>52</w:t>
        </w:r>
        <w:r w:rsidR="00EA7977">
          <w:rPr>
            <w:noProof/>
            <w:webHidden/>
          </w:rPr>
          <w:fldChar w:fldCharType="end"/>
        </w:r>
      </w:hyperlink>
    </w:p>
    <w:p w14:paraId="077F7C50" w14:textId="77777777" w:rsidR="00EA7977" w:rsidRDefault="00F36057">
      <w:pPr>
        <w:pStyle w:val="TOC3"/>
        <w:rPr>
          <w:rFonts w:asciiTheme="minorHAnsi" w:eastAsiaTheme="minorEastAsia" w:hAnsiTheme="minorHAnsi" w:cstheme="minorBidi"/>
          <w:iCs w:val="0"/>
          <w:caps w:val="0"/>
          <w:noProof/>
          <w:sz w:val="22"/>
          <w:szCs w:val="22"/>
        </w:rPr>
      </w:pPr>
      <w:hyperlink w:anchor="_Toc19190733" w:history="1">
        <w:r w:rsidR="00EA7977" w:rsidRPr="00087110">
          <w:rPr>
            <w:rStyle w:val="Hyperlink"/>
            <w:rFonts w:eastAsia="Calibri"/>
            <w:noProof/>
            <w14:scene3d>
              <w14:camera w14:prst="orthographicFront"/>
              <w14:lightRig w14:rig="threePt" w14:dir="t">
                <w14:rot w14:lat="0" w14:lon="0" w14:rev="0"/>
              </w14:lightRig>
            </w14:scene3d>
          </w:rPr>
          <w:t>5.9.3</w:t>
        </w:r>
        <w:r w:rsidR="00EA7977">
          <w:rPr>
            <w:rFonts w:asciiTheme="minorHAnsi" w:eastAsiaTheme="minorEastAsia" w:hAnsiTheme="minorHAnsi" w:cstheme="minorBidi"/>
            <w:iCs w:val="0"/>
            <w:caps w:val="0"/>
            <w:noProof/>
            <w:sz w:val="22"/>
            <w:szCs w:val="22"/>
          </w:rPr>
          <w:tab/>
        </w:r>
        <w:r w:rsidR="00EA7977" w:rsidRPr="00087110">
          <w:rPr>
            <w:rStyle w:val="Hyperlink"/>
            <w:noProof/>
          </w:rPr>
          <w:t>TAX RETURN DATA SECURITY</w:t>
        </w:r>
        <w:r w:rsidR="00EA7977">
          <w:rPr>
            <w:noProof/>
            <w:webHidden/>
          </w:rPr>
          <w:tab/>
        </w:r>
        <w:r w:rsidR="00EA7977">
          <w:rPr>
            <w:noProof/>
            <w:webHidden/>
          </w:rPr>
          <w:fldChar w:fldCharType="begin"/>
        </w:r>
        <w:r w:rsidR="00EA7977">
          <w:rPr>
            <w:noProof/>
            <w:webHidden/>
          </w:rPr>
          <w:instrText xml:space="preserve"> PAGEREF _Toc19190733 \h </w:instrText>
        </w:r>
        <w:r w:rsidR="00EA7977">
          <w:rPr>
            <w:noProof/>
            <w:webHidden/>
          </w:rPr>
        </w:r>
        <w:r w:rsidR="00EA7977">
          <w:rPr>
            <w:noProof/>
            <w:webHidden/>
          </w:rPr>
          <w:fldChar w:fldCharType="separate"/>
        </w:r>
        <w:r w:rsidR="00D61C69">
          <w:rPr>
            <w:noProof/>
            <w:webHidden/>
          </w:rPr>
          <w:t>52</w:t>
        </w:r>
        <w:r w:rsidR="00EA7977">
          <w:rPr>
            <w:noProof/>
            <w:webHidden/>
          </w:rPr>
          <w:fldChar w:fldCharType="end"/>
        </w:r>
      </w:hyperlink>
    </w:p>
    <w:p w14:paraId="40D0C2C2" w14:textId="77777777" w:rsidR="00EA7977" w:rsidRDefault="00F36057">
      <w:pPr>
        <w:pStyle w:val="TOC3"/>
        <w:rPr>
          <w:rFonts w:asciiTheme="minorHAnsi" w:eastAsiaTheme="minorEastAsia" w:hAnsiTheme="minorHAnsi" w:cstheme="minorBidi"/>
          <w:iCs w:val="0"/>
          <w:caps w:val="0"/>
          <w:noProof/>
          <w:sz w:val="22"/>
          <w:szCs w:val="22"/>
        </w:rPr>
      </w:pPr>
      <w:hyperlink w:anchor="_Toc19190734" w:history="1">
        <w:r w:rsidR="00EA7977" w:rsidRPr="00087110">
          <w:rPr>
            <w:rStyle w:val="Hyperlink"/>
            <w:noProof/>
            <w14:scene3d>
              <w14:camera w14:prst="orthographicFront"/>
              <w14:lightRig w14:rig="threePt" w14:dir="t">
                <w14:rot w14:lat="0" w14:lon="0" w14:rev="0"/>
              </w14:lightRig>
            </w14:scene3d>
          </w:rPr>
          <w:t>5.9.4</w:t>
        </w:r>
        <w:r w:rsidR="00EA7977">
          <w:rPr>
            <w:rFonts w:asciiTheme="minorHAnsi" w:eastAsiaTheme="minorEastAsia" w:hAnsiTheme="minorHAnsi" w:cstheme="minorBidi"/>
            <w:iCs w:val="0"/>
            <w:caps w:val="0"/>
            <w:noProof/>
            <w:sz w:val="22"/>
            <w:szCs w:val="22"/>
          </w:rPr>
          <w:tab/>
        </w:r>
        <w:r w:rsidR="00EA7977" w:rsidRPr="00087110">
          <w:rPr>
            <w:rStyle w:val="Hyperlink"/>
            <w:noProof/>
          </w:rPr>
          <w:t>SECURITY PLAN</w:t>
        </w:r>
        <w:r w:rsidR="00EA7977">
          <w:rPr>
            <w:noProof/>
            <w:webHidden/>
          </w:rPr>
          <w:tab/>
        </w:r>
        <w:r w:rsidR="00EA7977">
          <w:rPr>
            <w:noProof/>
            <w:webHidden/>
          </w:rPr>
          <w:fldChar w:fldCharType="begin"/>
        </w:r>
        <w:r w:rsidR="00EA7977">
          <w:rPr>
            <w:noProof/>
            <w:webHidden/>
          </w:rPr>
          <w:instrText xml:space="preserve"> PAGEREF _Toc19190734 \h </w:instrText>
        </w:r>
        <w:r w:rsidR="00EA7977">
          <w:rPr>
            <w:noProof/>
            <w:webHidden/>
          </w:rPr>
        </w:r>
        <w:r w:rsidR="00EA7977">
          <w:rPr>
            <w:noProof/>
            <w:webHidden/>
          </w:rPr>
          <w:fldChar w:fldCharType="separate"/>
        </w:r>
        <w:r w:rsidR="00D61C69">
          <w:rPr>
            <w:noProof/>
            <w:webHidden/>
          </w:rPr>
          <w:t>52</w:t>
        </w:r>
        <w:r w:rsidR="00EA7977">
          <w:rPr>
            <w:noProof/>
            <w:webHidden/>
          </w:rPr>
          <w:fldChar w:fldCharType="end"/>
        </w:r>
      </w:hyperlink>
    </w:p>
    <w:p w14:paraId="23CC6113"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35" w:history="1">
        <w:r w:rsidR="00EA7977" w:rsidRPr="00087110">
          <w:rPr>
            <w:rStyle w:val="Hyperlink"/>
            <w:noProof/>
            <w14:scene3d>
              <w14:camera w14:prst="orthographicFront"/>
              <w14:lightRig w14:rig="threePt" w14:dir="t">
                <w14:rot w14:lat="0" w14:lon="0" w14:rev="0"/>
              </w14:lightRig>
            </w14:scene3d>
          </w:rPr>
          <w:t>5.10</w:t>
        </w:r>
        <w:r w:rsidR="00EA7977">
          <w:rPr>
            <w:rFonts w:asciiTheme="minorHAnsi" w:eastAsiaTheme="minorEastAsia" w:hAnsiTheme="minorHAnsi" w:cstheme="minorBidi"/>
            <w:caps w:val="0"/>
            <w:noProof/>
            <w:sz w:val="22"/>
            <w:szCs w:val="22"/>
          </w:rPr>
          <w:tab/>
        </w:r>
        <w:r w:rsidR="00EA7977" w:rsidRPr="00087110">
          <w:rPr>
            <w:rStyle w:val="Hyperlink"/>
            <w:noProof/>
          </w:rPr>
          <w:t>NEWS RELEASES</w:t>
        </w:r>
        <w:r w:rsidR="00EA7977">
          <w:rPr>
            <w:noProof/>
            <w:webHidden/>
          </w:rPr>
          <w:tab/>
        </w:r>
        <w:r w:rsidR="00EA7977">
          <w:rPr>
            <w:noProof/>
            <w:webHidden/>
          </w:rPr>
          <w:fldChar w:fldCharType="begin"/>
        </w:r>
        <w:r w:rsidR="00EA7977">
          <w:rPr>
            <w:noProof/>
            <w:webHidden/>
          </w:rPr>
          <w:instrText xml:space="preserve"> PAGEREF _Toc19190735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72B4CC26"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36" w:history="1">
        <w:r w:rsidR="00EA7977" w:rsidRPr="00087110">
          <w:rPr>
            <w:rStyle w:val="Hyperlink"/>
            <w:noProof/>
            <w14:scene3d>
              <w14:camera w14:prst="orthographicFront"/>
              <w14:lightRig w14:rig="threePt" w14:dir="t">
                <w14:rot w14:lat="0" w14:lon="0" w14:rev="0"/>
              </w14:lightRig>
            </w14:scene3d>
          </w:rPr>
          <w:t>5.11</w:t>
        </w:r>
        <w:r w:rsidR="00EA7977">
          <w:rPr>
            <w:rFonts w:asciiTheme="minorHAnsi" w:eastAsiaTheme="minorEastAsia" w:hAnsiTheme="minorHAnsi" w:cstheme="minorBidi"/>
            <w:caps w:val="0"/>
            <w:noProof/>
            <w:sz w:val="22"/>
            <w:szCs w:val="22"/>
          </w:rPr>
          <w:tab/>
        </w:r>
        <w:r w:rsidR="00EA7977" w:rsidRPr="00087110">
          <w:rPr>
            <w:rStyle w:val="Hyperlink"/>
            <w:noProof/>
          </w:rPr>
          <w:t>ADVERTISING</w:t>
        </w:r>
        <w:r w:rsidR="00EA7977">
          <w:rPr>
            <w:noProof/>
            <w:webHidden/>
          </w:rPr>
          <w:tab/>
        </w:r>
        <w:r w:rsidR="00EA7977">
          <w:rPr>
            <w:noProof/>
            <w:webHidden/>
          </w:rPr>
          <w:fldChar w:fldCharType="begin"/>
        </w:r>
        <w:r w:rsidR="00EA7977">
          <w:rPr>
            <w:noProof/>
            <w:webHidden/>
          </w:rPr>
          <w:instrText xml:space="preserve"> PAGEREF _Toc19190736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1D08BB21"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37" w:history="1">
        <w:r w:rsidR="00EA7977" w:rsidRPr="00087110">
          <w:rPr>
            <w:rStyle w:val="Hyperlink"/>
            <w:noProof/>
            <w14:scene3d>
              <w14:camera w14:prst="orthographicFront"/>
              <w14:lightRig w14:rig="threePt" w14:dir="t">
                <w14:rot w14:lat="0" w14:lon="0" w14:rev="0"/>
              </w14:lightRig>
            </w14:scene3d>
          </w:rPr>
          <w:t>5.12</w:t>
        </w:r>
        <w:r w:rsidR="00EA7977">
          <w:rPr>
            <w:rFonts w:asciiTheme="minorHAnsi" w:eastAsiaTheme="minorEastAsia" w:hAnsiTheme="minorHAnsi" w:cstheme="minorBidi"/>
            <w:caps w:val="0"/>
            <w:noProof/>
            <w:sz w:val="22"/>
            <w:szCs w:val="22"/>
          </w:rPr>
          <w:tab/>
        </w:r>
        <w:r w:rsidR="00EA7977" w:rsidRPr="00087110">
          <w:rPr>
            <w:rStyle w:val="Hyperlink"/>
            <w:noProof/>
          </w:rPr>
          <w:t>LICENSES AND PERMITS</w:t>
        </w:r>
        <w:r w:rsidR="00EA7977">
          <w:rPr>
            <w:noProof/>
            <w:webHidden/>
          </w:rPr>
          <w:tab/>
        </w:r>
        <w:r w:rsidR="00EA7977">
          <w:rPr>
            <w:noProof/>
            <w:webHidden/>
          </w:rPr>
          <w:fldChar w:fldCharType="begin"/>
        </w:r>
        <w:r w:rsidR="00EA7977">
          <w:rPr>
            <w:noProof/>
            <w:webHidden/>
          </w:rPr>
          <w:instrText xml:space="preserve"> PAGEREF _Toc19190737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72FF9510"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38" w:history="1">
        <w:r w:rsidR="00EA7977" w:rsidRPr="00087110">
          <w:rPr>
            <w:rStyle w:val="Hyperlink"/>
            <w:noProof/>
            <w14:scene3d>
              <w14:camera w14:prst="orthographicFront"/>
              <w14:lightRig w14:rig="threePt" w14:dir="t">
                <w14:rot w14:lat="0" w14:lon="0" w14:rev="0"/>
              </w14:lightRig>
            </w14:scene3d>
          </w:rPr>
          <w:t>5.13</w:t>
        </w:r>
        <w:r w:rsidR="00EA7977">
          <w:rPr>
            <w:rFonts w:asciiTheme="minorHAnsi" w:eastAsiaTheme="minorEastAsia" w:hAnsiTheme="minorHAnsi" w:cstheme="minorBidi"/>
            <w:caps w:val="0"/>
            <w:noProof/>
            <w:sz w:val="22"/>
            <w:szCs w:val="22"/>
          </w:rPr>
          <w:tab/>
        </w:r>
        <w:r w:rsidR="00EA7977" w:rsidRPr="00087110">
          <w:rPr>
            <w:rStyle w:val="Hyperlink"/>
            <w:noProof/>
          </w:rPr>
          <w:t>CLAIMS AND REMEDIES</w:t>
        </w:r>
        <w:r w:rsidR="00EA7977">
          <w:rPr>
            <w:noProof/>
            <w:webHidden/>
          </w:rPr>
          <w:tab/>
        </w:r>
        <w:r w:rsidR="00EA7977">
          <w:rPr>
            <w:noProof/>
            <w:webHidden/>
          </w:rPr>
          <w:fldChar w:fldCharType="begin"/>
        </w:r>
        <w:r w:rsidR="00EA7977">
          <w:rPr>
            <w:noProof/>
            <w:webHidden/>
          </w:rPr>
          <w:instrText xml:space="preserve"> PAGEREF _Toc19190738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520669DE" w14:textId="77777777" w:rsidR="00EA7977" w:rsidRDefault="00F36057">
      <w:pPr>
        <w:pStyle w:val="TOC3"/>
        <w:rPr>
          <w:rFonts w:asciiTheme="minorHAnsi" w:eastAsiaTheme="minorEastAsia" w:hAnsiTheme="minorHAnsi" w:cstheme="minorBidi"/>
          <w:iCs w:val="0"/>
          <w:caps w:val="0"/>
          <w:noProof/>
          <w:sz w:val="22"/>
          <w:szCs w:val="22"/>
        </w:rPr>
      </w:pPr>
      <w:hyperlink w:anchor="_Toc19190739" w:history="1">
        <w:r w:rsidR="00EA7977" w:rsidRPr="00087110">
          <w:rPr>
            <w:rStyle w:val="Hyperlink"/>
            <w:rFonts w:eastAsia="MS Mincho"/>
            <w:noProof/>
            <w14:scene3d>
              <w14:camera w14:prst="orthographicFront"/>
              <w14:lightRig w14:rig="threePt" w14:dir="t">
                <w14:rot w14:lat="0" w14:lon="0" w14:rev="0"/>
              </w14:lightRig>
            </w14:scene3d>
          </w:rPr>
          <w:t>5.13.1</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CLAIMS</w:t>
        </w:r>
        <w:r w:rsidR="00EA7977">
          <w:rPr>
            <w:noProof/>
            <w:webHidden/>
          </w:rPr>
          <w:tab/>
        </w:r>
        <w:r w:rsidR="00EA7977">
          <w:rPr>
            <w:noProof/>
            <w:webHidden/>
          </w:rPr>
          <w:fldChar w:fldCharType="begin"/>
        </w:r>
        <w:r w:rsidR="00EA7977">
          <w:rPr>
            <w:noProof/>
            <w:webHidden/>
          </w:rPr>
          <w:instrText xml:space="preserve"> PAGEREF _Toc19190739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5B184895" w14:textId="77777777" w:rsidR="00EA7977" w:rsidRDefault="00F36057">
      <w:pPr>
        <w:pStyle w:val="TOC3"/>
        <w:rPr>
          <w:rFonts w:asciiTheme="minorHAnsi" w:eastAsiaTheme="minorEastAsia" w:hAnsiTheme="minorHAnsi" w:cstheme="minorBidi"/>
          <w:iCs w:val="0"/>
          <w:caps w:val="0"/>
          <w:noProof/>
          <w:sz w:val="22"/>
          <w:szCs w:val="22"/>
        </w:rPr>
      </w:pPr>
      <w:hyperlink w:anchor="_Toc19190740" w:history="1">
        <w:r w:rsidR="00EA7977" w:rsidRPr="00087110">
          <w:rPr>
            <w:rStyle w:val="Hyperlink"/>
            <w:rFonts w:eastAsia="MS Mincho"/>
            <w:noProof/>
            <w14:scene3d>
              <w14:camera w14:prst="orthographicFront"/>
              <w14:lightRig w14:rig="threePt" w14:dir="t">
                <w14:rot w14:lat="0" w14:lon="0" w14:rev="0"/>
              </w14:lightRig>
            </w14:scene3d>
          </w:rPr>
          <w:t>5.13.2</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REMEDIES</w:t>
        </w:r>
        <w:r w:rsidR="00EA7977">
          <w:rPr>
            <w:noProof/>
            <w:webHidden/>
          </w:rPr>
          <w:tab/>
        </w:r>
        <w:r w:rsidR="00EA7977">
          <w:rPr>
            <w:noProof/>
            <w:webHidden/>
          </w:rPr>
          <w:fldChar w:fldCharType="begin"/>
        </w:r>
        <w:r w:rsidR="00EA7977">
          <w:rPr>
            <w:noProof/>
            <w:webHidden/>
          </w:rPr>
          <w:instrText xml:space="preserve"> PAGEREF _Toc19190740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4DA55B4A" w14:textId="77777777" w:rsidR="00EA7977" w:rsidRDefault="00F36057">
      <w:pPr>
        <w:pStyle w:val="TOC3"/>
        <w:rPr>
          <w:rFonts w:asciiTheme="minorHAnsi" w:eastAsiaTheme="minorEastAsia" w:hAnsiTheme="minorHAnsi" w:cstheme="minorBidi"/>
          <w:iCs w:val="0"/>
          <w:caps w:val="0"/>
          <w:noProof/>
          <w:sz w:val="22"/>
          <w:szCs w:val="22"/>
        </w:rPr>
      </w:pPr>
      <w:hyperlink w:anchor="_Toc19190741" w:history="1">
        <w:r w:rsidR="00EA7977" w:rsidRPr="00087110">
          <w:rPr>
            <w:rStyle w:val="Hyperlink"/>
            <w:rFonts w:eastAsia="MS Mincho"/>
            <w:noProof/>
            <w14:scene3d>
              <w14:camera w14:prst="orthographicFront"/>
              <w14:lightRig w14:rig="threePt" w14:dir="t">
                <w14:rot w14:lat="0" w14:lon="0" w14:rev="0"/>
              </w14:lightRig>
            </w14:scene3d>
          </w:rPr>
          <w:t>5.13.3</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REMEDIES FOR FAILURE TO COMPLY WITH MATERIAL BLANKET P.O. REQUIREMENTS</w:t>
        </w:r>
        <w:r w:rsidR="00EA7977">
          <w:rPr>
            <w:noProof/>
            <w:webHidden/>
          </w:rPr>
          <w:tab/>
        </w:r>
        <w:r w:rsidR="00EA7977">
          <w:rPr>
            <w:noProof/>
            <w:webHidden/>
          </w:rPr>
          <w:fldChar w:fldCharType="begin"/>
        </w:r>
        <w:r w:rsidR="00EA7977">
          <w:rPr>
            <w:noProof/>
            <w:webHidden/>
          </w:rPr>
          <w:instrText xml:space="preserve"> PAGEREF _Toc19190741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5BABF395"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2" w:history="1">
        <w:r w:rsidR="00EA7977" w:rsidRPr="00087110">
          <w:rPr>
            <w:rStyle w:val="Hyperlink"/>
            <w:noProof/>
            <w14:scene3d>
              <w14:camera w14:prst="orthographicFront"/>
              <w14:lightRig w14:rig="threePt" w14:dir="t">
                <w14:rot w14:lat="0" w14:lon="0" w14:rev="0"/>
              </w14:lightRig>
            </w14:scene3d>
          </w:rPr>
          <w:t>5.14</w:t>
        </w:r>
        <w:r w:rsidR="00EA7977">
          <w:rPr>
            <w:rFonts w:asciiTheme="minorHAnsi" w:eastAsiaTheme="minorEastAsia" w:hAnsiTheme="minorHAnsi" w:cstheme="minorBidi"/>
            <w:caps w:val="0"/>
            <w:noProof/>
            <w:sz w:val="22"/>
            <w:szCs w:val="22"/>
          </w:rPr>
          <w:tab/>
        </w:r>
        <w:r w:rsidR="00EA7977" w:rsidRPr="00087110">
          <w:rPr>
            <w:rStyle w:val="Hyperlink"/>
            <w:noProof/>
          </w:rPr>
          <w:t>LIQUIDATED DAMAGES</w:t>
        </w:r>
        <w:r w:rsidR="00EA7977">
          <w:rPr>
            <w:noProof/>
            <w:webHidden/>
          </w:rPr>
          <w:tab/>
        </w:r>
        <w:r w:rsidR="00EA7977">
          <w:rPr>
            <w:noProof/>
            <w:webHidden/>
          </w:rPr>
          <w:fldChar w:fldCharType="begin"/>
        </w:r>
        <w:r w:rsidR="00EA7977">
          <w:rPr>
            <w:noProof/>
            <w:webHidden/>
          </w:rPr>
          <w:instrText xml:space="preserve"> PAGEREF _Toc19190742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6EAC82D4"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3" w:history="1">
        <w:r w:rsidR="00EA7977" w:rsidRPr="00087110">
          <w:rPr>
            <w:rStyle w:val="Hyperlink"/>
            <w:noProof/>
            <w14:scene3d>
              <w14:camera w14:prst="orthographicFront"/>
              <w14:lightRig w14:rig="threePt" w14:dir="t">
                <w14:rot w14:lat="0" w14:lon="0" w14:rev="0"/>
              </w14:lightRig>
            </w14:scene3d>
          </w:rPr>
          <w:t>5.15</w:t>
        </w:r>
        <w:r w:rsidR="00EA7977">
          <w:rPr>
            <w:rFonts w:asciiTheme="minorHAnsi" w:eastAsiaTheme="minorEastAsia" w:hAnsiTheme="minorHAnsi" w:cstheme="minorBidi"/>
            <w:caps w:val="0"/>
            <w:noProof/>
            <w:sz w:val="22"/>
            <w:szCs w:val="22"/>
          </w:rPr>
          <w:tab/>
        </w:r>
        <w:r w:rsidR="00EA7977" w:rsidRPr="00087110">
          <w:rPr>
            <w:rStyle w:val="Hyperlink"/>
            <w:noProof/>
          </w:rPr>
          <w:t>RETAINAGE</w:t>
        </w:r>
        <w:r w:rsidR="00EA7977">
          <w:rPr>
            <w:noProof/>
            <w:webHidden/>
          </w:rPr>
          <w:tab/>
        </w:r>
        <w:r w:rsidR="00EA7977">
          <w:rPr>
            <w:noProof/>
            <w:webHidden/>
          </w:rPr>
          <w:fldChar w:fldCharType="begin"/>
        </w:r>
        <w:r w:rsidR="00EA7977">
          <w:rPr>
            <w:noProof/>
            <w:webHidden/>
          </w:rPr>
          <w:instrText xml:space="preserve"> PAGEREF _Toc19190743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6B23E7D7"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4" w:history="1">
        <w:r w:rsidR="00EA7977" w:rsidRPr="00087110">
          <w:rPr>
            <w:rStyle w:val="Hyperlink"/>
            <w:noProof/>
            <w14:scene3d>
              <w14:camera w14:prst="orthographicFront"/>
              <w14:lightRig w14:rig="threePt" w14:dir="t">
                <w14:rot w14:lat="0" w14:lon="0" w14:rev="0"/>
              </w14:lightRig>
            </w14:scene3d>
          </w:rPr>
          <w:t>5.16</w:t>
        </w:r>
        <w:r w:rsidR="00EA7977">
          <w:rPr>
            <w:rFonts w:asciiTheme="minorHAnsi" w:eastAsiaTheme="minorEastAsia" w:hAnsiTheme="minorHAnsi" w:cstheme="minorBidi"/>
            <w:caps w:val="0"/>
            <w:noProof/>
            <w:sz w:val="22"/>
            <w:szCs w:val="22"/>
          </w:rPr>
          <w:tab/>
        </w:r>
        <w:r w:rsidR="00EA7977" w:rsidRPr="00087110">
          <w:rPr>
            <w:rStyle w:val="Hyperlink"/>
            <w:noProof/>
          </w:rPr>
          <w:t>ADDITIONAL WORK AND/OR SPECIAL PROJECTS</w:t>
        </w:r>
        <w:r w:rsidR="00EA7977">
          <w:rPr>
            <w:noProof/>
            <w:webHidden/>
          </w:rPr>
          <w:tab/>
        </w:r>
        <w:r w:rsidR="00EA7977">
          <w:rPr>
            <w:noProof/>
            <w:webHidden/>
          </w:rPr>
          <w:fldChar w:fldCharType="begin"/>
        </w:r>
        <w:r w:rsidR="00EA7977">
          <w:rPr>
            <w:noProof/>
            <w:webHidden/>
          </w:rPr>
          <w:instrText xml:space="preserve"> PAGEREF _Toc19190744 \h </w:instrText>
        </w:r>
        <w:r w:rsidR="00EA7977">
          <w:rPr>
            <w:noProof/>
            <w:webHidden/>
          </w:rPr>
        </w:r>
        <w:r w:rsidR="00EA7977">
          <w:rPr>
            <w:noProof/>
            <w:webHidden/>
          </w:rPr>
          <w:fldChar w:fldCharType="separate"/>
        </w:r>
        <w:r w:rsidR="00D61C69">
          <w:rPr>
            <w:noProof/>
            <w:webHidden/>
          </w:rPr>
          <w:t>53</w:t>
        </w:r>
        <w:r w:rsidR="00EA7977">
          <w:rPr>
            <w:noProof/>
            <w:webHidden/>
          </w:rPr>
          <w:fldChar w:fldCharType="end"/>
        </w:r>
      </w:hyperlink>
    </w:p>
    <w:p w14:paraId="5B820170"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5" w:history="1">
        <w:r w:rsidR="00EA7977" w:rsidRPr="00087110">
          <w:rPr>
            <w:rStyle w:val="Hyperlink"/>
            <w:rFonts w:cs="Arial"/>
            <w:noProof/>
            <w14:scene3d>
              <w14:camera w14:prst="orthographicFront"/>
              <w14:lightRig w14:rig="threePt" w14:dir="t">
                <w14:rot w14:lat="0" w14:lon="0" w14:rev="0"/>
              </w14:lightRig>
            </w14:scene3d>
          </w:rPr>
          <w:t>5.17</w:t>
        </w:r>
        <w:r w:rsidR="00EA7977">
          <w:rPr>
            <w:rFonts w:asciiTheme="minorHAnsi" w:eastAsiaTheme="minorEastAsia" w:hAnsiTheme="minorHAnsi" w:cstheme="minorBidi"/>
            <w:caps w:val="0"/>
            <w:noProof/>
            <w:sz w:val="22"/>
            <w:szCs w:val="22"/>
          </w:rPr>
          <w:tab/>
        </w:r>
        <w:r w:rsidR="00EA7977" w:rsidRPr="00087110">
          <w:rPr>
            <w:rStyle w:val="Hyperlink"/>
            <w:noProof/>
          </w:rPr>
          <w:t>MODIFICATIONS AND CHANGES TO THE State of NJ STANDARD TERMS AND CONDITIONS (SSTC)</w:t>
        </w:r>
        <w:r w:rsidR="00EA7977">
          <w:rPr>
            <w:noProof/>
            <w:webHidden/>
          </w:rPr>
          <w:tab/>
        </w:r>
        <w:r w:rsidR="00EA7977">
          <w:rPr>
            <w:noProof/>
            <w:webHidden/>
          </w:rPr>
          <w:fldChar w:fldCharType="begin"/>
        </w:r>
        <w:r w:rsidR="00EA7977">
          <w:rPr>
            <w:noProof/>
            <w:webHidden/>
          </w:rPr>
          <w:instrText xml:space="preserve"> PAGEREF _Toc19190745 \h </w:instrText>
        </w:r>
        <w:r w:rsidR="00EA7977">
          <w:rPr>
            <w:noProof/>
            <w:webHidden/>
          </w:rPr>
        </w:r>
        <w:r w:rsidR="00EA7977">
          <w:rPr>
            <w:noProof/>
            <w:webHidden/>
          </w:rPr>
          <w:fldChar w:fldCharType="separate"/>
        </w:r>
        <w:r w:rsidR="00D61C69">
          <w:rPr>
            <w:noProof/>
            <w:webHidden/>
          </w:rPr>
          <w:t>54</w:t>
        </w:r>
        <w:r w:rsidR="00EA7977">
          <w:rPr>
            <w:noProof/>
            <w:webHidden/>
          </w:rPr>
          <w:fldChar w:fldCharType="end"/>
        </w:r>
      </w:hyperlink>
    </w:p>
    <w:p w14:paraId="257E19E7" w14:textId="77777777" w:rsidR="00EA7977" w:rsidRDefault="00F36057">
      <w:pPr>
        <w:pStyle w:val="TOC3"/>
        <w:rPr>
          <w:rFonts w:asciiTheme="minorHAnsi" w:eastAsiaTheme="minorEastAsia" w:hAnsiTheme="minorHAnsi" w:cstheme="minorBidi"/>
          <w:iCs w:val="0"/>
          <w:caps w:val="0"/>
          <w:noProof/>
          <w:sz w:val="22"/>
          <w:szCs w:val="22"/>
        </w:rPr>
      </w:pPr>
      <w:hyperlink w:anchor="_Toc19190746" w:history="1">
        <w:r w:rsidR="00EA7977" w:rsidRPr="00087110">
          <w:rPr>
            <w:rStyle w:val="Hyperlink"/>
            <w:rFonts w:eastAsia="MS Mincho"/>
            <w:noProof/>
            <w14:scene3d>
              <w14:camera w14:prst="orthographicFront"/>
              <w14:lightRig w14:rig="threePt" w14:dir="t">
                <w14:rot w14:lat="0" w14:lon="0" w14:rev="0"/>
              </w14:lightRig>
            </w14:scene3d>
          </w:rPr>
          <w:t>5.17.1</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INSURANCE - PROFESSIONAL LIABILITY INSURANCE</w:t>
        </w:r>
        <w:r w:rsidR="00EA7977">
          <w:rPr>
            <w:noProof/>
            <w:webHidden/>
          </w:rPr>
          <w:tab/>
        </w:r>
        <w:r w:rsidR="00EA7977">
          <w:rPr>
            <w:noProof/>
            <w:webHidden/>
          </w:rPr>
          <w:fldChar w:fldCharType="begin"/>
        </w:r>
        <w:r w:rsidR="00EA7977">
          <w:rPr>
            <w:noProof/>
            <w:webHidden/>
          </w:rPr>
          <w:instrText xml:space="preserve"> PAGEREF _Toc19190746 \h </w:instrText>
        </w:r>
        <w:r w:rsidR="00EA7977">
          <w:rPr>
            <w:noProof/>
            <w:webHidden/>
          </w:rPr>
        </w:r>
        <w:r w:rsidR="00EA7977">
          <w:rPr>
            <w:noProof/>
            <w:webHidden/>
          </w:rPr>
          <w:fldChar w:fldCharType="separate"/>
        </w:r>
        <w:r w:rsidR="00D61C69">
          <w:rPr>
            <w:noProof/>
            <w:webHidden/>
          </w:rPr>
          <w:t>54</w:t>
        </w:r>
        <w:r w:rsidR="00EA7977">
          <w:rPr>
            <w:noProof/>
            <w:webHidden/>
          </w:rPr>
          <w:fldChar w:fldCharType="end"/>
        </w:r>
      </w:hyperlink>
    </w:p>
    <w:p w14:paraId="71B48230"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7" w:history="1">
        <w:r w:rsidR="00EA7977" w:rsidRPr="00087110">
          <w:rPr>
            <w:rStyle w:val="Hyperlink"/>
            <w:noProof/>
            <w14:scene3d>
              <w14:camera w14:prst="orthographicFront"/>
              <w14:lightRig w14:rig="threePt" w14:dir="t">
                <w14:rot w14:lat="0" w14:lon="0" w14:rev="0"/>
              </w14:lightRig>
            </w14:scene3d>
          </w:rPr>
          <w:t>5.18</w:t>
        </w:r>
        <w:r w:rsidR="00EA7977">
          <w:rPr>
            <w:rFonts w:asciiTheme="minorHAnsi" w:eastAsiaTheme="minorEastAsia" w:hAnsiTheme="minorHAnsi" w:cstheme="minorBidi"/>
            <w:caps w:val="0"/>
            <w:noProof/>
            <w:sz w:val="22"/>
            <w:szCs w:val="22"/>
          </w:rPr>
          <w:tab/>
        </w:r>
        <w:r w:rsidR="00EA7977" w:rsidRPr="00087110">
          <w:rPr>
            <w:rStyle w:val="Hyperlink"/>
            <w:noProof/>
          </w:rPr>
          <w:t>ACCESSIBILITY COMPLIANCE</w:t>
        </w:r>
        <w:r w:rsidR="00EA7977">
          <w:rPr>
            <w:noProof/>
            <w:webHidden/>
          </w:rPr>
          <w:tab/>
        </w:r>
        <w:r w:rsidR="00EA7977">
          <w:rPr>
            <w:noProof/>
            <w:webHidden/>
          </w:rPr>
          <w:fldChar w:fldCharType="begin"/>
        </w:r>
        <w:r w:rsidR="00EA7977">
          <w:rPr>
            <w:noProof/>
            <w:webHidden/>
          </w:rPr>
          <w:instrText xml:space="preserve"> PAGEREF _Toc19190747 \h </w:instrText>
        </w:r>
        <w:r w:rsidR="00EA7977">
          <w:rPr>
            <w:noProof/>
            <w:webHidden/>
          </w:rPr>
        </w:r>
        <w:r w:rsidR="00EA7977">
          <w:rPr>
            <w:noProof/>
            <w:webHidden/>
          </w:rPr>
          <w:fldChar w:fldCharType="separate"/>
        </w:r>
        <w:r w:rsidR="00D61C69">
          <w:rPr>
            <w:noProof/>
            <w:webHidden/>
          </w:rPr>
          <w:t>54</w:t>
        </w:r>
        <w:r w:rsidR="00EA7977">
          <w:rPr>
            <w:noProof/>
            <w:webHidden/>
          </w:rPr>
          <w:fldChar w:fldCharType="end"/>
        </w:r>
      </w:hyperlink>
    </w:p>
    <w:p w14:paraId="34F37262"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8" w:history="1">
        <w:r w:rsidR="00EA7977" w:rsidRPr="00087110">
          <w:rPr>
            <w:rStyle w:val="Hyperlink"/>
            <w:noProof/>
            <w14:scene3d>
              <w14:camera w14:prst="orthographicFront"/>
              <w14:lightRig w14:rig="threePt" w14:dir="t">
                <w14:rot w14:lat="0" w14:lon="0" w14:rev="0"/>
              </w14:lightRig>
            </w14:scene3d>
          </w:rPr>
          <w:t>5.19</w:t>
        </w:r>
        <w:r w:rsidR="00EA7977">
          <w:rPr>
            <w:rFonts w:asciiTheme="minorHAnsi" w:eastAsiaTheme="minorEastAsia" w:hAnsiTheme="minorHAnsi" w:cstheme="minorBidi"/>
            <w:caps w:val="0"/>
            <w:noProof/>
            <w:sz w:val="22"/>
            <w:szCs w:val="22"/>
          </w:rPr>
          <w:tab/>
        </w:r>
        <w:r w:rsidR="00EA7977" w:rsidRPr="00087110">
          <w:rPr>
            <w:rStyle w:val="Hyperlink"/>
            <w:noProof/>
          </w:rPr>
          <w:t>BLANKET P.O. ACTIVITY REPORT</w:t>
        </w:r>
        <w:r w:rsidR="00EA7977">
          <w:rPr>
            <w:noProof/>
            <w:webHidden/>
          </w:rPr>
          <w:tab/>
        </w:r>
        <w:r w:rsidR="00EA7977">
          <w:rPr>
            <w:noProof/>
            <w:webHidden/>
          </w:rPr>
          <w:fldChar w:fldCharType="begin"/>
        </w:r>
        <w:r w:rsidR="00EA7977">
          <w:rPr>
            <w:noProof/>
            <w:webHidden/>
          </w:rPr>
          <w:instrText xml:space="preserve"> PAGEREF _Toc19190748 \h </w:instrText>
        </w:r>
        <w:r w:rsidR="00EA7977">
          <w:rPr>
            <w:noProof/>
            <w:webHidden/>
          </w:rPr>
        </w:r>
        <w:r w:rsidR="00EA7977">
          <w:rPr>
            <w:noProof/>
            <w:webHidden/>
          </w:rPr>
          <w:fldChar w:fldCharType="separate"/>
        </w:r>
        <w:r w:rsidR="00D61C69">
          <w:rPr>
            <w:noProof/>
            <w:webHidden/>
          </w:rPr>
          <w:t>54</w:t>
        </w:r>
        <w:r w:rsidR="00EA7977">
          <w:rPr>
            <w:noProof/>
            <w:webHidden/>
          </w:rPr>
          <w:fldChar w:fldCharType="end"/>
        </w:r>
      </w:hyperlink>
    </w:p>
    <w:p w14:paraId="7A77F8AF"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49" w:history="1">
        <w:r w:rsidR="00EA7977" w:rsidRPr="00087110">
          <w:rPr>
            <w:rStyle w:val="Hyperlink"/>
            <w:noProof/>
            <w14:scene3d>
              <w14:camera w14:prst="orthographicFront"/>
              <w14:lightRig w14:rig="threePt" w14:dir="t">
                <w14:rot w14:lat="0" w14:lon="0" w14:rev="0"/>
              </w14:lightRig>
            </w14:scene3d>
          </w:rPr>
          <w:t>5.20</w:t>
        </w:r>
        <w:r w:rsidR="00EA7977">
          <w:rPr>
            <w:rFonts w:asciiTheme="minorHAnsi" w:eastAsiaTheme="minorEastAsia" w:hAnsiTheme="minorHAnsi" w:cstheme="minorBidi"/>
            <w:caps w:val="0"/>
            <w:noProof/>
            <w:sz w:val="22"/>
            <w:szCs w:val="22"/>
          </w:rPr>
          <w:tab/>
        </w:r>
        <w:r w:rsidR="00EA7977" w:rsidRPr="00087110">
          <w:rPr>
            <w:rStyle w:val="Hyperlink"/>
            <w:noProof/>
          </w:rPr>
          <w:t>ELECTRONIC PAYMENTS</w:t>
        </w:r>
        <w:r w:rsidR="00EA7977">
          <w:rPr>
            <w:noProof/>
            <w:webHidden/>
          </w:rPr>
          <w:tab/>
        </w:r>
        <w:r w:rsidR="00EA7977">
          <w:rPr>
            <w:noProof/>
            <w:webHidden/>
          </w:rPr>
          <w:fldChar w:fldCharType="begin"/>
        </w:r>
        <w:r w:rsidR="00EA7977">
          <w:rPr>
            <w:noProof/>
            <w:webHidden/>
          </w:rPr>
          <w:instrText xml:space="preserve"> PAGEREF _Toc19190749 \h </w:instrText>
        </w:r>
        <w:r w:rsidR="00EA7977">
          <w:rPr>
            <w:noProof/>
            <w:webHidden/>
          </w:rPr>
        </w:r>
        <w:r w:rsidR="00EA7977">
          <w:rPr>
            <w:noProof/>
            <w:webHidden/>
          </w:rPr>
          <w:fldChar w:fldCharType="separate"/>
        </w:r>
        <w:r w:rsidR="00D61C69">
          <w:rPr>
            <w:noProof/>
            <w:webHidden/>
          </w:rPr>
          <w:t>55</w:t>
        </w:r>
        <w:r w:rsidR="00EA7977">
          <w:rPr>
            <w:noProof/>
            <w:webHidden/>
          </w:rPr>
          <w:fldChar w:fldCharType="end"/>
        </w:r>
      </w:hyperlink>
    </w:p>
    <w:p w14:paraId="678C3EAB"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50" w:history="1">
        <w:r w:rsidR="00EA7977" w:rsidRPr="00087110">
          <w:rPr>
            <w:rStyle w:val="Hyperlink"/>
            <w:noProof/>
            <w14:scene3d>
              <w14:camera w14:prst="orthographicFront"/>
              <w14:lightRig w14:rig="threePt" w14:dir="t">
                <w14:rot w14:lat="0" w14:lon="0" w14:rev="0"/>
              </w14:lightRig>
            </w14:scene3d>
          </w:rPr>
          <w:t>5.21</w:t>
        </w:r>
        <w:r w:rsidR="00EA7977">
          <w:rPr>
            <w:rFonts w:asciiTheme="minorHAnsi" w:eastAsiaTheme="minorEastAsia" w:hAnsiTheme="minorHAnsi" w:cstheme="minorBidi"/>
            <w:caps w:val="0"/>
            <w:noProof/>
            <w:sz w:val="22"/>
            <w:szCs w:val="22"/>
          </w:rPr>
          <w:tab/>
        </w:r>
        <w:r w:rsidR="00EA7977" w:rsidRPr="00087110">
          <w:rPr>
            <w:rStyle w:val="Hyperlink"/>
            <w:noProof/>
          </w:rPr>
          <w:t>PROGRAM EFFICIENCY ASSESSMENT FOR STATE USING AGENCIES</w:t>
        </w:r>
        <w:r w:rsidR="00EA7977">
          <w:rPr>
            <w:noProof/>
            <w:webHidden/>
          </w:rPr>
          <w:tab/>
        </w:r>
        <w:r w:rsidR="00EA7977">
          <w:rPr>
            <w:noProof/>
            <w:webHidden/>
          </w:rPr>
          <w:fldChar w:fldCharType="begin"/>
        </w:r>
        <w:r w:rsidR="00EA7977">
          <w:rPr>
            <w:noProof/>
            <w:webHidden/>
          </w:rPr>
          <w:instrText xml:space="preserve"> PAGEREF _Toc19190750 \h </w:instrText>
        </w:r>
        <w:r w:rsidR="00EA7977">
          <w:rPr>
            <w:noProof/>
            <w:webHidden/>
          </w:rPr>
        </w:r>
        <w:r w:rsidR="00EA7977">
          <w:rPr>
            <w:noProof/>
            <w:webHidden/>
          </w:rPr>
          <w:fldChar w:fldCharType="separate"/>
        </w:r>
        <w:r w:rsidR="00D61C69">
          <w:rPr>
            <w:noProof/>
            <w:webHidden/>
          </w:rPr>
          <w:t>55</w:t>
        </w:r>
        <w:r w:rsidR="00EA7977">
          <w:rPr>
            <w:noProof/>
            <w:webHidden/>
          </w:rPr>
          <w:fldChar w:fldCharType="end"/>
        </w:r>
      </w:hyperlink>
    </w:p>
    <w:p w14:paraId="0A4D11F2"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751" w:history="1">
        <w:r w:rsidR="00EA7977" w:rsidRPr="00087110">
          <w:rPr>
            <w:rStyle w:val="Hyperlink"/>
            <w:noProof/>
            <w14:scene3d>
              <w14:camera w14:prst="orthographicFront"/>
              <w14:lightRig w14:rig="threePt" w14:dir="t">
                <w14:rot w14:lat="0" w14:lon="0" w14:rev="0"/>
              </w14:lightRig>
            </w14:scene3d>
          </w:rPr>
          <w:t>6.0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QUOTE EVALUATION</w:t>
        </w:r>
        <w:r w:rsidR="00EA7977">
          <w:rPr>
            <w:noProof/>
            <w:webHidden/>
          </w:rPr>
          <w:tab/>
        </w:r>
        <w:r w:rsidR="00EA7977">
          <w:rPr>
            <w:noProof/>
            <w:webHidden/>
          </w:rPr>
          <w:fldChar w:fldCharType="begin"/>
        </w:r>
        <w:r w:rsidR="00EA7977">
          <w:rPr>
            <w:noProof/>
            <w:webHidden/>
          </w:rPr>
          <w:instrText xml:space="preserve"> PAGEREF _Toc19190751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49B63300"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2" w:history="1">
        <w:r w:rsidR="00EA7977" w:rsidRPr="00087110">
          <w:rPr>
            <w:rStyle w:val="Hyperlink"/>
            <w:noProof/>
            <w14:scene3d>
              <w14:camera w14:prst="orthographicFront"/>
              <w14:lightRig w14:rig="threePt" w14:dir="t">
                <w14:rot w14:lat="0" w14:lon="0" w14:rev="0"/>
              </w14:lightRig>
            </w14:scene3d>
          </w:rPr>
          <w:t>6.1</w:t>
        </w:r>
        <w:r w:rsidR="00EA7977">
          <w:rPr>
            <w:rFonts w:asciiTheme="minorHAnsi" w:eastAsiaTheme="minorEastAsia" w:hAnsiTheme="minorHAnsi" w:cstheme="minorBidi"/>
            <w:caps w:val="0"/>
            <w:noProof/>
            <w:sz w:val="22"/>
            <w:szCs w:val="22"/>
          </w:rPr>
          <w:tab/>
        </w:r>
        <w:r w:rsidR="00EA7977" w:rsidRPr="00087110">
          <w:rPr>
            <w:rStyle w:val="Hyperlink"/>
            <w:noProof/>
          </w:rPr>
          <w:t>RIGHT TO WAIVE</w:t>
        </w:r>
        <w:r w:rsidR="00EA7977">
          <w:rPr>
            <w:noProof/>
            <w:webHidden/>
          </w:rPr>
          <w:tab/>
        </w:r>
        <w:r w:rsidR="00EA7977">
          <w:rPr>
            <w:noProof/>
            <w:webHidden/>
          </w:rPr>
          <w:fldChar w:fldCharType="begin"/>
        </w:r>
        <w:r w:rsidR="00EA7977">
          <w:rPr>
            <w:noProof/>
            <w:webHidden/>
          </w:rPr>
          <w:instrText xml:space="preserve"> PAGEREF _Toc19190752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6DCF68C7"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3" w:history="1">
        <w:r w:rsidR="00EA7977" w:rsidRPr="00087110">
          <w:rPr>
            <w:rStyle w:val="Hyperlink"/>
            <w:noProof/>
            <w14:scene3d>
              <w14:camera w14:prst="orthographicFront"/>
              <w14:lightRig w14:rig="threePt" w14:dir="t">
                <w14:rot w14:lat="0" w14:lon="0" w14:rev="0"/>
              </w14:lightRig>
            </w14:scene3d>
          </w:rPr>
          <w:t>6.2</w:t>
        </w:r>
        <w:r w:rsidR="00EA7977">
          <w:rPr>
            <w:rFonts w:asciiTheme="minorHAnsi" w:eastAsiaTheme="minorEastAsia" w:hAnsiTheme="minorHAnsi" w:cstheme="minorBidi"/>
            <w:caps w:val="0"/>
            <w:noProof/>
            <w:sz w:val="22"/>
            <w:szCs w:val="22"/>
          </w:rPr>
          <w:tab/>
        </w:r>
        <w:r w:rsidR="00EA7977" w:rsidRPr="00087110">
          <w:rPr>
            <w:rStyle w:val="Hyperlink"/>
            <w:noProof/>
          </w:rPr>
          <w:t>DIRECTOR’S RIGHT OF FINAL Quote ACCEPTANCE</w:t>
        </w:r>
        <w:r w:rsidR="00EA7977">
          <w:rPr>
            <w:noProof/>
            <w:webHidden/>
          </w:rPr>
          <w:tab/>
        </w:r>
        <w:r w:rsidR="00EA7977">
          <w:rPr>
            <w:noProof/>
            <w:webHidden/>
          </w:rPr>
          <w:fldChar w:fldCharType="begin"/>
        </w:r>
        <w:r w:rsidR="00EA7977">
          <w:rPr>
            <w:noProof/>
            <w:webHidden/>
          </w:rPr>
          <w:instrText xml:space="preserve"> PAGEREF _Toc19190753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48F39C12"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4" w:history="1">
        <w:r w:rsidR="00EA7977" w:rsidRPr="00087110">
          <w:rPr>
            <w:rStyle w:val="Hyperlink"/>
            <w:noProof/>
            <w14:scene3d>
              <w14:camera w14:prst="orthographicFront"/>
              <w14:lightRig w14:rig="threePt" w14:dir="t">
                <w14:rot w14:lat="0" w14:lon="0" w14:rev="0"/>
              </w14:lightRig>
            </w14:scene3d>
          </w:rPr>
          <w:t>6.3</w:t>
        </w:r>
        <w:r w:rsidR="00EA7977">
          <w:rPr>
            <w:rFonts w:asciiTheme="minorHAnsi" w:eastAsiaTheme="minorEastAsia" w:hAnsiTheme="minorHAnsi" w:cstheme="minorBidi"/>
            <w:caps w:val="0"/>
            <w:noProof/>
            <w:sz w:val="22"/>
            <w:szCs w:val="22"/>
          </w:rPr>
          <w:tab/>
        </w:r>
        <w:r w:rsidR="00EA7977" w:rsidRPr="00087110">
          <w:rPr>
            <w:rStyle w:val="Hyperlink"/>
            <w:noProof/>
          </w:rPr>
          <w:t>STATE'S RIGHT TO INSPECT VENDOR (BIDDER) FACILITIES</w:t>
        </w:r>
        <w:r w:rsidR="00EA7977">
          <w:rPr>
            <w:noProof/>
            <w:webHidden/>
          </w:rPr>
          <w:tab/>
        </w:r>
        <w:r w:rsidR="00EA7977">
          <w:rPr>
            <w:noProof/>
            <w:webHidden/>
          </w:rPr>
          <w:fldChar w:fldCharType="begin"/>
        </w:r>
        <w:r w:rsidR="00EA7977">
          <w:rPr>
            <w:noProof/>
            <w:webHidden/>
          </w:rPr>
          <w:instrText xml:space="preserve"> PAGEREF _Toc19190754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44B72918"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5" w:history="1">
        <w:r w:rsidR="00EA7977" w:rsidRPr="00087110">
          <w:rPr>
            <w:rStyle w:val="Hyperlink"/>
            <w:noProof/>
            <w14:scene3d>
              <w14:camera w14:prst="orthographicFront"/>
              <w14:lightRig w14:rig="threePt" w14:dir="t">
                <w14:rot w14:lat="0" w14:lon="0" w14:rev="0"/>
              </w14:lightRig>
            </w14:scene3d>
          </w:rPr>
          <w:t>6.4</w:t>
        </w:r>
        <w:r w:rsidR="00EA7977">
          <w:rPr>
            <w:rFonts w:asciiTheme="minorHAnsi" w:eastAsiaTheme="minorEastAsia" w:hAnsiTheme="minorHAnsi" w:cstheme="minorBidi"/>
            <w:caps w:val="0"/>
            <w:noProof/>
            <w:sz w:val="22"/>
            <w:szCs w:val="22"/>
          </w:rPr>
          <w:tab/>
        </w:r>
        <w:r w:rsidR="00EA7977" w:rsidRPr="00087110">
          <w:rPr>
            <w:rStyle w:val="Hyperlink"/>
            <w:noProof/>
          </w:rPr>
          <w:t>Clarification of Quote / STATE'S RIGHT TO REQUEST FURTHER INFORMATION</w:t>
        </w:r>
        <w:r w:rsidR="00EA7977">
          <w:rPr>
            <w:noProof/>
            <w:webHidden/>
          </w:rPr>
          <w:tab/>
        </w:r>
        <w:r w:rsidR="00EA7977">
          <w:rPr>
            <w:noProof/>
            <w:webHidden/>
          </w:rPr>
          <w:fldChar w:fldCharType="begin"/>
        </w:r>
        <w:r w:rsidR="00EA7977">
          <w:rPr>
            <w:noProof/>
            <w:webHidden/>
          </w:rPr>
          <w:instrText xml:space="preserve"> PAGEREF _Toc19190755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41B04D4B"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6" w:history="1">
        <w:r w:rsidR="00EA7977" w:rsidRPr="00087110">
          <w:rPr>
            <w:rStyle w:val="Hyperlink"/>
            <w:noProof/>
            <w14:scene3d>
              <w14:camera w14:prst="orthographicFront"/>
              <w14:lightRig w14:rig="threePt" w14:dir="t">
                <w14:rot w14:lat="0" w14:lon="0" w14:rev="0"/>
              </w14:lightRig>
            </w14:scene3d>
          </w:rPr>
          <w:t>6.5</w:t>
        </w:r>
        <w:r w:rsidR="00EA7977">
          <w:rPr>
            <w:rFonts w:asciiTheme="minorHAnsi" w:eastAsiaTheme="minorEastAsia" w:hAnsiTheme="minorHAnsi" w:cstheme="minorBidi"/>
            <w:caps w:val="0"/>
            <w:noProof/>
            <w:sz w:val="22"/>
            <w:szCs w:val="22"/>
          </w:rPr>
          <w:tab/>
        </w:r>
        <w:r w:rsidR="00EA7977" w:rsidRPr="00087110">
          <w:rPr>
            <w:rStyle w:val="Hyperlink"/>
            <w:noProof/>
          </w:rPr>
          <w:t>QUOTE EVALUATION COMMITTEE</w:t>
        </w:r>
        <w:r w:rsidR="00EA7977">
          <w:rPr>
            <w:noProof/>
            <w:webHidden/>
          </w:rPr>
          <w:tab/>
        </w:r>
        <w:r w:rsidR="00EA7977">
          <w:rPr>
            <w:noProof/>
            <w:webHidden/>
          </w:rPr>
          <w:fldChar w:fldCharType="begin"/>
        </w:r>
        <w:r w:rsidR="00EA7977">
          <w:rPr>
            <w:noProof/>
            <w:webHidden/>
          </w:rPr>
          <w:instrText xml:space="preserve"> PAGEREF _Toc19190756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23920C57"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7" w:history="1">
        <w:r w:rsidR="00EA7977" w:rsidRPr="00087110">
          <w:rPr>
            <w:rStyle w:val="Hyperlink"/>
            <w:noProof/>
            <w14:scene3d>
              <w14:camera w14:prst="orthographicFront"/>
              <w14:lightRig w14:rig="threePt" w14:dir="t">
                <w14:rot w14:lat="0" w14:lon="0" w14:rev="0"/>
              </w14:lightRig>
            </w14:scene3d>
          </w:rPr>
          <w:t>6.6</w:t>
        </w:r>
        <w:r w:rsidR="00EA7977">
          <w:rPr>
            <w:rFonts w:asciiTheme="minorHAnsi" w:eastAsiaTheme="minorEastAsia" w:hAnsiTheme="minorHAnsi" w:cstheme="minorBidi"/>
            <w:caps w:val="0"/>
            <w:noProof/>
            <w:sz w:val="22"/>
            <w:szCs w:val="22"/>
          </w:rPr>
          <w:tab/>
        </w:r>
        <w:r w:rsidR="00EA7977" w:rsidRPr="00087110">
          <w:rPr>
            <w:rStyle w:val="Hyperlink"/>
            <w:noProof/>
          </w:rPr>
          <w:t>ORAL PRESENTATION</w:t>
        </w:r>
        <w:r w:rsidR="00EA7977">
          <w:rPr>
            <w:noProof/>
            <w:webHidden/>
          </w:rPr>
          <w:tab/>
        </w:r>
        <w:r w:rsidR="00EA7977">
          <w:rPr>
            <w:noProof/>
            <w:webHidden/>
          </w:rPr>
          <w:fldChar w:fldCharType="begin"/>
        </w:r>
        <w:r w:rsidR="00EA7977">
          <w:rPr>
            <w:noProof/>
            <w:webHidden/>
          </w:rPr>
          <w:instrText xml:space="preserve"> PAGEREF _Toc19190757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34F03422"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58" w:history="1">
        <w:r w:rsidR="00EA7977" w:rsidRPr="00087110">
          <w:rPr>
            <w:rStyle w:val="Hyperlink"/>
            <w:noProof/>
            <w14:scene3d>
              <w14:camera w14:prst="orthographicFront"/>
              <w14:lightRig w14:rig="threePt" w14:dir="t">
                <w14:rot w14:lat="0" w14:lon="0" w14:rev="0"/>
              </w14:lightRig>
            </w14:scene3d>
          </w:rPr>
          <w:t>6.7</w:t>
        </w:r>
        <w:r w:rsidR="00EA7977">
          <w:rPr>
            <w:rFonts w:asciiTheme="minorHAnsi" w:eastAsiaTheme="minorEastAsia" w:hAnsiTheme="minorHAnsi" w:cstheme="minorBidi"/>
            <w:caps w:val="0"/>
            <w:noProof/>
            <w:sz w:val="22"/>
            <w:szCs w:val="22"/>
          </w:rPr>
          <w:tab/>
        </w:r>
        <w:r w:rsidR="00EA7977" w:rsidRPr="00087110">
          <w:rPr>
            <w:rStyle w:val="Hyperlink"/>
            <w:noProof/>
          </w:rPr>
          <w:t>EVALUATION CRITERIA</w:t>
        </w:r>
        <w:r w:rsidR="00EA7977">
          <w:rPr>
            <w:noProof/>
            <w:webHidden/>
          </w:rPr>
          <w:tab/>
        </w:r>
        <w:r w:rsidR="00EA7977">
          <w:rPr>
            <w:noProof/>
            <w:webHidden/>
          </w:rPr>
          <w:fldChar w:fldCharType="begin"/>
        </w:r>
        <w:r w:rsidR="00EA7977">
          <w:rPr>
            <w:noProof/>
            <w:webHidden/>
          </w:rPr>
          <w:instrText xml:space="preserve"> PAGEREF _Toc19190758 \h </w:instrText>
        </w:r>
        <w:r w:rsidR="00EA7977">
          <w:rPr>
            <w:noProof/>
            <w:webHidden/>
          </w:rPr>
        </w:r>
        <w:r w:rsidR="00EA7977">
          <w:rPr>
            <w:noProof/>
            <w:webHidden/>
          </w:rPr>
          <w:fldChar w:fldCharType="separate"/>
        </w:r>
        <w:r w:rsidR="00D61C69">
          <w:rPr>
            <w:noProof/>
            <w:webHidden/>
          </w:rPr>
          <w:t>56</w:t>
        </w:r>
        <w:r w:rsidR="00EA7977">
          <w:rPr>
            <w:noProof/>
            <w:webHidden/>
          </w:rPr>
          <w:fldChar w:fldCharType="end"/>
        </w:r>
      </w:hyperlink>
    </w:p>
    <w:p w14:paraId="7E0CBD9C" w14:textId="77777777" w:rsidR="00EA7977" w:rsidRDefault="00F36057">
      <w:pPr>
        <w:pStyle w:val="TOC3"/>
        <w:rPr>
          <w:rFonts w:asciiTheme="minorHAnsi" w:eastAsiaTheme="minorEastAsia" w:hAnsiTheme="minorHAnsi" w:cstheme="minorBidi"/>
          <w:iCs w:val="0"/>
          <w:caps w:val="0"/>
          <w:noProof/>
          <w:sz w:val="22"/>
          <w:szCs w:val="22"/>
        </w:rPr>
      </w:pPr>
      <w:hyperlink w:anchor="_Toc19190759" w:history="1">
        <w:r w:rsidR="00EA7977" w:rsidRPr="00087110">
          <w:rPr>
            <w:rStyle w:val="Hyperlink"/>
            <w:rFonts w:eastAsia="MS Mincho"/>
            <w:noProof/>
            <w14:scene3d>
              <w14:camera w14:prst="orthographicFront"/>
              <w14:lightRig w14:rig="threePt" w14:dir="t">
                <w14:rot w14:lat="0" w14:lon="0" w14:rev="0"/>
              </w14:lightRig>
            </w14:scene3d>
          </w:rPr>
          <w:t>6.7.1</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VENDOR’S {BIDDER’S} STATE-SUPPLIED PRICE SHEET</w:t>
        </w:r>
        <w:r w:rsidR="00EA7977">
          <w:rPr>
            <w:noProof/>
            <w:webHidden/>
          </w:rPr>
          <w:tab/>
        </w:r>
        <w:r w:rsidR="00EA7977">
          <w:rPr>
            <w:noProof/>
            <w:webHidden/>
          </w:rPr>
          <w:fldChar w:fldCharType="begin"/>
        </w:r>
        <w:r w:rsidR="00EA7977">
          <w:rPr>
            <w:noProof/>
            <w:webHidden/>
          </w:rPr>
          <w:instrText xml:space="preserve"> PAGEREF _Toc19190759 \h </w:instrText>
        </w:r>
        <w:r w:rsidR="00EA7977">
          <w:rPr>
            <w:noProof/>
            <w:webHidden/>
          </w:rPr>
        </w:r>
        <w:r w:rsidR="00EA7977">
          <w:rPr>
            <w:noProof/>
            <w:webHidden/>
          </w:rPr>
          <w:fldChar w:fldCharType="separate"/>
        </w:r>
        <w:r w:rsidR="00D61C69">
          <w:rPr>
            <w:noProof/>
            <w:webHidden/>
          </w:rPr>
          <w:t>57</w:t>
        </w:r>
        <w:r w:rsidR="00EA7977">
          <w:rPr>
            <w:noProof/>
            <w:webHidden/>
          </w:rPr>
          <w:fldChar w:fldCharType="end"/>
        </w:r>
      </w:hyperlink>
    </w:p>
    <w:p w14:paraId="49D311E4" w14:textId="77777777" w:rsidR="00EA7977" w:rsidRDefault="00F36057">
      <w:pPr>
        <w:pStyle w:val="TOC3"/>
        <w:rPr>
          <w:rFonts w:asciiTheme="minorHAnsi" w:eastAsiaTheme="minorEastAsia" w:hAnsiTheme="minorHAnsi" w:cstheme="minorBidi"/>
          <w:iCs w:val="0"/>
          <w:caps w:val="0"/>
          <w:noProof/>
          <w:sz w:val="22"/>
          <w:szCs w:val="22"/>
        </w:rPr>
      </w:pPr>
      <w:hyperlink w:anchor="_Toc19190760" w:history="1">
        <w:r w:rsidR="00EA7977" w:rsidRPr="00087110">
          <w:rPr>
            <w:rStyle w:val="Hyperlink"/>
            <w:rFonts w:eastAsia="MS Mincho"/>
            <w:noProof/>
            <w14:scene3d>
              <w14:camera w14:prst="orthographicFront"/>
              <w14:lightRig w14:rig="threePt" w14:dir="t">
                <w14:rot w14:lat="0" w14:lon="0" w14:rev="0"/>
              </w14:lightRig>
            </w14:scene3d>
          </w:rPr>
          <w:t>6.7.2</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QUOTE DISCREPANCIES</w:t>
        </w:r>
        <w:r w:rsidR="00EA7977">
          <w:rPr>
            <w:noProof/>
            <w:webHidden/>
          </w:rPr>
          <w:tab/>
        </w:r>
        <w:r w:rsidR="00EA7977">
          <w:rPr>
            <w:noProof/>
            <w:webHidden/>
          </w:rPr>
          <w:fldChar w:fldCharType="begin"/>
        </w:r>
        <w:r w:rsidR="00EA7977">
          <w:rPr>
            <w:noProof/>
            <w:webHidden/>
          </w:rPr>
          <w:instrText xml:space="preserve"> PAGEREF _Toc19190760 \h </w:instrText>
        </w:r>
        <w:r w:rsidR="00EA7977">
          <w:rPr>
            <w:noProof/>
            <w:webHidden/>
          </w:rPr>
        </w:r>
        <w:r w:rsidR="00EA7977">
          <w:rPr>
            <w:noProof/>
            <w:webHidden/>
          </w:rPr>
          <w:fldChar w:fldCharType="separate"/>
        </w:r>
        <w:r w:rsidR="00D61C69">
          <w:rPr>
            <w:noProof/>
            <w:webHidden/>
          </w:rPr>
          <w:t>57</w:t>
        </w:r>
        <w:r w:rsidR="00EA7977">
          <w:rPr>
            <w:noProof/>
            <w:webHidden/>
          </w:rPr>
          <w:fldChar w:fldCharType="end"/>
        </w:r>
      </w:hyperlink>
    </w:p>
    <w:p w14:paraId="41623A5C"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61" w:history="1">
        <w:r w:rsidR="00EA7977" w:rsidRPr="00087110">
          <w:rPr>
            <w:rStyle w:val="Hyperlink"/>
            <w:noProof/>
            <w14:scene3d>
              <w14:camera w14:prst="orthographicFront"/>
              <w14:lightRig w14:rig="threePt" w14:dir="t">
                <w14:rot w14:lat="0" w14:lon="0" w14:rev="0"/>
              </w14:lightRig>
            </w14:scene3d>
          </w:rPr>
          <w:t>6.8</w:t>
        </w:r>
        <w:r w:rsidR="00EA7977">
          <w:rPr>
            <w:rFonts w:asciiTheme="minorHAnsi" w:eastAsiaTheme="minorEastAsia" w:hAnsiTheme="minorHAnsi" w:cstheme="minorBidi"/>
            <w:caps w:val="0"/>
            <w:noProof/>
            <w:sz w:val="22"/>
            <w:szCs w:val="22"/>
          </w:rPr>
          <w:tab/>
        </w:r>
        <w:r w:rsidR="00EA7977" w:rsidRPr="00087110">
          <w:rPr>
            <w:rStyle w:val="Hyperlink"/>
            <w:noProof/>
          </w:rPr>
          <w:t>NEGOTIATION AND BEST AND FINAL OFFER (BAFO)</w:t>
        </w:r>
        <w:r w:rsidR="00EA7977">
          <w:rPr>
            <w:noProof/>
            <w:webHidden/>
          </w:rPr>
          <w:tab/>
        </w:r>
        <w:r w:rsidR="00EA7977">
          <w:rPr>
            <w:noProof/>
            <w:webHidden/>
          </w:rPr>
          <w:fldChar w:fldCharType="begin"/>
        </w:r>
        <w:r w:rsidR="00EA7977">
          <w:rPr>
            <w:noProof/>
            <w:webHidden/>
          </w:rPr>
          <w:instrText xml:space="preserve"> PAGEREF _Toc19190761 \h </w:instrText>
        </w:r>
        <w:r w:rsidR="00EA7977">
          <w:rPr>
            <w:noProof/>
            <w:webHidden/>
          </w:rPr>
        </w:r>
        <w:r w:rsidR="00EA7977">
          <w:rPr>
            <w:noProof/>
            <w:webHidden/>
          </w:rPr>
          <w:fldChar w:fldCharType="separate"/>
        </w:r>
        <w:r w:rsidR="00D61C69">
          <w:rPr>
            <w:noProof/>
            <w:webHidden/>
          </w:rPr>
          <w:t>57</w:t>
        </w:r>
        <w:r w:rsidR="00EA7977">
          <w:rPr>
            <w:noProof/>
            <w:webHidden/>
          </w:rPr>
          <w:fldChar w:fldCharType="end"/>
        </w:r>
      </w:hyperlink>
    </w:p>
    <w:p w14:paraId="7065AFCA"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62" w:history="1">
        <w:r w:rsidR="00EA7977" w:rsidRPr="00087110">
          <w:rPr>
            <w:rStyle w:val="Hyperlink"/>
            <w:noProof/>
            <w14:scene3d>
              <w14:camera w14:prst="orthographicFront"/>
              <w14:lightRig w14:rig="threePt" w14:dir="t">
                <w14:rot w14:lat="0" w14:lon="0" w14:rev="0"/>
              </w14:lightRig>
            </w14:scene3d>
          </w:rPr>
          <w:t>6.9</w:t>
        </w:r>
        <w:r w:rsidR="00EA7977">
          <w:rPr>
            <w:rFonts w:asciiTheme="minorHAnsi" w:eastAsiaTheme="minorEastAsia" w:hAnsiTheme="minorHAnsi" w:cstheme="minorBidi"/>
            <w:caps w:val="0"/>
            <w:noProof/>
            <w:sz w:val="22"/>
            <w:szCs w:val="22"/>
          </w:rPr>
          <w:tab/>
        </w:r>
        <w:r w:rsidR="00EA7977" w:rsidRPr="00087110">
          <w:rPr>
            <w:rStyle w:val="Hyperlink"/>
            <w:noProof/>
          </w:rPr>
          <w:t xml:space="preserve">“REQUEST FOR REVISION” WITHIN </w:t>
        </w:r>
        <w:r w:rsidR="00EA7977" w:rsidRPr="00087110">
          <w:rPr>
            <w:rStyle w:val="Hyperlink"/>
            <w:i/>
            <w:iCs/>
            <w:noProof/>
          </w:rPr>
          <w:t>NJSTART</w:t>
        </w:r>
        <w:r w:rsidR="00EA7977">
          <w:rPr>
            <w:noProof/>
            <w:webHidden/>
          </w:rPr>
          <w:tab/>
        </w:r>
        <w:r w:rsidR="00EA7977">
          <w:rPr>
            <w:noProof/>
            <w:webHidden/>
          </w:rPr>
          <w:fldChar w:fldCharType="begin"/>
        </w:r>
        <w:r w:rsidR="00EA7977">
          <w:rPr>
            <w:noProof/>
            <w:webHidden/>
          </w:rPr>
          <w:instrText xml:space="preserve"> PAGEREF _Toc19190762 \h </w:instrText>
        </w:r>
        <w:r w:rsidR="00EA7977">
          <w:rPr>
            <w:noProof/>
            <w:webHidden/>
          </w:rPr>
        </w:r>
        <w:r w:rsidR="00EA7977">
          <w:rPr>
            <w:noProof/>
            <w:webHidden/>
          </w:rPr>
          <w:fldChar w:fldCharType="separate"/>
        </w:r>
        <w:r w:rsidR="00D61C69">
          <w:rPr>
            <w:noProof/>
            <w:webHidden/>
          </w:rPr>
          <w:t>58</w:t>
        </w:r>
        <w:r w:rsidR="00EA7977">
          <w:rPr>
            <w:noProof/>
            <w:webHidden/>
          </w:rPr>
          <w:fldChar w:fldCharType="end"/>
        </w:r>
      </w:hyperlink>
    </w:p>
    <w:p w14:paraId="0815C675"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763" w:history="1">
        <w:r w:rsidR="00EA7977" w:rsidRPr="00087110">
          <w:rPr>
            <w:rStyle w:val="Hyperlink"/>
            <w:noProof/>
            <w14:scene3d>
              <w14:camera w14:prst="orthographicFront"/>
              <w14:lightRig w14:rig="threePt" w14:dir="t">
                <w14:rot w14:lat="0" w14:lon="0" w14:rev="0"/>
              </w14:lightRig>
            </w14:scene3d>
          </w:rPr>
          <w:t>6.10</w:t>
        </w:r>
        <w:r w:rsidR="00EA7977">
          <w:rPr>
            <w:rFonts w:asciiTheme="minorHAnsi" w:eastAsiaTheme="minorEastAsia" w:hAnsiTheme="minorHAnsi" w:cstheme="minorBidi"/>
            <w:caps w:val="0"/>
            <w:noProof/>
            <w:sz w:val="22"/>
            <w:szCs w:val="22"/>
          </w:rPr>
          <w:tab/>
        </w:r>
        <w:r w:rsidR="00EA7977" w:rsidRPr="00087110">
          <w:rPr>
            <w:rStyle w:val="Hyperlink"/>
            <w:noProof/>
          </w:rPr>
          <w:t>POOR PERFORMANCE</w:t>
        </w:r>
        <w:r w:rsidR="00EA7977">
          <w:rPr>
            <w:noProof/>
            <w:webHidden/>
          </w:rPr>
          <w:tab/>
        </w:r>
        <w:r w:rsidR="00EA7977">
          <w:rPr>
            <w:noProof/>
            <w:webHidden/>
          </w:rPr>
          <w:fldChar w:fldCharType="begin"/>
        </w:r>
        <w:r w:rsidR="00EA7977">
          <w:rPr>
            <w:noProof/>
            <w:webHidden/>
          </w:rPr>
          <w:instrText xml:space="preserve"> PAGEREF _Toc19190763 \h </w:instrText>
        </w:r>
        <w:r w:rsidR="00EA7977">
          <w:rPr>
            <w:noProof/>
            <w:webHidden/>
          </w:rPr>
        </w:r>
        <w:r w:rsidR="00EA7977">
          <w:rPr>
            <w:noProof/>
            <w:webHidden/>
          </w:rPr>
          <w:fldChar w:fldCharType="separate"/>
        </w:r>
        <w:r w:rsidR="00D61C69">
          <w:rPr>
            <w:noProof/>
            <w:webHidden/>
          </w:rPr>
          <w:t>58</w:t>
        </w:r>
        <w:r w:rsidR="00EA7977">
          <w:rPr>
            <w:noProof/>
            <w:webHidden/>
          </w:rPr>
          <w:fldChar w:fldCharType="end"/>
        </w:r>
      </w:hyperlink>
    </w:p>
    <w:p w14:paraId="466B2389"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764" w:history="1">
        <w:r w:rsidR="00EA7977" w:rsidRPr="00087110">
          <w:rPr>
            <w:rStyle w:val="Hyperlink"/>
            <w:noProof/>
            <w14:scene3d>
              <w14:camera w14:prst="orthographicFront"/>
              <w14:lightRig w14:rig="threePt" w14:dir="t">
                <w14:rot w14:lat="0" w14:lon="0" w14:rev="0"/>
              </w14:lightRig>
            </w14:scene3d>
          </w:rPr>
          <w:t>7.0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BLANKET P.O. AWARD</w:t>
        </w:r>
        <w:r w:rsidR="00EA7977">
          <w:rPr>
            <w:noProof/>
            <w:webHidden/>
          </w:rPr>
          <w:tab/>
        </w:r>
        <w:r w:rsidR="00EA7977">
          <w:rPr>
            <w:noProof/>
            <w:webHidden/>
          </w:rPr>
          <w:fldChar w:fldCharType="begin"/>
        </w:r>
        <w:r w:rsidR="00EA7977">
          <w:rPr>
            <w:noProof/>
            <w:webHidden/>
          </w:rPr>
          <w:instrText xml:space="preserve"> PAGEREF _Toc19190764 \h </w:instrText>
        </w:r>
        <w:r w:rsidR="00EA7977">
          <w:rPr>
            <w:noProof/>
            <w:webHidden/>
          </w:rPr>
        </w:r>
        <w:r w:rsidR="00EA7977">
          <w:rPr>
            <w:noProof/>
            <w:webHidden/>
          </w:rPr>
          <w:fldChar w:fldCharType="separate"/>
        </w:r>
        <w:r w:rsidR="00D61C69">
          <w:rPr>
            <w:noProof/>
            <w:webHidden/>
          </w:rPr>
          <w:t>59</w:t>
        </w:r>
        <w:r w:rsidR="00EA7977">
          <w:rPr>
            <w:noProof/>
            <w:webHidden/>
          </w:rPr>
          <w:fldChar w:fldCharType="end"/>
        </w:r>
      </w:hyperlink>
    </w:p>
    <w:p w14:paraId="173F1EFB"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65" w:history="1">
        <w:r w:rsidR="00EA7977" w:rsidRPr="00087110">
          <w:rPr>
            <w:rStyle w:val="Hyperlink"/>
            <w:rFonts w:eastAsia="MS Mincho"/>
            <w:noProof/>
            <w14:scene3d>
              <w14:camera w14:prst="orthographicFront"/>
              <w14:lightRig w14:rig="threePt" w14:dir="t">
                <w14:rot w14:lat="0" w14:lon="0" w14:rev="0"/>
              </w14:lightRig>
            </w14:scene3d>
          </w:rPr>
          <w:t>7.1</w:t>
        </w:r>
        <w:r w:rsidR="00EA7977">
          <w:rPr>
            <w:rFonts w:asciiTheme="minorHAnsi" w:eastAsiaTheme="minorEastAsia" w:hAnsiTheme="minorHAnsi" w:cstheme="minorBidi"/>
            <w:caps w:val="0"/>
            <w:noProof/>
            <w:sz w:val="22"/>
            <w:szCs w:val="22"/>
          </w:rPr>
          <w:tab/>
        </w:r>
        <w:r w:rsidR="00EA7977" w:rsidRPr="00087110">
          <w:rPr>
            <w:rStyle w:val="Hyperlink"/>
            <w:rFonts w:eastAsia="MS Mincho"/>
            <w:noProof/>
          </w:rPr>
          <w:t>DOCUMENTS REQUIRED BEFORE BLANKET P.O. AWARD</w:t>
        </w:r>
        <w:r w:rsidR="00EA7977">
          <w:rPr>
            <w:noProof/>
            <w:webHidden/>
          </w:rPr>
          <w:tab/>
        </w:r>
        <w:r w:rsidR="00EA7977">
          <w:rPr>
            <w:noProof/>
            <w:webHidden/>
          </w:rPr>
          <w:fldChar w:fldCharType="begin"/>
        </w:r>
        <w:r w:rsidR="00EA7977">
          <w:rPr>
            <w:noProof/>
            <w:webHidden/>
          </w:rPr>
          <w:instrText xml:space="preserve"> PAGEREF _Toc19190765 \h </w:instrText>
        </w:r>
        <w:r w:rsidR="00EA7977">
          <w:rPr>
            <w:noProof/>
            <w:webHidden/>
          </w:rPr>
        </w:r>
        <w:r w:rsidR="00EA7977">
          <w:rPr>
            <w:noProof/>
            <w:webHidden/>
          </w:rPr>
          <w:fldChar w:fldCharType="separate"/>
        </w:r>
        <w:r w:rsidR="00D61C69">
          <w:rPr>
            <w:noProof/>
            <w:webHidden/>
          </w:rPr>
          <w:t>59</w:t>
        </w:r>
        <w:r w:rsidR="00EA7977">
          <w:rPr>
            <w:noProof/>
            <w:webHidden/>
          </w:rPr>
          <w:fldChar w:fldCharType="end"/>
        </w:r>
      </w:hyperlink>
    </w:p>
    <w:p w14:paraId="6B943F59" w14:textId="77777777" w:rsidR="00EA7977" w:rsidRDefault="00F36057">
      <w:pPr>
        <w:pStyle w:val="TOC3"/>
        <w:rPr>
          <w:rFonts w:asciiTheme="minorHAnsi" w:eastAsiaTheme="minorEastAsia" w:hAnsiTheme="minorHAnsi" w:cstheme="minorBidi"/>
          <w:iCs w:val="0"/>
          <w:caps w:val="0"/>
          <w:noProof/>
          <w:sz w:val="22"/>
          <w:szCs w:val="22"/>
        </w:rPr>
      </w:pPr>
      <w:hyperlink w:anchor="_Toc19190766" w:history="1">
        <w:r w:rsidR="00EA7977" w:rsidRPr="00087110">
          <w:rPr>
            <w:rStyle w:val="Hyperlink"/>
            <w:rFonts w:eastAsia="MS Mincho"/>
            <w:noProof/>
            <w14:scene3d>
              <w14:camera w14:prst="orthographicFront"/>
              <w14:lightRig w14:rig="threePt" w14:dir="t">
                <w14:rot w14:lat="0" w14:lon="0" w14:rev="0"/>
              </w14:lightRig>
            </w14:scene3d>
          </w:rPr>
          <w:t>7.1.1</w:t>
        </w:r>
        <w:r w:rsidR="00EA7977">
          <w:rPr>
            <w:rFonts w:asciiTheme="minorHAnsi" w:eastAsiaTheme="minorEastAsia" w:hAnsiTheme="minorHAnsi" w:cstheme="minorBidi"/>
            <w:iCs w:val="0"/>
            <w:caps w:val="0"/>
            <w:noProof/>
            <w:sz w:val="22"/>
            <w:szCs w:val="22"/>
          </w:rPr>
          <w:tab/>
        </w:r>
        <w:r w:rsidR="00EA7977" w:rsidRPr="00087110">
          <w:rPr>
            <w:rStyle w:val="Hyperlink"/>
            <w:rFonts w:eastAsia="MS Mincho"/>
            <w:noProof/>
          </w:rPr>
          <w:t>REQUIREMENTS OF PUBLIC LAW 2005, CHAPTER 51, N</w:t>
        </w:r>
        <w:r w:rsidR="00EA7977" w:rsidRPr="00087110">
          <w:rPr>
            <w:rStyle w:val="Hyperlink"/>
            <w:noProof/>
          </w:rPr>
          <w:t>.J.S.A.</w:t>
        </w:r>
        <w:r w:rsidR="00EA7977" w:rsidRPr="00087110">
          <w:rPr>
            <w:rStyle w:val="Hyperlink"/>
            <w:rFonts w:eastAsia="MS Mincho"/>
            <w:noProof/>
          </w:rPr>
          <w:t xml:space="preserve"> 19:44A-20.13 - </w:t>
        </w:r>
        <w:r w:rsidR="00EA7977" w:rsidRPr="00087110">
          <w:rPr>
            <w:rStyle w:val="Hyperlink"/>
            <w:noProof/>
          </w:rPr>
          <w:t>N.J.S.A.</w:t>
        </w:r>
        <w:r w:rsidR="00EA7977" w:rsidRPr="00087110">
          <w:rPr>
            <w:rStyle w:val="Hyperlink"/>
            <w:rFonts w:eastAsia="MS Mincho"/>
            <w:noProof/>
          </w:rPr>
          <w:t xml:space="preserve"> 19:44A-20.25 (FORMERLY EXECUTIVE ORDER NO. 134), EXECUTIVE ORDER NO. 117 (2008) AND N.J.A.C. 17:12-5 </w:t>
        </w:r>
        <w:r w:rsidR="00EA7977" w:rsidRPr="00087110">
          <w:rPr>
            <w:rStyle w:val="Hyperlink"/>
            <w:rFonts w:eastAsia="MS Mincho"/>
            <w:i/>
            <w:noProof/>
          </w:rPr>
          <w:t>ET SEQ</w:t>
        </w:r>
        <w:r w:rsidR="00EA7977" w:rsidRPr="00087110">
          <w:rPr>
            <w:rStyle w:val="Hyperlink"/>
            <w:rFonts w:eastAsia="MS Mincho"/>
            <w:noProof/>
          </w:rPr>
          <w:t>.</w:t>
        </w:r>
        <w:r w:rsidR="00EA7977">
          <w:rPr>
            <w:noProof/>
            <w:webHidden/>
          </w:rPr>
          <w:tab/>
        </w:r>
        <w:r w:rsidR="00EA7977">
          <w:rPr>
            <w:noProof/>
            <w:webHidden/>
          </w:rPr>
          <w:fldChar w:fldCharType="begin"/>
        </w:r>
        <w:r w:rsidR="00EA7977">
          <w:rPr>
            <w:noProof/>
            <w:webHidden/>
          </w:rPr>
          <w:instrText xml:space="preserve"> PAGEREF _Toc19190766 \h </w:instrText>
        </w:r>
        <w:r w:rsidR="00EA7977">
          <w:rPr>
            <w:noProof/>
            <w:webHidden/>
          </w:rPr>
        </w:r>
        <w:r w:rsidR="00EA7977">
          <w:rPr>
            <w:noProof/>
            <w:webHidden/>
          </w:rPr>
          <w:fldChar w:fldCharType="separate"/>
        </w:r>
        <w:r w:rsidR="00D61C69">
          <w:rPr>
            <w:noProof/>
            <w:webHidden/>
          </w:rPr>
          <w:t>59</w:t>
        </w:r>
        <w:r w:rsidR="00EA7977">
          <w:rPr>
            <w:noProof/>
            <w:webHidden/>
          </w:rPr>
          <w:fldChar w:fldCharType="end"/>
        </w:r>
      </w:hyperlink>
    </w:p>
    <w:p w14:paraId="314F3411" w14:textId="77777777" w:rsidR="00EA7977" w:rsidRDefault="00F36057">
      <w:pPr>
        <w:pStyle w:val="TOC3"/>
        <w:rPr>
          <w:rFonts w:asciiTheme="minorHAnsi" w:eastAsiaTheme="minorEastAsia" w:hAnsiTheme="minorHAnsi" w:cstheme="minorBidi"/>
          <w:iCs w:val="0"/>
          <w:caps w:val="0"/>
          <w:noProof/>
          <w:sz w:val="22"/>
          <w:szCs w:val="22"/>
        </w:rPr>
      </w:pPr>
      <w:hyperlink w:anchor="_Toc19190767" w:history="1">
        <w:r w:rsidR="00EA7977" w:rsidRPr="00087110">
          <w:rPr>
            <w:rStyle w:val="Hyperlink"/>
            <w:noProof/>
            <w14:scene3d>
              <w14:camera w14:prst="orthographicFront"/>
              <w14:lightRig w14:rig="threePt" w14:dir="t">
                <w14:rot w14:lat="0" w14:lon="0" w14:rev="0"/>
              </w14:lightRig>
            </w14:scene3d>
          </w:rPr>
          <w:t>7.1.2</w:t>
        </w:r>
        <w:r w:rsidR="00EA7977">
          <w:rPr>
            <w:rFonts w:asciiTheme="minorHAnsi" w:eastAsiaTheme="minorEastAsia" w:hAnsiTheme="minorHAnsi" w:cstheme="minorBidi"/>
            <w:iCs w:val="0"/>
            <w:caps w:val="0"/>
            <w:noProof/>
            <w:sz w:val="22"/>
            <w:szCs w:val="22"/>
          </w:rPr>
          <w:tab/>
        </w:r>
        <w:r w:rsidR="00EA7977" w:rsidRPr="00087110">
          <w:rPr>
            <w:rStyle w:val="Hyperlink"/>
            <w:noProof/>
          </w:rPr>
          <w:t>SOURCE DISCLOSURE REQUIREMENTS</w:t>
        </w:r>
        <w:r w:rsidR="00EA7977">
          <w:rPr>
            <w:noProof/>
            <w:webHidden/>
          </w:rPr>
          <w:tab/>
        </w:r>
        <w:r w:rsidR="00EA7977">
          <w:rPr>
            <w:noProof/>
            <w:webHidden/>
          </w:rPr>
          <w:fldChar w:fldCharType="begin"/>
        </w:r>
        <w:r w:rsidR="00EA7977">
          <w:rPr>
            <w:noProof/>
            <w:webHidden/>
          </w:rPr>
          <w:instrText xml:space="preserve"> PAGEREF _Toc19190767 \h </w:instrText>
        </w:r>
        <w:r w:rsidR="00EA7977">
          <w:rPr>
            <w:noProof/>
            <w:webHidden/>
          </w:rPr>
        </w:r>
        <w:r w:rsidR="00EA7977">
          <w:rPr>
            <w:noProof/>
            <w:webHidden/>
          </w:rPr>
          <w:fldChar w:fldCharType="separate"/>
        </w:r>
        <w:r w:rsidR="00D61C69">
          <w:rPr>
            <w:noProof/>
            <w:webHidden/>
          </w:rPr>
          <w:t>60</w:t>
        </w:r>
        <w:r w:rsidR="00EA7977">
          <w:rPr>
            <w:noProof/>
            <w:webHidden/>
          </w:rPr>
          <w:fldChar w:fldCharType="end"/>
        </w:r>
      </w:hyperlink>
    </w:p>
    <w:p w14:paraId="468D3808" w14:textId="77777777" w:rsidR="00EA7977" w:rsidRDefault="00F36057">
      <w:pPr>
        <w:pStyle w:val="TOC3"/>
        <w:rPr>
          <w:rFonts w:asciiTheme="minorHAnsi" w:eastAsiaTheme="minorEastAsia" w:hAnsiTheme="minorHAnsi" w:cstheme="minorBidi"/>
          <w:iCs w:val="0"/>
          <w:caps w:val="0"/>
          <w:noProof/>
          <w:sz w:val="22"/>
          <w:szCs w:val="22"/>
        </w:rPr>
      </w:pPr>
      <w:hyperlink w:anchor="_Toc19190768" w:history="1">
        <w:r w:rsidR="00EA7977" w:rsidRPr="00087110">
          <w:rPr>
            <w:rStyle w:val="Hyperlink"/>
            <w:noProof/>
            <w14:scene3d>
              <w14:camera w14:prst="orthographicFront"/>
              <w14:lightRig w14:rig="threePt" w14:dir="t">
                <w14:rot w14:lat="0" w14:lon="0" w14:rev="0"/>
              </w14:lightRig>
            </w14:scene3d>
          </w:rPr>
          <w:t>7.1.3</w:t>
        </w:r>
        <w:r w:rsidR="00EA7977">
          <w:rPr>
            <w:rFonts w:asciiTheme="minorHAnsi" w:eastAsiaTheme="minorEastAsia" w:hAnsiTheme="minorHAnsi" w:cstheme="minorBidi"/>
            <w:iCs w:val="0"/>
            <w:caps w:val="0"/>
            <w:noProof/>
            <w:sz w:val="22"/>
            <w:szCs w:val="22"/>
          </w:rPr>
          <w:tab/>
        </w:r>
        <w:r w:rsidR="00EA7977" w:rsidRPr="00087110">
          <w:rPr>
            <w:rStyle w:val="Hyperlink"/>
            <w:noProof/>
          </w:rPr>
          <w:t>AFFIRMATIVE ACTION</w:t>
        </w:r>
        <w:r w:rsidR="00EA7977">
          <w:rPr>
            <w:noProof/>
            <w:webHidden/>
          </w:rPr>
          <w:tab/>
        </w:r>
        <w:r w:rsidR="00EA7977">
          <w:rPr>
            <w:noProof/>
            <w:webHidden/>
          </w:rPr>
          <w:fldChar w:fldCharType="begin"/>
        </w:r>
        <w:r w:rsidR="00EA7977">
          <w:rPr>
            <w:noProof/>
            <w:webHidden/>
          </w:rPr>
          <w:instrText xml:space="preserve"> PAGEREF _Toc19190768 \h </w:instrText>
        </w:r>
        <w:r w:rsidR="00EA7977">
          <w:rPr>
            <w:noProof/>
            <w:webHidden/>
          </w:rPr>
        </w:r>
        <w:r w:rsidR="00EA7977">
          <w:rPr>
            <w:noProof/>
            <w:webHidden/>
          </w:rPr>
          <w:fldChar w:fldCharType="separate"/>
        </w:r>
        <w:r w:rsidR="00D61C69">
          <w:rPr>
            <w:noProof/>
            <w:webHidden/>
          </w:rPr>
          <w:t>60</w:t>
        </w:r>
        <w:r w:rsidR="00EA7977">
          <w:rPr>
            <w:noProof/>
            <w:webHidden/>
          </w:rPr>
          <w:fldChar w:fldCharType="end"/>
        </w:r>
      </w:hyperlink>
    </w:p>
    <w:p w14:paraId="32AB6C2A" w14:textId="77777777" w:rsidR="00EA7977" w:rsidRDefault="00F36057">
      <w:pPr>
        <w:pStyle w:val="TOC3"/>
        <w:rPr>
          <w:rFonts w:asciiTheme="minorHAnsi" w:eastAsiaTheme="minorEastAsia" w:hAnsiTheme="minorHAnsi" w:cstheme="minorBidi"/>
          <w:iCs w:val="0"/>
          <w:caps w:val="0"/>
          <w:noProof/>
          <w:sz w:val="22"/>
          <w:szCs w:val="22"/>
        </w:rPr>
      </w:pPr>
      <w:hyperlink w:anchor="_Toc19190769" w:history="1">
        <w:r w:rsidR="00EA7977" w:rsidRPr="00087110">
          <w:rPr>
            <w:rStyle w:val="Hyperlink"/>
            <w:noProof/>
            <w14:scene3d>
              <w14:camera w14:prst="orthographicFront"/>
              <w14:lightRig w14:rig="threePt" w14:dir="t">
                <w14:rot w14:lat="0" w14:lon="0" w14:rev="0"/>
              </w14:lightRig>
            </w14:scene3d>
          </w:rPr>
          <w:t>7.1.4</w:t>
        </w:r>
        <w:r w:rsidR="00EA7977">
          <w:rPr>
            <w:rFonts w:asciiTheme="minorHAnsi" w:eastAsiaTheme="minorEastAsia" w:hAnsiTheme="minorHAnsi" w:cstheme="minorBidi"/>
            <w:iCs w:val="0"/>
            <w:caps w:val="0"/>
            <w:noProof/>
            <w:sz w:val="22"/>
            <w:szCs w:val="22"/>
          </w:rPr>
          <w:tab/>
        </w:r>
        <w:r w:rsidR="00EA7977" w:rsidRPr="00087110">
          <w:rPr>
            <w:rStyle w:val="Hyperlink"/>
            <w:noProof/>
          </w:rPr>
          <w:t>BUSINESS REGISTRATION</w:t>
        </w:r>
        <w:r w:rsidR="00EA7977">
          <w:rPr>
            <w:noProof/>
            <w:webHidden/>
          </w:rPr>
          <w:tab/>
        </w:r>
        <w:r w:rsidR="00EA7977">
          <w:rPr>
            <w:noProof/>
            <w:webHidden/>
          </w:rPr>
          <w:fldChar w:fldCharType="begin"/>
        </w:r>
        <w:r w:rsidR="00EA7977">
          <w:rPr>
            <w:noProof/>
            <w:webHidden/>
          </w:rPr>
          <w:instrText xml:space="preserve"> PAGEREF _Toc19190769 \h </w:instrText>
        </w:r>
        <w:r w:rsidR="00EA7977">
          <w:rPr>
            <w:noProof/>
            <w:webHidden/>
          </w:rPr>
        </w:r>
        <w:r w:rsidR="00EA7977">
          <w:rPr>
            <w:noProof/>
            <w:webHidden/>
          </w:rPr>
          <w:fldChar w:fldCharType="separate"/>
        </w:r>
        <w:r w:rsidR="00D61C69">
          <w:rPr>
            <w:noProof/>
            <w:webHidden/>
          </w:rPr>
          <w:t>60</w:t>
        </w:r>
        <w:r w:rsidR="00EA7977">
          <w:rPr>
            <w:noProof/>
            <w:webHidden/>
          </w:rPr>
          <w:fldChar w:fldCharType="end"/>
        </w:r>
      </w:hyperlink>
    </w:p>
    <w:p w14:paraId="7561584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70" w:history="1">
        <w:r w:rsidR="00EA7977" w:rsidRPr="00087110">
          <w:rPr>
            <w:rStyle w:val="Hyperlink"/>
            <w:rFonts w:eastAsia="MS Mincho"/>
            <w:noProof/>
            <w14:scene3d>
              <w14:camera w14:prst="orthographicFront"/>
              <w14:lightRig w14:rig="threePt" w14:dir="t">
                <w14:rot w14:lat="0" w14:lon="0" w14:rev="0"/>
              </w14:lightRig>
            </w14:scene3d>
          </w:rPr>
          <w:t>7.2</w:t>
        </w:r>
        <w:r w:rsidR="00EA7977">
          <w:rPr>
            <w:rFonts w:asciiTheme="minorHAnsi" w:eastAsiaTheme="minorEastAsia" w:hAnsiTheme="minorHAnsi" w:cstheme="minorBidi"/>
            <w:caps w:val="0"/>
            <w:noProof/>
            <w:sz w:val="22"/>
            <w:szCs w:val="22"/>
          </w:rPr>
          <w:tab/>
        </w:r>
        <w:r w:rsidR="00EA7977" w:rsidRPr="00087110">
          <w:rPr>
            <w:rStyle w:val="Hyperlink"/>
            <w:rFonts w:eastAsia="MS Mincho"/>
            <w:noProof/>
          </w:rPr>
          <w:t>FINAL BLANKET P.O. AWARD</w:t>
        </w:r>
        <w:r w:rsidR="00EA7977">
          <w:rPr>
            <w:noProof/>
            <w:webHidden/>
          </w:rPr>
          <w:tab/>
        </w:r>
        <w:r w:rsidR="00EA7977">
          <w:rPr>
            <w:noProof/>
            <w:webHidden/>
          </w:rPr>
          <w:fldChar w:fldCharType="begin"/>
        </w:r>
        <w:r w:rsidR="00EA7977">
          <w:rPr>
            <w:noProof/>
            <w:webHidden/>
          </w:rPr>
          <w:instrText xml:space="preserve"> PAGEREF _Toc19190770 \h </w:instrText>
        </w:r>
        <w:r w:rsidR="00EA7977">
          <w:rPr>
            <w:noProof/>
            <w:webHidden/>
          </w:rPr>
        </w:r>
        <w:r w:rsidR="00EA7977">
          <w:rPr>
            <w:noProof/>
            <w:webHidden/>
          </w:rPr>
          <w:fldChar w:fldCharType="separate"/>
        </w:r>
        <w:r w:rsidR="00D61C69">
          <w:rPr>
            <w:noProof/>
            <w:webHidden/>
          </w:rPr>
          <w:t>61</w:t>
        </w:r>
        <w:r w:rsidR="00EA7977">
          <w:rPr>
            <w:noProof/>
            <w:webHidden/>
          </w:rPr>
          <w:fldChar w:fldCharType="end"/>
        </w:r>
      </w:hyperlink>
    </w:p>
    <w:p w14:paraId="32839D0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71" w:history="1">
        <w:r w:rsidR="00EA7977" w:rsidRPr="00087110">
          <w:rPr>
            <w:rStyle w:val="Hyperlink"/>
            <w:noProof/>
            <w14:scene3d>
              <w14:camera w14:prst="orthographicFront"/>
              <w14:lightRig w14:rig="threePt" w14:dir="t">
                <w14:rot w14:lat="0" w14:lon="0" w14:rev="0"/>
              </w14:lightRig>
            </w14:scene3d>
          </w:rPr>
          <w:t>7.3</w:t>
        </w:r>
        <w:r w:rsidR="00EA7977">
          <w:rPr>
            <w:rFonts w:asciiTheme="minorHAnsi" w:eastAsiaTheme="minorEastAsia" w:hAnsiTheme="minorHAnsi" w:cstheme="minorBidi"/>
            <w:caps w:val="0"/>
            <w:noProof/>
            <w:sz w:val="22"/>
            <w:szCs w:val="22"/>
          </w:rPr>
          <w:tab/>
        </w:r>
        <w:r w:rsidR="00EA7977" w:rsidRPr="00087110">
          <w:rPr>
            <w:rStyle w:val="Hyperlink"/>
            <w:noProof/>
          </w:rPr>
          <w:t>INSURANCE CERTIFICATES</w:t>
        </w:r>
        <w:r w:rsidR="00EA7977">
          <w:rPr>
            <w:noProof/>
            <w:webHidden/>
          </w:rPr>
          <w:tab/>
        </w:r>
        <w:r w:rsidR="00EA7977">
          <w:rPr>
            <w:noProof/>
            <w:webHidden/>
          </w:rPr>
          <w:fldChar w:fldCharType="begin"/>
        </w:r>
        <w:r w:rsidR="00EA7977">
          <w:rPr>
            <w:noProof/>
            <w:webHidden/>
          </w:rPr>
          <w:instrText xml:space="preserve"> PAGEREF _Toc19190771 \h </w:instrText>
        </w:r>
        <w:r w:rsidR="00EA7977">
          <w:rPr>
            <w:noProof/>
            <w:webHidden/>
          </w:rPr>
        </w:r>
        <w:r w:rsidR="00EA7977">
          <w:rPr>
            <w:noProof/>
            <w:webHidden/>
          </w:rPr>
          <w:fldChar w:fldCharType="separate"/>
        </w:r>
        <w:r w:rsidR="00D61C69">
          <w:rPr>
            <w:noProof/>
            <w:webHidden/>
          </w:rPr>
          <w:t>61</w:t>
        </w:r>
        <w:r w:rsidR="00EA7977">
          <w:rPr>
            <w:noProof/>
            <w:webHidden/>
          </w:rPr>
          <w:fldChar w:fldCharType="end"/>
        </w:r>
      </w:hyperlink>
    </w:p>
    <w:p w14:paraId="7E2B6F67"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72" w:history="1">
        <w:r w:rsidR="00EA7977" w:rsidRPr="00087110">
          <w:rPr>
            <w:rStyle w:val="Hyperlink"/>
            <w:noProof/>
            <w14:scene3d>
              <w14:camera w14:prst="orthographicFront"/>
              <w14:lightRig w14:rig="threePt" w14:dir="t">
                <w14:rot w14:lat="0" w14:lon="0" w14:rev="0"/>
              </w14:lightRig>
            </w14:scene3d>
          </w:rPr>
          <w:t>7.4</w:t>
        </w:r>
        <w:r w:rsidR="00EA7977">
          <w:rPr>
            <w:rFonts w:asciiTheme="minorHAnsi" w:eastAsiaTheme="minorEastAsia" w:hAnsiTheme="minorHAnsi" w:cstheme="minorBidi"/>
            <w:caps w:val="0"/>
            <w:noProof/>
            <w:sz w:val="22"/>
            <w:szCs w:val="22"/>
          </w:rPr>
          <w:tab/>
        </w:r>
        <w:r w:rsidR="00EA7977" w:rsidRPr="00087110">
          <w:rPr>
            <w:rStyle w:val="Hyperlink"/>
            <w:noProof/>
          </w:rPr>
          <w:t>PERFORMANCE SECURITY</w:t>
        </w:r>
        <w:r w:rsidR="00EA7977">
          <w:rPr>
            <w:noProof/>
            <w:webHidden/>
          </w:rPr>
          <w:tab/>
        </w:r>
        <w:r w:rsidR="00EA7977">
          <w:rPr>
            <w:noProof/>
            <w:webHidden/>
          </w:rPr>
          <w:fldChar w:fldCharType="begin"/>
        </w:r>
        <w:r w:rsidR="00EA7977">
          <w:rPr>
            <w:noProof/>
            <w:webHidden/>
          </w:rPr>
          <w:instrText xml:space="preserve"> PAGEREF _Toc19190772 \h </w:instrText>
        </w:r>
        <w:r w:rsidR="00EA7977">
          <w:rPr>
            <w:noProof/>
            <w:webHidden/>
          </w:rPr>
        </w:r>
        <w:r w:rsidR="00EA7977">
          <w:rPr>
            <w:noProof/>
            <w:webHidden/>
          </w:rPr>
          <w:fldChar w:fldCharType="separate"/>
        </w:r>
        <w:r w:rsidR="00D61C69">
          <w:rPr>
            <w:noProof/>
            <w:webHidden/>
          </w:rPr>
          <w:t>61</w:t>
        </w:r>
        <w:r w:rsidR="00EA7977">
          <w:rPr>
            <w:noProof/>
            <w:webHidden/>
          </w:rPr>
          <w:fldChar w:fldCharType="end"/>
        </w:r>
      </w:hyperlink>
    </w:p>
    <w:p w14:paraId="635DB129"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773" w:history="1">
        <w:r w:rsidR="00EA7977" w:rsidRPr="00087110">
          <w:rPr>
            <w:rStyle w:val="Hyperlink"/>
            <w:noProof/>
            <w14:scene3d>
              <w14:camera w14:prst="orthographicFront"/>
              <w14:lightRig w14:rig="threePt" w14:dir="t">
                <w14:rot w14:lat="0" w14:lon="0" w14:rev="0"/>
              </w14:lightRig>
            </w14:scene3d>
          </w:rPr>
          <w:t>8.0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BLANKET P.O. ADMINISTRATION</w:t>
        </w:r>
        <w:r w:rsidR="00EA7977">
          <w:rPr>
            <w:noProof/>
            <w:webHidden/>
          </w:rPr>
          <w:tab/>
        </w:r>
        <w:r w:rsidR="00EA7977">
          <w:rPr>
            <w:noProof/>
            <w:webHidden/>
          </w:rPr>
          <w:fldChar w:fldCharType="begin"/>
        </w:r>
        <w:r w:rsidR="00EA7977">
          <w:rPr>
            <w:noProof/>
            <w:webHidden/>
          </w:rPr>
          <w:instrText xml:space="preserve"> PAGEREF _Toc19190773 \h </w:instrText>
        </w:r>
        <w:r w:rsidR="00EA7977">
          <w:rPr>
            <w:noProof/>
            <w:webHidden/>
          </w:rPr>
        </w:r>
        <w:r w:rsidR="00EA7977">
          <w:rPr>
            <w:noProof/>
            <w:webHidden/>
          </w:rPr>
          <w:fldChar w:fldCharType="separate"/>
        </w:r>
        <w:r w:rsidR="00D61C69">
          <w:rPr>
            <w:noProof/>
            <w:webHidden/>
          </w:rPr>
          <w:t>62</w:t>
        </w:r>
        <w:r w:rsidR="00EA7977">
          <w:rPr>
            <w:noProof/>
            <w:webHidden/>
          </w:rPr>
          <w:fldChar w:fldCharType="end"/>
        </w:r>
      </w:hyperlink>
    </w:p>
    <w:p w14:paraId="1C625DB8"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74" w:history="1">
        <w:r w:rsidR="00EA7977" w:rsidRPr="00087110">
          <w:rPr>
            <w:rStyle w:val="Hyperlink"/>
            <w:noProof/>
            <w14:scene3d>
              <w14:camera w14:prst="orthographicFront"/>
              <w14:lightRig w14:rig="threePt" w14:dir="t">
                <w14:rot w14:lat="0" w14:lon="0" w14:rev="0"/>
              </w14:lightRig>
            </w14:scene3d>
          </w:rPr>
          <w:t>8.1</w:t>
        </w:r>
        <w:r w:rsidR="00EA7977">
          <w:rPr>
            <w:rFonts w:asciiTheme="minorHAnsi" w:eastAsiaTheme="minorEastAsia" w:hAnsiTheme="minorHAnsi" w:cstheme="minorBidi"/>
            <w:caps w:val="0"/>
            <w:noProof/>
            <w:sz w:val="22"/>
            <w:szCs w:val="22"/>
          </w:rPr>
          <w:tab/>
        </w:r>
        <w:r w:rsidR="00EA7977" w:rsidRPr="00087110">
          <w:rPr>
            <w:rStyle w:val="Hyperlink"/>
            <w:noProof/>
          </w:rPr>
          <w:t>STATE CONTRACT MANAGER</w:t>
        </w:r>
        <w:r w:rsidR="00EA7977">
          <w:rPr>
            <w:noProof/>
            <w:webHidden/>
          </w:rPr>
          <w:tab/>
        </w:r>
        <w:r w:rsidR="00EA7977">
          <w:rPr>
            <w:noProof/>
            <w:webHidden/>
          </w:rPr>
          <w:fldChar w:fldCharType="begin"/>
        </w:r>
        <w:r w:rsidR="00EA7977">
          <w:rPr>
            <w:noProof/>
            <w:webHidden/>
          </w:rPr>
          <w:instrText xml:space="preserve"> PAGEREF _Toc19190774 \h </w:instrText>
        </w:r>
        <w:r w:rsidR="00EA7977">
          <w:rPr>
            <w:noProof/>
            <w:webHidden/>
          </w:rPr>
        </w:r>
        <w:r w:rsidR="00EA7977">
          <w:rPr>
            <w:noProof/>
            <w:webHidden/>
          </w:rPr>
          <w:fldChar w:fldCharType="separate"/>
        </w:r>
        <w:r w:rsidR="00D61C69">
          <w:rPr>
            <w:noProof/>
            <w:webHidden/>
          </w:rPr>
          <w:t>62</w:t>
        </w:r>
        <w:r w:rsidR="00EA7977">
          <w:rPr>
            <w:noProof/>
            <w:webHidden/>
          </w:rPr>
          <w:fldChar w:fldCharType="end"/>
        </w:r>
      </w:hyperlink>
    </w:p>
    <w:p w14:paraId="04B21DEF" w14:textId="77777777" w:rsidR="00EA7977" w:rsidRDefault="00F36057">
      <w:pPr>
        <w:pStyle w:val="TOC3"/>
        <w:rPr>
          <w:rFonts w:asciiTheme="minorHAnsi" w:eastAsiaTheme="minorEastAsia" w:hAnsiTheme="minorHAnsi" w:cstheme="minorBidi"/>
          <w:iCs w:val="0"/>
          <w:caps w:val="0"/>
          <w:noProof/>
          <w:sz w:val="22"/>
          <w:szCs w:val="22"/>
        </w:rPr>
      </w:pPr>
      <w:hyperlink w:anchor="_Toc19190775" w:history="1">
        <w:r w:rsidR="00EA7977" w:rsidRPr="00087110">
          <w:rPr>
            <w:rStyle w:val="Hyperlink"/>
            <w:noProof/>
            <w14:scene3d>
              <w14:camera w14:prst="orthographicFront"/>
              <w14:lightRig w14:rig="threePt" w14:dir="t">
                <w14:rot w14:lat="0" w14:lon="0" w14:rev="0"/>
              </w14:lightRig>
            </w14:scene3d>
          </w:rPr>
          <w:t>8.1.1</w:t>
        </w:r>
        <w:r w:rsidR="00EA7977">
          <w:rPr>
            <w:rFonts w:asciiTheme="minorHAnsi" w:eastAsiaTheme="minorEastAsia" w:hAnsiTheme="minorHAnsi" w:cstheme="minorBidi"/>
            <w:iCs w:val="0"/>
            <w:caps w:val="0"/>
            <w:noProof/>
            <w:sz w:val="22"/>
            <w:szCs w:val="22"/>
          </w:rPr>
          <w:tab/>
        </w:r>
        <w:r w:rsidR="00EA7977" w:rsidRPr="00087110">
          <w:rPr>
            <w:rStyle w:val="Hyperlink"/>
            <w:noProof/>
          </w:rPr>
          <w:t>STATE CONTRACT MANAGER RESPONSIBILITIES</w:t>
        </w:r>
        <w:r w:rsidR="00EA7977">
          <w:rPr>
            <w:noProof/>
            <w:webHidden/>
          </w:rPr>
          <w:tab/>
        </w:r>
        <w:r w:rsidR="00EA7977">
          <w:rPr>
            <w:noProof/>
            <w:webHidden/>
          </w:rPr>
          <w:fldChar w:fldCharType="begin"/>
        </w:r>
        <w:r w:rsidR="00EA7977">
          <w:rPr>
            <w:noProof/>
            <w:webHidden/>
          </w:rPr>
          <w:instrText xml:space="preserve"> PAGEREF _Toc19190775 \h </w:instrText>
        </w:r>
        <w:r w:rsidR="00EA7977">
          <w:rPr>
            <w:noProof/>
            <w:webHidden/>
          </w:rPr>
        </w:r>
        <w:r w:rsidR="00EA7977">
          <w:rPr>
            <w:noProof/>
            <w:webHidden/>
          </w:rPr>
          <w:fldChar w:fldCharType="separate"/>
        </w:r>
        <w:r w:rsidR="00D61C69">
          <w:rPr>
            <w:noProof/>
            <w:webHidden/>
          </w:rPr>
          <w:t>62</w:t>
        </w:r>
        <w:r w:rsidR="00EA7977">
          <w:rPr>
            <w:noProof/>
            <w:webHidden/>
          </w:rPr>
          <w:fldChar w:fldCharType="end"/>
        </w:r>
      </w:hyperlink>
    </w:p>
    <w:p w14:paraId="4033153E" w14:textId="77777777" w:rsidR="00EA7977" w:rsidRDefault="00F36057">
      <w:pPr>
        <w:pStyle w:val="TOC3"/>
        <w:rPr>
          <w:rFonts w:asciiTheme="minorHAnsi" w:eastAsiaTheme="minorEastAsia" w:hAnsiTheme="minorHAnsi" w:cstheme="minorBidi"/>
          <w:iCs w:val="0"/>
          <w:caps w:val="0"/>
          <w:noProof/>
          <w:sz w:val="22"/>
          <w:szCs w:val="22"/>
        </w:rPr>
      </w:pPr>
      <w:hyperlink w:anchor="_Toc19190776" w:history="1">
        <w:r w:rsidR="00EA7977" w:rsidRPr="00087110">
          <w:rPr>
            <w:rStyle w:val="Hyperlink"/>
            <w:noProof/>
            <w14:scene3d>
              <w14:camera w14:prst="orthographicFront"/>
              <w14:lightRig w14:rig="threePt" w14:dir="t">
                <w14:rot w14:lat="0" w14:lon="0" w14:rev="0"/>
              </w14:lightRig>
            </w14:scene3d>
          </w:rPr>
          <w:t>8.1.2</w:t>
        </w:r>
        <w:r w:rsidR="00EA7977">
          <w:rPr>
            <w:rFonts w:asciiTheme="minorHAnsi" w:eastAsiaTheme="minorEastAsia" w:hAnsiTheme="minorHAnsi" w:cstheme="minorBidi"/>
            <w:iCs w:val="0"/>
            <w:caps w:val="0"/>
            <w:noProof/>
            <w:sz w:val="22"/>
            <w:szCs w:val="22"/>
          </w:rPr>
          <w:tab/>
        </w:r>
        <w:r w:rsidR="00EA7977" w:rsidRPr="00087110">
          <w:rPr>
            <w:rStyle w:val="Hyperlink"/>
            <w:noProof/>
          </w:rPr>
          <w:t>COORDINATION WITH THE STATE CONTRACT MANAGER</w:t>
        </w:r>
        <w:r w:rsidR="00EA7977">
          <w:rPr>
            <w:noProof/>
            <w:webHidden/>
          </w:rPr>
          <w:tab/>
        </w:r>
        <w:r w:rsidR="00EA7977">
          <w:rPr>
            <w:noProof/>
            <w:webHidden/>
          </w:rPr>
          <w:fldChar w:fldCharType="begin"/>
        </w:r>
        <w:r w:rsidR="00EA7977">
          <w:rPr>
            <w:noProof/>
            <w:webHidden/>
          </w:rPr>
          <w:instrText xml:space="preserve"> PAGEREF _Toc19190776 \h </w:instrText>
        </w:r>
        <w:r w:rsidR="00EA7977">
          <w:rPr>
            <w:noProof/>
            <w:webHidden/>
          </w:rPr>
        </w:r>
        <w:r w:rsidR="00EA7977">
          <w:rPr>
            <w:noProof/>
            <w:webHidden/>
          </w:rPr>
          <w:fldChar w:fldCharType="separate"/>
        </w:r>
        <w:r w:rsidR="00D61C69">
          <w:rPr>
            <w:noProof/>
            <w:webHidden/>
          </w:rPr>
          <w:t>62</w:t>
        </w:r>
        <w:r w:rsidR="00EA7977">
          <w:rPr>
            <w:noProof/>
            <w:webHidden/>
          </w:rPr>
          <w:fldChar w:fldCharType="end"/>
        </w:r>
      </w:hyperlink>
    </w:p>
    <w:p w14:paraId="02C2C6F1" w14:textId="77777777" w:rsidR="00EA7977" w:rsidRDefault="00F36057">
      <w:pPr>
        <w:pStyle w:val="TOC1"/>
        <w:tabs>
          <w:tab w:val="left" w:pos="475"/>
        </w:tabs>
        <w:rPr>
          <w:rFonts w:asciiTheme="minorHAnsi" w:eastAsiaTheme="minorEastAsia" w:hAnsiTheme="minorHAnsi" w:cstheme="minorBidi"/>
          <w:b w:val="0"/>
          <w:bCs w:val="0"/>
          <w:caps w:val="0"/>
          <w:noProof/>
          <w:sz w:val="22"/>
          <w:szCs w:val="22"/>
        </w:rPr>
      </w:pPr>
      <w:hyperlink w:anchor="_Toc19190777" w:history="1">
        <w:r w:rsidR="00EA7977" w:rsidRPr="00087110">
          <w:rPr>
            <w:rStyle w:val="Hyperlink"/>
            <w:noProof/>
            <w14:scene3d>
              <w14:camera w14:prst="orthographicFront"/>
              <w14:lightRig w14:rig="threePt" w14:dir="t">
                <w14:rot w14:lat="0" w14:lon="0" w14:rev="0"/>
              </w14:lightRig>
            </w14:scene3d>
          </w:rPr>
          <w:t>9.0</w:t>
        </w:r>
        <w:r w:rsidR="00EA7977">
          <w:rPr>
            <w:rFonts w:asciiTheme="minorHAnsi" w:eastAsiaTheme="minorEastAsia" w:hAnsiTheme="minorHAnsi" w:cstheme="minorBidi"/>
            <w:b w:val="0"/>
            <w:bCs w:val="0"/>
            <w:caps w:val="0"/>
            <w:noProof/>
            <w:sz w:val="22"/>
            <w:szCs w:val="22"/>
          </w:rPr>
          <w:tab/>
        </w:r>
        <w:r w:rsidR="00EA7977" w:rsidRPr="00087110">
          <w:rPr>
            <w:rStyle w:val="Hyperlink"/>
            <w:noProof/>
          </w:rPr>
          <w:t>STATE OF NEW JERSEY STANDARD TERMS AND CONDITIONS</w:t>
        </w:r>
        <w:r w:rsidR="00EA7977">
          <w:rPr>
            <w:noProof/>
            <w:webHidden/>
          </w:rPr>
          <w:tab/>
        </w:r>
        <w:r w:rsidR="00EA7977">
          <w:rPr>
            <w:noProof/>
            <w:webHidden/>
          </w:rPr>
          <w:fldChar w:fldCharType="begin"/>
        </w:r>
        <w:r w:rsidR="00EA7977">
          <w:rPr>
            <w:noProof/>
            <w:webHidden/>
          </w:rPr>
          <w:instrText xml:space="preserve"> PAGEREF _Toc19190777 \h </w:instrText>
        </w:r>
        <w:r w:rsidR="00EA7977">
          <w:rPr>
            <w:noProof/>
            <w:webHidden/>
          </w:rPr>
        </w:r>
        <w:r w:rsidR="00EA7977">
          <w:rPr>
            <w:noProof/>
            <w:webHidden/>
          </w:rPr>
          <w:fldChar w:fldCharType="separate"/>
        </w:r>
        <w:r w:rsidR="00D61C69">
          <w:rPr>
            <w:noProof/>
            <w:webHidden/>
          </w:rPr>
          <w:t>63</w:t>
        </w:r>
        <w:r w:rsidR="00EA7977">
          <w:rPr>
            <w:noProof/>
            <w:webHidden/>
          </w:rPr>
          <w:fldChar w:fldCharType="end"/>
        </w:r>
      </w:hyperlink>
    </w:p>
    <w:p w14:paraId="0556AFBF" w14:textId="77777777" w:rsidR="00EA7977" w:rsidRDefault="00F36057">
      <w:pPr>
        <w:pStyle w:val="TOC2"/>
        <w:rPr>
          <w:rFonts w:asciiTheme="minorHAnsi" w:eastAsiaTheme="minorEastAsia" w:hAnsiTheme="minorHAnsi" w:cstheme="minorBidi"/>
          <w:caps w:val="0"/>
          <w:noProof/>
          <w:sz w:val="22"/>
          <w:szCs w:val="22"/>
        </w:rPr>
      </w:pPr>
      <w:hyperlink w:anchor="_Toc19190778" w:history="1">
        <w:r w:rsidR="00EA7977" w:rsidRPr="00087110">
          <w:rPr>
            <w:rStyle w:val="Hyperlink"/>
            <w:noProof/>
          </w:rPr>
          <w:t>1. STANDARD TERMS AND CONDITIONS APPLICABLE TO THE CONTRACT</w:t>
        </w:r>
        <w:r w:rsidR="00EA7977">
          <w:rPr>
            <w:noProof/>
            <w:webHidden/>
          </w:rPr>
          <w:tab/>
        </w:r>
        <w:r w:rsidR="00EA7977">
          <w:rPr>
            <w:noProof/>
            <w:webHidden/>
          </w:rPr>
          <w:fldChar w:fldCharType="begin"/>
        </w:r>
        <w:r w:rsidR="00EA7977">
          <w:rPr>
            <w:noProof/>
            <w:webHidden/>
          </w:rPr>
          <w:instrText xml:space="preserve"> PAGEREF _Toc19190778 \h </w:instrText>
        </w:r>
        <w:r w:rsidR="00EA7977">
          <w:rPr>
            <w:noProof/>
            <w:webHidden/>
          </w:rPr>
        </w:r>
        <w:r w:rsidR="00EA7977">
          <w:rPr>
            <w:noProof/>
            <w:webHidden/>
          </w:rPr>
          <w:fldChar w:fldCharType="separate"/>
        </w:r>
        <w:r w:rsidR="00D61C69">
          <w:rPr>
            <w:noProof/>
            <w:webHidden/>
          </w:rPr>
          <w:t>63</w:t>
        </w:r>
        <w:r w:rsidR="00EA7977">
          <w:rPr>
            <w:noProof/>
            <w:webHidden/>
          </w:rPr>
          <w:fldChar w:fldCharType="end"/>
        </w:r>
      </w:hyperlink>
    </w:p>
    <w:p w14:paraId="69A0DB99" w14:textId="77777777" w:rsidR="00EA7977" w:rsidRDefault="00F36057">
      <w:pPr>
        <w:pStyle w:val="TOC2"/>
        <w:rPr>
          <w:rFonts w:asciiTheme="minorHAnsi" w:eastAsiaTheme="minorEastAsia" w:hAnsiTheme="minorHAnsi" w:cstheme="minorBidi"/>
          <w:caps w:val="0"/>
          <w:noProof/>
          <w:sz w:val="22"/>
          <w:szCs w:val="22"/>
        </w:rPr>
      </w:pPr>
      <w:hyperlink w:anchor="_Toc19190779" w:history="1">
        <w:r w:rsidR="00EA7977" w:rsidRPr="00087110">
          <w:rPr>
            <w:rStyle w:val="Hyperlink"/>
            <w:noProof/>
          </w:rPr>
          <w:t>1.1 contract terms CROSSWALK</w:t>
        </w:r>
        <w:r w:rsidR="00EA7977">
          <w:rPr>
            <w:noProof/>
            <w:webHidden/>
          </w:rPr>
          <w:tab/>
        </w:r>
        <w:r w:rsidR="00EA7977">
          <w:rPr>
            <w:noProof/>
            <w:webHidden/>
          </w:rPr>
          <w:fldChar w:fldCharType="begin"/>
        </w:r>
        <w:r w:rsidR="00EA7977">
          <w:rPr>
            <w:noProof/>
            <w:webHidden/>
          </w:rPr>
          <w:instrText xml:space="preserve"> PAGEREF _Toc19190779 \h </w:instrText>
        </w:r>
        <w:r w:rsidR="00EA7977">
          <w:rPr>
            <w:noProof/>
            <w:webHidden/>
          </w:rPr>
        </w:r>
        <w:r w:rsidR="00EA7977">
          <w:rPr>
            <w:noProof/>
            <w:webHidden/>
          </w:rPr>
          <w:fldChar w:fldCharType="separate"/>
        </w:r>
        <w:r w:rsidR="00D61C69">
          <w:rPr>
            <w:noProof/>
            <w:webHidden/>
          </w:rPr>
          <w:t>63</w:t>
        </w:r>
        <w:r w:rsidR="00EA7977">
          <w:rPr>
            <w:noProof/>
            <w:webHidden/>
          </w:rPr>
          <w:fldChar w:fldCharType="end"/>
        </w:r>
      </w:hyperlink>
    </w:p>
    <w:p w14:paraId="5B1569AB"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80" w:history="1">
        <w:r w:rsidR="00EA7977" w:rsidRPr="00087110">
          <w:rPr>
            <w:rStyle w:val="Hyperlink"/>
            <w:noProof/>
          </w:rPr>
          <w:t>2.</w:t>
        </w:r>
        <w:r w:rsidR="00EA7977">
          <w:rPr>
            <w:rFonts w:asciiTheme="minorHAnsi" w:eastAsiaTheme="minorEastAsia" w:hAnsiTheme="minorHAnsi" w:cstheme="minorBidi"/>
            <w:caps w:val="0"/>
            <w:noProof/>
            <w:sz w:val="22"/>
            <w:szCs w:val="22"/>
          </w:rPr>
          <w:tab/>
        </w:r>
        <w:r w:rsidR="00EA7977" w:rsidRPr="00087110">
          <w:rPr>
            <w:rStyle w:val="Hyperlink"/>
            <w:noProof/>
          </w:rPr>
          <w:t>STATE LAW REQUIRING MANDATORY COMPLIANCE BY ALL CONTRACTORS</w:t>
        </w:r>
        <w:r w:rsidR="00EA7977">
          <w:rPr>
            <w:noProof/>
            <w:webHidden/>
          </w:rPr>
          <w:tab/>
        </w:r>
        <w:r w:rsidR="00EA7977">
          <w:rPr>
            <w:noProof/>
            <w:webHidden/>
          </w:rPr>
          <w:fldChar w:fldCharType="begin"/>
        </w:r>
        <w:r w:rsidR="00EA7977">
          <w:rPr>
            <w:noProof/>
            <w:webHidden/>
          </w:rPr>
          <w:instrText xml:space="preserve"> PAGEREF _Toc19190780 \h </w:instrText>
        </w:r>
        <w:r w:rsidR="00EA7977">
          <w:rPr>
            <w:noProof/>
            <w:webHidden/>
          </w:rPr>
        </w:r>
        <w:r w:rsidR="00EA7977">
          <w:rPr>
            <w:noProof/>
            <w:webHidden/>
          </w:rPr>
          <w:fldChar w:fldCharType="separate"/>
        </w:r>
        <w:r w:rsidR="00D61C69">
          <w:rPr>
            <w:noProof/>
            <w:webHidden/>
          </w:rPr>
          <w:t>63</w:t>
        </w:r>
        <w:r w:rsidR="00EA7977">
          <w:rPr>
            <w:noProof/>
            <w:webHidden/>
          </w:rPr>
          <w:fldChar w:fldCharType="end"/>
        </w:r>
      </w:hyperlink>
    </w:p>
    <w:p w14:paraId="5F83A1A8" w14:textId="77777777" w:rsidR="00EA7977" w:rsidRDefault="00F36057">
      <w:pPr>
        <w:pStyle w:val="TOC3"/>
        <w:rPr>
          <w:rFonts w:asciiTheme="minorHAnsi" w:eastAsiaTheme="minorEastAsia" w:hAnsiTheme="minorHAnsi" w:cstheme="minorBidi"/>
          <w:iCs w:val="0"/>
          <w:caps w:val="0"/>
          <w:noProof/>
          <w:sz w:val="22"/>
          <w:szCs w:val="22"/>
        </w:rPr>
      </w:pPr>
      <w:hyperlink w:anchor="_Toc19190781" w:history="1">
        <w:r w:rsidR="00EA7977" w:rsidRPr="00087110">
          <w:rPr>
            <w:rStyle w:val="Hyperlink"/>
            <w:noProof/>
          </w:rPr>
          <w:t>2.1</w:t>
        </w:r>
        <w:r w:rsidR="00EA7977">
          <w:rPr>
            <w:rFonts w:asciiTheme="minorHAnsi" w:eastAsiaTheme="minorEastAsia" w:hAnsiTheme="minorHAnsi" w:cstheme="minorBidi"/>
            <w:iCs w:val="0"/>
            <w:caps w:val="0"/>
            <w:noProof/>
            <w:sz w:val="22"/>
            <w:szCs w:val="22"/>
          </w:rPr>
          <w:tab/>
        </w:r>
        <w:r w:rsidR="00EA7977" w:rsidRPr="00087110">
          <w:rPr>
            <w:rStyle w:val="Hyperlink"/>
            <w:noProof/>
          </w:rPr>
          <w:t>BUSINESS REGISTRATION</w:t>
        </w:r>
        <w:r w:rsidR="00EA7977">
          <w:rPr>
            <w:noProof/>
            <w:webHidden/>
          </w:rPr>
          <w:tab/>
        </w:r>
        <w:r w:rsidR="00EA7977">
          <w:rPr>
            <w:noProof/>
            <w:webHidden/>
          </w:rPr>
          <w:fldChar w:fldCharType="begin"/>
        </w:r>
        <w:r w:rsidR="00EA7977">
          <w:rPr>
            <w:noProof/>
            <w:webHidden/>
          </w:rPr>
          <w:instrText xml:space="preserve"> PAGEREF _Toc19190781 \h </w:instrText>
        </w:r>
        <w:r w:rsidR="00EA7977">
          <w:rPr>
            <w:noProof/>
            <w:webHidden/>
          </w:rPr>
        </w:r>
        <w:r w:rsidR="00EA7977">
          <w:rPr>
            <w:noProof/>
            <w:webHidden/>
          </w:rPr>
          <w:fldChar w:fldCharType="separate"/>
        </w:r>
        <w:r w:rsidR="00D61C69">
          <w:rPr>
            <w:noProof/>
            <w:webHidden/>
          </w:rPr>
          <w:t>63</w:t>
        </w:r>
        <w:r w:rsidR="00EA7977">
          <w:rPr>
            <w:noProof/>
            <w:webHidden/>
          </w:rPr>
          <w:fldChar w:fldCharType="end"/>
        </w:r>
      </w:hyperlink>
    </w:p>
    <w:p w14:paraId="57DD9062" w14:textId="77777777" w:rsidR="00EA7977" w:rsidRDefault="00F36057">
      <w:pPr>
        <w:pStyle w:val="TOC3"/>
        <w:rPr>
          <w:rFonts w:asciiTheme="minorHAnsi" w:eastAsiaTheme="minorEastAsia" w:hAnsiTheme="minorHAnsi" w:cstheme="minorBidi"/>
          <w:iCs w:val="0"/>
          <w:caps w:val="0"/>
          <w:noProof/>
          <w:sz w:val="22"/>
          <w:szCs w:val="22"/>
        </w:rPr>
      </w:pPr>
      <w:hyperlink w:anchor="_Toc19190782" w:history="1">
        <w:r w:rsidR="00EA7977" w:rsidRPr="00087110">
          <w:rPr>
            <w:rStyle w:val="Hyperlink"/>
            <w:noProof/>
          </w:rPr>
          <w:t>2.2</w:t>
        </w:r>
        <w:r w:rsidR="00EA7977">
          <w:rPr>
            <w:rFonts w:asciiTheme="minorHAnsi" w:eastAsiaTheme="minorEastAsia" w:hAnsiTheme="minorHAnsi" w:cstheme="minorBidi"/>
            <w:iCs w:val="0"/>
            <w:caps w:val="0"/>
            <w:noProof/>
            <w:sz w:val="22"/>
            <w:szCs w:val="22"/>
          </w:rPr>
          <w:tab/>
        </w:r>
        <w:r w:rsidR="00EA7977" w:rsidRPr="00087110">
          <w:rPr>
            <w:rStyle w:val="Hyperlink"/>
            <w:noProof/>
          </w:rPr>
          <w:t>ANTI-DISCRIMINATION</w:t>
        </w:r>
        <w:r w:rsidR="00EA7977">
          <w:rPr>
            <w:noProof/>
            <w:webHidden/>
          </w:rPr>
          <w:tab/>
        </w:r>
        <w:r w:rsidR="00EA7977">
          <w:rPr>
            <w:noProof/>
            <w:webHidden/>
          </w:rPr>
          <w:fldChar w:fldCharType="begin"/>
        </w:r>
        <w:r w:rsidR="00EA7977">
          <w:rPr>
            <w:noProof/>
            <w:webHidden/>
          </w:rPr>
          <w:instrText xml:space="preserve"> PAGEREF _Toc19190782 \h </w:instrText>
        </w:r>
        <w:r w:rsidR="00EA7977">
          <w:rPr>
            <w:noProof/>
            <w:webHidden/>
          </w:rPr>
        </w:r>
        <w:r w:rsidR="00EA7977">
          <w:rPr>
            <w:noProof/>
            <w:webHidden/>
          </w:rPr>
          <w:fldChar w:fldCharType="separate"/>
        </w:r>
        <w:r w:rsidR="00D61C69">
          <w:rPr>
            <w:noProof/>
            <w:webHidden/>
          </w:rPr>
          <w:t>64</w:t>
        </w:r>
        <w:r w:rsidR="00EA7977">
          <w:rPr>
            <w:noProof/>
            <w:webHidden/>
          </w:rPr>
          <w:fldChar w:fldCharType="end"/>
        </w:r>
      </w:hyperlink>
    </w:p>
    <w:p w14:paraId="69F8DE15" w14:textId="77777777" w:rsidR="00EA7977" w:rsidRDefault="00F36057">
      <w:pPr>
        <w:pStyle w:val="TOC3"/>
        <w:rPr>
          <w:rFonts w:asciiTheme="minorHAnsi" w:eastAsiaTheme="minorEastAsia" w:hAnsiTheme="minorHAnsi" w:cstheme="minorBidi"/>
          <w:iCs w:val="0"/>
          <w:caps w:val="0"/>
          <w:noProof/>
          <w:sz w:val="22"/>
          <w:szCs w:val="22"/>
        </w:rPr>
      </w:pPr>
      <w:hyperlink w:anchor="_Toc19190783" w:history="1">
        <w:r w:rsidR="00EA7977" w:rsidRPr="00087110">
          <w:rPr>
            <w:rStyle w:val="Hyperlink"/>
            <w:noProof/>
          </w:rPr>
          <w:t>2.3</w:t>
        </w:r>
        <w:r w:rsidR="00EA7977">
          <w:rPr>
            <w:rFonts w:asciiTheme="minorHAnsi" w:eastAsiaTheme="minorEastAsia" w:hAnsiTheme="minorHAnsi" w:cstheme="minorBidi"/>
            <w:iCs w:val="0"/>
            <w:caps w:val="0"/>
            <w:noProof/>
            <w:sz w:val="22"/>
            <w:szCs w:val="22"/>
          </w:rPr>
          <w:tab/>
        </w:r>
        <w:r w:rsidR="00EA7977" w:rsidRPr="00087110">
          <w:rPr>
            <w:rStyle w:val="Hyperlink"/>
            <w:noProof/>
          </w:rPr>
          <w:t>PREVAILING WAGE ACT</w:t>
        </w:r>
        <w:r w:rsidR="00EA7977">
          <w:rPr>
            <w:noProof/>
            <w:webHidden/>
          </w:rPr>
          <w:tab/>
        </w:r>
        <w:r w:rsidR="00EA7977">
          <w:rPr>
            <w:noProof/>
            <w:webHidden/>
          </w:rPr>
          <w:fldChar w:fldCharType="begin"/>
        </w:r>
        <w:r w:rsidR="00EA7977">
          <w:rPr>
            <w:noProof/>
            <w:webHidden/>
          </w:rPr>
          <w:instrText xml:space="preserve"> PAGEREF _Toc19190783 \h </w:instrText>
        </w:r>
        <w:r w:rsidR="00EA7977">
          <w:rPr>
            <w:noProof/>
            <w:webHidden/>
          </w:rPr>
        </w:r>
        <w:r w:rsidR="00EA7977">
          <w:rPr>
            <w:noProof/>
            <w:webHidden/>
          </w:rPr>
          <w:fldChar w:fldCharType="separate"/>
        </w:r>
        <w:r w:rsidR="00D61C69">
          <w:rPr>
            <w:noProof/>
            <w:webHidden/>
          </w:rPr>
          <w:t>64</w:t>
        </w:r>
        <w:r w:rsidR="00EA7977">
          <w:rPr>
            <w:noProof/>
            <w:webHidden/>
          </w:rPr>
          <w:fldChar w:fldCharType="end"/>
        </w:r>
      </w:hyperlink>
    </w:p>
    <w:p w14:paraId="0B6CCDB5" w14:textId="77777777" w:rsidR="00EA7977" w:rsidRDefault="00F36057">
      <w:pPr>
        <w:pStyle w:val="TOC3"/>
        <w:rPr>
          <w:rFonts w:asciiTheme="minorHAnsi" w:eastAsiaTheme="minorEastAsia" w:hAnsiTheme="minorHAnsi" w:cstheme="minorBidi"/>
          <w:iCs w:val="0"/>
          <w:caps w:val="0"/>
          <w:noProof/>
          <w:sz w:val="22"/>
          <w:szCs w:val="22"/>
        </w:rPr>
      </w:pPr>
      <w:hyperlink w:anchor="_Toc19190784" w:history="1">
        <w:r w:rsidR="00EA7977" w:rsidRPr="00087110">
          <w:rPr>
            <w:rStyle w:val="Hyperlink"/>
            <w:noProof/>
          </w:rPr>
          <w:t>2.5</w:t>
        </w:r>
        <w:r w:rsidR="00EA7977">
          <w:rPr>
            <w:rFonts w:asciiTheme="minorHAnsi" w:eastAsiaTheme="minorEastAsia" w:hAnsiTheme="minorHAnsi" w:cstheme="minorBidi"/>
            <w:iCs w:val="0"/>
            <w:caps w:val="0"/>
            <w:noProof/>
            <w:sz w:val="22"/>
            <w:szCs w:val="22"/>
          </w:rPr>
          <w:tab/>
        </w:r>
        <w:r w:rsidR="00EA7977" w:rsidRPr="00087110">
          <w:rPr>
            <w:rStyle w:val="Hyperlink"/>
            <w:noProof/>
          </w:rPr>
          <w:t>MACBRIDE PRINCIPLES</w:t>
        </w:r>
        <w:r w:rsidR="00EA7977">
          <w:rPr>
            <w:noProof/>
            <w:webHidden/>
          </w:rPr>
          <w:tab/>
        </w:r>
        <w:r w:rsidR="00EA7977">
          <w:rPr>
            <w:noProof/>
            <w:webHidden/>
          </w:rPr>
          <w:fldChar w:fldCharType="begin"/>
        </w:r>
        <w:r w:rsidR="00EA7977">
          <w:rPr>
            <w:noProof/>
            <w:webHidden/>
          </w:rPr>
          <w:instrText xml:space="preserve"> PAGEREF _Toc19190784 \h </w:instrText>
        </w:r>
        <w:r w:rsidR="00EA7977">
          <w:rPr>
            <w:noProof/>
            <w:webHidden/>
          </w:rPr>
        </w:r>
        <w:r w:rsidR="00EA7977">
          <w:rPr>
            <w:noProof/>
            <w:webHidden/>
          </w:rPr>
          <w:fldChar w:fldCharType="separate"/>
        </w:r>
        <w:r w:rsidR="00D61C69">
          <w:rPr>
            <w:noProof/>
            <w:webHidden/>
          </w:rPr>
          <w:t>64</w:t>
        </w:r>
        <w:r w:rsidR="00EA7977">
          <w:rPr>
            <w:noProof/>
            <w:webHidden/>
          </w:rPr>
          <w:fldChar w:fldCharType="end"/>
        </w:r>
      </w:hyperlink>
    </w:p>
    <w:p w14:paraId="681C58D1" w14:textId="77777777" w:rsidR="00EA7977" w:rsidRDefault="00F36057">
      <w:pPr>
        <w:pStyle w:val="TOC3"/>
        <w:rPr>
          <w:rFonts w:asciiTheme="minorHAnsi" w:eastAsiaTheme="minorEastAsia" w:hAnsiTheme="minorHAnsi" w:cstheme="minorBidi"/>
          <w:iCs w:val="0"/>
          <w:caps w:val="0"/>
          <w:noProof/>
          <w:sz w:val="22"/>
          <w:szCs w:val="22"/>
        </w:rPr>
      </w:pPr>
      <w:hyperlink w:anchor="_Toc19190785" w:history="1">
        <w:r w:rsidR="00EA7977" w:rsidRPr="00087110">
          <w:rPr>
            <w:rStyle w:val="Hyperlink"/>
            <w:noProof/>
          </w:rPr>
          <w:t>2.6</w:t>
        </w:r>
        <w:r w:rsidR="00EA7977">
          <w:rPr>
            <w:rFonts w:asciiTheme="minorHAnsi" w:eastAsiaTheme="minorEastAsia" w:hAnsiTheme="minorHAnsi" w:cstheme="minorBidi"/>
            <w:iCs w:val="0"/>
            <w:caps w:val="0"/>
            <w:noProof/>
            <w:sz w:val="22"/>
            <w:szCs w:val="22"/>
          </w:rPr>
          <w:tab/>
        </w:r>
        <w:r w:rsidR="00EA7977" w:rsidRPr="00087110">
          <w:rPr>
            <w:rStyle w:val="Hyperlink"/>
            <w:noProof/>
          </w:rPr>
          <w:t>PAY TO PLAY PROHIBITIONS</w:t>
        </w:r>
        <w:r w:rsidR="00EA7977">
          <w:rPr>
            <w:noProof/>
            <w:webHidden/>
          </w:rPr>
          <w:tab/>
        </w:r>
        <w:r w:rsidR="00EA7977">
          <w:rPr>
            <w:noProof/>
            <w:webHidden/>
          </w:rPr>
          <w:fldChar w:fldCharType="begin"/>
        </w:r>
        <w:r w:rsidR="00EA7977">
          <w:rPr>
            <w:noProof/>
            <w:webHidden/>
          </w:rPr>
          <w:instrText xml:space="preserve"> PAGEREF _Toc19190785 \h </w:instrText>
        </w:r>
        <w:r w:rsidR="00EA7977">
          <w:rPr>
            <w:noProof/>
            <w:webHidden/>
          </w:rPr>
        </w:r>
        <w:r w:rsidR="00EA7977">
          <w:rPr>
            <w:noProof/>
            <w:webHidden/>
          </w:rPr>
          <w:fldChar w:fldCharType="separate"/>
        </w:r>
        <w:r w:rsidR="00D61C69">
          <w:rPr>
            <w:noProof/>
            <w:webHidden/>
          </w:rPr>
          <w:t>64</w:t>
        </w:r>
        <w:r w:rsidR="00EA7977">
          <w:rPr>
            <w:noProof/>
            <w:webHidden/>
          </w:rPr>
          <w:fldChar w:fldCharType="end"/>
        </w:r>
      </w:hyperlink>
    </w:p>
    <w:p w14:paraId="22882F61" w14:textId="77777777" w:rsidR="00EA7977" w:rsidRDefault="00F36057">
      <w:pPr>
        <w:pStyle w:val="TOC3"/>
        <w:rPr>
          <w:rFonts w:asciiTheme="minorHAnsi" w:eastAsiaTheme="minorEastAsia" w:hAnsiTheme="minorHAnsi" w:cstheme="minorBidi"/>
          <w:iCs w:val="0"/>
          <w:caps w:val="0"/>
          <w:noProof/>
          <w:sz w:val="22"/>
          <w:szCs w:val="22"/>
        </w:rPr>
      </w:pPr>
      <w:hyperlink w:anchor="_Toc19190786" w:history="1">
        <w:r w:rsidR="00EA7977" w:rsidRPr="00087110">
          <w:rPr>
            <w:rStyle w:val="Hyperlink"/>
            <w:noProof/>
          </w:rPr>
          <w:t>2.7</w:t>
        </w:r>
        <w:r w:rsidR="00EA7977">
          <w:rPr>
            <w:rFonts w:asciiTheme="minorHAnsi" w:eastAsiaTheme="minorEastAsia" w:hAnsiTheme="minorHAnsi" w:cstheme="minorBidi"/>
            <w:iCs w:val="0"/>
            <w:caps w:val="0"/>
            <w:noProof/>
            <w:sz w:val="22"/>
            <w:szCs w:val="22"/>
          </w:rPr>
          <w:tab/>
        </w:r>
        <w:r w:rsidR="00EA7977" w:rsidRPr="00087110">
          <w:rPr>
            <w:rStyle w:val="Hyperlink"/>
            <w:noProof/>
          </w:rPr>
          <w:t>POLITICAL CONTRIBUTION DISCLOSURE</w:t>
        </w:r>
        <w:r w:rsidR="00EA7977">
          <w:rPr>
            <w:noProof/>
            <w:webHidden/>
          </w:rPr>
          <w:tab/>
        </w:r>
        <w:r w:rsidR="00EA7977">
          <w:rPr>
            <w:noProof/>
            <w:webHidden/>
          </w:rPr>
          <w:fldChar w:fldCharType="begin"/>
        </w:r>
        <w:r w:rsidR="00EA7977">
          <w:rPr>
            <w:noProof/>
            <w:webHidden/>
          </w:rPr>
          <w:instrText xml:space="preserve"> PAGEREF _Toc19190786 \h </w:instrText>
        </w:r>
        <w:r w:rsidR="00EA7977">
          <w:rPr>
            <w:noProof/>
            <w:webHidden/>
          </w:rPr>
        </w:r>
        <w:r w:rsidR="00EA7977">
          <w:rPr>
            <w:noProof/>
            <w:webHidden/>
          </w:rPr>
          <w:fldChar w:fldCharType="separate"/>
        </w:r>
        <w:r w:rsidR="00D61C69">
          <w:rPr>
            <w:noProof/>
            <w:webHidden/>
          </w:rPr>
          <w:t>65</w:t>
        </w:r>
        <w:r w:rsidR="00EA7977">
          <w:rPr>
            <w:noProof/>
            <w:webHidden/>
          </w:rPr>
          <w:fldChar w:fldCharType="end"/>
        </w:r>
      </w:hyperlink>
    </w:p>
    <w:p w14:paraId="5D8E73D4" w14:textId="77777777" w:rsidR="00EA7977" w:rsidRDefault="00F36057">
      <w:pPr>
        <w:pStyle w:val="TOC3"/>
        <w:rPr>
          <w:rFonts w:asciiTheme="minorHAnsi" w:eastAsiaTheme="minorEastAsia" w:hAnsiTheme="minorHAnsi" w:cstheme="minorBidi"/>
          <w:iCs w:val="0"/>
          <w:caps w:val="0"/>
          <w:noProof/>
          <w:sz w:val="22"/>
          <w:szCs w:val="22"/>
        </w:rPr>
      </w:pPr>
      <w:hyperlink w:anchor="_Toc19190787" w:history="1">
        <w:r w:rsidR="00EA7977" w:rsidRPr="00087110">
          <w:rPr>
            <w:rStyle w:val="Hyperlink"/>
            <w:noProof/>
          </w:rPr>
          <w:t>2.8</w:t>
        </w:r>
        <w:r w:rsidR="00EA7977">
          <w:rPr>
            <w:rFonts w:asciiTheme="minorHAnsi" w:eastAsiaTheme="minorEastAsia" w:hAnsiTheme="minorHAnsi" w:cstheme="minorBidi"/>
            <w:iCs w:val="0"/>
            <w:caps w:val="0"/>
            <w:noProof/>
            <w:sz w:val="22"/>
            <w:szCs w:val="22"/>
          </w:rPr>
          <w:tab/>
        </w:r>
        <w:r w:rsidR="00EA7977" w:rsidRPr="00087110">
          <w:rPr>
            <w:rStyle w:val="Hyperlink"/>
            <w:noProof/>
          </w:rPr>
          <w:t>STANDARDS PROHIBITING CONFLICTS OF INTEREST</w:t>
        </w:r>
        <w:r w:rsidR="00EA7977">
          <w:rPr>
            <w:noProof/>
            <w:webHidden/>
          </w:rPr>
          <w:tab/>
        </w:r>
        <w:r w:rsidR="00EA7977">
          <w:rPr>
            <w:noProof/>
            <w:webHidden/>
          </w:rPr>
          <w:fldChar w:fldCharType="begin"/>
        </w:r>
        <w:r w:rsidR="00EA7977">
          <w:rPr>
            <w:noProof/>
            <w:webHidden/>
          </w:rPr>
          <w:instrText xml:space="preserve"> PAGEREF _Toc19190787 \h </w:instrText>
        </w:r>
        <w:r w:rsidR="00EA7977">
          <w:rPr>
            <w:noProof/>
            <w:webHidden/>
          </w:rPr>
        </w:r>
        <w:r w:rsidR="00EA7977">
          <w:rPr>
            <w:noProof/>
            <w:webHidden/>
          </w:rPr>
          <w:fldChar w:fldCharType="separate"/>
        </w:r>
        <w:r w:rsidR="00D61C69">
          <w:rPr>
            <w:noProof/>
            <w:webHidden/>
          </w:rPr>
          <w:t>65</w:t>
        </w:r>
        <w:r w:rsidR="00EA7977">
          <w:rPr>
            <w:noProof/>
            <w:webHidden/>
          </w:rPr>
          <w:fldChar w:fldCharType="end"/>
        </w:r>
      </w:hyperlink>
    </w:p>
    <w:p w14:paraId="3CFE72D1" w14:textId="77777777" w:rsidR="00EA7977" w:rsidRDefault="00F36057">
      <w:pPr>
        <w:pStyle w:val="TOC3"/>
        <w:rPr>
          <w:rFonts w:asciiTheme="minorHAnsi" w:eastAsiaTheme="minorEastAsia" w:hAnsiTheme="minorHAnsi" w:cstheme="minorBidi"/>
          <w:iCs w:val="0"/>
          <w:caps w:val="0"/>
          <w:noProof/>
          <w:sz w:val="22"/>
          <w:szCs w:val="22"/>
        </w:rPr>
      </w:pPr>
      <w:hyperlink w:anchor="_Toc19190788" w:history="1">
        <w:r w:rsidR="00EA7977" w:rsidRPr="00087110">
          <w:rPr>
            <w:rStyle w:val="Hyperlink"/>
            <w:noProof/>
          </w:rPr>
          <w:t>2.9</w:t>
        </w:r>
        <w:r w:rsidR="00EA7977">
          <w:rPr>
            <w:rFonts w:asciiTheme="minorHAnsi" w:eastAsiaTheme="minorEastAsia" w:hAnsiTheme="minorHAnsi" w:cstheme="minorBidi"/>
            <w:iCs w:val="0"/>
            <w:caps w:val="0"/>
            <w:noProof/>
            <w:sz w:val="22"/>
            <w:szCs w:val="22"/>
          </w:rPr>
          <w:tab/>
        </w:r>
        <w:r w:rsidR="00EA7977" w:rsidRPr="00087110">
          <w:rPr>
            <w:rStyle w:val="Hyperlink"/>
            <w:noProof/>
          </w:rPr>
          <w:t>NOTICE TO ALL CONTRACTORS SET-OFF FOR STATE TAX NOTICE</w:t>
        </w:r>
        <w:r w:rsidR="00EA7977">
          <w:rPr>
            <w:noProof/>
            <w:webHidden/>
          </w:rPr>
          <w:tab/>
        </w:r>
        <w:r w:rsidR="00EA7977">
          <w:rPr>
            <w:noProof/>
            <w:webHidden/>
          </w:rPr>
          <w:fldChar w:fldCharType="begin"/>
        </w:r>
        <w:r w:rsidR="00EA7977">
          <w:rPr>
            <w:noProof/>
            <w:webHidden/>
          </w:rPr>
          <w:instrText xml:space="preserve"> PAGEREF _Toc19190788 \h </w:instrText>
        </w:r>
        <w:r w:rsidR="00EA7977">
          <w:rPr>
            <w:noProof/>
            <w:webHidden/>
          </w:rPr>
        </w:r>
        <w:r w:rsidR="00EA7977">
          <w:rPr>
            <w:noProof/>
            <w:webHidden/>
          </w:rPr>
          <w:fldChar w:fldCharType="separate"/>
        </w:r>
        <w:r w:rsidR="00D61C69">
          <w:rPr>
            <w:noProof/>
            <w:webHidden/>
          </w:rPr>
          <w:t>66</w:t>
        </w:r>
        <w:r w:rsidR="00EA7977">
          <w:rPr>
            <w:noProof/>
            <w:webHidden/>
          </w:rPr>
          <w:fldChar w:fldCharType="end"/>
        </w:r>
      </w:hyperlink>
    </w:p>
    <w:p w14:paraId="08879DDC" w14:textId="77777777" w:rsidR="00EA7977" w:rsidRDefault="00F36057">
      <w:pPr>
        <w:pStyle w:val="TOC3"/>
        <w:rPr>
          <w:rFonts w:asciiTheme="minorHAnsi" w:eastAsiaTheme="minorEastAsia" w:hAnsiTheme="minorHAnsi" w:cstheme="minorBidi"/>
          <w:iCs w:val="0"/>
          <w:caps w:val="0"/>
          <w:noProof/>
          <w:sz w:val="22"/>
          <w:szCs w:val="22"/>
        </w:rPr>
      </w:pPr>
      <w:hyperlink w:anchor="_Toc19190789" w:history="1">
        <w:r w:rsidR="00EA7977" w:rsidRPr="00087110">
          <w:rPr>
            <w:rStyle w:val="Hyperlink"/>
            <w:noProof/>
          </w:rPr>
          <w:t>2.10</w:t>
        </w:r>
        <w:r w:rsidR="00EA7977">
          <w:rPr>
            <w:rFonts w:asciiTheme="minorHAnsi" w:eastAsiaTheme="minorEastAsia" w:hAnsiTheme="minorHAnsi" w:cstheme="minorBidi"/>
            <w:iCs w:val="0"/>
            <w:caps w:val="0"/>
            <w:noProof/>
            <w:sz w:val="22"/>
            <w:szCs w:val="22"/>
          </w:rPr>
          <w:tab/>
        </w:r>
        <w:r w:rsidR="00EA7977" w:rsidRPr="00087110">
          <w:rPr>
            <w:rStyle w:val="Hyperlink"/>
            <w:noProof/>
          </w:rPr>
          <w:t>COMPLIANCE - LAWS</w:t>
        </w:r>
        <w:r w:rsidR="00EA7977">
          <w:rPr>
            <w:noProof/>
            <w:webHidden/>
          </w:rPr>
          <w:tab/>
        </w:r>
        <w:r w:rsidR="00EA7977">
          <w:rPr>
            <w:noProof/>
            <w:webHidden/>
          </w:rPr>
          <w:fldChar w:fldCharType="begin"/>
        </w:r>
        <w:r w:rsidR="00EA7977">
          <w:rPr>
            <w:noProof/>
            <w:webHidden/>
          </w:rPr>
          <w:instrText xml:space="preserve"> PAGEREF _Toc19190789 \h </w:instrText>
        </w:r>
        <w:r w:rsidR="00EA7977">
          <w:rPr>
            <w:noProof/>
            <w:webHidden/>
          </w:rPr>
        </w:r>
        <w:r w:rsidR="00EA7977">
          <w:rPr>
            <w:noProof/>
            <w:webHidden/>
          </w:rPr>
          <w:fldChar w:fldCharType="separate"/>
        </w:r>
        <w:r w:rsidR="00D61C69">
          <w:rPr>
            <w:noProof/>
            <w:webHidden/>
          </w:rPr>
          <w:t>66</w:t>
        </w:r>
        <w:r w:rsidR="00EA7977">
          <w:rPr>
            <w:noProof/>
            <w:webHidden/>
          </w:rPr>
          <w:fldChar w:fldCharType="end"/>
        </w:r>
      </w:hyperlink>
    </w:p>
    <w:p w14:paraId="55BFC3E8" w14:textId="77777777" w:rsidR="00EA7977" w:rsidRDefault="00F36057">
      <w:pPr>
        <w:pStyle w:val="TOC3"/>
        <w:rPr>
          <w:rFonts w:asciiTheme="minorHAnsi" w:eastAsiaTheme="minorEastAsia" w:hAnsiTheme="minorHAnsi" w:cstheme="minorBidi"/>
          <w:iCs w:val="0"/>
          <w:caps w:val="0"/>
          <w:noProof/>
          <w:sz w:val="22"/>
          <w:szCs w:val="22"/>
        </w:rPr>
      </w:pPr>
      <w:hyperlink w:anchor="_Toc19190790" w:history="1">
        <w:r w:rsidR="00EA7977" w:rsidRPr="00087110">
          <w:rPr>
            <w:rStyle w:val="Hyperlink"/>
            <w:noProof/>
          </w:rPr>
          <w:t>2.11</w:t>
        </w:r>
        <w:r w:rsidR="00EA7977">
          <w:rPr>
            <w:rFonts w:asciiTheme="minorHAnsi" w:eastAsiaTheme="minorEastAsia" w:hAnsiTheme="minorHAnsi" w:cstheme="minorBidi"/>
            <w:iCs w:val="0"/>
            <w:caps w:val="0"/>
            <w:noProof/>
            <w:sz w:val="22"/>
            <w:szCs w:val="22"/>
          </w:rPr>
          <w:tab/>
        </w:r>
        <w:r w:rsidR="00EA7977" w:rsidRPr="00087110">
          <w:rPr>
            <w:rStyle w:val="Hyperlink"/>
            <w:noProof/>
          </w:rPr>
          <w:t>COMPLIANCE - STATE LAWS</w:t>
        </w:r>
        <w:r w:rsidR="00EA7977">
          <w:rPr>
            <w:noProof/>
            <w:webHidden/>
          </w:rPr>
          <w:tab/>
        </w:r>
        <w:r w:rsidR="00EA7977">
          <w:rPr>
            <w:noProof/>
            <w:webHidden/>
          </w:rPr>
          <w:fldChar w:fldCharType="begin"/>
        </w:r>
        <w:r w:rsidR="00EA7977">
          <w:rPr>
            <w:noProof/>
            <w:webHidden/>
          </w:rPr>
          <w:instrText xml:space="preserve"> PAGEREF _Toc19190790 \h </w:instrText>
        </w:r>
        <w:r w:rsidR="00EA7977">
          <w:rPr>
            <w:noProof/>
            <w:webHidden/>
          </w:rPr>
        </w:r>
        <w:r w:rsidR="00EA7977">
          <w:rPr>
            <w:noProof/>
            <w:webHidden/>
          </w:rPr>
          <w:fldChar w:fldCharType="separate"/>
        </w:r>
        <w:r w:rsidR="00D61C69">
          <w:rPr>
            <w:noProof/>
            <w:webHidden/>
          </w:rPr>
          <w:t>66</w:t>
        </w:r>
        <w:r w:rsidR="00EA7977">
          <w:rPr>
            <w:noProof/>
            <w:webHidden/>
          </w:rPr>
          <w:fldChar w:fldCharType="end"/>
        </w:r>
      </w:hyperlink>
    </w:p>
    <w:p w14:paraId="38CB83F5" w14:textId="77777777" w:rsidR="00EA7977" w:rsidRDefault="00F36057">
      <w:pPr>
        <w:pStyle w:val="TOC3"/>
        <w:rPr>
          <w:rFonts w:asciiTheme="minorHAnsi" w:eastAsiaTheme="minorEastAsia" w:hAnsiTheme="minorHAnsi" w:cstheme="minorBidi"/>
          <w:iCs w:val="0"/>
          <w:caps w:val="0"/>
          <w:noProof/>
          <w:sz w:val="22"/>
          <w:szCs w:val="22"/>
        </w:rPr>
      </w:pPr>
      <w:hyperlink w:anchor="_Toc19190791" w:history="1">
        <w:r w:rsidR="00EA7977" w:rsidRPr="00087110">
          <w:rPr>
            <w:rStyle w:val="Hyperlink"/>
            <w:noProof/>
          </w:rPr>
          <w:t>2.12</w:t>
        </w:r>
        <w:r w:rsidR="00EA7977">
          <w:rPr>
            <w:rFonts w:asciiTheme="minorHAnsi" w:eastAsiaTheme="minorEastAsia" w:hAnsiTheme="minorHAnsi" w:cstheme="minorBidi"/>
            <w:iCs w:val="0"/>
            <w:caps w:val="0"/>
            <w:noProof/>
            <w:sz w:val="22"/>
            <w:szCs w:val="22"/>
          </w:rPr>
          <w:tab/>
        </w:r>
        <w:r w:rsidR="00EA7977" w:rsidRPr="00087110">
          <w:rPr>
            <w:rStyle w:val="Hyperlink"/>
            <w:noProof/>
          </w:rPr>
          <w:t>Warranty of no solicitation on commission or contingent fee basis</w:t>
        </w:r>
        <w:r w:rsidR="00EA7977">
          <w:rPr>
            <w:noProof/>
            <w:webHidden/>
          </w:rPr>
          <w:tab/>
        </w:r>
        <w:r w:rsidR="00EA7977">
          <w:rPr>
            <w:noProof/>
            <w:webHidden/>
          </w:rPr>
          <w:fldChar w:fldCharType="begin"/>
        </w:r>
        <w:r w:rsidR="00EA7977">
          <w:rPr>
            <w:noProof/>
            <w:webHidden/>
          </w:rPr>
          <w:instrText xml:space="preserve"> PAGEREF _Toc19190791 \h </w:instrText>
        </w:r>
        <w:r w:rsidR="00EA7977">
          <w:rPr>
            <w:noProof/>
            <w:webHidden/>
          </w:rPr>
        </w:r>
        <w:r w:rsidR="00EA7977">
          <w:rPr>
            <w:noProof/>
            <w:webHidden/>
          </w:rPr>
          <w:fldChar w:fldCharType="separate"/>
        </w:r>
        <w:r w:rsidR="00D61C69">
          <w:rPr>
            <w:noProof/>
            <w:webHidden/>
          </w:rPr>
          <w:t>66</w:t>
        </w:r>
        <w:r w:rsidR="00EA7977">
          <w:rPr>
            <w:noProof/>
            <w:webHidden/>
          </w:rPr>
          <w:fldChar w:fldCharType="end"/>
        </w:r>
      </w:hyperlink>
    </w:p>
    <w:p w14:paraId="72921E5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2" w:history="1">
        <w:r w:rsidR="00EA7977" w:rsidRPr="00087110">
          <w:rPr>
            <w:rStyle w:val="Hyperlink"/>
            <w:noProof/>
          </w:rPr>
          <w:t>3.</w:t>
        </w:r>
        <w:r w:rsidR="00EA7977">
          <w:rPr>
            <w:rFonts w:asciiTheme="minorHAnsi" w:eastAsiaTheme="minorEastAsia" w:hAnsiTheme="minorHAnsi" w:cstheme="minorBidi"/>
            <w:caps w:val="0"/>
            <w:noProof/>
            <w:sz w:val="22"/>
            <w:szCs w:val="22"/>
          </w:rPr>
          <w:tab/>
        </w:r>
        <w:r w:rsidR="00EA7977" w:rsidRPr="00087110">
          <w:rPr>
            <w:rStyle w:val="Hyperlink"/>
            <w:noProof/>
          </w:rPr>
          <w:t>STATE LAW REQUIRING MANDATORY COMPLIANCE BY CONTRACTORS UNDER CIRCUMSTANCES SET FORTH IN LAW OR BASED ON THE TYPE OF CONTRACT</w:t>
        </w:r>
        <w:r w:rsidR="00EA7977">
          <w:rPr>
            <w:noProof/>
            <w:webHidden/>
          </w:rPr>
          <w:tab/>
        </w:r>
        <w:r w:rsidR="00EA7977">
          <w:rPr>
            <w:noProof/>
            <w:webHidden/>
          </w:rPr>
          <w:fldChar w:fldCharType="begin"/>
        </w:r>
        <w:r w:rsidR="00EA7977">
          <w:rPr>
            <w:noProof/>
            <w:webHidden/>
          </w:rPr>
          <w:instrText xml:space="preserve"> PAGEREF _Toc19190792 \h </w:instrText>
        </w:r>
        <w:r w:rsidR="00EA7977">
          <w:rPr>
            <w:noProof/>
            <w:webHidden/>
          </w:rPr>
        </w:r>
        <w:r w:rsidR="00EA7977">
          <w:rPr>
            <w:noProof/>
            <w:webHidden/>
          </w:rPr>
          <w:fldChar w:fldCharType="separate"/>
        </w:r>
        <w:r w:rsidR="00D61C69">
          <w:rPr>
            <w:noProof/>
            <w:webHidden/>
          </w:rPr>
          <w:t>66</w:t>
        </w:r>
        <w:r w:rsidR="00EA7977">
          <w:rPr>
            <w:noProof/>
            <w:webHidden/>
          </w:rPr>
          <w:fldChar w:fldCharType="end"/>
        </w:r>
      </w:hyperlink>
    </w:p>
    <w:p w14:paraId="6AA24B90"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3" w:history="1">
        <w:r w:rsidR="00EA7977" w:rsidRPr="00087110">
          <w:rPr>
            <w:rStyle w:val="Hyperlink"/>
            <w:noProof/>
          </w:rPr>
          <w:t>3.1</w:t>
        </w:r>
        <w:r w:rsidR="00EA7977">
          <w:rPr>
            <w:rFonts w:asciiTheme="minorHAnsi" w:eastAsiaTheme="minorEastAsia" w:hAnsiTheme="minorHAnsi" w:cstheme="minorBidi"/>
            <w:caps w:val="0"/>
            <w:noProof/>
            <w:sz w:val="22"/>
            <w:szCs w:val="22"/>
          </w:rPr>
          <w:tab/>
        </w:r>
        <w:r w:rsidR="00EA7977" w:rsidRPr="00087110">
          <w:rPr>
            <w:rStyle w:val="Hyperlink"/>
            <w:noProof/>
          </w:rPr>
          <w:t>COMPLIANCE - CODES</w:t>
        </w:r>
        <w:r w:rsidR="00EA7977">
          <w:rPr>
            <w:noProof/>
            <w:webHidden/>
          </w:rPr>
          <w:tab/>
        </w:r>
        <w:r w:rsidR="00EA7977">
          <w:rPr>
            <w:noProof/>
            <w:webHidden/>
          </w:rPr>
          <w:fldChar w:fldCharType="begin"/>
        </w:r>
        <w:r w:rsidR="00EA7977">
          <w:rPr>
            <w:noProof/>
            <w:webHidden/>
          </w:rPr>
          <w:instrText xml:space="preserve"> PAGEREF _Toc19190793 \h </w:instrText>
        </w:r>
        <w:r w:rsidR="00EA7977">
          <w:rPr>
            <w:noProof/>
            <w:webHidden/>
          </w:rPr>
        </w:r>
        <w:r w:rsidR="00EA7977">
          <w:rPr>
            <w:noProof/>
            <w:webHidden/>
          </w:rPr>
          <w:fldChar w:fldCharType="separate"/>
        </w:r>
        <w:r w:rsidR="00D61C69">
          <w:rPr>
            <w:noProof/>
            <w:webHidden/>
          </w:rPr>
          <w:t>66</w:t>
        </w:r>
        <w:r w:rsidR="00EA7977">
          <w:rPr>
            <w:noProof/>
            <w:webHidden/>
          </w:rPr>
          <w:fldChar w:fldCharType="end"/>
        </w:r>
      </w:hyperlink>
    </w:p>
    <w:p w14:paraId="6F39C56D"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4" w:history="1">
        <w:r w:rsidR="00EA7977" w:rsidRPr="00087110">
          <w:rPr>
            <w:rStyle w:val="Hyperlink"/>
            <w:noProof/>
          </w:rPr>
          <w:t>3.2</w:t>
        </w:r>
        <w:r w:rsidR="00EA7977">
          <w:rPr>
            <w:rFonts w:asciiTheme="minorHAnsi" w:eastAsiaTheme="minorEastAsia" w:hAnsiTheme="minorHAnsi" w:cstheme="minorBidi"/>
            <w:caps w:val="0"/>
            <w:noProof/>
            <w:sz w:val="22"/>
            <w:szCs w:val="22"/>
          </w:rPr>
          <w:tab/>
        </w:r>
        <w:r w:rsidR="00EA7977" w:rsidRPr="00087110">
          <w:rPr>
            <w:rStyle w:val="Hyperlink"/>
            <w:noProof/>
          </w:rPr>
          <w:t>PUBLIC WORKS CONTRACTOR REGISTRATION ACT</w:t>
        </w:r>
        <w:r w:rsidR="00EA7977">
          <w:rPr>
            <w:noProof/>
            <w:webHidden/>
          </w:rPr>
          <w:tab/>
        </w:r>
        <w:r w:rsidR="00EA7977">
          <w:rPr>
            <w:noProof/>
            <w:webHidden/>
          </w:rPr>
          <w:fldChar w:fldCharType="begin"/>
        </w:r>
        <w:r w:rsidR="00EA7977">
          <w:rPr>
            <w:noProof/>
            <w:webHidden/>
          </w:rPr>
          <w:instrText xml:space="preserve"> PAGEREF _Toc19190794 \h </w:instrText>
        </w:r>
        <w:r w:rsidR="00EA7977">
          <w:rPr>
            <w:noProof/>
            <w:webHidden/>
          </w:rPr>
        </w:r>
        <w:r w:rsidR="00EA7977">
          <w:rPr>
            <w:noProof/>
            <w:webHidden/>
          </w:rPr>
          <w:fldChar w:fldCharType="separate"/>
        </w:r>
        <w:r w:rsidR="00D61C69">
          <w:rPr>
            <w:noProof/>
            <w:webHidden/>
          </w:rPr>
          <w:t>67</w:t>
        </w:r>
        <w:r w:rsidR="00EA7977">
          <w:rPr>
            <w:noProof/>
            <w:webHidden/>
          </w:rPr>
          <w:fldChar w:fldCharType="end"/>
        </w:r>
      </w:hyperlink>
    </w:p>
    <w:p w14:paraId="1657D8F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5" w:history="1">
        <w:r w:rsidR="00EA7977" w:rsidRPr="00087110">
          <w:rPr>
            <w:rStyle w:val="Hyperlink"/>
            <w:noProof/>
          </w:rPr>
          <w:t>3.3</w:t>
        </w:r>
        <w:r w:rsidR="00EA7977">
          <w:rPr>
            <w:rFonts w:asciiTheme="minorHAnsi" w:eastAsiaTheme="minorEastAsia" w:hAnsiTheme="minorHAnsi" w:cstheme="minorBidi"/>
            <w:caps w:val="0"/>
            <w:noProof/>
            <w:sz w:val="22"/>
            <w:szCs w:val="22"/>
          </w:rPr>
          <w:tab/>
        </w:r>
        <w:r w:rsidR="00EA7977" w:rsidRPr="00087110">
          <w:rPr>
            <w:rStyle w:val="Hyperlink"/>
            <w:noProof/>
          </w:rPr>
          <w:t>PUBLIC WORKS CONTRACT - ADDITIONAL AFFIRMATIVE ACTION REQUIREMENTS</w:t>
        </w:r>
        <w:r w:rsidR="00EA7977">
          <w:rPr>
            <w:noProof/>
            <w:webHidden/>
          </w:rPr>
          <w:tab/>
        </w:r>
        <w:r w:rsidR="00EA7977">
          <w:rPr>
            <w:noProof/>
            <w:webHidden/>
          </w:rPr>
          <w:fldChar w:fldCharType="begin"/>
        </w:r>
        <w:r w:rsidR="00EA7977">
          <w:rPr>
            <w:noProof/>
            <w:webHidden/>
          </w:rPr>
          <w:instrText xml:space="preserve"> PAGEREF _Toc19190795 \h </w:instrText>
        </w:r>
        <w:r w:rsidR="00EA7977">
          <w:rPr>
            <w:noProof/>
            <w:webHidden/>
          </w:rPr>
        </w:r>
        <w:r w:rsidR="00EA7977">
          <w:rPr>
            <w:noProof/>
            <w:webHidden/>
          </w:rPr>
          <w:fldChar w:fldCharType="separate"/>
        </w:r>
        <w:r w:rsidR="00D61C69">
          <w:rPr>
            <w:noProof/>
            <w:webHidden/>
          </w:rPr>
          <w:t>67</w:t>
        </w:r>
        <w:r w:rsidR="00EA7977">
          <w:rPr>
            <w:noProof/>
            <w:webHidden/>
          </w:rPr>
          <w:fldChar w:fldCharType="end"/>
        </w:r>
      </w:hyperlink>
    </w:p>
    <w:p w14:paraId="432A5038"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6" w:history="1">
        <w:r w:rsidR="00EA7977" w:rsidRPr="00087110">
          <w:rPr>
            <w:rStyle w:val="Hyperlink"/>
            <w:noProof/>
          </w:rPr>
          <w:t>3.4</w:t>
        </w:r>
        <w:r w:rsidR="00EA7977">
          <w:rPr>
            <w:rFonts w:asciiTheme="minorHAnsi" w:eastAsiaTheme="minorEastAsia" w:hAnsiTheme="minorHAnsi" w:cstheme="minorBidi"/>
            <w:caps w:val="0"/>
            <w:noProof/>
            <w:sz w:val="22"/>
            <w:szCs w:val="22"/>
          </w:rPr>
          <w:tab/>
        </w:r>
        <w:r w:rsidR="00EA7977" w:rsidRPr="00087110">
          <w:rPr>
            <w:rStyle w:val="Hyperlink"/>
            <w:noProof/>
          </w:rPr>
          <w:t>BUILDING SERVICE</w:t>
        </w:r>
        <w:r w:rsidR="00EA7977">
          <w:rPr>
            <w:noProof/>
            <w:webHidden/>
          </w:rPr>
          <w:tab/>
        </w:r>
        <w:r w:rsidR="00EA7977">
          <w:rPr>
            <w:noProof/>
            <w:webHidden/>
          </w:rPr>
          <w:fldChar w:fldCharType="begin"/>
        </w:r>
        <w:r w:rsidR="00EA7977">
          <w:rPr>
            <w:noProof/>
            <w:webHidden/>
          </w:rPr>
          <w:instrText xml:space="preserve"> PAGEREF _Toc19190796 \h </w:instrText>
        </w:r>
        <w:r w:rsidR="00EA7977">
          <w:rPr>
            <w:noProof/>
            <w:webHidden/>
          </w:rPr>
        </w:r>
        <w:r w:rsidR="00EA7977">
          <w:rPr>
            <w:noProof/>
            <w:webHidden/>
          </w:rPr>
          <w:fldChar w:fldCharType="separate"/>
        </w:r>
        <w:r w:rsidR="00D61C69">
          <w:rPr>
            <w:noProof/>
            <w:webHidden/>
          </w:rPr>
          <w:t>68</w:t>
        </w:r>
        <w:r w:rsidR="00EA7977">
          <w:rPr>
            <w:noProof/>
            <w:webHidden/>
          </w:rPr>
          <w:fldChar w:fldCharType="end"/>
        </w:r>
      </w:hyperlink>
    </w:p>
    <w:p w14:paraId="495456CD"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7" w:history="1">
        <w:r w:rsidR="00EA7977" w:rsidRPr="00087110">
          <w:rPr>
            <w:rStyle w:val="Hyperlink"/>
            <w:noProof/>
          </w:rPr>
          <w:t>3.5</w:t>
        </w:r>
        <w:r w:rsidR="00EA7977">
          <w:rPr>
            <w:rFonts w:asciiTheme="minorHAnsi" w:eastAsiaTheme="minorEastAsia" w:hAnsiTheme="minorHAnsi" w:cstheme="minorBidi"/>
            <w:caps w:val="0"/>
            <w:noProof/>
            <w:sz w:val="22"/>
            <w:szCs w:val="22"/>
          </w:rPr>
          <w:tab/>
        </w:r>
        <w:r w:rsidR="00EA7977" w:rsidRPr="00087110">
          <w:rPr>
            <w:rStyle w:val="Hyperlink"/>
            <w:noProof/>
          </w:rPr>
          <w:t>THE WORKER AND COMMUNITY RIGHT TO KNOW ACT</w:t>
        </w:r>
        <w:r w:rsidR="00EA7977">
          <w:rPr>
            <w:noProof/>
            <w:webHidden/>
          </w:rPr>
          <w:tab/>
        </w:r>
        <w:r w:rsidR="00EA7977">
          <w:rPr>
            <w:noProof/>
            <w:webHidden/>
          </w:rPr>
          <w:fldChar w:fldCharType="begin"/>
        </w:r>
        <w:r w:rsidR="00EA7977">
          <w:rPr>
            <w:noProof/>
            <w:webHidden/>
          </w:rPr>
          <w:instrText xml:space="preserve"> PAGEREF _Toc19190797 \h </w:instrText>
        </w:r>
        <w:r w:rsidR="00EA7977">
          <w:rPr>
            <w:noProof/>
            <w:webHidden/>
          </w:rPr>
        </w:r>
        <w:r w:rsidR="00EA7977">
          <w:rPr>
            <w:noProof/>
            <w:webHidden/>
          </w:rPr>
          <w:fldChar w:fldCharType="separate"/>
        </w:r>
        <w:r w:rsidR="00D61C69">
          <w:rPr>
            <w:noProof/>
            <w:webHidden/>
          </w:rPr>
          <w:t>68</w:t>
        </w:r>
        <w:r w:rsidR="00EA7977">
          <w:rPr>
            <w:noProof/>
            <w:webHidden/>
          </w:rPr>
          <w:fldChar w:fldCharType="end"/>
        </w:r>
      </w:hyperlink>
    </w:p>
    <w:p w14:paraId="4392C3E0"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8" w:history="1">
        <w:r w:rsidR="00EA7977" w:rsidRPr="00087110">
          <w:rPr>
            <w:rStyle w:val="Hyperlink"/>
            <w:noProof/>
          </w:rPr>
          <w:t>3.6</w:t>
        </w:r>
        <w:r w:rsidR="00EA7977">
          <w:rPr>
            <w:rFonts w:asciiTheme="minorHAnsi" w:eastAsiaTheme="minorEastAsia" w:hAnsiTheme="minorHAnsi" w:cstheme="minorBidi"/>
            <w:caps w:val="0"/>
            <w:noProof/>
            <w:sz w:val="22"/>
            <w:szCs w:val="22"/>
          </w:rPr>
          <w:tab/>
        </w:r>
        <w:r w:rsidR="00EA7977" w:rsidRPr="00087110">
          <w:rPr>
            <w:rStyle w:val="Hyperlink"/>
            <w:noProof/>
          </w:rPr>
          <w:t>SERVICE PERFORMANCE WITHIN U.S.</w:t>
        </w:r>
        <w:r w:rsidR="00EA7977">
          <w:rPr>
            <w:noProof/>
            <w:webHidden/>
          </w:rPr>
          <w:tab/>
        </w:r>
        <w:r w:rsidR="00EA7977">
          <w:rPr>
            <w:noProof/>
            <w:webHidden/>
          </w:rPr>
          <w:fldChar w:fldCharType="begin"/>
        </w:r>
        <w:r w:rsidR="00EA7977">
          <w:rPr>
            <w:noProof/>
            <w:webHidden/>
          </w:rPr>
          <w:instrText xml:space="preserve"> PAGEREF _Toc19190798 \h </w:instrText>
        </w:r>
        <w:r w:rsidR="00EA7977">
          <w:rPr>
            <w:noProof/>
            <w:webHidden/>
          </w:rPr>
        </w:r>
        <w:r w:rsidR="00EA7977">
          <w:rPr>
            <w:noProof/>
            <w:webHidden/>
          </w:rPr>
          <w:fldChar w:fldCharType="separate"/>
        </w:r>
        <w:r w:rsidR="00D61C69">
          <w:rPr>
            <w:noProof/>
            <w:webHidden/>
          </w:rPr>
          <w:t>68</w:t>
        </w:r>
        <w:r w:rsidR="00EA7977">
          <w:rPr>
            <w:noProof/>
            <w:webHidden/>
          </w:rPr>
          <w:fldChar w:fldCharType="end"/>
        </w:r>
      </w:hyperlink>
    </w:p>
    <w:p w14:paraId="7071343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799" w:history="1">
        <w:r w:rsidR="00EA7977" w:rsidRPr="00087110">
          <w:rPr>
            <w:rStyle w:val="Hyperlink"/>
            <w:noProof/>
          </w:rPr>
          <w:t>3.7</w:t>
        </w:r>
        <w:r w:rsidR="00EA7977">
          <w:rPr>
            <w:rFonts w:asciiTheme="minorHAnsi" w:eastAsiaTheme="minorEastAsia" w:hAnsiTheme="minorHAnsi" w:cstheme="minorBidi"/>
            <w:caps w:val="0"/>
            <w:noProof/>
            <w:sz w:val="22"/>
            <w:szCs w:val="22"/>
          </w:rPr>
          <w:tab/>
        </w:r>
        <w:r w:rsidR="00EA7977" w:rsidRPr="00087110">
          <w:rPr>
            <w:rStyle w:val="Hyperlink"/>
            <w:noProof/>
          </w:rPr>
          <w:t>BUY AMERICAN</w:t>
        </w:r>
        <w:r w:rsidR="00EA7977">
          <w:rPr>
            <w:noProof/>
            <w:webHidden/>
          </w:rPr>
          <w:tab/>
        </w:r>
        <w:r w:rsidR="00EA7977">
          <w:rPr>
            <w:noProof/>
            <w:webHidden/>
          </w:rPr>
          <w:fldChar w:fldCharType="begin"/>
        </w:r>
        <w:r w:rsidR="00EA7977">
          <w:rPr>
            <w:noProof/>
            <w:webHidden/>
          </w:rPr>
          <w:instrText xml:space="preserve"> PAGEREF _Toc19190799 \h </w:instrText>
        </w:r>
        <w:r w:rsidR="00EA7977">
          <w:rPr>
            <w:noProof/>
            <w:webHidden/>
          </w:rPr>
        </w:r>
        <w:r w:rsidR="00EA7977">
          <w:rPr>
            <w:noProof/>
            <w:webHidden/>
          </w:rPr>
          <w:fldChar w:fldCharType="separate"/>
        </w:r>
        <w:r w:rsidR="00D61C69">
          <w:rPr>
            <w:noProof/>
            <w:webHidden/>
          </w:rPr>
          <w:t>69</w:t>
        </w:r>
        <w:r w:rsidR="00EA7977">
          <w:rPr>
            <w:noProof/>
            <w:webHidden/>
          </w:rPr>
          <w:fldChar w:fldCharType="end"/>
        </w:r>
      </w:hyperlink>
    </w:p>
    <w:p w14:paraId="41EC81D6"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0" w:history="1">
        <w:r w:rsidR="00EA7977" w:rsidRPr="00087110">
          <w:rPr>
            <w:rStyle w:val="Hyperlink"/>
            <w:noProof/>
          </w:rPr>
          <w:t>4.</w:t>
        </w:r>
        <w:r w:rsidR="00EA7977">
          <w:rPr>
            <w:rFonts w:asciiTheme="minorHAnsi" w:eastAsiaTheme="minorEastAsia" w:hAnsiTheme="minorHAnsi" w:cstheme="minorBidi"/>
            <w:caps w:val="0"/>
            <w:noProof/>
            <w:sz w:val="22"/>
            <w:szCs w:val="22"/>
          </w:rPr>
          <w:tab/>
        </w:r>
        <w:r w:rsidR="00EA7977" w:rsidRPr="00087110">
          <w:rPr>
            <w:rStyle w:val="Hyperlink"/>
            <w:noProof/>
          </w:rPr>
          <w:t>INDEMNIFICATION AND INSURANCE</w:t>
        </w:r>
        <w:r w:rsidR="00EA7977">
          <w:rPr>
            <w:noProof/>
            <w:webHidden/>
          </w:rPr>
          <w:tab/>
        </w:r>
        <w:r w:rsidR="00EA7977">
          <w:rPr>
            <w:noProof/>
            <w:webHidden/>
          </w:rPr>
          <w:fldChar w:fldCharType="begin"/>
        </w:r>
        <w:r w:rsidR="00EA7977">
          <w:rPr>
            <w:noProof/>
            <w:webHidden/>
          </w:rPr>
          <w:instrText xml:space="preserve"> PAGEREF _Toc19190800 \h </w:instrText>
        </w:r>
        <w:r w:rsidR="00EA7977">
          <w:rPr>
            <w:noProof/>
            <w:webHidden/>
          </w:rPr>
        </w:r>
        <w:r w:rsidR="00EA7977">
          <w:rPr>
            <w:noProof/>
            <w:webHidden/>
          </w:rPr>
          <w:fldChar w:fldCharType="separate"/>
        </w:r>
        <w:r w:rsidR="00D61C69">
          <w:rPr>
            <w:noProof/>
            <w:webHidden/>
          </w:rPr>
          <w:t>69</w:t>
        </w:r>
        <w:r w:rsidR="00EA7977">
          <w:rPr>
            <w:noProof/>
            <w:webHidden/>
          </w:rPr>
          <w:fldChar w:fldCharType="end"/>
        </w:r>
      </w:hyperlink>
    </w:p>
    <w:p w14:paraId="293DCB9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1" w:history="1">
        <w:r w:rsidR="00EA7977" w:rsidRPr="00087110">
          <w:rPr>
            <w:rStyle w:val="Hyperlink"/>
            <w:noProof/>
          </w:rPr>
          <w:t>4.1</w:t>
        </w:r>
        <w:r w:rsidR="00EA7977">
          <w:rPr>
            <w:rFonts w:asciiTheme="minorHAnsi" w:eastAsiaTheme="minorEastAsia" w:hAnsiTheme="minorHAnsi" w:cstheme="minorBidi"/>
            <w:caps w:val="0"/>
            <w:noProof/>
            <w:sz w:val="22"/>
            <w:szCs w:val="22"/>
          </w:rPr>
          <w:tab/>
        </w:r>
        <w:r w:rsidR="00EA7977" w:rsidRPr="00087110">
          <w:rPr>
            <w:rStyle w:val="Hyperlink"/>
            <w:noProof/>
          </w:rPr>
          <w:t>INDEMNIFICATION</w:t>
        </w:r>
        <w:r w:rsidR="00EA7977">
          <w:rPr>
            <w:noProof/>
            <w:webHidden/>
          </w:rPr>
          <w:tab/>
        </w:r>
        <w:r w:rsidR="00EA7977">
          <w:rPr>
            <w:noProof/>
            <w:webHidden/>
          </w:rPr>
          <w:fldChar w:fldCharType="begin"/>
        </w:r>
        <w:r w:rsidR="00EA7977">
          <w:rPr>
            <w:noProof/>
            <w:webHidden/>
          </w:rPr>
          <w:instrText xml:space="preserve"> PAGEREF _Toc19190801 \h </w:instrText>
        </w:r>
        <w:r w:rsidR="00EA7977">
          <w:rPr>
            <w:noProof/>
            <w:webHidden/>
          </w:rPr>
        </w:r>
        <w:r w:rsidR="00EA7977">
          <w:rPr>
            <w:noProof/>
            <w:webHidden/>
          </w:rPr>
          <w:fldChar w:fldCharType="separate"/>
        </w:r>
        <w:r w:rsidR="00D61C69">
          <w:rPr>
            <w:noProof/>
            <w:webHidden/>
          </w:rPr>
          <w:t>69</w:t>
        </w:r>
        <w:r w:rsidR="00EA7977">
          <w:rPr>
            <w:noProof/>
            <w:webHidden/>
          </w:rPr>
          <w:fldChar w:fldCharType="end"/>
        </w:r>
      </w:hyperlink>
    </w:p>
    <w:p w14:paraId="42B7C8A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2" w:history="1">
        <w:r w:rsidR="00EA7977" w:rsidRPr="00087110">
          <w:rPr>
            <w:rStyle w:val="Hyperlink"/>
            <w:noProof/>
          </w:rPr>
          <w:t>4.2</w:t>
        </w:r>
        <w:r w:rsidR="00EA7977">
          <w:rPr>
            <w:rFonts w:asciiTheme="minorHAnsi" w:eastAsiaTheme="minorEastAsia" w:hAnsiTheme="minorHAnsi" w:cstheme="minorBidi"/>
            <w:caps w:val="0"/>
            <w:noProof/>
            <w:sz w:val="22"/>
            <w:szCs w:val="22"/>
          </w:rPr>
          <w:tab/>
        </w:r>
        <w:r w:rsidR="00EA7977" w:rsidRPr="00087110">
          <w:rPr>
            <w:rStyle w:val="Hyperlink"/>
            <w:noProof/>
          </w:rPr>
          <w:t>INSURANCE</w:t>
        </w:r>
        <w:r w:rsidR="00EA7977">
          <w:rPr>
            <w:noProof/>
            <w:webHidden/>
          </w:rPr>
          <w:tab/>
        </w:r>
        <w:r w:rsidR="00EA7977">
          <w:rPr>
            <w:noProof/>
            <w:webHidden/>
          </w:rPr>
          <w:fldChar w:fldCharType="begin"/>
        </w:r>
        <w:r w:rsidR="00EA7977">
          <w:rPr>
            <w:noProof/>
            <w:webHidden/>
          </w:rPr>
          <w:instrText xml:space="preserve"> PAGEREF _Toc19190802 \h </w:instrText>
        </w:r>
        <w:r w:rsidR="00EA7977">
          <w:rPr>
            <w:noProof/>
            <w:webHidden/>
          </w:rPr>
        </w:r>
        <w:r w:rsidR="00EA7977">
          <w:rPr>
            <w:noProof/>
            <w:webHidden/>
          </w:rPr>
          <w:fldChar w:fldCharType="separate"/>
        </w:r>
        <w:r w:rsidR="00D61C69">
          <w:rPr>
            <w:noProof/>
            <w:webHidden/>
          </w:rPr>
          <w:t>69</w:t>
        </w:r>
        <w:r w:rsidR="00EA7977">
          <w:rPr>
            <w:noProof/>
            <w:webHidden/>
          </w:rPr>
          <w:fldChar w:fldCharType="end"/>
        </w:r>
      </w:hyperlink>
    </w:p>
    <w:p w14:paraId="1F98967E"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3" w:history="1">
        <w:r w:rsidR="00EA7977" w:rsidRPr="00087110">
          <w:rPr>
            <w:rStyle w:val="Hyperlink"/>
            <w:noProof/>
          </w:rPr>
          <w:t>5.</w:t>
        </w:r>
        <w:r w:rsidR="00EA7977">
          <w:rPr>
            <w:rFonts w:asciiTheme="minorHAnsi" w:eastAsiaTheme="minorEastAsia" w:hAnsiTheme="minorHAnsi" w:cstheme="minorBidi"/>
            <w:caps w:val="0"/>
            <w:noProof/>
            <w:sz w:val="22"/>
            <w:szCs w:val="22"/>
          </w:rPr>
          <w:tab/>
        </w:r>
        <w:r w:rsidR="00EA7977" w:rsidRPr="00087110">
          <w:rPr>
            <w:rStyle w:val="Hyperlink"/>
            <w:noProof/>
          </w:rPr>
          <w:t>TERMS GOVERNING ALL CONTRACTS</w:t>
        </w:r>
        <w:r w:rsidR="00EA7977">
          <w:rPr>
            <w:noProof/>
            <w:webHidden/>
          </w:rPr>
          <w:tab/>
        </w:r>
        <w:r w:rsidR="00EA7977">
          <w:rPr>
            <w:noProof/>
            <w:webHidden/>
          </w:rPr>
          <w:fldChar w:fldCharType="begin"/>
        </w:r>
        <w:r w:rsidR="00EA7977">
          <w:rPr>
            <w:noProof/>
            <w:webHidden/>
          </w:rPr>
          <w:instrText xml:space="preserve"> PAGEREF _Toc19190803 \h </w:instrText>
        </w:r>
        <w:r w:rsidR="00EA7977">
          <w:rPr>
            <w:noProof/>
            <w:webHidden/>
          </w:rPr>
        </w:r>
        <w:r w:rsidR="00EA7977">
          <w:rPr>
            <w:noProof/>
            <w:webHidden/>
          </w:rPr>
          <w:fldChar w:fldCharType="separate"/>
        </w:r>
        <w:r w:rsidR="00D61C69">
          <w:rPr>
            <w:noProof/>
            <w:webHidden/>
          </w:rPr>
          <w:t>70</w:t>
        </w:r>
        <w:r w:rsidR="00EA7977">
          <w:rPr>
            <w:noProof/>
            <w:webHidden/>
          </w:rPr>
          <w:fldChar w:fldCharType="end"/>
        </w:r>
      </w:hyperlink>
    </w:p>
    <w:p w14:paraId="3BD2169F"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4" w:history="1">
        <w:r w:rsidR="00EA7977" w:rsidRPr="00087110">
          <w:rPr>
            <w:rStyle w:val="Hyperlink"/>
            <w:noProof/>
          </w:rPr>
          <w:t>5.1</w:t>
        </w:r>
        <w:r w:rsidR="00EA7977">
          <w:rPr>
            <w:rFonts w:asciiTheme="minorHAnsi" w:eastAsiaTheme="minorEastAsia" w:hAnsiTheme="minorHAnsi" w:cstheme="minorBidi"/>
            <w:caps w:val="0"/>
            <w:noProof/>
            <w:sz w:val="22"/>
            <w:szCs w:val="22"/>
          </w:rPr>
          <w:tab/>
        </w:r>
        <w:r w:rsidR="00EA7977" w:rsidRPr="00087110">
          <w:rPr>
            <w:rStyle w:val="Hyperlink"/>
            <w:noProof/>
          </w:rPr>
          <w:t>CONTRACTOR IS INDEPENDENT CONTRACTOR</w:t>
        </w:r>
        <w:r w:rsidR="00EA7977">
          <w:rPr>
            <w:noProof/>
            <w:webHidden/>
          </w:rPr>
          <w:tab/>
        </w:r>
        <w:r w:rsidR="00EA7977">
          <w:rPr>
            <w:noProof/>
            <w:webHidden/>
          </w:rPr>
          <w:fldChar w:fldCharType="begin"/>
        </w:r>
        <w:r w:rsidR="00EA7977">
          <w:rPr>
            <w:noProof/>
            <w:webHidden/>
          </w:rPr>
          <w:instrText xml:space="preserve"> PAGEREF _Toc19190804 \h </w:instrText>
        </w:r>
        <w:r w:rsidR="00EA7977">
          <w:rPr>
            <w:noProof/>
            <w:webHidden/>
          </w:rPr>
        </w:r>
        <w:r w:rsidR="00EA7977">
          <w:rPr>
            <w:noProof/>
            <w:webHidden/>
          </w:rPr>
          <w:fldChar w:fldCharType="separate"/>
        </w:r>
        <w:r w:rsidR="00D61C69">
          <w:rPr>
            <w:noProof/>
            <w:webHidden/>
          </w:rPr>
          <w:t>70</w:t>
        </w:r>
        <w:r w:rsidR="00EA7977">
          <w:rPr>
            <w:noProof/>
            <w:webHidden/>
          </w:rPr>
          <w:fldChar w:fldCharType="end"/>
        </w:r>
      </w:hyperlink>
    </w:p>
    <w:p w14:paraId="05BAAA1B"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5" w:history="1">
        <w:r w:rsidR="00EA7977" w:rsidRPr="00087110">
          <w:rPr>
            <w:rStyle w:val="Hyperlink"/>
            <w:noProof/>
          </w:rPr>
          <w:t>5.2</w:t>
        </w:r>
        <w:r w:rsidR="00EA7977">
          <w:rPr>
            <w:rFonts w:asciiTheme="minorHAnsi" w:eastAsiaTheme="minorEastAsia" w:hAnsiTheme="minorHAnsi" w:cstheme="minorBidi"/>
            <w:caps w:val="0"/>
            <w:noProof/>
            <w:sz w:val="22"/>
            <w:szCs w:val="22"/>
          </w:rPr>
          <w:tab/>
        </w:r>
        <w:r w:rsidR="00EA7977" w:rsidRPr="00087110">
          <w:rPr>
            <w:rStyle w:val="Hyperlink"/>
            <w:noProof/>
          </w:rPr>
          <w:t>CONTRACT AMOUNT</w:t>
        </w:r>
        <w:r w:rsidR="00EA7977">
          <w:rPr>
            <w:noProof/>
            <w:webHidden/>
          </w:rPr>
          <w:tab/>
        </w:r>
        <w:r w:rsidR="00EA7977">
          <w:rPr>
            <w:noProof/>
            <w:webHidden/>
          </w:rPr>
          <w:fldChar w:fldCharType="begin"/>
        </w:r>
        <w:r w:rsidR="00EA7977">
          <w:rPr>
            <w:noProof/>
            <w:webHidden/>
          </w:rPr>
          <w:instrText xml:space="preserve"> PAGEREF _Toc19190805 \h </w:instrText>
        </w:r>
        <w:r w:rsidR="00EA7977">
          <w:rPr>
            <w:noProof/>
            <w:webHidden/>
          </w:rPr>
        </w:r>
        <w:r w:rsidR="00EA7977">
          <w:rPr>
            <w:noProof/>
            <w:webHidden/>
          </w:rPr>
          <w:fldChar w:fldCharType="separate"/>
        </w:r>
        <w:r w:rsidR="00D61C69">
          <w:rPr>
            <w:noProof/>
            <w:webHidden/>
          </w:rPr>
          <w:t>70</w:t>
        </w:r>
        <w:r w:rsidR="00EA7977">
          <w:rPr>
            <w:noProof/>
            <w:webHidden/>
          </w:rPr>
          <w:fldChar w:fldCharType="end"/>
        </w:r>
      </w:hyperlink>
    </w:p>
    <w:p w14:paraId="651C873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6" w:history="1">
        <w:r w:rsidR="00EA7977" w:rsidRPr="00087110">
          <w:rPr>
            <w:rStyle w:val="Hyperlink"/>
            <w:noProof/>
          </w:rPr>
          <w:t>5.3</w:t>
        </w:r>
        <w:r w:rsidR="00EA7977">
          <w:rPr>
            <w:rFonts w:asciiTheme="minorHAnsi" w:eastAsiaTheme="minorEastAsia" w:hAnsiTheme="minorHAnsi" w:cstheme="minorBidi"/>
            <w:caps w:val="0"/>
            <w:noProof/>
            <w:sz w:val="22"/>
            <w:szCs w:val="22"/>
          </w:rPr>
          <w:tab/>
        </w:r>
        <w:r w:rsidR="00EA7977" w:rsidRPr="00087110">
          <w:rPr>
            <w:rStyle w:val="Hyperlink"/>
            <w:noProof/>
          </w:rPr>
          <w:t>CONTRACT TERM AND EXTENSION OPTION</w:t>
        </w:r>
        <w:r w:rsidR="00EA7977">
          <w:rPr>
            <w:noProof/>
            <w:webHidden/>
          </w:rPr>
          <w:tab/>
        </w:r>
        <w:r w:rsidR="00EA7977">
          <w:rPr>
            <w:noProof/>
            <w:webHidden/>
          </w:rPr>
          <w:fldChar w:fldCharType="begin"/>
        </w:r>
        <w:r w:rsidR="00EA7977">
          <w:rPr>
            <w:noProof/>
            <w:webHidden/>
          </w:rPr>
          <w:instrText xml:space="preserve"> PAGEREF _Toc19190806 \h </w:instrText>
        </w:r>
        <w:r w:rsidR="00EA7977">
          <w:rPr>
            <w:noProof/>
            <w:webHidden/>
          </w:rPr>
        </w:r>
        <w:r w:rsidR="00EA7977">
          <w:rPr>
            <w:noProof/>
            <w:webHidden/>
          </w:rPr>
          <w:fldChar w:fldCharType="separate"/>
        </w:r>
        <w:r w:rsidR="00D61C69">
          <w:rPr>
            <w:noProof/>
            <w:webHidden/>
          </w:rPr>
          <w:t>70</w:t>
        </w:r>
        <w:r w:rsidR="00EA7977">
          <w:rPr>
            <w:noProof/>
            <w:webHidden/>
          </w:rPr>
          <w:fldChar w:fldCharType="end"/>
        </w:r>
      </w:hyperlink>
    </w:p>
    <w:p w14:paraId="127BB4FA"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7" w:history="1">
        <w:r w:rsidR="00EA7977" w:rsidRPr="00087110">
          <w:rPr>
            <w:rStyle w:val="Hyperlink"/>
            <w:noProof/>
          </w:rPr>
          <w:t>5.4</w:t>
        </w:r>
        <w:r w:rsidR="00EA7977">
          <w:rPr>
            <w:rFonts w:asciiTheme="minorHAnsi" w:eastAsiaTheme="minorEastAsia" w:hAnsiTheme="minorHAnsi" w:cstheme="minorBidi"/>
            <w:caps w:val="0"/>
            <w:noProof/>
            <w:sz w:val="22"/>
            <w:szCs w:val="22"/>
          </w:rPr>
          <w:tab/>
        </w:r>
        <w:r w:rsidR="00EA7977" w:rsidRPr="00087110">
          <w:rPr>
            <w:rStyle w:val="Hyperlink"/>
            <w:noProof/>
          </w:rPr>
          <w:t>STATE’S OPTION TO REDUCE SCOPE OF WORK</w:t>
        </w:r>
        <w:r w:rsidR="00EA7977">
          <w:rPr>
            <w:noProof/>
            <w:webHidden/>
          </w:rPr>
          <w:tab/>
        </w:r>
        <w:r w:rsidR="00EA7977">
          <w:rPr>
            <w:noProof/>
            <w:webHidden/>
          </w:rPr>
          <w:fldChar w:fldCharType="begin"/>
        </w:r>
        <w:r w:rsidR="00EA7977">
          <w:rPr>
            <w:noProof/>
            <w:webHidden/>
          </w:rPr>
          <w:instrText xml:space="preserve"> PAGEREF _Toc19190807 \h </w:instrText>
        </w:r>
        <w:r w:rsidR="00EA7977">
          <w:rPr>
            <w:noProof/>
            <w:webHidden/>
          </w:rPr>
        </w:r>
        <w:r w:rsidR="00EA7977">
          <w:rPr>
            <w:noProof/>
            <w:webHidden/>
          </w:rPr>
          <w:fldChar w:fldCharType="separate"/>
        </w:r>
        <w:r w:rsidR="00D61C69">
          <w:rPr>
            <w:noProof/>
            <w:webHidden/>
          </w:rPr>
          <w:t>70</w:t>
        </w:r>
        <w:r w:rsidR="00EA7977">
          <w:rPr>
            <w:noProof/>
            <w:webHidden/>
          </w:rPr>
          <w:fldChar w:fldCharType="end"/>
        </w:r>
      </w:hyperlink>
    </w:p>
    <w:p w14:paraId="2EDAA18E"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8" w:history="1">
        <w:r w:rsidR="00EA7977" w:rsidRPr="00087110">
          <w:rPr>
            <w:rStyle w:val="Hyperlink"/>
            <w:noProof/>
          </w:rPr>
          <w:t>5.5</w:t>
        </w:r>
        <w:r w:rsidR="00EA7977">
          <w:rPr>
            <w:rFonts w:asciiTheme="minorHAnsi" w:eastAsiaTheme="minorEastAsia" w:hAnsiTheme="minorHAnsi" w:cstheme="minorBidi"/>
            <w:caps w:val="0"/>
            <w:noProof/>
            <w:sz w:val="22"/>
            <w:szCs w:val="22"/>
          </w:rPr>
          <w:tab/>
        </w:r>
        <w:r w:rsidR="00EA7977" w:rsidRPr="00087110">
          <w:rPr>
            <w:rStyle w:val="Hyperlink"/>
            <w:noProof/>
          </w:rPr>
          <w:t>CHANGE IN LAW</w:t>
        </w:r>
        <w:r w:rsidR="00EA7977">
          <w:rPr>
            <w:noProof/>
            <w:webHidden/>
          </w:rPr>
          <w:tab/>
        </w:r>
        <w:r w:rsidR="00EA7977">
          <w:rPr>
            <w:noProof/>
            <w:webHidden/>
          </w:rPr>
          <w:fldChar w:fldCharType="begin"/>
        </w:r>
        <w:r w:rsidR="00EA7977">
          <w:rPr>
            <w:noProof/>
            <w:webHidden/>
          </w:rPr>
          <w:instrText xml:space="preserve"> PAGEREF _Toc19190808 \h </w:instrText>
        </w:r>
        <w:r w:rsidR="00EA7977">
          <w:rPr>
            <w:noProof/>
            <w:webHidden/>
          </w:rPr>
        </w:r>
        <w:r w:rsidR="00EA7977">
          <w:rPr>
            <w:noProof/>
            <w:webHidden/>
          </w:rPr>
          <w:fldChar w:fldCharType="separate"/>
        </w:r>
        <w:r w:rsidR="00D61C69">
          <w:rPr>
            <w:noProof/>
            <w:webHidden/>
          </w:rPr>
          <w:t>71</w:t>
        </w:r>
        <w:r w:rsidR="00EA7977">
          <w:rPr>
            <w:noProof/>
            <w:webHidden/>
          </w:rPr>
          <w:fldChar w:fldCharType="end"/>
        </w:r>
      </w:hyperlink>
    </w:p>
    <w:p w14:paraId="14748A0C"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09" w:history="1">
        <w:r w:rsidR="00EA7977" w:rsidRPr="00087110">
          <w:rPr>
            <w:rStyle w:val="Hyperlink"/>
            <w:noProof/>
          </w:rPr>
          <w:t>5.6</w:t>
        </w:r>
        <w:r w:rsidR="00EA7977">
          <w:rPr>
            <w:rFonts w:asciiTheme="minorHAnsi" w:eastAsiaTheme="minorEastAsia" w:hAnsiTheme="minorHAnsi" w:cstheme="minorBidi"/>
            <w:caps w:val="0"/>
            <w:noProof/>
            <w:sz w:val="22"/>
            <w:szCs w:val="22"/>
          </w:rPr>
          <w:tab/>
        </w:r>
        <w:r w:rsidR="00EA7977" w:rsidRPr="00087110">
          <w:rPr>
            <w:rStyle w:val="Hyperlink"/>
            <w:noProof/>
          </w:rPr>
          <w:t>SUSPENSION OF WORK</w:t>
        </w:r>
        <w:r w:rsidR="00EA7977">
          <w:rPr>
            <w:noProof/>
            <w:webHidden/>
          </w:rPr>
          <w:tab/>
        </w:r>
        <w:r w:rsidR="00EA7977">
          <w:rPr>
            <w:noProof/>
            <w:webHidden/>
          </w:rPr>
          <w:fldChar w:fldCharType="begin"/>
        </w:r>
        <w:r w:rsidR="00EA7977">
          <w:rPr>
            <w:noProof/>
            <w:webHidden/>
          </w:rPr>
          <w:instrText xml:space="preserve"> PAGEREF _Toc19190809 \h </w:instrText>
        </w:r>
        <w:r w:rsidR="00EA7977">
          <w:rPr>
            <w:noProof/>
            <w:webHidden/>
          </w:rPr>
        </w:r>
        <w:r w:rsidR="00EA7977">
          <w:rPr>
            <w:noProof/>
            <w:webHidden/>
          </w:rPr>
          <w:fldChar w:fldCharType="separate"/>
        </w:r>
        <w:r w:rsidR="00D61C69">
          <w:rPr>
            <w:noProof/>
            <w:webHidden/>
          </w:rPr>
          <w:t>71</w:t>
        </w:r>
        <w:r w:rsidR="00EA7977">
          <w:rPr>
            <w:noProof/>
            <w:webHidden/>
          </w:rPr>
          <w:fldChar w:fldCharType="end"/>
        </w:r>
      </w:hyperlink>
    </w:p>
    <w:p w14:paraId="55E0B072"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10" w:history="1">
        <w:r w:rsidR="00EA7977" w:rsidRPr="00087110">
          <w:rPr>
            <w:rStyle w:val="Hyperlink"/>
            <w:noProof/>
          </w:rPr>
          <w:t>5.7</w:t>
        </w:r>
        <w:r w:rsidR="00EA7977">
          <w:rPr>
            <w:rFonts w:asciiTheme="minorHAnsi" w:eastAsiaTheme="minorEastAsia" w:hAnsiTheme="minorHAnsi" w:cstheme="minorBidi"/>
            <w:caps w:val="0"/>
            <w:noProof/>
            <w:sz w:val="22"/>
            <w:szCs w:val="22"/>
          </w:rPr>
          <w:tab/>
        </w:r>
        <w:r w:rsidR="00EA7977" w:rsidRPr="00087110">
          <w:rPr>
            <w:rStyle w:val="Hyperlink"/>
            <w:noProof/>
          </w:rPr>
          <w:t>TERMINATION OF CONTRACT</w:t>
        </w:r>
        <w:r w:rsidR="00EA7977">
          <w:rPr>
            <w:noProof/>
            <w:webHidden/>
          </w:rPr>
          <w:tab/>
        </w:r>
        <w:r w:rsidR="00EA7977">
          <w:rPr>
            <w:noProof/>
            <w:webHidden/>
          </w:rPr>
          <w:fldChar w:fldCharType="begin"/>
        </w:r>
        <w:r w:rsidR="00EA7977">
          <w:rPr>
            <w:noProof/>
            <w:webHidden/>
          </w:rPr>
          <w:instrText xml:space="preserve"> PAGEREF _Toc19190810 \h </w:instrText>
        </w:r>
        <w:r w:rsidR="00EA7977">
          <w:rPr>
            <w:noProof/>
            <w:webHidden/>
          </w:rPr>
        </w:r>
        <w:r w:rsidR="00EA7977">
          <w:rPr>
            <w:noProof/>
            <w:webHidden/>
          </w:rPr>
          <w:fldChar w:fldCharType="separate"/>
        </w:r>
        <w:r w:rsidR="00D61C69">
          <w:rPr>
            <w:noProof/>
            <w:webHidden/>
          </w:rPr>
          <w:t>72</w:t>
        </w:r>
        <w:r w:rsidR="00EA7977">
          <w:rPr>
            <w:noProof/>
            <w:webHidden/>
          </w:rPr>
          <w:fldChar w:fldCharType="end"/>
        </w:r>
      </w:hyperlink>
    </w:p>
    <w:p w14:paraId="27DDE73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11" w:history="1">
        <w:r w:rsidR="00EA7977" w:rsidRPr="00087110">
          <w:rPr>
            <w:rStyle w:val="Hyperlink"/>
            <w:noProof/>
          </w:rPr>
          <w:t>5.8</w:t>
        </w:r>
        <w:r w:rsidR="00EA7977">
          <w:rPr>
            <w:rFonts w:asciiTheme="minorHAnsi" w:eastAsiaTheme="minorEastAsia" w:hAnsiTheme="minorHAnsi" w:cstheme="minorBidi"/>
            <w:caps w:val="0"/>
            <w:noProof/>
            <w:sz w:val="22"/>
            <w:szCs w:val="22"/>
          </w:rPr>
          <w:tab/>
        </w:r>
        <w:r w:rsidR="00EA7977" w:rsidRPr="00087110">
          <w:rPr>
            <w:rStyle w:val="Hyperlink"/>
            <w:noProof/>
          </w:rPr>
          <w:t>SUBCONTRACTING OR ASSIGNMENT</w:t>
        </w:r>
        <w:r w:rsidR="00EA7977">
          <w:rPr>
            <w:noProof/>
            <w:webHidden/>
          </w:rPr>
          <w:tab/>
        </w:r>
        <w:r w:rsidR="00EA7977">
          <w:rPr>
            <w:noProof/>
            <w:webHidden/>
          </w:rPr>
          <w:fldChar w:fldCharType="begin"/>
        </w:r>
        <w:r w:rsidR="00EA7977">
          <w:rPr>
            <w:noProof/>
            <w:webHidden/>
          </w:rPr>
          <w:instrText xml:space="preserve"> PAGEREF _Toc19190811 \h </w:instrText>
        </w:r>
        <w:r w:rsidR="00EA7977">
          <w:rPr>
            <w:noProof/>
            <w:webHidden/>
          </w:rPr>
        </w:r>
        <w:r w:rsidR="00EA7977">
          <w:rPr>
            <w:noProof/>
            <w:webHidden/>
          </w:rPr>
          <w:fldChar w:fldCharType="separate"/>
        </w:r>
        <w:r w:rsidR="00D61C69">
          <w:rPr>
            <w:noProof/>
            <w:webHidden/>
          </w:rPr>
          <w:t>72</w:t>
        </w:r>
        <w:r w:rsidR="00EA7977">
          <w:rPr>
            <w:noProof/>
            <w:webHidden/>
          </w:rPr>
          <w:fldChar w:fldCharType="end"/>
        </w:r>
      </w:hyperlink>
    </w:p>
    <w:p w14:paraId="06FB4495"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12" w:history="1">
        <w:r w:rsidR="00EA7977" w:rsidRPr="00087110">
          <w:rPr>
            <w:rStyle w:val="Hyperlink"/>
            <w:noProof/>
          </w:rPr>
          <w:t>5.9</w:t>
        </w:r>
        <w:r w:rsidR="00EA7977">
          <w:rPr>
            <w:rFonts w:asciiTheme="minorHAnsi" w:eastAsiaTheme="minorEastAsia" w:hAnsiTheme="minorHAnsi" w:cstheme="minorBidi"/>
            <w:caps w:val="0"/>
            <w:noProof/>
            <w:sz w:val="22"/>
            <w:szCs w:val="22"/>
          </w:rPr>
          <w:tab/>
        </w:r>
        <w:r w:rsidR="00EA7977" w:rsidRPr="00087110">
          <w:rPr>
            <w:rStyle w:val="Hyperlink"/>
            <w:noProof/>
          </w:rPr>
          <w:t>NO CONTRACTUAL RELATIONSHIP BETWEEN SUBCONTRACTORS AND STATE</w:t>
        </w:r>
        <w:r w:rsidR="00EA7977">
          <w:rPr>
            <w:noProof/>
            <w:webHidden/>
          </w:rPr>
          <w:tab/>
        </w:r>
        <w:r w:rsidR="00EA7977">
          <w:rPr>
            <w:noProof/>
            <w:webHidden/>
          </w:rPr>
          <w:fldChar w:fldCharType="begin"/>
        </w:r>
        <w:r w:rsidR="00EA7977">
          <w:rPr>
            <w:noProof/>
            <w:webHidden/>
          </w:rPr>
          <w:instrText xml:space="preserve"> PAGEREF _Toc19190812 \h </w:instrText>
        </w:r>
        <w:r w:rsidR="00EA7977">
          <w:rPr>
            <w:noProof/>
            <w:webHidden/>
          </w:rPr>
        </w:r>
        <w:r w:rsidR="00EA7977">
          <w:rPr>
            <w:noProof/>
            <w:webHidden/>
          </w:rPr>
          <w:fldChar w:fldCharType="separate"/>
        </w:r>
        <w:r w:rsidR="00D61C69">
          <w:rPr>
            <w:noProof/>
            <w:webHidden/>
          </w:rPr>
          <w:t>72</w:t>
        </w:r>
        <w:r w:rsidR="00EA7977">
          <w:rPr>
            <w:noProof/>
            <w:webHidden/>
          </w:rPr>
          <w:fldChar w:fldCharType="end"/>
        </w:r>
      </w:hyperlink>
    </w:p>
    <w:p w14:paraId="7082AC51"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3" w:history="1">
        <w:r w:rsidR="00EA7977" w:rsidRPr="00087110">
          <w:rPr>
            <w:rStyle w:val="Hyperlink"/>
            <w:noProof/>
          </w:rPr>
          <w:t>5.10</w:t>
        </w:r>
        <w:r w:rsidR="00EA7977">
          <w:rPr>
            <w:rFonts w:asciiTheme="minorHAnsi" w:eastAsiaTheme="minorEastAsia" w:hAnsiTheme="minorHAnsi" w:cstheme="minorBidi"/>
            <w:caps w:val="0"/>
            <w:noProof/>
            <w:sz w:val="22"/>
            <w:szCs w:val="22"/>
          </w:rPr>
          <w:tab/>
        </w:r>
        <w:r w:rsidR="00EA7977" w:rsidRPr="00087110">
          <w:rPr>
            <w:rStyle w:val="Hyperlink"/>
            <w:noProof/>
          </w:rPr>
          <w:t>MERGERS, ACQUISITIONS</w:t>
        </w:r>
        <w:r w:rsidR="00EA7977">
          <w:rPr>
            <w:noProof/>
            <w:webHidden/>
          </w:rPr>
          <w:tab/>
        </w:r>
        <w:r w:rsidR="00EA7977">
          <w:rPr>
            <w:noProof/>
            <w:webHidden/>
          </w:rPr>
          <w:fldChar w:fldCharType="begin"/>
        </w:r>
        <w:r w:rsidR="00EA7977">
          <w:rPr>
            <w:noProof/>
            <w:webHidden/>
          </w:rPr>
          <w:instrText xml:space="preserve"> PAGEREF _Toc19190813 \h </w:instrText>
        </w:r>
        <w:r w:rsidR="00EA7977">
          <w:rPr>
            <w:noProof/>
            <w:webHidden/>
          </w:rPr>
        </w:r>
        <w:r w:rsidR="00EA7977">
          <w:rPr>
            <w:noProof/>
            <w:webHidden/>
          </w:rPr>
          <w:fldChar w:fldCharType="separate"/>
        </w:r>
        <w:r w:rsidR="00D61C69">
          <w:rPr>
            <w:noProof/>
            <w:webHidden/>
          </w:rPr>
          <w:t>72</w:t>
        </w:r>
        <w:r w:rsidR="00EA7977">
          <w:rPr>
            <w:noProof/>
            <w:webHidden/>
          </w:rPr>
          <w:fldChar w:fldCharType="end"/>
        </w:r>
      </w:hyperlink>
    </w:p>
    <w:p w14:paraId="6019955C"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4" w:history="1">
        <w:r w:rsidR="00EA7977" w:rsidRPr="00087110">
          <w:rPr>
            <w:rStyle w:val="Hyperlink"/>
            <w:noProof/>
          </w:rPr>
          <w:t>5.11</w:t>
        </w:r>
        <w:r w:rsidR="00EA7977">
          <w:rPr>
            <w:rFonts w:asciiTheme="minorHAnsi" w:eastAsiaTheme="minorEastAsia" w:hAnsiTheme="minorHAnsi" w:cstheme="minorBidi"/>
            <w:caps w:val="0"/>
            <w:noProof/>
            <w:sz w:val="22"/>
            <w:szCs w:val="22"/>
          </w:rPr>
          <w:tab/>
        </w:r>
        <w:r w:rsidR="00EA7977" w:rsidRPr="00087110">
          <w:rPr>
            <w:rStyle w:val="Hyperlink"/>
            <w:noProof/>
          </w:rPr>
          <w:t>PERFORMANCE GUARANTEE OF CONTRACTOR</w:t>
        </w:r>
        <w:r w:rsidR="00EA7977">
          <w:rPr>
            <w:noProof/>
            <w:webHidden/>
          </w:rPr>
          <w:tab/>
        </w:r>
        <w:r w:rsidR="00EA7977">
          <w:rPr>
            <w:noProof/>
            <w:webHidden/>
          </w:rPr>
          <w:fldChar w:fldCharType="begin"/>
        </w:r>
        <w:r w:rsidR="00EA7977">
          <w:rPr>
            <w:noProof/>
            <w:webHidden/>
          </w:rPr>
          <w:instrText xml:space="preserve"> PAGEREF _Toc19190814 \h </w:instrText>
        </w:r>
        <w:r w:rsidR="00EA7977">
          <w:rPr>
            <w:noProof/>
            <w:webHidden/>
          </w:rPr>
        </w:r>
        <w:r w:rsidR="00EA7977">
          <w:rPr>
            <w:noProof/>
            <w:webHidden/>
          </w:rPr>
          <w:fldChar w:fldCharType="separate"/>
        </w:r>
        <w:r w:rsidR="00D61C69">
          <w:rPr>
            <w:noProof/>
            <w:webHidden/>
          </w:rPr>
          <w:t>73</w:t>
        </w:r>
        <w:r w:rsidR="00EA7977">
          <w:rPr>
            <w:noProof/>
            <w:webHidden/>
          </w:rPr>
          <w:fldChar w:fldCharType="end"/>
        </w:r>
      </w:hyperlink>
    </w:p>
    <w:p w14:paraId="5083E707"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5" w:history="1">
        <w:r w:rsidR="00EA7977" w:rsidRPr="00087110">
          <w:rPr>
            <w:rStyle w:val="Hyperlink"/>
            <w:noProof/>
          </w:rPr>
          <w:t>5.12</w:t>
        </w:r>
        <w:r w:rsidR="00EA7977">
          <w:rPr>
            <w:rFonts w:asciiTheme="minorHAnsi" w:eastAsiaTheme="minorEastAsia" w:hAnsiTheme="minorHAnsi" w:cstheme="minorBidi"/>
            <w:caps w:val="0"/>
            <w:noProof/>
            <w:sz w:val="22"/>
            <w:szCs w:val="22"/>
          </w:rPr>
          <w:tab/>
        </w:r>
        <w:r w:rsidR="00EA7977" w:rsidRPr="00087110">
          <w:rPr>
            <w:rStyle w:val="Hyperlink"/>
            <w:noProof/>
          </w:rPr>
          <w:t>DELIVERY REQUIREMENTS</w:t>
        </w:r>
        <w:r w:rsidR="00EA7977">
          <w:rPr>
            <w:noProof/>
            <w:webHidden/>
          </w:rPr>
          <w:tab/>
        </w:r>
        <w:r w:rsidR="00EA7977">
          <w:rPr>
            <w:noProof/>
            <w:webHidden/>
          </w:rPr>
          <w:fldChar w:fldCharType="begin"/>
        </w:r>
        <w:r w:rsidR="00EA7977">
          <w:rPr>
            <w:noProof/>
            <w:webHidden/>
          </w:rPr>
          <w:instrText xml:space="preserve"> PAGEREF _Toc19190815 \h </w:instrText>
        </w:r>
        <w:r w:rsidR="00EA7977">
          <w:rPr>
            <w:noProof/>
            <w:webHidden/>
          </w:rPr>
        </w:r>
        <w:r w:rsidR="00EA7977">
          <w:rPr>
            <w:noProof/>
            <w:webHidden/>
          </w:rPr>
          <w:fldChar w:fldCharType="separate"/>
        </w:r>
        <w:r w:rsidR="00D61C69">
          <w:rPr>
            <w:noProof/>
            <w:webHidden/>
          </w:rPr>
          <w:t>73</w:t>
        </w:r>
        <w:r w:rsidR="00EA7977">
          <w:rPr>
            <w:noProof/>
            <w:webHidden/>
          </w:rPr>
          <w:fldChar w:fldCharType="end"/>
        </w:r>
      </w:hyperlink>
    </w:p>
    <w:p w14:paraId="6F42D400"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6" w:history="1">
        <w:r w:rsidR="00EA7977" w:rsidRPr="00087110">
          <w:rPr>
            <w:rStyle w:val="Hyperlink"/>
            <w:noProof/>
          </w:rPr>
          <w:t>5.13</w:t>
        </w:r>
        <w:r w:rsidR="00EA7977">
          <w:rPr>
            <w:rFonts w:asciiTheme="minorHAnsi" w:eastAsiaTheme="minorEastAsia" w:hAnsiTheme="minorHAnsi" w:cstheme="minorBidi"/>
            <w:caps w:val="0"/>
            <w:noProof/>
            <w:sz w:val="22"/>
            <w:szCs w:val="22"/>
          </w:rPr>
          <w:tab/>
        </w:r>
        <w:r w:rsidR="00EA7977" w:rsidRPr="00087110">
          <w:rPr>
            <w:rStyle w:val="Hyperlink"/>
            <w:noProof/>
          </w:rPr>
          <w:t>APPLICABLE LAW AND JURISDICTION</w:t>
        </w:r>
        <w:r w:rsidR="00EA7977">
          <w:rPr>
            <w:noProof/>
            <w:webHidden/>
          </w:rPr>
          <w:tab/>
        </w:r>
        <w:r w:rsidR="00EA7977">
          <w:rPr>
            <w:noProof/>
            <w:webHidden/>
          </w:rPr>
          <w:fldChar w:fldCharType="begin"/>
        </w:r>
        <w:r w:rsidR="00EA7977">
          <w:rPr>
            <w:noProof/>
            <w:webHidden/>
          </w:rPr>
          <w:instrText xml:space="preserve"> PAGEREF _Toc19190816 \h </w:instrText>
        </w:r>
        <w:r w:rsidR="00EA7977">
          <w:rPr>
            <w:noProof/>
            <w:webHidden/>
          </w:rPr>
        </w:r>
        <w:r w:rsidR="00EA7977">
          <w:rPr>
            <w:noProof/>
            <w:webHidden/>
          </w:rPr>
          <w:fldChar w:fldCharType="separate"/>
        </w:r>
        <w:r w:rsidR="00D61C69">
          <w:rPr>
            <w:noProof/>
            <w:webHidden/>
          </w:rPr>
          <w:t>73</w:t>
        </w:r>
        <w:r w:rsidR="00EA7977">
          <w:rPr>
            <w:noProof/>
            <w:webHidden/>
          </w:rPr>
          <w:fldChar w:fldCharType="end"/>
        </w:r>
      </w:hyperlink>
    </w:p>
    <w:p w14:paraId="71CC09BF"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7" w:history="1">
        <w:r w:rsidR="00EA7977" w:rsidRPr="00087110">
          <w:rPr>
            <w:rStyle w:val="Hyperlink"/>
            <w:noProof/>
          </w:rPr>
          <w:t>5.14</w:t>
        </w:r>
        <w:r w:rsidR="00EA7977">
          <w:rPr>
            <w:rFonts w:asciiTheme="minorHAnsi" w:eastAsiaTheme="minorEastAsia" w:hAnsiTheme="minorHAnsi" w:cstheme="minorBidi"/>
            <w:caps w:val="0"/>
            <w:noProof/>
            <w:sz w:val="22"/>
            <w:szCs w:val="22"/>
          </w:rPr>
          <w:tab/>
        </w:r>
        <w:r w:rsidR="00EA7977" w:rsidRPr="00087110">
          <w:rPr>
            <w:rStyle w:val="Hyperlink"/>
            <w:noProof/>
          </w:rPr>
          <w:t>CONTRACT AMENDMENT</w:t>
        </w:r>
        <w:r w:rsidR="00EA7977">
          <w:rPr>
            <w:noProof/>
            <w:webHidden/>
          </w:rPr>
          <w:tab/>
        </w:r>
        <w:r w:rsidR="00EA7977">
          <w:rPr>
            <w:noProof/>
            <w:webHidden/>
          </w:rPr>
          <w:fldChar w:fldCharType="begin"/>
        </w:r>
        <w:r w:rsidR="00EA7977">
          <w:rPr>
            <w:noProof/>
            <w:webHidden/>
          </w:rPr>
          <w:instrText xml:space="preserve"> PAGEREF _Toc19190817 \h </w:instrText>
        </w:r>
        <w:r w:rsidR="00EA7977">
          <w:rPr>
            <w:noProof/>
            <w:webHidden/>
          </w:rPr>
        </w:r>
        <w:r w:rsidR="00EA7977">
          <w:rPr>
            <w:noProof/>
            <w:webHidden/>
          </w:rPr>
          <w:fldChar w:fldCharType="separate"/>
        </w:r>
        <w:r w:rsidR="00D61C69">
          <w:rPr>
            <w:noProof/>
            <w:webHidden/>
          </w:rPr>
          <w:t>74</w:t>
        </w:r>
        <w:r w:rsidR="00EA7977">
          <w:rPr>
            <w:noProof/>
            <w:webHidden/>
          </w:rPr>
          <w:fldChar w:fldCharType="end"/>
        </w:r>
      </w:hyperlink>
    </w:p>
    <w:p w14:paraId="3B9EC711"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8" w:history="1">
        <w:r w:rsidR="00EA7977" w:rsidRPr="00087110">
          <w:rPr>
            <w:rStyle w:val="Hyperlink"/>
            <w:noProof/>
          </w:rPr>
          <w:t>5.15</w:t>
        </w:r>
        <w:r w:rsidR="00EA7977">
          <w:rPr>
            <w:rFonts w:asciiTheme="minorHAnsi" w:eastAsiaTheme="minorEastAsia" w:hAnsiTheme="minorHAnsi" w:cstheme="minorBidi"/>
            <w:caps w:val="0"/>
            <w:noProof/>
            <w:sz w:val="22"/>
            <w:szCs w:val="22"/>
          </w:rPr>
          <w:tab/>
        </w:r>
        <w:r w:rsidR="00EA7977" w:rsidRPr="00087110">
          <w:rPr>
            <w:rStyle w:val="Hyperlink"/>
            <w:noProof/>
          </w:rPr>
          <w:t>MAINTENANCE OF RECORDS</w:t>
        </w:r>
        <w:r w:rsidR="00EA7977">
          <w:rPr>
            <w:noProof/>
            <w:webHidden/>
          </w:rPr>
          <w:tab/>
        </w:r>
        <w:r w:rsidR="00EA7977">
          <w:rPr>
            <w:noProof/>
            <w:webHidden/>
          </w:rPr>
          <w:fldChar w:fldCharType="begin"/>
        </w:r>
        <w:r w:rsidR="00EA7977">
          <w:rPr>
            <w:noProof/>
            <w:webHidden/>
          </w:rPr>
          <w:instrText xml:space="preserve"> PAGEREF _Toc19190818 \h </w:instrText>
        </w:r>
        <w:r w:rsidR="00EA7977">
          <w:rPr>
            <w:noProof/>
            <w:webHidden/>
          </w:rPr>
        </w:r>
        <w:r w:rsidR="00EA7977">
          <w:rPr>
            <w:noProof/>
            <w:webHidden/>
          </w:rPr>
          <w:fldChar w:fldCharType="separate"/>
        </w:r>
        <w:r w:rsidR="00D61C69">
          <w:rPr>
            <w:noProof/>
            <w:webHidden/>
          </w:rPr>
          <w:t>74</w:t>
        </w:r>
        <w:r w:rsidR="00EA7977">
          <w:rPr>
            <w:noProof/>
            <w:webHidden/>
          </w:rPr>
          <w:fldChar w:fldCharType="end"/>
        </w:r>
      </w:hyperlink>
    </w:p>
    <w:p w14:paraId="5547B98E" w14:textId="77777777" w:rsidR="00EA7977" w:rsidRDefault="00F36057">
      <w:pPr>
        <w:pStyle w:val="TOC2"/>
        <w:tabs>
          <w:tab w:val="left" w:pos="1200"/>
        </w:tabs>
        <w:rPr>
          <w:rFonts w:asciiTheme="minorHAnsi" w:eastAsiaTheme="minorEastAsia" w:hAnsiTheme="minorHAnsi" w:cstheme="minorBidi"/>
          <w:caps w:val="0"/>
          <w:noProof/>
          <w:sz w:val="22"/>
          <w:szCs w:val="22"/>
        </w:rPr>
      </w:pPr>
      <w:hyperlink w:anchor="_Toc19190819" w:history="1">
        <w:r w:rsidR="00EA7977" w:rsidRPr="00087110">
          <w:rPr>
            <w:rStyle w:val="Hyperlink"/>
            <w:noProof/>
          </w:rPr>
          <w:t>5.16</w:t>
        </w:r>
        <w:r w:rsidR="00EA7977">
          <w:rPr>
            <w:rFonts w:asciiTheme="minorHAnsi" w:eastAsiaTheme="minorEastAsia" w:hAnsiTheme="minorHAnsi" w:cstheme="minorBidi"/>
            <w:caps w:val="0"/>
            <w:noProof/>
            <w:sz w:val="22"/>
            <w:szCs w:val="22"/>
          </w:rPr>
          <w:tab/>
        </w:r>
        <w:r w:rsidR="00EA7977" w:rsidRPr="00087110">
          <w:rPr>
            <w:rStyle w:val="Hyperlink"/>
            <w:noProof/>
          </w:rPr>
          <w:t>ASSIGNMENT OF ANTITRUST CLAIM(S)</w:t>
        </w:r>
        <w:r w:rsidR="00EA7977">
          <w:rPr>
            <w:noProof/>
            <w:webHidden/>
          </w:rPr>
          <w:tab/>
        </w:r>
        <w:r w:rsidR="00EA7977">
          <w:rPr>
            <w:noProof/>
            <w:webHidden/>
          </w:rPr>
          <w:fldChar w:fldCharType="begin"/>
        </w:r>
        <w:r w:rsidR="00EA7977">
          <w:rPr>
            <w:noProof/>
            <w:webHidden/>
          </w:rPr>
          <w:instrText xml:space="preserve"> PAGEREF _Toc19190819 \h </w:instrText>
        </w:r>
        <w:r w:rsidR="00EA7977">
          <w:rPr>
            <w:noProof/>
            <w:webHidden/>
          </w:rPr>
        </w:r>
        <w:r w:rsidR="00EA7977">
          <w:rPr>
            <w:noProof/>
            <w:webHidden/>
          </w:rPr>
          <w:fldChar w:fldCharType="separate"/>
        </w:r>
        <w:r w:rsidR="00D61C69">
          <w:rPr>
            <w:noProof/>
            <w:webHidden/>
          </w:rPr>
          <w:t>74</w:t>
        </w:r>
        <w:r w:rsidR="00EA7977">
          <w:rPr>
            <w:noProof/>
            <w:webHidden/>
          </w:rPr>
          <w:fldChar w:fldCharType="end"/>
        </w:r>
      </w:hyperlink>
    </w:p>
    <w:p w14:paraId="3BA66962" w14:textId="77777777" w:rsidR="00EA7977" w:rsidRDefault="00F36057">
      <w:pPr>
        <w:pStyle w:val="TOC2"/>
        <w:rPr>
          <w:rFonts w:asciiTheme="minorHAnsi" w:eastAsiaTheme="minorEastAsia" w:hAnsiTheme="minorHAnsi" w:cstheme="minorBidi"/>
          <w:caps w:val="0"/>
          <w:noProof/>
          <w:sz w:val="22"/>
          <w:szCs w:val="22"/>
        </w:rPr>
      </w:pPr>
      <w:hyperlink w:anchor="_Toc19190820" w:history="1">
        <w:r w:rsidR="00EA7977" w:rsidRPr="00087110">
          <w:rPr>
            <w:rStyle w:val="Hyperlink"/>
            <w:noProof/>
          </w:rPr>
          <w:t>6</w:t>
        </w:r>
        <w:r w:rsidR="00EA7977">
          <w:rPr>
            <w:noProof/>
            <w:webHidden/>
          </w:rPr>
          <w:tab/>
        </w:r>
        <w:r w:rsidR="00EA7977">
          <w:rPr>
            <w:noProof/>
            <w:webHidden/>
          </w:rPr>
          <w:fldChar w:fldCharType="begin"/>
        </w:r>
        <w:r w:rsidR="00EA7977">
          <w:rPr>
            <w:noProof/>
            <w:webHidden/>
          </w:rPr>
          <w:instrText xml:space="preserve"> PAGEREF _Toc19190820 \h </w:instrText>
        </w:r>
        <w:r w:rsidR="00EA7977">
          <w:rPr>
            <w:noProof/>
            <w:webHidden/>
          </w:rPr>
        </w:r>
        <w:r w:rsidR="00EA7977">
          <w:rPr>
            <w:noProof/>
            <w:webHidden/>
          </w:rPr>
          <w:fldChar w:fldCharType="separate"/>
        </w:r>
        <w:r w:rsidR="00D61C69">
          <w:rPr>
            <w:noProof/>
            <w:webHidden/>
          </w:rPr>
          <w:t>74</w:t>
        </w:r>
        <w:r w:rsidR="00EA7977">
          <w:rPr>
            <w:noProof/>
            <w:webHidden/>
          </w:rPr>
          <w:fldChar w:fldCharType="end"/>
        </w:r>
      </w:hyperlink>
    </w:p>
    <w:p w14:paraId="7A25A48C"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1" w:history="1">
        <w:r w:rsidR="00EA7977" w:rsidRPr="00087110">
          <w:rPr>
            <w:rStyle w:val="Hyperlink"/>
            <w:noProof/>
          </w:rPr>
          <w:t>6.1</w:t>
        </w:r>
        <w:r w:rsidR="00EA7977">
          <w:rPr>
            <w:rFonts w:asciiTheme="minorHAnsi" w:eastAsiaTheme="minorEastAsia" w:hAnsiTheme="minorHAnsi" w:cstheme="minorBidi"/>
            <w:caps w:val="0"/>
            <w:noProof/>
            <w:sz w:val="22"/>
            <w:szCs w:val="22"/>
          </w:rPr>
          <w:tab/>
        </w:r>
        <w:r w:rsidR="00EA7977" w:rsidRPr="00087110">
          <w:rPr>
            <w:rStyle w:val="Hyperlink"/>
            <w:noProof/>
          </w:rPr>
          <w:t>PRICE FLUCTUATION DURING CONTRACT</w:t>
        </w:r>
        <w:r w:rsidR="00EA7977">
          <w:rPr>
            <w:noProof/>
            <w:webHidden/>
          </w:rPr>
          <w:tab/>
        </w:r>
        <w:r w:rsidR="00EA7977">
          <w:rPr>
            <w:noProof/>
            <w:webHidden/>
          </w:rPr>
          <w:fldChar w:fldCharType="begin"/>
        </w:r>
        <w:r w:rsidR="00EA7977">
          <w:rPr>
            <w:noProof/>
            <w:webHidden/>
          </w:rPr>
          <w:instrText xml:space="preserve"> PAGEREF _Toc19190821 \h </w:instrText>
        </w:r>
        <w:r w:rsidR="00EA7977">
          <w:rPr>
            <w:noProof/>
            <w:webHidden/>
          </w:rPr>
        </w:r>
        <w:r w:rsidR="00EA7977">
          <w:rPr>
            <w:noProof/>
            <w:webHidden/>
          </w:rPr>
          <w:fldChar w:fldCharType="separate"/>
        </w:r>
        <w:r w:rsidR="00D61C69">
          <w:rPr>
            <w:noProof/>
            <w:webHidden/>
          </w:rPr>
          <w:t>74</w:t>
        </w:r>
        <w:r w:rsidR="00EA7977">
          <w:rPr>
            <w:noProof/>
            <w:webHidden/>
          </w:rPr>
          <w:fldChar w:fldCharType="end"/>
        </w:r>
      </w:hyperlink>
    </w:p>
    <w:p w14:paraId="112687CC"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2" w:history="1">
        <w:r w:rsidR="00EA7977" w:rsidRPr="00087110">
          <w:rPr>
            <w:rStyle w:val="Hyperlink"/>
            <w:noProof/>
          </w:rPr>
          <w:t>6.2</w:t>
        </w:r>
        <w:r w:rsidR="00EA7977">
          <w:rPr>
            <w:rFonts w:asciiTheme="minorHAnsi" w:eastAsiaTheme="minorEastAsia" w:hAnsiTheme="minorHAnsi" w:cstheme="minorBidi"/>
            <w:caps w:val="0"/>
            <w:noProof/>
            <w:sz w:val="22"/>
            <w:szCs w:val="22"/>
          </w:rPr>
          <w:tab/>
        </w:r>
        <w:r w:rsidR="00EA7977" w:rsidRPr="00087110">
          <w:rPr>
            <w:rStyle w:val="Hyperlink"/>
            <w:noProof/>
          </w:rPr>
          <w:t>TAX CHARGES</w:t>
        </w:r>
        <w:r w:rsidR="00EA7977">
          <w:rPr>
            <w:noProof/>
            <w:webHidden/>
          </w:rPr>
          <w:tab/>
        </w:r>
        <w:r w:rsidR="00EA7977">
          <w:rPr>
            <w:noProof/>
            <w:webHidden/>
          </w:rPr>
          <w:fldChar w:fldCharType="begin"/>
        </w:r>
        <w:r w:rsidR="00EA7977">
          <w:rPr>
            <w:noProof/>
            <w:webHidden/>
          </w:rPr>
          <w:instrText xml:space="preserve"> PAGEREF _Toc19190822 \h </w:instrText>
        </w:r>
        <w:r w:rsidR="00EA7977">
          <w:rPr>
            <w:noProof/>
            <w:webHidden/>
          </w:rPr>
        </w:r>
        <w:r w:rsidR="00EA7977">
          <w:rPr>
            <w:noProof/>
            <w:webHidden/>
          </w:rPr>
          <w:fldChar w:fldCharType="separate"/>
        </w:r>
        <w:r w:rsidR="00D61C69">
          <w:rPr>
            <w:noProof/>
            <w:webHidden/>
          </w:rPr>
          <w:t>75</w:t>
        </w:r>
        <w:r w:rsidR="00EA7977">
          <w:rPr>
            <w:noProof/>
            <w:webHidden/>
          </w:rPr>
          <w:fldChar w:fldCharType="end"/>
        </w:r>
      </w:hyperlink>
    </w:p>
    <w:p w14:paraId="0E34572F"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3" w:history="1">
        <w:r w:rsidR="00EA7977" w:rsidRPr="00087110">
          <w:rPr>
            <w:rStyle w:val="Hyperlink"/>
            <w:noProof/>
          </w:rPr>
          <w:t>6.3</w:t>
        </w:r>
        <w:r w:rsidR="00EA7977">
          <w:rPr>
            <w:rFonts w:asciiTheme="minorHAnsi" w:eastAsiaTheme="minorEastAsia" w:hAnsiTheme="minorHAnsi" w:cstheme="minorBidi"/>
            <w:caps w:val="0"/>
            <w:noProof/>
            <w:sz w:val="22"/>
            <w:szCs w:val="22"/>
          </w:rPr>
          <w:tab/>
        </w:r>
        <w:r w:rsidR="00EA7977" w:rsidRPr="00087110">
          <w:rPr>
            <w:rStyle w:val="Hyperlink"/>
            <w:noProof/>
          </w:rPr>
          <w:t>PAYMENT TO VENDORS</w:t>
        </w:r>
        <w:r w:rsidR="00EA7977">
          <w:rPr>
            <w:noProof/>
            <w:webHidden/>
          </w:rPr>
          <w:tab/>
        </w:r>
        <w:r w:rsidR="00EA7977">
          <w:rPr>
            <w:noProof/>
            <w:webHidden/>
          </w:rPr>
          <w:fldChar w:fldCharType="begin"/>
        </w:r>
        <w:r w:rsidR="00EA7977">
          <w:rPr>
            <w:noProof/>
            <w:webHidden/>
          </w:rPr>
          <w:instrText xml:space="preserve"> PAGEREF _Toc19190823 \h </w:instrText>
        </w:r>
        <w:r w:rsidR="00EA7977">
          <w:rPr>
            <w:noProof/>
            <w:webHidden/>
          </w:rPr>
        </w:r>
        <w:r w:rsidR="00EA7977">
          <w:rPr>
            <w:noProof/>
            <w:webHidden/>
          </w:rPr>
          <w:fldChar w:fldCharType="separate"/>
        </w:r>
        <w:r w:rsidR="00D61C69">
          <w:rPr>
            <w:noProof/>
            <w:webHidden/>
          </w:rPr>
          <w:t>75</w:t>
        </w:r>
        <w:r w:rsidR="00EA7977">
          <w:rPr>
            <w:noProof/>
            <w:webHidden/>
          </w:rPr>
          <w:fldChar w:fldCharType="end"/>
        </w:r>
      </w:hyperlink>
    </w:p>
    <w:p w14:paraId="090150C9"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4" w:history="1">
        <w:r w:rsidR="00EA7977" w:rsidRPr="00087110">
          <w:rPr>
            <w:rStyle w:val="Hyperlink"/>
            <w:noProof/>
          </w:rPr>
          <w:t>6.4</w:t>
        </w:r>
        <w:r w:rsidR="00EA7977">
          <w:rPr>
            <w:rFonts w:asciiTheme="minorHAnsi" w:eastAsiaTheme="minorEastAsia" w:hAnsiTheme="minorHAnsi" w:cstheme="minorBidi"/>
            <w:caps w:val="0"/>
            <w:noProof/>
            <w:sz w:val="22"/>
            <w:szCs w:val="22"/>
          </w:rPr>
          <w:tab/>
        </w:r>
        <w:r w:rsidR="00EA7977" w:rsidRPr="00087110">
          <w:rPr>
            <w:rStyle w:val="Hyperlink"/>
            <w:noProof/>
          </w:rPr>
          <w:t>OPTIONAL PAYMENT METHOD: P-CARD</w:t>
        </w:r>
        <w:r w:rsidR="00EA7977">
          <w:rPr>
            <w:noProof/>
            <w:webHidden/>
          </w:rPr>
          <w:tab/>
        </w:r>
        <w:r w:rsidR="00EA7977">
          <w:rPr>
            <w:noProof/>
            <w:webHidden/>
          </w:rPr>
          <w:fldChar w:fldCharType="begin"/>
        </w:r>
        <w:r w:rsidR="00EA7977">
          <w:rPr>
            <w:noProof/>
            <w:webHidden/>
          </w:rPr>
          <w:instrText xml:space="preserve"> PAGEREF _Toc19190824 \h </w:instrText>
        </w:r>
        <w:r w:rsidR="00EA7977">
          <w:rPr>
            <w:noProof/>
            <w:webHidden/>
          </w:rPr>
        </w:r>
        <w:r w:rsidR="00EA7977">
          <w:rPr>
            <w:noProof/>
            <w:webHidden/>
          </w:rPr>
          <w:fldChar w:fldCharType="separate"/>
        </w:r>
        <w:r w:rsidR="00D61C69">
          <w:rPr>
            <w:noProof/>
            <w:webHidden/>
          </w:rPr>
          <w:t>75</w:t>
        </w:r>
        <w:r w:rsidR="00EA7977">
          <w:rPr>
            <w:noProof/>
            <w:webHidden/>
          </w:rPr>
          <w:fldChar w:fldCharType="end"/>
        </w:r>
      </w:hyperlink>
    </w:p>
    <w:p w14:paraId="1284F707"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5" w:history="1">
        <w:r w:rsidR="00EA7977" w:rsidRPr="00087110">
          <w:rPr>
            <w:rStyle w:val="Hyperlink"/>
            <w:noProof/>
          </w:rPr>
          <w:t>6.5</w:t>
        </w:r>
        <w:r w:rsidR="00EA7977">
          <w:rPr>
            <w:rFonts w:asciiTheme="minorHAnsi" w:eastAsiaTheme="minorEastAsia" w:hAnsiTheme="minorHAnsi" w:cstheme="minorBidi"/>
            <w:caps w:val="0"/>
            <w:noProof/>
            <w:sz w:val="22"/>
            <w:szCs w:val="22"/>
          </w:rPr>
          <w:tab/>
        </w:r>
        <w:r w:rsidR="00EA7977" w:rsidRPr="00087110">
          <w:rPr>
            <w:rStyle w:val="Hyperlink"/>
            <w:noProof/>
          </w:rPr>
          <w:t>NEW JERSEY PROMPT PAYMENT ACT</w:t>
        </w:r>
        <w:r w:rsidR="00EA7977">
          <w:rPr>
            <w:noProof/>
            <w:webHidden/>
          </w:rPr>
          <w:tab/>
        </w:r>
        <w:r w:rsidR="00EA7977">
          <w:rPr>
            <w:noProof/>
            <w:webHidden/>
          </w:rPr>
          <w:fldChar w:fldCharType="begin"/>
        </w:r>
        <w:r w:rsidR="00EA7977">
          <w:rPr>
            <w:noProof/>
            <w:webHidden/>
          </w:rPr>
          <w:instrText xml:space="preserve"> PAGEREF _Toc19190825 \h </w:instrText>
        </w:r>
        <w:r w:rsidR="00EA7977">
          <w:rPr>
            <w:noProof/>
            <w:webHidden/>
          </w:rPr>
        </w:r>
        <w:r w:rsidR="00EA7977">
          <w:rPr>
            <w:noProof/>
            <w:webHidden/>
          </w:rPr>
          <w:fldChar w:fldCharType="separate"/>
        </w:r>
        <w:r w:rsidR="00D61C69">
          <w:rPr>
            <w:noProof/>
            <w:webHidden/>
          </w:rPr>
          <w:t>75</w:t>
        </w:r>
        <w:r w:rsidR="00EA7977">
          <w:rPr>
            <w:noProof/>
            <w:webHidden/>
          </w:rPr>
          <w:fldChar w:fldCharType="end"/>
        </w:r>
      </w:hyperlink>
    </w:p>
    <w:p w14:paraId="12059060"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6" w:history="1">
        <w:r w:rsidR="00EA7977" w:rsidRPr="00087110">
          <w:rPr>
            <w:rStyle w:val="Hyperlink"/>
            <w:noProof/>
          </w:rPr>
          <w:t>6.6</w:t>
        </w:r>
        <w:r w:rsidR="00EA7977">
          <w:rPr>
            <w:rFonts w:asciiTheme="minorHAnsi" w:eastAsiaTheme="minorEastAsia" w:hAnsiTheme="minorHAnsi" w:cstheme="minorBidi"/>
            <w:caps w:val="0"/>
            <w:noProof/>
            <w:sz w:val="22"/>
            <w:szCs w:val="22"/>
          </w:rPr>
          <w:tab/>
        </w:r>
        <w:r w:rsidR="00EA7977" w:rsidRPr="00087110">
          <w:rPr>
            <w:rStyle w:val="Hyperlink"/>
            <w:noProof/>
          </w:rPr>
          <w:t>AVAILABILITY OF FUNDS</w:t>
        </w:r>
        <w:r w:rsidR="00EA7977">
          <w:rPr>
            <w:noProof/>
            <w:webHidden/>
          </w:rPr>
          <w:tab/>
        </w:r>
        <w:r w:rsidR="00EA7977">
          <w:rPr>
            <w:noProof/>
            <w:webHidden/>
          </w:rPr>
          <w:fldChar w:fldCharType="begin"/>
        </w:r>
        <w:r w:rsidR="00EA7977">
          <w:rPr>
            <w:noProof/>
            <w:webHidden/>
          </w:rPr>
          <w:instrText xml:space="preserve"> PAGEREF _Toc19190826 \h </w:instrText>
        </w:r>
        <w:r w:rsidR="00EA7977">
          <w:rPr>
            <w:noProof/>
            <w:webHidden/>
          </w:rPr>
        </w:r>
        <w:r w:rsidR="00EA7977">
          <w:rPr>
            <w:noProof/>
            <w:webHidden/>
          </w:rPr>
          <w:fldChar w:fldCharType="separate"/>
        </w:r>
        <w:r w:rsidR="00D61C69">
          <w:rPr>
            <w:noProof/>
            <w:webHidden/>
          </w:rPr>
          <w:t>76</w:t>
        </w:r>
        <w:r w:rsidR="00EA7977">
          <w:rPr>
            <w:noProof/>
            <w:webHidden/>
          </w:rPr>
          <w:fldChar w:fldCharType="end"/>
        </w:r>
      </w:hyperlink>
    </w:p>
    <w:p w14:paraId="7A807BA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7" w:history="1">
        <w:r w:rsidR="00EA7977" w:rsidRPr="00087110">
          <w:rPr>
            <w:rStyle w:val="Hyperlink"/>
            <w:noProof/>
          </w:rPr>
          <w:t>7.</w:t>
        </w:r>
        <w:r w:rsidR="00EA7977">
          <w:rPr>
            <w:rFonts w:asciiTheme="minorHAnsi" w:eastAsiaTheme="minorEastAsia" w:hAnsiTheme="minorHAnsi" w:cstheme="minorBidi"/>
            <w:caps w:val="0"/>
            <w:noProof/>
            <w:sz w:val="22"/>
            <w:szCs w:val="22"/>
          </w:rPr>
          <w:tab/>
        </w:r>
        <w:r w:rsidR="00EA7977" w:rsidRPr="00087110">
          <w:rPr>
            <w:rStyle w:val="Hyperlink"/>
            <w:noProof/>
          </w:rPr>
          <w:t>TERMS RELATING TO ALL CONTRACTS FUNDED, IN WHOLE OR IN PART, BY FEDERAL FUNDS</w:t>
        </w:r>
        <w:r w:rsidR="00EA7977">
          <w:rPr>
            <w:noProof/>
            <w:webHidden/>
          </w:rPr>
          <w:tab/>
        </w:r>
        <w:r w:rsidR="00EA7977">
          <w:rPr>
            <w:noProof/>
            <w:webHidden/>
          </w:rPr>
          <w:fldChar w:fldCharType="begin"/>
        </w:r>
        <w:r w:rsidR="00EA7977">
          <w:rPr>
            <w:noProof/>
            <w:webHidden/>
          </w:rPr>
          <w:instrText xml:space="preserve"> PAGEREF _Toc19190827 \h </w:instrText>
        </w:r>
        <w:r w:rsidR="00EA7977">
          <w:rPr>
            <w:noProof/>
            <w:webHidden/>
          </w:rPr>
        </w:r>
        <w:r w:rsidR="00EA7977">
          <w:rPr>
            <w:noProof/>
            <w:webHidden/>
          </w:rPr>
          <w:fldChar w:fldCharType="separate"/>
        </w:r>
        <w:r w:rsidR="00D61C69">
          <w:rPr>
            <w:noProof/>
            <w:webHidden/>
          </w:rPr>
          <w:t>76</w:t>
        </w:r>
        <w:r w:rsidR="00EA7977">
          <w:rPr>
            <w:noProof/>
            <w:webHidden/>
          </w:rPr>
          <w:fldChar w:fldCharType="end"/>
        </w:r>
      </w:hyperlink>
    </w:p>
    <w:p w14:paraId="2E13B7A4"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8" w:history="1">
        <w:r w:rsidR="00EA7977" w:rsidRPr="00087110">
          <w:rPr>
            <w:rStyle w:val="Hyperlink"/>
            <w:noProof/>
          </w:rPr>
          <w:t>7.1</w:t>
        </w:r>
        <w:r w:rsidR="00EA7977">
          <w:rPr>
            <w:rFonts w:asciiTheme="minorHAnsi" w:eastAsiaTheme="minorEastAsia" w:hAnsiTheme="minorHAnsi" w:cstheme="minorBidi"/>
            <w:caps w:val="0"/>
            <w:noProof/>
            <w:sz w:val="22"/>
            <w:szCs w:val="22"/>
          </w:rPr>
          <w:tab/>
        </w:r>
        <w:r w:rsidR="00EA7977" w:rsidRPr="00087110">
          <w:rPr>
            <w:rStyle w:val="Hyperlink"/>
            <w:noProof/>
          </w:rPr>
          <w:t>PROCUREMENT OF RECOVERED MATERIALS</w:t>
        </w:r>
        <w:r w:rsidR="00EA7977">
          <w:rPr>
            <w:noProof/>
            <w:webHidden/>
          </w:rPr>
          <w:tab/>
        </w:r>
        <w:r w:rsidR="00EA7977">
          <w:rPr>
            <w:noProof/>
            <w:webHidden/>
          </w:rPr>
          <w:fldChar w:fldCharType="begin"/>
        </w:r>
        <w:r w:rsidR="00EA7977">
          <w:rPr>
            <w:noProof/>
            <w:webHidden/>
          </w:rPr>
          <w:instrText xml:space="preserve"> PAGEREF _Toc19190828 \h </w:instrText>
        </w:r>
        <w:r w:rsidR="00EA7977">
          <w:rPr>
            <w:noProof/>
            <w:webHidden/>
          </w:rPr>
        </w:r>
        <w:r w:rsidR="00EA7977">
          <w:rPr>
            <w:noProof/>
            <w:webHidden/>
          </w:rPr>
          <w:fldChar w:fldCharType="separate"/>
        </w:r>
        <w:r w:rsidR="00D61C69">
          <w:rPr>
            <w:noProof/>
            <w:webHidden/>
          </w:rPr>
          <w:t>76</w:t>
        </w:r>
        <w:r w:rsidR="00EA7977">
          <w:rPr>
            <w:noProof/>
            <w:webHidden/>
          </w:rPr>
          <w:fldChar w:fldCharType="end"/>
        </w:r>
      </w:hyperlink>
    </w:p>
    <w:p w14:paraId="4578D4A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29" w:history="1">
        <w:r w:rsidR="00EA7977" w:rsidRPr="00087110">
          <w:rPr>
            <w:rStyle w:val="Hyperlink"/>
            <w:noProof/>
          </w:rPr>
          <w:t>7.2</w:t>
        </w:r>
        <w:r w:rsidR="00EA7977">
          <w:rPr>
            <w:rFonts w:asciiTheme="minorHAnsi" w:eastAsiaTheme="minorEastAsia" w:hAnsiTheme="minorHAnsi" w:cstheme="minorBidi"/>
            <w:caps w:val="0"/>
            <w:noProof/>
            <w:sz w:val="22"/>
            <w:szCs w:val="22"/>
          </w:rPr>
          <w:tab/>
        </w:r>
        <w:r w:rsidR="00EA7977" w:rsidRPr="00087110">
          <w:rPr>
            <w:rStyle w:val="Hyperlink"/>
            <w:noProof/>
          </w:rPr>
          <w:t>EQUAL EMPLOYMENT OPPORTUNITY</w:t>
        </w:r>
        <w:r w:rsidR="00EA7977">
          <w:rPr>
            <w:noProof/>
            <w:webHidden/>
          </w:rPr>
          <w:tab/>
        </w:r>
        <w:r w:rsidR="00EA7977">
          <w:rPr>
            <w:noProof/>
            <w:webHidden/>
          </w:rPr>
          <w:fldChar w:fldCharType="begin"/>
        </w:r>
        <w:r w:rsidR="00EA7977">
          <w:rPr>
            <w:noProof/>
            <w:webHidden/>
          </w:rPr>
          <w:instrText xml:space="preserve"> PAGEREF _Toc19190829 \h </w:instrText>
        </w:r>
        <w:r w:rsidR="00EA7977">
          <w:rPr>
            <w:noProof/>
            <w:webHidden/>
          </w:rPr>
        </w:r>
        <w:r w:rsidR="00EA7977">
          <w:rPr>
            <w:noProof/>
            <w:webHidden/>
          </w:rPr>
          <w:fldChar w:fldCharType="separate"/>
        </w:r>
        <w:r w:rsidR="00D61C69">
          <w:rPr>
            <w:noProof/>
            <w:webHidden/>
          </w:rPr>
          <w:t>77</w:t>
        </w:r>
        <w:r w:rsidR="00EA7977">
          <w:rPr>
            <w:noProof/>
            <w:webHidden/>
          </w:rPr>
          <w:fldChar w:fldCharType="end"/>
        </w:r>
      </w:hyperlink>
    </w:p>
    <w:p w14:paraId="478244AF"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30" w:history="1">
        <w:r w:rsidR="00EA7977" w:rsidRPr="00087110">
          <w:rPr>
            <w:rStyle w:val="Hyperlink"/>
            <w:noProof/>
          </w:rPr>
          <w:t>7.3</w:t>
        </w:r>
        <w:r w:rsidR="00EA7977">
          <w:rPr>
            <w:rFonts w:asciiTheme="minorHAnsi" w:eastAsiaTheme="minorEastAsia" w:hAnsiTheme="minorHAnsi" w:cstheme="minorBidi"/>
            <w:caps w:val="0"/>
            <w:noProof/>
            <w:sz w:val="22"/>
            <w:szCs w:val="22"/>
          </w:rPr>
          <w:tab/>
        </w:r>
        <w:r w:rsidR="00EA7977" w:rsidRPr="00087110">
          <w:rPr>
            <w:rStyle w:val="Hyperlink"/>
            <w:noProof/>
          </w:rPr>
          <w:t xml:space="preserve">DAVIS-BACON ACT, </w:t>
        </w:r>
        <w:r w:rsidR="00EA7977" w:rsidRPr="00087110">
          <w:rPr>
            <w:rStyle w:val="Hyperlink"/>
            <w:noProof/>
            <w:shd w:val="clear" w:color="auto" w:fill="FFFFFF"/>
          </w:rPr>
          <w:t>40 U.S.C. 3141-3148, AS AMENDED</w:t>
        </w:r>
        <w:r w:rsidR="00EA7977">
          <w:rPr>
            <w:noProof/>
            <w:webHidden/>
          </w:rPr>
          <w:tab/>
        </w:r>
        <w:r w:rsidR="00EA7977">
          <w:rPr>
            <w:noProof/>
            <w:webHidden/>
          </w:rPr>
          <w:fldChar w:fldCharType="begin"/>
        </w:r>
        <w:r w:rsidR="00EA7977">
          <w:rPr>
            <w:noProof/>
            <w:webHidden/>
          </w:rPr>
          <w:instrText xml:space="preserve"> PAGEREF _Toc19190830 \h </w:instrText>
        </w:r>
        <w:r w:rsidR="00EA7977">
          <w:rPr>
            <w:noProof/>
            <w:webHidden/>
          </w:rPr>
        </w:r>
        <w:r w:rsidR="00EA7977">
          <w:rPr>
            <w:noProof/>
            <w:webHidden/>
          </w:rPr>
          <w:fldChar w:fldCharType="separate"/>
        </w:r>
        <w:r w:rsidR="00D61C69">
          <w:rPr>
            <w:noProof/>
            <w:webHidden/>
          </w:rPr>
          <w:t>79</w:t>
        </w:r>
        <w:r w:rsidR="00EA7977">
          <w:rPr>
            <w:noProof/>
            <w:webHidden/>
          </w:rPr>
          <w:fldChar w:fldCharType="end"/>
        </w:r>
      </w:hyperlink>
    </w:p>
    <w:p w14:paraId="6B91D4C0"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31" w:history="1">
        <w:r w:rsidR="00EA7977" w:rsidRPr="00087110">
          <w:rPr>
            <w:rStyle w:val="Hyperlink"/>
            <w:noProof/>
          </w:rPr>
          <w:t>7.4</w:t>
        </w:r>
        <w:r w:rsidR="00EA7977">
          <w:rPr>
            <w:rFonts w:asciiTheme="minorHAnsi" w:eastAsiaTheme="minorEastAsia" w:hAnsiTheme="minorHAnsi" w:cstheme="minorBidi"/>
            <w:caps w:val="0"/>
            <w:noProof/>
            <w:sz w:val="22"/>
            <w:szCs w:val="22"/>
          </w:rPr>
          <w:tab/>
        </w:r>
        <w:r w:rsidR="00EA7977" w:rsidRPr="00087110">
          <w:rPr>
            <w:rStyle w:val="Hyperlink"/>
            <w:noProof/>
          </w:rPr>
          <w:t>CONTRACT WORK HOURS AND SAFETY STANDARDS ACT, 40 U.S.C. 3701-3708</w:t>
        </w:r>
        <w:r w:rsidR="00EA7977">
          <w:rPr>
            <w:noProof/>
            <w:webHidden/>
          </w:rPr>
          <w:tab/>
        </w:r>
        <w:r w:rsidR="00EA7977">
          <w:rPr>
            <w:noProof/>
            <w:webHidden/>
          </w:rPr>
          <w:fldChar w:fldCharType="begin"/>
        </w:r>
        <w:r w:rsidR="00EA7977">
          <w:rPr>
            <w:noProof/>
            <w:webHidden/>
          </w:rPr>
          <w:instrText xml:space="preserve"> PAGEREF _Toc19190831 \h </w:instrText>
        </w:r>
        <w:r w:rsidR="00EA7977">
          <w:rPr>
            <w:noProof/>
            <w:webHidden/>
          </w:rPr>
        </w:r>
        <w:r w:rsidR="00EA7977">
          <w:rPr>
            <w:noProof/>
            <w:webHidden/>
          </w:rPr>
          <w:fldChar w:fldCharType="separate"/>
        </w:r>
        <w:r w:rsidR="00D61C69">
          <w:rPr>
            <w:noProof/>
            <w:webHidden/>
          </w:rPr>
          <w:t>79</w:t>
        </w:r>
        <w:r w:rsidR="00EA7977">
          <w:rPr>
            <w:noProof/>
            <w:webHidden/>
          </w:rPr>
          <w:fldChar w:fldCharType="end"/>
        </w:r>
      </w:hyperlink>
    </w:p>
    <w:p w14:paraId="549BA829"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32" w:history="1">
        <w:r w:rsidR="00EA7977" w:rsidRPr="00087110">
          <w:rPr>
            <w:rStyle w:val="Hyperlink"/>
            <w:noProof/>
          </w:rPr>
          <w:t>7.5</w:t>
        </w:r>
        <w:r w:rsidR="00EA7977">
          <w:rPr>
            <w:rFonts w:asciiTheme="minorHAnsi" w:eastAsiaTheme="minorEastAsia" w:hAnsiTheme="minorHAnsi" w:cstheme="minorBidi"/>
            <w:caps w:val="0"/>
            <w:noProof/>
            <w:sz w:val="22"/>
            <w:szCs w:val="22"/>
          </w:rPr>
          <w:tab/>
        </w:r>
        <w:r w:rsidR="00EA7977" w:rsidRPr="00087110">
          <w:rPr>
            <w:rStyle w:val="Hyperlink"/>
            <w:noProof/>
          </w:rPr>
          <w:t>RIGHTS TO INVENTIONS MADE UNDER A CONTRACT OR AGREEMENT</w:t>
        </w:r>
        <w:r w:rsidR="00EA7977">
          <w:rPr>
            <w:noProof/>
            <w:webHidden/>
          </w:rPr>
          <w:tab/>
        </w:r>
        <w:r w:rsidR="00EA7977">
          <w:rPr>
            <w:noProof/>
            <w:webHidden/>
          </w:rPr>
          <w:fldChar w:fldCharType="begin"/>
        </w:r>
        <w:r w:rsidR="00EA7977">
          <w:rPr>
            <w:noProof/>
            <w:webHidden/>
          </w:rPr>
          <w:instrText xml:space="preserve"> PAGEREF _Toc19190832 \h </w:instrText>
        </w:r>
        <w:r w:rsidR="00EA7977">
          <w:rPr>
            <w:noProof/>
            <w:webHidden/>
          </w:rPr>
        </w:r>
        <w:r w:rsidR="00EA7977">
          <w:rPr>
            <w:noProof/>
            <w:webHidden/>
          </w:rPr>
          <w:fldChar w:fldCharType="separate"/>
        </w:r>
        <w:r w:rsidR="00D61C69">
          <w:rPr>
            <w:noProof/>
            <w:webHidden/>
          </w:rPr>
          <w:t>80</w:t>
        </w:r>
        <w:r w:rsidR="00EA7977">
          <w:rPr>
            <w:noProof/>
            <w:webHidden/>
          </w:rPr>
          <w:fldChar w:fldCharType="end"/>
        </w:r>
      </w:hyperlink>
    </w:p>
    <w:p w14:paraId="728F01A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33" w:history="1">
        <w:r w:rsidR="00EA7977" w:rsidRPr="00087110">
          <w:rPr>
            <w:rStyle w:val="Hyperlink"/>
            <w:noProof/>
          </w:rPr>
          <w:t>7.6</w:t>
        </w:r>
        <w:r w:rsidR="00EA7977">
          <w:rPr>
            <w:rFonts w:asciiTheme="minorHAnsi" w:eastAsiaTheme="minorEastAsia" w:hAnsiTheme="minorHAnsi" w:cstheme="minorBidi"/>
            <w:caps w:val="0"/>
            <w:noProof/>
            <w:sz w:val="22"/>
            <w:szCs w:val="22"/>
          </w:rPr>
          <w:tab/>
        </w:r>
        <w:r w:rsidR="00EA7977" w:rsidRPr="00087110">
          <w:rPr>
            <w:rStyle w:val="Hyperlink"/>
            <w:noProof/>
          </w:rPr>
          <w:t xml:space="preserve">CLEAN AIR ACT, </w:t>
        </w:r>
        <w:r w:rsidR="00EA7977" w:rsidRPr="00087110">
          <w:rPr>
            <w:rStyle w:val="Hyperlink"/>
            <w:noProof/>
            <w:shd w:val="clear" w:color="auto" w:fill="FFFFFF"/>
          </w:rPr>
          <w:t xml:space="preserve">42 U.S.C. 7401-7671Q, </w:t>
        </w:r>
        <w:r w:rsidR="00EA7977" w:rsidRPr="00087110">
          <w:rPr>
            <w:rStyle w:val="Hyperlink"/>
            <w:noProof/>
          </w:rPr>
          <w:t xml:space="preserve">AND THE FEDERAL WATER POLLUTION CONTROL ACT, </w:t>
        </w:r>
        <w:r w:rsidR="00EA7977" w:rsidRPr="00087110">
          <w:rPr>
            <w:rStyle w:val="Hyperlink"/>
            <w:noProof/>
            <w:shd w:val="clear" w:color="auto" w:fill="FFFFFF"/>
          </w:rPr>
          <w:t>33 U.S.C. 1251-1387, AS AMENDED</w:t>
        </w:r>
        <w:r w:rsidR="00EA7977">
          <w:rPr>
            <w:noProof/>
            <w:webHidden/>
          </w:rPr>
          <w:tab/>
        </w:r>
        <w:r w:rsidR="00EA7977">
          <w:rPr>
            <w:noProof/>
            <w:webHidden/>
          </w:rPr>
          <w:fldChar w:fldCharType="begin"/>
        </w:r>
        <w:r w:rsidR="00EA7977">
          <w:rPr>
            <w:noProof/>
            <w:webHidden/>
          </w:rPr>
          <w:instrText xml:space="preserve"> PAGEREF _Toc19190833 \h </w:instrText>
        </w:r>
        <w:r w:rsidR="00EA7977">
          <w:rPr>
            <w:noProof/>
            <w:webHidden/>
          </w:rPr>
        </w:r>
        <w:r w:rsidR="00EA7977">
          <w:rPr>
            <w:noProof/>
            <w:webHidden/>
          </w:rPr>
          <w:fldChar w:fldCharType="separate"/>
        </w:r>
        <w:r w:rsidR="00D61C69">
          <w:rPr>
            <w:noProof/>
            <w:webHidden/>
          </w:rPr>
          <w:t>80</w:t>
        </w:r>
        <w:r w:rsidR="00EA7977">
          <w:rPr>
            <w:noProof/>
            <w:webHidden/>
          </w:rPr>
          <w:fldChar w:fldCharType="end"/>
        </w:r>
      </w:hyperlink>
    </w:p>
    <w:p w14:paraId="733EB4C3"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34" w:history="1">
        <w:r w:rsidR="00EA7977" w:rsidRPr="00087110">
          <w:rPr>
            <w:rStyle w:val="Hyperlink"/>
            <w:noProof/>
          </w:rPr>
          <w:t>7.7</w:t>
        </w:r>
        <w:r w:rsidR="00EA7977">
          <w:rPr>
            <w:rFonts w:asciiTheme="minorHAnsi" w:eastAsiaTheme="minorEastAsia" w:hAnsiTheme="minorHAnsi" w:cstheme="minorBidi"/>
            <w:caps w:val="0"/>
            <w:noProof/>
            <w:sz w:val="22"/>
            <w:szCs w:val="22"/>
          </w:rPr>
          <w:tab/>
        </w:r>
        <w:r w:rsidR="00EA7977" w:rsidRPr="00087110">
          <w:rPr>
            <w:rStyle w:val="Hyperlink"/>
            <w:noProof/>
          </w:rPr>
          <w:t>DEBARMENT AND SUSPENSION (EXECUTIVE ORDERS 12549 AND 12689)</w:t>
        </w:r>
        <w:r w:rsidR="00EA7977">
          <w:rPr>
            <w:noProof/>
            <w:webHidden/>
          </w:rPr>
          <w:tab/>
        </w:r>
        <w:r w:rsidR="00EA7977">
          <w:rPr>
            <w:noProof/>
            <w:webHidden/>
          </w:rPr>
          <w:fldChar w:fldCharType="begin"/>
        </w:r>
        <w:r w:rsidR="00EA7977">
          <w:rPr>
            <w:noProof/>
            <w:webHidden/>
          </w:rPr>
          <w:instrText xml:space="preserve"> PAGEREF _Toc19190834 \h </w:instrText>
        </w:r>
        <w:r w:rsidR="00EA7977">
          <w:rPr>
            <w:noProof/>
            <w:webHidden/>
          </w:rPr>
        </w:r>
        <w:r w:rsidR="00EA7977">
          <w:rPr>
            <w:noProof/>
            <w:webHidden/>
          </w:rPr>
          <w:fldChar w:fldCharType="separate"/>
        </w:r>
        <w:r w:rsidR="00D61C69">
          <w:rPr>
            <w:noProof/>
            <w:webHidden/>
          </w:rPr>
          <w:t>80</w:t>
        </w:r>
        <w:r w:rsidR="00EA7977">
          <w:rPr>
            <w:noProof/>
            <w:webHidden/>
          </w:rPr>
          <w:fldChar w:fldCharType="end"/>
        </w:r>
      </w:hyperlink>
    </w:p>
    <w:p w14:paraId="47A98211" w14:textId="77777777" w:rsidR="00EA7977" w:rsidRDefault="00F36057">
      <w:pPr>
        <w:pStyle w:val="TOC2"/>
        <w:tabs>
          <w:tab w:val="left" w:pos="720"/>
        </w:tabs>
        <w:rPr>
          <w:rFonts w:asciiTheme="minorHAnsi" w:eastAsiaTheme="minorEastAsia" w:hAnsiTheme="minorHAnsi" w:cstheme="minorBidi"/>
          <w:caps w:val="0"/>
          <w:noProof/>
          <w:sz w:val="22"/>
          <w:szCs w:val="22"/>
        </w:rPr>
      </w:pPr>
      <w:hyperlink w:anchor="_Toc19190835" w:history="1">
        <w:r w:rsidR="00EA7977" w:rsidRPr="00087110">
          <w:rPr>
            <w:rStyle w:val="Hyperlink"/>
            <w:noProof/>
          </w:rPr>
          <w:t>7.8</w:t>
        </w:r>
        <w:r w:rsidR="00EA7977">
          <w:rPr>
            <w:rFonts w:asciiTheme="minorHAnsi" w:eastAsiaTheme="minorEastAsia" w:hAnsiTheme="minorHAnsi" w:cstheme="minorBidi"/>
            <w:caps w:val="0"/>
            <w:noProof/>
            <w:sz w:val="22"/>
            <w:szCs w:val="22"/>
          </w:rPr>
          <w:tab/>
        </w:r>
        <w:r w:rsidR="00EA7977" w:rsidRPr="00087110">
          <w:rPr>
            <w:rStyle w:val="Hyperlink"/>
            <w:noProof/>
          </w:rPr>
          <w:t>BYRD ANTI-LOBBYING AMENDMENT, 31 U.S.C. 1352</w:t>
        </w:r>
        <w:r w:rsidR="00EA7977">
          <w:rPr>
            <w:noProof/>
            <w:webHidden/>
          </w:rPr>
          <w:tab/>
        </w:r>
        <w:r w:rsidR="00EA7977">
          <w:rPr>
            <w:noProof/>
            <w:webHidden/>
          </w:rPr>
          <w:fldChar w:fldCharType="begin"/>
        </w:r>
        <w:r w:rsidR="00EA7977">
          <w:rPr>
            <w:noProof/>
            <w:webHidden/>
          </w:rPr>
          <w:instrText xml:space="preserve"> PAGEREF _Toc19190835 \h </w:instrText>
        </w:r>
        <w:r w:rsidR="00EA7977">
          <w:rPr>
            <w:noProof/>
            <w:webHidden/>
          </w:rPr>
        </w:r>
        <w:r w:rsidR="00EA7977">
          <w:rPr>
            <w:noProof/>
            <w:webHidden/>
          </w:rPr>
          <w:fldChar w:fldCharType="separate"/>
        </w:r>
        <w:r w:rsidR="00D61C69">
          <w:rPr>
            <w:noProof/>
            <w:webHidden/>
          </w:rPr>
          <w:t>80</w:t>
        </w:r>
        <w:r w:rsidR="00EA7977">
          <w:rPr>
            <w:noProof/>
            <w:webHidden/>
          </w:rPr>
          <w:fldChar w:fldCharType="end"/>
        </w:r>
      </w:hyperlink>
    </w:p>
    <w:p w14:paraId="15702806" w14:textId="129AB70B" w:rsidR="00727E6B" w:rsidRDefault="001B3D50" w:rsidP="004B0723">
      <w:r w:rsidRPr="008673F4">
        <w:fldChar w:fldCharType="end"/>
      </w:r>
    </w:p>
    <w:p w14:paraId="5546B6CF" w14:textId="77777777" w:rsidR="00727E6B" w:rsidRDefault="00727E6B" w:rsidP="004B0723"/>
    <w:p w14:paraId="14E00343" w14:textId="42161EAD" w:rsidR="00727E6B" w:rsidRPr="00727E6B" w:rsidRDefault="00727E6B" w:rsidP="004B0723">
      <w:pPr>
        <w:rPr>
          <w:b/>
          <w:sz w:val="24"/>
        </w:rPr>
      </w:pPr>
      <w:r w:rsidRPr="00727E6B">
        <w:rPr>
          <w:b/>
          <w:sz w:val="24"/>
        </w:rPr>
        <w:t>Attachments:</w:t>
      </w:r>
    </w:p>
    <w:p w14:paraId="7EEC1608" w14:textId="77777777" w:rsidR="00727E6B" w:rsidRDefault="00727E6B" w:rsidP="004B0723"/>
    <w:p w14:paraId="09626E3A" w14:textId="45CF5AF8" w:rsidR="00727E6B" w:rsidRDefault="00E61FC8">
      <w:pPr>
        <w:jc w:val="left"/>
      </w:pPr>
      <w:r>
        <w:t>- State-</w:t>
      </w:r>
      <w:r w:rsidR="00727E6B">
        <w:t>Supplied Price Sheet</w:t>
      </w:r>
    </w:p>
    <w:p w14:paraId="3A76FBF2" w14:textId="77777777" w:rsidR="00727E6B" w:rsidRDefault="00727E6B">
      <w:pPr>
        <w:jc w:val="left"/>
      </w:pPr>
      <w:r>
        <w:t>- Offer and Acceptance Page</w:t>
      </w:r>
    </w:p>
    <w:p w14:paraId="491DA464" w14:textId="77777777" w:rsidR="00727E6B" w:rsidRDefault="00727E6B">
      <w:pPr>
        <w:jc w:val="left"/>
      </w:pPr>
      <w:r>
        <w:t>- Subcontractor Utilization Form</w:t>
      </w:r>
    </w:p>
    <w:p w14:paraId="267A5FBA" w14:textId="77777777" w:rsidR="0043000B" w:rsidRDefault="00727E6B">
      <w:pPr>
        <w:jc w:val="left"/>
      </w:pPr>
      <w:r>
        <w:t>- Bid Solicitation Checklist</w:t>
      </w:r>
    </w:p>
    <w:p w14:paraId="04118BC7" w14:textId="77777777" w:rsidR="0043000B" w:rsidRDefault="0043000B">
      <w:pPr>
        <w:jc w:val="left"/>
      </w:pPr>
      <w:r>
        <w:t>- Attachment 1: State Location List</w:t>
      </w:r>
    </w:p>
    <w:p w14:paraId="546CD60B" w14:textId="4CF0C242" w:rsidR="00727E6B" w:rsidRDefault="0043000B">
      <w:pPr>
        <w:jc w:val="left"/>
      </w:pPr>
      <w:r>
        <w:t>- Attachment 2: New Jersey State House Complex Procedure for Background Checks – DPP/DPA</w:t>
      </w:r>
      <w:r w:rsidR="00727E6B">
        <w:br w:type="page"/>
      </w:r>
    </w:p>
    <w:p w14:paraId="30D9122B" w14:textId="77777777" w:rsidR="00727E6B" w:rsidRDefault="00727E6B" w:rsidP="004B0723"/>
    <w:p w14:paraId="117802F6" w14:textId="77777777" w:rsidR="00296A2F" w:rsidRPr="009921DC" w:rsidRDefault="00296A2F" w:rsidP="009D1F90">
      <w:pPr>
        <w:pStyle w:val="Heading1"/>
        <w:keepNext/>
      </w:pPr>
      <w:bookmarkStart w:id="0" w:name="_Toc428533936"/>
      <w:bookmarkStart w:id="1" w:name="_Toc19190651"/>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154DC2E4"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19190652"/>
      <w:r w:rsidRPr="00B94382">
        <w:t>P</w:t>
      </w:r>
      <w:r w:rsidRPr="0071274F">
        <w:t>URPOSE AND INTENT</w:t>
      </w:r>
      <w:bookmarkEnd w:id="2"/>
      <w:bookmarkEnd w:id="3"/>
      <w:bookmarkEnd w:id="4"/>
    </w:p>
    <w:p w14:paraId="4DF9C011" w14:textId="77777777" w:rsidR="00E651D6" w:rsidRDefault="00E651D6" w:rsidP="009D1F90">
      <w:pPr>
        <w:keepNext/>
      </w:pPr>
    </w:p>
    <w:p w14:paraId="7F09FBEF" w14:textId="77777777" w:rsidR="00872449" w:rsidRPr="005B339D" w:rsidRDefault="00872449" w:rsidP="00872449">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State of New Jersey</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 xml:space="preserve">maintenance, repair, testing, and inspection services for vertical transportation equipment in all State owned buildings and the New Jersey Department of Transportation’s moveable bridge elevators. </w:t>
      </w:r>
    </w:p>
    <w:p w14:paraId="14D4F6CD" w14:textId="77777777" w:rsidR="00E651D6" w:rsidRPr="005B339D" w:rsidRDefault="00E651D6" w:rsidP="00851065"/>
    <w:p w14:paraId="781964F4" w14:textId="77777777" w:rsidR="00872449" w:rsidRPr="00674576" w:rsidRDefault="00872449" w:rsidP="00872449">
      <w:r w:rsidRPr="005B339D">
        <w:t xml:space="preserve">The intent of this </w:t>
      </w:r>
      <w:r>
        <w:t>Bid Solicitation is to award</w:t>
      </w:r>
      <w:r w:rsidRPr="005B339D">
        <w:t xml:space="preserve"> </w:t>
      </w:r>
      <w:r>
        <w:t>Master Blanket Purchase Orders (Blanket P.O.s)</w:t>
      </w:r>
      <w:r w:rsidRPr="005B339D">
        <w:t xml:space="preserve"> to </w:t>
      </w:r>
      <w:r>
        <w:t>those</w:t>
      </w:r>
      <w:r w:rsidRPr="005B339D">
        <w:t xml:space="preserve"> 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140BD94F" w14:textId="77777777" w:rsidR="00DA747D" w:rsidRDefault="00DA747D" w:rsidP="00A9160A">
      <w:pPr>
        <w:rPr>
          <w:rFonts w:cs="Arial"/>
          <w:szCs w:val="22"/>
        </w:rPr>
      </w:pPr>
    </w:p>
    <w:p w14:paraId="5BEDAE8B" w14:textId="5713EC5D" w:rsidR="002A5EA5" w:rsidRDefault="002A5EA5" w:rsidP="002A5EA5">
      <w:pPr>
        <w:rPr>
          <w:rFonts w:cs="Arial"/>
          <w:szCs w:val="22"/>
        </w:rPr>
      </w:pPr>
      <w:r>
        <w:rPr>
          <w:rFonts w:cs="Arial"/>
          <w:szCs w:val="22"/>
        </w:rPr>
        <w:t xml:space="preserve">Quotes will be evaluated in accordance with Bid Solicitation 6.0, </w:t>
      </w:r>
      <w:r>
        <w:rPr>
          <w:rFonts w:cs="Arial"/>
          <w:i/>
          <w:szCs w:val="22"/>
        </w:rPr>
        <w:t>Quote Evaluation</w:t>
      </w:r>
      <w:r>
        <w:rPr>
          <w:rFonts w:cs="Arial"/>
          <w:szCs w:val="22"/>
        </w:rPr>
        <w:t xml:space="preserve">. The Division intends to award multiple Blanket P.O.s </w:t>
      </w:r>
      <w:r w:rsidR="006E0442">
        <w:rPr>
          <w:rFonts w:cs="Arial"/>
          <w:szCs w:val="22"/>
        </w:rPr>
        <w:t>in each R</w:t>
      </w:r>
      <w:r>
        <w:rPr>
          <w:rFonts w:cs="Arial"/>
          <w:szCs w:val="22"/>
        </w:rPr>
        <w:t xml:space="preserve">egion </w:t>
      </w:r>
      <w:r w:rsidR="003B037E">
        <w:rPr>
          <w:rFonts w:cs="Arial"/>
          <w:szCs w:val="22"/>
        </w:rPr>
        <w:t>award grouping</w:t>
      </w:r>
      <w:r>
        <w:rPr>
          <w:rFonts w:cs="Arial"/>
          <w:szCs w:val="22"/>
        </w:rPr>
        <w:t>.</w:t>
      </w:r>
    </w:p>
    <w:p w14:paraId="03FA726E" w14:textId="77777777" w:rsidR="00F514C5" w:rsidRDefault="00F514C5" w:rsidP="002A5EA5">
      <w:pPr>
        <w:rPr>
          <w:rFonts w:cs="Arial"/>
          <w:szCs w:val="22"/>
        </w:rPr>
      </w:pPr>
    </w:p>
    <w:p w14:paraId="3A048D13" w14:textId="4B592A54" w:rsidR="00F514C5" w:rsidRPr="00F514C5" w:rsidRDefault="00F514C5" w:rsidP="002A5EA5">
      <w:pPr>
        <w:rPr>
          <w:rFonts w:cs="Arial"/>
          <w:szCs w:val="22"/>
        </w:rPr>
      </w:pPr>
      <w:r>
        <w:rPr>
          <w:rFonts w:cs="Arial"/>
          <w:szCs w:val="22"/>
        </w:rPr>
        <w:t>Using Agencies will have the option to contact a</w:t>
      </w:r>
      <w:r w:rsidR="006E0442">
        <w:rPr>
          <w:rFonts w:cs="Arial"/>
          <w:szCs w:val="22"/>
        </w:rPr>
        <w:t xml:space="preserve">warded Vendors {Contractors} within the designated Region </w:t>
      </w:r>
      <w:r>
        <w:rPr>
          <w:rFonts w:cs="Arial"/>
          <w:szCs w:val="22"/>
        </w:rPr>
        <w:t xml:space="preserve">to schedule a site visit and consultation for a fixed Quote for the monthly </w:t>
      </w:r>
      <w:r w:rsidR="0043000B">
        <w:rPr>
          <w:rFonts w:cs="Arial"/>
          <w:szCs w:val="22"/>
        </w:rPr>
        <w:t xml:space="preserve">preventative </w:t>
      </w:r>
      <w:r>
        <w:rPr>
          <w:rFonts w:cs="Arial"/>
          <w:szCs w:val="22"/>
        </w:rPr>
        <w:t xml:space="preserve">maintenance services. All requirements for maintenance, testing, and inspection services of Vertical Transportation Equipment are listed in Section 3.0, </w:t>
      </w:r>
      <w:r>
        <w:rPr>
          <w:rFonts w:cs="Arial"/>
          <w:i/>
          <w:szCs w:val="22"/>
        </w:rPr>
        <w:t>Scope of Work</w:t>
      </w:r>
      <w:r>
        <w:rPr>
          <w:rFonts w:cs="Arial"/>
          <w:szCs w:val="22"/>
        </w:rPr>
        <w:t>.</w:t>
      </w:r>
    </w:p>
    <w:p w14:paraId="4BBF3288" w14:textId="77777777" w:rsidR="002A5EA5" w:rsidRPr="002A5EA5" w:rsidRDefault="002A5EA5"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D43BB72" w14:textId="77777777" w:rsidR="004A42B5" w:rsidRPr="004B0355" w:rsidRDefault="004A42B5" w:rsidP="00851065">
      <w:pPr>
        <w:rPr>
          <w:rFonts w:cs="Arial"/>
          <w:b/>
        </w:rPr>
      </w:pPr>
    </w:p>
    <w:p w14:paraId="7A7AC034" w14:textId="01B5B585"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872449">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872449">
        <w:rPr>
          <w:color w:val="000000"/>
        </w:rPr>
        <w:t>Section 4.4.</w:t>
      </w:r>
      <w:r w:rsidR="00C35F97" w:rsidRPr="00872449">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6E37492A" w14:textId="77777777" w:rsidR="00404B8F" w:rsidRDefault="00404B8F" w:rsidP="00851065"/>
    <w:p w14:paraId="4662D4B3" w14:textId="77777777" w:rsidR="00E651D6" w:rsidRPr="00B94382" w:rsidRDefault="00E651D6" w:rsidP="009D1F90">
      <w:pPr>
        <w:pStyle w:val="Heading2"/>
        <w:keepNext/>
      </w:pPr>
      <w:bookmarkStart w:id="5" w:name="_Toc400531468"/>
      <w:bookmarkStart w:id="6" w:name="_Toc428533938"/>
      <w:bookmarkStart w:id="7" w:name="_Toc19190653"/>
      <w:r w:rsidRPr="00B94382">
        <w:t>BACKGROUND</w:t>
      </w:r>
      <w:bookmarkEnd w:id="5"/>
      <w:bookmarkEnd w:id="6"/>
      <w:bookmarkEnd w:id="7"/>
      <w:r w:rsidRPr="00B94382">
        <w:t xml:space="preserve"> </w:t>
      </w:r>
    </w:p>
    <w:p w14:paraId="4B58CC8D" w14:textId="604BD77D" w:rsidR="00B618EE" w:rsidRDefault="00215503" w:rsidP="00E90DA9">
      <w:pPr>
        <w:keepNext/>
      </w:pPr>
      <w:r>
        <w:t xml:space="preserve"> </w:t>
      </w:r>
    </w:p>
    <w:p w14:paraId="6B76A412" w14:textId="408BE80E" w:rsidR="00B97307" w:rsidRDefault="00E90DA9" w:rsidP="00B97307">
      <w:r w:rsidRPr="00851065">
        <w:t>This is a reprocurement of the</w:t>
      </w:r>
      <w:r>
        <w:t xml:space="preserve"> services provided under the</w:t>
      </w:r>
      <w:r w:rsidRPr="00851065">
        <w:t xml:space="preserve"> </w:t>
      </w:r>
      <w:r>
        <w:rPr>
          <w:b/>
        </w:rPr>
        <w:t>Elevator Maintenance and Services</w:t>
      </w:r>
      <w:r>
        <w:t xml:space="preserve"> </w:t>
      </w:r>
      <w:r w:rsidRPr="00851065">
        <w:t xml:space="preserve">term </w:t>
      </w:r>
      <w:r>
        <w:t>Blanket P.O.</w:t>
      </w:r>
      <w:r w:rsidRPr="00851065">
        <w:t xml:space="preserve">, presently due to expire on </w:t>
      </w:r>
      <w:r w:rsidR="00693F8D">
        <w:rPr>
          <w:b/>
        </w:rPr>
        <w:t>February 19, 2020</w:t>
      </w:r>
      <w:r>
        <w:rPr>
          <w:b/>
        </w:rPr>
        <w:t>.</w:t>
      </w:r>
      <w:r>
        <w:t xml:space="preserve"> </w:t>
      </w:r>
      <w:r w:rsidR="00B97307">
        <w:t>Vendors {Bidders} interested in the current Blanket P.O. specifications and pricing information may review the current Blanket P.</w:t>
      </w:r>
      <w:r w:rsidR="00B97307" w:rsidRPr="00872449">
        <w:t xml:space="preserve">O. </w:t>
      </w:r>
      <w:r w:rsidR="00872449" w:rsidRPr="00872449">
        <w:t>(</w:t>
      </w:r>
      <w:r w:rsidR="004D6FD2" w:rsidRPr="00872449">
        <w:t>T</w:t>
      </w:r>
      <w:r w:rsidR="004D6FD2">
        <w:t>2946</w:t>
      </w:r>
      <w:r w:rsidR="00872449" w:rsidRPr="00872449">
        <w:t xml:space="preserve">) </w:t>
      </w:r>
      <w:r w:rsidR="00B97307" w:rsidRPr="00872449">
        <w:t>at</w:t>
      </w:r>
      <w:r w:rsidR="00B97307">
        <w:t xml:space="preserve"> </w:t>
      </w:r>
      <w:hyperlink r:id="rId19" w:history="1">
        <w:r w:rsidR="00B97307">
          <w:rPr>
            <w:rStyle w:val="Hyperlink"/>
          </w:rPr>
          <w:t>www.njstart.gov</w:t>
        </w:r>
      </w:hyperlink>
      <w:r w:rsidR="00B97307">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lastRenderedPageBreak/>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C2EA6E0" w:rsidR="00B97307" w:rsidRDefault="00B97307" w:rsidP="00B97307">
      <w:pPr>
        <w:overflowPunct w:val="0"/>
        <w:autoSpaceDE w:val="0"/>
        <w:autoSpaceDN w:val="0"/>
        <w:ind w:left="720"/>
      </w:pPr>
      <w:r>
        <w:t xml:space="preserve">Under “Contract/Blanket Description” type in </w:t>
      </w:r>
      <w:r w:rsidR="00872449">
        <w:t>(</w:t>
      </w:r>
      <w:r w:rsidR="004D6FD2">
        <w:t>T2946</w:t>
      </w:r>
      <w:r w:rsidR="00872449">
        <w:t xml:space="preserve">), </w:t>
      </w:r>
      <w:r>
        <w:t>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35BBC1" w14:textId="77777777" w:rsidR="007B71D5" w:rsidRDefault="007B71D5" w:rsidP="00B97307"/>
    <w:p w14:paraId="797090D5" w14:textId="1BD395EB" w:rsidR="007B71D5" w:rsidRDefault="007B71D5" w:rsidP="00DC753D">
      <w:pPr>
        <w:pStyle w:val="Heading3"/>
      </w:pPr>
      <w:bookmarkStart w:id="8" w:name="_Toc19190654"/>
      <w:r>
        <w:t>GEOGRAPHICAL REGIONS</w:t>
      </w:r>
      <w:bookmarkEnd w:id="8"/>
    </w:p>
    <w:p w14:paraId="0A636528" w14:textId="77777777" w:rsidR="007B71D5" w:rsidRDefault="007B71D5" w:rsidP="00B97307"/>
    <w:p w14:paraId="27BD217E" w14:textId="77777777" w:rsidR="007B71D5" w:rsidRDefault="007B71D5" w:rsidP="007B71D5">
      <w:pPr>
        <w:widowControl w:val="0"/>
        <w:tabs>
          <w:tab w:val="left" w:pos="1980"/>
        </w:tabs>
        <w:autoSpaceDE w:val="0"/>
        <w:autoSpaceDN w:val="0"/>
      </w:pPr>
      <w:r>
        <w:t>For purposes of this Blanket P.O., the State has been divided into four (4) regions as shown below:</w:t>
      </w:r>
    </w:p>
    <w:p w14:paraId="1DBAAAC1" w14:textId="77777777" w:rsidR="007B71D5" w:rsidRDefault="007B71D5" w:rsidP="007B71D5">
      <w:pPr>
        <w:widowControl w:val="0"/>
        <w:tabs>
          <w:tab w:val="left" w:pos="1980"/>
        </w:tabs>
        <w:autoSpaceDE w:val="0"/>
        <w:autoSpaceDN w:val="0"/>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2458"/>
        <w:gridCol w:w="2243"/>
        <w:gridCol w:w="2178"/>
      </w:tblGrid>
      <w:tr w:rsidR="007B71D5" w14:paraId="020CF3CE" w14:textId="77777777" w:rsidTr="00C23D9B">
        <w:trPr>
          <w:trHeight w:val="261"/>
          <w:jc w:val="center"/>
        </w:trPr>
        <w:tc>
          <w:tcPr>
            <w:tcW w:w="2137" w:type="dxa"/>
            <w:shd w:val="clear" w:color="auto" w:fill="D9D9D9" w:themeFill="background1" w:themeFillShade="D9"/>
            <w:vAlign w:val="center"/>
          </w:tcPr>
          <w:p w14:paraId="1D357423" w14:textId="77777777" w:rsidR="007B71D5" w:rsidRDefault="007B71D5" w:rsidP="00C23D9B">
            <w:pPr>
              <w:pStyle w:val="TableParagraph"/>
              <w:spacing w:line="234" w:lineRule="exact"/>
              <w:ind w:left="107"/>
              <w:rPr>
                <w:b/>
              </w:rPr>
            </w:pPr>
            <w:r>
              <w:rPr>
                <w:b/>
              </w:rPr>
              <w:t>North Region</w:t>
            </w:r>
          </w:p>
        </w:tc>
        <w:tc>
          <w:tcPr>
            <w:tcW w:w="2458" w:type="dxa"/>
            <w:shd w:val="clear" w:color="auto" w:fill="D9D9D9" w:themeFill="background1" w:themeFillShade="D9"/>
            <w:vAlign w:val="center"/>
          </w:tcPr>
          <w:p w14:paraId="26B51F85" w14:textId="77777777" w:rsidR="007B71D5" w:rsidRDefault="007B71D5" w:rsidP="00C23D9B">
            <w:pPr>
              <w:pStyle w:val="TableParagraph"/>
              <w:spacing w:line="234" w:lineRule="exact"/>
              <w:ind w:left="107"/>
              <w:rPr>
                <w:b/>
              </w:rPr>
            </w:pPr>
            <w:r>
              <w:rPr>
                <w:b/>
              </w:rPr>
              <w:t>Central Region</w:t>
            </w:r>
          </w:p>
        </w:tc>
        <w:tc>
          <w:tcPr>
            <w:tcW w:w="2243" w:type="dxa"/>
            <w:shd w:val="clear" w:color="auto" w:fill="D9D9D9" w:themeFill="background1" w:themeFillShade="D9"/>
            <w:vAlign w:val="center"/>
          </w:tcPr>
          <w:p w14:paraId="0D870760" w14:textId="77777777" w:rsidR="007B71D5" w:rsidRDefault="007B71D5" w:rsidP="00C23D9B">
            <w:pPr>
              <w:pStyle w:val="TableParagraph"/>
              <w:spacing w:line="234" w:lineRule="exact"/>
              <w:ind w:left="108"/>
              <w:rPr>
                <w:b/>
              </w:rPr>
            </w:pPr>
            <w:r>
              <w:rPr>
                <w:b/>
              </w:rPr>
              <w:t>South Region</w:t>
            </w:r>
          </w:p>
        </w:tc>
        <w:tc>
          <w:tcPr>
            <w:tcW w:w="2178" w:type="dxa"/>
            <w:shd w:val="clear" w:color="auto" w:fill="D9D9D9" w:themeFill="background1" w:themeFillShade="D9"/>
            <w:vAlign w:val="center"/>
          </w:tcPr>
          <w:p w14:paraId="1032A5BD" w14:textId="77777777" w:rsidR="007B71D5" w:rsidRDefault="007B71D5" w:rsidP="00C23D9B">
            <w:pPr>
              <w:pStyle w:val="TableParagraph"/>
              <w:spacing w:line="234" w:lineRule="exact"/>
              <w:ind w:left="108"/>
              <w:rPr>
                <w:b/>
              </w:rPr>
            </w:pPr>
            <w:r>
              <w:rPr>
                <w:b/>
              </w:rPr>
              <w:t>Capitol Complex</w:t>
            </w:r>
          </w:p>
        </w:tc>
      </w:tr>
      <w:tr w:rsidR="007B71D5" w14:paraId="172B9A90" w14:textId="77777777" w:rsidTr="00C23D9B">
        <w:trPr>
          <w:trHeight w:val="258"/>
          <w:jc w:val="center"/>
        </w:trPr>
        <w:tc>
          <w:tcPr>
            <w:tcW w:w="2137" w:type="dxa"/>
            <w:vAlign w:val="center"/>
          </w:tcPr>
          <w:p w14:paraId="45F1E124" w14:textId="77777777" w:rsidR="007B71D5" w:rsidRDefault="007B71D5" w:rsidP="00C23D9B">
            <w:pPr>
              <w:pStyle w:val="TableParagraph"/>
              <w:spacing w:line="232" w:lineRule="exact"/>
              <w:ind w:left="107"/>
            </w:pPr>
            <w:r>
              <w:t>Bergen County</w:t>
            </w:r>
          </w:p>
        </w:tc>
        <w:tc>
          <w:tcPr>
            <w:tcW w:w="2458" w:type="dxa"/>
            <w:vAlign w:val="center"/>
          </w:tcPr>
          <w:p w14:paraId="6B570638" w14:textId="77777777" w:rsidR="007B71D5" w:rsidRDefault="007B71D5" w:rsidP="00C23D9B">
            <w:pPr>
              <w:pStyle w:val="TableParagraph"/>
              <w:spacing w:line="232" w:lineRule="exact"/>
              <w:ind w:left="108"/>
            </w:pPr>
            <w:r>
              <w:t>Burlington County</w:t>
            </w:r>
          </w:p>
        </w:tc>
        <w:tc>
          <w:tcPr>
            <w:tcW w:w="2243" w:type="dxa"/>
            <w:vAlign w:val="center"/>
          </w:tcPr>
          <w:p w14:paraId="04968D3B" w14:textId="77777777" w:rsidR="007B71D5" w:rsidRDefault="007B71D5" w:rsidP="00C23D9B">
            <w:pPr>
              <w:pStyle w:val="TableParagraph"/>
              <w:spacing w:line="232" w:lineRule="exact"/>
              <w:ind w:left="108"/>
            </w:pPr>
            <w:r>
              <w:t>Atlantic County</w:t>
            </w:r>
          </w:p>
        </w:tc>
        <w:tc>
          <w:tcPr>
            <w:tcW w:w="2178" w:type="dxa"/>
            <w:vAlign w:val="center"/>
          </w:tcPr>
          <w:p w14:paraId="1EB4BFB7" w14:textId="77777777" w:rsidR="007B71D5" w:rsidRDefault="007B71D5" w:rsidP="00C23D9B">
            <w:pPr>
              <w:pStyle w:val="TableParagraph"/>
              <w:spacing w:line="232" w:lineRule="exact"/>
              <w:ind w:left="108"/>
            </w:pPr>
            <w:r>
              <w:t>Trenton</w:t>
            </w:r>
          </w:p>
        </w:tc>
      </w:tr>
      <w:tr w:rsidR="007B71D5" w14:paraId="122A715A" w14:textId="77777777" w:rsidTr="00C23D9B">
        <w:trPr>
          <w:trHeight w:val="260"/>
          <w:jc w:val="center"/>
        </w:trPr>
        <w:tc>
          <w:tcPr>
            <w:tcW w:w="2137" w:type="dxa"/>
            <w:vAlign w:val="center"/>
          </w:tcPr>
          <w:p w14:paraId="7ED539EF" w14:textId="77777777" w:rsidR="007B71D5" w:rsidRDefault="007B71D5" w:rsidP="00C23D9B">
            <w:pPr>
              <w:pStyle w:val="TableParagraph"/>
              <w:spacing w:line="234" w:lineRule="exact"/>
              <w:ind w:left="107"/>
            </w:pPr>
            <w:r>
              <w:t>Essex County</w:t>
            </w:r>
          </w:p>
        </w:tc>
        <w:tc>
          <w:tcPr>
            <w:tcW w:w="2458" w:type="dxa"/>
            <w:vAlign w:val="center"/>
          </w:tcPr>
          <w:p w14:paraId="551C8BCC" w14:textId="77777777" w:rsidR="007B71D5" w:rsidRDefault="007B71D5" w:rsidP="00C23D9B">
            <w:pPr>
              <w:pStyle w:val="TableParagraph"/>
              <w:spacing w:line="234" w:lineRule="exact"/>
              <w:ind w:left="108"/>
            </w:pPr>
            <w:r>
              <w:t>Mercer County</w:t>
            </w:r>
          </w:p>
        </w:tc>
        <w:tc>
          <w:tcPr>
            <w:tcW w:w="2243" w:type="dxa"/>
            <w:vAlign w:val="center"/>
          </w:tcPr>
          <w:p w14:paraId="432BE242" w14:textId="77777777" w:rsidR="007B71D5" w:rsidRDefault="007B71D5" w:rsidP="00C23D9B">
            <w:pPr>
              <w:pStyle w:val="TableParagraph"/>
              <w:spacing w:line="234" w:lineRule="exact"/>
              <w:ind w:left="108"/>
            </w:pPr>
            <w:r>
              <w:t>Camden County</w:t>
            </w:r>
          </w:p>
        </w:tc>
        <w:tc>
          <w:tcPr>
            <w:tcW w:w="2178" w:type="dxa"/>
            <w:vAlign w:val="center"/>
          </w:tcPr>
          <w:p w14:paraId="0593CCF4" w14:textId="77777777" w:rsidR="007B71D5" w:rsidRDefault="007B71D5" w:rsidP="00C23D9B">
            <w:pPr>
              <w:pStyle w:val="TableParagraph"/>
              <w:spacing w:line="234" w:lineRule="exact"/>
              <w:ind w:left="108"/>
            </w:pPr>
            <w:r>
              <w:t>West Trenton</w:t>
            </w:r>
          </w:p>
        </w:tc>
      </w:tr>
      <w:tr w:rsidR="007B71D5" w14:paraId="4D28E179" w14:textId="77777777" w:rsidTr="00C23D9B">
        <w:trPr>
          <w:trHeight w:val="258"/>
          <w:jc w:val="center"/>
        </w:trPr>
        <w:tc>
          <w:tcPr>
            <w:tcW w:w="2137" w:type="dxa"/>
            <w:vAlign w:val="center"/>
          </w:tcPr>
          <w:p w14:paraId="014B52D4" w14:textId="77777777" w:rsidR="007B71D5" w:rsidRDefault="007B71D5" w:rsidP="00C23D9B">
            <w:pPr>
              <w:pStyle w:val="TableParagraph"/>
              <w:spacing w:line="232" w:lineRule="exact"/>
              <w:ind w:left="107"/>
            </w:pPr>
            <w:r>
              <w:t>Hudson County</w:t>
            </w:r>
          </w:p>
        </w:tc>
        <w:tc>
          <w:tcPr>
            <w:tcW w:w="2458" w:type="dxa"/>
            <w:vAlign w:val="center"/>
          </w:tcPr>
          <w:p w14:paraId="41B54D48" w14:textId="77777777" w:rsidR="007B71D5" w:rsidRDefault="007B71D5" w:rsidP="00C23D9B">
            <w:pPr>
              <w:pStyle w:val="TableParagraph"/>
              <w:spacing w:line="232" w:lineRule="exact"/>
              <w:ind w:left="108"/>
            </w:pPr>
            <w:r>
              <w:t>Middlesex County</w:t>
            </w:r>
          </w:p>
        </w:tc>
        <w:tc>
          <w:tcPr>
            <w:tcW w:w="2243" w:type="dxa"/>
            <w:vAlign w:val="center"/>
          </w:tcPr>
          <w:p w14:paraId="63629AD2" w14:textId="77777777" w:rsidR="007B71D5" w:rsidRDefault="007B71D5" w:rsidP="00C23D9B">
            <w:pPr>
              <w:pStyle w:val="TableParagraph"/>
              <w:spacing w:line="232" w:lineRule="exact"/>
              <w:ind w:left="108"/>
            </w:pPr>
            <w:r>
              <w:t>Cape May County</w:t>
            </w:r>
          </w:p>
        </w:tc>
        <w:tc>
          <w:tcPr>
            <w:tcW w:w="2178" w:type="dxa"/>
            <w:vAlign w:val="center"/>
          </w:tcPr>
          <w:p w14:paraId="58DA6386" w14:textId="77777777" w:rsidR="007B71D5" w:rsidRDefault="007B71D5" w:rsidP="00C23D9B">
            <w:pPr>
              <w:pStyle w:val="TableParagraph"/>
              <w:rPr>
                <w:rFonts w:ascii="Times New Roman"/>
                <w:sz w:val="18"/>
              </w:rPr>
            </w:pPr>
          </w:p>
        </w:tc>
      </w:tr>
      <w:tr w:rsidR="007B71D5" w14:paraId="549A0030" w14:textId="77777777" w:rsidTr="00C23D9B">
        <w:trPr>
          <w:trHeight w:val="261"/>
          <w:jc w:val="center"/>
        </w:trPr>
        <w:tc>
          <w:tcPr>
            <w:tcW w:w="2137" w:type="dxa"/>
            <w:vAlign w:val="center"/>
          </w:tcPr>
          <w:p w14:paraId="345EB7F9" w14:textId="77777777" w:rsidR="007B71D5" w:rsidRDefault="007B71D5" w:rsidP="00C23D9B">
            <w:pPr>
              <w:pStyle w:val="TableParagraph"/>
              <w:spacing w:line="234" w:lineRule="exact"/>
              <w:ind w:left="107"/>
            </w:pPr>
            <w:r>
              <w:t>Hunterdon County</w:t>
            </w:r>
          </w:p>
        </w:tc>
        <w:tc>
          <w:tcPr>
            <w:tcW w:w="2458" w:type="dxa"/>
            <w:vAlign w:val="center"/>
          </w:tcPr>
          <w:p w14:paraId="30C49D34" w14:textId="77777777" w:rsidR="007B71D5" w:rsidRDefault="007B71D5" w:rsidP="00C23D9B">
            <w:pPr>
              <w:pStyle w:val="TableParagraph"/>
              <w:spacing w:line="234" w:lineRule="exact"/>
              <w:ind w:left="108"/>
            </w:pPr>
            <w:r>
              <w:t>Monmouth County</w:t>
            </w:r>
          </w:p>
        </w:tc>
        <w:tc>
          <w:tcPr>
            <w:tcW w:w="2243" w:type="dxa"/>
            <w:vAlign w:val="center"/>
          </w:tcPr>
          <w:p w14:paraId="01CFB441" w14:textId="77777777" w:rsidR="007B71D5" w:rsidRDefault="007B71D5" w:rsidP="00C23D9B">
            <w:pPr>
              <w:pStyle w:val="TableParagraph"/>
              <w:spacing w:line="234" w:lineRule="exact"/>
              <w:ind w:left="108"/>
            </w:pPr>
            <w:r>
              <w:t>Cumberland County</w:t>
            </w:r>
          </w:p>
        </w:tc>
        <w:tc>
          <w:tcPr>
            <w:tcW w:w="2178" w:type="dxa"/>
            <w:vAlign w:val="center"/>
          </w:tcPr>
          <w:p w14:paraId="1842C55B" w14:textId="77777777" w:rsidR="007B71D5" w:rsidRDefault="007B71D5" w:rsidP="00C23D9B">
            <w:pPr>
              <w:pStyle w:val="TableParagraph"/>
              <w:rPr>
                <w:rFonts w:ascii="Times New Roman"/>
                <w:sz w:val="18"/>
              </w:rPr>
            </w:pPr>
          </w:p>
        </w:tc>
      </w:tr>
      <w:tr w:rsidR="007B71D5" w14:paraId="5C4C2D69" w14:textId="77777777" w:rsidTr="00C23D9B">
        <w:trPr>
          <w:trHeight w:val="258"/>
          <w:jc w:val="center"/>
        </w:trPr>
        <w:tc>
          <w:tcPr>
            <w:tcW w:w="2137" w:type="dxa"/>
            <w:vAlign w:val="center"/>
          </w:tcPr>
          <w:p w14:paraId="330610E6" w14:textId="77777777" w:rsidR="007B71D5" w:rsidRDefault="007B71D5" w:rsidP="00C23D9B">
            <w:pPr>
              <w:pStyle w:val="TableParagraph"/>
              <w:spacing w:line="232" w:lineRule="exact"/>
              <w:ind w:left="107"/>
            </w:pPr>
            <w:r>
              <w:t>Morris County</w:t>
            </w:r>
          </w:p>
        </w:tc>
        <w:tc>
          <w:tcPr>
            <w:tcW w:w="2458" w:type="dxa"/>
            <w:vAlign w:val="center"/>
          </w:tcPr>
          <w:p w14:paraId="0AC30AC5" w14:textId="77777777" w:rsidR="007B71D5" w:rsidRDefault="007B71D5" w:rsidP="00C23D9B">
            <w:pPr>
              <w:pStyle w:val="TableParagraph"/>
              <w:spacing w:line="232" w:lineRule="exact"/>
              <w:ind w:left="108"/>
            </w:pPr>
            <w:r>
              <w:t>Ocean County</w:t>
            </w:r>
          </w:p>
        </w:tc>
        <w:tc>
          <w:tcPr>
            <w:tcW w:w="2243" w:type="dxa"/>
            <w:vAlign w:val="center"/>
          </w:tcPr>
          <w:p w14:paraId="7780D86B" w14:textId="77777777" w:rsidR="007B71D5" w:rsidRDefault="007B71D5" w:rsidP="00C23D9B">
            <w:pPr>
              <w:pStyle w:val="TableParagraph"/>
              <w:spacing w:line="232" w:lineRule="exact"/>
              <w:ind w:left="108"/>
            </w:pPr>
            <w:r>
              <w:t>Gloucester County</w:t>
            </w:r>
          </w:p>
        </w:tc>
        <w:tc>
          <w:tcPr>
            <w:tcW w:w="2178" w:type="dxa"/>
            <w:vAlign w:val="center"/>
          </w:tcPr>
          <w:p w14:paraId="24FB6B32" w14:textId="77777777" w:rsidR="007B71D5" w:rsidRDefault="007B71D5" w:rsidP="00C23D9B">
            <w:pPr>
              <w:pStyle w:val="TableParagraph"/>
              <w:rPr>
                <w:rFonts w:ascii="Times New Roman"/>
                <w:sz w:val="18"/>
              </w:rPr>
            </w:pPr>
          </w:p>
        </w:tc>
      </w:tr>
      <w:tr w:rsidR="007B71D5" w14:paraId="272572AB" w14:textId="77777777" w:rsidTr="00C23D9B">
        <w:trPr>
          <w:trHeight w:val="260"/>
          <w:jc w:val="center"/>
        </w:trPr>
        <w:tc>
          <w:tcPr>
            <w:tcW w:w="2137" w:type="dxa"/>
            <w:vAlign w:val="center"/>
          </w:tcPr>
          <w:p w14:paraId="71770396" w14:textId="77777777" w:rsidR="007B71D5" w:rsidRDefault="007B71D5" w:rsidP="00C23D9B">
            <w:pPr>
              <w:pStyle w:val="TableParagraph"/>
              <w:spacing w:line="234" w:lineRule="exact"/>
              <w:ind w:left="107"/>
            </w:pPr>
            <w:r>
              <w:t>Passaic County</w:t>
            </w:r>
          </w:p>
        </w:tc>
        <w:tc>
          <w:tcPr>
            <w:tcW w:w="2458" w:type="dxa"/>
            <w:vAlign w:val="center"/>
          </w:tcPr>
          <w:p w14:paraId="7DD187A7" w14:textId="77777777" w:rsidR="007B71D5" w:rsidRDefault="007B71D5" w:rsidP="00C23D9B">
            <w:pPr>
              <w:pStyle w:val="TableParagraph"/>
              <w:rPr>
                <w:rFonts w:ascii="Times New Roman"/>
                <w:sz w:val="18"/>
              </w:rPr>
            </w:pPr>
          </w:p>
        </w:tc>
        <w:tc>
          <w:tcPr>
            <w:tcW w:w="2243" w:type="dxa"/>
            <w:vAlign w:val="center"/>
          </w:tcPr>
          <w:p w14:paraId="6A4DFCBD" w14:textId="77777777" w:rsidR="007B71D5" w:rsidRDefault="007B71D5" w:rsidP="00C23D9B">
            <w:pPr>
              <w:pStyle w:val="TableParagraph"/>
              <w:spacing w:line="234" w:lineRule="exact"/>
              <w:ind w:left="108"/>
            </w:pPr>
            <w:r>
              <w:t>Salem County</w:t>
            </w:r>
          </w:p>
        </w:tc>
        <w:tc>
          <w:tcPr>
            <w:tcW w:w="2178" w:type="dxa"/>
            <w:vAlign w:val="center"/>
          </w:tcPr>
          <w:p w14:paraId="4CE5CE3A" w14:textId="77777777" w:rsidR="007B71D5" w:rsidRDefault="007B71D5" w:rsidP="00C23D9B">
            <w:pPr>
              <w:pStyle w:val="TableParagraph"/>
              <w:rPr>
                <w:rFonts w:ascii="Times New Roman"/>
                <w:sz w:val="18"/>
              </w:rPr>
            </w:pPr>
          </w:p>
        </w:tc>
      </w:tr>
      <w:tr w:rsidR="007B71D5" w14:paraId="1C2BB98A" w14:textId="77777777" w:rsidTr="00C23D9B">
        <w:trPr>
          <w:trHeight w:val="260"/>
          <w:jc w:val="center"/>
        </w:trPr>
        <w:tc>
          <w:tcPr>
            <w:tcW w:w="2137" w:type="dxa"/>
            <w:vAlign w:val="center"/>
          </w:tcPr>
          <w:p w14:paraId="62ACDDAA" w14:textId="77777777" w:rsidR="007B71D5" w:rsidRDefault="007B71D5" w:rsidP="00C23D9B">
            <w:pPr>
              <w:pStyle w:val="TableParagraph"/>
              <w:spacing w:line="234" w:lineRule="exact"/>
              <w:ind w:left="107"/>
            </w:pPr>
            <w:r>
              <w:t>Somerset County</w:t>
            </w:r>
          </w:p>
        </w:tc>
        <w:tc>
          <w:tcPr>
            <w:tcW w:w="2458" w:type="dxa"/>
            <w:vAlign w:val="center"/>
          </w:tcPr>
          <w:p w14:paraId="1CC0B0E8" w14:textId="77777777" w:rsidR="007B71D5" w:rsidRDefault="007B71D5" w:rsidP="00C23D9B">
            <w:pPr>
              <w:pStyle w:val="TableParagraph"/>
              <w:rPr>
                <w:rFonts w:ascii="Times New Roman"/>
                <w:sz w:val="18"/>
              </w:rPr>
            </w:pPr>
          </w:p>
        </w:tc>
        <w:tc>
          <w:tcPr>
            <w:tcW w:w="2243" w:type="dxa"/>
            <w:vAlign w:val="center"/>
          </w:tcPr>
          <w:p w14:paraId="274F6835" w14:textId="77777777" w:rsidR="007B71D5" w:rsidRDefault="007B71D5" w:rsidP="00C23D9B">
            <w:pPr>
              <w:pStyle w:val="TableParagraph"/>
              <w:rPr>
                <w:rFonts w:ascii="Times New Roman"/>
                <w:sz w:val="18"/>
              </w:rPr>
            </w:pPr>
          </w:p>
        </w:tc>
        <w:tc>
          <w:tcPr>
            <w:tcW w:w="2178" w:type="dxa"/>
            <w:vAlign w:val="center"/>
          </w:tcPr>
          <w:p w14:paraId="2C5D8E60" w14:textId="77777777" w:rsidR="007B71D5" w:rsidRDefault="007B71D5" w:rsidP="00C23D9B">
            <w:pPr>
              <w:pStyle w:val="TableParagraph"/>
              <w:rPr>
                <w:rFonts w:ascii="Times New Roman"/>
                <w:sz w:val="18"/>
              </w:rPr>
            </w:pPr>
          </w:p>
        </w:tc>
      </w:tr>
      <w:tr w:rsidR="007B71D5" w14:paraId="49D69BDC" w14:textId="77777777" w:rsidTr="00C23D9B">
        <w:trPr>
          <w:trHeight w:val="258"/>
          <w:jc w:val="center"/>
        </w:trPr>
        <w:tc>
          <w:tcPr>
            <w:tcW w:w="2137" w:type="dxa"/>
            <w:vAlign w:val="center"/>
          </w:tcPr>
          <w:p w14:paraId="5479B39B" w14:textId="77777777" w:rsidR="007B71D5" w:rsidRDefault="007B71D5" w:rsidP="00C23D9B">
            <w:pPr>
              <w:pStyle w:val="TableParagraph"/>
              <w:spacing w:line="232" w:lineRule="exact"/>
              <w:ind w:left="107"/>
            </w:pPr>
            <w:r>
              <w:t>Sussex County</w:t>
            </w:r>
          </w:p>
        </w:tc>
        <w:tc>
          <w:tcPr>
            <w:tcW w:w="2458" w:type="dxa"/>
            <w:vAlign w:val="center"/>
          </w:tcPr>
          <w:p w14:paraId="5BEC1E4B" w14:textId="77777777" w:rsidR="007B71D5" w:rsidRDefault="007B71D5" w:rsidP="00C23D9B">
            <w:pPr>
              <w:pStyle w:val="TableParagraph"/>
              <w:rPr>
                <w:rFonts w:ascii="Times New Roman"/>
                <w:sz w:val="18"/>
              </w:rPr>
            </w:pPr>
          </w:p>
        </w:tc>
        <w:tc>
          <w:tcPr>
            <w:tcW w:w="2243" w:type="dxa"/>
            <w:vAlign w:val="center"/>
          </w:tcPr>
          <w:p w14:paraId="0C530D0C" w14:textId="77777777" w:rsidR="007B71D5" w:rsidRDefault="007B71D5" w:rsidP="00C23D9B">
            <w:pPr>
              <w:pStyle w:val="TableParagraph"/>
              <w:rPr>
                <w:rFonts w:ascii="Times New Roman"/>
                <w:sz w:val="18"/>
              </w:rPr>
            </w:pPr>
          </w:p>
        </w:tc>
        <w:tc>
          <w:tcPr>
            <w:tcW w:w="2178" w:type="dxa"/>
            <w:vAlign w:val="center"/>
          </w:tcPr>
          <w:p w14:paraId="69284B1E" w14:textId="77777777" w:rsidR="007B71D5" w:rsidRDefault="007B71D5" w:rsidP="00C23D9B">
            <w:pPr>
              <w:pStyle w:val="TableParagraph"/>
              <w:rPr>
                <w:rFonts w:ascii="Times New Roman"/>
                <w:sz w:val="18"/>
              </w:rPr>
            </w:pPr>
          </w:p>
        </w:tc>
      </w:tr>
      <w:tr w:rsidR="007B71D5" w14:paraId="7DE39AD4" w14:textId="77777777" w:rsidTr="00C23D9B">
        <w:trPr>
          <w:trHeight w:val="260"/>
          <w:jc w:val="center"/>
        </w:trPr>
        <w:tc>
          <w:tcPr>
            <w:tcW w:w="2137" w:type="dxa"/>
            <w:vAlign w:val="center"/>
          </w:tcPr>
          <w:p w14:paraId="49261838" w14:textId="77777777" w:rsidR="007B71D5" w:rsidRDefault="007B71D5" w:rsidP="00C23D9B">
            <w:pPr>
              <w:pStyle w:val="TableParagraph"/>
              <w:spacing w:line="234" w:lineRule="exact"/>
              <w:ind w:left="107"/>
            </w:pPr>
            <w:r>
              <w:t>Union County</w:t>
            </w:r>
          </w:p>
        </w:tc>
        <w:tc>
          <w:tcPr>
            <w:tcW w:w="2458" w:type="dxa"/>
            <w:vAlign w:val="center"/>
          </w:tcPr>
          <w:p w14:paraId="557BF941" w14:textId="77777777" w:rsidR="007B71D5" w:rsidRDefault="007B71D5" w:rsidP="00C23D9B">
            <w:pPr>
              <w:pStyle w:val="TableParagraph"/>
              <w:rPr>
                <w:rFonts w:ascii="Times New Roman"/>
                <w:sz w:val="18"/>
              </w:rPr>
            </w:pPr>
          </w:p>
        </w:tc>
        <w:tc>
          <w:tcPr>
            <w:tcW w:w="2243" w:type="dxa"/>
            <w:vAlign w:val="center"/>
          </w:tcPr>
          <w:p w14:paraId="10161572" w14:textId="77777777" w:rsidR="007B71D5" w:rsidRDefault="007B71D5" w:rsidP="00C23D9B">
            <w:pPr>
              <w:pStyle w:val="TableParagraph"/>
              <w:rPr>
                <w:rFonts w:ascii="Times New Roman"/>
                <w:sz w:val="18"/>
              </w:rPr>
            </w:pPr>
          </w:p>
        </w:tc>
        <w:tc>
          <w:tcPr>
            <w:tcW w:w="2178" w:type="dxa"/>
            <w:vAlign w:val="center"/>
          </w:tcPr>
          <w:p w14:paraId="3A41804B" w14:textId="77777777" w:rsidR="007B71D5" w:rsidRDefault="007B71D5" w:rsidP="00C23D9B">
            <w:pPr>
              <w:pStyle w:val="TableParagraph"/>
              <w:rPr>
                <w:rFonts w:ascii="Times New Roman"/>
                <w:sz w:val="18"/>
              </w:rPr>
            </w:pPr>
          </w:p>
        </w:tc>
      </w:tr>
      <w:tr w:rsidR="007B71D5" w14:paraId="76F00DB1" w14:textId="77777777" w:rsidTr="00C23D9B">
        <w:trPr>
          <w:trHeight w:val="260"/>
          <w:jc w:val="center"/>
        </w:trPr>
        <w:tc>
          <w:tcPr>
            <w:tcW w:w="2137" w:type="dxa"/>
            <w:vAlign w:val="center"/>
          </w:tcPr>
          <w:p w14:paraId="1FB7B233" w14:textId="77777777" w:rsidR="007B71D5" w:rsidRDefault="007B71D5" w:rsidP="00C23D9B">
            <w:pPr>
              <w:pStyle w:val="TableParagraph"/>
              <w:spacing w:line="234" w:lineRule="exact"/>
              <w:ind w:left="107"/>
            </w:pPr>
            <w:r>
              <w:t>Warren County</w:t>
            </w:r>
          </w:p>
        </w:tc>
        <w:tc>
          <w:tcPr>
            <w:tcW w:w="2458" w:type="dxa"/>
            <w:vAlign w:val="center"/>
          </w:tcPr>
          <w:p w14:paraId="653C19AE" w14:textId="77777777" w:rsidR="007B71D5" w:rsidRDefault="007B71D5" w:rsidP="00C23D9B">
            <w:pPr>
              <w:pStyle w:val="TableParagraph"/>
              <w:rPr>
                <w:rFonts w:ascii="Times New Roman"/>
                <w:sz w:val="18"/>
              </w:rPr>
            </w:pPr>
          </w:p>
        </w:tc>
        <w:tc>
          <w:tcPr>
            <w:tcW w:w="2243" w:type="dxa"/>
            <w:vAlign w:val="center"/>
          </w:tcPr>
          <w:p w14:paraId="4DB2092B" w14:textId="77777777" w:rsidR="007B71D5" w:rsidRDefault="007B71D5" w:rsidP="00C23D9B">
            <w:pPr>
              <w:pStyle w:val="TableParagraph"/>
              <w:rPr>
                <w:rFonts w:ascii="Times New Roman"/>
                <w:sz w:val="18"/>
              </w:rPr>
            </w:pPr>
          </w:p>
        </w:tc>
        <w:tc>
          <w:tcPr>
            <w:tcW w:w="2178" w:type="dxa"/>
            <w:vAlign w:val="center"/>
          </w:tcPr>
          <w:p w14:paraId="4216921C" w14:textId="77777777" w:rsidR="007B71D5" w:rsidRDefault="007B71D5" w:rsidP="00C23D9B">
            <w:pPr>
              <w:pStyle w:val="TableParagraph"/>
              <w:rPr>
                <w:rFonts w:ascii="Times New Roman"/>
                <w:sz w:val="18"/>
              </w:rPr>
            </w:pPr>
          </w:p>
        </w:tc>
      </w:tr>
    </w:tbl>
    <w:p w14:paraId="724A311D" w14:textId="77777777" w:rsidR="007B71D5" w:rsidRDefault="007B71D5" w:rsidP="007B71D5">
      <w:pPr>
        <w:widowControl w:val="0"/>
        <w:tabs>
          <w:tab w:val="left" w:pos="1980"/>
        </w:tabs>
        <w:autoSpaceDE w:val="0"/>
        <w:autoSpaceDN w:val="0"/>
      </w:pPr>
    </w:p>
    <w:p w14:paraId="00E336E2" w14:textId="52EC2E58" w:rsidR="007B71D5" w:rsidRDefault="007B71D5" w:rsidP="00AB53AE">
      <w:pPr>
        <w:widowControl w:val="0"/>
        <w:tabs>
          <w:tab w:val="left" w:pos="1980"/>
        </w:tabs>
        <w:autoSpaceDE w:val="0"/>
        <w:autoSpaceDN w:val="0"/>
      </w:pPr>
      <w:r>
        <w:t>The Capital Complex includes buildings located in the City of Trenton and West Trenton.</w:t>
      </w:r>
      <w:r w:rsidR="0043000B">
        <w:t xml:space="preserve"> These locations are not included as part of</w:t>
      </w:r>
      <w:r w:rsidR="001D7EB2">
        <w:t xml:space="preserve"> the</w:t>
      </w:r>
      <w:r w:rsidR="0043000B">
        <w:t xml:space="preserve"> Central Region.</w:t>
      </w:r>
    </w:p>
    <w:p w14:paraId="573EAD20" w14:textId="77777777" w:rsidR="003A3A24" w:rsidRDefault="003A3A24" w:rsidP="00851065"/>
    <w:p w14:paraId="20424899" w14:textId="6BD01040" w:rsidR="00404B8F" w:rsidRDefault="00404B8F" w:rsidP="00404B8F">
      <w:pPr>
        <w:pStyle w:val="Heading3"/>
      </w:pPr>
      <w:bookmarkStart w:id="9" w:name="_Toc19190655"/>
      <w:r>
        <w:t>Method of engagement</w:t>
      </w:r>
      <w:bookmarkEnd w:id="9"/>
      <w:r>
        <w:t xml:space="preserve"> </w:t>
      </w:r>
    </w:p>
    <w:p w14:paraId="173C721E" w14:textId="77777777" w:rsidR="00404B8F" w:rsidRDefault="00404B8F" w:rsidP="00851065"/>
    <w:p w14:paraId="062CC00F" w14:textId="77777777" w:rsidR="00EC3235" w:rsidRDefault="00404B8F" w:rsidP="00404B8F">
      <w:r>
        <w:t>Using Agencies will have the option to</w:t>
      </w:r>
      <w:r w:rsidR="00C02748">
        <w:t xml:space="preserve"> </w:t>
      </w:r>
      <w:r w:rsidR="003B037E">
        <w:t>schedule site v</w:t>
      </w:r>
      <w:r w:rsidR="001D7EB2">
        <w:t>isits and Consultations with the awarded Vendors {Contractors} for the respective Region/facility and</w:t>
      </w:r>
      <w:r>
        <w:t xml:space="preserve"> solicit </w:t>
      </w:r>
      <w:r w:rsidR="00712326">
        <w:t>formal</w:t>
      </w:r>
      <w:r w:rsidR="00EC3235">
        <w:t xml:space="preserve"> </w:t>
      </w:r>
      <w:r w:rsidR="00712326">
        <w:t xml:space="preserve">written </w:t>
      </w:r>
      <w:r w:rsidR="00EC3235">
        <w:t xml:space="preserve">Quotes </w:t>
      </w:r>
      <w:r>
        <w:t>for monthly</w:t>
      </w:r>
      <w:r w:rsidR="0043000B">
        <w:t xml:space="preserve"> preventative</w:t>
      </w:r>
      <w:r>
        <w:t xml:space="preserve"> maintenance services. </w:t>
      </w:r>
    </w:p>
    <w:p w14:paraId="4ADD1ABA" w14:textId="77777777" w:rsidR="00EC3235" w:rsidRDefault="00EC3235" w:rsidP="00404B8F"/>
    <w:p w14:paraId="5793EE5B" w14:textId="7DD0B5D8" w:rsidR="000822E1" w:rsidRDefault="0062040F" w:rsidP="00404B8F">
      <w:r>
        <w:t xml:space="preserve">The Using Agency shall select the Vendor {Contractor} that is most advantageous to the State and meets the needs of the Using Agency, price and other factors considered. The Using Agency shall notify all Vendors {Contractors} of the selected Vendor {Contractor} for the monthly preventative maintenance. The monthly preventative maintenance cost shall be all inclusive of the services provided in </w:t>
      </w:r>
      <w:r w:rsidR="00FF3C35">
        <w:t xml:space="preserve">various sections in Section 3.0, </w:t>
      </w:r>
      <w:r w:rsidR="00FF3C35">
        <w:rPr>
          <w:i/>
        </w:rPr>
        <w:t>Scope of</w:t>
      </w:r>
      <w:r w:rsidR="00FF3C35" w:rsidRPr="009E1CE5">
        <w:rPr>
          <w:i/>
        </w:rPr>
        <w:t xml:space="preserve"> Work</w:t>
      </w:r>
      <w:r w:rsidR="00FF3C35">
        <w:t xml:space="preserve">. </w:t>
      </w:r>
      <w:r w:rsidR="00404B8F" w:rsidRPr="00FF3C35">
        <w:rPr>
          <w:rFonts w:cs="Arial"/>
          <w:szCs w:val="22"/>
        </w:rPr>
        <w:t>All</w:t>
      </w:r>
      <w:r w:rsidR="00404B8F">
        <w:rPr>
          <w:rFonts w:cs="Arial"/>
          <w:szCs w:val="22"/>
        </w:rPr>
        <w:t xml:space="preserve"> requirements for maintenance, testing, and inspection services of Vertical Transportation Equipment</w:t>
      </w:r>
      <w:r w:rsidR="003B037E">
        <w:rPr>
          <w:rFonts w:cs="Arial"/>
          <w:szCs w:val="22"/>
        </w:rPr>
        <w:t xml:space="preserve"> (VTE)</w:t>
      </w:r>
      <w:r w:rsidR="00404B8F">
        <w:rPr>
          <w:rFonts w:cs="Arial"/>
          <w:szCs w:val="22"/>
        </w:rPr>
        <w:t xml:space="preserve"> are listed in Section 3.0, </w:t>
      </w:r>
      <w:r w:rsidR="00404B8F">
        <w:rPr>
          <w:rFonts w:cs="Arial"/>
          <w:i/>
          <w:szCs w:val="22"/>
        </w:rPr>
        <w:t>Scope of Work</w:t>
      </w:r>
      <w:r w:rsidR="00404B8F">
        <w:rPr>
          <w:rFonts w:cs="Arial"/>
          <w:szCs w:val="22"/>
        </w:rPr>
        <w:t>.</w:t>
      </w:r>
      <w:r w:rsidR="00EC1EED">
        <w:rPr>
          <w:rFonts w:cs="Arial"/>
          <w:szCs w:val="22"/>
        </w:rPr>
        <w:t xml:space="preserve"> </w:t>
      </w:r>
      <w:r w:rsidR="003B037E">
        <w:t>Using Agencies will have</w:t>
      </w:r>
      <w:r w:rsidR="00EC1EED" w:rsidRPr="003A5F7A">
        <w:t xml:space="preserve"> the option to contact another </w:t>
      </w:r>
      <w:r w:rsidR="00EC1EED">
        <w:t>awarded Vendor {Contractor}</w:t>
      </w:r>
      <w:r w:rsidR="00EC1EED" w:rsidRPr="003A5F7A">
        <w:t xml:space="preserve"> to repair or service equipment if the </w:t>
      </w:r>
      <w:r w:rsidR="00EC1EED">
        <w:t>Vendor {Contractor}</w:t>
      </w:r>
      <w:r w:rsidR="00EC1EED" w:rsidRPr="003A5F7A">
        <w:t xml:space="preserve"> is unable to repair equipment for any reason or make necessary repairs </w:t>
      </w:r>
      <w:r w:rsidR="00EC1EED">
        <w:t>within a week of the initial request</w:t>
      </w:r>
      <w:r w:rsidR="000822E1">
        <w:t>.</w:t>
      </w:r>
    </w:p>
    <w:p w14:paraId="04FD68BF" w14:textId="77777777" w:rsidR="00404B8F" w:rsidRDefault="00404B8F" w:rsidP="00851065"/>
    <w:p w14:paraId="1A8479AC" w14:textId="77777777" w:rsidR="003A3A24" w:rsidRPr="00851065" w:rsidRDefault="00B0703C" w:rsidP="00414292">
      <w:pPr>
        <w:pStyle w:val="Heading2"/>
        <w:keepNext/>
      </w:pPr>
      <w:bookmarkStart w:id="10" w:name="_Toc428533939"/>
      <w:bookmarkStart w:id="11" w:name="_Toc19190656"/>
      <w:r w:rsidRPr="00851065">
        <w:rPr>
          <w:caps w:val="0"/>
        </w:rPr>
        <w:t>KEY EVENTS</w:t>
      </w:r>
      <w:bookmarkEnd w:id="10"/>
      <w:bookmarkEnd w:id="1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2" w:name="_1.3.1_ELECTRONIC_QUESTION_AND_ANSWE"/>
      <w:bookmarkStart w:id="13" w:name="_Toc428533940"/>
      <w:bookmarkStart w:id="14" w:name="_Toc19190657"/>
      <w:bookmarkEnd w:id="12"/>
      <w:r w:rsidRPr="00851065">
        <w:t>ELECTRONIC QUESTION AND ANSWER PERIOD</w:t>
      </w:r>
      <w:bookmarkEnd w:id="13"/>
      <w:bookmarkEnd w:id="1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32402878"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F24734">
          <w:rPr>
            <w:rStyle w:val="Hyperlink"/>
            <w:rFonts w:eastAsiaTheme="minorHAnsi"/>
          </w:rPr>
          <w:t xml:space="preserve">NJSTART Vendor Support Page. </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8" w:name="_Toc19190658"/>
      <w:bookmarkStart w:id="19" w:name="_Toc428533941"/>
      <w:r w:rsidRPr="00851065">
        <w:t xml:space="preserve">SUBMISSION OF </w:t>
      </w:r>
      <w:r w:rsidR="00CE00E7">
        <w:t>QUOTE</w:t>
      </w:r>
      <w:r w:rsidR="00CA116A" w:rsidRPr="00851065">
        <w:t>S</w:t>
      </w:r>
      <w:bookmarkEnd w:id="18"/>
      <w:r w:rsidR="00CA116A" w:rsidRPr="00851065">
        <w:t xml:space="preserve"> </w:t>
      </w:r>
      <w:bookmarkEnd w:id="19"/>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0" w:name="site_visit"/>
      <w:bookmarkStart w:id="21" w:name="_Toc19190659"/>
      <w:bookmarkEnd w:id="20"/>
      <w:r w:rsidRPr="000F7305">
        <w:rPr>
          <w:caps w:val="0"/>
          <w:color w:val="000000" w:themeColor="text1"/>
        </w:rPr>
        <w:t>VENDOR {BIDDER} SUPPORT</w:t>
      </w:r>
      <w:bookmarkEnd w:id="21"/>
    </w:p>
    <w:p w14:paraId="00301C50" w14:textId="77777777" w:rsidR="00E23BE0" w:rsidRPr="00851065" w:rsidRDefault="00E23BE0" w:rsidP="009D1F90">
      <w:pPr>
        <w:keepNext/>
      </w:pPr>
    </w:p>
    <w:p w14:paraId="50BACC81" w14:textId="2FEF4E7C"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F24734">
          <w:rPr>
            <w:rStyle w:val="Hyperlink"/>
            <w:rFonts w:eastAsiaTheme="minorHAnsi"/>
          </w:rPr>
          <w:t>NJSTART Vendor Support Page</w:t>
        </w:r>
        <w:r w:rsidR="00522EAA" w:rsidRPr="00F24734">
          <w:rPr>
            <w:rStyle w:val="Hyperlink"/>
            <w:rFonts w:eastAsiaTheme="minorHAnsi"/>
          </w:rPr>
          <w:t>,</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19190660"/>
      <w:bookmarkEnd w:id="22"/>
      <w:bookmarkEnd w:id="23"/>
      <w:r w:rsidRPr="00872449">
        <w:rPr>
          <w:caps w:val="0"/>
        </w:rPr>
        <w:lastRenderedPageBreak/>
        <w:t>MANDATORY/OPTIONAL SITE</w:t>
      </w:r>
      <w:r w:rsidRPr="00656318">
        <w:rPr>
          <w:caps w:val="0"/>
        </w:rPr>
        <w:t xml:space="preserve"> VISIT</w:t>
      </w:r>
      <w:bookmarkEnd w:id="24"/>
      <w:bookmarkEnd w:id="25"/>
      <w:bookmarkEnd w:id="26"/>
      <w:bookmarkEnd w:id="27"/>
      <w:bookmarkEnd w:id="28"/>
    </w:p>
    <w:p w14:paraId="37DBB1B7" w14:textId="77777777" w:rsidR="00EC7B0A" w:rsidRPr="001154A3" w:rsidRDefault="00EC7B0A" w:rsidP="009D1F90">
      <w:pPr>
        <w:keepNext/>
      </w:pPr>
    </w:p>
    <w:p w14:paraId="36D434F1" w14:textId="7C7202C8" w:rsidR="00EF244D" w:rsidRPr="00DE05F6" w:rsidRDefault="00872449" w:rsidP="00851065">
      <w:pPr>
        <w:rPr>
          <w:rFonts w:eastAsia="MS Mincho"/>
          <w:b/>
        </w:rPr>
      </w:pPr>
      <w:r>
        <w:rPr>
          <w:rFonts w:eastAsia="MS Mincho"/>
        </w:rPr>
        <w:t>Not applicable to this procurement.</w:t>
      </w:r>
    </w:p>
    <w:p w14:paraId="05FFE536" w14:textId="77777777" w:rsidR="00EF244D" w:rsidRPr="006341EE" w:rsidRDefault="00EF244D" w:rsidP="00851065">
      <w:pPr>
        <w:rPr>
          <w:rFonts w:eastAsia="MS Mincho"/>
        </w:rPr>
      </w:pPr>
    </w:p>
    <w:p w14:paraId="4508EC0F" w14:textId="5C15FC46" w:rsidR="00EF244D" w:rsidRPr="00851065"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19190661"/>
      <w:bookmarkEnd w:id="29"/>
      <w:bookmarkEnd w:id="30"/>
      <w:r w:rsidRPr="006341EE">
        <w:t>MANDATORY/OPTIONAL PRE</w:t>
      </w:r>
      <w:r w:rsidRPr="00851065">
        <w:t>-</w:t>
      </w:r>
      <w:r w:rsidR="00CE00E7">
        <w:t>QUOTE</w:t>
      </w:r>
      <w:r w:rsidR="009F0764" w:rsidRPr="00851065">
        <w:t xml:space="preserve"> </w:t>
      </w:r>
      <w:r w:rsidRPr="00851065">
        <w:t>CONFERENCE</w:t>
      </w:r>
      <w:bookmarkEnd w:id="31"/>
      <w:bookmarkEnd w:id="32"/>
      <w:bookmarkEnd w:id="33"/>
      <w:bookmarkEnd w:id="34"/>
    </w:p>
    <w:p w14:paraId="0254D212" w14:textId="77777777" w:rsidR="00EF244D" w:rsidRPr="00851065" w:rsidRDefault="00EF244D" w:rsidP="009D1F90">
      <w:pPr>
        <w:keepNext/>
        <w:rPr>
          <w:rFonts w:eastAsia="MS Mincho"/>
        </w:rPr>
      </w:pPr>
    </w:p>
    <w:p w14:paraId="39A86FB2" w14:textId="2D684131" w:rsidR="006D56F1" w:rsidRDefault="00872449" w:rsidP="00851065">
      <w:pPr>
        <w:rPr>
          <w:b/>
          <w:bCs/>
        </w:rPr>
      </w:pPr>
      <w:bookmarkStart w:id="35" w:name="_Toc95619434"/>
      <w:bookmarkStart w:id="36" w:name="_Toc109701220"/>
      <w:bookmarkStart w:id="37" w:name="_Toc225321579"/>
      <w:bookmarkStart w:id="38" w:name="_Toc94946029"/>
      <w:bookmarkStart w:id="39"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0" w:name="_Toc400531476"/>
      <w:bookmarkStart w:id="41" w:name="_Toc428533946"/>
      <w:bookmarkStart w:id="42" w:name="_Toc1919066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02FEF0BE" w14:textId="77777777" w:rsidR="0058591B" w:rsidRDefault="0058591B" w:rsidP="009D1F90">
      <w:pPr>
        <w:keepNext/>
      </w:pPr>
    </w:p>
    <w:p w14:paraId="2838B73C" w14:textId="5CA4EEBB" w:rsidR="006D56F1" w:rsidRPr="002812B4" w:rsidRDefault="007F5309"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3" w:name="_Toc428533947"/>
      <w:bookmarkStart w:id="44" w:name="_Toc19190663"/>
      <w:r w:rsidRPr="00851065">
        <w:rPr>
          <w:caps w:val="0"/>
        </w:rPr>
        <w:t>ADDITIONAL INFORMATION</w:t>
      </w:r>
      <w:bookmarkEnd w:id="43"/>
      <w:bookmarkEnd w:id="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5" w:name="_Toc19190664"/>
      <w:bookmarkStart w:id="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0A6804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F24734">
          <w:rPr>
            <w:rStyle w:val="Hyperlink"/>
            <w:rFonts w:eastAsiaTheme="minorHAnsi"/>
          </w:rPr>
          <w:t xml:space="preserve">NJSTART Vendor Support Page. </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7" w:name="_Toc400531479"/>
      <w:bookmarkStart w:id="48" w:name="_Toc428533949"/>
      <w:bookmarkStart w:id="49" w:name="_Toc1919066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50" w:name="_Toc400531480"/>
      <w:bookmarkStart w:id="51" w:name="_Toc428533950"/>
      <w:bookmarkStart w:id="52" w:name="_Toc19190666"/>
      <w:r w:rsidRPr="00C82A09">
        <w:rPr>
          <w:rFonts w:eastAsia="MS Mincho"/>
          <w:caps w:val="0"/>
        </w:rPr>
        <w:t>COST L</w:t>
      </w:r>
      <w:r w:rsidRPr="005B44C2">
        <w:rPr>
          <w:rFonts w:eastAsia="MS Mincho"/>
          <w:caps w:val="0"/>
        </w:rPr>
        <w:t>IABILITY</w:t>
      </w:r>
      <w:bookmarkEnd w:id="50"/>
      <w:bookmarkEnd w:id="51"/>
      <w:bookmarkEnd w:id="5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53" w:name="_Toc19190667"/>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lastRenderedPageBreak/>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19190668"/>
      <w:r w:rsidR="002A5D50">
        <w:rPr>
          <w:rFonts w:eastAsia="MS Mincho"/>
        </w:rPr>
        <w:t xml:space="preserve">ANNOUNCEMENT OF </w:t>
      </w:r>
      <w:r w:rsidR="00CE00E7">
        <w:rPr>
          <w:rFonts w:eastAsia="MS Mincho"/>
        </w:rPr>
        <w:t>QUOTE</w:t>
      </w:r>
      <w:r w:rsidR="00EE6FCF">
        <w:rPr>
          <w:rFonts w:eastAsia="MS Mincho"/>
        </w:rPr>
        <w:t xml:space="preserve"> </w:t>
      </w:r>
      <w:bookmarkEnd w:id="56"/>
      <w:r w:rsidR="002A5D50">
        <w:rPr>
          <w:rFonts w:eastAsia="MS Mincho"/>
        </w:rPr>
        <w:t>INFORMATION</w:t>
      </w:r>
      <w:bookmarkEnd w:id="57"/>
      <w:bookmarkEnd w:id="5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914139">
      <w:pPr>
        <w:pStyle w:val="BodyText2"/>
        <w:numPr>
          <w:ilvl w:val="0"/>
          <w:numId w:val="5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7AC6894" w:rsidR="0014429F" w:rsidRDefault="006B6ED6" w:rsidP="00914139">
      <w:pPr>
        <w:pStyle w:val="BodyText2"/>
        <w:numPr>
          <w:ilvl w:val="0"/>
          <w:numId w:val="5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9" w:name="_Toc19190669"/>
      <w:bookmarkStart w:id="60" w:name="_Toc400531483"/>
      <w:bookmarkStart w:id="6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r>
        <w:rPr>
          <w:rFonts w:eastAsia="MS Mincho"/>
          <w:caps w:val="0"/>
        </w:rPr>
        <w:t xml:space="preserve"> </w:t>
      </w:r>
      <w:bookmarkEnd w:id="60"/>
      <w:bookmarkEnd w:id="61"/>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2" w:name="_Toc400531484"/>
      <w:bookmarkStart w:id="63" w:name="_Toc428533954"/>
      <w:bookmarkStart w:id="64" w:name="_Toc19190670"/>
      <w:r>
        <w:rPr>
          <w:rFonts w:eastAsia="MS Mincho"/>
          <w:caps w:val="0"/>
        </w:rPr>
        <w:lastRenderedPageBreak/>
        <w:t xml:space="preserve">QUOTE </w:t>
      </w:r>
      <w:r w:rsidRPr="00E25F54">
        <w:rPr>
          <w:rFonts w:eastAsia="MS Mincho"/>
          <w:caps w:val="0"/>
        </w:rPr>
        <w:t>ERRORS</w:t>
      </w:r>
      <w:bookmarkEnd w:id="62"/>
      <w:bookmarkEnd w:id="63"/>
      <w:bookmarkEnd w:id="6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4D7900A6"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F24734">
          <w:rPr>
            <w:rStyle w:val="Hyperlink"/>
            <w:rFonts w:eastAsiaTheme="minorHAnsi" w:cs="Arial"/>
          </w:rPr>
          <w:t xml:space="preserve">NJSTART Vendor Support Page. </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w:t>
      </w:r>
      <w:r w:rsidR="00B13A1D" w:rsidRPr="00BD6390">
        <w:t xml:space="preserve">must be made, in writing, to the Supervisor of the </w:t>
      </w:r>
      <w:r w:rsidR="00CE00E7" w:rsidRPr="00BD6390">
        <w:t>Proposal</w:t>
      </w:r>
      <w:r w:rsidR="00052EB6" w:rsidRPr="00BD6390">
        <w:t xml:space="preserve"> Review</w:t>
      </w:r>
      <w:r w:rsidR="00B13A1D" w:rsidRPr="00BD6390">
        <w:t xml:space="preserve"> Unit</w:t>
      </w:r>
      <w:r w:rsidR="00081DC4" w:rsidRPr="00BD6390">
        <w:t xml:space="preserve"> at the address provided in Section 1.4.7.2 below</w:t>
      </w:r>
      <w:r w:rsidR="00B13A1D" w:rsidRPr="00BD6390">
        <w:t>.</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5" w:name="_Toc400531485"/>
      <w:bookmarkStart w:id="66" w:name="_Toc428533955"/>
      <w:bookmarkStart w:id="67" w:name="_Toc19190671"/>
      <w:r w:rsidRPr="00826719">
        <w:rPr>
          <w:rFonts w:eastAsia="MS Mincho"/>
          <w:caps w:val="0"/>
        </w:rPr>
        <w:lastRenderedPageBreak/>
        <w:t>JOINT V</w:t>
      </w:r>
      <w:r w:rsidRPr="005B44C2">
        <w:rPr>
          <w:rFonts w:eastAsia="MS Mincho"/>
          <w:caps w:val="0"/>
        </w:rPr>
        <w:t>ENTURE</w:t>
      </w:r>
      <w:bookmarkEnd w:id="65"/>
      <w:bookmarkEnd w:id="66"/>
      <w:bookmarkEnd w:id="6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rsidRPr="00C62720">
        <w:t>V</w:t>
      </w:r>
      <w:r w:rsidRPr="00C62720">
        <w:t xml:space="preserve">enture should be submitted with the </w:t>
      </w:r>
      <w:r w:rsidR="00F947BD" w:rsidRPr="00C62720">
        <w:t>J</w:t>
      </w:r>
      <w:r w:rsidRPr="00C62720">
        <w:t xml:space="preserve">oint </w:t>
      </w:r>
      <w:r w:rsidR="00F947BD" w:rsidRPr="00C62720">
        <w:t>V</w:t>
      </w:r>
      <w:r w:rsidRPr="00C62720">
        <w:t xml:space="preserve">enture’s </w:t>
      </w:r>
      <w:r w:rsidR="00CE00E7" w:rsidRPr="00C62720">
        <w:t>Quote</w:t>
      </w:r>
      <w:r w:rsidRPr="00C62720">
        <w:t xml:space="preserve">.  Authorized signatories from each party comprising the </w:t>
      </w:r>
      <w:r w:rsidR="002460CE" w:rsidRPr="00C62720">
        <w:t>J</w:t>
      </w:r>
      <w:r w:rsidRPr="00C62720">
        <w:t xml:space="preserve">oint </w:t>
      </w:r>
      <w:r w:rsidR="002460CE" w:rsidRPr="00C62720">
        <w:t>V</w:t>
      </w:r>
      <w:r w:rsidRPr="00C62720">
        <w:t>enture must sign the</w:t>
      </w:r>
      <w:r w:rsidR="00DD60C3" w:rsidRPr="00C62720">
        <w:t xml:space="preserve"> Offer and Acceptance </w:t>
      </w:r>
      <w:r w:rsidR="00627828" w:rsidRPr="00C62720">
        <w:t>Page</w:t>
      </w:r>
      <w:r w:rsidRPr="00C62720">
        <w:t xml:space="preserve">.  </w:t>
      </w:r>
      <w:r w:rsidR="00A34609" w:rsidRPr="00C62720">
        <w:t xml:space="preserve">Each party to the </w:t>
      </w:r>
      <w:r w:rsidR="00F947BD" w:rsidRPr="00C62720">
        <w:t>J</w:t>
      </w:r>
      <w:r w:rsidR="00A34609" w:rsidRPr="00C62720">
        <w:t xml:space="preserve">oint </w:t>
      </w:r>
      <w:r w:rsidR="00F947BD" w:rsidRPr="00C62720">
        <w:t>V</w:t>
      </w:r>
      <w:r w:rsidR="00A34609" w:rsidRPr="00C62720">
        <w:t xml:space="preserve">enture must </w:t>
      </w:r>
      <w:r w:rsidR="00D91A12" w:rsidRPr="00C62720">
        <w:t xml:space="preserve">individually </w:t>
      </w:r>
      <w:r w:rsidR="00A34609" w:rsidRPr="00C62720">
        <w:t>comply with all the form</w:t>
      </w:r>
      <w:r w:rsidR="00D91A12" w:rsidRPr="00C62720">
        <w:t>s</w:t>
      </w:r>
      <w:r w:rsidR="00A34609" w:rsidRPr="00C62720">
        <w:t xml:space="preserve"> and certification requirements in Section</w:t>
      </w:r>
      <w:r w:rsidR="00D91A12" w:rsidRPr="00C62720">
        <w:t>s</w:t>
      </w:r>
      <w:r w:rsidR="00A34609" w:rsidRPr="00C62720">
        <w:t xml:space="preserve"> 4.4.1 and 4.4.2</w:t>
      </w:r>
      <w:r w:rsidR="00D91A12" w:rsidRPr="00C62720">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8" w:name="_Toc400531486"/>
      <w:bookmarkStart w:id="69" w:name="_Toc428533956"/>
      <w:bookmarkStart w:id="70" w:name="_Toc19190672"/>
      <w:r w:rsidRPr="00EF72B4">
        <w:rPr>
          <w:caps w:val="0"/>
        </w:rPr>
        <w:t xml:space="preserve">RECIPROCITY FOR JURISDICTIONAL </w:t>
      </w:r>
      <w:r>
        <w:rPr>
          <w:caps w:val="0"/>
        </w:rPr>
        <w:t>VENDOR {BIDDER}</w:t>
      </w:r>
      <w:r w:rsidRPr="00EF72B4">
        <w:rPr>
          <w:caps w:val="0"/>
        </w:rPr>
        <w:t xml:space="preserve"> PREFERENCE</w:t>
      </w:r>
      <w:bookmarkEnd w:id="68"/>
      <w:bookmarkEnd w:id="69"/>
      <w:bookmarkEnd w:id="7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1" w:name="_Toc294607267"/>
      <w:bookmarkStart w:id="72" w:name="_Toc294680428"/>
      <w:bookmarkStart w:id="73" w:name="_Toc400531487"/>
      <w:bookmarkStart w:id="74" w:name="_Toc428533957"/>
      <w:bookmarkStart w:id="75" w:name="_Toc19190673"/>
      <w:r>
        <w:t>QUOTE</w:t>
      </w:r>
      <w:r w:rsidR="00C6511D" w:rsidRPr="00E2130D">
        <w:t xml:space="preserve"> ACCEPTANCES AND REJECTIONS</w:t>
      </w:r>
      <w:bookmarkEnd w:id="71"/>
      <w:bookmarkEnd w:id="72"/>
      <w:bookmarkEnd w:id="73"/>
      <w:bookmarkEnd w:id="74"/>
      <w:bookmarkEnd w:id="75"/>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6" w:name="_Toc19190674"/>
      <w:r w:rsidRPr="00851065">
        <w:rPr>
          <w:caps w:val="0"/>
        </w:rPr>
        <w:t>ELECTRONIC SIGNATURES</w:t>
      </w:r>
      <w:bookmarkEnd w:id="7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0575D9AC" w14:textId="77777777" w:rsidR="00A45288" w:rsidRDefault="00A45288" w:rsidP="00CC6865"/>
    <w:p w14:paraId="38140C3D" w14:textId="5B702253" w:rsidR="00332639" w:rsidRDefault="00332639">
      <w:pPr>
        <w:jc w:val="left"/>
      </w:pPr>
      <w:r>
        <w:br w:type="page"/>
      </w:r>
    </w:p>
    <w:p w14:paraId="7426410C" w14:textId="77777777" w:rsidR="00E651D6" w:rsidRDefault="00AA3B67" w:rsidP="009D1F90">
      <w:pPr>
        <w:pStyle w:val="Heading1"/>
        <w:keepNext/>
      </w:pPr>
      <w:bookmarkStart w:id="77" w:name="_Toc400531488"/>
      <w:bookmarkStart w:id="78" w:name="_Toc428533958"/>
      <w:r>
        <w:lastRenderedPageBreak/>
        <w:t xml:space="preserve"> </w:t>
      </w:r>
      <w:bookmarkStart w:id="79" w:name="_Toc19190675"/>
      <w:r w:rsidR="00E651D6">
        <w:t>DEFINITIONS</w:t>
      </w:r>
      <w:bookmarkEnd w:id="77"/>
      <w:bookmarkEnd w:id="78"/>
      <w:bookmarkEnd w:id="7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0" w:name="_CROSSWALK"/>
      <w:bookmarkStart w:id="81" w:name="_Toc428533959"/>
      <w:bookmarkStart w:id="82" w:name="_Toc19190676"/>
      <w:bookmarkEnd w:id="80"/>
      <w:r>
        <w:t>CROSSWALK</w:t>
      </w:r>
      <w:bookmarkEnd w:id="81"/>
      <w:bookmarkEnd w:id="8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3" w:name="_Toc428533960"/>
      <w:bookmarkStart w:id="84" w:name="_Toc19190677"/>
      <w:r w:rsidRPr="005B44C2">
        <w:rPr>
          <w:caps w:val="0"/>
        </w:rPr>
        <w:t>GENERAL DEFINITIONS</w:t>
      </w:r>
      <w:bookmarkEnd w:id="83"/>
      <w:bookmarkEnd w:id="8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2D1876">
        <w:rPr>
          <w:rFonts w:eastAsia="MS Mincho"/>
        </w:rPr>
        <w:t xml:space="preserve"> 52:32-31.2.</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2D1876">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08C36779" w:rsidR="001A1AF1" w:rsidRPr="00851065" w:rsidRDefault="001A1AF1" w:rsidP="00851065">
      <w:pPr>
        <w:rPr>
          <w:b/>
        </w:rPr>
      </w:pPr>
      <w:r w:rsidRPr="00851065">
        <w:rPr>
          <w:b/>
        </w:rPr>
        <w:t xml:space="preserve">No Bid </w:t>
      </w:r>
      <w:r w:rsidR="002D1876"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629AD896" w:rsidR="001A1AF1" w:rsidRDefault="001A1AF1" w:rsidP="00851065">
      <w:pPr>
        <w:rPr>
          <w:color w:val="000000"/>
        </w:rPr>
      </w:pPr>
      <w:r w:rsidRPr="00851065">
        <w:rPr>
          <w:b/>
        </w:rPr>
        <w:t xml:space="preserve">No Charge </w:t>
      </w:r>
      <w:r w:rsidR="002D1876"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05AADC68" w:rsidR="00193A4A" w:rsidRPr="00102BE7" w:rsidRDefault="00193A4A" w:rsidP="00193A4A">
      <w:r>
        <w:rPr>
          <w:b/>
        </w:rPr>
        <w:t>Primary Form</w:t>
      </w:r>
      <w:r>
        <w:t xml:space="preserve"> </w:t>
      </w:r>
      <w:r w:rsidR="002D1876"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7A76B90B"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2D1876" w:rsidRPr="00851065">
        <w:rPr>
          <w:rFonts w:eastAsia="MS Mincho"/>
        </w:rPr>
        <w:t>–</w:t>
      </w:r>
      <w:r w:rsidR="002D1876">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6F6F1336" w:rsidR="00853876" w:rsidRDefault="00360A53" w:rsidP="00851065">
      <w:r>
        <w:rPr>
          <w:b/>
        </w:rPr>
        <w:t>Revision</w:t>
      </w:r>
      <w:r>
        <w:t xml:space="preserve"> – A response to a BAFO request or a requested clarification of the Vendor</w:t>
      </w:r>
      <w:r w:rsidR="00193E64">
        <w:t>’</w:t>
      </w:r>
      <w:r>
        <w:t>s {Bidder</w:t>
      </w:r>
      <w:r w:rsidR="00193E64">
        <w:t>’</w:t>
      </w:r>
      <w:r>
        <w:t xml:space="preserve">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193E64">
        <w:rPr>
          <w:u w:val="single"/>
        </w:rPr>
        <w:t>N.J.S.A.</w:t>
      </w:r>
      <w:r w:rsidR="00CB58D8">
        <w:t xml:space="preserve"> 52:32-19, </w:t>
      </w:r>
      <w:r w:rsidRPr="00851065">
        <w:rPr>
          <w:u w:val="single"/>
        </w:rPr>
        <w:t>N.J.A.C.</w:t>
      </w:r>
      <w:r w:rsidRPr="00851065">
        <w:t xml:space="preserve"> 17:13-1.2</w:t>
      </w:r>
      <w:r w:rsidR="00CB58D8">
        <w:t xml:space="preserve">, and </w:t>
      </w:r>
      <w:r w:rsidR="00CB58D8" w:rsidRPr="00193E64">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914139">
      <w:pPr>
        <w:pStyle w:val="ListParagraph"/>
        <w:numPr>
          <w:ilvl w:val="0"/>
          <w:numId w:val="64"/>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914139">
      <w:pPr>
        <w:pStyle w:val="ListParagraph"/>
        <w:numPr>
          <w:ilvl w:val="0"/>
          <w:numId w:val="6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2D1876">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7A78E600" w:rsidR="002A72CD" w:rsidRDefault="002A72CD" w:rsidP="00851065">
      <w:pPr>
        <w:rPr>
          <w:rFonts w:eastAsia="MS Mincho"/>
        </w:rPr>
      </w:pPr>
      <w:r w:rsidRPr="002A72CD">
        <w:rPr>
          <w:rFonts w:eastAsia="MS Mincho"/>
          <w:b/>
        </w:rPr>
        <w:t>State-Supplied Price Sheet</w:t>
      </w:r>
      <w:r w:rsidR="002D1876">
        <w:rPr>
          <w:rFonts w:eastAsia="MS Mincho"/>
        </w:rPr>
        <w:t xml:space="preserve"> – 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63683D1D"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w:t>
      </w:r>
      <w:r w:rsidR="002D1876"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5" w:name="_Toc355709006"/>
      <w:bookmarkStart w:id="86" w:name="_Toc400531490"/>
      <w:bookmarkStart w:id="87" w:name="_Toc428533961"/>
      <w:bookmarkStart w:id="88" w:name="_Toc19190678"/>
      <w:r>
        <w:rPr>
          <w:caps w:val="0"/>
        </w:rPr>
        <w:t>BLANKET P.O.</w:t>
      </w:r>
      <w:r w:rsidR="00CB58D8">
        <w:rPr>
          <w:caps w:val="0"/>
        </w:rPr>
        <w:t xml:space="preserve"> </w:t>
      </w:r>
      <w:r w:rsidRPr="005B44C2">
        <w:rPr>
          <w:caps w:val="0"/>
        </w:rPr>
        <w:t>SPECIFIC DEFINITIONS</w:t>
      </w:r>
      <w:r>
        <w:rPr>
          <w:caps w:val="0"/>
        </w:rPr>
        <w:t>/ACRONYMS</w:t>
      </w:r>
      <w:bookmarkEnd w:id="85"/>
      <w:bookmarkEnd w:id="86"/>
      <w:bookmarkEnd w:id="87"/>
      <w:bookmarkEnd w:id="88"/>
    </w:p>
    <w:p w14:paraId="2E410BB8" w14:textId="77777777" w:rsidR="001024E6" w:rsidRPr="00851065" w:rsidRDefault="001024E6" w:rsidP="00851065"/>
    <w:p w14:paraId="269C7B0A" w14:textId="387C833E" w:rsidR="008568D4" w:rsidRDefault="008568D4" w:rsidP="008568D4">
      <w:r w:rsidRPr="005D2576">
        <w:rPr>
          <w:b/>
        </w:rPr>
        <w:t xml:space="preserve">ANSI </w:t>
      </w:r>
      <w:r>
        <w:t>– The American National Standards Institute</w:t>
      </w:r>
      <w:r w:rsidR="00496BF5">
        <w:t>.</w:t>
      </w:r>
    </w:p>
    <w:p w14:paraId="5C28F43D" w14:textId="77777777" w:rsidR="008568D4" w:rsidRDefault="008568D4" w:rsidP="008568D4"/>
    <w:p w14:paraId="5AA4750A" w14:textId="057AF497" w:rsidR="007B71D5" w:rsidRDefault="007B71D5" w:rsidP="008568D4">
      <w:r>
        <w:rPr>
          <w:b/>
        </w:rPr>
        <w:t>Approved Equal</w:t>
      </w:r>
      <w:r>
        <w:t xml:space="preserve"> – </w:t>
      </w:r>
      <w:r w:rsidR="00775456">
        <w:t xml:space="preserve">Supplies or services, or compatible items of construction whose quality, design, or performance characteristics are functionally equal or superior to an item specified. </w:t>
      </w:r>
    </w:p>
    <w:p w14:paraId="2F5C4783" w14:textId="77777777" w:rsidR="007B71D5" w:rsidRPr="007B71D5" w:rsidRDefault="007B71D5" w:rsidP="008568D4"/>
    <w:p w14:paraId="2A2EBE8C" w14:textId="1BC3A111" w:rsidR="008568D4" w:rsidRDefault="008568D4" w:rsidP="008568D4">
      <w:r w:rsidRPr="005D2576">
        <w:rPr>
          <w:b/>
        </w:rPr>
        <w:t>ASME</w:t>
      </w:r>
      <w:r>
        <w:t xml:space="preserve"> – The American Society of Mechanical Engineers</w:t>
      </w:r>
      <w:r w:rsidR="00496BF5">
        <w:t>.</w:t>
      </w:r>
    </w:p>
    <w:p w14:paraId="4DEAA534" w14:textId="77777777" w:rsidR="00C02748" w:rsidRDefault="00C02748" w:rsidP="008568D4"/>
    <w:p w14:paraId="3DD0980E" w14:textId="62FE92A2" w:rsidR="00C02748" w:rsidRPr="00146EC4" w:rsidRDefault="00C02748" w:rsidP="008568D4">
      <w:pPr>
        <w:rPr>
          <w:b/>
        </w:rPr>
      </w:pPr>
      <w:r w:rsidRPr="00146EC4">
        <w:rPr>
          <w:b/>
        </w:rPr>
        <w:t xml:space="preserve">Consultation </w:t>
      </w:r>
      <w:r>
        <w:t>–</w:t>
      </w:r>
      <w:r w:rsidR="00CF1678">
        <w:t xml:space="preserve"> The </w:t>
      </w:r>
      <w:r w:rsidR="00E17590">
        <w:t xml:space="preserve">recommendation for a course of action </w:t>
      </w:r>
      <w:r w:rsidR="00CF1678">
        <w:t>given by a Vendor {Contractor} once a site visit is completed.</w:t>
      </w:r>
    </w:p>
    <w:p w14:paraId="7B960B8B" w14:textId="77777777" w:rsidR="008568D4" w:rsidRDefault="008568D4" w:rsidP="008568D4"/>
    <w:p w14:paraId="5E50DA66" w14:textId="77777777" w:rsidR="008568D4" w:rsidRDefault="008568D4" w:rsidP="008568D4">
      <w:r w:rsidRPr="005D2576">
        <w:rPr>
          <w:b/>
        </w:rPr>
        <w:t>DCA</w:t>
      </w:r>
      <w:r>
        <w:t xml:space="preserve"> – The State of New Jersey, Department of Community Affairs. The Division of Codes and Standards establishes and enforces building codes, in partnership with the State’s municipalities, to protect the health and safety of New Jersey residents.</w:t>
      </w:r>
    </w:p>
    <w:p w14:paraId="5B56D1CB" w14:textId="77777777" w:rsidR="00A01C22" w:rsidRDefault="00A01C22" w:rsidP="008568D4"/>
    <w:p w14:paraId="2CBB4937" w14:textId="12B48CE0" w:rsidR="00A01C22" w:rsidRDefault="00A01C22" w:rsidP="008568D4">
      <w:r w:rsidRPr="00146EC4">
        <w:rPr>
          <w:b/>
        </w:rPr>
        <w:t>Lockout/</w:t>
      </w:r>
      <w:proofErr w:type="spellStart"/>
      <w:r w:rsidRPr="00146EC4">
        <w:rPr>
          <w:b/>
        </w:rPr>
        <w:t>Tagout</w:t>
      </w:r>
      <w:proofErr w:type="spellEnd"/>
      <w:r>
        <w:t xml:space="preserve"> – Specific procedures and practices to safeguard employees from the unexpected energization or startup of machinery and equipment, or the release of hazardous energy during service of maintenance activities. </w:t>
      </w:r>
    </w:p>
    <w:p w14:paraId="05A28433" w14:textId="77777777" w:rsidR="00C02748" w:rsidRDefault="00C02748" w:rsidP="008568D4"/>
    <w:p w14:paraId="0639C2DC" w14:textId="3B06BDDA" w:rsidR="008568D4" w:rsidRDefault="008568D4" w:rsidP="008568D4">
      <w:r w:rsidRPr="00BD263A">
        <w:rPr>
          <w:b/>
        </w:rPr>
        <w:t>NJDOC</w:t>
      </w:r>
      <w:r>
        <w:t xml:space="preserve"> – The New Jersey Department of Corrections</w:t>
      </w:r>
      <w:r w:rsidR="00496BF5">
        <w:t>.</w:t>
      </w:r>
      <w:r>
        <w:t xml:space="preserve"> </w:t>
      </w:r>
    </w:p>
    <w:p w14:paraId="70F51848" w14:textId="77777777" w:rsidR="008568D4" w:rsidRDefault="008568D4" w:rsidP="008568D4"/>
    <w:p w14:paraId="05B1825D" w14:textId="0CAE2246" w:rsidR="008568D4" w:rsidRDefault="008568D4" w:rsidP="008568D4">
      <w:r w:rsidRPr="00BD263A">
        <w:rPr>
          <w:b/>
        </w:rPr>
        <w:t>NJDOT</w:t>
      </w:r>
      <w:r>
        <w:t xml:space="preserve"> – The New Jersey Department of Transportation</w:t>
      </w:r>
      <w:r w:rsidR="00496BF5">
        <w:t>.</w:t>
      </w:r>
    </w:p>
    <w:p w14:paraId="0128F9F2" w14:textId="77777777" w:rsidR="0065471A" w:rsidRDefault="0065471A" w:rsidP="008568D4"/>
    <w:p w14:paraId="1C096E1E" w14:textId="4B7A2C60" w:rsidR="0065471A" w:rsidRDefault="0065471A" w:rsidP="008568D4">
      <w:r w:rsidRPr="0065471A">
        <w:rPr>
          <w:b/>
        </w:rPr>
        <w:t>Project Manager</w:t>
      </w:r>
      <w:r>
        <w:t xml:space="preserve"> – The Project Manager will have delegated authority sufficient to the State so as to be able to exercise day-to-day decision making on all operations and business matters, relating to performance of this</w:t>
      </w:r>
      <w:r w:rsidRPr="00F10554">
        <w:rPr>
          <w:spacing w:val="-4"/>
        </w:rPr>
        <w:t xml:space="preserve"> </w:t>
      </w:r>
      <w:r>
        <w:t>Blanket P.O.</w:t>
      </w:r>
    </w:p>
    <w:p w14:paraId="3D5580F3" w14:textId="77777777" w:rsidR="00361EA2" w:rsidRDefault="00361EA2" w:rsidP="008568D4"/>
    <w:p w14:paraId="1440C804" w14:textId="1CE18D10" w:rsidR="00361EA2" w:rsidRPr="00361EA2" w:rsidRDefault="00361EA2" w:rsidP="008568D4">
      <w:r>
        <w:rPr>
          <w:b/>
        </w:rPr>
        <w:t xml:space="preserve">State Building Manager </w:t>
      </w:r>
      <w:r w:rsidR="006A4E8E">
        <w:t>–</w:t>
      </w:r>
      <w:r>
        <w:t xml:space="preserve"> </w:t>
      </w:r>
      <w:r w:rsidR="006A4E8E">
        <w:t>The individual, as set forth by the Using Agency or Cooperative Purchasing Program participants</w:t>
      </w:r>
      <w:r w:rsidR="004C77B1">
        <w:t>, responsible for approval of all deliverables, i.e., tasks, sub-tasks or other work elements in the Scope of Work.</w:t>
      </w:r>
    </w:p>
    <w:p w14:paraId="05E2D52C" w14:textId="77777777" w:rsidR="008568D4" w:rsidRDefault="008568D4" w:rsidP="008568D4"/>
    <w:p w14:paraId="6A18B2FA" w14:textId="77777777" w:rsidR="008568D4" w:rsidRDefault="008568D4" w:rsidP="008568D4">
      <w:r w:rsidRPr="00BD263A">
        <w:rPr>
          <w:b/>
        </w:rPr>
        <w:t>UCC</w:t>
      </w:r>
      <w:r>
        <w:t xml:space="preserve"> – The Uniform Construction Code, Chapter 23 of Title 25 of the NJ Administrative Code</w:t>
      </w:r>
    </w:p>
    <w:p w14:paraId="50971149" w14:textId="77777777" w:rsidR="008568D4" w:rsidRDefault="008568D4" w:rsidP="008568D4">
      <w:pPr>
        <w:rPr>
          <w:b/>
          <w:highlight w:val="yellow"/>
        </w:rPr>
      </w:pPr>
    </w:p>
    <w:p w14:paraId="4E7F1002" w14:textId="77777777" w:rsidR="008568D4" w:rsidRPr="00574D49" w:rsidRDefault="008568D4" w:rsidP="008568D4">
      <w:r w:rsidRPr="00574D49">
        <w:rPr>
          <w:b/>
        </w:rPr>
        <w:t>Vertical Transportation Equipment</w:t>
      </w:r>
      <w:r w:rsidRPr="00574D49">
        <w:t xml:space="preserve"> – Elevators,</w:t>
      </w:r>
      <w:r>
        <w:t xml:space="preserve"> es</w:t>
      </w:r>
      <w:r w:rsidRPr="00574D49">
        <w:t>calators, lifts, dumbwaiters, hoists, moving walkways</w:t>
      </w:r>
      <w:r>
        <w:t>, etc.</w:t>
      </w:r>
    </w:p>
    <w:p w14:paraId="7F1E2325" w14:textId="77777777" w:rsidR="00E651D6" w:rsidRDefault="00E651D6" w:rsidP="00851065"/>
    <w:p w14:paraId="59EDCA46" w14:textId="77777777" w:rsidR="00926A60" w:rsidRPr="00D75AB8" w:rsidRDefault="00E651D6" w:rsidP="00926A60">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521931151"/>
      <w:bookmarkStart w:id="95" w:name="_Toc19190679"/>
      <w:r w:rsidR="00926A60">
        <w:lastRenderedPageBreak/>
        <w:t>SCOPE OF WORK</w:t>
      </w:r>
      <w:bookmarkEnd w:id="91"/>
      <w:bookmarkEnd w:id="92"/>
      <w:bookmarkEnd w:id="93"/>
      <w:bookmarkEnd w:id="94"/>
      <w:bookmarkEnd w:id="95"/>
    </w:p>
    <w:p w14:paraId="1275D3F2" w14:textId="77777777" w:rsidR="00926A60" w:rsidRDefault="00926A60" w:rsidP="00926A60">
      <w:pPr>
        <w:rPr>
          <w:highlight w:val="yellow"/>
        </w:rPr>
      </w:pPr>
    </w:p>
    <w:p w14:paraId="4D50AFB3" w14:textId="138CF12F" w:rsidR="00926A60" w:rsidRDefault="00495D71" w:rsidP="00926A60">
      <w:r>
        <w:t>The Vendor {Contractor} shall provide</w:t>
      </w:r>
      <w:r w:rsidR="00926A60">
        <w:t xml:space="preserve"> full service preventative maintenance, </w:t>
      </w:r>
      <w:r w:rsidR="001735E8">
        <w:t xml:space="preserve">repair, testing, and inspection </w:t>
      </w:r>
      <w:r w:rsidR="00926A60">
        <w:t xml:space="preserve">for all items necessary for the proper operation and functionality of all </w:t>
      </w:r>
      <w:r w:rsidR="00882E52">
        <w:t>V</w:t>
      </w:r>
      <w:r w:rsidR="00926A60">
        <w:t xml:space="preserve">ertical </w:t>
      </w:r>
      <w:r w:rsidR="00882E52">
        <w:t>T</w:t>
      </w:r>
      <w:r w:rsidR="00926A60">
        <w:t xml:space="preserve">ransportation </w:t>
      </w:r>
      <w:r w:rsidR="00882E52">
        <w:t>E</w:t>
      </w:r>
      <w:r w:rsidR="00926A60">
        <w:t>quipment</w:t>
      </w:r>
      <w:r w:rsidR="001735E8">
        <w:t xml:space="preserve"> </w:t>
      </w:r>
      <w:r w:rsidR="00882E52">
        <w:t>(VTE)</w:t>
      </w:r>
      <w:r w:rsidR="00926A60">
        <w:t xml:space="preserve">. All references to </w:t>
      </w:r>
      <w:r w:rsidR="00882E52">
        <w:t>VTE</w:t>
      </w:r>
      <w:r w:rsidR="00926A60">
        <w:t xml:space="preserve"> included herein shall be considered to include elevators, escalators, lifts, dumbwaiters, hoists, moving walkways, etc.</w:t>
      </w:r>
    </w:p>
    <w:p w14:paraId="2B713621" w14:textId="77777777" w:rsidR="00926A60" w:rsidRDefault="00926A60" w:rsidP="00926A60"/>
    <w:p w14:paraId="31364A22" w14:textId="77777777" w:rsidR="00926A60" w:rsidRPr="00671A53" w:rsidRDefault="00926A60" w:rsidP="00926A60">
      <w:r>
        <w:t>The State shall reserve the right to add or delete locations at any time during the Blanket P.O. term.</w:t>
      </w:r>
    </w:p>
    <w:p w14:paraId="0AC6D265" w14:textId="77777777" w:rsidR="00926A60" w:rsidRDefault="00926A60" w:rsidP="00926A60"/>
    <w:p w14:paraId="08823095" w14:textId="77777777" w:rsidR="00926A60" w:rsidRDefault="00926A60" w:rsidP="00926A60">
      <w:pPr>
        <w:pStyle w:val="Heading2"/>
      </w:pPr>
      <w:bookmarkStart w:id="96" w:name="_Toc521931152"/>
      <w:bookmarkStart w:id="97" w:name="_Toc19190680"/>
      <w:r>
        <w:t>VENDOR {CONTRACTOR} REQUIREMENTS</w:t>
      </w:r>
      <w:bookmarkEnd w:id="96"/>
      <w:bookmarkEnd w:id="97"/>
      <w:r>
        <w:t xml:space="preserve"> </w:t>
      </w:r>
    </w:p>
    <w:p w14:paraId="058E66F9" w14:textId="77777777" w:rsidR="00926A60" w:rsidRDefault="00926A60" w:rsidP="00926A60"/>
    <w:p w14:paraId="431123B1" w14:textId="77777777" w:rsidR="00926A60" w:rsidRDefault="00926A60" w:rsidP="00926A60">
      <w:r>
        <w:t>The Vendor {Contractor} shall, at a minimum:</w:t>
      </w:r>
    </w:p>
    <w:p w14:paraId="039310DA" w14:textId="77777777" w:rsidR="00926A60" w:rsidRDefault="00926A60" w:rsidP="00926A60">
      <w:pPr>
        <w:widowControl w:val="0"/>
        <w:tabs>
          <w:tab w:val="left" w:pos="1775"/>
        </w:tabs>
        <w:autoSpaceDE w:val="0"/>
        <w:autoSpaceDN w:val="0"/>
      </w:pPr>
    </w:p>
    <w:p w14:paraId="3BFA1C9D" w14:textId="388E8993" w:rsidR="00926A60" w:rsidRDefault="00926A60" w:rsidP="00914139">
      <w:pPr>
        <w:pStyle w:val="ListParagraph"/>
        <w:widowControl w:val="0"/>
        <w:numPr>
          <w:ilvl w:val="0"/>
          <w:numId w:val="68"/>
        </w:numPr>
        <w:tabs>
          <w:tab w:val="left" w:pos="1775"/>
        </w:tabs>
        <w:autoSpaceDE w:val="0"/>
        <w:autoSpaceDN w:val="0"/>
      </w:pPr>
      <w:r>
        <w:t>Perform all maintenance and repairs on site unless granted permission by the State Building Manager</w:t>
      </w:r>
      <w:r w:rsidR="00146EC4">
        <w:t xml:space="preserve"> </w:t>
      </w:r>
      <w:r w:rsidR="009C7100">
        <w:t>(SBM)</w:t>
      </w:r>
      <w:r>
        <w:t xml:space="preserve"> to remove equipment for off-site</w:t>
      </w:r>
      <w:r w:rsidRPr="00F10554">
        <w:rPr>
          <w:spacing w:val="-18"/>
        </w:rPr>
        <w:t xml:space="preserve"> </w:t>
      </w:r>
      <w:r w:rsidR="001735E8">
        <w:t>repair;</w:t>
      </w:r>
    </w:p>
    <w:p w14:paraId="05288D54" w14:textId="77777777" w:rsidR="00926A60" w:rsidRPr="00851065" w:rsidRDefault="00926A60" w:rsidP="00926A60"/>
    <w:p w14:paraId="7FC27E44" w14:textId="30E2F376" w:rsidR="00926A60" w:rsidRDefault="00926A60" w:rsidP="00914139">
      <w:pPr>
        <w:pStyle w:val="ListParagraph"/>
        <w:numPr>
          <w:ilvl w:val="0"/>
          <w:numId w:val="68"/>
        </w:numPr>
      </w:pPr>
      <w:r>
        <w:t xml:space="preserve">Employ qualified, trained, skilled and competent personnel to perform work promptly and in accordance with a schedule as approved by the </w:t>
      </w:r>
      <w:r w:rsidR="00BA357D">
        <w:t>U</w:t>
      </w:r>
      <w:r>
        <w:t xml:space="preserve">sing </w:t>
      </w:r>
      <w:r w:rsidR="00BA357D">
        <w:t>A</w:t>
      </w:r>
      <w:r>
        <w:t>gency. Lead mechanics must have a minimum of five (5) years of experience as a mechanic. The mechanics and supervisory person</w:t>
      </w:r>
      <w:r w:rsidR="009C7100">
        <w:t>nel</w:t>
      </w:r>
      <w:r>
        <w:t xml:space="preserve"> shall have experience in the maintenance of these particular types of </w:t>
      </w:r>
      <w:r w:rsidR="00882E52">
        <w:t>VTE</w:t>
      </w:r>
      <w:r>
        <w:t>.</w:t>
      </w:r>
      <w:r w:rsidR="008E1760">
        <w:t xml:space="preserve"> </w:t>
      </w:r>
      <w:r w:rsidR="00CF00FA">
        <w:t>The Vendor {Contractor} shall provide the SBM with the r</w:t>
      </w:r>
      <w:r w:rsidR="008E1760" w:rsidRPr="008E1760">
        <w:t>esume</w:t>
      </w:r>
      <w:r w:rsidR="00CF00FA">
        <w:t>s</w:t>
      </w:r>
      <w:r w:rsidR="008E1760" w:rsidRPr="008E1760">
        <w:t xml:space="preserve"> of any new employee hire</w:t>
      </w:r>
      <w:r w:rsidR="00CF00FA">
        <w:t>d</w:t>
      </w:r>
      <w:r w:rsidR="008E1760" w:rsidRPr="008E1760">
        <w:t xml:space="preserve"> during the </w:t>
      </w:r>
      <w:r w:rsidR="0043000B">
        <w:t>Blanket P.O.</w:t>
      </w:r>
      <w:r w:rsidR="008E1760" w:rsidRPr="008E1760">
        <w:t xml:space="preserve"> period, inclu</w:t>
      </w:r>
      <w:r w:rsidR="001735E8">
        <w:t>ding extensions;</w:t>
      </w:r>
    </w:p>
    <w:p w14:paraId="63730417" w14:textId="77777777" w:rsidR="00926A60" w:rsidRDefault="00926A60" w:rsidP="00926A60"/>
    <w:p w14:paraId="4E70DD44" w14:textId="3D191269" w:rsidR="00926A60" w:rsidRDefault="00926A60" w:rsidP="00914139">
      <w:pPr>
        <w:pStyle w:val="ListParagraph"/>
        <w:numPr>
          <w:ilvl w:val="0"/>
          <w:numId w:val="68"/>
        </w:numPr>
      </w:pPr>
      <w:r>
        <w:t>Provide unlimited call-back maintenance servi</w:t>
      </w:r>
      <w:r w:rsidR="0043000B">
        <w:t>ce during normal business hours;</w:t>
      </w:r>
    </w:p>
    <w:p w14:paraId="4F5085B0" w14:textId="77777777" w:rsidR="00CF00FA" w:rsidRDefault="00CF00FA" w:rsidP="00CF00FA">
      <w:pPr>
        <w:pStyle w:val="ListParagraph"/>
      </w:pPr>
    </w:p>
    <w:p w14:paraId="0479CA3F" w14:textId="69D4B78C" w:rsidR="00CF00FA" w:rsidRDefault="00CF00FA" w:rsidP="00CF00FA">
      <w:pPr>
        <w:pStyle w:val="ListParagraph"/>
        <w:widowControl w:val="0"/>
        <w:numPr>
          <w:ilvl w:val="0"/>
          <w:numId w:val="68"/>
        </w:numPr>
        <w:tabs>
          <w:tab w:val="left" w:pos="1634"/>
        </w:tabs>
        <w:autoSpaceDE w:val="0"/>
        <w:autoSpaceDN w:val="0"/>
      </w:pPr>
      <w:r>
        <w:t>Perform an existing deficiency inspection and develop a deficiency list for each building. The deficiency list must be submitted to the SBM within sixty (60) days after the</w:t>
      </w:r>
      <w:r w:rsidR="0043000B">
        <w:t xml:space="preserve"> </w:t>
      </w:r>
      <w:r w:rsidR="009E1CE5">
        <w:t>E</w:t>
      </w:r>
      <w:r w:rsidR="0043000B">
        <w:t>ngagement</w:t>
      </w:r>
      <w:r w:rsidR="00F10FC9">
        <w:t xml:space="preserve"> </w:t>
      </w:r>
      <w:r>
        <w:t xml:space="preserve">start date. The SBM and assigned representatives will review the listing submitted and will have final say on the determination of the application deficiency and related costs. If a deficiency list is not submitted the </w:t>
      </w:r>
      <w:r w:rsidR="00F10FC9">
        <w:t xml:space="preserve">Vendor {Contractor} </w:t>
      </w:r>
      <w:r>
        <w:t>shall bear all repair/maintenance</w:t>
      </w:r>
      <w:r w:rsidRPr="00F10554">
        <w:rPr>
          <w:spacing w:val="-6"/>
        </w:rPr>
        <w:t xml:space="preserve"> </w:t>
      </w:r>
      <w:r>
        <w:t>costs;</w:t>
      </w:r>
    </w:p>
    <w:p w14:paraId="5AE55DA8" w14:textId="77777777" w:rsidR="00926A60" w:rsidRDefault="00926A60" w:rsidP="00926A60"/>
    <w:p w14:paraId="2FC77605" w14:textId="7A8EA3B3" w:rsidR="008E1760" w:rsidRPr="008E1760" w:rsidRDefault="008E1760" w:rsidP="00914139">
      <w:pPr>
        <w:widowControl w:val="0"/>
        <w:numPr>
          <w:ilvl w:val="0"/>
          <w:numId w:val="68"/>
        </w:numPr>
        <w:tabs>
          <w:tab w:val="left" w:pos="1634"/>
        </w:tabs>
        <w:autoSpaceDE w:val="0"/>
        <w:autoSpaceDN w:val="0"/>
      </w:pPr>
      <w:r w:rsidRPr="008E1760">
        <w:t xml:space="preserve">Notify the </w:t>
      </w:r>
      <w:r w:rsidR="008301AB">
        <w:t>SBM</w:t>
      </w:r>
      <w:r w:rsidRPr="008E1760">
        <w:t xml:space="preserve"> of the existence or development of any defects in, or repairs to, the equipment which it does not consider to be its responsibility under the terms of the </w:t>
      </w:r>
      <w:r w:rsidR="008301AB">
        <w:t>Blanket P.O</w:t>
      </w:r>
      <w:r w:rsidRPr="008E1760">
        <w:t>. The</w:t>
      </w:r>
      <w:r w:rsidR="0079363F">
        <w:t xml:space="preserve"> Vendor {Contractor}</w:t>
      </w:r>
      <w:r w:rsidRPr="008E1760">
        <w:t xml:space="preserve"> shall furnish the </w:t>
      </w:r>
      <w:r w:rsidR="00CF00FA">
        <w:t>U</w:t>
      </w:r>
      <w:r w:rsidRPr="008E1760">
        <w:t xml:space="preserve">sing </w:t>
      </w:r>
      <w:r w:rsidR="00CF00FA">
        <w:t>A</w:t>
      </w:r>
      <w:r w:rsidRPr="008E1760">
        <w:t xml:space="preserve">gency with a written estimate of the cost to correct any such defects or make the required repairs. </w:t>
      </w:r>
      <w:r w:rsidR="008F3B19">
        <w:t>The w</w:t>
      </w:r>
      <w:r w:rsidRPr="008E1760">
        <w:t>ritten estimate</w:t>
      </w:r>
      <w:r w:rsidR="008F3B19">
        <w:t xml:space="preserve"> of the repairs is</w:t>
      </w:r>
      <w:r w:rsidRPr="008E1760">
        <w:t xml:space="preserve"> to include</w:t>
      </w:r>
      <w:r w:rsidR="008F3B19">
        <w:t xml:space="preserve"> the</w:t>
      </w:r>
      <w:r w:rsidRPr="008E1760">
        <w:t xml:space="preserve"> delivery of services date </w:t>
      </w:r>
      <w:r w:rsidR="008F3B19">
        <w:t xml:space="preserve">and </w:t>
      </w:r>
      <w:r w:rsidRPr="008E1760">
        <w:t xml:space="preserve">is required within 48 hours of notification to </w:t>
      </w:r>
      <w:r w:rsidR="0079363F">
        <w:t>SBM</w:t>
      </w:r>
      <w:r w:rsidR="008F3B19">
        <w:t>.</w:t>
      </w:r>
      <w:r w:rsidRPr="008E1760">
        <w:t xml:space="preserve"> The </w:t>
      </w:r>
      <w:r w:rsidR="005D5CBA">
        <w:t>U</w:t>
      </w:r>
      <w:r w:rsidRPr="008E1760">
        <w:t xml:space="preserve">sing </w:t>
      </w:r>
      <w:r w:rsidR="005D5CBA">
        <w:t>A</w:t>
      </w:r>
      <w:r w:rsidRPr="008E1760">
        <w:t>gency reserves the right to make the final determination concerning the responsibility of such defects, corre</w:t>
      </w:r>
      <w:r w:rsidR="001735E8">
        <w:t>ction</w:t>
      </w:r>
      <w:r w:rsidR="00F10FC9">
        <w:t>,</w:t>
      </w:r>
      <w:r w:rsidR="001735E8">
        <w:t xml:space="preserve"> or repairs;</w:t>
      </w:r>
    </w:p>
    <w:p w14:paraId="35679B40" w14:textId="77777777" w:rsidR="00926A60" w:rsidRDefault="00926A60" w:rsidP="00926A60">
      <w:pPr>
        <w:widowControl w:val="0"/>
        <w:tabs>
          <w:tab w:val="left" w:pos="1634"/>
        </w:tabs>
        <w:autoSpaceDE w:val="0"/>
        <w:autoSpaceDN w:val="0"/>
      </w:pPr>
    </w:p>
    <w:p w14:paraId="6DF35CBB" w14:textId="4D2AF9F8" w:rsidR="008E1760" w:rsidRPr="008E1760" w:rsidRDefault="005064C8" w:rsidP="00914139">
      <w:pPr>
        <w:widowControl w:val="0"/>
        <w:numPr>
          <w:ilvl w:val="0"/>
          <w:numId w:val="68"/>
        </w:numPr>
        <w:tabs>
          <w:tab w:val="left" w:pos="1634"/>
        </w:tabs>
        <w:autoSpaceDE w:val="0"/>
        <w:autoSpaceDN w:val="0"/>
      </w:pPr>
      <w:r>
        <w:t>The Vendor {Contractor} will n</w:t>
      </w:r>
      <w:r w:rsidR="008E1760" w:rsidRPr="008E1760">
        <w:t xml:space="preserve">ot be required to make repairs at </w:t>
      </w:r>
      <w:proofErr w:type="spellStart"/>
      <w:proofErr w:type="gramStart"/>
      <w:r w:rsidR="00F10FC9">
        <w:t>it’s</w:t>
      </w:r>
      <w:proofErr w:type="spellEnd"/>
      <w:proofErr w:type="gramEnd"/>
      <w:r w:rsidR="00F10FC9" w:rsidRPr="008E1760">
        <w:t xml:space="preserve"> </w:t>
      </w:r>
      <w:r w:rsidR="008E1760" w:rsidRPr="008E1760">
        <w:t xml:space="preserve">expense due to negligence or misuse of the equipment by persons other than the </w:t>
      </w:r>
      <w:r w:rsidR="0079363F">
        <w:t>Vendor {Contractor}</w:t>
      </w:r>
      <w:r w:rsidR="008E1760" w:rsidRPr="008E1760">
        <w:t xml:space="preserve">. A written report with photos of such alleged negligence or misuse shall be submitted to the </w:t>
      </w:r>
      <w:r w:rsidR="0079363F">
        <w:t xml:space="preserve">SBM </w:t>
      </w:r>
      <w:r w:rsidR="008E1760" w:rsidRPr="008E1760">
        <w:t xml:space="preserve">immediately. The </w:t>
      </w:r>
      <w:r w:rsidR="0079363F">
        <w:t>U</w:t>
      </w:r>
      <w:r w:rsidR="008E1760" w:rsidRPr="008E1760">
        <w:t xml:space="preserve">sing </w:t>
      </w:r>
      <w:r w:rsidR="0079363F">
        <w:t>A</w:t>
      </w:r>
      <w:r w:rsidR="008E1760" w:rsidRPr="008E1760">
        <w:t>gency reserves the right to make the final determination concerning the responsibility of such</w:t>
      </w:r>
      <w:r w:rsidR="001735E8">
        <w:t xml:space="preserve"> defects, correction or repairs;</w:t>
      </w:r>
    </w:p>
    <w:p w14:paraId="5011C5A0" w14:textId="77777777" w:rsidR="00926A60" w:rsidRDefault="00926A60" w:rsidP="00926A60">
      <w:pPr>
        <w:widowControl w:val="0"/>
        <w:tabs>
          <w:tab w:val="left" w:pos="1634"/>
        </w:tabs>
        <w:autoSpaceDE w:val="0"/>
        <w:autoSpaceDN w:val="0"/>
      </w:pPr>
    </w:p>
    <w:p w14:paraId="54D75B99" w14:textId="7F98089B" w:rsidR="00926A60" w:rsidRDefault="005064C8" w:rsidP="00914139">
      <w:pPr>
        <w:pStyle w:val="ListParagraph"/>
        <w:widowControl w:val="0"/>
        <w:numPr>
          <w:ilvl w:val="0"/>
          <w:numId w:val="68"/>
        </w:numPr>
        <w:tabs>
          <w:tab w:val="left" w:pos="1634"/>
        </w:tabs>
        <w:autoSpaceDE w:val="0"/>
        <w:autoSpaceDN w:val="0"/>
      </w:pPr>
      <w:r>
        <w:t>Give</w:t>
      </w:r>
      <w:r w:rsidR="00926A60">
        <w:t xml:space="preserve"> immediate notice to the </w:t>
      </w:r>
      <w:r w:rsidR="0079363F">
        <w:t>SBM</w:t>
      </w:r>
      <w:r w:rsidR="00926A60">
        <w:t xml:space="preserve"> of any condition which may present a hazard to either the equipment or passengers, and repair the condition as soon as scheduling can be arranged. If the condition is deemed a safety hazard, the </w:t>
      </w:r>
      <w:r w:rsidR="00E0248B">
        <w:t>Vendor {Contractor}</w:t>
      </w:r>
      <w:r w:rsidR="00926A60">
        <w:t xml:space="preserve"> shall make immediate repairs to the</w:t>
      </w:r>
      <w:r w:rsidR="00926A60" w:rsidRPr="00F10554">
        <w:rPr>
          <w:spacing w:val="-16"/>
        </w:rPr>
        <w:t xml:space="preserve"> </w:t>
      </w:r>
      <w:r w:rsidR="001735E8">
        <w:t>equipment;</w:t>
      </w:r>
    </w:p>
    <w:p w14:paraId="64E1D991" w14:textId="77777777" w:rsidR="00926A60" w:rsidRPr="00851065" w:rsidRDefault="00926A60" w:rsidP="00926A60"/>
    <w:p w14:paraId="47647979" w14:textId="195CB7C8" w:rsidR="00926A60" w:rsidRDefault="007847A3" w:rsidP="00914139">
      <w:pPr>
        <w:pStyle w:val="ListParagraph"/>
        <w:widowControl w:val="0"/>
        <w:numPr>
          <w:ilvl w:val="0"/>
          <w:numId w:val="68"/>
        </w:numPr>
        <w:tabs>
          <w:tab w:val="left" w:pos="1562"/>
        </w:tabs>
        <w:autoSpaceDE w:val="0"/>
        <w:autoSpaceDN w:val="0"/>
      </w:pPr>
      <w:r>
        <w:t xml:space="preserve">If requested by the SBM, the Vendor {Contractor} </w:t>
      </w:r>
      <w:r w:rsidR="00FD3A10">
        <w:t>shall h</w:t>
      </w:r>
      <w:r w:rsidR="00926A60">
        <w:t xml:space="preserve">old meetings </w:t>
      </w:r>
      <w:r w:rsidR="00FD3A10">
        <w:t xml:space="preserve">with the SBM </w:t>
      </w:r>
      <w:r w:rsidR="0043000B">
        <w:t>that shal</w:t>
      </w:r>
      <w:r w:rsidR="00926A60">
        <w:t>l result in status reports on all maintenance and repair</w:t>
      </w:r>
      <w:r w:rsidR="00926A60" w:rsidRPr="00F10554">
        <w:rPr>
          <w:spacing w:val="-8"/>
        </w:rPr>
        <w:t xml:space="preserve"> </w:t>
      </w:r>
      <w:r w:rsidR="001735E8">
        <w:t>issues; and</w:t>
      </w:r>
    </w:p>
    <w:p w14:paraId="74950313" w14:textId="77777777" w:rsidR="00926A60" w:rsidRDefault="00926A60" w:rsidP="00926A60">
      <w:pPr>
        <w:widowControl w:val="0"/>
        <w:tabs>
          <w:tab w:val="left" w:pos="1562"/>
        </w:tabs>
        <w:autoSpaceDE w:val="0"/>
        <w:autoSpaceDN w:val="0"/>
      </w:pPr>
    </w:p>
    <w:p w14:paraId="13A3F43B" w14:textId="44E1B05F" w:rsidR="00926A60" w:rsidRDefault="00926A60" w:rsidP="00914139">
      <w:pPr>
        <w:pStyle w:val="ListParagraph"/>
        <w:widowControl w:val="0"/>
        <w:numPr>
          <w:ilvl w:val="0"/>
          <w:numId w:val="68"/>
        </w:numPr>
        <w:tabs>
          <w:tab w:val="left" w:pos="1675"/>
        </w:tabs>
        <w:autoSpaceDE w:val="0"/>
        <w:autoSpaceDN w:val="0"/>
      </w:pPr>
      <w:r>
        <w:t xml:space="preserve">Designate a Project Manager, subject to approval by the </w:t>
      </w:r>
      <w:r w:rsidR="00FD3A10">
        <w:t>SBM</w:t>
      </w:r>
      <w:r>
        <w:t xml:space="preserve">. The Project Manager will have delegated authority sufficient to the State so as to be able to exercise day-to-day </w:t>
      </w:r>
      <w:r>
        <w:lastRenderedPageBreak/>
        <w:t>decision making on all operations and business matters, relating to performance of this</w:t>
      </w:r>
      <w:r w:rsidRPr="00F10554">
        <w:rPr>
          <w:spacing w:val="-4"/>
        </w:rPr>
        <w:t xml:space="preserve"> </w:t>
      </w:r>
      <w:r w:rsidR="005064C8">
        <w:t>Blanket P.O.</w:t>
      </w:r>
    </w:p>
    <w:p w14:paraId="13DD2685" w14:textId="77777777" w:rsidR="00926A60" w:rsidRDefault="00926A60" w:rsidP="00926A60">
      <w:pPr>
        <w:pStyle w:val="ListParagraph"/>
      </w:pPr>
    </w:p>
    <w:p w14:paraId="261B80CE" w14:textId="77777777" w:rsidR="00926A60" w:rsidRDefault="00926A60" w:rsidP="00914139">
      <w:pPr>
        <w:pStyle w:val="ListParagraph"/>
        <w:widowControl w:val="0"/>
        <w:numPr>
          <w:ilvl w:val="1"/>
          <w:numId w:val="68"/>
        </w:numPr>
        <w:tabs>
          <w:tab w:val="left" w:pos="1675"/>
        </w:tabs>
        <w:autoSpaceDE w:val="0"/>
        <w:autoSpaceDN w:val="0"/>
      </w:pPr>
      <w:r>
        <w:t>The Project Manager shall:</w:t>
      </w:r>
    </w:p>
    <w:p w14:paraId="08291311" w14:textId="77777777" w:rsidR="00926A60" w:rsidRDefault="00926A60" w:rsidP="00926A60">
      <w:pPr>
        <w:pStyle w:val="ListParagraph"/>
        <w:widowControl w:val="0"/>
        <w:tabs>
          <w:tab w:val="left" w:pos="1675"/>
        </w:tabs>
        <w:autoSpaceDE w:val="0"/>
        <w:autoSpaceDN w:val="0"/>
        <w:ind w:left="1440"/>
      </w:pPr>
    </w:p>
    <w:p w14:paraId="2ACD1771" w14:textId="01406EAF" w:rsidR="00926A60" w:rsidRDefault="00926A60" w:rsidP="00914139">
      <w:pPr>
        <w:pStyle w:val="ListParagraph"/>
        <w:widowControl w:val="0"/>
        <w:numPr>
          <w:ilvl w:val="2"/>
          <w:numId w:val="68"/>
        </w:numPr>
        <w:tabs>
          <w:tab w:val="left" w:pos="1980"/>
        </w:tabs>
        <w:autoSpaceDE w:val="0"/>
        <w:autoSpaceDN w:val="0"/>
        <w:ind w:left="2340" w:hanging="360"/>
      </w:pPr>
      <w:r>
        <w:t>Have the responsibility of directing and coordinating the Vendor’s {Contractor’s} performance of the requirements in this Blanket P.O.;</w:t>
      </w:r>
    </w:p>
    <w:p w14:paraId="4F9D7D88" w14:textId="77777777" w:rsidR="00BC6E60" w:rsidRDefault="00BC6E60" w:rsidP="00BC6E60">
      <w:pPr>
        <w:widowControl w:val="0"/>
        <w:tabs>
          <w:tab w:val="left" w:pos="1980"/>
        </w:tabs>
        <w:autoSpaceDE w:val="0"/>
        <w:autoSpaceDN w:val="0"/>
        <w:ind w:left="1980"/>
      </w:pPr>
    </w:p>
    <w:p w14:paraId="19092098" w14:textId="77777777" w:rsidR="00926A60" w:rsidRDefault="00926A60" w:rsidP="00914139">
      <w:pPr>
        <w:pStyle w:val="ListParagraph"/>
        <w:widowControl w:val="0"/>
        <w:numPr>
          <w:ilvl w:val="2"/>
          <w:numId w:val="68"/>
        </w:numPr>
        <w:tabs>
          <w:tab w:val="left" w:pos="1980"/>
        </w:tabs>
        <w:autoSpaceDE w:val="0"/>
        <w:autoSpaceDN w:val="0"/>
        <w:ind w:left="2340" w:hanging="360"/>
      </w:pPr>
      <w:r>
        <w:t>Serve as the Vendor’s {Contractor’s} liaison with the Using Agencies; and</w:t>
      </w:r>
    </w:p>
    <w:p w14:paraId="6B4D0E75" w14:textId="77777777" w:rsidR="00BC6E60" w:rsidRDefault="00BC6E60" w:rsidP="00BC6E60">
      <w:pPr>
        <w:widowControl w:val="0"/>
        <w:tabs>
          <w:tab w:val="left" w:pos="1980"/>
        </w:tabs>
        <w:autoSpaceDE w:val="0"/>
        <w:autoSpaceDN w:val="0"/>
      </w:pPr>
    </w:p>
    <w:p w14:paraId="0E343932" w14:textId="77777777" w:rsidR="00926A60" w:rsidRDefault="00926A60" w:rsidP="00914139">
      <w:pPr>
        <w:pStyle w:val="ListParagraph"/>
        <w:widowControl w:val="0"/>
        <w:numPr>
          <w:ilvl w:val="2"/>
          <w:numId w:val="68"/>
        </w:numPr>
        <w:tabs>
          <w:tab w:val="left" w:pos="1980"/>
        </w:tabs>
        <w:autoSpaceDE w:val="0"/>
        <w:autoSpaceDN w:val="0"/>
        <w:ind w:left="2340" w:hanging="360"/>
      </w:pPr>
      <w:r>
        <w:t>Attend assessment meetings with the Using Agency as requested.</w:t>
      </w:r>
    </w:p>
    <w:p w14:paraId="3E4E0242" w14:textId="77777777" w:rsidR="00926A60" w:rsidRDefault="00926A60" w:rsidP="00926A60">
      <w:pPr>
        <w:widowControl w:val="0"/>
        <w:tabs>
          <w:tab w:val="left" w:pos="1980"/>
        </w:tabs>
        <w:autoSpaceDE w:val="0"/>
        <w:autoSpaceDN w:val="0"/>
      </w:pPr>
    </w:p>
    <w:p w14:paraId="51B97AE3" w14:textId="77777777" w:rsidR="00926A60" w:rsidRDefault="00926A60" w:rsidP="00926A60">
      <w:pPr>
        <w:pStyle w:val="Heading2"/>
      </w:pPr>
      <w:bookmarkStart w:id="98" w:name="_Toc521931154"/>
      <w:bookmarkStart w:id="99" w:name="_Toc19190681"/>
      <w:r>
        <w:t>Service hours</w:t>
      </w:r>
      <w:bookmarkEnd w:id="98"/>
      <w:bookmarkEnd w:id="99"/>
    </w:p>
    <w:p w14:paraId="53AC394B" w14:textId="77777777" w:rsidR="00926A60" w:rsidRDefault="00926A60" w:rsidP="00926A60">
      <w:pPr>
        <w:widowControl w:val="0"/>
        <w:tabs>
          <w:tab w:val="left" w:pos="1980"/>
        </w:tabs>
        <w:autoSpaceDE w:val="0"/>
        <w:autoSpaceDN w:val="0"/>
      </w:pPr>
    </w:p>
    <w:p w14:paraId="111EE27E" w14:textId="2138071A" w:rsidR="00926A60" w:rsidRDefault="00926A60" w:rsidP="00926A60">
      <w:pPr>
        <w:widowControl w:val="0"/>
        <w:tabs>
          <w:tab w:val="left" w:pos="1980"/>
        </w:tabs>
        <w:autoSpaceDE w:val="0"/>
        <w:autoSpaceDN w:val="0"/>
      </w:pPr>
      <w:r>
        <w:t xml:space="preserve">All maintenance is to be performed during regular business hours, 8:00 AM – 4:30 PM, Monday through Friday, excluding holidays, unless other scheduled times are approved in advanced by the </w:t>
      </w:r>
      <w:r w:rsidR="00F23DED">
        <w:t>SBM</w:t>
      </w:r>
      <w:r>
        <w:t xml:space="preserve">. </w:t>
      </w:r>
    </w:p>
    <w:p w14:paraId="68E3B2FE" w14:textId="77777777" w:rsidR="00926A60" w:rsidRDefault="00926A60" w:rsidP="00926A60">
      <w:pPr>
        <w:widowControl w:val="0"/>
        <w:tabs>
          <w:tab w:val="left" w:pos="1980"/>
        </w:tabs>
        <w:autoSpaceDE w:val="0"/>
        <w:autoSpaceDN w:val="0"/>
      </w:pPr>
    </w:p>
    <w:p w14:paraId="0256B576" w14:textId="77777777" w:rsidR="00926A60" w:rsidRDefault="00926A60" w:rsidP="00926A60">
      <w:pPr>
        <w:pStyle w:val="Heading3"/>
      </w:pPr>
      <w:bookmarkStart w:id="100" w:name="_Toc521931155"/>
      <w:bookmarkStart w:id="101" w:name="_Toc19190682"/>
      <w:r>
        <w:t>Hourly labor repair rates</w:t>
      </w:r>
      <w:bookmarkEnd w:id="100"/>
      <w:bookmarkEnd w:id="101"/>
    </w:p>
    <w:p w14:paraId="537C14A8" w14:textId="77777777" w:rsidR="00926A60" w:rsidRDefault="00926A60" w:rsidP="00926A60">
      <w:pPr>
        <w:widowControl w:val="0"/>
        <w:tabs>
          <w:tab w:val="left" w:pos="1980"/>
        </w:tabs>
        <w:autoSpaceDE w:val="0"/>
        <w:autoSpaceDN w:val="0"/>
      </w:pPr>
    </w:p>
    <w:p w14:paraId="5A3151FD" w14:textId="209271DE" w:rsidR="00926A60" w:rsidRPr="009806DD" w:rsidRDefault="00926A60" w:rsidP="00926A60">
      <w:pPr>
        <w:pStyle w:val="BodyText"/>
        <w:ind w:left="0"/>
        <w:rPr>
          <w:sz w:val="22"/>
        </w:rPr>
      </w:pPr>
      <w:r w:rsidRPr="009806DD">
        <w:rPr>
          <w:sz w:val="22"/>
        </w:rPr>
        <w:t xml:space="preserve">All hourly labor rates shall </w:t>
      </w:r>
      <w:r w:rsidR="0043000B">
        <w:rPr>
          <w:sz w:val="22"/>
          <w:lang w:val="en-US"/>
        </w:rPr>
        <w:t xml:space="preserve">be </w:t>
      </w:r>
      <w:r w:rsidR="009E1CE5">
        <w:rPr>
          <w:sz w:val="22"/>
          <w:lang w:val="en-US"/>
        </w:rPr>
        <w:t>all-</w:t>
      </w:r>
      <w:r w:rsidR="0043000B">
        <w:rPr>
          <w:sz w:val="22"/>
          <w:lang w:val="en-US"/>
        </w:rPr>
        <w:t xml:space="preserve">inclusive and </w:t>
      </w:r>
      <w:r w:rsidRPr="009806DD">
        <w:rPr>
          <w:sz w:val="22"/>
        </w:rPr>
        <w:t>include, but not be limited to</w:t>
      </w:r>
      <w:r w:rsidR="00307427">
        <w:rPr>
          <w:sz w:val="22"/>
          <w:lang w:val="en-US"/>
        </w:rPr>
        <w:t>:</w:t>
      </w:r>
      <w:r w:rsidRPr="009806DD">
        <w:rPr>
          <w:sz w:val="22"/>
        </w:rPr>
        <w:t xml:space="preserve"> costs for labor including workers, supervisors and management</w:t>
      </w:r>
      <w:r w:rsidR="00307427">
        <w:rPr>
          <w:sz w:val="22"/>
          <w:lang w:val="en-US"/>
        </w:rPr>
        <w:t>,</w:t>
      </w:r>
      <w:r w:rsidRPr="009806DD">
        <w:rPr>
          <w:sz w:val="22"/>
        </w:rPr>
        <w:t xml:space="preserve"> equipment</w:t>
      </w:r>
      <w:r w:rsidR="00307427">
        <w:rPr>
          <w:sz w:val="22"/>
          <w:lang w:val="en-US"/>
        </w:rPr>
        <w:t>,</w:t>
      </w:r>
      <w:r w:rsidRPr="009806DD">
        <w:rPr>
          <w:sz w:val="22"/>
        </w:rPr>
        <w:t xml:space="preserve"> material hauling</w:t>
      </w:r>
      <w:r w:rsidR="00307427">
        <w:rPr>
          <w:sz w:val="22"/>
          <w:lang w:val="en-US"/>
        </w:rPr>
        <w:t>,</w:t>
      </w:r>
      <w:r w:rsidRPr="009806DD">
        <w:rPr>
          <w:sz w:val="22"/>
        </w:rPr>
        <w:t xml:space="preserve"> taxes</w:t>
      </w:r>
      <w:r w:rsidR="00307427">
        <w:rPr>
          <w:sz w:val="22"/>
          <w:lang w:val="en-US"/>
        </w:rPr>
        <w:t>,</w:t>
      </w:r>
      <w:r w:rsidRPr="009806DD">
        <w:rPr>
          <w:sz w:val="22"/>
        </w:rPr>
        <w:t xml:space="preserve"> vehicles</w:t>
      </w:r>
      <w:r w:rsidR="00307427">
        <w:rPr>
          <w:sz w:val="22"/>
          <w:lang w:val="en-US"/>
        </w:rPr>
        <w:t>,</w:t>
      </w:r>
      <w:r w:rsidRPr="009806DD">
        <w:rPr>
          <w:sz w:val="22"/>
        </w:rPr>
        <w:t xml:space="preserve"> insurance</w:t>
      </w:r>
      <w:r w:rsidR="00307427">
        <w:rPr>
          <w:sz w:val="22"/>
          <w:lang w:val="en-US"/>
        </w:rPr>
        <w:t>,</w:t>
      </w:r>
      <w:r w:rsidRPr="009806DD">
        <w:rPr>
          <w:sz w:val="22"/>
        </w:rPr>
        <w:t xml:space="preserve"> parking</w:t>
      </w:r>
      <w:r w:rsidR="00307427">
        <w:rPr>
          <w:sz w:val="22"/>
          <w:lang w:val="en-US"/>
        </w:rPr>
        <w:t>,</w:t>
      </w:r>
      <w:r w:rsidRPr="009806DD">
        <w:rPr>
          <w:sz w:val="22"/>
        </w:rPr>
        <w:t xml:space="preserve"> administrative business costs, travel time, mileage, and/or any other travel expense to and from the job site, and any and all other costs which are necessary to provide services per the </w:t>
      </w:r>
      <w:r w:rsidR="00E0248B">
        <w:rPr>
          <w:sz w:val="22"/>
          <w:lang w:val="en-US"/>
        </w:rPr>
        <w:t>Bid Solicitation</w:t>
      </w:r>
      <w:r w:rsidRPr="009806DD">
        <w:rPr>
          <w:sz w:val="22"/>
        </w:rPr>
        <w:t xml:space="preserve">. The hourly rates shall apply only for actual time spent by the </w:t>
      </w:r>
      <w:r w:rsidR="00A06C26">
        <w:rPr>
          <w:sz w:val="22"/>
          <w:lang w:val="en-US"/>
        </w:rPr>
        <w:t>Vendor’s {Contractor’s}</w:t>
      </w:r>
      <w:r w:rsidRPr="009806DD">
        <w:rPr>
          <w:sz w:val="22"/>
        </w:rPr>
        <w:t xml:space="preserve"> employees on site providing service (portal to portal charges are not allowed).</w:t>
      </w:r>
    </w:p>
    <w:p w14:paraId="31234967" w14:textId="77777777" w:rsidR="00926A60" w:rsidRDefault="00926A60" w:rsidP="00926A60">
      <w:pPr>
        <w:widowControl w:val="0"/>
        <w:tabs>
          <w:tab w:val="left" w:pos="1980"/>
        </w:tabs>
        <w:autoSpaceDE w:val="0"/>
        <w:autoSpaceDN w:val="0"/>
      </w:pPr>
    </w:p>
    <w:p w14:paraId="31C3BCE0" w14:textId="0C285F0F" w:rsidR="00926A60" w:rsidRDefault="00926A60" w:rsidP="00914139">
      <w:pPr>
        <w:pStyle w:val="ListParagraph"/>
        <w:widowControl w:val="0"/>
        <w:numPr>
          <w:ilvl w:val="0"/>
          <w:numId w:val="69"/>
        </w:numPr>
        <w:tabs>
          <w:tab w:val="left" w:pos="1721"/>
        </w:tabs>
        <w:autoSpaceDE w:val="0"/>
        <w:autoSpaceDN w:val="0"/>
        <w:rPr>
          <w:szCs w:val="22"/>
        </w:rPr>
      </w:pPr>
      <w:r w:rsidRPr="009C0630">
        <w:rPr>
          <w:szCs w:val="22"/>
        </w:rPr>
        <w:t xml:space="preserve">Regular Hourly Rate: </w:t>
      </w:r>
      <w:r w:rsidR="00307427">
        <w:rPr>
          <w:szCs w:val="22"/>
        </w:rPr>
        <w:t>W</w:t>
      </w:r>
      <w:r w:rsidRPr="009C0630">
        <w:rPr>
          <w:szCs w:val="22"/>
        </w:rPr>
        <w:t xml:space="preserve">ork performed between </w:t>
      </w:r>
      <w:r w:rsidR="009E1CE5">
        <w:rPr>
          <w:szCs w:val="22"/>
        </w:rPr>
        <w:t>8:00 AM to 4:30</w:t>
      </w:r>
      <w:r w:rsidRPr="009C0630">
        <w:rPr>
          <w:szCs w:val="22"/>
        </w:rPr>
        <w:t xml:space="preserve"> PM, Monday through Friday</w:t>
      </w:r>
      <w:r>
        <w:rPr>
          <w:szCs w:val="22"/>
        </w:rPr>
        <w:t>;</w:t>
      </w:r>
    </w:p>
    <w:p w14:paraId="36309F73" w14:textId="77777777" w:rsidR="00BC6E60" w:rsidRPr="009C0630" w:rsidRDefault="00BC6E60" w:rsidP="00BC6E60">
      <w:pPr>
        <w:pStyle w:val="ListParagraph"/>
        <w:widowControl w:val="0"/>
        <w:tabs>
          <w:tab w:val="left" w:pos="1721"/>
        </w:tabs>
        <w:autoSpaceDE w:val="0"/>
        <w:autoSpaceDN w:val="0"/>
        <w:rPr>
          <w:szCs w:val="22"/>
        </w:rPr>
      </w:pPr>
    </w:p>
    <w:p w14:paraId="35464210" w14:textId="1FC7521B" w:rsidR="00926A60" w:rsidRDefault="00926A60" w:rsidP="00233D80">
      <w:pPr>
        <w:pStyle w:val="ListParagraph"/>
        <w:widowControl w:val="0"/>
        <w:numPr>
          <w:ilvl w:val="0"/>
          <w:numId w:val="69"/>
        </w:numPr>
        <w:tabs>
          <w:tab w:val="left" w:pos="1721"/>
        </w:tabs>
        <w:autoSpaceDE w:val="0"/>
        <w:autoSpaceDN w:val="0"/>
        <w:spacing w:line="252" w:lineRule="exact"/>
        <w:rPr>
          <w:szCs w:val="22"/>
        </w:rPr>
      </w:pPr>
      <w:r w:rsidRPr="009C0630">
        <w:rPr>
          <w:szCs w:val="22"/>
        </w:rPr>
        <w:t xml:space="preserve">Overtime Hourly Rate: </w:t>
      </w:r>
      <w:r w:rsidR="00307427">
        <w:rPr>
          <w:szCs w:val="22"/>
        </w:rPr>
        <w:t>W</w:t>
      </w:r>
      <w:r w:rsidRPr="009C0630">
        <w:rPr>
          <w:szCs w:val="22"/>
        </w:rPr>
        <w:t>ork performed on Saturday or before or after regular work</w:t>
      </w:r>
      <w:r w:rsidRPr="009C0630">
        <w:rPr>
          <w:spacing w:val="35"/>
          <w:szCs w:val="22"/>
        </w:rPr>
        <w:t xml:space="preserve"> </w:t>
      </w:r>
      <w:r w:rsidRPr="009C0630">
        <w:rPr>
          <w:szCs w:val="22"/>
        </w:rPr>
        <w:t>hours</w:t>
      </w:r>
      <w:r w:rsidR="00233D80">
        <w:rPr>
          <w:szCs w:val="22"/>
        </w:rPr>
        <w:t xml:space="preserve"> on </w:t>
      </w:r>
      <w:r w:rsidRPr="00233D80">
        <w:rPr>
          <w:szCs w:val="22"/>
        </w:rPr>
        <w:t>Monday through Friday; and</w:t>
      </w:r>
    </w:p>
    <w:p w14:paraId="0261DAB8" w14:textId="77777777" w:rsidR="00BC6E60" w:rsidRPr="00BC6E60" w:rsidRDefault="00BC6E60" w:rsidP="00BC6E60">
      <w:pPr>
        <w:widowControl w:val="0"/>
        <w:tabs>
          <w:tab w:val="left" w:pos="1721"/>
        </w:tabs>
        <w:autoSpaceDE w:val="0"/>
        <w:autoSpaceDN w:val="0"/>
        <w:spacing w:line="252" w:lineRule="exact"/>
        <w:rPr>
          <w:szCs w:val="22"/>
        </w:rPr>
      </w:pPr>
    </w:p>
    <w:p w14:paraId="636123D8" w14:textId="3CA5A23C" w:rsidR="00926A60" w:rsidRDefault="00926A60" w:rsidP="00914139">
      <w:pPr>
        <w:pStyle w:val="ListParagraph"/>
        <w:widowControl w:val="0"/>
        <w:numPr>
          <w:ilvl w:val="0"/>
          <w:numId w:val="69"/>
        </w:numPr>
        <w:tabs>
          <w:tab w:val="left" w:pos="1721"/>
        </w:tabs>
        <w:autoSpaceDE w:val="0"/>
        <w:autoSpaceDN w:val="0"/>
        <w:spacing w:line="252" w:lineRule="exact"/>
        <w:rPr>
          <w:szCs w:val="22"/>
        </w:rPr>
      </w:pPr>
      <w:r w:rsidRPr="009C0630">
        <w:rPr>
          <w:szCs w:val="22"/>
        </w:rPr>
        <w:t xml:space="preserve">Sunday and Holiday Rate: </w:t>
      </w:r>
      <w:r w:rsidR="00307427">
        <w:rPr>
          <w:szCs w:val="22"/>
        </w:rPr>
        <w:t>W</w:t>
      </w:r>
      <w:r w:rsidRPr="009C0630">
        <w:rPr>
          <w:szCs w:val="22"/>
        </w:rPr>
        <w:t>ork performed on Sundays and</w:t>
      </w:r>
      <w:r w:rsidRPr="009C0630">
        <w:rPr>
          <w:spacing w:val="-5"/>
          <w:szCs w:val="22"/>
        </w:rPr>
        <w:t xml:space="preserve"> </w:t>
      </w:r>
      <w:r w:rsidRPr="009C0630">
        <w:rPr>
          <w:szCs w:val="22"/>
        </w:rPr>
        <w:t>Holidays</w:t>
      </w:r>
    </w:p>
    <w:p w14:paraId="6CE3643C" w14:textId="77777777" w:rsidR="00651D78" w:rsidRPr="009C0630" w:rsidRDefault="00651D78" w:rsidP="00DC753D">
      <w:pPr>
        <w:pStyle w:val="ListParagraph"/>
        <w:widowControl w:val="0"/>
        <w:tabs>
          <w:tab w:val="left" w:pos="1721"/>
        </w:tabs>
        <w:autoSpaceDE w:val="0"/>
        <w:autoSpaceDN w:val="0"/>
        <w:spacing w:line="252" w:lineRule="exact"/>
        <w:rPr>
          <w:szCs w:val="22"/>
        </w:rPr>
      </w:pPr>
    </w:p>
    <w:p w14:paraId="20A912FA" w14:textId="489C51C5" w:rsidR="00926A60" w:rsidRPr="00865260" w:rsidRDefault="00926A60" w:rsidP="00926A60">
      <w:pPr>
        <w:pStyle w:val="BodyText"/>
        <w:ind w:left="0"/>
        <w:rPr>
          <w:sz w:val="22"/>
        </w:rPr>
      </w:pPr>
      <w:r w:rsidRPr="00865260">
        <w:rPr>
          <w:sz w:val="22"/>
        </w:rPr>
        <w:t xml:space="preserve">During the term of the </w:t>
      </w:r>
      <w:r w:rsidR="00A92C97">
        <w:rPr>
          <w:sz w:val="22"/>
          <w:lang w:val="en-US"/>
        </w:rPr>
        <w:t>Blanket P.O.</w:t>
      </w:r>
      <w:r w:rsidRPr="00865260">
        <w:rPr>
          <w:sz w:val="22"/>
        </w:rPr>
        <w:t xml:space="preserve">, the State may authorize the </w:t>
      </w:r>
      <w:r w:rsidR="00A06C26">
        <w:rPr>
          <w:sz w:val="22"/>
          <w:lang w:val="en-US"/>
        </w:rPr>
        <w:t>Vendor {C</w:t>
      </w:r>
      <w:proofErr w:type="spellStart"/>
      <w:r w:rsidRPr="00865260">
        <w:rPr>
          <w:sz w:val="22"/>
        </w:rPr>
        <w:t>ontractor</w:t>
      </w:r>
      <w:proofErr w:type="spellEnd"/>
      <w:r w:rsidR="00A06C26">
        <w:rPr>
          <w:sz w:val="22"/>
          <w:lang w:val="en-US"/>
        </w:rPr>
        <w:t>}</w:t>
      </w:r>
      <w:r w:rsidRPr="00865260">
        <w:rPr>
          <w:sz w:val="22"/>
        </w:rPr>
        <w:t xml:space="preserve"> overtime hours in order to expedite major repairs. This authorization will be granted only</w:t>
      </w:r>
      <w:r w:rsidR="00B11490">
        <w:rPr>
          <w:sz w:val="22"/>
        </w:rPr>
        <w:t xml:space="preserve"> in those instances where the </w:t>
      </w:r>
      <w:r w:rsidR="000D2B48">
        <w:rPr>
          <w:sz w:val="22"/>
        </w:rPr>
        <w:t>Using A</w:t>
      </w:r>
      <w:r w:rsidRPr="00865260">
        <w:rPr>
          <w:sz w:val="22"/>
        </w:rPr>
        <w:t xml:space="preserve">gency has made a determination that such action is the in the best interest of the State. </w:t>
      </w:r>
    </w:p>
    <w:p w14:paraId="1149BDD1" w14:textId="77777777" w:rsidR="00926A60" w:rsidRDefault="00926A60" w:rsidP="00926A60">
      <w:pPr>
        <w:widowControl w:val="0"/>
        <w:tabs>
          <w:tab w:val="left" w:pos="1980"/>
        </w:tabs>
        <w:autoSpaceDE w:val="0"/>
        <w:autoSpaceDN w:val="0"/>
      </w:pPr>
    </w:p>
    <w:p w14:paraId="5503A8DB" w14:textId="77777777" w:rsidR="00926A60" w:rsidRDefault="00926A60" w:rsidP="00926A60">
      <w:pPr>
        <w:pStyle w:val="Heading3"/>
      </w:pPr>
      <w:bookmarkStart w:id="102" w:name="_Toc521931156"/>
      <w:bookmarkStart w:id="103" w:name="_Toc19190683"/>
      <w:r>
        <w:t>Sign-in/sign-out procedure</w:t>
      </w:r>
      <w:bookmarkEnd w:id="102"/>
      <w:bookmarkEnd w:id="103"/>
    </w:p>
    <w:p w14:paraId="0871C0AA" w14:textId="77777777" w:rsidR="00926A60" w:rsidRDefault="00926A60" w:rsidP="00926A60">
      <w:pPr>
        <w:widowControl w:val="0"/>
        <w:tabs>
          <w:tab w:val="left" w:pos="1980"/>
        </w:tabs>
        <w:autoSpaceDE w:val="0"/>
        <w:autoSpaceDN w:val="0"/>
      </w:pPr>
    </w:p>
    <w:p w14:paraId="0EF8EAD7" w14:textId="66FF2BFC" w:rsidR="00926A60" w:rsidRPr="00865260" w:rsidRDefault="00926A60" w:rsidP="00926A60">
      <w:pPr>
        <w:pStyle w:val="BodyText"/>
        <w:ind w:left="0"/>
        <w:rPr>
          <w:sz w:val="22"/>
        </w:rPr>
      </w:pPr>
      <w:r w:rsidRPr="00865260">
        <w:rPr>
          <w:sz w:val="22"/>
        </w:rPr>
        <w:t xml:space="preserve">The </w:t>
      </w:r>
      <w:r w:rsidR="00A06C26">
        <w:rPr>
          <w:sz w:val="22"/>
          <w:lang w:val="en-US"/>
        </w:rPr>
        <w:t>Vendor’s</w:t>
      </w:r>
      <w:r w:rsidR="00BA35C9">
        <w:rPr>
          <w:sz w:val="22"/>
          <w:lang w:val="en-US"/>
        </w:rPr>
        <w:t xml:space="preserve"> {Contractor’s}</w:t>
      </w:r>
      <w:r w:rsidRPr="00865260">
        <w:rPr>
          <w:sz w:val="22"/>
        </w:rPr>
        <w:t xml:space="preserve"> personnel must observe all regulations in effect at the </w:t>
      </w:r>
      <w:r w:rsidR="00C23D9B">
        <w:rPr>
          <w:sz w:val="22"/>
          <w:lang w:val="en-US"/>
        </w:rPr>
        <w:t>designated location</w:t>
      </w:r>
      <w:r w:rsidRPr="00865260">
        <w:rPr>
          <w:sz w:val="22"/>
        </w:rPr>
        <w:t xml:space="preserve">, including security sign-in/sign-out procedures. While on State property, employees are </w:t>
      </w:r>
      <w:r w:rsidR="00E17590">
        <w:rPr>
          <w:sz w:val="22"/>
          <w:lang w:val="en-US"/>
        </w:rPr>
        <w:t xml:space="preserve">under the </w:t>
      </w:r>
      <w:r w:rsidR="00F010A3">
        <w:rPr>
          <w:sz w:val="22"/>
          <w:lang w:val="en-US"/>
        </w:rPr>
        <w:t>authority</w:t>
      </w:r>
      <w:r w:rsidRPr="00865260">
        <w:rPr>
          <w:sz w:val="22"/>
        </w:rPr>
        <w:t xml:space="preserve"> of the State. </w:t>
      </w:r>
    </w:p>
    <w:p w14:paraId="7E55EC9B" w14:textId="77777777" w:rsidR="00926A60" w:rsidRPr="00865260" w:rsidRDefault="00926A60" w:rsidP="00926A60">
      <w:pPr>
        <w:pStyle w:val="BodyText"/>
        <w:rPr>
          <w:sz w:val="22"/>
        </w:rPr>
      </w:pPr>
    </w:p>
    <w:p w14:paraId="4162E07B" w14:textId="7636F9C7" w:rsidR="00926A60" w:rsidRPr="00865260" w:rsidRDefault="00926A60" w:rsidP="00926A60">
      <w:pPr>
        <w:pStyle w:val="BodyText"/>
        <w:ind w:left="0"/>
        <w:rPr>
          <w:sz w:val="22"/>
        </w:rPr>
      </w:pPr>
      <w:r w:rsidRPr="00865260">
        <w:rPr>
          <w:sz w:val="22"/>
        </w:rPr>
        <w:t xml:space="preserve">The above mentioned sign-in procedure and sign-in sheet will be the official record of employees for all purposes of this </w:t>
      </w:r>
      <w:r w:rsidR="00C23D9B">
        <w:rPr>
          <w:sz w:val="22"/>
          <w:lang w:val="en-US"/>
        </w:rPr>
        <w:t>Blanket P.O</w:t>
      </w:r>
      <w:r w:rsidRPr="00865260">
        <w:rPr>
          <w:sz w:val="22"/>
        </w:rPr>
        <w:t xml:space="preserve">. This shall be used by the </w:t>
      </w:r>
      <w:r w:rsidR="000D2B48">
        <w:rPr>
          <w:sz w:val="22"/>
          <w:lang w:val="en-US"/>
        </w:rPr>
        <w:t xml:space="preserve">SBM </w:t>
      </w:r>
      <w:r w:rsidRPr="00865260">
        <w:rPr>
          <w:sz w:val="22"/>
        </w:rPr>
        <w:t xml:space="preserve">for </w:t>
      </w:r>
      <w:r w:rsidR="0025768B">
        <w:rPr>
          <w:sz w:val="22"/>
          <w:lang w:val="en-US"/>
        </w:rPr>
        <w:t xml:space="preserve">Vendor {Contractor} </w:t>
      </w:r>
      <w:r w:rsidRPr="00865260">
        <w:rPr>
          <w:sz w:val="22"/>
        </w:rPr>
        <w:t>employee and work verification purposes.</w:t>
      </w:r>
    </w:p>
    <w:p w14:paraId="094AB75D" w14:textId="77777777" w:rsidR="00926A60" w:rsidRDefault="00926A60" w:rsidP="00926A60">
      <w:pPr>
        <w:widowControl w:val="0"/>
        <w:tabs>
          <w:tab w:val="left" w:pos="1980"/>
        </w:tabs>
        <w:autoSpaceDE w:val="0"/>
        <w:autoSpaceDN w:val="0"/>
      </w:pPr>
    </w:p>
    <w:p w14:paraId="126914C0" w14:textId="77777777" w:rsidR="00926A60" w:rsidRDefault="00926A60" w:rsidP="00926A60">
      <w:pPr>
        <w:pStyle w:val="Heading2"/>
      </w:pPr>
      <w:bookmarkStart w:id="104" w:name="_Toc521931157"/>
      <w:bookmarkStart w:id="105" w:name="_Toc19190684"/>
      <w:r>
        <w:t>callback service</w:t>
      </w:r>
      <w:bookmarkEnd w:id="104"/>
      <w:bookmarkEnd w:id="105"/>
    </w:p>
    <w:p w14:paraId="644DB26F" w14:textId="77777777" w:rsidR="00926A60" w:rsidRDefault="00926A60" w:rsidP="00926A60">
      <w:pPr>
        <w:widowControl w:val="0"/>
        <w:tabs>
          <w:tab w:val="left" w:pos="1562"/>
        </w:tabs>
        <w:autoSpaceDE w:val="0"/>
        <w:autoSpaceDN w:val="0"/>
      </w:pPr>
    </w:p>
    <w:p w14:paraId="13C33E5E" w14:textId="5E18EEF8" w:rsidR="00926A60" w:rsidRPr="006C5F72" w:rsidRDefault="008863F6" w:rsidP="00926A60">
      <w:pPr>
        <w:widowControl w:val="0"/>
        <w:tabs>
          <w:tab w:val="left" w:pos="1562"/>
        </w:tabs>
        <w:autoSpaceDE w:val="0"/>
        <w:autoSpaceDN w:val="0"/>
        <w:jc w:val="left"/>
        <w:rPr>
          <w:sz w:val="14"/>
        </w:rPr>
      </w:pPr>
      <w:r>
        <w:t>The Vendor {Contractor} shall meet the following c</w:t>
      </w:r>
      <w:r w:rsidR="00926A60">
        <w:t>allback service requirements:</w:t>
      </w:r>
      <w:r w:rsidR="00926A60">
        <w:br/>
      </w:r>
    </w:p>
    <w:p w14:paraId="443C6128" w14:textId="7D949A39" w:rsidR="00926A60" w:rsidRDefault="00926A60" w:rsidP="00914139">
      <w:pPr>
        <w:pStyle w:val="BodyText"/>
        <w:numPr>
          <w:ilvl w:val="0"/>
          <w:numId w:val="70"/>
        </w:numPr>
        <w:spacing w:before="94"/>
        <w:rPr>
          <w:sz w:val="22"/>
        </w:rPr>
      </w:pPr>
      <w:r w:rsidRPr="00865260">
        <w:rPr>
          <w:sz w:val="22"/>
        </w:rPr>
        <w:t>The</w:t>
      </w:r>
      <w:r w:rsidR="007705B1">
        <w:rPr>
          <w:sz w:val="22"/>
          <w:lang w:val="en-US"/>
        </w:rPr>
        <w:t xml:space="preserve"> Vendor</w:t>
      </w:r>
      <w:r w:rsidRPr="00865260">
        <w:rPr>
          <w:sz w:val="22"/>
        </w:rPr>
        <w:t xml:space="preserve"> </w:t>
      </w:r>
      <w:r w:rsidR="007705B1">
        <w:rPr>
          <w:sz w:val="22"/>
          <w:lang w:val="en-US"/>
        </w:rPr>
        <w:t>{C</w:t>
      </w:r>
      <w:proofErr w:type="spellStart"/>
      <w:r w:rsidRPr="00865260">
        <w:rPr>
          <w:sz w:val="22"/>
        </w:rPr>
        <w:t>ontractor</w:t>
      </w:r>
      <w:proofErr w:type="spellEnd"/>
      <w:r w:rsidR="007705B1">
        <w:rPr>
          <w:sz w:val="22"/>
          <w:lang w:val="en-US"/>
        </w:rPr>
        <w:t>}</w:t>
      </w:r>
      <w:r w:rsidRPr="00865260">
        <w:rPr>
          <w:sz w:val="22"/>
        </w:rPr>
        <w:t xml:space="preserve"> must be accessible by telephone 24 hours per day, seven (7) days per week, 365 days a year</w:t>
      </w:r>
      <w:r>
        <w:rPr>
          <w:sz w:val="22"/>
        </w:rPr>
        <w:t xml:space="preserve"> to receive service calls from Using A</w:t>
      </w:r>
      <w:r w:rsidRPr="00865260">
        <w:rPr>
          <w:sz w:val="22"/>
        </w:rPr>
        <w:t xml:space="preserve">gencies and to dispatch </w:t>
      </w:r>
      <w:r w:rsidRPr="00865260">
        <w:rPr>
          <w:sz w:val="22"/>
        </w:rPr>
        <w:lastRenderedPageBreak/>
        <w:t xml:space="preserve">those calls to their staff to be on site within one (1) hour during </w:t>
      </w:r>
      <w:r w:rsidR="008863F6">
        <w:rPr>
          <w:sz w:val="22"/>
          <w:lang w:val="en-US"/>
        </w:rPr>
        <w:t xml:space="preserve">regular </w:t>
      </w:r>
      <w:r w:rsidRPr="00865260">
        <w:rPr>
          <w:sz w:val="22"/>
        </w:rPr>
        <w:t>working hours and within two (2) hours du</w:t>
      </w:r>
      <w:r>
        <w:rPr>
          <w:sz w:val="22"/>
        </w:rPr>
        <w:t>ring overtime hours of the call;</w:t>
      </w:r>
    </w:p>
    <w:p w14:paraId="5B682089" w14:textId="77777777" w:rsidR="00926A60" w:rsidRPr="006C5F72" w:rsidRDefault="00926A60" w:rsidP="00926A60">
      <w:pPr>
        <w:pStyle w:val="BodyText"/>
        <w:spacing w:before="94"/>
        <w:rPr>
          <w:sz w:val="12"/>
        </w:rPr>
      </w:pPr>
    </w:p>
    <w:p w14:paraId="44B4FBEA" w14:textId="776C153A" w:rsidR="00926A60" w:rsidRDefault="00926A60" w:rsidP="00914139">
      <w:pPr>
        <w:pStyle w:val="ListParagraph"/>
        <w:widowControl w:val="0"/>
        <w:numPr>
          <w:ilvl w:val="0"/>
          <w:numId w:val="70"/>
        </w:numPr>
        <w:tabs>
          <w:tab w:val="left" w:pos="1569"/>
        </w:tabs>
        <w:autoSpaceDE w:val="0"/>
        <w:autoSpaceDN w:val="0"/>
      </w:pPr>
      <w:r>
        <w:t xml:space="preserve">Emergency callback service requires the </w:t>
      </w:r>
      <w:r w:rsidR="007705B1">
        <w:t>Vendor {C</w:t>
      </w:r>
      <w:r>
        <w:t>ontractor</w:t>
      </w:r>
      <w:r w:rsidR="007705B1">
        <w:t>}</w:t>
      </w:r>
      <w:r>
        <w:t xml:space="preserve"> to report to the site of the emergency with</w:t>
      </w:r>
      <w:r w:rsidR="001D7C95">
        <w:t>in</w:t>
      </w:r>
      <w:r>
        <w:t xml:space="preserve"> thirty (30) minutes after receipt of request. An emergency situation may mean when an individual is trapped inside an elevator, or the existence of any other clear and present danger to health and</w:t>
      </w:r>
      <w:r w:rsidRPr="00D07840">
        <w:rPr>
          <w:spacing w:val="-1"/>
        </w:rPr>
        <w:t xml:space="preserve"> </w:t>
      </w:r>
      <w:r>
        <w:t>safety; and</w:t>
      </w:r>
    </w:p>
    <w:p w14:paraId="6E31192C" w14:textId="77777777" w:rsidR="00926A60" w:rsidRDefault="00926A60" w:rsidP="00926A60">
      <w:pPr>
        <w:widowControl w:val="0"/>
        <w:tabs>
          <w:tab w:val="left" w:pos="1562"/>
        </w:tabs>
        <w:autoSpaceDE w:val="0"/>
        <w:autoSpaceDN w:val="0"/>
      </w:pPr>
    </w:p>
    <w:p w14:paraId="6C9F8CAA" w14:textId="1E207A87" w:rsidR="00926A60" w:rsidRDefault="00926A60" w:rsidP="00914139">
      <w:pPr>
        <w:pStyle w:val="ListParagraph"/>
        <w:widowControl w:val="0"/>
        <w:numPr>
          <w:ilvl w:val="0"/>
          <w:numId w:val="70"/>
        </w:numPr>
        <w:tabs>
          <w:tab w:val="left" w:pos="1562"/>
        </w:tabs>
        <w:autoSpaceDE w:val="0"/>
        <w:autoSpaceDN w:val="0"/>
      </w:pPr>
      <w:r>
        <w:t xml:space="preserve">The callback service shall be limited to adjustment or repairs to provide uninterrupted elevator service. There shall be no additional charge for callback service during </w:t>
      </w:r>
      <w:r w:rsidR="008863F6">
        <w:t>regular</w:t>
      </w:r>
      <w:r>
        <w:t xml:space="preserve"> working</w:t>
      </w:r>
      <w:r w:rsidRPr="00D07840">
        <w:rPr>
          <w:spacing w:val="-1"/>
        </w:rPr>
        <w:t xml:space="preserve"> </w:t>
      </w:r>
      <w:r>
        <w:t>hours.</w:t>
      </w:r>
    </w:p>
    <w:p w14:paraId="3FE45450" w14:textId="77777777" w:rsidR="00926A60" w:rsidRDefault="00926A60" w:rsidP="00926A60">
      <w:pPr>
        <w:widowControl w:val="0"/>
        <w:tabs>
          <w:tab w:val="left" w:pos="1562"/>
        </w:tabs>
        <w:autoSpaceDE w:val="0"/>
        <w:autoSpaceDN w:val="0"/>
      </w:pPr>
    </w:p>
    <w:p w14:paraId="358352F6" w14:textId="77777777" w:rsidR="00926A60" w:rsidRDefault="00926A60" w:rsidP="00926A60">
      <w:pPr>
        <w:pStyle w:val="Heading2"/>
      </w:pPr>
      <w:bookmarkStart w:id="106" w:name="_Toc521931158"/>
      <w:bookmarkStart w:id="107" w:name="_Toc19190685"/>
      <w:r>
        <w:t>maintenance responsibilities</w:t>
      </w:r>
      <w:bookmarkEnd w:id="106"/>
      <w:bookmarkEnd w:id="107"/>
    </w:p>
    <w:p w14:paraId="0A126F4D" w14:textId="77777777" w:rsidR="00926A60" w:rsidRDefault="00926A60" w:rsidP="00926A60">
      <w:pPr>
        <w:widowControl w:val="0"/>
        <w:tabs>
          <w:tab w:val="left" w:pos="1562"/>
        </w:tabs>
        <w:autoSpaceDE w:val="0"/>
        <w:autoSpaceDN w:val="0"/>
      </w:pPr>
    </w:p>
    <w:p w14:paraId="00449ED7" w14:textId="42691F34" w:rsidR="00926A60" w:rsidRPr="00D07840" w:rsidRDefault="007705B1" w:rsidP="00926A60">
      <w:pPr>
        <w:pStyle w:val="BodyText"/>
        <w:spacing w:before="93"/>
        <w:ind w:left="0"/>
        <w:rPr>
          <w:sz w:val="22"/>
        </w:rPr>
      </w:pPr>
      <w:r>
        <w:rPr>
          <w:sz w:val="22"/>
        </w:rPr>
        <w:t>The Vendor {C</w:t>
      </w:r>
      <w:r w:rsidR="00926A60" w:rsidRPr="00D07840">
        <w:rPr>
          <w:sz w:val="22"/>
        </w:rPr>
        <w:t>ontractor</w:t>
      </w:r>
      <w:r>
        <w:rPr>
          <w:sz w:val="22"/>
          <w:lang w:val="en-US"/>
        </w:rPr>
        <w:t>}</w:t>
      </w:r>
      <w:r w:rsidR="00926A60" w:rsidRPr="00D07840">
        <w:rPr>
          <w:sz w:val="22"/>
        </w:rPr>
        <w:t xml:space="preserve"> shall provide the minimum maintenance service as specified per the type of </w:t>
      </w:r>
      <w:r w:rsidR="00882E52">
        <w:rPr>
          <w:sz w:val="22"/>
          <w:lang w:val="en-US"/>
        </w:rPr>
        <w:t>VTE</w:t>
      </w:r>
      <w:r w:rsidR="00926A60" w:rsidRPr="00D07840">
        <w:rPr>
          <w:sz w:val="22"/>
        </w:rPr>
        <w:t>. Maintenance shall provide a constant, high quality service to properly protect all equipment from deterioration and to provide constant peak performance of all elevators, resulting in a minimum of down time for any portion of the system.</w:t>
      </w:r>
    </w:p>
    <w:p w14:paraId="638E449E" w14:textId="77777777" w:rsidR="00926A60" w:rsidRDefault="00926A60" w:rsidP="00926A60">
      <w:pPr>
        <w:widowControl w:val="0"/>
        <w:tabs>
          <w:tab w:val="left" w:pos="1562"/>
        </w:tabs>
        <w:autoSpaceDE w:val="0"/>
        <w:autoSpaceDN w:val="0"/>
      </w:pPr>
    </w:p>
    <w:p w14:paraId="63EB492C" w14:textId="6341A48B" w:rsidR="00926A60" w:rsidRPr="003114DF" w:rsidRDefault="00926A60" w:rsidP="00914139">
      <w:pPr>
        <w:pStyle w:val="ListParagraph"/>
        <w:widowControl w:val="0"/>
        <w:numPr>
          <w:ilvl w:val="0"/>
          <w:numId w:val="72"/>
        </w:numPr>
        <w:tabs>
          <w:tab w:val="left" w:pos="1675"/>
        </w:tabs>
        <w:autoSpaceDE w:val="0"/>
        <w:autoSpaceDN w:val="0"/>
      </w:pPr>
      <w:r>
        <w:t xml:space="preserve">No more than one (1) elevator per bank shall be out of service at one time for routine scheduled maintenance. The time of day that each elevator can be shut down for routine maintenance shall be scheduled with the </w:t>
      </w:r>
      <w:r w:rsidR="0025768B">
        <w:t>SBM</w:t>
      </w:r>
      <w:r>
        <w:t xml:space="preserve"> to minimize</w:t>
      </w:r>
      <w:r w:rsidRPr="003114DF">
        <w:rPr>
          <w:spacing w:val="-17"/>
        </w:rPr>
        <w:t xml:space="preserve"> </w:t>
      </w:r>
      <w:r>
        <w:t xml:space="preserve">disruption. </w:t>
      </w:r>
      <w:r w:rsidRPr="003114DF">
        <w:t>If the elevator will be out of service for</w:t>
      </w:r>
      <w:r w:rsidR="007705B1">
        <w:t xml:space="preserve"> more than four (4) hours, the Vendor {C</w:t>
      </w:r>
      <w:r w:rsidRPr="003114DF">
        <w:t>ontractor</w:t>
      </w:r>
      <w:r w:rsidR="007705B1">
        <w:t>}</w:t>
      </w:r>
      <w:r w:rsidRPr="003114DF">
        <w:t xml:space="preserve"> must notify the </w:t>
      </w:r>
      <w:r w:rsidR="0025768B">
        <w:t>SBM</w:t>
      </w:r>
      <w:r w:rsidRPr="003114DF">
        <w:t xml:space="preserve"> in advance and secure approval prior to commencing with the work</w:t>
      </w:r>
      <w:r w:rsidR="00796044">
        <w:t>;</w:t>
      </w:r>
    </w:p>
    <w:p w14:paraId="54631B2A" w14:textId="77777777" w:rsidR="00926A60" w:rsidRDefault="00926A60" w:rsidP="00926A60">
      <w:pPr>
        <w:widowControl w:val="0"/>
        <w:tabs>
          <w:tab w:val="left" w:pos="1562"/>
        </w:tabs>
        <w:autoSpaceDE w:val="0"/>
        <w:autoSpaceDN w:val="0"/>
      </w:pPr>
    </w:p>
    <w:p w14:paraId="7915EF99" w14:textId="24FEEA50" w:rsidR="00926A60" w:rsidRDefault="00926A60" w:rsidP="00914139">
      <w:pPr>
        <w:pStyle w:val="ListParagraph"/>
        <w:widowControl w:val="0"/>
        <w:numPr>
          <w:ilvl w:val="0"/>
          <w:numId w:val="72"/>
        </w:numPr>
        <w:tabs>
          <w:tab w:val="left" w:pos="1665"/>
        </w:tabs>
        <w:autoSpaceDE w:val="0"/>
        <w:autoSpaceDN w:val="0"/>
      </w:pPr>
      <w:r>
        <w:t xml:space="preserve">Approximately four (4) to six (6) months prior to the end of the </w:t>
      </w:r>
      <w:r w:rsidR="0025768B">
        <w:t>Blanket P.O.</w:t>
      </w:r>
      <w:r>
        <w:t xml:space="preserve"> term, the </w:t>
      </w:r>
      <w:r w:rsidR="008863F6">
        <w:t>U</w:t>
      </w:r>
      <w:r>
        <w:t xml:space="preserve">sing </w:t>
      </w:r>
      <w:r w:rsidR="008863F6">
        <w:t>A</w:t>
      </w:r>
      <w:r>
        <w:t xml:space="preserve">gency may make thorough maintenance audits of all equipment covered under this </w:t>
      </w:r>
      <w:r w:rsidR="007705B1">
        <w:t>Blanket P.O</w:t>
      </w:r>
      <w:r>
        <w:t xml:space="preserve">. At the conclusion of such audits, the </w:t>
      </w:r>
      <w:r w:rsidR="00EF532C">
        <w:t>U</w:t>
      </w:r>
      <w:r>
        <w:t xml:space="preserve">sing </w:t>
      </w:r>
      <w:r w:rsidR="00EF532C">
        <w:t>A</w:t>
      </w:r>
      <w:r>
        <w:t xml:space="preserve">gency shall give the </w:t>
      </w:r>
      <w:r w:rsidR="00923B9E">
        <w:t xml:space="preserve">Vendor {Contractor} </w:t>
      </w:r>
      <w:r>
        <w:t xml:space="preserve">written notice of any deficiency found. The </w:t>
      </w:r>
      <w:r w:rsidR="007705B1">
        <w:t>Vendor {C</w:t>
      </w:r>
      <w:r>
        <w:t>ontractor</w:t>
      </w:r>
      <w:r w:rsidR="007705B1">
        <w:t>}</w:t>
      </w:r>
      <w:r>
        <w:t xml:space="preserve"> shall be responsible for correction of these deficiencies within 30 days after receipt of such notice</w:t>
      </w:r>
      <w:r w:rsidR="00796044">
        <w:t>;</w:t>
      </w:r>
    </w:p>
    <w:p w14:paraId="5995BC83" w14:textId="77777777" w:rsidR="00926A60" w:rsidRDefault="00926A60" w:rsidP="00926A60">
      <w:pPr>
        <w:widowControl w:val="0"/>
        <w:tabs>
          <w:tab w:val="left" w:pos="1562"/>
        </w:tabs>
        <w:autoSpaceDE w:val="0"/>
        <w:autoSpaceDN w:val="0"/>
      </w:pPr>
    </w:p>
    <w:p w14:paraId="606DD836" w14:textId="27CAA84D" w:rsidR="00926A60" w:rsidRDefault="007705B1" w:rsidP="00914139">
      <w:pPr>
        <w:pStyle w:val="ListParagraph"/>
        <w:widowControl w:val="0"/>
        <w:numPr>
          <w:ilvl w:val="0"/>
          <w:numId w:val="72"/>
        </w:numPr>
        <w:tabs>
          <w:tab w:val="left" w:pos="1576"/>
        </w:tabs>
        <w:autoSpaceDE w:val="0"/>
        <w:autoSpaceDN w:val="0"/>
      </w:pPr>
      <w:r>
        <w:t>Vendor {</w:t>
      </w:r>
      <w:r w:rsidR="00926A60">
        <w:t>Contractor</w:t>
      </w:r>
      <w:r>
        <w:t>}</w:t>
      </w:r>
      <w:r w:rsidR="00926A60">
        <w:t xml:space="preserve"> shall be responsible for providing all services, materials, labor, supplies, tools and equipment necessary</w:t>
      </w:r>
      <w:r w:rsidR="00926A60" w:rsidRPr="003114DF">
        <w:rPr>
          <w:spacing w:val="-3"/>
        </w:rPr>
        <w:t xml:space="preserve"> </w:t>
      </w:r>
      <w:r w:rsidR="00926A60">
        <w:t>to:</w:t>
      </w:r>
    </w:p>
    <w:p w14:paraId="710C7BA9" w14:textId="77777777" w:rsidR="00926A60" w:rsidRDefault="00926A60" w:rsidP="00926A60">
      <w:pPr>
        <w:pStyle w:val="BodyText"/>
      </w:pPr>
    </w:p>
    <w:p w14:paraId="06F0FFC1" w14:textId="7F6D0C9E" w:rsidR="00926A60" w:rsidRDefault="00926A60" w:rsidP="00914139">
      <w:pPr>
        <w:pStyle w:val="ListParagraph"/>
        <w:widowControl w:val="0"/>
        <w:numPr>
          <w:ilvl w:val="3"/>
          <w:numId w:val="71"/>
        </w:numPr>
        <w:tabs>
          <w:tab w:val="left" w:pos="1721"/>
        </w:tabs>
        <w:autoSpaceDE w:val="0"/>
        <w:autoSpaceDN w:val="0"/>
        <w:ind w:left="1530"/>
      </w:pPr>
      <w:r>
        <w:t xml:space="preserve">Maintain all </w:t>
      </w:r>
      <w:r w:rsidR="00882E52">
        <w:t>VTE</w:t>
      </w:r>
      <w:r>
        <w:t xml:space="preserve"> and associated equipment in a safe, clean quiet and smooth riding</w:t>
      </w:r>
      <w:r>
        <w:rPr>
          <w:spacing w:val="-5"/>
        </w:rPr>
        <w:t xml:space="preserve"> </w:t>
      </w:r>
      <w:r>
        <w:t>condition;</w:t>
      </w:r>
    </w:p>
    <w:p w14:paraId="768D6FD2" w14:textId="77777777" w:rsidR="00BC6E60" w:rsidRDefault="00BC6E60" w:rsidP="00BC6E60">
      <w:pPr>
        <w:widowControl w:val="0"/>
        <w:tabs>
          <w:tab w:val="left" w:pos="1721"/>
        </w:tabs>
        <w:autoSpaceDE w:val="0"/>
        <w:autoSpaceDN w:val="0"/>
        <w:ind w:left="1170"/>
      </w:pPr>
    </w:p>
    <w:p w14:paraId="66903E3E" w14:textId="09144CEF" w:rsidR="00926A60" w:rsidRDefault="00926A60" w:rsidP="00914139">
      <w:pPr>
        <w:pStyle w:val="ListParagraph"/>
        <w:widowControl w:val="0"/>
        <w:numPr>
          <w:ilvl w:val="3"/>
          <w:numId w:val="71"/>
        </w:numPr>
        <w:tabs>
          <w:tab w:val="left" w:pos="1721"/>
        </w:tabs>
        <w:autoSpaceDE w:val="0"/>
        <w:autoSpaceDN w:val="0"/>
        <w:ind w:left="1530"/>
      </w:pPr>
      <w:r>
        <w:t xml:space="preserve">Maintain an inventory on site or in vehicle of all the commonly replaceable parts necessary to repair, clean and service </w:t>
      </w:r>
      <w:r w:rsidR="00E927BE">
        <w:t>VTE</w:t>
      </w:r>
      <w:r>
        <w:t>;</w:t>
      </w:r>
    </w:p>
    <w:p w14:paraId="67124A64" w14:textId="77777777" w:rsidR="00BC6E60" w:rsidRDefault="00BC6E60" w:rsidP="00BC6E60">
      <w:pPr>
        <w:widowControl w:val="0"/>
        <w:tabs>
          <w:tab w:val="left" w:pos="1721"/>
        </w:tabs>
        <w:autoSpaceDE w:val="0"/>
        <w:autoSpaceDN w:val="0"/>
      </w:pPr>
    </w:p>
    <w:p w14:paraId="46B0B407" w14:textId="77777777" w:rsidR="00926A60" w:rsidRDefault="00926A60" w:rsidP="00914139">
      <w:pPr>
        <w:pStyle w:val="ListParagraph"/>
        <w:widowControl w:val="0"/>
        <w:numPr>
          <w:ilvl w:val="3"/>
          <w:numId w:val="71"/>
        </w:numPr>
        <w:tabs>
          <w:tab w:val="left" w:pos="1721"/>
        </w:tabs>
        <w:autoSpaceDE w:val="0"/>
        <w:autoSpaceDN w:val="0"/>
        <w:spacing w:before="1"/>
        <w:ind w:left="1530"/>
      </w:pPr>
      <w:r>
        <w:t>Repair or replace any malfunctioning part. There shall be no exception for parts considered to be</w:t>
      </w:r>
      <w:r>
        <w:rPr>
          <w:spacing w:val="-5"/>
        </w:rPr>
        <w:t xml:space="preserve"> </w:t>
      </w:r>
      <w:r>
        <w:t>obsolete;</w:t>
      </w:r>
    </w:p>
    <w:p w14:paraId="3C85E667" w14:textId="77777777" w:rsidR="00BC6E60" w:rsidRDefault="00BC6E60" w:rsidP="00BC6E60">
      <w:pPr>
        <w:widowControl w:val="0"/>
        <w:tabs>
          <w:tab w:val="left" w:pos="1721"/>
        </w:tabs>
        <w:autoSpaceDE w:val="0"/>
        <w:autoSpaceDN w:val="0"/>
        <w:spacing w:before="1"/>
      </w:pPr>
    </w:p>
    <w:p w14:paraId="03F752C7" w14:textId="77777777" w:rsidR="00926A60" w:rsidRDefault="00926A60" w:rsidP="00914139">
      <w:pPr>
        <w:pStyle w:val="ListParagraph"/>
        <w:widowControl w:val="0"/>
        <w:numPr>
          <w:ilvl w:val="3"/>
          <w:numId w:val="71"/>
        </w:numPr>
        <w:tabs>
          <w:tab w:val="left" w:pos="1721"/>
        </w:tabs>
        <w:autoSpaceDE w:val="0"/>
        <w:autoSpaceDN w:val="0"/>
        <w:spacing w:line="251" w:lineRule="exact"/>
        <w:ind w:left="1530"/>
      </w:pPr>
      <w:r>
        <w:t>Maintain elevator monitoring</w:t>
      </w:r>
      <w:r>
        <w:rPr>
          <w:spacing w:val="2"/>
        </w:rPr>
        <w:t xml:space="preserve"> </w:t>
      </w:r>
      <w:r>
        <w:t>systems;</w:t>
      </w:r>
    </w:p>
    <w:p w14:paraId="7D4CFA0F" w14:textId="77777777" w:rsidR="00BC6E60" w:rsidRDefault="00BC6E60" w:rsidP="00BC6E60">
      <w:pPr>
        <w:widowControl w:val="0"/>
        <w:tabs>
          <w:tab w:val="left" w:pos="1721"/>
        </w:tabs>
        <w:autoSpaceDE w:val="0"/>
        <w:autoSpaceDN w:val="0"/>
        <w:spacing w:line="251" w:lineRule="exact"/>
      </w:pPr>
    </w:p>
    <w:p w14:paraId="422F54CA" w14:textId="77777777" w:rsidR="00926A60" w:rsidRDefault="00926A60" w:rsidP="00914139">
      <w:pPr>
        <w:pStyle w:val="ListParagraph"/>
        <w:widowControl w:val="0"/>
        <w:numPr>
          <w:ilvl w:val="3"/>
          <w:numId w:val="71"/>
        </w:numPr>
        <w:tabs>
          <w:tab w:val="left" w:pos="1721"/>
        </w:tabs>
        <w:autoSpaceDE w:val="0"/>
        <w:autoSpaceDN w:val="0"/>
        <w:spacing w:before="1" w:line="252" w:lineRule="exact"/>
        <w:ind w:left="1530"/>
      </w:pPr>
      <w:r>
        <w:t>Perform equipment examination at the intervals specified for each</w:t>
      </w:r>
      <w:r>
        <w:rPr>
          <w:spacing w:val="-8"/>
        </w:rPr>
        <w:t xml:space="preserve"> </w:t>
      </w:r>
      <w:r>
        <w:t>elevator;</w:t>
      </w:r>
    </w:p>
    <w:p w14:paraId="65551609" w14:textId="77777777" w:rsidR="00BC6E60" w:rsidRDefault="00BC6E60" w:rsidP="00BC6E60">
      <w:pPr>
        <w:widowControl w:val="0"/>
        <w:tabs>
          <w:tab w:val="left" w:pos="1721"/>
        </w:tabs>
        <w:autoSpaceDE w:val="0"/>
        <w:autoSpaceDN w:val="0"/>
        <w:spacing w:before="1" w:line="252" w:lineRule="exact"/>
      </w:pPr>
    </w:p>
    <w:p w14:paraId="2CD4A193" w14:textId="69487D47" w:rsidR="00926A60" w:rsidRDefault="00926A60" w:rsidP="00914139">
      <w:pPr>
        <w:pStyle w:val="ListParagraph"/>
        <w:widowControl w:val="0"/>
        <w:numPr>
          <w:ilvl w:val="3"/>
          <w:numId w:val="71"/>
        </w:numPr>
        <w:tabs>
          <w:tab w:val="left" w:pos="1721"/>
        </w:tabs>
        <w:autoSpaceDE w:val="0"/>
        <w:autoSpaceDN w:val="0"/>
        <w:ind w:left="1530"/>
      </w:pPr>
      <w:r>
        <w:t>Perform all inspections and maintenance operation as specified in ASME A17.1</w:t>
      </w:r>
      <w:r w:rsidR="00383362">
        <w:t xml:space="preserve"> (Safety Codes for Elevators and Escalators)</w:t>
      </w:r>
      <w:r>
        <w:t xml:space="preserve"> and A17.2</w:t>
      </w:r>
      <w:r w:rsidR="00383362">
        <w:t xml:space="preserve"> (Inspection Codes)</w:t>
      </w:r>
      <w:r>
        <w:t xml:space="preserve"> including current addenda and</w:t>
      </w:r>
      <w:r>
        <w:rPr>
          <w:spacing w:val="-1"/>
        </w:rPr>
        <w:t xml:space="preserve"> </w:t>
      </w:r>
      <w:r>
        <w:t>interpretations;</w:t>
      </w:r>
    </w:p>
    <w:p w14:paraId="25F08901" w14:textId="77777777" w:rsidR="00BC6E60" w:rsidRDefault="00BC6E60" w:rsidP="00BC6E60">
      <w:pPr>
        <w:widowControl w:val="0"/>
        <w:tabs>
          <w:tab w:val="left" w:pos="1721"/>
        </w:tabs>
        <w:autoSpaceDE w:val="0"/>
        <w:autoSpaceDN w:val="0"/>
      </w:pPr>
    </w:p>
    <w:p w14:paraId="74475639" w14:textId="77777777" w:rsidR="00926A60" w:rsidRDefault="00926A60" w:rsidP="00914139">
      <w:pPr>
        <w:pStyle w:val="ListParagraph"/>
        <w:widowControl w:val="0"/>
        <w:numPr>
          <w:ilvl w:val="3"/>
          <w:numId w:val="71"/>
        </w:numPr>
        <w:tabs>
          <w:tab w:val="left" w:pos="1721"/>
        </w:tabs>
        <w:autoSpaceDE w:val="0"/>
        <w:autoSpaceDN w:val="0"/>
        <w:ind w:left="1530"/>
      </w:pPr>
      <w:r>
        <w:t>Perform all tests required by regulations and to meet ASME A17.1 and A17.2 including current addenda and</w:t>
      </w:r>
      <w:r>
        <w:rPr>
          <w:spacing w:val="-1"/>
        </w:rPr>
        <w:t xml:space="preserve"> </w:t>
      </w:r>
      <w:r>
        <w:t>interpretations; and</w:t>
      </w:r>
    </w:p>
    <w:p w14:paraId="70E249D2" w14:textId="77777777" w:rsidR="00BC6E60" w:rsidRDefault="00BC6E60" w:rsidP="00BC6E60">
      <w:pPr>
        <w:widowControl w:val="0"/>
        <w:tabs>
          <w:tab w:val="left" w:pos="1721"/>
        </w:tabs>
        <w:autoSpaceDE w:val="0"/>
        <w:autoSpaceDN w:val="0"/>
      </w:pPr>
    </w:p>
    <w:p w14:paraId="6FC3B008" w14:textId="03D38750" w:rsidR="00926A60" w:rsidRDefault="00926A60" w:rsidP="00914139">
      <w:pPr>
        <w:pStyle w:val="ListParagraph"/>
        <w:widowControl w:val="0"/>
        <w:numPr>
          <w:ilvl w:val="3"/>
          <w:numId w:val="71"/>
        </w:numPr>
        <w:tabs>
          <w:tab w:val="left" w:pos="1721"/>
        </w:tabs>
        <w:autoSpaceDE w:val="0"/>
        <w:autoSpaceDN w:val="0"/>
        <w:spacing w:before="1"/>
        <w:ind w:left="1530"/>
      </w:pPr>
      <w:r>
        <w:t xml:space="preserve">Ensure performance with door operation, landing accuracy and rated speed compliance within the established manufacturer’s guidelines. Complete all repairs </w:t>
      </w:r>
      <w:r>
        <w:lastRenderedPageBreak/>
        <w:t xml:space="preserve">and corrections required by the annual inspection report to meet the compliance date on the report. </w:t>
      </w:r>
      <w:r w:rsidR="00AF4FC7">
        <w:t xml:space="preserve">The </w:t>
      </w:r>
      <w:r w:rsidR="008863F6">
        <w:t>Vendor {</w:t>
      </w:r>
      <w:r>
        <w:t>Contractor</w:t>
      </w:r>
      <w:r w:rsidR="008863F6">
        <w:t>}</w:t>
      </w:r>
      <w:r>
        <w:t xml:space="preserve"> </w:t>
      </w:r>
      <w:r w:rsidR="00AF4FC7">
        <w:t>shall</w:t>
      </w:r>
      <w:r>
        <w:t xml:space="preserve"> be responsible for all re-inspection fees for failure of initial annual inspection due to </w:t>
      </w:r>
      <w:r w:rsidR="008863F6">
        <w:t>Vendor {C</w:t>
      </w:r>
      <w:r>
        <w:t>ontractor</w:t>
      </w:r>
      <w:r w:rsidR="008863F6">
        <w:t>}</w:t>
      </w:r>
      <w:r>
        <w:rPr>
          <w:spacing w:val="-5"/>
        </w:rPr>
        <w:t xml:space="preserve"> </w:t>
      </w:r>
      <w:r>
        <w:t>non-compliance.</w:t>
      </w:r>
    </w:p>
    <w:p w14:paraId="41450F54" w14:textId="77777777" w:rsidR="00926A60" w:rsidRDefault="00926A60" w:rsidP="00926A60">
      <w:pPr>
        <w:widowControl w:val="0"/>
        <w:tabs>
          <w:tab w:val="left" w:pos="1685"/>
        </w:tabs>
        <w:autoSpaceDE w:val="0"/>
        <w:autoSpaceDN w:val="0"/>
      </w:pPr>
    </w:p>
    <w:p w14:paraId="1169DD10" w14:textId="3B643E46" w:rsidR="00926A60" w:rsidRDefault="00926A60" w:rsidP="00914139">
      <w:pPr>
        <w:pStyle w:val="ListParagraph"/>
        <w:widowControl w:val="0"/>
        <w:numPr>
          <w:ilvl w:val="0"/>
          <w:numId w:val="72"/>
        </w:numPr>
        <w:tabs>
          <w:tab w:val="left" w:pos="1685"/>
        </w:tabs>
        <w:autoSpaceDE w:val="0"/>
        <w:autoSpaceDN w:val="0"/>
      </w:pPr>
      <w:r>
        <w:t xml:space="preserve">If any </w:t>
      </w:r>
      <w:r w:rsidR="00923B9E">
        <w:t>VTE</w:t>
      </w:r>
      <w:r w:rsidR="00C763C8">
        <w:t xml:space="preserve"> </w:t>
      </w:r>
      <w:r>
        <w:t>is not functioning pr</w:t>
      </w:r>
      <w:r w:rsidR="007705B1">
        <w:t>operly when the Vendor {C</w:t>
      </w:r>
      <w:r>
        <w:t>ontractor</w:t>
      </w:r>
      <w:r w:rsidR="007705B1">
        <w:t>}</w:t>
      </w:r>
      <w:r>
        <w:t xml:space="preserve"> leaves the service site they must inform the </w:t>
      </w:r>
      <w:r w:rsidR="00EF532C">
        <w:t>SBM</w:t>
      </w:r>
      <w:r>
        <w:t xml:space="preserve"> and give </w:t>
      </w:r>
      <w:r w:rsidR="00324F19">
        <w:t xml:space="preserve">its </w:t>
      </w:r>
      <w:r w:rsidR="0071369F">
        <w:t>estimate timeline</w:t>
      </w:r>
      <w:r>
        <w:t xml:space="preserve"> of wh</w:t>
      </w:r>
      <w:r w:rsidR="00796044">
        <w:t>en the repair will be completed;</w:t>
      </w:r>
    </w:p>
    <w:p w14:paraId="25527699" w14:textId="77777777" w:rsidR="00926A60" w:rsidRDefault="00926A60" w:rsidP="00926A60">
      <w:pPr>
        <w:widowControl w:val="0"/>
        <w:tabs>
          <w:tab w:val="left" w:pos="1721"/>
        </w:tabs>
        <w:autoSpaceDE w:val="0"/>
        <w:autoSpaceDN w:val="0"/>
        <w:spacing w:before="1"/>
      </w:pPr>
    </w:p>
    <w:p w14:paraId="679C7F81" w14:textId="5FCCD2DF" w:rsidR="00926A60" w:rsidRDefault="00926A60" w:rsidP="00914139">
      <w:pPr>
        <w:pStyle w:val="ListParagraph"/>
        <w:widowControl w:val="0"/>
        <w:numPr>
          <w:ilvl w:val="0"/>
          <w:numId w:val="72"/>
        </w:numPr>
        <w:tabs>
          <w:tab w:val="left" w:pos="1629"/>
        </w:tabs>
        <w:autoSpaceDE w:val="0"/>
        <w:autoSpaceDN w:val="0"/>
      </w:pPr>
      <w:r>
        <w:t xml:space="preserve">Service tickets must be submitted to the </w:t>
      </w:r>
      <w:r w:rsidR="008863F6">
        <w:t>SBM</w:t>
      </w:r>
      <w:r>
        <w:t xml:space="preserve"> of the building where the elevator was serviced. Service tickets must show the date, time in and out, explanation of the elevator problem or work being done</w:t>
      </w:r>
      <w:r w:rsidR="00324F19">
        <w:t>,</w:t>
      </w:r>
      <w:r>
        <w:t xml:space="preserve"> and the status of the work when </w:t>
      </w:r>
      <w:r w:rsidR="0071369F">
        <w:t>leaving</w:t>
      </w:r>
      <w:r>
        <w:t xml:space="preserve"> the</w:t>
      </w:r>
      <w:r w:rsidRPr="00556DB8">
        <w:rPr>
          <w:spacing w:val="-22"/>
        </w:rPr>
        <w:t xml:space="preserve"> </w:t>
      </w:r>
      <w:r>
        <w:t>site.</w:t>
      </w:r>
      <w:r w:rsidR="000940C7">
        <w:t xml:space="preserve"> Tickets must be submitte</w:t>
      </w:r>
      <w:r w:rsidR="00796044">
        <w:t>d physically and electronically;</w:t>
      </w:r>
      <w:r w:rsidR="000940C7">
        <w:t xml:space="preserve"> </w:t>
      </w:r>
    </w:p>
    <w:p w14:paraId="79D47358" w14:textId="77777777" w:rsidR="00926A60" w:rsidRDefault="00926A60" w:rsidP="00926A60">
      <w:pPr>
        <w:pStyle w:val="ListParagraph"/>
      </w:pPr>
    </w:p>
    <w:p w14:paraId="6659DDFE" w14:textId="22539C23" w:rsidR="00926A60" w:rsidRDefault="007705B1" w:rsidP="00914139">
      <w:pPr>
        <w:pStyle w:val="ListParagraph"/>
        <w:numPr>
          <w:ilvl w:val="0"/>
          <w:numId w:val="72"/>
        </w:numPr>
      </w:pPr>
      <w:r>
        <w:t>The Vendor {C</w:t>
      </w:r>
      <w:r w:rsidR="00926A60" w:rsidRPr="00A63E28">
        <w:t>ontractor</w:t>
      </w:r>
      <w:r>
        <w:t>}</w:t>
      </w:r>
      <w:r w:rsidR="00926A60" w:rsidRPr="00A63E28">
        <w:t xml:space="preserve"> shall also examine and make necessary adjustments or repairs to the accessory equipment, including re-lamping of signal equipment, hall lanterns car and corridor position indicators, car stations, traffic director station, electric door operators, intercom systems, interlo</w:t>
      </w:r>
      <w:r w:rsidR="00796044">
        <w:t xml:space="preserve">cks, door hangers, </w:t>
      </w:r>
      <w:r w:rsidR="008863F6">
        <w:t xml:space="preserve">and </w:t>
      </w:r>
      <w:r w:rsidR="00796044">
        <w:t>safety edges;</w:t>
      </w:r>
    </w:p>
    <w:p w14:paraId="20A65030" w14:textId="77777777" w:rsidR="00926A60" w:rsidRPr="00A63E28" w:rsidRDefault="00926A60" w:rsidP="00926A60"/>
    <w:p w14:paraId="275EFF08" w14:textId="0DD8F1CA" w:rsidR="00926A60" w:rsidRPr="000B6D20" w:rsidRDefault="00926A60" w:rsidP="00914139">
      <w:pPr>
        <w:pStyle w:val="ListParagraph"/>
        <w:numPr>
          <w:ilvl w:val="0"/>
          <w:numId w:val="72"/>
        </w:numPr>
      </w:pPr>
      <w:r w:rsidRPr="007C5A17">
        <w:t xml:space="preserve">All replacement parts shall be new and specifically designed for the </w:t>
      </w:r>
      <w:r w:rsidR="00923B9E">
        <w:t>VTE</w:t>
      </w:r>
      <w:r w:rsidR="00C763C8">
        <w:t xml:space="preserve"> </w:t>
      </w:r>
      <w:r w:rsidRPr="007C5A17">
        <w:t>on which they are to be used. All old parts must be returned to th</w:t>
      </w:r>
      <w:r w:rsidRPr="000B6D20">
        <w:t xml:space="preserve">e </w:t>
      </w:r>
      <w:r w:rsidR="00324F19" w:rsidRPr="000B6D20">
        <w:t xml:space="preserve">SBM </w:t>
      </w:r>
      <w:r w:rsidRPr="000B6D20">
        <w:t>upon completio</w:t>
      </w:r>
      <w:r w:rsidR="00AF4FC7" w:rsidRPr="000B6D20">
        <w:t>n of repairs,</w:t>
      </w:r>
      <w:r w:rsidR="005F449F" w:rsidRPr="000B6D20">
        <w:t xml:space="preserve"> unless otherwise requested by the SBM</w:t>
      </w:r>
      <w:r w:rsidR="00796044" w:rsidRPr="000B6D20">
        <w:t>;</w:t>
      </w:r>
    </w:p>
    <w:p w14:paraId="026A953A" w14:textId="77777777" w:rsidR="00926A60" w:rsidRPr="000B6D20" w:rsidRDefault="00926A60" w:rsidP="00926A60"/>
    <w:p w14:paraId="4DEB71D7" w14:textId="1DBF62A3" w:rsidR="00926A60" w:rsidRPr="000B6D20" w:rsidRDefault="001D7C95" w:rsidP="001D7C95">
      <w:pPr>
        <w:pStyle w:val="ListParagraph"/>
        <w:numPr>
          <w:ilvl w:val="0"/>
          <w:numId w:val="72"/>
        </w:numPr>
      </w:pPr>
      <w:r w:rsidRPr="000B6D20">
        <w:t>The Vendor {Contractor} shall furnish and use lubricants as recommended by the original manufacturer of the equipment or an approved equal. The Vendor {Contractor} shall keep record and notify SBM of excessive oil use for Hydraulic VTEs;</w:t>
      </w:r>
    </w:p>
    <w:p w14:paraId="5C7B1F8B" w14:textId="77777777" w:rsidR="00926A60" w:rsidRPr="007C5A17" w:rsidRDefault="00926A60" w:rsidP="00926A60"/>
    <w:p w14:paraId="7A76118D" w14:textId="790B660B" w:rsidR="00926A60" w:rsidRDefault="007705B1" w:rsidP="00914139">
      <w:pPr>
        <w:pStyle w:val="ListParagraph"/>
        <w:numPr>
          <w:ilvl w:val="0"/>
          <w:numId w:val="72"/>
        </w:numPr>
      </w:pPr>
      <w:r>
        <w:t>The Vendor {C</w:t>
      </w:r>
      <w:r w:rsidR="00926A60" w:rsidRPr="007C5A17">
        <w:t>ontractor</w:t>
      </w:r>
      <w:r>
        <w:t>}</w:t>
      </w:r>
      <w:r w:rsidR="00926A60" w:rsidRPr="007C5A17">
        <w:t xml:space="preserve"> shall be responsible for keeping the exterior of the </w:t>
      </w:r>
      <w:r w:rsidR="00923B9E">
        <w:t>VTE</w:t>
      </w:r>
      <w:r w:rsidR="00BC6E60">
        <w:t xml:space="preserve"> </w:t>
      </w:r>
      <w:r w:rsidR="00926A60" w:rsidRPr="007C5A17">
        <w:t xml:space="preserve">and any other parts of the equipment, painted with heat resistant enamel and presentable at all times. The motor windings shall be treated as needed, with proper insulating compound as recommended by the motor manufacturer. Cleaning and refinishing of the interior of the cars and exterior of </w:t>
      </w:r>
      <w:proofErr w:type="spellStart"/>
      <w:r w:rsidR="00926A60" w:rsidRPr="007C5A17">
        <w:t>hoistway</w:t>
      </w:r>
      <w:proofErr w:type="spellEnd"/>
      <w:r w:rsidR="00926A60" w:rsidRPr="007C5A17">
        <w:t xml:space="preserve"> door frames </w:t>
      </w:r>
      <w:r w:rsidR="00796044">
        <w:t xml:space="preserve">are excluded from this </w:t>
      </w:r>
      <w:r w:rsidR="00324F19">
        <w:t>Blanket P.O.</w:t>
      </w:r>
      <w:r w:rsidR="00796044">
        <w:t>;</w:t>
      </w:r>
    </w:p>
    <w:p w14:paraId="1E8C4A4E" w14:textId="77777777" w:rsidR="00926A60" w:rsidRPr="007C5A17" w:rsidRDefault="00926A60" w:rsidP="00926A60"/>
    <w:p w14:paraId="070B6463" w14:textId="150F0DFD" w:rsidR="00926A60" w:rsidRDefault="00D44334" w:rsidP="00914139">
      <w:pPr>
        <w:pStyle w:val="ListParagraph"/>
        <w:numPr>
          <w:ilvl w:val="0"/>
          <w:numId w:val="72"/>
        </w:numPr>
      </w:pPr>
      <w:r>
        <w:t>The Vendor {C</w:t>
      </w:r>
      <w:r w:rsidR="00926A60" w:rsidRPr="004B7D05">
        <w:t>ontractor</w:t>
      </w:r>
      <w:r>
        <w:t>}</w:t>
      </w:r>
      <w:r w:rsidR="00926A60" w:rsidRPr="004B7D05">
        <w:t xml:space="preserve"> shall maintain all </w:t>
      </w:r>
      <w:r w:rsidR="00923B9E">
        <w:t>VTE</w:t>
      </w:r>
      <w:r w:rsidR="00926A60" w:rsidRPr="004B7D05">
        <w:t xml:space="preserve"> within enclosures, pits, machine rooms</w:t>
      </w:r>
      <w:r w:rsidR="00E927BE">
        <w:t>,</w:t>
      </w:r>
      <w:r w:rsidR="00926A60" w:rsidRPr="004B7D05">
        <w:t xml:space="preserve"> and </w:t>
      </w:r>
      <w:r w:rsidR="00E927BE">
        <w:t>T</w:t>
      </w:r>
      <w:r w:rsidR="00AF4FC7">
        <w:t>he assigned Vendor {C</w:t>
      </w:r>
      <w:r w:rsidR="00926A60" w:rsidRPr="004B7D05">
        <w:t>ontractor</w:t>
      </w:r>
      <w:r w:rsidR="00AF4FC7">
        <w:t>}</w:t>
      </w:r>
      <w:r w:rsidR="00926A60" w:rsidRPr="004B7D05">
        <w:t xml:space="preserve"> work space is to be kept clean and orderly, free of dirt, dust and debris, pits and machine spaces shall be kept dry and clean.</w:t>
      </w:r>
      <w:r w:rsidR="00F17462">
        <w:t xml:space="preserve"> The</w:t>
      </w:r>
      <w:r w:rsidR="00926A60" w:rsidRPr="004B7D05">
        <w:t xml:space="preserve"> </w:t>
      </w:r>
      <w:r>
        <w:t>Vendor {</w:t>
      </w:r>
      <w:r w:rsidR="00926A60" w:rsidRPr="004B7D05">
        <w:t>Contractor</w:t>
      </w:r>
      <w:r>
        <w:t>}</w:t>
      </w:r>
      <w:r w:rsidR="00926A60" w:rsidRPr="004B7D05">
        <w:t xml:space="preserve"> shall be responsible for disposal of all waste in accordance with local,</w:t>
      </w:r>
      <w:r w:rsidR="00AF4FC7">
        <w:t xml:space="preserve"> S</w:t>
      </w:r>
      <w:r w:rsidR="00796044">
        <w:t>tate and federal requirements;</w:t>
      </w:r>
    </w:p>
    <w:p w14:paraId="5B16D978" w14:textId="77777777" w:rsidR="00926A60" w:rsidRPr="004B7D05" w:rsidRDefault="00926A60" w:rsidP="00926A60"/>
    <w:p w14:paraId="16A1B094" w14:textId="64326A5D" w:rsidR="00926A60" w:rsidRDefault="00D44334" w:rsidP="00914139">
      <w:pPr>
        <w:pStyle w:val="ListParagraph"/>
        <w:numPr>
          <w:ilvl w:val="0"/>
          <w:numId w:val="72"/>
        </w:numPr>
      </w:pPr>
      <w:r>
        <w:t>The Vendor {C</w:t>
      </w:r>
      <w:r w:rsidR="00926A60" w:rsidRPr="00464A1F">
        <w:t>ontractor</w:t>
      </w:r>
      <w:r>
        <w:t>}</w:t>
      </w:r>
      <w:r w:rsidR="00926A60" w:rsidRPr="00464A1F">
        <w:t xml:space="preserve"> shall not be required to install new attachments on the </w:t>
      </w:r>
      <w:r w:rsidR="00923B9E">
        <w:t>VTE</w:t>
      </w:r>
      <w:r w:rsidR="0004554E">
        <w:t xml:space="preserve"> </w:t>
      </w:r>
      <w:r w:rsidR="00926A60" w:rsidRPr="00464A1F">
        <w:t>whether or not recommended or directed by insurance companies or by governmental authorities, nor make any replacements with pa</w:t>
      </w:r>
      <w:r>
        <w:t>rts of a different design. The Vendor {C</w:t>
      </w:r>
      <w:r w:rsidR="00926A60" w:rsidRPr="00464A1F">
        <w:t>ontractor</w:t>
      </w:r>
      <w:r>
        <w:t>}</w:t>
      </w:r>
      <w:r w:rsidR="00926A60" w:rsidRPr="00464A1F">
        <w:t xml:space="preserve"> shall not be required to make renewals or repairs necessitated by reason of negligence or misuse of the equipment or by reason of any other cause beyond the </w:t>
      </w:r>
      <w:r>
        <w:t>Vendor’s {C</w:t>
      </w:r>
      <w:r w:rsidR="00926A60" w:rsidRPr="00464A1F">
        <w:t>ontractor's</w:t>
      </w:r>
      <w:r>
        <w:t>}</w:t>
      </w:r>
      <w:r w:rsidR="00926A60" w:rsidRPr="00464A1F">
        <w:t xml:space="preserve"> control except ordinary wear and tear unless the </w:t>
      </w:r>
      <w:r>
        <w:t>Vendor {C</w:t>
      </w:r>
      <w:r w:rsidR="00926A60" w:rsidRPr="00464A1F">
        <w:t>ontractor</w:t>
      </w:r>
      <w:r>
        <w:t>}</w:t>
      </w:r>
      <w:r w:rsidR="00796044">
        <w:t xml:space="preserve"> receives just compensation;</w:t>
      </w:r>
    </w:p>
    <w:p w14:paraId="53FFEB64" w14:textId="77777777" w:rsidR="00926A60" w:rsidRPr="00464A1F" w:rsidRDefault="00926A60" w:rsidP="00926A60"/>
    <w:p w14:paraId="1BF63C10" w14:textId="5B274562" w:rsidR="00926A60" w:rsidRDefault="00D44334" w:rsidP="00914139">
      <w:pPr>
        <w:pStyle w:val="ListParagraph"/>
        <w:numPr>
          <w:ilvl w:val="0"/>
          <w:numId w:val="72"/>
        </w:numPr>
      </w:pPr>
      <w:r>
        <w:t>The Vendor {C</w:t>
      </w:r>
      <w:r w:rsidR="00926A60" w:rsidRPr="00464A1F">
        <w:t>ontractor</w:t>
      </w:r>
      <w:r>
        <w:t>}</w:t>
      </w:r>
      <w:r w:rsidR="00926A60" w:rsidRPr="00464A1F">
        <w:t xml:space="preserve"> shall supply and install any and all group/control system software upgrades at no additional charge, for the term of the </w:t>
      </w:r>
      <w:r w:rsidR="00F17462">
        <w:t>Blanket P.O.</w:t>
      </w:r>
      <w:r w:rsidR="00796044">
        <w:t>;</w:t>
      </w:r>
    </w:p>
    <w:p w14:paraId="506AF865" w14:textId="77777777" w:rsidR="00926A60" w:rsidRPr="00464A1F" w:rsidRDefault="00926A60" w:rsidP="00926A60"/>
    <w:p w14:paraId="32C81894" w14:textId="0C9DB62B" w:rsidR="00926A60" w:rsidRDefault="00D44334" w:rsidP="00914139">
      <w:pPr>
        <w:pStyle w:val="ListParagraph"/>
        <w:numPr>
          <w:ilvl w:val="0"/>
          <w:numId w:val="72"/>
        </w:numPr>
      </w:pPr>
      <w:r>
        <w:t>The Vendor {C</w:t>
      </w:r>
      <w:r w:rsidR="00926A60" w:rsidRPr="00464A1F">
        <w:t>ontractor</w:t>
      </w:r>
      <w:r>
        <w:t>}</w:t>
      </w:r>
      <w:r w:rsidR="00926A60" w:rsidRPr="00464A1F">
        <w:t xml:space="preserve"> shall keep the </w:t>
      </w:r>
      <w:r w:rsidR="00923B9E">
        <w:t xml:space="preserve">VTE </w:t>
      </w:r>
      <w:r w:rsidR="00926A60" w:rsidRPr="00464A1F">
        <w:t>maintained to operate at the original contract speed, keeping the original performance times, including acceleration and retardation as designed and installed by the manufacturer. The door operation shall be adjusted as required to maintain the original door opening and door closing times, within legal limits</w:t>
      </w:r>
      <w:r w:rsidR="00796044">
        <w:t>;</w:t>
      </w:r>
    </w:p>
    <w:p w14:paraId="4163B018" w14:textId="77777777" w:rsidR="00926A60" w:rsidRPr="00464A1F" w:rsidRDefault="00926A60" w:rsidP="00926A60"/>
    <w:p w14:paraId="286769C1" w14:textId="115872D5" w:rsidR="00926A60" w:rsidRDefault="00D44334" w:rsidP="00914139">
      <w:pPr>
        <w:pStyle w:val="ListParagraph"/>
        <w:numPr>
          <w:ilvl w:val="0"/>
          <w:numId w:val="72"/>
        </w:numPr>
      </w:pPr>
      <w:r>
        <w:t>The Vendor {C</w:t>
      </w:r>
      <w:r w:rsidR="00926A60" w:rsidRPr="00AA45F0">
        <w:t>ontractor</w:t>
      </w:r>
      <w:r>
        <w:t>}</w:t>
      </w:r>
      <w:r w:rsidR="00926A60" w:rsidRPr="00AA45F0">
        <w:t xml:space="preserve"> shall immediately notify the </w:t>
      </w:r>
      <w:r w:rsidR="00170B54">
        <w:t>SBM</w:t>
      </w:r>
      <w:r w:rsidR="00926A60" w:rsidRPr="00AA45F0">
        <w:t xml:space="preserve"> when any parts or components within the elevator system may require repair, modification or replacement. Should a failure </w:t>
      </w:r>
      <w:r w:rsidR="00926A60" w:rsidRPr="00AA45F0">
        <w:lastRenderedPageBreak/>
        <w:t xml:space="preserve">to or in the elevator system occur because the </w:t>
      </w:r>
      <w:r w:rsidR="00170B54">
        <w:t>Vendor {C</w:t>
      </w:r>
      <w:r w:rsidR="00926A60" w:rsidRPr="00AA45F0">
        <w:t>ontractor</w:t>
      </w:r>
      <w:r w:rsidR="00170B54">
        <w:t>}</w:t>
      </w:r>
      <w:r w:rsidR="00926A60" w:rsidRPr="00AA45F0">
        <w:t xml:space="preserve"> did not notify t</w:t>
      </w:r>
      <w:r>
        <w:t xml:space="preserve">he </w:t>
      </w:r>
      <w:r w:rsidR="00170B54">
        <w:t>SBM</w:t>
      </w:r>
      <w:r>
        <w:t>, the Vendor {C</w:t>
      </w:r>
      <w:r w:rsidR="00926A60" w:rsidRPr="00AA45F0">
        <w:t>ontractor</w:t>
      </w:r>
      <w:r>
        <w:t>}</w:t>
      </w:r>
      <w:r w:rsidR="00926A60" w:rsidRPr="00AA45F0">
        <w:t xml:space="preserve"> shall be liable for any and all costs incurred by the State to return the elevator to its or</w:t>
      </w:r>
      <w:r w:rsidR="00796044">
        <w:t>iginal safe operating condition;</w:t>
      </w:r>
    </w:p>
    <w:p w14:paraId="2250CD35" w14:textId="77777777" w:rsidR="00926A60" w:rsidRPr="00AA45F0" w:rsidRDefault="00926A60" w:rsidP="00926A60"/>
    <w:p w14:paraId="10DD37A8" w14:textId="7D2759C8" w:rsidR="00926A60" w:rsidRDefault="00D44334" w:rsidP="00914139">
      <w:pPr>
        <w:pStyle w:val="ListParagraph"/>
        <w:numPr>
          <w:ilvl w:val="0"/>
          <w:numId w:val="72"/>
        </w:numPr>
      </w:pPr>
      <w:r>
        <w:t>If the level of the Vendor’s {C</w:t>
      </w:r>
      <w:r w:rsidR="00926A60" w:rsidRPr="00AA45F0">
        <w:t>ontractor’s</w:t>
      </w:r>
      <w:r>
        <w:t>}</w:t>
      </w:r>
      <w:r w:rsidR="00926A60" w:rsidRPr="00AA45F0">
        <w:t xml:space="preserve"> performance is questioned by the State, a third party hired by the State may be called in to inspect and to verify possible</w:t>
      </w:r>
      <w:r>
        <w:t xml:space="preserve"> negligence on the part of the Vendor {C</w:t>
      </w:r>
      <w:r w:rsidR="00926A60" w:rsidRPr="00AA45F0">
        <w:t>ontractor</w:t>
      </w:r>
      <w:r>
        <w:t>}</w:t>
      </w:r>
      <w:r w:rsidR="00926A60" w:rsidRPr="00AA45F0">
        <w:t>. If the alleged negligence is verified, the costs of such inspection and corrective</w:t>
      </w:r>
      <w:r w:rsidR="00926A60">
        <w:t>-</w:t>
      </w:r>
      <w:r w:rsidR="00926A60" w:rsidRPr="00AA45F0">
        <w:t xml:space="preserve">action shall be borne by the </w:t>
      </w:r>
      <w:r>
        <w:t>Vendor {C</w:t>
      </w:r>
      <w:r w:rsidR="00926A60" w:rsidRPr="00AA45F0">
        <w:t>ontractor</w:t>
      </w:r>
      <w:r>
        <w:t>}</w:t>
      </w:r>
      <w:r w:rsidR="00796044">
        <w:t>; and</w:t>
      </w:r>
    </w:p>
    <w:p w14:paraId="11ACF3DD" w14:textId="77777777" w:rsidR="00926A60" w:rsidRDefault="00926A60" w:rsidP="00926A60">
      <w:pPr>
        <w:pStyle w:val="ListParagraph"/>
      </w:pPr>
    </w:p>
    <w:p w14:paraId="331411DE" w14:textId="77777777" w:rsidR="00926A60" w:rsidRDefault="00926A60" w:rsidP="00914139">
      <w:pPr>
        <w:pStyle w:val="ListParagraph"/>
        <w:widowControl w:val="0"/>
        <w:numPr>
          <w:ilvl w:val="0"/>
          <w:numId w:val="72"/>
        </w:numPr>
        <w:tabs>
          <w:tab w:val="left" w:pos="1629"/>
        </w:tabs>
        <w:autoSpaceDE w:val="0"/>
        <w:autoSpaceDN w:val="0"/>
      </w:pPr>
      <w:r>
        <w:t>The Vendor {Contractor} shall not be responsible for the following:</w:t>
      </w:r>
    </w:p>
    <w:p w14:paraId="23FE4E69" w14:textId="77777777" w:rsidR="00926A60" w:rsidRDefault="00926A60" w:rsidP="00926A60">
      <w:pPr>
        <w:pStyle w:val="ListParagraph"/>
      </w:pPr>
    </w:p>
    <w:p w14:paraId="66363CC1" w14:textId="5EABB7F1" w:rsidR="00926A60" w:rsidRDefault="00926A60" w:rsidP="005D6687">
      <w:pPr>
        <w:pStyle w:val="ListParagraph"/>
        <w:numPr>
          <w:ilvl w:val="1"/>
          <w:numId w:val="72"/>
        </w:numPr>
      </w:pPr>
      <w:r w:rsidRPr="00336B3D">
        <w:t>Repairing, refinishing or replacement of cab enclosures, cab floors, cab door panels, light fixtures and lamps, hoist-way door panels, frames and sills, hydraulic cylinders, card readers or other access control devices, smoke/fire alarms and detectors, fireman phones, telephone service, intercom or music systems, air conditioner or heaters, pit pumps and alarms, main power disconnect switch</w:t>
      </w:r>
      <w:r w:rsidR="00796044">
        <w:t>es and feeder to the controller;</w:t>
      </w:r>
      <w:r w:rsidR="005D6687">
        <w:t xml:space="preserve"> </w:t>
      </w:r>
      <w:r w:rsidRPr="005D6687">
        <w:t xml:space="preserve">(NOTE: </w:t>
      </w:r>
      <w:r w:rsidR="00CD1952" w:rsidRPr="005D6687">
        <w:t>Vendor {C</w:t>
      </w:r>
      <w:r w:rsidRPr="005D6687">
        <w:t>ontractor</w:t>
      </w:r>
      <w:r w:rsidR="00CD1952" w:rsidRPr="005D6687">
        <w:t>}</w:t>
      </w:r>
      <w:r w:rsidRPr="005D6687">
        <w:t xml:space="preserve"> will be responsible for sills if the door guides have not been properly maintained);</w:t>
      </w:r>
    </w:p>
    <w:p w14:paraId="4556B40C" w14:textId="77777777" w:rsidR="00BC6E60" w:rsidRPr="005D6687" w:rsidRDefault="00BC6E60" w:rsidP="00BC6E60">
      <w:pPr>
        <w:ind w:left="1080"/>
      </w:pPr>
    </w:p>
    <w:p w14:paraId="49C594F3" w14:textId="77777777" w:rsidR="00926A60" w:rsidRDefault="00926A60" w:rsidP="00914139">
      <w:pPr>
        <w:pStyle w:val="ListParagraph"/>
        <w:numPr>
          <w:ilvl w:val="1"/>
          <w:numId w:val="72"/>
        </w:numPr>
      </w:pPr>
      <w:r>
        <w:t>The costs of materials and labor for the installation of any new attachments or features; and</w:t>
      </w:r>
    </w:p>
    <w:p w14:paraId="786FD3E5" w14:textId="77777777" w:rsidR="00BC6E60" w:rsidRPr="00336B3D" w:rsidRDefault="00BC6E60" w:rsidP="00BC6E60"/>
    <w:p w14:paraId="3BF00A24" w14:textId="77777777" w:rsidR="00926A60" w:rsidRDefault="00926A60" w:rsidP="00914139">
      <w:pPr>
        <w:pStyle w:val="ListParagraph"/>
        <w:widowControl w:val="0"/>
        <w:numPr>
          <w:ilvl w:val="1"/>
          <w:numId w:val="72"/>
        </w:numPr>
        <w:tabs>
          <w:tab w:val="left" w:pos="1629"/>
        </w:tabs>
        <w:autoSpaceDE w:val="0"/>
        <w:autoSpaceDN w:val="0"/>
      </w:pPr>
      <w:r>
        <w:t xml:space="preserve">Parts or items damaged or made defective by misuse, fire, water, theft, etc. </w:t>
      </w:r>
    </w:p>
    <w:p w14:paraId="02C1D515" w14:textId="77777777" w:rsidR="00926A60" w:rsidRDefault="00926A60" w:rsidP="00926A60">
      <w:pPr>
        <w:widowControl w:val="0"/>
        <w:tabs>
          <w:tab w:val="left" w:pos="1629"/>
        </w:tabs>
        <w:autoSpaceDE w:val="0"/>
        <w:autoSpaceDN w:val="0"/>
        <w:ind w:left="1080"/>
      </w:pPr>
    </w:p>
    <w:p w14:paraId="61183D7A" w14:textId="77777777" w:rsidR="00926A60" w:rsidRDefault="00926A60" w:rsidP="00926A60">
      <w:pPr>
        <w:pStyle w:val="Heading2"/>
      </w:pPr>
      <w:bookmarkStart w:id="108" w:name="_Toc521931159"/>
      <w:bookmarkStart w:id="109" w:name="_Toc19190686"/>
      <w:r>
        <w:t>Additional Services</w:t>
      </w:r>
      <w:bookmarkEnd w:id="108"/>
      <w:bookmarkEnd w:id="109"/>
    </w:p>
    <w:p w14:paraId="79FB49A9" w14:textId="77777777" w:rsidR="00926A60" w:rsidRDefault="00926A60" w:rsidP="00926A60">
      <w:pPr>
        <w:widowControl w:val="0"/>
        <w:tabs>
          <w:tab w:val="left" w:pos="1629"/>
        </w:tabs>
        <w:autoSpaceDE w:val="0"/>
        <w:autoSpaceDN w:val="0"/>
      </w:pPr>
    </w:p>
    <w:p w14:paraId="3845CF28" w14:textId="013B3D08" w:rsidR="00926A60" w:rsidRDefault="00926A60" w:rsidP="00926A60">
      <w:pPr>
        <w:widowControl w:val="0"/>
        <w:tabs>
          <w:tab w:val="left" w:pos="1629"/>
        </w:tabs>
        <w:autoSpaceDE w:val="0"/>
        <w:autoSpaceDN w:val="0"/>
      </w:pPr>
      <w:r>
        <w:t>The following services may be requested by</w:t>
      </w:r>
      <w:r w:rsidR="00D44334">
        <w:t xml:space="preserve"> the Using Agency at which the Vendor {C</w:t>
      </w:r>
      <w:r>
        <w:t>ontractor</w:t>
      </w:r>
      <w:r w:rsidR="00D44334">
        <w:t>}</w:t>
      </w:r>
      <w:r>
        <w:t xml:space="preserve"> will be reimbursed at the hourly rates on the State Supplied Price Schedule:</w:t>
      </w:r>
    </w:p>
    <w:p w14:paraId="6929079F" w14:textId="77777777" w:rsidR="00926A60" w:rsidRDefault="00926A60" w:rsidP="00926A60">
      <w:pPr>
        <w:widowControl w:val="0"/>
        <w:tabs>
          <w:tab w:val="left" w:pos="1629"/>
        </w:tabs>
        <w:autoSpaceDE w:val="0"/>
        <w:autoSpaceDN w:val="0"/>
      </w:pPr>
    </w:p>
    <w:p w14:paraId="661653A6" w14:textId="06933F37" w:rsidR="00926A60" w:rsidRDefault="00926A60" w:rsidP="00914139">
      <w:pPr>
        <w:pStyle w:val="ListParagraph"/>
        <w:numPr>
          <w:ilvl w:val="0"/>
          <w:numId w:val="81"/>
        </w:numPr>
      </w:pPr>
      <w:r w:rsidRPr="003B4022">
        <w:t>Any repairing, resetting, adjusting or replacing elevator components or associated equipment necessary resulting from misuse, f</w:t>
      </w:r>
      <w:r w:rsidR="00796044">
        <w:t>ire, water, theft or Act of God;</w:t>
      </w:r>
    </w:p>
    <w:p w14:paraId="38918C03" w14:textId="77777777" w:rsidR="00BC6E60" w:rsidRPr="003B4022" w:rsidRDefault="00BC6E60" w:rsidP="00BC6E60"/>
    <w:p w14:paraId="0193EEEF" w14:textId="5B36631B" w:rsidR="00926A60" w:rsidRDefault="00926A60" w:rsidP="00914139">
      <w:pPr>
        <w:pStyle w:val="ListParagraph"/>
        <w:numPr>
          <w:ilvl w:val="0"/>
          <w:numId w:val="81"/>
        </w:numPr>
      </w:pPr>
      <w:r w:rsidRPr="003B4022">
        <w:t>Repair or replace elevator components exclud</w:t>
      </w:r>
      <w:r>
        <w:t>ed from Section 3.</w:t>
      </w:r>
      <w:r w:rsidR="00AF4FC7">
        <w:t>4</w:t>
      </w:r>
      <w:r>
        <w:t xml:space="preserve"> </w:t>
      </w:r>
      <w:r w:rsidR="00CD1952">
        <w:t xml:space="preserve">(P) </w:t>
      </w:r>
      <w:r>
        <w:t>of this Bid Solicitation</w:t>
      </w:r>
      <w:r w:rsidR="00796044">
        <w:t>; and</w:t>
      </w:r>
    </w:p>
    <w:p w14:paraId="636F731A" w14:textId="77777777" w:rsidR="00BC6E60" w:rsidRPr="003B4022" w:rsidRDefault="00BC6E60" w:rsidP="00BC6E60"/>
    <w:p w14:paraId="23420252" w14:textId="193E553B" w:rsidR="00926A60" w:rsidRDefault="00926A60" w:rsidP="00914139">
      <w:pPr>
        <w:pStyle w:val="ListParagraph"/>
        <w:widowControl w:val="0"/>
        <w:numPr>
          <w:ilvl w:val="0"/>
          <w:numId w:val="81"/>
        </w:numPr>
        <w:tabs>
          <w:tab w:val="left" w:pos="1629"/>
        </w:tabs>
        <w:autoSpaceDE w:val="0"/>
        <w:autoSpaceDN w:val="0"/>
      </w:pPr>
      <w:r w:rsidRPr="003B4022">
        <w:t>Services to improve or upgrade elevator co</w:t>
      </w:r>
      <w:r w:rsidR="005D6687">
        <w:t>mponents at the State’s request.</w:t>
      </w:r>
    </w:p>
    <w:p w14:paraId="365FBFCF" w14:textId="77777777" w:rsidR="00926A60" w:rsidRDefault="00926A60" w:rsidP="00926A60">
      <w:pPr>
        <w:widowControl w:val="0"/>
        <w:tabs>
          <w:tab w:val="left" w:pos="1629"/>
        </w:tabs>
        <w:autoSpaceDE w:val="0"/>
        <w:autoSpaceDN w:val="0"/>
      </w:pPr>
    </w:p>
    <w:p w14:paraId="124E3A23" w14:textId="77777777" w:rsidR="00926A60" w:rsidRDefault="00926A60" w:rsidP="00926A60">
      <w:pPr>
        <w:pStyle w:val="Heading2"/>
      </w:pPr>
      <w:bookmarkStart w:id="110" w:name="_Toc521931160"/>
      <w:bookmarkStart w:id="111" w:name="_Toc19190687"/>
      <w:r>
        <w:t>Maintenance Schedule</w:t>
      </w:r>
      <w:bookmarkEnd w:id="110"/>
      <w:bookmarkEnd w:id="111"/>
    </w:p>
    <w:p w14:paraId="5E1908E9" w14:textId="77777777" w:rsidR="00926A60" w:rsidRDefault="00926A60" w:rsidP="00926A60">
      <w:pPr>
        <w:widowControl w:val="0"/>
        <w:tabs>
          <w:tab w:val="left" w:pos="1629"/>
        </w:tabs>
        <w:autoSpaceDE w:val="0"/>
        <w:autoSpaceDN w:val="0"/>
      </w:pPr>
    </w:p>
    <w:p w14:paraId="0177B554" w14:textId="0402C615" w:rsidR="00926A60" w:rsidRPr="00FF4C26" w:rsidRDefault="00BC6E60" w:rsidP="00926A60">
      <w:pPr>
        <w:pStyle w:val="BodyText"/>
        <w:spacing w:before="94"/>
        <w:ind w:left="0"/>
        <w:rPr>
          <w:sz w:val="22"/>
          <w:lang w:val="en-US"/>
        </w:rPr>
      </w:pPr>
      <w:r>
        <w:rPr>
          <w:sz w:val="22"/>
          <w:lang w:val="en-US"/>
        </w:rPr>
        <w:t xml:space="preserve">The Vendor {Contractor} shall provide </w:t>
      </w:r>
      <w:r w:rsidR="00364870">
        <w:rPr>
          <w:sz w:val="22"/>
          <w:lang w:val="en-US"/>
        </w:rPr>
        <w:t>the minimum preventative maintenance for all</w:t>
      </w:r>
      <w:r>
        <w:rPr>
          <w:sz w:val="22"/>
          <w:lang w:val="en-US"/>
        </w:rPr>
        <w:t xml:space="preserve"> </w:t>
      </w:r>
      <w:r w:rsidR="004831AE">
        <w:rPr>
          <w:sz w:val="22"/>
          <w:lang w:val="en-US"/>
        </w:rPr>
        <w:t>Using Agency</w:t>
      </w:r>
      <w:r>
        <w:rPr>
          <w:sz w:val="22"/>
          <w:lang w:val="en-US"/>
        </w:rPr>
        <w:t xml:space="preserve"> equipment</w:t>
      </w:r>
      <w:r w:rsidR="00926A60" w:rsidRPr="00FF4C26">
        <w:rPr>
          <w:sz w:val="22"/>
        </w:rPr>
        <w:t xml:space="preserve"> specified herein</w:t>
      </w:r>
      <w:r w:rsidR="00364870">
        <w:rPr>
          <w:sz w:val="22"/>
          <w:lang w:val="en-US"/>
        </w:rPr>
        <w:t xml:space="preserve">. </w:t>
      </w:r>
      <w:r w:rsidR="00926A60" w:rsidRPr="00FF4C26">
        <w:rPr>
          <w:sz w:val="22"/>
        </w:rPr>
        <w:t xml:space="preserve">If specific equipment covered by this </w:t>
      </w:r>
      <w:r w:rsidR="00CD1952">
        <w:rPr>
          <w:sz w:val="22"/>
          <w:lang w:val="en-US"/>
        </w:rPr>
        <w:t>Blanket P.O.</w:t>
      </w:r>
      <w:r w:rsidR="00CD1952" w:rsidRPr="00FF4C26">
        <w:rPr>
          <w:sz w:val="22"/>
        </w:rPr>
        <w:t xml:space="preserve"> </w:t>
      </w:r>
      <w:r w:rsidR="00926A60" w:rsidRPr="00FF4C26">
        <w:rPr>
          <w:sz w:val="22"/>
        </w:rPr>
        <w:t xml:space="preserve">requires additional preventative maintenance for safe reliable operation, as specified by the manufacturer, the </w:t>
      </w:r>
      <w:r w:rsidR="00CD1952">
        <w:rPr>
          <w:sz w:val="22"/>
          <w:lang w:val="en-US"/>
        </w:rPr>
        <w:t>Vendor {C</w:t>
      </w:r>
      <w:proofErr w:type="spellStart"/>
      <w:r w:rsidR="00926A60" w:rsidRPr="00FF4C26">
        <w:rPr>
          <w:sz w:val="22"/>
        </w:rPr>
        <w:t>ontractor</w:t>
      </w:r>
      <w:proofErr w:type="spellEnd"/>
      <w:r w:rsidR="00CD1952">
        <w:rPr>
          <w:sz w:val="22"/>
          <w:lang w:val="en-US"/>
        </w:rPr>
        <w:t>}</w:t>
      </w:r>
      <w:r w:rsidR="00926A60" w:rsidRPr="00FF4C26">
        <w:rPr>
          <w:sz w:val="22"/>
        </w:rPr>
        <w:t xml:space="preserve"> shall perform the required additional preventative maintenance without added cost to the State.</w:t>
      </w:r>
      <w:r w:rsidR="00926A60">
        <w:rPr>
          <w:sz w:val="22"/>
          <w:lang w:val="en-US"/>
        </w:rPr>
        <w:t xml:space="preserve">        </w:t>
      </w:r>
    </w:p>
    <w:p w14:paraId="68741375" w14:textId="77777777" w:rsidR="00926A60" w:rsidRDefault="00926A60" w:rsidP="00926A60">
      <w:pPr>
        <w:widowControl w:val="0"/>
        <w:tabs>
          <w:tab w:val="left" w:pos="1629"/>
        </w:tabs>
        <w:autoSpaceDE w:val="0"/>
        <w:autoSpaceDN w:val="0"/>
      </w:pPr>
    </w:p>
    <w:p w14:paraId="481B5555" w14:textId="77777777" w:rsidR="00926A60" w:rsidRDefault="00926A60" w:rsidP="00926A60">
      <w:pPr>
        <w:pStyle w:val="Heading3"/>
      </w:pPr>
      <w:bookmarkStart w:id="112" w:name="_Toc521931161"/>
      <w:bookmarkStart w:id="113" w:name="_Toc19190688"/>
      <w:r>
        <w:t>Gearless, geared and hydraulic elevators</w:t>
      </w:r>
      <w:bookmarkEnd w:id="112"/>
      <w:bookmarkEnd w:id="113"/>
      <w:r>
        <w:t xml:space="preserve"> </w:t>
      </w:r>
    </w:p>
    <w:p w14:paraId="5BA57D69" w14:textId="77777777" w:rsidR="00926A60" w:rsidRDefault="00926A60" w:rsidP="00926A60">
      <w:pPr>
        <w:widowControl w:val="0"/>
        <w:tabs>
          <w:tab w:val="left" w:pos="1629"/>
        </w:tabs>
        <w:autoSpaceDE w:val="0"/>
        <w:autoSpaceDN w:val="0"/>
      </w:pPr>
    </w:p>
    <w:p w14:paraId="76C915AF" w14:textId="504108D5" w:rsidR="00926A60" w:rsidRDefault="00926A60" w:rsidP="00914139">
      <w:pPr>
        <w:pStyle w:val="ListParagraph"/>
        <w:widowControl w:val="0"/>
        <w:numPr>
          <w:ilvl w:val="0"/>
          <w:numId w:val="77"/>
        </w:numPr>
        <w:tabs>
          <w:tab w:val="left" w:pos="1684"/>
        </w:tabs>
        <w:autoSpaceDE w:val="0"/>
        <w:autoSpaceDN w:val="0"/>
        <w:spacing w:before="1"/>
      </w:pPr>
      <w:r>
        <w:t>Gearless Elevators - Vendor {Contractor} shall provide a minimum of three (3) on</w:t>
      </w:r>
      <w:r w:rsidR="0011483C">
        <w:t>-</w:t>
      </w:r>
      <w:r>
        <w:t>site hours</w:t>
      </w:r>
      <w:r w:rsidR="005F449F">
        <w:t xml:space="preserve"> per month</w:t>
      </w:r>
      <w:r>
        <w:t>;</w:t>
      </w:r>
    </w:p>
    <w:p w14:paraId="67A022FE" w14:textId="77777777" w:rsidR="00317414" w:rsidRDefault="00317414" w:rsidP="00317414">
      <w:pPr>
        <w:pStyle w:val="ListParagraph"/>
        <w:widowControl w:val="0"/>
        <w:tabs>
          <w:tab w:val="left" w:pos="1684"/>
        </w:tabs>
        <w:autoSpaceDE w:val="0"/>
        <w:autoSpaceDN w:val="0"/>
        <w:spacing w:before="1"/>
      </w:pPr>
    </w:p>
    <w:p w14:paraId="1B51D409" w14:textId="69FCACC4" w:rsidR="00926A60" w:rsidRDefault="00926A60" w:rsidP="00914139">
      <w:pPr>
        <w:pStyle w:val="ListParagraph"/>
        <w:widowControl w:val="0"/>
        <w:numPr>
          <w:ilvl w:val="0"/>
          <w:numId w:val="77"/>
        </w:numPr>
        <w:tabs>
          <w:tab w:val="left" w:pos="1684"/>
        </w:tabs>
        <w:autoSpaceDE w:val="0"/>
        <w:autoSpaceDN w:val="0"/>
        <w:spacing w:before="1"/>
      </w:pPr>
      <w:r>
        <w:t>Geared Elevators - Vendor {Contractor} shall provide a minimum of two (2) on</w:t>
      </w:r>
      <w:r w:rsidR="0011483C">
        <w:t>-</w:t>
      </w:r>
      <w:r>
        <w:t>site hours</w:t>
      </w:r>
      <w:r w:rsidR="005F449F">
        <w:t xml:space="preserve"> per month</w:t>
      </w:r>
      <w:r>
        <w:t>; and</w:t>
      </w:r>
    </w:p>
    <w:p w14:paraId="056B59FF" w14:textId="77777777" w:rsidR="00317414" w:rsidRDefault="00317414" w:rsidP="00317414">
      <w:pPr>
        <w:widowControl w:val="0"/>
        <w:tabs>
          <w:tab w:val="left" w:pos="1684"/>
        </w:tabs>
        <w:autoSpaceDE w:val="0"/>
        <w:autoSpaceDN w:val="0"/>
        <w:spacing w:before="1"/>
      </w:pPr>
    </w:p>
    <w:p w14:paraId="2D4021AE" w14:textId="3BB463F2" w:rsidR="00926A60" w:rsidRDefault="00926A60" w:rsidP="00914139">
      <w:pPr>
        <w:pStyle w:val="ListParagraph"/>
        <w:widowControl w:val="0"/>
        <w:numPr>
          <w:ilvl w:val="0"/>
          <w:numId w:val="77"/>
        </w:numPr>
        <w:tabs>
          <w:tab w:val="left" w:pos="1684"/>
        </w:tabs>
        <w:autoSpaceDE w:val="0"/>
        <w:autoSpaceDN w:val="0"/>
        <w:spacing w:before="1"/>
      </w:pPr>
      <w:r>
        <w:t>Hydraulic Elevators - Vendor {Contractor} provide a minimum of one (1) on</w:t>
      </w:r>
      <w:r w:rsidR="0011483C">
        <w:t>-</w:t>
      </w:r>
      <w:r>
        <w:t xml:space="preserve">site hours per elevator/per month exclusively for preventive maintenance. </w:t>
      </w:r>
    </w:p>
    <w:p w14:paraId="1058E3D6" w14:textId="77777777" w:rsidR="00926A60" w:rsidRDefault="00926A60" w:rsidP="00926A60">
      <w:pPr>
        <w:pStyle w:val="ListParagraph"/>
        <w:widowControl w:val="0"/>
        <w:tabs>
          <w:tab w:val="left" w:pos="1684"/>
        </w:tabs>
        <w:autoSpaceDE w:val="0"/>
        <w:autoSpaceDN w:val="0"/>
        <w:spacing w:before="1"/>
      </w:pPr>
    </w:p>
    <w:p w14:paraId="3D293121" w14:textId="77777777" w:rsidR="00926A60" w:rsidRDefault="00926A60" w:rsidP="00926A60">
      <w:pPr>
        <w:widowControl w:val="0"/>
        <w:tabs>
          <w:tab w:val="left" w:pos="1684"/>
        </w:tabs>
        <w:autoSpaceDE w:val="0"/>
        <w:autoSpaceDN w:val="0"/>
        <w:spacing w:before="1"/>
      </w:pPr>
      <w:r>
        <w:lastRenderedPageBreak/>
        <w:t>Callbacks, repairs, inspections and clean-downs are not to be included in these</w:t>
      </w:r>
      <w:r w:rsidRPr="0034422D">
        <w:rPr>
          <w:spacing w:val="-8"/>
        </w:rPr>
        <w:t xml:space="preserve"> </w:t>
      </w:r>
      <w:r>
        <w:t>hours.</w:t>
      </w:r>
    </w:p>
    <w:p w14:paraId="704E9527" w14:textId="77777777" w:rsidR="00926A60" w:rsidRDefault="00926A60" w:rsidP="00926A60">
      <w:pPr>
        <w:widowControl w:val="0"/>
        <w:tabs>
          <w:tab w:val="left" w:pos="1721"/>
        </w:tabs>
        <w:autoSpaceDE w:val="0"/>
        <w:autoSpaceDN w:val="0"/>
        <w:spacing w:before="1"/>
        <w:ind w:right="1283"/>
      </w:pPr>
    </w:p>
    <w:p w14:paraId="11BCF507" w14:textId="77777777" w:rsidR="00926A60" w:rsidRDefault="00926A60" w:rsidP="00926A60">
      <w:pPr>
        <w:pStyle w:val="Heading4"/>
      </w:pPr>
      <w:r>
        <w:t>Monthly maintenance</w:t>
      </w:r>
    </w:p>
    <w:p w14:paraId="1910CAC3" w14:textId="77777777" w:rsidR="00926A60" w:rsidRDefault="00926A60" w:rsidP="00926A60">
      <w:pPr>
        <w:widowControl w:val="0"/>
        <w:tabs>
          <w:tab w:val="left" w:pos="1721"/>
        </w:tabs>
        <w:autoSpaceDE w:val="0"/>
        <w:autoSpaceDN w:val="0"/>
        <w:spacing w:before="1"/>
        <w:ind w:right="1283"/>
      </w:pPr>
    </w:p>
    <w:p w14:paraId="343F5DAD" w14:textId="6E055EAF" w:rsidR="00926A60" w:rsidRDefault="00CD1952" w:rsidP="00926A60">
      <w:pPr>
        <w:widowControl w:val="0"/>
        <w:tabs>
          <w:tab w:val="left" w:pos="1721"/>
        </w:tabs>
        <w:autoSpaceDE w:val="0"/>
        <w:autoSpaceDN w:val="0"/>
        <w:spacing w:before="1"/>
        <w:ind w:right="1283"/>
      </w:pPr>
      <w:r>
        <w:t xml:space="preserve">The Vendor {Contractor} shall provide monthly maintenance on the following: </w:t>
      </w:r>
    </w:p>
    <w:p w14:paraId="7DF99095" w14:textId="77777777" w:rsidR="00926A60" w:rsidRDefault="00926A60" w:rsidP="00926A60">
      <w:pPr>
        <w:widowControl w:val="0"/>
        <w:tabs>
          <w:tab w:val="left" w:pos="1721"/>
        </w:tabs>
        <w:autoSpaceDE w:val="0"/>
        <w:autoSpaceDN w:val="0"/>
        <w:spacing w:before="1"/>
        <w:ind w:right="1283"/>
      </w:pPr>
    </w:p>
    <w:p w14:paraId="6A2CA30E" w14:textId="718C6A0B" w:rsidR="00926A60" w:rsidRDefault="00926A60" w:rsidP="00914139">
      <w:pPr>
        <w:pStyle w:val="ListParagraph"/>
        <w:numPr>
          <w:ilvl w:val="0"/>
          <w:numId w:val="73"/>
        </w:numPr>
      </w:pPr>
      <w:r w:rsidRPr="00AF12C0">
        <w:t>Traction Machine: All bearings, drive sheave, and other machine components</w:t>
      </w:r>
      <w:r w:rsidR="004E59F0">
        <w:t>;</w:t>
      </w:r>
    </w:p>
    <w:p w14:paraId="55E44ADA" w14:textId="77777777" w:rsidR="00317414" w:rsidRPr="00AF12C0" w:rsidRDefault="00317414" w:rsidP="00317414">
      <w:pPr>
        <w:pStyle w:val="ListParagraph"/>
      </w:pPr>
    </w:p>
    <w:p w14:paraId="4D7844E6" w14:textId="031EC331" w:rsidR="00926A60" w:rsidRDefault="00926A60" w:rsidP="00914139">
      <w:pPr>
        <w:pStyle w:val="ListParagraph"/>
        <w:numPr>
          <w:ilvl w:val="0"/>
          <w:numId w:val="73"/>
        </w:numPr>
      </w:pPr>
      <w:r w:rsidRPr="00AF12C0">
        <w:t>Brake pulley, brake coil, brake pins, brake contacts, linings and other brake components</w:t>
      </w:r>
      <w:r w:rsidR="004E59F0">
        <w:t>;</w:t>
      </w:r>
    </w:p>
    <w:p w14:paraId="32185FB1" w14:textId="77777777" w:rsidR="00317414" w:rsidRPr="00AF12C0" w:rsidRDefault="00317414" w:rsidP="00317414"/>
    <w:p w14:paraId="19F80C37" w14:textId="12925ECA" w:rsidR="00926A60" w:rsidRDefault="00926A60" w:rsidP="00914139">
      <w:pPr>
        <w:pStyle w:val="ListParagraph"/>
        <w:numPr>
          <w:ilvl w:val="0"/>
          <w:numId w:val="73"/>
        </w:numPr>
      </w:pPr>
      <w:r w:rsidRPr="00AF12C0">
        <w:t>Motor windings, rotating elements, commutators, brushes, brush ho</w:t>
      </w:r>
      <w:r w:rsidR="004E59F0">
        <w:t>lders, bearings and field coils;</w:t>
      </w:r>
    </w:p>
    <w:p w14:paraId="70C1182C" w14:textId="77777777" w:rsidR="00317414" w:rsidRPr="00AF12C0" w:rsidRDefault="00317414" w:rsidP="00317414"/>
    <w:p w14:paraId="5BF95998" w14:textId="1F5F0171" w:rsidR="00926A60" w:rsidRDefault="00926A60" w:rsidP="00914139">
      <w:pPr>
        <w:pStyle w:val="ListParagraph"/>
        <w:numPr>
          <w:ilvl w:val="0"/>
          <w:numId w:val="73"/>
        </w:numPr>
      </w:pPr>
      <w:r w:rsidRPr="00AF12C0">
        <w:t>Hoist cables, governor cables, compensating cables and compensating chains, including adjustment of tensi</w:t>
      </w:r>
      <w:r w:rsidR="004E59F0">
        <w:t>on on all cables;</w:t>
      </w:r>
    </w:p>
    <w:p w14:paraId="02B05034" w14:textId="77777777" w:rsidR="00317414" w:rsidRPr="00AF12C0" w:rsidRDefault="00317414" w:rsidP="00317414"/>
    <w:p w14:paraId="07EEFE3B" w14:textId="63F179EA" w:rsidR="00926A60" w:rsidRDefault="00926A60" w:rsidP="00914139">
      <w:pPr>
        <w:pStyle w:val="ListParagraph"/>
        <w:numPr>
          <w:ilvl w:val="0"/>
          <w:numId w:val="73"/>
        </w:numPr>
      </w:pPr>
      <w:r w:rsidRPr="00AF12C0">
        <w:t>Car safety mechan</w:t>
      </w:r>
      <w:r w:rsidR="004E59F0">
        <w:t>ism and load weighing equipment;</w:t>
      </w:r>
    </w:p>
    <w:p w14:paraId="2BEDFA39" w14:textId="77777777" w:rsidR="00317414" w:rsidRPr="00AF12C0" w:rsidRDefault="00317414" w:rsidP="00317414"/>
    <w:p w14:paraId="769BC106" w14:textId="1FF90597" w:rsidR="00926A60" w:rsidRDefault="00926A60" w:rsidP="00914139">
      <w:pPr>
        <w:pStyle w:val="ListParagraph"/>
        <w:numPr>
          <w:ilvl w:val="0"/>
          <w:numId w:val="73"/>
        </w:numPr>
      </w:pPr>
      <w:r w:rsidRPr="00AF12C0">
        <w:t xml:space="preserve">Controller equipment: All components including all relays, solid state components, resistors, condensers, transformers, contacts, leads, computer devices, selector switches, mechanical or electrical driving equipment, coils, magnet frames, contact switch assemblies, springs, solenoids, resistance grids, </w:t>
      </w:r>
      <w:proofErr w:type="spellStart"/>
      <w:r w:rsidRPr="00AF12C0">
        <w:t>hoistw</w:t>
      </w:r>
      <w:r w:rsidR="004E59F0">
        <w:t>ay</w:t>
      </w:r>
      <w:proofErr w:type="spellEnd"/>
      <w:r w:rsidR="004E59F0">
        <w:t xml:space="preserve"> vanes, magnets and inductors;</w:t>
      </w:r>
    </w:p>
    <w:p w14:paraId="0F513658" w14:textId="77777777" w:rsidR="00317414" w:rsidRPr="00AF12C0" w:rsidRDefault="00317414" w:rsidP="00317414"/>
    <w:p w14:paraId="5048E7BC" w14:textId="662C6210" w:rsidR="00926A60" w:rsidRDefault="00926A60" w:rsidP="00914139">
      <w:pPr>
        <w:pStyle w:val="ListParagraph"/>
        <w:numPr>
          <w:ilvl w:val="0"/>
          <w:numId w:val="73"/>
        </w:numPr>
      </w:pPr>
      <w:r w:rsidRPr="00AF12C0">
        <w:t>Governor: Including governor sheave, shaft assembly gears, bearing contacts, jaws and pit tension as</w:t>
      </w:r>
      <w:r w:rsidR="004E59F0">
        <w:t>sembly;</w:t>
      </w:r>
    </w:p>
    <w:p w14:paraId="0D4B55C5" w14:textId="77777777" w:rsidR="00317414" w:rsidRPr="00AF12C0" w:rsidRDefault="00317414" w:rsidP="00317414"/>
    <w:p w14:paraId="17EEE826" w14:textId="5116CC7E" w:rsidR="00926A60" w:rsidRDefault="00926A60" w:rsidP="00914139">
      <w:pPr>
        <w:pStyle w:val="ListParagraph"/>
        <w:numPr>
          <w:ilvl w:val="0"/>
          <w:numId w:val="73"/>
        </w:numPr>
      </w:pPr>
      <w:r w:rsidRPr="00AF12C0">
        <w:t>Sheaves: Including defector, secondary, compensating sheaves, shafts, bearings, grease retainers, compensation sheave frame,</w:t>
      </w:r>
      <w:r w:rsidR="004E59F0">
        <w:t xml:space="preserve"> contacts and hold down devices;</w:t>
      </w:r>
    </w:p>
    <w:p w14:paraId="702D3475" w14:textId="77777777" w:rsidR="00317414" w:rsidRPr="00AF12C0" w:rsidRDefault="00317414" w:rsidP="00317414"/>
    <w:p w14:paraId="434CACE8" w14:textId="5D3A875D" w:rsidR="00926A60" w:rsidRDefault="00926A60" w:rsidP="00914139">
      <w:pPr>
        <w:pStyle w:val="ListParagraph"/>
        <w:numPr>
          <w:ilvl w:val="0"/>
          <w:numId w:val="73"/>
        </w:numPr>
      </w:pPr>
      <w:proofErr w:type="spellStart"/>
      <w:r w:rsidRPr="00AF12C0">
        <w:t>Hoistway</w:t>
      </w:r>
      <w:proofErr w:type="spellEnd"/>
      <w:r w:rsidRPr="00AF12C0">
        <w:t xml:space="preserve"> door operators, interlocks or locks and contacts, </w:t>
      </w:r>
      <w:proofErr w:type="spellStart"/>
      <w:r w:rsidRPr="00AF12C0">
        <w:t>hoistway</w:t>
      </w:r>
      <w:proofErr w:type="spellEnd"/>
      <w:r w:rsidRPr="00AF12C0">
        <w:t xml:space="preserve"> door hangers, tracks, bottom door </w:t>
      </w:r>
      <w:proofErr w:type="spellStart"/>
      <w:r w:rsidRPr="00AF12C0">
        <w:t>gibs</w:t>
      </w:r>
      <w:proofErr w:type="spellEnd"/>
      <w:r w:rsidRPr="00AF12C0">
        <w:t>, cams, rollers and auxiliary door closing d</w:t>
      </w:r>
      <w:r w:rsidR="004E59F0">
        <w:t>evices for power operated doors;</w:t>
      </w:r>
    </w:p>
    <w:p w14:paraId="27B3730F" w14:textId="77777777" w:rsidR="00317414" w:rsidRPr="00AF12C0" w:rsidRDefault="00317414" w:rsidP="00317414"/>
    <w:p w14:paraId="6F921579" w14:textId="112C3A97" w:rsidR="00926A60" w:rsidRDefault="00926A60" w:rsidP="00914139">
      <w:pPr>
        <w:pStyle w:val="ListParagraph"/>
        <w:numPr>
          <w:ilvl w:val="0"/>
          <w:numId w:val="73"/>
        </w:numPr>
      </w:pPr>
      <w:proofErr w:type="spellStart"/>
      <w:r w:rsidRPr="00AF12C0">
        <w:t>Hoistway</w:t>
      </w:r>
      <w:proofErr w:type="spellEnd"/>
      <w:r w:rsidRPr="00AF12C0">
        <w:t xml:space="preserve"> limit switches, slowdown switches, leveling switches and associated cams, </w:t>
      </w:r>
      <w:r w:rsidR="004E59F0">
        <w:t>vanes and electronic components;</w:t>
      </w:r>
    </w:p>
    <w:p w14:paraId="1A92B86A" w14:textId="77777777" w:rsidR="00317414" w:rsidRPr="00AF12C0" w:rsidRDefault="00317414" w:rsidP="00317414"/>
    <w:p w14:paraId="524EB0F3" w14:textId="2014C3FB" w:rsidR="00926A60" w:rsidRDefault="00926A60" w:rsidP="00914139">
      <w:pPr>
        <w:pStyle w:val="ListParagraph"/>
        <w:numPr>
          <w:ilvl w:val="0"/>
          <w:numId w:val="73"/>
        </w:numPr>
      </w:pPr>
      <w:r w:rsidRPr="000E085D">
        <w:t>Guide sho</w:t>
      </w:r>
      <w:r w:rsidR="004E59F0">
        <w:t>es assemblies including rollers;</w:t>
      </w:r>
    </w:p>
    <w:p w14:paraId="3BF08066" w14:textId="77777777" w:rsidR="00317414" w:rsidRPr="000E085D" w:rsidRDefault="00317414" w:rsidP="00317414"/>
    <w:p w14:paraId="2FE74CFE" w14:textId="78E429C8" w:rsidR="00926A60" w:rsidRDefault="00926A60" w:rsidP="00914139">
      <w:pPr>
        <w:pStyle w:val="ListParagraph"/>
        <w:numPr>
          <w:ilvl w:val="0"/>
          <w:numId w:val="73"/>
        </w:numPr>
      </w:pPr>
      <w:r w:rsidRPr="000E085D">
        <w:t>Perform general inspection of machinery, pumps, piping, drives, valves</w:t>
      </w:r>
      <w:r w:rsidR="004E59F0">
        <w:t>, selector or floor controllers;</w:t>
      </w:r>
    </w:p>
    <w:p w14:paraId="54240FCB" w14:textId="77777777" w:rsidR="00317414" w:rsidRPr="000E085D" w:rsidRDefault="00317414" w:rsidP="00317414"/>
    <w:p w14:paraId="578189A2" w14:textId="501CC5FE" w:rsidR="00926A60" w:rsidRDefault="00926A60" w:rsidP="00914139">
      <w:pPr>
        <w:pStyle w:val="ListParagraph"/>
        <w:numPr>
          <w:ilvl w:val="0"/>
          <w:numId w:val="73"/>
        </w:numPr>
      </w:pPr>
      <w:r w:rsidRPr="000E085D">
        <w:t>Empty drip pans, discard</w:t>
      </w:r>
      <w:r w:rsidR="004E59F0">
        <w:t xml:space="preserve"> oil, check reservoir oil level;</w:t>
      </w:r>
    </w:p>
    <w:p w14:paraId="7BA612B0" w14:textId="77777777" w:rsidR="00317414" w:rsidRPr="000E085D" w:rsidRDefault="00317414" w:rsidP="00317414"/>
    <w:p w14:paraId="1F89F222" w14:textId="2E058EA9" w:rsidR="00926A60" w:rsidRDefault="00926A60" w:rsidP="00914139">
      <w:pPr>
        <w:pStyle w:val="ListParagraph"/>
        <w:numPr>
          <w:ilvl w:val="0"/>
          <w:numId w:val="73"/>
        </w:numPr>
      </w:pPr>
      <w:r w:rsidRPr="000E085D">
        <w:t>Inspect and lubricate machinery</w:t>
      </w:r>
      <w:r w:rsidR="004E59F0">
        <w:t>, contacts, linkage and gearing;</w:t>
      </w:r>
    </w:p>
    <w:p w14:paraId="7108351D" w14:textId="77777777" w:rsidR="00317414" w:rsidRPr="000E085D" w:rsidRDefault="00317414" w:rsidP="00317414"/>
    <w:p w14:paraId="0A1AB382" w14:textId="4ECF3DBF" w:rsidR="00926A60" w:rsidRDefault="00926A60" w:rsidP="00914139">
      <w:pPr>
        <w:pStyle w:val="ListParagraph"/>
        <w:numPr>
          <w:ilvl w:val="0"/>
          <w:numId w:val="73"/>
        </w:numPr>
      </w:pPr>
      <w:r w:rsidRPr="000E085D">
        <w:t xml:space="preserve">Ride the car and check all components </w:t>
      </w:r>
      <w:r w:rsidR="004E59F0">
        <w:t>to insure proper operation;</w:t>
      </w:r>
    </w:p>
    <w:p w14:paraId="3D01EA11" w14:textId="77777777" w:rsidR="00317414" w:rsidRPr="000E085D" w:rsidRDefault="00317414" w:rsidP="00317414"/>
    <w:p w14:paraId="3D653BB2" w14:textId="06B98747" w:rsidR="00926A60" w:rsidRDefault="00926A60" w:rsidP="00914139">
      <w:pPr>
        <w:pStyle w:val="ListParagraph"/>
        <w:numPr>
          <w:ilvl w:val="0"/>
          <w:numId w:val="73"/>
        </w:numPr>
      </w:pPr>
      <w:r w:rsidRPr="000E085D">
        <w:t>If rails are lubricated, check condition and lu</w:t>
      </w:r>
      <w:r w:rsidR="004E59F0">
        <w:t>brication.  Service lubricators;</w:t>
      </w:r>
    </w:p>
    <w:p w14:paraId="720B095E" w14:textId="77777777" w:rsidR="00317414" w:rsidRPr="000E085D" w:rsidRDefault="00317414" w:rsidP="00317414"/>
    <w:p w14:paraId="6FB001B7" w14:textId="63B7B864" w:rsidR="00926A60" w:rsidRDefault="00926A60" w:rsidP="00914139">
      <w:pPr>
        <w:pStyle w:val="ListParagraph"/>
        <w:numPr>
          <w:ilvl w:val="0"/>
          <w:numId w:val="73"/>
        </w:numPr>
      </w:pPr>
      <w:r w:rsidRPr="000E085D">
        <w:t>Replace all burned out lamps in eleva</w:t>
      </w:r>
      <w:r w:rsidR="004E59F0">
        <w:t>tor car, machine room equipment;</w:t>
      </w:r>
    </w:p>
    <w:p w14:paraId="0955C867" w14:textId="77777777" w:rsidR="00317414" w:rsidRPr="000E085D" w:rsidRDefault="00317414" w:rsidP="00317414"/>
    <w:p w14:paraId="4E3EB274" w14:textId="4E501F2B" w:rsidR="00926A60" w:rsidRDefault="00926A60" w:rsidP="00914139">
      <w:pPr>
        <w:pStyle w:val="ListParagraph"/>
        <w:numPr>
          <w:ilvl w:val="0"/>
          <w:numId w:val="73"/>
        </w:numPr>
      </w:pPr>
      <w:r w:rsidRPr="000E085D">
        <w:t>Clean trash from pit and empty drip pans, discard oil. Examine plunger seals a</w:t>
      </w:r>
      <w:r w:rsidR="004E59F0">
        <w:t>nd correct excess leakage;</w:t>
      </w:r>
    </w:p>
    <w:p w14:paraId="14DF4902" w14:textId="77777777" w:rsidR="00317414" w:rsidRPr="000E085D" w:rsidRDefault="00317414" w:rsidP="00317414"/>
    <w:p w14:paraId="5650F869" w14:textId="78997C7A" w:rsidR="00926A60" w:rsidRDefault="00926A60" w:rsidP="00914139">
      <w:pPr>
        <w:pStyle w:val="ListParagraph"/>
        <w:numPr>
          <w:ilvl w:val="0"/>
          <w:numId w:val="73"/>
        </w:numPr>
      </w:pPr>
      <w:r w:rsidRPr="000E085D">
        <w:t xml:space="preserve">Observe operation of elevator throughout its full range and at all floors it serves to observe operation of doors, reopening devices and performance. Test controls, safety devices, </w:t>
      </w:r>
      <w:proofErr w:type="gramStart"/>
      <w:r w:rsidRPr="000E085D">
        <w:lastRenderedPageBreak/>
        <w:t>leveling</w:t>
      </w:r>
      <w:proofErr w:type="gramEnd"/>
      <w:r w:rsidRPr="000E085D">
        <w:t xml:space="preserve">, re-leveling, and other devices. Any deficiencies discovered require that the </w:t>
      </w:r>
      <w:r w:rsidR="005F449F">
        <w:t>Vendor {C</w:t>
      </w:r>
      <w:r w:rsidRPr="000E085D">
        <w:t>ontractor</w:t>
      </w:r>
      <w:r w:rsidR="005F449F">
        <w:t>}</w:t>
      </w:r>
      <w:r w:rsidRPr="000E085D">
        <w:t xml:space="preserve"> determine cause </w:t>
      </w:r>
      <w:r w:rsidR="004E59F0">
        <w:t>and implement corrective action;</w:t>
      </w:r>
    </w:p>
    <w:p w14:paraId="359E341F" w14:textId="77777777" w:rsidR="00317414" w:rsidRPr="000E085D" w:rsidRDefault="00317414" w:rsidP="00317414"/>
    <w:p w14:paraId="7B56C00A" w14:textId="1ECA51A8" w:rsidR="00926A60" w:rsidRDefault="00926A60" w:rsidP="00914139">
      <w:pPr>
        <w:pStyle w:val="ListParagraph"/>
        <w:numPr>
          <w:ilvl w:val="0"/>
          <w:numId w:val="73"/>
        </w:numPr>
      </w:pPr>
      <w:r w:rsidRPr="00C033BB">
        <w:t>Check door operation, clean, lubricate and adjust brakes, checks, linkages, gears, wiring motors, check keys, set sc</w:t>
      </w:r>
      <w:r w:rsidR="004E59F0">
        <w:t>rews, contacts, chains and cams;</w:t>
      </w:r>
    </w:p>
    <w:p w14:paraId="6622CCB2" w14:textId="77777777" w:rsidR="00317414" w:rsidRPr="00C033BB" w:rsidRDefault="00317414" w:rsidP="00317414"/>
    <w:p w14:paraId="4A122F0D" w14:textId="33494D7B" w:rsidR="00926A60" w:rsidRDefault="005D6687" w:rsidP="00914139">
      <w:pPr>
        <w:pStyle w:val="ListParagraph"/>
        <w:numPr>
          <w:ilvl w:val="0"/>
          <w:numId w:val="73"/>
        </w:numPr>
      </w:pPr>
      <w:r>
        <w:t>Make needed repairs to any i</w:t>
      </w:r>
      <w:r w:rsidR="00926A60" w:rsidRPr="00C033BB">
        <w:t>ntercommunication system, normal and emergency lights, fan, emergency call system or alarm, c</w:t>
      </w:r>
      <w:r w:rsidR="004E59F0">
        <w:t>ar station;</w:t>
      </w:r>
    </w:p>
    <w:p w14:paraId="233BC1F2" w14:textId="77777777" w:rsidR="00317414" w:rsidRPr="00C033BB" w:rsidRDefault="00317414" w:rsidP="00317414"/>
    <w:p w14:paraId="36A3E375" w14:textId="3F36C585" w:rsidR="00926A60" w:rsidRDefault="00926A60" w:rsidP="00914139">
      <w:pPr>
        <w:pStyle w:val="ListParagraph"/>
        <w:numPr>
          <w:ilvl w:val="0"/>
          <w:numId w:val="73"/>
        </w:numPr>
      </w:pPr>
      <w:r w:rsidRPr="00C033BB">
        <w:t xml:space="preserve">Inspect </w:t>
      </w:r>
      <w:proofErr w:type="spellStart"/>
      <w:r w:rsidRPr="00C033BB">
        <w:t>hoistway</w:t>
      </w:r>
      <w:proofErr w:type="spellEnd"/>
      <w:r w:rsidRPr="00C033BB">
        <w:t xml:space="preserve"> and pit. Clean and lubricate equipment as required.</w:t>
      </w:r>
      <w:r w:rsidR="004E59F0">
        <w:t xml:space="preserve"> Service guide rail lubricators;</w:t>
      </w:r>
    </w:p>
    <w:p w14:paraId="15A6F5F3" w14:textId="77777777" w:rsidR="00317414" w:rsidRPr="00C033BB" w:rsidRDefault="00317414" w:rsidP="00317414"/>
    <w:p w14:paraId="4859E242" w14:textId="5D658480" w:rsidR="00926A60" w:rsidRDefault="00926A60" w:rsidP="00914139">
      <w:pPr>
        <w:pStyle w:val="ListParagraph"/>
        <w:numPr>
          <w:ilvl w:val="0"/>
          <w:numId w:val="73"/>
        </w:numPr>
      </w:pPr>
      <w:r w:rsidRPr="00C033BB">
        <w:t>Observe operation of motor and pump, oil lines, tank, controls, plunger, packing, et</w:t>
      </w:r>
      <w:r w:rsidR="004E59F0">
        <w:t>c. Adjust or repair as required;</w:t>
      </w:r>
    </w:p>
    <w:p w14:paraId="75398A21" w14:textId="77777777" w:rsidR="00317414" w:rsidRPr="00C033BB" w:rsidRDefault="00317414" w:rsidP="00317414"/>
    <w:p w14:paraId="3B49E740" w14:textId="79FE684F" w:rsidR="00926A60" w:rsidRDefault="00926A60" w:rsidP="00914139">
      <w:pPr>
        <w:pStyle w:val="ListParagraph"/>
        <w:numPr>
          <w:ilvl w:val="0"/>
          <w:numId w:val="73"/>
        </w:numPr>
      </w:pPr>
      <w:r w:rsidRPr="00C033BB">
        <w:t>Check packing glands of valves and cylinder and ti</w:t>
      </w:r>
      <w:r w:rsidR="004E59F0">
        <w:t>ghten to prevent loss of fluids;</w:t>
      </w:r>
    </w:p>
    <w:p w14:paraId="4F55D93B" w14:textId="77777777" w:rsidR="00317414" w:rsidRPr="00C033BB" w:rsidRDefault="00317414" w:rsidP="00317414"/>
    <w:p w14:paraId="1D3963F5" w14:textId="55A09FC0" w:rsidR="00926A60" w:rsidRDefault="00926A60" w:rsidP="00914139">
      <w:pPr>
        <w:pStyle w:val="ListParagraph"/>
        <w:numPr>
          <w:ilvl w:val="0"/>
          <w:numId w:val="73"/>
        </w:numPr>
      </w:pPr>
      <w:r>
        <w:t>Visually</w:t>
      </w:r>
      <w:r w:rsidRPr="00C033BB">
        <w:t xml:space="preserve"> inspect</w:t>
      </w:r>
      <w:r>
        <w:t xml:space="preserve"> controller, contacts and relay. </w:t>
      </w:r>
      <w:r w:rsidRPr="00C033BB">
        <w:t>Check adjustment and replace contacts as re</w:t>
      </w:r>
      <w:r w:rsidR="004E59F0">
        <w:t>quired; and</w:t>
      </w:r>
    </w:p>
    <w:p w14:paraId="1158ACF4" w14:textId="77777777" w:rsidR="00317414" w:rsidRPr="00C033BB" w:rsidRDefault="00317414" w:rsidP="00317414"/>
    <w:p w14:paraId="3DBC8273" w14:textId="77777777" w:rsidR="00926A60" w:rsidRDefault="00926A60" w:rsidP="00914139">
      <w:pPr>
        <w:pStyle w:val="ListParagraph"/>
        <w:numPr>
          <w:ilvl w:val="0"/>
          <w:numId w:val="73"/>
        </w:numPr>
      </w:pPr>
      <w:r w:rsidRPr="00C033BB">
        <w:t>Observe operation of signal system used.</w:t>
      </w:r>
    </w:p>
    <w:p w14:paraId="03E54475" w14:textId="77777777" w:rsidR="00926A60" w:rsidRDefault="00926A60" w:rsidP="00926A60">
      <w:pPr>
        <w:pStyle w:val="ListParagraph"/>
      </w:pPr>
    </w:p>
    <w:p w14:paraId="0D7FE558" w14:textId="77777777" w:rsidR="00926A60" w:rsidRDefault="00926A60" w:rsidP="00926A60">
      <w:pPr>
        <w:pStyle w:val="Heading4"/>
      </w:pPr>
      <w:r>
        <w:t>quarterly maintenance</w:t>
      </w:r>
    </w:p>
    <w:p w14:paraId="7E8E1437" w14:textId="77777777" w:rsidR="00926A60" w:rsidRDefault="00926A60" w:rsidP="00926A60"/>
    <w:p w14:paraId="2BAA8B7A" w14:textId="5F0E5DC0" w:rsidR="00926A60" w:rsidRDefault="001F05D4" w:rsidP="00926A60">
      <w:pPr>
        <w:jc w:val="left"/>
      </w:pPr>
      <w:r>
        <w:t>The Vendor {Contractor} shall provide quarterly maintenance on the following:</w:t>
      </w:r>
    </w:p>
    <w:p w14:paraId="48B586C9" w14:textId="77777777" w:rsidR="00926A60" w:rsidRDefault="00926A60" w:rsidP="00926A60">
      <w:pPr>
        <w:jc w:val="left"/>
      </w:pPr>
    </w:p>
    <w:p w14:paraId="7700A116" w14:textId="1B83C830" w:rsidR="00926A60" w:rsidRDefault="00926A60" w:rsidP="00BF530F">
      <w:pPr>
        <w:pStyle w:val="ListParagraph"/>
        <w:numPr>
          <w:ilvl w:val="0"/>
          <w:numId w:val="74"/>
        </w:numPr>
      </w:pPr>
      <w:r>
        <w:t xml:space="preserve">Check leveling operation. Clean and adjust leveling switches, </w:t>
      </w:r>
      <w:proofErr w:type="spellStart"/>
      <w:r>
        <w:t>hoistway</w:t>
      </w:r>
      <w:proofErr w:type="spellEnd"/>
      <w:r>
        <w:t xml:space="preserve"> vanes, magnets, and inductors. Repair and/or adjust for</w:t>
      </w:r>
      <w:r w:rsidR="004E59F0">
        <w:t xml:space="preserve"> proper leveling;</w:t>
      </w:r>
    </w:p>
    <w:p w14:paraId="7C7497FB" w14:textId="77777777" w:rsidR="00451EF6" w:rsidRDefault="00451EF6" w:rsidP="00451EF6">
      <w:pPr>
        <w:ind w:left="360"/>
      </w:pPr>
    </w:p>
    <w:p w14:paraId="6E30C18D" w14:textId="06FF2988" w:rsidR="00926A60" w:rsidRDefault="00926A60" w:rsidP="00BF530F">
      <w:pPr>
        <w:pStyle w:val="ListParagraph"/>
        <w:numPr>
          <w:ilvl w:val="0"/>
          <w:numId w:val="74"/>
        </w:numPr>
      </w:pPr>
      <w:r>
        <w:t xml:space="preserve">Check </w:t>
      </w:r>
      <w:proofErr w:type="spellStart"/>
      <w:r>
        <w:t>hoistway</w:t>
      </w:r>
      <w:proofErr w:type="spellEnd"/>
      <w:r>
        <w:t xml:space="preserve"> doors. Clean, lubricate, and adjust tracks, hangers and up thrust eccentri</w:t>
      </w:r>
      <w:r w:rsidR="004E59F0">
        <w:t xml:space="preserve">cs, linkage </w:t>
      </w:r>
      <w:proofErr w:type="spellStart"/>
      <w:r w:rsidR="004E59F0">
        <w:t>gibs</w:t>
      </w:r>
      <w:proofErr w:type="spellEnd"/>
      <w:r w:rsidR="004E59F0">
        <w:t xml:space="preserve"> and interlocks; and</w:t>
      </w:r>
      <w:r>
        <w:t xml:space="preserve"> </w:t>
      </w:r>
    </w:p>
    <w:p w14:paraId="4CAD448D" w14:textId="77777777" w:rsidR="00451EF6" w:rsidRDefault="00451EF6" w:rsidP="00451EF6"/>
    <w:p w14:paraId="5F7E221A" w14:textId="77777777" w:rsidR="00926A60" w:rsidRDefault="00926A60" w:rsidP="00BF530F">
      <w:pPr>
        <w:pStyle w:val="ListParagraph"/>
        <w:numPr>
          <w:ilvl w:val="0"/>
          <w:numId w:val="74"/>
        </w:numPr>
      </w:pPr>
      <w:r>
        <w:t xml:space="preserve">Clean, adjust, and lubricate car door or gate tracks, pivots, and hangers. </w:t>
      </w:r>
    </w:p>
    <w:p w14:paraId="04EF1E3C" w14:textId="77777777" w:rsidR="00926A60" w:rsidRDefault="00926A60" w:rsidP="00926A60">
      <w:pPr>
        <w:jc w:val="left"/>
      </w:pPr>
    </w:p>
    <w:p w14:paraId="64678EA7" w14:textId="77777777" w:rsidR="00926A60" w:rsidRDefault="00926A60" w:rsidP="00926A60">
      <w:pPr>
        <w:pStyle w:val="Heading4"/>
      </w:pPr>
      <w:r>
        <w:t>Semi-annual maintenance</w:t>
      </w:r>
    </w:p>
    <w:p w14:paraId="73D898F9" w14:textId="77777777" w:rsidR="00926A60" w:rsidRDefault="00926A60" w:rsidP="00926A60">
      <w:pPr>
        <w:jc w:val="left"/>
      </w:pPr>
    </w:p>
    <w:p w14:paraId="57716F68" w14:textId="452F8A75" w:rsidR="00926A60" w:rsidRDefault="007706AA" w:rsidP="00926A60">
      <w:pPr>
        <w:jc w:val="left"/>
      </w:pPr>
      <w:r>
        <w:t>The Vendor {Contractor} shall provide semi-annual maintenance on the following:</w:t>
      </w:r>
    </w:p>
    <w:p w14:paraId="35CBD8CD" w14:textId="77777777" w:rsidR="00926A60" w:rsidRDefault="00926A60" w:rsidP="00BF530F"/>
    <w:p w14:paraId="6848F927" w14:textId="54D88F82" w:rsidR="00926A60" w:rsidRDefault="00926A60" w:rsidP="00BF530F">
      <w:pPr>
        <w:pStyle w:val="ListParagraph"/>
        <w:numPr>
          <w:ilvl w:val="0"/>
          <w:numId w:val="75"/>
        </w:numPr>
      </w:pPr>
      <w:r>
        <w:t>Check controllers. Clean with blower check alignment of switches, relays, timers, contacts, hinge pins, etc., adjust and lubricate. Check all resistance tubes and grids. Check oil in overload relays, settings and operation of overloads. Clean and inspect fuses and holders and all controller connections. Check and a</w:t>
      </w:r>
      <w:r w:rsidR="004E59F0">
        <w:t>djust all electronic components;</w:t>
      </w:r>
    </w:p>
    <w:p w14:paraId="32BDAB6E" w14:textId="77777777" w:rsidR="00451EF6" w:rsidRDefault="00451EF6" w:rsidP="00451EF6">
      <w:pPr>
        <w:ind w:left="360"/>
      </w:pPr>
    </w:p>
    <w:p w14:paraId="528B2E59" w14:textId="727AAC2F" w:rsidR="00926A60" w:rsidRDefault="00926A60" w:rsidP="00BF530F">
      <w:pPr>
        <w:pStyle w:val="ListParagraph"/>
        <w:numPr>
          <w:ilvl w:val="0"/>
          <w:numId w:val="75"/>
        </w:numPr>
      </w:pPr>
      <w:r>
        <w:t xml:space="preserve">In </w:t>
      </w:r>
      <w:proofErr w:type="spellStart"/>
      <w:r>
        <w:t>hoistway</w:t>
      </w:r>
      <w:proofErr w:type="spellEnd"/>
      <w:r>
        <w:t xml:space="preserve"> examine guide rails, cams and fastenings. Inspect and test limit and terminal switches. Check and adjust car shoes, </w:t>
      </w:r>
      <w:proofErr w:type="spellStart"/>
      <w:r>
        <w:t>gibs</w:t>
      </w:r>
      <w:proofErr w:type="spellEnd"/>
      <w:r>
        <w:t xml:space="preserve"> or roller guides</w:t>
      </w:r>
      <w:r w:rsidR="004E59F0">
        <w:t>. Adjust or replace as required;</w:t>
      </w:r>
    </w:p>
    <w:p w14:paraId="4F5AF47A" w14:textId="77777777" w:rsidR="00451EF6" w:rsidRDefault="00451EF6" w:rsidP="00451EF6"/>
    <w:p w14:paraId="407DFCBA" w14:textId="672C6A94" w:rsidR="00926A60" w:rsidRDefault="00926A60" w:rsidP="00BF530F">
      <w:pPr>
        <w:pStyle w:val="ListParagraph"/>
        <w:numPr>
          <w:ilvl w:val="0"/>
          <w:numId w:val="75"/>
        </w:numPr>
      </w:pPr>
      <w:r>
        <w:t>Clean all overhead beams, sills, bottom of platform and car tops</w:t>
      </w:r>
      <w:r w:rsidR="004E59F0">
        <w:t>;</w:t>
      </w:r>
    </w:p>
    <w:p w14:paraId="6BEF2BDF" w14:textId="77777777" w:rsidR="00451EF6" w:rsidRDefault="00451EF6" w:rsidP="00451EF6"/>
    <w:p w14:paraId="3C5530BB" w14:textId="0D4AC280" w:rsidR="00926A60" w:rsidRDefault="00926A60" w:rsidP="00BF530F">
      <w:pPr>
        <w:pStyle w:val="ListParagraph"/>
        <w:numPr>
          <w:ilvl w:val="0"/>
          <w:numId w:val="75"/>
        </w:numPr>
      </w:pPr>
      <w:r>
        <w:t>Clean car light fi</w:t>
      </w:r>
      <w:r w:rsidR="004E59F0">
        <w:t>xture or luminous ceiling panel;</w:t>
      </w:r>
    </w:p>
    <w:p w14:paraId="07E146FF" w14:textId="77777777" w:rsidR="00451EF6" w:rsidRDefault="00451EF6" w:rsidP="00451EF6"/>
    <w:p w14:paraId="2B3B4283" w14:textId="0FDA1A57" w:rsidR="00926A60" w:rsidRDefault="00926A60" w:rsidP="00BF530F">
      <w:pPr>
        <w:pStyle w:val="ListParagraph"/>
        <w:numPr>
          <w:ilvl w:val="0"/>
          <w:numId w:val="75"/>
        </w:numPr>
      </w:pPr>
      <w:r>
        <w:t>On tape drives check</w:t>
      </w:r>
      <w:r w:rsidR="004E59F0">
        <w:t xml:space="preserve"> hitches and broken tape switch;</w:t>
      </w:r>
    </w:p>
    <w:p w14:paraId="280E9659" w14:textId="77777777" w:rsidR="00451EF6" w:rsidRDefault="00451EF6" w:rsidP="00451EF6"/>
    <w:p w14:paraId="1B73677F" w14:textId="24ED7306" w:rsidR="00926A60" w:rsidRDefault="00926A60" w:rsidP="00BF530F">
      <w:pPr>
        <w:pStyle w:val="ListParagraph"/>
        <w:numPr>
          <w:ilvl w:val="0"/>
          <w:numId w:val="75"/>
        </w:numPr>
      </w:pPr>
      <w:r>
        <w:t>Check car stile channels for bends or cracks: also car frame, cams, su</w:t>
      </w:r>
      <w:r w:rsidR="004E59F0">
        <w:t>pports and car steadying plates;</w:t>
      </w:r>
    </w:p>
    <w:p w14:paraId="1D22773E" w14:textId="77777777" w:rsidR="00451EF6" w:rsidRDefault="00451EF6" w:rsidP="00451EF6"/>
    <w:p w14:paraId="355626B0" w14:textId="4BF45EAD" w:rsidR="00926A60" w:rsidRDefault="00926A60" w:rsidP="00BF530F">
      <w:pPr>
        <w:pStyle w:val="ListParagraph"/>
        <w:numPr>
          <w:ilvl w:val="0"/>
          <w:numId w:val="75"/>
        </w:numPr>
      </w:pPr>
      <w:r>
        <w:t>Lubricate guide shoe stems</w:t>
      </w:r>
      <w:r w:rsidR="005D3A66">
        <w:t>;</w:t>
      </w:r>
    </w:p>
    <w:p w14:paraId="7BA87089" w14:textId="77777777" w:rsidR="00451EF6" w:rsidRDefault="00451EF6" w:rsidP="00451EF6"/>
    <w:p w14:paraId="45170694" w14:textId="25EFCD63" w:rsidR="00926A60" w:rsidRDefault="00926A60" w:rsidP="00BF530F">
      <w:pPr>
        <w:pStyle w:val="ListParagraph"/>
        <w:numPr>
          <w:ilvl w:val="0"/>
          <w:numId w:val="75"/>
        </w:numPr>
      </w:pPr>
      <w:r>
        <w:t>Check governor and</w:t>
      </w:r>
      <w:r w:rsidR="004E59F0">
        <w:t xml:space="preserve"> tap</w:t>
      </w:r>
      <w:r w:rsidR="00451EF6">
        <w:t>e tension sheave fastenings; and</w:t>
      </w:r>
    </w:p>
    <w:p w14:paraId="100188F5" w14:textId="77777777" w:rsidR="00451EF6" w:rsidRDefault="00451EF6" w:rsidP="00451EF6"/>
    <w:p w14:paraId="1F643109" w14:textId="77777777" w:rsidR="00926A60" w:rsidRDefault="00926A60" w:rsidP="00BF530F">
      <w:pPr>
        <w:pStyle w:val="ListParagraph"/>
        <w:numPr>
          <w:ilvl w:val="0"/>
          <w:numId w:val="75"/>
        </w:numPr>
      </w:pPr>
      <w:r>
        <w:t>Check fastenings and operation of door checks, interlocks clean and lubricate pivot points as required.</w:t>
      </w:r>
    </w:p>
    <w:p w14:paraId="61B9F4DE" w14:textId="77777777" w:rsidR="00926A60" w:rsidRDefault="00926A60" w:rsidP="00BF530F"/>
    <w:p w14:paraId="35F3D73E" w14:textId="77777777" w:rsidR="00926A60" w:rsidRDefault="00926A60" w:rsidP="00721EEB">
      <w:pPr>
        <w:pStyle w:val="Heading4"/>
      </w:pPr>
      <w:r>
        <w:t>Annual maintenance</w:t>
      </w:r>
    </w:p>
    <w:p w14:paraId="66954342" w14:textId="77777777" w:rsidR="00926A60" w:rsidRDefault="00926A60" w:rsidP="00BF530F"/>
    <w:p w14:paraId="07421DBC" w14:textId="4BDF8012" w:rsidR="00926A60" w:rsidRDefault="007706AA" w:rsidP="00BF530F">
      <w:r>
        <w:t>The Vendor {Contractor} shall provide annual maintenance on the following:</w:t>
      </w:r>
    </w:p>
    <w:p w14:paraId="0E7B7836" w14:textId="77777777" w:rsidR="00926A60" w:rsidRDefault="00926A60" w:rsidP="00BF530F"/>
    <w:p w14:paraId="31BF6AF6" w14:textId="5FA5029B" w:rsidR="00926A60" w:rsidRDefault="00926A60" w:rsidP="00BF530F">
      <w:pPr>
        <w:pStyle w:val="ListParagraph"/>
        <w:numPr>
          <w:ilvl w:val="0"/>
          <w:numId w:val="76"/>
        </w:numPr>
      </w:pPr>
      <w:r>
        <w:t xml:space="preserve">Thoroughly clean car guide rails using a non-flammable or high flash point solvent to remove </w:t>
      </w:r>
      <w:r w:rsidR="004E59F0">
        <w:t>lint, dust and excess lubricant;</w:t>
      </w:r>
    </w:p>
    <w:p w14:paraId="1F020A7C" w14:textId="77777777" w:rsidR="00451EF6" w:rsidRDefault="00451EF6" w:rsidP="00451EF6">
      <w:pPr>
        <w:ind w:left="360"/>
      </w:pPr>
    </w:p>
    <w:p w14:paraId="177733D0" w14:textId="3B0BDB07" w:rsidR="00926A60" w:rsidRDefault="00926A60" w:rsidP="00BF530F">
      <w:pPr>
        <w:pStyle w:val="ListParagraph"/>
        <w:numPr>
          <w:ilvl w:val="0"/>
          <w:numId w:val="76"/>
        </w:numPr>
      </w:pPr>
      <w:r>
        <w:t>Take a sample of hydraulic fluid and have tested by certified laboratory for viscosity, color, contamination, foaming and other properties specified by the equipment manufacturers. Drain and replace fluid if it fails to meet manu</w:t>
      </w:r>
      <w:r w:rsidR="004E59F0">
        <w:t>facturer’s specified properties;</w:t>
      </w:r>
    </w:p>
    <w:p w14:paraId="42905DE1" w14:textId="77777777" w:rsidR="00451EF6" w:rsidRDefault="00451EF6" w:rsidP="00451EF6"/>
    <w:p w14:paraId="530B813D" w14:textId="02E22FEA" w:rsidR="00926A60" w:rsidRDefault="00926A60" w:rsidP="00BF530F">
      <w:pPr>
        <w:pStyle w:val="ListParagraph"/>
        <w:numPr>
          <w:ilvl w:val="0"/>
          <w:numId w:val="76"/>
        </w:numPr>
      </w:pPr>
      <w:r>
        <w:t>Thoroughly clean the mechanism, pit, top</w:t>
      </w:r>
      <w:r w:rsidR="004E59F0">
        <w:t xml:space="preserve"> and bottom of car, etc; and</w:t>
      </w:r>
    </w:p>
    <w:p w14:paraId="296EA741" w14:textId="77777777" w:rsidR="00451EF6" w:rsidRDefault="00451EF6" w:rsidP="00451EF6"/>
    <w:p w14:paraId="7B69D05B" w14:textId="77777777" w:rsidR="00926A60" w:rsidRDefault="00926A60" w:rsidP="00BF530F">
      <w:pPr>
        <w:pStyle w:val="ListParagraph"/>
        <w:numPr>
          <w:ilvl w:val="0"/>
          <w:numId w:val="76"/>
        </w:numPr>
      </w:pPr>
      <w:r>
        <w:t>Perform all annual tests as required by ASME A17.1.</w:t>
      </w:r>
    </w:p>
    <w:p w14:paraId="256B330A" w14:textId="77777777" w:rsidR="00926A60" w:rsidRDefault="00926A60" w:rsidP="00BF530F"/>
    <w:p w14:paraId="1C91C367" w14:textId="77777777" w:rsidR="00926A60" w:rsidRDefault="00926A60" w:rsidP="00721EEB">
      <w:pPr>
        <w:pStyle w:val="Heading3"/>
      </w:pPr>
      <w:bookmarkStart w:id="114" w:name="_Toc521931162"/>
      <w:bookmarkStart w:id="115" w:name="_Toc19190689"/>
      <w:r>
        <w:t>Escalators</w:t>
      </w:r>
      <w:bookmarkEnd w:id="114"/>
      <w:bookmarkEnd w:id="115"/>
    </w:p>
    <w:p w14:paraId="1F0205CF" w14:textId="77777777" w:rsidR="00926A60" w:rsidRDefault="00926A60" w:rsidP="00BF530F"/>
    <w:p w14:paraId="2BA5A34D" w14:textId="126AFC2E" w:rsidR="00926A60" w:rsidRDefault="004E59F0" w:rsidP="00BF530F">
      <w:r>
        <w:t>Vendor</w:t>
      </w:r>
      <w:r w:rsidR="00926A60">
        <w:t xml:space="preserve"> {Contractor} shall provide a minimum of four (4) on</w:t>
      </w:r>
      <w:r w:rsidR="0011483C">
        <w:t>-</w:t>
      </w:r>
      <w:r w:rsidR="00926A60">
        <w:t>site hours per escalator/per month exclusively for preventive maintenance. Callbacks, repairs, inspections and clean-downs are not to be included in these</w:t>
      </w:r>
      <w:r w:rsidR="00926A60">
        <w:rPr>
          <w:spacing w:val="-3"/>
        </w:rPr>
        <w:t xml:space="preserve"> </w:t>
      </w:r>
      <w:r w:rsidR="00926A60">
        <w:t>hours.</w:t>
      </w:r>
    </w:p>
    <w:p w14:paraId="704A2DBD" w14:textId="77777777" w:rsidR="004E59F0" w:rsidRDefault="004E59F0" w:rsidP="00BF530F">
      <w:pPr>
        <w:widowControl w:val="0"/>
      </w:pPr>
    </w:p>
    <w:p w14:paraId="3C96D550" w14:textId="77777777" w:rsidR="00926A60" w:rsidRDefault="00926A60" w:rsidP="00721EEB">
      <w:pPr>
        <w:pStyle w:val="Heading4"/>
      </w:pPr>
      <w:r>
        <w:t>Bi-weekly maintenance</w:t>
      </w:r>
    </w:p>
    <w:p w14:paraId="01823954" w14:textId="77777777" w:rsidR="00926A60" w:rsidRDefault="00926A60" w:rsidP="00BF530F">
      <w:pPr>
        <w:widowControl w:val="0"/>
      </w:pPr>
    </w:p>
    <w:p w14:paraId="7BDE0821" w14:textId="58411D03" w:rsidR="00926A60" w:rsidRDefault="00466977" w:rsidP="00BF530F">
      <w:pPr>
        <w:widowControl w:val="0"/>
      </w:pPr>
      <w:r>
        <w:t>The Vendor {Contractor} shall e</w:t>
      </w:r>
      <w:r w:rsidR="00926A60">
        <w:t>xamine, adjust, lubricate, clean, and when conditions warrant, repair or replace the following items and all other mechanical or electrical equipment on a bi-weekly basis:</w:t>
      </w:r>
    </w:p>
    <w:p w14:paraId="0FEAD82C" w14:textId="77777777" w:rsidR="00926A60" w:rsidRDefault="00926A60" w:rsidP="00721EEB">
      <w:pPr>
        <w:widowControl w:val="0"/>
        <w:tabs>
          <w:tab w:val="left" w:pos="2440"/>
        </w:tabs>
        <w:autoSpaceDE w:val="0"/>
        <w:autoSpaceDN w:val="0"/>
      </w:pPr>
    </w:p>
    <w:p w14:paraId="3F73CA81" w14:textId="5073E4BA" w:rsidR="00926A60" w:rsidRDefault="00926A60" w:rsidP="008C5D55">
      <w:pPr>
        <w:pStyle w:val="ListParagraph"/>
        <w:widowControl w:val="0"/>
        <w:numPr>
          <w:ilvl w:val="0"/>
          <w:numId w:val="78"/>
        </w:numPr>
        <w:tabs>
          <w:tab w:val="left" w:pos="2440"/>
        </w:tabs>
        <w:autoSpaceDE w:val="0"/>
        <w:autoSpaceDN w:val="0"/>
      </w:pPr>
      <w:r>
        <w:t>Machines, Worms, gears, external gears, drive chains, thrust bearings, main bearings and other machine</w:t>
      </w:r>
      <w:r w:rsidRPr="00B468FD">
        <w:rPr>
          <w:spacing w:val="-6"/>
        </w:rPr>
        <w:t xml:space="preserve"> </w:t>
      </w:r>
      <w:r w:rsidR="004E59F0">
        <w:t>components;</w:t>
      </w:r>
    </w:p>
    <w:p w14:paraId="0E1E5D81" w14:textId="77777777" w:rsidR="00451EF6" w:rsidRDefault="00451EF6" w:rsidP="00451EF6">
      <w:pPr>
        <w:widowControl w:val="0"/>
        <w:tabs>
          <w:tab w:val="left" w:pos="2440"/>
        </w:tabs>
        <w:autoSpaceDE w:val="0"/>
        <w:autoSpaceDN w:val="0"/>
        <w:ind w:left="360"/>
      </w:pPr>
    </w:p>
    <w:p w14:paraId="582C8B62" w14:textId="5C87319B" w:rsidR="00926A60" w:rsidRDefault="00926A60" w:rsidP="00CC328F">
      <w:pPr>
        <w:pStyle w:val="ListParagraph"/>
        <w:widowControl w:val="0"/>
        <w:numPr>
          <w:ilvl w:val="0"/>
          <w:numId w:val="78"/>
        </w:numPr>
        <w:tabs>
          <w:tab w:val="left" w:pos="2440"/>
        </w:tabs>
        <w:autoSpaceDE w:val="0"/>
        <w:autoSpaceDN w:val="0"/>
        <w:spacing w:before="1"/>
      </w:pPr>
      <w:r>
        <w:t>Drive motors, gear reducers, stub shafts, sprocket bearings, drive chains and brake</w:t>
      </w:r>
      <w:r w:rsidRPr="00B468FD">
        <w:rPr>
          <w:spacing w:val="-1"/>
        </w:rPr>
        <w:t xml:space="preserve"> </w:t>
      </w:r>
      <w:r w:rsidR="004E59F0">
        <w:t>assemblies;</w:t>
      </w:r>
    </w:p>
    <w:p w14:paraId="15644F3E" w14:textId="77777777" w:rsidR="00451EF6" w:rsidRDefault="00451EF6" w:rsidP="00451EF6">
      <w:pPr>
        <w:widowControl w:val="0"/>
        <w:tabs>
          <w:tab w:val="left" w:pos="2440"/>
        </w:tabs>
        <w:autoSpaceDE w:val="0"/>
        <w:autoSpaceDN w:val="0"/>
        <w:spacing w:before="1"/>
      </w:pPr>
    </w:p>
    <w:p w14:paraId="3FEC043F" w14:textId="589A67E7" w:rsidR="00926A60" w:rsidRDefault="00926A60" w:rsidP="00095846">
      <w:pPr>
        <w:pStyle w:val="ListParagraph"/>
        <w:widowControl w:val="0"/>
        <w:numPr>
          <w:ilvl w:val="0"/>
          <w:numId w:val="78"/>
        </w:numPr>
        <w:tabs>
          <w:tab w:val="left" w:pos="2440"/>
        </w:tabs>
        <w:autoSpaceDE w:val="0"/>
        <w:autoSpaceDN w:val="0"/>
      </w:pPr>
      <w:r>
        <w:t>Handrail, handrail drive chains, handrail brush guards, handrail guide</w:t>
      </w:r>
      <w:r w:rsidR="004E59F0">
        <w:t xml:space="preserve"> rollers, and alignment devices;</w:t>
      </w:r>
    </w:p>
    <w:p w14:paraId="795118A0" w14:textId="77777777" w:rsidR="00451EF6" w:rsidRDefault="00451EF6" w:rsidP="00451EF6">
      <w:pPr>
        <w:widowControl w:val="0"/>
        <w:tabs>
          <w:tab w:val="left" w:pos="2440"/>
        </w:tabs>
        <w:autoSpaceDE w:val="0"/>
        <w:autoSpaceDN w:val="0"/>
      </w:pPr>
    </w:p>
    <w:p w14:paraId="5C6BAFF7" w14:textId="72AAD7DD" w:rsidR="00926A60" w:rsidRDefault="00926A60" w:rsidP="001D1AB9">
      <w:pPr>
        <w:pStyle w:val="ListParagraph"/>
        <w:widowControl w:val="0"/>
        <w:numPr>
          <w:ilvl w:val="0"/>
          <w:numId w:val="78"/>
        </w:numPr>
        <w:tabs>
          <w:tab w:val="left" w:pos="2440"/>
        </w:tabs>
        <w:autoSpaceDE w:val="0"/>
        <w:autoSpaceDN w:val="0"/>
        <w:spacing w:line="251" w:lineRule="exact"/>
      </w:pPr>
      <w:r>
        <w:t>Rack sections &amp; bushings, step axles, axle rollers and side</w:t>
      </w:r>
      <w:r w:rsidRPr="00B468FD">
        <w:rPr>
          <w:spacing w:val="-3"/>
        </w:rPr>
        <w:t xml:space="preserve"> </w:t>
      </w:r>
      <w:r w:rsidR="004E59F0">
        <w:t>rollers;</w:t>
      </w:r>
    </w:p>
    <w:p w14:paraId="20E5BD2E" w14:textId="77777777" w:rsidR="00451EF6" w:rsidRDefault="00451EF6" w:rsidP="00451EF6">
      <w:pPr>
        <w:widowControl w:val="0"/>
        <w:tabs>
          <w:tab w:val="left" w:pos="2440"/>
        </w:tabs>
        <w:autoSpaceDE w:val="0"/>
        <w:autoSpaceDN w:val="0"/>
        <w:spacing w:line="251" w:lineRule="exact"/>
      </w:pPr>
    </w:p>
    <w:p w14:paraId="2A4A70B9" w14:textId="664BF57B" w:rsidR="00926A60" w:rsidRDefault="00926A60" w:rsidP="001D1AB9">
      <w:pPr>
        <w:pStyle w:val="ListParagraph"/>
        <w:widowControl w:val="0"/>
        <w:numPr>
          <w:ilvl w:val="0"/>
          <w:numId w:val="78"/>
        </w:numPr>
        <w:tabs>
          <w:tab w:val="left" w:pos="2440"/>
        </w:tabs>
        <w:autoSpaceDE w:val="0"/>
        <w:autoSpaceDN w:val="0"/>
        <w:spacing w:before="1" w:line="252" w:lineRule="exact"/>
      </w:pPr>
      <w:r>
        <w:t>Steps, step treads, step wheels, step chains, step axle, tracks and</w:t>
      </w:r>
      <w:r w:rsidRPr="00B468FD">
        <w:rPr>
          <w:spacing w:val="-7"/>
        </w:rPr>
        <w:t xml:space="preserve"> </w:t>
      </w:r>
      <w:r w:rsidR="004E59F0">
        <w:t>bushings;</w:t>
      </w:r>
    </w:p>
    <w:p w14:paraId="24E64F20" w14:textId="77777777" w:rsidR="00451EF6" w:rsidRDefault="00451EF6" w:rsidP="00451EF6">
      <w:pPr>
        <w:widowControl w:val="0"/>
        <w:tabs>
          <w:tab w:val="left" w:pos="2440"/>
        </w:tabs>
        <w:autoSpaceDE w:val="0"/>
        <w:autoSpaceDN w:val="0"/>
        <w:spacing w:before="1" w:line="252" w:lineRule="exact"/>
      </w:pPr>
    </w:p>
    <w:p w14:paraId="04D32275" w14:textId="4E6420CE" w:rsidR="00926A60" w:rsidRDefault="00926A60" w:rsidP="001D1AB9">
      <w:pPr>
        <w:pStyle w:val="ListParagraph"/>
        <w:widowControl w:val="0"/>
        <w:numPr>
          <w:ilvl w:val="0"/>
          <w:numId w:val="78"/>
        </w:numPr>
        <w:tabs>
          <w:tab w:val="left" w:pos="2440"/>
        </w:tabs>
        <w:autoSpaceDE w:val="0"/>
        <w:autoSpaceDN w:val="0"/>
      </w:pPr>
      <w:r>
        <w:t>Controllers: All components including relays, electronic components, contacts, solid state components, resistors, condensers, transformers, leads, mechanical and electrical timing devices along with any and all computer</w:t>
      </w:r>
      <w:r w:rsidRPr="00B468FD">
        <w:rPr>
          <w:spacing w:val="-8"/>
        </w:rPr>
        <w:t xml:space="preserve"> </w:t>
      </w:r>
      <w:r w:rsidR="004E59F0">
        <w:t>devices; and</w:t>
      </w:r>
    </w:p>
    <w:p w14:paraId="01E53057" w14:textId="77777777" w:rsidR="00451EF6" w:rsidRDefault="00451EF6" w:rsidP="00451EF6">
      <w:pPr>
        <w:widowControl w:val="0"/>
        <w:tabs>
          <w:tab w:val="left" w:pos="2440"/>
        </w:tabs>
        <w:autoSpaceDE w:val="0"/>
        <w:autoSpaceDN w:val="0"/>
      </w:pPr>
    </w:p>
    <w:p w14:paraId="32DD8D4A" w14:textId="207EC460" w:rsidR="00926A60" w:rsidRDefault="00926A60" w:rsidP="001D1AB9">
      <w:pPr>
        <w:pStyle w:val="ListParagraph"/>
        <w:widowControl w:val="0"/>
        <w:numPr>
          <w:ilvl w:val="0"/>
          <w:numId w:val="78"/>
        </w:numPr>
        <w:tabs>
          <w:tab w:val="left" w:pos="2440"/>
        </w:tabs>
        <w:autoSpaceDE w:val="0"/>
        <w:autoSpaceDN w:val="0"/>
      </w:pPr>
      <w:r>
        <w:t>Balustrade, skirt panels, demarcation</w:t>
      </w:r>
      <w:r w:rsidR="004E59F0">
        <w:t xml:space="preserve"> lighting, skirt brush assemble</w:t>
      </w:r>
      <w:r>
        <w:t>s comb</w:t>
      </w:r>
      <w:r w:rsidR="004E59F0">
        <w:t>-</w:t>
      </w:r>
      <w:r>
        <w:t>plates, floor plates and all safety device</w:t>
      </w:r>
      <w:r w:rsidRPr="00B468FD">
        <w:rPr>
          <w:spacing w:val="-3"/>
        </w:rPr>
        <w:t xml:space="preserve"> </w:t>
      </w:r>
      <w:r>
        <w:t>assemblies.</w:t>
      </w:r>
    </w:p>
    <w:p w14:paraId="78821EDB" w14:textId="77777777" w:rsidR="00926A60" w:rsidRDefault="00926A60">
      <w:pPr>
        <w:widowControl w:val="0"/>
        <w:tabs>
          <w:tab w:val="left" w:pos="2440"/>
        </w:tabs>
        <w:autoSpaceDE w:val="0"/>
        <w:autoSpaceDN w:val="0"/>
      </w:pPr>
    </w:p>
    <w:p w14:paraId="32E6A2A2" w14:textId="77777777" w:rsidR="00926A60" w:rsidRDefault="00926A60">
      <w:pPr>
        <w:pStyle w:val="Heading4"/>
      </w:pPr>
      <w:r>
        <w:t xml:space="preserve">Quarterly maintenance </w:t>
      </w:r>
    </w:p>
    <w:p w14:paraId="54F9EA0E" w14:textId="77777777" w:rsidR="00926A60" w:rsidRDefault="00926A60">
      <w:pPr>
        <w:widowControl w:val="0"/>
        <w:tabs>
          <w:tab w:val="left" w:pos="2440"/>
        </w:tabs>
        <w:autoSpaceDE w:val="0"/>
        <w:autoSpaceDN w:val="0"/>
      </w:pPr>
    </w:p>
    <w:p w14:paraId="129506B0" w14:textId="48B5A36F" w:rsidR="00926A60" w:rsidRDefault="00721EEB">
      <w:pPr>
        <w:widowControl w:val="0"/>
        <w:tabs>
          <w:tab w:val="left" w:pos="2440"/>
        </w:tabs>
        <w:autoSpaceDE w:val="0"/>
        <w:autoSpaceDN w:val="0"/>
      </w:pPr>
      <w:r>
        <w:t xml:space="preserve">The Vendor {Contractor} shall </w:t>
      </w:r>
      <w:r w:rsidR="005D3A66">
        <w:t>provide quarterly maintenance on the following</w:t>
      </w:r>
      <w:r>
        <w:t>:</w:t>
      </w:r>
    </w:p>
    <w:p w14:paraId="7A2E3B1E" w14:textId="77777777" w:rsidR="00926A60" w:rsidRDefault="00926A60">
      <w:pPr>
        <w:widowControl w:val="0"/>
        <w:tabs>
          <w:tab w:val="left" w:pos="2440"/>
        </w:tabs>
        <w:autoSpaceDE w:val="0"/>
        <w:autoSpaceDN w:val="0"/>
      </w:pPr>
    </w:p>
    <w:p w14:paraId="10E827EA" w14:textId="2D3284F8" w:rsidR="00451EF6" w:rsidRDefault="00926A60" w:rsidP="00451EF6">
      <w:pPr>
        <w:pStyle w:val="ListParagraph"/>
        <w:widowControl w:val="0"/>
        <w:numPr>
          <w:ilvl w:val="0"/>
          <w:numId w:val="79"/>
        </w:numPr>
        <w:tabs>
          <w:tab w:val="left" w:pos="2440"/>
        </w:tabs>
        <w:autoSpaceDE w:val="0"/>
        <w:autoSpaceDN w:val="0"/>
        <w:spacing w:before="2"/>
      </w:pPr>
      <w:r>
        <w:lastRenderedPageBreak/>
        <w:t>Upper drives, upper drive bearings, tension sprocket bearings, upper and lower newel</w:t>
      </w:r>
      <w:r w:rsidRPr="004D5441">
        <w:rPr>
          <w:spacing w:val="-1"/>
        </w:rPr>
        <w:t xml:space="preserve"> </w:t>
      </w:r>
      <w:r w:rsidR="004E59F0">
        <w:t>bearings;</w:t>
      </w:r>
    </w:p>
    <w:p w14:paraId="1B6C6C70" w14:textId="227A7514" w:rsidR="00926A60" w:rsidRDefault="00926A60">
      <w:pPr>
        <w:pStyle w:val="ListParagraph"/>
        <w:widowControl w:val="0"/>
        <w:numPr>
          <w:ilvl w:val="0"/>
          <w:numId w:val="79"/>
        </w:numPr>
        <w:tabs>
          <w:tab w:val="left" w:pos="2440"/>
        </w:tabs>
        <w:autoSpaceDE w:val="0"/>
        <w:autoSpaceDN w:val="0"/>
      </w:pPr>
      <w:r>
        <w:t>Brake pulley, brake coil, brake pins, brake contacts, lin</w:t>
      </w:r>
      <w:r w:rsidR="00451EF6">
        <w:t>ings and other brake components;</w:t>
      </w:r>
    </w:p>
    <w:p w14:paraId="20E59464" w14:textId="77777777" w:rsidR="00451EF6" w:rsidRDefault="00451EF6" w:rsidP="00451EF6">
      <w:pPr>
        <w:widowControl w:val="0"/>
        <w:tabs>
          <w:tab w:val="left" w:pos="2440"/>
        </w:tabs>
        <w:autoSpaceDE w:val="0"/>
        <w:autoSpaceDN w:val="0"/>
        <w:ind w:left="360"/>
      </w:pPr>
    </w:p>
    <w:p w14:paraId="2988C162" w14:textId="4C924A26" w:rsidR="00926A60" w:rsidRDefault="00926A60">
      <w:pPr>
        <w:pStyle w:val="ListParagraph"/>
        <w:widowControl w:val="0"/>
        <w:numPr>
          <w:ilvl w:val="0"/>
          <w:numId w:val="79"/>
        </w:numPr>
        <w:tabs>
          <w:tab w:val="left" w:pos="2440"/>
        </w:tabs>
        <w:autoSpaceDE w:val="0"/>
        <w:autoSpaceDN w:val="0"/>
        <w:spacing w:before="1" w:line="252" w:lineRule="exact"/>
      </w:pPr>
      <w:r>
        <w:t xml:space="preserve">Motor, motor windings, </w:t>
      </w:r>
      <w:r w:rsidR="004E59F0">
        <w:t>rotating elements, and bearings;</w:t>
      </w:r>
    </w:p>
    <w:p w14:paraId="0623DE3C" w14:textId="77777777" w:rsidR="00451EF6" w:rsidRDefault="00451EF6" w:rsidP="00451EF6">
      <w:pPr>
        <w:widowControl w:val="0"/>
        <w:tabs>
          <w:tab w:val="left" w:pos="2440"/>
        </w:tabs>
        <w:autoSpaceDE w:val="0"/>
        <w:autoSpaceDN w:val="0"/>
        <w:spacing w:before="1" w:line="252" w:lineRule="exact"/>
      </w:pPr>
    </w:p>
    <w:p w14:paraId="7E6F8505" w14:textId="07D11B4E" w:rsidR="00926A60" w:rsidRDefault="00926A60">
      <w:pPr>
        <w:pStyle w:val="ListParagraph"/>
        <w:widowControl w:val="0"/>
        <w:numPr>
          <w:ilvl w:val="0"/>
          <w:numId w:val="79"/>
        </w:numPr>
        <w:tabs>
          <w:tab w:val="left" w:pos="2440"/>
        </w:tabs>
        <w:autoSpaceDE w:val="0"/>
        <w:autoSpaceDN w:val="0"/>
      </w:pPr>
      <w:r>
        <w:t>Controllers, components including all relays, solid state components, resistors, condensers, transformers, contacts, leads, computer devices, mechanical or electrical driving equipment, coils, magnet frames, contact switch assemblies, springs, solenoids, resistance grids, and operating</w:t>
      </w:r>
      <w:r w:rsidRPr="004D5441">
        <w:rPr>
          <w:spacing w:val="-6"/>
        </w:rPr>
        <w:t xml:space="preserve"> </w:t>
      </w:r>
      <w:r w:rsidR="004E59F0">
        <w:t>rectifiers; and</w:t>
      </w:r>
    </w:p>
    <w:p w14:paraId="064679FE" w14:textId="77777777" w:rsidR="00451EF6" w:rsidRDefault="00451EF6" w:rsidP="00451EF6">
      <w:pPr>
        <w:widowControl w:val="0"/>
        <w:tabs>
          <w:tab w:val="left" w:pos="2440"/>
        </w:tabs>
        <w:autoSpaceDE w:val="0"/>
        <w:autoSpaceDN w:val="0"/>
      </w:pPr>
    </w:p>
    <w:p w14:paraId="174F0868" w14:textId="77777777" w:rsidR="00926A60" w:rsidRDefault="00926A60">
      <w:pPr>
        <w:pStyle w:val="ListParagraph"/>
        <w:widowControl w:val="0"/>
        <w:numPr>
          <w:ilvl w:val="0"/>
          <w:numId w:val="79"/>
        </w:numPr>
        <w:tabs>
          <w:tab w:val="left" w:pos="2440"/>
        </w:tabs>
        <w:autoSpaceDE w:val="0"/>
        <w:autoSpaceDN w:val="0"/>
      </w:pPr>
      <w:r>
        <w:t>All safety device switches and lighting</w:t>
      </w:r>
      <w:r w:rsidRPr="004D5441">
        <w:rPr>
          <w:spacing w:val="-3"/>
        </w:rPr>
        <w:t xml:space="preserve"> </w:t>
      </w:r>
      <w:r>
        <w:t>features.</w:t>
      </w:r>
    </w:p>
    <w:p w14:paraId="4E022D5C" w14:textId="77777777" w:rsidR="00926A60" w:rsidRDefault="00926A60">
      <w:pPr>
        <w:widowControl w:val="0"/>
        <w:tabs>
          <w:tab w:val="left" w:pos="2440"/>
        </w:tabs>
        <w:autoSpaceDE w:val="0"/>
        <w:autoSpaceDN w:val="0"/>
        <w:ind w:right="1284"/>
      </w:pPr>
    </w:p>
    <w:p w14:paraId="44930960" w14:textId="77777777" w:rsidR="00926A60" w:rsidRDefault="00926A60">
      <w:pPr>
        <w:pStyle w:val="Heading4"/>
      </w:pPr>
      <w:r>
        <w:t>Annual maintenance</w:t>
      </w:r>
    </w:p>
    <w:p w14:paraId="57DB7161" w14:textId="77777777" w:rsidR="00926A60" w:rsidRDefault="00926A60">
      <w:pPr>
        <w:widowControl w:val="0"/>
        <w:tabs>
          <w:tab w:val="left" w:pos="2440"/>
        </w:tabs>
        <w:autoSpaceDE w:val="0"/>
        <w:autoSpaceDN w:val="0"/>
        <w:ind w:right="1284"/>
      </w:pPr>
    </w:p>
    <w:p w14:paraId="18997759" w14:textId="7B4BA6A6" w:rsidR="00926A60" w:rsidRDefault="00721EEB">
      <w:pPr>
        <w:widowControl w:val="0"/>
        <w:tabs>
          <w:tab w:val="left" w:pos="2440"/>
        </w:tabs>
        <w:autoSpaceDE w:val="0"/>
        <w:autoSpaceDN w:val="0"/>
        <w:ind w:right="1284"/>
      </w:pPr>
      <w:r>
        <w:t xml:space="preserve">The Vendor {Contractor} shall </w:t>
      </w:r>
      <w:r w:rsidR="005D3A66">
        <w:t>provide annual maintenance on the following</w:t>
      </w:r>
      <w:r>
        <w:t xml:space="preserve">: </w:t>
      </w:r>
    </w:p>
    <w:p w14:paraId="52845464" w14:textId="77777777" w:rsidR="00926A60" w:rsidRDefault="00926A60">
      <w:pPr>
        <w:widowControl w:val="0"/>
        <w:tabs>
          <w:tab w:val="left" w:pos="2440"/>
        </w:tabs>
        <w:autoSpaceDE w:val="0"/>
        <w:autoSpaceDN w:val="0"/>
        <w:ind w:right="1284"/>
      </w:pPr>
    </w:p>
    <w:p w14:paraId="39A66FF9" w14:textId="78E315A3" w:rsidR="00926A60" w:rsidRDefault="00926A60" w:rsidP="00BF530F">
      <w:pPr>
        <w:pStyle w:val="ListParagraph"/>
        <w:widowControl w:val="0"/>
        <w:numPr>
          <w:ilvl w:val="0"/>
          <w:numId w:val="80"/>
        </w:numPr>
        <w:tabs>
          <w:tab w:val="left" w:pos="2440"/>
        </w:tabs>
        <w:autoSpaceDE w:val="0"/>
        <w:autoSpaceDN w:val="0"/>
        <w:spacing w:before="4"/>
        <w:rPr>
          <w:szCs w:val="22"/>
        </w:rPr>
      </w:pPr>
      <w:r w:rsidRPr="00D36270">
        <w:rPr>
          <w:szCs w:val="22"/>
        </w:rPr>
        <w:t>Examine all safety devices and conduct the routine and periodic inspections as required. All tests shall be performed in accordance with the provisions of the American National Standard, Safety Code for Elevators and Escalators (ASME A17.2.3), current</w:t>
      </w:r>
      <w:r w:rsidRPr="00D36270">
        <w:rPr>
          <w:spacing w:val="-1"/>
          <w:szCs w:val="22"/>
        </w:rPr>
        <w:t xml:space="preserve"> </w:t>
      </w:r>
      <w:r w:rsidRPr="00D36270">
        <w:rPr>
          <w:szCs w:val="22"/>
        </w:rPr>
        <w:t>edition</w:t>
      </w:r>
      <w:r w:rsidR="00FC7EF7">
        <w:rPr>
          <w:szCs w:val="22"/>
        </w:rPr>
        <w:t>;</w:t>
      </w:r>
    </w:p>
    <w:p w14:paraId="79D96F05" w14:textId="77777777" w:rsidR="00451EF6" w:rsidRPr="00451EF6" w:rsidRDefault="00451EF6" w:rsidP="00451EF6">
      <w:pPr>
        <w:widowControl w:val="0"/>
        <w:tabs>
          <w:tab w:val="left" w:pos="2440"/>
        </w:tabs>
        <w:autoSpaceDE w:val="0"/>
        <w:autoSpaceDN w:val="0"/>
        <w:spacing w:before="4"/>
        <w:rPr>
          <w:szCs w:val="22"/>
        </w:rPr>
      </w:pPr>
    </w:p>
    <w:p w14:paraId="41226FA9" w14:textId="41B8904E" w:rsidR="00926A60" w:rsidRDefault="00926A60" w:rsidP="00BF530F">
      <w:pPr>
        <w:pStyle w:val="ListParagraph"/>
        <w:widowControl w:val="0"/>
        <w:numPr>
          <w:ilvl w:val="0"/>
          <w:numId w:val="80"/>
        </w:numPr>
        <w:tabs>
          <w:tab w:val="left" w:pos="2440"/>
        </w:tabs>
        <w:autoSpaceDE w:val="0"/>
        <w:autoSpaceDN w:val="0"/>
        <w:spacing w:before="1"/>
        <w:rPr>
          <w:szCs w:val="22"/>
        </w:rPr>
      </w:pPr>
      <w:r w:rsidRPr="00D36270">
        <w:rPr>
          <w:szCs w:val="22"/>
        </w:rPr>
        <w:t xml:space="preserve">Full clean down of each escalator, by removal of at least half of the steps, clean out </w:t>
      </w:r>
      <w:proofErr w:type="spellStart"/>
      <w:r w:rsidRPr="00D36270">
        <w:rPr>
          <w:szCs w:val="22"/>
        </w:rPr>
        <w:t>pits</w:t>
      </w:r>
      <w:proofErr w:type="spellEnd"/>
      <w:r w:rsidRPr="00D36270">
        <w:rPr>
          <w:szCs w:val="22"/>
        </w:rPr>
        <w:t>, pans and all steps surfaces. Escalators clean</w:t>
      </w:r>
      <w:r>
        <w:rPr>
          <w:szCs w:val="22"/>
        </w:rPr>
        <w:t>-</w:t>
      </w:r>
      <w:r w:rsidRPr="00D36270">
        <w:rPr>
          <w:szCs w:val="22"/>
        </w:rPr>
        <w:t>downs are limited to being out of service for two (2) days. Any overtime that may be required to complete this work is included in the monthly</w:t>
      </w:r>
      <w:r w:rsidRPr="00D36270">
        <w:rPr>
          <w:spacing w:val="-3"/>
          <w:szCs w:val="22"/>
        </w:rPr>
        <w:t xml:space="preserve"> </w:t>
      </w:r>
      <w:r w:rsidR="00FC7EF7">
        <w:rPr>
          <w:szCs w:val="22"/>
        </w:rPr>
        <w:t>cost;</w:t>
      </w:r>
    </w:p>
    <w:p w14:paraId="1472DCBA" w14:textId="77777777" w:rsidR="00451EF6" w:rsidRPr="00451EF6" w:rsidRDefault="00451EF6" w:rsidP="00451EF6">
      <w:pPr>
        <w:widowControl w:val="0"/>
        <w:tabs>
          <w:tab w:val="left" w:pos="2440"/>
        </w:tabs>
        <w:autoSpaceDE w:val="0"/>
        <w:autoSpaceDN w:val="0"/>
        <w:spacing w:before="1"/>
        <w:rPr>
          <w:szCs w:val="22"/>
        </w:rPr>
      </w:pPr>
    </w:p>
    <w:p w14:paraId="612275D1" w14:textId="63DDE014" w:rsidR="00926A60" w:rsidRDefault="00926A60" w:rsidP="00BF530F">
      <w:pPr>
        <w:pStyle w:val="ListParagraph"/>
        <w:widowControl w:val="0"/>
        <w:numPr>
          <w:ilvl w:val="0"/>
          <w:numId w:val="80"/>
        </w:numPr>
        <w:tabs>
          <w:tab w:val="left" w:pos="2440"/>
        </w:tabs>
        <w:autoSpaceDE w:val="0"/>
        <w:autoSpaceDN w:val="0"/>
        <w:spacing w:line="251" w:lineRule="exact"/>
        <w:rPr>
          <w:szCs w:val="22"/>
        </w:rPr>
      </w:pPr>
      <w:r w:rsidRPr="00D36270">
        <w:rPr>
          <w:szCs w:val="22"/>
        </w:rPr>
        <w:t>Furnish lubricants compounded specifically for escalator</w:t>
      </w:r>
      <w:r w:rsidRPr="00D36270">
        <w:rPr>
          <w:spacing w:val="-3"/>
          <w:szCs w:val="22"/>
        </w:rPr>
        <w:t xml:space="preserve"> </w:t>
      </w:r>
      <w:r w:rsidRPr="00D36270">
        <w:rPr>
          <w:szCs w:val="22"/>
        </w:rPr>
        <w:t>usage</w:t>
      </w:r>
      <w:r w:rsidR="00FC7EF7">
        <w:rPr>
          <w:szCs w:val="22"/>
        </w:rPr>
        <w:t>;</w:t>
      </w:r>
    </w:p>
    <w:p w14:paraId="666F6583" w14:textId="77777777" w:rsidR="00451EF6" w:rsidRPr="00451EF6" w:rsidRDefault="00451EF6" w:rsidP="00451EF6">
      <w:pPr>
        <w:widowControl w:val="0"/>
        <w:tabs>
          <w:tab w:val="left" w:pos="2440"/>
        </w:tabs>
        <w:autoSpaceDE w:val="0"/>
        <w:autoSpaceDN w:val="0"/>
        <w:spacing w:line="251" w:lineRule="exact"/>
        <w:rPr>
          <w:szCs w:val="22"/>
        </w:rPr>
      </w:pPr>
    </w:p>
    <w:p w14:paraId="020EC173" w14:textId="795547C2" w:rsidR="00926A60" w:rsidRDefault="00926A60" w:rsidP="00BF530F">
      <w:pPr>
        <w:pStyle w:val="ListParagraph"/>
        <w:widowControl w:val="0"/>
        <w:numPr>
          <w:ilvl w:val="0"/>
          <w:numId w:val="80"/>
        </w:numPr>
        <w:tabs>
          <w:tab w:val="left" w:pos="2440"/>
        </w:tabs>
        <w:autoSpaceDE w:val="0"/>
        <w:autoSpaceDN w:val="0"/>
        <w:spacing w:before="1"/>
        <w:rPr>
          <w:szCs w:val="22"/>
        </w:rPr>
      </w:pPr>
      <w:r w:rsidRPr="00D36270">
        <w:rPr>
          <w:szCs w:val="22"/>
        </w:rPr>
        <w:t xml:space="preserve">It is the intent of this </w:t>
      </w:r>
      <w:r w:rsidR="005F449F">
        <w:rPr>
          <w:szCs w:val="22"/>
        </w:rPr>
        <w:t>Blanket P.O.</w:t>
      </w:r>
      <w:r w:rsidR="005F449F" w:rsidRPr="00D36270">
        <w:rPr>
          <w:szCs w:val="22"/>
        </w:rPr>
        <w:t xml:space="preserve"> </w:t>
      </w:r>
      <w:r w:rsidRPr="00D36270">
        <w:rPr>
          <w:szCs w:val="22"/>
        </w:rPr>
        <w:t xml:space="preserve">to provide for complete maintenance of the State’s escalators so that they shall be in first class operating condition at all times. The ASME A17.1 and A17.2, as revised and amended, shall govern except where a more stringent code, a code having legal jurisdiction, or these </w:t>
      </w:r>
      <w:r w:rsidR="005F449F">
        <w:rPr>
          <w:szCs w:val="22"/>
        </w:rPr>
        <w:t>Blanket P.O.</w:t>
      </w:r>
      <w:r w:rsidR="005F449F" w:rsidRPr="00D36270">
        <w:rPr>
          <w:szCs w:val="22"/>
        </w:rPr>
        <w:t xml:space="preserve"> </w:t>
      </w:r>
      <w:r w:rsidRPr="00D36270">
        <w:rPr>
          <w:szCs w:val="22"/>
        </w:rPr>
        <w:t xml:space="preserve">provisions include more rigid requirements. Work not particularly specified in the </w:t>
      </w:r>
      <w:r w:rsidR="005F449F">
        <w:rPr>
          <w:szCs w:val="22"/>
        </w:rPr>
        <w:t>Blanket P.O.</w:t>
      </w:r>
      <w:r w:rsidRPr="00D36270">
        <w:rPr>
          <w:szCs w:val="22"/>
        </w:rPr>
        <w:t>, but</w:t>
      </w:r>
      <w:r w:rsidRPr="00D36270">
        <w:rPr>
          <w:spacing w:val="35"/>
          <w:szCs w:val="22"/>
        </w:rPr>
        <w:t xml:space="preserve"> </w:t>
      </w:r>
      <w:r w:rsidRPr="00D36270">
        <w:rPr>
          <w:szCs w:val="22"/>
        </w:rPr>
        <w:t>involved</w:t>
      </w:r>
      <w:r w:rsidRPr="00D36270">
        <w:rPr>
          <w:spacing w:val="32"/>
          <w:szCs w:val="22"/>
        </w:rPr>
        <w:t xml:space="preserve"> </w:t>
      </w:r>
      <w:r w:rsidRPr="00D36270">
        <w:rPr>
          <w:szCs w:val="22"/>
        </w:rPr>
        <w:t>in</w:t>
      </w:r>
      <w:r w:rsidRPr="00D36270">
        <w:rPr>
          <w:spacing w:val="32"/>
          <w:szCs w:val="22"/>
        </w:rPr>
        <w:t xml:space="preserve"> </w:t>
      </w:r>
      <w:r w:rsidRPr="00D36270">
        <w:rPr>
          <w:szCs w:val="22"/>
        </w:rPr>
        <w:t>carrying</w:t>
      </w:r>
      <w:r w:rsidRPr="00D36270">
        <w:rPr>
          <w:spacing w:val="32"/>
          <w:szCs w:val="22"/>
        </w:rPr>
        <w:t xml:space="preserve"> </w:t>
      </w:r>
      <w:r w:rsidRPr="00D36270">
        <w:rPr>
          <w:szCs w:val="22"/>
        </w:rPr>
        <w:t>out</w:t>
      </w:r>
      <w:r w:rsidRPr="00D36270">
        <w:rPr>
          <w:spacing w:val="31"/>
          <w:szCs w:val="22"/>
        </w:rPr>
        <w:t xml:space="preserve"> </w:t>
      </w:r>
      <w:r w:rsidRPr="00D36270">
        <w:rPr>
          <w:szCs w:val="22"/>
        </w:rPr>
        <w:t>the</w:t>
      </w:r>
      <w:r w:rsidRPr="00D36270">
        <w:rPr>
          <w:spacing w:val="32"/>
          <w:szCs w:val="22"/>
        </w:rPr>
        <w:t xml:space="preserve"> </w:t>
      </w:r>
      <w:r w:rsidRPr="00D36270">
        <w:rPr>
          <w:szCs w:val="22"/>
        </w:rPr>
        <w:t>intent</w:t>
      </w:r>
      <w:r w:rsidRPr="00D36270">
        <w:rPr>
          <w:spacing w:val="35"/>
          <w:szCs w:val="22"/>
        </w:rPr>
        <w:t xml:space="preserve"> </w:t>
      </w:r>
      <w:r w:rsidRPr="00D36270">
        <w:rPr>
          <w:szCs w:val="22"/>
        </w:rPr>
        <w:t>of</w:t>
      </w:r>
      <w:r w:rsidRPr="00D36270">
        <w:rPr>
          <w:spacing w:val="35"/>
          <w:szCs w:val="22"/>
        </w:rPr>
        <w:t xml:space="preserve"> </w:t>
      </w:r>
      <w:r w:rsidRPr="00D36270">
        <w:rPr>
          <w:szCs w:val="22"/>
        </w:rPr>
        <w:t>complete</w:t>
      </w:r>
      <w:r w:rsidRPr="00D36270">
        <w:rPr>
          <w:spacing w:val="32"/>
          <w:szCs w:val="22"/>
        </w:rPr>
        <w:t xml:space="preserve"> </w:t>
      </w:r>
      <w:r w:rsidRPr="00D36270">
        <w:rPr>
          <w:szCs w:val="22"/>
        </w:rPr>
        <w:t>and</w:t>
      </w:r>
      <w:r w:rsidRPr="00D36270">
        <w:rPr>
          <w:spacing w:val="32"/>
          <w:szCs w:val="22"/>
        </w:rPr>
        <w:t xml:space="preserve"> </w:t>
      </w:r>
      <w:r w:rsidRPr="00D36270">
        <w:rPr>
          <w:szCs w:val="22"/>
        </w:rPr>
        <w:t>proper</w:t>
      </w:r>
      <w:r w:rsidRPr="00D36270">
        <w:rPr>
          <w:spacing w:val="31"/>
          <w:szCs w:val="22"/>
        </w:rPr>
        <w:t xml:space="preserve"> </w:t>
      </w:r>
      <w:r w:rsidRPr="00D36270">
        <w:rPr>
          <w:szCs w:val="22"/>
        </w:rPr>
        <w:t>execution</w:t>
      </w:r>
      <w:r w:rsidRPr="00D36270">
        <w:rPr>
          <w:spacing w:val="32"/>
          <w:szCs w:val="22"/>
        </w:rPr>
        <w:t xml:space="preserve"> </w:t>
      </w:r>
      <w:r w:rsidRPr="00D36270">
        <w:rPr>
          <w:szCs w:val="22"/>
        </w:rPr>
        <w:t>of</w:t>
      </w:r>
      <w:r w:rsidRPr="00D36270">
        <w:rPr>
          <w:spacing w:val="35"/>
          <w:szCs w:val="22"/>
        </w:rPr>
        <w:t xml:space="preserve"> </w:t>
      </w:r>
      <w:r w:rsidRPr="00D36270">
        <w:rPr>
          <w:szCs w:val="22"/>
        </w:rPr>
        <w:t xml:space="preserve">the work may be required, and shall be performed by the </w:t>
      </w:r>
      <w:r w:rsidR="005F449F">
        <w:rPr>
          <w:szCs w:val="22"/>
        </w:rPr>
        <w:t>Vendor {C</w:t>
      </w:r>
      <w:r w:rsidRPr="00D36270">
        <w:rPr>
          <w:szCs w:val="22"/>
        </w:rPr>
        <w:t>ontractor</w:t>
      </w:r>
      <w:r w:rsidR="005F449F">
        <w:rPr>
          <w:szCs w:val="22"/>
        </w:rPr>
        <w:t>}</w:t>
      </w:r>
      <w:r w:rsidRPr="00D36270">
        <w:rPr>
          <w:szCs w:val="22"/>
        </w:rPr>
        <w:t xml:space="preserve">. The apparent silence of the </w:t>
      </w:r>
      <w:r w:rsidR="005F449F">
        <w:rPr>
          <w:szCs w:val="22"/>
        </w:rPr>
        <w:t>Blanket P.O.</w:t>
      </w:r>
      <w:r w:rsidR="005F449F" w:rsidRPr="00D36270">
        <w:rPr>
          <w:szCs w:val="22"/>
        </w:rPr>
        <w:t xml:space="preserve"> </w:t>
      </w:r>
      <w:r w:rsidRPr="00D36270">
        <w:rPr>
          <w:szCs w:val="22"/>
        </w:rPr>
        <w:t xml:space="preserve">as to any detail, or the apparent omission from them of any work to be done and only the best general practice is to prevail and that only the best materials and workmanship is to be used. Interpretation of the </w:t>
      </w:r>
      <w:r w:rsidR="0047338F">
        <w:rPr>
          <w:szCs w:val="22"/>
        </w:rPr>
        <w:t>Blanket P.O.</w:t>
      </w:r>
      <w:r w:rsidR="0047338F" w:rsidRPr="00D36270">
        <w:rPr>
          <w:szCs w:val="22"/>
        </w:rPr>
        <w:t xml:space="preserve"> </w:t>
      </w:r>
      <w:r w:rsidRPr="00D36270">
        <w:rPr>
          <w:szCs w:val="22"/>
        </w:rPr>
        <w:t>shall be made upon that basis</w:t>
      </w:r>
      <w:r w:rsidR="008C5D55">
        <w:rPr>
          <w:szCs w:val="22"/>
        </w:rPr>
        <w:t>;</w:t>
      </w:r>
    </w:p>
    <w:p w14:paraId="12FBAF60" w14:textId="77777777" w:rsidR="00451EF6" w:rsidRPr="00451EF6" w:rsidRDefault="00451EF6" w:rsidP="00451EF6">
      <w:pPr>
        <w:widowControl w:val="0"/>
        <w:tabs>
          <w:tab w:val="left" w:pos="2440"/>
        </w:tabs>
        <w:autoSpaceDE w:val="0"/>
        <w:autoSpaceDN w:val="0"/>
        <w:spacing w:before="1"/>
        <w:rPr>
          <w:szCs w:val="22"/>
        </w:rPr>
      </w:pPr>
    </w:p>
    <w:p w14:paraId="0B20092F" w14:textId="6730F3EC" w:rsidR="00926A60" w:rsidRDefault="00926A60" w:rsidP="00BF530F">
      <w:pPr>
        <w:pStyle w:val="ListParagraph"/>
        <w:widowControl w:val="0"/>
        <w:numPr>
          <w:ilvl w:val="0"/>
          <w:numId w:val="80"/>
        </w:numPr>
        <w:tabs>
          <w:tab w:val="left" w:pos="2440"/>
        </w:tabs>
        <w:autoSpaceDE w:val="0"/>
        <w:autoSpaceDN w:val="0"/>
        <w:rPr>
          <w:szCs w:val="22"/>
        </w:rPr>
      </w:pPr>
      <w:r w:rsidRPr="00D36270">
        <w:rPr>
          <w:szCs w:val="22"/>
        </w:rPr>
        <w:t xml:space="preserve">The </w:t>
      </w:r>
      <w:r w:rsidR="0044104C">
        <w:rPr>
          <w:szCs w:val="22"/>
        </w:rPr>
        <w:t>Vendor {C</w:t>
      </w:r>
      <w:r w:rsidRPr="00D36270">
        <w:rPr>
          <w:szCs w:val="22"/>
        </w:rPr>
        <w:t>ontractor</w:t>
      </w:r>
      <w:r w:rsidR="0044104C">
        <w:rPr>
          <w:szCs w:val="22"/>
        </w:rPr>
        <w:t>}</w:t>
      </w:r>
      <w:r w:rsidRPr="00D36270">
        <w:rPr>
          <w:szCs w:val="22"/>
        </w:rPr>
        <w:t xml:space="preserve"> agrees that when an escalator is shut down or fails to operate that it will return the equipment to service with as little delay as possible. When an escalator is shut down or fails to operate, the </w:t>
      </w:r>
      <w:r w:rsidR="0044104C">
        <w:rPr>
          <w:szCs w:val="22"/>
        </w:rPr>
        <w:t>Vendor {C</w:t>
      </w:r>
      <w:r w:rsidRPr="00D36270">
        <w:rPr>
          <w:szCs w:val="22"/>
        </w:rPr>
        <w:t>ontractor</w:t>
      </w:r>
      <w:r w:rsidR="0044104C">
        <w:rPr>
          <w:szCs w:val="22"/>
        </w:rPr>
        <w:t>}</w:t>
      </w:r>
      <w:r w:rsidRPr="00D36270">
        <w:rPr>
          <w:szCs w:val="22"/>
        </w:rPr>
        <w:t xml:space="preserve"> shall place a sign in full view and on a barrier placed at the foot of the escalator, indicating that the escalator is "Temporarily Out of Order". The sign shall also include the approximate time and/or date at which the escalator is expected to be back in service</w:t>
      </w:r>
      <w:r w:rsidR="008C5D55">
        <w:rPr>
          <w:szCs w:val="22"/>
        </w:rPr>
        <w:t>;</w:t>
      </w:r>
    </w:p>
    <w:p w14:paraId="7F18338B" w14:textId="77777777" w:rsidR="00451EF6" w:rsidRPr="00451EF6" w:rsidRDefault="00451EF6" w:rsidP="00451EF6">
      <w:pPr>
        <w:widowControl w:val="0"/>
        <w:tabs>
          <w:tab w:val="left" w:pos="2440"/>
        </w:tabs>
        <w:autoSpaceDE w:val="0"/>
        <w:autoSpaceDN w:val="0"/>
        <w:rPr>
          <w:szCs w:val="22"/>
        </w:rPr>
      </w:pPr>
    </w:p>
    <w:p w14:paraId="670D1096" w14:textId="5E8A6D0A" w:rsidR="00926A60" w:rsidRDefault="00926A60" w:rsidP="00BF530F">
      <w:pPr>
        <w:pStyle w:val="ListParagraph"/>
        <w:widowControl w:val="0"/>
        <w:numPr>
          <w:ilvl w:val="0"/>
          <w:numId w:val="80"/>
        </w:numPr>
        <w:tabs>
          <w:tab w:val="left" w:pos="2440"/>
        </w:tabs>
        <w:autoSpaceDE w:val="0"/>
        <w:autoSpaceDN w:val="0"/>
        <w:spacing w:before="1"/>
        <w:rPr>
          <w:szCs w:val="22"/>
        </w:rPr>
      </w:pPr>
      <w:r w:rsidRPr="00D36270">
        <w:rPr>
          <w:szCs w:val="22"/>
        </w:rPr>
        <w:t xml:space="preserve">The State, at all times, has the right to make inspections of escalators and the work of the </w:t>
      </w:r>
      <w:r w:rsidR="0044104C">
        <w:rPr>
          <w:szCs w:val="22"/>
        </w:rPr>
        <w:t>Vendor {C</w:t>
      </w:r>
      <w:r w:rsidRPr="00D36270">
        <w:rPr>
          <w:szCs w:val="22"/>
        </w:rPr>
        <w:t>ontractor</w:t>
      </w:r>
      <w:r w:rsidR="0044104C">
        <w:rPr>
          <w:szCs w:val="22"/>
        </w:rPr>
        <w:t>}</w:t>
      </w:r>
      <w:r w:rsidRPr="00D36270">
        <w:rPr>
          <w:szCs w:val="22"/>
        </w:rPr>
        <w:t xml:space="preserve">, and the </w:t>
      </w:r>
      <w:r w:rsidR="0044104C">
        <w:rPr>
          <w:szCs w:val="22"/>
        </w:rPr>
        <w:t>Vendor {C</w:t>
      </w:r>
      <w:r w:rsidRPr="00D36270">
        <w:rPr>
          <w:szCs w:val="22"/>
        </w:rPr>
        <w:t>ontractor</w:t>
      </w:r>
      <w:r w:rsidR="0044104C">
        <w:rPr>
          <w:szCs w:val="22"/>
        </w:rPr>
        <w:t>}</w:t>
      </w:r>
      <w:r w:rsidRPr="00D36270">
        <w:rPr>
          <w:szCs w:val="22"/>
        </w:rPr>
        <w:t xml:space="preserve"> agrees to perform maintenance work and make repairs deemed necessary by the State. The </w:t>
      </w:r>
      <w:r w:rsidR="0044104C">
        <w:rPr>
          <w:szCs w:val="22"/>
        </w:rPr>
        <w:t>Vendor {C</w:t>
      </w:r>
      <w:r w:rsidRPr="00D36270">
        <w:rPr>
          <w:szCs w:val="22"/>
        </w:rPr>
        <w:t>ontractor</w:t>
      </w:r>
      <w:r w:rsidR="0044104C">
        <w:rPr>
          <w:szCs w:val="22"/>
        </w:rPr>
        <w:t>}</w:t>
      </w:r>
      <w:r w:rsidRPr="00D36270">
        <w:rPr>
          <w:szCs w:val="22"/>
        </w:rPr>
        <w:t xml:space="preserve"> also agrees to provide the necessary labor to perform these inspections at no extra cost to the State</w:t>
      </w:r>
      <w:r w:rsidR="008C5D55">
        <w:rPr>
          <w:szCs w:val="22"/>
        </w:rPr>
        <w:t>;</w:t>
      </w:r>
    </w:p>
    <w:p w14:paraId="374B6154" w14:textId="77777777" w:rsidR="00451EF6" w:rsidRPr="00451EF6" w:rsidRDefault="00451EF6" w:rsidP="00451EF6">
      <w:pPr>
        <w:widowControl w:val="0"/>
        <w:tabs>
          <w:tab w:val="left" w:pos="2440"/>
        </w:tabs>
        <w:autoSpaceDE w:val="0"/>
        <w:autoSpaceDN w:val="0"/>
        <w:spacing w:before="1"/>
        <w:rPr>
          <w:szCs w:val="22"/>
        </w:rPr>
      </w:pPr>
    </w:p>
    <w:p w14:paraId="7B424A62" w14:textId="1AA28FF5" w:rsidR="00926A60" w:rsidRDefault="00926A60" w:rsidP="00BF530F">
      <w:pPr>
        <w:pStyle w:val="ListParagraph"/>
        <w:widowControl w:val="0"/>
        <w:numPr>
          <w:ilvl w:val="0"/>
          <w:numId w:val="80"/>
        </w:numPr>
        <w:tabs>
          <w:tab w:val="left" w:pos="2440"/>
        </w:tabs>
        <w:autoSpaceDE w:val="0"/>
        <w:autoSpaceDN w:val="0"/>
        <w:rPr>
          <w:szCs w:val="22"/>
        </w:rPr>
      </w:pPr>
      <w:r w:rsidRPr="00D36270">
        <w:rPr>
          <w:szCs w:val="22"/>
        </w:rPr>
        <w:t>The escalator shall be kept in first class operating condition maintaining the same speeds, safety, and efficiency as specified in the original escalator maintenance manual. Proper safety devices and safety requirements, in accordance with all applicable codes including ASME A17.2.3 are to be adhered</w:t>
      </w:r>
      <w:r w:rsidRPr="00D36270">
        <w:rPr>
          <w:spacing w:val="-10"/>
          <w:szCs w:val="22"/>
        </w:rPr>
        <w:t xml:space="preserve"> </w:t>
      </w:r>
      <w:r w:rsidRPr="00D36270">
        <w:rPr>
          <w:szCs w:val="22"/>
        </w:rPr>
        <w:t>to</w:t>
      </w:r>
      <w:r w:rsidR="008C5D55">
        <w:rPr>
          <w:szCs w:val="22"/>
        </w:rPr>
        <w:t>; and</w:t>
      </w:r>
    </w:p>
    <w:p w14:paraId="5CD18F25" w14:textId="77777777" w:rsidR="00451EF6" w:rsidRPr="00451EF6" w:rsidRDefault="00451EF6" w:rsidP="00451EF6">
      <w:pPr>
        <w:widowControl w:val="0"/>
        <w:tabs>
          <w:tab w:val="left" w:pos="2440"/>
        </w:tabs>
        <w:autoSpaceDE w:val="0"/>
        <w:autoSpaceDN w:val="0"/>
        <w:rPr>
          <w:szCs w:val="22"/>
        </w:rPr>
      </w:pPr>
    </w:p>
    <w:p w14:paraId="392C84D8" w14:textId="45316602" w:rsidR="00926A60" w:rsidRPr="00D36270" w:rsidRDefault="00926A60" w:rsidP="00BF530F">
      <w:pPr>
        <w:pStyle w:val="ListParagraph"/>
        <w:widowControl w:val="0"/>
        <w:numPr>
          <w:ilvl w:val="0"/>
          <w:numId w:val="80"/>
        </w:numPr>
        <w:tabs>
          <w:tab w:val="left" w:pos="2440"/>
        </w:tabs>
        <w:autoSpaceDE w:val="0"/>
        <w:autoSpaceDN w:val="0"/>
        <w:rPr>
          <w:szCs w:val="22"/>
        </w:rPr>
      </w:pPr>
      <w:r w:rsidRPr="00D36270">
        <w:rPr>
          <w:szCs w:val="22"/>
        </w:rPr>
        <w:lastRenderedPageBreak/>
        <w:t xml:space="preserve">Written records of types of inspections repairs etc. to be furnished to the </w:t>
      </w:r>
      <w:r w:rsidR="00496BF5">
        <w:rPr>
          <w:szCs w:val="22"/>
        </w:rPr>
        <w:t>SBM</w:t>
      </w:r>
      <w:r w:rsidRPr="00D36270">
        <w:rPr>
          <w:szCs w:val="22"/>
        </w:rPr>
        <w:t xml:space="preserve"> within two (2) weeks of the date of the</w:t>
      </w:r>
      <w:r w:rsidRPr="00D36270">
        <w:rPr>
          <w:spacing w:val="-1"/>
          <w:szCs w:val="22"/>
        </w:rPr>
        <w:t xml:space="preserve"> </w:t>
      </w:r>
      <w:r w:rsidRPr="00D36270">
        <w:rPr>
          <w:szCs w:val="22"/>
        </w:rPr>
        <w:t>work.</w:t>
      </w:r>
    </w:p>
    <w:p w14:paraId="7BF11407" w14:textId="77777777" w:rsidR="00926A60" w:rsidRPr="00D36270" w:rsidRDefault="00926A60" w:rsidP="00721EEB">
      <w:pPr>
        <w:widowControl w:val="0"/>
        <w:tabs>
          <w:tab w:val="left" w:pos="2440"/>
        </w:tabs>
        <w:autoSpaceDE w:val="0"/>
        <w:autoSpaceDN w:val="0"/>
        <w:ind w:right="1284"/>
        <w:rPr>
          <w:szCs w:val="22"/>
        </w:rPr>
      </w:pPr>
    </w:p>
    <w:p w14:paraId="6A9A4E45" w14:textId="77777777" w:rsidR="00926A60" w:rsidRDefault="00926A60" w:rsidP="008C5D55">
      <w:pPr>
        <w:pStyle w:val="Heading2"/>
      </w:pPr>
      <w:bookmarkStart w:id="116" w:name="_Toc521931163"/>
      <w:bookmarkStart w:id="117" w:name="_Toc19190690"/>
      <w:r>
        <w:t>NJDOT moveable bridge elevator requirements</w:t>
      </w:r>
      <w:bookmarkEnd w:id="116"/>
      <w:bookmarkEnd w:id="117"/>
    </w:p>
    <w:p w14:paraId="3CB9A57A" w14:textId="77777777" w:rsidR="00926A60" w:rsidRDefault="00926A60" w:rsidP="00BF530F">
      <w:pPr>
        <w:widowControl w:val="0"/>
      </w:pPr>
    </w:p>
    <w:p w14:paraId="390E0F30" w14:textId="704066A3" w:rsidR="00926A60" w:rsidRDefault="00926A60" w:rsidP="00BF530F">
      <w:pPr>
        <w:widowControl w:val="0"/>
      </w:pPr>
      <w:r>
        <w:t xml:space="preserve">It is required that all moveable bridge elevators be inspected on a monthly basis. Prior to the inspection, the </w:t>
      </w:r>
      <w:r w:rsidR="00092A7B">
        <w:t xml:space="preserve">Vendor {Contractor} </w:t>
      </w:r>
      <w:r>
        <w:t xml:space="preserve">is required to notify the NJDOT </w:t>
      </w:r>
      <w:r w:rsidR="00092A7B">
        <w:t xml:space="preserve">SBM </w:t>
      </w:r>
      <w:r>
        <w:t>48 hours in advance to any work commencing under this Bid Solicitation.</w:t>
      </w:r>
    </w:p>
    <w:p w14:paraId="6B69846B" w14:textId="77777777" w:rsidR="00926A60" w:rsidRDefault="00926A60" w:rsidP="00BF530F">
      <w:pPr>
        <w:widowControl w:val="0"/>
      </w:pPr>
    </w:p>
    <w:p w14:paraId="4A09F0DC" w14:textId="77777777" w:rsidR="00926A60" w:rsidRDefault="00926A60" w:rsidP="00BF530F">
      <w:pPr>
        <w:widowControl w:val="0"/>
      </w:pPr>
      <w:r>
        <w:t>The Vendor {Contractor} is required to do the following:</w:t>
      </w:r>
    </w:p>
    <w:p w14:paraId="7A6A08A7" w14:textId="77777777" w:rsidR="00926A60" w:rsidRDefault="00926A60" w:rsidP="00BF530F">
      <w:pPr>
        <w:widowControl w:val="0"/>
      </w:pPr>
    </w:p>
    <w:p w14:paraId="50DADB9D" w14:textId="111D87AF" w:rsidR="00926A60" w:rsidRDefault="008C5D55" w:rsidP="00BF530F">
      <w:pPr>
        <w:pStyle w:val="ListParagraph"/>
        <w:widowControl w:val="0"/>
        <w:numPr>
          <w:ilvl w:val="0"/>
          <w:numId w:val="82"/>
        </w:numPr>
      </w:pPr>
      <w:r>
        <w:t>D</w:t>
      </w:r>
      <w:r w:rsidR="00926A60" w:rsidRPr="00215B04">
        <w:t>ocument all findings and test results in a narrative form; the deficiencies should be documented on a separate form with a cost associated to each item to complete the repair. Once the inspection is complete, the reports become the property of the NJDOT</w:t>
      </w:r>
      <w:r w:rsidR="00092A7B">
        <w:t>;</w:t>
      </w:r>
    </w:p>
    <w:p w14:paraId="52E27E23" w14:textId="77777777" w:rsidR="0006524E" w:rsidRDefault="0006524E" w:rsidP="0006524E">
      <w:pPr>
        <w:pStyle w:val="ListParagraph"/>
        <w:widowControl w:val="0"/>
      </w:pPr>
    </w:p>
    <w:p w14:paraId="7727F411" w14:textId="1E14FBD3" w:rsidR="00926A60" w:rsidRDefault="008C5D55" w:rsidP="00721EEB">
      <w:pPr>
        <w:pStyle w:val="ListParagraph"/>
        <w:numPr>
          <w:ilvl w:val="0"/>
          <w:numId w:val="82"/>
        </w:numPr>
      </w:pPr>
      <w:r>
        <w:t>H</w:t>
      </w:r>
      <w:r w:rsidR="00926A60" w:rsidRPr="00215B04">
        <w:t>ave available the required testing equipment such as pressure gauges, multi-meters, amp-meters, and other specialized equipment used during elevator inspections</w:t>
      </w:r>
      <w:r w:rsidR="00092A7B">
        <w:t>;</w:t>
      </w:r>
    </w:p>
    <w:p w14:paraId="560DEB11" w14:textId="77777777" w:rsidR="0006524E" w:rsidRPr="00215B04" w:rsidRDefault="0006524E" w:rsidP="0006524E"/>
    <w:p w14:paraId="52CB2ECE" w14:textId="260D8DB8" w:rsidR="00926A60" w:rsidRDefault="00926A60" w:rsidP="008C5D55">
      <w:pPr>
        <w:pStyle w:val="ListParagraph"/>
        <w:numPr>
          <w:ilvl w:val="0"/>
          <w:numId w:val="82"/>
        </w:numPr>
      </w:pPr>
      <w:r w:rsidRPr="00215B04">
        <w:t>Clean and lubricate the elevator components that control the mechanical operation and speed of the elevator</w:t>
      </w:r>
      <w:r w:rsidR="00092A7B">
        <w:t>;</w:t>
      </w:r>
    </w:p>
    <w:p w14:paraId="1C328A9A" w14:textId="77777777" w:rsidR="0006524E" w:rsidRPr="00215B04" w:rsidRDefault="0006524E" w:rsidP="0006524E"/>
    <w:p w14:paraId="57CF6DC6" w14:textId="0998CA6B" w:rsidR="00926A60" w:rsidRDefault="008C5D55" w:rsidP="00CC328F">
      <w:pPr>
        <w:pStyle w:val="ListParagraph"/>
        <w:numPr>
          <w:ilvl w:val="0"/>
          <w:numId w:val="82"/>
        </w:numPr>
      </w:pPr>
      <w:r>
        <w:t>Test e</w:t>
      </w:r>
      <w:r w:rsidR="00926A60" w:rsidRPr="00215B04">
        <w:t>lectrical wiring, control boxes, electrical circuits, and operating controls must be tested for proper operation as per the manufacturer’s recommendations</w:t>
      </w:r>
      <w:r w:rsidR="00092A7B">
        <w:t>;</w:t>
      </w:r>
    </w:p>
    <w:p w14:paraId="12C16962" w14:textId="77777777" w:rsidR="0006524E" w:rsidRPr="00215B04" w:rsidRDefault="0006524E" w:rsidP="0006524E"/>
    <w:p w14:paraId="4BB33612" w14:textId="459A2B62" w:rsidR="00926A60" w:rsidRDefault="00926A60" w:rsidP="00095846">
      <w:pPr>
        <w:pStyle w:val="ListParagraph"/>
        <w:numPr>
          <w:ilvl w:val="0"/>
          <w:numId w:val="82"/>
        </w:numPr>
      </w:pPr>
      <w:r w:rsidRPr="00215B04">
        <w:t>Re-tighten the connections should any loose connections be found</w:t>
      </w:r>
      <w:r w:rsidR="00092A7B">
        <w:t>;</w:t>
      </w:r>
    </w:p>
    <w:p w14:paraId="26C99713" w14:textId="77777777" w:rsidR="0006524E" w:rsidRPr="00215B04" w:rsidRDefault="0006524E" w:rsidP="0006524E"/>
    <w:p w14:paraId="352E3505" w14:textId="467F3780" w:rsidR="00926A60" w:rsidRDefault="00926A60" w:rsidP="001D1AB9">
      <w:pPr>
        <w:pStyle w:val="ListParagraph"/>
        <w:numPr>
          <w:ilvl w:val="0"/>
          <w:numId w:val="82"/>
        </w:numPr>
      </w:pPr>
      <w:r w:rsidRPr="00534731">
        <w:t>Check elevators for proper speed as required by the manufacturer</w:t>
      </w:r>
      <w:r w:rsidR="00092A7B">
        <w:t>;</w:t>
      </w:r>
    </w:p>
    <w:p w14:paraId="62B20880" w14:textId="77777777" w:rsidR="0006524E" w:rsidRPr="00534731" w:rsidRDefault="0006524E" w:rsidP="0006524E"/>
    <w:p w14:paraId="48B4CA8C" w14:textId="079DCC19" w:rsidR="00926A60" w:rsidRDefault="008C5D55" w:rsidP="001D1AB9">
      <w:pPr>
        <w:pStyle w:val="ListParagraph"/>
        <w:numPr>
          <w:ilvl w:val="0"/>
          <w:numId w:val="82"/>
        </w:numPr>
      </w:pPr>
      <w:r>
        <w:t>Test e</w:t>
      </w:r>
      <w:r w:rsidR="00926A60" w:rsidRPr="00534731">
        <w:t xml:space="preserve">mergency telephones located on the elevators will </w:t>
      </w:r>
      <w:r w:rsidR="000E69DC">
        <w:t>be checked for proper operation;</w:t>
      </w:r>
    </w:p>
    <w:p w14:paraId="7FB3289D" w14:textId="77777777" w:rsidR="0006524E" w:rsidRPr="00534731" w:rsidRDefault="0006524E" w:rsidP="0006524E"/>
    <w:p w14:paraId="5ACB2C82" w14:textId="071EDEA0" w:rsidR="00926A60" w:rsidRDefault="00926A60" w:rsidP="001D1AB9">
      <w:pPr>
        <w:pStyle w:val="ListParagraph"/>
        <w:numPr>
          <w:ilvl w:val="0"/>
          <w:numId w:val="82"/>
        </w:numPr>
      </w:pPr>
      <w:r w:rsidRPr="00534731">
        <w:t>Inspect and test elevator doors for proper operation</w:t>
      </w:r>
      <w:r w:rsidR="00092A7B">
        <w:t>; and</w:t>
      </w:r>
    </w:p>
    <w:p w14:paraId="019CA7DD" w14:textId="77777777" w:rsidR="0006524E" w:rsidRPr="00534731" w:rsidRDefault="0006524E" w:rsidP="0006524E">
      <w:pPr>
        <w:ind w:left="360"/>
      </w:pPr>
    </w:p>
    <w:p w14:paraId="3F77544A" w14:textId="77777777" w:rsidR="00926A60" w:rsidRDefault="00926A60" w:rsidP="001D1AB9">
      <w:pPr>
        <w:pStyle w:val="ListParagraph"/>
        <w:numPr>
          <w:ilvl w:val="0"/>
          <w:numId w:val="82"/>
        </w:numPr>
      </w:pPr>
      <w:r w:rsidRPr="00534731">
        <w:t>Test and inspect floor-to floor travel, acceleration and deceleration of the elevator, and emergency and safety equipment.</w:t>
      </w:r>
    </w:p>
    <w:p w14:paraId="5FE96549" w14:textId="77777777" w:rsidR="00926A60" w:rsidRDefault="00926A60" w:rsidP="00926A60"/>
    <w:p w14:paraId="17DF8986" w14:textId="77777777" w:rsidR="00926A60" w:rsidRDefault="00926A60" w:rsidP="00926A60">
      <w:pPr>
        <w:pStyle w:val="Heading2"/>
      </w:pPr>
      <w:bookmarkStart w:id="118" w:name="_Toc521931164"/>
      <w:bookmarkStart w:id="119" w:name="_Toc19190691"/>
      <w:r>
        <w:t>Safety Inspection and Tests</w:t>
      </w:r>
      <w:bookmarkEnd w:id="118"/>
      <w:bookmarkEnd w:id="119"/>
    </w:p>
    <w:p w14:paraId="75AB91A6" w14:textId="77777777" w:rsidR="00926A60" w:rsidRDefault="00926A60" w:rsidP="00926A60"/>
    <w:p w14:paraId="5215BADE" w14:textId="68EF6045" w:rsidR="00926A60" w:rsidRDefault="00926A60" w:rsidP="00926A60">
      <w:r w:rsidRPr="00534731">
        <w:t xml:space="preserve">All services, repair and inspection shall be in compliance with the State of New Jersey Uniform Construction Code (UCC), and all referenced codes and </w:t>
      </w:r>
      <w:proofErr w:type="spellStart"/>
      <w:r w:rsidRPr="00534731">
        <w:t>subcodes</w:t>
      </w:r>
      <w:proofErr w:type="spellEnd"/>
      <w:r w:rsidRPr="00534731">
        <w:t xml:space="preserve"> applicable during the term of the </w:t>
      </w:r>
      <w:r w:rsidR="009E1CE5">
        <w:t>Blanket P.O</w:t>
      </w:r>
      <w:r w:rsidRPr="00534731">
        <w:t xml:space="preserve">. Routine and period testing and inspection </w:t>
      </w:r>
      <w:r w:rsidR="0044104C">
        <w:t xml:space="preserve">shall be performed </w:t>
      </w:r>
      <w:r w:rsidR="0042179F">
        <w:t xml:space="preserve">and meet all specifications </w:t>
      </w:r>
      <w:r w:rsidRPr="00534731">
        <w:t>as specified in the latest edition of ANSI/ASME A.17.1, Part X as specified below:</w:t>
      </w:r>
    </w:p>
    <w:p w14:paraId="1A6CF247" w14:textId="77777777" w:rsidR="00926A60" w:rsidRDefault="00926A60" w:rsidP="00926A60">
      <w:pPr>
        <w:ind w:left="360"/>
      </w:pPr>
    </w:p>
    <w:p w14:paraId="282B0929" w14:textId="0D0B3D57" w:rsidR="00926A60" w:rsidRDefault="00926A60" w:rsidP="00926A60">
      <w:pPr>
        <w:pStyle w:val="ListParagraph"/>
        <w:numPr>
          <w:ilvl w:val="0"/>
          <w:numId w:val="83"/>
        </w:numPr>
      </w:pPr>
      <w:r w:rsidRPr="005E730A">
        <w:rPr>
          <w:b/>
        </w:rPr>
        <w:t>One Year Testing and Inspection:</w:t>
      </w:r>
      <w:r>
        <w:t xml:space="preserve"> The </w:t>
      </w:r>
      <w:r w:rsidR="00630E96">
        <w:t>Vendor {C</w:t>
      </w:r>
      <w:r>
        <w:t>ontractor</w:t>
      </w:r>
      <w:r w:rsidR="00630E96">
        <w:t>}</w:t>
      </w:r>
      <w:r>
        <w:t xml:space="preserve"> shall, at intervals of no longer than one (1) year from the </w:t>
      </w:r>
      <w:r w:rsidR="00630E96">
        <w:t xml:space="preserve">Blanket P.O. </w:t>
      </w:r>
      <w:r>
        <w:t>start date, perform the Routine Testing and Inspection as outlined in ANSI/ASME 17, Part X Section 1005.2. NOTE: The elevators on the NJDOT bridges require annual inspections to be conducted with the assistance of NJDOT personnel.</w:t>
      </w:r>
    </w:p>
    <w:p w14:paraId="44DFA6C2" w14:textId="77777777" w:rsidR="00926A60" w:rsidRDefault="00926A60" w:rsidP="00926A60"/>
    <w:p w14:paraId="530D4794" w14:textId="3BE0F766" w:rsidR="00926A60" w:rsidRDefault="00926A60" w:rsidP="00914139">
      <w:pPr>
        <w:pStyle w:val="ListParagraph"/>
        <w:numPr>
          <w:ilvl w:val="0"/>
          <w:numId w:val="83"/>
        </w:numPr>
      </w:pPr>
      <w:r w:rsidRPr="005E730A">
        <w:rPr>
          <w:b/>
        </w:rPr>
        <w:t>Five Year Testing and Inspection:</w:t>
      </w:r>
      <w:r>
        <w:t xml:space="preserve"> The </w:t>
      </w:r>
      <w:r w:rsidR="00630E96">
        <w:t>Vendor {C</w:t>
      </w:r>
      <w:r>
        <w:t>ontractor</w:t>
      </w:r>
      <w:r w:rsidR="00630E96">
        <w:t>}</w:t>
      </w:r>
      <w:r>
        <w:t xml:space="preserve"> shall, at intervals of no longer than five (5) years from the </w:t>
      </w:r>
      <w:r w:rsidR="00630E96">
        <w:t xml:space="preserve">Blanket P.O. </w:t>
      </w:r>
      <w:r>
        <w:t>start date, perform the Routine Testing and Inspection as outlined in ANSI/ASME 17, Part X Section 1005.4. The tests shall be conducted in the presence of the State of New Jersey designated Elevator inspector.</w:t>
      </w:r>
    </w:p>
    <w:p w14:paraId="3F7FD035" w14:textId="77777777" w:rsidR="00926A60" w:rsidRDefault="00926A60" w:rsidP="00926A60"/>
    <w:p w14:paraId="25635A1F" w14:textId="05A3FE07" w:rsidR="00926A60" w:rsidRDefault="00926A60" w:rsidP="00914139">
      <w:pPr>
        <w:pStyle w:val="ListParagraph"/>
        <w:numPr>
          <w:ilvl w:val="0"/>
          <w:numId w:val="83"/>
        </w:numPr>
      </w:pPr>
      <w:r w:rsidRPr="00490B76">
        <w:t xml:space="preserve">After completion of the requested safety test, the </w:t>
      </w:r>
      <w:r w:rsidR="00630E96">
        <w:t>Vendor {C</w:t>
      </w:r>
      <w:r w:rsidRPr="00490B76">
        <w:t>ontractor</w:t>
      </w:r>
      <w:r w:rsidR="00630E96">
        <w:t>}</w:t>
      </w:r>
      <w:r w:rsidRPr="00490B76">
        <w:t xml:space="preserve"> shall submit a written document indicating the applicable test information. The </w:t>
      </w:r>
      <w:r w:rsidR="00630E96">
        <w:t>Vendor {C</w:t>
      </w:r>
      <w:r w:rsidRPr="00490B76">
        <w:t>ontra</w:t>
      </w:r>
      <w:r>
        <w:t>ctor</w:t>
      </w:r>
      <w:r w:rsidR="00630E96">
        <w:t>}</w:t>
      </w:r>
      <w:r>
        <w:t xml:space="preserve"> may use the standard form </w:t>
      </w:r>
      <w:r w:rsidRPr="00490B76">
        <w:t>or checklist per Appendix E of 1, ANSI/ASME 17.</w:t>
      </w:r>
    </w:p>
    <w:p w14:paraId="6F851B12" w14:textId="77777777" w:rsidR="00926A60" w:rsidRPr="00490B76" w:rsidRDefault="00926A60" w:rsidP="00926A60"/>
    <w:p w14:paraId="606C6A23" w14:textId="7F5518F9" w:rsidR="00926A60" w:rsidRDefault="00926A60" w:rsidP="00914139">
      <w:pPr>
        <w:pStyle w:val="ListParagraph"/>
        <w:numPr>
          <w:ilvl w:val="0"/>
          <w:numId w:val="83"/>
        </w:numPr>
      </w:pPr>
      <w:r w:rsidRPr="00490B76">
        <w:t xml:space="preserve">After tests have been performed, all safety devices shall be checked and adjusted as required to meet manufacturer’s recommendations. Metal test tags shall be affixed to all equipment as required by code and stamped with the appropriate information. Cars shall not be placed into service until all tests, checks and adjustments are complete and </w:t>
      </w:r>
      <w:r w:rsidR="000E6F38">
        <w:t xml:space="preserve">VTEs </w:t>
      </w:r>
      <w:r w:rsidRPr="00490B76">
        <w:t>are in proper working condition.</w:t>
      </w:r>
    </w:p>
    <w:p w14:paraId="3A30B06F" w14:textId="77777777" w:rsidR="00926A60" w:rsidRPr="00490B76" w:rsidRDefault="00926A60" w:rsidP="00926A60"/>
    <w:p w14:paraId="78ED657E" w14:textId="531EA334" w:rsidR="00926A60" w:rsidRDefault="000E6F38" w:rsidP="00914139">
      <w:pPr>
        <w:pStyle w:val="ListParagraph"/>
        <w:numPr>
          <w:ilvl w:val="0"/>
          <w:numId w:val="83"/>
        </w:numPr>
      </w:pPr>
      <w:r>
        <w:t>Vendor {</w:t>
      </w:r>
      <w:r w:rsidR="00926A60">
        <w:t>Contractor</w:t>
      </w:r>
      <w:r>
        <w:t>}</w:t>
      </w:r>
      <w:r w:rsidR="00926A60">
        <w:t xml:space="preserve"> shall </w:t>
      </w:r>
      <w:r w:rsidR="00987D54">
        <w:t>coordinate the annual elevator S</w:t>
      </w:r>
      <w:r w:rsidR="00926A60">
        <w:t xml:space="preserve">tate test of smoke detector and emergency generator systems with the State electrician, smoke detector </w:t>
      </w:r>
      <w:r>
        <w:t>Vendor {C</w:t>
      </w:r>
      <w:r w:rsidR="00926A60">
        <w:t>ontractor</w:t>
      </w:r>
      <w:r>
        <w:t>}</w:t>
      </w:r>
      <w:r w:rsidR="00926A60">
        <w:t xml:space="preserve"> and emergency generator </w:t>
      </w:r>
      <w:r>
        <w:t>Vendor</w:t>
      </w:r>
      <w:r w:rsidR="004205F9">
        <w:t>s</w:t>
      </w:r>
      <w:r>
        <w:t xml:space="preserve"> {C</w:t>
      </w:r>
      <w:r w:rsidR="00926A60">
        <w:t>ontractor</w:t>
      </w:r>
      <w:r w:rsidR="004205F9">
        <w:t>s</w:t>
      </w:r>
      <w:r>
        <w:t>}</w:t>
      </w:r>
      <w:r w:rsidR="00926A60">
        <w:t xml:space="preserve">. In order to meet the requirements of the test, the State shall be responsible for any costs associated with the said electrician, smoke detector and emergency generator </w:t>
      </w:r>
      <w:r w:rsidR="004205F9">
        <w:t>Vendors {C</w:t>
      </w:r>
      <w:r w:rsidR="00926A60">
        <w:t>ontractors</w:t>
      </w:r>
      <w:r w:rsidR="004205F9">
        <w:t>}</w:t>
      </w:r>
      <w:r w:rsidR="00926A60">
        <w:t>.</w:t>
      </w:r>
    </w:p>
    <w:p w14:paraId="465B8471" w14:textId="77777777" w:rsidR="00926A60" w:rsidRDefault="00926A60" w:rsidP="00926A60"/>
    <w:p w14:paraId="3FF4ABA8" w14:textId="5967E1B9" w:rsidR="00926A60" w:rsidRPr="00490B76" w:rsidRDefault="004205F9" w:rsidP="00914139">
      <w:pPr>
        <w:pStyle w:val="ListParagraph"/>
        <w:numPr>
          <w:ilvl w:val="0"/>
          <w:numId w:val="83"/>
        </w:numPr>
      </w:pPr>
      <w:r>
        <w:t>Vendor {C</w:t>
      </w:r>
      <w:r w:rsidR="00926A60" w:rsidRPr="00490B76">
        <w:t>ontractor</w:t>
      </w:r>
      <w:r>
        <w:t>}</w:t>
      </w:r>
      <w:r w:rsidR="00926A60" w:rsidRPr="00490B76">
        <w:t xml:space="preserve"> shall supply the State the use of contractor personnel to conduct code mandated inspections at no additional cost. Personnel must be prepared to conduct ASME A17.2 inspections for </w:t>
      </w:r>
      <w:r w:rsidR="00923B9E">
        <w:t>VTE</w:t>
      </w:r>
      <w:r w:rsidR="00926A60" w:rsidRPr="00490B76">
        <w:t xml:space="preserve"> covered by this agreement.</w:t>
      </w:r>
    </w:p>
    <w:p w14:paraId="286A263F" w14:textId="77777777" w:rsidR="00926A60" w:rsidRPr="00534731" w:rsidRDefault="00926A60" w:rsidP="00926A60">
      <w:pPr>
        <w:pStyle w:val="ListParagraph"/>
      </w:pPr>
    </w:p>
    <w:p w14:paraId="0B4A0D0A" w14:textId="0138212B" w:rsidR="00926A60" w:rsidRDefault="004D0C13" w:rsidP="00926A60">
      <w:pPr>
        <w:pStyle w:val="Heading2"/>
      </w:pPr>
      <w:bookmarkStart w:id="120" w:name="_Toc19190692"/>
      <w:r>
        <w:t>Parts and Materials</w:t>
      </w:r>
      <w:bookmarkEnd w:id="120"/>
    </w:p>
    <w:p w14:paraId="32E2FD6B" w14:textId="77777777" w:rsidR="00926A60" w:rsidRDefault="00926A60" w:rsidP="0011483C">
      <w:pPr>
        <w:widowControl w:val="0"/>
      </w:pPr>
    </w:p>
    <w:p w14:paraId="4F220F64" w14:textId="0DD89423" w:rsidR="00DA3F44" w:rsidRPr="000B6D20" w:rsidRDefault="00DA3F44" w:rsidP="0011483C">
      <w:pPr>
        <w:widowControl w:val="0"/>
      </w:pPr>
      <w:r>
        <w:t xml:space="preserve">The Vendor {Contractor} shall provide all parts </w:t>
      </w:r>
      <w:r w:rsidRPr="000B6D20">
        <w:t>and materials required to perform the work described in these specifications:</w:t>
      </w:r>
    </w:p>
    <w:p w14:paraId="48B7AA0E" w14:textId="77777777" w:rsidR="00DA3F44" w:rsidRPr="000B6D20" w:rsidRDefault="00DA3F44" w:rsidP="00926A60">
      <w:pPr>
        <w:widowControl w:val="0"/>
        <w:jc w:val="left"/>
      </w:pPr>
    </w:p>
    <w:p w14:paraId="4920C1F8" w14:textId="42DD7496" w:rsidR="00926A60" w:rsidRPr="000B6D20" w:rsidRDefault="004205F9" w:rsidP="00914139">
      <w:pPr>
        <w:pStyle w:val="ListParagraph"/>
        <w:numPr>
          <w:ilvl w:val="0"/>
          <w:numId w:val="84"/>
        </w:numPr>
      </w:pPr>
      <w:r w:rsidRPr="000B6D20">
        <w:t>Vendor {</w:t>
      </w:r>
      <w:r w:rsidR="00926A60" w:rsidRPr="000B6D20">
        <w:t>Contractor</w:t>
      </w:r>
      <w:r w:rsidRPr="000B6D20">
        <w:t>}</w:t>
      </w:r>
      <w:r w:rsidR="00926A60" w:rsidRPr="000B6D20">
        <w:t xml:space="preserve"> must have access at all times, for immediate delivery and installation a sufficient supply of emergency spare parts for repairs</w:t>
      </w:r>
      <w:r w:rsidR="001D7C95" w:rsidRPr="000B6D20">
        <w:t>. Standard repair and maintenance parts must be kept in stock at the building being serviced</w:t>
      </w:r>
      <w:r w:rsidR="0011483C" w:rsidRPr="000B6D20">
        <w:t>;</w:t>
      </w:r>
    </w:p>
    <w:p w14:paraId="08BE279B" w14:textId="77777777" w:rsidR="00926A60" w:rsidRPr="000B6D20" w:rsidRDefault="00926A60" w:rsidP="00926A60">
      <w:pPr>
        <w:ind w:left="360"/>
      </w:pPr>
    </w:p>
    <w:p w14:paraId="020216FD" w14:textId="4903B36D" w:rsidR="00926A60" w:rsidRPr="000B6D20" w:rsidRDefault="004205F9" w:rsidP="00914139">
      <w:pPr>
        <w:pStyle w:val="ListParagraph"/>
        <w:numPr>
          <w:ilvl w:val="0"/>
          <w:numId w:val="84"/>
        </w:numPr>
      </w:pPr>
      <w:r w:rsidRPr="000B6D20">
        <w:t>Vendor {</w:t>
      </w:r>
      <w:r w:rsidR="00926A60" w:rsidRPr="000B6D20">
        <w:t>Contractor</w:t>
      </w:r>
      <w:r w:rsidRPr="000B6D20">
        <w:t>}</w:t>
      </w:r>
      <w:r w:rsidR="00926A60" w:rsidRPr="000B6D20">
        <w:t xml:space="preserve"> must have access to replacement parts for drive motors, drives and machines available for replacement within 48 hours</w:t>
      </w:r>
      <w:r w:rsidR="005D3A66" w:rsidRPr="000B6D20">
        <w:t>;</w:t>
      </w:r>
      <w:r w:rsidR="00DA3F44" w:rsidRPr="000B6D20">
        <w:t xml:space="preserve"> and</w:t>
      </w:r>
    </w:p>
    <w:p w14:paraId="2538ABCC" w14:textId="77777777" w:rsidR="00926A60" w:rsidRPr="00E004C9" w:rsidRDefault="00926A60" w:rsidP="00926A60">
      <w:pPr>
        <w:ind w:left="360"/>
      </w:pPr>
    </w:p>
    <w:p w14:paraId="2C85DDCA" w14:textId="77777777" w:rsidR="00106316" w:rsidRDefault="00926A60" w:rsidP="00106316">
      <w:pPr>
        <w:pStyle w:val="ListParagraph"/>
        <w:widowControl w:val="0"/>
        <w:numPr>
          <w:ilvl w:val="0"/>
          <w:numId w:val="84"/>
        </w:numPr>
        <w:jc w:val="left"/>
      </w:pPr>
      <w:r w:rsidRPr="00E004C9">
        <w:t>All replacement parts shall be new,</w:t>
      </w:r>
      <w:r>
        <w:t xml:space="preserve"> of the</w:t>
      </w:r>
      <w:r w:rsidRPr="00E004C9">
        <w:t xml:space="preserve"> best quality and suitable for their intended use. Parts must be obtained from the original manufacturer. Equivalent parts may be used only if approved by the using agency in writing. All parts requiring repair shall be rebuilt to “like new” condition.</w:t>
      </w:r>
    </w:p>
    <w:p w14:paraId="47BB04FC" w14:textId="77777777" w:rsidR="00106316" w:rsidRDefault="00106316" w:rsidP="00106316">
      <w:pPr>
        <w:pStyle w:val="ListParagraph"/>
        <w:widowControl w:val="0"/>
        <w:jc w:val="left"/>
      </w:pPr>
    </w:p>
    <w:p w14:paraId="6CBB11FC" w14:textId="7514387F" w:rsidR="00106316" w:rsidRDefault="00D81E69" w:rsidP="00106316">
      <w:pPr>
        <w:pStyle w:val="Heading3"/>
        <w:jc w:val="left"/>
      </w:pPr>
      <w:bookmarkStart w:id="121" w:name="_Toc19190693"/>
      <w:r>
        <w:t>Purchase of Parts and Mat</w:t>
      </w:r>
      <w:r w:rsidR="00106316">
        <w:t>erials</w:t>
      </w:r>
      <w:bookmarkEnd w:id="121"/>
    </w:p>
    <w:p w14:paraId="2A9B99E2" w14:textId="77777777" w:rsidR="00106316" w:rsidRDefault="00106316" w:rsidP="00106316">
      <w:pPr>
        <w:pStyle w:val="Heading3"/>
        <w:numPr>
          <w:ilvl w:val="0"/>
          <w:numId w:val="0"/>
        </w:numPr>
        <w:jc w:val="left"/>
      </w:pPr>
    </w:p>
    <w:p w14:paraId="2E6B2BE6" w14:textId="77777777" w:rsidR="00106316" w:rsidRDefault="00106316" w:rsidP="00106316">
      <w:pPr>
        <w:pStyle w:val="BodyText"/>
        <w:ind w:left="0" w:right="113"/>
        <w:rPr>
          <w:sz w:val="22"/>
          <w:szCs w:val="22"/>
        </w:rPr>
      </w:pPr>
      <w:r>
        <w:rPr>
          <w:rFonts w:cs="Arial"/>
          <w:sz w:val="22"/>
          <w:szCs w:val="22"/>
        </w:rPr>
        <w:t xml:space="preserve">Repair and replacement of parts and materials </w:t>
      </w:r>
      <w:r>
        <w:rPr>
          <w:rFonts w:cs="Arial"/>
          <w:sz w:val="22"/>
          <w:szCs w:val="22"/>
          <w:lang w:val="en-US"/>
        </w:rPr>
        <w:t>shall be provided by the Vendor {Contractor} under this</w:t>
      </w:r>
      <w:r>
        <w:rPr>
          <w:rFonts w:cs="Arial"/>
          <w:sz w:val="22"/>
          <w:szCs w:val="22"/>
        </w:rPr>
        <w:t xml:space="preserve"> Blanket P.O. The Vendor {Contractor} shall have available the type of inventory required to service and repair all</w:t>
      </w:r>
      <w:r>
        <w:rPr>
          <w:rFonts w:cs="Arial"/>
          <w:spacing w:val="-17"/>
          <w:sz w:val="22"/>
          <w:szCs w:val="22"/>
        </w:rPr>
        <w:t xml:space="preserve"> </w:t>
      </w:r>
      <w:r>
        <w:rPr>
          <w:rFonts w:cs="Arial"/>
          <w:sz w:val="22"/>
          <w:szCs w:val="22"/>
        </w:rPr>
        <w:t>systems, as well as the ability to purchase parts and materials from suppliers when needed</w:t>
      </w:r>
      <w:r>
        <w:rPr>
          <w:sz w:val="22"/>
          <w:szCs w:val="22"/>
        </w:rPr>
        <w:t xml:space="preserve">. </w:t>
      </w:r>
    </w:p>
    <w:p w14:paraId="607FE441" w14:textId="77777777" w:rsidR="00106316" w:rsidRDefault="00106316" w:rsidP="00106316">
      <w:pPr>
        <w:pStyle w:val="BodyText"/>
        <w:ind w:left="0" w:right="113"/>
        <w:rPr>
          <w:sz w:val="22"/>
          <w:szCs w:val="22"/>
        </w:rPr>
      </w:pPr>
    </w:p>
    <w:p w14:paraId="25647951" w14:textId="77777777" w:rsidR="00106316" w:rsidRDefault="00106316" w:rsidP="00106316">
      <w:pPr>
        <w:pStyle w:val="BodyText"/>
        <w:ind w:left="0" w:right="113"/>
        <w:rPr>
          <w:rFonts w:cs="Arial"/>
          <w:sz w:val="22"/>
          <w:szCs w:val="22"/>
          <w:lang w:val="en-US"/>
        </w:rPr>
      </w:pPr>
      <w:r>
        <w:rPr>
          <w:rFonts w:cs="Arial"/>
          <w:sz w:val="22"/>
          <w:szCs w:val="22"/>
          <w:lang w:val="en-US"/>
        </w:rPr>
        <w:t>The</w:t>
      </w:r>
      <w:r>
        <w:rPr>
          <w:rFonts w:cs="Arial"/>
          <w:sz w:val="22"/>
          <w:szCs w:val="22"/>
        </w:rPr>
        <w:t xml:space="preserve"> Vendor {Contractor} </w:t>
      </w:r>
      <w:r>
        <w:rPr>
          <w:rFonts w:cs="Arial"/>
          <w:sz w:val="22"/>
          <w:szCs w:val="22"/>
          <w:lang w:val="en-US"/>
        </w:rPr>
        <w:t>shall</w:t>
      </w:r>
      <w:r>
        <w:rPr>
          <w:rFonts w:cs="Arial"/>
          <w:sz w:val="22"/>
          <w:szCs w:val="22"/>
        </w:rPr>
        <w:t xml:space="preserve"> obtain</w:t>
      </w:r>
      <w:r>
        <w:rPr>
          <w:rFonts w:cs="Arial"/>
          <w:spacing w:val="-25"/>
          <w:sz w:val="22"/>
          <w:szCs w:val="22"/>
        </w:rPr>
        <w:t xml:space="preserve"> </w:t>
      </w:r>
      <w:r>
        <w:rPr>
          <w:rFonts w:cs="Arial"/>
          <w:sz w:val="22"/>
          <w:szCs w:val="22"/>
        </w:rPr>
        <w:t>competitive pricing for parts and materials when such purchases are required</w:t>
      </w:r>
      <w:r>
        <w:rPr>
          <w:rFonts w:cs="Arial"/>
          <w:sz w:val="22"/>
          <w:szCs w:val="22"/>
          <w:lang w:val="en-US"/>
        </w:rPr>
        <w:t>, unless otherwise approved by the SCM.</w:t>
      </w:r>
      <w:r>
        <w:rPr>
          <w:rFonts w:cs="Arial"/>
          <w:sz w:val="22"/>
          <w:szCs w:val="22"/>
        </w:rPr>
        <w:t xml:space="preserve"> The Vendor {Contractor} </w:t>
      </w:r>
      <w:r>
        <w:rPr>
          <w:rFonts w:cs="Arial"/>
          <w:sz w:val="22"/>
          <w:szCs w:val="22"/>
          <w:lang w:val="en-US"/>
        </w:rPr>
        <w:t xml:space="preserve">shall always select the most cost advantageous parts and materials required to successfully replace and/or repair, unless otherwise approved by the SCM. </w:t>
      </w:r>
    </w:p>
    <w:p w14:paraId="1A8EDAE4" w14:textId="77777777" w:rsidR="00106316" w:rsidRDefault="00106316" w:rsidP="00106316">
      <w:pPr>
        <w:pStyle w:val="BodyText"/>
        <w:ind w:left="0" w:right="113"/>
        <w:rPr>
          <w:rFonts w:cs="Arial"/>
          <w:sz w:val="22"/>
          <w:szCs w:val="22"/>
          <w:lang w:val="en-US"/>
        </w:rPr>
      </w:pPr>
    </w:p>
    <w:p w14:paraId="757014B9" w14:textId="3D50B588" w:rsidR="00106316" w:rsidRDefault="00106316" w:rsidP="00106316">
      <w:pPr>
        <w:pStyle w:val="BodyText"/>
        <w:ind w:left="0" w:right="113"/>
        <w:rPr>
          <w:rFonts w:cs="Arial"/>
          <w:b/>
          <w:spacing w:val="-35"/>
          <w:sz w:val="22"/>
          <w:szCs w:val="22"/>
        </w:rPr>
      </w:pPr>
      <w:r>
        <w:rPr>
          <w:rFonts w:cs="Arial"/>
          <w:sz w:val="22"/>
          <w:szCs w:val="22"/>
          <w:lang w:val="en-US"/>
        </w:rPr>
        <w:t>The Vendor {Contractor} is</w:t>
      </w:r>
      <w:r>
        <w:rPr>
          <w:rFonts w:cs="Arial"/>
          <w:sz w:val="22"/>
          <w:szCs w:val="22"/>
        </w:rPr>
        <w:t xml:space="preserve"> encouraged to provide a discount on parts and materials</w:t>
      </w:r>
      <w:r>
        <w:rPr>
          <w:rFonts w:cs="Arial"/>
          <w:sz w:val="22"/>
          <w:szCs w:val="22"/>
          <w:lang w:val="en-US"/>
        </w:rPr>
        <w:t xml:space="preserve"> whenever possible</w:t>
      </w:r>
      <w:r>
        <w:rPr>
          <w:rFonts w:cs="Arial"/>
          <w:sz w:val="22"/>
          <w:szCs w:val="22"/>
        </w:rPr>
        <w:t xml:space="preserve">; however, mark-ups </w:t>
      </w:r>
      <w:r>
        <w:rPr>
          <w:rFonts w:cs="Arial"/>
          <w:sz w:val="22"/>
          <w:szCs w:val="22"/>
          <w:lang w:val="en-US"/>
        </w:rPr>
        <w:t>on parts costs</w:t>
      </w:r>
      <w:r>
        <w:rPr>
          <w:rFonts w:cs="Arial"/>
          <w:spacing w:val="-33"/>
          <w:sz w:val="22"/>
          <w:szCs w:val="22"/>
          <w:lang w:val="en-US"/>
        </w:rPr>
        <w:t xml:space="preserve"> </w:t>
      </w:r>
      <w:r>
        <w:rPr>
          <w:rFonts w:cs="Arial"/>
          <w:sz w:val="22"/>
          <w:szCs w:val="22"/>
          <w:lang w:val="en-US"/>
        </w:rPr>
        <w:t xml:space="preserve">shall not exceed the awarded markup percentage, which shall not exceed </w:t>
      </w:r>
      <w:r w:rsidR="00D61C69">
        <w:rPr>
          <w:rFonts w:cs="Arial"/>
          <w:sz w:val="22"/>
          <w:szCs w:val="22"/>
          <w:lang w:val="en-US"/>
        </w:rPr>
        <w:t>10</w:t>
      </w:r>
      <w:r>
        <w:rPr>
          <w:rFonts w:cs="Arial"/>
          <w:sz w:val="22"/>
          <w:szCs w:val="22"/>
          <w:lang w:val="en-US"/>
        </w:rPr>
        <w:t>%</w:t>
      </w:r>
      <w:r w:rsidR="00F326B9">
        <w:rPr>
          <w:rFonts w:cs="Arial"/>
          <w:sz w:val="22"/>
          <w:szCs w:val="22"/>
          <w:lang w:val="en-US"/>
        </w:rPr>
        <w:t>,</w:t>
      </w:r>
      <w:bookmarkStart w:id="122" w:name="_GoBack"/>
      <w:bookmarkEnd w:id="122"/>
      <w:r w:rsidR="00F36057">
        <w:rPr>
          <w:rFonts w:cs="Arial"/>
          <w:sz w:val="22"/>
          <w:szCs w:val="22"/>
          <w:lang w:val="en-US"/>
        </w:rPr>
        <w:t xml:space="preserve"> and </w:t>
      </w:r>
      <w:r w:rsidR="001A0755">
        <w:rPr>
          <w:rFonts w:cs="Arial"/>
          <w:sz w:val="22"/>
          <w:szCs w:val="22"/>
          <w:lang w:val="en-US"/>
        </w:rPr>
        <w:t>should represent the fair market value</w:t>
      </w:r>
      <w:r>
        <w:rPr>
          <w:rFonts w:cs="Arial"/>
          <w:sz w:val="22"/>
          <w:szCs w:val="22"/>
        </w:rPr>
        <w:t xml:space="preserve">. </w:t>
      </w:r>
      <w:r>
        <w:rPr>
          <w:rFonts w:cs="Arial"/>
          <w:sz w:val="22"/>
          <w:szCs w:val="22"/>
          <w:lang w:val="en-US"/>
        </w:rPr>
        <w:t xml:space="preserve">All markups shall be based upon the price paid by the Vendor {Contractor}.  </w:t>
      </w:r>
      <w:r>
        <w:rPr>
          <w:rFonts w:cs="Arial"/>
          <w:sz w:val="22"/>
          <w:szCs w:val="22"/>
        </w:rPr>
        <w:t>All shipping costs are considered to be part of the overall cost. Reimbursement will be provided only upon submission of supplier's invoice</w:t>
      </w:r>
      <w:r>
        <w:rPr>
          <w:rFonts w:cs="Arial"/>
          <w:b/>
          <w:sz w:val="22"/>
          <w:szCs w:val="22"/>
        </w:rPr>
        <w:t>.</w:t>
      </w:r>
      <w:r>
        <w:rPr>
          <w:rFonts w:cs="Arial"/>
          <w:b/>
          <w:spacing w:val="-35"/>
          <w:sz w:val="22"/>
          <w:szCs w:val="22"/>
        </w:rPr>
        <w:t xml:space="preserve">   </w:t>
      </w:r>
    </w:p>
    <w:p w14:paraId="67D7EA60" w14:textId="77777777" w:rsidR="00106316" w:rsidRDefault="00106316" w:rsidP="00106316">
      <w:pPr>
        <w:pStyle w:val="BodyText"/>
        <w:ind w:left="0" w:right="113"/>
        <w:rPr>
          <w:rFonts w:cs="Arial"/>
          <w:b/>
          <w:spacing w:val="-35"/>
          <w:sz w:val="22"/>
          <w:szCs w:val="22"/>
        </w:rPr>
      </w:pPr>
    </w:p>
    <w:p w14:paraId="614757BD" w14:textId="77777777" w:rsidR="00106316" w:rsidRDefault="00106316" w:rsidP="00106316">
      <w:pPr>
        <w:pStyle w:val="BodyText"/>
        <w:ind w:left="0" w:right="113"/>
        <w:rPr>
          <w:rFonts w:cs="Arial"/>
          <w:sz w:val="22"/>
          <w:szCs w:val="22"/>
        </w:rPr>
      </w:pPr>
      <w:r>
        <w:rPr>
          <w:rFonts w:cs="Arial"/>
          <w:sz w:val="22"/>
          <w:szCs w:val="22"/>
        </w:rPr>
        <w:t>The Vendor {Contractor} is reminded that an audit of their supply invoices and all</w:t>
      </w:r>
      <w:r>
        <w:rPr>
          <w:rFonts w:cs="Arial"/>
          <w:spacing w:val="-27"/>
          <w:sz w:val="22"/>
          <w:szCs w:val="22"/>
        </w:rPr>
        <w:t xml:space="preserve"> </w:t>
      </w:r>
      <w:r>
        <w:rPr>
          <w:rFonts w:cs="Arial"/>
          <w:sz w:val="22"/>
          <w:szCs w:val="22"/>
        </w:rPr>
        <w:t>other documents may be undertaken not only during the Blanket P.O. period, but also for a period of up to five (5) years beyond the completion</w:t>
      </w:r>
      <w:r>
        <w:rPr>
          <w:rFonts w:cs="Arial"/>
          <w:spacing w:val="-19"/>
          <w:sz w:val="22"/>
          <w:szCs w:val="22"/>
        </w:rPr>
        <w:t xml:space="preserve"> </w:t>
      </w:r>
      <w:r>
        <w:rPr>
          <w:rFonts w:cs="Arial"/>
          <w:sz w:val="22"/>
          <w:szCs w:val="22"/>
        </w:rPr>
        <w:t>of the Blanket P.O.</w:t>
      </w:r>
    </w:p>
    <w:p w14:paraId="08FDD8F6" w14:textId="77777777" w:rsidR="00106316" w:rsidRDefault="00106316" w:rsidP="00106316">
      <w:pPr>
        <w:pStyle w:val="BodyText"/>
        <w:ind w:left="0" w:right="113"/>
        <w:rPr>
          <w:rFonts w:cs="Arial"/>
          <w:sz w:val="22"/>
          <w:szCs w:val="22"/>
        </w:rPr>
      </w:pPr>
    </w:p>
    <w:p w14:paraId="0A237A52" w14:textId="44CE8884" w:rsidR="00926A60" w:rsidRPr="001D7C95" w:rsidRDefault="00106316" w:rsidP="001D7C95">
      <w:pPr>
        <w:pStyle w:val="BodyText"/>
        <w:ind w:left="0" w:right="113"/>
        <w:rPr>
          <w:sz w:val="22"/>
          <w:szCs w:val="22"/>
        </w:rPr>
      </w:pPr>
      <w:r>
        <w:rPr>
          <w:rFonts w:cs="Arial"/>
          <w:sz w:val="22"/>
          <w:szCs w:val="22"/>
          <w:lang w:val="en-US"/>
        </w:rPr>
        <w:lastRenderedPageBreak/>
        <w:t>The</w:t>
      </w:r>
      <w:r>
        <w:rPr>
          <w:rFonts w:cs="Arial"/>
          <w:sz w:val="22"/>
          <w:szCs w:val="22"/>
        </w:rPr>
        <w:t xml:space="preserve"> State may, at its discretion, </w:t>
      </w:r>
      <w:r>
        <w:rPr>
          <w:rFonts w:cs="Arial"/>
          <w:sz w:val="22"/>
          <w:szCs w:val="22"/>
          <w:lang w:val="en-US"/>
        </w:rPr>
        <w:t>procure</w:t>
      </w:r>
      <w:r>
        <w:rPr>
          <w:rFonts w:cs="Arial"/>
          <w:sz w:val="22"/>
          <w:szCs w:val="22"/>
        </w:rPr>
        <w:t xml:space="preserve"> necessary parts and materials</w:t>
      </w:r>
      <w:r>
        <w:rPr>
          <w:rFonts w:cs="Arial"/>
          <w:sz w:val="22"/>
          <w:szCs w:val="22"/>
          <w:lang w:val="en-US"/>
        </w:rPr>
        <w:t xml:space="preserve"> separate from this Blanket P.O</w:t>
      </w:r>
      <w:r>
        <w:rPr>
          <w:rFonts w:cs="Arial"/>
          <w:sz w:val="22"/>
          <w:szCs w:val="22"/>
        </w:rPr>
        <w:t>.</w:t>
      </w:r>
      <w:r w:rsidR="00926A60">
        <w:br/>
      </w:r>
    </w:p>
    <w:p w14:paraId="0E1851AA" w14:textId="2EEB67CB" w:rsidR="00926A60" w:rsidRDefault="004D0C13" w:rsidP="00926A60">
      <w:pPr>
        <w:pStyle w:val="Heading2"/>
      </w:pPr>
      <w:bookmarkStart w:id="123" w:name="_Toc19190694"/>
      <w:r>
        <w:t xml:space="preserve">Vendor {Contractor} furnished </w:t>
      </w:r>
      <w:r w:rsidR="005D3A66">
        <w:t>MA</w:t>
      </w:r>
      <w:r>
        <w:t>terials and tools</w:t>
      </w:r>
      <w:bookmarkEnd w:id="123"/>
    </w:p>
    <w:p w14:paraId="5601B13C" w14:textId="77777777" w:rsidR="00926A60" w:rsidRDefault="00926A60" w:rsidP="00451EF6">
      <w:pPr>
        <w:widowControl w:val="0"/>
      </w:pPr>
    </w:p>
    <w:p w14:paraId="19F939C5" w14:textId="17F99C6F" w:rsidR="00926A60" w:rsidRDefault="00926A60" w:rsidP="00451EF6">
      <w:pPr>
        <w:widowControl w:val="0"/>
      </w:pPr>
      <w:r w:rsidRPr="00074DCD">
        <w:t xml:space="preserve">The </w:t>
      </w:r>
      <w:r w:rsidR="004D4444">
        <w:t>Vendor {C</w:t>
      </w:r>
      <w:r w:rsidRPr="00074DCD">
        <w:t>ontractor</w:t>
      </w:r>
      <w:r w:rsidR="004D4444">
        <w:t>}</w:t>
      </w:r>
      <w:r w:rsidRPr="00074DCD">
        <w:t xml:space="preserve"> shall provide all tools, materials, supplies and equipment required to perform the work described in these specifications</w:t>
      </w:r>
      <w:r w:rsidR="005D3A66">
        <w:t>:</w:t>
      </w:r>
    </w:p>
    <w:p w14:paraId="0929EE6C" w14:textId="77777777" w:rsidR="00926A60" w:rsidRDefault="00926A60" w:rsidP="00451EF6">
      <w:pPr>
        <w:widowControl w:val="0"/>
      </w:pPr>
    </w:p>
    <w:p w14:paraId="28AC4D06" w14:textId="5DF2FEF4" w:rsidR="00926A60" w:rsidRDefault="00926A60" w:rsidP="005D3A66">
      <w:pPr>
        <w:pStyle w:val="ListParagraph"/>
        <w:numPr>
          <w:ilvl w:val="0"/>
          <w:numId w:val="85"/>
        </w:numPr>
      </w:pPr>
      <w:r w:rsidRPr="001F0A35">
        <w:t xml:space="preserve">The </w:t>
      </w:r>
      <w:r w:rsidR="004D4444">
        <w:t>Vendor {C</w:t>
      </w:r>
      <w:r w:rsidRPr="001F0A35">
        <w:t>ontractor</w:t>
      </w:r>
      <w:r w:rsidR="004D4444">
        <w:t>}</w:t>
      </w:r>
      <w:r w:rsidRPr="001F0A35">
        <w:t xml:space="preserve"> shall provide at no additional cost, all cleaning materials and lubricants that meet the lubricant specifications as recommended by the manufacturer</w:t>
      </w:r>
      <w:r w:rsidR="005D3A66">
        <w:t>;</w:t>
      </w:r>
    </w:p>
    <w:p w14:paraId="7513A3F6" w14:textId="77777777" w:rsidR="00926A60" w:rsidRPr="001F0A35" w:rsidRDefault="00926A60" w:rsidP="00775456">
      <w:pPr>
        <w:ind w:left="360"/>
      </w:pPr>
    </w:p>
    <w:p w14:paraId="770430FE" w14:textId="5240CD5B" w:rsidR="00481013" w:rsidRDefault="00926A60" w:rsidP="005B0EE8">
      <w:pPr>
        <w:pStyle w:val="ListParagraph"/>
        <w:numPr>
          <w:ilvl w:val="0"/>
          <w:numId w:val="85"/>
        </w:numPr>
      </w:pPr>
      <w:r w:rsidRPr="001F0A35">
        <w:t xml:space="preserve">The State does not allow dumping or stockpiling of debris and maintenance or repair spoils on its property. </w:t>
      </w:r>
      <w:r w:rsidR="004D4444">
        <w:t>Vendor {</w:t>
      </w:r>
      <w:r w:rsidRPr="001F0A35">
        <w:t>Contractor</w:t>
      </w:r>
      <w:r w:rsidR="004D4444">
        <w:t>}</w:t>
      </w:r>
      <w:r w:rsidRPr="001F0A35">
        <w:t xml:space="preserve"> shall dispose of such waste materials in accordance with local, state and federal requirements. The </w:t>
      </w:r>
      <w:r w:rsidR="004D4444">
        <w:t>Vendor {C</w:t>
      </w:r>
      <w:r w:rsidRPr="001F0A35">
        <w:t>ontractor</w:t>
      </w:r>
      <w:r w:rsidR="004D4444">
        <w:t>}</w:t>
      </w:r>
      <w:r w:rsidRPr="001F0A35">
        <w:t xml:space="preserve"> shall ensure that State property is kept clean.</w:t>
      </w:r>
      <w:r w:rsidR="00E44582">
        <w:t xml:space="preserve">                                                                                                                                                                                                                                                                                                         </w:t>
      </w:r>
      <w:bookmarkStart w:id="124" w:name="_Toc521931167"/>
      <w:r w:rsidR="005B0EE8">
        <w:t xml:space="preserve">                               </w:t>
      </w:r>
    </w:p>
    <w:p w14:paraId="76D87828" w14:textId="77777777" w:rsidR="00481013" w:rsidRPr="00481013" w:rsidRDefault="00481013" w:rsidP="00481013"/>
    <w:p w14:paraId="24799798" w14:textId="77777777" w:rsidR="00926A60" w:rsidRDefault="00926A60" w:rsidP="005D3A66">
      <w:pPr>
        <w:pStyle w:val="Heading2"/>
      </w:pPr>
      <w:bookmarkStart w:id="125" w:name="_Toc19190695"/>
      <w:r>
        <w:t>records</w:t>
      </w:r>
      <w:bookmarkEnd w:id="124"/>
      <w:bookmarkEnd w:id="125"/>
    </w:p>
    <w:p w14:paraId="67B961FB" w14:textId="77777777" w:rsidR="00926A60" w:rsidRDefault="00926A60" w:rsidP="00451EF6">
      <w:pPr>
        <w:widowControl w:val="0"/>
      </w:pPr>
    </w:p>
    <w:p w14:paraId="4DF0CA20" w14:textId="2791CCEA" w:rsidR="00926A60" w:rsidRDefault="00926A60" w:rsidP="00451EF6">
      <w:pPr>
        <w:widowControl w:val="0"/>
      </w:pPr>
      <w:r w:rsidRPr="001F0A35">
        <w:t xml:space="preserve">The </w:t>
      </w:r>
      <w:r w:rsidR="004D4444">
        <w:t>Vendor {C</w:t>
      </w:r>
      <w:r w:rsidRPr="001F0A35">
        <w:t>ontractor</w:t>
      </w:r>
      <w:r w:rsidR="004D4444">
        <w:t>}</w:t>
      </w:r>
      <w:r w:rsidRPr="001F0A35">
        <w:t xml:space="preserve"> </w:t>
      </w:r>
      <w:r w:rsidR="005D3A66">
        <w:t>shall</w:t>
      </w:r>
      <w:r w:rsidR="005D3A66" w:rsidRPr="001F0A35">
        <w:t xml:space="preserve"> </w:t>
      </w:r>
      <w:r w:rsidRPr="001F0A35">
        <w:t>keep and maintain a log book in each machine room</w:t>
      </w:r>
      <w:r w:rsidR="0011483C">
        <w:t>.</w:t>
      </w:r>
      <w:r w:rsidRPr="001F0A35">
        <w:t xml:space="preserve"> </w:t>
      </w:r>
      <w:r w:rsidR="0011483C">
        <w:t>T</w:t>
      </w:r>
      <w:r w:rsidRPr="001F0A35">
        <w:t xml:space="preserve">he </w:t>
      </w:r>
      <w:r w:rsidR="004D4444">
        <w:t>Vendor’s {C</w:t>
      </w:r>
      <w:r w:rsidRPr="001F0A35">
        <w:t>ontractor's</w:t>
      </w:r>
      <w:r w:rsidR="004D4444">
        <w:t>}</w:t>
      </w:r>
      <w:r w:rsidRPr="001F0A35">
        <w:t xml:space="preserve"> maintenance personnel shall log in and out whenever they are in the building, and shall notify the </w:t>
      </w:r>
      <w:r w:rsidR="004D4444">
        <w:t>SBM</w:t>
      </w:r>
      <w:r w:rsidRPr="001F0A35">
        <w:t xml:space="preserve"> when an elevator or escalator is to be taken out of service for maintenance or repair and when an elevator or escalator is placed back in service. Additionally, when responding to an inoperable elevator or escalator call, the </w:t>
      </w:r>
      <w:r w:rsidR="005D3A66">
        <w:t>Vendor {C</w:t>
      </w:r>
      <w:r w:rsidRPr="001F0A35">
        <w:t>ontractor</w:t>
      </w:r>
      <w:r w:rsidR="005D3A66">
        <w:t>}</w:t>
      </w:r>
      <w:r w:rsidRPr="001F0A35">
        <w:t xml:space="preserve"> shall notify the </w:t>
      </w:r>
      <w:r w:rsidR="004D4444">
        <w:t>SBM</w:t>
      </w:r>
      <w:r w:rsidRPr="001F0A35">
        <w:t xml:space="preserve"> when the </w:t>
      </w:r>
      <w:r w:rsidR="00923B9E">
        <w:t>VTE</w:t>
      </w:r>
      <w:r w:rsidRPr="001F0A35">
        <w:t xml:space="preserve"> is returned to service and indicate the cause of the failure and the corrective action taken to restore the elevator or escalator to service.</w:t>
      </w:r>
    </w:p>
    <w:p w14:paraId="298715B4" w14:textId="77777777" w:rsidR="00926A60" w:rsidRDefault="00926A60" w:rsidP="00926A60">
      <w:pPr>
        <w:widowControl w:val="0"/>
        <w:jc w:val="left"/>
      </w:pPr>
    </w:p>
    <w:p w14:paraId="3E585955" w14:textId="431F38F4" w:rsidR="00926A60" w:rsidRDefault="00926A60" w:rsidP="00914139">
      <w:pPr>
        <w:pStyle w:val="ListParagraph"/>
        <w:numPr>
          <w:ilvl w:val="0"/>
          <w:numId w:val="86"/>
        </w:numPr>
      </w:pPr>
      <w:r w:rsidRPr="00C032C9">
        <w:t xml:space="preserve">The </w:t>
      </w:r>
      <w:r w:rsidR="004D4444">
        <w:t>Vendor {C</w:t>
      </w:r>
      <w:r w:rsidRPr="00C032C9">
        <w:t>ontractor</w:t>
      </w:r>
      <w:r w:rsidR="004D4444">
        <w:t>}</w:t>
      </w:r>
      <w:r w:rsidRPr="00C032C9">
        <w:t xml:space="preserve"> shall notify the </w:t>
      </w:r>
      <w:r w:rsidR="004D4444">
        <w:t xml:space="preserve">SBM </w:t>
      </w:r>
      <w:r w:rsidRPr="00C032C9">
        <w:t xml:space="preserve">at the beginning and upon completion of each preventive maintenance effort, repair or retrofit activity. The </w:t>
      </w:r>
      <w:r w:rsidR="00630E96">
        <w:t>Vendor {C</w:t>
      </w:r>
      <w:r w:rsidRPr="00C032C9">
        <w:t>ontractor</w:t>
      </w:r>
      <w:r w:rsidR="00630E96">
        <w:t>}</w:t>
      </w:r>
      <w:r w:rsidRPr="00C032C9">
        <w:t xml:space="preserve"> shall provide the </w:t>
      </w:r>
      <w:r w:rsidR="00630E96">
        <w:t>SBM</w:t>
      </w:r>
      <w:r w:rsidRPr="00C032C9">
        <w:t xml:space="preserve"> with a completed preventive maintenance check chart (format shall be agreed upon between the </w:t>
      </w:r>
      <w:r w:rsidR="005D3A66">
        <w:t>Vendor {C</w:t>
      </w:r>
      <w:r w:rsidRPr="00C032C9">
        <w:t>ontractor</w:t>
      </w:r>
      <w:r w:rsidR="005D3A66">
        <w:t>}</w:t>
      </w:r>
      <w:r w:rsidRPr="00C032C9">
        <w:t xml:space="preserve"> and the S</w:t>
      </w:r>
      <w:r w:rsidR="00630E96">
        <w:t xml:space="preserve">BM </w:t>
      </w:r>
      <w:r w:rsidRPr="00C032C9">
        <w:t xml:space="preserve">via a </w:t>
      </w:r>
      <w:r w:rsidR="00135104" w:rsidRPr="00C032C9">
        <w:t>fa</w:t>
      </w:r>
      <w:r w:rsidR="00135104">
        <w:t>x</w:t>
      </w:r>
      <w:r w:rsidR="00135104" w:rsidRPr="00C032C9">
        <w:t xml:space="preserve"> </w:t>
      </w:r>
      <w:r w:rsidRPr="00C032C9">
        <w:t xml:space="preserve">or email within </w:t>
      </w:r>
      <w:r w:rsidR="00630E96">
        <w:t>24</w:t>
      </w:r>
      <w:r w:rsidRPr="00C032C9">
        <w:t xml:space="preserve"> hours of completion of the preventive maintenance procedure that </w:t>
      </w:r>
      <w:r w:rsidR="00987D54">
        <w:t>adequately addresses all ASME, S</w:t>
      </w:r>
      <w:r w:rsidRPr="00C032C9">
        <w:t>tate, and local codes as well as items specified in this document and indicates the date, start and finish times, and total man-hours employed to complete the preventive maintenance task; wear measurements, and meter readings etc.; and any corrective actions including, adjustments, repairs, lubrication, rust/corrosion resistance (painting) activities etc.</w:t>
      </w:r>
    </w:p>
    <w:p w14:paraId="5E67DB88" w14:textId="77777777" w:rsidR="00926A60" w:rsidRPr="00C032C9" w:rsidRDefault="00926A60" w:rsidP="00926A60">
      <w:pPr>
        <w:pStyle w:val="ListParagraph"/>
      </w:pPr>
    </w:p>
    <w:p w14:paraId="515DDF73" w14:textId="6E6D6E22" w:rsidR="00926A60" w:rsidRDefault="00926A60" w:rsidP="00914139">
      <w:pPr>
        <w:pStyle w:val="ListParagraph"/>
        <w:numPr>
          <w:ilvl w:val="0"/>
          <w:numId w:val="86"/>
        </w:numPr>
      </w:pPr>
      <w:r w:rsidRPr="00C032C9">
        <w:t xml:space="preserve">The </w:t>
      </w:r>
      <w:r w:rsidR="004D4444">
        <w:t>Vendor {C</w:t>
      </w:r>
      <w:r w:rsidRPr="00C032C9">
        <w:t>ontractor</w:t>
      </w:r>
      <w:r w:rsidR="004D4444">
        <w:t>}</w:t>
      </w:r>
      <w:r w:rsidRPr="00C032C9">
        <w:t xml:space="preserve"> shall provide and keep current a suitable check chart and repair log for each elevator and escalator, posted in the elevator and escalator machine room or other area designated by the </w:t>
      </w:r>
      <w:r w:rsidR="00630E96">
        <w:t>SBM</w:t>
      </w:r>
      <w:r w:rsidRPr="00C032C9">
        <w:t xml:space="preserve">. Check charts and repair logs shall be submitted to the </w:t>
      </w:r>
      <w:r w:rsidR="00630E96">
        <w:t xml:space="preserve">SBM </w:t>
      </w:r>
      <w:r w:rsidRPr="00C032C9">
        <w:t xml:space="preserve">for approval prior to use. Entries shall be made to indicate the status of all scheduled maintenance and repair work performed, including date, the nature of the work, and parts or components utilized to perform such maintenance and repairs. The check charts and repair logs shall be kept on self-duplicating data sheets and shall not be removed from their designated area by the contractor except for the purposes of reproduction. In such cases check charts and repair logs shall be returned immediately. The </w:t>
      </w:r>
      <w:r w:rsidR="00564960">
        <w:t>Vendor {C</w:t>
      </w:r>
      <w:r w:rsidRPr="00C032C9">
        <w:t>ontractor</w:t>
      </w:r>
      <w:r w:rsidR="00564960">
        <w:t>}</w:t>
      </w:r>
      <w:r w:rsidRPr="00C032C9">
        <w:t xml:space="preserve"> must properly initial the chart to indicate that the work has been accomplished. The duplicate must be clear and legible and remain in the designated area at all times. The duplicates become the property of the State.</w:t>
      </w:r>
    </w:p>
    <w:p w14:paraId="19521FF6" w14:textId="77777777" w:rsidR="00926A60" w:rsidRPr="00C032C9" w:rsidRDefault="00926A60" w:rsidP="00DA3F44"/>
    <w:p w14:paraId="7EA0EA65" w14:textId="77270A21" w:rsidR="00926A60" w:rsidRDefault="00926A60" w:rsidP="00DA3F44">
      <w:pPr>
        <w:pStyle w:val="ListParagraph"/>
        <w:widowControl w:val="0"/>
        <w:numPr>
          <w:ilvl w:val="0"/>
          <w:numId w:val="86"/>
        </w:numPr>
      </w:pPr>
      <w:r w:rsidRPr="00C032C9">
        <w:t xml:space="preserve">The </w:t>
      </w:r>
      <w:r w:rsidR="00241CE3">
        <w:t>Vendor {C</w:t>
      </w:r>
      <w:r w:rsidRPr="00C032C9">
        <w:t>ontractor</w:t>
      </w:r>
      <w:r w:rsidR="00241CE3">
        <w:t>}</w:t>
      </w:r>
      <w:r w:rsidRPr="00C032C9">
        <w:t xml:space="preserve"> shall be responsible for obtaining all technical documentation necessary for maintenance and repair of each type of </w:t>
      </w:r>
      <w:r w:rsidR="00923B9E">
        <w:t>VTE</w:t>
      </w:r>
      <w:r w:rsidR="00564960">
        <w:t>.</w:t>
      </w:r>
      <w:r w:rsidRPr="00C032C9">
        <w:t xml:space="preserve"> </w:t>
      </w:r>
      <w:r w:rsidR="00564960">
        <w:t>T</w:t>
      </w:r>
      <w:r w:rsidRPr="00C032C9">
        <w:t>he State will provide any available documentation which can be released without restriction</w:t>
      </w:r>
      <w:r w:rsidR="00564960">
        <w:t>,</w:t>
      </w:r>
      <w:r w:rsidRPr="00C032C9">
        <w:t xml:space="preserve"> but it shall be the </w:t>
      </w:r>
      <w:r w:rsidR="00241CE3">
        <w:t>Vendor</w:t>
      </w:r>
      <w:r w:rsidR="00564960">
        <w:t>’s</w:t>
      </w:r>
      <w:r w:rsidR="00241CE3">
        <w:t xml:space="preserve"> {C</w:t>
      </w:r>
      <w:r w:rsidRPr="00C032C9">
        <w:t>ontractor’s</w:t>
      </w:r>
      <w:r w:rsidR="00241CE3">
        <w:t>}</w:t>
      </w:r>
      <w:r w:rsidRPr="00C032C9">
        <w:t xml:space="preserve"> responsibility to make copies of such documentation. Lack of such documentation shall not be an acceptable reason for equipment downtime.</w:t>
      </w:r>
    </w:p>
    <w:p w14:paraId="3177AA9F" w14:textId="77777777" w:rsidR="00926A60" w:rsidRDefault="00926A60" w:rsidP="006E1AFE"/>
    <w:p w14:paraId="230C748D" w14:textId="77777777" w:rsidR="005B0EE8" w:rsidRDefault="005B0EE8" w:rsidP="006E1AFE"/>
    <w:p w14:paraId="2FDFF926" w14:textId="77777777" w:rsidR="005B0EE8" w:rsidRDefault="005B0EE8" w:rsidP="006E1AFE"/>
    <w:p w14:paraId="235333EA" w14:textId="414CCB58" w:rsidR="0042179F" w:rsidRDefault="005647A0" w:rsidP="00926A60">
      <w:pPr>
        <w:pStyle w:val="Heading2"/>
      </w:pPr>
      <w:bookmarkStart w:id="126" w:name="_Toc19190696"/>
      <w:bookmarkStart w:id="127" w:name="_Toc521931169"/>
      <w:r>
        <w:t>Reimbursable Services</w:t>
      </w:r>
      <w:bookmarkEnd w:id="126"/>
    </w:p>
    <w:p w14:paraId="736D4068" w14:textId="77777777" w:rsidR="005647A0" w:rsidRDefault="005647A0" w:rsidP="005647A0"/>
    <w:p w14:paraId="1D94E1A6" w14:textId="65F0E25B" w:rsidR="005647A0" w:rsidRDefault="005647A0" w:rsidP="005647A0">
      <w:r>
        <w:t>I</w:t>
      </w:r>
      <w:r w:rsidR="00205911">
        <w:t>f</w:t>
      </w:r>
      <w:r>
        <w:t xml:space="preserve"> utilizing a monthly all-inclusive fixed price, price is to include full service maintenance and parts, callback service during normal working hours and all tests required by the Department of Community Affairs.</w:t>
      </w:r>
    </w:p>
    <w:p w14:paraId="73A16D1A" w14:textId="77777777" w:rsidR="005647A0" w:rsidRDefault="005647A0" w:rsidP="005647A0"/>
    <w:p w14:paraId="12E36972" w14:textId="6C28684D" w:rsidR="005647A0" w:rsidRDefault="005647A0" w:rsidP="005647A0">
      <w:r>
        <w:t>Reimbursable services may include repairs, alterations/modifications, and special projects beyond the scope of work. The Vendor {Contractor} shall provide written estimates to include all labor and materials for approval by the State. There shall be no additional charges for providing estimates.</w:t>
      </w:r>
    </w:p>
    <w:p w14:paraId="3950FC94" w14:textId="77777777" w:rsidR="005647A0" w:rsidRDefault="005647A0" w:rsidP="005647A0"/>
    <w:p w14:paraId="72F67C26" w14:textId="7F745022" w:rsidR="005647A0" w:rsidRDefault="005647A0" w:rsidP="005647A0">
      <w:r>
        <w:t>The Vendor {Contractor} shall not provide any reimbursable services unless directed to do so by the SBM.</w:t>
      </w:r>
    </w:p>
    <w:p w14:paraId="7505BB75" w14:textId="77777777" w:rsidR="005647A0" w:rsidRDefault="005647A0" w:rsidP="005647A0"/>
    <w:p w14:paraId="49FB6B1A" w14:textId="6D31037F" w:rsidR="0042179F" w:rsidRDefault="005647A0" w:rsidP="0042179F">
      <w:r>
        <w:t>Hourly payment will be made for callback service at times other than during regular working hours.</w:t>
      </w:r>
    </w:p>
    <w:p w14:paraId="4D48AF25" w14:textId="77777777" w:rsidR="0042179F" w:rsidRPr="0042179F" w:rsidRDefault="0042179F" w:rsidP="0042179F"/>
    <w:p w14:paraId="56D95394" w14:textId="6F91B208" w:rsidR="00926A60" w:rsidRDefault="00241CE3" w:rsidP="00926A60">
      <w:pPr>
        <w:pStyle w:val="Heading2"/>
      </w:pPr>
      <w:bookmarkStart w:id="128" w:name="_Toc19190697"/>
      <w:r>
        <w:t>Vendor {</w:t>
      </w:r>
      <w:r w:rsidR="00926A60">
        <w:t>contractor</w:t>
      </w:r>
      <w:r>
        <w:t>}</w:t>
      </w:r>
      <w:r w:rsidR="00926A60">
        <w:t xml:space="preserve"> personnel</w:t>
      </w:r>
      <w:bookmarkEnd w:id="127"/>
      <w:bookmarkEnd w:id="128"/>
    </w:p>
    <w:p w14:paraId="6A6828FC" w14:textId="77777777" w:rsidR="00926A60" w:rsidRDefault="00926A60" w:rsidP="00926A60"/>
    <w:p w14:paraId="66A34E24" w14:textId="33681F06" w:rsidR="00DA3F44" w:rsidRDefault="00DA3F44" w:rsidP="00926A60">
      <w:r>
        <w:t xml:space="preserve">The Vendor {Contractor} </w:t>
      </w:r>
      <w:r w:rsidR="00C37380">
        <w:t>shall ensure the following:</w:t>
      </w:r>
    </w:p>
    <w:p w14:paraId="59447C79" w14:textId="77777777" w:rsidR="00C37380" w:rsidRDefault="00C37380" w:rsidP="00926A60"/>
    <w:p w14:paraId="38F92BAE" w14:textId="242476CC" w:rsidR="00926A60" w:rsidRDefault="00926A60" w:rsidP="00914139">
      <w:pPr>
        <w:pStyle w:val="ListParagraph"/>
        <w:numPr>
          <w:ilvl w:val="0"/>
          <w:numId w:val="88"/>
        </w:numPr>
      </w:pPr>
      <w:r w:rsidRPr="004725F2">
        <w:t xml:space="preserve">All matters pertaining to the employment, supervision, compensation, promotion, and discharge of </w:t>
      </w:r>
      <w:r w:rsidR="00241CE3">
        <w:t>Vendor {C</w:t>
      </w:r>
      <w:r w:rsidRPr="004725F2">
        <w:t>ontractor</w:t>
      </w:r>
      <w:r w:rsidR="00241CE3">
        <w:t>}</w:t>
      </w:r>
      <w:r w:rsidRPr="004725F2">
        <w:t xml:space="preserve"> personnel are the responsibility of the </w:t>
      </w:r>
      <w:r w:rsidR="00241CE3">
        <w:t>Vendor {C</w:t>
      </w:r>
      <w:r w:rsidRPr="004725F2">
        <w:t>ontractor</w:t>
      </w:r>
      <w:r w:rsidR="00241CE3">
        <w:t>}</w:t>
      </w:r>
      <w:r w:rsidRPr="004725F2">
        <w:t>, which is in all respects</w:t>
      </w:r>
      <w:r w:rsidR="0057469B">
        <w:t xml:space="preserve"> the employer of such personnel;</w:t>
      </w:r>
    </w:p>
    <w:p w14:paraId="4A0D8DC6" w14:textId="77777777" w:rsidR="00926A60" w:rsidRPr="004725F2" w:rsidRDefault="00926A60" w:rsidP="00926A60">
      <w:pPr>
        <w:pStyle w:val="ListParagraph"/>
      </w:pPr>
    </w:p>
    <w:p w14:paraId="0504BD6D" w14:textId="3F6FD9C8" w:rsidR="00926A60" w:rsidRDefault="00926A60" w:rsidP="00914139">
      <w:pPr>
        <w:pStyle w:val="ListParagraph"/>
        <w:numPr>
          <w:ilvl w:val="0"/>
          <w:numId w:val="88"/>
        </w:numPr>
      </w:pPr>
      <w:r w:rsidRPr="004725F2">
        <w:t xml:space="preserve">All </w:t>
      </w:r>
      <w:r w:rsidR="00241CE3">
        <w:t>Vendor {C</w:t>
      </w:r>
      <w:r w:rsidRPr="004725F2">
        <w:t>ontractor's</w:t>
      </w:r>
      <w:r w:rsidR="00241CE3">
        <w:t>}</w:t>
      </w:r>
      <w:r w:rsidR="0011483C">
        <w:t xml:space="preserve"> and S</w:t>
      </w:r>
      <w:r w:rsidRPr="004725F2">
        <w:t xml:space="preserve">ubcontractor’s employees must wear uniforms approved by the </w:t>
      </w:r>
      <w:r w:rsidR="00241CE3">
        <w:t>SBM</w:t>
      </w:r>
      <w:r w:rsidRPr="004725F2">
        <w:t xml:space="preserve"> and bear the </w:t>
      </w:r>
      <w:r w:rsidR="00241CE3">
        <w:t>Vendor’s {C</w:t>
      </w:r>
      <w:r w:rsidRPr="004725F2">
        <w:t>ontractor's</w:t>
      </w:r>
      <w:r w:rsidR="00241CE3">
        <w:t>}</w:t>
      </w:r>
      <w:r w:rsidR="0057469B">
        <w:t xml:space="preserve"> name or logo;</w:t>
      </w:r>
    </w:p>
    <w:p w14:paraId="21E39F91" w14:textId="77777777" w:rsidR="00926A60" w:rsidRPr="004725F2" w:rsidRDefault="00926A60" w:rsidP="00926A60"/>
    <w:p w14:paraId="346D5485" w14:textId="1BA75E6B" w:rsidR="00926A60" w:rsidRDefault="00926A60" w:rsidP="00914139">
      <w:pPr>
        <w:pStyle w:val="ListParagraph"/>
        <w:numPr>
          <w:ilvl w:val="0"/>
          <w:numId w:val="88"/>
        </w:numPr>
      </w:pPr>
      <w:r>
        <w:t xml:space="preserve">The </w:t>
      </w:r>
      <w:r w:rsidR="00241CE3">
        <w:t>Vendor {C</w:t>
      </w:r>
      <w:r>
        <w:t>ontractor</w:t>
      </w:r>
      <w:r w:rsidR="00241CE3">
        <w:t>}</w:t>
      </w:r>
      <w:r>
        <w:t xml:space="preserve"> shall provide photo identification badges to each employee. </w:t>
      </w:r>
      <w:r w:rsidR="00241CE3">
        <w:t>Vendor {</w:t>
      </w:r>
      <w:r>
        <w:t>Contractor</w:t>
      </w:r>
      <w:r w:rsidR="00241CE3">
        <w:t>}</w:t>
      </w:r>
      <w:r w:rsidR="0011483C">
        <w:t xml:space="preserve"> and S</w:t>
      </w:r>
      <w:r>
        <w:t xml:space="preserve">ubcontractor employees shall display a photo identification badge on the outside of the outermost article of clothing at all times while the employee is on duty. Any employee reporting to work without a company identification badge shall not be </w:t>
      </w:r>
      <w:r w:rsidR="0057469B">
        <w:t>permitted to enter the building;</w:t>
      </w:r>
    </w:p>
    <w:p w14:paraId="615039CC" w14:textId="77777777" w:rsidR="00926A60" w:rsidRDefault="00926A60" w:rsidP="00926A60"/>
    <w:p w14:paraId="5DC62BE3" w14:textId="22BCB0EF" w:rsidR="00926A60" w:rsidRDefault="00926A60" w:rsidP="00914139">
      <w:pPr>
        <w:pStyle w:val="ListParagraph"/>
        <w:numPr>
          <w:ilvl w:val="0"/>
          <w:numId w:val="88"/>
        </w:numPr>
      </w:pPr>
      <w:r w:rsidRPr="001F7EDE">
        <w:t xml:space="preserve">The </w:t>
      </w:r>
      <w:r w:rsidR="00241CE3">
        <w:t>SBM</w:t>
      </w:r>
      <w:r w:rsidRPr="001F7EDE">
        <w:t xml:space="preserve"> can require dismissal from the facilities of any employee who is identified as a potential threat to the health, safety, security, general well</w:t>
      </w:r>
      <w:r w:rsidR="0011483C">
        <w:t>-</w:t>
      </w:r>
      <w:r w:rsidRPr="001F7EDE">
        <w:t xml:space="preserve">being or operational mission </w:t>
      </w:r>
      <w:r w:rsidR="0057469B">
        <w:t>of the facilities and occupants; and</w:t>
      </w:r>
    </w:p>
    <w:p w14:paraId="168E8912" w14:textId="77777777" w:rsidR="00926A60" w:rsidRPr="001F7EDE" w:rsidRDefault="00926A60" w:rsidP="00926A60"/>
    <w:p w14:paraId="752D36B3" w14:textId="517EE3DC" w:rsidR="00926A60" w:rsidRDefault="00926A60" w:rsidP="00914139">
      <w:pPr>
        <w:pStyle w:val="ListParagraph"/>
        <w:numPr>
          <w:ilvl w:val="0"/>
          <w:numId w:val="88"/>
        </w:numPr>
      </w:pPr>
      <w:r w:rsidRPr="001F7EDE">
        <w:t xml:space="preserve">The </w:t>
      </w:r>
      <w:r w:rsidR="00241CE3">
        <w:t>Vendor {C</w:t>
      </w:r>
      <w:r w:rsidRPr="001F7EDE">
        <w:t>ontractor</w:t>
      </w:r>
      <w:r w:rsidR="00241CE3">
        <w:t>}</w:t>
      </w:r>
      <w:r w:rsidRPr="001F7EDE">
        <w:t xml:space="preserve"> shall maintain communications equipment, such as cellular phones, two-way radios, etc. The State will not provide phones, computers or internet service.</w:t>
      </w:r>
    </w:p>
    <w:p w14:paraId="56BC8226" w14:textId="77777777" w:rsidR="00C37380" w:rsidRDefault="00C37380" w:rsidP="00926A60">
      <w:pPr>
        <w:pStyle w:val="ListParagraph"/>
      </w:pPr>
    </w:p>
    <w:p w14:paraId="0DF1CE1C" w14:textId="77777777" w:rsidR="00926A60" w:rsidRDefault="00926A60" w:rsidP="00926A60">
      <w:pPr>
        <w:pStyle w:val="Heading2"/>
      </w:pPr>
      <w:bookmarkStart w:id="129" w:name="_Toc521931170"/>
      <w:bookmarkStart w:id="130" w:name="_Toc19190698"/>
      <w:r>
        <w:t>safe work practices</w:t>
      </w:r>
      <w:bookmarkEnd w:id="129"/>
      <w:bookmarkEnd w:id="130"/>
    </w:p>
    <w:p w14:paraId="107CD20E" w14:textId="77777777" w:rsidR="00926A60" w:rsidRDefault="00926A60" w:rsidP="00926A60"/>
    <w:p w14:paraId="1F931A4F" w14:textId="63D65A51" w:rsidR="00926A60" w:rsidRDefault="00926A60" w:rsidP="00926A60">
      <w:r w:rsidRPr="001F7EDE">
        <w:t xml:space="preserve">All mechanics must practice safe work habits in accordance with the latest OSHA guidelines. The </w:t>
      </w:r>
      <w:r w:rsidR="00241CE3">
        <w:t>Vendor {C</w:t>
      </w:r>
      <w:r w:rsidRPr="001F7EDE">
        <w:t>ontractor</w:t>
      </w:r>
      <w:r w:rsidR="00241CE3">
        <w:t>}</w:t>
      </w:r>
      <w:r w:rsidRPr="001F7EDE">
        <w:t xml:space="preserve"> must comply with the following:</w:t>
      </w:r>
    </w:p>
    <w:p w14:paraId="69651D84" w14:textId="77777777" w:rsidR="00926A60" w:rsidRDefault="00926A60" w:rsidP="00926A60"/>
    <w:p w14:paraId="672A4278" w14:textId="77777777" w:rsidR="00926A60" w:rsidRDefault="00926A60" w:rsidP="00914139">
      <w:pPr>
        <w:pStyle w:val="ListParagraph"/>
        <w:numPr>
          <w:ilvl w:val="0"/>
          <w:numId w:val="89"/>
        </w:numPr>
      </w:pPr>
      <w:r>
        <w:t>Safety Program:</w:t>
      </w:r>
    </w:p>
    <w:p w14:paraId="7660B053" w14:textId="77777777" w:rsidR="006E1AFE" w:rsidRDefault="006E1AFE" w:rsidP="006E1AFE">
      <w:pPr>
        <w:pStyle w:val="ListParagraph"/>
      </w:pPr>
    </w:p>
    <w:p w14:paraId="5B44D68D" w14:textId="26535E45" w:rsidR="00926A60" w:rsidRDefault="00241CE3" w:rsidP="00914139">
      <w:pPr>
        <w:pStyle w:val="ListParagraph"/>
        <w:numPr>
          <w:ilvl w:val="0"/>
          <w:numId w:val="90"/>
        </w:numPr>
      </w:pPr>
      <w:r>
        <w:t>Vendor {</w:t>
      </w:r>
      <w:r w:rsidR="00926A60" w:rsidRPr="00B0352A">
        <w:t>Contractor</w:t>
      </w:r>
      <w:r>
        <w:t>}</w:t>
      </w:r>
      <w:r w:rsidR="00926A60" w:rsidRPr="00B0352A">
        <w:t xml:space="preserve"> shall establish a system wide Safety Program which will identify, eliminate, minimize, and control safety hazards and their attendant risks</w:t>
      </w:r>
      <w:r w:rsidR="00564960">
        <w:t>; and</w:t>
      </w:r>
    </w:p>
    <w:p w14:paraId="51B84C49" w14:textId="77777777" w:rsidR="0006524E" w:rsidRPr="00B0352A" w:rsidRDefault="0006524E" w:rsidP="0006524E">
      <w:pPr>
        <w:pStyle w:val="ListParagraph"/>
        <w:ind w:left="1440"/>
      </w:pPr>
    </w:p>
    <w:p w14:paraId="7AE7BAB5" w14:textId="3412CAB7" w:rsidR="00926A60" w:rsidRDefault="00241CE3" w:rsidP="00914139">
      <w:pPr>
        <w:pStyle w:val="ListParagraph"/>
        <w:numPr>
          <w:ilvl w:val="0"/>
          <w:numId w:val="90"/>
        </w:numPr>
      </w:pPr>
      <w:r>
        <w:t>Vendor {</w:t>
      </w:r>
      <w:r w:rsidR="00926A60" w:rsidRPr="00B0352A">
        <w:t>Contractor</w:t>
      </w:r>
      <w:r>
        <w:t>}</w:t>
      </w:r>
      <w:r w:rsidR="00926A60" w:rsidRPr="00B0352A">
        <w:t xml:space="preserve"> shall establish appropriate requirements, levels of responsibility and accountability, and method of documentation.</w:t>
      </w:r>
    </w:p>
    <w:p w14:paraId="26F2A9A4" w14:textId="77777777" w:rsidR="00926A60" w:rsidRPr="00B0352A" w:rsidRDefault="00926A60" w:rsidP="00926A60">
      <w:pPr>
        <w:pStyle w:val="ListParagraph"/>
        <w:ind w:left="1440"/>
      </w:pPr>
    </w:p>
    <w:p w14:paraId="4662C408" w14:textId="76595D34" w:rsidR="00926A60" w:rsidRDefault="00241CE3" w:rsidP="00914139">
      <w:pPr>
        <w:pStyle w:val="ListParagraph"/>
        <w:numPr>
          <w:ilvl w:val="0"/>
          <w:numId w:val="89"/>
        </w:numPr>
      </w:pPr>
      <w:r>
        <w:t>Vendor {</w:t>
      </w:r>
      <w:r w:rsidR="00926A60" w:rsidRPr="00B0352A">
        <w:t>Contractor</w:t>
      </w:r>
      <w:r>
        <w:t>}</w:t>
      </w:r>
      <w:r w:rsidR="00926A60" w:rsidRPr="00B0352A">
        <w:t xml:space="preserve"> shall at all times conduct its operations in a safe manner. </w:t>
      </w:r>
      <w:r>
        <w:t>Vendor {</w:t>
      </w:r>
      <w:r w:rsidR="00926A60" w:rsidRPr="00B0352A">
        <w:t>Contractor</w:t>
      </w:r>
      <w:r>
        <w:t>}</w:t>
      </w:r>
      <w:r w:rsidR="00926A60" w:rsidRPr="00B0352A">
        <w:t xml:space="preserve"> shall promptly take all precautions which are reasonable or necessary to </w:t>
      </w:r>
      <w:r w:rsidR="00926A60" w:rsidRPr="00B0352A">
        <w:lastRenderedPageBreak/>
        <w:t>safeguard against risks, and shall make regular safety inspection of Service Equipment and Service Property</w:t>
      </w:r>
      <w:r w:rsidR="00564960">
        <w:t>;</w:t>
      </w:r>
    </w:p>
    <w:p w14:paraId="56073D5F" w14:textId="77777777" w:rsidR="00926A60" w:rsidRPr="00B0352A" w:rsidRDefault="00926A60" w:rsidP="00926A60">
      <w:pPr>
        <w:ind w:left="360"/>
      </w:pPr>
    </w:p>
    <w:p w14:paraId="6ECA56E0" w14:textId="5D599A3C" w:rsidR="00926A60" w:rsidRDefault="00241CE3" w:rsidP="00914139">
      <w:pPr>
        <w:pStyle w:val="ListParagraph"/>
        <w:numPr>
          <w:ilvl w:val="0"/>
          <w:numId w:val="89"/>
        </w:numPr>
      </w:pPr>
      <w:r>
        <w:t>Vendor {</w:t>
      </w:r>
      <w:r w:rsidR="00926A60" w:rsidRPr="00B0352A">
        <w:t>Contractor</w:t>
      </w:r>
      <w:r>
        <w:t>}</w:t>
      </w:r>
      <w:r w:rsidR="00926A60" w:rsidRPr="00B0352A">
        <w:t xml:space="preserve"> shall be solely responsible for the discovery, determination and correction of any unsafe conditions arising in connection with the performance of the </w:t>
      </w:r>
      <w:r>
        <w:t>Blanket P.O</w:t>
      </w:r>
      <w:r w:rsidR="00564960">
        <w:t>;</w:t>
      </w:r>
    </w:p>
    <w:p w14:paraId="6373C8C2" w14:textId="77777777" w:rsidR="00926A60" w:rsidRPr="00B0352A" w:rsidRDefault="00926A60" w:rsidP="00926A60"/>
    <w:p w14:paraId="6BE99E34" w14:textId="511FFA96" w:rsidR="00926A60" w:rsidRDefault="00926A60" w:rsidP="00914139">
      <w:pPr>
        <w:pStyle w:val="ListParagraph"/>
        <w:numPr>
          <w:ilvl w:val="0"/>
          <w:numId w:val="89"/>
        </w:numPr>
      </w:pPr>
      <w:r w:rsidRPr="00B0352A">
        <w:t xml:space="preserve">The repeated failure of any </w:t>
      </w:r>
      <w:r w:rsidR="00564960">
        <w:t>Vendor {C</w:t>
      </w:r>
      <w:r w:rsidRPr="00B0352A">
        <w:t>ontractor</w:t>
      </w:r>
      <w:r w:rsidR="00564960">
        <w:t>}</w:t>
      </w:r>
      <w:r w:rsidRPr="00B0352A">
        <w:t xml:space="preserve"> employees to follow the rules of the Safety Program or to otherwise comply with applicable safety requirements shall be the basis for removing such employee, upon the request of the </w:t>
      </w:r>
      <w:r w:rsidR="00241CE3">
        <w:t>SBM</w:t>
      </w:r>
      <w:r w:rsidRPr="00B0352A">
        <w:t xml:space="preserve">, from work on the </w:t>
      </w:r>
      <w:r w:rsidR="00241CE3">
        <w:t>Blanket P.O</w:t>
      </w:r>
      <w:r w:rsidR="00564960">
        <w:t>;</w:t>
      </w:r>
    </w:p>
    <w:p w14:paraId="7C672806" w14:textId="77777777" w:rsidR="00926A60" w:rsidRPr="00B0352A" w:rsidRDefault="00926A60" w:rsidP="00926A60"/>
    <w:p w14:paraId="1C776731" w14:textId="52DD2AC0" w:rsidR="00926A60" w:rsidRDefault="00A01C22" w:rsidP="00914139">
      <w:pPr>
        <w:pStyle w:val="ListParagraph"/>
        <w:numPr>
          <w:ilvl w:val="0"/>
          <w:numId w:val="89"/>
        </w:numPr>
      </w:pPr>
      <w:r>
        <w:t>Lockout/</w:t>
      </w:r>
      <w:proofErr w:type="spellStart"/>
      <w:r w:rsidR="00926A60" w:rsidRPr="00B0352A">
        <w:t>Tagout</w:t>
      </w:r>
      <w:proofErr w:type="spellEnd"/>
      <w:r w:rsidR="00926A60" w:rsidRPr="00B0352A">
        <w:t xml:space="preserve"> practice must be rigorously enforced when working on equipment, including any escalator work within the step band. Failure to follow these procedures will require the removal of any individuals not practicing safe work habits</w:t>
      </w:r>
      <w:r w:rsidR="00564960">
        <w:t>;</w:t>
      </w:r>
    </w:p>
    <w:p w14:paraId="2BBE83C4" w14:textId="77777777" w:rsidR="00926A60" w:rsidRPr="00B0352A" w:rsidRDefault="00926A60" w:rsidP="00926A60"/>
    <w:p w14:paraId="46D1BC30" w14:textId="09BDF4ED" w:rsidR="00926A60" w:rsidRDefault="00926A60" w:rsidP="00914139">
      <w:pPr>
        <w:pStyle w:val="ListParagraph"/>
        <w:numPr>
          <w:ilvl w:val="0"/>
          <w:numId w:val="89"/>
        </w:numPr>
      </w:pPr>
      <w:r w:rsidRPr="00B0352A">
        <w:t xml:space="preserve">Proper eye protection, footwear, hearing protection and other work clothing are the sole responsibility of the </w:t>
      </w:r>
      <w:r w:rsidR="00AC391E">
        <w:t>Vendor {</w:t>
      </w:r>
      <w:r w:rsidRPr="00B0352A">
        <w:t>Contractor</w:t>
      </w:r>
      <w:r w:rsidR="00AC391E">
        <w:t>}</w:t>
      </w:r>
      <w:r w:rsidR="00564960">
        <w:t>;</w:t>
      </w:r>
    </w:p>
    <w:p w14:paraId="772D49F0" w14:textId="77777777" w:rsidR="00926A60" w:rsidRPr="00B0352A" w:rsidRDefault="00926A60" w:rsidP="00926A60"/>
    <w:p w14:paraId="1F7A677D" w14:textId="5769CE29" w:rsidR="00926A60" w:rsidRDefault="00AC391E" w:rsidP="00914139">
      <w:pPr>
        <w:pStyle w:val="ListParagraph"/>
        <w:numPr>
          <w:ilvl w:val="0"/>
          <w:numId w:val="89"/>
        </w:numPr>
      </w:pPr>
      <w:r>
        <w:t>Vendor {</w:t>
      </w:r>
      <w:r w:rsidR="00926A60" w:rsidRPr="00B0352A">
        <w:t>Contractor</w:t>
      </w:r>
      <w:r>
        <w:t>}</w:t>
      </w:r>
      <w:r w:rsidR="00926A60" w:rsidRPr="00B0352A">
        <w:t xml:space="preserve"> shall always place proper barricades at both ends of escalators to prevent non-authorized persons from entering the work area</w:t>
      </w:r>
      <w:r w:rsidR="00564960">
        <w:t>;</w:t>
      </w:r>
    </w:p>
    <w:p w14:paraId="35E0DE15" w14:textId="77777777" w:rsidR="00926A60" w:rsidRPr="00B0352A" w:rsidRDefault="00926A60" w:rsidP="00926A60"/>
    <w:p w14:paraId="0EB4A3E6" w14:textId="56AA4859" w:rsidR="00926A60" w:rsidRDefault="00AC391E" w:rsidP="00914139">
      <w:pPr>
        <w:pStyle w:val="ListParagraph"/>
        <w:numPr>
          <w:ilvl w:val="0"/>
          <w:numId w:val="89"/>
        </w:numPr>
      </w:pPr>
      <w:r>
        <w:t>Vendor {</w:t>
      </w:r>
      <w:r w:rsidR="00926A60" w:rsidRPr="0017545E">
        <w:t>Contracto</w:t>
      </w:r>
      <w:r w:rsidR="00926A60">
        <w:t>r</w:t>
      </w:r>
      <w:r>
        <w:t>}</w:t>
      </w:r>
      <w:r w:rsidR="00987D54">
        <w:t xml:space="preserve"> shall always place an</w:t>
      </w:r>
      <w:r w:rsidR="00926A60">
        <w:t xml:space="preserve"> Out-of-</w:t>
      </w:r>
      <w:r w:rsidR="00926A60" w:rsidRPr="0017545E">
        <w:t>Service sign on any elevator (all landings) or escalator that is out of service for maintenance or repair</w:t>
      </w:r>
      <w:r w:rsidR="00564960">
        <w:t>;</w:t>
      </w:r>
    </w:p>
    <w:p w14:paraId="430060FB" w14:textId="77777777" w:rsidR="00926A60" w:rsidRPr="0017545E" w:rsidRDefault="00926A60" w:rsidP="00926A60"/>
    <w:p w14:paraId="00956065" w14:textId="357E6FDD" w:rsidR="00926A60" w:rsidRDefault="00AC391E" w:rsidP="00914139">
      <w:pPr>
        <w:pStyle w:val="ListParagraph"/>
        <w:numPr>
          <w:ilvl w:val="0"/>
          <w:numId w:val="89"/>
        </w:numPr>
      </w:pPr>
      <w:r>
        <w:t>Vendor {</w:t>
      </w:r>
      <w:r w:rsidR="00926A60" w:rsidRPr="0017545E">
        <w:t>Contractor</w:t>
      </w:r>
      <w:r>
        <w:t>}</w:t>
      </w:r>
      <w:r w:rsidR="00926A60" w:rsidRPr="0017545E">
        <w:t xml:space="preserve"> shall take immediate actions to comply with all applicable laws and regulations concerning any release of a contaminant on or along State property</w:t>
      </w:r>
      <w:r w:rsidR="00564960">
        <w:t>; and</w:t>
      </w:r>
    </w:p>
    <w:p w14:paraId="7D9FA2AF" w14:textId="77777777" w:rsidR="00926A60" w:rsidRPr="0017545E" w:rsidRDefault="00926A60" w:rsidP="00926A60"/>
    <w:p w14:paraId="703102EB" w14:textId="77777777" w:rsidR="00926A60" w:rsidRPr="0017545E" w:rsidRDefault="00926A60" w:rsidP="00914139">
      <w:pPr>
        <w:pStyle w:val="ListParagraph"/>
        <w:numPr>
          <w:ilvl w:val="0"/>
          <w:numId w:val="89"/>
        </w:numPr>
      </w:pPr>
      <w:r w:rsidRPr="0017545E">
        <w:t>Maintenance waste disposal shall be conducted in accordance with all local, state and federal requirements.</w:t>
      </w:r>
    </w:p>
    <w:p w14:paraId="2349D39B" w14:textId="77777777" w:rsidR="00926A60" w:rsidRPr="001F7EDE" w:rsidRDefault="00926A60" w:rsidP="00926A60">
      <w:pPr>
        <w:pStyle w:val="ListParagraph"/>
      </w:pPr>
    </w:p>
    <w:p w14:paraId="624799E1" w14:textId="77777777" w:rsidR="00926A60" w:rsidRDefault="00926A60" w:rsidP="00926A60">
      <w:pPr>
        <w:pStyle w:val="Heading2"/>
      </w:pPr>
      <w:bookmarkStart w:id="131" w:name="_Toc521931171"/>
      <w:bookmarkStart w:id="132" w:name="_Toc19190699"/>
      <w:r>
        <w:t>Accident and Safety Reports and Investigations</w:t>
      </w:r>
      <w:bookmarkEnd w:id="131"/>
      <w:bookmarkEnd w:id="132"/>
    </w:p>
    <w:p w14:paraId="6FE72BE5" w14:textId="77777777" w:rsidR="00926A60" w:rsidRDefault="00926A60" w:rsidP="00926A60"/>
    <w:p w14:paraId="128BE442" w14:textId="4E96492D" w:rsidR="00926A60" w:rsidRDefault="00926A60" w:rsidP="00914139">
      <w:pPr>
        <w:pStyle w:val="ListParagraph"/>
        <w:numPr>
          <w:ilvl w:val="0"/>
          <w:numId w:val="91"/>
        </w:numPr>
      </w:pPr>
      <w:r w:rsidRPr="00F80AB2">
        <w:t xml:space="preserve">In the event of any accident involving service equipment, damage to State Property, passenger or employee accident, grade crossing accident, emergency or other non-routine event, </w:t>
      </w:r>
      <w:r w:rsidR="00A97FA8">
        <w:t xml:space="preserve">the </w:t>
      </w:r>
      <w:r w:rsidR="00AC391E">
        <w:t>Vendor {</w:t>
      </w:r>
      <w:r w:rsidRPr="00F80AB2">
        <w:t>Contractor</w:t>
      </w:r>
      <w:r w:rsidR="00AC391E">
        <w:t>}</w:t>
      </w:r>
      <w:r w:rsidRPr="00F80AB2">
        <w:t xml:space="preserve"> shall immediately notify the </w:t>
      </w:r>
      <w:r w:rsidR="00AC391E">
        <w:t>SBM</w:t>
      </w:r>
      <w:r w:rsidRPr="00F80AB2">
        <w:t xml:space="preserve"> or its authorized representative.</w:t>
      </w:r>
      <w:r w:rsidR="00A97FA8">
        <w:t xml:space="preserve"> The</w:t>
      </w:r>
      <w:r w:rsidRPr="00F80AB2">
        <w:t xml:space="preserve"> </w:t>
      </w:r>
      <w:r w:rsidR="00AC391E">
        <w:t>Vendor {</w:t>
      </w:r>
      <w:r w:rsidRPr="00F80AB2">
        <w:t>Contractor</w:t>
      </w:r>
      <w:r w:rsidR="00AC391E">
        <w:t>}</w:t>
      </w:r>
      <w:r w:rsidRPr="00F80AB2">
        <w:t xml:space="preserve"> shall prepare all reports of such incidents as required by the State. </w:t>
      </w:r>
      <w:r w:rsidR="00A97FA8">
        <w:t xml:space="preserve">The </w:t>
      </w:r>
      <w:r w:rsidR="00AC391E">
        <w:t>Vendor {</w:t>
      </w:r>
      <w:r w:rsidRPr="00F80AB2">
        <w:t>Contractor</w:t>
      </w:r>
      <w:r w:rsidR="00AC391E">
        <w:t>}</w:t>
      </w:r>
      <w:r w:rsidRPr="00F80AB2">
        <w:t xml:space="preserve"> shall provide copies of such reports within </w:t>
      </w:r>
      <w:r w:rsidR="00AC391E">
        <w:t xml:space="preserve">24 </w:t>
      </w:r>
      <w:r w:rsidRPr="00F80AB2">
        <w:t xml:space="preserve">hours after the accident or other event involved. </w:t>
      </w:r>
      <w:r w:rsidR="00A97FA8">
        <w:t xml:space="preserve">The </w:t>
      </w:r>
      <w:r w:rsidR="00AC391E">
        <w:t>Vendor {</w:t>
      </w:r>
      <w:r w:rsidRPr="00F80AB2">
        <w:t>Contractor</w:t>
      </w:r>
      <w:r w:rsidR="00AC391E">
        <w:t>}</w:t>
      </w:r>
      <w:r w:rsidRPr="00F80AB2">
        <w:t xml:space="preserve"> shall comply with all applicable laws and regulations in the case of any accident</w:t>
      </w:r>
      <w:r w:rsidR="00564960">
        <w:t>;</w:t>
      </w:r>
    </w:p>
    <w:p w14:paraId="1BC07964" w14:textId="77777777" w:rsidR="00926A60" w:rsidRPr="00F80AB2" w:rsidRDefault="00926A60" w:rsidP="00926A60">
      <w:pPr>
        <w:pStyle w:val="ListParagraph"/>
      </w:pPr>
    </w:p>
    <w:p w14:paraId="41FDBAC2" w14:textId="5F6D8E07" w:rsidR="00926A60" w:rsidRDefault="00926A60" w:rsidP="00914139">
      <w:pPr>
        <w:pStyle w:val="ListParagraph"/>
        <w:numPr>
          <w:ilvl w:val="0"/>
          <w:numId w:val="91"/>
        </w:numPr>
      </w:pPr>
      <w:r w:rsidRPr="00F80AB2">
        <w:t xml:space="preserve">In the event of any accident the </w:t>
      </w:r>
      <w:r w:rsidR="00A97FA8">
        <w:t>Vendor {C</w:t>
      </w:r>
      <w:r w:rsidRPr="00F80AB2">
        <w:t>ontractor</w:t>
      </w:r>
      <w:r w:rsidR="00A97FA8">
        <w:t>}</w:t>
      </w:r>
      <w:r w:rsidRPr="00F80AB2">
        <w:t xml:space="preserve"> shall conduct an investigation to determine the cause of such accident. The investigation shall be carried out in accordance with </w:t>
      </w:r>
      <w:r w:rsidR="00AC391E">
        <w:t>Vendor’s {C</w:t>
      </w:r>
      <w:r w:rsidRPr="00F80AB2">
        <w:t>ontractor's</w:t>
      </w:r>
      <w:r w:rsidR="00AC391E">
        <w:t>}</w:t>
      </w:r>
      <w:r w:rsidRPr="00F80AB2">
        <w:t xml:space="preserve"> existing procedures</w:t>
      </w:r>
      <w:r w:rsidR="00564960">
        <w:t>; and</w:t>
      </w:r>
    </w:p>
    <w:p w14:paraId="3DF27E9E" w14:textId="77777777" w:rsidR="00926A60" w:rsidRPr="00F80AB2" w:rsidRDefault="00926A60" w:rsidP="00926A60"/>
    <w:p w14:paraId="4D0C8403" w14:textId="08EE842E" w:rsidR="00726173" w:rsidRDefault="00926A60" w:rsidP="006E1AFE">
      <w:pPr>
        <w:pStyle w:val="ListParagraph"/>
        <w:numPr>
          <w:ilvl w:val="0"/>
          <w:numId w:val="91"/>
        </w:numPr>
      </w:pPr>
      <w:r w:rsidRPr="00F80AB2">
        <w:t xml:space="preserve">The </w:t>
      </w:r>
      <w:r w:rsidR="00AC391E">
        <w:t>Vendor {</w:t>
      </w:r>
      <w:r w:rsidRPr="00F80AB2">
        <w:t>Contractor</w:t>
      </w:r>
      <w:r w:rsidR="00AC391E">
        <w:t>}</w:t>
      </w:r>
      <w:r w:rsidRPr="00F80AB2">
        <w:t xml:space="preserve"> shall furnish the </w:t>
      </w:r>
      <w:r w:rsidR="00AC391E">
        <w:t>SBM</w:t>
      </w:r>
      <w:r w:rsidRPr="00F80AB2">
        <w:t xml:space="preserve"> with reports of any accident of which the </w:t>
      </w:r>
      <w:r w:rsidR="00AC391E">
        <w:t>Vendor {C</w:t>
      </w:r>
      <w:r w:rsidRPr="00F80AB2">
        <w:t>ontractor</w:t>
      </w:r>
      <w:r w:rsidR="00AC391E">
        <w:t>}</w:t>
      </w:r>
      <w:r w:rsidRPr="00F80AB2">
        <w:t xml:space="preserve"> has knowledge, which elevator or escalator the accident occurs on or is in any way referable to the elevators and escalators. In the event of an accident, the </w:t>
      </w:r>
      <w:r w:rsidR="00726173">
        <w:t>Vendor {C</w:t>
      </w:r>
      <w:r w:rsidRPr="00F80AB2">
        <w:t>ontractor</w:t>
      </w:r>
      <w:r w:rsidR="00726173">
        <w:t>}</w:t>
      </w:r>
      <w:r w:rsidRPr="00F80AB2">
        <w:t xml:space="preserve"> </w:t>
      </w:r>
      <w:r w:rsidR="00A97FA8">
        <w:t>shall</w:t>
      </w:r>
      <w:r w:rsidR="00A97FA8" w:rsidRPr="00F80AB2">
        <w:t xml:space="preserve"> </w:t>
      </w:r>
      <w:r w:rsidRPr="00F80AB2">
        <w:t>furnish a report containing statements as to the condition of the machine, repairs made at the time, and such other information as may be required by the State.</w:t>
      </w:r>
    </w:p>
    <w:p w14:paraId="0D042F0A" w14:textId="77777777" w:rsidR="00926A60" w:rsidRDefault="00926A60" w:rsidP="00926A60">
      <w:pPr>
        <w:pStyle w:val="ListParagraph"/>
      </w:pPr>
    </w:p>
    <w:p w14:paraId="748D3BFE" w14:textId="77777777" w:rsidR="00926A60" w:rsidRDefault="00926A60" w:rsidP="00926A60">
      <w:pPr>
        <w:pStyle w:val="Heading2"/>
      </w:pPr>
      <w:bookmarkStart w:id="133" w:name="_Toc521931172"/>
      <w:bookmarkStart w:id="134" w:name="_Toc19190700"/>
      <w:r>
        <w:t>security clearances</w:t>
      </w:r>
      <w:bookmarkEnd w:id="133"/>
      <w:bookmarkEnd w:id="134"/>
    </w:p>
    <w:p w14:paraId="6943634D" w14:textId="77777777" w:rsidR="00926A60" w:rsidRDefault="00926A60" w:rsidP="00926A60"/>
    <w:p w14:paraId="3DE46BBE" w14:textId="7F86123D" w:rsidR="007C1AA3" w:rsidRPr="00B2467F" w:rsidRDefault="007C1AA3" w:rsidP="007C1AA3">
      <w:pPr>
        <w:pStyle w:val="BodyText"/>
        <w:keepNext/>
        <w:widowControl w:val="0"/>
        <w:tabs>
          <w:tab w:val="left" w:pos="927"/>
        </w:tabs>
        <w:ind w:left="0" w:right="104"/>
        <w:rPr>
          <w:rFonts w:cs="Arial"/>
          <w:spacing w:val="30"/>
          <w:sz w:val="22"/>
          <w:szCs w:val="22"/>
          <w:lang w:val="en-US"/>
        </w:rPr>
      </w:pPr>
      <w:r w:rsidRPr="00B2467F">
        <w:rPr>
          <w:rFonts w:cs="Arial"/>
          <w:spacing w:val="-2"/>
          <w:sz w:val="22"/>
          <w:szCs w:val="22"/>
          <w:lang w:val="en-US"/>
        </w:rPr>
        <w:t>A</w:t>
      </w:r>
      <w:r w:rsidRPr="00B2467F">
        <w:rPr>
          <w:rFonts w:cs="Arial"/>
          <w:spacing w:val="-1"/>
          <w:sz w:val="22"/>
          <w:szCs w:val="22"/>
        </w:rPr>
        <w:t>s</w:t>
      </w:r>
      <w:r w:rsidRPr="00B2467F">
        <w:rPr>
          <w:rFonts w:cs="Arial"/>
          <w:spacing w:val="34"/>
          <w:sz w:val="22"/>
          <w:szCs w:val="22"/>
        </w:rPr>
        <w:t xml:space="preserve"> </w:t>
      </w:r>
      <w:r w:rsidRPr="00B2467F">
        <w:rPr>
          <w:rFonts w:cs="Arial"/>
          <w:sz w:val="22"/>
          <w:szCs w:val="22"/>
        </w:rPr>
        <w:t>a</w:t>
      </w:r>
      <w:r w:rsidRPr="00B2467F">
        <w:rPr>
          <w:rFonts w:cs="Arial"/>
          <w:spacing w:val="31"/>
          <w:sz w:val="22"/>
          <w:szCs w:val="22"/>
        </w:rPr>
        <w:t xml:space="preserve"> </w:t>
      </w:r>
      <w:r w:rsidRPr="00B2467F">
        <w:rPr>
          <w:rFonts w:cs="Arial"/>
          <w:spacing w:val="-1"/>
          <w:sz w:val="22"/>
          <w:szCs w:val="22"/>
        </w:rPr>
        <w:t>condition</w:t>
      </w:r>
      <w:r w:rsidRPr="00B2467F">
        <w:rPr>
          <w:rFonts w:cs="Arial"/>
          <w:spacing w:val="31"/>
          <w:sz w:val="22"/>
          <w:szCs w:val="22"/>
        </w:rPr>
        <w:t xml:space="preserve"> </w:t>
      </w:r>
      <w:r w:rsidRPr="00B2467F">
        <w:rPr>
          <w:rFonts w:cs="Arial"/>
          <w:spacing w:val="-2"/>
          <w:sz w:val="22"/>
          <w:szCs w:val="22"/>
        </w:rPr>
        <w:t>of</w:t>
      </w:r>
      <w:r w:rsidRPr="00B2467F">
        <w:rPr>
          <w:rFonts w:cs="Arial"/>
          <w:spacing w:val="38"/>
          <w:sz w:val="22"/>
          <w:szCs w:val="22"/>
        </w:rPr>
        <w:t xml:space="preserve"> </w:t>
      </w:r>
      <w:r w:rsidRPr="00B2467F">
        <w:rPr>
          <w:rFonts w:cs="Arial"/>
          <w:spacing w:val="-1"/>
          <w:sz w:val="22"/>
          <w:szCs w:val="22"/>
        </w:rPr>
        <w:t>employment</w:t>
      </w:r>
      <w:r w:rsidRPr="00B2467F">
        <w:rPr>
          <w:rFonts w:cs="Arial"/>
          <w:spacing w:val="35"/>
          <w:sz w:val="22"/>
          <w:szCs w:val="22"/>
        </w:rPr>
        <w:t xml:space="preserve"> </w:t>
      </w:r>
      <w:r w:rsidRPr="00B2467F">
        <w:rPr>
          <w:rFonts w:cs="Arial"/>
          <w:spacing w:val="-2"/>
          <w:sz w:val="22"/>
          <w:szCs w:val="22"/>
        </w:rPr>
        <w:t>at</w:t>
      </w:r>
      <w:r w:rsidRPr="00B2467F">
        <w:rPr>
          <w:rFonts w:cs="Arial"/>
          <w:spacing w:val="35"/>
          <w:sz w:val="22"/>
          <w:szCs w:val="22"/>
        </w:rPr>
        <w:t xml:space="preserve"> </w:t>
      </w:r>
      <w:r w:rsidRPr="00B2467F">
        <w:rPr>
          <w:rFonts w:cs="Arial"/>
          <w:spacing w:val="-1"/>
          <w:sz w:val="22"/>
          <w:szCs w:val="22"/>
        </w:rPr>
        <w:t>any</w:t>
      </w:r>
      <w:r w:rsidRPr="00B2467F">
        <w:rPr>
          <w:rFonts w:cs="Arial"/>
          <w:spacing w:val="33"/>
          <w:sz w:val="22"/>
          <w:szCs w:val="22"/>
        </w:rPr>
        <w:t xml:space="preserve"> </w:t>
      </w:r>
      <w:r w:rsidRPr="00B2467F">
        <w:rPr>
          <w:rFonts w:cs="Arial"/>
          <w:sz w:val="22"/>
          <w:szCs w:val="22"/>
        </w:rPr>
        <w:t>State</w:t>
      </w:r>
      <w:r w:rsidRPr="00B2467F">
        <w:rPr>
          <w:rFonts w:cs="Arial"/>
          <w:spacing w:val="31"/>
          <w:sz w:val="22"/>
          <w:szCs w:val="22"/>
        </w:rPr>
        <w:t xml:space="preserve"> </w:t>
      </w:r>
      <w:r w:rsidRPr="00B2467F">
        <w:rPr>
          <w:rFonts w:cs="Arial"/>
          <w:spacing w:val="-1"/>
          <w:sz w:val="22"/>
          <w:szCs w:val="22"/>
        </w:rPr>
        <w:t>facility</w:t>
      </w:r>
      <w:r w:rsidRPr="00B2467F">
        <w:rPr>
          <w:rFonts w:cs="Arial"/>
          <w:spacing w:val="32"/>
          <w:sz w:val="22"/>
          <w:szCs w:val="22"/>
          <w:lang w:val="en-US"/>
        </w:rPr>
        <w:t xml:space="preserve">, </w:t>
      </w:r>
      <w:r w:rsidRPr="00B2467F">
        <w:rPr>
          <w:rFonts w:cs="Arial"/>
          <w:sz w:val="22"/>
          <w:szCs w:val="22"/>
        </w:rPr>
        <w:t>the</w:t>
      </w:r>
      <w:r w:rsidRPr="00B2467F">
        <w:rPr>
          <w:rFonts w:cs="Arial"/>
          <w:spacing w:val="24"/>
          <w:sz w:val="22"/>
          <w:szCs w:val="22"/>
        </w:rPr>
        <w:t xml:space="preserve"> </w:t>
      </w:r>
      <w:r w:rsidRPr="00B2467F">
        <w:rPr>
          <w:rFonts w:cs="Arial"/>
          <w:spacing w:val="-1"/>
          <w:sz w:val="22"/>
          <w:szCs w:val="22"/>
        </w:rPr>
        <w:t>Vendor {Contractor}</w:t>
      </w:r>
      <w:r w:rsidRPr="00B2467F">
        <w:rPr>
          <w:rFonts w:cs="Arial"/>
          <w:spacing w:val="-1"/>
          <w:sz w:val="22"/>
          <w:szCs w:val="22"/>
          <w:lang w:val="en-US"/>
        </w:rPr>
        <w:t xml:space="preserve"> </w:t>
      </w:r>
      <w:r w:rsidRPr="00B2467F">
        <w:rPr>
          <w:rFonts w:cs="Arial"/>
          <w:spacing w:val="-1"/>
          <w:sz w:val="22"/>
          <w:szCs w:val="22"/>
        </w:rPr>
        <w:t>shall</w:t>
      </w:r>
      <w:r w:rsidRPr="00B2467F">
        <w:rPr>
          <w:rFonts w:cs="Arial"/>
          <w:spacing w:val="24"/>
          <w:sz w:val="22"/>
          <w:szCs w:val="22"/>
        </w:rPr>
        <w:t xml:space="preserve"> </w:t>
      </w:r>
      <w:r w:rsidRPr="00B2467F">
        <w:rPr>
          <w:rFonts w:cs="Arial"/>
          <w:spacing w:val="-1"/>
          <w:sz w:val="22"/>
          <w:szCs w:val="22"/>
          <w:lang w:val="en-US"/>
        </w:rPr>
        <w:t xml:space="preserve">ensure that all personnel assigned under this Blanket P.O. </w:t>
      </w:r>
      <w:r>
        <w:rPr>
          <w:rFonts w:cs="Arial"/>
          <w:spacing w:val="-1"/>
          <w:sz w:val="22"/>
          <w:szCs w:val="22"/>
          <w:lang w:val="en-US"/>
        </w:rPr>
        <w:t>are</w:t>
      </w:r>
      <w:r w:rsidRPr="00B2467F">
        <w:rPr>
          <w:rFonts w:cs="Arial"/>
          <w:spacing w:val="-1"/>
          <w:sz w:val="22"/>
          <w:szCs w:val="22"/>
          <w:lang w:val="en-US"/>
        </w:rPr>
        <w:t xml:space="preserve"> subject to </w:t>
      </w:r>
      <w:r w:rsidRPr="00B2467F">
        <w:rPr>
          <w:rFonts w:cs="Arial"/>
          <w:sz w:val="22"/>
          <w:szCs w:val="22"/>
        </w:rPr>
        <w:t>a</w:t>
      </w:r>
      <w:r w:rsidRPr="00B2467F">
        <w:rPr>
          <w:rFonts w:cs="Arial"/>
          <w:sz w:val="22"/>
          <w:szCs w:val="22"/>
          <w:lang w:val="en-US"/>
        </w:rPr>
        <w:t xml:space="preserve"> </w:t>
      </w:r>
      <w:r w:rsidRPr="00B2467F">
        <w:rPr>
          <w:rFonts w:cs="Arial"/>
          <w:spacing w:val="-1"/>
          <w:sz w:val="22"/>
          <w:szCs w:val="22"/>
          <w:lang w:val="en-US"/>
        </w:rPr>
        <w:t>New Jersey State Police C</w:t>
      </w:r>
      <w:proofErr w:type="spellStart"/>
      <w:r w:rsidRPr="00B2467F">
        <w:rPr>
          <w:rFonts w:cs="Arial"/>
          <w:spacing w:val="-1"/>
          <w:sz w:val="22"/>
          <w:szCs w:val="22"/>
        </w:rPr>
        <w:t>riminal</w:t>
      </w:r>
      <w:proofErr w:type="spellEnd"/>
      <w:r w:rsidRPr="00B2467F">
        <w:rPr>
          <w:rFonts w:cs="Arial"/>
          <w:spacing w:val="24"/>
          <w:sz w:val="22"/>
          <w:szCs w:val="22"/>
        </w:rPr>
        <w:t xml:space="preserve"> </w:t>
      </w:r>
      <w:r w:rsidRPr="00B2467F">
        <w:rPr>
          <w:rFonts w:cs="Arial"/>
          <w:spacing w:val="-1"/>
          <w:sz w:val="22"/>
          <w:szCs w:val="22"/>
        </w:rPr>
        <w:t>History</w:t>
      </w:r>
      <w:r w:rsidRPr="00B2467F">
        <w:rPr>
          <w:rFonts w:cs="Arial"/>
          <w:spacing w:val="22"/>
          <w:sz w:val="22"/>
          <w:szCs w:val="22"/>
        </w:rPr>
        <w:t xml:space="preserve"> </w:t>
      </w:r>
      <w:r w:rsidRPr="00B2467F">
        <w:rPr>
          <w:rFonts w:cs="Arial"/>
          <w:spacing w:val="-1"/>
          <w:sz w:val="22"/>
          <w:szCs w:val="22"/>
        </w:rPr>
        <w:t>Record</w:t>
      </w:r>
      <w:r w:rsidRPr="00B2467F">
        <w:rPr>
          <w:rFonts w:cs="Arial"/>
          <w:spacing w:val="61"/>
          <w:sz w:val="22"/>
          <w:szCs w:val="22"/>
        </w:rPr>
        <w:t xml:space="preserve"> </w:t>
      </w:r>
      <w:r w:rsidRPr="00B2467F">
        <w:rPr>
          <w:rFonts w:cs="Arial"/>
          <w:spacing w:val="-1"/>
          <w:sz w:val="22"/>
          <w:szCs w:val="22"/>
        </w:rPr>
        <w:t>Background</w:t>
      </w:r>
      <w:r w:rsidRPr="00B2467F">
        <w:rPr>
          <w:rFonts w:cs="Arial"/>
          <w:spacing w:val="51"/>
          <w:sz w:val="22"/>
          <w:szCs w:val="22"/>
        </w:rPr>
        <w:t xml:space="preserve"> </w:t>
      </w:r>
      <w:r w:rsidRPr="00B2467F">
        <w:rPr>
          <w:rFonts w:cs="Arial"/>
          <w:spacing w:val="-1"/>
          <w:sz w:val="22"/>
          <w:szCs w:val="22"/>
        </w:rPr>
        <w:t>Check</w:t>
      </w:r>
      <w:r w:rsidRPr="00B2467F">
        <w:rPr>
          <w:rFonts w:cs="Arial"/>
          <w:spacing w:val="-1"/>
          <w:sz w:val="22"/>
          <w:szCs w:val="22"/>
          <w:lang w:val="en-US"/>
        </w:rPr>
        <w:t xml:space="preserve"> (Background Check)</w:t>
      </w:r>
      <w:r>
        <w:rPr>
          <w:rFonts w:cs="Arial"/>
          <w:spacing w:val="-1"/>
          <w:sz w:val="22"/>
          <w:szCs w:val="22"/>
          <w:lang w:val="en-US"/>
        </w:rPr>
        <w:t xml:space="preserve">. Information regarding Background </w:t>
      </w:r>
      <w:r>
        <w:rPr>
          <w:rFonts w:cs="Arial"/>
          <w:spacing w:val="-1"/>
          <w:sz w:val="22"/>
          <w:szCs w:val="22"/>
          <w:lang w:val="en-US"/>
        </w:rPr>
        <w:lastRenderedPageBreak/>
        <w:t xml:space="preserve">Checks may be found at </w:t>
      </w:r>
      <w:r>
        <w:rPr>
          <w:rFonts w:cs="Arial"/>
          <w:spacing w:val="-1"/>
          <w:sz w:val="22"/>
          <w:szCs w:val="22"/>
          <w:u w:val="single"/>
          <w:lang w:val="en-US"/>
        </w:rPr>
        <w:t>N.J.A.C.</w:t>
      </w:r>
      <w:r>
        <w:rPr>
          <w:rFonts w:cs="Arial"/>
          <w:spacing w:val="-1"/>
          <w:sz w:val="22"/>
          <w:szCs w:val="22"/>
          <w:lang w:val="en-US"/>
        </w:rPr>
        <w:t xml:space="preserve"> 13:59 and at: </w:t>
      </w:r>
      <w:hyperlink r:id="rId26" w:history="1">
        <w:r w:rsidRPr="00B2467F">
          <w:rPr>
            <w:rStyle w:val="Hyperlink"/>
            <w:rFonts w:cs="Arial"/>
            <w:spacing w:val="-1"/>
            <w:sz w:val="22"/>
            <w:szCs w:val="22"/>
            <w:u w:color="0000FF"/>
          </w:rPr>
          <w:t>http://www.njsp.org/criminal-history-records</w:t>
        </w:r>
      </w:hyperlink>
      <w:r w:rsidRPr="00B2467F">
        <w:rPr>
          <w:rFonts w:cs="Arial"/>
          <w:spacing w:val="30"/>
          <w:sz w:val="22"/>
          <w:szCs w:val="22"/>
          <w:lang w:val="en-US"/>
        </w:rPr>
        <w:t xml:space="preserve">. </w:t>
      </w:r>
    </w:p>
    <w:p w14:paraId="7F06266F" w14:textId="77777777" w:rsidR="007C1AA3" w:rsidRPr="00B2467F" w:rsidRDefault="007C1AA3" w:rsidP="007C1AA3">
      <w:pPr>
        <w:pStyle w:val="BodyText"/>
        <w:widowControl w:val="0"/>
        <w:tabs>
          <w:tab w:val="left" w:pos="927"/>
        </w:tabs>
        <w:spacing w:before="43" w:line="241" w:lineRule="auto"/>
        <w:ind w:left="0" w:right="104"/>
        <w:rPr>
          <w:spacing w:val="30"/>
          <w:sz w:val="22"/>
          <w:szCs w:val="22"/>
          <w:lang w:val="en-US"/>
        </w:rPr>
      </w:pPr>
    </w:p>
    <w:p w14:paraId="29FD60B8" w14:textId="77777777" w:rsidR="007C1AA3" w:rsidRPr="00B2467F" w:rsidRDefault="007C1AA3" w:rsidP="007C1AA3">
      <w:pPr>
        <w:pStyle w:val="BodyText"/>
        <w:widowControl w:val="0"/>
        <w:tabs>
          <w:tab w:val="left" w:pos="927"/>
        </w:tabs>
        <w:spacing w:before="43" w:line="241" w:lineRule="auto"/>
        <w:ind w:left="0" w:right="104"/>
        <w:rPr>
          <w:rFonts w:cs="Arial"/>
          <w:spacing w:val="-2"/>
          <w:sz w:val="22"/>
          <w:szCs w:val="22"/>
          <w:lang w:val="en-US"/>
        </w:rPr>
      </w:pP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Vendor {Contractor}</w:t>
      </w:r>
      <w:r w:rsidRPr="00B2467F">
        <w:rPr>
          <w:rFonts w:cs="Arial"/>
          <w:spacing w:val="45"/>
          <w:sz w:val="22"/>
          <w:szCs w:val="22"/>
        </w:rPr>
        <w:t xml:space="preserve"> </w:t>
      </w:r>
      <w:r w:rsidRPr="00B2467F">
        <w:rPr>
          <w:rFonts w:cs="Arial"/>
          <w:spacing w:val="-2"/>
          <w:sz w:val="22"/>
          <w:szCs w:val="22"/>
        </w:rPr>
        <w:t>shall</w:t>
      </w:r>
      <w:r w:rsidRPr="00B2467F">
        <w:rPr>
          <w:rFonts w:cs="Arial"/>
          <w:spacing w:val="-2"/>
          <w:sz w:val="22"/>
          <w:szCs w:val="22"/>
          <w:lang w:val="en-US"/>
        </w:rPr>
        <w:t>, at a minimum:</w:t>
      </w:r>
    </w:p>
    <w:p w14:paraId="78743800" w14:textId="77777777" w:rsidR="007C1AA3" w:rsidRPr="00B2467F" w:rsidRDefault="007C1AA3" w:rsidP="007C1AA3">
      <w:pPr>
        <w:pStyle w:val="BodyText"/>
        <w:widowControl w:val="0"/>
        <w:tabs>
          <w:tab w:val="left" w:pos="927"/>
        </w:tabs>
        <w:spacing w:before="43" w:line="241" w:lineRule="auto"/>
        <w:ind w:left="0" w:right="104"/>
        <w:rPr>
          <w:rFonts w:cs="Arial"/>
          <w:spacing w:val="-2"/>
          <w:sz w:val="22"/>
          <w:szCs w:val="22"/>
          <w:lang w:val="en-US"/>
        </w:rPr>
      </w:pPr>
    </w:p>
    <w:p w14:paraId="1D954AF1" w14:textId="5576A6CB" w:rsidR="007C1AA3" w:rsidRPr="00B2467F" w:rsidRDefault="007C1AA3" w:rsidP="007C1AA3">
      <w:pPr>
        <w:pStyle w:val="BodyText"/>
        <w:widowControl w:val="0"/>
        <w:numPr>
          <w:ilvl w:val="0"/>
          <w:numId w:val="98"/>
        </w:numPr>
        <w:tabs>
          <w:tab w:val="left" w:pos="927"/>
        </w:tabs>
        <w:spacing w:before="43" w:after="120"/>
        <w:ind w:left="835" w:right="101"/>
        <w:rPr>
          <w:rFonts w:cs="Arial"/>
          <w:spacing w:val="42"/>
          <w:sz w:val="22"/>
          <w:szCs w:val="22"/>
        </w:rPr>
      </w:pPr>
      <w:r w:rsidRPr="00B2467F">
        <w:rPr>
          <w:rFonts w:cs="Arial"/>
          <w:spacing w:val="-1"/>
          <w:sz w:val="22"/>
          <w:szCs w:val="22"/>
          <w:lang w:val="en-US"/>
        </w:rPr>
        <w:t>B</w:t>
      </w:r>
      <w:r w:rsidRPr="00B2467F">
        <w:rPr>
          <w:rFonts w:cs="Arial"/>
          <w:spacing w:val="-1"/>
          <w:sz w:val="22"/>
          <w:szCs w:val="22"/>
        </w:rPr>
        <w:t>ear</w:t>
      </w:r>
      <w:r w:rsidRPr="00B2467F">
        <w:rPr>
          <w:rFonts w:cs="Arial"/>
          <w:spacing w:val="47"/>
          <w:sz w:val="22"/>
          <w:szCs w:val="22"/>
        </w:rPr>
        <w:t xml:space="preserve"> </w:t>
      </w: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cost</w:t>
      </w:r>
      <w:r w:rsidRPr="00B2467F">
        <w:rPr>
          <w:rFonts w:cs="Arial"/>
          <w:spacing w:val="45"/>
          <w:sz w:val="22"/>
          <w:szCs w:val="22"/>
        </w:rPr>
        <w:t xml:space="preserve"> </w:t>
      </w:r>
      <w:r w:rsidRPr="00B2467F">
        <w:rPr>
          <w:rFonts w:cs="Arial"/>
          <w:spacing w:val="-2"/>
          <w:sz w:val="22"/>
          <w:szCs w:val="22"/>
        </w:rPr>
        <w:t>of</w:t>
      </w:r>
      <w:r w:rsidRPr="00B2467F">
        <w:rPr>
          <w:rFonts w:cs="Arial"/>
          <w:spacing w:val="47"/>
          <w:sz w:val="22"/>
          <w:szCs w:val="22"/>
        </w:rPr>
        <w:t xml:space="preserve"> </w:t>
      </w:r>
      <w:r w:rsidRPr="00B2467F">
        <w:rPr>
          <w:rFonts w:cs="Arial"/>
          <w:spacing w:val="-1"/>
          <w:sz w:val="22"/>
          <w:szCs w:val="22"/>
        </w:rPr>
        <w:t>Background Check</w:t>
      </w:r>
      <w:r w:rsidRPr="00B2467F">
        <w:rPr>
          <w:rFonts w:cs="Arial"/>
          <w:spacing w:val="-1"/>
          <w:sz w:val="22"/>
          <w:szCs w:val="22"/>
          <w:lang w:val="en-US"/>
        </w:rPr>
        <w:t xml:space="preserve">s for all assigned </w:t>
      </w:r>
      <w:r w:rsidRPr="00B2467F">
        <w:rPr>
          <w:sz w:val="22"/>
          <w:szCs w:val="22"/>
          <w:lang w:val="en-US"/>
        </w:rPr>
        <w:t>personnel</w:t>
      </w:r>
      <w:r w:rsidRPr="00B2467F">
        <w:rPr>
          <w:rFonts w:cs="Arial"/>
          <w:spacing w:val="-1"/>
          <w:sz w:val="22"/>
          <w:szCs w:val="22"/>
          <w:lang w:val="en-US"/>
        </w:rPr>
        <w:t xml:space="preserve"> except those assigned to the State Capital Complex (Reference Bid Solicitation  Section 3.</w:t>
      </w:r>
      <w:r>
        <w:rPr>
          <w:rFonts w:cs="Arial"/>
          <w:spacing w:val="-1"/>
          <w:sz w:val="22"/>
          <w:szCs w:val="22"/>
          <w:lang w:val="en-US"/>
        </w:rPr>
        <w:t>4</w:t>
      </w:r>
      <w:r w:rsidRPr="00B2467F">
        <w:rPr>
          <w:rFonts w:cs="Arial"/>
          <w:spacing w:val="-1"/>
          <w:sz w:val="22"/>
          <w:szCs w:val="22"/>
          <w:lang w:val="en-US"/>
        </w:rPr>
        <w:t>.1</w:t>
      </w:r>
      <w:r>
        <w:rPr>
          <w:rFonts w:cs="Arial"/>
          <w:spacing w:val="-1"/>
          <w:sz w:val="22"/>
          <w:szCs w:val="22"/>
          <w:lang w:val="en-US"/>
        </w:rPr>
        <w:t>.1</w:t>
      </w:r>
      <w:r w:rsidRPr="00B2467F">
        <w:rPr>
          <w:rFonts w:cs="Arial"/>
          <w:spacing w:val="-1"/>
          <w:sz w:val="22"/>
          <w:szCs w:val="22"/>
          <w:lang w:val="en-US"/>
        </w:rPr>
        <w:t>);</w:t>
      </w:r>
    </w:p>
    <w:p w14:paraId="0368CB9B" w14:textId="77777777" w:rsidR="007C1AA3" w:rsidRPr="00B2467F" w:rsidRDefault="007C1AA3" w:rsidP="007C1AA3">
      <w:pPr>
        <w:pStyle w:val="BodyText"/>
        <w:widowControl w:val="0"/>
        <w:numPr>
          <w:ilvl w:val="0"/>
          <w:numId w:val="98"/>
        </w:numPr>
        <w:tabs>
          <w:tab w:val="left" w:pos="927"/>
        </w:tabs>
        <w:spacing w:before="43" w:after="120"/>
        <w:ind w:left="835" w:right="101"/>
        <w:rPr>
          <w:rFonts w:cs="Arial"/>
          <w:spacing w:val="42"/>
          <w:sz w:val="22"/>
          <w:szCs w:val="22"/>
        </w:rPr>
      </w:pPr>
      <w:r w:rsidRPr="00B2467F">
        <w:rPr>
          <w:rFonts w:cs="Arial"/>
          <w:spacing w:val="-1"/>
          <w:sz w:val="22"/>
          <w:szCs w:val="22"/>
          <w:lang w:val="en-US"/>
        </w:rPr>
        <w:t>Adhere to</w:t>
      </w:r>
      <w:r w:rsidRPr="00B2467F">
        <w:rPr>
          <w:rFonts w:cs="Arial"/>
          <w:spacing w:val="25"/>
          <w:sz w:val="22"/>
          <w:szCs w:val="22"/>
        </w:rPr>
        <w:t xml:space="preserve"> </w:t>
      </w:r>
      <w:r w:rsidRPr="00B2467F">
        <w:rPr>
          <w:rFonts w:cs="Arial"/>
          <w:sz w:val="22"/>
          <w:szCs w:val="22"/>
        </w:rPr>
        <w:t>all</w:t>
      </w:r>
      <w:r w:rsidRPr="00B2467F">
        <w:rPr>
          <w:rFonts w:cs="Arial"/>
          <w:spacing w:val="27"/>
          <w:sz w:val="22"/>
          <w:szCs w:val="22"/>
        </w:rPr>
        <w:t xml:space="preserve"> </w:t>
      </w:r>
      <w:r w:rsidRPr="00B2467F">
        <w:rPr>
          <w:rFonts w:cs="Arial"/>
          <w:spacing w:val="-1"/>
          <w:sz w:val="22"/>
          <w:szCs w:val="22"/>
        </w:rPr>
        <w:t>instructions</w:t>
      </w:r>
      <w:r w:rsidRPr="00B2467F">
        <w:rPr>
          <w:rFonts w:cs="Arial"/>
          <w:spacing w:val="26"/>
          <w:sz w:val="22"/>
          <w:szCs w:val="22"/>
        </w:rPr>
        <w:t xml:space="preserve"> </w:t>
      </w:r>
      <w:r w:rsidRPr="00B2467F">
        <w:rPr>
          <w:rFonts w:cs="Arial"/>
          <w:sz w:val="22"/>
          <w:szCs w:val="22"/>
        </w:rPr>
        <w:t>for</w:t>
      </w:r>
      <w:r w:rsidRPr="00B2467F">
        <w:rPr>
          <w:rFonts w:cs="Arial"/>
          <w:spacing w:val="29"/>
          <w:sz w:val="22"/>
          <w:szCs w:val="22"/>
        </w:rPr>
        <w:t xml:space="preserve"> </w:t>
      </w:r>
      <w:r w:rsidRPr="00B2467F">
        <w:rPr>
          <w:rFonts w:cs="Arial"/>
          <w:spacing w:val="-2"/>
          <w:sz w:val="22"/>
          <w:szCs w:val="22"/>
        </w:rPr>
        <w:t>obtaining</w:t>
      </w:r>
      <w:r w:rsidRPr="00B2467F">
        <w:rPr>
          <w:rFonts w:cs="Arial"/>
          <w:spacing w:val="30"/>
          <w:sz w:val="22"/>
          <w:szCs w:val="22"/>
        </w:rPr>
        <w:t xml:space="preserve"> </w:t>
      </w:r>
      <w:r w:rsidRPr="00B2467F">
        <w:rPr>
          <w:rFonts w:cs="Arial"/>
          <w:sz w:val="22"/>
          <w:szCs w:val="22"/>
        </w:rPr>
        <w:t>a</w:t>
      </w:r>
      <w:r w:rsidRPr="00B2467F">
        <w:rPr>
          <w:rFonts w:cs="Arial"/>
          <w:spacing w:val="28"/>
          <w:sz w:val="22"/>
          <w:szCs w:val="22"/>
        </w:rPr>
        <w:t xml:space="preserve"> </w:t>
      </w:r>
      <w:r w:rsidRPr="00B2467F">
        <w:rPr>
          <w:rFonts w:cs="Arial"/>
          <w:spacing w:val="-1"/>
          <w:sz w:val="22"/>
          <w:szCs w:val="22"/>
        </w:rPr>
        <w:t>Background Check</w:t>
      </w:r>
      <w:r w:rsidRPr="00B2467F">
        <w:rPr>
          <w:rFonts w:cs="Arial"/>
          <w:spacing w:val="42"/>
          <w:sz w:val="22"/>
          <w:szCs w:val="22"/>
        </w:rPr>
        <w:t xml:space="preserve"> </w:t>
      </w:r>
      <w:r w:rsidRPr="00B2467F">
        <w:rPr>
          <w:rFonts w:cs="Arial"/>
          <w:spacing w:val="-1"/>
          <w:sz w:val="22"/>
          <w:szCs w:val="22"/>
          <w:lang w:val="en-US"/>
        </w:rPr>
        <w:t>as provided by the New Jersey State Police at:</w:t>
      </w:r>
      <w:r w:rsidRPr="00B2467F">
        <w:rPr>
          <w:rFonts w:cs="Arial"/>
          <w:sz w:val="22"/>
          <w:szCs w:val="22"/>
          <w:lang w:val="en-US"/>
        </w:rPr>
        <w:t xml:space="preserve"> </w:t>
      </w:r>
      <w:hyperlink r:id="rId27" w:history="1">
        <w:r w:rsidRPr="00B2467F">
          <w:rPr>
            <w:rStyle w:val="Hyperlink"/>
            <w:rFonts w:cs="Arial"/>
            <w:spacing w:val="-1"/>
            <w:sz w:val="22"/>
            <w:szCs w:val="22"/>
            <w:u w:color="0000FF"/>
          </w:rPr>
          <w:t>http://www.njsp.org/criminal-history-records/</w:t>
        </w:r>
      </w:hyperlink>
      <w:r w:rsidRPr="00B2467F">
        <w:rPr>
          <w:rFonts w:cs="Arial"/>
          <w:spacing w:val="42"/>
          <w:sz w:val="22"/>
          <w:szCs w:val="22"/>
          <w:lang w:val="en-US"/>
        </w:rPr>
        <w:t>;</w:t>
      </w:r>
    </w:p>
    <w:p w14:paraId="6657BACB" w14:textId="77777777" w:rsidR="007C1AA3" w:rsidRPr="00B2467F" w:rsidRDefault="007C1AA3" w:rsidP="007C1AA3">
      <w:pPr>
        <w:pStyle w:val="BodyText"/>
        <w:widowControl w:val="0"/>
        <w:numPr>
          <w:ilvl w:val="0"/>
          <w:numId w:val="98"/>
        </w:numPr>
        <w:tabs>
          <w:tab w:val="left" w:pos="927"/>
        </w:tabs>
        <w:spacing w:before="43" w:after="120"/>
        <w:ind w:left="835" w:right="101"/>
        <w:rPr>
          <w:rFonts w:cs="Arial"/>
          <w:spacing w:val="42"/>
          <w:sz w:val="22"/>
          <w:szCs w:val="22"/>
        </w:rPr>
      </w:pPr>
      <w:r w:rsidRPr="00B2467F">
        <w:rPr>
          <w:rFonts w:cs="Arial"/>
          <w:spacing w:val="-1"/>
          <w:sz w:val="22"/>
          <w:szCs w:val="22"/>
          <w:lang w:val="en-US"/>
        </w:rPr>
        <w:t>Ensure that any</w:t>
      </w:r>
      <w:r w:rsidRPr="00B2467F">
        <w:rPr>
          <w:rFonts w:cs="Arial"/>
          <w:spacing w:val="43"/>
          <w:sz w:val="22"/>
          <w:szCs w:val="22"/>
        </w:rPr>
        <w:t xml:space="preserve"> </w:t>
      </w:r>
      <w:r w:rsidRPr="00B2467F">
        <w:rPr>
          <w:rFonts w:cs="Arial"/>
          <w:spacing w:val="-2"/>
          <w:sz w:val="22"/>
          <w:szCs w:val="22"/>
        </w:rPr>
        <w:t>newly</w:t>
      </w:r>
      <w:r w:rsidRPr="00B2467F">
        <w:rPr>
          <w:rFonts w:cs="Arial"/>
          <w:spacing w:val="18"/>
          <w:sz w:val="22"/>
          <w:szCs w:val="22"/>
        </w:rPr>
        <w:t xml:space="preserve"> </w:t>
      </w:r>
      <w:r w:rsidRPr="00B2467F">
        <w:rPr>
          <w:rFonts w:cs="Arial"/>
          <w:spacing w:val="-1"/>
          <w:sz w:val="22"/>
          <w:szCs w:val="22"/>
        </w:rPr>
        <w:t>hired,</w:t>
      </w:r>
      <w:r w:rsidRPr="00B2467F">
        <w:rPr>
          <w:rFonts w:cs="Arial"/>
          <w:spacing w:val="19"/>
          <w:sz w:val="22"/>
          <w:szCs w:val="22"/>
        </w:rPr>
        <w:t xml:space="preserve"> </w:t>
      </w:r>
      <w:r w:rsidRPr="00B2467F">
        <w:rPr>
          <w:rFonts w:cs="Arial"/>
          <w:spacing w:val="-1"/>
          <w:sz w:val="22"/>
          <w:szCs w:val="22"/>
        </w:rPr>
        <w:t>rehired</w:t>
      </w:r>
      <w:r w:rsidRPr="00B2467F">
        <w:rPr>
          <w:rFonts w:cs="Arial"/>
          <w:spacing w:val="-1"/>
          <w:sz w:val="22"/>
          <w:szCs w:val="22"/>
          <w:lang w:val="en-US"/>
        </w:rPr>
        <w:t>,</w:t>
      </w:r>
      <w:r w:rsidRPr="00B2467F">
        <w:rPr>
          <w:rFonts w:cs="Arial"/>
          <w:spacing w:val="17"/>
          <w:sz w:val="22"/>
          <w:szCs w:val="22"/>
        </w:rPr>
        <w:t xml:space="preserve"> </w:t>
      </w:r>
      <w:r w:rsidRPr="00B2467F">
        <w:rPr>
          <w:rFonts w:cs="Arial"/>
          <w:spacing w:val="-1"/>
          <w:sz w:val="22"/>
          <w:szCs w:val="22"/>
        </w:rPr>
        <w:t>or</w:t>
      </w:r>
      <w:r w:rsidRPr="00B2467F">
        <w:rPr>
          <w:rFonts w:cs="Arial"/>
          <w:spacing w:val="19"/>
          <w:sz w:val="22"/>
          <w:szCs w:val="22"/>
        </w:rPr>
        <w:t xml:space="preserve"> </w:t>
      </w:r>
      <w:r w:rsidRPr="00B2467F">
        <w:rPr>
          <w:rFonts w:cs="Arial"/>
          <w:spacing w:val="-1"/>
          <w:sz w:val="22"/>
          <w:szCs w:val="22"/>
        </w:rPr>
        <w:t>transferred</w:t>
      </w:r>
      <w:r w:rsidRPr="00B2467F">
        <w:rPr>
          <w:rFonts w:cs="Arial"/>
          <w:spacing w:val="17"/>
          <w:sz w:val="22"/>
          <w:szCs w:val="22"/>
        </w:rPr>
        <w:t xml:space="preserve"> </w:t>
      </w:r>
      <w:r w:rsidRPr="00B2467F">
        <w:rPr>
          <w:rFonts w:cs="Arial"/>
          <w:spacing w:val="-2"/>
          <w:sz w:val="22"/>
          <w:szCs w:val="22"/>
          <w:lang w:val="en-US"/>
        </w:rPr>
        <w:t>personnel</w:t>
      </w:r>
      <w:r w:rsidRPr="00B2467F">
        <w:rPr>
          <w:rFonts w:cs="Arial"/>
          <w:spacing w:val="17"/>
          <w:sz w:val="22"/>
          <w:szCs w:val="22"/>
        </w:rPr>
        <w:t xml:space="preserve"> </w:t>
      </w:r>
      <w:r w:rsidRPr="00B2467F">
        <w:rPr>
          <w:rFonts w:cs="Arial"/>
          <w:spacing w:val="17"/>
          <w:sz w:val="22"/>
          <w:szCs w:val="22"/>
          <w:lang w:val="en-US"/>
        </w:rPr>
        <w:t xml:space="preserve">are not permitted </w:t>
      </w:r>
      <w:r w:rsidRPr="00B2467F">
        <w:rPr>
          <w:rFonts w:cs="Arial"/>
          <w:sz w:val="22"/>
          <w:szCs w:val="22"/>
        </w:rPr>
        <w:t>to</w:t>
      </w:r>
      <w:r w:rsidRPr="00B2467F">
        <w:rPr>
          <w:rFonts w:cs="Arial"/>
          <w:spacing w:val="17"/>
          <w:sz w:val="22"/>
          <w:szCs w:val="22"/>
        </w:rPr>
        <w:t xml:space="preserve"> </w:t>
      </w:r>
      <w:r w:rsidRPr="00B2467F">
        <w:rPr>
          <w:rFonts w:cs="Arial"/>
          <w:spacing w:val="-2"/>
          <w:sz w:val="22"/>
          <w:szCs w:val="22"/>
        </w:rPr>
        <w:t>work</w:t>
      </w:r>
      <w:r w:rsidRPr="00B2467F">
        <w:rPr>
          <w:rFonts w:cs="Arial"/>
          <w:spacing w:val="20"/>
          <w:sz w:val="22"/>
          <w:szCs w:val="22"/>
        </w:rPr>
        <w:t xml:space="preserve"> </w:t>
      </w:r>
      <w:r w:rsidRPr="00B2467F">
        <w:rPr>
          <w:rFonts w:cs="Arial"/>
          <w:spacing w:val="-1"/>
          <w:sz w:val="22"/>
          <w:szCs w:val="22"/>
        </w:rPr>
        <w:t>in</w:t>
      </w:r>
      <w:r w:rsidRPr="00B2467F">
        <w:rPr>
          <w:rFonts w:cs="Arial"/>
          <w:spacing w:val="17"/>
          <w:sz w:val="22"/>
          <w:szCs w:val="22"/>
        </w:rPr>
        <w:t xml:space="preserve"> </w:t>
      </w:r>
      <w:r w:rsidRPr="00B2467F">
        <w:rPr>
          <w:rFonts w:cs="Arial"/>
          <w:spacing w:val="-1"/>
          <w:sz w:val="22"/>
          <w:szCs w:val="22"/>
        </w:rPr>
        <w:t>any</w:t>
      </w:r>
      <w:r w:rsidRPr="00B2467F">
        <w:rPr>
          <w:rFonts w:cs="Arial"/>
          <w:spacing w:val="18"/>
          <w:sz w:val="22"/>
          <w:szCs w:val="22"/>
        </w:rPr>
        <w:t xml:space="preserve"> </w:t>
      </w:r>
      <w:r w:rsidRPr="00B2467F">
        <w:rPr>
          <w:rFonts w:cs="Arial"/>
          <w:sz w:val="22"/>
          <w:szCs w:val="22"/>
        </w:rPr>
        <w:t>State</w:t>
      </w:r>
      <w:r w:rsidRPr="00B2467F">
        <w:rPr>
          <w:rFonts w:cs="Arial"/>
          <w:spacing w:val="15"/>
          <w:sz w:val="22"/>
          <w:szCs w:val="22"/>
        </w:rPr>
        <w:t xml:space="preserve"> </w:t>
      </w:r>
      <w:r w:rsidRPr="00B2467F">
        <w:rPr>
          <w:rFonts w:cs="Arial"/>
          <w:spacing w:val="-1"/>
          <w:sz w:val="22"/>
          <w:szCs w:val="22"/>
        </w:rPr>
        <w:t>facility</w:t>
      </w:r>
      <w:r w:rsidRPr="00B2467F">
        <w:rPr>
          <w:rFonts w:cs="Arial"/>
          <w:spacing w:val="15"/>
          <w:sz w:val="22"/>
          <w:szCs w:val="22"/>
        </w:rPr>
        <w:t xml:space="preserve"> </w:t>
      </w:r>
      <w:r w:rsidRPr="00B2467F">
        <w:rPr>
          <w:rFonts w:cs="Arial"/>
          <w:spacing w:val="-1"/>
          <w:sz w:val="22"/>
          <w:szCs w:val="22"/>
        </w:rPr>
        <w:t>until</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results</w:t>
      </w:r>
      <w:r w:rsidRPr="00B2467F">
        <w:rPr>
          <w:rFonts w:cs="Arial"/>
          <w:spacing w:val="18"/>
          <w:sz w:val="22"/>
          <w:szCs w:val="22"/>
        </w:rPr>
        <w:t xml:space="preserve"> </w:t>
      </w:r>
      <w:r w:rsidRPr="00B2467F">
        <w:rPr>
          <w:rFonts w:cs="Arial"/>
          <w:spacing w:val="-2"/>
          <w:sz w:val="22"/>
          <w:szCs w:val="22"/>
        </w:rPr>
        <w:t>of</w:t>
      </w:r>
      <w:r w:rsidRPr="00B2467F">
        <w:rPr>
          <w:rFonts w:cs="Arial"/>
          <w:spacing w:val="21"/>
          <w:sz w:val="22"/>
          <w:szCs w:val="22"/>
        </w:rPr>
        <w:t xml:space="preserve"> </w:t>
      </w:r>
      <w:r w:rsidRPr="00B2467F">
        <w:rPr>
          <w:rFonts w:cs="Arial"/>
          <w:sz w:val="22"/>
          <w:szCs w:val="22"/>
        </w:rPr>
        <w:t>the</w:t>
      </w:r>
      <w:r w:rsidRPr="00B2467F">
        <w:rPr>
          <w:rFonts w:cs="Arial"/>
          <w:spacing w:val="67"/>
          <w:sz w:val="22"/>
          <w:szCs w:val="22"/>
        </w:rPr>
        <w:t xml:space="preserve"> </w:t>
      </w:r>
      <w:r w:rsidRPr="00B2467F">
        <w:rPr>
          <w:rFonts w:cs="Arial"/>
          <w:spacing w:val="-1"/>
          <w:sz w:val="22"/>
          <w:szCs w:val="22"/>
        </w:rPr>
        <w:t>Background Check</w:t>
      </w:r>
      <w:r w:rsidRPr="00B2467F">
        <w:rPr>
          <w:rFonts w:cs="Arial"/>
          <w:spacing w:val="20"/>
          <w:sz w:val="22"/>
          <w:szCs w:val="22"/>
        </w:rPr>
        <w:t xml:space="preserve"> </w:t>
      </w:r>
      <w:r w:rsidRPr="00B2467F">
        <w:rPr>
          <w:rFonts w:cs="Arial"/>
          <w:spacing w:val="-1"/>
          <w:sz w:val="22"/>
          <w:szCs w:val="22"/>
        </w:rPr>
        <w:t>ha</w:t>
      </w:r>
      <w:r w:rsidRPr="00B2467F">
        <w:rPr>
          <w:rFonts w:cs="Arial"/>
          <w:spacing w:val="-1"/>
          <w:sz w:val="22"/>
          <w:szCs w:val="22"/>
          <w:lang w:val="en-US"/>
        </w:rPr>
        <w:t>ve</w:t>
      </w:r>
      <w:r w:rsidRPr="00B2467F">
        <w:rPr>
          <w:rFonts w:cs="Arial"/>
          <w:spacing w:val="18"/>
          <w:sz w:val="22"/>
          <w:szCs w:val="22"/>
        </w:rPr>
        <w:t xml:space="preserve"> </w:t>
      </w:r>
      <w:r w:rsidRPr="00B2467F">
        <w:rPr>
          <w:rFonts w:cs="Arial"/>
          <w:spacing w:val="-1"/>
          <w:sz w:val="22"/>
          <w:szCs w:val="22"/>
        </w:rPr>
        <w:t>been</w:t>
      </w:r>
      <w:r w:rsidRPr="00B2467F">
        <w:rPr>
          <w:rFonts w:cs="Arial"/>
          <w:spacing w:val="17"/>
          <w:sz w:val="22"/>
          <w:szCs w:val="22"/>
        </w:rPr>
        <w:t xml:space="preserve"> </w:t>
      </w:r>
      <w:r w:rsidRPr="00B2467F">
        <w:rPr>
          <w:rFonts w:cs="Arial"/>
          <w:spacing w:val="-1"/>
          <w:sz w:val="22"/>
          <w:szCs w:val="22"/>
        </w:rPr>
        <w:t>furnished</w:t>
      </w:r>
      <w:r w:rsidRPr="00B2467F">
        <w:rPr>
          <w:rFonts w:cs="Arial"/>
          <w:spacing w:val="17"/>
          <w:sz w:val="22"/>
          <w:szCs w:val="22"/>
        </w:rPr>
        <w:t xml:space="preserve"> </w:t>
      </w:r>
      <w:r w:rsidRPr="00B2467F">
        <w:rPr>
          <w:rFonts w:cs="Arial"/>
          <w:sz w:val="22"/>
          <w:szCs w:val="22"/>
        </w:rPr>
        <w:t>to</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Vendor {Contractor}.</w:t>
      </w:r>
      <w:r w:rsidRPr="00B2467F">
        <w:rPr>
          <w:rFonts w:cs="Arial"/>
          <w:spacing w:val="3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Vendor {Contractor}</w:t>
      </w:r>
      <w:r w:rsidRPr="00B2467F">
        <w:rPr>
          <w:rFonts w:cs="Arial"/>
          <w:spacing w:val="55"/>
          <w:sz w:val="22"/>
          <w:szCs w:val="22"/>
          <w:lang w:val="en-US"/>
        </w:rPr>
        <w:t xml:space="preserve"> </w:t>
      </w:r>
      <w:r w:rsidRPr="00B2467F">
        <w:rPr>
          <w:rFonts w:cs="Arial"/>
          <w:spacing w:val="-1"/>
          <w:sz w:val="22"/>
          <w:szCs w:val="22"/>
          <w:lang w:val="en-US"/>
        </w:rPr>
        <w:t xml:space="preserve">must </w:t>
      </w:r>
      <w:r w:rsidRPr="00B2467F">
        <w:rPr>
          <w:rFonts w:cs="Arial"/>
          <w:spacing w:val="-1"/>
          <w:sz w:val="22"/>
          <w:szCs w:val="22"/>
        </w:rPr>
        <w:t>review</w:t>
      </w:r>
      <w:r w:rsidRPr="00B2467F">
        <w:rPr>
          <w:rFonts w:cs="Arial"/>
          <w:spacing w:val="55"/>
          <w:sz w:val="22"/>
          <w:szCs w:val="22"/>
        </w:rPr>
        <w:t xml:space="preserve"> </w:t>
      </w:r>
      <w:r w:rsidRPr="00B2467F">
        <w:rPr>
          <w:rFonts w:cs="Arial"/>
          <w:sz w:val="22"/>
          <w:szCs w:val="22"/>
        </w:rPr>
        <w:t>the</w:t>
      </w:r>
      <w:r w:rsidRPr="00B2467F">
        <w:rPr>
          <w:rFonts w:cs="Arial"/>
          <w:spacing w:val="55"/>
          <w:sz w:val="22"/>
          <w:szCs w:val="22"/>
        </w:rPr>
        <w:t xml:space="preserve"> </w:t>
      </w:r>
      <w:r w:rsidRPr="00B2467F">
        <w:rPr>
          <w:rFonts w:cs="Arial"/>
          <w:spacing w:val="-1"/>
          <w:sz w:val="22"/>
          <w:szCs w:val="22"/>
        </w:rPr>
        <w:t>results</w:t>
      </w:r>
      <w:r w:rsidRPr="00B2467F">
        <w:rPr>
          <w:rFonts w:cs="Arial"/>
          <w:spacing w:val="53"/>
          <w:sz w:val="22"/>
          <w:szCs w:val="22"/>
        </w:rPr>
        <w:t xml:space="preserve"> </w:t>
      </w:r>
      <w:r w:rsidRPr="00B2467F">
        <w:rPr>
          <w:rFonts w:cs="Arial"/>
          <w:spacing w:val="-1"/>
          <w:sz w:val="22"/>
          <w:szCs w:val="22"/>
        </w:rPr>
        <w:t>of</w:t>
      </w:r>
      <w:r w:rsidRPr="00B2467F">
        <w:rPr>
          <w:rFonts w:cs="Arial"/>
          <w:spacing w:val="57"/>
          <w:sz w:val="22"/>
          <w:szCs w:val="22"/>
        </w:rPr>
        <w:t xml:space="preserve"> </w:t>
      </w:r>
      <w:r w:rsidRPr="00B2467F">
        <w:rPr>
          <w:rFonts w:cs="Arial"/>
          <w:spacing w:val="-1"/>
          <w:sz w:val="22"/>
          <w:szCs w:val="22"/>
          <w:lang w:val="en-US"/>
        </w:rPr>
        <w:t>the</w:t>
      </w:r>
      <w:r w:rsidRPr="00B2467F">
        <w:rPr>
          <w:rFonts w:cs="Arial"/>
          <w:spacing w:val="57"/>
          <w:sz w:val="22"/>
          <w:szCs w:val="22"/>
        </w:rPr>
        <w:t xml:space="preserve"> </w:t>
      </w:r>
      <w:r w:rsidRPr="00B2467F">
        <w:rPr>
          <w:rFonts w:cs="Arial"/>
          <w:spacing w:val="-1"/>
          <w:sz w:val="22"/>
          <w:szCs w:val="22"/>
        </w:rPr>
        <w:t>Background Check</w:t>
      </w:r>
      <w:r w:rsidRPr="00B2467F">
        <w:rPr>
          <w:rFonts w:cs="Arial"/>
          <w:spacing w:val="58"/>
          <w:sz w:val="22"/>
          <w:szCs w:val="22"/>
        </w:rPr>
        <w:t xml:space="preserve"> </w:t>
      </w:r>
      <w:r w:rsidRPr="00B2467F">
        <w:rPr>
          <w:rFonts w:cs="Arial"/>
          <w:spacing w:val="-2"/>
          <w:sz w:val="22"/>
          <w:szCs w:val="22"/>
        </w:rPr>
        <w:t>prior</w:t>
      </w:r>
      <w:r w:rsidRPr="00B2467F">
        <w:rPr>
          <w:rFonts w:cs="Arial"/>
          <w:spacing w:val="57"/>
          <w:sz w:val="22"/>
          <w:szCs w:val="22"/>
        </w:rPr>
        <w:t xml:space="preserve"> </w:t>
      </w:r>
      <w:r w:rsidRPr="00B2467F">
        <w:rPr>
          <w:rFonts w:cs="Arial"/>
          <w:sz w:val="22"/>
          <w:szCs w:val="22"/>
        </w:rPr>
        <w:t>to</w:t>
      </w:r>
      <w:r w:rsidRPr="00B2467F">
        <w:rPr>
          <w:rFonts w:cs="Arial"/>
          <w:spacing w:val="56"/>
          <w:sz w:val="22"/>
          <w:szCs w:val="22"/>
        </w:rPr>
        <w:t xml:space="preserve"> </w:t>
      </w:r>
      <w:r w:rsidRPr="00B2467F">
        <w:rPr>
          <w:rFonts w:cs="Arial"/>
          <w:spacing w:val="-1"/>
          <w:sz w:val="22"/>
          <w:szCs w:val="22"/>
        </w:rPr>
        <w:t>assigning</w:t>
      </w:r>
      <w:r w:rsidRPr="00B2467F">
        <w:rPr>
          <w:rFonts w:cs="Arial"/>
          <w:spacing w:val="53"/>
          <w:sz w:val="22"/>
          <w:szCs w:val="22"/>
        </w:rPr>
        <w:t xml:space="preserve"> </w:t>
      </w:r>
      <w:r w:rsidRPr="00B2467F">
        <w:rPr>
          <w:rFonts w:cs="Arial"/>
          <w:spacing w:val="-1"/>
          <w:sz w:val="22"/>
          <w:szCs w:val="22"/>
        </w:rPr>
        <w:t>personnel</w:t>
      </w:r>
      <w:r w:rsidRPr="00B2467F">
        <w:rPr>
          <w:rFonts w:cs="Arial"/>
          <w:spacing w:val="-1"/>
          <w:sz w:val="22"/>
          <w:szCs w:val="22"/>
          <w:lang w:val="en-US"/>
        </w:rPr>
        <w:t>; and</w:t>
      </w:r>
    </w:p>
    <w:p w14:paraId="4EA5F482" w14:textId="77777777" w:rsidR="007C1AA3" w:rsidRPr="00B2467F" w:rsidRDefault="007C1AA3" w:rsidP="007C1AA3">
      <w:pPr>
        <w:pStyle w:val="BodyText"/>
        <w:widowControl w:val="0"/>
        <w:numPr>
          <w:ilvl w:val="0"/>
          <w:numId w:val="98"/>
        </w:numPr>
        <w:tabs>
          <w:tab w:val="left" w:pos="927"/>
        </w:tabs>
        <w:ind w:left="835" w:right="101"/>
        <w:rPr>
          <w:rFonts w:cs="Arial"/>
          <w:spacing w:val="42"/>
          <w:sz w:val="22"/>
          <w:szCs w:val="22"/>
        </w:rPr>
      </w:pPr>
      <w:r w:rsidRPr="00B2467F">
        <w:rPr>
          <w:rFonts w:cs="Arial"/>
          <w:spacing w:val="-1"/>
          <w:sz w:val="22"/>
          <w:szCs w:val="22"/>
          <w:lang w:val="en-US"/>
        </w:rPr>
        <w:t>R</w:t>
      </w:r>
      <w:proofErr w:type="spellStart"/>
      <w:r w:rsidRPr="00B2467F">
        <w:rPr>
          <w:rFonts w:cs="Arial"/>
          <w:spacing w:val="-1"/>
          <w:sz w:val="22"/>
          <w:szCs w:val="22"/>
        </w:rPr>
        <w:t>etain</w:t>
      </w:r>
      <w:proofErr w:type="spellEnd"/>
      <w:r w:rsidRPr="00B2467F">
        <w:rPr>
          <w:rFonts w:cs="Arial"/>
          <w:spacing w:val="3"/>
          <w:sz w:val="22"/>
          <w:szCs w:val="22"/>
        </w:rPr>
        <w:t xml:space="preserve"> </w:t>
      </w:r>
      <w:r w:rsidRPr="00B2467F">
        <w:rPr>
          <w:rFonts w:cs="Arial"/>
          <w:sz w:val="22"/>
          <w:szCs w:val="22"/>
        </w:rPr>
        <w:t>the</w:t>
      </w:r>
      <w:r w:rsidRPr="00B2467F">
        <w:rPr>
          <w:rFonts w:cs="Arial"/>
          <w:spacing w:val="3"/>
          <w:sz w:val="22"/>
          <w:szCs w:val="22"/>
        </w:rPr>
        <w:t xml:space="preserve"> </w:t>
      </w:r>
      <w:r w:rsidRPr="00B2467F">
        <w:rPr>
          <w:rFonts w:cs="Arial"/>
          <w:spacing w:val="-1"/>
          <w:sz w:val="22"/>
          <w:szCs w:val="22"/>
        </w:rPr>
        <w:t>result</w:t>
      </w:r>
      <w:r w:rsidRPr="00B2467F">
        <w:rPr>
          <w:rFonts w:cs="Arial"/>
          <w:spacing w:val="4"/>
          <w:sz w:val="22"/>
          <w:szCs w:val="22"/>
        </w:rPr>
        <w:t xml:space="preserve"> </w:t>
      </w:r>
      <w:r w:rsidRPr="00B2467F">
        <w:rPr>
          <w:rFonts w:cs="Arial"/>
          <w:spacing w:val="-1"/>
          <w:sz w:val="22"/>
          <w:szCs w:val="22"/>
        </w:rPr>
        <w:t>of</w:t>
      </w:r>
      <w:r w:rsidRPr="00B2467F">
        <w:rPr>
          <w:rFonts w:cs="Arial"/>
          <w:spacing w:val="6"/>
          <w:sz w:val="22"/>
          <w:szCs w:val="22"/>
        </w:rPr>
        <w:t xml:space="preserve"> </w:t>
      </w:r>
      <w:r w:rsidRPr="00B2467F">
        <w:rPr>
          <w:rFonts w:cs="Arial"/>
          <w:spacing w:val="-1"/>
          <w:sz w:val="22"/>
          <w:szCs w:val="22"/>
          <w:lang w:val="en-US"/>
        </w:rPr>
        <w:t>each</w:t>
      </w:r>
      <w:r w:rsidRPr="00B2467F">
        <w:rPr>
          <w:rFonts w:cs="Arial"/>
          <w:spacing w:val="3"/>
          <w:sz w:val="22"/>
          <w:szCs w:val="22"/>
        </w:rPr>
        <w:t xml:space="preserve"> </w:t>
      </w:r>
      <w:r w:rsidRPr="00B2467F">
        <w:rPr>
          <w:rFonts w:cs="Arial"/>
          <w:spacing w:val="-1"/>
          <w:sz w:val="22"/>
          <w:szCs w:val="22"/>
        </w:rPr>
        <w:t>individual’s</w:t>
      </w:r>
      <w:r w:rsidRPr="00B2467F">
        <w:rPr>
          <w:rFonts w:cs="Arial"/>
          <w:spacing w:val="3"/>
          <w:sz w:val="22"/>
          <w:szCs w:val="22"/>
        </w:rPr>
        <w:t xml:space="preserve"> </w:t>
      </w:r>
      <w:r w:rsidRPr="00B2467F">
        <w:rPr>
          <w:rFonts w:cs="Arial"/>
          <w:spacing w:val="-1"/>
          <w:sz w:val="22"/>
          <w:szCs w:val="22"/>
        </w:rPr>
        <w:t>criminal</w:t>
      </w:r>
      <w:r w:rsidRPr="00B2467F">
        <w:rPr>
          <w:rFonts w:cs="Arial"/>
          <w:spacing w:val="2"/>
          <w:sz w:val="22"/>
          <w:szCs w:val="22"/>
        </w:rPr>
        <w:t xml:space="preserve"> </w:t>
      </w:r>
      <w:r w:rsidRPr="00B2467F">
        <w:rPr>
          <w:rFonts w:cs="Arial"/>
          <w:sz w:val="22"/>
          <w:szCs w:val="22"/>
        </w:rPr>
        <w:t>history</w:t>
      </w:r>
      <w:r w:rsidRPr="00B2467F">
        <w:rPr>
          <w:rFonts w:cs="Arial"/>
          <w:spacing w:val="1"/>
          <w:sz w:val="22"/>
          <w:szCs w:val="22"/>
        </w:rPr>
        <w:t xml:space="preserve"> </w:t>
      </w:r>
      <w:r w:rsidRPr="00B2467F">
        <w:rPr>
          <w:rFonts w:cs="Arial"/>
          <w:spacing w:val="-1"/>
          <w:sz w:val="22"/>
          <w:szCs w:val="22"/>
        </w:rPr>
        <w:t>Background Check</w:t>
      </w:r>
      <w:r w:rsidRPr="00B2467F">
        <w:rPr>
          <w:rFonts w:cs="Arial"/>
          <w:spacing w:val="51"/>
          <w:sz w:val="22"/>
          <w:szCs w:val="22"/>
        </w:rPr>
        <w:t xml:space="preserve"> </w:t>
      </w:r>
      <w:r w:rsidRPr="00B2467F">
        <w:rPr>
          <w:rFonts w:cs="Arial"/>
          <w:sz w:val="22"/>
          <w:szCs w:val="22"/>
        </w:rPr>
        <w:t>for</w:t>
      </w:r>
      <w:r w:rsidRPr="00B2467F">
        <w:rPr>
          <w:rFonts w:cs="Arial"/>
          <w:spacing w:val="35"/>
          <w:sz w:val="22"/>
          <w:szCs w:val="22"/>
        </w:rPr>
        <w:t xml:space="preserve"> </w:t>
      </w:r>
      <w:r w:rsidRPr="00B2467F">
        <w:rPr>
          <w:rFonts w:cs="Arial"/>
          <w:spacing w:val="-2"/>
          <w:sz w:val="22"/>
          <w:szCs w:val="22"/>
        </w:rPr>
        <w:t>as</w:t>
      </w:r>
      <w:r w:rsidRPr="00B2467F">
        <w:rPr>
          <w:rFonts w:cs="Arial"/>
          <w:spacing w:val="34"/>
          <w:sz w:val="22"/>
          <w:szCs w:val="22"/>
        </w:rPr>
        <w:t xml:space="preserve"> </w:t>
      </w:r>
      <w:r w:rsidRPr="00B2467F">
        <w:rPr>
          <w:rFonts w:cs="Arial"/>
          <w:spacing w:val="-2"/>
          <w:sz w:val="22"/>
          <w:szCs w:val="22"/>
        </w:rPr>
        <w:t>long</w:t>
      </w:r>
      <w:r w:rsidRPr="00B2467F">
        <w:rPr>
          <w:rFonts w:cs="Arial"/>
          <w:spacing w:val="36"/>
          <w:sz w:val="22"/>
          <w:szCs w:val="22"/>
        </w:rPr>
        <w:t xml:space="preserve"> </w:t>
      </w:r>
      <w:r w:rsidRPr="00B2467F">
        <w:rPr>
          <w:rFonts w:cs="Arial"/>
          <w:spacing w:val="-1"/>
          <w:sz w:val="22"/>
          <w:szCs w:val="22"/>
        </w:rPr>
        <w:t>as</w:t>
      </w:r>
      <w:r w:rsidRPr="00B2467F">
        <w:rPr>
          <w:rFonts w:cs="Arial"/>
          <w:spacing w:val="32"/>
          <w:sz w:val="22"/>
          <w:szCs w:val="22"/>
        </w:rPr>
        <w:t xml:space="preserve"> </w:t>
      </w:r>
      <w:r w:rsidRPr="00B2467F">
        <w:rPr>
          <w:rFonts w:cs="Arial"/>
          <w:spacing w:val="-1"/>
          <w:sz w:val="22"/>
          <w:szCs w:val="22"/>
        </w:rPr>
        <w:t>that</w:t>
      </w:r>
      <w:r w:rsidRPr="00B2467F">
        <w:rPr>
          <w:rFonts w:cs="Arial"/>
          <w:spacing w:val="35"/>
          <w:sz w:val="22"/>
          <w:szCs w:val="22"/>
        </w:rPr>
        <w:t xml:space="preserve"> </w:t>
      </w:r>
      <w:r w:rsidRPr="00B2467F">
        <w:rPr>
          <w:rFonts w:cs="Arial"/>
          <w:spacing w:val="-2"/>
          <w:sz w:val="22"/>
          <w:szCs w:val="22"/>
        </w:rPr>
        <w:t>individual</w:t>
      </w:r>
      <w:r w:rsidRPr="00B2467F">
        <w:rPr>
          <w:rFonts w:cs="Arial"/>
          <w:spacing w:val="33"/>
          <w:sz w:val="22"/>
          <w:szCs w:val="22"/>
        </w:rPr>
        <w:t xml:space="preserve"> </w:t>
      </w:r>
      <w:r w:rsidRPr="00B2467F">
        <w:rPr>
          <w:rFonts w:cs="Arial"/>
          <w:spacing w:val="-1"/>
          <w:sz w:val="22"/>
          <w:szCs w:val="22"/>
        </w:rPr>
        <w:t>is</w:t>
      </w:r>
      <w:r w:rsidRPr="00B2467F">
        <w:rPr>
          <w:rFonts w:cs="Arial"/>
          <w:spacing w:val="35"/>
          <w:sz w:val="22"/>
          <w:szCs w:val="22"/>
        </w:rPr>
        <w:t xml:space="preserve"> </w:t>
      </w:r>
      <w:r w:rsidRPr="00B2467F">
        <w:rPr>
          <w:rFonts w:cs="Arial"/>
          <w:spacing w:val="-1"/>
          <w:sz w:val="22"/>
          <w:szCs w:val="22"/>
        </w:rPr>
        <w:t>assigned</w:t>
      </w:r>
      <w:r w:rsidRPr="00B2467F">
        <w:rPr>
          <w:rFonts w:cs="Arial"/>
          <w:spacing w:val="31"/>
          <w:sz w:val="22"/>
          <w:szCs w:val="22"/>
        </w:rPr>
        <w:t xml:space="preserve"> </w:t>
      </w:r>
      <w:r w:rsidRPr="00B2467F">
        <w:rPr>
          <w:rFonts w:cs="Arial"/>
          <w:sz w:val="22"/>
          <w:szCs w:val="22"/>
        </w:rPr>
        <w:t>to</w:t>
      </w:r>
      <w:r w:rsidRPr="00B2467F">
        <w:rPr>
          <w:rFonts w:cs="Arial"/>
          <w:spacing w:val="31"/>
          <w:sz w:val="22"/>
          <w:szCs w:val="22"/>
        </w:rPr>
        <w:t xml:space="preserve"> </w:t>
      </w:r>
      <w:r w:rsidRPr="00B2467F">
        <w:rPr>
          <w:rFonts w:cs="Arial"/>
          <w:spacing w:val="-1"/>
          <w:sz w:val="22"/>
          <w:szCs w:val="22"/>
        </w:rPr>
        <w:t xml:space="preserve">a </w:t>
      </w:r>
      <w:r w:rsidRPr="00B2467F">
        <w:rPr>
          <w:rFonts w:cs="Arial"/>
          <w:sz w:val="22"/>
          <w:szCs w:val="22"/>
        </w:rPr>
        <w:t>State</w:t>
      </w:r>
      <w:r w:rsidRPr="00B2467F">
        <w:rPr>
          <w:rFonts w:cs="Arial"/>
          <w:spacing w:val="29"/>
          <w:sz w:val="22"/>
          <w:szCs w:val="22"/>
        </w:rPr>
        <w:t xml:space="preserve"> </w:t>
      </w:r>
      <w:r w:rsidRPr="00B2467F">
        <w:rPr>
          <w:rFonts w:cs="Arial"/>
          <w:spacing w:val="-1"/>
          <w:sz w:val="22"/>
          <w:szCs w:val="22"/>
        </w:rPr>
        <w:t>facilit</w:t>
      </w:r>
      <w:r w:rsidRPr="00B2467F">
        <w:rPr>
          <w:rFonts w:cs="Arial"/>
          <w:spacing w:val="-1"/>
          <w:sz w:val="22"/>
          <w:szCs w:val="22"/>
          <w:lang w:val="en-US"/>
        </w:rPr>
        <w:t>y</w:t>
      </w:r>
      <w:r w:rsidRPr="00B2467F">
        <w:rPr>
          <w:rFonts w:cs="Arial"/>
          <w:spacing w:val="-1"/>
          <w:sz w:val="22"/>
          <w:szCs w:val="22"/>
        </w:rPr>
        <w:t>.</w:t>
      </w:r>
      <w:r w:rsidRPr="00B2467F">
        <w:rPr>
          <w:rFonts w:cs="Arial"/>
          <w:spacing w:val="7"/>
          <w:sz w:val="22"/>
          <w:szCs w:val="22"/>
        </w:rPr>
        <w:t xml:space="preserve"> </w:t>
      </w:r>
      <w:r w:rsidRPr="00B2467F">
        <w:rPr>
          <w:rFonts w:cs="Arial"/>
          <w:sz w:val="22"/>
          <w:szCs w:val="22"/>
        </w:rPr>
        <w:t>The</w:t>
      </w:r>
      <w:r w:rsidRPr="00B2467F">
        <w:rPr>
          <w:rFonts w:cs="Arial"/>
          <w:spacing w:val="31"/>
          <w:sz w:val="22"/>
          <w:szCs w:val="22"/>
        </w:rPr>
        <w:t xml:space="preserve"> </w:t>
      </w:r>
      <w:r w:rsidRPr="00B2467F">
        <w:rPr>
          <w:rFonts w:cs="Arial"/>
          <w:spacing w:val="-1"/>
          <w:sz w:val="22"/>
          <w:szCs w:val="22"/>
        </w:rPr>
        <w:t>results</w:t>
      </w:r>
      <w:r w:rsidRPr="00B2467F">
        <w:rPr>
          <w:rFonts w:cs="Arial"/>
          <w:spacing w:val="34"/>
          <w:sz w:val="22"/>
          <w:szCs w:val="22"/>
        </w:rPr>
        <w:t xml:space="preserve"> </w:t>
      </w:r>
      <w:r w:rsidRPr="00B2467F">
        <w:rPr>
          <w:rFonts w:cs="Arial"/>
          <w:spacing w:val="-2"/>
          <w:sz w:val="22"/>
          <w:szCs w:val="22"/>
        </w:rPr>
        <w:t>of</w:t>
      </w:r>
      <w:r w:rsidRPr="00B2467F">
        <w:rPr>
          <w:rFonts w:cs="Arial"/>
          <w:spacing w:val="34"/>
          <w:sz w:val="22"/>
          <w:szCs w:val="22"/>
        </w:rPr>
        <w:t xml:space="preserve"> </w:t>
      </w:r>
      <w:r w:rsidRPr="00B2467F">
        <w:rPr>
          <w:rFonts w:cs="Arial"/>
          <w:sz w:val="22"/>
          <w:szCs w:val="22"/>
        </w:rPr>
        <w:t>the</w:t>
      </w:r>
      <w:r w:rsidRPr="00B2467F">
        <w:rPr>
          <w:rFonts w:cs="Arial"/>
          <w:spacing w:val="34"/>
          <w:sz w:val="22"/>
          <w:szCs w:val="22"/>
        </w:rPr>
        <w:t xml:space="preserve"> </w:t>
      </w:r>
      <w:r w:rsidRPr="00B2467F">
        <w:rPr>
          <w:rFonts w:cs="Arial"/>
          <w:spacing w:val="-2"/>
          <w:sz w:val="22"/>
          <w:szCs w:val="22"/>
        </w:rPr>
        <w:t>criminal</w:t>
      </w:r>
      <w:r w:rsidRPr="00B2467F">
        <w:rPr>
          <w:rFonts w:cs="Arial"/>
          <w:spacing w:val="77"/>
          <w:sz w:val="22"/>
          <w:szCs w:val="22"/>
        </w:rPr>
        <w:t xml:space="preserve"> </w:t>
      </w:r>
      <w:r w:rsidRPr="00B2467F">
        <w:rPr>
          <w:rFonts w:cs="Arial"/>
          <w:spacing w:val="-1"/>
          <w:sz w:val="22"/>
          <w:szCs w:val="22"/>
        </w:rPr>
        <w:t>history</w:t>
      </w:r>
      <w:r w:rsidRPr="00B2467F">
        <w:rPr>
          <w:rFonts w:cs="Arial"/>
          <w:spacing w:val="20"/>
          <w:sz w:val="22"/>
          <w:szCs w:val="22"/>
        </w:rPr>
        <w:t xml:space="preserve"> </w:t>
      </w:r>
      <w:r w:rsidRPr="00B2467F">
        <w:rPr>
          <w:rFonts w:cs="Arial"/>
          <w:spacing w:val="-1"/>
          <w:sz w:val="22"/>
          <w:szCs w:val="22"/>
        </w:rPr>
        <w:t>Background Check</w:t>
      </w:r>
      <w:r w:rsidRPr="00B2467F">
        <w:rPr>
          <w:rFonts w:cs="Arial"/>
          <w:spacing w:val="25"/>
          <w:sz w:val="22"/>
          <w:szCs w:val="22"/>
        </w:rPr>
        <w:t xml:space="preserve"> </w:t>
      </w:r>
      <w:r w:rsidRPr="00B2467F">
        <w:rPr>
          <w:rFonts w:cs="Arial"/>
          <w:spacing w:val="25"/>
          <w:sz w:val="22"/>
          <w:szCs w:val="22"/>
          <w:lang w:val="en-US"/>
        </w:rPr>
        <w:t>shall</w:t>
      </w:r>
      <w:r w:rsidRPr="00B2467F">
        <w:rPr>
          <w:rFonts w:cs="Arial"/>
          <w:spacing w:val="21"/>
          <w:sz w:val="22"/>
          <w:szCs w:val="22"/>
        </w:rPr>
        <w:t xml:space="preserve"> </w:t>
      </w:r>
      <w:r w:rsidRPr="00B2467F">
        <w:rPr>
          <w:rFonts w:cs="Arial"/>
          <w:spacing w:val="-1"/>
          <w:sz w:val="22"/>
          <w:szCs w:val="22"/>
        </w:rPr>
        <w:t>be</w:t>
      </w:r>
      <w:r w:rsidRPr="00B2467F">
        <w:rPr>
          <w:rFonts w:cs="Arial"/>
          <w:spacing w:val="22"/>
          <w:sz w:val="22"/>
          <w:szCs w:val="22"/>
        </w:rPr>
        <w:t xml:space="preserve"> </w:t>
      </w:r>
      <w:r w:rsidRPr="00B2467F">
        <w:rPr>
          <w:rFonts w:cs="Arial"/>
          <w:spacing w:val="-1"/>
          <w:sz w:val="22"/>
          <w:szCs w:val="22"/>
        </w:rPr>
        <w:t>made</w:t>
      </w:r>
      <w:r w:rsidRPr="00B2467F">
        <w:rPr>
          <w:rFonts w:cs="Arial"/>
          <w:spacing w:val="22"/>
          <w:sz w:val="22"/>
          <w:szCs w:val="22"/>
        </w:rPr>
        <w:t xml:space="preserve"> </w:t>
      </w:r>
      <w:r w:rsidRPr="00B2467F">
        <w:rPr>
          <w:rFonts w:cs="Arial"/>
          <w:spacing w:val="-1"/>
          <w:sz w:val="22"/>
          <w:szCs w:val="22"/>
        </w:rPr>
        <w:t>available</w:t>
      </w:r>
      <w:r w:rsidRPr="00B2467F">
        <w:rPr>
          <w:rFonts w:cs="Arial"/>
          <w:spacing w:val="24"/>
          <w:sz w:val="22"/>
          <w:szCs w:val="22"/>
        </w:rPr>
        <w:t xml:space="preserve"> </w:t>
      </w:r>
      <w:r w:rsidRPr="00B2467F">
        <w:rPr>
          <w:rFonts w:cs="Arial"/>
          <w:sz w:val="22"/>
          <w:szCs w:val="22"/>
        </w:rPr>
        <w:t>to</w:t>
      </w:r>
      <w:r w:rsidRPr="00B2467F">
        <w:rPr>
          <w:rFonts w:cs="Arial"/>
          <w:spacing w:val="22"/>
          <w:sz w:val="22"/>
          <w:szCs w:val="22"/>
        </w:rPr>
        <w:t xml:space="preserve"> </w:t>
      </w:r>
      <w:r w:rsidRPr="00B2467F">
        <w:rPr>
          <w:rFonts w:cs="Arial"/>
          <w:sz w:val="22"/>
          <w:szCs w:val="22"/>
        </w:rPr>
        <w:t>the</w:t>
      </w:r>
      <w:r w:rsidRPr="00B2467F">
        <w:rPr>
          <w:rFonts w:cs="Arial"/>
          <w:spacing w:val="22"/>
          <w:sz w:val="22"/>
          <w:szCs w:val="22"/>
        </w:rPr>
        <w:t xml:space="preserve"> </w:t>
      </w:r>
      <w:r w:rsidRPr="00B2467F">
        <w:rPr>
          <w:rFonts w:cs="Arial"/>
          <w:sz w:val="22"/>
          <w:szCs w:val="22"/>
        </w:rPr>
        <w:t>S</w:t>
      </w:r>
      <w:r w:rsidRPr="00B2467F">
        <w:rPr>
          <w:rFonts w:cs="Arial"/>
          <w:spacing w:val="-1"/>
          <w:sz w:val="22"/>
          <w:szCs w:val="22"/>
        </w:rPr>
        <w:t>CM</w:t>
      </w:r>
      <w:r w:rsidRPr="00B2467F">
        <w:rPr>
          <w:rFonts w:cs="Arial"/>
          <w:spacing w:val="23"/>
          <w:sz w:val="22"/>
          <w:szCs w:val="22"/>
        </w:rPr>
        <w:t xml:space="preserve"> </w:t>
      </w:r>
      <w:r w:rsidRPr="00B2467F">
        <w:rPr>
          <w:rFonts w:cs="Arial"/>
          <w:spacing w:val="-1"/>
          <w:sz w:val="22"/>
          <w:szCs w:val="22"/>
        </w:rPr>
        <w:t>upon</w:t>
      </w:r>
      <w:r w:rsidRPr="00B2467F">
        <w:rPr>
          <w:rFonts w:cs="Arial"/>
          <w:spacing w:val="22"/>
          <w:sz w:val="22"/>
          <w:szCs w:val="22"/>
        </w:rPr>
        <w:t xml:space="preserve"> </w:t>
      </w:r>
      <w:r w:rsidRPr="00B2467F">
        <w:rPr>
          <w:rFonts w:cs="Arial"/>
          <w:spacing w:val="-1"/>
          <w:sz w:val="22"/>
          <w:szCs w:val="22"/>
        </w:rPr>
        <w:t>request.</w:t>
      </w:r>
      <w:r w:rsidRPr="00B2467F">
        <w:rPr>
          <w:rFonts w:cs="Arial"/>
          <w:spacing w:val="57"/>
          <w:sz w:val="22"/>
          <w:szCs w:val="22"/>
        </w:rPr>
        <w:t xml:space="preserve"> </w:t>
      </w:r>
    </w:p>
    <w:p w14:paraId="4FA1F53E" w14:textId="77777777" w:rsidR="007C1AA3" w:rsidRPr="00B2467F" w:rsidRDefault="007C1AA3" w:rsidP="007C1AA3">
      <w:pPr>
        <w:pStyle w:val="BodyText"/>
        <w:widowControl w:val="0"/>
        <w:tabs>
          <w:tab w:val="left" w:pos="927"/>
        </w:tabs>
        <w:ind w:left="0" w:right="104"/>
        <w:rPr>
          <w:rFonts w:cs="Arial"/>
          <w:spacing w:val="57"/>
          <w:sz w:val="22"/>
          <w:szCs w:val="22"/>
          <w:lang w:val="en-US"/>
        </w:rPr>
      </w:pPr>
    </w:p>
    <w:p w14:paraId="134A3972" w14:textId="755F15AD" w:rsidR="007C1AA3" w:rsidRPr="00B2467F" w:rsidRDefault="007C1AA3" w:rsidP="007C1AA3">
      <w:pPr>
        <w:pStyle w:val="BodyText"/>
        <w:widowControl w:val="0"/>
        <w:tabs>
          <w:tab w:val="left" w:pos="927"/>
        </w:tabs>
        <w:ind w:left="0" w:right="104"/>
        <w:rPr>
          <w:rFonts w:cs="Arial"/>
          <w:b/>
          <w:spacing w:val="-2"/>
          <w:sz w:val="22"/>
          <w:szCs w:val="22"/>
          <w:lang w:val="en-US"/>
        </w:rPr>
      </w:pPr>
      <w:r w:rsidRPr="00B2467F">
        <w:rPr>
          <w:rFonts w:cs="Arial"/>
          <w:b/>
          <w:spacing w:val="-1"/>
          <w:sz w:val="22"/>
          <w:szCs w:val="22"/>
          <w:lang w:val="en-US"/>
        </w:rPr>
        <w:t>Note:</w:t>
      </w:r>
      <w:r w:rsidRPr="00B2467F">
        <w:rPr>
          <w:rFonts w:cs="Arial"/>
          <w:spacing w:val="-1"/>
          <w:sz w:val="22"/>
          <w:szCs w:val="22"/>
          <w:lang w:val="en-US"/>
        </w:rPr>
        <w:t xml:space="preserve"> I</w:t>
      </w:r>
      <w:r w:rsidRPr="00B2467F">
        <w:rPr>
          <w:rFonts w:cs="Arial"/>
          <w:spacing w:val="-1"/>
          <w:sz w:val="22"/>
          <w:szCs w:val="22"/>
        </w:rPr>
        <w:t>f</w:t>
      </w:r>
      <w:r w:rsidRPr="00B2467F">
        <w:rPr>
          <w:rFonts w:cs="Arial"/>
          <w:spacing w:val="16"/>
          <w:sz w:val="22"/>
          <w:szCs w:val="22"/>
        </w:rPr>
        <w:t xml:space="preserve"> </w:t>
      </w:r>
      <w:r w:rsidRPr="00B2467F">
        <w:rPr>
          <w:rFonts w:cs="Arial"/>
          <w:sz w:val="22"/>
          <w:szCs w:val="22"/>
        </w:rPr>
        <w:t>the</w:t>
      </w:r>
      <w:r w:rsidRPr="00B2467F">
        <w:rPr>
          <w:rFonts w:cs="Arial"/>
          <w:spacing w:val="15"/>
          <w:sz w:val="22"/>
          <w:szCs w:val="22"/>
        </w:rPr>
        <w:t xml:space="preserve"> </w:t>
      </w:r>
      <w:r w:rsidRPr="00B2467F">
        <w:rPr>
          <w:rFonts w:cs="Arial"/>
          <w:spacing w:val="-1"/>
          <w:sz w:val="22"/>
          <w:szCs w:val="22"/>
        </w:rPr>
        <w:t>Vendor {Contractor}</w:t>
      </w:r>
      <w:r w:rsidRPr="00B2467F">
        <w:rPr>
          <w:rFonts w:cs="Arial"/>
          <w:spacing w:val="16"/>
          <w:sz w:val="22"/>
          <w:szCs w:val="22"/>
        </w:rPr>
        <w:t xml:space="preserve"> </w:t>
      </w:r>
      <w:r w:rsidRPr="00B2467F">
        <w:rPr>
          <w:rFonts w:cs="Arial"/>
          <w:spacing w:val="-1"/>
          <w:sz w:val="22"/>
          <w:szCs w:val="22"/>
        </w:rPr>
        <w:t>has</w:t>
      </w:r>
      <w:r w:rsidRPr="00B2467F">
        <w:rPr>
          <w:rFonts w:cs="Arial"/>
          <w:spacing w:val="15"/>
          <w:sz w:val="22"/>
          <w:szCs w:val="22"/>
        </w:rPr>
        <w:t xml:space="preserve"> </w:t>
      </w:r>
      <w:r w:rsidRPr="00B2467F">
        <w:rPr>
          <w:rFonts w:cs="Arial"/>
          <w:spacing w:val="15"/>
          <w:sz w:val="22"/>
          <w:szCs w:val="22"/>
          <w:lang w:val="en-US"/>
        </w:rPr>
        <w:t xml:space="preserve">previously </w:t>
      </w:r>
      <w:r w:rsidRPr="00B2467F">
        <w:rPr>
          <w:rFonts w:cs="Arial"/>
          <w:spacing w:val="-1"/>
          <w:sz w:val="22"/>
          <w:szCs w:val="22"/>
          <w:lang w:val="en-US"/>
        </w:rPr>
        <w:t>conducted a</w:t>
      </w:r>
      <w:r w:rsidRPr="00B2467F">
        <w:rPr>
          <w:rFonts w:cs="Arial"/>
          <w:spacing w:val="15"/>
          <w:sz w:val="22"/>
          <w:szCs w:val="22"/>
        </w:rPr>
        <w:t xml:space="preserve"> </w:t>
      </w:r>
      <w:r w:rsidRPr="00B2467F">
        <w:rPr>
          <w:rFonts w:cs="Arial"/>
          <w:spacing w:val="-1"/>
          <w:sz w:val="22"/>
          <w:szCs w:val="22"/>
        </w:rPr>
        <w:t>State</w:t>
      </w:r>
      <w:r w:rsidRPr="00B2467F">
        <w:rPr>
          <w:rFonts w:cs="Arial"/>
          <w:spacing w:val="15"/>
          <w:sz w:val="22"/>
          <w:szCs w:val="22"/>
        </w:rPr>
        <w:t xml:space="preserve"> </w:t>
      </w:r>
      <w:r w:rsidRPr="00B2467F">
        <w:rPr>
          <w:rFonts w:cs="Arial"/>
          <w:spacing w:val="-1"/>
          <w:sz w:val="22"/>
          <w:szCs w:val="22"/>
        </w:rPr>
        <w:t>Police</w:t>
      </w:r>
      <w:r w:rsidRPr="00B2467F">
        <w:rPr>
          <w:rFonts w:cs="Arial"/>
          <w:spacing w:val="15"/>
          <w:sz w:val="22"/>
          <w:szCs w:val="22"/>
        </w:rPr>
        <w:t xml:space="preserve"> </w:t>
      </w:r>
      <w:r w:rsidRPr="00B2467F">
        <w:rPr>
          <w:rFonts w:cs="Arial"/>
          <w:spacing w:val="-1"/>
          <w:sz w:val="22"/>
          <w:szCs w:val="22"/>
        </w:rPr>
        <w:t>background,</w:t>
      </w:r>
      <w:r w:rsidRPr="00B2467F">
        <w:rPr>
          <w:rFonts w:cs="Arial"/>
          <w:spacing w:val="14"/>
          <w:sz w:val="22"/>
          <w:szCs w:val="22"/>
        </w:rPr>
        <w:t xml:space="preserve"> </w:t>
      </w:r>
      <w:r w:rsidRPr="00B2467F">
        <w:rPr>
          <w:rFonts w:cs="Arial"/>
          <w:spacing w:val="-1"/>
          <w:sz w:val="22"/>
          <w:szCs w:val="22"/>
        </w:rPr>
        <w:t>criminal</w:t>
      </w:r>
      <w:r w:rsidRPr="00B2467F">
        <w:rPr>
          <w:rFonts w:cs="Arial"/>
          <w:spacing w:val="37"/>
          <w:sz w:val="22"/>
          <w:szCs w:val="22"/>
        </w:rPr>
        <w:t xml:space="preserve"> </w:t>
      </w:r>
      <w:r w:rsidRPr="00B2467F">
        <w:rPr>
          <w:rFonts w:cs="Arial"/>
          <w:spacing w:val="-1"/>
          <w:sz w:val="22"/>
          <w:szCs w:val="22"/>
        </w:rPr>
        <w:t>and</w:t>
      </w:r>
      <w:r w:rsidRPr="00B2467F">
        <w:rPr>
          <w:rFonts w:cs="Arial"/>
          <w:spacing w:val="39"/>
          <w:sz w:val="22"/>
          <w:szCs w:val="22"/>
        </w:rPr>
        <w:t xml:space="preserve"> </w:t>
      </w:r>
      <w:r w:rsidRPr="00B2467F">
        <w:rPr>
          <w:rFonts w:cs="Arial"/>
          <w:spacing w:val="-1"/>
          <w:sz w:val="22"/>
          <w:szCs w:val="22"/>
        </w:rPr>
        <w:t>fingerprinting</w:t>
      </w:r>
      <w:r w:rsidRPr="00B2467F">
        <w:rPr>
          <w:rFonts w:cs="Arial"/>
          <w:spacing w:val="43"/>
          <w:sz w:val="22"/>
          <w:szCs w:val="22"/>
        </w:rPr>
        <w:t xml:space="preserve"> </w:t>
      </w:r>
      <w:r w:rsidRPr="00B2467F">
        <w:rPr>
          <w:rFonts w:cs="Arial"/>
          <w:spacing w:val="-1"/>
          <w:sz w:val="22"/>
          <w:szCs w:val="22"/>
        </w:rPr>
        <w:t>check</w:t>
      </w:r>
      <w:r w:rsidRPr="00B2467F">
        <w:rPr>
          <w:rFonts w:cs="Arial"/>
          <w:spacing w:val="39"/>
          <w:sz w:val="22"/>
          <w:szCs w:val="22"/>
        </w:rPr>
        <w:t xml:space="preserve"> </w:t>
      </w:r>
      <w:r w:rsidRPr="00B2467F">
        <w:rPr>
          <w:rFonts w:cs="Arial"/>
          <w:sz w:val="22"/>
          <w:szCs w:val="22"/>
        </w:rPr>
        <w:t>for</w:t>
      </w:r>
      <w:r w:rsidRPr="00B2467F">
        <w:rPr>
          <w:rFonts w:cs="Arial"/>
          <w:spacing w:val="44"/>
          <w:sz w:val="22"/>
          <w:szCs w:val="22"/>
        </w:rPr>
        <w:t xml:space="preserve"> </w:t>
      </w:r>
      <w:r w:rsidRPr="00B2467F">
        <w:rPr>
          <w:rFonts w:cs="Arial"/>
          <w:spacing w:val="-1"/>
          <w:sz w:val="22"/>
          <w:szCs w:val="22"/>
        </w:rPr>
        <w:t>an</w:t>
      </w:r>
      <w:r w:rsidRPr="00B2467F">
        <w:rPr>
          <w:rFonts w:cs="Arial"/>
          <w:spacing w:val="41"/>
          <w:sz w:val="22"/>
          <w:szCs w:val="22"/>
        </w:rPr>
        <w:t xml:space="preserve"> </w:t>
      </w:r>
      <w:r w:rsidRPr="00B2467F">
        <w:rPr>
          <w:rFonts w:cs="Arial"/>
          <w:spacing w:val="-2"/>
          <w:sz w:val="22"/>
          <w:szCs w:val="22"/>
        </w:rPr>
        <w:t>employee,</w:t>
      </w:r>
      <w:r w:rsidRPr="00B2467F">
        <w:rPr>
          <w:rFonts w:cs="Arial"/>
          <w:spacing w:val="30"/>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z w:val="22"/>
          <w:szCs w:val="22"/>
          <w:lang w:val="en-US"/>
        </w:rPr>
        <w:t>SCM</w:t>
      </w:r>
      <w:r w:rsidRPr="00B2467F">
        <w:rPr>
          <w:rFonts w:cs="Arial"/>
          <w:spacing w:val="30"/>
          <w:sz w:val="22"/>
          <w:szCs w:val="22"/>
        </w:rPr>
        <w:t xml:space="preserve"> </w:t>
      </w:r>
      <w:r w:rsidRPr="00B2467F">
        <w:rPr>
          <w:rFonts w:cs="Arial"/>
          <w:b/>
          <w:spacing w:val="-1"/>
          <w:sz w:val="22"/>
          <w:szCs w:val="22"/>
          <w:u w:val="single"/>
        </w:rPr>
        <w:t>may</w:t>
      </w:r>
      <w:r w:rsidRPr="00B2467F">
        <w:rPr>
          <w:rFonts w:cs="Arial"/>
          <w:spacing w:val="27"/>
          <w:sz w:val="22"/>
          <w:szCs w:val="22"/>
        </w:rPr>
        <w:t xml:space="preserve"> </w:t>
      </w:r>
      <w:r w:rsidRPr="00B2467F">
        <w:rPr>
          <w:rFonts w:cs="Arial"/>
          <w:spacing w:val="-1"/>
          <w:sz w:val="22"/>
          <w:szCs w:val="22"/>
        </w:rPr>
        <w:t>accept</w:t>
      </w:r>
      <w:r w:rsidRPr="00B2467F">
        <w:rPr>
          <w:rFonts w:cs="Arial"/>
          <w:spacing w:val="28"/>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pacing w:val="-1"/>
          <w:sz w:val="22"/>
          <w:szCs w:val="22"/>
        </w:rPr>
        <w:t>results</w:t>
      </w:r>
      <w:r w:rsidRPr="00B2467F">
        <w:rPr>
          <w:rFonts w:cs="Arial"/>
          <w:spacing w:val="30"/>
          <w:sz w:val="22"/>
          <w:szCs w:val="22"/>
        </w:rPr>
        <w:t xml:space="preserve"> </w:t>
      </w:r>
      <w:r w:rsidRPr="00B2467F">
        <w:rPr>
          <w:rFonts w:cs="Arial"/>
          <w:spacing w:val="-2"/>
          <w:sz w:val="22"/>
          <w:szCs w:val="22"/>
        </w:rPr>
        <w:t>of</w:t>
      </w:r>
      <w:r w:rsidRPr="00B2467F">
        <w:rPr>
          <w:rFonts w:cs="Arial"/>
          <w:spacing w:val="30"/>
          <w:sz w:val="22"/>
          <w:szCs w:val="22"/>
        </w:rPr>
        <w:t xml:space="preserve"> </w:t>
      </w:r>
      <w:r w:rsidRPr="00B2467F">
        <w:rPr>
          <w:rFonts w:cs="Arial"/>
          <w:sz w:val="22"/>
          <w:szCs w:val="22"/>
          <w:lang w:val="en-US"/>
        </w:rPr>
        <w:t>said</w:t>
      </w:r>
      <w:r w:rsidRPr="00B2467F">
        <w:rPr>
          <w:rFonts w:cs="Arial"/>
          <w:spacing w:val="29"/>
          <w:sz w:val="22"/>
          <w:szCs w:val="22"/>
        </w:rPr>
        <w:t xml:space="preserve"> </w:t>
      </w:r>
      <w:r>
        <w:rPr>
          <w:rFonts w:cs="Arial"/>
          <w:spacing w:val="-1"/>
          <w:sz w:val="22"/>
          <w:szCs w:val="22"/>
          <w:lang w:val="en-US"/>
        </w:rPr>
        <w:t>B</w:t>
      </w:r>
      <w:proofErr w:type="spellStart"/>
      <w:r w:rsidRPr="00B2467F">
        <w:rPr>
          <w:rFonts w:cs="Arial"/>
          <w:spacing w:val="-1"/>
          <w:sz w:val="22"/>
          <w:szCs w:val="22"/>
        </w:rPr>
        <w:t>ackground</w:t>
      </w:r>
      <w:proofErr w:type="spellEnd"/>
      <w:r w:rsidRPr="00B2467F">
        <w:rPr>
          <w:rFonts w:cs="Arial"/>
          <w:spacing w:val="-1"/>
          <w:sz w:val="22"/>
          <w:szCs w:val="22"/>
        </w:rPr>
        <w:t xml:space="preserve"> </w:t>
      </w:r>
      <w:r>
        <w:rPr>
          <w:rFonts w:cs="Arial"/>
          <w:spacing w:val="-1"/>
          <w:sz w:val="22"/>
          <w:szCs w:val="22"/>
          <w:lang w:val="en-US"/>
        </w:rPr>
        <w:t>C</w:t>
      </w:r>
      <w:r w:rsidRPr="00B2467F">
        <w:rPr>
          <w:rFonts w:cs="Arial"/>
          <w:spacing w:val="-1"/>
          <w:sz w:val="22"/>
          <w:szCs w:val="22"/>
        </w:rPr>
        <w:t>hec</w:t>
      </w:r>
      <w:r w:rsidRPr="00B2467F">
        <w:rPr>
          <w:rFonts w:cs="Arial"/>
          <w:spacing w:val="-1"/>
          <w:sz w:val="22"/>
          <w:szCs w:val="22"/>
          <w:lang w:val="en-US"/>
        </w:rPr>
        <w:t>k</w:t>
      </w:r>
      <w:r w:rsidRPr="00B2467F">
        <w:rPr>
          <w:rFonts w:cs="Arial"/>
          <w:spacing w:val="-1"/>
          <w:sz w:val="22"/>
          <w:szCs w:val="22"/>
        </w:rPr>
        <w:t>,</w:t>
      </w:r>
      <w:r w:rsidRPr="00B2467F">
        <w:rPr>
          <w:rFonts w:cs="Arial"/>
          <w:spacing w:val="2"/>
          <w:sz w:val="22"/>
          <w:szCs w:val="22"/>
        </w:rPr>
        <w:t xml:space="preserve"> </w:t>
      </w:r>
      <w:r w:rsidRPr="00B2467F">
        <w:rPr>
          <w:rFonts w:cs="Arial"/>
          <w:spacing w:val="-2"/>
          <w:sz w:val="22"/>
          <w:szCs w:val="22"/>
        </w:rPr>
        <w:t>provided</w:t>
      </w:r>
      <w:r w:rsidRPr="00B2467F">
        <w:rPr>
          <w:rFonts w:cs="Arial"/>
          <w:sz w:val="22"/>
          <w:szCs w:val="22"/>
        </w:rPr>
        <w:t xml:space="preserve"> </w:t>
      </w:r>
      <w:r w:rsidRPr="00B2467F">
        <w:rPr>
          <w:rFonts w:cs="Arial"/>
          <w:spacing w:val="-1"/>
          <w:sz w:val="22"/>
          <w:szCs w:val="22"/>
        </w:rPr>
        <w:t>that</w:t>
      </w:r>
      <w:r w:rsidRPr="00B2467F">
        <w:rPr>
          <w:rFonts w:cs="Arial"/>
          <w:sz w:val="22"/>
          <w:szCs w:val="22"/>
        </w:rPr>
        <w:t xml:space="preserve"> the</w:t>
      </w:r>
      <w:r w:rsidRPr="00B2467F">
        <w:rPr>
          <w:rFonts w:cs="Arial"/>
          <w:spacing w:val="-4"/>
          <w:sz w:val="22"/>
          <w:szCs w:val="22"/>
        </w:rPr>
        <w:t xml:space="preserve"> </w:t>
      </w:r>
      <w:r w:rsidRPr="00B2467F">
        <w:rPr>
          <w:rFonts w:cs="Arial"/>
          <w:spacing w:val="-1"/>
          <w:sz w:val="22"/>
          <w:szCs w:val="22"/>
        </w:rPr>
        <w:t>check</w:t>
      </w:r>
      <w:r w:rsidRPr="00B2467F">
        <w:rPr>
          <w:rFonts w:cs="Arial"/>
          <w:spacing w:val="3"/>
          <w:sz w:val="22"/>
          <w:szCs w:val="22"/>
        </w:rPr>
        <w:t xml:space="preserve"> </w:t>
      </w:r>
      <w:r w:rsidRPr="00B2467F">
        <w:rPr>
          <w:rFonts w:cs="Arial"/>
          <w:spacing w:val="-2"/>
          <w:sz w:val="22"/>
          <w:szCs w:val="22"/>
        </w:rPr>
        <w:t>was</w:t>
      </w:r>
      <w:r w:rsidRPr="00B2467F">
        <w:rPr>
          <w:rFonts w:cs="Arial"/>
          <w:spacing w:val="1"/>
          <w:sz w:val="22"/>
          <w:szCs w:val="22"/>
        </w:rPr>
        <w:t xml:space="preserve"> </w:t>
      </w:r>
      <w:r w:rsidRPr="00B2467F">
        <w:rPr>
          <w:rFonts w:cs="Arial"/>
          <w:spacing w:val="-1"/>
          <w:sz w:val="22"/>
          <w:szCs w:val="22"/>
        </w:rPr>
        <w:t>performed</w:t>
      </w:r>
      <w:r w:rsidRPr="00B2467F">
        <w:rPr>
          <w:rFonts w:cs="Arial"/>
          <w:sz w:val="22"/>
          <w:szCs w:val="22"/>
        </w:rPr>
        <w:t xml:space="preserve"> </w:t>
      </w:r>
      <w:r w:rsidRPr="00B2467F">
        <w:rPr>
          <w:rFonts w:cs="Arial"/>
          <w:spacing w:val="-2"/>
          <w:sz w:val="22"/>
          <w:szCs w:val="22"/>
        </w:rPr>
        <w:t>during</w:t>
      </w:r>
      <w:r w:rsidRPr="00B2467F">
        <w:rPr>
          <w:rFonts w:cs="Arial"/>
          <w:sz w:val="22"/>
          <w:szCs w:val="22"/>
        </w:rPr>
        <w:t xml:space="preserve"> the</w:t>
      </w:r>
      <w:r w:rsidRPr="00B2467F">
        <w:rPr>
          <w:rFonts w:cs="Arial"/>
          <w:spacing w:val="-2"/>
          <w:sz w:val="22"/>
          <w:szCs w:val="22"/>
        </w:rPr>
        <w:t xml:space="preserve"> </w:t>
      </w:r>
      <w:r w:rsidRPr="00B2467F">
        <w:rPr>
          <w:rFonts w:cs="Arial"/>
          <w:spacing w:val="-1"/>
          <w:sz w:val="22"/>
          <w:szCs w:val="22"/>
        </w:rPr>
        <w:t xml:space="preserve">Blanket P.O. </w:t>
      </w:r>
      <w:r w:rsidRPr="00B2467F">
        <w:rPr>
          <w:rFonts w:cs="Arial"/>
          <w:sz w:val="22"/>
          <w:szCs w:val="22"/>
        </w:rPr>
        <w:t xml:space="preserve"> </w:t>
      </w:r>
      <w:r w:rsidRPr="00B2467F">
        <w:rPr>
          <w:rFonts w:cs="Arial"/>
          <w:spacing w:val="-1"/>
          <w:sz w:val="22"/>
          <w:szCs w:val="22"/>
        </w:rPr>
        <w:t>period</w:t>
      </w:r>
      <w:r w:rsidRPr="00B2467F">
        <w:rPr>
          <w:rFonts w:cs="Arial"/>
          <w:spacing w:val="-2"/>
          <w:sz w:val="22"/>
          <w:szCs w:val="22"/>
        </w:rPr>
        <w:t xml:space="preserve"> or</w:t>
      </w:r>
      <w:r w:rsidRPr="00B2467F">
        <w:rPr>
          <w:rFonts w:cs="Arial"/>
          <w:spacing w:val="2"/>
          <w:sz w:val="22"/>
          <w:szCs w:val="22"/>
        </w:rPr>
        <w:t xml:space="preserve"> </w:t>
      </w:r>
      <w:r w:rsidRPr="00B2467F">
        <w:rPr>
          <w:rFonts w:cs="Arial"/>
          <w:spacing w:val="-1"/>
          <w:sz w:val="22"/>
          <w:szCs w:val="22"/>
        </w:rPr>
        <w:t>no</w:t>
      </w:r>
      <w:r w:rsidRPr="00B2467F">
        <w:rPr>
          <w:rFonts w:cs="Arial"/>
          <w:sz w:val="22"/>
          <w:szCs w:val="22"/>
        </w:rPr>
        <w:t xml:space="preserve"> </w:t>
      </w:r>
      <w:r w:rsidRPr="00B2467F">
        <w:rPr>
          <w:rFonts w:cs="Arial"/>
          <w:spacing w:val="-2"/>
          <w:sz w:val="22"/>
          <w:szCs w:val="22"/>
        </w:rPr>
        <w:t>earlier</w:t>
      </w:r>
      <w:r w:rsidRPr="00B2467F">
        <w:rPr>
          <w:rFonts w:cs="Arial"/>
          <w:spacing w:val="-1"/>
          <w:sz w:val="22"/>
          <w:szCs w:val="22"/>
        </w:rPr>
        <w:t xml:space="preserve"> than</w:t>
      </w:r>
      <w:r w:rsidRPr="00B2467F">
        <w:rPr>
          <w:rFonts w:cs="Arial"/>
          <w:sz w:val="22"/>
          <w:szCs w:val="22"/>
        </w:rPr>
        <w:t xml:space="preserve"> </w:t>
      </w:r>
      <w:r w:rsidRPr="00B2467F">
        <w:rPr>
          <w:rFonts w:cs="Arial"/>
          <w:spacing w:val="-1"/>
          <w:sz w:val="22"/>
          <w:szCs w:val="22"/>
        </w:rPr>
        <w:t>six</w:t>
      </w:r>
      <w:r w:rsidRPr="00B2467F">
        <w:rPr>
          <w:rFonts w:cs="Arial"/>
          <w:spacing w:val="-2"/>
          <w:sz w:val="22"/>
          <w:szCs w:val="22"/>
        </w:rPr>
        <w:t xml:space="preserve"> </w:t>
      </w:r>
      <w:r w:rsidRPr="00B2467F">
        <w:rPr>
          <w:rFonts w:cs="Arial"/>
          <w:spacing w:val="-1"/>
          <w:sz w:val="22"/>
          <w:szCs w:val="22"/>
        </w:rPr>
        <w:t>(6)</w:t>
      </w:r>
      <w:r w:rsidRPr="00B2467F">
        <w:rPr>
          <w:rFonts w:cs="Arial"/>
          <w:spacing w:val="73"/>
          <w:sz w:val="22"/>
          <w:szCs w:val="22"/>
        </w:rPr>
        <w:t xml:space="preserve"> </w:t>
      </w:r>
      <w:r w:rsidRPr="00B2467F">
        <w:rPr>
          <w:rFonts w:cs="Arial"/>
          <w:spacing w:val="-1"/>
          <w:sz w:val="22"/>
          <w:szCs w:val="22"/>
        </w:rPr>
        <w:t>months</w:t>
      </w:r>
      <w:r w:rsidRPr="00B2467F">
        <w:rPr>
          <w:rFonts w:cs="Arial"/>
          <w:spacing w:val="-2"/>
          <w:sz w:val="22"/>
          <w:szCs w:val="22"/>
        </w:rPr>
        <w:t xml:space="preserve"> prior</w:t>
      </w:r>
      <w:r w:rsidRPr="00B2467F">
        <w:rPr>
          <w:rFonts w:cs="Arial"/>
          <w:spacing w:val="-1"/>
          <w:sz w:val="22"/>
          <w:szCs w:val="22"/>
        </w:rPr>
        <w:t xml:space="preserve"> </w:t>
      </w:r>
      <w:r w:rsidRPr="00B2467F">
        <w:rPr>
          <w:rFonts w:cs="Arial"/>
          <w:sz w:val="22"/>
          <w:szCs w:val="22"/>
        </w:rPr>
        <w:t>to</w:t>
      </w:r>
      <w:r w:rsidRPr="00B2467F">
        <w:rPr>
          <w:rFonts w:cs="Arial"/>
          <w:spacing w:val="-2"/>
          <w:sz w:val="22"/>
          <w:szCs w:val="22"/>
        </w:rPr>
        <w:t xml:space="preserve"> </w:t>
      </w:r>
      <w:r w:rsidRPr="00B2467F">
        <w:rPr>
          <w:rFonts w:cs="Arial"/>
          <w:sz w:val="22"/>
          <w:szCs w:val="22"/>
        </w:rPr>
        <w:t xml:space="preserve">the </w:t>
      </w:r>
      <w:r w:rsidRPr="00B2467F">
        <w:rPr>
          <w:rFonts w:cs="Arial"/>
          <w:spacing w:val="-1"/>
          <w:sz w:val="22"/>
          <w:szCs w:val="22"/>
        </w:rPr>
        <w:t xml:space="preserve">Blanket P.O. </w:t>
      </w:r>
      <w:r w:rsidRPr="00B2467F">
        <w:rPr>
          <w:rFonts w:cs="Arial"/>
          <w:spacing w:val="2"/>
          <w:sz w:val="22"/>
          <w:szCs w:val="22"/>
        </w:rPr>
        <w:t xml:space="preserve"> </w:t>
      </w:r>
      <w:r w:rsidRPr="00B2467F">
        <w:rPr>
          <w:rFonts w:cs="Arial"/>
          <w:spacing w:val="-1"/>
          <w:sz w:val="22"/>
          <w:szCs w:val="22"/>
        </w:rPr>
        <w:t>start</w:t>
      </w:r>
      <w:r w:rsidRPr="00B2467F">
        <w:rPr>
          <w:rFonts w:cs="Arial"/>
          <w:spacing w:val="2"/>
          <w:sz w:val="22"/>
          <w:szCs w:val="22"/>
        </w:rPr>
        <w:t xml:space="preserve"> </w:t>
      </w:r>
      <w:r w:rsidRPr="00B2467F">
        <w:rPr>
          <w:rFonts w:cs="Arial"/>
          <w:spacing w:val="-2"/>
          <w:sz w:val="22"/>
          <w:szCs w:val="22"/>
        </w:rPr>
        <w:t>date.</w:t>
      </w:r>
      <w:r w:rsidRPr="00B2467F">
        <w:rPr>
          <w:rFonts w:cs="Arial"/>
          <w:spacing w:val="-2"/>
          <w:sz w:val="22"/>
          <w:szCs w:val="22"/>
          <w:lang w:val="en-US"/>
        </w:rPr>
        <w:t xml:space="preserve"> </w:t>
      </w:r>
      <w:r w:rsidRPr="00B2467F">
        <w:rPr>
          <w:rFonts w:cs="Arial"/>
          <w:b/>
          <w:spacing w:val="-2"/>
          <w:sz w:val="22"/>
          <w:szCs w:val="22"/>
          <w:lang w:val="en-US"/>
        </w:rPr>
        <w:t xml:space="preserve">Be advised that acceptance of previously acquired </w:t>
      </w:r>
      <w:r>
        <w:rPr>
          <w:rFonts w:cs="Arial"/>
          <w:b/>
          <w:spacing w:val="-2"/>
          <w:sz w:val="22"/>
          <w:szCs w:val="22"/>
          <w:lang w:val="en-US"/>
        </w:rPr>
        <w:t>B</w:t>
      </w:r>
      <w:r w:rsidRPr="00B2467F">
        <w:rPr>
          <w:rFonts w:cs="Arial"/>
          <w:b/>
          <w:spacing w:val="-2"/>
          <w:sz w:val="22"/>
          <w:szCs w:val="22"/>
          <w:lang w:val="en-US"/>
        </w:rPr>
        <w:t xml:space="preserve">ackground </w:t>
      </w:r>
      <w:r>
        <w:rPr>
          <w:rFonts w:cs="Arial"/>
          <w:b/>
          <w:spacing w:val="-2"/>
          <w:sz w:val="22"/>
          <w:szCs w:val="22"/>
          <w:lang w:val="en-US"/>
        </w:rPr>
        <w:t>C</w:t>
      </w:r>
      <w:r w:rsidRPr="00B2467F">
        <w:rPr>
          <w:rFonts w:cs="Arial"/>
          <w:b/>
          <w:spacing w:val="-2"/>
          <w:sz w:val="22"/>
          <w:szCs w:val="22"/>
          <w:lang w:val="en-US"/>
        </w:rPr>
        <w:t>hecks is at the sole discretion of the SCM.</w:t>
      </w:r>
    </w:p>
    <w:p w14:paraId="218A8FCD" w14:textId="77777777" w:rsidR="007C1AA3" w:rsidRPr="00B2467F" w:rsidRDefault="007C1AA3" w:rsidP="007C1AA3">
      <w:pPr>
        <w:pStyle w:val="BodyText"/>
        <w:widowControl w:val="0"/>
        <w:tabs>
          <w:tab w:val="left" w:pos="927"/>
        </w:tabs>
        <w:ind w:left="0" w:right="104"/>
        <w:rPr>
          <w:rFonts w:cs="Arial"/>
          <w:b/>
          <w:spacing w:val="-2"/>
          <w:sz w:val="22"/>
          <w:szCs w:val="22"/>
          <w:lang w:val="en-US"/>
        </w:rPr>
      </w:pPr>
    </w:p>
    <w:p w14:paraId="5BBB6697" w14:textId="77777777" w:rsidR="007C1AA3" w:rsidRPr="00B2467F" w:rsidRDefault="007C1AA3" w:rsidP="007C1AA3">
      <w:pPr>
        <w:pStyle w:val="BodyText"/>
        <w:widowControl w:val="0"/>
        <w:tabs>
          <w:tab w:val="left" w:pos="927"/>
        </w:tabs>
        <w:ind w:left="0" w:right="104"/>
        <w:rPr>
          <w:rFonts w:cs="Arial"/>
          <w:spacing w:val="-2"/>
          <w:sz w:val="22"/>
          <w:szCs w:val="22"/>
          <w:lang w:val="en-US"/>
        </w:rPr>
      </w:pPr>
      <w:r w:rsidRPr="00B2467F">
        <w:rPr>
          <w:rFonts w:cs="Arial"/>
          <w:spacing w:val="-2"/>
          <w:sz w:val="22"/>
          <w:szCs w:val="22"/>
          <w:lang w:val="en-US"/>
        </w:rPr>
        <w:t>In addition, the Vendor {Contractor} shall follow all additional Using Agency security clearance requirements, as required.</w:t>
      </w:r>
    </w:p>
    <w:p w14:paraId="04DEDF65" w14:textId="77777777" w:rsidR="00F514C5" w:rsidRDefault="00F514C5" w:rsidP="00926A60"/>
    <w:p w14:paraId="5133073D" w14:textId="77777777" w:rsidR="007C1AA3" w:rsidRPr="001525E7" w:rsidRDefault="007C1AA3" w:rsidP="007C1AA3">
      <w:pPr>
        <w:pStyle w:val="Heading3"/>
      </w:pPr>
      <w:bookmarkStart w:id="135" w:name="_Toc510785347"/>
      <w:bookmarkStart w:id="136" w:name="_Toc19190701"/>
      <w:r w:rsidRPr="001525E7">
        <w:t>STATE HOUSE COMPLEX-SPECIFIC BACKGROUND CHECKS &amp; REIMBURSEMENT</w:t>
      </w:r>
      <w:bookmarkEnd w:id="135"/>
      <w:bookmarkEnd w:id="136"/>
    </w:p>
    <w:p w14:paraId="2DA99F2E" w14:textId="77777777" w:rsidR="007C1AA3" w:rsidRPr="001525E7" w:rsidRDefault="007C1AA3" w:rsidP="007C1AA3">
      <w:pPr>
        <w:rPr>
          <w:szCs w:val="22"/>
        </w:rPr>
      </w:pPr>
    </w:p>
    <w:p w14:paraId="5F4C7064" w14:textId="7967DF3F" w:rsidR="007C1AA3" w:rsidRPr="001525E7" w:rsidRDefault="007C1AA3" w:rsidP="007C1AA3">
      <w:pPr>
        <w:rPr>
          <w:szCs w:val="22"/>
        </w:rPr>
      </w:pPr>
      <w:r w:rsidRPr="001525E7">
        <w:rPr>
          <w:szCs w:val="22"/>
        </w:rPr>
        <w:t>The Vendor {Contractor} shall adhere to the pr</w:t>
      </w:r>
      <w:r w:rsidR="00915D05">
        <w:rPr>
          <w:szCs w:val="22"/>
        </w:rPr>
        <w:t>ocedure outlined in Attachment 2</w:t>
      </w:r>
      <w:r w:rsidRPr="001525E7">
        <w:rPr>
          <w:szCs w:val="22"/>
        </w:rPr>
        <w:t xml:space="preserve"> – </w:t>
      </w:r>
      <w:r w:rsidRPr="001525E7">
        <w:rPr>
          <w:i/>
          <w:szCs w:val="22"/>
        </w:rPr>
        <w:t>State House</w:t>
      </w:r>
      <w:r w:rsidRPr="001525E7">
        <w:rPr>
          <w:szCs w:val="22"/>
        </w:rPr>
        <w:t xml:space="preserve"> </w:t>
      </w:r>
      <w:r w:rsidRPr="001525E7">
        <w:rPr>
          <w:i/>
          <w:szCs w:val="22"/>
        </w:rPr>
        <w:t>Complex Procedure for Background Checks</w:t>
      </w:r>
      <w:r w:rsidRPr="001525E7">
        <w:rPr>
          <w:szCs w:val="22"/>
        </w:rPr>
        <w:t>,</w:t>
      </w:r>
      <w:r w:rsidRPr="001525E7">
        <w:rPr>
          <w:i/>
          <w:szCs w:val="22"/>
        </w:rPr>
        <w:t xml:space="preserve"> </w:t>
      </w:r>
      <w:r w:rsidRPr="001525E7">
        <w:rPr>
          <w:szCs w:val="22"/>
        </w:rPr>
        <w:t xml:space="preserve">prior to assigning personnel at the State House Complex (Complex). </w:t>
      </w:r>
    </w:p>
    <w:p w14:paraId="12808D83" w14:textId="77777777" w:rsidR="007C1AA3" w:rsidRPr="001525E7" w:rsidRDefault="007C1AA3" w:rsidP="007C1AA3">
      <w:pPr>
        <w:rPr>
          <w:szCs w:val="22"/>
        </w:rPr>
      </w:pPr>
    </w:p>
    <w:p w14:paraId="68C1A49E" w14:textId="77777777" w:rsidR="007C1AA3" w:rsidRPr="001525E7" w:rsidRDefault="007C1AA3" w:rsidP="007C1AA3">
      <w:pPr>
        <w:rPr>
          <w:szCs w:val="22"/>
        </w:rPr>
      </w:pPr>
      <w:r w:rsidRPr="001525E7">
        <w:rPr>
          <w:szCs w:val="22"/>
        </w:rPr>
        <w:t>The Complex consists of the following locations:</w:t>
      </w:r>
    </w:p>
    <w:p w14:paraId="67D52CEB" w14:textId="77777777" w:rsidR="007C1AA3" w:rsidRPr="001525E7" w:rsidRDefault="007C1AA3" w:rsidP="007C1AA3">
      <w:pPr>
        <w:rPr>
          <w:szCs w:val="22"/>
        </w:rPr>
      </w:pPr>
    </w:p>
    <w:p w14:paraId="7829264F" w14:textId="77777777" w:rsidR="007C1AA3" w:rsidRPr="001525E7" w:rsidRDefault="007C1AA3" w:rsidP="007C1AA3">
      <w:pPr>
        <w:pStyle w:val="ListParagraph"/>
        <w:numPr>
          <w:ilvl w:val="0"/>
          <w:numId w:val="99"/>
        </w:numPr>
        <w:spacing w:after="200"/>
        <w:rPr>
          <w:szCs w:val="22"/>
        </w:rPr>
      </w:pPr>
      <w:r w:rsidRPr="001525E7">
        <w:rPr>
          <w:szCs w:val="22"/>
        </w:rPr>
        <w:t>Executive State House – 125 West State Street, Trenton, NJ 08625;</w:t>
      </w:r>
    </w:p>
    <w:p w14:paraId="5DAF96F7" w14:textId="77777777" w:rsidR="007C1AA3" w:rsidRPr="001525E7" w:rsidRDefault="007C1AA3" w:rsidP="007C1AA3">
      <w:pPr>
        <w:pStyle w:val="ListParagraph"/>
        <w:numPr>
          <w:ilvl w:val="0"/>
          <w:numId w:val="99"/>
        </w:numPr>
        <w:spacing w:after="200"/>
        <w:rPr>
          <w:szCs w:val="22"/>
        </w:rPr>
      </w:pPr>
      <w:r w:rsidRPr="001525E7">
        <w:rPr>
          <w:szCs w:val="22"/>
        </w:rPr>
        <w:t>Legislative State House/Legislative Staff Building – 135 West State Street, Trenton, NJ 08625;</w:t>
      </w:r>
    </w:p>
    <w:p w14:paraId="343F5BB8" w14:textId="77777777" w:rsidR="007C1AA3" w:rsidRPr="001525E7" w:rsidRDefault="007C1AA3" w:rsidP="007C1AA3">
      <w:pPr>
        <w:pStyle w:val="ListParagraph"/>
        <w:numPr>
          <w:ilvl w:val="0"/>
          <w:numId w:val="99"/>
        </w:numPr>
        <w:spacing w:after="200"/>
        <w:rPr>
          <w:szCs w:val="22"/>
        </w:rPr>
      </w:pPr>
      <w:r w:rsidRPr="001525E7">
        <w:rPr>
          <w:szCs w:val="22"/>
        </w:rPr>
        <w:t>State House Annex – 145 West State Street, Trenton, NJ 08625; and</w:t>
      </w:r>
    </w:p>
    <w:p w14:paraId="4EE2D540" w14:textId="77777777" w:rsidR="0042179F" w:rsidRDefault="007C1AA3" w:rsidP="007C1AA3">
      <w:pPr>
        <w:pStyle w:val="ListParagraph"/>
        <w:numPr>
          <w:ilvl w:val="0"/>
          <w:numId w:val="99"/>
        </w:numPr>
        <w:spacing w:after="200"/>
        <w:rPr>
          <w:szCs w:val="22"/>
        </w:rPr>
      </w:pPr>
      <w:r w:rsidRPr="001525E7">
        <w:rPr>
          <w:szCs w:val="22"/>
        </w:rPr>
        <w:t>State House Garage – 165 West State Street, Trenton, NJ 08625</w:t>
      </w:r>
      <w:r w:rsidR="0042179F">
        <w:rPr>
          <w:szCs w:val="22"/>
        </w:rPr>
        <w:t>;</w:t>
      </w:r>
    </w:p>
    <w:p w14:paraId="7DAE8173" w14:textId="5BCF7AB8" w:rsidR="007C1AA3" w:rsidRPr="001525E7" w:rsidRDefault="0042179F" w:rsidP="007C1AA3">
      <w:pPr>
        <w:pStyle w:val="ListParagraph"/>
        <w:numPr>
          <w:ilvl w:val="0"/>
          <w:numId w:val="99"/>
        </w:numPr>
        <w:spacing w:after="200"/>
        <w:rPr>
          <w:szCs w:val="22"/>
        </w:rPr>
      </w:pPr>
      <w:r>
        <w:rPr>
          <w:szCs w:val="22"/>
        </w:rPr>
        <w:t>225 West State Street, Trenton, NJ 08625</w:t>
      </w:r>
    </w:p>
    <w:p w14:paraId="2AA9104A" w14:textId="77777777" w:rsidR="007C1AA3" w:rsidRPr="001525E7" w:rsidRDefault="007C1AA3" w:rsidP="007C1AA3">
      <w:pPr>
        <w:pStyle w:val="ListParagraph"/>
        <w:rPr>
          <w:szCs w:val="22"/>
        </w:rPr>
      </w:pPr>
    </w:p>
    <w:p w14:paraId="32E2B5EF" w14:textId="77777777" w:rsidR="007C1AA3" w:rsidRPr="001525E7" w:rsidRDefault="007C1AA3" w:rsidP="007C1AA3">
      <w:pPr>
        <w:rPr>
          <w:szCs w:val="22"/>
        </w:rPr>
      </w:pPr>
      <w:r w:rsidRPr="001525E7">
        <w:rPr>
          <w:b/>
          <w:szCs w:val="22"/>
        </w:rPr>
        <w:t xml:space="preserve">Note: </w:t>
      </w:r>
      <w:r w:rsidRPr="001525E7">
        <w:rPr>
          <w:szCs w:val="22"/>
        </w:rPr>
        <w:t xml:space="preserve">The </w:t>
      </w:r>
      <w:r w:rsidRPr="001525E7">
        <w:rPr>
          <w:i/>
          <w:szCs w:val="22"/>
        </w:rPr>
        <w:t xml:space="preserve">State House Complex Procedure for Background Checks </w:t>
      </w:r>
      <w:r w:rsidRPr="001525E7">
        <w:rPr>
          <w:szCs w:val="22"/>
        </w:rPr>
        <w:t xml:space="preserve">may change during the term </w:t>
      </w:r>
    </w:p>
    <w:p w14:paraId="3E6A5D81" w14:textId="41A3BBD6" w:rsidR="007C1AA3" w:rsidRPr="001525E7" w:rsidRDefault="007C1AA3" w:rsidP="007C1AA3">
      <w:pPr>
        <w:rPr>
          <w:szCs w:val="22"/>
        </w:rPr>
      </w:pPr>
      <w:proofErr w:type="gramStart"/>
      <w:r w:rsidRPr="001525E7">
        <w:rPr>
          <w:szCs w:val="22"/>
        </w:rPr>
        <w:t>of</w:t>
      </w:r>
      <w:proofErr w:type="gramEnd"/>
      <w:r w:rsidRPr="001525E7">
        <w:rPr>
          <w:szCs w:val="22"/>
        </w:rPr>
        <w:t xml:space="preserve"> the Blanket P.O. The Vendor {Contractor} shall ensure that it adheres to the most up-to-date procedure for the Complex at all times. </w:t>
      </w:r>
    </w:p>
    <w:p w14:paraId="1191E2E0" w14:textId="77777777" w:rsidR="007C1AA3" w:rsidRPr="001525E7" w:rsidRDefault="007C1AA3" w:rsidP="007C1AA3">
      <w:pPr>
        <w:rPr>
          <w:szCs w:val="22"/>
        </w:rPr>
      </w:pPr>
    </w:p>
    <w:p w14:paraId="24B96A04" w14:textId="77777777" w:rsidR="007C1AA3" w:rsidRPr="001525E7" w:rsidRDefault="007C1AA3" w:rsidP="007C1AA3">
      <w:pPr>
        <w:rPr>
          <w:szCs w:val="22"/>
        </w:rPr>
      </w:pPr>
      <w:r w:rsidRPr="001525E7">
        <w:rPr>
          <w:rFonts w:cs="Arial"/>
          <w:szCs w:val="22"/>
        </w:rPr>
        <w:t xml:space="preserve">Any Vendor {Contractor} personnel </w:t>
      </w:r>
      <w:r>
        <w:rPr>
          <w:rFonts w:cs="Arial"/>
          <w:szCs w:val="22"/>
        </w:rPr>
        <w:t>B</w:t>
      </w:r>
      <w:r w:rsidRPr="001525E7">
        <w:rPr>
          <w:rFonts w:cs="Arial"/>
          <w:szCs w:val="22"/>
        </w:rPr>
        <w:t xml:space="preserve">ackground </w:t>
      </w:r>
      <w:r>
        <w:rPr>
          <w:rFonts w:cs="Arial"/>
          <w:szCs w:val="22"/>
        </w:rPr>
        <w:t>C</w:t>
      </w:r>
      <w:r w:rsidRPr="001525E7">
        <w:rPr>
          <w:rFonts w:cs="Arial"/>
          <w:szCs w:val="22"/>
        </w:rPr>
        <w:t xml:space="preserve">heck </w:t>
      </w:r>
      <w:r w:rsidRPr="001525E7">
        <w:rPr>
          <w:rFonts w:cs="Arial"/>
          <w:b/>
          <w:szCs w:val="22"/>
        </w:rPr>
        <w:t>requested by the Division of Property Management and Construction (DPMC) and/or the Complex</w:t>
      </w:r>
      <w:r w:rsidRPr="001525E7">
        <w:rPr>
          <w:rFonts w:cs="Arial"/>
          <w:szCs w:val="22"/>
        </w:rPr>
        <w:t xml:space="preserve">, </w:t>
      </w:r>
      <w:r w:rsidRPr="001525E7">
        <w:rPr>
          <w:rFonts w:cs="Arial"/>
          <w:b/>
          <w:szCs w:val="22"/>
        </w:rPr>
        <w:t>for services to be provided at the Complex</w:t>
      </w:r>
      <w:r w:rsidRPr="001525E7">
        <w:rPr>
          <w:rFonts w:cs="Arial"/>
          <w:szCs w:val="22"/>
        </w:rPr>
        <w:t>, will be reimbursed to the Vendor {Contractor} by DPMC/the Complex, as long as it is</w:t>
      </w:r>
      <w:r w:rsidRPr="001525E7">
        <w:rPr>
          <w:szCs w:val="22"/>
        </w:rPr>
        <w:t xml:space="preserve"> completed in accordance with the aforementioned procedure. Please note that the SCM will not accept the results of previously obtained </w:t>
      </w:r>
      <w:r>
        <w:rPr>
          <w:szCs w:val="22"/>
        </w:rPr>
        <w:t>B</w:t>
      </w:r>
      <w:r w:rsidRPr="001525E7">
        <w:rPr>
          <w:szCs w:val="22"/>
        </w:rPr>
        <w:t xml:space="preserve">ackground </w:t>
      </w:r>
      <w:r>
        <w:rPr>
          <w:szCs w:val="22"/>
        </w:rPr>
        <w:t>C</w:t>
      </w:r>
      <w:r w:rsidRPr="001525E7">
        <w:rPr>
          <w:szCs w:val="22"/>
        </w:rPr>
        <w:t>hecks for workers assigned to the State House Complex unless the aforementioned procedure was followed.</w:t>
      </w:r>
    </w:p>
    <w:p w14:paraId="7824EF98" w14:textId="77777777" w:rsidR="007C1AA3" w:rsidRPr="001525E7" w:rsidRDefault="007C1AA3" w:rsidP="007C1AA3">
      <w:pPr>
        <w:rPr>
          <w:szCs w:val="22"/>
        </w:rPr>
      </w:pPr>
    </w:p>
    <w:p w14:paraId="3766B184" w14:textId="72B00F16" w:rsidR="007C1AA3" w:rsidRDefault="007C1AA3" w:rsidP="007C1AA3">
      <w:r w:rsidRPr="001525E7">
        <w:rPr>
          <w:szCs w:val="22"/>
        </w:rPr>
        <w:t xml:space="preserve">Note: </w:t>
      </w:r>
      <w:r w:rsidRPr="001525E7">
        <w:rPr>
          <w:rFonts w:cs="Arial"/>
          <w:color w:val="000000"/>
          <w:szCs w:val="22"/>
        </w:rPr>
        <w:t>The Vendor {Contractor</w:t>
      </w:r>
      <w:r w:rsidR="00FA126F">
        <w:rPr>
          <w:rFonts w:cs="Arial"/>
          <w:color w:val="000000"/>
          <w:szCs w:val="22"/>
        </w:rPr>
        <w:t>}</w:t>
      </w:r>
      <w:r w:rsidRPr="001525E7">
        <w:rPr>
          <w:rFonts w:cs="Arial"/>
          <w:color w:val="000000"/>
          <w:szCs w:val="22"/>
        </w:rPr>
        <w:t xml:space="preserve"> will not be reimbursed for additional </w:t>
      </w:r>
      <w:r>
        <w:rPr>
          <w:rFonts w:cs="Arial"/>
          <w:color w:val="000000"/>
          <w:szCs w:val="22"/>
        </w:rPr>
        <w:t>B</w:t>
      </w:r>
      <w:r w:rsidRPr="001525E7">
        <w:rPr>
          <w:rFonts w:cs="Arial"/>
          <w:color w:val="000000"/>
          <w:szCs w:val="22"/>
        </w:rPr>
        <w:t xml:space="preserve">ackground </w:t>
      </w:r>
      <w:r>
        <w:rPr>
          <w:rFonts w:cs="Arial"/>
          <w:color w:val="000000"/>
          <w:szCs w:val="22"/>
        </w:rPr>
        <w:t>C</w:t>
      </w:r>
      <w:r w:rsidRPr="001525E7">
        <w:rPr>
          <w:rFonts w:cs="Arial"/>
          <w:color w:val="000000"/>
          <w:szCs w:val="22"/>
        </w:rPr>
        <w:t>hecks required by other Using Agencies or by DPMC for any other site location.</w:t>
      </w:r>
    </w:p>
    <w:p w14:paraId="16268D04" w14:textId="77777777" w:rsidR="00F514C5" w:rsidRDefault="00F514C5" w:rsidP="00926A60"/>
    <w:p w14:paraId="4EC2C435" w14:textId="643DBA73" w:rsidR="009B51D1" w:rsidRDefault="009B51D1" w:rsidP="00AB0757">
      <w:pPr>
        <w:pStyle w:val="Heading3"/>
      </w:pPr>
      <w:bookmarkStart w:id="137" w:name="_Toc19190702"/>
      <w:r>
        <w:t>Criminal History Record</w:t>
      </w:r>
    </w:p>
    <w:p w14:paraId="20EDF787" w14:textId="77777777" w:rsidR="009B51D1" w:rsidRDefault="009B51D1" w:rsidP="009B51D1"/>
    <w:p w14:paraId="0AFE58D4" w14:textId="77777777" w:rsidR="009B51D1" w:rsidRPr="004A608A" w:rsidRDefault="009B51D1" w:rsidP="009B51D1">
      <w:pPr>
        <w:pStyle w:val="BodyText"/>
        <w:spacing w:before="53"/>
        <w:ind w:left="0" w:right="295"/>
        <w:rPr>
          <w:sz w:val="22"/>
          <w:szCs w:val="22"/>
        </w:rPr>
      </w:pPr>
      <w:r w:rsidRPr="005A595E">
        <w:rPr>
          <w:sz w:val="22"/>
          <w:szCs w:val="22"/>
        </w:rPr>
        <w:t>The Vendor {Contractor} shall submit an application fingerprint card, a request for criminal history record information form</w:t>
      </w:r>
      <w:r w:rsidRPr="005A595E">
        <w:rPr>
          <w:spacing w:val="-35"/>
          <w:sz w:val="22"/>
          <w:szCs w:val="22"/>
        </w:rPr>
        <w:t xml:space="preserve"> </w:t>
      </w:r>
      <w:r w:rsidRPr="005A595E">
        <w:rPr>
          <w:sz w:val="22"/>
          <w:szCs w:val="22"/>
        </w:rPr>
        <w:t>(SBI-212B), and the appropriate f</w:t>
      </w:r>
      <w:r>
        <w:rPr>
          <w:sz w:val="22"/>
          <w:szCs w:val="22"/>
        </w:rPr>
        <w:t>ee for all personnel it or its S</w:t>
      </w:r>
      <w:r w:rsidRPr="005A595E">
        <w:rPr>
          <w:sz w:val="22"/>
          <w:szCs w:val="22"/>
        </w:rPr>
        <w:t>ubcontractors may assign to work at any</w:t>
      </w:r>
      <w:r w:rsidRPr="005A595E">
        <w:rPr>
          <w:spacing w:val="-30"/>
          <w:sz w:val="22"/>
          <w:szCs w:val="22"/>
        </w:rPr>
        <w:t xml:space="preserve"> </w:t>
      </w:r>
      <w:r w:rsidRPr="005A595E">
        <w:rPr>
          <w:sz w:val="22"/>
          <w:szCs w:val="22"/>
        </w:rPr>
        <w:t>State facility to the New Jersey State Police Bureau of Identification (SBI). The Vendor {Contractor} shall not permit any newly hired, re-hired, or transferred personnel t</w:t>
      </w:r>
      <w:r>
        <w:rPr>
          <w:sz w:val="22"/>
          <w:szCs w:val="22"/>
        </w:rPr>
        <w:t xml:space="preserve">o </w:t>
      </w:r>
      <w:r w:rsidRPr="005A595E">
        <w:rPr>
          <w:sz w:val="22"/>
          <w:szCs w:val="22"/>
        </w:rPr>
        <w:t>work in any facility until the SBI has furnished the results of the criminal history recor</w:t>
      </w:r>
      <w:r>
        <w:rPr>
          <w:sz w:val="22"/>
          <w:szCs w:val="22"/>
        </w:rPr>
        <w:t xml:space="preserve">d </w:t>
      </w:r>
      <w:r w:rsidRPr="005A595E">
        <w:rPr>
          <w:sz w:val="22"/>
          <w:szCs w:val="22"/>
        </w:rPr>
        <w:t>background check to the Vendor {Contractor}. The Vendor {Contractor} shall review the results of</w:t>
      </w:r>
      <w:r w:rsidRPr="005A595E" w:rsidDel="00147EB0">
        <w:rPr>
          <w:sz w:val="22"/>
          <w:szCs w:val="22"/>
        </w:rPr>
        <w:t xml:space="preserve"> </w:t>
      </w:r>
      <w:r w:rsidRPr="005A595E">
        <w:rPr>
          <w:sz w:val="22"/>
          <w:szCs w:val="22"/>
        </w:rPr>
        <w:t>that criminal history</w:t>
      </w:r>
      <w:r w:rsidRPr="005A595E">
        <w:rPr>
          <w:spacing w:val="-34"/>
          <w:sz w:val="22"/>
          <w:szCs w:val="22"/>
        </w:rPr>
        <w:t xml:space="preserve"> </w:t>
      </w:r>
      <w:r w:rsidRPr="005A595E">
        <w:rPr>
          <w:sz w:val="22"/>
          <w:szCs w:val="22"/>
        </w:rPr>
        <w:t>record background check prior to assigning</w:t>
      </w:r>
      <w:r w:rsidRPr="005A595E">
        <w:rPr>
          <w:spacing w:val="-21"/>
          <w:sz w:val="22"/>
          <w:szCs w:val="22"/>
        </w:rPr>
        <w:t xml:space="preserve"> </w:t>
      </w:r>
      <w:r w:rsidRPr="005A595E">
        <w:rPr>
          <w:sz w:val="22"/>
          <w:szCs w:val="22"/>
        </w:rPr>
        <w:t>personnel.</w:t>
      </w:r>
    </w:p>
    <w:p w14:paraId="7DCA5296" w14:textId="77777777" w:rsidR="009B51D1" w:rsidRPr="009B51D1" w:rsidRDefault="009B51D1" w:rsidP="009B51D1"/>
    <w:p w14:paraId="482CE4EA" w14:textId="083DE038" w:rsidR="00F514C5" w:rsidRDefault="00F514C5" w:rsidP="00AB0757">
      <w:pPr>
        <w:pStyle w:val="Heading3"/>
      </w:pPr>
      <w:r>
        <w:t>Criminal History Record File</w:t>
      </w:r>
      <w:bookmarkEnd w:id="137"/>
    </w:p>
    <w:p w14:paraId="7D56C058" w14:textId="77777777" w:rsidR="00F514C5" w:rsidRDefault="00F514C5" w:rsidP="00926A60"/>
    <w:p w14:paraId="707C5729" w14:textId="4915DDFF" w:rsidR="00F514C5" w:rsidRPr="006E1AFE" w:rsidRDefault="00F514C5" w:rsidP="00FA126F">
      <w:pPr>
        <w:pStyle w:val="BodyText"/>
        <w:spacing w:before="72"/>
        <w:ind w:left="0"/>
        <w:rPr>
          <w:sz w:val="22"/>
          <w:szCs w:val="22"/>
        </w:rPr>
      </w:pPr>
      <w:r w:rsidRPr="005A595E">
        <w:rPr>
          <w:sz w:val="22"/>
          <w:szCs w:val="22"/>
        </w:rPr>
        <w:t>T</w:t>
      </w:r>
      <w:r w:rsidR="000615B0">
        <w:rPr>
          <w:sz w:val="22"/>
          <w:szCs w:val="22"/>
        </w:rPr>
        <w:t>he Vendor {Contractor} and any S</w:t>
      </w:r>
      <w:r w:rsidRPr="005A595E">
        <w:rPr>
          <w:sz w:val="22"/>
          <w:szCs w:val="22"/>
        </w:rPr>
        <w:t>ubcontractor will be required to retain the results of an</w:t>
      </w:r>
      <w:r w:rsidRPr="005A595E">
        <w:rPr>
          <w:spacing w:val="-28"/>
          <w:sz w:val="22"/>
          <w:szCs w:val="22"/>
        </w:rPr>
        <w:t xml:space="preserve"> </w:t>
      </w:r>
      <w:r w:rsidRPr="005A595E">
        <w:rPr>
          <w:sz w:val="22"/>
          <w:szCs w:val="22"/>
        </w:rPr>
        <w:t>individual's criminal history background check as long as that person is assigned to these State</w:t>
      </w:r>
      <w:r w:rsidRPr="005A595E">
        <w:rPr>
          <w:spacing w:val="-35"/>
          <w:sz w:val="22"/>
          <w:szCs w:val="22"/>
        </w:rPr>
        <w:t xml:space="preserve"> </w:t>
      </w:r>
      <w:r w:rsidRPr="005A595E">
        <w:rPr>
          <w:sz w:val="22"/>
          <w:szCs w:val="22"/>
        </w:rPr>
        <w:t>Complexes under this Blanket P.O. The results of the criminal history background check shall be made available to the SCM, by the Vendor {Contractor}, upon request.</w:t>
      </w:r>
      <w:r w:rsidR="000615B0">
        <w:rPr>
          <w:sz w:val="22"/>
          <w:szCs w:val="22"/>
        </w:rPr>
        <w:t xml:space="preserve"> If the Vendor {Contractor} or S</w:t>
      </w:r>
      <w:r w:rsidRPr="005A595E">
        <w:rPr>
          <w:sz w:val="22"/>
          <w:szCs w:val="22"/>
        </w:rPr>
        <w:t>ubcontractor has had a State</w:t>
      </w:r>
      <w:r w:rsidRPr="005A595E">
        <w:rPr>
          <w:spacing w:val="-32"/>
          <w:sz w:val="22"/>
          <w:szCs w:val="22"/>
        </w:rPr>
        <w:t xml:space="preserve"> </w:t>
      </w:r>
      <w:r w:rsidRPr="005A595E">
        <w:rPr>
          <w:sz w:val="22"/>
          <w:szCs w:val="22"/>
        </w:rPr>
        <w:t>Police background, criminal, and fingerprinting check performed for the employee that meets the</w:t>
      </w:r>
      <w:r w:rsidRPr="005A595E">
        <w:rPr>
          <w:spacing w:val="-30"/>
          <w:sz w:val="22"/>
          <w:szCs w:val="22"/>
        </w:rPr>
        <w:t xml:space="preserve"> </w:t>
      </w:r>
      <w:r w:rsidRPr="005A595E">
        <w:rPr>
          <w:sz w:val="22"/>
          <w:szCs w:val="22"/>
        </w:rPr>
        <w:t>exact criteria specified above, then the check may be accepted by the SCM at</w:t>
      </w:r>
      <w:r w:rsidRPr="005A595E">
        <w:rPr>
          <w:spacing w:val="-27"/>
          <w:sz w:val="22"/>
          <w:szCs w:val="22"/>
        </w:rPr>
        <w:t xml:space="preserve"> </w:t>
      </w:r>
      <w:r w:rsidRPr="005A595E">
        <w:rPr>
          <w:sz w:val="22"/>
          <w:szCs w:val="22"/>
        </w:rPr>
        <w:t>the State's sole discretion. Any such reference check must have been during the Blanket P.O. term  or no later than six (6) months from the Blanket P.O. start date. The State reserves the right</w:t>
      </w:r>
      <w:r w:rsidRPr="005A595E">
        <w:rPr>
          <w:spacing w:val="-28"/>
          <w:sz w:val="22"/>
          <w:szCs w:val="22"/>
        </w:rPr>
        <w:t xml:space="preserve"> </w:t>
      </w:r>
      <w:r w:rsidRPr="005A595E">
        <w:rPr>
          <w:sz w:val="22"/>
          <w:szCs w:val="22"/>
        </w:rPr>
        <w:t>to terminate the Blanket P.O. with the Vendor {Contractor} at any time due to breaches in security caused by</w:t>
      </w:r>
      <w:r w:rsidRPr="005A595E">
        <w:rPr>
          <w:spacing w:val="-29"/>
          <w:sz w:val="22"/>
          <w:szCs w:val="22"/>
        </w:rPr>
        <w:t xml:space="preserve"> </w:t>
      </w:r>
      <w:r w:rsidRPr="005A595E">
        <w:rPr>
          <w:sz w:val="22"/>
          <w:szCs w:val="22"/>
        </w:rPr>
        <w:t>the Vendor's</w:t>
      </w:r>
      <w:r w:rsidRPr="005A595E">
        <w:rPr>
          <w:spacing w:val="-9"/>
          <w:sz w:val="22"/>
          <w:szCs w:val="22"/>
        </w:rPr>
        <w:t xml:space="preserve"> {Contractor’s} </w:t>
      </w:r>
      <w:r w:rsidRPr="005A595E">
        <w:rPr>
          <w:sz w:val="22"/>
          <w:szCs w:val="22"/>
        </w:rPr>
        <w:t>personnel.</w:t>
      </w:r>
    </w:p>
    <w:p w14:paraId="53DF0D7B" w14:textId="77777777" w:rsidR="00926A60" w:rsidRDefault="00926A60" w:rsidP="00926A60"/>
    <w:p w14:paraId="2F150917" w14:textId="77777777" w:rsidR="00926A60" w:rsidRDefault="00926A60" w:rsidP="00926A60">
      <w:pPr>
        <w:pStyle w:val="Heading2"/>
      </w:pPr>
      <w:bookmarkStart w:id="138" w:name="_Toc521931173"/>
      <w:bookmarkStart w:id="139" w:name="_Toc19190703"/>
      <w:r>
        <w:t>NJDOC – Additional Security Requirements</w:t>
      </w:r>
      <w:bookmarkEnd w:id="138"/>
      <w:bookmarkEnd w:id="139"/>
    </w:p>
    <w:p w14:paraId="550A964A" w14:textId="77777777" w:rsidR="00926A60" w:rsidRDefault="00926A60" w:rsidP="00926A60"/>
    <w:p w14:paraId="1234740B" w14:textId="77777777" w:rsidR="00926A60" w:rsidRDefault="00926A60" w:rsidP="00926A60">
      <w:r>
        <w:t xml:space="preserve">Vendor {Contractor} employees providing maintenance and/or repair service to any of the New Jersey Department of Corrections facilities will be required to go through additional security clearance. </w:t>
      </w:r>
    </w:p>
    <w:p w14:paraId="015497B3" w14:textId="77777777" w:rsidR="00926A60" w:rsidRDefault="00926A60" w:rsidP="00926A60"/>
    <w:p w14:paraId="254C6F5E" w14:textId="77777777" w:rsidR="00926A60" w:rsidRDefault="00926A60" w:rsidP="00926A60">
      <w:pPr>
        <w:pStyle w:val="ListParagraph"/>
        <w:ind w:left="0"/>
      </w:pPr>
      <w:r w:rsidRPr="003E1FC3">
        <w:t>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be assessed as part of the performance review.</w:t>
      </w:r>
    </w:p>
    <w:p w14:paraId="00592B9D" w14:textId="77777777" w:rsidR="00926A60" w:rsidRDefault="00926A60" w:rsidP="00926A60">
      <w:pPr>
        <w:pStyle w:val="ListParagraph"/>
        <w:ind w:left="0"/>
      </w:pPr>
    </w:p>
    <w:p w14:paraId="77EAE96E" w14:textId="77777777" w:rsidR="00926A60" w:rsidRDefault="00926A60" w:rsidP="00926A60">
      <w:pPr>
        <w:pStyle w:val="ListParagraph"/>
        <w:ind w:left="0"/>
      </w:pPr>
      <w:r>
        <w:t xml:space="preserve">All Vendors {Contractors} must possess a valid photo ID, i.e. State driver’s license. </w:t>
      </w:r>
    </w:p>
    <w:p w14:paraId="0A0A1CC9" w14:textId="77777777" w:rsidR="00926A60" w:rsidRDefault="00926A60" w:rsidP="00926A60">
      <w:pPr>
        <w:pStyle w:val="ListParagraph"/>
      </w:pPr>
    </w:p>
    <w:p w14:paraId="40FEFFFE" w14:textId="5C082389" w:rsidR="00926A60" w:rsidRDefault="00926A60" w:rsidP="00926A60">
      <w:r w:rsidRPr="00205D01">
        <w:t xml:space="preserve">The </w:t>
      </w:r>
      <w:r w:rsidR="00726173">
        <w:t>Vendor {C</w:t>
      </w:r>
      <w:r w:rsidRPr="00205D01">
        <w:t>ontractor</w:t>
      </w:r>
      <w:r w:rsidR="00726173">
        <w:t>}</w:t>
      </w:r>
      <w:r w:rsidRPr="00205D01">
        <w:t xml:space="preserve"> and its personnel shall be subject to and shall comply with all security regulations and procedures at each correctional facility. All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11AF9D3A" w14:textId="77777777" w:rsidR="00926A60" w:rsidRDefault="00926A60" w:rsidP="00926A60"/>
    <w:p w14:paraId="192F6768" w14:textId="77777777" w:rsidR="00926A60" w:rsidRDefault="00926A60" w:rsidP="00926A60">
      <w:pPr>
        <w:pStyle w:val="Heading2"/>
      </w:pPr>
      <w:bookmarkStart w:id="140" w:name="_Toc521931174"/>
      <w:bookmarkStart w:id="141" w:name="_Toc19190704"/>
      <w:r>
        <w:t>Public works Contractor registration</w:t>
      </w:r>
      <w:bookmarkEnd w:id="140"/>
      <w:bookmarkEnd w:id="141"/>
    </w:p>
    <w:p w14:paraId="4A9EB023" w14:textId="77777777" w:rsidR="00926A60" w:rsidRDefault="00926A60" w:rsidP="00FA126F"/>
    <w:p w14:paraId="25E0EB2A" w14:textId="77777777" w:rsidR="008E0560" w:rsidRDefault="008E0560" w:rsidP="00FA126F">
      <w:pPr>
        <w:pStyle w:val="BodyText2"/>
        <w:ind w:right="0"/>
      </w:pPr>
      <w:r>
        <w:t xml:space="preserve">This act specifies that no Vendor {Contractor} or Subcontractor shall engage in, any Blanket P.O. (or part thereof) for public work which is subject to the provisions of </w:t>
      </w:r>
      <w:r>
        <w:rPr>
          <w:u w:val="single"/>
        </w:rPr>
        <w:t>N.J.S.A</w:t>
      </w:r>
      <w:r>
        <w:t xml:space="preserve"> 34:11-56.48, </w:t>
      </w:r>
      <w:r>
        <w:rPr>
          <w:i/>
          <w:iCs/>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 {Contractor} and named Subcontractors maintain a valid public works certificate issued by the Department of Labor and Workforce Development during the duration of the Blanket P.O. period.  All Vendors </w:t>
      </w:r>
      <w:r>
        <w:lastRenderedPageBreak/>
        <w:t>{Contractors} and named Subcontractors must maintain a valid public works certificate issued by the Department of Labor and Workforce Development for the duration of the Blanket P.O. period.</w:t>
      </w:r>
    </w:p>
    <w:p w14:paraId="2DA20EB6" w14:textId="77777777" w:rsidR="00926A60" w:rsidRDefault="00926A60" w:rsidP="00926A60"/>
    <w:p w14:paraId="6713D9E5" w14:textId="496A2105" w:rsidR="00A96544" w:rsidRDefault="00A96544" w:rsidP="00926A60">
      <w:pPr>
        <w:pStyle w:val="Heading2"/>
      </w:pPr>
      <w:bookmarkStart w:id="142" w:name="_Toc19190705"/>
      <w:bookmarkStart w:id="143" w:name="_Toc521931175"/>
      <w:r>
        <w:t>Prevailing wage</w:t>
      </w:r>
      <w:bookmarkEnd w:id="142"/>
    </w:p>
    <w:p w14:paraId="7F9C6044" w14:textId="77777777" w:rsidR="00A96544" w:rsidRDefault="00A96544" w:rsidP="00A96544"/>
    <w:p w14:paraId="07819084" w14:textId="62C7D2CA" w:rsidR="00A96544" w:rsidRPr="005C3768" w:rsidRDefault="00A96544" w:rsidP="005C3768">
      <w:pPr>
        <w:keepNext/>
        <w:rPr>
          <w:rFonts w:ascii="Calibri" w:hAnsi="Calibri"/>
          <w:szCs w:val="22"/>
        </w:rPr>
      </w:pPr>
      <w:r>
        <w:t xml:space="preserve">The NJ State Prevailing Wage Act, </w:t>
      </w:r>
      <w:r>
        <w:rPr>
          <w:u w:val="single"/>
        </w:rPr>
        <w:t>N.J.S.A.</w:t>
      </w:r>
      <w:r>
        <w:t xml:space="preserve"> 34:11-56.25 </w:t>
      </w:r>
      <w:r>
        <w:rPr>
          <w:i/>
          <w:iCs/>
        </w:rPr>
        <w:t>et seq.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Blanket P.O. and any extensions exercised.  Prevailing wages by county can be found on the wage determinations website at </w:t>
      </w:r>
      <w:hyperlink r:id="rId28" w:history="1">
        <w:r>
          <w:rPr>
            <w:rStyle w:val="Hyperlink"/>
          </w:rPr>
          <w:t>https://www.nj.gov/labor/wagehour/wagerate/CurrentWageRates.html</w:t>
        </w:r>
      </w:hyperlink>
      <w:r>
        <w:t>.  If it is found that any worker employed by the Vendor {Contractor} or any Subcontractor under the Blanket P.O.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14:paraId="7555F305" w14:textId="77777777" w:rsidR="00A96544" w:rsidRPr="00A96544" w:rsidRDefault="00A96544" w:rsidP="00A96544"/>
    <w:p w14:paraId="7F9B24E4" w14:textId="459CD0C7" w:rsidR="00A96544" w:rsidRDefault="00A96544" w:rsidP="00926A60">
      <w:pPr>
        <w:pStyle w:val="Heading2"/>
      </w:pPr>
      <w:bookmarkStart w:id="144" w:name="_Toc19190706"/>
      <w:r>
        <w:t>Certifi</w:t>
      </w:r>
      <w:r w:rsidR="00205911">
        <w:t>e</w:t>
      </w:r>
      <w:r>
        <w:t>d payroll records</w:t>
      </w:r>
      <w:bookmarkEnd w:id="144"/>
    </w:p>
    <w:p w14:paraId="2CA925BA" w14:textId="77777777" w:rsidR="00A96544" w:rsidRDefault="00A96544" w:rsidP="00A96544"/>
    <w:p w14:paraId="7383354C" w14:textId="77777777" w:rsidR="00A96544" w:rsidRDefault="00A96544" w:rsidP="00A96544">
      <w:pPr>
        <w:pStyle w:val="BodyText2"/>
      </w:pPr>
      <w:r>
        <w:rPr>
          <w:u w:val="single"/>
        </w:rPr>
        <w:t>N.J.A.C</w:t>
      </w:r>
      <w:r w:rsidRPr="00350AE2">
        <w:rPr>
          <w:u w:val="single"/>
        </w:rPr>
        <w:t>.</w:t>
      </w:r>
      <w:r>
        <w:t xml:space="preserve"> 12:60-5.1 of the New Jersey Prevailing Wage Act and </w:t>
      </w:r>
      <w:r>
        <w:rPr>
          <w:u w:val="single"/>
        </w:rPr>
        <w:t>N.J.S.A</w:t>
      </w:r>
      <w:r w:rsidRPr="006C72D8">
        <w:rPr>
          <w:u w:val="single"/>
        </w:rPr>
        <w:t>.</w:t>
      </w:r>
      <w:r>
        <w:t xml:space="preserve"> 34:11-56.25 </w:t>
      </w:r>
      <w:r w:rsidRPr="00FA126F">
        <w:rPr>
          <w:i/>
          <w:iCs/>
        </w:rPr>
        <w:t>et seq.</w:t>
      </w:r>
      <w:r>
        <w:t xml:space="preserve">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14:paraId="0BD1059F" w14:textId="77777777" w:rsidR="00A96544" w:rsidRPr="00A96544" w:rsidRDefault="00A96544" w:rsidP="00A96544"/>
    <w:p w14:paraId="3D1B15BD" w14:textId="77777777" w:rsidR="00926A60" w:rsidRDefault="00926A60" w:rsidP="00926A60">
      <w:pPr>
        <w:pStyle w:val="Heading2"/>
      </w:pPr>
      <w:bookmarkStart w:id="145" w:name="_Toc19190707"/>
      <w:r>
        <w:t>Fixed price with economic adjustment</w:t>
      </w:r>
      <w:bookmarkEnd w:id="143"/>
      <w:bookmarkEnd w:id="145"/>
    </w:p>
    <w:p w14:paraId="531DC149" w14:textId="77777777" w:rsidR="00926A60" w:rsidRDefault="00926A60" w:rsidP="00926A60"/>
    <w:p w14:paraId="378CEE41" w14:textId="572A49C8" w:rsidR="00926A60" w:rsidRDefault="00926A60" w:rsidP="00926A60">
      <w:r>
        <w:t xml:space="preserve">The </w:t>
      </w:r>
      <w:r w:rsidR="000615B0">
        <w:t xml:space="preserve">Blanket P.O. </w:t>
      </w:r>
      <w:r w:rsidR="00350AE2">
        <w:t>hourly rates</w:t>
      </w:r>
      <w:r>
        <w:t xml:space="preserve"> will remain firm for the first </w:t>
      </w:r>
      <w:r w:rsidR="000615B0">
        <w:t>12</w:t>
      </w:r>
      <w:r>
        <w:t xml:space="preserve"> months of the </w:t>
      </w:r>
      <w:r w:rsidR="00A97FA8">
        <w:t>Blanket P.O</w:t>
      </w:r>
      <w:r>
        <w:t xml:space="preserve">. Thereafter, the </w:t>
      </w:r>
      <w:r w:rsidR="00A97FA8">
        <w:t>Vendor {C</w:t>
      </w:r>
      <w:r>
        <w:t>ontractor</w:t>
      </w:r>
      <w:r w:rsidR="00A97FA8">
        <w:t>}</w:t>
      </w:r>
      <w:r>
        <w:t xml:space="preserve"> may submit a request to increase their price(s) no later than one </w:t>
      </w:r>
      <w:r w:rsidR="000615B0">
        <w:t xml:space="preserve">(1) </w:t>
      </w:r>
      <w:r>
        <w:t xml:space="preserve">full month prior to the start date of the next </w:t>
      </w:r>
      <w:r w:rsidR="00662640">
        <w:t xml:space="preserve">Blanket P.O. </w:t>
      </w:r>
      <w:r>
        <w:t xml:space="preserve">term year for consideration and approval. Failure to submit revised pricing within this set time frame shall constitute the </w:t>
      </w:r>
      <w:r w:rsidR="00662640">
        <w:t>Vendor {C</w:t>
      </w:r>
      <w:r>
        <w:t>ontractor</w:t>
      </w:r>
      <w:r w:rsidR="00662640">
        <w:t>}</w:t>
      </w:r>
      <w:r>
        <w:t xml:space="preserve"> continue the pricing from their original </w:t>
      </w:r>
      <w:r w:rsidR="00662640">
        <w:t xml:space="preserve">Blanket P.O. </w:t>
      </w:r>
      <w:r>
        <w:t xml:space="preserve">date. The State will not permit retro-active increases. The </w:t>
      </w:r>
      <w:r w:rsidR="00662640">
        <w:t>Vendor {C</w:t>
      </w:r>
      <w:r>
        <w:t>ontractor</w:t>
      </w:r>
      <w:r w:rsidR="00662640">
        <w:t>}</w:t>
      </w:r>
      <w:r>
        <w:t xml:space="preserve"> may request one (1) price increase at the end of each </w:t>
      </w:r>
      <w:r w:rsidR="00662640">
        <w:t>Blanket P.O.</w:t>
      </w:r>
      <w:r>
        <w:t xml:space="preserve"> year term.</w:t>
      </w:r>
    </w:p>
    <w:p w14:paraId="349CFA32" w14:textId="77777777" w:rsidR="00926A60" w:rsidRDefault="00926A60" w:rsidP="00926A60"/>
    <w:p w14:paraId="05372E0E" w14:textId="48D32C69" w:rsidR="00926A60" w:rsidRDefault="00926A60" w:rsidP="00926A60">
      <w:r>
        <w:t xml:space="preserve">The price increase must be supported by a general price increase in the cost of the labor, raw materials, freight, etc. Detailed documentation to include a comparison list of the </w:t>
      </w:r>
      <w:r w:rsidR="00662640">
        <w:t xml:space="preserve">Blanket P.O. </w:t>
      </w:r>
      <w:r>
        <w:t>items and proposed price increase must be submitted to support the requested increase.</w:t>
      </w:r>
    </w:p>
    <w:p w14:paraId="30EE730E" w14:textId="77777777" w:rsidR="00926A60" w:rsidRDefault="00926A60" w:rsidP="00926A60"/>
    <w:p w14:paraId="46C09AC1" w14:textId="5B6A7B24" w:rsidR="00926A60" w:rsidRDefault="00926A60" w:rsidP="00926A60">
      <w:r>
        <w:t xml:space="preserve">As stated within the New Jersey Standard Terms and Conditions, the </w:t>
      </w:r>
      <w:r w:rsidR="00662640">
        <w:t>Vendor {C</w:t>
      </w:r>
      <w:r>
        <w:t>ontractor</w:t>
      </w:r>
      <w:r w:rsidR="00662640">
        <w:t>}</w:t>
      </w:r>
      <w:r>
        <w:t xml:space="preserve"> shall afford the State the benefit of price reductions during the term of the </w:t>
      </w:r>
      <w:r w:rsidR="00662640">
        <w:t xml:space="preserve">Blanket P.O. </w:t>
      </w:r>
      <w:r>
        <w:t xml:space="preserve">during the </w:t>
      </w:r>
      <w:r w:rsidR="00662640">
        <w:t xml:space="preserve">Blanket P.O. </w:t>
      </w:r>
      <w:r>
        <w:t xml:space="preserve">period. Thus, as costs decrease for the </w:t>
      </w:r>
      <w:r w:rsidR="00662640">
        <w:t>Vendor {C</w:t>
      </w:r>
      <w:r>
        <w:t>ontractor</w:t>
      </w:r>
      <w:r w:rsidR="00662640">
        <w:t>}</w:t>
      </w:r>
      <w:r>
        <w:t>, the State shall receive the full benefit of the decrease(s).</w:t>
      </w:r>
    </w:p>
    <w:p w14:paraId="361112FA" w14:textId="699B6C38" w:rsidR="00E651D6" w:rsidRPr="00851065" w:rsidRDefault="00E651D6" w:rsidP="00926A60">
      <w:pPr>
        <w:pStyle w:val="Heading1"/>
        <w:numPr>
          <w:ilvl w:val="0"/>
          <w:numId w:val="0"/>
        </w:numPr>
        <w:ind w:left="432"/>
      </w:pPr>
    </w:p>
    <w:p w14:paraId="7BC046D4" w14:textId="1E830EA8" w:rsidR="00D16691" w:rsidRPr="00D16691" w:rsidRDefault="00D16691" w:rsidP="00D16691">
      <w:r>
        <w:t xml:space="preserve">This adjustment does not apply to the </w:t>
      </w:r>
      <w:r w:rsidR="00EC3235">
        <w:t>monthly</w:t>
      </w:r>
      <w:r w:rsidR="009A0385">
        <w:t xml:space="preserve"> </w:t>
      </w:r>
      <w:r>
        <w:t xml:space="preserve">preventative maintenance pricing resulting from the Using Agency mini-bid in accordance with Section 1.2.2, </w:t>
      </w:r>
      <w:r>
        <w:rPr>
          <w:i/>
        </w:rPr>
        <w:t>Method of Engagement</w:t>
      </w:r>
      <w:r>
        <w:t xml:space="preserve">. </w:t>
      </w:r>
    </w:p>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46" w:name="_Toc400531492"/>
      <w:bookmarkStart w:id="147" w:name="_Toc428533963"/>
      <w:r>
        <w:lastRenderedPageBreak/>
        <w:t xml:space="preserve"> </w:t>
      </w:r>
      <w:bookmarkStart w:id="148" w:name="_Toc19190708"/>
      <w:r w:rsidR="00CE00E7">
        <w:t>QUOTE</w:t>
      </w:r>
      <w:r w:rsidR="009808FC">
        <w:t xml:space="preserve"> </w:t>
      </w:r>
      <w:r w:rsidR="00757979">
        <w:t>PREPARATION AND SUBMISSION</w:t>
      </w:r>
      <w:bookmarkEnd w:id="146"/>
      <w:bookmarkEnd w:id="147"/>
      <w:bookmarkEnd w:id="148"/>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49" w:name="_Toc400531493"/>
      <w:bookmarkStart w:id="150" w:name="_Toc428533964"/>
      <w:bookmarkStart w:id="151" w:name="_Toc19190709"/>
      <w:r>
        <w:rPr>
          <w:caps w:val="0"/>
        </w:rPr>
        <w:t>GENERAL</w:t>
      </w:r>
      <w:bookmarkEnd w:id="149"/>
      <w:bookmarkEnd w:id="150"/>
      <w:bookmarkEnd w:id="151"/>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2"/>
    </w:p>
    <w:p w14:paraId="1C007033" w14:textId="77777777" w:rsidR="001D01BB" w:rsidRDefault="001D01BB" w:rsidP="00B238B2"/>
    <w:p w14:paraId="57DD1AE2" w14:textId="60952F1E" w:rsidR="00B238B2" w:rsidRPr="00851065" w:rsidRDefault="008D75D3" w:rsidP="00414292">
      <w:pPr>
        <w:pStyle w:val="Heading2"/>
        <w:keepNext/>
      </w:pPr>
      <w:bookmarkStart w:id="153" w:name="_Toc428533965"/>
      <w:bookmarkStart w:id="154" w:name="_Toc19190710"/>
      <w:r>
        <w:rPr>
          <w:caps w:val="0"/>
        </w:rPr>
        <w:t>QUOTE</w:t>
      </w:r>
      <w:r w:rsidRPr="00851065">
        <w:rPr>
          <w:caps w:val="0"/>
        </w:rPr>
        <w:t xml:space="preserve"> DELIVERY AND IDENTIFICATION</w:t>
      </w:r>
      <w:bookmarkEnd w:id="153"/>
      <w:bookmarkEnd w:id="154"/>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55" w:name="_Toc428533966"/>
      <w:bookmarkStart w:id="156" w:name="_Toc1919071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5"/>
      <w:bookmarkEnd w:id="156"/>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57" w:name="_Toc19190712"/>
      <w:bookmarkStart w:id="15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7"/>
      <w:r w:rsidR="00715AF4" w:rsidRPr="00851065">
        <w:t xml:space="preserve"> </w:t>
      </w:r>
      <w:bookmarkEnd w:id="158"/>
    </w:p>
    <w:p w14:paraId="60C35B7F" w14:textId="77777777" w:rsidR="002A7F06" w:rsidRDefault="002A7F06" w:rsidP="002A7F06">
      <w:pPr>
        <w:rPr>
          <w:rFonts w:eastAsia="MS Mincho"/>
        </w:rPr>
      </w:pPr>
    </w:p>
    <w:p w14:paraId="4205228C" w14:textId="175D6AFA"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F24734">
          <w:rPr>
            <w:rStyle w:val="Hyperlink"/>
            <w:rFonts w:eastAsiaTheme="minorHAnsi"/>
          </w:rPr>
          <w:t>NJSTART Vendor Support Page.</w:t>
        </w:r>
        <w:r w:rsidR="00403B6B" w:rsidRPr="00F24734">
          <w:rPr>
            <w:rStyle w:val="Hyperlink"/>
            <w:rFonts w:eastAsiaTheme="minorHAnsi"/>
          </w:rPr>
          <w:t xml:space="preserve"> </w:t>
        </w:r>
      </w:hyperlink>
      <w:r w:rsidR="00403B6B">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403B6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403B6B">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403B6B">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Pr="00A01C22" w:rsidRDefault="002A7F06" w:rsidP="002A7F06">
      <w:r w:rsidRPr="00046FDA">
        <w:rPr>
          <w:rFonts w:cs="Arial"/>
        </w:rPr>
        <w:t>If the Vendor {Bidder} submits a Quote</w:t>
      </w:r>
      <w:r w:rsidRPr="00046FDA">
        <w:rPr>
          <w:rFonts w:cs="Arial"/>
          <w:szCs w:val="22"/>
        </w:rPr>
        <w:t xml:space="preserve"> electronically through </w:t>
      </w:r>
      <w:r w:rsidRPr="00046FDA">
        <w:rPr>
          <w:rStyle w:val="IntenseEmphasis"/>
          <w:rFonts w:cs="Arial"/>
          <w:color w:val="00B050"/>
        </w:rPr>
        <w:t>NJ</w:t>
      </w:r>
      <w:r w:rsidRPr="00021035">
        <w:rPr>
          <w:rStyle w:val="IntenseEmphasis"/>
          <w:rFonts w:cs="Arial"/>
          <w:color w:val="0070C0"/>
        </w:rPr>
        <w:t>START</w:t>
      </w:r>
      <w:r w:rsidRPr="001138D9">
        <w:rPr>
          <w:rFonts w:cs="Arial"/>
          <w:szCs w:val="22"/>
        </w:rPr>
        <w:t>,</w:t>
      </w:r>
      <w:r w:rsidRPr="001138D9">
        <w:t xml:space="preserve"> the </w:t>
      </w:r>
      <w:r w:rsidRPr="001138D9">
        <w:rPr>
          <w:rFonts w:cs="Arial"/>
        </w:rPr>
        <w:t>Vendor {</w:t>
      </w:r>
      <w:r w:rsidRPr="00775456">
        <w:t>Bidder} should select the “Confidential” op</w:t>
      </w:r>
      <w:r w:rsidRPr="00F55049">
        <w:t xml:space="preserve">tion in </w:t>
      </w:r>
      <w:r w:rsidRPr="00F55049">
        <w:rPr>
          <w:rStyle w:val="IntenseEmphasis"/>
          <w:rFonts w:cs="Arial"/>
          <w:color w:val="00B050"/>
        </w:rPr>
        <w:t>NJ</w:t>
      </w:r>
      <w:r w:rsidRPr="00F55049">
        <w:rPr>
          <w:rStyle w:val="IntenseEmphasis"/>
          <w:rFonts w:cs="Arial"/>
          <w:color w:val="0070C0"/>
        </w:rPr>
        <w:t>START</w:t>
      </w:r>
      <w:r w:rsidRPr="00F55049">
        <w:t xml:space="preserve"> for attachments on the “Attachments” Tab to request that the documents not be displayed publicly through </w:t>
      </w:r>
      <w:r w:rsidRPr="00A01C22">
        <w:rPr>
          <w:rStyle w:val="IntenseEmphasis"/>
          <w:rFonts w:cs="Arial"/>
          <w:color w:val="00B050"/>
        </w:rPr>
        <w:t>NJ</w:t>
      </w:r>
      <w:r w:rsidRPr="00A01C22">
        <w:rPr>
          <w:rStyle w:val="IntenseEmphasis"/>
          <w:rFonts w:cs="Arial"/>
          <w:color w:val="0070C0"/>
        </w:rPr>
        <w:t>START</w:t>
      </w:r>
      <w:r w:rsidRPr="00A01C22">
        <w:t xml:space="preserve">. </w:t>
      </w:r>
    </w:p>
    <w:p w14:paraId="0CAA4EFD" w14:textId="77777777" w:rsidR="002A7F06" w:rsidRPr="00046FDA" w:rsidRDefault="002A7F06" w:rsidP="002A7F06"/>
    <w:p w14:paraId="7CA4FE79" w14:textId="77777777" w:rsidR="002A7F06" w:rsidRDefault="002A7F06" w:rsidP="002A7F06">
      <w:pPr>
        <w:rPr>
          <w:rFonts w:cs="Arial"/>
        </w:rPr>
      </w:pPr>
      <w:r w:rsidRPr="00046FDA">
        <w:rPr>
          <w:rFonts w:cs="Arial"/>
          <w:szCs w:val="22"/>
        </w:rPr>
        <w:t xml:space="preserve">Note: </w:t>
      </w:r>
      <w:r w:rsidRPr="00046FDA">
        <w:rPr>
          <w:rFonts w:cs="Arial"/>
        </w:rPr>
        <w:t xml:space="preserve">Marking an attachment as "Confidential" in </w:t>
      </w:r>
      <w:r w:rsidRPr="00046FDA">
        <w:rPr>
          <w:rFonts w:cs="Arial"/>
          <w:b/>
          <w:bCs/>
          <w:i/>
          <w:iCs/>
          <w:color w:val="00B050"/>
        </w:rPr>
        <w:t>NJ</w:t>
      </w:r>
      <w:r w:rsidRPr="00046FDA">
        <w:rPr>
          <w:rFonts w:cs="Arial"/>
          <w:b/>
          <w:bCs/>
          <w:i/>
          <w:iCs/>
          <w:color w:val="0070C0"/>
        </w:rPr>
        <w:t>START</w:t>
      </w:r>
      <w:r w:rsidRPr="00046FDA">
        <w:rPr>
          <w:rFonts w:cs="Arial"/>
        </w:rPr>
        <w:t xml:space="preserve"> shall not constitute the Vendor's {Bidder's} designation of the attachment as exempt from public disclosure under OPRA and/or the common law as outlined in 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59" w:name="_Toc400531497"/>
      <w:bookmarkStart w:id="160" w:name="_Toc428533968"/>
      <w:bookmarkStart w:id="161" w:name="_Toc19190713"/>
      <w:r>
        <w:t xml:space="preserve">HARD COPY </w:t>
      </w:r>
      <w:r w:rsidR="00757979">
        <w:t>SUBMISSION</w:t>
      </w:r>
      <w:bookmarkEnd w:id="159"/>
      <w:bookmarkEnd w:id="160"/>
      <w:bookmarkEnd w:id="161"/>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914139">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B462F26" w:rsidR="008C28A1" w:rsidRPr="007E5DD9" w:rsidRDefault="002617E9" w:rsidP="00914139">
      <w:pPr>
        <w:pStyle w:val="PlainText"/>
        <w:numPr>
          <w:ilvl w:val="0"/>
          <w:numId w:val="20"/>
        </w:numPr>
        <w:rPr>
          <w:rFonts w:eastAsia="MS Mincho"/>
        </w:rPr>
      </w:pPr>
      <w:r>
        <w:rPr>
          <w:rFonts w:eastAsia="MS Mincho"/>
          <w:b/>
          <w:lang w:val="en-US"/>
        </w:rPr>
        <w:t>One (1)</w:t>
      </w:r>
      <w:r w:rsidR="008C28A1">
        <w:rPr>
          <w:rFonts w:eastAsia="MS Mincho"/>
          <w:b/>
        </w:rPr>
        <w:t xml:space="preserve"> complete and exact ELECTRONIC co</w:t>
      </w:r>
      <w:r>
        <w:rPr>
          <w:rFonts w:eastAsia="MS Mincho"/>
          <w:b/>
          <w:lang w:val="en-US"/>
        </w:rPr>
        <w:t>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914139">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62" w:name="_Toc400531498"/>
      <w:bookmarkStart w:id="163" w:name="_Toc428533969"/>
      <w:bookmarkStart w:id="164" w:name="_Toc19190714"/>
      <w:r>
        <w:rPr>
          <w:caps w:val="0"/>
        </w:rPr>
        <w:t>QUOTE CONTENT</w:t>
      </w:r>
      <w:bookmarkEnd w:id="162"/>
      <w:bookmarkEnd w:id="163"/>
      <w:bookmarkEnd w:id="164"/>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914139">
      <w:pPr>
        <w:pStyle w:val="ListParagraph"/>
        <w:numPr>
          <w:ilvl w:val="0"/>
          <w:numId w:val="21"/>
        </w:numPr>
        <w:rPr>
          <w:u w:val="single"/>
        </w:rPr>
      </w:pPr>
      <w:r w:rsidRPr="00347B0B">
        <w:rPr>
          <w:u w:val="single"/>
        </w:rPr>
        <w:t>Volume 1</w:t>
      </w:r>
    </w:p>
    <w:p w14:paraId="64E05F6D" w14:textId="77777777" w:rsidR="00757979" w:rsidRPr="002617E9" w:rsidRDefault="00757979" w:rsidP="00347B0B">
      <w:pPr>
        <w:pStyle w:val="ListParagraph"/>
      </w:pPr>
      <w:r w:rsidRPr="002617E9">
        <w:t>Section 1 - Forms (Sections 4.4.1 and 4.4.2)</w:t>
      </w:r>
      <w:r w:rsidR="00347B0B" w:rsidRPr="002617E9">
        <w:t>.</w:t>
      </w:r>
    </w:p>
    <w:p w14:paraId="0EB9CA0B" w14:textId="77777777" w:rsidR="00ED42B3" w:rsidRPr="002617E9" w:rsidRDefault="00ED42B3" w:rsidP="00C65B22"/>
    <w:p w14:paraId="0888BBA0" w14:textId="4FDD8751" w:rsidR="0040265A" w:rsidRPr="002617E9" w:rsidRDefault="00ED42B3" w:rsidP="00347B0B">
      <w:pPr>
        <w:pStyle w:val="ListParagraph"/>
      </w:pPr>
      <w:r w:rsidRPr="002617E9">
        <w:t xml:space="preserve">Note: In general, </w:t>
      </w:r>
      <w:r w:rsidR="002C74D6" w:rsidRPr="002617E9">
        <w:t>V</w:t>
      </w:r>
      <w:r w:rsidRPr="002617E9">
        <w:t>olume</w:t>
      </w:r>
      <w:r w:rsidR="002C74D6" w:rsidRPr="002617E9">
        <w:t xml:space="preserve"> 1</w:t>
      </w:r>
      <w:r w:rsidRPr="002617E9">
        <w:t xml:space="preserve"> applies to hard copy submissions; however, there may be instances where </w:t>
      </w:r>
      <w:r w:rsidR="00D75AB8" w:rsidRPr="002617E9">
        <w:t xml:space="preserve">Bid Solicitation </w:t>
      </w:r>
      <w:r w:rsidRPr="002617E9">
        <w:t xml:space="preserve">specific forms are required through </w:t>
      </w:r>
      <w:r w:rsidR="00716950" w:rsidRPr="002617E9">
        <w:rPr>
          <w:rStyle w:val="IntenseEmphasis"/>
          <w:rFonts w:cs="Arial"/>
          <w:color w:val="00B050"/>
        </w:rPr>
        <w:t>NJ</w:t>
      </w:r>
      <w:r w:rsidR="00716950" w:rsidRPr="002617E9">
        <w:rPr>
          <w:rStyle w:val="IntenseEmphasis"/>
          <w:rFonts w:cs="Arial"/>
          <w:color w:val="0070C0"/>
        </w:rPr>
        <w:t>START</w:t>
      </w:r>
      <w:r w:rsidRPr="002617E9">
        <w:t xml:space="preserve"> electronic submission as well.</w:t>
      </w:r>
    </w:p>
    <w:p w14:paraId="0092A260" w14:textId="77777777" w:rsidR="00ED42B3" w:rsidRPr="002617E9" w:rsidRDefault="00ED42B3" w:rsidP="00C65B22"/>
    <w:p w14:paraId="146BE7A9" w14:textId="77777777" w:rsidR="0040265A" w:rsidRPr="002617E9" w:rsidRDefault="0040265A" w:rsidP="00914139">
      <w:pPr>
        <w:pStyle w:val="ListParagraph"/>
        <w:numPr>
          <w:ilvl w:val="0"/>
          <w:numId w:val="21"/>
        </w:numPr>
        <w:rPr>
          <w:u w:val="single"/>
        </w:rPr>
      </w:pPr>
      <w:r w:rsidRPr="002617E9">
        <w:rPr>
          <w:u w:val="single"/>
        </w:rPr>
        <w:t>Volume 2</w:t>
      </w:r>
    </w:p>
    <w:p w14:paraId="0AA30D60" w14:textId="5071B56A" w:rsidR="00757979" w:rsidRPr="002617E9" w:rsidRDefault="00757979" w:rsidP="00347B0B">
      <w:pPr>
        <w:pStyle w:val="ListParagraph"/>
        <w:rPr>
          <w:b/>
        </w:rPr>
      </w:pPr>
      <w:r w:rsidRPr="002617E9">
        <w:t xml:space="preserve">Section 2 - </w:t>
      </w:r>
      <w:r w:rsidR="0060243F" w:rsidRPr="002617E9">
        <w:t>Vendor {Bidder} Demonstration of its Ability to Complete the Scope of Work (Section 4.4.3);</w:t>
      </w:r>
    </w:p>
    <w:p w14:paraId="2C44C5B9" w14:textId="7A29A73C" w:rsidR="00757979" w:rsidRPr="002617E9" w:rsidRDefault="0060243F" w:rsidP="00347B0B">
      <w:pPr>
        <w:pStyle w:val="ListParagraph"/>
      </w:pPr>
      <w:r w:rsidRPr="002617E9">
        <w:t>Section 3 - Financial Capability of the Vendor {Bidder} (Section 4.4.4);</w:t>
      </w:r>
      <w:r w:rsidR="00347B0B" w:rsidRPr="002617E9">
        <w:t xml:space="preserve"> and </w:t>
      </w:r>
    </w:p>
    <w:p w14:paraId="656221FC" w14:textId="77777777" w:rsidR="00045FFE" w:rsidRPr="002617E9" w:rsidRDefault="00045FFE" w:rsidP="00347B0B">
      <w:pPr>
        <w:pStyle w:val="ListParagraph"/>
      </w:pPr>
      <w:r w:rsidRPr="002617E9">
        <w:t xml:space="preserve">Section 3A - Any other miscellaneous documents to be included by the Vendor </w:t>
      </w:r>
      <w:r w:rsidR="00571AFA" w:rsidRPr="002617E9">
        <w:t>{Bidder}</w:t>
      </w:r>
      <w:r w:rsidR="00347B0B" w:rsidRPr="002617E9">
        <w:t>.</w:t>
      </w:r>
    </w:p>
    <w:p w14:paraId="00BEA598" w14:textId="77777777" w:rsidR="00757979" w:rsidRPr="002617E9" w:rsidRDefault="00757979" w:rsidP="00C65B22"/>
    <w:p w14:paraId="2CE35657" w14:textId="77777777" w:rsidR="00757979" w:rsidRPr="002617E9" w:rsidRDefault="00757979" w:rsidP="00914139">
      <w:pPr>
        <w:pStyle w:val="ListParagraph"/>
        <w:numPr>
          <w:ilvl w:val="0"/>
          <w:numId w:val="21"/>
        </w:numPr>
        <w:rPr>
          <w:u w:val="single"/>
        </w:rPr>
      </w:pPr>
      <w:r w:rsidRPr="002617E9">
        <w:rPr>
          <w:u w:val="single"/>
        </w:rPr>
        <w:t xml:space="preserve">Volume </w:t>
      </w:r>
      <w:r w:rsidR="0040265A" w:rsidRPr="002617E9">
        <w:rPr>
          <w:u w:val="single"/>
        </w:rPr>
        <w:t>3</w:t>
      </w:r>
    </w:p>
    <w:p w14:paraId="28742232" w14:textId="10D4D9DF" w:rsidR="00757979" w:rsidRPr="00E55D76" w:rsidRDefault="00757979" w:rsidP="00347B0B">
      <w:pPr>
        <w:pStyle w:val="ListParagraph"/>
      </w:pPr>
      <w:r w:rsidRPr="002617E9">
        <w:t xml:space="preserve">Section 4 – </w:t>
      </w:r>
      <w:r w:rsidR="007D452A" w:rsidRPr="002617E9">
        <w:t xml:space="preserve">State-Supplied </w:t>
      </w:r>
      <w:r w:rsidRPr="002617E9">
        <w:t>Price</w:t>
      </w:r>
      <w:r w:rsidR="007D452A" w:rsidRPr="002617E9">
        <w:t xml:space="preserve"> Sheet</w:t>
      </w:r>
      <w:r w:rsidRPr="002617E9">
        <w:t xml:space="preserve"> (Section 4.4.5)</w:t>
      </w:r>
      <w:r w:rsidR="00347B0B" w:rsidRPr="002617E9">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65" w:name="_Toc108508238"/>
      <w:bookmarkStart w:id="166" w:name="_Toc19190715"/>
      <w:bookmarkStart w:id="167" w:name="_Toc428533970"/>
      <w:r w:rsidRPr="00851065">
        <w:rPr>
          <w:caps w:val="0"/>
        </w:rPr>
        <w:t>FORMS</w:t>
      </w:r>
      <w:bookmarkEnd w:id="165"/>
      <w:r w:rsidRPr="00851065">
        <w:rPr>
          <w:caps w:val="0"/>
        </w:rPr>
        <w:t xml:space="preserve">, REGISTRATIONS AND CERTIFICATIONS REQUIRED WITH </w:t>
      </w:r>
      <w:r>
        <w:rPr>
          <w:caps w:val="0"/>
        </w:rPr>
        <w:t>QUOTE</w:t>
      </w:r>
      <w:bookmarkEnd w:id="166"/>
      <w:r w:rsidRPr="00851065">
        <w:rPr>
          <w:caps w:val="0"/>
        </w:rPr>
        <w:t xml:space="preserve"> </w:t>
      </w:r>
      <w:bookmarkEnd w:id="167"/>
    </w:p>
    <w:p w14:paraId="2C90EDCB" w14:textId="77777777" w:rsidR="007F3BD4" w:rsidRPr="00851065" w:rsidRDefault="007F3BD4" w:rsidP="002F0497">
      <w:pPr>
        <w:keepNext/>
        <w:rPr>
          <w:rFonts w:eastAsia="MS Mincho"/>
        </w:rPr>
      </w:pPr>
    </w:p>
    <w:p w14:paraId="4EFF4230" w14:textId="7C3F61CE"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lastRenderedPageBreak/>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F24734">
          <w:rPr>
            <w:rStyle w:val="Hyperlink"/>
            <w:rFonts w:eastAsia="MS Mincho"/>
          </w:rPr>
          <w:t>NJSTART Vendor Support Page</w:t>
        </w:r>
        <w:r w:rsidR="005E2CE7" w:rsidRPr="00F24734">
          <w:rPr>
            <w:rStyle w:val="Hyperlink"/>
            <w:rFonts w:eastAsia="MS Mincho"/>
          </w:rPr>
          <w:t>.</w:t>
        </w:r>
      </w:hyperlink>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2617E9"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t>
      </w:r>
      <w:r w:rsidR="005E2CE7" w:rsidRPr="002617E9">
        <w:rPr>
          <w:rFonts w:eastAsia="MS Mincho"/>
        </w:rPr>
        <w:t xml:space="preserve">whether submitting through </w:t>
      </w:r>
      <w:r w:rsidR="00716950" w:rsidRPr="002617E9">
        <w:rPr>
          <w:rStyle w:val="IntenseEmphasis"/>
          <w:color w:val="00B050"/>
        </w:rPr>
        <w:t>NJ</w:t>
      </w:r>
      <w:r w:rsidR="00716950" w:rsidRPr="002617E9">
        <w:rPr>
          <w:rStyle w:val="IntenseEmphasis"/>
          <w:color w:val="0070C0"/>
        </w:rPr>
        <w:t>START</w:t>
      </w:r>
      <w:r w:rsidR="005E2CE7" w:rsidRPr="002617E9">
        <w:rPr>
          <w:rFonts w:eastAsia="MS Mincho"/>
        </w:rPr>
        <w:t xml:space="preserve"> or as a hard copy</w:t>
      </w:r>
      <w:r w:rsidR="0040265A" w:rsidRPr="002617E9">
        <w:rPr>
          <w:rFonts w:eastAsia="MS Mincho"/>
        </w:rPr>
        <w:t>.</w:t>
      </w:r>
    </w:p>
    <w:p w14:paraId="53DE37DA" w14:textId="77777777" w:rsidR="003A6622" w:rsidRPr="002617E9" w:rsidRDefault="003A6622" w:rsidP="00C65B22">
      <w:pPr>
        <w:rPr>
          <w:rFonts w:eastAsia="MS Mincho"/>
        </w:rPr>
      </w:pPr>
    </w:p>
    <w:p w14:paraId="0F119B63" w14:textId="5617A5A0" w:rsidR="003A6622" w:rsidRDefault="003A6622" w:rsidP="00C65B22">
      <w:pPr>
        <w:rPr>
          <w:rFonts w:eastAsia="MS Mincho"/>
        </w:rPr>
      </w:pPr>
      <w:r w:rsidRPr="002617E9">
        <w:rPr>
          <w:rFonts w:eastAsia="MS Mincho"/>
        </w:rPr>
        <w:t>Unless otherwise specified, forms must contain a</w:t>
      </w:r>
      <w:r w:rsidR="0019067D" w:rsidRPr="002617E9">
        <w:rPr>
          <w:rFonts w:eastAsia="MS Mincho"/>
        </w:rPr>
        <w:t>n original,</w:t>
      </w:r>
      <w:r w:rsidRPr="002617E9">
        <w:rPr>
          <w:rFonts w:eastAsia="MS Mincho"/>
        </w:rPr>
        <w:t xml:space="preserve"> physical signature</w:t>
      </w:r>
      <w:r w:rsidR="0019067D" w:rsidRPr="002617E9">
        <w:rPr>
          <w:rFonts w:eastAsia="MS Mincho"/>
        </w:rPr>
        <w:t>,</w:t>
      </w:r>
      <w:r w:rsidRPr="002617E9">
        <w:rPr>
          <w:rFonts w:eastAsia="MS Mincho"/>
        </w:rPr>
        <w:t xml:space="preserve"> or an electronic signature pursuant to Section 1.</w:t>
      </w:r>
      <w:r w:rsidR="008A4463" w:rsidRPr="002617E9">
        <w:rPr>
          <w:rFonts w:eastAsia="MS Mincho"/>
        </w:rPr>
        <w:t>4.11</w:t>
      </w:r>
      <w:r w:rsidRPr="002617E9">
        <w:rPr>
          <w:rFonts w:eastAsia="MS Mincho"/>
        </w:rPr>
        <w:t xml:space="preserve"> of this </w:t>
      </w:r>
      <w:r w:rsidR="00C43264" w:rsidRPr="002617E9">
        <w:rPr>
          <w:rFonts w:eastAsia="MS Mincho"/>
        </w:rPr>
        <w:t>Bid Solicitation</w:t>
      </w:r>
      <w:r w:rsidRPr="002617E9">
        <w:rPr>
          <w:rFonts w:eastAsia="MS Mincho"/>
        </w:rPr>
        <w:t>.</w:t>
      </w:r>
    </w:p>
    <w:p w14:paraId="07A6D948" w14:textId="77777777" w:rsidR="002617E9" w:rsidRPr="00C65B22" w:rsidRDefault="002617E9" w:rsidP="00C65B22">
      <w:pPr>
        <w:rPr>
          <w:rFonts w:eastAsia="MS Mincho"/>
        </w:rPr>
      </w:pPr>
    </w:p>
    <w:p w14:paraId="0434B309" w14:textId="1A7664AD" w:rsidR="007F3BD4" w:rsidRPr="007F3BD4" w:rsidRDefault="00226009" w:rsidP="00414292">
      <w:pPr>
        <w:pStyle w:val="Heading4"/>
        <w:keepNext/>
      </w:pPr>
      <w:bookmarkStart w:id="168" w:name="_4.4.1.1_Ownership_Disclosure"/>
      <w:bookmarkStart w:id="169" w:name="_4.4.1.1_Signatory_page"/>
      <w:bookmarkEnd w:id="168"/>
      <w:bookmarkEnd w:id="16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914139">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914139">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914139">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914139">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914139">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914139">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914139">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AAB60DF" w14:textId="77777777" w:rsidR="00BB765C" w:rsidRPr="00BB765C" w:rsidRDefault="00BB765C" w:rsidP="00BB765C">
      <w:pPr>
        <w:contextualSpacing/>
        <w:jc w:val="left"/>
        <w:rPr>
          <w:rFonts w:cs="Arial"/>
          <w:sz w:val="20"/>
          <w:szCs w:val="20"/>
        </w:rPr>
      </w:pPr>
      <w:hyperlink r:id="rId37" w:history="1">
        <w:r w:rsidRPr="00BB765C">
          <w:rPr>
            <w:rStyle w:val="Hyperlink"/>
            <w:rFonts w:cs="Arial"/>
          </w:rPr>
          <w:t>https://www.state.nj.us/tr</w:t>
        </w:r>
        <w:r w:rsidRPr="00BB765C">
          <w:rPr>
            <w:rStyle w:val="Hyperlink"/>
            <w:rFonts w:cs="Arial"/>
          </w:rPr>
          <w:t>e</w:t>
        </w:r>
        <w:r w:rsidRPr="00BB765C">
          <w:rPr>
            <w:rStyle w:val="Hyperlink"/>
            <w:rFonts w:cs="Arial"/>
          </w:rPr>
          <w:t>asury/purchase/ethics.shtml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 xml:space="preserve">Division’s </w:t>
        </w:r>
        <w:r w:rsidR="00230C28" w:rsidRPr="00851065">
          <w:rPr>
            <w:rStyle w:val="Hyperlink"/>
            <w:rFonts w:eastAsia="MS Mincho"/>
          </w:rPr>
          <w:t>w</w:t>
        </w:r>
        <w:r w:rsidR="00230C28" w:rsidRPr="00851065">
          <w:rPr>
            <w:rStyle w:val="Hyperlink"/>
            <w:rFonts w:eastAsia="MS Mincho"/>
          </w:rPr>
          <w:t>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006B37D3"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F24734">
          <w:rPr>
            <w:rStyle w:val="Hyperlink"/>
            <w:rFonts w:eastAsia="MS Mincho"/>
          </w:rPr>
          <w:t>NJSTART Vendor S</w:t>
        </w:r>
        <w:r w:rsidRPr="00F24734">
          <w:rPr>
            <w:rStyle w:val="Hyperlink"/>
            <w:rFonts w:eastAsia="MS Mincho"/>
          </w:rPr>
          <w:t>u</w:t>
        </w:r>
        <w:r w:rsidRPr="00F24734">
          <w:rPr>
            <w:rStyle w:val="Hyperlink"/>
            <w:rFonts w:eastAsia="MS Mincho"/>
          </w:rPr>
          <w:t>pport Page.</w:t>
        </w:r>
      </w:hyperlink>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 xml:space="preserve">Division’s </w:t>
        </w:r>
        <w:r w:rsidR="00230C28" w:rsidRPr="00851065">
          <w:rPr>
            <w:rStyle w:val="Hyperlink"/>
            <w:rFonts w:eastAsia="MS Mincho"/>
          </w:rPr>
          <w:t>w</w:t>
        </w:r>
        <w:r w:rsidR="00230C28" w:rsidRPr="00851065">
          <w:rPr>
            <w:rStyle w:val="Hyperlink"/>
            <w:rFonts w:eastAsia="MS Mincho"/>
          </w:rPr>
          <w:t>ebsite</w:t>
        </w:r>
      </w:hyperlink>
      <w:r w:rsidR="00230C28" w:rsidRPr="00C65B22">
        <w:t xml:space="preserve">. </w:t>
      </w:r>
    </w:p>
    <w:p w14:paraId="3642F01A" w14:textId="77777777" w:rsidR="00230C28" w:rsidRPr="00C65B22" w:rsidRDefault="00230C28" w:rsidP="00C65B22"/>
    <w:p w14:paraId="4101DAC1" w14:textId="772869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F24734">
          <w:rPr>
            <w:rStyle w:val="Hyperlink"/>
            <w:rFonts w:eastAsia="MS Mincho"/>
          </w:rPr>
          <w:t>NJSTART Vendor Support Page.</w:t>
        </w:r>
      </w:hyperlink>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04C5B70B"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F24734">
          <w:rPr>
            <w:rStyle w:val="Hyperlink"/>
            <w:rFonts w:eastAsia="MS Mincho"/>
          </w:rPr>
          <w:t>NJSTART Vendor Support Pa</w:t>
        </w:r>
        <w:r w:rsidR="00230C28" w:rsidRPr="00F24734">
          <w:rPr>
            <w:rStyle w:val="Hyperlink"/>
            <w:rFonts w:eastAsia="MS Mincho"/>
          </w:rPr>
          <w:t>g</w:t>
        </w:r>
        <w:r w:rsidR="00230C28" w:rsidRPr="00F24734">
          <w:rPr>
            <w:rStyle w:val="Hyperlink"/>
            <w:rFonts w:eastAsia="MS Mincho"/>
          </w:rPr>
          <w:t>e.</w:t>
        </w:r>
      </w:hyperlink>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5F3C113" w:rsidR="00757979" w:rsidRPr="00130106" w:rsidRDefault="00757979" w:rsidP="00FA17A1">
      <w:pPr>
        <w:pStyle w:val="Heading4"/>
      </w:pPr>
      <w:r w:rsidRPr="00130106">
        <w:t>S</w:t>
      </w:r>
      <w:r>
        <w:t xml:space="preserve">MALL BUSINESS SET-ASIDE </w:t>
      </w:r>
      <w:r w:rsidR="00D636B3">
        <w:t>BLANKET P.O.</w:t>
      </w:r>
    </w:p>
    <w:p w14:paraId="04C3CB4D" w14:textId="77777777" w:rsidR="00FA17A1" w:rsidRDefault="00FA17A1" w:rsidP="00FA17A1">
      <w:pPr>
        <w:pStyle w:val="Heading4"/>
        <w:keepNext/>
        <w:numPr>
          <w:ilvl w:val="0"/>
          <w:numId w:val="0"/>
        </w:numPr>
      </w:pPr>
    </w:p>
    <w:p w14:paraId="70425F9B" w14:textId="7626F4A9" w:rsidR="00F23E65" w:rsidRDefault="004B2B44" w:rsidP="00F23E65">
      <w:pPr>
        <w:ind w:right="108"/>
        <w:rPr>
          <w:rFonts w:eastAsia="MS Mincho"/>
        </w:rPr>
      </w:pPr>
      <w:r>
        <w:t>Not applicable to this procurement.</w:t>
      </w:r>
    </w:p>
    <w:p w14:paraId="6F910340" w14:textId="77777777" w:rsidR="00F23E65" w:rsidRPr="00F23E65" w:rsidRDefault="00F23E65" w:rsidP="00F23E65"/>
    <w:p w14:paraId="46640C52" w14:textId="77777777" w:rsidR="00FA17A1" w:rsidRPr="00130106" w:rsidRDefault="00FA17A1" w:rsidP="00FA17A1">
      <w:pPr>
        <w:pStyle w:val="Heading4"/>
      </w:pPr>
      <w:r>
        <w:t xml:space="preserve">DISABLED VETERANS’ BUSINESS SET-ASIDE BLANKET P.O. </w:t>
      </w:r>
    </w:p>
    <w:p w14:paraId="665B02BE" w14:textId="77777777" w:rsidR="00FA17A1" w:rsidRDefault="00FA17A1" w:rsidP="00FA17A1">
      <w:pPr>
        <w:rPr>
          <w:rFonts w:cs="Arial"/>
          <w:b/>
        </w:rPr>
      </w:pPr>
    </w:p>
    <w:p w14:paraId="3D5A9EF1" w14:textId="33842C36" w:rsidR="00F23E65" w:rsidRPr="00AB0757" w:rsidRDefault="00F23E65" w:rsidP="00FA17A1">
      <w:pPr>
        <w:rPr>
          <w:rFonts w:cs="Arial"/>
        </w:rPr>
      </w:pPr>
      <w:r w:rsidRPr="00AB0757">
        <w:rPr>
          <w:rFonts w:cs="Arial"/>
        </w:rPr>
        <w:t xml:space="preserve">Not applicable to this procurement. </w:t>
      </w:r>
    </w:p>
    <w:p w14:paraId="5890511A" w14:textId="77777777" w:rsidR="00F23E65" w:rsidRPr="00FA17A1" w:rsidRDefault="00F23E65" w:rsidP="00FA17A1"/>
    <w:p w14:paraId="3FF06EBA" w14:textId="66295CDC" w:rsidR="00757979" w:rsidRPr="00851065" w:rsidRDefault="00FA17A1" w:rsidP="00EB4EF1">
      <w:pPr>
        <w:pStyle w:val="Heading4"/>
        <w:keepNext/>
      </w:pPr>
      <w:r w:rsidRPr="00F23E65">
        <w:t xml:space="preserve">SMALL BUSINESS </w:t>
      </w:r>
      <w:r w:rsidR="00757979" w:rsidRPr="00F23E65">
        <w:t>SUBCONTRACTING</w:t>
      </w:r>
      <w:r w:rsidR="00757979" w:rsidRPr="00C65B22">
        <w:t xml:space="preserve"> SET-ASIDE </w:t>
      </w:r>
      <w:r w:rsidR="001D2ACC">
        <w:t>BLANKET P.O.</w:t>
      </w:r>
      <w:r w:rsidR="00164C3A" w:rsidRPr="00C65B22">
        <w:t xml:space="preserve"> </w:t>
      </w:r>
    </w:p>
    <w:p w14:paraId="35507582" w14:textId="77777777" w:rsidR="00612E38" w:rsidRPr="00AB0757" w:rsidRDefault="00612E38" w:rsidP="00C65B22"/>
    <w:p w14:paraId="7BDA2DC6" w14:textId="77777777" w:rsidR="004B2B44" w:rsidRPr="00F93A4A" w:rsidRDefault="004B2B44" w:rsidP="004B2B44">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7C1B0E7F" w14:textId="77777777" w:rsidR="004B2B44" w:rsidRPr="00F93A4A" w:rsidRDefault="004B2B44" w:rsidP="004B2B44">
      <w:pPr>
        <w:keepNext/>
        <w:rPr>
          <w:b/>
        </w:rPr>
      </w:pPr>
    </w:p>
    <w:p w14:paraId="35080ADC" w14:textId="77777777" w:rsidR="004B2B44" w:rsidRPr="004B2B44" w:rsidRDefault="004B2B44" w:rsidP="004B2B44">
      <w:pPr>
        <w:keepNext/>
      </w:pPr>
      <w:r w:rsidRPr="004B2B44">
        <w:t xml:space="preserve">This is a Blanket P.O. with set-aside subcontracting goals for New Jersey Small Business Enterprises and/or Disabled Veterans’ Business.  </w:t>
      </w:r>
    </w:p>
    <w:p w14:paraId="109562FB" w14:textId="77777777" w:rsidR="004B2B44" w:rsidRPr="004B2B44" w:rsidRDefault="004B2B44" w:rsidP="004B2B44"/>
    <w:p w14:paraId="4E02EE7B" w14:textId="77777777" w:rsidR="004B2B44" w:rsidRPr="004B2B44" w:rsidRDefault="004B2B44" w:rsidP="004B2B44">
      <w:r w:rsidRPr="004B2B44">
        <w:t>If the Vendor {Bidder} intends to subcontract, it must submit a Subcontractor Utilization Plan and shall take the following actions to achieve the set-aside subcontracting goal requirements:</w:t>
      </w:r>
    </w:p>
    <w:p w14:paraId="6183C078" w14:textId="77777777" w:rsidR="004B2B44" w:rsidRPr="004B2B44" w:rsidRDefault="004B2B44" w:rsidP="004B2B44"/>
    <w:p w14:paraId="167BA8FE" w14:textId="77777777" w:rsidR="004B2B44" w:rsidRPr="004B2B44" w:rsidRDefault="004B2B44" w:rsidP="004B2B44">
      <w:pPr>
        <w:pStyle w:val="ListParagraph"/>
        <w:numPr>
          <w:ilvl w:val="0"/>
          <w:numId w:val="22"/>
        </w:numPr>
        <w:contextualSpacing/>
      </w:pPr>
      <w:r w:rsidRPr="004B2B44">
        <w:t>Attempt to locate eligible small businesses in Categories I, II, III, IV, V, and/or VI as appropriate to the Bid Solicitation;</w:t>
      </w:r>
    </w:p>
    <w:p w14:paraId="210ED33F" w14:textId="77777777" w:rsidR="004B2B44" w:rsidRPr="004B2B44" w:rsidRDefault="004B2B44" w:rsidP="004B2B44">
      <w:pPr>
        <w:pStyle w:val="ListParagraph"/>
        <w:contextualSpacing/>
      </w:pPr>
    </w:p>
    <w:p w14:paraId="50CAC97D" w14:textId="77777777" w:rsidR="004B2B44" w:rsidRPr="004B2B44" w:rsidRDefault="004B2B44" w:rsidP="004B2B44">
      <w:pPr>
        <w:pStyle w:val="ListParagraph"/>
        <w:numPr>
          <w:ilvl w:val="0"/>
          <w:numId w:val="22"/>
        </w:numPr>
        <w:contextualSpacing/>
      </w:pPr>
      <w:r w:rsidRPr="004B2B44">
        <w:t>Request a listing of New Jersey Small Business Enterprises and/or Disabled Veterans’ Business</w:t>
      </w:r>
      <w:r w:rsidRPr="004B2B44" w:rsidDel="001E2202">
        <w:t xml:space="preserve"> </w:t>
      </w:r>
      <w:r w:rsidRPr="004B2B44">
        <w:t>from the New Jersey Division of Revenue and Enterprise Services, Small Business  Registration and M/WBE Certification Services Unit;</w:t>
      </w:r>
    </w:p>
    <w:p w14:paraId="0EA0A3B2" w14:textId="77777777" w:rsidR="004B2B44" w:rsidRPr="004B2B44" w:rsidRDefault="004B2B44" w:rsidP="004B2B44">
      <w:pPr>
        <w:pStyle w:val="ListParagraph"/>
        <w:contextualSpacing/>
      </w:pPr>
    </w:p>
    <w:p w14:paraId="43B48AA0" w14:textId="77777777" w:rsidR="004B2B44" w:rsidRPr="004B2B44" w:rsidRDefault="004B2B44" w:rsidP="004B2B44">
      <w:pPr>
        <w:pStyle w:val="ListParagraph"/>
        <w:numPr>
          <w:ilvl w:val="0"/>
          <w:numId w:val="22"/>
        </w:numPr>
        <w:contextualSpacing/>
      </w:pPr>
      <w:r w:rsidRPr="004B2B44">
        <w:t>Record efforts to locate eligible businesses, including the names of businesses contacted and the means and results of such contacts;</w:t>
      </w:r>
    </w:p>
    <w:p w14:paraId="0037075A" w14:textId="77777777" w:rsidR="004B2B44" w:rsidRPr="00C65B22" w:rsidRDefault="004B2B44" w:rsidP="004B2B44">
      <w:pPr>
        <w:pStyle w:val="ListParagraph"/>
        <w:contextualSpacing/>
      </w:pPr>
    </w:p>
    <w:p w14:paraId="5A21B866" w14:textId="77777777" w:rsidR="004B2B44" w:rsidRDefault="004B2B44" w:rsidP="004B2B44">
      <w:pPr>
        <w:pStyle w:val="ListParagraph"/>
        <w:numPr>
          <w:ilvl w:val="0"/>
          <w:numId w:val="2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5AABFD71" w14:textId="77777777" w:rsidR="004B2B44" w:rsidRPr="00C65B22" w:rsidRDefault="004B2B44" w:rsidP="004B2B44">
      <w:pPr>
        <w:pStyle w:val="ListParagraph"/>
        <w:contextualSpacing/>
      </w:pPr>
    </w:p>
    <w:p w14:paraId="1326BEDB" w14:textId="77777777" w:rsidR="004B2B44" w:rsidRDefault="004B2B44" w:rsidP="004B2B44">
      <w:pPr>
        <w:pStyle w:val="ListParagraph"/>
        <w:numPr>
          <w:ilvl w:val="0"/>
          <w:numId w:val="2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0749320" w14:textId="77777777" w:rsidR="004B2B44" w:rsidRPr="00C65B22" w:rsidRDefault="004B2B44" w:rsidP="004B2B44">
      <w:pPr>
        <w:pStyle w:val="ListParagraph"/>
        <w:contextualSpacing/>
      </w:pPr>
    </w:p>
    <w:p w14:paraId="233D1BFA" w14:textId="77777777" w:rsidR="004B2B44" w:rsidRDefault="004B2B44" w:rsidP="004B2B44">
      <w:pPr>
        <w:pStyle w:val="ListParagraph"/>
        <w:numPr>
          <w:ilvl w:val="0"/>
          <w:numId w:val="2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A670821" w14:textId="77777777" w:rsidR="004B2B44" w:rsidRPr="00C65B22" w:rsidRDefault="004B2B44" w:rsidP="004B2B44">
      <w:pPr>
        <w:pStyle w:val="ListParagraph"/>
        <w:contextualSpacing/>
      </w:pPr>
    </w:p>
    <w:p w14:paraId="5DAFD0AC" w14:textId="77777777" w:rsidR="004B2B44" w:rsidRPr="00C65B22" w:rsidRDefault="004B2B44" w:rsidP="004B2B44">
      <w:pPr>
        <w:pStyle w:val="ListParagraph"/>
        <w:numPr>
          <w:ilvl w:val="0"/>
          <w:numId w:val="22"/>
        </w:numPr>
        <w:contextualSpacing/>
      </w:pPr>
      <w:r w:rsidRPr="00C65B22">
        <w:t>Maintain adequate records documenting efforts to achieve the set-aside subcontracting goals.</w:t>
      </w:r>
    </w:p>
    <w:p w14:paraId="3CE54BE6" w14:textId="77777777" w:rsidR="004B2B44" w:rsidRPr="00C65B22" w:rsidRDefault="004B2B44" w:rsidP="004B2B44"/>
    <w:p w14:paraId="439D823B" w14:textId="77777777" w:rsidR="004B2B44" w:rsidRPr="00C65B22" w:rsidRDefault="004B2B44" w:rsidP="004B2B44">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C99FCCF" w14:textId="77777777" w:rsidR="004B2B44" w:rsidRPr="00C65B22" w:rsidRDefault="004B2B44" w:rsidP="004B2B44"/>
    <w:p w14:paraId="0A844FD8" w14:textId="77777777" w:rsidR="004B2B44" w:rsidRPr="00C65B22" w:rsidRDefault="004B2B44" w:rsidP="004B2B44">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0F7BF41" w14:textId="77777777" w:rsidR="004B2B44" w:rsidRPr="00C65B22" w:rsidRDefault="004B2B44" w:rsidP="004B2B44"/>
    <w:p w14:paraId="0B70D36B" w14:textId="77777777" w:rsidR="004B2B44" w:rsidRPr="00C65B22" w:rsidRDefault="004B2B44" w:rsidP="004B2B44">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26B6932" w14:textId="77777777" w:rsidR="004B2B44" w:rsidRPr="009464F4" w:rsidRDefault="004B2B44" w:rsidP="004B2B44"/>
    <w:p w14:paraId="6DAF54EA" w14:textId="77777777" w:rsidR="004B2B44" w:rsidRPr="009464F4" w:rsidRDefault="004B2B44" w:rsidP="004B2B44">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667DCD4C" w14:textId="77777777" w:rsidR="00F23E65" w:rsidRDefault="00F23E65" w:rsidP="00C65B22"/>
    <w:p w14:paraId="6AB8BD30" w14:textId="77777777" w:rsidR="00757979" w:rsidRPr="00FC6592" w:rsidRDefault="00757979" w:rsidP="002F0497">
      <w:pPr>
        <w:pStyle w:val="Heading4"/>
        <w:keepNext/>
      </w:pPr>
      <w:r w:rsidRPr="00FC6592">
        <w:t>BID SECURITY</w:t>
      </w:r>
    </w:p>
    <w:p w14:paraId="4C3EC6C9" w14:textId="77777777" w:rsidR="00743A52" w:rsidRPr="00CB1E6D" w:rsidRDefault="00743A52" w:rsidP="002F0497">
      <w:pPr>
        <w:pStyle w:val="BodyText3"/>
        <w:keepNext/>
        <w:rPr>
          <w:highlight w:val="yellow"/>
        </w:rPr>
      </w:pPr>
    </w:p>
    <w:p w14:paraId="072C46B5" w14:textId="4A8F0239" w:rsidR="00757979" w:rsidRPr="00AB0757" w:rsidRDefault="00F23E65" w:rsidP="00757979">
      <w:pPr>
        <w:pStyle w:val="BodyText3"/>
      </w:pPr>
      <w:r w:rsidRPr="00AB0757">
        <w:t>Not applicable to this procurement.</w:t>
      </w:r>
    </w:p>
    <w:p w14:paraId="3E08030A" w14:textId="77777777" w:rsidR="00683E32" w:rsidRDefault="00683E32" w:rsidP="00757979">
      <w:pPr>
        <w:pStyle w:val="BodyText3"/>
        <w:rPr>
          <w:b/>
        </w:rPr>
      </w:pPr>
    </w:p>
    <w:p w14:paraId="54697724" w14:textId="615DD828" w:rsidR="00683E32" w:rsidRDefault="00683E32" w:rsidP="00683E32">
      <w:pPr>
        <w:pStyle w:val="Heading4"/>
      </w:pPr>
      <w:r>
        <w:t>public works contractor registration</w:t>
      </w:r>
    </w:p>
    <w:p w14:paraId="6D0C781E" w14:textId="77777777" w:rsidR="00683E32" w:rsidRDefault="00683E32" w:rsidP="00757979">
      <w:pPr>
        <w:pStyle w:val="BodyText3"/>
        <w:rPr>
          <w:b/>
        </w:rPr>
      </w:pPr>
    </w:p>
    <w:p w14:paraId="7FBCC013" w14:textId="77777777" w:rsidR="00683E32" w:rsidRDefault="00683E32" w:rsidP="00683E32">
      <w:r>
        <w:t xml:space="preserve">At the time of the Quote due date, the Vendor {Bidder} and Subcontractors performing public work as defined in </w:t>
      </w:r>
      <w:r>
        <w:rPr>
          <w:u w:val="single"/>
        </w:rPr>
        <w:t>N.J.S.A.</w:t>
      </w:r>
      <w:r>
        <w:t xml:space="preserve"> 34:11-56.26 must  be registered in accordance with the Public Works Contractor Registration Act (PWCRA), </w:t>
      </w:r>
      <w:r>
        <w:rPr>
          <w:u w:val="single"/>
        </w:rPr>
        <w:t>N.J.S.A.</w:t>
      </w:r>
      <w:r>
        <w:t xml:space="preserve"> 34:11-56.48 </w:t>
      </w:r>
      <w:r>
        <w:rPr>
          <w:i/>
          <w:u w:val="single"/>
        </w:rPr>
        <w:t>et seq.</w:t>
      </w:r>
      <w:r>
        <w:t xml:space="preserve">  This registration is required for all trade categories required to perform work as listed herein.</w:t>
      </w:r>
    </w:p>
    <w:p w14:paraId="0721A77F" w14:textId="77777777" w:rsidR="00683E32" w:rsidRDefault="00683E32" w:rsidP="00683E32"/>
    <w:p w14:paraId="312359BA" w14:textId="77777777" w:rsidR="00683E32" w:rsidRDefault="00683E32" w:rsidP="00683E32">
      <w:r>
        <w:t>Questions regarding Public Works Contractor Registration should be addressed to:</w:t>
      </w:r>
    </w:p>
    <w:p w14:paraId="3435FCF4" w14:textId="77777777" w:rsidR="00683E32" w:rsidRDefault="00683E32" w:rsidP="00683E32"/>
    <w:p w14:paraId="1635E1F4" w14:textId="77777777" w:rsidR="00683E32" w:rsidRDefault="00683E32" w:rsidP="00683E32">
      <w:pPr>
        <w:jc w:val="center"/>
      </w:pPr>
      <w:r>
        <w:t>Contractor Registration</w:t>
      </w:r>
    </w:p>
    <w:p w14:paraId="2C2A01CB" w14:textId="77777777" w:rsidR="00683E32" w:rsidRDefault="00683E32" w:rsidP="00683E32">
      <w:pPr>
        <w:jc w:val="center"/>
      </w:pPr>
      <w:r>
        <w:t>New Jersey Department of Labor and Workforce Development Division of Wage and Hour Compliance</w:t>
      </w:r>
    </w:p>
    <w:p w14:paraId="62938C68" w14:textId="77777777" w:rsidR="00683E32" w:rsidRDefault="00683E32" w:rsidP="00683E32">
      <w:pPr>
        <w:jc w:val="center"/>
      </w:pPr>
      <w:r>
        <w:t>PO Bo 369 Trenton, NJ 08625-0389</w:t>
      </w:r>
    </w:p>
    <w:p w14:paraId="517E4C72" w14:textId="77777777" w:rsidR="00683E32" w:rsidRDefault="00683E32" w:rsidP="00683E32">
      <w:pPr>
        <w:jc w:val="center"/>
      </w:pPr>
      <w:r>
        <w:t>Tel. 609-292-9464</w:t>
      </w:r>
    </w:p>
    <w:p w14:paraId="75478302" w14:textId="77777777" w:rsidR="00683E32" w:rsidRDefault="00683E32" w:rsidP="00683E32">
      <w:pPr>
        <w:jc w:val="center"/>
      </w:pPr>
      <w:r>
        <w:lastRenderedPageBreak/>
        <w:t>Fax: 609-633-8591</w:t>
      </w:r>
    </w:p>
    <w:p w14:paraId="5379DC83" w14:textId="77777777" w:rsidR="00683E32" w:rsidRDefault="00683E32" w:rsidP="00683E32"/>
    <w:p w14:paraId="050D5FF1" w14:textId="2CF71CF2" w:rsidR="00683E32" w:rsidRDefault="00683E32" w:rsidP="00683E32">
      <w:r>
        <w:t xml:space="preserve">For additional information, please reference the following web site:  </w:t>
      </w:r>
      <w:hyperlink r:id="rId44" w:history="1">
        <w:r w:rsidR="00BB765C">
          <w:rPr>
            <w:rStyle w:val="Hyperlink"/>
          </w:rPr>
          <w:t>https://www.nj.gov/labor/wagehour/reg</w:t>
        </w:r>
        <w:r w:rsidR="00BB765C">
          <w:rPr>
            <w:rStyle w:val="Hyperlink"/>
          </w:rPr>
          <w:t>p</w:t>
        </w:r>
        <w:r w:rsidR="00BB765C">
          <w:rPr>
            <w:rStyle w:val="Hyperlink"/>
          </w:rPr>
          <w:t>erm/pw_cont_reg.html</w:t>
        </w:r>
      </w:hyperlink>
      <w:r w:rsidR="00BB765C">
        <w:t>.</w:t>
      </w:r>
    </w:p>
    <w:p w14:paraId="6D264590" w14:textId="77777777" w:rsidR="00683E32" w:rsidRDefault="00683E32" w:rsidP="00683E32"/>
    <w:p w14:paraId="0EE8AE62" w14:textId="0618DC8D" w:rsidR="00683E32" w:rsidRPr="00683E32" w:rsidRDefault="00683E32" w:rsidP="00683E32">
      <w:r>
        <w:rPr>
          <w:b/>
        </w:rPr>
        <w:t>NOTE:</w:t>
      </w:r>
      <w:r>
        <w:tab/>
        <w:t xml:space="preserve"> All Vendors {Bidders} and Subcontractors performing public work </w:t>
      </w:r>
      <w:r>
        <w:rPr>
          <w:szCs w:val="22"/>
        </w:rPr>
        <w:t xml:space="preserve">must be registered at the time of Bid Opening. The Vendor {Bidder} should </w:t>
      </w:r>
      <w:r>
        <w:t xml:space="preserve">provide proof of registration </w:t>
      </w:r>
      <w:r>
        <w:rPr>
          <w:b/>
          <w:u w:val="single"/>
        </w:rPr>
        <w:t>ON THE DATE OF BID OPENING</w:t>
      </w:r>
      <w:r>
        <w: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70" w:name="_Toc19190716"/>
      <w:bookmarkStart w:id="171" w:name="_Toc400531500"/>
      <w:bookmarkStart w:id="17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0"/>
      <w:r>
        <w:rPr>
          <w:caps w:val="0"/>
        </w:rPr>
        <w:t xml:space="preserve"> </w:t>
      </w:r>
      <w:bookmarkEnd w:id="171"/>
      <w:bookmarkEnd w:id="17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w:t>
        </w:r>
        <w:r w:rsidRPr="00851065">
          <w:rPr>
            <w:rStyle w:val="Hyperlink"/>
          </w:rPr>
          <w:t>u</w:t>
        </w:r>
        <w:r w:rsidRPr="00851065">
          <w:rPr>
            <w:rStyle w:val="Hyperlink"/>
          </w:rPr>
          <w:t>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w:t>
      </w:r>
      <w:r w:rsidR="00757979" w:rsidRPr="00691DBF">
        <w:lastRenderedPageBreak/>
        <w:t xml:space="preserve">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EF5AA62"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F24734">
          <w:rPr>
            <w:rStyle w:val="Hyperlink"/>
            <w:rFonts w:eastAsia="MS Mincho"/>
          </w:rPr>
          <w:t>NJSTART Ve</w:t>
        </w:r>
        <w:r w:rsidRPr="00F24734">
          <w:rPr>
            <w:rStyle w:val="Hyperlink"/>
            <w:rFonts w:eastAsia="MS Mincho"/>
          </w:rPr>
          <w:t>n</w:t>
        </w:r>
        <w:r w:rsidRPr="00F24734">
          <w:rPr>
            <w:rStyle w:val="Hyperlink"/>
            <w:rFonts w:eastAsia="MS Mincho"/>
          </w:rPr>
          <w:t>dor Support Page.</w:t>
        </w:r>
      </w:hyperlink>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683E32">
        <w:t xml:space="preserve">Source Disclosure Form with the </w:t>
      </w:r>
      <w:r w:rsidR="00CE00E7" w:rsidRPr="00683E32">
        <w:t>Quote</w:t>
      </w:r>
      <w:r w:rsidRPr="00683E32">
        <w:t xml:space="preserve"> is requested and advised.   </w:t>
      </w:r>
      <w:r w:rsidR="006A34E6" w:rsidRPr="00683E32">
        <w:t>See</w:t>
      </w:r>
      <w:r w:rsidRPr="00683E32">
        <w:t xml:space="preserve"> </w:t>
      </w:r>
      <w:r w:rsidR="00626F14" w:rsidRPr="00683E32">
        <w:t xml:space="preserve">Bid Solicitation </w:t>
      </w:r>
      <w:r w:rsidRPr="00683E32">
        <w:t>Section 7.1.2 for additional</w:t>
      </w:r>
      <w:r w:rsidRPr="00C65B22">
        <w:t xml:space="preserve"> information concerning this requirement.     </w:t>
      </w:r>
    </w:p>
    <w:p w14:paraId="44B8EC9F" w14:textId="77777777" w:rsidR="005D0530" w:rsidRPr="00C65B22" w:rsidRDefault="005D0530" w:rsidP="00C65B22"/>
    <w:p w14:paraId="055A5BF8" w14:textId="205F23F5" w:rsidR="00230C28" w:rsidRPr="00851065" w:rsidRDefault="005D0530" w:rsidP="00C65B22">
      <w:pPr>
        <w:rPr>
          <w:rFonts w:eastAsia="MS Mincho"/>
        </w:rPr>
      </w:pPr>
      <w:r w:rsidRPr="00C65B22">
        <w:t xml:space="preserve">The Source Disclosure Form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w:t>
        </w:r>
        <w:r w:rsidRPr="00851065">
          <w:rPr>
            <w:rStyle w:val="Hyperlink"/>
          </w:rPr>
          <w:t>T</w:t>
        </w:r>
        <w:r w:rsidRPr="00851065">
          <w:rPr>
            <w:rStyle w:val="Hyperlink"/>
          </w:rPr>
          <w: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F24734">
          <w:rPr>
            <w:rStyle w:val="Hyperlink"/>
            <w:rFonts w:eastAsia="MS Mincho"/>
          </w:rPr>
          <w:t>NJSTART Vend</w:t>
        </w:r>
        <w:r w:rsidR="00230C28" w:rsidRPr="00F24734">
          <w:rPr>
            <w:rStyle w:val="Hyperlink"/>
            <w:rFonts w:eastAsia="MS Mincho"/>
          </w:rPr>
          <w:t>o</w:t>
        </w:r>
        <w:r w:rsidR="00230C28" w:rsidRPr="00F24734">
          <w:rPr>
            <w:rStyle w:val="Hyperlink"/>
            <w:rFonts w:eastAsia="MS Mincho"/>
          </w:rPr>
          <w:t>r Support Page.</w:t>
        </w:r>
      </w:hyperlink>
      <w:r w:rsidR="00230C28" w:rsidRPr="00851065">
        <w:rPr>
          <w:rFonts w:eastAsia="MS Mincho"/>
        </w:rPr>
        <w:t xml:space="preserve"> </w:t>
      </w:r>
    </w:p>
    <w:p w14:paraId="0DDBA9A6" w14:textId="77777777" w:rsidR="00A22D53" w:rsidRPr="00C65B22" w:rsidRDefault="00A22D53" w:rsidP="00C65B22"/>
    <w:p w14:paraId="6CB966E3" w14:textId="77777777" w:rsidR="0060243F" w:rsidRDefault="0060243F" w:rsidP="0060243F">
      <w:pPr>
        <w:pStyle w:val="Heading3"/>
        <w:rPr>
          <w:rFonts w:eastAsia="MS Mincho"/>
        </w:rPr>
      </w:pPr>
      <w:bookmarkStart w:id="173" w:name="_Toc508713491"/>
      <w:bookmarkStart w:id="174" w:name="_Toc519769729"/>
      <w:bookmarkStart w:id="175" w:name="_Toc19190717"/>
      <w:r>
        <w:rPr>
          <w:rFonts w:eastAsia="MS Mincho"/>
        </w:rPr>
        <w:t>VENDOR {BIDDER} DEMONSTRATION OF ITS ABILITY TO COMPLETE THE SCOPE OF WORK</w:t>
      </w:r>
      <w:bookmarkEnd w:id="173"/>
      <w:bookmarkEnd w:id="174"/>
      <w:bookmarkEnd w:id="175"/>
    </w:p>
    <w:p w14:paraId="1FACF4D9" w14:textId="77777777" w:rsidR="0060243F" w:rsidRDefault="0060243F" w:rsidP="0060243F">
      <w:pPr>
        <w:rPr>
          <w:rFonts w:eastAsia="MS Mincho"/>
        </w:rPr>
      </w:pPr>
    </w:p>
    <w:p w14:paraId="4939EF57" w14:textId="77777777" w:rsidR="0060243F" w:rsidRPr="00683E32" w:rsidRDefault="0060243F" w:rsidP="0060243F">
      <w:pPr>
        <w:keepNext/>
      </w:pPr>
      <w:r w:rsidRPr="00683E32">
        <w:rPr>
          <w:rFonts w:eastAsia="MS Mincho"/>
        </w:rPr>
        <w:t>In this section, the Vendor {Bidder}</w:t>
      </w:r>
      <w:r w:rsidRPr="00683E32">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612CC588" w14:textId="77777777" w:rsidR="0060243F" w:rsidRPr="00683E32" w:rsidRDefault="0060243F" w:rsidP="0060243F">
      <w:pPr>
        <w:rPr>
          <w:rFonts w:eastAsia="MS Mincho"/>
        </w:rPr>
      </w:pPr>
    </w:p>
    <w:p w14:paraId="0DA2DDEF" w14:textId="77777777" w:rsidR="0060243F" w:rsidRPr="00683E32" w:rsidRDefault="0060243F" w:rsidP="0060243F">
      <w:pPr>
        <w:pStyle w:val="Heading4"/>
        <w:rPr>
          <w:rFonts w:eastAsia="MS Mincho"/>
        </w:rPr>
      </w:pPr>
      <w:r w:rsidRPr="00683E32">
        <w:rPr>
          <w:rFonts w:eastAsia="MS Mincho"/>
        </w:rPr>
        <w:t>VENDOR {BIDDER} QUOTE OVERVIEW FORM</w:t>
      </w:r>
    </w:p>
    <w:p w14:paraId="3C28C00A" w14:textId="77777777" w:rsidR="0060243F" w:rsidRPr="00683E32" w:rsidRDefault="0060243F" w:rsidP="0060243F"/>
    <w:p w14:paraId="025C0B8A" w14:textId="77777777" w:rsidR="0060243F" w:rsidRPr="00683E32" w:rsidRDefault="0060243F" w:rsidP="0060243F">
      <w:pPr>
        <w:rPr>
          <w:bCs/>
        </w:rPr>
      </w:pPr>
      <w:r w:rsidRPr="00683E32">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14:paraId="203360B0" w14:textId="77777777" w:rsidR="0060243F" w:rsidRPr="00683E32" w:rsidRDefault="0060243F" w:rsidP="0060243F">
      <w:pPr>
        <w:rPr>
          <w:bCs/>
        </w:rPr>
      </w:pPr>
    </w:p>
    <w:p w14:paraId="6E10F237" w14:textId="77777777" w:rsidR="0060243F" w:rsidRPr="00683E32" w:rsidRDefault="0060243F" w:rsidP="0060243F">
      <w:r w:rsidRPr="00683E32">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1B291441" w14:textId="77777777" w:rsidR="0060243F" w:rsidRPr="00683E32" w:rsidRDefault="0060243F" w:rsidP="0060243F"/>
    <w:p w14:paraId="11FAC73A" w14:textId="77777777" w:rsidR="0060243F" w:rsidRPr="00683E32" w:rsidRDefault="0060243F" w:rsidP="0060243F">
      <w:pPr>
        <w:pStyle w:val="Heading4"/>
      </w:pPr>
      <w:r w:rsidRPr="00683E32">
        <w:rPr>
          <w:caps w:val="0"/>
        </w:rPr>
        <w:t>VENDOR {BIDDER} DATA SHEET</w:t>
      </w:r>
    </w:p>
    <w:p w14:paraId="5CB9A5BB" w14:textId="77777777" w:rsidR="0060243F" w:rsidRPr="00683E32" w:rsidRDefault="0060243F" w:rsidP="0060243F">
      <w:pPr>
        <w:rPr>
          <w:bCs/>
        </w:rPr>
      </w:pPr>
    </w:p>
    <w:p w14:paraId="5917D079" w14:textId="77777777"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sidRPr="00683E32">
        <w:rPr>
          <w:rFonts w:cs="Arial"/>
          <w:spacing w:val="-1"/>
          <w:sz w:val="22"/>
          <w:szCs w:val="22"/>
          <w:lang w:val="en-US"/>
        </w:rPr>
        <w:t>The Vendor {Bidder} should submit the Vendor {Bidder} Data Sheet with its Quote.  The Vendor {Bidder} Data Sheet will be used to evaluate the Vendor’s {Bidder’s} ability to complete the Scope of Work.</w:t>
      </w:r>
      <w:r>
        <w:rPr>
          <w:rFonts w:cs="Arial"/>
          <w:spacing w:val="-1"/>
          <w:sz w:val="22"/>
          <w:szCs w:val="22"/>
          <w:lang w:val="en-US"/>
        </w:rPr>
        <w:t xml:space="preserve">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lastRenderedPageBreak/>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76" w:name="_4.4.2.3_Contract_Schedule"/>
      <w:bookmarkStart w:id="177" w:name="_Toc118513776"/>
      <w:bookmarkEnd w:id="176"/>
      <w:r>
        <w:rPr>
          <w:caps w:val="0"/>
        </w:rPr>
        <w:t>BLANKET P.O.</w:t>
      </w:r>
      <w:r w:rsidRPr="00851065">
        <w:rPr>
          <w:caps w:val="0"/>
        </w:rPr>
        <w:t xml:space="preserve"> SCHEDULE</w:t>
      </w:r>
      <w:bookmarkEnd w:id="177"/>
    </w:p>
    <w:p w14:paraId="1EFE5A3B" w14:textId="77777777" w:rsidR="006467DE" w:rsidRPr="00851065" w:rsidRDefault="006467DE" w:rsidP="002F0497">
      <w:pPr>
        <w:keepNext/>
        <w:rPr>
          <w:rFonts w:eastAsia="MS Mincho"/>
        </w:rPr>
      </w:pPr>
    </w:p>
    <w:p w14:paraId="1ED85BB5" w14:textId="6303BB8B" w:rsidR="006467DE" w:rsidRPr="00C508A7" w:rsidRDefault="006467DE" w:rsidP="002F0497">
      <w:pPr>
        <w:keepNext/>
        <w:rPr>
          <w:rFonts w:eastAsia="MS Mincho"/>
        </w:rPr>
      </w:pPr>
      <w:r w:rsidRPr="00C508A7">
        <w:rPr>
          <w:rFonts w:eastAsia="MS Mincho"/>
        </w:rPr>
        <w:t xml:space="preserve">The </w:t>
      </w:r>
      <w:r w:rsidR="00526170" w:rsidRPr="00C508A7">
        <w:rPr>
          <w:rFonts w:eastAsia="MS Mincho"/>
        </w:rPr>
        <w:t xml:space="preserve">Vendor </w:t>
      </w:r>
      <w:r w:rsidR="00571AFA" w:rsidRPr="00C508A7">
        <w:rPr>
          <w:rFonts w:eastAsia="MS Mincho"/>
        </w:rPr>
        <w:t>{Bidder}</w:t>
      </w:r>
      <w:r w:rsidRPr="00C508A7">
        <w:rPr>
          <w:rFonts w:eastAsia="MS Mincho"/>
        </w:rPr>
        <w:t xml:space="preserve"> </w:t>
      </w:r>
      <w:r w:rsidR="0060243F" w:rsidRPr="00C508A7">
        <w:rPr>
          <w:rFonts w:eastAsia="MS Mincho"/>
        </w:rPr>
        <w:t>should</w:t>
      </w:r>
      <w:r w:rsidRPr="00C508A7">
        <w:rPr>
          <w:rFonts w:eastAsia="MS Mincho"/>
        </w:rPr>
        <w:t xml:space="preserve"> include a draft </w:t>
      </w:r>
      <w:r w:rsidR="001D2ACC" w:rsidRPr="00C508A7">
        <w:rPr>
          <w:rFonts w:eastAsia="MS Mincho"/>
        </w:rPr>
        <w:t>Blanket P.O.</w:t>
      </w:r>
      <w:r w:rsidRPr="00C508A7">
        <w:rPr>
          <w:rFonts w:eastAsia="MS Mincho"/>
        </w:rPr>
        <w:t xml:space="preserve"> schedule.  If key dates are a part of this </w:t>
      </w:r>
      <w:r w:rsidR="00E77BC1" w:rsidRPr="00C508A7">
        <w:rPr>
          <w:rFonts w:eastAsia="MS Mincho"/>
        </w:rPr>
        <w:t>Bid Solicitation</w:t>
      </w:r>
      <w:r w:rsidR="00B44B63" w:rsidRPr="00C508A7">
        <w:rPr>
          <w:rFonts w:eastAsia="MS Mincho"/>
        </w:rPr>
        <w:t xml:space="preserve">, </w:t>
      </w:r>
      <w:r w:rsidRPr="00C508A7">
        <w:rPr>
          <w:rFonts w:eastAsia="MS Mincho"/>
        </w:rPr>
        <w:t xml:space="preserve">the </w:t>
      </w:r>
      <w:r w:rsidR="00526170" w:rsidRPr="00C508A7">
        <w:rPr>
          <w:rFonts w:eastAsia="MS Mincho"/>
        </w:rPr>
        <w:t>Vendor</w:t>
      </w:r>
      <w:r w:rsidR="008A515B" w:rsidRPr="00C508A7">
        <w:rPr>
          <w:rFonts w:eastAsia="MS Mincho"/>
        </w:rPr>
        <w:t>’s</w:t>
      </w:r>
      <w:r w:rsidR="00526170" w:rsidRPr="00C508A7">
        <w:rPr>
          <w:rFonts w:eastAsia="MS Mincho"/>
        </w:rPr>
        <w:t xml:space="preserve"> </w:t>
      </w:r>
      <w:r w:rsidR="00A11339" w:rsidRPr="00C508A7">
        <w:rPr>
          <w:rFonts w:eastAsia="MS Mincho"/>
        </w:rPr>
        <w:t>{Bidder’s}</w:t>
      </w:r>
      <w:r w:rsidRPr="00C508A7">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C508A7" w:rsidRDefault="006467DE" w:rsidP="00C65B22">
      <w:pPr>
        <w:rPr>
          <w:rFonts w:eastAsia="MS Mincho"/>
        </w:rPr>
      </w:pPr>
    </w:p>
    <w:p w14:paraId="3C7765E1" w14:textId="25E9DBAF" w:rsidR="006467DE" w:rsidRPr="00C65B22" w:rsidRDefault="006467DE" w:rsidP="00C65B22">
      <w:pPr>
        <w:rPr>
          <w:rFonts w:eastAsia="MS Mincho"/>
        </w:rPr>
      </w:pPr>
      <w:r w:rsidRPr="00C508A7">
        <w:rPr>
          <w:rFonts w:eastAsia="MS Mincho"/>
        </w:rPr>
        <w:t xml:space="preserve">The </w:t>
      </w:r>
      <w:r w:rsidR="00526170" w:rsidRPr="00C508A7">
        <w:rPr>
          <w:rFonts w:eastAsia="MS Mincho"/>
        </w:rPr>
        <w:t xml:space="preserve">Vendor </w:t>
      </w:r>
      <w:r w:rsidR="00571AFA" w:rsidRPr="00C508A7">
        <w:rPr>
          <w:rFonts w:eastAsia="MS Mincho"/>
        </w:rPr>
        <w:t>{Bidder}</w:t>
      </w:r>
      <w:r w:rsidRPr="00C508A7">
        <w:rPr>
          <w:rFonts w:eastAsia="MS Mincho"/>
        </w:rPr>
        <w:t xml:space="preserve"> should identify the </w:t>
      </w:r>
      <w:r w:rsidR="001D2ACC" w:rsidRPr="00C508A7">
        <w:rPr>
          <w:rFonts w:eastAsia="MS Mincho"/>
        </w:rPr>
        <w:t>Blanket P.O.</w:t>
      </w:r>
      <w:r w:rsidRPr="00C508A7">
        <w:rPr>
          <w:rFonts w:eastAsia="MS Mincho"/>
        </w:rPr>
        <w:t xml:space="preserve"> scheduling and control methodology to be used and should provide the rationale for choosing such methodology.  The use of Gantt, PERT or other charts is at the option of the </w:t>
      </w:r>
      <w:r w:rsidR="00526170" w:rsidRPr="00C508A7">
        <w:rPr>
          <w:rFonts w:eastAsia="MS Mincho"/>
        </w:rPr>
        <w:t xml:space="preserve">Vendor </w:t>
      </w:r>
      <w:r w:rsidR="00571AFA" w:rsidRPr="00C508A7">
        <w:rPr>
          <w:rFonts w:eastAsia="MS Mincho"/>
        </w:rPr>
        <w:t>{Bidder}</w:t>
      </w:r>
      <w:r w:rsidRPr="00C508A7">
        <w:rPr>
          <w:rFonts w:eastAsia="MS Mincho"/>
        </w:rPr>
        <w:t>.</w:t>
      </w:r>
    </w:p>
    <w:p w14:paraId="4896BDB2" w14:textId="77777777" w:rsidR="00EB5761" w:rsidRDefault="00EB5761" w:rsidP="00C65B22">
      <w:bookmarkStart w:id="178" w:name="_4.4.2.4_mobilization_and"/>
      <w:bookmarkEnd w:id="178"/>
    </w:p>
    <w:p w14:paraId="59F83569" w14:textId="77777777" w:rsidR="00757979" w:rsidRPr="00F85DB9" w:rsidRDefault="009E2104" w:rsidP="0060243F">
      <w:pPr>
        <w:pStyle w:val="Heading3"/>
      </w:pPr>
      <w:bookmarkStart w:id="179" w:name="_Toc19190718"/>
      <w:r>
        <w:t>FINANCIAL CAPABILITY OF THE VENDOR {BIDDER}</w:t>
      </w:r>
      <w:bookmarkEnd w:id="179"/>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914139">
      <w:pPr>
        <w:pStyle w:val="ListParagraph"/>
        <w:numPr>
          <w:ilvl w:val="0"/>
          <w:numId w:val="5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914139">
      <w:pPr>
        <w:pStyle w:val="ListParagraph"/>
        <w:numPr>
          <w:ilvl w:val="0"/>
          <w:numId w:val="5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w:t>
      </w:r>
      <w:r w:rsidRPr="00F85DB9">
        <w:lastRenderedPageBreak/>
        <w:t xml:space="preserve">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80" w:name="_Toc19190719"/>
      <w:r>
        <w:rPr>
          <w:rFonts w:eastAsia="MS Mincho"/>
          <w:caps w:val="0"/>
        </w:rPr>
        <w:t>STATE-SUPPLIED PRICE SHEET</w:t>
      </w:r>
      <w:bookmarkEnd w:id="180"/>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38A344F2"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w:t>
        </w:r>
        <w:r w:rsidRPr="006A5709">
          <w:rPr>
            <w:rStyle w:val="Hyperlink"/>
            <w:rFonts w:eastAsiaTheme="minorHAnsi" w:cs="Arial"/>
          </w:rPr>
          <w:t>A</w:t>
        </w:r>
        <w:r w:rsidRPr="006A5709">
          <w:rPr>
            <w:rStyle w:val="Hyperlink"/>
            <w:rFonts w:eastAsiaTheme="minorHAnsi" w:cs="Arial"/>
          </w:rPr>
          <w:t>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BC7647E" w14:textId="5AD81A9A" w:rsidR="001542BB" w:rsidRDefault="00B66D3B" w:rsidP="00EB4EF1">
      <w:pPr>
        <w:pStyle w:val="BodyText3"/>
      </w:pPr>
      <w:r>
        <w:t>The Pri</w:t>
      </w:r>
      <w:r w:rsidR="001138D9">
        <w:t>ce Sheet has been divided into four (4) R</w:t>
      </w:r>
      <w:r w:rsidR="00F010A3">
        <w:t>egion award groupings</w:t>
      </w:r>
      <w:r>
        <w:t xml:space="preserve"> </w:t>
      </w:r>
      <w:r w:rsidR="001138D9">
        <w:t xml:space="preserve">as </w:t>
      </w:r>
      <w:r w:rsidR="006D46ED">
        <w:t>specified in</w:t>
      </w:r>
      <w:r>
        <w:t xml:space="preserve"> Bid Solicitation Section 1.2.1, </w:t>
      </w:r>
      <w:r>
        <w:rPr>
          <w:i/>
        </w:rPr>
        <w:t>Geographical Regions</w:t>
      </w:r>
      <w:r w:rsidR="006D46ED">
        <w:t>.</w:t>
      </w:r>
      <w:r w:rsidR="0017521C">
        <w:t xml:space="preserve"> </w:t>
      </w:r>
    </w:p>
    <w:p w14:paraId="2F546137" w14:textId="77777777" w:rsidR="0017521C" w:rsidRDefault="0017521C" w:rsidP="00EB4EF1">
      <w:pPr>
        <w:pStyle w:val="BodyText3"/>
      </w:pPr>
    </w:p>
    <w:p w14:paraId="7F4E0317" w14:textId="3ABB7240" w:rsidR="0017521C" w:rsidRDefault="0017521C" w:rsidP="008466AF">
      <w:pPr>
        <w:pStyle w:val="BodyText3"/>
      </w:pPr>
      <w:r>
        <w:t>The Vendor {Bidder} shall</w:t>
      </w:r>
      <w:r w:rsidR="00203AEC">
        <w:t xml:space="preserve"> submit pricing using the format set fort</w:t>
      </w:r>
      <w:r w:rsidR="00F010A3">
        <w:t>h on the State-Supplied Price Sheet</w:t>
      </w:r>
      <w:r w:rsidR="00203AEC">
        <w:t>:</w:t>
      </w:r>
    </w:p>
    <w:p w14:paraId="1CDFB1D0" w14:textId="77777777" w:rsidR="007F5309" w:rsidRDefault="007F5309" w:rsidP="007F5309">
      <w:pPr>
        <w:pStyle w:val="BodyText3"/>
        <w:ind w:left="720"/>
      </w:pPr>
    </w:p>
    <w:p w14:paraId="52C4BF0D" w14:textId="63669508" w:rsidR="00203AEC" w:rsidRDefault="00203AEC" w:rsidP="00AB0757">
      <w:pPr>
        <w:pStyle w:val="BodyText3"/>
        <w:numPr>
          <w:ilvl w:val="0"/>
          <w:numId w:val="93"/>
        </w:numPr>
      </w:pPr>
      <w:r>
        <w:t>North Region</w:t>
      </w:r>
    </w:p>
    <w:p w14:paraId="60E24464" w14:textId="77777777" w:rsidR="00203AEC" w:rsidRPr="00146035" w:rsidRDefault="00203AEC" w:rsidP="00203AEC">
      <w:pPr>
        <w:pStyle w:val="BodyText3"/>
        <w:ind w:left="720"/>
        <w:rPr>
          <w:sz w:val="16"/>
        </w:rPr>
      </w:pPr>
    </w:p>
    <w:p w14:paraId="5ACB88CD" w14:textId="77777777" w:rsidR="00203AEC" w:rsidRDefault="008466AF" w:rsidP="00203AEC">
      <w:pPr>
        <w:pStyle w:val="BodyText3"/>
        <w:numPr>
          <w:ilvl w:val="1"/>
          <w:numId w:val="22"/>
        </w:numPr>
      </w:pPr>
      <w:r>
        <w:t xml:space="preserve">Price Lines 1-12: </w:t>
      </w:r>
      <w:r w:rsidR="00570025">
        <w:t>The Vendor {Bidder} must provide an hourly rate for</w:t>
      </w:r>
      <w:r w:rsidR="00CF6BC0">
        <w:t xml:space="preserve"> each service listed in</w:t>
      </w:r>
      <w:r w:rsidR="00570025">
        <w:t xml:space="preserve"> Northern Region</w:t>
      </w:r>
      <w:r w:rsidR="00A310B7">
        <w:t>;</w:t>
      </w:r>
    </w:p>
    <w:p w14:paraId="7891EC6D" w14:textId="77777777" w:rsidR="00203AEC" w:rsidRPr="00146035" w:rsidRDefault="00203AEC" w:rsidP="00203AEC">
      <w:pPr>
        <w:pStyle w:val="BodyText3"/>
        <w:ind w:left="1080"/>
        <w:rPr>
          <w:sz w:val="10"/>
        </w:rPr>
      </w:pPr>
    </w:p>
    <w:p w14:paraId="3689B1FB" w14:textId="17973EB3" w:rsidR="00A310B7" w:rsidRDefault="00A310B7" w:rsidP="00203AEC">
      <w:pPr>
        <w:pStyle w:val="BodyText3"/>
        <w:numPr>
          <w:ilvl w:val="1"/>
          <w:numId w:val="22"/>
        </w:numPr>
      </w:pPr>
      <w:r>
        <w:t>Pr</w:t>
      </w:r>
      <w:r w:rsidR="002C059B">
        <w:t>ice Line 13: The Vendor {Bidder}</w:t>
      </w:r>
      <w:r>
        <w:t xml:space="preserve"> must bid a percentage</w:t>
      </w:r>
      <w:r w:rsidR="00CF6BC0">
        <w:t xml:space="preserve"> markup on</w:t>
      </w:r>
      <w:r>
        <w:t xml:space="preserve"> materials and/or supplies for Northern Region;</w:t>
      </w:r>
    </w:p>
    <w:p w14:paraId="2786DE60" w14:textId="77777777" w:rsidR="006D46ED" w:rsidRPr="00146035" w:rsidRDefault="006D46ED" w:rsidP="006D46ED">
      <w:pPr>
        <w:pStyle w:val="BodyText3"/>
        <w:rPr>
          <w:sz w:val="16"/>
        </w:rPr>
      </w:pPr>
    </w:p>
    <w:p w14:paraId="1E7EE0D2" w14:textId="48F9C8D1" w:rsidR="00146035" w:rsidRDefault="00146035" w:rsidP="00AB0757">
      <w:pPr>
        <w:pStyle w:val="BodyText3"/>
        <w:numPr>
          <w:ilvl w:val="0"/>
          <w:numId w:val="93"/>
        </w:numPr>
      </w:pPr>
      <w:r>
        <w:t>Central Region</w:t>
      </w:r>
    </w:p>
    <w:p w14:paraId="0483A266" w14:textId="77777777" w:rsidR="00146035" w:rsidRPr="00146035" w:rsidRDefault="00146035" w:rsidP="00146035">
      <w:pPr>
        <w:pStyle w:val="BodyText3"/>
        <w:ind w:left="720"/>
        <w:rPr>
          <w:sz w:val="16"/>
        </w:rPr>
      </w:pPr>
    </w:p>
    <w:p w14:paraId="21E256E2" w14:textId="77777777" w:rsidR="00146035" w:rsidRDefault="00A310B7" w:rsidP="00146035">
      <w:pPr>
        <w:pStyle w:val="BodyText3"/>
        <w:numPr>
          <w:ilvl w:val="1"/>
          <w:numId w:val="27"/>
        </w:numPr>
      </w:pPr>
      <w:r>
        <w:t xml:space="preserve">Price Lines 14-25: The Vendor {Bidder} must provide an hourly rate for </w:t>
      </w:r>
      <w:r w:rsidR="00CF6BC0">
        <w:t xml:space="preserve">each service listed </w:t>
      </w:r>
      <w:r w:rsidR="00025813">
        <w:t xml:space="preserve">in </w:t>
      </w:r>
      <w:r>
        <w:t>Central Region;</w:t>
      </w:r>
    </w:p>
    <w:p w14:paraId="42F8103D" w14:textId="77777777" w:rsidR="00146035" w:rsidRPr="00146035" w:rsidRDefault="00146035" w:rsidP="00146035">
      <w:pPr>
        <w:pStyle w:val="BodyText3"/>
        <w:ind w:left="1440"/>
        <w:rPr>
          <w:sz w:val="10"/>
        </w:rPr>
      </w:pPr>
    </w:p>
    <w:p w14:paraId="3EDEAA04" w14:textId="032BD0DB" w:rsidR="00A310B7" w:rsidRDefault="00A310B7" w:rsidP="00146035">
      <w:pPr>
        <w:pStyle w:val="BodyText3"/>
        <w:numPr>
          <w:ilvl w:val="1"/>
          <w:numId w:val="27"/>
        </w:numPr>
      </w:pPr>
      <w:r>
        <w:t>Price Line 26: The Vendor</w:t>
      </w:r>
      <w:r w:rsidR="00CF6BC0">
        <w:t xml:space="preserve"> {Bidder} must provide a percentage markup on materials and/or supplies for Central Region;</w:t>
      </w:r>
    </w:p>
    <w:p w14:paraId="68EA9F83" w14:textId="77777777" w:rsidR="006D46ED" w:rsidRPr="00146035" w:rsidRDefault="006D46ED" w:rsidP="006D46ED">
      <w:pPr>
        <w:pStyle w:val="BodyText3"/>
        <w:rPr>
          <w:sz w:val="16"/>
        </w:rPr>
      </w:pPr>
    </w:p>
    <w:p w14:paraId="4193D439" w14:textId="683E1818" w:rsidR="00146035" w:rsidRDefault="00146035" w:rsidP="00AB0757">
      <w:pPr>
        <w:pStyle w:val="BodyText3"/>
        <w:numPr>
          <w:ilvl w:val="0"/>
          <w:numId w:val="93"/>
        </w:numPr>
      </w:pPr>
      <w:r>
        <w:t>South Region</w:t>
      </w:r>
    </w:p>
    <w:p w14:paraId="5F4153F0" w14:textId="77777777" w:rsidR="00146035" w:rsidRPr="00146035" w:rsidRDefault="00146035" w:rsidP="00146035">
      <w:pPr>
        <w:pStyle w:val="BodyText3"/>
        <w:ind w:left="720"/>
        <w:rPr>
          <w:sz w:val="16"/>
        </w:rPr>
      </w:pPr>
    </w:p>
    <w:p w14:paraId="164413FA" w14:textId="77777777" w:rsidR="00146035" w:rsidRDefault="00CF6BC0" w:rsidP="00146035">
      <w:pPr>
        <w:pStyle w:val="BodyText3"/>
        <w:numPr>
          <w:ilvl w:val="1"/>
          <w:numId w:val="20"/>
        </w:numPr>
      </w:pPr>
      <w:r>
        <w:t xml:space="preserve">Price Lines 27-38: The Vendor {Bidder} must provide an hourly </w:t>
      </w:r>
      <w:r w:rsidR="00025813">
        <w:t>rate for each service listed in Southern Region;</w:t>
      </w:r>
    </w:p>
    <w:p w14:paraId="5C713AF7" w14:textId="77777777" w:rsidR="00146035" w:rsidRPr="00146035" w:rsidRDefault="00146035" w:rsidP="00146035">
      <w:pPr>
        <w:pStyle w:val="BodyText3"/>
        <w:ind w:left="1080"/>
        <w:rPr>
          <w:sz w:val="10"/>
        </w:rPr>
      </w:pPr>
    </w:p>
    <w:p w14:paraId="265A9CAF" w14:textId="4CBF2813" w:rsidR="00025813" w:rsidRDefault="00025813" w:rsidP="00146035">
      <w:pPr>
        <w:pStyle w:val="BodyText3"/>
        <w:numPr>
          <w:ilvl w:val="1"/>
          <w:numId w:val="20"/>
        </w:numPr>
      </w:pPr>
      <w:r>
        <w:t>Price Line 39: The Vendor {Bidder} must provide a percentage markup on materials and/or supplies for Southern Region;</w:t>
      </w:r>
    </w:p>
    <w:p w14:paraId="4E601E2F" w14:textId="77777777" w:rsidR="006D46ED" w:rsidRPr="00146035" w:rsidRDefault="006D46ED" w:rsidP="006D46ED">
      <w:pPr>
        <w:pStyle w:val="BodyText3"/>
        <w:rPr>
          <w:sz w:val="16"/>
        </w:rPr>
      </w:pPr>
    </w:p>
    <w:p w14:paraId="7EEFFC4E" w14:textId="76C6C1EB" w:rsidR="00146035" w:rsidRDefault="00146035" w:rsidP="00AB0757">
      <w:pPr>
        <w:pStyle w:val="BodyText3"/>
        <w:numPr>
          <w:ilvl w:val="0"/>
          <w:numId w:val="93"/>
        </w:numPr>
      </w:pPr>
      <w:r>
        <w:t>Capitol Complex</w:t>
      </w:r>
    </w:p>
    <w:p w14:paraId="57AF2FB9" w14:textId="77777777" w:rsidR="00146035" w:rsidRPr="00146035" w:rsidRDefault="00146035" w:rsidP="00146035">
      <w:pPr>
        <w:pStyle w:val="BodyText3"/>
        <w:ind w:left="720"/>
        <w:rPr>
          <w:sz w:val="16"/>
        </w:rPr>
      </w:pPr>
    </w:p>
    <w:p w14:paraId="28BD0350" w14:textId="77777777" w:rsidR="00146035" w:rsidRDefault="00025813" w:rsidP="00146035">
      <w:pPr>
        <w:pStyle w:val="BodyText3"/>
        <w:numPr>
          <w:ilvl w:val="1"/>
          <w:numId w:val="55"/>
        </w:numPr>
      </w:pPr>
      <w:r>
        <w:t xml:space="preserve">Price Lines 40-51: The Vendor {Bidder} </w:t>
      </w:r>
      <w:r w:rsidR="004C6AED">
        <w:t>must provide an hourly rate for each service listed in the Capital Complex;</w:t>
      </w:r>
    </w:p>
    <w:p w14:paraId="627023F3" w14:textId="77777777" w:rsidR="00146035" w:rsidRPr="00146035" w:rsidRDefault="00146035" w:rsidP="00146035">
      <w:pPr>
        <w:pStyle w:val="BodyText3"/>
        <w:ind w:left="1440"/>
        <w:rPr>
          <w:sz w:val="10"/>
        </w:rPr>
      </w:pPr>
    </w:p>
    <w:p w14:paraId="322FCF66" w14:textId="7634CB82" w:rsidR="0020403A" w:rsidRDefault="00226657" w:rsidP="00146035">
      <w:pPr>
        <w:pStyle w:val="BodyText3"/>
        <w:numPr>
          <w:ilvl w:val="1"/>
          <w:numId w:val="55"/>
        </w:numPr>
      </w:pPr>
      <w:r>
        <w:t>Price Line 52: The Vendor {Bidder} must provide a percentage markup on materials and/or supplies for the Capital Complex</w:t>
      </w:r>
      <w:r w:rsidR="0020403A">
        <w:t>;</w:t>
      </w:r>
    </w:p>
    <w:p w14:paraId="6CB68222" w14:textId="77777777" w:rsidR="006D46ED" w:rsidRDefault="006D46ED" w:rsidP="00FA126F">
      <w:pPr>
        <w:pStyle w:val="BodyText3"/>
        <w:ind w:right="0"/>
      </w:pPr>
    </w:p>
    <w:p w14:paraId="5C0B3193" w14:textId="01CC53EB" w:rsidR="007F5309" w:rsidRDefault="006D46ED" w:rsidP="00FA126F">
      <w:pPr>
        <w:pStyle w:val="BodyText3"/>
        <w:ind w:right="0"/>
      </w:pPr>
      <w:r>
        <w:t>The Vendor {Bidder} must p</w:t>
      </w:r>
      <w:r w:rsidR="008766DE">
        <w:t xml:space="preserve">rovide a </w:t>
      </w:r>
      <w:r w:rsidR="00A86560">
        <w:t>f</w:t>
      </w:r>
      <w:r w:rsidR="008766DE">
        <w:t>irm-</w:t>
      </w:r>
      <w:r w:rsidR="00A86560">
        <w:t>f</w:t>
      </w:r>
      <w:r w:rsidR="008766DE">
        <w:t>ixed all-inclusive hourly rate for</w:t>
      </w:r>
      <w:r w:rsidR="00A86560">
        <w:t xml:space="preserve"> each year (year 1, year 2, </w:t>
      </w:r>
      <w:r w:rsidR="00F010A3">
        <w:t xml:space="preserve">and </w:t>
      </w:r>
      <w:r w:rsidR="00A86560">
        <w:t>year 3)</w:t>
      </w:r>
      <w:r w:rsidR="008766DE">
        <w:t xml:space="preserve"> </w:t>
      </w:r>
      <w:r w:rsidR="00F010A3">
        <w:t xml:space="preserve">for </w:t>
      </w:r>
      <w:r w:rsidR="008766DE">
        <w:t>all price lines of a Region in order to be eligible for award of that Region. The Vendor {Bidder} must be</w:t>
      </w:r>
      <w:r w:rsidR="00F010A3">
        <w:t xml:space="preserve"> willing to service the entire R</w:t>
      </w:r>
      <w:r w:rsidR="008766DE">
        <w:t xml:space="preserve">egion that is bid. </w:t>
      </w:r>
      <w:r w:rsidR="003F027F">
        <w:t xml:space="preserve">The Vendor {Bidder} is able </w:t>
      </w:r>
      <w:r w:rsidR="00F010A3">
        <w:t>to submit a Q</w:t>
      </w:r>
      <w:r w:rsidR="00A86560">
        <w:t>uote for a single R</w:t>
      </w:r>
      <w:r w:rsidR="00F010A3">
        <w:t>egion, or any combination of R</w:t>
      </w:r>
      <w:r w:rsidR="003F027F">
        <w:t>egions. Quotes submitted for less than an entire region will be rejected and deemed as non-</w:t>
      </w:r>
      <w:r w:rsidR="00F010A3">
        <w:t>responsive for that respective R</w:t>
      </w:r>
      <w:r w:rsidR="003F027F">
        <w:t>egion.</w:t>
      </w:r>
    </w:p>
    <w:p w14:paraId="1B12480B" w14:textId="77777777" w:rsidR="00A60828" w:rsidRDefault="00A60828" w:rsidP="00FA126F">
      <w:pPr>
        <w:pStyle w:val="BodyText3"/>
        <w:ind w:right="0"/>
      </w:pPr>
    </w:p>
    <w:p w14:paraId="27628200" w14:textId="0B71DD33" w:rsidR="00A60828" w:rsidRDefault="00BE1F4D" w:rsidP="00FA126F">
      <w:pPr>
        <w:pStyle w:val="BodyText3"/>
        <w:ind w:right="0"/>
      </w:pPr>
      <w:r>
        <w:t>The hourly rates</w:t>
      </w:r>
      <w:r w:rsidR="00EC3235">
        <w:t xml:space="preserve"> that are submitted</w:t>
      </w:r>
      <w:r>
        <w:t xml:space="preserve"> on the State Supplied Price Sheet ar</w:t>
      </w:r>
      <w:r w:rsidR="009A0385">
        <w:t>e for repair and emergency work done outside of the monthly preventative maintenance.</w:t>
      </w:r>
      <w:r>
        <w:t xml:space="preserve"> </w:t>
      </w:r>
    </w:p>
    <w:p w14:paraId="59F4CF37" w14:textId="77777777" w:rsidR="0017521C" w:rsidRDefault="0017521C" w:rsidP="00FA126F">
      <w:pPr>
        <w:pStyle w:val="BodyText3"/>
        <w:ind w:right="0"/>
      </w:pPr>
    </w:p>
    <w:p w14:paraId="02DE12A8" w14:textId="09118099" w:rsidR="00A86560" w:rsidRPr="00D76899" w:rsidRDefault="00A86560" w:rsidP="00FA126F">
      <w:pPr>
        <w:pStyle w:val="BodyText3"/>
        <w:ind w:right="0"/>
      </w:pPr>
      <w:r w:rsidRPr="00D76899">
        <w:t>The Vendors {Bidders} must provide a markup percentage</w:t>
      </w:r>
      <w:r w:rsidR="00FA126F" w:rsidRPr="00D76899">
        <w:t xml:space="preserve"> (%)</w:t>
      </w:r>
      <w:r w:rsidRPr="00D76899">
        <w:t xml:space="preserve"> for materials and supplies for each year (year 1, year 2, </w:t>
      </w:r>
      <w:r w:rsidR="00F010A3" w:rsidRPr="00D76899">
        <w:t xml:space="preserve">and </w:t>
      </w:r>
      <w:r w:rsidRPr="00D76899">
        <w:t>year 3)</w:t>
      </w:r>
      <w:r w:rsidR="00F010A3" w:rsidRPr="00D76899">
        <w:t xml:space="preserve"> for the designated price lines in each Region</w:t>
      </w:r>
      <w:r w:rsidRPr="00D76899">
        <w:t>. The markup percentage will be added to the price paid</w:t>
      </w:r>
      <w:r w:rsidR="008D57C9" w:rsidRPr="00D76899">
        <w:t xml:space="preserve"> by the Vendor {Contractor} for the approved materials and supplies.</w:t>
      </w:r>
      <w:r w:rsidR="00FA126F" w:rsidRPr="00D76899">
        <w:t xml:space="preserve">  Markups </w:t>
      </w:r>
      <w:r w:rsidR="006C72D8">
        <w:t xml:space="preserve">on parts cost shall not exceed </w:t>
      </w:r>
      <w:r w:rsidR="00D61C69">
        <w:t>10</w:t>
      </w:r>
      <w:r w:rsidR="00FA126F" w:rsidRPr="00D76899">
        <w:t>%.  Vendors {Bidders} submitting a mar</w:t>
      </w:r>
      <w:r w:rsidR="006C72D8">
        <w:t xml:space="preserve">kup percentage (%) higher than </w:t>
      </w:r>
      <w:r w:rsidR="00D61C69">
        <w:t>10</w:t>
      </w:r>
      <w:r w:rsidR="00FA126F" w:rsidRPr="00D76899">
        <w:t xml:space="preserve">% will be deemed non-responsive. </w:t>
      </w:r>
    </w:p>
    <w:p w14:paraId="0C9DC266" w14:textId="77777777" w:rsidR="001542BB" w:rsidRDefault="001542BB" w:rsidP="00FA126F">
      <w:pPr>
        <w:pStyle w:val="BodyText3"/>
        <w:ind w:right="0"/>
      </w:pPr>
    </w:p>
    <w:p w14:paraId="0E46C4CB" w14:textId="1F31467A" w:rsidR="0017521C" w:rsidRDefault="0017521C" w:rsidP="00FA126F">
      <w:pPr>
        <w:pStyle w:val="BodyText3"/>
        <w:ind w:right="0"/>
      </w:pPr>
      <w:r>
        <w:t>Failure to submit all information required will result in the Quote being considered non-responsive.</w:t>
      </w:r>
    </w:p>
    <w:p w14:paraId="10418785" w14:textId="3CF8BD21" w:rsidR="0017521C" w:rsidRPr="00B66D3B" w:rsidRDefault="0017521C" w:rsidP="00FA126F">
      <w:pPr>
        <w:pStyle w:val="BodyText3"/>
        <w:ind w:right="0"/>
      </w:pPr>
      <w:r>
        <w:t xml:space="preserve">Note: There is no guaranteed minimum or maximum volume for these price lines.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30EA73F3" w14:textId="77777777" w:rsidR="00D76899" w:rsidRPr="00D42EC9" w:rsidRDefault="00D76899" w:rsidP="00D76899">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914139">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914139">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81" w:name="_Toc400531504"/>
      <w:bookmarkStart w:id="182" w:name="_Toc428533975"/>
      <w:bookmarkStart w:id="183" w:name="_Toc19190720"/>
      <w:r w:rsidRPr="007111EE">
        <w:t>COOPERATIVE PURCHASING PROGRAM</w:t>
      </w:r>
      <w:bookmarkEnd w:id="181"/>
      <w:bookmarkEnd w:id="182"/>
      <w:bookmarkEnd w:id="183"/>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2"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84" w:name="_Toc400531505"/>
      <w:bookmarkStart w:id="185" w:name="_Toc428533976"/>
      <w:bookmarkStart w:id="186" w:name="_Toc19190721"/>
      <w:r w:rsidR="00675860" w:rsidRPr="00FD2795">
        <w:lastRenderedPageBreak/>
        <w:t>SPECIAL</w:t>
      </w:r>
      <w:r w:rsidR="006C72E6">
        <w:t xml:space="preserve"> </w:t>
      </w:r>
      <w:r w:rsidR="00675860" w:rsidRPr="00FD2795">
        <w:t>CONTRACTUAL TERMS AND CONDITIONS</w:t>
      </w:r>
      <w:bookmarkEnd w:id="184"/>
      <w:bookmarkEnd w:id="185"/>
      <w:r w:rsidR="006C72E6">
        <w:t xml:space="preserve"> APPLICABLE TO THE </w:t>
      </w:r>
      <w:r w:rsidR="001D2ACC">
        <w:t>BLANKET P.O.</w:t>
      </w:r>
      <w:bookmarkEnd w:id="18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87" w:name="_Toc400531506"/>
      <w:bookmarkStart w:id="188" w:name="_Toc428533977"/>
      <w:bookmarkStart w:id="189" w:name="_Toc19190722"/>
      <w:r w:rsidRPr="009938A9">
        <w:t>PRECEDENCE OF SPECIAL CONTRACTUAL TERMS AND CONDITIONS</w:t>
      </w:r>
      <w:bookmarkEnd w:id="187"/>
      <w:bookmarkEnd w:id="188"/>
      <w:bookmarkEnd w:id="18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914139">
      <w:pPr>
        <w:numPr>
          <w:ilvl w:val="0"/>
          <w:numId w:val="30"/>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914139">
      <w:pPr>
        <w:numPr>
          <w:ilvl w:val="0"/>
          <w:numId w:val="3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914139">
      <w:pPr>
        <w:numPr>
          <w:ilvl w:val="0"/>
          <w:numId w:val="3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914139">
      <w:pPr>
        <w:numPr>
          <w:ilvl w:val="0"/>
          <w:numId w:val="3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914139">
      <w:pPr>
        <w:numPr>
          <w:ilvl w:val="0"/>
          <w:numId w:val="3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914139">
      <w:pPr>
        <w:numPr>
          <w:ilvl w:val="0"/>
          <w:numId w:val="3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90" w:name="_Toc400531507"/>
      <w:bookmarkStart w:id="191" w:name="_Toc428533978"/>
      <w:bookmarkStart w:id="192" w:name="_Toc19190723"/>
      <w:r>
        <w:rPr>
          <w:caps w:val="0"/>
        </w:rPr>
        <w:t xml:space="preserve">BLANKET P.O. </w:t>
      </w:r>
      <w:r w:rsidRPr="005B44C2">
        <w:rPr>
          <w:caps w:val="0"/>
        </w:rPr>
        <w:t>TERM AND EXTENSION OPTION</w:t>
      </w:r>
      <w:bookmarkEnd w:id="190"/>
      <w:bookmarkEnd w:id="191"/>
      <w:bookmarkEnd w:id="192"/>
    </w:p>
    <w:p w14:paraId="13B5325D" w14:textId="77777777" w:rsidR="00F802EE" w:rsidRPr="007D420A" w:rsidRDefault="00F802EE" w:rsidP="002F0497">
      <w:pPr>
        <w:pStyle w:val="BodyText"/>
        <w:keepNext/>
        <w:ind w:left="0"/>
        <w:rPr>
          <w:sz w:val="22"/>
        </w:rPr>
      </w:pPr>
    </w:p>
    <w:p w14:paraId="2959DF78" w14:textId="3D97C542"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F5798E">
        <w:rPr>
          <w:b/>
          <w:bCs/>
          <w:sz w:val="22"/>
          <w:szCs w:val="22"/>
          <w:lang w:val="en-US"/>
        </w:rPr>
        <w:t>three (3) years</w:t>
      </w:r>
      <w:r w:rsidR="003F027F">
        <w:rPr>
          <w:b/>
          <w:bCs/>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39FBE48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F5798E">
        <w:rPr>
          <w:sz w:val="22"/>
          <w:szCs w:val="22"/>
        </w:rPr>
        <w:t xml:space="preserve"> </w:t>
      </w:r>
      <w:r w:rsidR="00F5798E" w:rsidRPr="00F5798E">
        <w:rPr>
          <w:b/>
          <w:sz w:val="22"/>
          <w:szCs w:val="22"/>
        </w:rPr>
        <w:t>two (2</w:t>
      </w:r>
      <w:r w:rsidR="00F5798E" w:rsidRPr="00F5798E">
        <w:rPr>
          <w:b/>
          <w:sz w:val="22"/>
          <w:szCs w:val="22"/>
          <w:lang w:val="en-US"/>
        </w:rPr>
        <w:t xml:space="preserve">) </w:t>
      </w:r>
      <w:r w:rsidRPr="00F5798E">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93" w:name="_Toc400531508"/>
      <w:bookmarkStart w:id="194" w:name="_Toc428533979"/>
      <w:bookmarkStart w:id="195" w:name="_Toc19190724"/>
      <w:r>
        <w:rPr>
          <w:caps w:val="0"/>
        </w:rPr>
        <w:t xml:space="preserve">BLANKET P.O. </w:t>
      </w:r>
      <w:r w:rsidRPr="005B44C2">
        <w:rPr>
          <w:caps w:val="0"/>
        </w:rPr>
        <w:t>TRANSITION</w:t>
      </w:r>
      <w:bookmarkEnd w:id="193"/>
      <w:bookmarkEnd w:id="194"/>
      <w:bookmarkEnd w:id="195"/>
    </w:p>
    <w:p w14:paraId="57D7B24C" w14:textId="77777777" w:rsidR="00675860" w:rsidRDefault="00675860" w:rsidP="002F0497">
      <w:pPr>
        <w:pStyle w:val="BodyText"/>
        <w:keepNext/>
        <w:ind w:left="0" w:right="115"/>
      </w:pPr>
    </w:p>
    <w:p w14:paraId="08DFE953" w14:textId="355D11D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w:t>
      </w:r>
      <w:r w:rsidR="00F5798E">
        <w:rPr>
          <w:b/>
          <w:bCs/>
        </w:rPr>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96" w:name="_Toc19190725"/>
      <w:bookmarkStart w:id="197" w:name="_Toc108508270"/>
      <w:bookmarkStart w:id="198" w:name="_Toc428533980"/>
      <w:r w:rsidRPr="00851065">
        <w:t>CHANGE ORDER</w:t>
      </w:r>
      <w:bookmarkEnd w:id="196"/>
      <w:r w:rsidRPr="00851065">
        <w:t xml:space="preserve"> </w:t>
      </w:r>
      <w:bookmarkEnd w:id="197"/>
      <w:bookmarkEnd w:id="19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99" w:name="_Toc400531510"/>
      <w:bookmarkStart w:id="200" w:name="_Toc428533981"/>
      <w:bookmarkStart w:id="201" w:name="_Toc19190726"/>
      <w:r>
        <w:rPr>
          <w:caps w:val="0"/>
        </w:rPr>
        <w:lastRenderedPageBreak/>
        <w:t>VENDOR {CONTRACTOR} RESPONSIBILITIES</w:t>
      </w:r>
      <w:bookmarkEnd w:id="199"/>
      <w:bookmarkEnd w:id="200"/>
      <w:bookmarkEnd w:id="20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02" w:name="_Toc400531511"/>
      <w:bookmarkStart w:id="203" w:name="_Toc428533982"/>
      <w:bookmarkStart w:id="204" w:name="_Toc19190727"/>
      <w:r>
        <w:rPr>
          <w:caps w:val="0"/>
        </w:rPr>
        <w:t>SUBSTITUTION OF STAFF</w:t>
      </w:r>
      <w:bookmarkEnd w:id="202"/>
      <w:bookmarkEnd w:id="203"/>
      <w:bookmarkEnd w:id="20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05" w:name="_Toc400531512"/>
      <w:bookmarkStart w:id="206" w:name="_Toc428533983"/>
      <w:bookmarkStart w:id="207" w:name="_Toc19190728"/>
      <w:r>
        <w:rPr>
          <w:caps w:val="0"/>
        </w:rPr>
        <w:t>SUBSTITUTION OR ADDITION OF SUBCONTRACTOR(S)</w:t>
      </w:r>
      <w:bookmarkEnd w:id="205"/>
      <w:bookmarkEnd w:id="206"/>
      <w:bookmarkEnd w:id="20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08" w:name="_Toc400531513"/>
      <w:bookmarkStart w:id="209" w:name="_Toc428533984"/>
      <w:bookmarkStart w:id="210" w:name="_Toc19190729"/>
      <w:r w:rsidRPr="00A1068D">
        <w:lastRenderedPageBreak/>
        <w:t>OWNERSHIP OF MATERIAL</w:t>
      </w:r>
      <w:bookmarkEnd w:id="208"/>
      <w:bookmarkEnd w:id="209"/>
      <w:bookmarkEnd w:id="210"/>
    </w:p>
    <w:p w14:paraId="06DCD44A" w14:textId="77777777" w:rsidR="00675860" w:rsidRPr="00851065" w:rsidRDefault="00675860" w:rsidP="002F0497">
      <w:pPr>
        <w:keepNext/>
        <w:autoSpaceDE w:val="0"/>
        <w:autoSpaceDN w:val="0"/>
        <w:adjustRightInd w:val="0"/>
      </w:pPr>
    </w:p>
    <w:p w14:paraId="2DA2F1B1" w14:textId="5A43B0B1" w:rsidR="001861D6" w:rsidRDefault="001861D6" w:rsidP="00914139">
      <w:pPr>
        <w:pStyle w:val="ListParagraph"/>
        <w:keepNext/>
        <w:numPr>
          <w:ilvl w:val="0"/>
          <w:numId w:val="61"/>
        </w:numPr>
        <w:autoSpaceDE w:val="0"/>
        <w:autoSpaceDN w:val="0"/>
        <w:adjustRightInd w:val="0"/>
      </w:pPr>
      <w:r>
        <w:t>State Ownership of Data</w:t>
      </w:r>
    </w:p>
    <w:p w14:paraId="120ED7B1" w14:textId="18FC7326" w:rsidR="00675860" w:rsidRDefault="001861D6" w:rsidP="00374EBA">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914139">
      <w:pPr>
        <w:pStyle w:val="ListParagraph"/>
        <w:numPr>
          <w:ilvl w:val="0"/>
          <w:numId w:val="61"/>
        </w:numPr>
        <w:autoSpaceDE w:val="0"/>
        <w:autoSpaceDN w:val="0"/>
        <w:adjustRightInd w:val="0"/>
      </w:pPr>
      <w:r>
        <w:t>Intellectual Property Rights in Deliverables – Excluding Software</w:t>
      </w:r>
    </w:p>
    <w:p w14:paraId="427DAF62" w14:textId="4015AAE2" w:rsidR="001861D6" w:rsidRDefault="001861D6" w:rsidP="00914139">
      <w:pPr>
        <w:pStyle w:val="ListParagraph"/>
        <w:numPr>
          <w:ilvl w:val="0"/>
          <w:numId w:val="6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914139">
      <w:pPr>
        <w:pStyle w:val="ListParagraph"/>
        <w:numPr>
          <w:ilvl w:val="0"/>
          <w:numId w:val="6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914139">
      <w:pPr>
        <w:pStyle w:val="ListParagraph"/>
        <w:numPr>
          <w:ilvl w:val="0"/>
          <w:numId w:val="6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914139">
      <w:pPr>
        <w:pStyle w:val="ListParagraph"/>
        <w:numPr>
          <w:ilvl w:val="0"/>
          <w:numId w:val="6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914139">
      <w:pPr>
        <w:pStyle w:val="BodyText3"/>
        <w:numPr>
          <w:ilvl w:val="0"/>
          <w:numId w:val="61"/>
        </w:numPr>
      </w:pPr>
      <w:r w:rsidRPr="001861D6">
        <w:t>Intellectual Property Rights in Software Deliverables</w:t>
      </w:r>
    </w:p>
    <w:p w14:paraId="6514BEC6" w14:textId="77777777" w:rsidR="00A14D85" w:rsidRDefault="00A14D85" w:rsidP="00914139">
      <w:pPr>
        <w:pStyle w:val="BodyText3"/>
        <w:numPr>
          <w:ilvl w:val="0"/>
          <w:numId w:val="6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914139">
      <w:pPr>
        <w:pStyle w:val="BodyText3"/>
        <w:numPr>
          <w:ilvl w:val="1"/>
          <w:numId w:val="63"/>
        </w:numPr>
        <w:ind w:left="1440"/>
      </w:pPr>
      <w:r>
        <w:t>included within the Quote; and</w:t>
      </w:r>
    </w:p>
    <w:p w14:paraId="6E57A8CB" w14:textId="77777777" w:rsidR="00A14D85" w:rsidRDefault="00A14D85" w:rsidP="00914139">
      <w:pPr>
        <w:pStyle w:val="BodyText3"/>
        <w:numPr>
          <w:ilvl w:val="1"/>
          <w:numId w:val="63"/>
        </w:numPr>
        <w:ind w:left="1440"/>
      </w:pPr>
      <w:proofErr w:type="gramStart"/>
      <w:r>
        <w:t>sufficient</w:t>
      </w:r>
      <w:proofErr w:type="gramEnd"/>
      <w:r>
        <w:t xml:space="preserve"> to meet the State’s needs as set forth in the Bid Solicitation.</w:t>
      </w:r>
    </w:p>
    <w:p w14:paraId="54FE3CCF" w14:textId="77777777" w:rsidR="00A14D85" w:rsidRDefault="00A14D85" w:rsidP="00914139">
      <w:pPr>
        <w:pStyle w:val="BodyText3"/>
        <w:numPr>
          <w:ilvl w:val="0"/>
          <w:numId w:val="6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914139">
      <w:pPr>
        <w:pStyle w:val="BodyText3"/>
        <w:numPr>
          <w:ilvl w:val="0"/>
          <w:numId w:val="63"/>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211" w:name="_Toc400531514"/>
      <w:bookmarkStart w:id="212" w:name="_Toc428533985"/>
      <w:bookmarkStart w:id="213" w:name="_Toc19190730"/>
      <w:r>
        <w:rPr>
          <w:caps w:val="0"/>
        </w:rPr>
        <w:t>SECURITY AND CONFIDENTIALITY</w:t>
      </w:r>
      <w:bookmarkEnd w:id="211"/>
      <w:bookmarkEnd w:id="212"/>
      <w:bookmarkEnd w:id="213"/>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14" w:name="_Toc400531515"/>
      <w:bookmarkStart w:id="215" w:name="_Toc428533986"/>
      <w:bookmarkStart w:id="216" w:name="_Toc19190731"/>
      <w:r w:rsidRPr="00507C84">
        <w:t>DATA CONFIDENTIALITY</w:t>
      </w:r>
      <w:bookmarkEnd w:id="214"/>
      <w:bookmarkEnd w:id="215"/>
      <w:bookmarkEnd w:id="216"/>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914139">
      <w:pPr>
        <w:pStyle w:val="ListParagraph"/>
        <w:keepNext/>
        <w:numPr>
          <w:ilvl w:val="0"/>
          <w:numId w:val="3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914139">
      <w:pPr>
        <w:pStyle w:val="ListParagraph"/>
        <w:numPr>
          <w:ilvl w:val="0"/>
          <w:numId w:val="3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914139">
      <w:pPr>
        <w:pStyle w:val="ListParagraph"/>
        <w:numPr>
          <w:ilvl w:val="0"/>
          <w:numId w:val="3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914139">
      <w:pPr>
        <w:pStyle w:val="ListParagraph"/>
        <w:numPr>
          <w:ilvl w:val="0"/>
          <w:numId w:val="3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095846" w:rsidRDefault="00675860" w:rsidP="00914139">
      <w:pPr>
        <w:pStyle w:val="ListParagraph"/>
        <w:numPr>
          <w:ilvl w:val="0"/>
          <w:numId w:val="3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w:t>
      </w:r>
      <w:r w:rsidRPr="00095846">
        <w:t>protect its documents and/or information</w:t>
      </w:r>
      <w:r w:rsidR="00E61B5D" w:rsidRPr="00095846">
        <w:t>;</w:t>
      </w:r>
    </w:p>
    <w:p w14:paraId="5BE6CBBD" w14:textId="77777777" w:rsidR="00675860" w:rsidRPr="00095846" w:rsidRDefault="00675860" w:rsidP="007D420A"/>
    <w:p w14:paraId="4022EB0D" w14:textId="77777777" w:rsidR="002700AC" w:rsidRPr="00095846" w:rsidRDefault="00675860" w:rsidP="00914139">
      <w:pPr>
        <w:pStyle w:val="ListParagraph"/>
        <w:numPr>
          <w:ilvl w:val="0"/>
          <w:numId w:val="31"/>
        </w:numPr>
      </w:pPr>
      <w:r w:rsidRPr="00095846">
        <w:t xml:space="preserve">In addition, in the event </w:t>
      </w:r>
      <w:r w:rsidR="006C7D6B" w:rsidRPr="00095846">
        <w:t xml:space="preserve">Vendor </w:t>
      </w:r>
      <w:r w:rsidR="00571AFA" w:rsidRPr="00095846">
        <w:t>{Contractor}</w:t>
      </w:r>
      <w:r w:rsidRPr="00095846">
        <w:t xml:space="preserve"> receives a request for State Confidential Information pursuant to a court order, subpoena, or other operation of law, </w:t>
      </w:r>
      <w:r w:rsidR="004216A0" w:rsidRPr="00095846">
        <w:t xml:space="preserve">Vendor </w:t>
      </w:r>
      <w:r w:rsidR="00571AFA" w:rsidRPr="00095846">
        <w:t>{Contractor}</w:t>
      </w:r>
      <w:r w:rsidRPr="00095846">
        <w:t xml:space="preserve"> shall, if permitted by law, provide the State with as much notice, in writing, as is reasonably practicable and </w:t>
      </w:r>
      <w:r w:rsidR="006C7D6B" w:rsidRPr="00095846">
        <w:t>Vendor</w:t>
      </w:r>
      <w:r w:rsidR="004216A0" w:rsidRPr="00095846">
        <w:t>’s</w:t>
      </w:r>
      <w:r w:rsidR="006C7D6B" w:rsidRPr="00095846">
        <w:t xml:space="preserve"> </w:t>
      </w:r>
      <w:r w:rsidR="00571AFA" w:rsidRPr="00095846">
        <w:t>{Contractor’s}</w:t>
      </w:r>
      <w:r w:rsidRPr="00095846">
        <w:t xml:space="preserve"> intended response to such order of law.  The State shall take any action it deems appropriate to protect its documents and/or information</w:t>
      </w:r>
      <w:r w:rsidR="00E61B5D" w:rsidRPr="00095846">
        <w:t>; and</w:t>
      </w:r>
    </w:p>
    <w:p w14:paraId="16A01FF3" w14:textId="77777777" w:rsidR="002700AC" w:rsidRPr="00095846" w:rsidRDefault="002700AC" w:rsidP="002700AC">
      <w:pPr>
        <w:pStyle w:val="ListParagraph"/>
      </w:pPr>
    </w:p>
    <w:p w14:paraId="17F67908" w14:textId="77777777" w:rsidR="002700AC" w:rsidRPr="00095846" w:rsidRDefault="002700AC" w:rsidP="00914139">
      <w:pPr>
        <w:pStyle w:val="ListParagraph"/>
        <w:numPr>
          <w:ilvl w:val="0"/>
          <w:numId w:val="31"/>
        </w:numPr>
      </w:pPr>
      <w:r w:rsidRPr="00095846">
        <w:t>Notwithstanding the requirements of nondisclosure described in these Sections 5.9.1 and 5.9.1.1, either party may release the other party’s Confidential Information:</w:t>
      </w:r>
    </w:p>
    <w:p w14:paraId="658DF3E2" w14:textId="77777777" w:rsidR="002700AC" w:rsidRPr="00095846" w:rsidRDefault="002700AC" w:rsidP="002700AC">
      <w:pPr>
        <w:pStyle w:val="ListParagraph"/>
      </w:pPr>
    </w:p>
    <w:p w14:paraId="11D205FD" w14:textId="77777777" w:rsidR="002700AC" w:rsidRPr="00095846" w:rsidRDefault="002700AC" w:rsidP="00914139">
      <w:pPr>
        <w:pStyle w:val="ListParagraph"/>
        <w:numPr>
          <w:ilvl w:val="0"/>
          <w:numId w:val="59"/>
        </w:numPr>
      </w:pPr>
      <w:r w:rsidRPr="00095846">
        <w:t>if directed to do so by a court or arbitrator of competent jurisdiction; or</w:t>
      </w:r>
    </w:p>
    <w:p w14:paraId="413C6911" w14:textId="77777777" w:rsidR="002700AC" w:rsidRPr="00095846" w:rsidRDefault="002700AC" w:rsidP="00914139">
      <w:pPr>
        <w:pStyle w:val="ListParagraph"/>
        <w:numPr>
          <w:ilvl w:val="0"/>
          <w:numId w:val="59"/>
        </w:numPr>
      </w:pPr>
      <w:r w:rsidRPr="00095846">
        <w:t>pursuant to a lawfully issued subpoena or other lawful document request:</w:t>
      </w:r>
    </w:p>
    <w:p w14:paraId="459786D2" w14:textId="77777777" w:rsidR="002700AC" w:rsidRPr="00095846" w:rsidRDefault="002700AC" w:rsidP="002700AC">
      <w:pPr>
        <w:pStyle w:val="ListParagraph"/>
        <w:ind w:left="2160" w:hanging="720"/>
      </w:pPr>
      <w:r w:rsidRPr="00095846">
        <w:t>(a)</w:t>
      </w:r>
      <w:r w:rsidRPr="00095846">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095846">
        <w:t>(b)</w:t>
      </w:r>
      <w:r w:rsidRPr="00095846">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17" w:name="_Toc400531516"/>
      <w:bookmarkStart w:id="218" w:name="_Toc428533987"/>
      <w:bookmarkStart w:id="219" w:name="_Toc19190732"/>
      <w:r w:rsidRPr="00507C84">
        <w:rPr>
          <w:rFonts w:eastAsia="Calibri"/>
        </w:rPr>
        <w:t>DATA SECURITY STANDARDS</w:t>
      </w:r>
      <w:bookmarkEnd w:id="217"/>
      <w:bookmarkEnd w:id="218"/>
      <w:bookmarkEnd w:id="219"/>
      <w:r w:rsidRPr="00507C84">
        <w:rPr>
          <w:rFonts w:eastAsia="Calibri"/>
        </w:rPr>
        <w:t xml:space="preserve"> </w:t>
      </w:r>
    </w:p>
    <w:p w14:paraId="394C4C4D" w14:textId="77777777" w:rsidR="00675860" w:rsidRPr="007D420A" w:rsidRDefault="00675860" w:rsidP="002F0497">
      <w:pPr>
        <w:keepNext/>
        <w:rPr>
          <w:rFonts w:eastAsia="Calibri"/>
        </w:rPr>
      </w:pPr>
    </w:p>
    <w:p w14:paraId="1AF10A15" w14:textId="70FBE15B" w:rsidR="00675860" w:rsidRPr="00095846" w:rsidRDefault="00095846" w:rsidP="00675860">
      <w:r>
        <w:rPr>
          <w:rFonts w:eastAsia="Calibri"/>
        </w:rPr>
        <w:t xml:space="preserve">Not applicable to this procurement. </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20" w:name="_Toc400531517"/>
      <w:bookmarkStart w:id="221" w:name="_Toc428533988"/>
      <w:bookmarkStart w:id="222" w:name="_Toc19190733"/>
      <w:r w:rsidRPr="002E7691">
        <w:rPr>
          <w:caps w:val="0"/>
        </w:rPr>
        <w:t>TAX RETURN DATA SECURITY</w:t>
      </w:r>
      <w:bookmarkEnd w:id="220"/>
      <w:bookmarkEnd w:id="221"/>
      <w:bookmarkEnd w:id="222"/>
      <w:r w:rsidRPr="002E7691">
        <w:rPr>
          <w:caps w:val="0"/>
        </w:rPr>
        <w:t xml:space="preserve"> </w:t>
      </w:r>
    </w:p>
    <w:p w14:paraId="52F5FFF1" w14:textId="77777777" w:rsidR="00675860" w:rsidRPr="00851065" w:rsidRDefault="00675860" w:rsidP="00F10BE2">
      <w:pPr>
        <w:keepNext/>
      </w:pPr>
    </w:p>
    <w:p w14:paraId="47B6C094" w14:textId="619B80AC" w:rsidR="00FE2EBD" w:rsidRDefault="00095846" w:rsidP="00851065">
      <w:r>
        <w:t xml:space="preserve">Not applicable to this procurement. </w:t>
      </w:r>
    </w:p>
    <w:p w14:paraId="6EBA7FFB" w14:textId="77777777" w:rsidR="00095846" w:rsidRDefault="00095846" w:rsidP="00851065"/>
    <w:p w14:paraId="4906C8BA" w14:textId="77777777" w:rsidR="00FE2EBD" w:rsidRPr="00507C84" w:rsidRDefault="00DA74B9" w:rsidP="002F0497">
      <w:pPr>
        <w:pStyle w:val="Heading3"/>
        <w:keepNext/>
      </w:pPr>
      <w:bookmarkStart w:id="223" w:name="_Toc19190734"/>
      <w:r>
        <w:rPr>
          <w:caps w:val="0"/>
        </w:rPr>
        <w:t>SECURITY PLAN</w:t>
      </w:r>
      <w:bookmarkEnd w:id="223"/>
    </w:p>
    <w:p w14:paraId="244F750B" w14:textId="77777777" w:rsidR="00FE2EBD" w:rsidRDefault="00FE2EBD" w:rsidP="002F0497">
      <w:pPr>
        <w:keepNext/>
      </w:pPr>
    </w:p>
    <w:p w14:paraId="113C8A7F" w14:textId="14EC1A3A" w:rsidR="00675860" w:rsidRPr="007D420A" w:rsidRDefault="00095846" w:rsidP="007D420A">
      <w:pPr>
        <w:rPr>
          <w:b/>
        </w:rPr>
      </w:pPr>
      <w:r>
        <w:t xml:space="preserve">Not applicable to this procurement. </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24" w:name="_Toc400531518"/>
      <w:bookmarkStart w:id="225" w:name="_Toc428533989"/>
      <w:bookmarkStart w:id="226" w:name="_Toc19190735"/>
      <w:r>
        <w:rPr>
          <w:caps w:val="0"/>
        </w:rPr>
        <w:lastRenderedPageBreak/>
        <w:t>NEWS RELEASES</w:t>
      </w:r>
      <w:bookmarkEnd w:id="224"/>
      <w:bookmarkEnd w:id="225"/>
      <w:bookmarkEnd w:id="226"/>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27" w:name="_Toc400531519"/>
      <w:bookmarkStart w:id="228" w:name="_Toc428533990"/>
      <w:bookmarkStart w:id="229" w:name="_Toc19190736"/>
      <w:r>
        <w:rPr>
          <w:caps w:val="0"/>
        </w:rPr>
        <w:t>ADVERTISING</w:t>
      </w:r>
      <w:bookmarkEnd w:id="227"/>
      <w:bookmarkEnd w:id="228"/>
      <w:bookmarkEnd w:id="229"/>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30" w:name="_Toc400531520"/>
      <w:bookmarkStart w:id="231" w:name="_Toc428533991"/>
      <w:bookmarkStart w:id="232" w:name="_Toc19190737"/>
      <w:r>
        <w:rPr>
          <w:caps w:val="0"/>
        </w:rPr>
        <w:t>LICENSES AND PERMITS</w:t>
      </w:r>
      <w:bookmarkEnd w:id="230"/>
      <w:bookmarkEnd w:id="231"/>
      <w:bookmarkEnd w:id="232"/>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33" w:name="_Toc400531521"/>
      <w:bookmarkStart w:id="234" w:name="_Toc428533992"/>
      <w:bookmarkStart w:id="235" w:name="_Toc19190738"/>
      <w:r>
        <w:rPr>
          <w:caps w:val="0"/>
        </w:rPr>
        <w:t>CLAIMS AND REMEDIES</w:t>
      </w:r>
      <w:bookmarkEnd w:id="233"/>
      <w:bookmarkEnd w:id="234"/>
      <w:bookmarkEnd w:id="23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36" w:name="_Toc400531522"/>
      <w:bookmarkStart w:id="237" w:name="_Toc428533993"/>
      <w:bookmarkStart w:id="238" w:name="_Toc19190739"/>
      <w:r w:rsidRPr="00B6270B">
        <w:rPr>
          <w:rFonts w:eastAsia="MS Mincho"/>
          <w:bCs w:val="0"/>
          <w:caps w:val="0"/>
        </w:rPr>
        <w:t>CLAIMS</w:t>
      </w:r>
      <w:bookmarkEnd w:id="236"/>
      <w:bookmarkEnd w:id="237"/>
      <w:bookmarkEnd w:id="23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39" w:name="_Toc400531523"/>
      <w:bookmarkStart w:id="240" w:name="_Toc428533994"/>
      <w:bookmarkStart w:id="241" w:name="_Toc19190740"/>
      <w:r w:rsidRPr="00B6270B">
        <w:rPr>
          <w:rFonts w:eastAsia="MS Mincho"/>
          <w:bCs w:val="0"/>
          <w:caps w:val="0"/>
        </w:rPr>
        <w:t>REMEDIES</w:t>
      </w:r>
      <w:bookmarkEnd w:id="239"/>
      <w:bookmarkEnd w:id="240"/>
      <w:bookmarkEnd w:id="24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42" w:name="_Toc400531524"/>
      <w:bookmarkStart w:id="243" w:name="_Toc428533995"/>
      <w:bookmarkStart w:id="244" w:name="_Toc1919074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42"/>
      <w:bookmarkEnd w:id="243"/>
      <w:bookmarkEnd w:id="244"/>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45" w:name="_Toc327360432"/>
      <w:bookmarkStart w:id="246" w:name="_Toc349639917"/>
    </w:p>
    <w:p w14:paraId="18EAA6E2" w14:textId="77777777" w:rsidR="00286B67" w:rsidRPr="002263FE" w:rsidRDefault="00244796" w:rsidP="00F10BE2">
      <w:pPr>
        <w:pStyle w:val="Heading2"/>
        <w:keepNext/>
        <w:ind w:right="86"/>
      </w:pPr>
      <w:bookmarkStart w:id="247" w:name="_Toc400531525"/>
      <w:bookmarkStart w:id="248" w:name="_Toc428533996"/>
      <w:bookmarkStart w:id="249" w:name="_Toc19190742"/>
      <w:bookmarkEnd w:id="245"/>
      <w:bookmarkEnd w:id="246"/>
      <w:r w:rsidRPr="002263FE">
        <w:rPr>
          <w:caps w:val="0"/>
        </w:rPr>
        <w:t>LIQUIDATED DAMAGES</w:t>
      </w:r>
      <w:bookmarkEnd w:id="247"/>
      <w:bookmarkEnd w:id="248"/>
      <w:bookmarkEnd w:id="249"/>
    </w:p>
    <w:p w14:paraId="7D10FC59" w14:textId="77777777" w:rsidR="0032281D" w:rsidRPr="00851065" w:rsidRDefault="0032281D" w:rsidP="00F10BE2">
      <w:pPr>
        <w:keepNext/>
        <w:ind w:right="86"/>
      </w:pPr>
    </w:p>
    <w:p w14:paraId="60EEE279" w14:textId="7C22299A" w:rsidR="00FF7E68" w:rsidRPr="00095846" w:rsidRDefault="00095846" w:rsidP="00286B67">
      <w:pPr>
        <w:pStyle w:val="BodyText"/>
        <w:ind w:left="0" w:right="90"/>
        <w:rPr>
          <w:rFonts w:eastAsia="MS Mincho"/>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50" w:name="_Toc400531531"/>
      <w:bookmarkStart w:id="251" w:name="_Toc428534002"/>
      <w:bookmarkStart w:id="252" w:name="_Toc19190743"/>
      <w:r w:rsidRPr="00A24CCC">
        <w:rPr>
          <w:caps w:val="0"/>
        </w:rPr>
        <w:t>RETAINAGE</w:t>
      </w:r>
      <w:bookmarkEnd w:id="250"/>
      <w:bookmarkEnd w:id="251"/>
      <w:bookmarkEnd w:id="252"/>
    </w:p>
    <w:p w14:paraId="12618CBA" w14:textId="77777777" w:rsidR="00675860" w:rsidRPr="005608A5" w:rsidRDefault="00675860" w:rsidP="0032399C">
      <w:pPr>
        <w:pStyle w:val="BodyText"/>
        <w:keepNext/>
        <w:ind w:left="0"/>
        <w:rPr>
          <w:sz w:val="22"/>
          <w:szCs w:val="22"/>
        </w:rPr>
      </w:pPr>
    </w:p>
    <w:p w14:paraId="3A6692BF" w14:textId="77777777" w:rsidR="00095846" w:rsidRPr="00095846" w:rsidRDefault="00095846" w:rsidP="00095846">
      <w:pPr>
        <w:pStyle w:val="BodyText"/>
        <w:ind w:left="0"/>
        <w:rPr>
          <w:sz w:val="22"/>
          <w:szCs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53" w:name="_Toc400531532"/>
      <w:bookmarkStart w:id="254" w:name="_Toc428534003"/>
      <w:bookmarkStart w:id="255" w:name="_Toc19190744"/>
      <w:r>
        <w:rPr>
          <w:caps w:val="0"/>
        </w:rPr>
        <w:t>ADDITIONAL WORK AND/OR SPECIAL PROJECTS</w:t>
      </w:r>
      <w:bookmarkEnd w:id="253"/>
      <w:bookmarkEnd w:id="254"/>
      <w:bookmarkEnd w:id="255"/>
    </w:p>
    <w:p w14:paraId="279449DF" w14:textId="77777777" w:rsidR="00675860" w:rsidRDefault="00675860" w:rsidP="0032399C">
      <w:pPr>
        <w:pStyle w:val="BodyText2"/>
        <w:keepNext/>
        <w:ind w:right="0"/>
      </w:pPr>
    </w:p>
    <w:p w14:paraId="39971A70" w14:textId="3E87330B" w:rsidR="00675860" w:rsidRPr="00095846" w:rsidRDefault="00095846" w:rsidP="00675860">
      <w:pPr>
        <w:pStyle w:val="BodyText"/>
        <w:ind w:left="0"/>
        <w:rPr>
          <w:sz w:val="22"/>
          <w:szCs w:val="22"/>
          <w:lang w:val="en-US"/>
        </w:rPr>
      </w:pPr>
      <w:r>
        <w:rPr>
          <w:sz w:val="22"/>
          <w:szCs w:val="22"/>
          <w:lang w:val="en-US"/>
        </w:rPr>
        <w:t xml:space="preserve">Not applicable to this procurement. </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56" w:name="_Toc400531533"/>
      <w:bookmarkStart w:id="257" w:name="_Toc428534004"/>
      <w:bookmarkStart w:id="258" w:name="_Toc19190745"/>
      <w:r w:rsidRPr="00490529">
        <w:lastRenderedPageBreak/>
        <w:t>MODIFICATIONS AND CHANGES TO THE State of N</w:t>
      </w:r>
      <w:r w:rsidR="00B951AB" w:rsidRPr="00490529">
        <w:t>J</w:t>
      </w:r>
      <w:r w:rsidRPr="00490529">
        <w:t xml:space="preserve"> STANDARD TERMS AND CONDITIONS</w:t>
      </w:r>
      <w:bookmarkEnd w:id="256"/>
      <w:r w:rsidR="000D4025" w:rsidRPr="00490529">
        <w:t xml:space="preserve"> (SSTC)</w:t>
      </w:r>
      <w:bookmarkEnd w:id="257"/>
      <w:bookmarkEnd w:id="258"/>
    </w:p>
    <w:p w14:paraId="36BD283E" w14:textId="77777777" w:rsidR="00675860" w:rsidRPr="00955DFD" w:rsidRDefault="00675860" w:rsidP="0032399C">
      <w:pPr>
        <w:pStyle w:val="CommentText"/>
        <w:keepNext/>
        <w:rPr>
          <w:rFonts w:eastAsia="MS Mincho"/>
          <w:sz w:val="22"/>
          <w:highlight w:val="green"/>
        </w:rPr>
      </w:pPr>
    </w:p>
    <w:p w14:paraId="3395E873" w14:textId="2543A4AA" w:rsidR="00675860" w:rsidRPr="00955DFD" w:rsidRDefault="00675860" w:rsidP="00095846">
      <w:pPr>
        <w:pStyle w:val="CommentText"/>
        <w:keepNext/>
        <w:rPr>
          <w:rFonts w:eastAsia="MS Mincho"/>
          <w:sz w:val="22"/>
        </w:rPr>
      </w:pPr>
      <w:r w:rsidRPr="00095846">
        <w:rPr>
          <w:rFonts w:eastAsia="MS Mincho"/>
          <w:sz w:val="22"/>
        </w:rPr>
        <w:t xml:space="preserve">The indemnification provisions set forth in the </w:t>
      </w:r>
      <w:r w:rsidR="000D4025" w:rsidRPr="00095846">
        <w:rPr>
          <w:rFonts w:eastAsia="MS Mincho"/>
          <w:sz w:val="22"/>
        </w:rPr>
        <w:t>SSTC</w:t>
      </w:r>
      <w:r w:rsidRPr="00095846">
        <w:rPr>
          <w:rFonts w:eastAsia="MS Mincho"/>
          <w:sz w:val="22"/>
        </w:rPr>
        <w:t>, Section 4.1 shall prevail.</w:t>
      </w:r>
      <w:r w:rsidR="00095846">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59" w:name="_Toc400531536"/>
      <w:bookmarkStart w:id="260" w:name="_Toc428534007"/>
      <w:bookmarkStart w:id="261" w:name="_Toc19190746"/>
      <w:r w:rsidRPr="00024952">
        <w:rPr>
          <w:rFonts w:eastAsia="MS Mincho"/>
        </w:rPr>
        <w:t>INSURANCE - PROFESSIONAL LIABILITY INSURANCE</w:t>
      </w:r>
      <w:bookmarkEnd w:id="259"/>
      <w:bookmarkEnd w:id="260"/>
      <w:bookmarkEnd w:id="26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026A757" w:rsidR="00675860" w:rsidRDefault="00675860" w:rsidP="00914139">
      <w:pPr>
        <w:pStyle w:val="BodyText"/>
        <w:numPr>
          <w:ilvl w:val="0"/>
          <w:numId w:val="3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w:t>
      </w:r>
      <w:r w:rsidRPr="00FD3004">
        <w:rPr>
          <w:sz w:val="22"/>
          <w:szCs w:val="22"/>
        </w:rPr>
        <w:t>Insurance</w:t>
      </w:r>
      <w:r w:rsidRPr="00FD3004">
        <w:rPr>
          <w:sz w:val="22"/>
        </w:rPr>
        <w:t>,</w:t>
      </w:r>
      <w:r w:rsidRPr="00FD3004">
        <w:rPr>
          <w:sz w:val="22"/>
          <w:szCs w:val="22"/>
        </w:rPr>
        <w:t xml:space="preserve"> and/or Professional Liability Malpractice Insurance sufficient to protect the </w:t>
      </w:r>
      <w:r w:rsidR="00E75D54" w:rsidRPr="00FD3004">
        <w:rPr>
          <w:sz w:val="22"/>
        </w:rPr>
        <w:t xml:space="preserve">Vendor </w:t>
      </w:r>
      <w:r w:rsidR="00571AFA" w:rsidRPr="00FD3004">
        <w:rPr>
          <w:sz w:val="22"/>
        </w:rPr>
        <w:t>{Contractor}</w:t>
      </w:r>
      <w:r w:rsidRPr="00FD3004">
        <w:rPr>
          <w:sz w:val="22"/>
          <w:szCs w:val="22"/>
        </w:rPr>
        <w:t xml:space="preserve"> from any liability arising out the professional obligations performed pursuant to the requirements of </w:t>
      </w:r>
      <w:r w:rsidR="00A23AAC" w:rsidRPr="00FD3004">
        <w:rPr>
          <w:sz w:val="22"/>
          <w:szCs w:val="22"/>
        </w:rPr>
        <w:t xml:space="preserve">this </w:t>
      </w:r>
      <w:r w:rsidR="001D2ACC" w:rsidRPr="00FD3004">
        <w:rPr>
          <w:sz w:val="22"/>
          <w:szCs w:val="22"/>
        </w:rPr>
        <w:t>Blanket P.O</w:t>
      </w:r>
      <w:r w:rsidRPr="00FD3004">
        <w:rPr>
          <w:sz w:val="22"/>
          <w:szCs w:val="22"/>
        </w:rPr>
        <w:t xml:space="preserve">.  The insurance shall be in the amount of not less than </w:t>
      </w:r>
      <w:r w:rsidR="00FD3004" w:rsidRPr="00FD3004">
        <w:rPr>
          <w:sz w:val="22"/>
          <w:szCs w:val="22"/>
        </w:rPr>
        <w:t xml:space="preserve">$1,000,000 if appropriate </w:t>
      </w:r>
      <w:r w:rsidRPr="00FD3004">
        <w:rPr>
          <w:sz w:val="22"/>
          <w:szCs w:val="22"/>
        </w:rPr>
        <w:t xml:space="preserve">and in such policy forms as shall be approved by the State.  If the </w:t>
      </w:r>
      <w:r w:rsidR="00E75D54" w:rsidRPr="00FD3004">
        <w:rPr>
          <w:sz w:val="22"/>
          <w:szCs w:val="22"/>
        </w:rPr>
        <w:t xml:space="preserve">Vendor </w:t>
      </w:r>
      <w:r w:rsidR="00571AFA" w:rsidRPr="00FD3004">
        <w:rPr>
          <w:sz w:val="22"/>
          <w:szCs w:val="22"/>
        </w:rPr>
        <w:t>{Contractor}</w:t>
      </w:r>
      <w:r w:rsidRPr="00FD3004">
        <w:rPr>
          <w:sz w:val="22"/>
          <w:szCs w:val="22"/>
        </w:rPr>
        <w:t xml:space="preserve"> has</w:t>
      </w:r>
      <w:r w:rsidRPr="00D47DC2">
        <w:rPr>
          <w:sz w:val="22"/>
          <w:szCs w:val="22"/>
        </w:rPr>
        <w:t xml:space="preserve">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62" w:name="_Toc418488941"/>
      <w:bookmarkStart w:id="263" w:name="_Toc428534009"/>
      <w:bookmarkStart w:id="264" w:name="_Toc19190747"/>
      <w:r w:rsidRPr="00851065">
        <w:t>ACCESSIBILITY COMPLIANCE</w:t>
      </w:r>
      <w:bookmarkEnd w:id="262"/>
      <w:bookmarkEnd w:id="263"/>
      <w:bookmarkEnd w:id="264"/>
    </w:p>
    <w:p w14:paraId="1BA7A8B2" w14:textId="77777777" w:rsidR="00325007" w:rsidRPr="00851065" w:rsidRDefault="00325007" w:rsidP="0032399C">
      <w:pPr>
        <w:keepNext/>
        <w:autoSpaceDE w:val="0"/>
        <w:autoSpaceDN w:val="0"/>
        <w:rPr>
          <w:rFonts w:eastAsiaTheme="minorHAnsi"/>
          <w:color w:val="000000"/>
          <w:u w:val="single"/>
        </w:rPr>
      </w:pPr>
    </w:p>
    <w:p w14:paraId="294BCDAB" w14:textId="2D22F1E9" w:rsidR="00325007" w:rsidRPr="00C65B22" w:rsidRDefault="00FD3004" w:rsidP="00325007">
      <w:pPr>
        <w:rPr>
          <w:rFonts w:eastAsiaTheme="minorHAnsi"/>
          <w:b/>
        </w:rPr>
      </w:pPr>
      <w:r>
        <w:rPr>
          <w:rFonts w:eastAsiaTheme="minorHAnsi"/>
        </w:rPr>
        <w:t xml:space="preserve">Not applicable to this procurement.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65" w:name="_Toc400531538"/>
      <w:bookmarkStart w:id="266" w:name="_Toc428534010"/>
      <w:bookmarkStart w:id="267" w:name="_Toc19190748"/>
      <w:r>
        <w:rPr>
          <w:caps w:val="0"/>
        </w:rPr>
        <w:t xml:space="preserve">BLANKET P.O. </w:t>
      </w:r>
      <w:r w:rsidRPr="00BC03EA">
        <w:rPr>
          <w:caps w:val="0"/>
        </w:rPr>
        <w:t>ACTIVITY REPORT</w:t>
      </w:r>
      <w:bookmarkEnd w:id="265"/>
      <w:bookmarkEnd w:id="266"/>
      <w:bookmarkEnd w:id="267"/>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914139">
      <w:pPr>
        <w:pStyle w:val="BodyText"/>
        <w:numPr>
          <w:ilvl w:val="0"/>
          <w:numId w:val="3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914139">
      <w:pPr>
        <w:pStyle w:val="BodyText"/>
        <w:numPr>
          <w:ilvl w:val="0"/>
          <w:numId w:val="3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914139">
      <w:pPr>
        <w:pStyle w:val="BodyText"/>
        <w:numPr>
          <w:ilvl w:val="0"/>
          <w:numId w:val="3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3"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Default="00675860" w:rsidP="0032399C">
      <w:pPr>
        <w:pStyle w:val="Heading2"/>
        <w:keepNext/>
        <w:tabs>
          <w:tab w:val="center" w:pos="4770"/>
        </w:tabs>
        <w:rPr>
          <w:caps w:val="0"/>
        </w:rPr>
      </w:pPr>
      <w:bookmarkStart w:id="268" w:name="_Toc400531539"/>
      <w:bookmarkStart w:id="269" w:name="_Toc428534011"/>
      <w:bookmarkStart w:id="270" w:name="_Toc19190749"/>
      <w:r w:rsidRPr="0037453D">
        <w:rPr>
          <w:caps w:val="0"/>
        </w:rPr>
        <w:lastRenderedPageBreak/>
        <w:t>ELECTRONIC PAYMENTS</w:t>
      </w:r>
      <w:bookmarkEnd w:id="268"/>
      <w:bookmarkEnd w:id="269"/>
      <w:bookmarkEnd w:id="270"/>
    </w:p>
    <w:p w14:paraId="27D26B06" w14:textId="77777777" w:rsidR="00D76899" w:rsidRPr="00D76899" w:rsidRDefault="00D76899" w:rsidP="00D76899"/>
    <w:p w14:paraId="20423AB1" w14:textId="56CEEA81" w:rsidR="00D76899" w:rsidRPr="00F24734" w:rsidRDefault="00D76899" w:rsidP="00D76899">
      <w:pPr>
        <w:rPr>
          <w:rStyle w:val="Hyperlink"/>
          <w:rFonts w:eastAsia="MS Mincho"/>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4" w:history="1">
        <w:r w:rsidRPr="00854D62">
          <w:rPr>
            <w:rStyle w:val="Hyperlink"/>
            <w:rFonts w:eastAsia="MS Mincho"/>
          </w:rPr>
          <w:t>Vendor Pro</w:t>
        </w:r>
        <w:r w:rsidRPr="00854D62">
          <w:rPr>
            <w:rStyle w:val="Hyperlink"/>
            <w:rFonts w:eastAsia="MS Mincho"/>
          </w:rPr>
          <w:t>f</w:t>
        </w:r>
        <w:r w:rsidRPr="00854D62">
          <w:rPr>
            <w:rStyle w:val="Hyperlink"/>
            <w:rFonts w:eastAsia="MS Mincho"/>
          </w:rPr>
          <w:t>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r w:rsidR="00F24734">
        <w:rPr>
          <w:rStyle w:val="Hyperlink"/>
          <w:rFonts w:eastAsiaTheme="minorHAnsi"/>
        </w:rPr>
        <w:fldChar w:fldCharType="begin"/>
      </w:r>
      <w:r w:rsidR="00F24734">
        <w:rPr>
          <w:rStyle w:val="Hyperlink"/>
          <w:rFonts w:eastAsiaTheme="minorHAnsi"/>
        </w:rPr>
        <w:instrText xml:space="preserve"> HYPERLINK "https://www.state.nj.us/treasury/purchase/vendor.shtml" </w:instrText>
      </w:r>
      <w:r w:rsidR="00F24734">
        <w:rPr>
          <w:rStyle w:val="Hyperlink"/>
          <w:rFonts w:eastAsiaTheme="minorHAnsi"/>
        </w:rPr>
        <w:fldChar w:fldCharType="separate"/>
      </w:r>
      <w:r w:rsidRPr="00F24734">
        <w:rPr>
          <w:rStyle w:val="Hyperlink"/>
          <w:rFonts w:eastAsiaTheme="minorHAnsi"/>
        </w:rPr>
        <w:t xml:space="preserve">NJSTART </w:t>
      </w:r>
      <w:r w:rsidRPr="00F24734">
        <w:rPr>
          <w:rStyle w:val="Hyperlink"/>
          <w:rFonts w:eastAsiaTheme="minorHAnsi"/>
        </w:rPr>
        <w:t>V</w:t>
      </w:r>
      <w:r w:rsidRPr="00F24734">
        <w:rPr>
          <w:rStyle w:val="Hyperlink"/>
          <w:rFonts w:eastAsiaTheme="minorHAnsi"/>
        </w:rPr>
        <w:t xml:space="preserve">endor Support Page.  </w:t>
      </w:r>
    </w:p>
    <w:p w14:paraId="31997717" w14:textId="1109ACA2" w:rsidR="00675860" w:rsidRDefault="00F24734" w:rsidP="00675860">
      <w:pPr>
        <w:pStyle w:val="BodyText"/>
        <w:ind w:left="0" w:right="108"/>
        <w:rPr>
          <w:rFonts w:eastAsia="MS Mincho"/>
          <w:b/>
          <w:bCs/>
          <w:highlight w:val="green"/>
        </w:rPr>
      </w:pPr>
      <w:r>
        <w:rPr>
          <w:rStyle w:val="Hyperlink"/>
          <w:rFonts w:eastAsiaTheme="minorHAnsi"/>
          <w:sz w:val="22"/>
          <w:lang w:val="en-US" w:eastAsia="en-US"/>
        </w:rPr>
        <w:fldChar w:fldCharType="end"/>
      </w:r>
    </w:p>
    <w:p w14:paraId="677A8DDC" w14:textId="77777777" w:rsidR="00675860" w:rsidRPr="00B6270B" w:rsidRDefault="00675860" w:rsidP="0032399C">
      <w:pPr>
        <w:pStyle w:val="Heading2"/>
        <w:keepNext/>
        <w:ind w:right="108"/>
      </w:pPr>
      <w:bookmarkStart w:id="271" w:name="_Toc400531540"/>
      <w:bookmarkStart w:id="272" w:name="_Toc428534012"/>
      <w:bookmarkStart w:id="273" w:name="_Toc19190750"/>
      <w:r>
        <w:t>PROGRAM EFFICIENCY ASSESSMENT FOR STATE USING AGENCIES</w:t>
      </w:r>
      <w:bookmarkEnd w:id="271"/>
      <w:bookmarkEnd w:id="272"/>
      <w:bookmarkEnd w:id="27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69ABE8F3"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274" w:name="_Toc332803059"/>
      <w:bookmarkStart w:id="275" w:name="_Toc324415444"/>
      <w:bookmarkStart w:id="276" w:name="_5.17_Retainage"/>
      <w:bookmarkStart w:id="277" w:name="_5.21_Additional_Work"/>
      <w:bookmarkStart w:id="278" w:name="_5.22_Additional_Work"/>
      <w:bookmarkStart w:id="279" w:name="_Toc108508282"/>
      <w:bookmarkStart w:id="280" w:name="_Toc129504505"/>
      <w:bookmarkStart w:id="281" w:name="_Toc376941629"/>
      <w:bookmarkEnd w:id="274"/>
      <w:bookmarkEnd w:id="275"/>
      <w:bookmarkEnd w:id="276"/>
      <w:bookmarkEnd w:id="277"/>
      <w:bookmarkEnd w:id="278"/>
    </w:p>
    <w:p w14:paraId="5BE09CE0" w14:textId="77777777" w:rsidR="00B35E49" w:rsidRDefault="00082A9E" w:rsidP="00FF37EE">
      <w:pPr>
        <w:pStyle w:val="BodyText"/>
        <w:ind w:left="0" w:right="108"/>
      </w:pPr>
      <w:bookmarkStart w:id="282" w:name="_5.9_Substitution_of"/>
      <w:bookmarkStart w:id="283" w:name="_5.19_requirements_of_Executive_orde"/>
      <w:bookmarkStart w:id="284" w:name="_5.20_requirements_of_Executive_orde"/>
      <w:bookmarkEnd w:id="279"/>
      <w:bookmarkEnd w:id="280"/>
      <w:bookmarkEnd w:id="281"/>
      <w:bookmarkEnd w:id="282"/>
      <w:bookmarkEnd w:id="283"/>
      <w:bookmarkEnd w:id="284"/>
      <w:r>
        <w:br w:type="page"/>
      </w:r>
    </w:p>
    <w:p w14:paraId="52EF2826" w14:textId="667FECF8" w:rsidR="00D9550E" w:rsidRDefault="002E7691" w:rsidP="00BB5A93">
      <w:pPr>
        <w:pStyle w:val="Heading1"/>
      </w:pPr>
      <w:bookmarkStart w:id="285" w:name="_Toc400531541"/>
      <w:bookmarkStart w:id="286" w:name="_Toc428534013"/>
      <w:r>
        <w:lastRenderedPageBreak/>
        <w:t xml:space="preserve"> </w:t>
      </w:r>
      <w:bookmarkStart w:id="287" w:name="_Toc19190751"/>
      <w:r w:rsidR="00CE00E7">
        <w:t>QUOTE</w:t>
      </w:r>
      <w:r w:rsidR="006B6C49">
        <w:t xml:space="preserve"> </w:t>
      </w:r>
      <w:r w:rsidR="00D9550E">
        <w:t>EVALUATION</w:t>
      </w:r>
      <w:bookmarkEnd w:id="285"/>
      <w:bookmarkEnd w:id="286"/>
      <w:bookmarkEnd w:id="287"/>
    </w:p>
    <w:p w14:paraId="3BE40D6D" w14:textId="77777777" w:rsidR="00D9550E" w:rsidRDefault="00D9550E" w:rsidP="00955DFD">
      <w:bookmarkStart w:id="288" w:name="_Toc118513836"/>
    </w:p>
    <w:p w14:paraId="36E3DD59" w14:textId="77777777" w:rsidR="00D9550E" w:rsidRDefault="00D9550E" w:rsidP="0032399C">
      <w:pPr>
        <w:pStyle w:val="Heading2"/>
        <w:keepNext/>
        <w:ind w:right="108"/>
      </w:pPr>
      <w:bookmarkStart w:id="289" w:name="_Toc400531542"/>
      <w:bookmarkStart w:id="290" w:name="_Toc428534014"/>
      <w:bookmarkStart w:id="291" w:name="_Toc19190752"/>
      <w:r>
        <w:t>RIGHT TO WAIVE</w:t>
      </w:r>
      <w:bookmarkEnd w:id="289"/>
      <w:bookmarkEnd w:id="290"/>
      <w:bookmarkEnd w:id="29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92" w:name="_Toc400531543"/>
      <w:bookmarkStart w:id="293" w:name="_Toc428534015"/>
      <w:bookmarkStart w:id="294" w:name="_Toc19190753"/>
      <w:r>
        <w:t xml:space="preserve">DIRECTOR’S RIGHT OF FINAL </w:t>
      </w:r>
      <w:r w:rsidR="00CE00E7">
        <w:t>Quote</w:t>
      </w:r>
      <w:r>
        <w:t xml:space="preserve"> ACCEPTANCE</w:t>
      </w:r>
      <w:bookmarkEnd w:id="292"/>
      <w:bookmarkEnd w:id="293"/>
      <w:bookmarkEnd w:id="29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95" w:name="_Toc400531544"/>
      <w:bookmarkStart w:id="296" w:name="_Toc428534016"/>
      <w:bookmarkStart w:id="297" w:name="_Toc19190754"/>
      <w:r>
        <w:t>S</w:t>
      </w:r>
      <w:r w:rsidRPr="00E36CF3">
        <w:t xml:space="preserve">TATE'S RIGHT TO INSPECT </w:t>
      </w:r>
      <w:r w:rsidR="00526170">
        <w:t>VENDOR (BIDDER)</w:t>
      </w:r>
      <w:r w:rsidRPr="00E36CF3">
        <w:t xml:space="preserve"> FACILITIES</w:t>
      </w:r>
      <w:bookmarkEnd w:id="295"/>
      <w:bookmarkEnd w:id="296"/>
      <w:bookmarkEnd w:id="29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98" w:name="_Toc400531545"/>
      <w:bookmarkStart w:id="299" w:name="_Toc428534017"/>
      <w:bookmarkStart w:id="300" w:name="_Toc19190755"/>
      <w:r w:rsidRPr="00710EE4">
        <w:t xml:space="preserve">Clarification of Quote / </w:t>
      </w:r>
      <w:r w:rsidR="00D9550E" w:rsidRPr="00E36CF3">
        <w:t>STATE'S RIGHT TO REQUEST FURTHER INFORMATION</w:t>
      </w:r>
      <w:bookmarkEnd w:id="298"/>
      <w:bookmarkEnd w:id="299"/>
      <w:bookmarkEnd w:id="300"/>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01" w:name="_Toc400531546"/>
      <w:bookmarkStart w:id="302" w:name="_Toc428534018"/>
      <w:bookmarkStart w:id="303" w:name="_Toc19190756"/>
      <w:r>
        <w:rPr>
          <w:caps w:val="0"/>
        </w:rPr>
        <w:t>QUOTE EVALUATION COMMITTEE</w:t>
      </w:r>
      <w:bookmarkEnd w:id="288"/>
      <w:bookmarkEnd w:id="301"/>
      <w:bookmarkEnd w:id="302"/>
      <w:bookmarkEnd w:id="30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04" w:name="_Toc19190757"/>
      <w:bookmarkStart w:id="305" w:name="_Toc118513837"/>
      <w:bookmarkStart w:id="306" w:name="_Toc400531547"/>
      <w:bookmarkStart w:id="307" w:name="_Toc428534019"/>
      <w:r>
        <w:rPr>
          <w:caps w:val="0"/>
        </w:rPr>
        <w:t>ORAL PRESENTATION</w:t>
      </w:r>
      <w:bookmarkEnd w:id="304"/>
      <w:r>
        <w:rPr>
          <w:caps w:val="0"/>
        </w:rPr>
        <w:t xml:space="preserve"> </w:t>
      </w:r>
      <w:bookmarkEnd w:id="305"/>
      <w:bookmarkEnd w:id="306"/>
      <w:bookmarkEnd w:id="307"/>
    </w:p>
    <w:p w14:paraId="733DC148" w14:textId="77777777" w:rsidR="009B51D1" w:rsidRDefault="009B51D1" w:rsidP="009B51D1">
      <w:pPr>
        <w:pStyle w:val="BodyText3"/>
      </w:pPr>
    </w:p>
    <w:p w14:paraId="0BAF7B06" w14:textId="77777777" w:rsidR="009B51D1" w:rsidRDefault="009B51D1" w:rsidP="009B51D1">
      <w:pPr>
        <w:pStyle w:val="BodyText3"/>
      </w:pPr>
      <w:r>
        <w:t>After the Quotes are reviewed, one (1), some or all of the Vendors {Bidders} may be required to give an oral presentation to the State concerning its Quote.</w:t>
      </w:r>
    </w:p>
    <w:p w14:paraId="660F394B" w14:textId="77777777" w:rsidR="009B51D1" w:rsidRDefault="009B51D1" w:rsidP="009B51D1">
      <w:pPr>
        <w:pStyle w:val="BodyText3"/>
      </w:pPr>
    </w:p>
    <w:p w14:paraId="7115E136" w14:textId="77777777" w:rsidR="009B51D1" w:rsidRDefault="009B51D1" w:rsidP="009B51D1">
      <w:pPr>
        <w:pStyle w:val="BodyText3"/>
      </w:pPr>
      <w:r>
        <w:t>A Vendor {Bidder} may not attend the oral presentations of its competitors.</w:t>
      </w:r>
    </w:p>
    <w:p w14:paraId="6F6DD531" w14:textId="77777777" w:rsidR="009B51D1" w:rsidRDefault="009B51D1" w:rsidP="009B51D1">
      <w:pPr>
        <w:pStyle w:val="BodyText3"/>
      </w:pPr>
    </w:p>
    <w:p w14:paraId="1CA99A5B" w14:textId="6398AD50" w:rsidR="00D9550E" w:rsidRDefault="009B51D1" w:rsidP="009B51D1">
      <w:pPr>
        <w:pStyle w:val="BodyText3"/>
      </w:pPr>
      <w: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lastRenderedPageBreak/>
        <w:t>The Division will be the sole point of contact regarding any request for an oral presentation or clarification.</w:t>
      </w:r>
    </w:p>
    <w:p w14:paraId="232CE497" w14:textId="77777777" w:rsidR="009B51D1" w:rsidRPr="001831F6" w:rsidRDefault="009B51D1" w:rsidP="009B51D1">
      <w:pPr>
        <w:pStyle w:val="BodyText3"/>
      </w:pPr>
    </w:p>
    <w:p w14:paraId="319353DA" w14:textId="77777777" w:rsidR="00D9550E" w:rsidRPr="001B20B8" w:rsidRDefault="00244796" w:rsidP="00F10BE2">
      <w:pPr>
        <w:pStyle w:val="Heading2"/>
        <w:keepNext/>
        <w:ind w:right="115"/>
      </w:pPr>
      <w:bookmarkStart w:id="308" w:name="_Toc118513838"/>
      <w:bookmarkStart w:id="309" w:name="_Toc400531548"/>
      <w:bookmarkStart w:id="310" w:name="_Toc428534020"/>
      <w:bookmarkStart w:id="311" w:name="_Toc19190758"/>
      <w:r>
        <w:rPr>
          <w:caps w:val="0"/>
        </w:rPr>
        <w:t>EVALUATION CRITERIA</w:t>
      </w:r>
      <w:bookmarkEnd w:id="308"/>
      <w:bookmarkEnd w:id="309"/>
      <w:bookmarkEnd w:id="310"/>
      <w:bookmarkEnd w:id="311"/>
    </w:p>
    <w:p w14:paraId="7C048DE9" w14:textId="77777777" w:rsidR="00D9550E" w:rsidRPr="001831F6" w:rsidRDefault="00D9550E" w:rsidP="00F10BE2">
      <w:pPr>
        <w:pStyle w:val="BodyText3"/>
        <w:keepNext/>
      </w:pPr>
    </w:p>
    <w:p w14:paraId="27D25DFB" w14:textId="77777777" w:rsidR="001D155D" w:rsidRDefault="001D155D" w:rsidP="001D155D">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4C6C1BC2" w14:textId="77777777" w:rsidR="001D155D" w:rsidRDefault="001D155D" w:rsidP="001D155D">
      <w:pPr>
        <w:pStyle w:val="BodyText3"/>
      </w:pPr>
    </w:p>
    <w:p w14:paraId="6A71B671" w14:textId="33ECB490" w:rsidR="001D155D" w:rsidRPr="009B51D1" w:rsidRDefault="001D155D" w:rsidP="001D155D">
      <w:pPr>
        <w:pStyle w:val="BodyText3"/>
      </w:pPr>
      <w:r>
        <w:t xml:space="preserve">The Evaluation Committee or assigned Division staff member will evaluate Quotes based upon </w:t>
      </w:r>
      <w:r>
        <w:rPr>
          <w:i/>
          <w:iCs/>
        </w:rPr>
        <w:t>the overall ability of the Vendor {Bidder} to undertake and successfully complete the Scope of Work set forth in the Bid Solicitation as demonstrated by the submitted Quote.</w:t>
      </w:r>
      <w:r w:rsidR="009B51D1">
        <w:rPr>
          <w:i/>
          <w:iCs/>
        </w:rPr>
        <w:t xml:space="preserve"> </w:t>
      </w:r>
      <w:r w:rsidR="009B51D1">
        <w:rPr>
          <w:iCs/>
        </w:rPr>
        <w:t xml:space="preserve">Each Region will be evaluated separately.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12" w:name="_Toc118513840"/>
      <w:bookmarkStart w:id="313" w:name="_Toc400531550"/>
      <w:bookmarkStart w:id="314" w:name="_Toc428534022"/>
      <w:bookmarkStart w:id="315" w:name="_Toc1919075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12"/>
      <w:bookmarkEnd w:id="313"/>
      <w:bookmarkEnd w:id="314"/>
      <w:bookmarkEnd w:id="315"/>
    </w:p>
    <w:p w14:paraId="2AB80652" w14:textId="77777777" w:rsidR="00D9550E" w:rsidRDefault="00D9550E" w:rsidP="00D9550E">
      <w:pPr>
        <w:pStyle w:val="BodyText3"/>
      </w:pPr>
    </w:p>
    <w:p w14:paraId="7D652500" w14:textId="1E6ED970" w:rsidR="00FD3004" w:rsidRDefault="00FD3004" w:rsidP="00D9550E">
      <w:pPr>
        <w:pStyle w:val="BodyText3"/>
      </w:pPr>
      <w:r w:rsidRPr="00327580">
        <w:t xml:space="preserve">For evaluation purposes, </w:t>
      </w:r>
      <w:r>
        <w:t>Vendors {Bidders}</w:t>
      </w:r>
      <w:r w:rsidRPr="00327580">
        <w:t xml:space="preserve"> will be </w:t>
      </w:r>
      <w:r w:rsidR="003F027F">
        <w:t>evaluated based on reasonableness</w:t>
      </w:r>
      <w:r>
        <w:t xml:space="preserve"> </w:t>
      </w:r>
      <w:r w:rsidRPr="00327580">
        <w:t>according to the</w:t>
      </w:r>
      <w:r w:rsidR="0036196B">
        <w:t xml:space="preserve"> </w:t>
      </w:r>
      <w:r>
        <w:t>hourly</w:t>
      </w:r>
      <w:r w:rsidR="009A0385">
        <w:t xml:space="preserve"> repair/emergency</w:t>
      </w:r>
      <w:r>
        <w:t xml:space="preserve"> rate</w:t>
      </w:r>
      <w:r w:rsidR="0036196B">
        <w:t>s</w:t>
      </w:r>
      <w:r w:rsidR="008724B8">
        <w:t xml:space="preserve"> (for work done outside of the </w:t>
      </w:r>
      <w:r w:rsidR="009A0385">
        <w:t>m</w:t>
      </w:r>
      <w:r w:rsidR="008724B8">
        <w:t xml:space="preserve">onthly </w:t>
      </w:r>
      <w:r w:rsidR="009A0385">
        <w:t>p</w:t>
      </w:r>
      <w:r w:rsidR="008724B8">
        <w:t xml:space="preserve">reventative </w:t>
      </w:r>
      <w:r w:rsidR="009A0385">
        <w:t>m</w:t>
      </w:r>
      <w:r w:rsidR="008724B8">
        <w:t>aintenance)</w:t>
      </w:r>
      <w:r>
        <w:t xml:space="preserve"> </w:t>
      </w:r>
      <w:r w:rsidR="0036196B">
        <w:t xml:space="preserve">and percent markups </w:t>
      </w:r>
      <w:r>
        <w:t xml:space="preserve">supplied in each Region </w:t>
      </w:r>
      <w:r w:rsidR="009A0385">
        <w:t xml:space="preserve">award grouping </w:t>
      </w:r>
      <w:r>
        <w:t xml:space="preserve">on the State-Supplied </w:t>
      </w:r>
      <w:r w:rsidRPr="00FE4B64">
        <w:t>Price Sheet</w:t>
      </w:r>
      <w:r>
        <w:t xml:space="preserve"> accompanying this Bid Solicitation.</w:t>
      </w:r>
    </w:p>
    <w:p w14:paraId="16F91B8B" w14:textId="77777777" w:rsidR="00FD3004" w:rsidRPr="00327580" w:rsidRDefault="00FD3004" w:rsidP="00D9550E">
      <w:pPr>
        <w:pStyle w:val="BodyText3"/>
      </w:pPr>
    </w:p>
    <w:p w14:paraId="70D751A0" w14:textId="7C223F58" w:rsidR="00D9550E" w:rsidRPr="001B20B8" w:rsidRDefault="00DF465D" w:rsidP="00F10BE2">
      <w:pPr>
        <w:pStyle w:val="Heading3"/>
        <w:keepNext/>
        <w:rPr>
          <w:rFonts w:eastAsia="MS Mincho"/>
          <w:bCs w:val="0"/>
        </w:rPr>
      </w:pPr>
      <w:bookmarkStart w:id="316" w:name="_Toc118513841"/>
      <w:bookmarkStart w:id="317" w:name="_Toc400531551"/>
      <w:bookmarkStart w:id="318" w:name="_Toc428534023"/>
      <w:bookmarkStart w:id="319" w:name="_Toc19190760"/>
      <w:r>
        <w:rPr>
          <w:rFonts w:eastAsia="MS Mincho"/>
          <w:bCs w:val="0"/>
          <w:caps w:val="0"/>
        </w:rPr>
        <w:t xml:space="preserve">QUOTE </w:t>
      </w:r>
      <w:r w:rsidR="00244796" w:rsidRPr="001B20B8">
        <w:rPr>
          <w:rFonts w:eastAsia="MS Mincho"/>
          <w:bCs w:val="0"/>
          <w:caps w:val="0"/>
        </w:rPr>
        <w:t>DISCREPANCIES</w:t>
      </w:r>
      <w:bookmarkEnd w:id="316"/>
      <w:bookmarkEnd w:id="317"/>
      <w:bookmarkEnd w:id="318"/>
      <w:bookmarkEnd w:id="319"/>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20" w:name="_Toc118513842"/>
      <w:bookmarkStart w:id="321" w:name="_Toc400531553"/>
      <w:bookmarkStart w:id="322" w:name="_Toc428534025"/>
      <w:bookmarkStart w:id="323" w:name="_Toc19190761"/>
      <w:r w:rsidRPr="00BA45D7">
        <w:rPr>
          <w:caps w:val="0"/>
        </w:rPr>
        <w:t>NEGOTIATION AND BEST AND FINAL OFFER (BAFO)</w:t>
      </w:r>
      <w:bookmarkEnd w:id="320"/>
      <w:bookmarkEnd w:id="321"/>
      <w:bookmarkEnd w:id="322"/>
      <w:bookmarkEnd w:id="323"/>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24" w:name="_Toc1919076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4"/>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5" w:name="_Toc400531554"/>
      <w:bookmarkStart w:id="326" w:name="_Toc428534026"/>
      <w:bookmarkStart w:id="327" w:name="_Toc19190763"/>
      <w:r>
        <w:t>POOR PERFORMANCE</w:t>
      </w:r>
      <w:bookmarkEnd w:id="325"/>
      <w:bookmarkEnd w:id="326"/>
      <w:bookmarkEnd w:id="327"/>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28" w:name="_Toc220920713"/>
      <w:bookmarkStart w:id="329" w:name="_Toc400531555"/>
      <w:bookmarkStart w:id="330" w:name="_Toc428534027"/>
      <w:r w:rsidR="00FD14AB">
        <w:lastRenderedPageBreak/>
        <w:t xml:space="preserve"> </w:t>
      </w:r>
      <w:bookmarkStart w:id="331" w:name="_Toc19190764"/>
      <w:r w:rsidR="001D2ACC">
        <w:t>BLANKET P.O.</w:t>
      </w:r>
      <w:r w:rsidR="00A23AAC">
        <w:t xml:space="preserve"> </w:t>
      </w:r>
      <w:r w:rsidR="00EE1B8C" w:rsidRPr="00CB7A5D">
        <w:t>AWARD</w:t>
      </w:r>
      <w:bookmarkEnd w:id="328"/>
      <w:bookmarkEnd w:id="329"/>
      <w:bookmarkEnd w:id="330"/>
      <w:bookmarkEnd w:id="331"/>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32" w:name="_Toc220920714"/>
      <w:bookmarkStart w:id="333" w:name="_Toc400531556"/>
      <w:bookmarkStart w:id="334" w:name="_Toc428534028"/>
      <w:bookmarkStart w:id="335" w:name="_Toc1919076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2"/>
      <w:bookmarkEnd w:id="333"/>
      <w:bookmarkEnd w:id="334"/>
      <w:bookmarkEnd w:id="335"/>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36" w:name="_Toc220920715"/>
      <w:bookmarkStart w:id="337" w:name="_Toc400531557"/>
      <w:bookmarkStart w:id="338" w:name="_Toc428534029"/>
      <w:bookmarkStart w:id="339" w:name="_Toc1919076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7"/>
      <w:bookmarkEnd w:id="338"/>
      <w:bookmarkEnd w:id="339"/>
    </w:p>
    <w:p w14:paraId="7FC78E98" w14:textId="77777777" w:rsidR="00960F40" w:rsidRDefault="00960F40" w:rsidP="00F10BE2">
      <w:pPr>
        <w:pStyle w:val="BodyText3"/>
        <w:keepNext/>
      </w:pPr>
    </w:p>
    <w:p w14:paraId="25B64F1D" w14:textId="62A6A3A1" w:rsidR="00D1276E" w:rsidRDefault="00D1276E" w:rsidP="00914139">
      <w:pPr>
        <w:pStyle w:val="BodyText3"/>
        <w:keepNext/>
        <w:numPr>
          <w:ilvl w:val="0"/>
          <w:numId w:val="4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914139">
      <w:pPr>
        <w:pStyle w:val="BodyText3"/>
        <w:numPr>
          <w:ilvl w:val="0"/>
          <w:numId w:val="4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w:t>
        </w:r>
        <w:r w:rsidR="00D63C07" w:rsidRPr="001B1631">
          <w:rPr>
            <w:rStyle w:val="Hyperlink"/>
          </w:rPr>
          <w:t>p</w:t>
        </w:r>
        <w:r w:rsidR="00D63C07" w:rsidRPr="001B1631">
          <w:rPr>
            <w:rStyle w:val="Hyperlink"/>
          </w:rPr>
          <w:t>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914139">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w:t>
        </w:r>
        <w:r w:rsidRPr="00851065">
          <w:rPr>
            <w:rStyle w:val="Hyperlink"/>
            <w:rFonts w:eastAsia="MS Mincho"/>
          </w:rPr>
          <w:t>’</w:t>
        </w:r>
        <w:r w:rsidRPr="00851065">
          <w:rPr>
            <w:rStyle w:val="Hyperlink"/>
            <w:rFonts w:eastAsia="MS Mincho"/>
          </w:rPr>
          <w:t>s website</w:t>
        </w:r>
      </w:hyperlink>
      <w:r w:rsidRPr="00851065">
        <w:t xml:space="preserve">. The form is also available in </w:t>
      </w:r>
      <w:hyperlink r:id="rId58" w:history="1">
        <w:r w:rsidRPr="00851065">
          <w:rPr>
            <w:rStyle w:val="Hyperlink"/>
          </w:rPr>
          <w:t>NJSTART</w:t>
        </w:r>
      </w:hyperlink>
      <w:r w:rsidRPr="00851065">
        <w:t>.</w:t>
      </w:r>
    </w:p>
    <w:p w14:paraId="3A0826F4" w14:textId="17C8AE70"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F24734">
          <w:rPr>
            <w:rStyle w:val="Hyperlink"/>
            <w:rFonts w:eastAsia="MS Mincho"/>
          </w:rPr>
          <w:t>NJSTART Vendor Su</w:t>
        </w:r>
        <w:r w:rsidRPr="00F24734">
          <w:rPr>
            <w:rStyle w:val="Hyperlink"/>
            <w:rFonts w:eastAsia="MS Mincho"/>
          </w:rPr>
          <w:t>p</w:t>
        </w:r>
        <w:r w:rsidRPr="00F24734">
          <w:rPr>
            <w:rStyle w:val="Hyperlink"/>
            <w:rFonts w:eastAsia="MS Mincho"/>
          </w:rPr>
          <w:t>port Page.</w:t>
        </w:r>
      </w:hyperlink>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40" w:name="_Toc400531558"/>
      <w:bookmarkStart w:id="341" w:name="_Toc428534030"/>
      <w:bookmarkStart w:id="342" w:name="_Toc19190767"/>
      <w:r w:rsidRPr="00511911">
        <w:rPr>
          <w:bCs w:val="0"/>
        </w:rPr>
        <w:lastRenderedPageBreak/>
        <w:t>SOURCE DISCLOSURE REQUIREMENTS</w:t>
      </w:r>
      <w:bookmarkEnd w:id="340"/>
      <w:bookmarkEnd w:id="341"/>
      <w:bookmarkEnd w:id="342"/>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9E9C8BA" w:rsidR="00280F29" w:rsidRPr="00F24734" w:rsidRDefault="00C1097F" w:rsidP="00280F29">
      <w:pPr>
        <w:rPr>
          <w:rStyle w:val="Hyperlink"/>
          <w:rFonts w:eastAsia="MS Mincho"/>
        </w:rPr>
      </w:pPr>
      <w:r w:rsidRPr="00955DFD">
        <w:t xml:space="preserve">The Source Disclosure Form is located on the </w:t>
      </w:r>
      <w:hyperlink r:id="rId60" w:history="1">
        <w:r w:rsidRPr="00851065">
          <w:rPr>
            <w:rStyle w:val="Hyperlink"/>
            <w:rFonts w:eastAsia="MS Mincho"/>
          </w:rPr>
          <w:t>Division</w:t>
        </w:r>
        <w:r w:rsidRPr="00851065">
          <w:rPr>
            <w:rStyle w:val="Hyperlink"/>
            <w:rFonts w:eastAsia="MS Mincho"/>
          </w:rPr>
          <w:t>’</w:t>
        </w:r>
        <w:r w:rsidRPr="00851065">
          <w:rPr>
            <w:rStyle w:val="Hyperlink"/>
            <w:rFonts w:eastAsia="MS Mincho"/>
          </w:rPr>
          <w:t>s website</w:t>
        </w:r>
      </w:hyperlink>
      <w:r w:rsidRPr="00851065">
        <w:t xml:space="preserve">. The form is also available in </w:t>
      </w:r>
      <w:hyperlink r:id="rId6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r w:rsidR="00F24734">
        <w:rPr>
          <w:rStyle w:val="Hyperlink"/>
          <w:rFonts w:eastAsia="MS Mincho"/>
        </w:rPr>
        <w:fldChar w:fldCharType="begin"/>
      </w:r>
      <w:r w:rsidR="00F24734">
        <w:rPr>
          <w:rStyle w:val="Hyperlink"/>
          <w:rFonts w:eastAsia="MS Mincho"/>
        </w:rPr>
        <w:instrText xml:space="preserve"> HYPERLINK "https://www.state.nj.us/treasury/purchase/vendor.shtml" </w:instrText>
      </w:r>
      <w:r w:rsidR="00F24734">
        <w:rPr>
          <w:rStyle w:val="Hyperlink"/>
          <w:rFonts w:eastAsia="MS Mincho"/>
        </w:rPr>
        <w:fldChar w:fldCharType="separate"/>
      </w:r>
      <w:r w:rsidR="00280F29" w:rsidRPr="00F24734">
        <w:rPr>
          <w:rStyle w:val="Hyperlink"/>
          <w:rFonts w:eastAsia="MS Mincho"/>
        </w:rPr>
        <w:t>NJSTART Vendor S</w:t>
      </w:r>
      <w:r w:rsidR="00280F29" w:rsidRPr="00F24734">
        <w:rPr>
          <w:rStyle w:val="Hyperlink"/>
          <w:rFonts w:eastAsia="MS Mincho"/>
        </w:rPr>
        <w:t>u</w:t>
      </w:r>
      <w:r w:rsidR="00280F29" w:rsidRPr="00F24734">
        <w:rPr>
          <w:rStyle w:val="Hyperlink"/>
          <w:rFonts w:eastAsia="MS Mincho"/>
        </w:rPr>
        <w:t xml:space="preserve">pport Page. </w:t>
      </w:r>
    </w:p>
    <w:p w14:paraId="3AE3929C" w14:textId="4A9FC2A6" w:rsidR="00C1097F" w:rsidRPr="00851065" w:rsidRDefault="00F24734" w:rsidP="00851065">
      <w:r>
        <w:rPr>
          <w:rStyle w:val="Hyperlink"/>
          <w:rFonts w:eastAsia="MS Mincho"/>
        </w:rPr>
        <w:fldChar w:fldCharType="end"/>
      </w:r>
    </w:p>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43" w:name="_Toc400531559"/>
      <w:bookmarkStart w:id="344" w:name="_Toc428534031"/>
      <w:bookmarkStart w:id="345" w:name="_Toc19190768"/>
      <w:r>
        <w:rPr>
          <w:caps w:val="0"/>
        </w:rPr>
        <w:t>AFFIRMATIVE</w:t>
      </w:r>
      <w:r w:rsidRPr="005B44C2">
        <w:rPr>
          <w:caps w:val="0"/>
        </w:rPr>
        <w:t xml:space="preserve"> ACTION</w:t>
      </w:r>
      <w:bookmarkEnd w:id="343"/>
      <w:bookmarkEnd w:id="344"/>
      <w:bookmarkEnd w:id="345"/>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46" w:name="_Toc261501847"/>
      <w:bookmarkStart w:id="347" w:name="_Toc400531560"/>
      <w:bookmarkStart w:id="348" w:name="_Toc428534032"/>
      <w:bookmarkStart w:id="349" w:name="_Toc19190769"/>
      <w:r>
        <w:t>BUSINESS</w:t>
      </w:r>
      <w:r w:rsidR="002A5750" w:rsidRPr="00FB0691">
        <w:t xml:space="preserve"> REGISTRATION</w:t>
      </w:r>
      <w:bookmarkEnd w:id="346"/>
      <w:bookmarkEnd w:id="347"/>
      <w:bookmarkEnd w:id="348"/>
      <w:bookmarkEnd w:id="34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FD3004"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FD3004">
        <w:rPr>
          <w:color w:val="000000"/>
        </w:rPr>
        <w:lastRenderedPageBreak/>
        <w:t>Division of Revenue</w:t>
      </w:r>
      <w:r w:rsidR="00840D28" w:rsidRPr="00FD3004">
        <w:rPr>
          <w:color w:val="000000"/>
        </w:rPr>
        <w:t xml:space="preserve"> and Enterprise Services</w:t>
      </w:r>
      <w:r w:rsidRPr="00FD3004">
        <w:rPr>
          <w:color w:val="000000"/>
        </w:rPr>
        <w:t xml:space="preserve"> prior to the award of a </w:t>
      </w:r>
      <w:r w:rsidR="001D2ACC" w:rsidRPr="00FD3004">
        <w:rPr>
          <w:color w:val="000000"/>
        </w:rPr>
        <w:t>Blanket P.O.</w:t>
      </w:r>
      <w:r w:rsidRPr="00FD3004">
        <w:rPr>
          <w:color w:val="000000"/>
        </w:rPr>
        <w:t xml:space="preserve">  </w:t>
      </w:r>
      <w:r w:rsidR="00C14389" w:rsidRPr="00FD3004">
        <w:rPr>
          <w:color w:val="000000"/>
        </w:rPr>
        <w:t>See</w:t>
      </w:r>
      <w:r w:rsidRPr="00FD3004">
        <w:rPr>
          <w:color w:val="000000"/>
        </w:rPr>
        <w:t xml:space="preserve"> Section 4.4.2.</w:t>
      </w:r>
      <w:r w:rsidR="00E74181" w:rsidRPr="00FD3004">
        <w:rPr>
          <w:color w:val="000000"/>
        </w:rPr>
        <w:t>1</w:t>
      </w:r>
      <w:r w:rsidRPr="00FD3004">
        <w:rPr>
          <w:color w:val="000000"/>
        </w:rPr>
        <w:t xml:space="preserve"> of this </w:t>
      </w:r>
      <w:r w:rsidR="00A07391" w:rsidRPr="00FD3004">
        <w:rPr>
          <w:color w:val="000000"/>
        </w:rPr>
        <w:t xml:space="preserve">Bid Solicitation </w:t>
      </w:r>
      <w:r w:rsidRPr="00FD3004">
        <w:rPr>
          <w:color w:val="000000"/>
        </w:rPr>
        <w:t>for further information.</w:t>
      </w:r>
    </w:p>
    <w:p w14:paraId="3F6EE5FF" w14:textId="77777777" w:rsidR="000D643C" w:rsidRPr="00FD3004" w:rsidRDefault="000D643C" w:rsidP="001274BB">
      <w:pPr>
        <w:pStyle w:val="BodyText3"/>
      </w:pPr>
    </w:p>
    <w:p w14:paraId="1C7A49DF" w14:textId="2805C1F6" w:rsidR="00280F29" w:rsidRPr="00851065" w:rsidRDefault="00526170" w:rsidP="00851065">
      <w:pPr>
        <w:rPr>
          <w:rFonts w:eastAsia="MS Mincho"/>
        </w:rPr>
      </w:pPr>
      <w:r w:rsidRPr="00FD3004">
        <w:rPr>
          <w:color w:val="000000"/>
        </w:rPr>
        <w:t>Vendor</w:t>
      </w:r>
      <w:r w:rsidR="00786A0F" w:rsidRPr="00FD3004">
        <w:rPr>
          <w:color w:val="000000"/>
        </w:rPr>
        <w:t>s</w:t>
      </w:r>
      <w:r w:rsidRPr="00FD3004">
        <w:rPr>
          <w:color w:val="000000"/>
        </w:rPr>
        <w:t xml:space="preserve"> </w:t>
      </w:r>
      <w:r w:rsidR="00503745" w:rsidRPr="00FD3004">
        <w:rPr>
          <w:color w:val="000000"/>
        </w:rPr>
        <w:t>{</w:t>
      </w:r>
      <w:r w:rsidR="002E27DF" w:rsidRPr="00FD3004">
        <w:rPr>
          <w:color w:val="000000"/>
        </w:rPr>
        <w:t>B</w:t>
      </w:r>
      <w:r w:rsidRPr="00FD3004">
        <w:rPr>
          <w:color w:val="000000"/>
        </w:rPr>
        <w:t>idder</w:t>
      </w:r>
      <w:r w:rsidR="00C66608" w:rsidRPr="00FD3004">
        <w:rPr>
          <w:color w:val="000000"/>
        </w:rPr>
        <w:t>s</w:t>
      </w:r>
      <w:r w:rsidR="00503745" w:rsidRPr="00FD3004">
        <w:rPr>
          <w:color w:val="000000"/>
        </w:rPr>
        <w:t>}</w:t>
      </w:r>
      <w:r w:rsidR="00C66608" w:rsidRPr="00FD3004">
        <w:rPr>
          <w:color w:val="000000"/>
        </w:rPr>
        <w:t xml:space="preserve"> should verify its Business Registration Certification Active status on the </w:t>
      </w:r>
      <w:r w:rsidR="00C1097F" w:rsidRPr="00FD3004">
        <w:rPr>
          <w:color w:val="000000"/>
        </w:rPr>
        <w:t>“</w:t>
      </w:r>
      <w:r w:rsidR="00D81DBF" w:rsidRPr="00FD3004">
        <w:rPr>
          <w:color w:val="000000"/>
        </w:rPr>
        <w:t xml:space="preserve">Maintain Terms and </w:t>
      </w:r>
      <w:r w:rsidR="00C66608" w:rsidRPr="00FD3004">
        <w:rPr>
          <w:color w:val="000000"/>
        </w:rPr>
        <w:t>Categories</w:t>
      </w:r>
      <w:r w:rsidR="00C1097F" w:rsidRPr="00FD3004">
        <w:rPr>
          <w:color w:val="000000"/>
        </w:rPr>
        <w:t>”</w:t>
      </w:r>
      <w:r w:rsidR="003E175F" w:rsidRPr="00FD3004">
        <w:rPr>
          <w:color w:val="000000"/>
        </w:rPr>
        <w:t xml:space="preserve"> </w:t>
      </w:r>
      <w:r w:rsidR="00D81DBF" w:rsidRPr="00FD3004">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F24734">
          <w:rPr>
            <w:rStyle w:val="Hyperlink"/>
            <w:rFonts w:eastAsia="MS Mincho"/>
          </w:rPr>
          <w:t>NJSTART Vendor Sup</w:t>
        </w:r>
        <w:r w:rsidR="00280F29" w:rsidRPr="00F24734">
          <w:rPr>
            <w:rStyle w:val="Hyperlink"/>
            <w:rFonts w:eastAsia="MS Mincho"/>
          </w:rPr>
          <w:t>p</w:t>
        </w:r>
        <w:r w:rsidR="00280F29" w:rsidRPr="00F24734">
          <w:rPr>
            <w:rStyle w:val="Hyperlink"/>
            <w:rFonts w:eastAsia="MS Mincho"/>
          </w:rPr>
          <w:t>ort Page.</w:t>
        </w:r>
      </w:hyperlink>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50" w:name="_Toc400531561"/>
      <w:bookmarkStart w:id="351" w:name="_Toc428534033"/>
      <w:bookmarkStart w:id="352" w:name="_Toc1919077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0"/>
      <w:bookmarkEnd w:id="351"/>
      <w:bookmarkEnd w:id="352"/>
    </w:p>
    <w:p w14:paraId="08A8E9B2" w14:textId="77777777" w:rsidR="0040324B" w:rsidRPr="00506D4A" w:rsidRDefault="0040324B" w:rsidP="00F10BE2">
      <w:pPr>
        <w:pStyle w:val="BodyText3"/>
        <w:keepNext/>
      </w:pPr>
    </w:p>
    <w:p w14:paraId="531A12A0" w14:textId="41545F1A"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FD300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are</w:t>
      </w:r>
      <w:r w:rsidR="0036196B">
        <w:rPr>
          <w:rFonts w:eastAsia="MS Mincho"/>
          <w:sz w:val="22"/>
          <w:szCs w:val="22"/>
          <w:lang w:val="en-US"/>
        </w:rPr>
        <w:t xml:space="preserv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5CD13BEA" w:rsidR="00F36EE6" w:rsidRPr="00FD3004" w:rsidRDefault="00FD3004" w:rsidP="001274BB">
      <w:pPr>
        <w:pStyle w:val="BodyText"/>
        <w:ind w:left="0"/>
        <w:rPr>
          <w:rFonts w:eastAsia="MS Mincho"/>
          <w:sz w:val="22"/>
          <w:szCs w:val="22"/>
          <w:lang w:val="en-US"/>
        </w:rPr>
      </w:pPr>
      <w:r>
        <w:rPr>
          <w:rFonts w:eastAsia="MS Mincho"/>
          <w:sz w:val="22"/>
          <w:szCs w:val="22"/>
          <w:lang w:val="en-US"/>
        </w:rPr>
        <w:t xml:space="preserve"> The State intends to award </w:t>
      </w:r>
      <w:r w:rsidR="0036196B">
        <w:rPr>
          <w:rFonts w:eastAsia="MS Mincho"/>
          <w:sz w:val="22"/>
          <w:szCs w:val="22"/>
          <w:lang w:val="en-US"/>
        </w:rPr>
        <w:t>multiple Blanket P.O.s in each Region award grouping.</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53" w:name="_Toc400531562"/>
      <w:bookmarkStart w:id="354" w:name="_Toc428534034"/>
      <w:bookmarkStart w:id="355" w:name="_Toc19190771"/>
      <w:r w:rsidRPr="008263D1">
        <w:t>INSURANCE CERTIFICATES</w:t>
      </w:r>
      <w:bookmarkEnd w:id="353"/>
      <w:bookmarkEnd w:id="354"/>
      <w:bookmarkEnd w:id="35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6" w:name="_Toc118513795"/>
      <w:bookmarkStart w:id="357" w:name="_Toc400531563"/>
      <w:bookmarkStart w:id="358" w:name="_Toc428534035"/>
      <w:bookmarkStart w:id="359" w:name="_Toc19190772"/>
      <w:bookmarkStart w:id="360" w:name="OLE_LINK3"/>
      <w:bookmarkStart w:id="361" w:name="OLE_LINK4"/>
      <w:r>
        <w:rPr>
          <w:caps w:val="0"/>
        </w:rPr>
        <w:t xml:space="preserve">PERFORMANCE </w:t>
      </w:r>
      <w:bookmarkEnd w:id="356"/>
      <w:r>
        <w:rPr>
          <w:caps w:val="0"/>
        </w:rPr>
        <w:t>SECURITY</w:t>
      </w:r>
      <w:bookmarkEnd w:id="357"/>
      <w:bookmarkEnd w:id="358"/>
      <w:bookmarkEnd w:id="359"/>
    </w:p>
    <w:bookmarkEnd w:id="360"/>
    <w:bookmarkEnd w:id="361"/>
    <w:p w14:paraId="3CBFFCA5" w14:textId="77777777" w:rsidR="00D87898" w:rsidRDefault="00D87898" w:rsidP="00955DFD">
      <w:pPr>
        <w:autoSpaceDE w:val="0"/>
        <w:autoSpaceDN w:val="0"/>
        <w:adjustRightInd w:val="0"/>
        <w:rPr>
          <w:b/>
          <w:color w:val="000000"/>
        </w:rPr>
      </w:pPr>
    </w:p>
    <w:p w14:paraId="3D60B2FE" w14:textId="1E8204D4" w:rsidR="00366E86" w:rsidRPr="00D87898" w:rsidRDefault="00D87898" w:rsidP="00955DFD">
      <w:pPr>
        <w:autoSpaceDE w:val="0"/>
        <w:autoSpaceDN w:val="0"/>
        <w:adjustRightInd w:val="0"/>
        <w:rPr>
          <w:color w:val="000000"/>
        </w:rPr>
      </w:pPr>
      <w:r>
        <w:rPr>
          <w:color w:val="000000"/>
        </w:rPr>
        <w:t xml:space="preserve">Not applicable to this procurement. </w:t>
      </w:r>
    </w:p>
    <w:p w14:paraId="41BF9563" w14:textId="3F7C7382" w:rsidR="00E651D6" w:rsidRPr="00536D72" w:rsidRDefault="00E84964" w:rsidP="00BB5A93">
      <w:pPr>
        <w:pStyle w:val="Heading1"/>
      </w:pPr>
      <w:r>
        <w:br w:type="page"/>
      </w:r>
      <w:bookmarkStart w:id="362" w:name="_Toc400531564"/>
      <w:bookmarkStart w:id="363" w:name="_Toc428534036"/>
      <w:r w:rsidR="00FD14AB">
        <w:lastRenderedPageBreak/>
        <w:t xml:space="preserve"> </w:t>
      </w:r>
      <w:bookmarkStart w:id="364" w:name="_Toc19190773"/>
      <w:r w:rsidR="001D2ACC">
        <w:t>BLANKET P.O.</w:t>
      </w:r>
      <w:r w:rsidR="00E651D6" w:rsidRPr="00536D72">
        <w:t xml:space="preserve"> ADMINISTRATION</w:t>
      </w:r>
      <w:bookmarkEnd w:id="362"/>
      <w:bookmarkEnd w:id="363"/>
      <w:bookmarkEnd w:id="36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5" w:name="_Toc400531565"/>
      <w:bookmarkStart w:id="366" w:name="_Toc428534037"/>
      <w:bookmarkStart w:id="367" w:name="_Toc19190774"/>
      <w:r>
        <w:t xml:space="preserve">STATE </w:t>
      </w:r>
      <w:r w:rsidR="00E651D6" w:rsidRPr="00536D72">
        <w:t>CONTRACT MANAGER</w:t>
      </w:r>
      <w:bookmarkEnd w:id="365"/>
      <w:bookmarkEnd w:id="366"/>
      <w:bookmarkEnd w:id="367"/>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8" w:name="_Toc400531566"/>
      <w:bookmarkStart w:id="369" w:name="_Toc428534038"/>
      <w:bookmarkStart w:id="370" w:name="_Toc19190775"/>
      <w:r w:rsidRPr="005B44C2">
        <w:rPr>
          <w:caps w:val="0"/>
        </w:rPr>
        <w:t>STATE CONTRACT MANAGER RESPONSIBILITIES</w:t>
      </w:r>
      <w:bookmarkEnd w:id="368"/>
      <w:bookmarkEnd w:id="369"/>
      <w:bookmarkEnd w:id="370"/>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71" w:name="_Toc400531567"/>
      <w:bookmarkStart w:id="372" w:name="_Toc428534039"/>
      <w:bookmarkStart w:id="373" w:name="_Toc19190776"/>
      <w:r w:rsidRPr="005B44C2">
        <w:rPr>
          <w:bCs w:val="0"/>
          <w:caps w:val="0"/>
        </w:rPr>
        <w:t>COORDINATION WITH THE STATE CONTRACT MANAGER</w:t>
      </w:r>
      <w:bookmarkEnd w:id="371"/>
      <w:bookmarkEnd w:id="372"/>
      <w:bookmarkEnd w:id="373"/>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74" w:name="_Toc469579741"/>
      <w:bookmarkStart w:id="375" w:name="_Toc19190777"/>
      <w:r w:rsidRPr="00851065">
        <w:lastRenderedPageBreak/>
        <w:t>STATE OF NEW JERSEY STANDARD TERMS AND CONDITIONS</w:t>
      </w:r>
      <w:bookmarkEnd w:id="374"/>
      <w:bookmarkEnd w:id="375"/>
    </w:p>
    <w:p w14:paraId="42149197" w14:textId="39C95536"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76" w:name="_Toc485039858"/>
      <w:bookmarkStart w:id="377" w:name="_Toc485041274"/>
      <w:bookmarkStart w:id="378" w:name="_Toc6228051"/>
      <w:bookmarkStart w:id="379" w:name="_Toc19190778"/>
      <w:r w:rsidRPr="00784B37">
        <w:t>1. STANDARD TERMS AND CONDITIONS APPLICABLE TO THE CONTRACT</w:t>
      </w:r>
      <w:bookmarkEnd w:id="376"/>
      <w:bookmarkEnd w:id="377"/>
      <w:bookmarkEnd w:id="378"/>
      <w:bookmarkEnd w:id="379"/>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80" w:name="_Toc485039859"/>
      <w:bookmarkStart w:id="381" w:name="_Toc485041275"/>
      <w:bookmarkStart w:id="382" w:name="_Toc6228052"/>
      <w:bookmarkStart w:id="383" w:name="_Toc19190779"/>
      <w:r>
        <w:t>1.1 contract terms CROSSWALK</w:t>
      </w:r>
      <w:bookmarkEnd w:id="380"/>
      <w:bookmarkEnd w:id="381"/>
      <w:bookmarkEnd w:id="382"/>
      <w:bookmarkEnd w:id="383"/>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193E64">
        <w:tc>
          <w:tcPr>
            <w:tcW w:w="4878" w:type="dxa"/>
          </w:tcPr>
          <w:p w14:paraId="1275F429" w14:textId="77777777" w:rsidR="008334D5" w:rsidRPr="00851065" w:rsidRDefault="008334D5" w:rsidP="00193E64">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193E64">
            <w:pPr>
              <w:jc w:val="center"/>
              <w:rPr>
                <w:b/>
              </w:rPr>
            </w:pPr>
            <w:r w:rsidRPr="00740210">
              <w:rPr>
                <w:rFonts w:cs="Arial"/>
                <w:b/>
                <w:szCs w:val="22"/>
              </w:rPr>
              <w:t>Equivalent Statutory, Regulatory and/or Legacy Term</w:t>
            </w:r>
          </w:p>
        </w:tc>
      </w:tr>
      <w:tr w:rsidR="008334D5" w:rsidRPr="00CA6684" w14:paraId="7D680946" w14:textId="77777777" w:rsidTr="00193E64">
        <w:tc>
          <w:tcPr>
            <w:tcW w:w="4878" w:type="dxa"/>
          </w:tcPr>
          <w:p w14:paraId="48A10E4F" w14:textId="77777777" w:rsidR="008334D5" w:rsidRPr="00851065" w:rsidRDefault="008334D5" w:rsidP="00193E64">
            <w:r w:rsidRPr="00851065">
              <w:t xml:space="preserve">Bid/Bid Solicitation </w:t>
            </w:r>
          </w:p>
        </w:tc>
        <w:tc>
          <w:tcPr>
            <w:tcW w:w="4140" w:type="dxa"/>
          </w:tcPr>
          <w:p w14:paraId="65AEC929" w14:textId="77777777" w:rsidR="008334D5" w:rsidRPr="00851065" w:rsidRDefault="008334D5" w:rsidP="00193E64">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193E64">
        <w:tc>
          <w:tcPr>
            <w:tcW w:w="4878" w:type="dxa"/>
          </w:tcPr>
          <w:p w14:paraId="1B38CB67" w14:textId="77777777" w:rsidR="008334D5" w:rsidRPr="00851065" w:rsidRDefault="008334D5" w:rsidP="00193E64">
            <w:r w:rsidRPr="00851065">
              <w:t xml:space="preserve">Bid Amendment </w:t>
            </w:r>
          </w:p>
        </w:tc>
        <w:tc>
          <w:tcPr>
            <w:tcW w:w="4140" w:type="dxa"/>
          </w:tcPr>
          <w:p w14:paraId="6CDFE364" w14:textId="77777777" w:rsidR="008334D5" w:rsidRPr="00851065" w:rsidRDefault="008334D5" w:rsidP="00193E64">
            <w:r w:rsidRPr="00851065">
              <w:t>Addendum</w:t>
            </w:r>
          </w:p>
        </w:tc>
      </w:tr>
      <w:tr w:rsidR="008334D5" w:rsidRPr="00CA6684" w14:paraId="1F3C84D2" w14:textId="77777777" w:rsidTr="00193E64">
        <w:tc>
          <w:tcPr>
            <w:tcW w:w="4878" w:type="dxa"/>
          </w:tcPr>
          <w:p w14:paraId="3BBE40A3" w14:textId="77777777" w:rsidR="008334D5" w:rsidRPr="00851065" w:rsidRDefault="008334D5" w:rsidP="00193E64">
            <w:r w:rsidRPr="00851065">
              <w:t xml:space="preserve">Change Order </w:t>
            </w:r>
          </w:p>
        </w:tc>
        <w:tc>
          <w:tcPr>
            <w:tcW w:w="4140" w:type="dxa"/>
          </w:tcPr>
          <w:p w14:paraId="0CC290DF" w14:textId="77777777" w:rsidR="008334D5" w:rsidRPr="00851065" w:rsidRDefault="008334D5" w:rsidP="00193E64">
            <w:r w:rsidRPr="00851065">
              <w:t>Contract Amendment</w:t>
            </w:r>
          </w:p>
        </w:tc>
      </w:tr>
      <w:tr w:rsidR="008334D5" w:rsidRPr="00CA6684" w14:paraId="6C89688A" w14:textId="77777777" w:rsidTr="00193E64">
        <w:tc>
          <w:tcPr>
            <w:tcW w:w="4878" w:type="dxa"/>
          </w:tcPr>
          <w:p w14:paraId="6FC01C8A" w14:textId="77777777" w:rsidR="008334D5" w:rsidRPr="00851065" w:rsidRDefault="008334D5" w:rsidP="00193E64">
            <w:r w:rsidRPr="00851065">
              <w:t>Master Blanket Purchase Order (</w:t>
            </w:r>
            <w:r>
              <w:t>Blanket P.O.</w:t>
            </w:r>
            <w:r w:rsidRPr="00851065">
              <w:t xml:space="preserve">) </w:t>
            </w:r>
          </w:p>
        </w:tc>
        <w:tc>
          <w:tcPr>
            <w:tcW w:w="4140" w:type="dxa"/>
          </w:tcPr>
          <w:p w14:paraId="3813D970" w14:textId="77777777" w:rsidR="008334D5" w:rsidRPr="00851065" w:rsidRDefault="008334D5" w:rsidP="00193E64">
            <w:r w:rsidRPr="00851065">
              <w:t>Contract</w:t>
            </w:r>
          </w:p>
        </w:tc>
      </w:tr>
      <w:tr w:rsidR="008334D5" w:rsidRPr="00CA6684" w14:paraId="1EEA2081" w14:textId="77777777" w:rsidTr="00193E64">
        <w:tc>
          <w:tcPr>
            <w:tcW w:w="4878" w:type="dxa"/>
          </w:tcPr>
          <w:p w14:paraId="6E7C6194" w14:textId="77777777" w:rsidR="008334D5" w:rsidRPr="00851065" w:rsidRDefault="008334D5" w:rsidP="00193E64">
            <w:r w:rsidRPr="004522AC">
              <w:t xml:space="preserve">Offer and Acceptance </w:t>
            </w:r>
            <w:r>
              <w:t>P</w:t>
            </w:r>
            <w:r w:rsidRPr="004522AC">
              <w:t>age</w:t>
            </w:r>
          </w:p>
        </w:tc>
        <w:tc>
          <w:tcPr>
            <w:tcW w:w="4140" w:type="dxa"/>
          </w:tcPr>
          <w:p w14:paraId="34B856E3" w14:textId="77777777" w:rsidR="008334D5" w:rsidRPr="00851065" w:rsidRDefault="008334D5" w:rsidP="00193E64">
            <w:r w:rsidRPr="004522AC">
              <w:t xml:space="preserve">Signatory </w:t>
            </w:r>
            <w:r>
              <w:t>P</w:t>
            </w:r>
            <w:r w:rsidRPr="004522AC">
              <w:t>age</w:t>
            </w:r>
          </w:p>
        </w:tc>
      </w:tr>
      <w:tr w:rsidR="008334D5" w:rsidRPr="00CA6684" w14:paraId="0BD8447B" w14:textId="77777777" w:rsidTr="00193E64">
        <w:tc>
          <w:tcPr>
            <w:tcW w:w="4878" w:type="dxa"/>
          </w:tcPr>
          <w:p w14:paraId="16EDA6C5" w14:textId="77777777" w:rsidR="008334D5" w:rsidRPr="00851065" w:rsidRDefault="008334D5" w:rsidP="00193E64">
            <w:r>
              <w:t>Quote</w:t>
            </w:r>
          </w:p>
        </w:tc>
        <w:tc>
          <w:tcPr>
            <w:tcW w:w="4140" w:type="dxa"/>
          </w:tcPr>
          <w:p w14:paraId="362385FE" w14:textId="77777777" w:rsidR="008334D5" w:rsidRPr="00851065" w:rsidRDefault="008334D5" w:rsidP="00193E64">
            <w:r>
              <w:t>Proposal</w:t>
            </w:r>
          </w:p>
        </w:tc>
      </w:tr>
      <w:tr w:rsidR="008334D5" w:rsidRPr="00CA6684" w14:paraId="30BF3484" w14:textId="77777777" w:rsidTr="00193E64">
        <w:tc>
          <w:tcPr>
            <w:tcW w:w="4878" w:type="dxa"/>
          </w:tcPr>
          <w:p w14:paraId="02C7E90C" w14:textId="77777777" w:rsidR="008334D5" w:rsidRPr="00851065" w:rsidRDefault="008334D5" w:rsidP="00193E64">
            <w:r w:rsidRPr="00851065">
              <w:t xml:space="preserve">Vendor </w:t>
            </w:r>
          </w:p>
        </w:tc>
        <w:tc>
          <w:tcPr>
            <w:tcW w:w="4140" w:type="dxa"/>
          </w:tcPr>
          <w:p w14:paraId="4A4413FA" w14:textId="77777777" w:rsidR="008334D5" w:rsidRPr="00851065" w:rsidRDefault="008334D5" w:rsidP="00193E64">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84" w:name="_Toc469579742"/>
      <w:bookmarkStart w:id="385" w:name="_Toc469932226"/>
      <w:bookmarkStart w:id="386" w:name="_Toc476315911"/>
      <w:bookmarkStart w:id="387" w:name="_Toc476644259"/>
      <w:bookmarkStart w:id="388" w:name="_Toc485039860"/>
      <w:bookmarkStart w:id="389" w:name="_Toc485041276"/>
      <w:bookmarkStart w:id="390" w:name="_Toc6228053"/>
      <w:bookmarkStart w:id="391" w:name="_Toc19190780"/>
      <w:r w:rsidRPr="00063E17">
        <w:rPr>
          <w:rStyle w:val="Heading2Char"/>
        </w:rPr>
        <w:t>2.</w:t>
      </w:r>
      <w:r>
        <w:rPr>
          <w:rStyle w:val="Heading2Char"/>
        </w:rPr>
        <w:tab/>
      </w:r>
      <w:r w:rsidRPr="00063E17">
        <w:rPr>
          <w:rStyle w:val="Heading2Char"/>
        </w:rPr>
        <w:t>STATE LAW REQUIRING MANDATORY COMPLIANCE BY ALL CONTRACTORS</w:t>
      </w:r>
      <w:bookmarkEnd w:id="384"/>
      <w:bookmarkEnd w:id="385"/>
      <w:bookmarkEnd w:id="386"/>
      <w:bookmarkEnd w:id="387"/>
      <w:bookmarkEnd w:id="388"/>
      <w:bookmarkEnd w:id="389"/>
      <w:bookmarkEnd w:id="390"/>
      <w:bookmarkEnd w:id="391"/>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92" w:name="_Toc469579743"/>
      <w:bookmarkStart w:id="393" w:name="_Toc469932227"/>
      <w:bookmarkStart w:id="394" w:name="_Toc476315912"/>
      <w:bookmarkStart w:id="395" w:name="_Toc476644260"/>
      <w:bookmarkStart w:id="396" w:name="_Toc485039861"/>
      <w:bookmarkStart w:id="397" w:name="_Toc485041277"/>
      <w:bookmarkStart w:id="398" w:name="_Toc6228054"/>
      <w:bookmarkStart w:id="399" w:name="_Toc19190781"/>
      <w:r w:rsidRPr="00063E17">
        <w:rPr>
          <w:rStyle w:val="Heading3Char"/>
        </w:rPr>
        <w:t>2.1</w:t>
      </w:r>
      <w:r>
        <w:rPr>
          <w:rStyle w:val="Heading3Char"/>
        </w:rPr>
        <w:tab/>
      </w:r>
      <w:r w:rsidRPr="00063E17">
        <w:rPr>
          <w:rStyle w:val="Heading3Char"/>
        </w:rPr>
        <w:t>BUSINESS REGISTRATION</w:t>
      </w:r>
      <w:bookmarkEnd w:id="392"/>
      <w:bookmarkEnd w:id="393"/>
      <w:bookmarkEnd w:id="394"/>
      <w:bookmarkEnd w:id="395"/>
      <w:bookmarkEnd w:id="396"/>
      <w:bookmarkEnd w:id="397"/>
      <w:bookmarkEnd w:id="398"/>
      <w:bookmarkEnd w:id="399"/>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400" w:name="_Toc469579744"/>
      <w:bookmarkStart w:id="401" w:name="_Toc469932228"/>
      <w:bookmarkStart w:id="402" w:name="_Toc476315913"/>
      <w:bookmarkStart w:id="403" w:name="_Toc476644261"/>
      <w:bookmarkStart w:id="404" w:name="_Toc485039862"/>
      <w:bookmarkStart w:id="405" w:name="_Toc485041278"/>
      <w:bookmarkStart w:id="406" w:name="_Toc6228055"/>
      <w:bookmarkStart w:id="407" w:name="_Toc19190782"/>
      <w:r w:rsidRPr="00063E17">
        <w:rPr>
          <w:rStyle w:val="Heading3Char"/>
        </w:rPr>
        <w:t>2.2</w:t>
      </w:r>
      <w:r>
        <w:rPr>
          <w:rStyle w:val="Heading3Char"/>
        </w:rPr>
        <w:tab/>
      </w:r>
      <w:r w:rsidRPr="00063E17">
        <w:rPr>
          <w:rStyle w:val="Heading3Char"/>
        </w:rPr>
        <w:t>ANTI-DISCRIMINATION</w:t>
      </w:r>
      <w:bookmarkEnd w:id="400"/>
      <w:bookmarkEnd w:id="401"/>
      <w:bookmarkEnd w:id="402"/>
      <w:bookmarkEnd w:id="403"/>
      <w:bookmarkEnd w:id="404"/>
      <w:bookmarkEnd w:id="405"/>
      <w:bookmarkEnd w:id="406"/>
      <w:bookmarkEnd w:id="407"/>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408" w:name="_Toc469579745"/>
      <w:bookmarkStart w:id="409" w:name="_Toc469932229"/>
      <w:bookmarkStart w:id="410" w:name="_Toc476315914"/>
      <w:bookmarkStart w:id="411" w:name="_Toc476644262"/>
      <w:bookmarkStart w:id="412" w:name="_Toc485039863"/>
      <w:bookmarkStart w:id="413" w:name="_Toc485041279"/>
      <w:bookmarkStart w:id="414" w:name="_Toc6228056"/>
      <w:bookmarkStart w:id="415" w:name="_Toc19190783"/>
      <w:r w:rsidRPr="00063E17">
        <w:rPr>
          <w:rStyle w:val="Heading3Char"/>
        </w:rPr>
        <w:t>2.3</w:t>
      </w:r>
      <w:r>
        <w:rPr>
          <w:rStyle w:val="Heading3Char"/>
        </w:rPr>
        <w:tab/>
      </w:r>
      <w:r w:rsidRPr="00063E17">
        <w:rPr>
          <w:rStyle w:val="Heading3Char"/>
        </w:rPr>
        <w:t>PREVAILING WAGE ACT</w:t>
      </w:r>
      <w:bookmarkEnd w:id="408"/>
      <w:bookmarkEnd w:id="409"/>
      <w:bookmarkEnd w:id="410"/>
      <w:bookmarkEnd w:id="411"/>
      <w:bookmarkEnd w:id="412"/>
      <w:bookmarkEnd w:id="413"/>
      <w:bookmarkEnd w:id="414"/>
      <w:bookmarkEnd w:id="415"/>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416" w:name="_Toc469579746"/>
      <w:bookmarkStart w:id="417" w:name="_Toc469932230"/>
      <w:bookmarkStart w:id="418" w:name="_Toc476315915"/>
      <w:bookmarkStart w:id="419" w:name="_Toc476644263"/>
      <w:bookmarkStart w:id="420" w:name="_Toc485039864"/>
      <w:bookmarkStart w:id="421" w:name="_Toc485041280"/>
      <w:bookmarkStart w:id="422" w:name="_Toc6228057"/>
      <w:bookmarkStart w:id="423" w:name="_Toc19190784"/>
      <w:r w:rsidRPr="00063E17">
        <w:rPr>
          <w:rStyle w:val="Heading3Char"/>
        </w:rPr>
        <w:t>2.5</w:t>
      </w:r>
      <w:r>
        <w:rPr>
          <w:rStyle w:val="Heading3Char"/>
        </w:rPr>
        <w:tab/>
      </w:r>
      <w:r w:rsidRPr="00063E17">
        <w:rPr>
          <w:rStyle w:val="Heading3Char"/>
        </w:rPr>
        <w:t>MACBRIDE PRINCIPLES</w:t>
      </w:r>
      <w:bookmarkEnd w:id="416"/>
      <w:bookmarkEnd w:id="417"/>
      <w:bookmarkEnd w:id="418"/>
      <w:bookmarkEnd w:id="419"/>
      <w:bookmarkEnd w:id="420"/>
      <w:bookmarkEnd w:id="421"/>
      <w:bookmarkEnd w:id="422"/>
      <w:bookmarkEnd w:id="423"/>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424" w:name="_Toc469579747"/>
      <w:bookmarkStart w:id="425" w:name="_Toc469932231"/>
      <w:bookmarkStart w:id="426" w:name="_Toc476315916"/>
      <w:bookmarkStart w:id="427" w:name="_Toc476644264"/>
      <w:bookmarkStart w:id="428" w:name="_Toc485039865"/>
      <w:bookmarkStart w:id="429" w:name="_Toc485041281"/>
      <w:bookmarkStart w:id="430" w:name="_Toc6228058"/>
      <w:bookmarkStart w:id="431" w:name="_Toc19190785"/>
      <w:r w:rsidRPr="00063E17">
        <w:rPr>
          <w:rStyle w:val="Heading3Char"/>
        </w:rPr>
        <w:t>2.6</w:t>
      </w:r>
      <w:r>
        <w:rPr>
          <w:rStyle w:val="Heading3Char"/>
        </w:rPr>
        <w:tab/>
      </w:r>
      <w:r w:rsidRPr="00063E17">
        <w:rPr>
          <w:rStyle w:val="Heading3Char"/>
        </w:rPr>
        <w:t>PAY TO PLAY PROHIBITIONS</w:t>
      </w:r>
      <w:bookmarkEnd w:id="424"/>
      <w:bookmarkEnd w:id="425"/>
      <w:bookmarkEnd w:id="426"/>
      <w:bookmarkEnd w:id="427"/>
      <w:bookmarkEnd w:id="428"/>
      <w:bookmarkEnd w:id="429"/>
      <w:bookmarkEnd w:id="430"/>
      <w:bookmarkEnd w:id="431"/>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914139">
      <w:pPr>
        <w:pStyle w:val="ListParagraph"/>
        <w:numPr>
          <w:ilvl w:val="0"/>
          <w:numId w:val="42"/>
        </w:numPr>
        <w:spacing w:after="200"/>
      </w:pPr>
      <w:r>
        <w:t>M</w:t>
      </w:r>
      <w:r w:rsidRPr="00063E17">
        <w:t xml:space="preserve">ake or solicit a contribution in violation of the statute; </w:t>
      </w:r>
    </w:p>
    <w:p w14:paraId="1A09D00A" w14:textId="77777777" w:rsidR="008334D5" w:rsidRPr="00063E17" w:rsidRDefault="008334D5" w:rsidP="00914139">
      <w:pPr>
        <w:pStyle w:val="ListParagraph"/>
        <w:numPr>
          <w:ilvl w:val="0"/>
          <w:numId w:val="42"/>
        </w:numPr>
        <w:spacing w:after="200"/>
      </w:pPr>
      <w:r>
        <w:t>K</w:t>
      </w:r>
      <w:r w:rsidRPr="00063E17">
        <w:t xml:space="preserve">nowingly conceal or misrepresent a contribution given or received; </w:t>
      </w:r>
    </w:p>
    <w:p w14:paraId="057EDD26" w14:textId="77777777" w:rsidR="008334D5" w:rsidRPr="00063E17" w:rsidRDefault="008334D5" w:rsidP="00914139">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914139">
      <w:pPr>
        <w:pStyle w:val="ListParagraph"/>
        <w:numPr>
          <w:ilvl w:val="0"/>
          <w:numId w:val="4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914139">
      <w:pPr>
        <w:pStyle w:val="ListParagraph"/>
        <w:numPr>
          <w:ilvl w:val="0"/>
          <w:numId w:val="4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914139">
      <w:pPr>
        <w:pStyle w:val="ListParagraph"/>
        <w:numPr>
          <w:ilvl w:val="0"/>
          <w:numId w:val="42"/>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914139">
      <w:pPr>
        <w:pStyle w:val="ListParagraph"/>
        <w:numPr>
          <w:ilvl w:val="0"/>
          <w:numId w:val="42"/>
        </w:numPr>
        <w:spacing w:after="200"/>
      </w:pPr>
      <w:r>
        <w:t>E</w:t>
      </w:r>
      <w:r w:rsidRPr="00063E17">
        <w:t xml:space="preserve">ngage in any exchange of contributions to circumvent the intent of the Legislation; or </w:t>
      </w:r>
    </w:p>
    <w:p w14:paraId="304096C0" w14:textId="77777777" w:rsidR="008334D5" w:rsidRDefault="008334D5" w:rsidP="00914139">
      <w:pPr>
        <w:pStyle w:val="ListParagraph"/>
        <w:numPr>
          <w:ilvl w:val="0"/>
          <w:numId w:val="42"/>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432" w:name="_Toc469579748"/>
      <w:bookmarkStart w:id="433" w:name="_Toc469932232"/>
      <w:bookmarkStart w:id="434" w:name="_Toc476315917"/>
      <w:bookmarkStart w:id="435" w:name="_Toc476644265"/>
      <w:bookmarkStart w:id="436" w:name="_Toc485039866"/>
      <w:bookmarkStart w:id="437" w:name="_Toc485041282"/>
      <w:bookmarkStart w:id="438" w:name="_Toc6228059"/>
      <w:bookmarkStart w:id="439" w:name="_Toc19190786"/>
      <w:r w:rsidRPr="00063E17">
        <w:rPr>
          <w:rStyle w:val="Heading3Char"/>
        </w:rPr>
        <w:t>2.7</w:t>
      </w:r>
      <w:r>
        <w:rPr>
          <w:rStyle w:val="Heading3Char"/>
        </w:rPr>
        <w:tab/>
      </w:r>
      <w:r w:rsidRPr="00063E17">
        <w:rPr>
          <w:rStyle w:val="Heading3Char"/>
        </w:rPr>
        <w:t>POLITICAL CONTRIBUTION DISCLOSURE</w:t>
      </w:r>
      <w:bookmarkEnd w:id="432"/>
      <w:bookmarkEnd w:id="433"/>
      <w:bookmarkEnd w:id="434"/>
      <w:bookmarkEnd w:id="435"/>
      <w:bookmarkEnd w:id="436"/>
      <w:bookmarkEnd w:id="437"/>
      <w:bookmarkEnd w:id="438"/>
      <w:bookmarkEnd w:id="439"/>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440" w:name="_Toc469579749"/>
      <w:bookmarkStart w:id="441" w:name="_Toc469932233"/>
      <w:bookmarkStart w:id="442" w:name="_Toc476315918"/>
      <w:bookmarkStart w:id="443" w:name="_Toc476644266"/>
      <w:bookmarkStart w:id="444" w:name="_Toc485039867"/>
      <w:bookmarkStart w:id="445" w:name="_Toc485041283"/>
      <w:bookmarkStart w:id="446" w:name="_Toc6228060"/>
      <w:bookmarkStart w:id="447" w:name="_Toc19190787"/>
      <w:r w:rsidRPr="00063E17">
        <w:rPr>
          <w:rStyle w:val="Heading3Char"/>
        </w:rPr>
        <w:t>2.8</w:t>
      </w:r>
      <w:r>
        <w:rPr>
          <w:rStyle w:val="Heading3Char"/>
        </w:rPr>
        <w:tab/>
      </w:r>
      <w:r w:rsidRPr="00063E17">
        <w:rPr>
          <w:rStyle w:val="Heading3Char"/>
        </w:rPr>
        <w:t>STANDARDS PROHIBITING CONFLICTS OF INTEREST</w:t>
      </w:r>
      <w:bookmarkEnd w:id="440"/>
      <w:bookmarkEnd w:id="441"/>
      <w:bookmarkEnd w:id="442"/>
      <w:bookmarkEnd w:id="443"/>
      <w:bookmarkEnd w:id="444"/>
      <w:bookmarkEnd w:id="445"/>
      <w:bookmarkEnd w:id="446"/>
      <w:bookmarkEnd w:id="447"/>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48" w:name="_Toc469579750"/>
      <w:bookmarkStart w:id="449" w:name="_Toc469932234"/>
      <w:bookmarkStart w:id="450" w:name="_Toc476315919"/>
      <w:bookmarkStart w:id="451" w:name="_Toc476644267"/>
      <w:bookmarkStart w:id="452" w:name="_Toc485039868"/>
      <w:bookmarkStart w:id="453" w:name="_Toc485041284"/>
      <w:bookmarkStart w:id="454" w:name="_Toc6228061"/>
      <w:bookmarkStart w:id="455" w:name="_Toc19190788"/>
      <w:r w:rsidRPr="00063E17">
        <w:rPr>
          <w:rStyle w:val="Heading3Char"/>
        </w:rPr>
        <w:t>2.9</w:t>
      </w:r>
      <w:r>
        <w:rPr>
          <w:rStyle w:val="Heading3Char"/>
        </w:rPr>
        <w:tab/>
      </w:r>
      <w:r w:rsidRPr="00063E17">
        <w:rPr>
          <w:rStyle w:val="Heading3Char"/>
        </w:rPr>
        <w:t>NOTICE TO ALL CONTRACTORS SET-OFF FOR STATE TAX NOTICE</w:t>
      </w:r>
      <w:bookmarkEnd w:id="448"/>
      <w:bookmarkEnd w:id="449"/>
      <w:bookmarkEnd w:id="450"/>
      <w:bookmarkEnd w:id="451"/>
      <w:bookmarkEnd w:id="452"/>
      <w:bookmarkEnd w:id="453"/>
      <w:bookmarkEnd w:id="454"/>
      <w:bookmarkEnd w:id="455"/>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56" w:name="_Toc469579751"/>
      <w:bookmarkStart w:id="457" w:name="_Toc469932235"/>
      <w:bookmarkStart w:id="458" w:name="_Toc476315920"/>
      <w:bookmarkStart w:id="459" w:name="_Toc476644268"/>
      <w:bookmarkStart w:id="460" w:name="_Toc485039869"/>
      <w:bookmarkStart w:id="461" w:name="_Toc485041285"/>
      <w:bookmarkStart w:id="462" w:name="_Toc6228062"/>
      <w:bookmarkStart w:id="463" w:name="_Toc19190789"/>
      <w:r w:rsidRPr="00063E17">
        <w:rPr>
          <w:rStyle w:val="Heading3Char"/>
        </w:rPr>
        <w:t>2.10</w:t>
      </w:r>
      <w:r>
        <w:rPr>
          <w:rStyle w:val="Heading3Char"/>
        </w:rPr>
        <w:tab/>
      </w:r>
      <w:r w:rsidRPr="00063E17">
        <w:rPr>
          <w:rStyle w:val="Heading3Char"/>
        </w:rPr>
        <w:t>COMPLIANCE - LAWS</w:t>
      </w:r>
      <w:bookmarkEnd w:id="456"/>
      <w:bookmarkEnd w:id="457"/>
      <w:bookmarkEnd w:id="458"/>
      <w:bookmarkEnd w:id="459"/>
      <w:bookmarkEnd w:id="460"/>
      <w:bookmarkEnd w:id="461"/>
      <w:bookmarkEnd w:id="462"/>
      <w:bookmarkEnd w:id="463"/>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64" w:name="_Toc469579752"/>
      <w:bookmarkStart w:id="465" w:name="_Toc469932236"/>
      <w:bookmarkStart w:id="466" w:name="_Toc476315921"/>
      <w:bookmarkStart w:id="467" w:name="_Toc476644269"/>
      <w:bookmarkStart w:id="468" w:name="_Toc485039870"/>
      <w:bookmarkStart w:id="469" w:name="_Toc485041286"/>
      <w:bookmarkStart w:id="470" w:name="_Toc6228063"/>
      <w:bookmarkStart w:id="471" w:name="_Toc19190790"/>
      <w:r w:rsidRPr="00063E17">
        <w:rPr>
          <w:rStyle w:val="Heading3Char"/>
        </w:rPr>
        <w:t>2.11</w:t>
      </w:r>
      <w:r>
        <w:rPr>
          <w:rStyle w:val="Heading3Char"/>
        </w:rPr>
        <w:tab/>
      </w:r>
      <w:r w:rsidRPr="00063E17">
        <w:rPr>
          <w:rStyle w:val="Heading3Char"/>
        </w:rPr>
        <w:t>COMPLIANCE - STATE LAWS</w:t>
      </w:r>
      <w:bookmarkEnd w:id="464"/>
      <w:bookmarkEnd w:id="465"/>
      <w:bookmarkEnd w:id="466"/>
      <w:bookmarkEnd w:id="467"/>
      <w:bookmarkEnd w:id="468"/>
      <w:bookmarkEnd w:id="469"/>
      <w:bookmarkEnd w:id="470"/>
      <w:bookmarkEnd w:id="471"/>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72" w:name="_Toc485039871"/>
      <w:bookmarkStart w:id="473" w:name="_Toc485041287"/>
      <w:bookmarkStart w:id="474" w:name="_Toc6228064"/>
      <w:bookmarkStart w:id="475" w:name="_Toc19190791"/>
      <w:r>
        <w:rPr>
          <w:rStyle w:val="Heading3Char"/>
        </w:rPr>
        <w:t>2.12</w:t>
      </w:r>
      <w:r>
        <w:rPr>
          <w:rStyle w:val="Heading3Char"/>
        </w:rPr>
        <w:tab/>
        <w:t>Warranty of no solicitation on commission or contingent fee basis</w:t>
      </w:r>
      <w:bookmarkEnd w:id="472"/>
      <w:bookmarkEnd w:id="473"/>
      <w:bookmarkEnd w:id="474"/>
      <w:bookmarkEnd w:id="475"/>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76" w:name="_Toc485039872"/>
      <w:bookmarkStart w:id="477" w:name="_Toc485041288"/>
      <w:bookmarkStart w:id="478" w:name="_Toc6228065"/>
      <w:bookmarkStart w:id="479" w:name="_Toc1919079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76"/>
      <w:bookmarkEnd w:id="477"/>
      <w:bookmarkEnd w:id="478"/>
      <w:bookmarkEnd w:id="479"/>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80" w:name="_Toc485039873"/>
      <w:bookmarkStart w:id="481" w:name="_Toc485041289"/>
      <w:bookmarkStart w:id="482" w:name="_Toc6228066"/>
      <w:bookmarkStart w:id="483" w:name="_Toc19190793"/>
      <w:r w:rsidRPr="001F6120">
        <w:t>3.1</w:t>
      </w:r>
      <w:r>
        <w:tab/>
      </w:r>
      <w:r w:rsidRPr="00784B37">
        <w:t>COMPLIANCE - CODES</w:t>
      </w:r>
      <w:bookmarkEnd w:id="480"/>
      <w:bookmarkEnd w:id="481"/>
      <w:bookmarkEnd w:id="482"/>
      <w:bookmarkEnd w:id="483"/>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84" w:name="_Toc485039874"/>
      <w:bookmarkStart w:id="485" w:name="_Toc485041290"/>
      <w:bookmarkStart w:id="486" w:name="_Toc6228067"/>
      <w:bookmarkStart w:id="487" w:name="_Toc19190794"/>
      <w:r w:rsidRPr="001F6120">
        <w:lastRenderedPageBreak/>
        <w:t>3.2</w:t>
      </w:r>
      <w:r>
        <w:tab/>
      </w:r>
      <w:r w:rsidRPr="001F6120">
        <w:t>PUBLIC</w:t>
      </w:r>
      <w:r w:rsidRPr="00784B37">
        <w:t xml:space="preserve"> WORKS CONTRACTOR REGISTRATION ACT</w:t>
      </w:r>
      <w:bookmarkEnd w:id="484"/>
      <w:bookmarkEnd w:id="485"/>
      <w:bookmarkEnd w:id="486"/>
      <w:bookmarkEnd w:id="487"/>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88" w:name="_Toc485039875"/>
      <w:bookmarkStart w:id="489" w:name="_Toc485041291"/>
      <w:bookmarkStart w:id="490" w:name="_Toc6228068"/>
      <w:bookmarkStart w:id="491" w:name="_Toc19190795"/>
      <w:r w:rsidRPr="001F6120">
        <w:t>3.3</w:t>
      </w:r>
      <w:r>
        <w:tab/>
      </w:r>
      <w:r w:rsidRPr="00784B37">
        <w:t xml:space="preserve">PUBLIC WORKS CONTRACT - ADDITIONAL </w:t>
      </w:r>
      <w:r w:rsidRPr="00CD5CAF">
        <w:t>AFFIRMATIVE ACTION REQUIREMENTS</w:t>
      </w:r>
      <w:bookmarkEnd w:id="488"/>
      <w:bookmarkEnd w:id="489"/>
      <w:bookmarkEnd w:id="490"/>
      <w:bookmarkEnd w:id="491"/>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914139">
      <w:pPr>
        <w:pStyle w:val="ListParagraph"/>
        <w:numPr>
          <w:ilvl w:val="0"/>
          <w:numId w:val="4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914139">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914139">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914139">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914139">
      <w:pPr>
        <w:pStyle w:val="ListParagraph"/>
        <w:numPr>
          <w:ilvl w:val="0"/>
          <w:numId w:val="4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914139">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914139">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92" w:name="_Toc485039876"/>
      <w:bookmarkStart w:id="493" w:name="_Toc485041292"/>
      <w:bookmarkStart w:id="494" w:name="_Toc6228069"/>
      <w:bookmarkStart w:id="495" w:name="_Toc19190796"/>
      <w:r w:rsidRPr="001F6120">
        <w:t>3.4</w:t>
      </w:r>
      <w:r>
        <w:tab/>
      </w:r>
      <w:r w:rsidRPr="00784B37">
        <w:t>BUILDING SERVICE</w:t>
      </w:r>
      <w:bookmarkEnd w:id="492"/>
      <w:bookmarkEnd w:id="493"/>
      <w:bookmarkEnd w:id="494"/>
      <w:bookmarkEnd w:id="495"/>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96" w:name="_Toc485039877"/>
      <w:bookmarkStart w:id="497" w:name="_Toc485041293"/>
      <w:bookmarkStart w:id="498" w:name="_Toc6228070"/>
      <w:bookmarkStart w:id="499" w:name="_Toc19190797"/>
      <w:r w:rsidRPr="00DD3D5A">
        <w:t>3.5</w:t>
      </w:r>
      <w:r>
        <w:tab/>
      </w:r>
      <w:r w:rsidRPr="00784B37">
        <w:t xml:space="preserve">THE WORKER </w:t>
      </w:r>
      <w:r>
        <w:t>AND COMMUNITY RIGHT TO KNOW ACT</w:t>
      </w:r>
      <w:bookmarkEnd w:id="496"/>
      <w:bookmarkEnd w:id="497"/>
      <w:bookmarkEnd w:id="498"/>
      <w:bookmarkEnd w:id="499"/>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500" w:name="_Toc485039878"/>
      <w:bookmarkStart w:id="501" w:name="_Toc485041294"/>
      <w:bookmarkStart w:id="502" w:name="_Toc6228071"/>
      <w:bookmarkStart w:id="503" w:name="_Toc19190798"/>
      <w:r w:rsidRPr="00DD3D5A">
        <w:t>3.6</w:t>
      </w:r>
      <w:r>
        <w:tab/>
      </w:r>
      <w:r w:rsidRPr="00784B37">
        <w:t>SERVICE PERFORMANCE WITHIN U.S.</w:t>
      </w:r>
      <w:bookmarkEnd w:id="500"/>
      <w:bookmarkEnd w:id="501"/>
      <w:bookmarkEnd w:id="502"/>
      <w:bookmarkEnd w:id="503"/>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504" w:name="_Toc485039879"/>
      <w:bookmarkStart w:id="505" w:name="_Toc485041295"/>
      <w:bookmarkStart w:id="506" w:name="_Toc6228072"/>
      <w:bookmarkStart w:id="507" w:name="_Toc19190799"/>
      <w:r w:rsidRPr="00DD3D5A">
        <w:t>3.7</w:t>
      </w:r>
      <w:r w:rsidRPr="00DD3D5A">
        <w:tab/>
      </w:r>
      <w:r w:rsidRPr="00784B37">
        <w:t>BUY AMERICAN</w:t>
      </w:r>
      <w:bookmarkEnd w:id="504"/>
      <w:bookmarkEnd w:id="505"/>
      <w:bookmarkEnd w:id="506"/>
      <w:bookmarkEnd w:id="507"/>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5"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08" w:name="_Toc485039880"/>
      <w:bookmarkStart w:id="509" w:name="_Toc485041296"/>
      <w:bookmarkStart w:id="510" w:name="_Toc6228073"/>
      <w:bookmarkStart w:id="511" w:name="_Toc19190800"/>
      <w:r w:rsidRPr="00DD3D5A">
        <w:t>4.</w:t>
      </w:r>
      <w:r w:rsidRPr="00DD3D5A">
        <w:tab/>
        <w:t>INDEMNIFICATION AND INSURANCE</w:t>
      </w:r>
      <w:bookmarkEnd w:id="508"/>
      <w:bookmarkEnd w:id="509"/>
      <w:bookmarkEnd w:id="510"/>
      <w:bookmarkEnd w:id="511"/>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12" w:name="_Toc485039881"/>
      <w:bookmarkStart w:id="513" w:name="_Toc485041297"/>
      <w:bookmarkStart w:id="514" w:name="_Toc6228074"/>
      <w:bookmarkStart w:id="515" w:name="_Toc19190801"/>
      <w:r w:rsidRPr="00DD3D5A">
        <w:t>4.1</w:t>
      </w:r>
      <w:r>
        <w:tab/>
      </w:r>
      <w:r w:rsidRPr="00784B37">
        <w:t>INDEMNIFICATION</w:t>
      </w:r>
      <w:bookmarkEnd w:id="512"/>
      <w:bookmarkEnd w:id="513"/>
      <w:bookmarkEnd w:id="514"/>
      <w:bookmarkEnd w:id="515"/>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914139">
      <w:pPr>
        <w:pStyle w:val="ListParagraph"/>
        <w:keepNext/>
        <w:numPr>
          <w:ilvl w:val="3"/>
          <w:numId w:val="4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914139">
      <w:pPr>
        <w:pStyle w:val="ListParagraph"/>
        <w:numPr>
          <w:ilvl w:val="3"/>
          <w:numId w:val="4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914139">
      <w:pPr>
        <w:pStyle w:val="ListParagraph"/>
        <w:numPr>
          <w:ilvl w:val="3"/>
          <w:numId w:val="4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16" w:name="_Toc485039882"/>
      <w:bookmarkStart w:id="517" w:name="_Toc485041298"/>
      <w:bookmarkStart w:id="518" w:name="_Toc6228075"/>
      <w:bookmarkStart w:id="519" w:name="_Toc19190802"/>
      <w:r w:rsidRPr="00DD3D5A">
        <w:t>4.2</w:t>
      </w:r>
      <w:r>
        <w:tab/>
      </w:r>
      <w:r w:rsidRPr="00784B37">
        <w:t>INSURANCE</w:t>
      </w:r>
      <w:bookmarkEnd w:id="516"/>
      <w:bookmarkEnd w:id="517"/>
      <w:bookmarkEnd w:id="518"/>
      <w:bookmarkEnd w:id="519"/>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F36057" w:rsidP="008334D5">
      <w:pPr>
        <w:autoSpaceDE w:val="0"/>
        <w:autoSpaceDN w:val="0"/>
        <w:adjustRightInd w:val="0"/>
        <w:jc w:val="center"/>
        <w:rPr>
          <w:color w:val="000000"/>
        </w:rPr>
      </w:pPr>
      <w:hyperlink r:id="rId66"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914139">
      <w:pPr>
        <w:pStyle w:val="ListParagraph"/>
        <w:keepNext/>
        <w:numPr>
          <w:ilvl w:val="0"/>
          <w:numId w:val="4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914139">
      <w:pPr>
        <w:pStyle w:val="ListParagraph"/>
        <w:numPr>
          <w:ilvl w:val="0"/>
          <w:numId w:val="4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914139">
      <w:pPr>
        <w:pStyle w:val="ListParagraph"/>
        <w:numPr>
          <w:ilvl w:val="0"/>
          <w:numId w:val="4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8334D5">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8334D5">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20" w:name="_Toc485039883"/>
      <w:bookmarkStart w:id="521" w:name="_Toc485041299"/>
      <w:bookmarkStart w:id="522" w:name="_Toc6228076"/>
      <w:bookmarkStart w:id="523" w:name="_Toc19190803"/>
      <w:r w:rsidRPr="00DD3D5A">
        <w:t>5.</w:t>
      </w:r>
      <w:r>
        <w:tab/>
      </w:r>
      <w:r w:rsidRPr="00784B37">
        <w:t>TERMS GOVERNING ALL CONTRACTS</w:t>
      </w:r>
      <w:bookmarkEnd w:id="520"/>
      <w:bookmarkEnd w:id="521"/>
      <w:bookmarkEnd w:id="522"/>
      <w:bookmarkEnd w:id="523"/>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24" w:name="_Toc485039884"/>
      <w:bookmarkStart w:id="525" w:name="_Toc485041300"/>
      <w:bookmarkStart w:id="526" w:name="_Toc6228077"/>
      <w:bookmarkStart w:id="527" w:name="_Toc19190804"/>
      <w:r w:rsidRPr="00DD3D5A">
        <w:t>5.1</w:t>
      </w:r>
      <w:r>
        <w:tab/>
      </w:r>
      <w:r w:rsidRPr="00784B37">
        <w:t>CONTRACTOR IS INDEPENDENT CONTRACTOR</w:t>
      </w:r>
      <w:bookmarkEnd w:id="524"/>
      <w:bookmarkEnd w:id="525"/>
      <w:bookmarkEnd w:id="526"/>
      <w:bookmarkEnd w:id="527"/>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528" w:name="_Toc485039885"/>
      <w:bookmarkStart w:id="529" w:name="_Toc485041301"/>
      <w:bookmarkStart w:id="530" w:name="_Toc6228078"/>
      <w:bookmarkStart w:id="531" w:name="_Toc19190805"/>
      <w:r w:rsidRPr="00DD3D5A">
        <w:t>5.2</w:t>
      </w:r>
      <w:r>
        <w:tab/>
      </w:r>
      <w:r w:rsidRPr="00784B37">
        <w:t>CONTRACT AMOUNT</w:t>
      </w:r>
      <w:bookmarkEnd w:id="528"/>
      <w:bookmarkEnd w:id="529"/>
      <w:bookmarkEnd w:id="530"/>
      <w:bookmarkEnd w:id="531"/>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532" w:name="_Toc485039886"/>
      <w:bookmarkStart w:id="533" w:name="_Toc485041302"/>
      <w:bookmarkStart w:id="534" w:name="_Toc6228079"/>
      <w:bookmarkStart w:id="535" w:name="_Toc19190806"/>
      <w:r w:rsidRPr="00DD3D5A">
        <w:t>5.3</w:t>
      </w:r>
      <w:r>
        <w:tab/>
      </w:r>
      <w:r w:rsidRPr="00784B37">
        <w:t>CONTRACT TERM AND EXTENSION OPTION</w:t>
      </w:r>
      <w:bookmarkEnd w:id="532"/>
      <w:bookmarkEnd w:id="533"/>
      <w:bookmarkEnd w:id="534"/>
      <w:bookmarkEnd w:id="535"/>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36" w:name="_Toc485039887"/>
      <w:bookmarkStart w:id="537" w:name="_Toc485041303"/>
      <w:bookmarkStart w:id="538" w:name="_Toc6228080"/>
      <w:bookmarkStart w:id="539" w:name="_Toc19190807"/>
      <w:r w:rsidRPr="00DD3D5A">
        <w:t>5.4</w:t>
      </w:r>
      <w:r w:rsidRPr="00DD3D5A">
        <w:tab/>
      </w:r>
      <w:r w:rsidRPr="00784B37">
        <w:t>STATE’S OPTION TO REDUCE SCOPE OF WORK</w:t>
      </w:r>
      <w:bookmarkEnd w:id="536"/>
      <w:bookmarkEnd w:id="537"/>
      <w:bookmarkEnd w:id="538"/>
      <w:bookmarkEnd w:id="539"/>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914139">
      <w:pPr>
        <w:pStyle w:val="ListParagraph"/>
        <w:numPr>
          <w:ilvl w:val="0"/>
          <w:numId w:val="4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914139">
      <w:pPr>
        <w:pStyle w:val="ListParagraph"/>
        <w:numPr>
          <w:ilvl w:val="0"/>
          <w:numId w:val="4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40" w:name="_Toc485039888"/>
      <w:bookmarkStart w:id="541" w:name="_Toc485041304"/>
      <w:bookmarkStart w:id="542" w:name="_Toc6228081"/>
      <w:bookmarkStart w:id="543" w:name="_Toc19190808"/>
      <w:r w:rsidRPr="00F91E2A">
        <w:t>5.5</w:t>
      </w:r>
      <w:r>
        <w:tab/>
      </w:r>
      <w:r w:rsidRPr="00784B37">
        <w:t>CHANGE IN LAW</w:t>
      </w:r>
      <w:bookmarkEnd w:id="540"/>
      <w:bookmarkEnd w:id="541"/>
      <w:bookmarkEnd w:id="542"/>
      <w:bookmarkEnd w:id="543"/>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914139">
      <w:pPr>
        <w:pStyle w:val="ListParagraph"/>
        <w:numPr>
          <w:ilvl w:val="3"/>
          <w:numId w:val="4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914139">
      <w:pPr>
        <w:pStyle w:val="ListParagraph"/>
        <w:numPr>
          <w:ilvl w:val="3"/>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44" w:name="_Toc485039889"/>
      <w:bookmarkStart w:id="545" w:name="_Toc485041305"/>
      <w:bookmarkStart w:id="546" w:name="_Toc6228082"/>
      <w:bookmarkStart w:id="547" w:name="_Toc19190809"/>
      <w:r w:rsidRPr="00F91E2A">
        <w:t>5.6</w:t>
      </w:r>
      <w:r>
        <w:tab/>
      </w:r>
      <w:r w:rsidRPr="00784B37">
        <w:t>SUSPENSION OF WORK</w:t>
      </w:r>
      <w:bookmarkEnd w:id="544"/>
      <w:bookmarkEnd w:id="545"/>
      <w:bookmarkEnd w:id="546"/>
      <w:bookmarkEnd w:id="547"/>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48" w:name="_Toc485039890"/>
      <w:bookmarkStart w:id="549" w:name="_Toc485041306"/>
      <w:bookmarkStart w:id="550" w:name="_Toc6228083"/>
      <w:bookmarkStart w:id="551" w:name="_Toc19190810"/>
      <w:r w:rsidRPr="00F91E2A">
        <w:lastRenderedPageBreak/>
        <w:t>5.7</w:t>
      </w:r>
      <w:r>
        <w:tab/>
      </w:r>
      <w:r w:rsidRPr="00784B37">
        <w:t>TERMINATION OF CONTRACT</w:t>
      </w:r>
      <w:bookmarkEnd w:id="548"/>
      <w:bookmarkEnd w:id="549"/>
      <w:bookmarkEnd w:id="550"/>
      <w:bookmarkEnd w:id="551"/>
      <w:r w:rsidRPr="00784B37">
        <w:t xml:space="preserve"> </w:t>
      </w:r>
    </w:p>
    <w:p w14:paraId="6C310DF6" w14:textId="77777777" w:rsidR="008334D5" w:rsidRDefault="008334D5" w:rsidP="00914139">
      <w:pPr>
        <w:pStyle w:val="ListParagraph"/>
        <w:keepNext/>
        <w:numPr>
          <w:ilvl w:val="0"/>
          <w:numId w:val="4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914139">
      <w:pPr>
        <w:pStyle w:val="ListParagraph"/>
        <w:keepNext/>
        <w:numPr>
          <w:ilvl w:val="0"/>
          <w:numId w:val="48"/>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914139">
      <w:pPr>
        <w:pStyle w:val="ListParagraph"/>
        <w:keepNext/>
        <w:numPr>
          <w:ilvl w:val="1"/>
          <w:numId w:val="6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914139">
      <w:pPr>
        <w:pStyle w:val="ListParagraph"/>
        <w:numPr>
          <w:ilvl w:val="1"/>
          <w:numId w:val="6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914139">
      <w:pPr>
        <w:pStyle w:val="ListParagraph"/>
        <w:numPr>
          <w:ilvl w:val="0"/>
          <w:numId w:val="4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914139">
      <w:pPr>
        <w:pStyle w:val="ListParagraph"/>
        <w:numPr>
          <w:ilvl w:val="0"/>
          <w:numId w:val="4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52" w:name="_Toc485039891"/>
      <w:bookmarkStart w:id="553" w:name="_Toc485041307"/>
      <w:bookmarkStart w:id="554" w:name="_Toc6228084"/>
      <w:bookmarkStart w:id="555" w:name="_Toc19190811"/>
      <w:r w:rsidRPr="00F91E2A">
        <w:t>5.8</w:t>
      </w:r>
      <w:r>
        <w:tab/>
      </w:r>
      <w:r w:rsidRPr="00784B37">
        <w:t>SUBCONTRACTING OR ASSIGNMENT</w:t>
      </w:r>
      <w:bookmarkEnd w:id="552"/>
      <w:bookmarkEnd w:id="553"/>
      <w:bookmarkEnd w:id="554"/>
      <w:bookmarkEnd w:id="555"/>
      <w:r w:rsidRPr="00851065">
        <w:t xml:space="preserve"> </w:t>
      </w:r>
    </w:p>
    <w:p w14:paraId="6179528F" w14:textId="77777777" w:rsidR="008334D5" w:rsidRDefault="008334D5" w:rsidP="00914139">
      <w:pPr>
        <w:pStyle w:val="ListParagraph"/>
        <w:keepNext/>
        <w:numPr>
          <w:ilvl w:val="0"/>
          <w:numId w:val="6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914139">
      <w:pPr>
        <w:pStyle w:val="ListParagraph"/>
        <w:numPr>
          <w:ilvl w:val="0"/>
          <w:numId w:val="6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56" w:name="_Toc485039892"/>
      <w:bookmarkStart w:id="557" w:name="_Toc485041308"/>
      <w:bookmarkStart w:id="558" w:name="_Toc6228085"/>
      <w:bookmarkStart w:id="559" w:name="_Toc19190812"/>
      <w:r w:rsidRPr="00F91E2A">
        <w:t>5.9</w:t>
      </w:r>
      <w:r>
        <w:tab/>
      </w:r>
      <w:r w:rsidRPr="00784B37">
        <w:t>NO CONTRACTUAL RELATIONSHIP BETWEEN SUBCONTRACTORS AND STATE</w:t>
      </w:r>
      <w:bookmarkEnd w:id="556"/>
      <w:bookmarkEnd w:id="557"/>
      <w:bookmarkEnd w:id="558"/>
      <w:bookmarkEnd w:id="559"/>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60" w:name="_Toc485039893"/>
      <w:bookmarkStart w:id="561" w:name="_Toc485041309"/>
      <w:bookmarkStart w:id="562" w:name="_Toc6228086"/>
      <w:bookmarkStart w:id="563" w:name="_Toc19190813"/>
      <w:r w:rsidRPr="00F91E2A">
        <w:t>5.10</w:t>
      </w:r>
      <w:r>
        <w:tab/>
      </w:r>
      <w:r w:rsidRPr="00784B37">
        <w:t>MERGERS, ACQUISITIONS</w:t>
      </w:r>
      <w:bookmarkEnd w:id="560"/>
      <w:bookmarkEnd w:id="561"/>
      <w:bookmarkEnd w:id="562"/>
      <w:bookmarkEnd w:id="563"/>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64" w:name="_Toc485039894"/>
      <w:bookmarkStart w:id="565" w:name="_Toc485041310"/>
      <w:bookmarkStart w:id="566" w:name="_Toc6228087"/>
      <w:bookmarkStart w:id="567" w:name="_Toc19190814"/>
      <w:r w:rsidRPr="00F91E2A">
        <w:t>5.11</w:t>
      </w:r>
      <w:r>
        <w:tab/>
      </w:r>
      <w:r w:rsidRPr="00784B37">
        <w:t>PERFORMANCE GUARANTEE OF CONTRACTOR</w:t>
      </w:r>
      <w:bookmarkEnd w:id="564"/>
      <w:bookmarkEnd w:id="565"/>
      <w:bookmarkEnd w:id="566"/>
      <w:bookmarkEnd w:id="567"/>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914139">
      <w:pPr>
        <w:pStyle w:val="ListParagraph"/>
        <w:numPr>
          <w:ilvl w:val="0"/>
          <w:numId w:val="6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914139">
      <w:pPr>
        <w:pStyle w:val="ListParagraph"/>
        <w:numPr>
          <w:ilvl w:val="0"/>
          <w:numId w:val="6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914139">
      <w:pPr>
        <w:pStyle w:val="ListParagraph"/>
        <w:numPr>
          <w:ilvl w:val="0"/>
          <w:numId w:val="6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914139">
      <w:pPr>
        <w:pStyle w:val="ListParagraph"/>
        <w:numPr>
          <w:ilvl w:val="0"/>
          <w:numId w:val="6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914139">
      <w:pPr>
        <w:pStyle w:val="ListParagraph"/>
        <w:numPr>
          <w:ilvl w:val="0"/>
          <w:numId w:val="6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914139">
      <w:pPr>
        <w:pStyle w:val="ListParagraph"/>
        <w:numPr>
          <w:ilvl w:val="0"/>
          <w:numId w:val="6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914139">
      <w:pPr>
        <w:pStyle w:val="ListParagraph"/>
        <w:numPr>
          <w:ilvl w:val="0"/>
          <w:numId w:val="6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68" w:name="_Toc485039895"/>
      <w:bookmarkStart w:id="569" w:name="_Toc485041311"/>
      <w:bookmarkStart w:id="570" w:name="_Toc6228088"/>
      <w:bookmarkStart w:id="571" w:name="_Toc19190815"/>
      <w:r w:rsidRPr="00F91E2A">
        <w:t>5.12</w:t>
      </w:r>
      <w:r>
        <w:tab/>
      </w:r>
      <w:r w:rsidRPr="00784B37">
        <w:t>DELIVERY REQUIREMENTS</w:t>
      </w:r>
      <w:bookmarkEnd w:id="568"/>
      <w:bookmarkEnd w:id="569"/>
      <w:bookmarkEnd w:id="570"/>
      <w:bookmarkEnd w:id="571"/>
    </w:p>
    <w:p w14:paraId="21AB2008"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8334D5">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72" w:name="_Toc485039896"/>
      <w:bookmarkStart w:id="573" w:name="_Toc485041312"/>
      <w:bookmarkStart w:id="574" w:name="_Toc6228089"/>
      <w:bookmarkStart w:id="575" w:name="_Toc19190816"/>
      <w:r w:rsidRPr="00F91E2A">
        <w:t>5.13</w:t>
      </w:r>
      <w:r>
        <w:tab/>
      </w:r>
      <w:r w:rsidRPr="00784B37">
        <w:t>APPLICABLE LAW AND JURISDICTION</w:t>
      </w:r>
      <w:bookmarkEnd w:id="572"/>
      <w:bookmarkEnd w:id="573"/>
      <w:bookmarkEnd w:id="574"/>
      <w:bookmarkEnd w:id="575"/>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76" w:name="_Toc485039897"/>
      <w:bookmarkStart w:id="577" w:name="_Toc485041313"/>
      <w:bookmarkStart w:id="578" w:name="_Toc6228090"/>
      <w:bookmarkStart w:id="579" w:name="_Toc19190817"/>
      <w:r w:rsidRPr="00F91E2A">
        <w:lastRenderedPageBreak/>
        <w:t>5.14</w:t>
      </w:r>
      <w:r>
        <w:tab/>
      </w:r>
      <w:r w:rsidRPr="00784B37">
        <w:t>CONTRACT AMENDMENT</w:t>
      </w:r>
      <w:bookmarkEnd w:id="576"/>
      <w:bookmarkEnd w:id="577"/>
      <w:bookmarkEnd w:id="578"/>
      <w:bookmarkEnd w:id="579"/>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80" w:name="_Toc485039898"/>
      <w:bookmarkStart w:id="581" w:name="_Toc485041314"/>
      <w:bookmarkStart w:id="582" w:name="_Toc6228091"/>
      <w:bookmarkStart w:id="583" w:name="_Toc19190818"/>
      <w:r w:rsidRPr="00F91E2A">
        <w:t>5.15</w:t>
      </w:r>
      <w:r>
        <w:tab/>
      </w:r>
      <w:r w:rsidRPr="00784B37">
        <w:t>MAINTENANCE OF RECORDS</w:t>
      </w:r>
      <w:bookmarkEnd w:id="580"/>
      <w:bookmarkEnd w:id="581"/>
      <w:bookmarkEnd w:id="582"/>
      <w:bookmarkEnd w:id="583"/>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84" w:name="_Toc485039899"/>
      <w:bookmarkStart w:id="585" w:name="_Toc485041315"/>
      <w:bookmarkStart w:id="586" w:name="_Toc6228092"/>
      <w:bookmarkStart w:id="587" w:name="_Toc19190819"/>
      <w:r w:rsidRPr="00F91E2A">
        <w:t>5.16</w:t>
      </w:r>
      <w:r>
        <w:tab/>
      </w:r>
      <w:r w:rsidRPr="00784B37">
        <w:t>ASSIGNMENT OF ANTITRUST CLAIM(S)</w:t>
      </w:r>
      <w:bookmarkEnd w:id="584"/>
      <w:bookmarkEnd w:id="585"/>
      <w:bookmarkEnd w:id="586"/>
      <w:bookmarkEnd w:id="587"/>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88" w:name="_Toc485039900"/>
      <w:bookmarkStart w:id="589" w:name="_Toc485041316"/>
      <w:bookmarkStart w:id="590" w:name="_Toc6228093"/>
      <w:bookmarkStart w:id="591" w:name="_Toc19190820"/>
      <w:r w:rsidRPr="00C23A29">
        <w:rPr>
          <w:rStyle w:val="Heading2Char"/>
        </w:rPr>
        <w:t>6</w:t>
      </w:r>
      <w:bookmarkEnd w:id="588"/>
      <w:bookmarkEnd w:id="589"/>
      <w:bookmarkEnd w:id="590"/>
      <w:bookmarkEnd w:id="59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92" w:name="_Toc485039901"/>
      <w:bookmarkStart w:id="593" w:name="_Toc485041317"/>
      <w:bookmarkStart w:id="594" w:name="_Toc6228094"/>
      <w:bookmarkStart w:id="595" w:name="_Toc19190821"/>
      <w:r w:rsidRPr="00F91E2A">
        <w:t>6.1</w:t>
      </w:r>
      <w:r>
        <w:tab/>
      </w:r>
      <w:r w:rsidRPr="00784B37">
        <w:t>PRICE FLUCTUATION DURING CONTRACT</w:t>
      </w:r>
      <w:bookmarkEnd w:id="592"/>
      <w:bookmarkEnd w:id="593"/>
      <w:bookmarkEnd w:id="594"/>
      <w:bookmarkEnd w:id="595"/>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96" w:name="_Toc485039902"/>
      <w:bookmarkStart w:id="597" w:name="_Toc485041318"/>
      <w:bookmarkStart w:id="598" w:name="_Toc6228095"/>
      <w:bookmarkStart w:id="599" w:name="_Toc19190822"/>
      <w:r w:rsidRPr="00F91E2A">
        <w:lastRenderedPageBreak/>
        <w:t>6.2</w:t>
      </w:r>
      <w:r>
        <w:tab/>
      </w:r>
      <w:r w:rsidRPr="00784B37">
        <w:t>TAX CHARGES</w:t>
      </w:r>
      <w:bookmarkEnd w:id="596"/>
      <w:bookmarkEnd w:id="597"/>
      <w:bookmarkEnd w:id="598"/>
      <w:bookmarkEnd w:id="599"/>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600" w:name="_Toc485039903"/>
      <w:bookmarkStart w:id="601" w:name="_Toc485041319"/>
      <w:bookmarkStart w:id="602" w:name="_Toc6228096"/>
      <w:bookmarkStart w:id="603" w:name="_Toc19190823"/>
      <w:r w:rsidRPr="00F91E2A">
        <w:t>6.3</w:t>
      </w:r>
      <w:r>
        <w:tab/>
      </w:r>
      <w:r w:rsidRPr="00784B37">
        <w:t>PAYMENT TO VENDORS</w:t>
      </w:r>
      <w:bookmarkEnd w:id="600"/>
      <w:bookmarkEnd w:id="601"/>
      <w:bookmarkEnd w:id="602"/>
      <w:bookmarkEnd w:id="603"/>
    </w:p>
    <w:p w14:paraId="214C062D" w14:textId="77777777" w:rsidR="008334D5" w:rsidRDefault="008334D5" w:rsidP="00914139">
      <w:pPr>
        <w:pStyle w:val="ListParagraph"/>
        <w:keepNext/>
        <w:numPr>
          <w:ilvl w:val="0"/>
          <w:numId w:val="6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914139">
      <w:pPr>
        <w:pStyle w:val="ListParagraph"/>
        <w:numPr>
          <w:ilvl w:val="0"/>
          <w:numId w:val="6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914139">
      <w:pPr>
        <w:pStyle w:val="ListParagraph"/>
        <w:numPr>
          <w:ilvl w:val="0"/>
          <w:numId w:val="6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914139">
      <w:pPr>
        <w:pStyle w:val="ListParagraph"/>
        <w:numPr>
          <w:ilvl w:val="0"/>
          <w:numId w:val="6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604" w:name="_Toc485039904"/>
      <w:bookmarkStart w:id="605" w:name="_Toc485041320"/>
      <w:bookmarkStart w:id="606" w:name="_Toc6228097"/>
      <w:bookmarkStart w:id="607" w:name="_Toc19190824"/>
      <w:r w:rsidRPr="00F91E2A">
        <w:t>6.4</w:t>
      </w:r>
      <w:r>
        <w:tab/>
      </w:r>
      <w:r w:rsidRPr="00784B37">
        <w:t>OPTIONAL PAYMENT METHOD: P-CARD</w:t>
      </w:r>
      <w:bookmarkEnd w:id="604"/>
      <w:bookmarkEnd w:id="605"/>
      <w:bookmarkEnd w:id="606"/>
      <w:bookmarkEnd w:id="607"/>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08" w:name="_Toc485039905"/>
      <w:bookmarkStart w:id="609" w:name="_Toc485041321"/>
      <w:bookmarkStart w:id="610" w:name="_Toc6228098"/>
      <w:bookmarkStart w:id="611" w:name="_Toc19190825"/>
      <w:r w:rsidRPr="00F91E2A">
        <w:t>6.5</w:t>
      </w:r>
      <w:r>
        <w:tab/>
      </w:r>
      <w:r w:rsidRPr="00784B37">
        <w:t>NEW JERSEY PROMPT PAYMENT ACT</w:t>
      </w:r>
      <w:bookmarkEnd w:id="608"/>
      <w:bookmarkEnd w:id="609"/>
      <w:bookmarkEnd w:id="610"/>
      <w:bookmarkEnd w:id="611"/>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12" w:name="_Toc485039906"/>
      <w:bookmarkStart w:id="613" w:name="_Toc485041322"/>
      <w:bookmarkStart w:id="614" w:name="_Toc6228099"/>
      <w:bookmarkStart w:id="615" w:name="_Toc19190826"/>
      <w:r w:rsidRPr="00F91E2A">
        <w:t>6.6</w:t>
      </w:r>
      <w:r>
        <w:tab/>
      </w:r>
      <w:r w:rsidRPr="00447C8C">
        <w:t>AVAILABILITY OF FUNDS</w:t>
      </w:r>
      <w:bookmarkEnd w:id="612"/>
      <w:bookmarkEnd w:id="613"/>
      <w:bookmarkEnd w:id="614"/>
      <w:bookmarkEnd w:id="615"/>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616" w:name="_Toc485039907"/>
      <w:bookmarkStart w:id="617" w:name="_Toc485041323"/>
      <w:bookmarkStart w:id="618" w:name="_Toc6228100"/>
      <w:bookmarkStart w:id="619" w:name="_Toc19190827"/>
      <w:r w:rsidRPr="00F91E2A">
        <w:t>7.</w:t>
      </w:r>
      <w:r>
        <w:tab/>
        <w:t>TERMS RELATING TO ALL CONTRACTS FUNDED, IN WHOLE OR IN PART, BY FEDERAL FUNDS</w:t>
      </w:r>
      <w:bookmarkEnd w:id="616"/>
      <w:bookmarkEnd w:id="617"/>
      <w:bookmarkEnd w:id="618"/>
      <w:bookmarkEnd w:id="619"/>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620" w:name="_Toc485039908"/>
      <w:bookmarkStart w:id="621" w:name="_Toc485041324"/>
      <w:bookmarkStart w:id="622" w:name="_Toc6228101"/>
      <w:bookmarkStart w:id="623" w:name="_Toc19190828"/>
      <w:r w:rsidRPr="00F91E2A">
        <w:t>7.1</w:t>
      </w:r>
      <w:r>
        <w:tab/>
        <w:t>PROCUREMENT OF RECOVERED MATERIALS</w:t>
      </w:r>
      <w:bookmarkEnd w:id="620"/>
      <w:bookmarkEnd w:id="621"/>
      <w:bookmarkEnd w:id="622"/>
      <w:bookmarkEnd w:id="623"/>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914139">
      <w:pPr>
        <w:pStyle w:val="ListParagraph"/>
        <w:numPr>
          <w:ilvl w:val="0"/>
          <w:numId w:val="50"/>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914139">
      <w:pPr>
        <w:pStyle w:val="ListParagraph"/>
        <w:numPr>
          <w:ilvl w:val="0"/>
          <w:numId w:val="50"/>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914139">
      <w:pPr>
        <w:pStyle w:val="ListParagraph"/>
        <w:numPr>
          <w:ilvl w:val="1"/>
          <w:numId w:val="5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914139">
      <w:pPr>
        <w:pStyle w:val="ListParagraph"/>
        <w:numPr>
          <w:ilvl w:val="1"/>
          <w:numId w:val="50"/>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914139">
      <w:pPr>
        <w:pStyle w:val="ListParagraph"/>
        <w:numPr>
          <w:ilvl w:val="2"/>
          <w:numId w:val="50"/>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914139">
      <w:pPr>
        <w:pStyle w:val="ListParagraph"/>
        <w:numPr>
          <w:ilvl w:val="4"/>
          <w:numId w:val="50"/>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Default="008334D5" w:rsidP="00914139">
      <w:pPr>
        <w:pStyle w:val="ListParagraph"/>
        <w:numPr>
          <w:ilvl w:val="4"/>
          <w:numId w:val="5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914139">
      <w:pPr>
        <w:pStyle w:val="ListParagraph"/>
        <w:numPr>
          <w:ilvl w:val="2"/>
          <w:numId w:val="50"/>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914139">
      <w:pPr>
        <w:pStyle w:val="ListParagraph"/>
        <w:numPr>
          <w:ilvl w:val="2"/>
          <w:numId w:val="51"/>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914139">
      <w:pPr>
        <w:pStyle w:val="ListParagraph"/>
        <w:numPr>
          <w:ilvl w:val="2"/>
          <w:numId w:val="5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914139">
      <w:pPr>
        <w:pStyle w:val="ListParagraph"/>
        <w:numPr>
          <w:ilvl w:val="2"/>
          <w:numId w:val="51"/>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914139">
      <w:pPr>
        <w:pStyle w:val="ListParagraph"/>
        <w:numPr>
          <w:ilvl w:val="2"/>
          <w:numId w:val="5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914139">
      <w:pPr>
        <w:pStyle w:val="ListParagraph"/>
        <w:numPr>
          <w:ilvl w:val="2"/>
          <w:numId w:val="51"/>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914139">
      <w:pPr>
        <w:pStyle w:val="ListParagraph"/>
        <w:numPr>
          <w:ilvl w:val="0"/>
          <w:numId w:val="50"/>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624" w:name="_Toc485039909"/>
      <w:bookmarkStart w:id="625" w:name="_Toc485041325"/>
      <w:bookmarkStart w:id="626" w:name="_Toc6228102"/>
      <w:bookmarkStart w:id="627" w:name="_Toc19190829"/>
      <w:r w:rsidRPr="00F91E2A">
        <w:t>7.2</w:t>
      </w:r>
      <w:r>
        <w:tab/>
        <w:t>EQUAL EMPLOYMENT OPPORTUNITY</w:t>
      </w:r>
      <w:bookmarkEnd w:id="624"/>
      <w:bookmarkEnd w:id="625"/>
      <w:bookmarkEnd w:id="626"/>
      <w:bookmarkEnd w:id="627"/>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914139">
      <w:pPr>
        <w:pStyle w:val="ListParagraph"/>
        <w:numPr>
          <w:ilvl w:val="0"/>
          <w:numId w:val="5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628" w:name="_Toc485039910"/>
      <w:bookmarkStart w:id="629" w:name="_Toc485041326"/>
      <w:bookmarkStart w:id="630" w:name="_Toc6228103"/>
      <w:bookmarkStart w:id="631" w:name="_Toc1919083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8"/>
      <w:bookmarkEnd w:id="629"/>
      <w:bookmarkEnd w:id="630"/>
      <w:bookmarkEnd w:id="631"/>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632" w:name="_Toc485039911"/>
      <w:bookmarkStart w:id="633" w:name="_Toc485041327"/>
      <w:bookmarkStart w:id="634" w:name="_Toc6228104"/>
      <w:bookmarkStart w:id="635" w:name="_Toc19190831"/>
      <w:r w:rsidRPr="00F91E2A">
        <w:rPr>
          <w:color w:val="000000"/>
        </w:rPr>
        <w:t>7.4</w:t>
      </w:r>
      <w:r>
        <w:rPr>
          <w:color w:val="000000"/>
        </w:rPr>
        <w:tab/>
      </w:r>
      <w:r w:rsidRPr="000134EF">
        <w:t>CONTRACT WORK HOURS AND SAFETY STANDARDS ACT, 40 U.S.C. 3701-3708</w:t>
      </w:r>
      <w:bookmarkEnd w:id="632"/>
      <w:bookmarkEnd w:id="633"/>
      <w:bookmarkEnd w:id="634"/>
      <w:bookmarkEnd w:id="635"/>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636" w:name="_Toc485039912"/>
      <w:bookmarkStart w:id="637" w:name="_Toc485041328"/>
      <w:bookmarkStart w:id="638" w:name="_Toc6228105"/>
      <w:bookmarkStart w:id="639" w:name="_Toc19190832"/>
      <w:r w:rsidRPr="00F91E2A">
        <w:rPr>
          <w:color w:val="000000"/>
        </w:rPr>
        <w:t>7.5</w:t>
      </w:r>
      <w:r>
        <w:rPr>
          <w:color w:val="000000"/>
        </w:rPr>
        <w:tab/>
      </w:r>
      <w:r>
        <w:t>RIGHTS TO INVENTIONS MADE UNDER A CONTRACT OR AGREEMENT</w:t>
      </w:r>
      <w:bookmarkEnd w:id="636"/>
      <w:bookmarkEnd w:id="637"/>
      <w:bookmarkEnd w:id="638"/>
      <w:bookmarkEnd w:id="639"/>
    </w:p>
    <w:p w14:paraId="5A019BB4" w14:textId="77777777"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640" w:name="_Toc485039913"/>
      <w:bookmarkStart w:id="641" w:name="_Toc485041329"/>
      <w:bookmarkStart w:id="642" w:name="_Toc6228106"/>
      <w:bookmarkStart w:id="643" w:name="_Toc1919083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40"/>
      <w:bookmarkEnd w:id="641"/>
      <w:bookmarkEnd w:id="642"/>
      <w:bookmarkEnd w:id="643"/>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644" w:name="_Toc485039914"/>
      <w:bookmarkStart w:id="645" w:name="_Toc485041330"/>
      <w:bookmarkStart w:id="646" w:name="_Toc6228107"/>
      <w:bookmarkStart w:id="647" w:name="_Toc19190834"/>
      <w:r w:rsidRPr="00F91E2A">
        <w:rPr>
          <w:color w:val="000000"/>
        </w:rPr>
        <w:t>7.7</w:t>
      </w:r>
      <w:r>
        <w:rPr>
          <w:color w:val="000000"/>
        </w:rPr>
        <w:tab/>
      </w:r>
      <w:r>
        <w:t>DEBARMENT AND SUSPENSION (EXECUTIVE ORDERS 12549 AND 12689)</w:t>
      </w:r>
      <w:bookmarkEnd w:id="644"/>
      <w:bookmarkEnd w:id="645"/>
      <w:bookmarkEnd w:id="646"/>
      <w:bookmarkEnd w:id="647"/>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648" w:name="_Toc485039915"/>
      <w:bookmarkStart w:id="649" w:name="_Toc485041331"/>
      <w:bookmarkStart w:id="650" w:name="_Toc6228108"/>
      <w:bookmarkStart w:id="651" w:name="_Toc19190835"/>
      <w:r w:rsidRPr="00F91E2A">
        <w:rPr>
          <w:color w:val="000000"/>
        </w:rPr>
        <w:t>7.8</w:t>
      </w:r>
      <w:r>
        <w:rPr>
          <w:color w:val="000000"/>
        </w:rPr>
        <w:tab/>
      </w:r>
      <w:r>
        <w:t>BYRD ANTI-LOBBYING AMENDMENT, 31 U.S.C. 1352</w:t>
      </w:r>
      <w:bookmarkEnd w:id="648"/>
      <w:bookmarkEnd w:id="649"/>
      <w:bookmarkEnd w:id="650"/>
      <w:bookmarkEnd w:id="651"/>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8"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9"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D3684" w14:textId="77777777" w:rsidR="00F36057" w:rsidRDefault="00F36057">
      <w:r>
        <w:separator/>
      </w:r>
    </w:p>
  </w:endnote>
  <w:endnote w:type="continuationSeparator" w:id="0">
    <w:p w14:paraId="22E5FE56" w14:textId="77777777" w:rsidR="00F36057" w:rsidRDefault="00F36057">
      <w:r>
        <w:continuationSeparator/>
      </w:r>
    </w:p>
  </w:endnote>
  <w:endnote w:type="continuationNotice" w:id="1">
    <w:p w14:paraId="755F2A2D" w14:textId="77777777" w:rsidR="00F36057" w:rsidRDefault="00F36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36057" w:rsidRDefault="00F3605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36057" w:rsidRDefault="00F360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36057" w:rsidRPr="00851065" w:rsidRDefault="00F36057">
    <w:pPr>
      <w:pStyle w:val="Footer"/>
      <w:framePr w:w="576" w:wrap="around" w:vAnchor="page" w:hAnchor="page" w:x="10945" w:y="15121"/>
      <w:jc w:val="right"/>
      <w:rPr>
        <w:rStyle w:val="PageNumber"/>
      </w:rPr>
    </w:pPr>
  </w:p>
  <w:p w14:paraId="7A6E6725" w14:textId="77777777" w:rsidR="00F36057" w:rsidRPr="00851065" w:rsidRDefault="00F3605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4503B">
      <w:rPr>
        <w:rStyle w:val="PageNumber"/>
        <w:rFonts w:cs="Arial"/>
        <w:noProof/>
        <w:sz w:val="20"/>
        <w:szCs w:val="20"/>
      </w:rPr>
      <w:t>27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E8E81" w14:textId="77777777" w:rsidR="00F36057" w:rsidRDefault="00F36057">
      <w:r>
        <w:separator/>
      </w:r>
    </w:p>
  </w:footnote>
  <w:footnote w:type="continuationSeparator" w:id="0">
    <w:p w14:paraId="23910260" w14:textId="77777777" w:rsidR="00F36057" w:rsidRDefault="00F36057">
      <w:r>
        <w:continuationSeparator/>
      </w:r>
    </w:p>
  </w:footnote>
  <w:footnote w:type="continuationNotice" w:id="1">
    <w:p w14:paraId="74D1641C" w14:textId="77777777" w:rsidR="00F36057" w:rsidRDefault="00F3605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14767D"/>
    <w:multiLevelType w:val="hybridMultilevel"/>
    <w:tmpl w:val="27E25D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705C6"/>
    <w:multiLevelType w:val="hybridMultilevel"/>
    <w:tmpl w:val="D5443D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F914DB"/>
    <w:multiLevelType w:val="hybridMultilevel"/>
    <w:tmpl w:val="7AE645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76C6BD0"/>
    <w:multiLevelType w:val="hybridMultilevel"/>
    <w:tmpl w:val="100E391C"/>
    <w:lvl w:ilvl="0" w:tplc="1654DFF4">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CE44B5F"/>
    <w:multiLevelType w:val="hybridMultilevel"/>
    <w:tmpl w:val="7A6E62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A167331"/>
    <w:multiLevelType w:val="hybridMultilevel"/>
    <w:tmpl w:val="388013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114E7E"/>
    <w:multiLevelType w:val="hybridMultilevel"/>
    <w:tmpl w:val="DBCA4E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22E0329"/>
    <w:multiLevelType w:val="hybridMultilevel"/>
    <w:tmpl w:val="0764F60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F36DC0"/>
    <w:multiLevelType w:val="hybridMultilevel"/>
    <w:tmpl w:val="2FE861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A6B05EB"/>
    <w:multiLevelType w:val="hybridMultilevel"/>
    <w:tmpl w:val="4760BADE"/>
    <w:lvl w:ilvl="0" w:tplc="4D5E764A">
      <w:start w:val="1"/>
      <w:numFmt w:val="upperLetter"/>
      <w:lvlText w:val="%1."/>
      <w:lvlJc w:val="left"/>
      <w:pPr>
        <w:ind w:left="720" w:hanging="360"/>
      </w:pPr>
      <w:rPr>
        <w:rFonts w:ascii="Arial" w:eastAsia="Times New Roman" w:hAnsi="Arial"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F23074C"/>
    <w:multiLevelType w:val="hybridMultilevel"/>
    <w:tmpl w:val="3E42B7FE"/>
    <w:lvl w:ilvl="0" w:tplc="1654DFF4">
      <w:start w:val="7"/>
      <w:numFmt w:val="bullet"/>
      <w:lvlText w:val="-"/>
      <w:lvlJc w:val="left"/>
      <w:pPr>
        <w:ind w:left="3600" w:hanging="360"/>
      </w:pPr>
      <w:rPr>
        <w:rFonts w:ascii="Arial" w:eastAsia="Times New Roman" w:hAnsi="Arial" w:cs="Aria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4171151"/>
    <w:multiLevelType w:val="hybridMultilevel"/>
    <w:tmpl w:val="101C75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277179"/>
    <w:multiLevelType w:val="hybridMultilevel"/>
    <w:tmpl w:val="B534FD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3A377C"/>
    <w:multiLevelType w:val="hybridMultilevel"/>
    <w:tmpl w:val="AD5EA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CA37E72"/>
    <w:multiLevelType w:val="hybridMultilevel"/>
    <w:tmpl w:val="7E68D0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D1D3375"/>
    <w:multiLevelType w:val="hybridMultilevel"/>
    <w:tmpl w:val="24A2B4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D47136F"/>
    <w:multiLevelType w:val="hybridMultilevel"/>
    <w:tmpl w:val="909C59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0B060DC"/>
    <w:multiLevelType w:val="hybridMultilevel"/>
    <w:tmpl w:val="564066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202170"/>
    <w:multiLevelType w:val="hybridMultilevel"/>
    <w:tmpl w:val="F5DA34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1A177DE"/>
    <w:multiLevelType w:val="hybridMultilevel"/>
    <w:tmpl w:val="9342CF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7B2E82"/>
    <w:multiLevelType w:val="hybridMultilevel"/>
    <w:tmpl w:val="D97029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5E36F9"/>
    <w:multiLevelType w:val="hybridMultilevel"/>
    <w:tmpl w:val="499413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A75329F"/>
    <w:multiLevelType w:val="hybridMultilevel"/>
    <w:tmpl w:val="9C0847BC"/>
    <w:lvl w:ilvl="0" w:tplc="B7FAAA44">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0E41454"/>
    <w:multiLevelType w:val="hybridMultilevel"/>
    <w:tmpl w:val="5232DFFC"/>
    <w:lvl w:ilvl="0" w:tplc="A1CA464C">
      <w:start w:val="7"/>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8CE303B"/>
    <w:multiLevelType w:val="hybridMultilevel"/>
    <w:tmpl w:val="17F203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5C271CB7"/>
    <w:multiLevelType w:val="hybridMultilevel"/>
    <w:tmpl w:val="A4EED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D501656"/>
    <w:multiLevelType w:val="hybridMultilevel"/>
    <w:tmpl w:val="449ED8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2615C91"/>
    <w:multiLevelType w:val="hybridMultilevel"/>
    <w:tmpl w:val="BD0872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3"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6CC058A1"/>
    <w:multiLevelType w:val="multilevel"/>
    <w:tmpl w:val="58263F1E"/>
    <w:lvl w:ilvl="0">
      <w:start w:val="3"/>
      <w:numFmt w:val="decimal"/>
      <w:lvlText w:val="%1"/>
      <w:lvlJc w:val="left"/>
      <w:pPr>
        <w:ind w:left="1386" w:hanging="387"/>
      </w:pPr>
      <w:rPr>
        <w:rFonts w:hint="default"/>
      </w:rPr>
    </w:lvl>
    <w:lvl w:ilvl="1">
      <w:start w:val="5"/>
      <w:numFmt w:val="decimal"/>
      <w:lvlText w:val="%1.%2"/>
      <w:lvlJc w:val="left"/>
      <w:pPr>
        <w:ind w:left="1386" w:hanging="387"/>
      </w:pPr>
      <w:rPr>
        <w:rFonts w:hint="default"/>
        <w:w w:val="81"/>
        <w:u w:val="single" w:color="000000"/>
      </w:rPr>
    </w:lvl>
    <w:lvl w:ilvl="2">
      <w:start w:val="1"/>
      <w:numFmt w:val="decimal"/>
      <w:lvlText w:val="%1.%2.%3"/>
      <w:lvlJc w:val="left"/>
      <w:pPr>
        <w:ind w:left="999" w:hanging="675"/>
      </w:pPr>
      <w:rPr>
        <w:rFonts w:ascii="Arial" w:eastAsia="Arial" w:hAnsi="Arial" w:cs="Arial" w:hint="default"/>
        <w:spacing w:val="-1"/>
        <w:w w:val="100"/>
        <w:sz w:val="22"/>
        <w:szCs w:val="22"/>
      </w:rPr>
    </w:lvl>
    <w:lvl w:ilvl="3">
      <w:start w:val="1"/>
      <w:numFmt w:val="decimal"/>
      <w:lvlText w:val="%4."/>
      <w:lvlJc w:val="left"/>
      <w:pPr>
        <w:ind w:left="1080" w:hanging="360"/>
      </w:pPr>
      <w:rPr>
        <w:rFonts w:ascii="Arial" w:eastAsia="Arial" w:hAnsi="Arial" w:cs="Arial" w:hint="default"/>
        <w:spacing w:val="-1"/>
        <w:w w:val="100"/>
        <w:sz w:val="22"/>
        <w:szCs w:val="22"/>
      </w:rPr>
    </w:lvl>
    <w:lvl w:ilvl="4">
      <w:numFmt w:val="bullet"/>
      <w:lvlText w:val="•"/>
      <w:lvlJc w:val="left"/>
      <w:pPr>
        <w:ind w:left="4220" w:hanging="360"/>
      </w:pPr>
      <w:rPr>
        <w:rFonts w:hint="default"/>
      </w:rPr>
    </w:lvl>
    <w:lvl w:ilvl="5">
      <w:numFmt w:val="bullet"/>
      <w:lvlText w:val="•"/>
      <w:lvlJc w:val="left"/>
      <w:pPr>
        <w:ind w:left="5470" w:hanging="360"/>
      </w:pPr>
      <w:rPr>
        <w:rFonts w:hint="default"/>
      </w:rPr>
    </w:lvl>
    <w:lvl w:ilvl="6">
      <w:numFmt w:val="bullet"/>
      <w:lvlText w:val="•"/>
      <w:lvlJc w:val="left"/>
      <w:pPr>
        <w:ind w:left="6720" w:hanging="360"/>
      </w:pPr>
      <w:rPr>
        <w:rFonts w:hint="default"/>
      </w:rPr>
    </w:lvl>
    <w:lvl w:ilvl="7">
      <w:numFmt w:val="bullet"/>
      <w:lvlText w:val="•"/>
      <w:lvlJc w:val="left"/>
      <w:pPr>
        <w:ind w:left="7970" w:hanging="360"/>
      </w:pPr>
      <w:rPr>
        <w:rFonts w:hint="default"/>
      </w:rPr>
    </w:lvl>
    <w:lvl w:ilvl="8">
      <w:numFmt w:val="bullet"/>
      <w:lvlText w:val="•"/>
      <w:lvlJc w:val="left"/>
      <w:pPr>
        <w:ind w:left="9220" w:hanging="360"/>
      </w:pPr>
      <w:rPr>
        <w:rFonts w:hint="default"/>
      </w:rPr>
    </w:lvl>
  </w:abstractNum>
  <w:abstractNum w:abstractNumId="8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2A451CF"/>
    <w:multiLevelType w:val="hybridMultilevel"/>
    <w:tmpl w:val="532646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6"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5"/>
  </w:num>
  <w:num w:numId="2">
    <w:abstractNumId w:val="83"/>
  </w:num>
  <w:num w:numId="3">
    <w:abstractNumId w:val="43"/>
  </w:num>
  <w:num w:numId="4">
    <w:abstractNumId w:val="24"/>
  </w:num>
  <w:num w:numId="5">
    <w:abstractNumId w:val="93"/>
  </w:num>
  <w:num w:numId="6">
    <w:abstractNumId w:val="23"/>
  </w:num>
  <w:num w:numId="7">
    <w:abstractNumId w:val="10"/>
  </w:num>
  <w:num w:numId="8">
    <w:abstractNumId w:val="0"/>
  </w:num>
  <w:num w:numId="9">
    <w:abstractNumId w:val="69"/>
  </w:num>
  <w:num w:numId="10">
    <w:abstractNumId w:val="76"/>
  </w:num>
  <w:num w:numId="11">
    <w:abstractNumId w:val="50"/>
  </w:num>
  <w:num w:numId="12">
    <w:abstractNumId w:val="96"/>
  </w:num>
  <w:num w:numId="1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5"/>
  </w:num>
  <w:num w:numId="15">
    <w:abstractNumId w:val="1"/>
  </w:num>
  <w:num w:numId="16">
    <w:abstractNumId w:val="85"/>
  </w:num>
  <w:num w:numId="17">
    <w:abstractNumId w:val="56"/>
  </w:num>
  <w:num w:numId="18">
    <w:abstractNumId w:val="94"/>
  </w:num>
  <w:num w:numId="19">
    <w:abstractNumId w:val="18"/>
  </w:num>
  <w:num w:numId="20">
    <w:abstractNumId w:val="65"/>
  </w:num>
  <w:num w:numId="21">
    <w:abstractNumId w:val="29"/>
  </w:num>
  <w:num w:numId="22">
    <w:abstractNumId w:val="81"/>
  </w:num>
  <w:num w:numId="23">
    <w:abstractNumId w:val="70"/>
  </w:num>
  <w:num w:numId="24">
    <w:abstractNumId w:val="63"/>
  </w:num>
  <w:num w:numId="25">
    <w:abstractNumId w:val="66"/>
  </w:num>
  <w:num w:numId="26">
    <w:abstractNumId w:val="12"/>
  </w:num>
  <w:num w:numId="27">
    <w:abstractNumId w:val="87"/>
  </w:num>
  <w:num w:numId="28">
    <w:abstractNumId w:val="38"/>
  </w:num>
  <w:num w:numId="29">
    <w:abstractNumId w:val="30"/>
  </w:num>
  <w:num w:numId="30">
    <w:abstractNumId w:val="11"/>
  </w:num>
  <w:num w:numId="31">
    <w:abstractNumId w:val="73"/>
  </w:num>
  <w:num w:numId="32">
    <w:abstractNumId w:val="13"/>
  </w:num>
  <w:num w:numId="33">
    <w:abstractNumId w:val="16"/>
  </w:num>
  <w:num w:numId="34">
    <w:abstractNumId w:val="97"/>
  </w:num>
  <w:num w:numId="35">
    <w:abstractNumId w:val="82"/>
  </w:num>
  <w:num w:numId="36">
    <w:abstractNumId w:val="48"/>
  </w:num>
  <w:num w:numId="37">
    <w:abstractNumId w:val="32"/>
  </w:num>
  <w:num w:numId="38">
    <w:abstractNumId w:val="90"/>
  </w:num>
  <w:num w:numId="39">
    <w:abstractNumId w:val="79"/>
  </w:num>
  <w:num w:numId="40">
    <w:abstractNumId w:val="25"/>
  </w:num>
  <w:num w:numId="41">
    <w:abstractNumId w:val="27"/>
  </w:num>
  <w:num w:numId="42">
    <w:abstractNumId w:val="86"/>
  </w:num>
  <w:num w:numId="43">
    <w:abstractNumId w:val="92"/>
  </w:num>
  <w:num w:numId="44">
    <w:abstractNumId w:val="78"/>
  </w:num>
  <w:num w:numId="45">
    <w:abstractNumId w:val="53"/>
  </w:num>
  <w:num w:numId="46">
    <w:abstractNumId w:val="67"/>
  </w:num>
  <w:num w:numId="47">
    <w:abstractNumId w:val="9"/>
  </w:num>
  <w:num w:numId="48">
    <w:abstractNumId w:val="88"/>
  </w:num>
  <w:num w:numId="49">
    <w:abstractNumId w:val="74"/>
  </w:num>
  <w:num w:numId="50">
    <w:abstractNumId w:val="72"/>
  </w:num>
  <w:num w:numId="51">
    <w:abstractNumId w:val="21"/>
  </w:num>
  <w:num w:numId="52">
    <w:abstractNumId w:val="33"/>
  </w:num>
  <w:num w:numId="53">
    <w:abstractNumId w:val="46"/>
  </w:num>
  <w:num w:numId="54">
    <w:abstractNumId w:val="91"/>
  </w:num>
  <w:num w:numId="55">
    <w:abstractNumId w:val="4"/>
  </w:num>
  <w:num w:numId="56">
    <w:abstractNumId w:val="44"/>
  </w:num>
  <w:num w:numId="57">
    <w:abstractNumId w:val="37"/>
  </w:num>
  <w:num w:numId="58">
    <w:abstractNumId w:val="98"/>
  </w:num>
  <w:num w:numId="59">
    <w:abstractNumId w:val="55"/>
  </w:num>
  <w:num w:numId="60">
    <w:abstractNumId w:val="19"/>
  </w:num>
  <w:num w:numId="61">
    <w:abstractNumId w:val="47"/>
  </w:num>
  <w:num w:numId="62">
    <w:abstractNumId w:val="35"/>
  </w:num>
  <w:num w:numId="63">
    <w:abstractNumId w:val="36"/>
  </w:num>
  <w:num w:numId="64">
    <w:abstractNumId w:val="39"/>
  </w:num>
  <w:num w:numId="65">
    <w:abstractNumId w:val="6"/>
  </w:num>
  <w:num w:numId="66">
    <w:abstractNumId w:val="8"/>
  </w:num>
  <w:num w:numId="67">
    <w:abstractNumId w:val="15"/>
  </w:num>
  <w:num w:numId="68">
    <w:abstractNumId w:val="26"/>
  </w:num>
  <w:num w:numId="69">
    <w:abstractNumId w:val="60"/>
  </w:num>
  <w:num w:numId="70">
    <w:abstractNumId w:val="5"/>
  </w:num>
  <w:num w:numId="71">
    <w:abstractNumId w:val="84"/>
  </w:num>
  <w:num w:numId="72">
    <w:abstractNumId w:val="52"/>
  </w:num>
  <w:num w:numId="73">
    <w:abstractNumId w:val="41"/>
  </w:num>
  <w:num w:numId="74">
    <w:abstractNumId w:val="42"/>
  </w:num>
  <w:num w:numId="75">
    <w:abstractNumId w:val="61"/>
  </w:num>
  <w:num w:numId="76">
    <w:abstractNumId w:val="54"/>
  </w:num>
  <w:num w:numId="77">
    <w:abstractNumId w:val="31"/>
  </w:num>
  <w:num w:numId="78">
    <w:abstractNumId w:val="40"/>
  </w:num>
  <w:num w:numId="79">
    <w:abstractNumId w:val="77"/>
  </w:num>
  <w:num w:numId="80">
    <w:abstractNumId w:val="14"/>
  </w:num>
  <w:num w:numId="81">
    <w:abstractNumId w:val="51"/>
  </w:num>
  <w:num w:numId="82">
    <w:abstractNumId w:val="58"/>
  </w:num>
  <w:num w:numId="83">
    <w:abstractNumId w:val="89"/>
  </w:num>
  <w:num w:numId="84">
    <w:abstractNumId w:val="59"/>
  </w:num>
  <w:num w:numId="85">
    <w:abstractNumId w:val="57"/>
  </w:num>
  <w:num w:numId="86">
    <w:abstractNumId w:val="20"/>
  </w:num>
  <w:num w:numId="87">
    <w:abstractNumId w:val="71"/>
  </w:num>
  <w:num w:numId="88">
    <w:abstractNumId w:val="80"/>
  </w:num>
  <w:num w:numId="89">
    <w:abstractNumId w:val="22"/>
  </w:num>
  <w:num w:numId="90">
    <w:abstractNumId w:val="75"/>
  </w:num>
  <w:num w:numId="91">
    <w:abstractNumId w:val="2"/>
  </w:num>
  <w:num w:numId="92">
    <w:abstractNumId w:val="3"/>
  </w:num>
  <w:num w:numId="93">
    <w:abstractNumId w:val="28"/>
  </w:num>
  <w:num w:numId="94">
    <w:abstractNumId w:val="7"/>
  </w:num>
  <w:num w:numId="95">
    <w:abstractNumId w:val="34"/>
  </w:num>
  <w:num w:numId="96">
    <w:abstractNumId w:val="68"/>
  </w:num>
  <w:num w:numId="97">
    <w:abstractNumId w:val="64"/>
  </w:num>
  <w:num w:numId="98">
    <w:abstractNumId w:val="17"/>
  </w:num>
  <w:num w:numId="99">
    <w:abstractNumId w:val="62"/>
  </w:num>
  <w:num w:numId="100">
    <w:abstractNumId w:val="49"/>
    <w:lvlOverride w:ilvl="0"/>
    <w:lvlOverride w:ilvl="1"/>
    <w:lvlOverride w:ilvl="2"/>
    <w:lvlOverride w:ilvl="3"/>
    <w:lvlOverride w:ilvl="4"/>
    <w:lvlOverride w:ilvl="5"/>
    <w:lvlOverride w:ilvl="6"/>
    <w:lvlOverride w:ilvl="7"/>
    <w:lvlOverride w:ilvl="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38"/>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035"/>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5813"/>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AF7"/>
    <w:rsid w:val="00042BAC"/>
    <w:rsid w:val="00042C99"/>
    <w:rsid w:val="00042DA4"/>
    <w:rsid w:val="000438A7"/>
    <w:rsid w:val="00043A24"/>
    <w:rsid w:val="00043A8F"/>
    <w:rsid w:val="00043B9A"/>
    <w:rsid w:val="00044127"/>
    <w:rsid w:val="000445F5"/>
    <w:rsid w:val="00044E5A"/>
    <w:rsid w:val="00044FD6"/>
    <w:rsid w:val="0004554E"/>
    <w:rsid w:val="00045595"/>
    <w:rsid w:val="00045825"/>
    <w:rsid w:val="00045FFE"/>
    <w:rsid w:val="000462FE"/>
    <w:rsid w:val="0004664B"/>
    <w:rsid w:val="00046A90"/>
    <w:rsid w:val="00046FDA"/>
    <w:rsid w:val="00047B36"/>
    <w:rsid w:val="00050320"/>
    <w:rsid w:val="000508C5"/>
    <w:rsid w:val="0005109B"/>
    <w:rsid w:val="00051388"/>
    <w:rsid w:val="00051784"/>
    <w:rsid w:val="00051AA0"/>
    <w:rsid w:val="0005246F"/>
    <w:rsid w:val="00052EB6"/>
    <w:rsid w:val="00052F9A"/>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5B0"/>
    <w:rsid w:val="000623CE"/>
    <w:rsid w:val="00062444"/>
    <w:rsid w:val="00062493"/>
    <w:rsid w:val="00062A98"/>
    <w:rsid w:val="00063D32"/>
    <w:rsid w:val="00064463"/>
    <w:rsid w:val="00064D2C"/>
    <w:rsid w:val="00064F01"/>
    <w:rsid w:val="0006524E"/>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2E1"/>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A7B"/>
    <w:rsid w:val="00092F84"/>
    <w:rsid w:val="00092FD1"/>
    <w:rsid w:val="000930EA"/>
    <w:rsid w:val="00093253"/>
    <w:rsid w:val="000937B4"/>
    <w:rsid w:val="00093A8B"/>
    <w:rsid w:val="000940C7"/>
    <w:rsid w:val="000944CF"/>
    <w:rsid w:val="00094566"/>
    <w:rsid w:val="00094799"/>
    <w:rsid w:val="00094D3F"/>
    <w:rsid w:val="00095846"/>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6D20"/>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2B48"/>
    <w:rsid w:val="000D35F6"/>
    <w:rsid w:val="000D3987"/>
    <w:rsid w:val="000D4025"/>
    <w:rsid w:val="000D4072"/>
    <w:rsid w:val="000D643C"/>
    <w:rsid w:val="000D6C3A"/>
    <w:rsid w:val="000D6D4E"/>
    <w:rsid w:val="000D78B1"/>
    <w:rsid w:val="000D7D31"/>
    <w:rsid w:val="000E0110"/>
    <w:rsid w:val="000E04F1"/>
    <w:rsid w:val="000E126E"/>
    <w:rsid w:val="000E1640"/>
    <w:rsid w:val="000E1AD0"/>
    <w:rsid w:val="000E2932"/>
    <w:rsid w:val="000E2AB4"/>
    <w:rsid w:val="000E3E28"/>
    <w:rsid w:val="000E536C"/>
    <w:rsid w:val="000E5BAC"/>
    <w:rsid w:val="000E5EC9"/>
    <w:rsid w:val="000E69DC"/>
    <w:rsid w:val="000E6F38"/>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4CEC"/>
    <w:rsid w:val="0010517B"/>
    <w:rsid w:val="001052A3"/>
    <w:rsid w:val="001054F8"/>
    <w:rsid w:val="001058A9"/>
    <w:rsid w:val="001059A6"/>
    <w:rsid w:val="00105A26"/>
    <w:rsid w:val="00106316"/>
    <w:rsid w:val="001063AC"/>
    <w:rsid w:val="001066D7"/>
    <w:rsid w:val="001069CE"/>
    <w:rsid w:val="00106CA8"/>
    <w:rsid w:val="00106E2D"/>
    <w:rsid w:val="00107662"/>
    <w:rsid w:val="0011012F"/>
    <w:rsid w:val="001113B7"/>
    <w:rsid w:val="00111AF1"/>
    <w:rsid w:val="001121FC"/>
    <w:rsid w:val="00112593"/>
    <w:rsid w:val="00112AAD"/>
    <w:rsid w:val="00113595"/>
    <w:rsid w:val="001138D9"/>
    <w:rsid w:val="00113C2E"/>
    <w:rsid w:val="00113CF3"/>
    <w:rsid w:val="0011483C"/>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BD3"/>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10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035"/>
    <w:rsid w:val="00146594"/>
    <w:rsid w:val="00146EC4"/>
    <w:rsid w:val="0014729A"/>
    <w:rsid w:val="001473E9"/>
    <w:rsid w:val="0015020E"/>
    <w:rsid w:val="001510D6"/>
    <w:rsid w:val="00151272"/>
    <w:rsid w:val="001515E9"/>
    <w:rsid w:val="001517F5"/>
    <w:rsid w:val="00151D1F"/>
    <w:rsid w:val="00151D26"/>
    <w:rsid w:val="0015251D"/>
    <w:rsid w:val="00152B55"/>
    <w:rsid w:val="001537F0"/>
    <w:rsid w:val="001542BB"/>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B54"/>
    <w:rsid w:val="0017129A"/>
    <w:rsid w:val="00171595"/>
    <w:rsid w:val="00172F36"/>
    <w:rsid w:val="001732EA"/>
    <w:rsid w:val="001735E8"/>
    <w:rsid w:val="001746E2"/>
    <w:rsid w:val="001748D0"/>
    <w:rsid w:val="0017521C"/>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3E64"/>
    <w:rsid w:val="00194471"/>
    <w:rsid w:val="0019540D"/>
    <w:rsid w:val="0019597A"/>
    <w:rsid w:val="00195F73"/>
    <w:rsid w:val="00196559"/>
    <w:rsid w:val="001969A0"/>
    <w:rsid w:val="0019748D"/>
    <w:rsid w:val="001A0104"/>
    <w:rsid w:val="001A0755"/>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511"/>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55D"/>
    <w:rsid w:val="001D1AB9"/>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D7C95"/>
    <w:rsid w:val="001D7EB2"/>
    <w:rsid w:val="001E00CA"/>
    <w:rsid w:val="001E0551"/>
    <w:rsid w:val="001E0D35"/>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5D4"/>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AEC"/>
    <w:rsid w:val="00203F88"/>
    <w:rsid w:val="0020403A"/>
    <w:rsid w:val="002046B8"/>
    <w:rsid w:val="00205911"/>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657"/>
    <w:rsid w:val="00226F8C"/>
    <w:rsid w:val="00227FCC"/>
    <w:rsid w:val="00230C28"/>
    <w:rsid w:val="00231BEE"/>
    <w:rsid w:val="00231E1E"/>
    <w:rsid w:val="00232AC7"/>
    <w:rsid w:val="002335A6"/>
    <w:rsid w:val="00233625"/>
    <w:rsid w:val="002336DF"/>
    <w:rsid w:val="00233D80"/>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1CE3"/>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68B"/>
    <w:rsid w:val="00260D6F"/>
    <w:rsid w:val="0026169B"/>
    <w:rsid w:val="002617E9"/>
    <w:rsid w:val="00261AFF"/>
    <w:rsid w:val="002622F3"/>
    <w:rsid w:val="00262A97"/>
    <w:rsid w:val="00263113"/>
    <w:rsid w:val="002635A0"/>
    <w:rsid w:val="0026423C"/>
    <w:rsid w:val="002643EE"/>
    <w:rsid w:val="00264C98"/>
    <w:rsid w:val="0026522D"/>
    <w:rsid w:val="002654CD"/>
    <w:rsid w:val="00265ABE"/>
    <w:rsid w:val="00266042"/>
    <w:rsid w:val="00266294"/>
    <w:rsid w:val="00266A32"/>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CD8"/>
    <w:rsid w:val="002A4FE3"/>
    <w:rsid w:val="002A56A8"/>
    <w:rsid w:val="002A5750"/>
    <w:rsid w:val="002A5D50"/>
    <w:rsid w:val="002A5EA5"/>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9B"/>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69C"/>
    <w:rsid w:val="002D0B13"/>
    <w:rsid w:val="002D0F14"/>
    <w:rsid w:val="002D1876"/>
    <w:rsid w:val="002D1DAE"/>
    <w:rsid w:val="002D2750"/>
    <w:rsid w:val="002D2FC7"/>
    <w:rsid w:val="002D3BB7"/>
    <w:rsid w:val="002D435D"/>
    <w:rsid w:val="002D4E49"/>
    <w:rsid w:val="002D5566"/>
    <w:rsid w:val="002D57AE"/>
    <w:rsid w:val="002D6657"/>
    <w:rsid w:val="002D6FBE"/>
    <w:rsid w:val="002D7E1A"/>
    <w:rsid w:val="002D7F63"/>
    <w:rsid w:val="002E1176"/>
    <w:rsid w:val="002E1ADF"/>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8F8"/>
    <w:rsid w:val="00304A0E"/>
    <w:rsid w:val="003052BA"/>
    <w:rsid w:val="0030685F"/>
    <w:rsid w:val="003069D0"/>
    <w:rsid w:val="00306BD2"/>
    <w:rsid w:val="00306D7D"/>
    <w:rsid w:val="003071B5"/>
    <w:rsid w:val="003073A8"/>
    <w:rsid w:val="00307427"/>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14"/>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4F19"/>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B20"/>
    <w:rsid w:val="0034503B"/>
    <w:rsid w:val="00345D6D"/>
    <w:rsid w:val="00346FC1"/>
    <w:rsid w:val="003475AE"/>
    <w:rsid w:val="00347B0B"/>
    <w:rsid w:val="00347C40"/>
    <w:rsid w:val="003500DB"/>
    <w:rsid w:val="0035036C"/>
    <w:rsid w:val="003504EF"/>
    <w:rsid w:val="00350AE2"/>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96B"/>
    <w:rsid w:val="00361EA2"/>
    <w:rsid w:val="00361F9C"/>
    <w:rsid w:val="00362081"/>
    <w:rsid w:val="003628C2"/>
    <w:rsid w:val="00362BA7"/>
    <w:rsid w:val="003645BA"/>
    <w:rsid w:val="00364870"/>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EBA"/>
    <w:rsid w:val="00376DF8"/>
    <w:rsid w:val="0037746E"/>
    <w:rsid w:val="0037782C"/>
    <w:rsid w:val="00377BB8"/>
    <w:rsid w:val="00380C71"/>
    <w:rsid w:val="003813A7"/>
    <w:rsid w:val="00381CF3"/>
    <w:rsid w:val="00381FE9"/>
    <w:rsid w:val="003825E5"/>
    <w:rsid w:val="00382B30"/>
    <w:rsid w:val="003830F9"/>
    <w:rsid w:val="00383362"/>
    <w:rsid w:val="003836EE"/>
    <w:rsid w:val="0038392C"/>
    <w:rsid w:val="00384A79"/>
    <w:rsid w:val="00384E45"/>
    <w:rsid w:val="003856DF"/>
    <w:rsid w:val="00385F00"/>
    <w:rsid w:val="00386F5E"/>
    <w:rsid w:val="0038709A"/>
    <w:rsid w:val="003872B3"/>
    <w:rsid w:val="00387793"/>
    <w:rsid w:val="00390659"/>
    <w:rsid w:val="00390B6E"/>
    <w:rsid w:val="00390F88"/>
    <w:rsid w:val="0039156E"/>
    <w:rsid w:val="003930BF"/>
    <w:rsid w:val="00393423"/>
    <w:rsid w:val="00393D28"/>
    <w:rsid w:val="00394706"/>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F7A"/>
    <w:rsid w:val="003A6445"/>
    <w:rsid w:val="003A6562"/>
    <w:rsid w:val="003A6622"/>
    <w:rsid w:val="003A667C"/>
    <w:rsid w:val="003A6CB3"/>
    <w:rsid w:val="003A74FE"/>
    <w:rsid w:val="003B037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3E7E"/>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27F"/>
    <w:rsid w:val="003F033F"/>
    <w:rsid w:val="003F0945"/>
    <w:rsid w:val="003F12E1"/>
    <w:rsid w:val="003F2412"/>
    <w:rsid w:val="003F5885"/>
    <w:rsid w:val="003F64AB"/>
    <w:rsid w:val="003F6517"/>
    <w:rsid w:val="0040090D"/>
    <w:rsid w:val="004010A6"/>
    <w:rsid w:val="0040265A"/>
    <w:rsid w:val="00402C2D"/>
    <w:rsid w:val="0040324B"/>
    <w:rsid w:val="00403743"/>
    <w:rsid w:val="00403B6B"/>
    <w:rsid w:val="00404266"/>
    <w:rsid w:val="00404B8F"/>
    <w:rsid w:val="00405D70"/>
    <w:rsid w:val="0040691C"/>
    <w:rsid w:val="0040715D"/>
    <w:rsid w:val="004079E9"/>
    <w:rsid w:val="00407CDF"/>
    <w:rsid w:val="0041095D"/>
    <w:rsid w:val="00410A49"/>
    <w:rsid w:val="00410B45"/>
    <w:rsid w:val="00410DD5"/>
    <w:rsid w:val="00410E9C"/>
    <w:rsid w:val="00411096"/>
    <w:rsid w:val="0041177D"/>
    <w:rsid w:val="00411F03"/>
    <w:rsid w:val="004127DB"/>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EF6"/>
    <w:rsid w:val="004205F9"/>
    <w:rsid w:val="00420F28"/>
    <w:rsid w:val="00421064"/>
    <w:rsid w:val="004216A0"/>
    <w:rsid w:val="0042179F"/>
    <w:rsid w:val="004220FB"/>
    <w:rsid w:val="0042268D"/>
    <w:rsid w:val="0042344B"/>
    <w:rsid w:val="00423644"/>
    <w:rsid w:val="0042457C"/>
    <w:rsid w:val="00424DD1"/>
    <w:rsid w:val="00425B67"/>
    <w:rsid w:val="00426368"/>
    <w:rsid w:val="004264B6"/>
    <w:rsid w:val="00426BD8"/>
    <w:rsid w:val="0042743F"/>
    <w:rsid w:val="00427E6F"/>
    <w:rsid w:val="0043000B"/>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04C"/>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1EF6"/>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6977"/>
    <w:rsid w:val="004670D3"/>
    <w:rsid w:val="00467CCB"/>
    <w:rsid w:val="00467F42"/>
    <w:rsid w:val="00470DD4"/>
    <w:rsid w:val="00470F0B"/>
    <w:rsid w:val="0047211B"/>
    <w:rsid w:val="0047263B"/>
    <w:rsid w:val="0047338F"/>
    <w:rsid w:val="004736C3"/>
    <w:rsid w:val="00473C7C"/>
    <w:rsid w:val="0047415B"/>
    <w:rsid w:val="00474AA7"/>
    <w:rsid w:val="00474E39"/>
    <w:rsid w:val="0047524B"/>
    <w:rsid w:val="00475490"/>
    <w:rsid w:val="004758D9"/>
    <w:rsid w:val="00475B77"/>
    <w:rsid w:val="0047604E"/>
    <w:rsid w:val="0047666B"/>
    <w:rsid w:val="00476B02"/>
    <w:rsid w:val="00476C5B"/>
    <w:rsid w:val="00481013"/>
    <w:rsid w:val="00481305"/>
    <w:rsid w:val="00481E49"/>
    <w:rsid w:val="004831AE"/>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5D71"/>
    <w:rsid w:val="0049699A"/>
    <w:rsid w:val="00496BF5"/>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B44"/>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AED"/>
    <w:rsid w:val="004C6CF7"/>
    <w:rsid w:val="004C77B1"/>
    <w:rsid w:val="004D091B"/>
    <w:rsid w:val="004D0A45"/>
    <w:rsid w:val="004D0C13"/>
    <w:rsid w:val="004D136C"/>
    <w:rsid w:val="004D1626"/>
    <w:rsid w:val="004D1D95"/>
    <w:rsid w:val="004D2A8A"/>
    <w:rsid w:val="004D4011"/>
    <w:rsid w:val="004D42AB"/>
    <w:rsid w:val="004D4444"/>
    <w:rsid w:val="004D4A2C"/>
    <w:rsid w:val="004D5534"/>
    <w:rsid w:val="004D57C0"/>
    <w:rsid w:val="004D6F00"/>
    <w:rsid w:val="004D6FD2"/>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59F0"/>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C8"/>
    <w:rsid w:val="005064EA"/>
    <w:rsid w:val="005068CC"/>
    <w:rsid w:val="00506D4A"/>
    <w:rsid w:val="00507C84"/>
    <w:rsid w:val="00510471"/>
    <w:rsid w:val="005107CD"/>
    <w:rsid w:val="00510ECD"/>
    <w:rsid w:val="005113EB"/>
    <w:rsid w:val="00511506"/>
    <w:rsid w:val="00511854"/>
    <w:rsid w:val="00511911"/>
    <w:rsid w:val="00512309"/>
    <w:rsid w:val="00512D43"/>
    <w:rsid w:val="0051367E"/>
    <w:rsid w:val="00513B13"/>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3572"/>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7A0"/>
    <w:rsid w:val="00564960"/>
    <w:rsid w:val="00564AF3"/>
    <w:rsid w:val="00564CAE"/>
    <w:rsid w:val="00565AE7"/>
    <w:rsid w:val="00565B52"/>
    <w:rsid w:val="00565CCA"/>
    <w:rsid w:val="005662DD"/>
    <w:rsid w:val="005668C6"/>
    <w:rsid w:val="0056708A"/>
    <w:rsid w:val="00570025"/>
    <w:rsid w:val="00570119"/>
    <w:rsid w:val="0057148A"/>
    <w:rsid w:val="00571AFA"/>
    <w:rsid w:val="00571CCE"/>
    <w:rsid w:val="00572428"/>
    <w:rsid w:val="00572491"/>
    <w:rsid w:val="00572DA1"/>
    <w:rsid w:val="005730D2"/>
    <w:rsid w:val="0057334A"/>
    <w:rsid w:val="00573789"/>
    <w:rsid w:val="0057469B"/>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1FFC"/>
    <w:rsid w:val="005A388B"/>
    <w:rsid w:val="005A4504"/>
    <w:rsid w:val="005A466B"/>
    <w:rsid w:val="005A48AB"/>
    <w:rsid w:val="005A4BE2"/>
    <w:rsid w:val="005A5BF0"/>
    <w:rsid w:val="005A6C29"/>
    <w:rsid w:val="005A73EB"/>
    <w:rsid w:val="005B02BD"/>
    <w:rsid w:val="005B0307"/>
    <w:rsid w:val="005B0EE8"/>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347"/>
    <w:rsid w:val="005B7765"/>
    <w:rsid w:val="005B7A4A"/>
    <w:rsid w:val="005C00E3"/>
    <w:rsid w:val="005C0323"/>
    <w:rsid w:val="005C07AA"/>
    <w:rsid w:val="005C1250"/>
    <w:rsid w:val="005C1F6C"/>
    <w:rsid w:val="005C27E3"/>
    <w:rsid w:val="005C29D4"/>
    <w:rsid w:val="005C3768"/>
    <w:rsid w:val="005C382C"/>
    <w:rsid w:val="005C3B2A"/>
    <w:rsid w:val="005C48D8"/>
    <w:rsid w:val="005C5053"/>
    <w:rsid w:val="005C51A0"/>
    <w:rsid w:val="005C57BB"/>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A66"/>
    <w:rsid w:val="005D4337"/>
    <w:rsid w:val="005D44B4"/>
    <w:rsid w:val="005D499E"/>
    <w:rsid w:val="005D4A96"/>
    <w:rsid w:val="005D4C6E"/>
    <w:rsid w:val="005D548E"/>
    <w:rsid w:val="005D5CBA"/>
    <w:rsid w:val="005D61CE"/>
    <w:rsid w:val="005D621F"/>
    <w:rsid w:val="005D6255"/>
    <w:rsid w:val="005D6426"/>
    <w:rsid w:val="005D6687"/>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49F"/>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43F"/>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40F"/>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E96"/>
    <w:rsid w:val="006320BE"/>
    <w:rsid w:val="00632CF5"/>
    <w:rsid w:val="006332E7"/>
    <w:rsid w:val="006341EE"/>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1D78"/>
    <w:rsid w:val="00652B3B"/>
    <w:rsid w:val="006532DA"/>
    <w:rsid w:val="00653BAD"/>
    <w:rsid w:val="00653C69"/>
    <w:rsid w:val="00654052"/>
    <w:rsid w:val="00654184"/>
    <w:rsid w:val="0065471A"/>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2640"/>
    <w:rsid w:val="00663623"/>
    <w:rsid w:val="00664541"/>
    <w:rsid w:val="00664789"/>
    <w:rsid w:val="006648C6"/>
    <w:rsid w:val="00664C98"/>
    <w:rsid w:val="006653E4"/>
    <w:rsid w:val="00665859"/>
    <w:rsid w:val="00665BD0"/>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3B3"/>
    <w:rsid w:val="0067702B"/>
    <w:rsid w:val="006800D2"/>
    <w:rsid w:val="00680D01"/>
    <w:rsid w:val="00680D1C"/>
    <w:rsid w:val="00680D5D"/>
    <w:rsid w:val="00681C1B"/>
    <w:rsid w:val="00681D18"/>
    <w:rsid w:val="00682BD9"/>
    <w:rsid w:val="00682E05"/>
    <w:rsid w:val="00682FB7"/>
    <w:rsid w:val="0068370A"/>
    <w:rsid w:val="006839C3"/>
    <w:rsid w:val="00683E32"/>
    <w:rsid w:val="006845AD"/>
    <w:rsid w:val="00685A22"/>
    <w:rsid w:val="0068633D"/>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F8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4E8E"/>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D8"/>
    <w:rsid w:val="006C72E6"/>
    <w:rsid w:val="006C7D13"/>
    <w:rsid w:val="006C7D4E"/>
    <w:rsid w:val="006C7D6B"/>
    <w:rsid w:val="006D14E1"/>
    <w:rsid w:val="006D1C0F"/>
    <w:rsid w:val="006D1E5F"/>
    <w:rsid w:val="006D1ECE"/>
    <w:rsid w:val="006D33AD"/>
    <w:rsid w:val="006D3EBA"/>
    <w:rsid w:val="006D46ED"/>
    <w:rsid w:val="006D51C9"/>
    <w:rsid w:val="006D56F1"/>
    <w:rsid w:val="006D5FDB"/>
    <w:rsid w:val="006D6A24"/>
    <w:rsid w:val="006D76CF"/>
    <w:rsid w:val="006D76E2"/>
    <w:rsid w:val="006D795C"/>
    <w:rsid w:val="006E0376"/>
    <w:rsid w:val="006E0442"/>
    <w:rsid w:val="006E07CA"/>
    <w:rsid w:val="006E0A52"/>
    <w:rsid w:val="006E1707"/>
    <w:rsid w:val="006E18F9"/>
    <w:rsid w:val="006E1AFE"/>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26"/>
    <w:rsid w:val="007123AA"/>
    <w:rsid w:val="0071274F"/>
    <w:rsid w:val="00712C9E"/>
    <w:rsid w:val="0071369F"/>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EEB"/>
    <w:rsid w:val="0072304B"/>
    <w:rsid w:val="00723BCF"/>
    <w:rsid w:val="0072515F"/>
    <w:rsid w:val="00726173"/>
    <w:rsid w:val="007276C9"/>
    <w:rsid w:val="007277FF"/>
    <w:rsid w:val="00727E6B"/>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5B1"/>
    <w:rsid w:val="007706AA"/>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456"/>
    <w:rsid w:val="007756C2"/>
    <w:rsid w:val="0077637B"/>
    <w:rsid w:val="0077670E"/>
    <w:rsid w:val="00776AD1"/>
    <w:rsid w:val="00776B08"/>
    <w:rsid w:val="00777547"/>
    <w:rsid w:val="007806F4"/>
    <w:rsid w:val="007813C0"/>
    <w:rsid w:val="00781CC4"/>
    <w:rsid w:val="00782CF1"/>
    <w:rsid w:val="007847A3"/>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63F"/>
    <w:rsid w:val="00793ADB"/>
    <w:rsid w:val="00794099"/>
    <w:rsid w:val="00794442"/>
    <w:rsid w:val="00794F80"/>
    <w:rsid w:val="00794FB7"/>
    <w:rsid w:val="00795542"/>
    <w:rsid w:val="0079587A"/>
    <w:rsid w:val="00796044"/>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1D5"/>
    <w:rsid w:val="007B7315"/>
    <w:rsid w:val="007B770F"/>
    <w:rsid w:val="007B7E1D"/>
    <w:rsid w:val="007C0000"/>
    <w:rsid w:val="007C01EB"/>
    <w:rsid w:val="007C04BE"/>
    <w:rsid w:val="007C060F"/>
    <w:rsid w:val="007C065C"/>
    <w:rsid w:val="007C09E0"/>
    <w:rsid w:val="007C147A"/>
    <w:rsid w:val="007C1AA3"/>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CD8"/>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309"/>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532"/>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1AB"/>
    <w:rsid w:val="00830256"/>
    <w:rsid w:val="008308B7"/>
    <w:rsid w:val="00831EFB"/>
    <w:rsid w:val="00832053"/>
    <w:rsid w:val="00832258"/>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6AF"/>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8D4"/>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449"/>
    <w:rsid w:val="008724B8"/>
    <w:rsid w:val="00872DE7"/>
    <w:rsid w:val="00872E1B"/>
    <w:rsid w:val="00872E8C"/>
    <w:rsid w:val="008734B3"/>
    <w:rsid w:val="00873611"/>
    <w:rsid w:val="0087396A"/>
    <w:rsid w:val="00873AAA"/>
    <w:rsid w:val="00873D1F"/>
    <w:rsid w:val="008746F4"/>
    <w:rsid w:val="0087615A"/>
    <w:rsid w:val="008766DE"/>
    <w:rsid w:val="008767F6"/>
    <w:rsid w:val="00876DD4"/>
    <w:rsid w:val="008808E7"/>
    <w:rsid w:val="008809AC"/>
    <w:rsid w:val="0088167C"/>
    <w:rsid w:val="008818A9"/>
    <w:rsid w:val="00881A04"/>
    <w:rsid w:val="008820CA"/>
    <w:rsid w:val="00882299"/>
    <w:rsid w:val="00882E2C"/>
    <w:rsid w:val="00882E52"/>
    <w:rsid w:val="008832E2"/>
    <w:rsid w:val="0088333F"/>
    <w:rsid w:val="00883736"/>
    <w:rsid w:val="008838CE"/>
    <w:rsid w:val="00883B21"/>
    <w:rsid w:val="008848C2"/>
    <w:rsid w:val="00884AD2"/>
    <w:rsid w:val="00884E28"/>
    <w:rsid w:val="0088577C"/>
    <w:rsid w:val="00885AF2"/>
    <w:rsid w:val="0088613F"/>
    <w:rsid w:val="00886216"/>
    <w:rsid w:val="0088631F"/>
    <w:rsid w:val="0088638F"/>
    <w:rsid w:val="008863F6"/>
    <w:rsid w:val="00886927"/>
    <w:rsid w:val="00887EBB"/>
    <w:rsid w:val="00887F2D"/>
    <w:rsid w:val="00890898"/>
    <w:rsid w:val="00890DA7"/>
    <w:rsid w:val="00890EB3"/>
    <w:rsid w:val="008915B3"/>
    <w:rsid w:val="008916EB"/>
    <w:rsid w:val="00891FE4"/>
    <w:rsid w:val="008920B6"/>
    <w:rsid w:val="0089283F"/>
    <w:rsid w:val="00892CAB"/>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EF5"/>
    <w:rsid w:val="008A774C"/>
    <w:rsid w:val="008A7993"/>
    <w:rsid w:val="008B00E4"/>
    <w:rsid w:val="008B02AF"/>
    <w:rsid w:val="008B07DE"/>
    <w:rsid w:val="008B0821"/>
    <w:rsid w:val="008B0B5B"/>
    <w:rsid w:val="008B0DF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55"/>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7C9"/>
    <w:rsid w:val="008D5AA3"/>
    <w:rsid w:val="008D5E53"/>
    <w:rsid w:val="008D6B11"/>
    <w:rsid w:val="008D6F1C"/>
    <w:rsid w:val="008D6F76"/>
    <w:rsid w:val="008D75D3"/>
    <w:rsid w:val="008E0178"/>
    <w:rsid w:val="008E04CF"/>
    <w:rsid w:val="008E0560"/>
    <w:rsid w:val="008E08A7"/>
    <w:rsid w:val="008E1071"/>
    <w:rsid w:val="008E1501"/>
    <w:rsid w:val="008E1629"/>
    <w:rsid w:val="008E1760"/>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B19"/>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139"/>
    <w:rsid w:val="00914A8B"/>
    <w:rsid w:val="00914BA0"/>
    <w:rsid w:val="00914F02"/>
    <w:rsid w:val="009158EA"/>
    <w:rsid w:val="0091597E"/>
    <w:rsid w:val="00915D05"/>
    <w:rsid w:val="00916473"/>
    <w:rsid w:val="00916713"/>
    <w:rsid w:val="009178D1"/>
    <w:rsid w:val="0092149D"/>
    <w:rsid w:val="009214C8"/>
    <w:rsid w:val="00921871"/>
    <w:rsid w:val="00921F01"/>
    <w:rsid w:val="009226D3"/>
    <w:rsid w:val="00923B9E"/>
    <w:rsid w:val="00923D82"/>
    <w:rsid w:val="00924189"/>
    <w:rsid w:val="009249F6"/>
    <w:rsid w:val="00924F8D"/>
    <w:rsid w:val="00925472"/>
    <w:rsid w:val="009255D9"/>
    <w:rsid w:val="009259C0"/>
    <w:rsid w:val="00925BD4"/>
    <w:rsid w:val="009263AE"/>
    <w:rsid w:val="00926A60"/>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430"/>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54"/>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385"/>
    <w:rsid w:val="009A04D7"/>
    <w:rsid w:val="009A0886"/>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849"/>
    <w:rsid w:val="009B4D12"/>
    <w:rsid w:val="009B4EAE"/>
    <w:rsid w:val="009B4FFC"/>
    <w:rsid w:val="009B51D1"/>
    <w:rsid w:val="009B5798"/>
    <w:rsid w:val="009B5898"/>
    <w:rsid w:val="009B58A4"/>
    <w:rsid w:val="009B5B52"/>
    <w:rsid w:val="009B63FD"/>
    <w:rsid w:val="009B6BCD"/>
    <w:rsid w:val="009B755E"/>
    <w:rsid w:val="009B75E3"/>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100"/>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1CE5"/>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C22"/>
    <w:rsid w:val="00A01FF9"/>
    <w:rsid w:val="00A028B1"/>
    <w:rsid w:val="00A0312C"/>
    <w:rsid w:val="00A03241"/>
    <w:rsid w:val="00A04296"/>
    <w:rsid w:val="00A0442C"/>
    <w:rsid w:val="00A04813"/>
    <w:rsid w:val="00A04FA1"/>
    <w:rsid w:val="00A05786"/>
    <w:rsid w:val="00A057B8"/>
    <w:rsid w:val="00A06797"/>
    <w:rsid w:val="00A06B8D"/>
    <w:rsid w:val="00A06C26"/>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0B7"/>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288"/>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828"/>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6E13"/>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560"/>
    <w:rsid w:val="00A8665B"/>
    <w:rsid w:val="00A86706"/>
    <w:rsid w:val="00A86D91"/>
    <w:rsid w:val="00A86FC8"/>
    <w:rsid w:val="00A87A96"/>
    <w:rsid w:val="00A90828"/>
    <w:rsid w:val="00A909DE"/>
    <w:rsid w:val="00A909ED"/>
    <w:rsid w:val="00A91157"/>
    <w:rsid w:val="00A9160A"/>
    <w:rsid w:val="00A925DC"/>
    <w:rsid w:val="00A92C97"/>
    <w:rsid w:val="00A9360E"/>
    <w:rsid w:val="00A93BA9"/>
    <w:rsid w:val="00A94099"/>
    <w:rsid w:val="00A94E0A"/>
    <w:rsid w:val="00A94E5A"/>
    <w:rsid w:val="00A95550"/>
    <w:rsid w:val="00A96000"/>
    <w:rsid w:val="00A96544"/>
    <w:rsid w:val="00A9775D"/>
    <w:rsid w:val="00A97FA8"/>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0757"/>
    <w:rsid w:val="00AB1657"/>
    <w:rsid w:val="00AB1C93"/>
    <w:rsid w:val="00AB2539"/>
    <w:rsid w:val="00AB30FD"/>
    <w:rsid w:val="00AB37D4"/>
    <w:rsid w:val="00AB39D7"/>
    <w:rsid w:val="00AB4289"/>
    <w:rsid w:val="00AB4B9A"/>
    <w:rsid w:val="00AB53AE"/>
    <w:rsid w:val="00AB5BA3"/>
    <w:rsid w:val="00AB5EB9"/>
    <w:rsid w:val="00AB6430"/>
    <w:rsid w:val="00AB723B"/>
    <w:rsid w:val="00AB7638"/>
    <w:rsid w:val="00AC009C"/>
    <w:rsid w:val="00AC0B1A"/>
    <w:rsid w:val="00AC0BC9"/>
    <w:rsid w:val="00AC11BE"/>
    <w:rsid w:val="00AC17A2"/>
    <w:rsid w:val="00AC2CE2"/>
    <w:rsid w:val="00AC33BD"/>
    <w:rsid w:val="00AC391E"/>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340"/>
    <w:rsid w:val="00AE4A9F"/>
    <w:rsid w:val="00AE70E6"/>
    <w:rsid w:val="00AE7715"/>
    <w:rsid w:val="00AE7A71"/>
    <w:rsid w:val="00AF23C6"/>
    <w:rsid w:val="00AF3569"/>
    <w:rsid w:val="00AF3979"/>
    <w:rsid w:val="00AF3CFA"/>
    <w:rsid w:val="00AF432A"/>
    <w:rsid w:val="00AF4881"/>
    <w:rsid w:val="00AF4C47"/>
    <w:rsid w:val="00AF4F91"/>
    <w:rsid w:val="00AF4FAA"/>
    <w:rsid w:val="00AF4FC7"/>
    <w:rsid w:val="00AF5577"/>
    <w:rsid w:val="00AF5E85"/>
    <w:rsid w:val="00AF619C"/>
    <w:rsid w:val="00AF61D4"/>
    <w:rsid w:val="00AF6244"/>
    <w:rsid w:val="00AF667A"/>
    <w:rsid w:val="00AF6E3C"/>
    <w:rsid w:val="00AF6F42"/>
    <w:rsid w:val="00B00275"/>
    <w:rsid w:val="00B0083F"/>
    <w:rsid w:val="00B00FA8"/>
    <w:rsid w:val="00B0130E"/>
    <w:rsid w:val="00B01855"/>
    <w:rsid w:val="00B021D7"/>
    <w:rsid w:val="00B02413"/>
    <w:rsid w:val="00B024B4"/>
    <w:rsid w:val="00B0269C"/>
    <w:rsid w:val="00B02897"/>
    <w:rsid w:val="00B03615"/>
    <w:rsid w:val="00B039C7"/>
    <w:rsid w:val="00B03F93"/>
    <w:rsid w:val="00B060DA"/>
    <w:rsid w:val="00B0621D"/>
    <w:rsid w:val="00B06ACF"/>
    <w:rsid w:val="00B0703C"/>
    <w:rsid w:val="00B073E1"/>
    <w:rsid w:val="00B10698"/>
    <w:rsid w:val="00B10FC3"/>
    <w:rsid w:val="00B111E2"/>
    <w:rsid w:val="00B111EE"/>
    <w:rsid w:val="00B11490"/>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D3B"/>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57D"/>
    <w:rsid w:val="00BA35C9"/>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65C"/>
    <w:rsid w:val="00BB7A26"/>
    <w:rsid w:val="00BC03EA"/>
    <w:rsid w:val="00BC0968"/>
    <w:rsid w:val="00BC190E"/>
    <w:rsid w:val="00BC1ABD"/>
    <w:rsid w:val="00BC2726"/>
    <w:rsid w:val="00BC2DFC"/>
    <w:rsid w:val="00BC2E3B"/>
    <w:rsid w:val="00BC3CDA"/>
    <w:rsid w:val="00BC52FD"/>
    <w:rsid w:val="00BC6088"/>
    <w:rsid w:val="00BC6199"/>
    <w:rsid w:val="00BC63DD"/>
    <w:rsid w:val="00BC6E60"/>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390"/>
    <w:rsid w:val="00BD6A05"/>
    <w:rsid w:val="00BD6BF1"/>
    <w:rsid w:val="00BD726B"/>
    <w:rsid w:val="00BD7917"/>
    <w:rsid w:val="00BD7E04"/>
    <w:rsid w:val="00BD7FAC"/>
    <w:rsid w:val="00BE099D"/>
    <w:rsid w:val="00BE0A67"/>
    <w:rsid w:val="00BE0ACC"/>
    <w:rsid w:val="00BE0E0D"/>
    <w:rsid w:val="00BE1102"/>
    <w:rsid w:val="00BE1F4D"/>
    <w:rsid w:val="00BE200A"/>
    <w:rsid w:val="00BE239D"/>
    <w:rsid w:val="00BE3A0A"/>
    <w:rsid w:val="00BE3AC6"/>
    <w:rsid w:val="00BE3C4B"/>
    <w:rsid w:val="00BE5A1E"/>
    <w:rsid w:val="00BE62E2"/>
    <w:rsid w:val="00BE686E"/>
    <w:rsid w:val="00BE6E1C"/>
    <w:rsid w:val="00BE6FAF"/>
    <w:rsid w:val="00BE73AD"/>
    <w:rsid w:val="00BE7444"/>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0F"/>
    <w:rsid w:val="00BF53DD"/>
    <w:rsid w:val="00BF5877"/>
    <w:rsid w:val="00BF6297"/>
    <w:rsid w:val="00BF6F3C"/>
    <w:rsid w:val="00BF736E"/>
    <w:rsid w:val="00BF73D7"/>
    <w:rsid w:val="00C00C00"/>
    <w:rsid w:val="00C014BE"/>
    <w:rsid w:val="00C026CB"/>
    <w:rsid w:val="00C02748"/>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D9B"/>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380"/>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8A7"/>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720"/>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57BA"/>
    <w:rsid w:val="00C76170"/>
    <w:rsid w:val="00C763C8"/>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E6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28F"/>
    <w:rsid w:val="00CC3C87"/>
    <w:rsid w:val="00CC3DC9"/>
    <w:rsid w:val="00CC3E5F"/>
    <w:rsid w:val="00CC46EB"/>
    <w:rsid w:val="00CC495B"/>
    <w:rsid w:val="00CC4D97"/>
    <w:rsid w:val="00CC5109"/>
    <w:rsid w:val="00CC54F2"/>
    <w:rsid w:val="00CC5CE8"/>
    <w:rsid w:val="00CC6865"/>
    <w:rsid w:val="00CC7894"/>
    <w:rsid w:val="00CD04E1"/>
    <w:rsid w:val="00CD1952"/>
    <w:rsid w:val="00CD200C"/>
    <w:rsid w:val="00CD39C2"/>
    <w:rsid w:val="00CD4C65"/>
    <w:rsid w:val="00CD59FB"/>
    <w:rsid w:val="00CD5CCD"/>
    <w:rsid w:val="00CD5D15"/>
    <w:rsid w:val="00CD5FBD"/>
    <w:rsid w:val="00CE00E7"/>
    <w:rsid w:val="00CE0254"/>
    <w:rsid w:val="00CE0739"/>
    <w:rsid w:val="00CE2BD5"/>
    <w:rsid w:val="00CE2ECF"/>
    <w:rsid w:val="00CE32B1"/>
    <w:rsid w:val="00CE3522"/>
    <w:rsid w:val="00CE35A7"/>
    <w:rsid w:val="00CE3C18"/>
    <w:rsid w:val="00CE3F57"/>
    <w:rsid w:val="00CE4C1A"/>
    <w:rsid w:val="00CE66B8"/>
    <w:rsid w:val="00CE709E"/>
    <w:rsid w:val="00CE7E8A"/>
    <w:rsid w:val="00CF00FA"/>
    <w:rsid w:val="00CF0619"/>
    <w:rsid w:val="00CF0C12"/>
    <w:rsid w:val="00CF1678"/>
    <w:rsid w:val="00CF169A"/>
    <w:rsid w:val="00CF201C"/>
    <w:rsid w:val="00CF377C"/>
    <w:rsid w:val="00CF4260"/>
    <w:rsid w:val="00CF4843"/>
    <w:rsid w:val="00CF5175"/>
    <w:rsid w:val="00CF556A"/>
    <w:rsid w:val="00CF5804"/>
    <w:rsid w:val="00CF6BC0"/>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5C4"/>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691"/>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32D"/>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4334"/>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C69"/>
    <w:rsid w:val="00D63363"/>
    <w:rsid w:val="00D636B3"/>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899"/>
    <w:rsid w:val="00D76C60"/>
    <w:rsid w:val="00D76EC8"/>
    <w:rsid w:val="00D777ED"/>
    <w:rsid w:val="00D77DB3"/>
    <w:rsid w:val="00D77F05"/>
    <w:rsid w:val="00D77FDA"/>
    <w:rsid w:val="00D8008A"/>
    <w:rsid w:val="00D80F78"/>
    <w:rsid w:val="00D8123F"/>
    <w:rsid w:val="00D81DBF"/>
    <w:rsid w:val="00D81E69"/>
    <w:rsid w:val="00D82EC7"/>
    <w:rsid w:val="00D8309B"/>
    <w:rsid w:val="00D83AF0"/>
    <w:rsid w:val="00D844C0"/>
    <w:rsid w:val="00D85B13"/>
    <w:rsid w:val="00D85F87"/>
    <w:rsid w:val="00D862BC"/>
    <w:rsid w:val="00D86727"/>
    <w:rsid w:val="00D869D3"/>
    <w:rsid w:val="00D8710B"/>
    <w:rsid w:val="00D87898"/>
    <w:rsid w:val="00D878A9"/>
    <w:rsid w:val="00D879BD"/>
    <w:rsid w:val="00D87C8E"/>
    <w:rsid w:val="00D906E8"/>
    <w:rsid w:val="00D90C0E"/>
    <w:rsid w:val="00D91277"/>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F44"/>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3D"/>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288"/>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48B"/>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17590"/>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58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1FC8"/>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6F5"/>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DA9"/>
    <w:rsid w:val="00E90F88"/>
    <w:rsid w:val="00E91164"/>
    <w:rsid w:val="00E91A34"/>
    <w:rsid w:val="00E927BE"/>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B1A"/>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977"/>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1EED"/>
    <w:rsid w:val="00EC28A4"/>
    <w:rsid w:val="00EC2913"/>
    <w:rsid w:val="00EC2B3A"/>
    <w:rsid w:val="00EC3235"/>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32C"/>
    <w:rsid w:val="00EF5473"/>
    <w:rsid w:val="00EF57F5"/>
    <w:rsid w:val="00EF5DD8"/>
    <w:rsid w:val="00EF5DF6"/>
    <w:rsid w:val="00EF6121"/>
    <w:rsid w:val="00EF72B4"/>
    <w:rsid w:val="00EF7A76"/>
    <w:rsid w:val="00EF7C33"/>
    <w:rsid w:val="00EF7C4C"/>
    <w:rsid w:val="00EF7F44"/>
    <w:rsid w:val="00F00578"/>
    <w:rsid w:val="00F00F16"/>
    <w:rsid w:val="00F0103F"/>
    <w:rsid w:val="00F010A3"/>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0FC9"/>
    <w:rsid w:val="00F11150"/>
    <w:rsid w:val="00F12647"/>
    <w:rsid w:val="00F12BC0"/>
    <w:rsid w:val="00F12F07"/>
    <w:rsid w:val="00F14111"/>
    <w:rsid w:val="00F1420F"/>
    <w:rsid w:val="00F145AC"/>
    <w:rsid w:val="00F1494C"/>
    <w:rsid w:val="00F15431"/>
    <w:rsid w:val="00F16D17"/>
    <w:rsid w:val="00F17462"/>
    <w:rsid w:val="00F174DA"/>
    <w:rsid w:val="00F17C67"/>
    <w:rsid w:val="00F17E3B"/>
    <w:rsid w:val="00F2059E"/>
    <w:rsid w:val="00F20727"/>
    <w:rsid w:val="00F2245B"/>
    <w:rsid w:val="00F227FD"/>
    <w:rsid w:val="00F2284A"/>
    <w:rsid w:val="00F22B15"/>
    <w:rsid w:val="00F22BD9"/>
    <w:rsid w:val="00F233D5"/>
    <w:rsid w:val="00F23DED"/>
    <w:rsid w:val="00F23E65"/>
    <w:rsid w:val="00F24734"/>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B9"/>
    <w:rsid w:val="00F326F8"/>
    <w:rsid w:val="00F32AEB"/>
    <w:rsid w:val="00F333A3"/>
    <w:rsid w:val="00F33AA4"/>
    <w:rsid w:val="00F3423A"/>
    <w:rsid w:val="00F349F7"/>
    <w:rsid w:val="00F34BF9"/>
    <w:rsid w:val="00F34E3D"/>
    <w:rsid w:val="00F35071"/>
    <w:rsid w:val="00F353DC"/>
    <w:rsid w:val="00F35494"/>
    <w:rsid w:val="00F35ACE"/>
    <w:rsid w:val="00F35C6F"/>
    <w:rsid w:val="00F36057"/>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4C5"/>
    <w:rsid w:val="00F519B0"/>
    <w:rsid w:val="00F52E4C"/>
    <w:rsid w:val="00F531B9"/>
    <w:rsid w:val="00F534A7"/>
    <w:rsid w:val="00F538A9"/>
    <w:rsid w:val="00F53958"/>
    <w:rsid w:val="00F54223"/>
    <w:rsid w:val="00F55049"/>
    <w:rsid w:val="00F570A4"/>
    <w:rsid w:val="00F57594"/>
    <w:rsid w:val="00F5798E"/>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26F"/>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C7EF7"/>
    <w:rsid w:val="00FD090D"/>
    <w:rsid w:val="00FD097D"/>
    <w:rsid w:val="00FD11C2"/>
    <w:rsid w:val="00FD11F2"/>
    <w:rsid w:val="00FD14AB"/>
    <w:rsid w:val="00FD2795"/>
    <w:rsid w:val="00FD3004"/>
    <w:rsid w:val="00FD31B3"/>
    <w:rsid w:val="00FD391E"/>
    <w:rsid w:val="00FD3A10"/>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C35"/>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926A60"/>
    <w:pPr>
      <w:widowControl w:val="0"/>
      <w:autoSpaceDE w:val="0"/>
      <w:autoSpaceDN w:val="0"/>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77049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706250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676189">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6506208">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83041413">
      <w:bodyDiv w:val="1"/>
      <w:marLeft w:val="0"/>
      <w:marRight w:val="0"/>
      <w:marTop w:val="0"/>
      <w:marBottom w:val="0"/>
      <w:divBdr>
        <w:top w:val="none" w:sz="0" w:space="0" w:color="auto"/>
        <w:left w:val="none" w:sz="0" w:space="0" w:color="auto"/>
        <w:bottom w:val="none" w:sz="0" w:space="0" w:color="auto"/>
        <w:right w:val="none" w:sz="0" w:space="0" w:color="auto"/>
      </w:divBdr>
    </w:div>
    <w:div w:id="153041078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5040852">
      <w:bodyDiv w:val="1"/>
      <w:marLeft w:val="0"/>
      <w:marRight w:val="0"/>
      <w:marTop w:val="0"/>
      <w:marBottom w:val="0"/>
      <w:divBdr>
        <w:top w:val="none" w:sz="0" w:space="0" w:color="auto"/>
        <w:left w:val="none" w:sz="0" w:space="0" w:color="auto"/>
        <w:bottom w:val="none" w:sz="0" w:space="0" w:color="auto"/>
        <w:right w:val="none" w:sz="0" w:space="0" w:color="auto"/>
      </w:divBdr>
    </w:div>
    <w:div w:id="1657105831">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2949304">
      <w:bodyDiv w:val="1"/>
      <w:marLeft w:val="0"/>
      <w:marRight w:val="0"/>
      <w:marTop w:val="0"/>
      <w:marBottom w:val="0"/>
      <w:divBdr>
        <w:top w:val="none" w:sz="0" w:space="0" w:color="auto"/>
        <w:left w:val="none" w:sz="0" w:space="0" w:color="auto"/>
        <w:bottom w:val="none" w:sz="0" w:space="0" w:color="auto"/>
        <w:right w:val="none" w:sz="0" w:space="0" w:color="auto"/>
      </w:divBdr>
    </w:div>
    <w:div w:id="2045905459">
      <w:bodyDiv w:val="1"/>
      <w:marLeft w:val="0"/>
      <w:marRight w:val="0"/>
      <w:marTop w:val="0"/>
      <w:marBottom w:val="0"/>
      <w:divBdr>
        <w:top w:val="none" w:sz="0" w:space="0" w:color="auto"/>
        <w:left w:val="none" w:sz="0" w:space="0" w:color="auto"/>
        <w:bottom w:val="none" w:sz="0" w:space="0" w:color="auto"/>
        <w:right w:val="none" w:sz="0" w:space="0" w:color="auto"/>
      </w:divBdr>
    </w:div>
    <w:div w:id="205881819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njsp.org/criminal-history-records"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s://www.state.nj.us/treasury/purchase/ethic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mailto:NJSupplierReports@treas.nj.gov" TargetMode="External"/><Relationship Id="rId58" Type="http://schemas.openxmlformats.org/officeDocument/2006/relationships/hyperlink" Target="http://www.njstart.gov/" TargetMode="External"/><Relationship Id="rId66"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nj.gov/labor/wagehour/wagerate/CurrentWageRate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s://www.nj.gov/labor/wagehour/regperm/pw_cont_reg.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s://nj.gov/labor/equalpay/equalpay.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njsp.org/criminal-history-records/" TargetMode="External"/><Relationship Id="rId30" Type="http://schemas.openxmlformats.org/officeDocument/2006/relationships/footer" Target="footer2.xm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elec.state.nj.us/" TargetMode="External"/><Relationship Id="rId69"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njstart/pdf/QRG-CompanyInformation-andUserAccess.pdf" TargetMode="External"/><Relationship Id="rId62" Type="http://schemas.openxmlformats.org/officeDocument/2006/relationships/hyperlink" Target="http://www.nj.gov/treasury/purchase/forms/AA_%20Supplement.pdf"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dcmitype/"/>
    <ds:schemaRef ds:uri="http://purl.org/dc/terms/"/>
    <ds:schemaRef ds:uri="http://schemas.microsoft.com/office/2006/metadata/properties"/>
    <ds:schemaRef ds:uri="http://schemas.openxmlformats.org/package/2006/metadata/core-properties"/>
    <ds:schemaRef ds:uri="http://www.w3.org/XML/1998/namespace"/>
    <ds:schemaRef ds:uri="http://purl.org/dc/elements/1.1/"/>
    <ds:schemaRef ds:uri="http://schemas.microsoft.com/office/2006/documentManagement/types"/>
    <ds:schemaRef ds:uri="http://schemas.microsoft.com/sharepoint/v3"/>
    <ds:schemaRef ds:uri="http://schemas.microsoft.com/office/infopath/2007/PartnerControls"/>
    <ds:schemaRef ds:uri="035e97a8-7486-4082-94c4-ab983c563e82"/>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5652017-8253-4504-8134-D233CCF24620}">
  <ds:schemaRefs>
    <ds:schemaRef ds:uri="http://schemas.openxmlformats.org/officeDocument/2006/bibliography"/>
  </ds:schemaRefs>
</ds:datastoreItem>
</file>

<file path=customXml/itemProps7.xml><?xml version="1.0" encoding="utf-8"?>
<ds:datastoreItem xmlns:ds="http://schemas.openxmlformats.org/officeDocument/2006/customXml" ds:itemID="{BD9AEEA2-E474-487D-B21E-DA1FE5CDF307}">
  <ds:schemaRefs>
    <ds:schemaRef ds:uri="http://schemas.openxmlformats.org/officeDocument/2006/bibliography"/>
  </ds:schemaRefs>
</ds:datastoreItem>
</file>

<file path=customXml/itemProps8.xml><?xml version="1.0" encoding="utf-8"?>
<ds:datastoreItem xmlns:ds="http://schemas.openxmlformats.org/officeDocument/2006/customXml" ds:itemID="{54186BA3-9F79-4462-B216-61997FC67D1A}">
  <ds:schemaRefs>
    <ds:schemaRef ds:uri="http://schemas.openxmlformats.org/officeDocument/2006/bibliography"/>
  </ds:schemaRefs>
</ds:datastoreItem>
</file>

<file path=customXml/itemProps9.xml><?xml version="1.0" encoding="utf-8"?>
<ds:datastoreItem xmlns:ds="http://schemas.openxmlformats.org/officeDocument/2006/customXml" ds:itemID="{1A27E542-3B83-4549-995D-96F4BACE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87</Pages>
  <Words>41143</Words>
  <Characters>241986</Characters>
  <Application>Microsoft Office Word</Application>
  <DocSecurity>2</DocSecurity>
  <Lines>2016</Lines>
  <Paragraphs>565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282564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cp:lastModifiedBy>
  <cp:revision>4</cp:revision>
  <cp:lastPrinted>2019-09-13T15:51:00Z</cp:lastPrinted>
  <dcterms:created xsi:type="dcterms:W3CDTF">2019-10-03T13:22:00Z</dcterms:created>
  <dcterms:modified xsi:type="dcterms:W3CDTF">2019-10-03T14:56:00Z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