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28FD7810" w:rsidR="00BB457A" w:rsidRPr="009E4997" w:rsidRDefault="00981076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December 6</w:t>
      </w:r>
      <w:bookmarkStart w:id="0" w:name="_GoBack"/>
      <w:bookmarkEnd w:id="0"/>
      <w:r w:rsidR="00E720C8">
        <w:rPr>
          <w:rFonts w:ascii="Arial" w:eastAsia="Times New Roman" w:hAnsi="Arial" w:cs="Arial"/>
          <w:bCs/>
          <w:sz w:val="20"/>
          <w:szCs w:val="20"/>
        </w:rPr>
        <w:t>, 2019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2660189D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E720C8">
        <w:rPr>
          <w:rFonts w:ascii="Arial" w:eastAsia="Times New Roman" w:hAnsi="Arial" w:cs="Arial"/>
          <w:b/>
          <w:bCs/>
          <w:sz w:val="20"/>
          <w:szCs w:val="20"/>
        </w:rPr>
        <w:t>20DPP00420</w:t>
      </w:r>
    </w:p>
    <w:p w14:paraId="4F7DE0A8" w14:textId="66589436" w:rsidR="00BB457A" w:rsidRPr="009E4997" w:rsidRDefault="00F36442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T3091 </w:t>
      </w:r>
      <w:r w:rsidR="00E720C8">
        <w:rPr>
          <w:rFonts w:ascii="Arial" w:eastAsia="Times New Roman" w:hAnsi="Arial" w:cs="Arial"/>
          <w:b/>
          <w:sz w:val="20"/>
          <w:szCs w:val="20"/>
        </w:rPr>
        <w:t>Electronic Benefits Transfer for Women, Infants, and Children (WIC)</w:t>
      </w:r>
      <w:r w:rsidR="00BB457A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2E4FFEBD" w:rsidR="00BB457A" w:rsidRPr="009E4997" w:rsidRDefault="00F364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Original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 xml:space="preserve">September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12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2019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7A8FA655" w:rsidR="00BB457A" w:rsidRPr="00964451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color w:val="FF0000"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 w:rsidRPr="00964451">
        <w:rPr>
          <w:rFonts w:ascii="Arial" w:eastAsia="Times New Roman" w:hAnsi="Arial" w:cs="Arial"/>
          <w:b/>
          <w:color w:val="FF0000"/>
          <w:sz w:val="20"/>
          <w:szCs w:val="20"/>
        </w:rPr>
        <w:t>Quote</w:t>
      </w:r>
      <w:r w:rsidRPr="00964451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Submission Due Date: </w:t>
      </w:r>
      <w:r w:rsidR="00981076" w:rsidRPr="00F36442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January 3, 2020</w:t>
      </w:r>
      <w:r w:rsidRPr="00F36442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64451">
        <w:rPr>
          <w:rFonts w:ascii="Arial" w:eastAsia="Times New Roman" w:hAnsi="Arial" w:cs="Arial"/>
          <w:b/>
          <w:color w:val="FF0000"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0DBE666B" w:rsidR="00BB457A" w:rsidRPr="009E4997" w:rsidRDefault="00981076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#5</w:t>
      </w:r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337C2372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E720C8">
        <w:rPr>
          <w:rFonts w:ascii="Arial" w:eastAsia="Times New Roman" w:hAnsi="Arial" w:cs="Arial"/>
          <w:sz w:val="20"/>
          <w:szCs w:val="20"/>
        </w:rPr>
        <w:t>utes Bid Amendment #</w:t>
      </w:r>
      <w:r w:rsidR="00F36442">
        <w:rPr>
          <w:rFonts w:ascii="Arial" w:eastAsia="Times New Roman" w:hAnsi="Arial" w:cs="Arial"/>
          <w:sz w:val="20"/>
          <w:szCs w:val="20"/>
        </w:rPr>
        <w:t>5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7F9FE6C6" w14:textId="02A10B0A" w:rsidR="00F36442" w:rsidRDefault="00F36442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Extension of</w:t>
      </w:r>
      <w:r w:rsidR="00BB457A">
        <w:rPr>
          <w:rFonts w:ascii="Arial" w:eastAsia="Times New Roman" w:hAnsi="Arial" w:cs="Arial"/>
          <w:sz w:val="20"/>
          <w:szCs w:val="20"/>
        </w:rPr>
        <w:t xml:space="preserve"> the Quote</w:t>
      </w:r>
      <w:r w:rsidR="00BB457A" w:rsidRPr="009E4997">
        <w:rPr>
          <w:rFonts w:ascii="Arial" w:eastAsia="Times New Roman" w:hAnsi="Arial" w:cs="Arial"/>
          <w:sz w:val="20"/>
          <w:szCs w:val="20"/>
        </w:rPr>
        <w:t xml:space="preserve"> submission due date to </w:t>
      </w:r>
      <w:r w:rsidR="00981076">
        <w:rPr>
          <w:rFonts w:ascii="Arial" w:eastAsia="Times New Roman" w:hAnsi="Arial" w:cs="Arial"/>
          <w:sz w:val="20"/>
          <w:szCs w:val="20"/>
        </w:rPr>
        <w:t>January 3, 2020</w:t>
      </w:r>
      <w:r>
        <w:rPr>
          <w:rFonts w:ascii="Arial" w:eastAsia="Times New Roman" w:hAnsi="Arial" w:cs="Arial"/>
          <w:sz w:val="20"/>
          <w:szCs w:val="20"/>
        </w:rPr>
        <w:t>;</w:t>
      </w:r>
    </w:p>
    <w:p w14:paraId="33D9F790" w14:textId="77312598" w:rsidR="00BB457A" w:rsidRPr="009E4997" w:rsidRDefault="00F36442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 revised Bid Solicitation will be forthcoming in a future Bid Amendment.</w:t>
      </w:r>
      <w:r w:rsidR="00BB457A"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971882E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</w:t>
      </w:r>
      <w:r w:rsidR="00683824">
        <w:rPr>
          <w:rFonts w:ascii="Arial" w:eastAsia="Times New Roman" w:hAnsi="Arial" w:cs="Arial"/>
          <w:sz w:val="20"/>
          <w:szCs w:val="20"/>
        </w:rPr>
        <w:t>set forth in all Bid Amendments</w:t>
      </w:r>
      <w:r w:rsidRPr="009E4997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9B3278E" w14:textId="60FCFC08" w:rsidR="00FB1F30" w:rsidRDefault="00BB457A" w:rsidP="00683824">
      <w:pPr>
        <w:tabs>
          <w:tab w:val="left" w:pos="0"/>
        </w:tabs>
        <w:spacing w:after="0" w:line="240" w:lineRule="auto"/>
        <w:rPr>
          <w:rFonts w:ascii="Times New Roman" w:hAnsi="Times New Roman" w:cs="Times New Roman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B04CE" w14:textId="77777777" w:rsidR="00780111" w:rsidRDefault="00780111" w:rsidP="00662617">
      <w:pPr>
        <w:spacing w:after="0" w:line="240" w:lineRule="auto"/>
      </w:pPr>
      <w:r>
        <w:separator/>
      </w:r>
    </w:p>
  </w:endnote>
  <w:endnote w:type="continuationSeparator" w:id="0">
    <w:p w14:paraId="2AD12A6E" w14:textId="77777777" w:rsidR="00780111" w:rsidRDefault="00780111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39C70" w14:textId="77777777" w:rsidR="00780111" w:rsidRDefault="00780111" w:rsidP="00662617">
      <w:pPr>
        <w:spacing w:after="0" w:line="240" w:lineRule="auto"/>
      </w:pPr>
      <w:r>
        <w:separator/>
      </w:r>
    </w:p>
  </w:footnote>
  <w:footnote w:type="continuationSeparator" w:id="0">
    <w:p w14:paraId="612BC645" w14:textId="77777777" w:rsidR="00780111" w:rsidRDefault="00780111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436F0"/>
    <w:rsid w:val="001575F5"/>
    <w:rsid w:val="001C7270"/>
    <w:rsid w:val="002534C2"/>
    <w:rsid w:val="003252C3"/>
    <w:rsid w:val="003507F8"/>
    <w:rsid w:val="004521DD"/>
    <w:rsid w:val="004A7882"/>
    <w:rsid w:val="004D1FE9"/>
    <w:rsid w:val="00533764"/>
    <w:rsid w:val="00621D0B"/>
    <w:rsid w:val="006359DD"/>
    <w:rsid w:val="00643589"/>
    <w:rsid w:val="00655439"/>
    <w:rsid w:val="00662617"/>
    <w:rsid w:val="00683824"/>
    <w:rsid w:val="00707911"/>
    <w:rsid w:val="00741C8B"/>
    <w:rsid w:val="00780111"/>
    <w:rsid w:val="00886ACD"/>
    <w:rsid w:val="008A400A"/>
    <w:rsid w:val="008B3C42"/>
    <w:rsid w:val="00933DBD"/>
    <w:rsid w:val="00952B78"/>
    <w:rsid w:val="00964451"/>
    <w:rsid w:val="00981076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D2155"/>
    <w:rsid w:val="00DE79FE"/>
    <w:rsid w:val="00E47CE3"/>
    <w:rsid w:val="00E56C55"/>
    <w:rsid w:val="00E720C8"/>
    <w:rsid w:val="00F36442"/>
    <w:rsid w:val="00F54252"/>
    <w:rsid w:val="00F55D0C"/>
    <w:rsid w:val="00FB1F30"/>
    <w:rsid w:val="00FE4671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EBD2FC8-3402-47B3-8B06-CE83CE1AE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2019-12-06T20:17:00Z</dcterms:created>
  <dcterms:modified xsi:type="dcterms:W3CDTF">2019-12-06T20:17:00Z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