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ED0BB62" w:rsidR="00364A22" w:rsidRPr="002420F8" w:rsidRDefault="00A83B5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10</w:t>
      </w:r>
      <w:bookmarkStart w:id="0" w:name="_GoBack"/>
      <w:bookmarkEnd w:id="0"/>
      <w:r w:rsidR="00DD4940">
        <w:rPr>
          <w:rFonts w:ascii="Arial" w:hAnsi="Arial" w:cs="Arial"/>
          <w:b/>
          <w:sz w:val="20"/>
        </w:rPr>
        <w:t>, 20</w:t>
      </w:r>
      <w:r w:rsidR="005262A5">
        <w:rPr>
          <w:rFonts w:ascii="Arial" w:hAnsi="Arial" w:cs="Arial"/>
          <w:b/>
          <w:sz w:val="20"/>
        </w:rPr>
        <w:t>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4B0B9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A33A3A">
        <w:rPr>
          <w:rFonts w:ascii="Arial" w:hAnsi="Arial" w:cs="Arial"/>
          <w:sz w:val="20"/>
        </w:rPr>
        <w:t>19DPP00</w:t>
      </w:r>
      <w:r w:rsidR="005262A5">
        <w:rPr>
          <w:rFonts w:ascii="Arial" w:hAnsi="Arial" w:cs="Arial"/>
          <w:sz w:val="20"/>
        </w:rPr>
        <w:t>412</w:t>
      </w:r>
    </w:p>
    <w:p w14:paraId="6F83CB5D" w14:textId="2F8C3414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5262A5">
        <w:rPr>
          <w:rFonts w:ascii="Arial" w:hAnsi="Arial" w:cs="Arial"/>
          <w:b/>
        </w:rPr>
        <w:t>774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 xml:space="preserve">Front End Mail Receipt &amp; Pre-Processing Services – DORES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5ADA569F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754685">
        <w:rPr>
          <w:rFonts w:ascii="Arial" w:hAnsi="Arial" w:cs="Arial"/>
        </w:rPr>
        <w:t>February 12</w:t>
      </w:r>
      <w:r w:rsidR="005262A5">
        <w:rPr>
          <w:rFonts w:ascii="Arial" w:hAnsi="Arial" w:cs="Arial"/>
        </w:rPr>
        <w:t>, 2020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13D90B95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754685">
        <w:rPr>
          <w:rFonts w:ascii="Arial-BoldMT" w:hAnsi="Arial-BoldMT" w:cs="Arial-BoldMT"/>
          <w:b/>
          <w:bCs/>
          <w:color w:val="FF0000"/>
        </w:rPr>
        <w:t>February 26</w:t>
      </w:r>
      <w:r w:rsidR="005262A5">
        <w:rPr>
          <w:rFonts w:ascii="Arial-BoldMT" w:hAnsi="Arial-BoldMT" w:cs="Arial-BoldMT"/>
          <w:b/>
          <w:bCs/>
          <w:color w:val="FF0000"/>
        </w:rPr>
        <w:t>, 2020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0E39B7B0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754685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F4B273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754685">
        <w:rPr>
          <w:rFonts w:ascii="Arial" w:hAnsi="Arial" w:cs="Arial"/>
        </w:rPr>
        <w:t>2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15FC6524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754685">
        <w:rPr>
          <w:rFonts w:ascii="Arial-BoldMT" w:hAnsi="Arial-BoldMT" w:cs="Arial-BoldMT"/>
          <w:b/>
          <w:bCs/>
        </w:rPr>
        <w:t>February 26</w:t>
      </w:r>
      <w:r w:rsidR="005262A5">
        <w:rPr>
          <w:rFonts w:ascii="Arial-BoldMT" w:hAnsi="Arial-BoldMT" w:cs="Arial-BoldMT"/>
          <w:b/>
          <w:bCs/>
        </w:rPr>
        <w:t>, 2020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382F0" w14:textId="77777777" w:rsidR="00802C96" w:rsidRDefault="00802C96">
      <w:r>
        <w:separator/>
      </w:r>
    </w:p>
  </w:endnote>
  <w:endnote w:type="continuationSeparator" w:id="0">
    <w:p w14:paraId="53383DA9" w14:textId="77777777" w:rsidR="00802C96" w:rsidRDefault="0080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09434" w14:textId="77777777" w:rsidR="00802C96" w:rsidRDefault="00802C96">
      <w:r>
        <w:separator/>
      </w:r>
    </w:p>
  </w:footnote>
  <w:footnote w:type="continuationSeparator" w:id="0">
    <w:p w14:paraId="36C288D8" w14:textId="77777777" w:rsidR="00802C96" w:rsidRDefault="0080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098EA17-E74E-43AA-876C-E92A5181A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153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3</cp:revision>
  <cp:lastPrinted>2019-10-11T16:32:00Z</cp:lastPrinted>
  <dcterms:created xsi:type="dcterms:W3CDTF">2020-02-03T16:53:00Z</dcterms:created>
  <dcterms:modified xsi:type="dcterms:W3CDTF">2020-02-06T14:42:00Z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