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DF01F5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0406C">
        <w:rPr>
          <w:rFonts w:ascii="Garamond" w:hAnsi="Garamond" w:cs="Arial"/>
          <w:b/>
          <w:bCs/>
          <w:sz w:val="52"/>
          <w:szCs w:val="52"/>
        </w:rPr>
        <w:t>19DPP00385</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103071B1" w:rsidR="00770C95" w:rsidRPr="00370188" w:rsidRDefault="0060406C" w:rsidP="00526222">
            <w:pPr>
              <w:ind w:left="-108"/>
              <w:rPr>
                <w:rFonts w:ascii="Garamond" w:hAnsi="Garamond"/>
                <w:sz w:val="52"/>
                <w:szCs w:val="52"/>
              </w:rPr>
            </w:pPr>
            <w:r>
              <w:rPr>
                <w:rFonts w:ascii="Garamond" w:hAnsi="Garamond"/>
                <w:sz w:val="52"/>
                <w:szCs w:val="52"/>
              </w:rPr>
              <w:t>T0383 Foods: Cake Mixes and Frostings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60406C" w:rsidRPr="009E5DC9" w14:paraId="1797F886" w14:textId="77777777">
        <w:trPr>
          <w:trHeight w:val="720"/>
        </w:trPr>
        <w:tc>
          <w:tcPr>
            <w:tcW w:w="5760" w:type="dxa"/>
            <w:tcBorders>
              <w:top w:val="single" w:sz="4" w:space="0" w:color="auto"/>
            </w:tcBorders>
            <w:shd w:val="clear" w:color="auto" w:fill="auto"/>
            <w:vAlign w:val="center"/>
          </w:tcPr>
          <w:p w14:paraId="46285733" w14:textId="77777777" w:rsidR="0060406C" w:rsidRPr="003E6B6B" w:rsidRDefault="0060406C" w:rsidP="0060406C">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040E42BC" w14:textId="14A62C40" w:rsidR="0060406C" w:rsidRPr="00874DF2" w:rsidRDefault="0060406C" w:rsidP="0060406C">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D6B1A1F" w:rsidR="0060406C" w:rsidRPr="00840DF8" w:rsidRDefault="0060406C" w:rsidP="0060406C">
            <w:pPr>
              <w:ind w:right="180"/>
              <w:jc w:val="center"/>
              <w:rPr>
                <w:rFonts w:ascii="Garamond" w:hAnsi="Garamond" w:cs="Arial"/>
                <w:bCs/>
                <w:color w:val="000000"/>
              </w:rPr>
            </w:pPr>
            <w:r>
              <w:rPr>
                <w:rFonts w:ascii="Garamond" w:hAnsi="Garamond" w:cs="Arial"/>
                <w:bCs/>
                <w:color w:val="000000"/>
              </w:rPr>
              <w:t>09/26/2019</w:t>
            </w:r>
          </w:p>
        </w:tc>
        <w:tc>
          <w:tcPr>
            <w:tcW w:w="1440" w:type="dxa"/>
            <w:tcBorders>
              <w:top w:val="single" w:sz="4" w:space="0" w:color="auto"/>
            </w:tcBorders>
            <w:shd w:val="clear" w:color="auto" w:fill="auto"/>
            <w:vAlign w:val="center"/>
          </w:tcPr>
          <w:p w14:paraId="7D17DD76" w14:textId="0137D76E" w:rsidR="0060406C" w:rsidRPr="008165F1" w:rsidRDefault="0060406C" w:rsidP="0060406C">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60406C" w:rsidRPr="00874DF2" w14:paraId="367C3E7A" w14:textId="77777777">
        <w:trPr>
          <w:trHeight w:val="720"/>
        </w:trPr>
        <w:tc>
          <w:tcPr>
            <w:tcW w:w="5760" w:type="dxa"/>
            <w:shd w:val="clear" w:color="auto" w:fill="auto"/>
            <w:vAlign w:val="center"/>
          </w:tcPr>
          <w:p w14:paraId="1362F839" w14:textId="62EB0959" w:rsidR="0060406C" w:rsidRPr="00126FBC" w:rsidRDefault="0060406C" w:rsidP="0060406C">
            <w:pPr>
              <w:rPr>
                <w:rFonts w:ascii="Garamond" w:hAnsi="Garamond" w:cs="Arial"/>
                <w:bCs/>
                <w:color w:val="000000"/>
                <w:sz w:val="20"/>
                <w:szCs w:val="20"/>
              </w:rPr>
            </w:pPr>
            <w:r w:rsidRPr="002D6D2A">
              <w:rPr>
                <w:rFonts w:ascii="Garamond" w:hAnsi="Garamond" w:cs="Arial"/>
                <w:b/>
                <w:bCs/>
                <w:color w:val="000000"/>
                <w:szCs w:val="20"/>
              </w:rPr>
              <w:t xml:space="preserve">Mandatory/Optional Pre-Quote Conference </w:t>
            </w:r>
          </w:p>
        </w:tc>
        <w:tc>
          <w:tcPr>
            <w:tcW w:w="1980" w:type="dxa"/>
            <w:shd w:val="clear" w:color="auto" w:fill="auto"/>
            <w:vAlign w:val="center"/>
          </w:tcPr>
          <w:p w14:paraId="56D96F0F" w14:textId="40C009CF" w:rsidR="0060406C" w:rsidRPr="000111D8" w:rsidRDefault="0060406C" w:rsidP="0060406C">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FCF78F6" w:rsidR="0060406C" w:rsidRPr="000227FE" w:rsidRDefault="0060406C" w:rsidP="0060406C">
            <w:pPr>
              <w:ind w:right="180"/>
              <w:jc w:val="center"/>
              <w:rPr>
                <w:rFonts w:ascii="Garamond" w:hAnsi="Garamond" w:cs="Arial"/>
                <w:bCs/>
                <w:color w:val="000000"/>
                <w:highlight w:val="yellow"/>
              </w:rPr>
            </w:pPr>
            <w:r>
              <w:rPr>
                <w:rFonts w:ascii="Garamond" w:hAnsi="Garamond" w:cs="Arial"/>
                <w:bCs/>
                <w:color w:val="000000"/>
              </w:rPr>
              <w:t>N/A</w:t>
            </w:r>
          </w:p>
        </w:tc>
      </w:tr>
      <w:tr w:rsidR="0060406C" w:rsidRPr="00874DF2" w14:paraId="6BD03F9D" w14:textId="77777777">
        <w:trPr>
          <w:trHeight w:val="720"/>
        </w:trPr>
        <w:tc>
          <w:tcPr>
            <w:tcW w:w="5760" w:type="dxa"/>
            <w:shd w:val="clear" w:color="auto" w:fill="auto"/>
            <w:vAlign w:val="center"/>
          </w:tcPr>
          <w:p w14:paraId="576AC272" w14:textId="3C9D20FA" w:rsidR="0060406C" w:rsidRPr="00126FBC" w:rsidRDefault="0060406C" w:rsidP="0060406C">
            <w:pPr>
              <w:rPr>
                <w:rFonts w:ascii="Garamond" w:hAnsi="Garamond" w:cs="Arial"/>
                <w:bCs/>
                <w:color w:val="000000"/>
                <w:sz w:val="20"/>
                <w:szCs w:val="20"/>
              </w:rPr>
            </w:pPr>
            <w:r w:rsidRPr="002D6D2A">
              <w:rPr>
                <w:rFonts w:ascii="Garamond" w:hAnsi="Garamond" w:cs="Arial"/>
                <w:b/>
                <w:bCs/>
                <w:color w:val="000000"/>
                <w:szCs w:val="20"/>
              </w:rPr>
              <w:t>Mandatory/Optional Site Visit</w:t>
            </w:r>
          </w:p>
        </w:tc>
        <w:tc>
          <w:tcPr>
            <w:tcW w:w="1980" w:type="dxa"/>
            <w:shd w:val="clear" w:color="auto" w:fill="auto"/>
          </w:tcPr>
          <w:p w14:paraId="69E9F07B" w14:textId="77777777" w:rsidR="0060406C" w:rsidRDefault="0060406C" w:rsidP="0060406C">
            <w:pPr>
              <w:rPr>
                <w:rFonts w:ascii="Garamond" w:hAnsi="Garamond" w:cs="Arial"/>
                <w:color w:val="000000"/>
                <w:highlight w:val="yellow"/>
              </w:rPr>
            </w:pPr>
          </w:p>
          <w:p w14:paraId="19B32652" w14:textId="4EBB95E5" w:rsidR="0060406C" w:rsidRPr="00874DF2" w:rsidRDefault="0060406C" w:rsidP="0060406C">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74CD4139" w14:textId="77777777" w:rsidR="0060406C" w:rsidRDefault="0060406C" w:rsidP="0060406C">
            <w:pPr>
              <w:ind w:right="180"/>
              <w:jc w:val="center"/>
              <w:rPr>
                <w:rFonts w:ascii="Garamond" w:hAnsi="Garamond" w:cs="Arial"/>
                <w:bCs/>
                <w:color w:val="000000"/>
                <w:highlight w:val="yellow"/>
              </w:rPr>
            </w:pPr>
          </w:p>
          <w:p w14:paraId="75A8E7C4" w14:textId="014C15B5" w:rsidR="0060406C" w:rsidRPr="000227FE" w:rsidRDefault="0060406C" w:rsidP="0060406C">
            <w:pPr>
              <w:ind w:right="180"/>
              <w:jc w:val="center"/>
              <w:rPr>
                <w:rFonts w:ascii="Garamond" w:hAnsi="Garamond" w:cs="Arial"/>
                <w:bCs/>
                <w:color w:val="000000"/>
                <w:highlight w:val="yellow"/>
              </w:rPr>
            </w:pPr>
            <w:r>
              <w:rPr>
                <w:rFonts w:ascii="Garamond" w:hAnsi="Garamond" w:cs="Arial"/>
                <w:bCs/>
                <w:color w:val="000000"/>
              </w:rPr>
              <w:t>N/A</w:t>
            </w:r>
          </w:p>
        </w:tc>
      </w:tr>
      <w:tr w:rsidR="0060406C" w:rsidRPr="00874DF2" w14:paraId="6EECBC67" w14:textId="77777777">
        <w:trPr>
          <w:trHeight w:val="720"/>
        </w:trPr>
        <w:tc>
          <w:tcPr>
            <w:tcW w:w="5760" w:type="dxa"/>
            <w:shd w:val="clear" w:color="auto" w:fill="auto"/>
            <w:vAlign w:val="center"/>
          </w:tcPr>
          <w:p w14:paraId="3B176463" w14:textId="77777777" w:rsidR="0060406C" w:rsidRPr="00874DF2" w:rsidRDefault="0060406C" w:rsidP="0060406C">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474D1038" w14:textId="0B72F559" w:rsidR="0060406C" w:rsidRPr="00874DF2" w:rsidRDefault="0060406C" w:rsidP="0060406C">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768DCAB7" w:rsidR="0060406C" w:rsidRPr="00874DF2" w:rsidRDefault="0060406C" w:rsidP="0060406C">
            <w:pPr>
              <w:ind w:right="180"/>
              <w:jc w:val="center"/>
              <w:rPr>
                <w:rFonts w:ascii="Garamond" w:hAnsi="Garamond" w:cs="Arial"/>
                <w:color w:val="000000"/>
              </w:rPr>
            </w:pPr>
            <w:r>
              <w:rPr>
                <w:rFonts w:ascii="Garamond" w:hAnsi="Garamond" w:cs="Arial"/>
                <w:color w:val="000000"/>
              </w:rPr>
              <w:t>10/18/2019</w:t>
            </w:r>
          </w:p>
        </w:tc>
        <w:tc>
          <w:tcPr>
            <w:tcW w:w="1440" w:type="dxa"/>
            <w:shd w:val="clear" w:color="auto" w:fill="auto"/>
            <w:vAlign w:val="center"/>
          </w:tcPr>
          <w:p w14:paraId="6B6A7A8F" w14:textId="713FEDBC" w:rsidR="0060406C" w:rsidRPr="00874DF2" w:rsidRDefault="0060406C" w:rsidP="0060406C">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60406C"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60406C"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60406C"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2CD5399" w:rsidR="00981735" w:rsidRPr="00370188" w:rsidRDefault="0060406C"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60406C"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60406C"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60406C"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60406C"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Default="00C623E8" w:rsidP="002766BB">
            <w:pPr>
              <w:rPr>
                <w:rFonts w:ascii="Garamond" w:hAnsi="Garamond" w:cs="Arial"/>
                <w:bCs/>
                <w:color w:val="000000"/>
                <w:u w:val="single"/>
              </w:rPr>
            </w:pPr>
            <w:r w:rsidRPr="0060406C">
              <w:rPr>
                <w:rFonts w:ascii="Garamond" w:hAnsi="Garamond" w:cs="Arial"/>
                <w:bCs/>
                <w:color w:val="000000"/>
                <w:u w:val="single"/>
              </w:rPr>
              <w:t>Using Agency/Agencies:</w:t>
            </w:r>
          </w:p>
          <w:p w14:paraId="71CA796E" w14:textId="77777777" w:rsidR="0060406C" w:rsidRDefault="0060406C" w:rsidP="0060406C">
            <w:pPr>
              <w:ind w:left="252"/>
              <w:rPr>
                <w:rFonts w:ascii="Garamond" w:hAnsi="Garamond" w:cs="Arial"/>
                <w:bCs/>
                <w:color w:val="000000"/>
              </w:rPr>
            </w:pPr>
            <w:r w:rsidRPr="002D6D2A">
              <w:rPr>
                <w:rFonts w:ascii="Garamond" w:hAnsi="Garamond" w:cs="Arial"/>
                <w:bCs/>
                <w:color w:val="000000"/>
              </w:rPr>
              <w:t>State of New Jersey</w:t>
            </w:r>
          </w:p>
          <w:p w14:paraId="7FA174FB" w14:textId="77777777" w:rsidR="0060406C" w:rsidRDefault="0060406C" w:rsidP="0060406C">
            <w:pPr>
              <w:ind w:left="252"/>
              <w:rPr>
                <w:rFonts w:ascii="Garamond" w:hAnsi="Garamond" w:cs="Arial"/>
                <w:bCs/>
                <w:color w:val="000000"/>
              </w:rPr>
            </w:pPr>
            <w:r>
              <w:rPr>
                <w:rFonts w:ascii="Garamond" w:hAnsi="Garamond" w:cs="Arial"/>
                <w:bCs/>
                <w:color w:val="000000"/>
              </w:rPr>
              <w:t>Distribution and Support Services (DSS)</w:t>
            </w:r>
          </w:p>
          <w:p w14:paraId="7011C37B" w14:textId="77777777" w:rsidR="0060406C" w:rsidRDefault="0060406C" w:rsidP="0060406C">
            <w:pPr>
              <w:ind w:left="252"/>
              <w:rPr>
                <w:rFonts w:ascii="Garamond" w:hAnsi="Garamond" w:cs="Arial"/>
                <w:bCs/>
                <w:color w:val="000000"/>
              </w:rPr>
            </w:pPr>
            <w:r>
              <w:rPr>
                <w:rFonts w:ascii="Garamond" w:hAnsi="Garamond" w:cs="Arial"/>
                <w:bCs/>
                <w:color w:val="000000"/>
              </w:rPr>
              <w:t xml:space="preserve">1620 Stuyvesant Ave. </w:t>
            </w:r>
          </w:p>
          <w:p w14:paraId="7B390B5B" w14:textId="74854116" w:rsidR="00C623E8" w:rsidRDefault="0060406C" w:rsidP="0060406C">
            <w:pPr>
              <w:ind w:left="252"/>
              <w:rPr>
                <w:rFonts w:ascii="Garamond" w:hAnsi="Garamond" w:cs="Arial"/>
                <w:bCs/>
                <w:color w:val="000000"/>
                <w:u w:val="single"/>
              </w:rPr>
            </w:pPr>
            <w:r>
              <w:rPr>
                <w:rFonts w:ascii="Garamond" w:hAnsi="Garamond" w:cs="Arial"/>
                <w:bCs/>
                <w:color w:val="000000"/>
              </w:rPr>
              <w:t>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F7D9481" w:rsidR="00520D10" w:rsidRDefault="00520D10">
      <w:pPr>
        <w:jc w:val="left"/>
        <w:rPr>
          <w:rFonts w:eastAsia="MS Mincho" w:cs="Arial"/>
          <w:b/>
          <w:sz w:val="24"/>
        </w:rPr>
      </w:pPr>
      <w:r w:rsidRPr="00C93A15">
        <w:rPr>
          <w:rFonts w:ascii="Garamond" w:hAnsi="Garamond" w:cs="Arial"/>
          <w:bCs/>
          <w:color w:val="000000"/>
          <w:szCs w:val="22"/>
          <w:u w:val="single"/>
        </w:rPr>
        <w:t>Date</w:t>
      </w:r>
      <w:r w:rsidRPr="0060406C">
        <w:rPr>
          <w:rFonts w:ascii="Garamond" w:hAnsi="Garamond" w:cs="Arial"/>
          <w:bCs/>
          <w:color w:val="000000"/>
          <w:szCs w:val="22"/>
        </w:rPr>
        <w:t xml:space="preserve">:  </w:t>
      </w:r>
      <w:r w:rsidR="0060406C" w:rsidRPr="0060406C">
        <w:rPr>
          <w:rFonts w:ascii="Garamond" w:hAnsi="Garamond" w:cs="Arial"/>
          <w:bCs/>
          <w:color w:val="000000"/>
          <w:szCs w:val="22"/>
        </w:rPr>
        <w:t>9/11</w:t>
      </w:r>
      <w:r w:rsidR="00EF34F6" w:rsidRPr="0060406C">
        <w:rPr>
          <w:rFonts w:ascii="Garamond" w:hAnsi="Garamond" w:cs="Arial"/>
          <w:bCs/>
          <w:color w:val="000000"/>
          <w:szCs w:val="22"/>
        </w:rPr>
        <w:t>/19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1D263043" w14:textId="77777777" w:rsidR="00741435"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8999237" w:history="1">
        <w:r w:rsidR="00741435" w:rsidRPr="004B2E2B">
          <w:rPr>
            <w:rStyle w:val="Hyperlink"/>
            <w:noProof/>
            <w14:scene3d>
              <w14:camera w14:prst="orthographicFront"/>
              <w14:lightRig w14:rig="threePt" w14:dir="t">
                <w14:rot w14:lat="0" w14:lon="0" w14:rev="0"/>
              </w14:lightRig>
            </w14:scene3d>
          </w:rPr>
          <w:t>1.0</w:t>
        </w:r>
        <w:r w:rsidR="00741435">
          <w:rPr>
            <w:rFonts w:asciiTheme="minorHAnsi" w:eastAsiaTheme="minorEastAsia" w:hAnsiTheme="minorHAnsi" w:cstheme="minorBidi"/>
            <w:b w:val="0"/>
            <w:bCs w:val="0"/>
            <w:caps w:val="0"/>
            <w:noProof/>
            <w:sz w:val="22"/>
            <w:szCs w:val="22"/>
          </w:rPr>
          <w:tab/>
        </w:r>
        <w:r w:rsidR="00741435" w:rsidRPr="004B2E2B">
          <w:rPr>
            <w:rStyle w:val="Hyperlink"/>
            <w:noProof/>
          </w:rPr>
          <w:t>INFORMATION FOR VENDORS {BIDDERS}</w:t>
        </w:r>
        <w:r w:rsidR="00741435">
          <w:rPr>
            <w:noProof/>
            <w:webHidden/>
          </w:rPr>
          <w:tab/>
        </w:r>
        <w:r w:rsidR="00741435">
          <w:rPr>
            <w:noProof/>
            <w:webHidden/>
          </w:rPr>
          <w:fldChar w:fldCharType="begin"/>
        </w:r>
        <w:r w:rsidR="00741435">
          <w:rPr>
            <w:noProof/>
            <w:webHidden/>
          </w:rPr>
          <w:instrText xml:space="preserve"> PAGEREF _Toc18999237 \h </w:instrText>
        </w:r>
        <w:r w:rsidR="00741435">
          <w:rPr>
            <w:noProof/>
            <w:webHidden/>
          </w:rPr>
        </w:r>
        <w:r w:rsidR="00741435">
          <w:rPr>
            <w:noProof/>
            <w:webHidden/>
          </w:rPr>
          <w:fldChar w:fldCharType="separate"/>
        </w:r>
        <w:r w:rsidR="00741435">
          <w:rPr>
            <w:noProof/>
            <w:webHidden/>
          </w:rPr>
          <w:t>5</w:t>
        </w:r>
        <w:r w:rsidR="00741435">
          <w:rPr>
            <w:noProof/>
            <w:webHidden/>
          </w:rPr>
          <w:fldChar w:fldCharType="end"/>
        </w:r>
      </w:hyperlink>
    </w:p>
    <w:p w14:paraId="5D163382"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38" w:history="1">
        <w:r w:rsidRPr="004B2E2B">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4B2E2B">
          <w:rPr>
            <w:rStyle w:val="Hyperlink"/>
            <w:noProof/>
          </w:rPr>
          <w:t>PURPOSE AND INTENT</w:t>
        </w:r>
        <w:r>
          <w:rPr>
            <w:noProof/>
            <w:webHidden/>
          </w:rPr>
          <w:tab/>
        </w:r>
        <w:r>
          <w:rPr>
            <w:noProof/>
            <w:webHidden/>
          </w:rPr>
          <w:fldChar w:fldCharType="begin"/>
        </w:r>
        <w:r>
          <w:rPr>
            <w:noProof/>
            <w:webHidden/>
          </w:rPr>
          <w:instrText xml:space="preserve"> PAGEREF _Toc18999238 \h </w:instrText>
        </w:r>
        <w:r>
          <w:rPr>
            <w:noProof/>
            <w:webHidden/>
          </w:rPr>
        </w:r>
        <w:r>
          <w:rPr>
            <w:noProof/>
            <w:webHidden/>
          </w:rPr>
          <w:fldChar w:fldCharType="separate"/>
        </w:r>
        <w:r>
          <w:rPr>
            <w:noProof/>
            <w:webHidden/>
          </w:rPr>
          <w:t>5</w:t>
        </w:r>
        <w:r>
          <w:rPr>
            <w:noProof/>
            <w:webHidden/>
          </w:rPr>
          <w:fldChar w:fldCharType="end"/>
        </w:r>
      </w:hyperlink>
    </w:p>
    <w:p w14:paraId="37C2F2C5"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39" w:history="1">
        <w:r w:rsidRPr="004B2E2B">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4B2E2B">
          <w:rPr>
            <w:rStyle w:val="Hyperlink"/>
            <w:noProof/>
          </w:rPr>
          <w:t>BACKGROUND</w:t>
        </w:r>
        <w:r>
          <w:rPr>
            <w:noProof/>
            <w:webHidden/>
          </w:rPr>
          <w:tab/>
        </w:r>
        <w:r>
          <w:rPr>
            <w:noProof/>
            <w:webHidden/>
          </w:rPr>
          <w:fldChar w:fldCharType="begin"/>
        </w:r>
        <w:r>
          <w:rPr>
            <w:noProof/>
            <w:webHidden/>
          </w:rPr>
          <w:instrText xml:space="preserve"> PAGEREF _Toc18999239 \h </w:instrText>
        </w:r>
        <w:r>
          <w:rPr>
            <w:noProof/>
            <w:webHidden/>
          </w:rPr>
        </w:r>
        <w:r>
          <w:rPr>
            <w:noProof/>
            <w:webHidden/>
          </w:rPr>
          <w:fldChar w:fldCharType="separate"/>
        </w:r>
        <w:r>
          <w:rPr>
            <w:noProof/>
            <w:webHidden/>
          </w:rPr>
          <w:t>5</w:t>
        </w:r>
        <w:r>
          <w:rPr>
            <w:noProof/>
            <w:webHidden/>
          </w:rPr>
          <w:fldChar w:fldCharType="end"/>
        </w:r>
      </w:hyperlink>
    </w:p>
    <w:p w14:paraId="4CE842A9"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40" w:history="1">
        <w:r w:rsidRPr="004B2E2B">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4B2E2B">
          <w:rPr>
            <w:rStyle w:val="Hyperlink"/>
            <w:noProof/>
          </w:rPr>
          <w:t>Key Events</w:t>
        </w:r>
        <w:r>
          <w:rPr>
            <w:noProof/>
            <w:webHidden/>
          </w:rPr>
          <w:tab/>
        </w:r>
        <w:r>
          <w:rPr>
            <w:noProof/>
            <w:webHidden/>
          </w:rPr>
          <w:fldChar w:fldCharType="begin"/>
        </w:r>
        <w:r>
          <w:rPr>
            <w:noProof/>
            <w:webHidden/>
          </w:rPr>
          <w:instrText xml:space="preserve"> PAGEREF _Toc18999240 \h </w:instrText>
        </w:r>
        <w:r>
          <w:rPr>
            <w:noProof/>
            <w:webHidden/>
          </w:rPr>
        </w:r>
        <w:r>
          <w:rPr>
            <w:noProof/>
            <w:webHidden/>
          </w:rPr>
          <w:fldChar w:fldCharType="separate"/>
        </w:r>
        <w:r>
          <w:rPr>
            <w:noProof/>
            <w:webHidden/>
          </w:rPr>
          <w:t>6</w:t>
        </w:r>
        <w:r>
          <w:rPr>
            <w:noProof/>
            <w:webHidden/>
          </w:rPr>
          <w:fldChar w:fldCharType="end"/>
        </w:r>
      </w:hyperlink>
    </w:p>
    <w:p w14:paraId="05523819" w14:textId="77777777" w:rsidR="00741435" w:rsidRDefault="00741435">
      <w:pPr>
        <w:pStyle w:val="TOC3"/>
        <w:rPr>
          <w:rFonts w:asciiTheme="minorHAnsi" w:eastAsiaTheme="minorEastAsia" w:hAnsiTheme="minorHAnsi" w:cstheme="minorBidi"/>
          <w:iCs w:val="0"/>
          <w:caps w:val="0"/>
          <w:noProof/>
          <w:sz w:val="22"/>
          <w:szCs w:val="22"/>
        </w:rPr>
      </w:pPr>
      <w:hyperlink w:anchor="_Toc18999241" w:history="1">
        <w:r w:rsidRPr="004B2E2B">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4B2E2B">
          <w:rPr>
            <w:rStyle w:val="Hyperlink"/>
            <w:noProof/>
          </w:rPr>
          <w:t>ELECTRONIC QUESTION AND ANSWER PERIOD</w:t>
        </w:r>
        <w:r>
          <w:rPr>
            <w:noProof/>
            <w:webHidden/>
          </w:rPr>
          <w:tab/>
        </w:r>
        <w:r>
          <w:rPr>
            <w:noProof/>
            <w:webHidden/>
          </w:rPr>
          <w:fldChar w:fldCharType="begin"/>
        </w:r>
        <w:r>
          <w:rPr>
            <w:noProof/>
            <w:webHidden/>
          </w:rPr>
          <w:instrText xml:space="preserve"> PAGEREF _Toc18999241 \h </w:instrText>
        </w:r>
        <w:r>
          <w:rPr>
            <w:noProof/>
            <w:webHidden/>
          </w:rPr>
        </w:r>
        <w:r>
          <w:rPr>
            <w:noProof/>
            <w:webHidden/>
          </w:rPr>
          <w:fldChar w:fldCharType="separate"/>
        </w:r>
        <w:r>
          <w:rPr>
            <w:noProof/>
            <w:webHidden/>
          </w:rPr>
          <w:t>6</w:t>
        </w:r>
        <w:r>
          <w:rPr>
            <w:noProof/>
            <w:webHidden/>
          </w:rPr>
          <w:fldChar w:fldCharType="end"/>
        </w:r>
      </w:hyperlink>
    </w:p>
    <w:p w14:paraId="3E3EBD5F" w14:textId="77777777" w:rsidR="00741435" w:rsidRDefault="00741435">
      <w:pPr>
        <w:pStyle w:val="TOC3"/>
        <w:rPr>
          <w:rFonts w:asciiTheme="minorHAnsi" w:eastAsiaTheme="minorEastAsia" w:hAnsiTheme="minorHAnsi" w:cstheme="minorBidi"/>
          <w:iCs w:val="0"/>
          <w:caps w:val="0"/>
          <w:noProof/>
          <w:sz w:val="22"/>
          <w:szCs w:val="22"/>
        </w:rPr>
      </w:pPr>
      <w:hyperlink w:anchor="_Toc18999242" w:history="1">
        <w:r w:rsidRPr="004B2E2B">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4B2E2B">
          <w:rPr>
            <w:rStyle w:val="Hyperlink"/>
            <w:noProof/>
          </w:rPr>
          <w:t>SUBMISSION OF QUOTES</w:t>
        </w:r>
        <w:r>
          <w:rPr>
            <w:noProof/>
            <w:webHidden/>
          </w:rPr>
          <w:tab/>
        </w:r>
        <w:r>
          <w:rPr>
            <w:noProof/>
            <w:webHidden/>
          </w:rPr>
          <w:fldChar w:fldCharType="begin"/>
        </w:r>
        <w:r>
          <w:rPr>
            <w:noProof/>
            <w:webHidden/>
          </w:rPr>
          <w:instrText xml:space="preserve"> PAGEREF _Toc18999242 \h </w:instrText>
        </w:r>
        <w:r>
          <w:rPr>
            <w:noProof/>
            <w:webHidden/>
          </w:rPr>
        </w:r>
        <w:r>
          <w:rPr>
            <w:noProof/>
            <w:webHidden/>
          </w:rPr>
          <w:fldChar w:fldCharType="separate"/>
        </w:r>
        <w:r>
          <w:rPr>
            <w:noProof/>
            <w:webHidden/>
          </w:rPr>
          <w:t>6</w:t>
        </w:r>
        <w:r>
          <w:rPr>
            <w:noProof/>
            <w:webHidden/>
          </w:rPr>
          <w:fldChar w:fldCharType="end"/>
        </w:r>
      </w:hyperlink>
    </w:p>
    <w:p w14:paraId="07F3B863" w14:textId="77777777" w:rsidR="00741435" w:rsidRDefault="00741435">
      <w:pPr>
        <w:pStyle w:val="TOC3"/>
        <w:rPr>
          <w:rFonts w:asciiTheme="minorHAnsi" w:eastAsiaTheme="minorEastAsia" w:hAnsiTheme="minorHAnsi" w:cstheme="minorBidi"/>
          <w:iCs w:val="0"/>
          <w:caps w:val="0"/>
          <w:noProof/>
          <w:sz w:val="22"/>
          <w:szCs w:val="22"/>
        </w:rPr>
      </w:pPr>
      <w:hyperlink w:anchor="_Toc18999243" w:history="1">
        <w:r w:rsidRPr="004B2E2B">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4B2E2B">
          <w:rPr>
            <w:rStyle w:val="Hyperlink"/>
            <w:noProof/>
          </w:rPr>
          <w:t>VENDOR {BIDDER} SUPPORT</w:t>
        </w:r>
        <w:r>
          <w:rPr>
            <w:noProof/>
            <w:webHidden/>
          </w:rPr>
          <w:tab/>
        </w:r>
        <w:r>
          <w:rPr>
            <w:noProof/>
            <w:webHidden/>
          </w:rPr>
          <w:fldChar w:fldCharType="begin"/>
        </w:r>
        <w:r>
          <w:rPr>
            <w:noProof/>
            <w:webHidden/>
          </w:rPr>
          <w:instrText xml:space="preserve"> PAGEREF _Toc18999243 \h </w:instrText>
        </w:r>
        <w:r>
          <w:rPr>
            <w:noProof/>
            <w:webHidden/>
          </w:rPr>
        </w:r>
        <w:r>
          <w:rPr>
            <w:noProof/>
            <w:webHidden/>
          </w:rPr>
          <w:fldChar w:fldCharType="separate"/>
        </w:r>
        <w:r>
          <w:rPr>
            <w:noProof/>
            <w:webHidden/>
          </w:rPr>
          <w:t>7</w:t>
        </w:r>
        <w:r>
          <w:rPr>
            <w:noProof/>
            <w:webHidden/>
          </w:rPr>
          <w:fldChar w:fldCharType="end"/>
        </w:r>
      </w:hyperlink>
    </w:p>
    <w:p w14:paraId="2BF55D65" w14:textId="77777777" w:rsidR="00741435" w:rsidRDefault="00741435">
      <w:pPr>
        <w:pStyle w:val="TOC3"/>
        <w:rPr>
          <w:rFonts w:asciiTheme="minorHAnsi" w:eastAsiaTheme="minorEastAsia" w:hAnsiTheme="minorHAnsi" w:cstheme="minorBidi"/>
          <w:iCs w:val="0"/>
          <w:caps w:val="0"/>
          <w:noProof/>
          <w:sz w:val="22"/>
          <w:szCs w:val="22"/>
        </w:rPr>
      </w:pPr>
      <w:hyperlink w:anchor="_Toc18999244" w:history="1">
        <w:r w:rsidRPr="004B2E2B">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4B2E2B">
          <w:rPr>
            <w:rStyle w:val="Hyperlink"/>
            <w:noProof/>
          </w:rPr>
          <w:t>MANDATORY/OPTIONAL SITE VISIT</w:t>
        </w:r>
        <w:r>
          <w:rPr>
            <w:noProof/>
            <w:webHidden/>
          </w:rPr>
          <w:tab/>
        </w:r>
        <w:r>
          <w:rPr>
            <w:noProof/>
            <w:webHidden/>
          </w:rPr>
          <w:fldChar w:fldCharType="begin"/>
        </w:r>
        <w:r>
          <w:rPr>
            <w:noProof/>
            <w:webHidden/>
          </w:rPr>
          <w:instrText xml:space="preserve"> PAGEREF _Toc18999244 \h </w:instrText>
        </w:r>
        <w:r>
          <w:rPr>
            <w:noProof/>
            <w:webHidden/>
          </w:rPr>
        </w:r>
        <w:r>
          <w:rPr>
            <w:noProof/>
            <w:webHidden/>
          </w:rPr>
          <w:fldChar w:fldCharType="separate"/>
        </w:r>
        <w:r>
          <w:rPr>
            <w:noProof/>
            <w:webHidden/>
          </w:rPr>
          <w:t>7</w:t>
        </w:r>
        <w:r>
          <w:rPr>
            <w:noProof/>
            <w:webHidden/>
          </w:rPr>
          <w:fldChar w:fldCharType="end"/>
        </w:r>
      </w:hyperlink>
    </w:p>
    <w:p w14:paraId="7F0CC4B4" w14:textId="77777777" w:rsidR="00741435" w:rsidRDefault="00741435">
      <w:pPr>
        <w:pStyle w:val="TOC3"/>
        <w:rPr>
          <w:rFonts w:asciiTheme="minorHAnsi" w:eastAsiaTheme="minorEastAsia" w:hAnsiTheme="minorHAnsi" w:cstheme="minorBidi"/>
          <w:iCs w:val="0"/>
          <w:caps w:val="0"/>
          <w:noProof/>
          <w:sz w:val="22"/>
          <w:szCs w:val="22"/>
        </w:rPr>
      </w:pPr>
      <w:hyperlink w:anchor="_Toc18999245" w:history="1">
        <w:r w:rsidRPr="004B2E2B">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4B2E2B">
          <w:rPr>
            <w:rStyle w:val="Hyperlink"/>
            <w:noProof/>
          </w:rPr>
          <w:t>MANDATORY/OPTIONAL PRE-QUOTE CONFERENCE</w:t>
        </w:r>
        <w:r>
          <w:rPr>
            <w:noProof/>
            <w:webHidden/>
          </w:rPr>
          <w:tab/>
        </w:r>
        <w:r>
          <w:rPr>
            <w:noProof/>
            <w:webHidden/>
          </w:rPr>
          <w:fldChar w:fldCharType="begin"/>
        </w:r>
        <w:r>
          <w:rPr>
            <w:noProof/>
            <w:webHidden/>
          </w:rPr>
          <w:instrText xml:space="preserve"> PAGEREF _Toc18999245 \h </w:instrText>
        </w:r>
        <w:r>
          <w:rPr>
            <w:noProof/>
            <w:webHidden/>
          </w:rPr>
        </w:r>
        <w:r>
          <w:rPr>
            <w:noProof/>
            <w:webHidden/>
          </w:rPr>
          <w:fldChar w:fldCharType="separate"/>
        </w:r>
        <w:r>
          <w:rPr>
            <w:noProof/>
            <w:webHidden/>
          </w:rPr>
          <w:t>7</w:t>
        </w:r>
        <w:r>
          <w:rPr>
            <w:noProof/>
            <w:webHidden/>
          </w:rPr>
          <w:fldChar w:fldCharType="end"/>
        </w:r>
      </w:hyperlink>
    </w:p>
    <w:p w14:paraId="27E32581" w14:textId="77777777" w:rsidR="00741435" w:rsidRDefault="00741435">
      <w:pPr>
        <w:pStyle w:val="TOC3"/>
        <w:rPr>
          <w:rFonts w:asciiTheme="minorHAnsi" w:eastAsiaTheme="minorEastAsia" w:hAnsiTheme="minorHAnsi" w:cstheme="minorBidi"/>
          <w:iCs w:val="0"/>
          <w:caps w:val="0"/>
          <w:noProof/>
          <w:sz w:val="22"/>
          <w:szCs w:val="22"/>
        </w:rPr>
      </w:pPr>
      <w:hyperlink w:anchor="_Toc18999246" w:history="1">
        <w:r w:rsidRPr="004B2E2B">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4B2E2B">
          <w:rPr>
            <w:rStyle w:val="Hyperlink"/>
            <w:noProof/>
          </w:rPr>
          <w:t>PRE-QUOTE DOCUMENT REVIEW</w:t>
        </w:r>
        <w:r>
          <w:rPr>
            <w:noProof/>
            <w:webHidden/>
          </w:rPr>
          <w:tab/>
        </w:r>
        <w:r>
          <w:rPr>
            <w:noProof/>
            <w:webHidden/>
          </w:rPr>
          <w:fldChar w:fldCharType="begin"/>
        </w:r>
        <w:r>
          <w:rPr>
            <w:noProof/>
            <w:webHidden/>
          </w:rPr>
          <w:instrText xml:space="preserve"> PAGEREF _Toc18999246 \h </w:instrText>
        </w:r>
        <w:r>
          <w:rPr>
            <w:noProof/>
            <w:webHidden/>
          </w:rPr>
        </w:r>
        <w:r>
          <w:rPr>
            <w:noProof/>
            <w:webHidden/>
          </w:rPr>
          <w:fldChar w:fldCharType="separate"/>
        </w:r>
        <w:r>
          <w:rPr>
            <w:noProof/>
            <w:webHidden/>
          </w:rPr>
          <w:t>7</w:t>
        </w:r>
        <w:r>
          <w:rPr>
            <w:noProof/>
            <w:webHidden/>
          </w:rPr>
          <w:fldChar w:fldCharType="end"/>
        </w:r>
      </w:hyperlink>
    </w:p>
    <w:p w14:paraId="50227FEF"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47" w:history="1">
        <w:r w:rsidRPr="004B2E2B">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4B2E2B">
          <w:rPr>
            <w:rStyle w:val="Hyperlink"/>
            <w:noProof/>
          </w:rPr>
          <w:t>ADDITIONAL Information</w:t>
        </w:r>
        <w:r>
          <w:rPr>
            <w:noProof/>
            <w:webHidden/>
          </w:rPr>
          <w:tab/>
        </w:r>
        <w:r>
          <w:rPr>
            <w:noProof/>
            <w:webHidden/>
          </w:rPr>
          <w:fldChar w:fldCharType="begin"/>
        </w:r>
        <w:r>
          <w:rPr>
            <w:noProof/>
            <w:webHidden/>
          </w:rPr>
          <w:instrText xml:space="preserve"> PAGEREF _Toc18999247 \h </w:instrText>
        </w:r>
        <w:r>
          <w:rPr>
            <w:noProof/>
            <w:webHidden/>
          </w:rPr>
        </w:r>
        <w:r>
          <w:rPr>
            <w:noProof/>
            <w:webHidden/>
          </w:rPr>
          <w:fldChar w:fldCharType="separate"/>
        </w:r>
        <w:r>
          <w:rPr>
            <w:noProof/>
            <w:webHidden/>
          </w:rPr>
          <w:t>7</w:t>
        </w:r>
        <w:r>
          <w:rPr>
            <w:noProof/>
            <w:webHidden/>
          </w:rPr>
          <w:fldChar w:fldCharType="end"/>
        </w:r>
      </w:hyperlink>
    </w:p>
    <w:p w14:paraId="5692C4E5" w14:textId="77777777" w:rsidR="00741435" w:rsidRDefault="00741435">
      <w:pPr>
        <w:pStyle w:val="TOC3"/>
        <w:rPr>
          <w:rFonts w:asciiTheme="minorHAnsi" w:eastAsiaTheme="minorEastAsia" w:hAnsiTheme="minorHAnsi" w:cstheme="minorBidi"/>
          <w:iCs w:val="0"/>
          <w:caps w:val="0"/>
          <w:noProof/>
          <w:sz w:val="22"/>
          <w:szCs w:val="22"/>
        </w:rPr>
      </w:pPr>
      <w:hyperlink w:anchor="_Toc18999248" w:history="1">
        <w:r w:rsidRPr="004B2E2B">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4B2E2B">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_Toc18999248 \h </w:instrText>
        </w:r>
        <w:r>
          <w:rPr>
            <w:noProof/>
            <w:webHidden/>
          </w:rPr>
        </w:r>
        <w:r>
          <w:rPr>
            <w:noProof/>
            <w:webHidden/>
          </w:rPr>
          <w:fldChar w:fldCharType="separate"/>
        </w:r>
        <w:r>
          <w:rPr>
            <w:noProof/>
            <w:webHidden/>
          </w:rPr>
          <w:t>7</w:t>
        </w:r>
        <w:r>
          <w:rPr>
            <w:noProof/>
            <w:webHidden/>
          </w:rPr>
          <w:fldChar w:fldCharType="end"/>
        </w:r>
      </w:hyperlink>
    </w:p>
    <w:p w14:paraId="5798738F" w14:textId="77777777" w:rsidR="00741435" w:rsidRDefault="00741435">
      <w:pPr>
        <w:pStyle w:val="TOC3"/>
        <w:rPr>
          <w:rFonts w:asciiTheme="minorHAnsi" w:eastAsiaTheme="minorEastAsia" w:hAnsiTheme="minorHAnsi" w:cstheme="minorBidi"/>
          <w:iCs w:val="0"/>
          <w:caps w:val="0"/>
          <w:noProof/>
          <w:sz w:val="22"/>
          <w:szCs w:val="22"/>
        </w:rPr>
      </w:pPr>
      <w:hyperlink w:anchor="_Toc18999249" w:history="1">
        <w:r w:rsidRPr="004B2E2B">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4B2E2B">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_Toc18999249 \h </w:instrText>
        </w:r>
        <w:r>
          <w:rPr>
            <w:noProof/>
            <w:webHidden/>
          </w:rPr>
        </w:r>
        <w:r>
          <w:rPr>
            <w:noProof/>
            <w:webHidden/>
          </w:rPr>
          <w:fldChar w:fldCharType="separate"/>
        </w:r>
        <w:r>
          <w:rPr>
            <w:noProof/>
            <w:webHidden/>
          </w:rPr>
          <w:t>8</w:t>
        </w:r>
        <w:r>
          <w:rPr>
            <w:noProof/>
            <w:webHidden/>
          </w:rPr>
          <w:fldChar w:fldCharType="end"/>
        </w:r>
      </w:hyperlink>
    </w:p>
    <w:p w14:paraId="0E962425" w14:textId="77777777" w:rsidR="00741435" w:rsidRDefault="00741435">
      <w:pPr>
        <w:pStyle w:val="TOC3"/>
        <w:rPr>
          <w:rFonts w:asciiTheme="minorHAnsi" w:eastAsiaTheme="minorEastAsia" w:hAnsiTheme="minorHAnsi" w:cstheme="minorBidi"/>
          <w:iCs w:val="0"/>
          <w:caps w:val="0"/>
          <w:noProof/>
          <w:sz w:val="22"/>
          <w:szCs w:val="22"/>
        </w:rPr>
      </w:pPr>
      <w:hyperlink w:anchor="_Toc18999250" w:history="1">
        <w:r w:rsidRPr="004B2E2B">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4B2E2B">
          <w:rPr>
            <w:rStyle w:val="Hyperlink"/>
            <w:rFonts w:eastAsia="MS Mincho"/>
            <w:noProof/>
          </w:rPr>
          <w:t>COST Liability</w:t>
        </w:r>
        <w:r>
          <w:rPr>
            <w:noProof/>
            <w:webHidden/>
          </w:rPr>
          <w:tab/>
        </w:r>
        <w:r>
          <w:rPr>
            <w:noProof/>
            <w:webHidden/>
          </w:rPr>
          <w:fldChar w:fldCharType="begin"/>
        </w:r>
        <w:r>
          <w:rPr>
            <w:noProof/>
            <w:webHidden/>
          </w:rPr>
          <w:instrText xml:space="preserve"> PAGEREF _Toc18999250 \h </w:instrText>
        </w:r>
        <w:r>
          <w:rPr>
            <w:noProof/>
            <w:webHidden/>
          </w:rPr>
        </w:r>
        <w:r>
          <w:rPr>
            <w:noProof/>
            <w:webHidden/>
          </w:rPr>
          <w:fldChar w:fldCharType="separate"/>
        </w:r>
        <w:r>
          <w:rPr>
            <w:noProof/>
            <w:webHidden/>
          </w:rPr>
          <w:t>8</w:t>
        </w:r>
        <w:r>
          <w:rPr>
            <w:noProof/>
            <w:webHidden/>
          </w:rPr>
          <w:fldChar w:fldCharType="end"/>
        </w:r>
      </w:hyperlink>
    </w:p>
    <w:p w14:paraId="30F56833" w14:textId="77777777" w:rsidR="00741435" w:rsidRDefault="00741435">
      <w:pPr>
        <w:pStyle w:val="TOC3"/>
        <w:rPr>
          <w:rFonts w:asciiTheme="minorHAnsi" w:eastAsiaTheme="minorEastAsia" w:hAnsiTheme="minorHAnsi" w:cstheme="minorBidi"/>
          <w:iCs w:val="0"/>
          <w:caps w:val="0"/>
          <w:noProof/>
          <w:sz w:val="22"/>
          <w:szCs w:val="22"/>
        </w:rPr>
      </w:pPr>
      <w:hyperlink w:anchor="_Toc18999251" w:history="1">
        <w:r w:rsidRPr="004B2E2B">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4B2E2B">
          <w:rPr>
            <w:rStyle w:val="Hyperlink"/>
            <w:rFonts w:eastAsia="MS Mincho"/>
            <w:noProof/>
          </w:rPr>
          <w:t>CONTENTS of QUOTE</w:t>
        </w:r>
        <w:r>
          <w:rPr>
            <w:noProof/>
            <w:webHidden/>
          </w:rPr>
          <w:tab/>
        </w:r>
        <w:r>
          <w:rPr>
            <w:noProof/>
            <w:webHidden/>
          </w:rPr>
          <w:fldChar w:fldCharType="begin"/>
        </w:r>
        <w:r>
          <w:rPr>
            <w:noProof/>
            <w:webHidden/>
          </w:rPr>
          <w:instrText xml:space="preserve"> PAGEREF _Toc18999251 \h </w:instrText>
        </w:r>
        <w:r>
          <w:rPr>
            <w:noProof/>
            <w:webHidden/>
          </w:rPr>
        </w:r>
        <w:r>
          <w:rPr>
            <w:noProof/>
            <w:webHidden/>
          </w:rPr>
          <w:fldChar w:fldCharType="separate"/>
        </w:r>
        <w:r>
          <w:rPr>
            <w:noProof/>
            <w:webHidden/>
          </w:rPr>
          <w:t>8</w:t>
        </w:r>
        <w:r>
          <w:rPr>
            <w:noProof/>
            <w:webHidden/>
          </w:rPr>
          <w:fldChar w:fldCharType="end"/>
        </w:r>
      </w:hyperlink>
    </w:p>
    <w:p w14:paraId="51AB2E50" w14:textId="77777777" w:rsidR="00741435" w:rsidRDefault="00741435">
      <w:pPr>
        <w:pStyle w:val="TOC3"/>
        <w:rPr>
          <w:rFonts w:asciiTheme="minorHAnsi" w:eastAsiaTheme="minorEastAsia" w:hAnsiTheme="minorHAnsi" w:cstheme="minorBidi"/>
          <w:iCs w:val="0"/>
          <w:caps w:val="0"/>
          <w:noProof/>
          <w:sz w:val="22"/>
          <w:szCs w:val="22"/>
        </w:rPr>
      </w:pPr>
      <w:hyperlink w:anchor="_Toc18999252" w:history="1">
        <w:r w:rsidRPr="004B2E2B">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4B2E2B">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_Toc18999252 \h </w:instrText>
        </w:r>
        <w:r>
          <w:rPr>
            <w:noProof/>
            <w:webHidden/>
          </w:rPr>
        </w:r>
        <w:r>
          <w:rPr>
            <w:noProof/>
            <w:webHidden/>
          </w:rPr>
          <w:fldChar w:fldCharType="separate"/>
        </w:r>
        <w:r>
          <w:rPr>
            <w:noProof/>
            <w:webHidden/>
          </w:rPr>
          <w:t>9</w:t>
        </w:r>
        <w:r>
          <w:rPr>
            <w:noProof/>
            <w:webHidden/>
          </w:rPr>
          <w:fldChar w:fldCharType="end"/>
        </w:r>
      </w:hyperlink>
    </w:p>
    <w:p w14:paraId="2F1C9F56" w14:textId="77777777" w:rsidR="00741435" w:rsidRDefault="00741435">
      <w:pPr>
        <w:pStyle w:val="TOC3"/>
        <w:rPr>
          <w:rFonts w:asciiTheme="minorHAnsi" w:eastAsiaTheme="minorEastAsia" w:hAnsiTheme="minorHAnsi" w:cstheme="minorBidi"/>
          <w:iCs w:val="0"/>
          <w:caps w:val="0"/>
          <w:noProof/>
          <w:sz w:val="22"/>
          <w:szCs w:val="22"/>
        </w:rPr>
      </w:pPr>
      <w:hyperlink w:anchor="_Toc18999253" w:history="1">
        <w:r w:rsidRPr="004B2E2B">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4B2E2B">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_Toc18999253 \h </w:instrText>
        </w:r>
        <w:r>
          <w:rPr>
            <w:noProof/>
            <w:webHidden/>
          </w:rPr>
        </w:r>
        <w:r>
          <w:rPr>
            <w:noProof/>
            <w:webHidden/>
          </w:rPr>
          <w:fldChar w:fldCharType="separate"/>
        </w:r>
        <w:r>
          <w:rPr>
            <w:noProof/>
            <w:webHidden/>
          </w:rPr>
          <w:t>9</w:t>
        </w:r>
        <w:r>
          <w:rPr>
            <w:noProof/>
            <w:webHidden/>
          </w:rPr>
          <w:fldChar w:fldCharType="end"/>
        </w:r>
      </w:hyperlink>
    </w:p>
    <w:p w14:paraId="78196BC6" w14:textId="77777777" w:rsidR="00741435" w:rsidRDefault="00741435">
      <w:pPr>
        <w:pStyle w:val="TOC3"/>
        <w:rPr>
          <w:rFonts w:asciiTheme="minorHAnsi" w:eastAsiaTheme="minorEastAsia" w:hAnsiTheme="minorHAnsi" w:cstheme="minorBidi"/>
          <w:iCs w:val="0"/>
          <w:caps w:val="0"/>
          <w:noProof/>
          <w:sz w:val="22"/>
          <w:szCs w:val="22"/>
        </w:rPr>
      </w:pPr>
      <w:hyperlink w:anchor="_Toc18999254" w:history="1">
        <w:r w:rsidRPr="004B2E2B">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4B2E2B">
          <w:rPr>
            <w:rStyle w:val="Hyperlink"/>
            <w:rFonts w:eastAsia="MS Mincho"/>
            <w:noProof/>
          </w:rPr>
          <w:t>QUOTE ERRORS</w:t>
        </w:r>
        <w:r>
          <w:rPr>
            <w:noProof/>
            <w:webHidden/>
          </w:rPr>
          <w:tab/>
        </w:r>
        <w:r>
          <w:rPr>
            <w:noProof/>
            <w:webHidden/>
          </w:rPr>
          <w:fldChar w:fldCharType="begin"/>
        </w:r>
        <w:r>
          <w:rPr>
            <w:noProof/>
            <w:webHidden/>
          </w:rPr>
          <w:instrText xml:space="preserve"> PAGEREF _Toc18999254 \h </w:instrText>
        </w:r>
        <w:r>
          <w:rPr>
            <w:noProof/>
            <w:webHidden/>
          </w:rPr>
        </w:r>
        <w:r>
          <w:rPr>
            <w:noProof/>
            <w:webHidden/>
          </w:rPr>
          <w:fldChar w:fldCharType="separate"/>
        </w:r>
        <w:r>
          <w:rPr>
            <w:noProof/>
            <w:webHidden/>
          </w:rPr>
          <w:t>9</w:t>
        </w:r>
        <w:r>
          <w:rPr>
            <w:noProof/>
            <w:webHidden/>
          </w:rPr>
          <w:fldChar w:fldCharType="end"/>
        </w:r>
      </w:hyperlink>
    </w:p>
    <w:p w14:paraId="02487A5A" w14:textId="77777777" w:rsidR="00741435" w:rsidRDefault="00741435">
      <w:pPr>
        <w:pStyle w:val="TOC3"/>
        <w:rPr>
          <w:rFonts w:asciiTheme="minorHAnsi" w:eastAsiaTheme="minorEastAsia" w:hAnsiTheme="minorHAnsi" w:cstheme="minorBidi"/>
          <w:iCs w:val="0"/>
          <w:caps w:val="0"/>
          <w:noProof/>
          <w:sz w:val="22"/>
          <w:szCs w:val="22"/>
        </w:rPr>
      </w:pPr>
      <w:hyperlink w:anchor="_Toc18999255" w:history="1">
        <w:r w:rsidRPr="004B2E2B">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4B2E2B">
          <w:rPr>
            <w:rStyle w:val="Hyperlink"/>
            <w:rFonts w:eastAsia="MS Mincho"/>
            <w:noProof/>
          </w:rPr>
          <w:t>JOINT Venture</w:t>
        </w:r>
        <w:r>
          <w:rPr>
            <w:noProof/>
            <w:webHidden/>
          </w:rPr>
          <w:tab/>
        </w:r>
        <w:r>
          <w:rPr>
            <w:noProof/>
            <w:webHidden/>
          </w:rPr>
          <w:fldChar w:fldCharType="begin"/>
        </w:r>
        <w:r>
          <w:rPr>
            <w:noProof/>
            <w:webHidden/>
          </w:rPr>
          <w:instrText xml:space="preserve"> PAGEREF _Toc18999255 \h </w:instrText>
        </w:r>
        <w:r>
          <w:rPr>
            <w:noProof/>
            <w:webHidden/>
          </w:rPr>
        </w:r>
        <w:r>
          <w:rPr>
            <w:noProof/>
            <w:webHidden/>
          </w:rPr>
          <w:fldChar w:fldCharType="separate"/>
        </w:r>
        <w:r>
          <w:rPr>
            <w:noProof/>
            <w:webHidden/>
          </w:rPr>
          <w:t>10</w:t>
        </w:r>
        <w:r>
          <w:rPr>
            <w:noProof/>
            <w:webHidden/>
          </w:rPr>
          <w:fldChar w:fldCharType="end"/>
        </w:r>
      </w:hyperlink>
    </w:p>
    <w:p w14:paraId="318A8612" w14:textId="77777777" w:rsidR="00741435" w:rsidRDefault="00741435">
      <w:pPr>
        <w:pStyle w:val="TOC3"/>
        <w:rPr>
          <w:rFonts w:asciiTheme="minorHAnsi" w:eastAsiaTheme="minorEastAsia" w:hAnsiTheme="minorHAnsi" w:cstheme="minorBidi"/>
          <w:iCs w:val="0"/>
          <w:caps w:val="0"/>
          <w:noProof/>
          <w:sz w:val="22"/>
          <w:szCs w:val="22"/>
        </w:rPr>
      </w:pPr>
      <w:hyperlink w:anchor="_Toc18999256" w:history="1">
        <w:r w:rsidRPr="004B2E2B">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4B2E2B">
          <w:rPr>
            <w:rStyle w:val="Hyperlink"/>
            <w:noProof/>
          </w:rPr>
          <w:t>Reciprocity for Jurisdictional Vendor Preference</w:t>
        </w:r>
        <w:r>
          <w:rPr>
            <w:noProof/>
            <w:webHidden/>
          </w:rPr>
          <w:tab/>
        </w:r>
        <w:r>
          <w:rPr>
            <w:noProof/>
            <w:webHidden/>
          </w:rPr>
          <w:fldChar w:fldCharType="begin"/>
        </w:r>
        <w:r>
          <w:rPr>
            <w:noProof/>
            <w:webHidden/>
          </w:rPr>
          <w:instrText xml:space="preserve"> PAGEREF _Toc18999256 \h </w:instrText>
        </w:r>
        <w:r>
          <w:rPr>
            <w:noProof/>
            <w:webHidden/>
          </w:rPr>
        </w:r>
        <w:r>
          <w:rPr>
            <w:noProof/>
            <w:webHidden/>
          </w:rPr>
          <w:fldChar w:fldCharType="separate"/>
        </w:r>
        <w:r>
          <w:rPr>
            <w:noProof/>
            <w:webHidden/>
          </w:rPr>
          <w:t>10</w:t>
        </w:r>
        <w:r>
          <w:rPr>
            <w:noProof/>
            <w:webHidden/>
          </w:rPr>
          <w:fldChar w:fldCharType="end"/>
        </w:r>
      </w:hyperlink>
    </w:p>
    <w:p w14:paraId="2A461CEF" w14:textId="77777777" w:rsidR="00741435" w:rsidRDefault="00741435">
      <w:pPr>
        <w:pStyle w:val="TOC3"/>
        <w:rPr>
          <w:rFonts w:asciiTheme="minorHAnsi" w:eastAsiaTheme="minorEastAsia" w:hAnsiTheme="minorHAnsi" w:cstheme="minorBidi"/>
          <w:iCs w:val="0"/>
          <w:caps w:val="0"/>
          <w:noProof/>
          <w:sz w:val="22"/>
          <w:szCs w:val="22"/>
        </w:rPr>
      </w:pPr>
      <w:hyperlink w:anchor="_Toc18999257" w:history="1">
        <w:r w:rsidRPr="004B2E2B">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4B2E2B">
          <w:rPr>
            <w:rStyle w:val="Hyperlink"/>
            <w:noProof/>
          </w:rPr>
          <w:t>QUOTE ACCEPTANCES AND REJECTIONS</w:t>
        </w:r>
        <w:r>
          <w:rPr>
            <w:noProof/>
            <w:webHidden/>
          </w:rPr>
          <w:tab/>
        </w:r>
        <w:r>
          <w:rPr>
            <w:noProof/>
            <w:webHidden/>
          </w:rPr>
          <w:fldChar w:fldCharType="begin"/>
        </w:r>
        <w:r>
          <w:rPr>
            <w:noProof/>
            <w:webHidden/>
          </w:rPr>
          <w:instrText xml:space="preserve"> PAGEREF _Toc18999257 \h </w:instrText>
        </w:r>
        <w:r>
          <w:rPr>
            <w:noProof/>
            <w:webHidden/>
          </w:rPr>
        </w:r>
        <w:r>
          <w:rPr>
            <w:noProof/>
            <w:webHidden/>
          </w:rPr>
          <w:fldChar w:fldCharType="separate"/>
        </w:r>
        <w:r>
          <w:rPr>
            <w:noProof/>
            <w:webHidden/>
          </w:rPr>
          <w:t>10</w:t>
        </w:r>
        <w:r>
          <w:rPr>
            <w:noProof/>
            <w:webHidden/>
          </w:rPr>
          <w:fldChar w:fldCharType="end"/>
        </w:r>
      </w:hyperlink>
    </w:p>
    <w:p w14:paraId="5ED0D6BD" w14:textId="77777777" w:rsidR="00741435" w:rsidRDefault="00741435">
      <w:pPr>
        <w:pStyle w:val="TOC3"/>
        <w:rPr>
          <w:rFonts w:asciiTheme="minorHAnsi" w:eastAsiaTheme="minorEastAsia" w:hAnsiTheme="minorHAnsi" w:cstheme="minorBidi"/>
          <w:iCs w:val="0"/>
          <w:caps w:val="0"/>
          <w:noProof/>
          <w:sz w:val="22"/>
          <w:szCs w:val="22"/>
        </w:rPr>
      </w:pPr>
      <w:hyperlink w:anchor="_Toc18999258" w:history="1">
        <w:r w:rsidRPr="004B2E2B">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4B2E2B">
          <w:rPr>
            <w:rStyle w:val="Hyperlink"/>
            <w:noProof/>
          </w:rPr>
          <w:t>ELECTRONIC SIGNATURES</w:t>
        </w:r>
        <w:r>
          <w:rPr>
            <w:noProof/>
            <w:webHidden/>
          </w:rPr>
          <w:tab/>
        </w:r>
        <w:r>
          <w:rPr>
            <w:noProof/>
            <w:webHidden/>
          </w:rPr>
          <w:fldChar w:fldCharType="begin"/>
        </w:r>
        <w:r>
          <w:rPr>
            <w:noProof/>
            <w:webHidden/>
          </w:rPr>
          <w:instrText xml:space="preserve"> PAGEREF _Toc18999258 \h </w:instrText>
        </w:r>
        <w:r>
          <w:rPr>
            <w:noProof/>
            <w:webHidden/>
          </w:rPr>
        </w:r>
        <w:r>
          <w:rPr>
            <w:noProof/>
            <w:webHidden/>
          </w:rPr>
          <w:fldChar w:fldCharType="separate"/>
        </w:r>
        <w:r>
          <w:rPr>
            <w:noProof/>
            <w:webHidden/>
          </w:rPr>
          <w:t>11</w:t>
        </w:r>
        <w:r>
          <w:rPr>
            <w:noProof/>
            <w:webHidden/>
          </w:rPr>
          <w:fldChar w:fldCharType="end"/>
        </w:r>
      </w:hyperlink>
    </w:p>
    <w:p w14:paraId="0CCAE94E" w14:textId="77777777" w:rsidR="00741435" w:rsidRDefault="00741435">
      <w:pPr>
        <w:pStyle w:val="TOC1"/>
        <w:rPr>
          <w:rFonts w:asciiTheme="minorHAnsi" w:eastAsiaTheme="minorEastAsia" w:hAnsiTheme="minorHAnsi" w:cstheme="minorBidi"/>
          <w:b w:val="0"/>
          <w:bCs w:val="0"/>
          <w:caps w:val="0"/>
          <w:noProof/>
          <w:sz w:val="22"/>
          <w:szCs w:val="22"/>
        </w:rPr>
      </w:pPr>
      <w:hyperlink w:anchor="_Toc18999259" w:history="1">
        <w:r w:rsidRPr="004B2E2B">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4B2E2B">
          <w:rPr>
            <w:rStyle w:val="Hyperlink"/>
            <w:noProof/>
          </w:rPr>
          <w:t>DEFINITIONS</w:t>
        </w:r>
        <w:r>
          <w:rPr>
            <w:noProof/>
            <w:webHidden/>
          </w:rPr>
          <w:tab/>
        </w:r>
        <w:r>
          <w:rPr>
            <w:noProof/>
            <w:webHidden/>
          </w:rPr>
          <w:fldChar w:fldCharType="begin"/>
        </w:r>
        <w:r>
          <w:rPr>
            <w:noProof/>
            <w:webHidden/>
          </w:rPr>
          <w:instrText xml:space="preserve"> PAGEREF _Toc18999259 \h </w:instrText>
        </w:r>
        <w:r>
          <w:rPr>
            <w:noProof/>
            <w:webHidden/>
          </w:rPr>
        </w:r>
        <w:r>
          <w:rPr>
            <w:noProof/>
            <w:webHidden/>
          </w:rPr>
          <w:fldChar w:fldCharType="separate"/>
        </w:r>
        <w:r>
          <w:rPr>
            <w:noProof/>
            <w:webHidden/>
          </w:rPr>
          <w:t>12</w:t>
        </w:r>
        <w:r>
          <w:rPr>
            <w:noProof/>
            <w:webHidden/>
          </w:rPr>
          <w:fldChar w:fldCharType="end"/>
        </w:r>
      </w:hyperlink>
    </w:p>
    <w:p w14:paraId="5F65043D"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60" w:history="1">
        <w:r w:rsidRPr="004B2E2B">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4B2E2B">
          <w:rPr>
            <w:rStyle w:val="Hyperlink"/>
            <w:noProof/>
          </w:rPr>
          <w:t>CROSSWALK</w:t>
        </w:r>
        <w:r>
          <w:rPr>
            <w:noProof/>
            <w:webHidden/>
          </w:rPr>
          <w:tab/>
        </w:r>
        <w:r>
          <w:rPr>
            <w:noProof/>
            <w:webHidden/>
          </w:rPr>
          <w:fldChar w:fldCharType="begin"/>
        </w:r>
        <w:r>
          <w:rPr>
            <w:noProof/>
            <w:webHidden/>
          </w:rPr>
          <w:instrText xml:space="preserve"> PAGEREF _Toc18999260 \h </w:instrText>
        </w:r>
        <w:r>
          <w:rPr>
            <w:noProof/>
            <w:webHidden/>
          </w:rPr>
        </w:r>
        <w:r>
          <w:rPr>
            <w:noProof/>
            <w:webHidden/>
          </w:rPr>
          <w:fldChar w:fldCharType="separate"/>
        </w:r>
        <w:r>
          <w:rPr>
            <w:noProof/>
            <w:webHidden/>
          </w:rPr>
          <w:t>12</w:t>
        </w:r>
        <w:r>
          <w:rPr>
            <w:noProof/>
            <w:webHidden/>
          </w:rPr>
          <w:fldChar w:fldCharType="end"/>
        </w:r>
      </w:hyperlink>
    </w:p>
    <w:p w14:paraId="41608D20"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61" w:history="1">
        <w:r w:rsidRPr="004B2E2B">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4B2E2B">
          <w:rPr>
            <w:rStyle w:val="Hyperlink"/>
            <w:noProof/>
          </w:rPr>
          <w:t>General Definitions</w:t>
        </w:r>
        <w:r>
          <w:rPr>
            <w:noProof/>
            <w:webHidden/>
          </w:rPr>
          <w:tab/>
        </w:r>
        <w:r>
          <w:rPr>
            <w:noProof/>
            <w:webHidden/>
          </w:rPr>
          <w:fldChar w:fldCharType="begin"/>
        </w:r>
        <w:r>
          <w:rPr>
            <w:noProof/>
            <w:webHidden/>
          </w:rPr>
          <w:instrText xml:space="preserve"> PAGEREF _Toc18999261 \h </w:instrText>
        </w:r>
        <w:r>
          <w:rPr>
            <w:noProof/>
            <w:webHidden/>
          </w:rPr>
        </w:r>
        <w:r>
          <w:rPr>
            <w:noProof/>
            <w:webHidden/>
          </w:rPr>
          <w:fldChar w:fldCharType="separate"/>
        </w:r>
        <w:r>
          <w:rPr>
            <w:noProof/>
            <w:webHidden/>
          </w:rPr>
          <w:t>12</w:t>
        </w:r>
        <w:r>
          <w:rPr>
            <w:noProof/>
            <w:webHidden/>
          </w:rPr>
          <w:fldChar w:fldCharType="end"/>
        </w:r>
      </w:hyperlink>
    </w:p>
    <w:p w14:paraId="3012CCDB"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62" w:history="1">
        <w:r w:rsidRPr="004B2E2B">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4B2E2B">
          <w:rPr>
            <w:rStyle w:val="Hyperlink"/>
            <w:noProof/>
          </w:rPr>
          <w:t>BLANKET P.O. specific definitions/ACRONYMS</w:t>
        </w:r>
        <w:r>
          <w:rPr>
            <w:noProof/>
            <w:webHidden/>
          </w:rPr>
          <w:tab/>
        </w:r>
        <w:r>
          <w:rPr>
            <w:noProof/>
            <w:webHidden/>
          </w:rPr>
          <w:fldChar w:fldCharType="begin"/>
        </w:r>
        <w:r>
          <w:rPr>
            <w:noProof/>
            <w:webHidden/>
          </w:rPr>
          <w:instrText xml:space="preserve"> PAGEREF _Toc18999262 \h </w:instrText>
        </w:r>
        <w:r>
          <w:rPr>
            <w:noProof/>
            <w:webHidden/>
          </w:rPr>
        </w:r>
        <w:r>
          <w:rPr>
            <w:noProof/>
            <w:webHidden/>
          </w:rPr>
          <w:fldChar w:fldCharType="separate"/>
        </w:r>
        <w:r>
          <w:rPr>
            <w:noProof/>
            <w:webHidden/>
          </w:rPr>
          <w:t>15</w:t>
        </w:r>
        <w:r>
          <w:rPr>
            <w:noProof/>
            <w:webHidden/>
          </w:rPr>
          <w:fldChar w:fldCharType="end"/>
        </w:r>
      </w:hyperlink>
    </w:p>
    <w:p w14:paraId="5C49CB4B" w14:textId="77777777" w:rsidR="00741435" w:rsidRDefault="00741435">
      <w:pPr>
        <w:pStyle w:val="TOC1"/>
        <w:rPr>
          <w:rFonts w:asciiTheme="minorHAnsi" w:eastAsiaTheme="minorEastAsia" w:hAnsiTheme="minorHAnsi" w:cstheme="minorBidi"/>
          <w:b w:val="0"/>
          <w:bCs w:val="0"/>
          <w:caps w:val="0"/>
          <w:noProof/>
          <w:sz w:val="22"/>
          <w:szCs w:val="22"/>
        </w:rPr>
      </w:pPr>
      <w:hyperlink w:anchor="_Toc18999263" w:history="1">
        <w:r w:rsidRPr="004B2E2B">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4B2E2B">
          <w:rPr>
            <w:rStyle w:val="Hyperlink"/>
            <w:noProof/>
          </w:rPr>
          <w:t>SCOPE OF WORK</w:t>
        </w:r>
        <w:r>
          <w:rPr>
            <w:noProof/>
            <w:webHidden/>
          </w:rPr>
          <w:tab/>
        </w:r>
        <w:r>
          <w:rPr>
            <w:noProof/>
            <w:webHidden/>
          </w:rPr>
          <w:fldChar w:fldCharType="begin"/>
        </w:r>
        <w:r>
          <w:rPr>
            <w:noProof/>
            <w:webHidden/>
          </w:rPr>
          <w:instrText xml:space="preserve"> PAGEREF _Toc18999263 \h </w:instrText>
        </w:r>
        <w:r>
          <w:rPr>
            <w:noProof/>
            <w:webHidden/>
          </w:rPr>
        </w:r>
        <w:r>
          <w:rPr>
            <w:noProof/>
            <w:webHidden/>
          </w:rPr>
          <w:fldChar w:fldCharType="separate"/>
        </w:r>
        <w:r>
          <w:rPr>
            <w:noProof/>
            <w:webHidden/>
          </w:rPr>
          <w:t>17</w:t>
        </w:r>
        <w:r>
          <w:rPr>
            <w:noProof/>
            <w:webHidden/>
          </w:rPr>
          <w:fldChar w:fldCharType="end"/>
        </w:r>
      </w:hyperlink>
    </w:p>
    <w:p w14:paraId="1608DF01"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64" w:history="1">
        <w:r w:rsidRPr="00741435">
          <w:rPr>
            <w:rStyle w:val="Hyperlink"/>
            <w:noProof/>
            <w14:scene3d>
              <w14:camera w14:prst="orthographicFront"/>
              <w14:lightRig w14:rig="threePt" w14:dir="t">
                <w14:rot w14:lat="0" w14:lon="0" w14:rev="0"/>
              </w14:lightRig>
            </w14:scene3d>
          </w:rPr>
          <w:t>3.1</w:t>
        </w:r>
        <w:r w:rsidRPr="00741435">
          <w:rPr>
            <w:rFonts w:asciiTheme="minorHAnsi" w:eastAsiaTheme="minorEastAsia" w:hAnsiTheme="minorHAnsi" w:cstheme="minorBidi"/>
            <w:caps w:val="0"/>
            <w:noProof/>
            <w:sz w:val="22"/>
            <w:szCs w:val="22"/>
          </w:rPr>
          <w:tab/>
        </w:r>
        <w:r w:rsidRPr="00741435">
          <w:rPr>
            <w:rStyle w:val="Hyperlink"/>
            <w:bCs/>
            <w:noProof/>
          </w:rPr>
          <w:t>PRODUCT SPECIFICATIONS</w:t>
        </w:r>
        <w:r w:rsidRPr="00741435">
          <w:rPr>
            <w:noProof/>
            <w:webHidden/>
          </w:rPr>
          <w:tab/>
        </w:r>
        <w:r w:rsidRPr="00741435">
          <w:rPr>
            <w:noProof/>
            <w:webHidden/>
          </w:rPr>
          <w:fldChar w:fldCharType="begin"/>
        </w:r>
        <w:r w:rsidRPr="00741435">
          <w:rPr>
            <w:noProof/>
            <w:webHidden/>
          </w:rPr>
          <w:instrText xml:space="preserve"> PAGEREF _Toc18999264 \h </w:instrText>
        </w:r>
        <w:r w:rsidRPr="00741435">
          <w:rPr>
            <w:noProof/>
            <w:webHidden/>
          </w:rPr>
        </w:r>
        <w:r w:rsidRPr="00741435">
          <w:rPr>
            <w:noProof/>
            <w:webHidden/>
          </w:rPr>
          <w:fldChar w:fldCharType="separate"/>
        </w:r>
        <w:r w:rsidRPr="00741435">
          <w:rPr>
            <w:noProof/>
            <w:webHidden/>
          </w:rPr>
          <w:t>17</w:t>
        </w:r>
        <w:r w:rsidRPr="00741435">
          <w:rPr>
            <w:noProof/>
            <w:webHidden/>
          </w:rPr>
          <w:fldChar w:fldCharType="end"/>
        </w:r>
      </w:hyperlink>
    </w:p>
    <w:p w14:paraId="6D5FEC46" w14:textId="77777777" w:rsidR="00741435" w:rsidRPr="00741435" w:rsidRDefault="00741435">
      <w:pPr>
        <w:pStyle w:val="TOC3"/>
        <w:rPr>
          <w:rFonts w:asciiTheme="minorHAnsi" w:eastAsiaTheme="minorEastAsia" w:hAnsiTheme="minorHAnsi" w:cstheme="minorBidi"/>
          <w:iCs w:val="0"/>
          <w:caps w:val="0"/>
          <w:noProof/>
          <w:sz w:val="22"/>
          <w:szCs w:val="22"/>
        </w:rPr>
      </w:pPr>
      <w:hyperlink w:anchor="_Toc18999265" w:history="1">
        <w:r w:rsidRPr="00741435">
          <w:rPr>
            <w:rStyle w:val="Hyperlink"/>
            <w:rFonts w:cs="Arial"/>
            <w:noProof/>
            <w14:scene3d>
              <w14:camera w14:prst="orthographicFront"/>
              <w14:lightRig w14:rig="threePt" w14:dir="t">
                <w14:rot w14:lat="0" w14:lon="0" w14:rev="0"/>
              </w14:lightRig>
            </w14:scene3d>
          </w:rPr>
          <w:t>3.1.1</w:t>
        </w:r>
        <w:r w:rsidRPr="00741435">
          <w:rPr>
            <w:rFonts w:asciiTheme="minorHAnsi" w:eastAsiaTheme="minorEastAsia" w:hAnsiTheme="minorHAnsi" w:cstheme="minorBidi"/>
            <w:iCs w:val="0"/>
            <w:caps w:val="0"/>
            <w:noProof/>
            <w:sz w:val="22"/>
            <w:szCs w:val="22"/>
          </w:rPr>
          <w:tab/>
        </w:r>
        <w:r w:rsidRPr="00741435">
          <w:rPr>
            <w:rStyle w:val="Hyperlink"/>
            <w:rFonts w:cs="Arial"/>
            <w:bCs/>
            <w:noProof/>
          </w:rPr>
          <w:t>Shelf Life Upon delivery</w:t>
        </w:r>
        <w:r w:rsidRPr="00741435">
          <w:rPr>
            <w:noProof/>
            <w:webHidden/>
          </w:rPr>
          <w:tab/>
        </w:r>
        <w:r w:rsidRPr="00741435">
          <w:rPr>
            <w:noProof/>
            <w:webHidden/>
          </w:rPr>
          <w:fldChar w:fldCharType="begin"/>
        </w:r>
        <w:r w:rsidRPr="00741435">
          <w:rPr>
            <w:noProof/>
            <w:webHidden/>
          </w:rPr>
          <w:instrText xml:space="preserve"> PAGEREF _Toc18999265 \h </w:instrText>
        </w:r>
        <w:r w:rsidRPr="00741435">
          <w:rPr>
            <w:noProof/>
            <w:webHidden/>
          </w:rPr>
        </w:r>
        <w:r w:rsidRPr="00741435">
          <w:rPr>
            <w:noProof/>
            <w:webHidden/>
          </w:rPr>
          <w:fldChar w:fldCharType="separate"/>
        </w:r>
        <w:r w:rsidRPr="00741435">
          <w:rPr>
            <w:noProof/>
            <w:webHidden/>
          </w:rPr>
          <w:t>26</w:t>
        </w:r>
        <w:r w:rsidRPr="00741435">
          <w:rPr>
            <w:noProof/>
            <w:webHidden/>
          </w:rPr>
          <w:fldChar w:fldCharType="end"/>
        </w:r>
      </w:hyperlink>
    </w:p>
    <w:p w14:paraId="13F81B24"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66" w:history="1">
        <w:r w:rsidRPr="00741435">
          <w:rPr>
            <w:rStyle w:val="Hyperlink"/>
            <w:rFonts w:eastAsia="Arial"/>
            <w:noProof/>
            <w14:scene3d>
              <w14:camera w14:prst="orthographicFront"/>
              <w14:lightRig w14:rig="threePt" w14:dir="t">
                <w14:rot w14:lat="0" w14:lon="0" w14:rev="0"/>
              </w14:lightRig>
            </w14:scene3d>
          </w:rPr>
          <w:t>3.2</w:t>
        </w:r>
        <w:r w:rsidRPr="00741435">
          <w:rPr>
            <w:rFonts w:asciiTheme="minorHAnsi" w:eastAsiaTheme="minorEastAsia" w:hAnsiTheme="minorHAnsi" w:cstheme="minorBidi"/>
            <w:caps w:val="0"/>
            <w:noProof/>
            <w:sz w:val="22"/>
            <w:szCs w:val="22"/>
          </w:rPr>
          <w:tab/>
        </w:r>
        <w:r w:rsidRPr="00741435">
          <w:rPr>
            <w:rStyle w:val="Hyperlink"/>
            <w:rFonts w:eastAsia="Arial"/>
            <w:bCs/>
            <w:noProof/>
          </w:rPr>
          <w:t>nutritional data sheets and manufacturer’s technical specifications</w:t>
        </w:r>
        <w:r w:rsidRPr="00741435">
          <w:rPr>
            <w:noProof/>
            <w:webHidden/>
          </w:rPr>
          <w:tab/>
        </w:r>
        <w:r w:rsidRPr="00741435">
          <w:rPr>
            <w:noProof/>
            <w:webHidden/>
          </w:rPr>
          <w:fldChar w:fldCharType="begin"/>
        </w:r>
        <w:r w:rsidRPr="00741435">
          <w:rPr>
            <w:noProof/>
            <w:webHidden/>
          </w:rPr>
          <w:instrText xml:space="preserve"> PAGEREF _Toc18999266 \h </w:instrText>
        </w:r>
        <w:r w:rsidRPr="00741435">
          <w:rPr>
            <w:noProof/>
            <w:webHidden/>
          </w:rPr>
        </w:r>
        <w:r w:rsidRPr="00741435">
          <w:rPr>
            <w:noProof/>
            <w:webHidden/>
          </w:rPr>
          <w:fldChar w:fldCharType="separate"/>
        </w:r>
        <w:r w:rsidRPr="00741435">
          <w:rPr>
            <w:noProof/>
            <w:webHidden/>
          </w:rPr>
          <w:t>26</w:t>
        </w:r>
        <w:r w:rsidRPr="00741435">
          <w:rPr>
            <w:noProof/>
            <w:webHidden/>
          </w:rPr>
          <w:fldChar w:fldCharType="end"/>
        </w:r>
      </w:hyperlink>
    </w:p>
    <w:p w14:paraId="3035E229"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67" w:history="1">
        <w:r w:rsidRPr="00741435">
          <w:rPr>
            <w:rStyle w:val="Hyperlink"/>
            <w:noProof/>
            <w14:scene3d>
              <w14:camera w14:prst="orthographicFront"/>
              <w14:lightRig w14:rig="threePt" w14:dir="t">
                <w14:rot w14:lat="0" w14:lon="0" w14:rev="0"/>
              </w14:lightRig>
            </w14:scene3d>
          </w:rPr>
          <w:t>3.3</w:t>
        </w:r>
        <w:r w:rsidRPr="00741435">
          <w:rPr>
            <w:rFonts w:asciiTheme="minorHAnsi" w:eastAsiaTheme="minorEastAsia" w:hAnsiTheme="minorHAnsi" w:cstheme="minorBidi"/>
            <w:caps w:val="0"/>
            <w:noProof/>
            <w:sz w:val="22"/>
            <w:szCs w:val="22"/>
          </w:rPr>
          <w:tab/>
        </w:r>
        <w:r w:rsidRPr="00741435">
          <w:rPr>
            <w:rStyle w:val="Hyperlink"/>
            <w:bCs/>
            <w:noProof/>
          </w:rPr>
          <w:t>DELIVERY REQUIREMENTS</w:t>
        </w:r>
        <w:r w:rsidRPr="00741435">
          <w:rPr>
            <w:noProof/>
            <w:webHidden/>
          </w:rPr>
          <w:tab/>
        </w:r>
        <w:r w:rsidRPr="00741435">
          <w:rPr>
            <w:noProof/>
            <w:webHidden/>
          </w:rPr>
          <w:fldChar w:fldCharType="begin"/>
        </w:r>
        <w:r w:rsidRPr="00741435">
          <w:rPr>
            <w:noProof/>
            <w:webHidden/>
          </w:rPr>
          <w:instrText xml:space="preserve"> PAGEREF _Toc18999267 \h </w:instrText>
        </w:r>
        <w:r w:rsidRPr="00741435">
          <w:rPr>
            <w:noProof/>
            <w:webHidden/>
          </w:rPr>
        </w:r>
        <w:r w:rsidRPr="00741435">
          <w:rPr>
            <w:noProof/>
            <w:webHidden/>
          </w:rPr>
          <w:fldChar w:fldCharType="separate"/>
        </w:r>
        <w:r w:rsidRPr="00741435">
          <w:rPr>
            <w:noProof/>
            <w:webHidden/>
          </w:rPr>
          <w:t>26</w:t>
        </w:r>
        <w:r w:rsidRPr="00741435">
          <w:rPr>
            <w:noProof/>
            <w:webHidden/>
          </w:rPr>
          <w:fldChar w:fldCharType="end"/>
        </w:r>
      </w:hyperlink>
    </w:p>
    <w:p w14:paraId="1E320D92"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68" w:history="1">
        <w:r w:rsidRPr="00741435">
          <w:rPr>
            <w:rStyle w:val="Hyperlink"/>
            <w:noProof/>
            <w14:scene3d>
              <w14:camera w14:prst="orthographicFront"/>
              <w14:lightRig w14:rig="threePt" w14:dir="t">
                <w14:rot w14:lat="0" w14:lon="0" w14:rev="0"/>
              </w14:lightRig>
            </w14:scene3d>
          </w:rPr>
          <w:t>3.4</w:t>
        </w:r>
        <w:r w:rsidRPr="00741435">
          <w:rPr>
            <w:rFonts w:asciiTheme="minorHAnsi" w:eastAsiaTheme="minorEastAsia" w:hAnsiTheme="minorHAnsi" w:cstheme="minorBidi"/>
            <w:caps w:val="0"/>
            <w:noProof/>
            <w:sz w:val="22"/>
            <w:szCs w:val="22"/>
          </w:rPr>
          <w:tab/>
        </w:r>
        <w:r w:rsidRPr="00741435">
          <w:rPr>
            <w:rStyle w:val="Hyperlink"/>
            <w:bCs/>
            <w:noProof/>
          </w:rPr>
          <w:t>PACKAGING REQUIREMENTS</w:t>
        </w:r>
        <w:r w:rsidRPr="00741435">
          <w:rPr>
            <w:noProof/>
            <w:webHidden/>
          </w:rPr>
          <w:tab/>
        </w:r>
        <w:r w:rsidRPr="00741435">
          <w:rPr>
            <w:noProof/>
            <w:webHidden/>
          </w:rPr>
          <w:fldChar w:fldCharType="begin"/>
        </w:r>
        <w:r w:rsidRPr="00741435">
          <w:rPr>
            <w:noProof/>
            <w:webHidden/>
          </w:rPr>
          <w:instrText xml:space="preserve"> PAGEREF _Toc18999268 \h </w:instrText>
        </w:r>
        <w:r w:rsidRPr="00741435">
          <w:rPr>
            <w:noProof/>
            <w:webHidden/>
          </w:rPr>
        </w:r>
        <w:r w:rsidRPr="00741435">
          <w:rPr>
            <w:noProof/>
            <w:webHidden/>
          </w:rPr>
          <w:fldChar w:fldCharType="separate"/>
        </w:r>
        <w:r w:rsidRPr="00741435">
          <w:rPr>
            <w:noProof/>
            <w:webHidden/>
          </w:rPr>
          <w:t>27</w:t>
        </w:r>
        <w:r w:rsidRPr="00741435">
          <w:rPr>
            <w:noProof/>
            <w:webHidden/>
          </w:rPr>
          <w:fldChar w:fldCharType="end"/>
        </w:r>
      </w:hyperlink>
    </w:p>
    <w:p w14:paraId="013F693E"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69" w:history="1">
        <w:r w:rsidRPr="00741435">
          <w:rPr>
            <w:rStyle w:val="Hyperlink"/>
            <w:noProof/>
            <w14:scene3d>
              <w14:camera w14:prst="orthographicFront"/>
              <w14:lightRig w14:rig="threePt" w14:dir="t">
                <w14:rot w14:lat="0" w14:lon="0" w14:rev="0"/>
              </w14:lightRig>
            </w14:scene3d>
          </w:rPr>
          <w:t>3.5</w:t>
        </w:r>
        <w:r w:rsidRPr="00741435">
          <w:rPr>
            <w:rFonts w:asciiTheme="minorHAnsi" w:eastAsiaTheme="minorEastAsia" w:hAnsiTheme="minorHAnsi" w:cstheme="minorBidi"/>
            <w:caps w:val="0"/>
            <w:noProof/>
            <w:sz w:val="22"/>
            <w:szCs w:val="22"/>
          </w:rPr>
          <w:tab/>
        </w:r>
        <w:r w:rsidRPr="00741435">
          <w:rPr>
            <w:rStyle w:val="Hyperlink"/>
            <w:bCs/>
            <w:noProof/>
          </w:rPr>
          <w:t>SPECIAL INSTRUCTIONS</w:t>
        </w:r>
        <w:r w:rsidRPr="00741435">
          <w:rPr>
            <w:noProof/>
            <w:webHidden/>
          </w:rPr>
          <w:tab/>
        </w:r>
        <w:r w:rsidRPr="00741435">
          <w:rPr>
            <w:noProof/>
            <w:webHidden/>
          </w:rPr>
          <w:fldChar w:fldCharType="begin"/>
        </w:r>
        <w:r w:rsidRPr="00741435">
          <w:rPr>
            <w:noProof/>
            <w:webHidden/>
          </w:rPr>
          <w:instrText xml:space="preserve"> PAGEREF _Toc18999269 \h </w:instrText>
        </w:r>
        <w:r w:rsidRPr="00741435">
          <w:rPr>
            <w:noProof/>
            <w:webHidden/>
          </w:rPr>
        </w:r>
        <w:r w:rsidRPr="00741435">
          <w:rPr>
            <w:noProof/>
            <w:webHidden/>
          </w:rPr>
          <w:fldChar w:fldCharType="separate"/>
        </w:r>
        <w:r w:rsidRPr="00741435">
          <w:rPr>
            <w:noProof/>
            <w:webHidden/>
          </w:rPr>
          <w:t>28</w:t>
        </w:r>
        <w:r w:rsidRPr="00741435">
          <w:rPr>
            <w:noProof/>
            <w:webHidden/>
          </w:rPr>
          <w:fldChar w:fldCharType="end"/>
        </w:r>
      </w:hyperlink>
    </w:p>
    <w:p w14:paraId="78B522C5"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70" w:history="1">
        <w:r w:rsidRPr="00741435">
          <w:rPr>
            <w:rStyle w:val="Hyperlink"/>
            <w:noProof/>
            <w14:scene3d>
              <w14:camera w14:prst="orthographicFront"/>
              <w14:lightRig w14:rig="threePt" w14:dir="t">
                <w14:rot w14:lat="0" w14:lon="0" w14:rev="0"/>
              </w14:lightRig>
            </w14:scene3d>
          </w:rPr>
          <w:t>3.6</w:t>
        </w:r>
        <w:r w:rsidRPr="00741435">
          <w:rPr>
            <w:rFonts w:asciiTheme="minorHAnsi" w:eastAsiaTheme="minorEastAsia" w:hAnsiTheme="minorHAnsi" w:cstheme="minorBidi"/>
            <w:caps w:val="0"/>
            <w:noProof/>
            <w:sz w:val="22"/>
            <w:szCs w:val="22"/>
          </w:rPr>
          <w:tab/>
        </w:r>
        <w:r w:rsidRPr="00741435">
          <w:rPr>
            <w:rStyle w:val="Hyperlink"/>
            <w:bCs/>
            <w:noProof/>
          </w:rPr>
          <w:t>CASE MARKING REQUIREMENTS</w:t>
        </w:r>
        <w:r w:rsidRPr="00741435">
          <w:rPr>
            <w:noProof/>
            <w:webHidden/>
          </w:rPr>
          <w:tab/>
        </w:r>
        <w:r w:rsidRPr="00741435">
          <w:rPr>
            <w:noProof/>
            <w:webHidden/>
          </w:rPr>
          <w:fldChar w:fldCharType="begin"/>
        </w:r>
        <w:r w:rsidRPr="00741435">
          <w:rPr>
            <w:noProof/>
            <w:webHidden/>
          </w:rPr>
          <w:instrText xml:space="preserve"> PAGEREF _Toc18999270 \h </w:instrText>
        </w:r>
        <w:r w:rsidRPr="00741435">
          <w:rPr>
            <w:noProof/>
            <w:webHidden/>
          </w:rPr>
        </w:r>
        <w:r w:rsidRPr="00741435">
          <w:rPr>
            <w:noProof/>
            <w:webHidden/>
          </w:rPr>
          <w:fldChar w:fldCharType="separate"/>
        </w:r>
        <w:r w:rsidRPr="00741435">
          <w:rPr>
            <w:noProof/>
            <w:webHidden/>
          </w:rPr>
          <w:t>28</w:t>
        </w:r>
        <w:r w:rsidRPr="00741435">
          <w:rPr>
            <w:noProof/>
            <w:webHidden/>
          </w:rPr>
          <w:fldChar w:fldCharType="end"/>
        </w:r>
      </w:hyperlink>
    </w:p>
    <w:p w14:paraId="5803E90F"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71" w:history="1">
        <w:r w:rsidRPr="00741435">
          <w:rPr>
            <w:rStyle w:val="Hyperlink"/>
            <w:noProof/>
            <w14:scene3d>
              <w14:camera w14:prst="orthographicFront"/>
              <w14:lightRig w14:rig="threePt" w14:dir="t">
                <w14:rot w14:lat="0" w14:lon="0" w14:rev="0"/>
              </w14:lightRig>
            </w14:scene3d>
          </w:rPr>
          <w:t>3.7</w:t>
        </w:r>
        <w:r w:rsidRPr="00741435">
          <w:rPr>
            <w:rFonts w:asciiTheme="minorHAnsi" w:eastAsiaTheme="minorEastAsia" w:hAnsiTheme="minorHAnsi" w:cstheme="minorBidi"/>
            <w:caps w:val="0"/>
            <w:noProof/>
            <w:sz w:val="22"/>
            <w:szCs w:val="22"/>
          </w:rPr>
          <w:tab/>
        </w:r>
        <w:r w:rsidRPr="00741435">
          <w:rPr>
            <w:rStyle w:val="Hyperlink"/>
            <w:bCs/>
            <w:noProof/>
          </w:rPr>
          <w:t>PALLETS/PALLETIZATION</w:t>
        </w:r>
        <w:r w:rsidRPr="00741435">
          <w:rPr>
            <w:noProof/>
            <w:webHidden/>
          </w:rPr>
          <w:tab/>
        </w:r>
        <w:r w:rsidRPr="00741435">
          <w:rPr>
            <w:noProof/>
            <w:webHidden/>
          </w:rPr>
          <w:fldChar w:fldCharType="begin"/>
        </w:r>
        <w:r w:rsidRPr="00741435">
          <w:rPr>
            <w:noProof/>
            <w:webHidden/>
          </w:rPr>
          <w:instrText xml:space="preserve"> PAGEREF _Toc18999271 \h </w:instrText>
        </w:r>
        <w:r w:rsidRPr="00741435">
          <w:rPr>
            <w:noProof/>
            <w:webHidden/>
          </w:rPr>
        </w:r>
        <w:r w:rsidRPr="00741435">
          <w:rPr>
            <w:noProof/>
            <w:webHidden/>
          </w:rPr>
          <w:fldChar w:fldCharType="separate"/>
        </w:r>
        <w:r w:rsidRPr="00741435">
          <w:rPr>
            <w:noProof/>
            <w:webHidden/>
          </w:rPr>
          <w:t>28</w:t>
        </w:r>
        <w:r w:rsidRPr="00741435">
          <w:rPr>
            <w:noProof/>
            <w:webHidden/>
          </w:rPr>
          <w:fldChar w:fldCharType="end"/>
        </w:r>
      </w:hyperlink>
    </w:p>
    <w:p w14:paraId="2910D5D1"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72" w:history="1">
        <w:r w:rsidRPr="00741435">
          <w:rPr>
            <w:rStyle w:val="Hyperlink"/>
            <w:noProof/>
            <w14:scene3d>
              <w14:camera w14:prst="orthographicFront"/>
              <w14:lightRig w14:rig="threePt" w14:dir="t">
                <w14:rot w14:lat="0" w14:lon="0" w14:rev="0"/>
              </w14:lightRig>
            </w14:scene3d>
          </w:rPr>
          <w:t>3.8</w:t>
        </w:r>
        <w:r w:rsidRPr="00741435">
          <w:rPr>
            <w:rFonts w:asciiTheme="minorHAnsi" w:eastAsiaTheme="minorEastAsia" w:hAnsiTheme="minorHAnsi" w:cstheme="minorBidi"/>
            <w:caps w:val="0"/>
            <w:noProof/>
            <w:sz w:val="22"/>
            <w:szCs w:val="22"/>
          </w:rPr>
          <w:tab/>
        </w:r>
        <w:r w:rsidRPr="00741435">
          <w:rPr>
            <w:rStyle w:val="Hyperlink"/>
            <w:bCs/>
            <w:noProof/>
          </w:rPr>
          <w:t>substitution of PRODUCT</w:t>
        </w:r>
        <w:r w:rsidRPr="00741435">
          <w:rPr>
            <w:noProof/>
            <w:webHidden/>
          </w:rPr>
          <w:tab/>
        </w:r>
        <w:r w:rsidRPr="00741435">
          <w:rPr>
            <w:noProof/>
            <w:webHidden/>
          </w:rPr>
          <w:fldChar w:fldCharType="begin"/>
        </w:r>
        <w:r w:rsidRPr="00741435">
          <w:rPr>
            <w:noProof/>
            <w:webHidden/>
          </w:rPr>
          <w:instrText xml:space="preserve"> PAGEREF _Toc18999272 \h </w:instrText>
        </w:r>
        <w:r w:rsidRPr="00741435">
          <w:rPr>
            <w:noProof/>
            <w:webHidden/>
          </w:rPr>
        </w:r>
        <w:r w:rsidRPr="00741435">
          <w:rPr>
            <w:noProof/>
            <w:webHidden/>
          </w:rPr>
          <w:fldChar w:fldCharType="separate"/>
        </w:r>
        <w:r w:rsidRPr="00741435">
          <w:rPr>
            <w:noProof/>
            <w:webHidden/>
          </w:rPr>
          <w:t>29</w:t>
        </w:r>
        <w:r w:rsidRPr="00741435">
          <w:rPr>
            <w:noProof/>
            <w:webHidden/>
          </w:rPr>
          <w:fldChar w:fldCharType="end"/>
        </w:r>
      </w:hyperlink>
    </w:p>
    <w:p w14:paraId="05E785F3" w14:textId="77777777" w:rsidR="00741435" w:rsidRPr="00741435" w:rsidRDefault="00741435">
      <w:pPr>
        <w:pStyle w:val="TOC3"/>
        <w:rPr>
          <w:rFonts w:asciiTheme="minorHAnsi" w:eastAsiaTheme="minorEastAsia" w:hAnsiTheme="minorHAnsi" w:cstheme="minorBidi"/>
          <w:iCs w:val="0"/>
          <w:caps w:val="0"/>
          <w:noProof/>
          <w:sz w:val="22"/>
          <w:szCs w:val="22"/>
        </w:rPr>
      </w:pPr>
      <w:hyperlink w:anchor="_Toc18999273" w:history="1">
        <w:r w:rsidRPr="00741435">
          <w:rPr>
            <w:rStyle w:val="Hyperlink"/>
            <w:rFonts w:cs="Arial"/>
            <w:noProof/>
            <w14:scene3d>
              <w14:camera w14:prst="orthographicFront"/>
              <w14:lightRig w14:rig="threePt" w14:dir="t">
                <w14:rot w14:lat="0" w14:lon="0" w14:rev="0"/>
              </w14:lightRig>
            </w14:scene3d>
          </w:rPr>
          <w:t>3.8.1</w:t>
        </w:r>
        <w:r w:rsidRPr="00741435">
          <w:rPr>
            <w:rFonts w:asciiTheme="minorHAnsi" w:eastAsiaTheme="minorEastAsia" w:hAnsiTheme="minorHAnsi" w:cstheme="minorBidi"/>
            <w:iCs w:val="0"/>
            <w:caps w:val="0"/>
            <w:noProof/>
            <w:sz w:val="22"/>
            <w:szCs w:val="22"/>
          </w:rPr>
          <w:tab/>
        </w:r>
        <w:r w:rsidRPr="00741435">
          <w:rPr>
            <w:rStyle w:val="Hyperlink"/>
            <w:rFonts w:cs="Arial"/>
            <w:bCs/>
            <w:noProof/>
          </w:rPr>
          <w:t>replacement of unsatisfactor</w:t>
        </w:r>
        <w:r w:rsidRPr="00741435">
          <w:rPr>
            <w:rStyle w:val="Hyperlink"/>
            <w:rFonts w:cs="Arial"/>
            <w:bCs/>
            <w:noProof/>
          </w:rPr>
          <w:t>y</w:t>
        </w:r>
        <w:r w:rsidRPr="00741435">
          <w:rPr>
            <w:rStyle w:val="Hyperlink"/>
            <w:rFonts w:cs="Arial"/>
            <w:bCs/>
            <w:noProof/>
          </w:rPr>
          <w:t xml:space="preserve"> product</w:t>
        </w:r>
        <w:r w:rsidRPr="00741435">
          <w:rPr>
            <w:noProof/>
            <w:webHidden/>
          </w:rPr>
          <w:tab/>
        </w:r>
        <w:r w:rsidRPr="00741435">
          <w:rPr>
            <w:noProof/>
            <w:webHidden/>
          </w:rPr>
          <w:fldChar w:fldCharType="begin"/>
        </w:r>
        <w:r w:rsidRPr="00741435">
          <w:rPr>
            <w:noProof/>
            <w:webHidden/>
          </w:rPr>
          <w:instrText xml:space="preserve"> PAGEREF _Toc18999273 \h </w:instrText>
        </w:r>
        <w:r w:rsidRPr="00741435">
          <w:rPr>
            <w:noProof/>
            <w:webHidden/>
          </w:rPr>
        </w:r>
        <w:r w:rsidRPr="00741435">
          <w:rPr>
            <w:noProof/>
            <w:webHidden/>
          </w:rPr>
          <w:fldChar w:fldCharType="separate"/>
        </w:r>
        <w:r w:rsidRPr="00741435">
          <w:rPr>
            <w:noProof/>
            <w:webHidden/>
          </w:rPr>
          <w:t>29</w:t>
        </w:r>
        <w:r w:rsidRPr="00741435">
          <w:rPr>
            <w:noProof/>
            <w:webHidden/>
          </w:rPr>
          <w:fldChar w:fldCharType="end"/>
        </w:r>
      </w:hyperlink>
    </w:p>
    <w:p w14:paraId="1E0A78A5" w14:textId="77777777" w:rsidR="00741435" w:rsidRPr="00741435" w:rsidRDefault="00741435">
      <w:pPr>
        <w:pStyle w:val="TOC3"/>
        <w:rPr>
          <w:rFonts w:asciiTheme="minorHAnsi" w:eastAsiaTheme="minorEastAsia" w:hAnsiTheme="minorHAnsi" w:cstheme="minorBidi"/>
          <w:iCs w:val="0"/>
          <w:caps w:val="0"/>
          <w:noProof/>
          <w:sz w:val="22"/>
          <w:szCs w:val="22"/>
        </w:rPr>
      </w:pPr>
      <w:hyperlink w:anchor="_Toc18999274" w:history="1">
        <w:r w:rsidRPr="00741435">
          <w:rPr>
            <w:rStyle w:val="Hyperlink"/>
            <w:rFonts w:cs="Arial"/>
            <w:noProof/>
            <w14:scene3d>
              <w14:camera w14:prst="orthographicFront"/>
              <w14:lightRig w14:rig="threePt" w14:dir="t">
                <w14:rot w14:lat="0" w14:lon="0" w14:rev="0"/>
              </w14:lightRig>
            </w14:scene3d>
          </w:rPr>
          <w:t>3.8.2</w:t>
        </w:r>
        <w:r w:rsidRPr="00741435">
          <w:rPr>
            <w:rFonts w:asciiTheme="minorHAnsi" w:eastAsiaTheme="minorEastAsia" w:hAnsiTheme="minorHAnsi" w:cstheme="minorBidi"/>
            <w:iCs w:val="0"/>
            <w:caps w:val="0"/>
            <w:noProof/>
            <w:sz w:val="22"/>
            <w:szCs w:val="22"/>
          </w:rPr>
          <w:tab/>
        </w:r>
        <w:r w:rsidRPr="00741435">
          <w:rPr>
            <w:rStyle w:val="Hyperlink"/>
            <w:rFonts w:cs="Arial"/>
            <w:bCs/>
            <w:noProof/>
          </w:rPr>
          <w:t>SUBSTITUTION OF DISCONTINUED OR REFORMULATED PRODUCTS</w:t>
        </w:r>
        <w:r w:rsidRPr="00741435">
          <w:rPr>
            <w:noProof/>
            <w:webHidden/>
          </w:rPr>
          <w:tab/>
        </w:r>
        <w:r w:rsidRPr="00741435">
          <w:rPr>
            <w:noProof/>
            <w:webHidden/>
          </w:rPr>
          <w:fldChar w:fldCharType="begin"/>
        </w:r>
        <w:r w:rsidRPr="00741435">
          <w:rPr>
            <w:noProof/>
            <w:webHidden/>
          </w:rPr>
          <w:instrText xml:space="preserve"> PAGEREF _Toc18999274 \h </w:instrText>
        </w:r>
        <w:r w:rsidRPr="00741435">
          <w:rPr>
            <w:noProof/>
            <w:webHidden/>
          </w:rPr>
        </w:r>
        <w:r w:rsidRPr="00741435">
          <w:rPr>
            <w:noProof/>
            <w:webHidden/>
          </w:rPr>
          <w:fldChar w:fldCharType="separate"/>
        </w:r>
        <w:r w:rsidRPr="00741435">
          <w:rPr>
            <w:noProof/>
            <w:webHidden/>
          </w:rPr>
          <w:t>29</w:t>
        </w:r>
        <w:r w:rsidRPr="00741435">
          <w:rPr>
            <w:noProof/>
            <w:webHidden/>
          </w:rPr>
          <w:fldChar w:fldCharType="end"/>
        </w:r>
      </w:hyperlink>
    </w:p>
    <w:p w14:paraId="12C322B8" w14:textId="77777777" w:rsidR="00741435" w:rsidRPr="00741435" w:rsidRDefault="00741435">
      <w:pPr>
        <w:pStyle w:val="TOC3"/>
        <w:rPr>
          <w:rFonts w:asciiTheme="minorHAnsi" w:eastAsiaTheme="minorEastAsia" w:hAnsiTheme="minorHAnsi" w:cstheme="minorBidi"/>
          <w:iCs w:val="0"/>
          <w:caps w:val="0"/>
          <w:noProof/>
          <w:sz w:val="22"/>
          <w:szCs w:val="22"/>
        </w:rPr>
      </w:pPr>
      <w:hyperlink w:anchor="_Toc18999275" w:history="1">
        <w:r w:rsidRPr="00741435">
          <w:rPr>
            <w:rStyle w:val="Hyperlink"/>
            <w:rFonts w:cs="Arial"/>
            <w:noProof/>
            <w14:scene3d>
              <w14:camera w14:prst="orthographicFront"/>
              <w14:lightRig w14:rig="threePt" w14:dir="t">
                <w14:rot w14:lat="0" w14:lon="0" w14:rev="0"/>
              </w14:lightRig>
            </w14:scene3d>
          </w:rPr>
          <w:t>3.8.3</w:t>
        </w:r>
        <w:r w:rsidRPr="00741435">
          <w:rPr>
            <w:rFonts w:asciiTheme="minorHAnsi" w:eastAsiaTheme="minorEastAsia" w:hAnsiTheme="minorHAnsi" w:cstheme="minorBidi"/>
            <w:iCs w:val="0"/>
            <w:caps w:val="0"/>
            <w:noProof/>
            <w:sz w:val="22"/>
            <w:szCs w:val="22"/>
          </w:rPr>
          <w:tab/>
        </w:r>
        <w:r w:rsidRPr="00741435">
          <w:rPr>
            <w:rStyle w:val="Hyperlink"/>
            <w:rFonts w:cs="Arial"/>
            <w:bCs/>
            <w:noProof/>
          </w:rPr>
          <w:t>substitution of products on a temporary basis</w:t>
        </w:r>
        <w:r w:rsidRPr="00741435">
          <w:rPr>
            <w:noProof/>
            <w:webHidden/>
          </w:rPr>
          <w:tab/>
        </w:r>
        <w:r w:rsidRPr="00741435">
          <w:rPr>
            <w:noProof/>
            <w:webHidden/>
          </w:rPr>
          <w:fldChar w:fldCharType="begin"/>
        </w:r>
        <w:r w:rsidRPr="00741435">
          <w:rPr>
            <w:noProof/>
            <w:webHidden/>
          </w:rPr>
          <w:instrText xml:space="preserve"> PAGEREF _Toc18999275 \h </w:instrText>
        </w:r>
        <w:r w:rsidRPr="00741435">
          <w:rPr>
            <w:noProof/>
            <w:webHidden/>
          </w:rPr>
        </w:r>
        <w:r w:rsidRPr="00741435">
          <w:rPr>
            <w:noProof/>
            <w:webHidden/>
          </w:rPr>
          <w:fldChar w:fldCharType="separate"/>
        </w:r>
        <w:r w:rsidRPr="00741435">
          <w:rPr>
            <w:noProof/>
            <w:webHidden/>
          </w:rPr>
          <w:t>29</w:t>
        </w:r>
        <w:r w:rsidRPr="00741435">
          <w:rPr>
            <w:noProof/>
            <w:webHidden/>
          </w:rPr>
          <w:fldChar w:fldCharType="end"/>
        </w:r>
      </w:hyperlink>
    </w:p>
    <w:p w14:paraId="631798FA" w14:textId="77777777" w:rsidR="00741435" w:rsidRPr="00741435" w:rsidRDefault="00741435">
      <w:pPr>
        <w:pStyle w:val="TOC2"/>
        <w:tabs>
          <w:tab w:val="left" w:pos="720"/>
        </w:tabs>
        <w:rPr>
          <w:rFonts w:asciiTheme="minorHAnsi" w:eastAsiaTheme="minorEastAsia" w:hAnsiTheme="minorHAnsi" w:cstheme="minorBidi"/>
          <w:caps w:val="0"/>
          <w:noProof/>
          <w:sz w:val="22"/>
          <w:szCs w:val="22"/>
        </w:rPr>
      </w:pPr>
      <w:hyperlink w:anchor="_Toc18999276" w:history="1">
        <w:r w:rsidRPr="00741435">
          <w:rPr>
            <w:rStyle w:val="Hyperlink"/>
            <w:noProof/>
            <w14:scene3d>
              <w14:camera w14:prst="orthographicFront"/>
              <w14:lightRig w14:rig="threePt" w14:dir="t">
                <w14:rot w14:lat="0" w14:lon="0" w14:rev="0"/>
              </w14:lightRig>
            </w14:scene3d>
          </w:rPr>
          <w:t>3.9</w:t>
        </w:r>
        <w:r w:rsidRPr="00741435">
          <w:rPr>
            <w:rFonts w:asciiTheme="minorHAnsi" w:eastAsiaTheme="minorEastAsia" w:hAnsiTheme="minorHAnsi" w:cstheme="minorBidi"/>
            <w:caps w:val="0"/>
            <w:noProof/>
            <w:sz w:val="22"/>
            <w:szCs w:val="22"/>
          </w:rPr>
          <w:tab/>
        </w:r>
        <w:r w:rsidRPr="00741435">
          <w:rPr>
            <w:rStyle w:val="Hyperlink"/>
            <w:bCs/>
            <w:noProof/>
          </w:rPr>
          <w:t>additional information</w:t>
        </w:r>
        <w:r w:rsidRPr="00741435">
          <w:rPr>
            <w:noProof/>
            <w:webHidden/>
          </w:rPr>
          <w:tab/>
        </w:r>
        <w:r w:rsidRPr="00741435">
          <w:rPr>
            <w:noProof/>
            <w:webHidden/>
          </w:rPr>
          <w:fldChar w:fldCharType="begin"/>
        </w:r>
        <w:r w:rsidRPr="00741435">
          <w:rPr>
            <w:noProof/>
            <w:webHidden/>
          </w:rPr>
          <w:instrText xml:space="preserve"> PAGEREF _Toc18999276 \h </w:instrText>
        </w:r>
        <w:r w:rsidRPr="00741435">
          <w:rPr>
            <w:noProof/>
            <w:webHidden/>
          </w:rPr>
        </w:r>
        <w:r w:rsidRPr="00741435">
          <w:rPr>
            <w:noProof/>
            <w:webHidden/>
          </w:rPr>
          <w:fldChar w:fldCharType="separate"/>
        </w:r>
        <w:r w:rsidRPr="00741435">
          <w:rPr>
            <w:noProof/>
            <w:webHidden/>
          </w:rPr>
          <w:t>29</w:t>
        </w:r>
        <w:r w:rsidRPr="00741435">
          <w:rPr>
            <w:noProof/>
            <w:webHidden/>
          </w:rPr>
          <w:fldChar w:fldCharType="end"/>
        </w:r>
      </w:hyperlink>
    </w:p>
    <w:p w14:paraId="1B548823" w14:textId="77777777" w:rsidR="00741435" w:rsidRPr="00741435" w:rsidRDefault="00741435">
      <w:pPr>
        <w:pStyle w:val="TOC1"/>
        <w:rPr>
          <w:rFonts w:asciiTheme="minorHAnsi" w:eastAsiaTheme="minorEastAsia" w:hAnsiTheme="minorHAnsi" w:cstheme="minorBidi"/>
          <w:b w:val="0"/>
          <w:bCs w:val="0"/>
          <w:caps w:val="0"/>
          <w:noProof/>
          <w:sz w:val="22"/>
          <w:szCs w:val="22"/>
        </w:rPr>
      </w:pPr>
      <w:hyperlink w:anchor="_Toc18999277" w:history="1">
        <w:r w:rsidRPr="00741435">
          <w:rPr>
            <w:rStyle w:val="Hyperlink"/>
            <w:noProof/>
            <w14:scene3d>
              <w14:camera w14:prst="orthographicFront"/>
              <w14:lightRig w14:rig="threePt" w14:dir="t">
                <w14:rot w14:lat="0" w14:lon="0" w14:rev="0"/>
              </w14:lightRig>
            </w14:scene3d>
          </w:rPr>
          <w:t>4.0</w:t>
        </w:r>
        <w:r w:rsidRPr="00741435">
          <w:rPr>
            <w:rFonts w:asciiTheme="minorHAnsi" w:eastAsiaTheme="minorEastAsia" w:hAnsiTheme="minorHAnsi" w:cstheme="minorBidi"/>
            <w:bCs w:val="0"/>
            <w:caps w:val="0"/>
            <w:noProof/>
            <w:sz w:val="22"/>
            <w:szCs w:val="22"/>
          </w:rPr>
          <w:tab/>
        </w:r>
        <w:r w:rsidRPr="00741435">
          <w:rPr>
            <w:rStyle w:val="Hyperlink"/>
            <w:noProof/>
          </w:rPr>
          <w:t>QUOTE PREPARATION AND SUBMISSION</w:t>
        </w:r>
        <w:r w:rsidRPr="00741435">
          <w:rPr>
            <w:b w:val="0"/>
            <w:noProof/>
            <w:webHidden/>
          </w:rPr>
          <w:tab/>
        </w:r>
        <w:r w:rsidRPr="00741435">
          <w:rPr>
            <w:b w:val="0"/>
            <w:noProof/>
            <w:webHidden/>
          </w:rPr>
          <w:fldChar w:fldCharType="begin"/>
        </w:r>
        <w:r w:rsidRPr="00741435">
          <w:rPr>
            <w:b w:val="0"/>
            <w:noProof/>
            <w:webHidden/>
          </w:rPr>
          <w:instrText xml:space="preserve"> PAGEREF _Toc18999277 \h </w:instrText>
        </w:r>
        <w:r w:rsidRPr="00741435">
          <w:rPr>
            <w:b w:val="0"/>
            <w:noProof/>
            <w:webHidden/>
          </w:rPr>
        </w:r>
        <w:r w:rsidRPr="00741435">
          <w:rPr>
            <w:b w:val="0"/>
            <w:noProof/>
            <w:webHidden/>
          </w:rPr>
          <w:fldChar w:fldCharType="separate"/>
        </w:r>
        <w:r w:rsidRPr="00741435">
          <w:rPr>
            <w:b w:val="0"/>
            <w:noProof/>
            <w:webHidden/>
          </w:rPr>
          <w:t>31</w:t>
        </w:r>
        <w:r w:rsidRPr="00741435">
          <w:rPr>
            <w:b w:val="0"/>
            <w:noProof/>
            <w:webHidden/>
          </w:rPr>
          <w:fldChar w:fldCharType="end"/>
        </w:r>
      </w:hyperlink>
    </w:p>
    <w:p w14:paraId="14F76DF9"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78" w:history="1">
        <w:r w:rsidRPr="004B2E2B">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4B2E2B">
          <w:rPr>
            <w:rStyle w:val="Hyperlink"/>
            <w:noProof/>
          </w:rPr>
          <w:t>General</w:t>
        </w:r>
        <w:r>
          <w:rPr>
            <w:noProof/>
            <w:webHidden/>
          </w:rPr>
          <w:tab/>
        </w:r>
        <w:r>
          <w:rPr>
            <w:noProof/>
            <w:webHidden/>
          </w:rPr>
          <w:fldChar w:fldCharType="begin"/>
        </w:r>
        <w:r>
          <w:rPr>
            <w:noProof/>
            <w:webHidden/>
          </w:rPr>
          <w:instrText xml:space="preserve"> PAGEREF _Toc18999278 \h </w:instrText>
        </w:r>
        <w:r>
          <w:rPr>
            <w:noProof/>
            <w:webHidden/>
          </w:rPr>
        </w:r>
        <w:r>
          <w:rPr>
            <w:noProof/>
            <w:webHidden/>
          </w:rPr>
          <w:fldChar w:fldCharType="separate"/>
        </w:r>
        <w:r>
          <w:rPr>
            <w:noProof/>
            <w:webHidden/>
          </w:rPr>
          <w:t>31</w:t>
        </w:r>
        <w:r>
          <w:rPr>
            <w:noProof/>
            <w:webHidden/>
          </w:rPr>
          <w:fldChar w:fldCharType="end"/>
        </w:r>
      </w:hyperlink>
    </w:p>
    <w:p w14:paraId="7342B954"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79" w:history="1">
        <w:r w:rsidRPr="004B2E2B">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4B2E2B">
          <w:rPr>
            <w:rStyle w:val="Hyperlink"/>
            <w:noProof/>
          </w:rPr>
          <w:t>QUOTE Delivery and Identification</w:t>
        </w:r>
        <w:r>
          <w:rPr>
            <w:noProof/>
            <w:webHidden/>
          </w:rPr>
          <w:tab/>
        </w:r>
        <w:r>
          <w:rPr>
            <w:noProof/>
            <w:webHidden/>
          </w:rPr>
          <w:fldChar w:fldCharType="begin"/>
        </w:r>
        <w:r>
          <w:rPr>
            <w:noProof/>
            <w:webHidden/>
          </w:rPr>
          <w:instrText xml:space="preserve"> PAGEREF _Toc18999279 \h </w:instrText>
        </w:r>
        <w:r>
          <w:rPr>
            <w:noProof/>
            <w:webHidden/>
          </w:rPr>
        </w:r>
        <w:r>
          <w:rPr>
            <w:noProof/>
            <w:webHidden/>
          </w:rPr>
          <w:fldChar w:fldCharType="separate"/>
        </w:r>
        <w:r>
          <w:rPr>
            <w:noProof/>
            <w:webHidden/>
          </w:rPr>
          <w:t>31</w:t>
        </w:r>
        <w:r>
          <w:rPr>
            <w:noProof/>
            <w:webHidden/>
          </w:rPr>
          <w:fldChar w:fldCharType="end"/>
        </w:r>
      </w:hyperlink>
    </w:p>
    <w:p w14:paraId="61CCBD7B"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80" w:history="1">
        <w:r w:rsidRPr="004B2E2B">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4B2E2B">
          <w:rPr>
            <w:rStyle w:val="Hyperlink"/>
            <w:i/>
            <w:iCs/>
            <w:noProof/>
          </w:rPr>
          <w:t>NJSTART</w:t>
        </w:r>
        <w:r w:rsidRPr="004B2E2B">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_Toc18999280 \h </w:instrText>
        </w:r>
        <w:r>
          <w:rPr>
            <w:noProof/>
            <w:webHidden/>
          </w:rPr>
        </w:r>
        <w:r>
          <w:rPr>
            <w:noProof/>
            <w:webHidden/>
          </w:rPr>
          <w:fldChar w:fldCharType="separate"/>
        </w:r>
        <w:r>
          <w:rPr>
            <w:noProof/>
            <w:webHidden/>
          </w:rPr>
          <w:t>31</w:t>
        </w:r>
        <w:r>
          <w:rPr>
            <w:noProof/>
            <w:webHidden/>
          </w:rPr>
          <w:fldChar w:fldCharType="end"/>
        </w:r>
      </w:hyperlink>
    </w:p>
    <w:p w14:paraId="068DFC2B" w14:textId="77777777" w:rsidR="00741435" w:rsidRDefault="00741435">
      <w:pPr>
        <w:pStyle w:val="TOC3"/>
        <w:rPr>
          <w:rFonts w:asciiTheme="minorHAnsi" w:eastAsiaTheme="minorEastAsia" w:hAnsiTheme="minorHAnsi" w:cstheme="minorBidi"/>
          <w:iCs w:val="0"/>
          <w:caps w:val="0"/>
          <w:noProof/>
          <w:sz w:val="22"/>
          <w:szCs w:val="22"/>
        </w:rPr>
      </w:pPr>
      <w:hyperlink w:anchor="_Toc18999281" w:history="1">
        <w:r w:rsidRPr="004B2E2B">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4B2E2B">
          <w:rPr>
            <w:rStyle w:val="Hyperlink"/>
            <w:i/>
            <w:noProof/>
          </w:rPr>
          <w:t>NJSTART</w:t>
        </w:r>
        <w:r w:rsidRPr="004B2E2B">
          <w:rPr>
            <w:rStyle w:val="Hyperlink"/>
            <w:noProof/>
          </w:rPr>
          <w:t xml:space="preserve"> SUBMISSION OF QUOTE</w:t>
        </w:r>
        <w:r>
          <w:rPr>
            <w:noProof/>
            <w:webHidden/>
          </w:rPr>
          <w:tab/>
        </w:r>
        <w:r>
          <w:rPr>
            <w:noProof/>
            <w:webHidden/>
          </w:rPr>
          <w:fldChar w:fldCharType="begin"/>
        </w:r>
        <w:r>
          <w:rPr>
            <w:noProof/>
            <w:webHidden/>
          </w:rPr>
          <w:instrText xml:space="preserve"> PAGEREF _Toc18999281 \h </w:instrText>
        </w:r>
        <w:r>
          <w:rPr>
            <w:noProof/>
            <w:webHidden/>
          </w:rPr>
        </w:r>
        <w:r>
          <w:rPr>
            <w:noProof/>
            <w:webHidden/>
          </w:rPr>
          <w:fldChar w:fldCharType="separate"/>
        </w:r>
        <w:r>
          <w:rPr>
            <w:noProof/>
            <w:webHidden/>
          </w:rPr>
          <w:t>31</w:t>
        </w:r>
        <w:r>
          <w:rPr>
            <w:noProof/>
            <w:webHidden/>
          </w:rPr>
          <w:fldChar w:fldCharType="end"/>
        </w:r>
      </w:hyperlink>
    </w:p>
    <w:p w14:paraId="100FA0FE" w14:textId="77777777" w:rsidR="00741435" w:rsidRDefault="00741435">
      <w:pPr>
        <w:pStyle w:val="TOC3"/>
        <w:rPr>
          <w:rFonts w:asciiTheme="minorHAnsi" w:eastAsiaTheme="minorEastAsia" w:hAnsiTheme="minorHAnsi" w:cstheme="minorBidi"/>
          <w:iCs w:val="0"/>
          <w:caps w:val="0"/>
          <w:noProof/>
          <w:sz w:val="22"/>
          <w:szCs w:val="22"/>
        </w:rPr>
      </w:pPr>
      <w:hyperlink w:anchor="_Toc18999282" w:history="1">
        <w:r w:rsidRPr="004B2E2B">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4B2E2B">
          <w:rPr>
            <w:rStyle w:val="Hyperlink"/>
            <w:noProof/>
          </w:rPr>
          <w:t>HARD COPY SUBMISSION</w:t>
        </w:r>
        <w:r>
          <w:rPr>
            <w:noProof/>
            <w:webHidden/>
          </w:rPr>
          <w:tab/>
        </w:r>
        <w:r>
          <w:rPr>
            <w:noProof/>
            <w:webHidden/>
          </w:rPr>
          <w:fldChar w:fldCharType="begin"/>
        </w:r>
        <w:r>
          <w:rPr>
            <w:noProof/>
            <w:webHidden/>
          </w:rPr>
          <w:instrText xml:space="preserve"> PAGEREF _Toc18999282 \h </w:instrText>
        </w:r>
        <w:r>
          <w:rPr>
            <w:noProof/>
            <w:webHidden/>
          </w:rPr>
        </w:r>
        <w:r>
          <w:rPr>
            <w:noProof/>
            <w:webHidden/>
          </w:rPr>
          <w:fldChar w:fldCharType="separate"/>
        </w:r>
        <w:r>
          <w:rPr>
            <w:noProof/>
            <w:webHidden/>
          </w:rPr>
          <w:t>32</w:t>
        </w:r>
        <w:r>
          <w:rPr>
            <w:noProof/>
            <w:webHidden/>
          </w:rPr>
          <w:fldChar w:fldCharType="end"/>
        </w:r>
      </w:hyperlink>
    </w:p>
    <w:p w14:paraId="429FD98F"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83" w:history="1">
        <w:r w:rsidRPr="004B2E2B">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4B2E2B">
          <w:rPr>
            <w:rStyle w:val="Hyperlink"/>
            <w:noProof/>
          </w:rPr>
          <w:t>QUOTE Content</w:t>
        </w:r>
        <w:r>
          <w:rPr>
            <w:noProof/>
            <w:webHidden/>
          </w:rPr>
          <w:tab/>
        </w:r>
        <w:r>
          <w:rPr>
            <w:noProof/>
            <w:webHidden/>
          </w:rPr>
          <w:fldChar w:fldCharType="begin"/>
        </w:r>
        <w:r>
          <w:rPr>
            <w:noProof/>
            <w:webHidden/>
          </w:rPr>
          <w:instrText xml:space="preserve"> PAGEREF _Toc18999283 \h </w:instrText>
        </w:r>
        <w:r>
          <w:rPr>
            <w:noProof/>
            <w:webHidden/>
          </w:rPr>
        </w:r>
        <w:r>
          <w:rPr>
            <w:noProof/>
            <w:webHidden/>
          </w:rPr>
          <w:fldChar w:fldCharType="separate"/>
        </w:r>
        <w:r>
          <w:rPr>
            <w:noProof/>
            <w:webHidden/>
          </w:rPr>
          <w:t>33</w:t>
        </w:r>
        <w:r>
          <w:rPr>
            <w:noProof/>
            <w:webHidden/>
          </w:rPr>
          <w:fldChar w:fldCharType="end"/>
        </w:r>
      </w:hyperlink>
    </w:p>
    <w:p w14:paraId="096A2004" w14:textId="77777777" w:rsidR="00741435" w:rsidRDefault="00741435">
      <w:pPr>
        <w:pStyle w:val="TOC3"/>
        <w:rPr>
          <w:rFonts w:asciiTheme="minorHAnsi" w:eastAsiaTheme="minorEastAsia" w:hAnsiTheme="minorHAnsi" w:cstheme="minorBidi"/>
          <w:iCs w:val="0"/>
          <w:caps w:val="0"/>
          <w:noProof/>
          <w:sz w:val="22"/>
          <w:szCs w:val="22"/>
        </w:rPr>
      </w:pPr>
      <w:hyperlink w:anchor="_Toc18999284" w:history="1">
        <w:r w:rsidRPr="004B2E2B">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4B2E2B">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_Toc18999284 \h </w:instrText>
        </w:r>
        <w:r>
          <w:rPr>
            <w:noProof/>
            <w:webHidden/>
          </w:rPr>
        </w:r>
        <w:r>
          <w:rPr>
            <w:noProof/>
            <w:webHidden/>
          </w:rPr>
          <w:fldChar w:fldCharType="separate"/>
        </w:r>
        <w:r>
          <w:rPr>
            <w:noProof/>
            <w:webHidden/>
          </w:rPr>
          <w:t>33</w:t>
        </w:r>
        <w:r>
          <w:rPr>
            <w:noProof/>
            <w:webHidden/>
          </w:rPr>
          <w:fldChar w:fldCharType="end"/>
        </w:r>
      </w:hyperlink>
    </w:p>
    <w:p w14:paraId="475ADD7E" w14:textId="77777777" w:rsidR="00741435" w:rsidRDefault="00741435">
      <w:pPr>
        <w:pStyle w:val="TOC3"/>
        <w:rPr>
          <w:rFonts w:asciiTheme="minorHAnsi" w:eastAsiaTheme="minorEastAsia" w:hAnsiTheme="minorHAnsi" w:cstheme="minorBidi"/>
          <w:iCs w:val="0"/>
          <w:caps w:val="0"/>
          <w:noProof/>
          <w:sz w:val="22"/>
          <w:szCs w:val="22"/>
        </w:rPr>
      </w:pPr>
      <w:hyperlink w:anchor="_Toc18999285" w:history="1">
        <w:r w:rsidRPr="004B2E2B">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4B2E2B">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_Toc18999285 \h </w:instrText>
        </w:r>
        <w:r>
          <w:rPr>
            <w:noProof/>
            <w:webHidden/>
          </w:rPr>
        </w:r>
        <w:r>
          <w:rPr>
            <w:noProof/>
            <w:webHidden/>
          </w:rPr>
          <w:fldChar w:fldCharType="separate"/>
        </w:r>
        <w:r>
          <w:rPr>
            <w:noProof/>
            <w:webHidden/>
          </w:rPr>
          <w:t>37</w:t>
        </w:r>
        <w:r>
          <w:rPr>
            <w:noProof/>
            <w:webHidden/>
          </w:rPr>
          <w:fldChar w:fldCharType="end"/>
        </w:r>
      </w:hyperlink>
    </w:p>
    <w:p w14:paraId="03F012C7" w14:textId="77777777" w:rsidR="00741435" w:rsidRDefault="00741435">
      <w:pPr>
        <w:pStyle w:val="TOC3"/>
        <w:rPr>
          <w:rFonts w:asciiTheme="minorHAnsi" w:eastAsiaTheme="minorEastAsia" w:hAnsiTheme="minorHAnsi" w:cstheme="minorBidi"/>
          <w:iCs w:val="0"/>
          <w:caps w:val="0"/>
          <w:noProof/>
          <w:sz w:val="22"/>
          <w:szCs w:val="22"/>
        </w:rPr>
      </w:pPr>
      <w:hyperlink w:anchor="_Toc18999286" w:history="1">
        <w:r w:rsidRPr="004B2E2B">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4B2E2B">
          <w:rPr>
            <w:rStyle w:val="Hyperlink"/>
            <w:rFonts w:eastAsia="MS Mincho"/>
            <w:noProof/>
          </w:rPr>
          <w:t>SUBmittals</w:t>
        </w:r>
        <w:r>
          <w:rPr>
            <w:noProof/>
            <w:webHidden/>
          </w:rPr>
          <w:tab/>
        </w:r>
        <w:r>
          <w:rPr>
            <w:noProof/>
            <w:webHidden/>
          </w:rPr>
          <w:fldChar w:fldCharType="begin"/>
        </w:r>
        <w:r>
          <w:rPr>
            <w:noProof/>
            <w:webHidden/>
          </w:rPr>
          <w:instrText xml:space="preserve"> PAGEREF _Toc18999286 \h </w:instrText>
        </w:r>
        <w:r>
          <w:rPr>
            <w:noProof/>
            <w:webHidden/>
          </w:rPr>
        </w:r>
        <w:r>
          <w:rPr>
            <w:noProof/>
            <w:webHidden/>
          </w:rPr>
          <w:fldChar w:fldCharType="separate"/>
        </w:r>
        <w:r>
          <w:rPr>
            <w:noProof/>
            <w:webHidden/>
          </w:rPr>
          <w:t>38</w:t>
        </w:r>
        <w:r>
          <w:rPr>
            <w:noProof/>
            <w:webHidden/>
          </w:rPr>
          <w:fldChar w:fldCharType="end"/>
        </w:r>
      </w:hyperlink>
    </w:p>
    <w:p w14:paraId="2C0D1444" w14:textId="77777777" w:rsidR="00741435" w:rsidRDefault="00741435">
      <w:pPr>
        <w:pStyle w:val="TOC3"/>
        <w:rPr>
          <w:rFonts w:asciiTheme="minorHAnsi" w:eastAsiaTheme="minorEastAsia" w:hAnsiTheme="minorHAnsi" w:cstheme="minorBidi"/>
          <w:iCs w:val="0"/>
          <w:caps w:val="0"/>
          <w:noProof/>
          <w:sz w:val="22"/>
          <w:szCs w:val="22"/>
        </w:rPr>
      </w:pPr>
      <w:hyperlink w:anchor="_Toc18999287" w:history="1">
        <w:r w:rsidRPr="004B2E2B">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4B2E2B">
          <w:rPr>
            <w:rStyle w:val="Hyperlink"/>
            <w:noProof/>
          </w:rPr>
          <w:t>Financial Capability of the Vendor {Bidder}</w:t>
        </w:r>
        <w:r>
          <w:rPr>
            <w:noProof/>
            <w:webHidden/>
          </w:rPr>
          <w:tab/>
        </w:r>
        <w:r>
          <w:rPr>
            <w:noProof/>
            <w:webHidden/>
          </w:rPr>
          <w:fldChar w:fldCharType="begin"/>
        </w:r>
        <w:r>
          <w:rPr>
            <w:noProof/>
            <w:webHidden/>
          </w:rPr>
          <w:instrText xml:space="preserve"> PAGEREF _Toc18999287 \h </w:instrText>
        </w:r>
        <w:r>
          <w:rPr>
            <w:noProof/>
            <w:webHidden/>
          </w:rPr>
        </w:r>
        <w:r>
          <w:rPr>
            <w:noProof/>
            <w:webHidden/>
          </w:rPr>
          <w:fldChar w:fldCharType="separate"/>
        </w:r>
        <w:r>
          <w:rPr>
            <w:noProof/>
            <w:webHidden/>
          </w:rPr>
          <w:t>39</w:t>
        </w:r>
        <w:r>
          <w:rPr>
            <w:noProof/>
            <w:webHidden/>
          </w:rPr>
          <w:fldChar w:fldCharType="end"/>
        </w:r>
      </w:hyperlink>
    </w:p>
    <w:p w14:paraId="0CCF427B" w14:textId="77777777" w:rsidR="00741435" w:rsidRDefault="00741435">
      <w:pPr>
        <w:pStyle w:val="TOC3"/>
        <w:rPr>
          <w:rFonts w:asciiTheme="minorHAnsi" w:eastAsiaTheme="minorEastAsia" w:hAnsiTheme="minorHAnsi" w:cstheme="minorBidi"/>
          <w:iCs w:val="0"/>
          <w:caps w:val="0"/>
          <w:noProof/>
          <w:sz w:val="22"/>
          <w:szCs w:val="22"/>
        </w:rPr>
      </w:pPr>
      <w:hyperlink w:anchor="_Toc18999288" w:history="1">
        <w:r w:rsidRPr="004B2E2B">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4B2E2B">
          <w:rPr>
            <w:rStyle w:val="Hyperlink"/>
            <w:rFonts w:eastAsia="MS Mincho"/>
            <w:noProof/>
          </w:rPr>
          <w:t>STATE-SUPPLIED PRICE SHEET</w:t>
        </w:r>
        <w:r>
          <w:rPr>
            <w:noProof/>
            <w:webHidden/>
          </w:rPr>
          <w:tab/>
        </w:r>
        <w:r>
          <w:rPr>
            <w:noProof/>
            <w:webHidden/>
          </w:rPr>
          <w:fldChar w:fldCharType="begin"/>
        </w:r>
        <w:r>
          <w:rPr>
            <w:noProof/>
            <w:webHidden/>
          </w:rPr>
          <w:instrText xml:space="preserve"> PAGEREF _Toc18999288 \h </w:instrText>
        </w:r>
        <w:r>
          <w:rPr>
            <w:noProof/>
            <w:webHidden/>
          </w:rPr>
        </w:r>
        <w:r>
          <w:rPr>
            <w:noProof/>
            <w:webHidden/>
          </w:rPr>
          <w:fldChar w:fldCharType="separate"/>
        </w:r>
        <w:r>
          <w:rPr>
            <w:noProof/>
            <w:webHidden/>
          </w:rPr>
          <w:t>40</w:t>
        </w:r>
        <w:r>
          <w:rPr>
            <w:noProof/>
            <w:webHidden/>
          </w:rPr>
          <w:fldChar w:fldCharType="end"/>
        </w:r>
      </w:hyperlink>
    </w:p>
    <w:p w14:paraId="063630FE" w14:textId="77777777" w:rsidR="00741435" w:rsidRDefault="00741435">
      <w:pPr>
        <w:pStyle w:val="TOC1"/>
        <w:rPr>
          <w:rFonts w:asciiTheme="minorHAnsi" w:eastAsiaTheme="minorEastAsia" w:hAnsiTheme="minorHAnsi" w:cstheme="minorBidi"/>
          <w:b w:val="0"/>
          <w:bCs w:val="0"/>
          <w:caps w:val="0"/>
          <w:noProof/>
          <w:sz w:val="22"/>
          <w:szCs w:val="22"/>
        </w:rPr>
      </w:pPr>
      <w:hyperlink w:anchor="_Toc18999289" w:history="1">
        <w:r w:rsidRPr="004B2E2B">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4B2E2B">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_Toc18999289 \h </w:instrText>
        </w:r>
        <w:r>
          <w:rPr>
            <w:noProof/>
            <w:webHidden/>
          </w:rPr>
        </w:r>
        <w:r>
          <w:rPr>
            <w:noProof/>
            <w:webHidden/>
          </w:rPr>
          <w:fldChar w:fldCharType="separate"/>
        </w:r>
        <w:r>
          <w:rPr>
            <w:noProof/>
            <w:webHidden/>
          </w:rPr>
          <w:t>43</w:t>
        </w:r>
        <w:r>
          <w:rPr>
            <w:noProof/>
            <w:webHidden/>
          </w:rPr>
          <w:fldChar w:fldCharType="end"/>
        </w:r>
      </w:hyperlink>
    </w:p>
    <w:p w14:paraId="68023E9D"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90" w:history="1">
        <w:r w:rsidRPr="004B2E2B">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4B2E2B">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_Toc18999290 \h </w:instrText>
        </w:r>
        <w:r>
          <w:rPr>
            <w:noProof/>
            <w:webHidden/>
          </w:rPr>
        </w:r>
        <w:r>
          <w:rPr>
            <w:noProof/>
            <w:webHidden/>
          </w:rPr>
          <w:fldChar w:fldCharType="separate"/>
        </w:r>
        <w:r>
          <w:rPr>
            <w:noProof/>
            <w:webHidden/>
          </w:rPr>
          <w:t>43</w:t>
        </w:r>
        <w:r>
          <w:rPr>
            <w:noProof/>
            <w:webHidden/>
          </w:rPr>
          <w:fldChar w:fldCharType="end"/>
        </w:r>
      </w:hyperlink>
    </w:p>
    <w:p w14:paraId="3928EBAC"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91" w:history="1">
        <w:r w:rsidRPr="004B2E2B">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4B2E2B">
          <w:rPr>
            <w:rStyle w:val="Hyperlink"/>
            <w:noProof/>
          </w:rPr>
          <w:t>BLANKET P.O. Term and Extension Option</w:t>
        </w:r>
        <w:r>
          <w:rPr>
            <w:noProof/>
            <w:webHidden/>
          </w:rPr>
          <w:tab/>
        </w:r>
        <w:r>
          <w:rPr>
            <w:noProof/>
            <w:webHidden/>
          </w:rPr>
          <w:fldChar w:fldCharType="begin"/>
        </w:r>
        <w:r>
          <w:rPr>
            <w:noProof/>
            <w:webHidden/>
          </w:rPr>
          <w:instrText xml:space="preserve"> PAGEREF _Toc18999291 \h </w:instrText>
        </w:r>
        <w:r>
          <w:rPr>
            <w:noProof/>
            <w:webHidden/>
          </w:rPr>
        </w:r>
        <w:r>
          <w:rPr>
            <w:noProof/>
            <w:webHidden/>
          </w:rPr>
          <w:fldChar w:fldCharType="separate"/>
        </w:r>
        <w:r>
          <w:rPr>
            <w:noProof/>
            <w:webHidden/>
          </w:rPr>
          <w:t>43</w:t>
        </w:r>
        <w:r>
          <w:rPr>
            <w:noProof/>
            <w:webHidden/>
          </w:rPr>
          <w:fldChar w:fldCharType="end"/>
        </w:r>
      </w:hyperlink>
    </w:p>
    <w:p w14:paraId="71E5E8C4" w14:textId="77777777" w:rsidR="00741435" w:rsidRDefault="00741435">
      <w:pPr>
        <w:pStyle w:val="TOC3"/>
        <w:rPr>
          <w:rFonts w:asciiTheme="minorHAnsi" w:eastAsiaTheme="minorEastAsia" w:hAnsiTheme="minorHAnsi" w:cstheme="minorBidi"/>
          <w:iCs w:val="0"/>
          <w:caps w:val="0"/>
          <w:noProof/>
          <w:sz w:val="22"/>
          <w:szCs w:val="22"/>
        </w:rPr>
      </w:pPr>
      <w:hyperlink w:anchor="_Toc18999292" w:history="1">
        <w:r w:rsidRPr="004B2E2B">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4B2E2B">
          <w:rPr>
            <w:rStyle w:val="Hyperlink"/>
            <w:noProof/>
          </w:rPr>
          <w:t>PRODUCT ADDITION</w:t>
        </w:r>
        <w:r>
          <w:rPr>
            <w:noProof/>
            <w:webHidden/>
          </w:rPr>
          <w:tab/>
        </w:r>
        <w:r>
          <w:rPr>
            <w:noProof/>
            <w:webHidden/>
          </w:rPr>
          <w:fldChar w:fldCharType="begin"/>
        </w:r>
        <w:r>
          <w:rPr>
            <w:noProof/>
            <w:webHidden/>
          </w:rPr>
          <w:instrText xml:space="preserve"> PAGEREF _Toc18999292 \h </w:instrText>
        </w:r>
        <w:r>
          <w:rPr>
            <w:noProof/>
            <w:webHidden/>
          </w:rPr>
        </w:r>
        <w:r>
          <w:rPr>
            <w:noProof/>
            <w:webHidden/>
          </w:rPr>
          <w:fldChar w:fldCharType="separate"/>
        </w:r>
        <w:r>
          <w:rPr>
            <w:noProof/>
            <w:webHidden/>
          </w:rPr>
          <w:t>43</w:t>
        </w:r>
        <w:r>
          <w:rPr>
            <w:noProof/>
            <w:webHidden/>
          </w:rPr>
          <w:fldChar w:fldCharType="end"/>
        </w:r>
      </w:hyperlink>
    </w:p>
    <w:p w14:paraId="1C1FABC1"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93" w:history="1">
        <w:r w:rsidRPr="004B2E2B">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4B2E2B">
          <w:rPr>
            <w:rStyle w:val="Hyperlink"/>
            <w:noProof/>
          </w:rPr>
          <w:t>BLANKET P.O. Transition</w:t>
        </w:r>
        <w:r>
          <w:rPr>
            <w:noProof/>
            <w:webHidden/>
          </w:rPr>
          <w:tab/>
        </w:r>
        <w:r>
          <w:rPr>
            <w:noProof/>
            <w:webHidden/>
          </w:rPr>
          <w:fldChar w:fldCharType="begin"/>
        </w:r>
        <w:r>
          <w:rPr>
            <w:noProof/>
            <w:webHidden/>
          </w:rPr>
          <w:instrText xml:space="preserve"> PAGEREF _Toc18999293 \h </w:instrText>
        </w:r>
        <w:r>
          <w:rPr>
            <w:noProof/>
            <w:webHidden/>
          </w:rPr>
        </w:r>
        <w:r>
          <w:rPr>
            <w:noProof/>
            <w:webHidden/>
          </w:rPr>
          <w:fldChar w:fldCharType="separate"/>
        </w:r>
        <w:r>
          <w:rPr>
            <w:noProof/>
            <w:webHidden/>
          </w:rPr>
          <w:t>43</w:t>
        </w:r>
        <w:r>
          <w:rPr>
            <w:noProof/>
            <w:webHidden/>
          </w:rPr>
          <w:fldChar w:fldCharType="end"/>
        </w:r>
      </w:hyperlink>
    </w:p>
    <w:p w14:paraId="060CCB08"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94" w:history="1">
        <w:r w:rsidRPr="004B2E2B">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4B2E2B">
          <w:rPr>
            <w:rStyle w:val="Hyperlink"/>
            <w:noProof/>
          </w:rPr>
          <w:t>CHANGE ORDER</w:t>
        </w:r>
        <w:r>
          <w:rPr>
            <w:noProof/>
            <w:webHidden/>
          </w:rPr>
          <w:tab/>
        </w:r>
        <w:r>
          <w:rPr>
            <w:noProof/>
            <w:webHidden/>
          </w:rPr>
          <w:fldChar w:fldCharType="begin"/>
        </w:r>
        <w:r>
          <w:rPr>
            <w:noProof/>
            <w:webHidden/>
          </w:rPr>
          <w:instrText xml:space="preserve"> PAGEREF _Toc18999294 \h </w:instrText>
        </w:r>
        <w:r>
          <w:rPr>
            <w:noProof/>
            <w:webHidden/>
          </w:rPr>
        </w:r>
        <w:r>
          <w:rPr>
            <w:noProof/>
            <w:webHidden/>
          </w:rPr>
          <w:fldChar w:fldCharType="separate"/>
        </w:r>
        <w:r>
          <w:rPr>
            <w:noProof/>
            <w:webHidden/>
          </w:rPr>
          <w:t>44</w:t>
        </w:r>
        <w:r>
          <w:rPr>
            <w:noProof/>
            <w:webHidden/>
          </w:rPr>
          <w:fldChar w:fldCharType="end"/>
        </w:r>
      </w:hyperlink>
    </w:p>
    <w:p w14:paraId="33D5A30F"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95" w:history="1">
        <w:r w:rsidRPr="004B2E2B">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4B2E2B">
          <w:rPr>
            <w:rStyle w:val="Hyperlink"/>
            <w:noProof/>
          </w:rPr>
          <w:t>Vendor {contractor} Responsibilities</w:t>
        </w:r>
        <w:r>
          <w:rPr>
            <w:noProof/>
            <w:webHidden/>
          </w:rPr>
          <w:tab/>
        </w:r>
        <w:r>
          <w:rPr>
            <w:noProof/>
            <w:webHidden/>
          </w:rPr>
          <w:fldChar w:fldCharType="begin"/>
        </w:r>
        <w:r>
          <w:rPr>
            <w:noProof/>
            <w:webHidden/>
          </w:rPr>
          <w:instrText xml:space="preserve"> PAGEREF _Toc18999295 \h </w:instrText>
        </w:r>
        <w:r>
          <w:rPr>
            <w:noProof/>
            <w:webHidden/>
          </w:rPr>
        </w:r>
        <w:r>
          <w:rPr>
            <w:noProof/>
            <w:webHidden/>
          </w:rPr>
          <w:fldChar w:fldCharType="separate"/>
        </w:r>
        <w:r>
          <w:rPr>
            <w:noProof/>
            <w:webHidden/>
          </w:rPr>
          <w:t>44</w:t>
        </w:r>
        <w:r>
          <w:rPr>
            <w:noProof/>
            <w:webHidden/>
          </w:rPr>
          <w:fldChar w:fldCharType="end"/>
        </w:r>
      </w:hyperlink>
    </w:p>
    <w:p w14:paraId="25DD5649"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296" w:history="1">
        <w:r w:rsidRPr="004B2E2B">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4B2E2B">
          <w:rPr>
            <w:rStyle w:val="Hyperlink"/>
            <w:noProof/>
          </w:rPr>
          <w:t>Claims and Remedies</w:t>
        </w:r>
        <w:r>
          <w:rPr>
            <w:noProof/>
            <w:webHidden/>
          </w:rPr>
          <w:tab/>
        </w:r>
        <w:r>
          <w:rPr>
            <w:noProof/>
            <w:webHidden/>
          </w:rPr>
          <w:fldChar w:fldCharType="begin"/>
        </w:r>
        <w:r>
          <w:rPr>
            <w:noProof/>
            <w:webHidden/>
          </w:rPr>
          <w:instrText xml:space="preserve"> PAGEREF _Toc18999296 \h </w:instrText>
        </w:r>
        <w:r>
          <w:rPr>
            <w:noProof/>
            <w:webHidden/>
          </w:rPr>
        </w:r>
        <w:r>
          <w:rPr>
            <w:noProof/>
            <w:webHidden/>
          </w:rPr>
          <w:fldChar w:fldCharType="separate"/>
        </w:r>
        <w:r>
          <w:rPr>
            <w:noProof/>
            <w:webHidden/>
          </w:rPr>
          <w:t>44</w:t>
        </w:r>
        <w:r>
          <w:rPr>
            <w:noProof/>
            <w:webHidden/>
          </w:rPr>
          <w:fldChar w:fldCharType="end"/>
        </w:r>
      </w:hyperlink>
    </w:p>
    <w:p w14:paraId="3743EE36" w14:textId="77777777" w:rsidR="00741435" w:rsidRDefault="00741435">
      <w:pPr>
        <w:pStyle w:val="TOC3"/>
        <w:rPr>
          <w:rFonts w:asciiTheme="minorHAnsi" w:eastAsiaTheme="minorEastAsia" w:hAnsiTheme="minorHAnsi" w:cstheme="minorBidi"/>
          <w:iCs w:val="0"/>
          <w:caps w:val="0"/>
          <w:noProof/>
          <w:sz w:val="22"/>
          <w:szCs w:val="22"/>
        </w:rPr>
      </w:pPr>
      <w:hyperlink w:anchor="_Toc18999297" w:history="1">
        <w:r w:rsidRPr="004B2E2B">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4B2E2B">
          <w:rPr>
            <w:rStyle w:val="Hyperlink"/>
            <w:rFonts w:eastAsia="MS Mincho"/>
            <w:noProof/>
          </w:rPr>
          <w:t>Claims</w:t>
        </w:r>
        <w:r>
          <w:rPr>
            <w:noProof/>
            <w:webHidden/>
          </w:rPr>
          <w:tab/>
        </w:r>
        <w:r>
          <w:rPr>
            <w:noProof/>
            <w:webHidden/>
          </w:rPr>
          <w:fldChar w:fldCharType="begin"/>
        </w:r>
        <w:r>
          <w:rPr>
            <w:noProof/>
            <w:webHidden/>
          </w:rPr>
          <w:instrText xml:space="preserve"> PAGEREF _Toc18999297 \h </w:instrText>
        </w:r>
        <w:r>
          <w:rPr>
            <w:noProof/>
            <w:webHidden/>
          </w:rPr>
        </w:r>
        <w:r>
          <w:rPr>
            <w:noProof/>
            <w:webHidden/>
          </w:rPr>
          <w:fldChar w:fldCharType="separate"/>
        </w:r>
        <w:r>
          <w:rPr>
            <w:noProof/>
            <w:webHidden/>
          </w:rPr>
          <w:t>44</w:t>
        </w:r>
        <w:r>
          <w:rPr>
            <w:noProof/>
            <w:webHidden/>
          </w:rPr>
          <w:fldChar w:fldCharType="end"/>
        </w:r>
      </w:hyperlink>
    </w:p>
    <w:p w14:paraId="4416503B" w14:textId="77777777" w:rsidR="00741435" w:rsidRDefault="00741435">
      <w:pPr>
        <w:pStyle w:val="TOC3"/>
        <w:rPr>
          <w:rFonts w:asciiTheme="minorHAnsi" w:eastAsiaTheme="minorEastAsia" w:hAnsiTheme="minorHAnsi" w:cstheme="minorBidi"/>
          <w:iCs w:val="0"/>
          <w:caps w:val="0"/>
          <w:noProof/>
          <w:sz w:val="22"/>
          <w:szCs w:val="22"/>
        </w:rPr>
      </w:pPr>
      <w:hyperlink w:anchor="_Toc18999298" w:history="1">
        <w:r w:rsidRPr="004B2E2B">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4B2E2B">
          <w:rPr>
            <w:rStyle w:val="Hyperlink"/>
            <w:rFonts w:eastAsia="MS Mincho"/>
            <w:noProof/>
          </w:rPr>
          <w:t>Remedies</w:t>
        </w:r>
        <w:r>
          <w:rPr>
            <w:noProof/>
            <w:webHidden/>
          </w:rPr>
          <w:tab/>
        </w:r>
        <w:r>
          <w:rPr>
            <w:noProof/>
            <w:webHidden/>
          </w:rPr>
          <w:fldChar w:fldCharType="begin"/>
        </w:r>
        <w:r>
          <w:rPr>
            <w:noProof/>
            <w:webHidden/>
          </w:rPr>
          <w:instrText xml:space="preserve"> PAGEREF _Toc18999298 \h </w:instrText>
        </w:r>
        <w:r>
          <w:rPr>
            <w:noProof/>
            <w:webHidden/>
          </w:rPr>
        </w:r>
        <w:r>
          <w:rPr>
            <w:noProof/>
            <w:webHidden/>
          </w:rPr>
          <w:fldChar w:fldCharType="separate"/>
        </w:r>
        <w:r>
          <w:rPr>
            <w:noProof/>
            <w:webHidden/>
          </w:rPr>
          <w:t>44</w:t>
        </w:r>
        <w:r>
          <w:rPr>
            <w:noProof/>
            <w:webHidden/>
          </w:rPr>
          <w:fldChar w:fldCharType="end"/>
        </w:r>
      </w:hyperlink>
    </w:p>
    <w:p w14:paraId="2710AD45" w14:textId="77777777" w:rsidR="00741435" w:rsidRDefault="00741435">
      <w:pPr>
        <w:pStyle w:val="TOC3"/>
        <w:rPr>
          <w:rFonts w:asciiTheme="minorHAnsi" w:eastAsiaTheme="minorEastAsia" w:hAnsiTheme="minorHAnsi" w:cstheme="minorBidi"/>
          <w:iCs w:val="0"/>
          <w:caps w:val="0"/>
          <w:noProof/>
          <w:sz w:val="22"/>
          <w:szCs w:val="22"/>
        </w:rPr>
      </w:pPr>
      <w:hyperlink w:anchor="_Toc18999299" w:history="1">
        <w:r w:rsidRPr="004B2E2B">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4B2E2B">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_Toc18999299 \h </w:instrText>
        </w:r>
        <w:r>
          <w:rPr>
            <w:noProof/>
            <w:webHidden/>
          </w:rPr>
        </w:r>
        <w:r>
          <w:rPr>
            <w:noProof/>
            <w:webHidden/>
          </w:rPr>
          <w:fldChar w:fldCharType="separate"/>
        </w:r>
        <w:r>
          <w:rPr>
            <w:noProof/>
            <w:webHidden/>
          </w:rPr>
          <w:t>44</w:t>
        </w:r>
        <w:r>
          <w:rPr>
            <w:noProof/>
            <w:webHidden/>
          </w:rPr>
          <w:fldChar w:fldCharType="end"/>
        </w:r>
      </w:hyperlink>
    </w:p>
    <w:p w14:paraId="45D3EEA2"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00" w:history="1">
        <w:r w:rsidRPr="004B2E2B">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4B2E2B">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_Toc18999300 \h </w:instrText>
        </w:r>
        <w:r>
          <w:rPr>
            <w:noProof/>
            <w:webHidden/>
          </w:rPr>
        </w:r>
        <w:r>
          <w:rPr>
            <w:noProof/>
            <w:webHidden/>
          </w:rPr>
          <w:fldChar w:fldCharType="separate"/>
        </w:r>
        <w:r>
          <w:rPr>
            <w:noProof/>
            <w:webHidden/>
          </w:rPr>
          <w:t>44</w:t>
        </w:r>
        <w:r>
          <w:rPr>
            <w:noProof/>
            <w:webHidden/>
          </w:rPr>
          <w:fldChar w:fldCharType="end"/>
        </w:r>
      </w:hyperlink>
    </w:p>
    <w:p w14:paraId="6E768A06"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01" w:history="1">
        <w:r w:rsidRPr="004B2E2B">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4B2E2B">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_Toc18999301 \h </w:instrText>
        </w:r>
        <w:r>
          <w:rPr>
            <w:noProof/>
            <w:webHidden/>
          </w:rPr>
        </w:r>
        <w:r>
          <w:rPr>
            <w:noProof/>
            <w:webHidden/>
          </w:rPr>
          <w:fldChar w:fldCharType="separate"/>
        </w:r>
        <w:r>
          <w:rPr>
            <w:noProof/>
            <w:webHidden/>
          </w:rPr>
          <w:t>45</w:t>
        </w:r>
        <w:r>
          <w:rPr>
            <w:noProof/>
            <w:webHidden/>
          </w:rPr>
          <w:fldChar w:fldCharType="end"/>
        </w:r>
      </w:hyperlink>
    </w:p>
    <w:p w14:paraId="549A0BD4"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02" w:history="1">
        <w:r w:rsidRPr="004B2E2B">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4B2E2B">
          <w:rPr>
            <w:rStyle w:val="Hyperlink"/>
            <w:noProof/>
          </w:rPr>
          <w:t>ELECTRONIC PAYMENTS</w:t>
        </w:r>
        <w:r>
          <w:rPr>
            <w:noProof/>
            <w:webHidden/>
          </w:rPr>
          <w:tab/>
        </w:r>
        <w:r>
          <w:rPr>
            <w:noProof/>
            <w:webHidden/>
          </w:rPr>
          <w:fldChar w:fldCharType="begin"/>
        </w:r>
        <w:r>
          <w:rPr>
            <w:noProof/>
            <w:webHidden/>
          </w:rPr>
          <w:instrText xml:space="preserve"> PAGEREF _Toc18999302 \h </w:instrText>
        </w:r>
        <w:r>
          <w:rPr>
            <w:noProof/>
            <w:webHidden/>
          </w:rPr>
        </w:r>
        <w:r>
          <w:rPr>
            <w:noProof/>
            <w:webHidden/>
          </w:rPr>
          <w:fldChar w:fldCharType="separate"/>
        </w:r>
        <w:r>
          <w:rPr>
            <w:noProof/>
            <w:webHidden/>
          </w:rPr>
          <w:t>45</w:t>
        </w:r>
        <w:r>
          <w:rPr>
            <w:noProof/>
            <w:webHidden/>
          </w:rPr>
          <w:fldChar w:fldCharType="end"/>
        </w:r>
      </w:hyperlink>
    </w:p>
    <w:p w14:paraId="34C4A366"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03" w:history="1">
        <w:r w:rsidRPr="004B2E2B">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4B2E2B">
          <w:rPr>
            <w:rStyle w:val="Hyperlink"/>
            <w:noProof/>
          </w:rPr>
          <w:t>Substitution or Addition of SubCONTRACTOR(s)</w:t>
        </w:r>
        <w:r>
          <w:rPr>
            <w:noProof/>
            <w:webHidden/>
          </w:rPr>
          <w:tab/>
        </w:r>
        <w:r>
          <w:rPr>
            <w:noProof/>
            <w:webHidden/>
          </w:rPr>
          <w:fldChar w:fldCharType="begin"/>
        </w:r>
        <w:r>
          <w:rPr>
            <w:noProof/>
            <w:webHidden/>
          </w:rPr>
          <w:instrText xml:space="preserve"> PAGEREF _Toc18999303 \h </w:instrText>
        </w:r>
        <w:r>
          <w:rPr>
            <w:noProof/>
            <w:webHidden/>
          </w:rPr>
        </w:r>
        <w:r>
          <w:rPr>
            <w:noProof/>
            <w:webHidden/>
          </w:rPr>
          <w:fldChar w:fldCharType="separate"/>
        </w:r>
        <w:r>
          <w:rPr>
            <w:noProof/>
            <w:webHidden/>
          </w:rPr>
          <w:t>45</w:t>
        </w:r>
        <w:r>
          <w:rPr>
            <w:noProof/>
            <w:webHidden/>
          </w:rPr>
          <w:fldChar w:fldCharType="end"/>
        </w:r>
      </w:hyperlink>
    </w:p>
    <w:p w14:paraId="76BD62A8"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04" w:history="1">
        <w:r w:rsidRPr="004B2E2B">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4B2E2B">
          <w:rPr>
            <w:rStyle w:val="Hyperlink"/>
            <w:noProof/>
          </w:rPr>
          <w:t>BLANKET P.O. Activity Report</w:t>
        </w:r>
        <w:r>
          <w:rPr>
            <w:noProof/>
            <w:webHidden/>
          </w:rPr>
          <w:tab/>
        </w:r>
        <w:r>
          <w:rPr>
            <w:noProof/>
            <w:webHidden/>
          </w:rPr>
          <w:fldChar w:fldCharType="begin"/>
        </w:r>
        <w:r>
          <w:rPr>
            <w:noProof/>
            <w:webHidden/>
          </w:rPr>
          <w:instrText xml:space="preserve"> PAGEREF _Toc18999304 \h </w:instrText>
        </w:r>
        <w:r>
          <w:rPr>
            <w:noProof/>
            <w:webHidden/>
          </w:rPr>
        </w:r>
        <w:r>
          <w:rPr>
            <w:noProof/>
            <w:webHidden/>
          </w:rPr>
          <w:fldChar w:fldCharType="separate"/>
        </w:r>
        <w:r>
          <w:rPr>
            <w:noProof/>
            <w:webHidden/>
          </w:rPr>
          <w:t>45</w:t>
        </w:r>
        <w:r>
          <w:rPr>
            <w:noProof/>
            <w:webHidden/>
          </w:rPr>
          <w:fldChar w:fldCharType="end"/>
        </w:r>
      </w:hyperlink>
    </w:p>
    <w:p w14:paraId="5A7EC8BB"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05" w:history="1">
        <w:r w:rsidRPr="004B2E2B">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4B2E2B">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_Toc18999305 \h </w:instrText>
        </w:r>
        <w:r>
          <w:rPr>
            <w:noProof/>
            <w:webHidden/>
          </w:rPr>
        </w:r>
        <w:r>
          <w:rPr>
            <w:noProof/>
            <w:webHidden/>
          </w:rPr>
          <w:fldChar w:fldCharType="separate"/>
        </w:r>
        <w:r>
          <w:rPr>
            <w:noProof/>
            <w:webHidden/>
          </w:rPr>
          <w:t>46</w:t>
        </w:r>
        <w:r>
          <w:rPr>
            <w:noProof/>
            <w:webHidden/>
          </w:rPr>
          <w:fldChar w:fldCharType="end"/>
        </w:r>
      </w:hyperlink>
    </w:p>
    <w:p w14:paraId="4CE797F5"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06" w:history="1">
        <w:r w:rsidRPr="004B2E2B">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4B2E2B">
          <w:rPr>
            <w:rStyle w:val="Hyperlink"/>
            <w:noProof/>
          </w:rPr>
          <w:t>DISCLOSURE OF PRODUCT COMPOSITION</w:t>
        </w:r>
        <w:r>
          <w:rPr>
            <w:noProof/>
            <w:webHidden/>
          </w:rPr>
          <w:tab/>
        </w:r>
        <w:r>
          <w:rPr>
            <w:noProof/>
            <w:webHidden/>
          </w:rPr>
          <w:fldChar w:fldCharType="begin"/>
        </w:r>
        <w:r>
          <w:rPr>
            <w:noProof/>
            <w:webHidden/>
          </w:rPr>
          <w:instrText xml:space="preserve"> PAGEREF _Toc18999306 \h </w:instrText>
        </w:r>
        <w:r>
          <w:rPr>
            <w:noProof/>
            <w:webHidden/>
          </w:rPr>
        </w:r>
        <w:r>
          <w:rPr>
            <w:noProof/>
            <w:webHidden/>
          </w:rPr>
          <w:fldChar w:fldCharType="separate"/>
        </w:r>
        <w:r>
          <w:rPr>
            <w:noProof/>
            <w:webHidden/>
          </w:rPr>
          <w:t>46</w:t>
        </w:r>
        <w:r>
          <w:rPr>
            <w:noProof/>
            <w:webHidden/>
          </w:rPr>
          <w:fldChar w:fldCharType="end"/>
        </w:r>
      </w:hyperlink>
    </w:p>
    <w:p w14:paraId="6BBD6CAA"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07" w:history="1">
        <w:r w:rsidRPr="004B2E2B">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4B2E2B">
          <w:rPr>
            <w:rStyle w:val="Hyperlink"/>
            <w:noProof/>
          </w:rPr>
          <w:t>News Releases</w:t>
        </w:r>
        <w:r>
          <w:rPr>
            <w:noProof/>
            <w:webHidden/>
          </w:rPr>
          <w:tab/>
        </w:r>
        <w:r>
          <w:rPr>
            <w:noProof/>
            <w:webHidden/>
          </w:rPr>
          <w:fldChar w:fldCharType="begin"/>
        </w:r>
        <w:r>
          <w:rPr>
            <w:noProof/>
            <w:webHidden/>
          </w:rPr>
          <w:instrText xml:space="preserve"> PAGEREF _Toc18999307 \h </w:instrText>
        </w:r>
        <w:r>
          <w:rPr>
            <w:noProof/>
            <w:webHidden/>
          </w:rPr>
        </w:r>
        <w:r>
          <w:rPr>
            <w:noProof/>
            <w:webHidden/>
          </w:rPr>
          <w:fldChar w:fldCharType="separate"/>
        </w:r>
        <w:r>
          <w:rPr>
            <w:noProof/>
            <w:webHidden/>
          </w:rPr>
          <w:t>46</w:t>
        </w:r>
        <w:r>
          <w:rPr>
            <w:noProof/>
            <w:webHidden/>
          </w:rPr>
          <w:fldChar w:fldCharType="end"/>
        </w:r>
      </w:hyperlink>
    </w:p>
    <w:p w14:paraId="5CFEADB7"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08" w:history="1">
        <w:r w:rsidRPr="004B2E2B">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4B2E2B">
          <w:rPr>
            <w:rStyle w:val="Hyperlink"/>
            <w:noProof/>
          </w:rPr>
          <w:t>Advertising</w:t>
        </w:r>
        <w:r>
          <w:rPr>
            <w:noProof/>
            <w:webHidden/>
          </w:rPr>
          <w:tab/>
        </w:r>
        <w:r>
          <w:rPr>
            <w:noProof/>
            <w:webHidden/>
          </w:rPr>
          <w:fldChar w:fldCharType="begin"/>
        </w:r>
        <w:r>
          <w:rPr>
            <w:noProof/>
            <w:webHidden/>
          </w:rPr>
          <w:instrText xml:space="preserve"> PAGEREF _Toc18999308 \h </w:instrText>
        </w:r>
        <w:r>
          <w:rPr>
            <w:noProof/>
            <w:webHidden/>
          </w:rPr>
        </w:r>
        <w:r>
          <w:rPr>
            <w:noProof/>
            <w:webHidden/>
          </w:rPr>
          <w:fldChar w:fldCharType="separate"/>
        </w:r>
        <w:r>
          <w:rPr>
            <w:noProof/>
            <w:webHidden/>
          </w:rPr>
          <w:t>46</w:t>
        </w:r>
        <w:r>
          <w:rPr>
            <w:noProof/>
            <w:webHidden/>
          </w:rPr>
          <w:fldChar w:fldCharType="end"/>
        </w:r>
      </w:hyperlink>
    </w:p>
    <w:p w14:paraId="315B3E57" w14:textId="77777777" w:rsidR="00741435" w:rsidRDefault="00741435">
      <w:pPr>
        <w:pStyle w:val="TOC1"/>
        <w:rPr>
          <w:rFonts w:asciiTheme="minorHAnsi" w:eastAsiaTheme="minorEastAsia" w:hAnsiTheme="minorHAnsi" w:cstheme="minorBidi"/>
          <w:b w:val="0"/>
          <w:bCs w:val="0"/>
          <w:caps w:val="0"/>
          <w:noProof/>
          <w:sz w:val="22"/>
          <w:szCs w:val="22"/>
        </w:rPr>
      </w:pPr>
      <w:hyperlink w:anchor="_Toc18999309" w:history="1">
        <w:r w:rsidRPr="004B2E2B">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4B2E2B">
          <w:rPr>
            <w:rStyle w:val="Hyperlink"/>
            <w:noProof/>
          </w:rPr>
          <w:t>QUOTE EVALUATION</w:t>
        </w:r>
        <w:r>
          <w:rPr>
            <w:noProof/>
            <w:webHidden/>
          </w:rPr>
          <w:tab/>
        </w:r>
        <w:r>
          <w:rPr>
            <w:noProof/>
            <w:webHidden/>
          </w:rPr>
          <w:fldChar w:fldCharType="begin"/>
        </w:r>
        <w:r>
          <w:rPr>
            <w:noProof/>
            <w:webHidden/>
          </w:rPr>
          <w:instrText xml:space="preserve"> PAGEREF _Toc18999309 \h </w:instrText>
        </w:r>
        <w:r>
          <w:rPr>
            <w:noProof/>
            <w:webHidden/>
          </w:rPr>
        </w:r>
        <w:r>
          <w:rPr>
            <w:noProof/>
            <w:webHidden/>
          </w:rPr>
          <w:fldChar w:fldCharType="separate"/>
        </w:r>
        <w:r>
          <w:rPr>
            <w:noProof/>
            <w:webHidden/>
          </w:rPr>
          <w:t>47</w:t>
        </w:r>
        <w:r>
          <w:rPr>
            <w:noProof/>
            <w:webHidden/>
          </w:rPr>
          <w:fldChar w:fldCharType="end"/>
        </w:r>
      </w:hyperlink>
    </w:p>
    <w:p w14:paraId="147368EC"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0" w:history="1">
        <w:r w:rsidRPr="004B2E2B">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4B2E2B">
          <w:rPr>
            <w:rStyle w:val="Hyperlink"/>
            <w:noProof/>
          </w:rPr>
          <w:t>RIGHT TO WAIVE</w:t>
        </w:r>
        <w:r>
          <w:rPr>
            <w:noProof/>
            <w:webHidden/>
          </w:rPr>
          <w:tab/>
        </w:r>
        <w:r>
          <w:rPr>
            <w:noProof/>
            <w:webHidden/>
          </w:rPr>
          <w:fldChar w:fldCharType="begin"/>
        </w:r>
        <w:r>
          <w:rPr>
            <w:noProof/>
            <w:webHidden/>
          </w:rPr>
          <w:instrText xml:space="preserve"> PAGEREF _Toc18999310 \h </w:instrText>
        </w:r>
        <w:r>
          <w:rPr>
            <w:noProof/>
            <w:webHidden/>
          </w:rPr>
        </w:r>
        <w:r>
          <w:rPr>
            <w:noProof/>
            <w:webHidden/>
          </w:rPr>
          <w:fldChar w:fldCharType="separate"/>
        </w:r>
        <w:r>
          <w:rPr>
            <w:noProof/>
            <w:webHidden/>
          </w:rPr>
          <w:t>47</w:t>
        </w:r>
        <w:r>
          <w:rPr>
            <w:noProof/>
            <w:webHidden/>
          </w:rPr>
          <w:fldChar w:fldCharType="end"/>
        </w:r>
      </w:hyperlink>
    </w:p>
    <w:p w14:paraId="2A8CECFE"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1" w:history="1">
        <w:r w:rsidRPr="004B2E2B">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4B2E2B">
          <w:rPr>
            <w:rStyle w:val="Hyperlink"/>
            <w:noProof/>
          </w:rPr>
          <w:t>director’s right of final quote acceptance</w:t>
        </w:r>
        <w:r>
          <w:rPr>
            <w:noProof/>
            <w:webHidden/>
          </w:rPr>
          <w:tab/>
        </w:r>
        <w:r>
          <w:rPr>
            <w:noProof/>
            <w:webHidden/>
          </w:rPr>
          <w:fldChar w:fldCharType="begin"/>
        </w:r>
        <w:r>
          <w:rPr>
            <w:noProof/>
            <w:webHidden/>
          </w:rPr>
          <w:instrText xml:space="preserve"> PAGEREF _Toc18999311 \h </w:instrText>
        </w:r>
        <w:r>
          <w:rPr>
            <w:noProof/>
            <w:webHidden/>
          </w:rPr>
        </w:r>
        <w:r>
          <w:rPr>
            <w:noProof/>
            <w:webHidden/>
          </w:rPr>
          <w:fldChar w:fldCharType="separate"/>
        </w:r>
        <w:r>
          <w:rPr>
            <w:noProof/>
            <w:webHidden/>
          </w:rPr>
          <w:t>47</w:t>
        </w:r>
        <w:r>
          <w:rPr>
            <w:noProof/>
            <w:webHidden/>
          </w:rPr>
          <w:fldChar w:fldCharType="end"/>
        </w:r>
      </w:hyperlink>
    </w:p>
    <w:p w14:paraId="7B6C9C25"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2" w:history="1">
        <w:r w:rsidRPr="004B2E2B">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4B2E2B">
          <w:rPr>
            <w:rStyle w:val="Hyperlink"/>
            <w:noProof/>
          </w:rPr>
          <w:t>STATE'S RIGHT TO INSPECT VENDOR {BIDDER} FACILITIES</w:t>
        </w:r>
        <w:r>
          <w:rPr>
            <w:noProof/>
            <w:webHidden/>
          </w:rPr>
          <w:tab/>
        </w:r>
        <w:r>
          <w:rPr>
            <w:noProof/>
            <w:webHidden/>
          </w:rPr>
          <w:fldChar w:fldCharType="begin"/>
        </w:r>
        <w:r>
          <w:rPr>
            <w:noProof/>
            <w:webHidden/>
          </w:rPr>
          <w:instrText xml:space="preserve"> PAGEREF _Toc18999312 \h </w:instrText>
        </w:r>
        <w:r>
          <w:rPr>
            <w:noProof/>
            <w:webHidden/>
          </w:rPr>
        </w:r>
        <w:r>
          <w:rPr>
            <w:noProof/>
            <w:webHidden/>
          </w:rPr>
          <w:fldChar w:fldCharType="separate"/>
        </w:r>
        <w:r>
          <w:rPr>
            <w:noProof/>
            <w:webHidden/>
          </w:rPr>
          <w:t>47</w:t>
        </w:r>
        <w:r>
          <w:rPr>
            <w:noProof/>
            <w:webHidden/>
          </w:rPr>
          <w:fldChar w:fldCharType="end"/>
        </w:r>
      </w:hyperlink>
    </w:p>
    <w:p w14:paraId="10AF2969"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3" w:history="1">
        <w:r w:rsidRPr="004B2E2B">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4B2E2B">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_Toc18999313 \h </w:instrText>
        </w:r>
        <w:r>
          <w:rPr>
            <w:noProof/>
            <w:webHidden/>
          </w:rPr>
        </w:r>
        <w:r>
          <w:rPr>
            <w:noProof/>
            <w:webHidden/>
          </w:rPr>
          <w:fldChar w:fldCharType="separate"/>
        </w:r>
        <w:r>
          <w:rPr>
            <w:noProof/>
            <w:webHidden/>
          </w:rPr>
          <w:t>47</w:t>
        </w:r>
        <w:r>
          <w:rPr>
            <w:noProof/>
            <w:webHidden/>
          </w:rPr>
          <w:fldChar w:fldCharType="end"/>
        </w:r>
      </w:hyperlink>
    </w:p>
    <w:p w14:paraId="2AD45F43"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4" w:history="1">
        <w:r w:rsidRPr="004B2E2B">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4B2E2B">
          <w:rPr>
            <w:rStyle w:val="Hyperlink"/>
            <w:noProof/>
          </w:rPr>
          <w:t>Oral Presentation</w:t>
        </w:r>
        <w:r>
          <w:rPr>
            <w:noProof/>
            <w:webHidden/>
          </w:rPr>
          <w:tab/>
        </w:r>
        <w:r>
          <w:rPr>
            <w:noProof/>
            <w:webHidden/>
          </w:rPr>
          <w:fldChar w:fldCharType="begin"/>
        </w:r>
        <w:r>
          <w:rPr>
            <w:noProof/>
            <w:webHidden/>
          </w:rPr>
          <w:instrText xml:space="preserve"> PAGEREF _Toc18999314 \h </w:instrText>
        </w:r>
        <w:r>
          <w:rPr>
            <w:noProof/>
            <w:webHidden/>
          </w:rPr>
        </w:r>
        <w:r>
          <w:rPr>
            <w:noProof/>
            <w:webHidden/>
          </w:rPr>
          <w:fldChar w:fldCharType="separate"/>
        </w:r>
        <w:r>
          <w:rPr>
            <w:noProof/>
            <w:webHidden/>
          </w:rPr>
          <w:t>47</w:t>
        </w:r>
        <w:r>
          <w:rPr>
            <w:noProof/>
            <w:webHidden/>
          </w:rPr>
          <w:fldChar w:fldCharType="end"/>
        </w:r>
      </w:hyperlink>
    </w:p>
    <w:p w14:paraId="30575712"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5" w:history="1">
        <w:r w:rsidRPr="004B2E2B">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4B2E2B">
          <w:rPr>
            <w:rStyle w:val="Hyperlink"/>
            <w:noProof/>
          </w:rPr>
          <w:t>Evaluation Criteria</w:t>
        </w:r>
        <w:r>
          <w:rPr>
            <w:noProof/>
            <w:webHidden/>
          </w:rPr>
          <w:tab/>
        </w:r>
        <w:r>
          <w:rPr>
            <w:noProof/>
            <w:webHidden/>
          </w:rPr>
          <w:fldChar w:fldCharType="begin"/>
        </w:r>
        <w:r>
          <w:rPr>
            <w:noProof/>
            <w:webHidden/>
          </w:rPr>
          <w:instrText xml:space="preserve"> PAGEREF _Toc18999315 \h </w:instrText>
        </w:r>
        <w:r>
          <w:rPr>
            <w:noProof/>
            <w:webHidden/>
          </w:rPr>
        </w:r>
        <w:r>
          <w:rPr>
            <w:noProof/>
            <w:webHidden/>
          </w:rPr>
          <w:fldChar w:fldCharType="separate"/>
        </w:r>
        <w:r>
          <w:rPr>
            <w:noProof/>
            <w:webHidden/>
          </w:rPr>
          <w:t>48</w:t>
        </w:r>
        <w:r>
          <w:rPr>
            <w:noProof/>
            <w:webHidden/>
          </w:rPr>
          <w:fldChar w:fldCharType="end"/>
        </w:r>
      </w:hyperlink>
    </w:p>
    <w:p w14:paraId="21B41D31"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6" w:history="1">
        <w:r w:rsidRPr="004B2E2B">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4B2E2B">
          <w:rPr>
            <w:rStyle w:val="Hyperlink"/>
            <w:rFonts w:eastAsia="MS Mincho"/>
            <w:noProof/>
          </w:rPr>
          <w:t>QUOTE discrepancies</w:t>
        </w:r>
        <w:r>
          <w:rPr>
            <w:noProof/>
            <w:webHidden/>
          </w:rPr>
          <w:tab/>
        </w:r>
        <w:r>
          <w:rPr>
            <w:noProof/>
            <w:webHidden/>
          </w:rPr>
          <w:fldChar w:fldCharType="begin"/>
        </w:r>
        <w:r>
          <w:rPr>
            <w:noProof/>
            <w:webHidden/>
          </w:rPr>
          <w:instrText xml:space="preserve"> PAGEREF _Toc18999316 \h </w:instrText>
        </w:r>
        <w:r>
          <w:rPr>
            <w:noProof/>
            <w:webHidden/>
          </w:rPr>
        </w:r>
        <w:r>
          <w:rPr>
            <w:noProof/>
            <w:webHidden/>
          </w:rPr>
          <w:fldChar w:fldCharType="separate"/>
        </w:r>
        <w:r>
          <w:rPr>
            <w:noProof/>
            <w:webHidden/>
          </w:rPr>
          <w:t>48</w:t>
        </w:r>
        <w:r>
          <w:rPr>
            <w:noProof/>
            <w:webHidden/>
          </w:rPr>
          <w:fldChar w:fldCharType="end"/>
        </w:r>
      </w:hyperlink>
    </w:p>
    <w:p w14:paraId="15D09780" w14:textId="77777777" w:rsidR="00741435" w:rsidRDefault="00741435">
      <w:pPr>
        <w:pStyle w:val="TOC3"/>
        <w:rPr>
          <w:rFonts w:asciiTheme="minorHAnsi" w:eastAsiaTheme="minorEastAsia" w:hAnsiTheme="minorHAnsi" w:cstheme="minorBidi"/>
          <w:iCs w:val="0"/>
          <w:caps w:val="0"/>
          <w:noProof/>
          <w:sz w:val="22"/>
          <w:szCs w:val="22"/>
        </w:rPr>
      </w:pPr>
      <w:hyperlink w:anchor="_Toc18999317" w:history="1">
        <w:r w:rsidRPr="004B2E2B">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4B2E2B">
          <w:rPr>
            <w:rStyle w:val="Hyperlink"/>
            <w:rFonts w:eastAsia="MS Mincho"/>
            <w:noProof/>
          </w:rPr>
          <w:t>Evaluation of the QUOTES</w:t>
        </w:r>
        <w:r>
          <w:rPr>
            <w:noProof/>
            <w:webHidden/>
          </w:rPr>
          <w:tab/>
        </w:r>
        <w:r>
          <w:rPr>
            <w:noProof/>
            <w:webHidden/>
          </w:rPr>
          <w:fldChar w:fldCharType="begin"/>
        </w:r>
        <w:r>
          <w:rPr>
            <w:noProof/>
            <w:webHidden/>
          </w:rPr>
          <w:instrText xml:space="preserve"> PAGEREF _Toc18999317 \h </w:instrText>
        </w:r>
        <w:r>
          <w:rPr>
            <w:noProof/>
            <w:webHidden/>
          </w:rPr>
        </w:r>
        <w:r>
          <w:rPr>
            <w:noProof/>
            <w:webHidden/>
          </w:rPr>
          <w:fldChar w:fldCharType="separate"/>
        </w:r>
        <w:r>
          <w:rPr>
            <w:noProof/>
            <w:webHidden/>
          </w:rPr>
          <w:t>48</w:t>
        </w:r>
        <w:r>
          <w:rPr>
            <w:noProof/>
            <w:webHidden/>
          </w:rPr>
          <w:fldChar w:fldCharType="end"/>
        </w:r>
      </w:hyperlink>
    </w:p>
    <w:p w14:paraId="7E50D3E6"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8" w:history="1">
        <w:r w:rsidRPr="004B2E2B">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4B2E2B">
          <w:rPr>
            <w:rStyle w:val="Hyperlink"/>
            <w:noProof/>
          </w:rPr>
          <w:t>Negotiation and Best and Final Offer (BAFO)</w:t>
        </w:r>
        <w:r>
          <w:rPr>
            <w:noProof/>
            <w:webHidden/>
          </w:rPr>
          <w:tab/>
        </w:r>
        <w:r>
          <w:rPr>
            <w:noProof/>
            <w:webHidden/>
          </w:rPr>
          <w:fldChar w:fldCharType="begin"/>
        </w:r>
        <w:r>
          <w:rPr>
            <w:noProof/>
            <w:webHidden/>
          </w:rPr>
          <w:instrText xml:space="preserve"> PAGEREF _Toc18999318 \h </w:instrText>
        </w:r>
        <w:r>
          <w:rPr>
            <w:noProof/>
            <w:webHidden/>
          </w:rPr>
        </w:r>
        <w:r>
          <w:rPr>
            <w:noProof/>
            <w:webHidden/>
          </w:rPr>
          <w:fldChar w:fldCharType="separate"/>
        </w:r>
        <w:r>
          <w:rPr>
            <w:noProof/>
            <w:webHidden/>
          </w:rPr>
          <w:t>48</w:t>
        </w:r>
        <w:r>
          <w:rPr>
            <w:noProof/>
            <w:webHidden/>
          </w:rPr>
          <w:fldChar w:fldCharType="end"/>
        </w:r>
      </w:hyperlink>
    </w:p>
    <w:p w14:paraId="7DDE2CEA"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19" w:history="1">
        <w:r w:rsidRPr="004B2E2B">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4B2E2B">
          <w:rPr>
            <w:rStyle w:val="Hyperlink"/>
            <w:noProof/>
          </w:rPr>
          <w:t xml:space="preserve">“REQUEST FOR REVISION” WITHIN </w:t>
        </w:r>
        <w:r w:rsidRPr="004B2E2B">
          <w:rPr>
            <w:rStyle w:val="Hyperlink"/>
            <w:i/>
            <w:iCs/>
            <w:noProof/>
          </w:rPr>
          <w:t>NJSTART</w:t>
        </w:r>
        <w:r>
          <w:rPr>
            <w:noProof/>
            <w:webHidden/>
          </w:rPr>
          <w:tab/>
        </w:r>
        <w:r>
          <w:rPr>
            <w:noProof/>
            <w:webHidden/>
          </w:rPr>
          <w:fldChar w:fldCharType="begin"/>
        </w:r>
        <w:r>
          <w:rPr>
            <w:noProof/>
            <w:webHidden/>
          </w:rPr>
          <w:instrText xml:space="preserve"> PAGEREF _Toc18999319 \h </w:instrText>
        </w:r>
        <w:r>
          <w:rPr>
            <w:noProof/>
            <w:webHidden/>
          </w:rPr>
        </w:r>
        <w:r>
          <w:rPr>
            <w:noProof/>
            <w:webHidden/>
          </w:rPr>
          <w:fldChar w:fldCharType="separate"/>
        </w:r>
        <w:r>
          <w:rPr>
            <w:noProof/>
            <w:webHidden/>
          </w:rPr>
          <w:t>49</w:t>
        </w:r>
        <w:r>
          <w:rPr>
            <w:noProof/>
            <w:webHidden/>
          </w:rPr>
          <w:fldChar w:fldCharType="end"/>
        </w:r>
      </w:hyperlink>
    </w:p>
    <w:p w14:paraId="4F6E11B5"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20" w:history="1">
        <w:r w:rsidRPr="004B2E2B">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4B2E2B">
          <w:rPr>
            <w:rStyle w:val="Hyperlink"/>
            <w:noProof/>
          </w:rPr>
          <w:t>POOR PERFORMANCE</w:t>
        </w:r>
        <w:r>
          <w:rPr>
            <w:noProof/>
            <w:webHidden/>
          </w:rPr>
          <w:tab/>
        </w:r>
        <w:r>
          <w:rPr>
            <w:noProof/>
            <w:webHidden/>
          </w:rPr>
          <w:fldChar w:fldCharType="begin"/>
        </w:r>
        <w:r>
          <w:rPr>
            <w:noProof/>
            <w:webHidden/>
          </w:rPr>
          <w:instrText xml:space="preserve"> PAGEREF _Toc18999320 \h </w:instrText>
        </w:r>
        <w:r>
          <w:rPr>
            <w:noProof/>
            <w:webHidden/>
          </w:rPr>
        </w:r>
        <w:r>
          <w:rPr>
            <w:noProof/>
            <w:webHidden/>
          </w:rPr>
          <w:fldChar w:fldCharType="separate"/>
        </w:r>
        <w:r>
          <w:rPr>
            <w:noProof/>
            <w:webHidden/>
          </w:rPr>
          <w:t>49</w:t>
        </w:r>
        <w:r>
          <w:rPr>
            <w:noProof/>
            <w:webHidden/>
          </w:rPr>
          <w:fldChar w:fldCharType="end"/>
        </w:r>
      </w:hyperlink>
    </w:p>
    <w:p w14:paraId="4CAA1A9B" w14:textId="77777777" w:rsidR="00741435" w:rsidRDefault="00741435">
      <w:pPr>
        <w:pStyle w:val="TOC1"/>
        <w:rPr>
          <w:rFonts w:asciiTheme="minorHAnsi" w:eastAsiaTheme="minorEastAsia" w:hAnsiTheme="minorHAnsi" w:cstheme="minorBidi"/>
          <w:b w:val="0"/>
          <w:bCs w:val="0"/>
          <w:caps w:val="0"/>
          <w:noProof/>
          <w:sz w:val="22"/>
          <w:szCs w:val="22"/>
        </w:rPr>
      </w:pPr>
      <w:hyperlink w:anchor="_Toc18999321" w:history="1">
        <w:r w:rsidRPr="004B2E2B">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4B2E2B">
          <w:rPr>
            <w:rStyle w:val="Hyperlink"/>
            <w:noProof/>
          </w:rPr>
          <w:t>BLANKET P.O. AWARD</w:t>
        </w:r>
        <w:r>
          <w:rPr>
            <w:noProof/>
            <w:webHidden/>
          </w:rPr>
          <w:tab/>
        </w:r>
        <w:r>
          <w:rPr>
            <w:noProof/>
            <w:webHidden/>
          </w:rPr>
          <w:fldChar w:fldCharType="begin"/>
        </w:r>
        <w:r>
          <w:rPr>
            <w:noProof/>
            <w:webHidden/>
          </w:rPr>
          <w:instrText xml:space="preserve"> PAGEREF _Toc18999321 \h </w:instrText>
        </w:r>
        <w:r>
          <w:rPr>
            <w:noProof/>
            <w:webHidden/>
          </w:rPr>
        </w:r>
        <w:r>
          <w:rPr>
            <w:noProof/>
            <w:webHidden/>
          </w:rPr>
          <w:fldChar w:fldCharType="separate"/>
        </w:r>
        <w:r>
          <w:rPr>
            <w:noProof/>
            <w:webHidden/>
          </w:rPr>
          <w:t>50</w:t>
        </w:r>
        <w:r>
          <w:rPr>
            <w:noProof/>
            <w:webHidden/>
          </w:rPr>
          <w:fldChar w:fldCharType="end"/>
        </w:r>
      </w:hyperlink>
    </w:p>
    <w:p w14:paraId="34CB7B95"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22" w:history="1">
        <w:r w:rsidRPr="004B2E2B">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4B2E2B">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_Toc18999322 \h </w:instrText>
        </w:r>
        <w:r>
          <w:rPr>
            <w:noProof/>
            <w:webHidden/>
          </w:rPr>
        </w:r>
        <w:r>
          <w:rPr>
            <w:noProof/>
            <w:webHidden/>
          </w:rPr>
          <w:fldChar w:fldCharType="separate"/>
        </w:r>
        <w:r>
          <w:rPr>
            <w:noProof/>
            <w:webHidden/>
          </w:rPr>
          <w:t>50</w:t>
        </w:r>
        <w:r>
          <w:rPr>
            <w:noProof/>
            <w:webHidden/>
          </w:rPr>
          <w:fldChar w:fldCharType="end"/>
        </w:r>
      </w:hyperlink>
    </w:p>
    <w:p w14:paraId="7D50E3B5" w14:textId="77777777" w:rsidR="00741435" w:rsidRDefault="00741435">
      <w:pPr>
        <w:pStyle w:val="TOC3"/>
        <w:rPr>
          <w:rFonts w:asciiTheme="minorHAnsi" w:eastAsiaTheme="minorEastAsia" w:hAnsiTheme="minorHAnsi" w:cstheme="minorBidi"/>
          <w:iCs w:val="0"/>
          <w:caps w:val="0"/>
          <w:noProof/>
          <w:sz w:val="22"/>
          <w:szCs w:val="22"/>
        </w:rPr>
      </w:pPr>
      <w:hyperlink w:anchor="_Toc18999323" w:history="1">
        <w:r w:rsidRPr="004B2E2B">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4B2E2B">
          <w:rPr>
            <w:rStyle w:val="Hyperlink"/>
            <w:rFonts w:eastAsia="MS Mincho"/>
            <w:noProof/>
          </w:rPr>
          <w:t xml:space="preserve">Requirements of Public Law 2005, CHAPTER 51, N.J.S.A. 19:44A-20.13 - N.J.S.A. 19:44A-20.25 (Formerly Executive Order NO. 134), EXECUTIVE ORDER No. 117 (2008) and N.J.A.C. 17:12-5 </w:t>
        </w:r>
        <w:r w:rsidRPr="004B2E2B">
          <w:rPr>
            <w:rStyle w:val="Hyperlink"/>
            <w:rFonts w:eastAsia="MS Mincho"/>
            <w:i/>
            <w:noProof/>
          </w:rPr>
          <w:t>et seq.</w:t>
        </w:r>
        <w:r>
          <w:rPr>
            <w:noProof/>
            <w:webHidden/>
          </w:rPr>
          <w:tab/>
        </w:r>
        <w:r>
          <w:rPr>
            <w:noProof/>
            <w:webHidden/>
          </w:rPr>
          <w:fldChar w:fldCharType="begin"/>
        </w:r>
        <w:r>
          <w:rPr>
            <w:noProof/>
            <w:webHidden/>
          </w:rPr>
          <w:instrText xml:space="preserve"> PAGEREF _Toc18999323 \h </w:instrText>
        </w:r>
        <w:r>
          <w:rPr>
            <w:noProof/>
            <w:webHidden/>
          </w:rPr>
        </w:r>
        <w:r>
          <w:rPr>
            <w:noProof/>
            <w:webHidden/>
          </w:rPr>
          <w:fldChar w:fldCharType="separate"/>
        </w:r>
        <w:r>
          <w:rPr>
            <w:noProof/>
            <w:webHidden/>
          </w:rPr>
          <w:t>50</w:t>
        </w:r>
        <w:r>
          <w:rPr>
            <w:noProof/>
            <w:webHidden/>
          </w:rPr>
          <w:fldChar w:fldCharType="end"/>
        </w:r>
      </w:hyperlink>
    </w:p>
    <w:p w14:paraId="233C9C21" w14:textId="77777777" w:rsidR="00741435" w:rsidRDefault="00741435">
      <w:pPr>
        <w:pStyle w:val="TOC3"/>
        <w:rPr>
          <w:rFonts w:asciiTheme="minorHAnsi" w:eastAsiaTheme="minorEastAsia" w:hAnsiTheme="minorHAnsi" w:cstheme="minorBidi"/>
          <w:iCs w:val="0"/>
          <w:caps w:val="0"/>
          <w:noProof/>
          <w:sz w:val="22"/>
          <w:szCs w:val="22"/>
        </w:rPr>
      </w:pPr>
      <w:hyperlink w:anchor="_Toc18999324" w:history="1">
        <w:r w:rsidRPr="004B2E2B">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4B2E2B">
          <w:rPr>
            <w:rStyle w:val="Hyperlink"/>
            <w:noProof/>
          </w:rPr>
          <w:t>SOURCE DISCLOSURE REQUIREMENTS</w:t>
        </w:r>
        <w:r>
          <w:rPr>
            <w:noProof/>
            <w:webHidden/>
          </w:rPr>
          <w:tab/>
        </w:r>
        <w:r>
          <w:rPr>
            <w:noProof/>
            <w:webHidden/>
          </w:rPr>
          <w:fldChar w:fldCharType="begin"/>
        </w:r>
        <w:r>
          <w:rPr>
            <w:noProof/>
            <w:webHidden/>
          </w:rPr>
          <w:instrText xml:space="preserve"> PAGEREF _Toc18999324 \h </w:instrText>
        </w:r>
        <w:r>
          <w:rPr>
            <w:noProof/>
            <w:webHidden/>
          </w:rPr>
        </w:r>
        <w:r>
          <w:rPr>
            <w:noProof/>
            <w:webHidden/>
          </w:rPr>
          <w:fldChar w:fldCharType="separate"/>
        </w:r>
        <w:r>
          <w:rPr>
            <w:noProof/>
            <w:webHidden/>
          </w:rPr>
          <w:t>50</w:t>
        </w:r>
        <w:r>
          <w:rPr>
            <w:noProof/>
            <w:webHidden/>
          </w:rPr>
          <w:fldChar w:fldCharType="end"/>
        </w:r>
      </w:hyperlink>
    </w:p>
    <w:p w14:paraId="673E5DC0" w14:textId="77777777" w:rsidR="00741435" w:rsidRDefault="00741435">
      <w:pPr>
        <w:pStyle w:val="TOC3"/>
        <w:rPr>
          <w:rFonts w:asciiTheme="minorHAnsi" w:eastAsiaTheme="minorEastAsia" w:hAnsiTheme="minorHAnsi" w:cstheme="minorBidi"/>
          <w:iCs w:val="0"/>
          <w:caps w:val="0"/>
          <w:noProof/>
          <w:sz w:val="22"/>
          <w:szCs w:val="22"/>
        </w:rPr>
      </w:pPr>
      <w:hyperlink w:anchor="_Toc18999325" w:history="1">
        <w:r w:rsidRPr="004B2E2B">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4B2E2B">
          <w:rPr>
            <w:rStyle w:val="Hyperlink"/>
            <w:noProof/>
          </w:rPr>
          <w:t>AFFIRMATIVE Action</w:t>
        </w:r>
        <w:r>
          <w:rPr>
            <w:noProof/>
            <w:webHidden/>
          </w:rPr>
          <w:tab/>
        </w:r>
        <w:r>
          <w:rPr>
            <w:noProof/>
            <w:webHidden/>
          </w:rPr>
          <w:fldChar w:fldCharType="begin"/>
        </w:r>
        <w:r>
          <w:rPr>
            <w:noProof/>
            <w:webHidden/>
          </w:rPr>
          <w:instrText xml:space="preserve"> PAGEREF _Toc18999325 \h </w:instrText>
        </w:r>
        <w:r>
          <w:rPr>
            <w:noProof/>
            <w:webHidden/>
          </w:rPr>
        </w:r>
        <w:r>
          <w:rPr>
            <w:noProof/>
            <w:webHidden/>
          </w:rPr>
          <w:fldChar w:fldCharType="separate"/>
        </w:r>
        <w:r>
          <w:rPr>
            <w:noProof/>
            <w:webHidden/>
          </w:rPr>
          <w:t>51</w:t>
        </w:r>
        <w:r>
          <w:rPr>
            <w:noProof/>
            <w:webHidden/>
          </w:rPr>
          <w:fldChar w:fldCharType="end"/>
        </w:r>
      </w:hyperlink>
    </w:p>
    <w:p w14:paraId="5E9F7EB1" w14:textId="77777777" w:rsidR="00741435" w:rsidRDefault="00741435">
      <w:pPr>
        <w:pStyle w:val="TOC3"/>
        <w:rPr>
          <w:rFonts w:asciiTheme="minorHAnsi" w:eastAsiaTheme="minorEastAsia" w:hAnsiTheme="minorHAnsi" w:cstheme="minorBidi"/>
          <w:iCs w:val="0"/>
          <w:caps w:val="0"/>
          <w:noProof/>
          <w:sz w:val="22"/>
          <w:szCs w:val="22"/>
        </w:rPr>
      </w:pPr>
      <w:hyperlink w:anchor="_Toc18999326" w:history="1">
        <w:r w:rsidRPr="004B2E2B">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4B2E2B">
          <w:rPr>
            <w:rStyle w:val="Hyperlink"/>
            <w:noProof/>
          </w:rPr>
          <w:t>BUSINESS REGISTRATION</w:t>
        </w:r>
        <w:r>
          <w:rPr>
            <w:noProof/>
            <w:webHidden/>
          </w:rPr>
          <w:tab/>
        </w:r>
        <w:r>
          <w:rPr>
            <w:noProof/>
            <w:webHidden/>
          </w:rPr>
          <w:fldChar w:fldCharType="begin"/>
        </w:r>
        <w:r>
          <w:rPr>
            <w:noProof/>
            <w:webHidden/>
          </w:rPr>
          <w:instrText xml:space="preserve"> PAGEREF _Toc18999326 \h </w:instrText>
        </w:r>
        <w:r>
          <w:rPr>
            <w:noProof/>
            <w:webHidden/>
          </w:rPr>
        </w:r>
        <w:r>
          <w:rPr>
            <w:noProof/>
            <w:webHidden/>
          </w:rPr>
          <w:fldChar w:fldCharType="separate"/>
        </w:r>
        <w:r>
          <w:rPr>
            <w:noProof/>
            <w:webHidden/>
          </w:rPr>
          <w:t>51</w:t>
        </w:r>
        <w:r>
          <w:rPr>
            <w:noProof/>
            <w:webHidden/>
          </w:rPr>
          <w:fldChar w:fldCharType="end"/>
        </w:r>
      </w:hyperlink>
    </w:p>
    <w:p w14:paraId="27CC3461"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27" w:history="1">
        <w:r w:rsidRPr="004B2E2B">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4B2E2B">
          <w:rPr>
            <w:rStyle w:val="Hyperlink"/>
            <w:rFonts w:eastAsia="MS Mincho"/>
            <w:noProof/>
          </w:rPr>
          <w:t>FINAL BLANKET P.O. AWARD</w:t>
        </w:r>
        <w:r>
          <w:rPr>
            <w:noProof/>
            <w:webHidden/>
          </w:rPr>
          <w:tab/>
        </w:r>
        <w:r>
          <w:rPr>
            <w:noProof/>
            <w:webHidden/>
          </w:rPr>
          <w:fldChar w:fldCharType="begin"/>
        </w:r>
        <w:r>
          <w:rPr>
            <w:noProof/>
            <w:webHidden/>
          </w:rPr>
          <w:instrText xml:space="preserve"> PAGEREF _Toc18999327 \h </w:instrText>
        </w:r>
        <w:r>
          <w:rPr>
            <w:noProof/>
            <w:webHidden/>
          </w:rPr>
        </w:r>
        <w:r>
          <w:rPr>
            <w:noProof/>
            <w:webHidden/>
          </w:rPr>
          <w:fldChar w:fldCharType="separate"/>
        </w:r>
        <w:r>
          <w:rPr>
            <w:noProof/>
            <w:webHidden/>
          </w:rPr>
          <w:t>51</w:t>
        </w:r>
        <w:r>
          <w:rPr>
            <w:noProof/>
            <w:webHidden/>
          </w:rPr>
          <w:fldChar w:fldCharType="end"/>
        </w:r>
      </w:hyperlink>
    </w:p>
    <w:p w14:paraId="60022C2D"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28" w:history="1">
        <w:r w:rsidRPr="004B2E2B">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4B2E2B">
          <w:rPr>
            <w:rStyle w:val="Hyperlink"/>
            <w:noProof/>
          </w:rPr>
          <w:t>INSURANCE CERTIFICATES</w:t>
        </w:r>
        <w:r>
          <w:rPr>
            <w:noProof/>
            <w:webHidden/>
          </w:rPr>
          <w:tab/>
        </w:r>
        <w:r>
          <w:rPr>
            <w:noProof/>
            <w:webHidden/>
          </w:rPr>
          <w:fldChar w:fldCharType="begin"/>
        </w:r>
        <w:r>
          <w:rPr>
            <w:noProof/>
            <w:webHidden/>
          </w:rPr>
          <w:instrText xml:space="preserve"> PAGEREF _Toc18999328 \h </w:instrText>
        </w:r>
        <w:r>
          <w:rPr>
            <w:noProof/>
            <w:webHidden/>
          </w:rPr>
        </w:r>
        <w:r>
          <w:rPr>
            <w:noProof/>
            <w:webHidden/>
          </w:rPr>
          <w:fldChar w:fldCharType="separate"/>
        </w:r>
        <w:r>
          <w:rPr>
            <w:noProof/>
            <w:webHidden/>
          </w:rPr>
          <w:t>51</w:t>
        </w:r>
        <w:r>
          <w:rPr>
            <w:noProof/>
            <w:webHidden/>
          </w:rPr>
          <w:fldChar w:fldCharType="end"/>
        </w:r>
      </w:hyperlink>
    </w:p>
    <w:p w14:paraId="4E65AA5D"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29" w:history="1">
        <w:r w:rsidRPr="004B2E2B">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4B2E2B">
          <w:rPr>
            <w:rStyle w:val="Hyperlink"/>
            <w:noProof/>
          </w:rPr>
          <w:t>Performance SECURITY</w:t>
        </w:r>
        <w:r>
          <w:rPr>
            <w:noProof/>
            <w:webHidden/>
          </w:rPr>
          <w:tab/>
        </w:r>
        <w:r>
          <w:rPr>
            <w:noProof/>
            <w:webHidden/>
          </w:rPr>
          <w:fldChar w:fldCharType="begin"/>
        </w:r>
        <w:r>
          <w:rPr>
            <w:noProof/>
            <w:webHidden/>
          </w:rPr>
          <w:instrText xml:space="preserve"> PAGEREF _Toc18999329 \h </w:instrText>
        </w:r>
        <w:r>
          <w:rPr>
            <w:noProof/>
            <w:webHidden/>
          </w:rPr>
        </w:r>
        <w:r>
          <w:rPr>
            <w:noProof/>
            <w:webHidden/>
          </w:rPr>
          <w:fldChar w:fldCharType="separate"/>
        </w:r>
        <w:r>
          <w:rPr>
            <w:noProof/>
            <w:webHidden/>
          </w:rPr>
          <w:t>52</w:t>
        </w:r>
        <w:r>
          <w:rPr>
            <w:noProof/>
            <w:webHidden/>
          </w:rPr>
          <w:fldChar w:fldCharType="end"/>
        </w:r>
      </w:hyperlink>
    </w:p>
    <w:p w14:paraId="2D45A0D5" w14:textId="77777777" w:rsidR="00741435" w:rsidRDefault="00741435">
      <w:pPr>
        <w:pStyle w:val="TOC1"/>
        <w:rPr>
          <w:rFonts w:asciiTheme="minorHAnsi" w:eastAsiaTheme="minorEastAsia" w:hAnsiTheme="minorHAnsi" w:cstheme="minorBidi"/>
          <w:b w:val="0"/>
          <w:bCs w:val="0"/>
          <w:caps w:val="0"/>
          <w:noProof/>
          <w:sz w:val="22"/>
          <w:szCs w:val="22"/>
        </w:rPr>
      </w:pPr>
      <w:hyperlink w:anchor="_Toc18999330" w:history="1">
        <w:r w:rsidRPr="004B2E2B">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4B2E2B">
          <w:rPr>
            <w:rStyle w:val="Hyperlink"/>
            <w:noProof/>
          </w:rPr>
          <w:t>BLANKET P.O. ADMINISTRATION</w:t>
        </w:r>
        <w:r>
          <w:rPr>
            <w:noProof/>
            <w:webHidden/>
          </w:rPr>
          <w:tab/>
        </w:r>
        <w:r>
          <w:rPr>
            <w:noProof/>
            <w:webHidden/>
          </w:rPr>
          <w:fldChar w:fldCharType="begin"/>
        </w:r>
        <w:r>
          <w:rPr>
            <w:noProof/>
            <w:webHidden/>
          </w:rPr>
          <w:instrText xml:space="preserve"> PAGEREF _Toc18999330 \h </w:instrText>
        </w:r>
        <w:r>
          <w:rPr>
            <w:noProof/>
            <w:webHidden/>
          </w:rPr>
        </w:r>
        <w:r>
          <w:rPr>
            <w:noProof/>
            <w:webHidden/>
          </w:rPr>
          <w:fldChar w:fldCharType="separate"/>
        </w:r>
        <w:r>
          <w:rPr>
            <w:noProof/>
            <w:webHidden/>
          </w:rPr>
          <w:t>53</w:t>
        </w:r>
        <w:r>
          <w:rPr>
            <w:noProof/>
            <w:webHidden/>
          </w:rPr>
          <w:fldChar w:fldCharType="end"/>
        </w:r>
      </w:hyperlink>
    </w:p>
    <w:p w14:paraId="6337C632"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31" w:history="1">
        <w:r w:rsidRPr="004B2E2B">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4B2E2B">
          <w:rPr>
            <w:rStyle w:val="Hyperlink"/>
            <w:noProof/>
          </w:rPr>
          <w:t>STATE CONTRACT MANAGER</w:t>
        </w:r>
        <w:r>
          <w:rPr>
            <w:noProof/>
            <w:webHidden/>
          </w:rPr>
          <w:tab/>
        </w:r>
        <w:r>
          <w:rPr>
            <w:noProof/>
            <w:webHidden/>
          </w:rPr>
          <w:fldChar w:fldCharType="begin"/>
        </w:r>
        <w:r>
          <w:rPr>
            <w:noProof/>
            <w:webHidden/>
          </w:rPr>
          <w:instrText xml:space="preserve"> PAGEREF _Toc18999331 \h </w:instrText>
        </w:r>
        <w:r>
          <w:rPr>
            <w:noProof/>
            <w:webHidden/>
          </w:rPr>
        </w:r>
        <w:r>
          <w:rPr>
            <w:noProof/>
            <w:webHidden/>
          </w:rPr>
          <w:fldChar w:fldCharType="separate"/>
        </w:r>
        <w:r>
          <w:rPr>
            <w:noProof/>
            <w:webHidden/>
          </w:rPr>
          <w:t>53</w:t>
        </w:r>
        <w:r>
          <w:rPr>
            <w:noProof/>
            <w:webHidden/>
          </w:rPr>
          <w:fldChar w:fldCharType="end"/>
        </w:r>
      </w:hyperlink>
    </w:p>
    <w:p w14:paraId="6DBB5C8E" w14:textId="77777777" w:rsidR="00741435" w:rsidRDefault="00741435">
      <w:pPr>
        <w:pStyle w:val="TOC3"/>
        <w:rPr>
          <w:rFonts w:asciiTheme="minorHAnsi" w:eastAsiaTheme="minorEastAsia" w:hAnsiTheme="minorHAnsi" w:cstheme="minorBidi"/>
          <w:iCs w:val="0"/>
          <w:caps w:val="0"/>
          <w:noProof/>
          <w:sz w:val="22"/>
          <w:szCs w:val="22"/>
        </w:rPr>
      </w:pPr>
      <w:hyperlink w:anchor="_Toc18999332" w:history="1">
        <w:r w:rsidRPr="004B2E2B">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4B2E2B">
          <w:rPr>
            <w:rStyle w:val="Hyperlink"/>
            <w:noProof/>
          </w:rPr>
          <w:t>state contract manager responsibilities</w:t>
        </w:r>
        <w:r>
          <w:rPr>
            <w:noProof/>
            <w:webHidden/>
          </w:rPr>
          <w:tab/>
        </w:r>
        <w:r>
          <w:rPr>
            <w:noProof/>
            <w:webHidden/>
          </w:rPr>
          <w:fldChar w:fldCharType="begin"/>
        </w:r>
        <w:r>
          <w:rPr>
            <w:noProof/>
            <w:webHidden/>
          </w:rPr>
          <w:instrText xml:space="preserve"> PAGEREF _Toc18999332 \h </w:instrText>
        </w:r>
        <w:r>
          <w:rPr>
            <w:noProof/>
            <w:webHidden/>
          </w:rPr>
        </w:r>
        <w:r>
          <w:rPr>
            <w:noProof/>
            <w:webHidden/>
          </w:rPr>
          <w:fldChar w:fldCharType="separate"/>
        </w:r>
        <w:r>
          <w:rPr>
            <w:noProof/>
            <w:webHidden/>
          </w:rPr>
          <w:t>53</w:t>
        </w:r>
        <w:r>
          <w:rPr>
            <w:noProof/>
            <w:webHidden/>
          </w:rPr>
          <w:fldChar w:fldCharType="end"/>
        </w:r>
      </w:hyperlink>
    </w:p>
    <w:p w14:paraId="47DA9F1C" w14:textId="77777777" w:rsidR="00741435" w:rsidRDefault="00741435">
      <w:pPr>
        <w:pStyle w:val="TOC3"/>
        <w:rPr>
          <w:rFonts w:asciiTheme="minorHAnsi" w:eastAsiaTheme="minorEastAsia" w:hAnsiTheme="minorHAnsi" w:cstheme="minorBidi"/>
          <w:iCs w:val="0"/>
          <w:caps w:val="0"/>
          <w:noProof/>
          <w:sz w:val="22"/>
          <w:szCs w:val="22"/>
        </w:rPr>
      </w:pPr>
      <w:hyperlink w:anchor="_Toc18999333" w:history="1">
        <w:r w:rsidRPr="004B2E2B">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4B2E2B">
          <w:rPr>
            <w:rStyle w:val="Hyperlink"/>
            <w:noProof/>
          </w:rPr>
          <w:t>Coordination with the State Contract manager</w:t>
        </w:r>
        <w:r>
          <w:rPr>
            <w:noProof/>
            <w:webHidden/>
          </w:rPr>
          <w:tab/>
        </w:r>
        <w:r>
          <w:rPr>
            <w:noProof/>
            <w:webHidden/>
          </w:rPr>
          <w:fldChar w:fldCharType="begin"/>
        </w:r>
        <w:r>
          <w:rPr>
            <w:noProof/>
            <w:webHidden/>
          </w:rPr>
          <w:instrText xml:space="preserve"> PAGEREF _Toc18999333 \h </w:instrText>
        </w:r>
        <w:r>
          <w:rPr>
            <w:noProof/>
            <w:webHidden/>
          </w:rPr>
        </w:r>
        <w:r>
          <w:rPr>
            <w:noProof/>
            <w:webHidden/>
          </w:rPr>
          <w:fldChar w:fldCharType="separate"/>
        </w:r>
        <w:r>
          <w:rPr>
            <w:noProof/>
            <w:webHidden/>
          </w:rPr>
          <w:t>53</w:t>
        </w:r>
        <w:r>
          <w:rPr>
            <w:noProof/>
            <w:webHidden/>
          </w:rPr>
          <w:fldChar w:fldCharType="end"/>
        </w:r>
      </w:hyperlink>
    </w:p>
    <w:p w14:paraId="2916C1D3" w14:textId="77777777" w:rsidR="00741435" w:rsidRDefault="00741435">
      <w:pPr>
        <w:pStyle w:val="TOC1"/>
        <w:rPr>
          <w:rFonts w:asciiTheme="minorHAnsi" w:eastAsiaTheme="minorEastAsia" w:hAnsiTheme="minorHAnsi" w:cstheme="minorBidi"/>
          <w:b w:val="0"/>
          <w:bCs w:val="0"/>
          <w:caps w:val="0"/>
          <w:noProof/>
          <w:sz w:val="22"/>
          <w:szCs w:val="22"/>
        </w:rPr>
      </w:pPr>
      <w:hyperlink w:anchor="_Toc18999334" w:history="1">
        <w:r w:rsidRPr="004B2E2B">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_Toc18999334 \h </w:instrText>
        </w:r>
        <w:r>
          <w:rPr>
            <w:noProof/>
            <w:webHidden/>
          </w:rPr>
        </w:r>
        <w:r>
          <w:rPr>
            <w:noProof/>
            <w:webHidden/>
          </w:rPr>
          <w:fldChar w:fldCharType="separate"/>
        </w:r>
        <w:r>
          <w:rPr>
            <w:noProof/>
            <w:webHidden/>
          </w:rPr>
          <w:t>54</w:t>
        </w:r>
        <w:r>
          <w:rPr>
            <w:noProof/>
            <w:webHidden/>
          </w:rPr>
          <w:fldChar w:fldCharType="end"/>
        </w:r>
      </w:hyperlink>
    </w:p>
    <w:p w14:paraId="69168E85" w14:textId="77777777" w:rsidR="00741435" w:rsidRDefault="00741435">
      <w:pPr>
        <w:pStyle w:val="TOC2"/>
        <w:rPr>
          <w:rFonts w:asciiTheme="minorHAnsi" w:eastAsiaTheme="minorEastAsia" w:hAnsiTheme="minorHAnsi" w:cstheme="minorBidi"/>
          <w:caps w:val="0"/>
          <w:noProof/>
          <w:sz w:val="22"/>
          <w:szCs w:val="22"/>
        </w:rPr>
      </w:pPr>
      <w:hyperlink w:anchor="_Toc18999335" w:history="1">
        <w:r w:rsidRPr="004B2E2B">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_Toc18999335 \h </w:instrText>
        </w:r>
        <w:r>
          <w:rPr>
            <w:noProof/>
            <w:webHidden/>
          </w:rPr>
        </w:r>
        <w:r>
          <w:rPr>
            <w:noProof/>
            <w:webHidden/>
          </w:rPr>
          <w:fldChar w:fldCharType="separate"/>
        </w:r>
        <w:r>
          <w:rPr>
            <w:noProof/>
            <w:webHidden/>
          </w:rPr>
          <w:t>54</w:t>
        </w:r>
        <w:r>
          <w:rPr>
            <w:noProof/>
            <w:webHidden/>
          </w:rPr>
          <w:fldChar w:fldCharType="end"/>
        </w:r>
      </w:hyperlink>
    </w:p>
    <w:p w14:paraId="2166807A" w14:textId="77777777" w:rsidR="00741435" w:rsidRDefault="00741435">
      <w:pPr>
        <w:pStyle w:val="TOC2"/>
        <w:rPr>
          <w:rFonts w:asciiTheme="minorHAnsi" w:eastAsiaTheme="minorEastAsia" w:hAnsiTheme="minorHAnsi" w:cstheme="minorBidi"/>
          <w:caps w:val="0"/>
          <w:noProof/>
          <w:sz w:val="22"/>
          <w:szCs w:val="22"/>
        </w:rPr>
      </w:pPr>
      <w:hyperlink w:anchor="_Toc18999336" w:history="1">
        <w:r w:rsidRPr="004B2E2B">
          <w:rPr>
            <w:rStyle w:val="Hyperlink"/>
            <w:noProof/>
          </w:rPr>
          <w:t>1.1 contract terms CROSSWALK</w:t>
        </w:r>
        <w:r>
          <w:rPr>
            <w:noProof/>
            <w:webHidden/>
          </w:rPr>
          <w:tab/>
        </w:r>
        <w:r>
          <w:rPr>
            <w:noProof/>
            <w:webHidden/>
          </w:rPr>
          <w:fldChar w:fldCharType="begin"/>
        </w:r>
        <w:r>
          <w:rPr>
            <w:noProof/>
            <w:webHidden/>
          </w:rPr>
          <w:instrText xml:space="preserve"> PAGEREF _Toc18999336 \h </w:instrText>
        </w:r>
        <w:r>
          <w:rPr>
            <w:noProof/>
            <w:webHidden/>
          </w:rPr>
        </w:r>
        <w:r>
          <w:rPr>
            <w:noProof/>
            <w:webHidden/>
          </w:rPr>
          <w:fldChar w:fldCharType="separate"/>
        </w:r>
        <w:r>
          <w:rPr>
            <w:noProof/>
            <w:webHidden/>
          </w:rPr>
          <w:t>54</w:t>
        </w:r>
        <w:r>
          <w:rPr>
            <w:noProof/>
            <w:webHidden/>
          </w:rPr>
          <w:fldChar w:fldCharType="end"/>
        </w:r>
      </w:hyperlink>
    </w:p>
    <w:p w14:paraId="745B7AF8"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37" w:history="1">
        <w:r w:rsidRPr="004B2E2B">
          <w:rPr>
            <w:rStyle w:val="Hyperlink"/>
            <w:noProof/>
          </w:rPr>
          <w:t>2.</w:t>
        </w:r>
        <w:r>
          <w:rPr>
            <w:rFonts w:asciiTheme="minorHAnsi" w:eastAsiaTheme="minorEastAsia" w:hAnsiTheme="minorHAnsi" w:cstheme="minorBidi"/>
            <w:caps w:val="0"/>
            <w:noProof/>
            <w:sz w:val="22"/>
            <w:szCs w:val="22"/>
          </w:rPr>
          <w:tab/>
        </w:r>
        <w:r w:rsidRPr="004B2E2B">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_Toc18999337 \h </w:instrText>
        </w:r>
        <w:r>
          <w:rPr>
            <w:noProof/>
            <w:webHidden/>
          </w:rPr>
        </w:r>
        <w:r>
          <w:rPr>
            <w:noProof/>
            <w:webHidden/>
          </w:rPr>
          <w:fldChar w:fldCharType="separate"/>
        </w:r>
        <w:r>
          <w:rPr>
            <w:noProof/>
            <w:webHidden/>
          </w:rPr>
          <w:t>54</w:t>
        </w:r>
        <w:r>
          <w:rPr>
            <w:noProof/>
            <w:webHidden/>
          </w:rPr>
          <w:fldChar w:fldCharType="end"/>
        </w:r>
      </w:hyperlink>
    </w:p>
    <w:p w14:paraId="74897433" w14:textId="77777777" w:rsidR="00741435" w:rsidRDefault="00741435">
      <w:pPr>
        <w:pStyle w:val="TOC3"/>
        <w:rPr>
          <w:rFonts w:asciiTheme="minorHAnsi" w:eastAsiaTheme="minorEastAsia" w:hAnsiTheme="minorHAnsi" w:cstheme="minorBidi"/>
          <w:iCs w:val="0"/>
          <w:caps w:val="0"/>
          <w:noProof/>
          <w:sz w:val="22"/>
          <w:szCs w:val="22"/>
        </w:rPr>
      </w:pPr>
      <w:hyperlink w:anchor="_Toc18999338" w:history="1">
        <w:r w:rsidRPr="004B2E2B">
          <w:rPr>
            <w:rStyle w:val="Hyperlink"/>
            <w:noProof/>
          </w:rPr>
          <w:t>2.1</w:t>
        </w:r>
        <w:r>
          <w:rPr>
            <w:rFonts w:asciiTheme="minorHAnsi" w:eastAsiaTheme="minorEastAsia" w:hAnsiTheme="minorHAnsi" w:cstheme="minorBidi"/>
            <w:iCs w:val="0"/>
            <w:caps w:val="0"/>
            <w:noProof/>
            <w:sz w:val="22"/>
            <w:szCs w:val="22"/>
          </w:rPr>
          <w:tab/>
        </w:r>
        <w:r w:rsidRPr="004B2E2B">
          <w:rPr>
            <w:rStyle w:val="Hyperlink"/>
            <w:noProof/>
          </w:rPr>
          <w:t>BUSINESS REGISTRATION</w:t>
        </w:r>
        <w:r>
          <w:rPr>
            <w:noProof/>
            <w:webHidden/>
          </w:rPr>
          <w:tab/>
        </w:r>
        <w:r>
          <w:rPr>
            <w:noProof/>
            <w:webHidden/>
          </w:rPr>
          <w:fldChar w:fldCharType="begin"/>
        </w:r>
        <w:r>
          <w:rPr>
            <w:noProof/>
            <w:webHidden/>
          </w:rPr>
          <w:instrText xml:space="preserve"> PAGEREF _Toc18999338 \h </w:instrText>
        </w:r>
        <w:r>
          <w:rPr>
            <w:noProof/>
            <w:webHidden/>
          </w:rPr>
        </w:r>
        <w:r>
          <w:rPr>
            <w:noProof/>
            <w:webHidden/>
          </w:rPr>
          <w:fldChar w:fldCharType="separate"/>
        </w:r>
        <w:r>
          <w:rPr>
            <w:noProof/>
            <w:webHidden/>
          </w:rPr>
          <w:t>54</w:t>
        </w:r>
        <w:r>
          <w:rPr>
            <w:noProof/>
            <w:webHidden/>
          </w:rPr>
          <w:fldChar w:fldCharType="end"/>
        </w:r>
      </w:hyperlink>
    </w:p>
    <w:p w14:paraId="583BCF52" w14:textId="77777777" w:rsidR="00741435" w:rsidRDefault="00741435">
      <w:pPr>
        <w:pStyle w:val="TOC3"/>
        <w:rPr>
          <w:rFonts w:asciiTheme="minorHAnsi" w:eastAsiaTheme="minorEastAsia" w:hAnsiTheme="minorHAnsi" w:cstheme="minorBidi"/>
          <w:iCs w:val="0"/>
          <w:caps w:val="0"/>
          <w:noProof/>
          <w:sz w:val="22"/>
          <w:szCs w:val="22"/>
        </w:rPr>
      </w:pPr>
      <w:hyperlink w:anchor="_Toc18999339" w:history="1">
        <w:r w:rsidRPr="004B2E2B">
          <w:rPr>
            <w:rStyle w:val="Hyperlink"/>
            <w:noProof/>
          </w:rPr>
          <w:t>2.2</w:t>
        </w:r>
        <w:r>
          <w:rPr>
            <w:rFonts w:asciiTheme="minorHAnsi" w:eastAsiaTheme="minorEastAsia" w:hAnsiTheme="minorHAnsi" w:cstheme="minorBidi"/>
            <w:iCs w:val="0"/>
            <w:caps w:val="0"/>
            <w:noProof/>
            <w:sz w:val="22"/>
            <w:szCs w:val="22"/>
          </w:rPr>
          <w:tab/>
        </w:r>
        <w:r w:rsidRPr="004B2E2B">
          <w:rPr>
            <w:rStyle w:val="Hyperlink"/>
            <w:noProof/>
          </w:rPr>
          <w:t>ANTI-DISCRIMINATION</w:t>
        </w:r>
        <w:r>
          <w:rPr>
            <w:noProof/>
            <w:webHidden/>
          </w:rPr>
          <w:tab/>
        </w:r>
        <w:r>
          <w:rPr>
            <w:noProof/>
            <w:webHidden/>
          </w:rPr>
          <w:fldChar w:fldCharType="begin"/>
        </w:r>
        <w:r>
          <w:rPr>
            <w:noProof/>
            <w:webHidden/>
          </w:rPr>
          <w:instrText xml:space="preserve"> PAGEREF _Toc18999339 \h </w:instrText>
        </w:r>
        <w:r>
          <w:rPr>
            <w:noProof/>
            <w:webHidden/>
          </w:rPr>
        </w:r>
        <w:r>
          <w:rPr>
            <w:noProof/>
            <w:webHidden/>
          </w:rPr>
          <w:fldChar w:fldCharType="separate"/>
        </w:r>
        <w:r>
          <w:rPr>
            <w:noProof/>
            <w:webHidden/>
          </w:rPr>
          <w:t>55</w:t>
        </w:r>
        <w:r>
          <w:rPr>
            <w:noProof/>
            <w:webHidden/>
          </w:rPr>
          <w:fldChar w:fldCharType="end"/>
        </w:r>
      </w:hyperlink>
    </w:p>
    <w:p w14:paraId="098D744E" w14:textId="77777777" w:rsidR="00741435" w:rsidRDefault="00741435">
      <w:pPr>
        <w:pStyle w:val="TOC3"/>
        <w:rPr>
          <w:rFonts w:asciiTheme="minorHAnsi" w:eastAsiaTheme="minorEastAsia" w:hAnsiTheme="minorHAnsi" w:cstheme="minorBidi"/>
          <w:iCs w:val="0"/>
          <w:caps w:val="0"/>
          <w:noProof/>
          <w:sz w:val="22"/>
          <w:szCs w:val="22"/>
        </w:rPr>
      </w:pPr>
      <w:hyperlink w:anchor="_Toc18999340" w:history="1">
        <w:r w:rsidRPr="004B2E2B">
          <w:rPr>
            <w:rStyle w:val="Hyperlink"/>
            <w:noProof/>
          </w:rPr>
          <w:t>2.3</w:t>
        </w:r>
        <w:r>
          <w:rPr>
            <w:rFonts w:asciiTheme="minorHAnsi" w:eastAsiaTheme="minorEastAsia" w:hAnsiTheme="minorHAnsi" w:cstheme="minorBidi"/>
            <w:iCs w:val="0"/>
            <w:caps w:val="0"/>
            <w:noProof/>
            <w:sz w:val="22"/>
            <w:szCs w:val="22"/>
          </w:rPr>
          <w:tab/>
        </w:r>
        <w:r w:rsidRPr="004B2E2B">
          <w:rPr>
            <w:rStyle w:val="Hyperlink"/>
            <w:noProof/>
          </w:rPr>
          <w:t>PREVAILING WAGE ACT</w:t>
        </w:r>
        <w:r>
          <w:rPr>
            <w:noProof/>
            <w:webHidden/>
          </w:rPr>
          <w:tab/>
        </w:r>
        <w:r>
          <w:rPr>
            <w:noProof/>
            <w:webHidden/>
          </w:rPr>
          <w:fldChar w:fldCharType="begin"/>
        </w:r>
        <w:r>
          <w:rPr>
            <w:noProof/>
            <w:webHidden/>
          </w:rPr>
          <w:instrText xml:space="preserve"> PAGEREF _Toc18999340 \h </w:instrText>
        </w:r>
        <w:r>
          <w:rPr>
            <w:noProof/>
            <w:webHidden/>
          </w:rPr>
        </w:r>
        <w:r>
          <w:rPr>
            <w:noProof/>
            <w:webHidden/>
          </w:rPr>
          <w:fldChar w:fldCharType="separate"/>
        </w:r>
        <w:r>
          <w:rPr>
            <w:noProof/>
            <w:webHidden/>
          </w:rPr>
          <w:t>55</w:t>
        </w:r>
        <w:r>
          <w:rPr>
            <w:noProof/>
            <w:webHidden/>
          </w:rPr>
          <w:fldChar w:fldCharType="end"/>
        </w:r>
      </w:hyperlink>
    </w:p>
    <w:p w14:paraId="12B37CF3" w14:textId="77777777" w:rsidR="00741435" w:rsidRDefault="00741435">
      <w:pPr>
        <w:pStyle w:val="TOC3"/>
        <w:rPr>
          <w:rFonts w:asciiTheme="minorHAnsi" w:eastAsiaTheme="minorEastAsia" w:hAnsiTheme="minorHAnsi" w:cstheme="minorBidi"/>
          <w:iCs w:val="0"/>
          <w:caps w:val="0"/>
          <w:noProof/>
          <w:sz w:val="22"/>
          <w:szCs w:val="22"/>
        </w:rPr>
      </w:pPr>
      <w:hyperlink w:anchor="_Toc18999341" w:history="1">
        <w:r w:rsidRPr="004B2E2B">
          <w:rPr>
            <w:rStyle w:val="Hyperlink"/>
            <w:noProof/>
          </w:rPr>
          <w:t>2.5</w:t>
        </w:r>
        <w:r>
          <w:rPr>
            <w:rFonts w:asciiTheme="minorHAnsi" w:eastAsiaTheme="minorEastAsia" w:hAnsiTheme="minorHAnsi" w:cstheme="minorBidi"/>
            <w:iCs w:val="0"/>
            <w:caps w:val="0"/>
            <w:noProof/>
            <w:sz w:val="22"/>
            <w:szCs w:val="22"/>
          </w:rPr>
          <w:tab/>
        </w:r>
        <w:r w:rsidRPr="004B2E2B">
          <w:rPr>
            <w:rStyle w:val="Hyperlink"/>
            <w:noProof/>
          </w:rPr>
          <w:t>MACBRIDE PRINCIPLES</w:t>
        </w:r>
        <w:r>
          <w:rPr>
            <w:noProof/>
            <w:webHidden/>
          </w:rPr>
          <w:tab/>
        </w:r>
        <w:r>
          <w:rPr>
            <w:noProof/>
            <w:webHidden/>
          </w:rPr>
          <w:fldChar w:fldCharType="begin"/>
        </w:r>
        <w:r>
          <w:rPr>
            <w:noProof/>
            <w:webHidden/>
          </w:rPr>
          <w:instrText xml:space="preserve"> PAGEREF _Toc18999341 \h </w:instrText>
        </w:r>
        <w:r>
          <w:rPr>
            <w:noProof/>
            <w:webHidden/>
          </w:rPr>
        </w:r>
        <w:r>
          <w:rPr>
            <w:noProof/>
            <w:webHidden/>
          </w:rPr>
          <w:fldChar w:fldCharType="separate"/>
        </w:r>
        <w:r>
          <w:rPr>
            <w:noProof/>
            <w:webHidden/>
          </w:rPr>
          <w:t>55</w:t>
        </w:r>
        <w:r>
          <w:rPr>
            <w:noProof/>
            <w:webHidden/>
          </w:rPr>
          <w:fldChar w:fldCharType="end"/>
        </w:r>
      </w:hyperlink>
    </w:p>
    <w:p w14:paraId="0ACD3AFD" w14:textId="77777777" w:rsidR="00741435" w:rsidRDefault="00741435">
      <w:pPr>
        <w:pStyle w:val="TOC3"/>
        <w:rPr>
          <w:rFonts w:asciiTheme="minorHAnsi" w:eastAsiaTheme="minorEastAsia" w:hAnsiTheme="minorHAnsi" w:cstheme="minorBidi"/>
          <w:iCs w:val="0"/>
          <w:caps w:val="0"/>
          <w:noProof/>
          <w:sz w:val="22"/>
          <w:szCs w:val="22"/>
        </w:rPr>
      </w:pPr>
      <w:hyperlink w:anchor="_Toc18999342" w:history="1">
        <w:r w:rsidRPr="004B2E2B">
          <w:rPr>
            <w:rStyle w:val="Hyperlink"/>
            <w:noProof/>
          </w:rPr>
          <w:t>2.6</w:t>
        </w:r>
        <w:r>
          <w:rPr>
            <w:rFonts w:asciiTheme="minorHAnsi" w:eastAsiaTheme="minorEastAsia" w:hAnsiTheme="minorHAnsi" w:cstheme="minorBidi"/>
            <w:iCs w:val="0"/>
            <w:caps w:val="0"/>
            <w:noProof/>
            <w:sz w:val="22"/>
            <w:szCs w:val="22"/>
          </w:rPr>
          <w:tab/>
        </w:r>
        <w:r w:rsidRPr="004B2E2B">
          <w:rPr>
            <w:rStyle w:val="Hyperlink"/>
            <w:noProof/>
          </w:rPr>
          <w:t>PAY TO PLAY PROHIBITIONS</w:t>
        </w:r>
        <w:r>
          <w:rPr>
            <w:noProof/>
            <w:webHidden/>
          </w:rPr>
          <w:tab/>
        </w:r>
        <w:r>
          <w:rPr>
            <w:noProof/>
            <w:webHidden/>
          </w:rPr>
          <w:fldChar w:fldCharType="begin"/>
        </w:r>
        <w:r>
          <w:rPr>
            <w:noProof/>
            <w:webHidden/>
          </w:rPr>
          <w:instrText xml:space="preserve"> PAGEREF _Toc18999342 \h </w:instrText>
        </w:r>
        <w:r>
          <w:rPr>
            <w:noProof/>
            <w:webHidden/>
          </w:rPr>
        </w:r>
        <w:r>
          <w:rPr>
            <w:noProof/>
            <w:webHidden/>
          </w:rPr>
          <w:fldChar w:fldCharType="separate"/>
        </w:r>
        <w:r>
          <w:rPr>
            <w:noProof/>
            <w:webHidden/>
          </w:rPr>
          <w:t>55</w:t>
        </w:r>
        <w:r>
          <w:rPr>
            <w:noProof/>
            <w:webHidden/>
          </w:rPr>
          <w:fldChar w:fldCharType="end"/>
        </w:r>
      </w:hyperlink>
    </w:p>
    <w:p w14:paraId="7E5CC509" w14:textId="77777777" w:rsidR="00741435" w:rsidRDefault="00741435">
      <w:pPr>
        <w:pStyle w:val="TOC3"/>
        <w:rPr>
          <w:rFonts w:asciiTheme="minorHAnsi" w:eastAsiaTheme="minorEastAsia" w:hAnsiTheme="minorHAnsi" w:cstheme="minorBidi"/>
          <w:iCs w:val="0"/>
          <w:caps w:val="0"/>
          <w:noProof/>
          <w:sz w:val="22"/>
          <w:szCs w:val="22"/>
        </w:rPr>
      </w:pPr>
      <w:hyperlink w:anchor="_Toc18999343" w:history="1">
        <w:r w:rsidRPr="004B2E2B">
          <w:rPr>
            <w:rStyle w:val="Hyperlink"/>
            <w:noProof/>
          </w:rPr>
          <w:t>2.7</w:t>
        </w:r>
        <w:r>
          <w:rPr>
            <w:rFonts w:asciiTheme="minorHAnsi" w:eastAsiaTheme="minorEastAsia" w:hAnsiTheme="minorHAnsi" w:cstheme="minorBidi"/>
            <w:iCs w:val="0"/>
            <w:caps w:val="0"/>
            <w:noProof/>
            <w:sz w:val="22"/>
            <w:szCs w:val="22"/>
          </w:rPr>
          <w:tab/>
        </w:r>
        <w:r w:rsidRPr="004B2E2B">
          <w:rPr>
            <w:rStyle w:val="Hyperlink"/>
            <w:noProof/>
          </w:rPr>
          <w:t>POLITICAL CONTRIBUTION DISCLOSURE</w:t>
        </w:r>
        <w:r>
          <w:rPr>
            <w:noProof/>
            <w:webHidden/>
          </w:rPr>
          <w:tab/>
        </w:r>
        <w:r>
          <w:rPr>
            <w:noProof/>
            <w:webHidden/>
          </w:rPr>
          <w:fldChar w:fldCharType="begin"/>
        </w:r>
        <w:r>
          <w:rPr>
            <w:noProof/>
            <w:webHidden/>
          </w:rPr>
          <w:instrText xml:space="preserve"> PAGEREF _Toc18999343 \h </w:instrText>
        </w:r>
        <w:r>
          <w:rPr>
            <w:noProof/>
            <w:webHidden/>
          </w:rPr>
        </w:r>
        <w:r>
          <w:rPr>
            <w:noProof/>
            <w:webHidden/>
          </w:rPr>
          <w:fldChar w:fldCharType="separate"/>
        </w:r>
        <w:r>
          <w:rPr>
            <w:noProof/>
            <w:webHidden/>
          </w:rPr>
          <w:t>56</w:t>
        </w:r>
        <w:r>
          <w:rPr>
            <w:noProof/>
            <w:webHidden/>
          </w:rPr>
          <w:fldChar w:fldCharType="end"/>
        </w:r>
      </w:hyperlink>
    </w:p>
    <w:p w14:paraId="47FFF543" w14:textId="77777777" w:rsidR="00741435" w:rsidRDefault="00741435">
      <w:pPr>
        <w:pStyle w:val="TOC3"/>
        <w:rPr>
          <w:rFonts w:asciiTheme="minorHAnsi" w:eastAsiaTheme="minorEastAsia" w:hAnsiTheme="minorHAnsi" w:cstheme="minorBidi"/>
          <w:iCs w:val="0"/>
          <w:caps w:val="0"/>
          <w:noProof/>
          <w:sz w:val="22"/>
          <w:szCs w:val="22"/>
        </w:rPr>
      </w:pPr>
      <w:hyperlink w:anchor="_Toc18999344" w:history="1">
        <w:r w:rsidRPr="004B2E2B">
          <w:rPr>
            <w:rStyle w:val="Hyperlink"/>
            <w:noProof/>
          </w:rPr>
          <w:t>2.8</w:t>
        </w:r>
        <w:r>
          <w:rPr>
            <w:rFonts w:asciiTheme="minorHAnsi" w:eastAsiaTheme="minorEastAsia" w:hAnsiTheme="minorHAnsi" w:cstheme="minorBidi"/>
            <w:iCs w:val="0"/>
            <w:caps w:val="0"/>
            <w:noProof/>
            <w:sz w:val="22"/>
            <w:szCs w:val="22"/>
          </w:rPr>
          <w:tab/>
        </w:r>
        <w:r w:rsidRPr="004B2E2B">
          <w:rPr>
            <w:rStyle w:val="Hyperlink"/>
            <w:noProof/>
          </w:rPr>
          <w:t>STANDARDS PROHIBITING CONFLICTS OF INTEREST</w:t>
        </w:r>
        <w:r>
          <w:rPr>
            <w:noProof/>
            <w:webHidden/>
          </w:rPr>
          <w:tab/>
        </w:r>
        <w:r>
          <w:rPr>
            <w:noProof/>
            <w:webHidden/>
          </w:rPr>
          <w:fldChar w:fldCharType="begin"/>
        </w:r>
        <w:r>
          <w:rPr>
            <w:noProof/>
            <w:webHidden/>
          </w:rPr>
          <w:instrText xml:space="preserve"> PAGEREF _Toc18999344 \h </w:instrText>
        </w:r>
        <w:r>
          <w:rPr>
            <w:noProof/>
            <w:webHidden/>
          </w:rPr>
        </w:r>
        <w:r>
          <w:rPr>
            <w:noProof/>
            <w:webHidden/>
          </w:rPr>
          <w:fldChar w:fldCharType="separate"/>
        </w:r>
        <w:r>
          <w:rPr>
            <w:noProof/>
            <w:webHidden/>
          </w:rPr>
          <w:t>56</w:t>
        </w:r>
        <w:r>
          <w:rPr>
            <w:noProof/>
            <w:webHidden/>
          </w:rPr>
          <w:fldChar w:fldCharType="end"/>
        </w:r>
      </w:hyperlink>
    </w:p>
    <w:p w14:paraId="4170E315" w14:textId="77777777" w:rsidR="00741435" w:rsidRDefault="00741435">
      <w:pPr>
        <w:pStyle w:val="TOC3"/>
        <w:rPr>
          <w:rFonts w:asciiTheme="minorHAnsi" w:eastAsiaTheme="minorEastAsia" w:hAnsiTheme="minorHAnsi" w:cstheme="minorBidi"/>
          <w:iCs w:val="0"/>
          <w:caps w:val="0"/>
          <w:noProof/>
          <w:sz w:val="22"/>
          <w:szCs w:val="22"/>
        </w:rPr>
      </w:pPr>
      <w:hyperlink w:anchor="_Toc18999345" w:history="1">
        <w:r w:rsidRPr="004B2E2B">
          <w:rPr>
            <w:rStyle w:val="Hyperlink"/>
            <w:noProof/>
          </w:rPr>
          <w:t>2.9</w:t>
        </w:r>
        <w:r>
          <w:rPr>
            <w:rFonts w:asciiTheme="minorHAnsi" w:eastAsiaTheme="minorEastAsia" w:hAnsiTheme="minorHAnsi" w:cstheme="minorBidi"/>
            <w:iCs w:val="0"/>
            <w:caps w:val="0"/>
            <w:noProof/>
            <w:sz w:val="22"/>
            <w:szCs w:val="22"/>
          </w:rPr>
          <w:tab/>
        </w:r>
        <w:r w:rsidRPr="004B2E2B">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_Toc18999345 \h </w:instrText>
        </w:r>
        <w:r>
          <w:rPr>
            <w:noProof/>
            <w:webHidden/>
          </w:rPr>
        </w:r>
        <w:r>
          <w:rPr>
            <w:noProof/>
            <w:webHidden/>
          </w:rPr>
          <w:fldChar w:fldCharType="separate"/>
        </w:r>
        <w:r>
          <w:rPr>
            <w:noProof/>
            <w:webHidden/>
          </w:rPr>
          <w:t>57</w:t>
        </w:r>
        <w:r>
          <w:rPr>
            <w:noProof/>
            <w:webHidden/>
          </w:rPr>
          <w:fldChar w:fldCharType="end"/>
        </w:r>
      </w:hyperlink>
    </w:p>
    <w:p w14:paraId="22C46B02" w14:textId="77777777" w:rsidR="00741435" w:rsidRDefault="00741435">
      <w:pPr>
        <w:pStyle w:val="TOC3"/>
        <w:rPr>
          <w:rFonts w:asciiTheme="minorHAnsi" w:eastAsiaTheme="minorEastAsia" w:hAnsiTheme="minorHAnsi" w:cstheme="minorBidi"/>
          <w:iCs w:val="0"/>
          <w:caps w:val="0"/>
          <w:noProof/>
          <w:sz w:val="22"/>
          <w:szCs w:val="22"/>
        </w:rPr>
      </w:pPr>
      <w:hyperlink w:anchor="_Toc18999346" w:history="1">
        <w:r w:rsidRPr="004B2E2B">
          <w:rPr>
            <w:rStyle w:val="Hyperlink"/>
            <w:noProof/>
          </w:rPr>
          <w:t>2.10</w:t>
        </w:r>
        <w:r>
          <w:rPr>
            <w:rFonts w:asciiTheme="minorHAnsi" w:eastAsiaTheme="minorEastAsia" w:hAnsiTheme="minorHAnsi" w:cstheme="minorBidi"/>
            <w:iCs w:val="0"/>
            <w:caps w:val="0"/>
            <w:noProof/>
            <w:sz w:val="22"/>
            <w:szCs w:val="22"/>
          </w:rPr>
          <w:tab/>
        </w:r>
        <w:r w:rsidRPr="004B2E2B">
          <w:rPr>
            <w:rStyle w:val="Hyperlink"/>
            <w:noProof/>
          </w:rPr>
          <w:t>COMPLIANCE - LAWS</w:t>
        </w:r>
        <w:r>
          <w:rPr>
            <w:noProof/>
            <w:webHidden/>
          </w:rPr>
          <w:tab/>
        </w:r>
        <w:r>
          <w:rPr>
            <w:noProof/>
            <w:webHidden/>
          </w:rPr>
          <w:fldChar w:fldCharType="begin"/>
        </w:r>
        <w:r>
          <w:rPr>
            <w:noProof/>
            <w:webHidden/>
          </w:rPr>
          <w:instrText xml:space="preserve"> PAGEREF _Toc18999346 \h </w:instrText>
        </w:r>
        <w:r>
          <w:rPr>
            <w:noProof/>
            <w:webHidden/>
          </w:rPr>
        </w:r>
        <w:r>
          <w:rPr>
            <w:noProof/>
            <w:webHidden/>
          </w:rPr>
          <w:fldChar w:fldCharType="separate"/>
        </w:r>
        <w:r>
          <w:rPr>
            <w:noProof/>
            <w:webHidden/>
          </w:rPr>
          <w:t>57</w:t>
        </w:r>
        <w:r>
          <w:rPr>
            <w:noProof/>
            <w:webHidden/>
          </w:rPr>
          <w:fldChar w:fldCharType="end"/>
        </w:r>
      </w:hyperlink>
    </w:p>
    <w:p w14:paraId="6449DF0D" w14:textId="77777777" w:rsidR="00741435" w:rsidRDefault="00741435">
      <w:pPr>
        <w:pStyle w:val="TOC3"/>
        <w:rPr>
          <w:rFonts w:asciiTheme="minorHAnsi" w:eastAsiaTheme="minorEastAsia" w:hAnsiTheme="minorHAnsi" w:cstheme="minorBidi"/>
          <w:iCs w:val="0"/>
          <w:caps w:val="0"/>
          <w:noProof/>
          <w:sz w:val="22"/>
          <w:szCs w:val="22"/>
        </w:rPr>
      </w:pPr>
      <w:hyperlink w:anchor="_Toc18999347" w:history="1">
        <w:r w:rsidRPr="004B2E2B">
          <w:rPr>
            <w:rStyle w:val="Hyperlink"/>
            <w:noProof/>
          </w:rPr>
          <w:t>2.11</w:t>
        </w:r>
        <w:r>
          <w:rPr>
            <w:rFonts w:asciiTheme="minorHAnsi" w:eastAsiaTheme="minorEastAsia" w:hAnsiTheme="minorHAnsi" w:cstheme="minorBidi"/>
            <w:iCs w:val="0"/>
            <w:caps w:val="0"/>
            <w:noProof/>
            <w:sz w:val="22"/>
            <w:szCs w:val="22"/>
          </w:rPr>
          <w:tab/>
        </w:r>
        <w:r w:rsidRPr="004B2E2B">
          <w:rPr>
            <w:rStyle w:val="Hyperlink"/>
            <w:noProof/>
          </w:rPr>
          <w:t>COMPLIANCE - STATE LAWS</w:t>
        </w:r>
        <w:r>
          <w:rPr>
            <w:noProof/>
            <w:webHidden/>
          </w:rPr>
          <w:tab/>
        </w:r>
        <w:r>
          <w:rPr>
            <w:noProof/>
            <w:webHidden/>
          </w:rPr>
          <w:fldChar w:fldCharType="begin"/>
        </w:r>
        <w:r>
          <w:rPr>
            <w:noProof/>
            <w:webHidden/>
          </w:rPr>
          <w:instrText xml:space="preserve"> PAGEREF _Toc18999347 \h </w:instrText>
        </w:r>
        <w:r>
          <w:rPr>
            <w:noProof/>
            <w:webHidden/>
          </w:rPr>
        </w:r>
        <w:r>
          <w:rPr>
            <w:noProof/>
            <w:webHidden/>
          </w:rPr>
          <w:fldChar w:fldCharType="separate"/>
        </w:r>
        <w:r>
          <w:rPr>
            <w:noProof/>
            <w:webHidden/>
          </w:rPr>
          <w:t>57</w:t>
        </w:r>
        <w:r>
          <w:rPr>
            <w:noProof/>
            <w:webHidden/>
          </w:rPr>
          <w:fldChar w:fldCharType="end"/>
        </w:r>
      </w:hyperlink>
    </w:p>
    <w:p w14:paraId="00FEDFD3" w14:textId="77777777" w:rsidR="00741435" w:rsidRDefault="00741435">
      <w:pPr>
        <w:pStyle w:val="TOC3"/>
        <w:rPr>
          <w:rFonts w:asciiTheme="minorHAnsi" w:eastAsiaTheme="minorEastAsia" w:hAnsiTheme="minorHAnsi" w:cstheme="minorBidi"/>
          <w:iCs w:val="0"/>
          <w:caps w:val="0"/>
          <w:noProof/>
          <w:sz w:val="22"/>
          <w:szCs w:val="22"/>
        </w:rPr>
      </w:pPr>
      <w:hyperlink w:anchor="_Toc18999348" w:history="1">
        <w:r w:rsidRPr="004B2E2B">
          <w:rPr>
            <w:rStyle w:val="Hyperlink"/>
            <w:noProof/>
          </w:rPr>
          <w:t>2.12</w:t>
        </w:r>
        <w:r>
          <w:rPr>
            <w:rFonts w:asciiTheme="minorHAnsi" w:eastAsiaTheme="minorEastAsia" w:hAnsiTheme="minorHAnsi" w:cstheme="minorBidi"/>
            <w:iCs w:val="0"/>
            <w:caps w:val="0"/>
            <w:noProof/>
            <w:sz w:val="22"/>
            <w:szCs w:val="22"/>
          </w:rPr>
          <w:tab/>
        </w:r>
        <w:r w:rsidRPr="004B2E2B">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_Toc18999348 \h </w:instrText>
        </w:r>
        <w:r>
          <w:rPr>
            <w:noProof/>
            <w:webHidden/>
          </w:rPr>
        </w:r>
        <w:r>
          <w:rPr>
            <w:noProof/>
            <w:webHidden/>
          </w:rPr>
          <w:fldChar w:fldCharType="separate"/>
        </w:r>
        <w:r>
          <w:rPr>
            <w:noProof/>
            <w:webHidden/>
          </w:rPr>
          <w:t>57</w:t>
        </w:r>
        <w:r>
          <w:rPr>
            <w:noProof/>
            <w:webHidden/>
          </w:rPr>
          <w:fldChar w:fldCharType="end"/>
        </w:r>
      </w:hyperlink>
    </w:p>
    <w:p w14:paraId="4CDD5CEC"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49" w:history="1">
        <w:r w:rsidRPr="004B2E2B">
          <w:rPr>
            <w:rStyle w:val="Hyperlink"/>
            <w:noProof/>
          </w:rPr>
          <w:t>3.</w:t>
        </w:r>
        <w:r>
          <w:rPr>
            <w:rFonts w:asciiTheme="minorHAnsi" w:eastAsiaTheme="minorEastAsia" w:hAnsiTheme="minorHAnsi" w:cstheme="minorBidi"/>
            <w:caps w:val="0"/>
            <w:noProof/>
            <w:sz w:val="22"/>
            <w:szCs w:val="22"/>
          </w:rPr>
          <w:tab/>
        </w:r>
        <w:r w:rsidRPr="004B2E2B">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_Toc18999349 \h </w:instrText>
        </w:r>
        <w:r>
          <w:rPr>
            <w:noProof/>
            <w:webHidden/>
          </w:rPr>
        </w:r>
        <w:r>
          <w:rPr>
            <w:noProof/>
            <w:webHidden/>
          </w:rPr>
          <w:fldChar w:fldCharType="separate"/>
        </w:r>
        <w:r>
          <w:rPr>
            <w:noProof/>
            <w:webHidden/>
          </w:rPr>
          <w:t>57</w:t>
        </w:r>
        <w:r>
          <w:rPr>
            <w:noProof/>
            <w:webHidden/>
          </w:rPr>
          <w:fldChar w:fldCharType="end"/>
        </w:r>
      </w:hyperlink>
    </w:p>
    <w:p w14:paraId="63429736"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0" w:history="1">
        <w:r w:rsidRPr="004B2E2B">
          <w:rPr>
            <w:rStyle w:val="Hyperlink"/>
            <w:noProof/>
          </w:rPr>
          <w:t>3.1</w:t>
        </w:r>
        <w:r>
          <w:rPr>
            <w:rFonts w:asciiTheme="minorHAnsi" w:eastAsiaTheme="minorEastAsia" w:hAnsiTheme="minorHAnsi" w:cstheme="minorBidi"/>
            <w:caps w:val="0"/>
            <w:noProof/>
            <w:sz w:val="22"/>
            <w:szCs w:val="22"/>
          </w:rPr>
          <w:tab/>
        </w:r>
        <w:r w:rsidRPr="004B2E2B">
          <w:rPr>
            <w:rStyle w:val="Hyperlink"/>
            <w:noProof/>
          </w:rPr>
          <w:t>COMPLIANCE - CODES</w:t>
        </w:r>
        <w:r>
          <w:rPr>
            <w:noProof/>
            <w:webHidden/>
          </w:rPr>
          <w:tab/>
        </w:r>
        <w:r>
          <w:rPr>
            <w:noProof/>
            <w:webHidden/>
          </w:rPr>
          <w:fldChar w:fldCharType="begin"/>
        </w:r>
        <w:r>
          <w:rPr>
            <w:noProof/>
            <w:webHidden/>
          </w:rPr>
          <w:instrText xml:space="preserve"> PAGEREF _Toc18999350 \h </w:instrText>
        </w:r>
        <w:r>
          <w:rPr>
            <w:noProof/>
            <w:webHidden/>
          </w:rPr>
        </w:r>
        <w:r>
          <w:rPr>
            <w:noProof/>
            <w:webHidden/>
          </w:rPr>
          <w:fldChar w:fldCharType="separate"/>
        </w:r>
        <w:r>
          <w:rPr>
            <w:noProof/>
            <w:webHidden/>
          </w:rPr>
          <w:t>57</w:t>
        </w:r>
        <w:r>
          <w:rPr>
            <w:noProof/>
            <w:webHidden/>
          </w:rPr>
          <w:fldChar w:fldCharType="end"/>
        </w:r>
      </w:hyperlink>
    </w:p>
    <w:p w14:paraId="0CAFD0E1"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1" w:history="1">
        <w:r w:rsidRPr="004B2E2B">
          <w:rPr>
            <w:rStyle w:val="Hyperlink"/>
            <w:noProof/>
          </w:rPr>
          <w:t>3.2</w:t>
        </w:r>
        <w:r>
          <w:rPr>
            <w:rFonts w:asciiTheme="minorHAnsi" w:eastAsiaTheme="minorEastAsia" w:hAnsiTheme="minorHAnsi" w:cstheme="minorBidi"/>
            <w:caps w:val="0"/>
            <w:noProof/>
            <w:sz w:val="22"/>
            <w:szCs w:val="22"/>
          </w:rPr>
          <w:tab/>
        </w:r>
        <w:r w:rsidRPr="004B2E2B">
          <w:rPr>
            <w:rStyle w:val="Hyperlink"/>
            <w:noProof/>
          </w:rPr>
          <w:t>PUBLIC WORKS CONTRACTOR REGISTRATION ACT</w:t>
        </w:r>
        <w:r>
          <w:rPr>
            <w:noProof/>
            <w:webHidden/>
          </w:rPr>
          <w:tab/>
        </w:r>
        <w:r>
          <w:rPr>
            <w:noProof/>
            <w:webHidden/>
          </w:rPr>
          <w:fldChar w:fldCharType="begin"/>
        </w:r>
        <w:r>
          <w:rPr>
            <w:noProof/>
            <w:webHidden/>
          </w:rPr>
          <w:instrText xml:space="preserve"> PAGEREF _Toc18999351 \h </w:instrText>
        </w:r>
        <w:r>
          <w:rPr>
            <w:noProof/>
            <w:webHidden/>
          </w:rPr>
        </w:r>
        <w:r>
          <w:rPr>
            <w:noProof/>
            <w:webHidden/>
          </w:rPr>
          <w:fldChar w:fldCharType="separate"/>
        </w:r>
        <w:r>
          <w:rPr>
            <w:noProof/>
            <w:webHidden/>
          </w:rPr>
          <w:t>58</w:t>
        </w:r>
        <w:r>
          <w:rPr>
            <w:noProof/>
            <w:webHidden/>
          </w:rPr>
          <w:fldChar w:fldCharType="end"/>
        </w:r>
      </w:hyperlink>
    </w:p>
    <w:p w14:paraId="4FED0E8B"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2" w:history="1">
        <w:r w:rsidRPr="004B2E2B">
          <w:rPr>
            <w:rStyle w:val="Hyperlink"/>
            <w:noProof/>
          </w:rPr>
          <w:t>3.3</w:t>
        </w:r>
        <w:r>
          <w:rPr>
            <w:rFonts w:asciiTheme="minorHAnsi" w:eastAsiaTheme="minorEastAsia" w:hAnsiTheme="minorHAnsi" w:cstheme="minorBidi"/>
            <w:caps w:val="0"/>
            <w:noProof/>
            <w:sz w:val="22"/>
            <w:szCs w:val="22"/>
          </w:rPr>
          <w:tab/>
        </w:r>
        <w:r w:rsidRPr="004B2E2B">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_Toc18999352 \h </w:instrText>
        </w:r>
        <w:r>
          <w:rPr>
            <w:noProof/>
            <w:webHidden/>
          </w:rPr>
        </w:r>
        <w:r>
          <w:rPr>
            <w:noProof/>
            <w:webHidden/>
          </w:rPr>
          <w:fldChar w:fldCharType="separate"/>
        </w:r>
        <w:r>
          <w:rPr>
            <w:noProof/>
            <w:webHidden/>
          </w:rPr>
          <w:t>58</w:t>
        </w:r>
        <w:r>
          <w:rPr>
            <w:noProof/>
            <w:webHidden/>
          </w:rPr>
          <w:fldChar w:fldCharType="end"/>
        </w:r>
      </w:hyperlink>
    </w:p>
    <w:p w14:paraId="5453DD49"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3" w:history="1">
        <w:r w:rsidRPr="004B2E2B">
          <w:rPr>
            <w:rStyle w:val="Hyperlink"/>
            <w:noProof/>
          </w:rPr>
          <w:t>3.4</w:t>
        </w:r>
        <w:r>
          <w:rPr>
            <w:rFonts w:asciiTheme="minorHAnsi" w:eastAsiaTheme="minorEastAsia" w:hAnsiTheme="minorHAnsi" w:cstheme="minorBidi"/>
            <w:caps w:val="0"/>
            <w:noProof/>
            <w:sz w:val="22"/>
            <w:szCs w:val="22"/>
          </w:rPr>
          <w:tab/>
        </w:r>
        <w:r w:rsidRPr="004B2E2B">
          <w:rPr>
            <w:rStyle w:val="Hyperlink"/>
            <w:noProof/>
          </w:rPr>
          <w:t>BUILDING SERVICE</w:t>
        </w:r>
        <w:r>
          <w:rPr>
            <w:noProof/>
            <w:webHidden/>
          </w:rPr>
          <w:tab/>
        </w:r>
        <w:r>
          <w:rPr>
            <w:noProof/>
            <w:webHidden/>
          </w:rPr>
          <w:fldChar w:fldCharType="begin"/>
        </w:r>
        <w:r>
          <w:rPr>
            <w:noProof/>
            <w:webHidden/>
          </w:rPr>
          <w:instrText xml:space="preserve"> PAGEREF _Toc18999353 \h </w:instrText>
        </w:r>
        <w:r>
          <w:rPr>
            <w:noProof/>
            <w:webHidden/>
          </w:rPr>
        </w:r>
        <w:r>
          <w:rPr>
            <w:noProof/>
            <w:webHidden/>
          </w:rPr>
          <w:fldChar w:fldCharType="separate"/>
        </w:r>
        <w:r>
          <w:rPr>
            <w:noProof/>
            <w:webHidden/>
          </w:rPr>
          <w:t>59</w:t>
        </w:r>
        <w:r>
          <w:rPr>
            <w:noProof/>
            <w:webHidden/>
          </w:rPr>
          <w:fldChar w:fldCharType="end"/>
        </w:r>
      </w:hyperlink>
    </w:p>
    <w:p w14:paraId="305D1DDA"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4" w:history="1">
        <w:r w:rsidRPr="004B2E2B">
          <w:rPr>
            <w:rStyle w:val="Hyperlink"/>
            <w:noProof/>
          </w:rPr>
          <w:t>3.5</w:t>
        </w:r>
        <w:r>
          <w:rPr>
            <w:rFonts w:asciiTheme="minorHAnsi" w:eastAsiaTheme="minorEastAsia" w:hAnsiTheme="minorHAnsi" w:cstheme="minorBidi"/>
            <w:caps w:val="0"/>
            <w:noProof/>
            <w:sz w:val="22"/>
            <w:szCs w:val="22"/>
          </w:rPr>
          <w:tab/>
        </w:r>
        <w:r w:rsidRPr="004B2E2B">
          <w:rPr>
            <w:rStyle w:val="Hyperlink"/>
            <w:noProof/>
          </w:rPr>
          <w:t>THE WORKER AND COMMUNITY RIGHT TO KNOW ACT</w:t>
        </w:r>
        <w:r>
          <w:rPr>
            <w:noProof/>
            <w:webHidden/>
          </w:rPr>
          <w:tab/>
        </w:r>
        <w:r>
          <w:rPr>
            <w:noProof/>
            <w:webHidden/>
          </w:rPr>
          <w:fldChar w:fldCharType="begin"/>
        </w:r>
        <w:r>
          <w:rPr>
            <w:noProof/>
            <w:webHidden/>
          </w:rPr>
          <w:instrText xml:space="preserve"> PAGEREF _Toc18999354 \h </w:instrText>
        </w:r>
        <w:r>
          <w:rPr>
            <w:noProof/>
            <w:webHidden/>
          </w:rPr>
        </w:r>
        <w:r>
          <w:rPr>
            <w:noProof/>
            <w:webHidden/>
          </w:rPr>
          <w:fldChar w:fldCharType="separate"/>
        </w:r>
        <w:r>
          <w:rPr>
            <w:noProof/>
            <w:webHidden/>
          </w:rPr>
          <w:t>59</w:t>
        </w:r>
        <w:r>
          <w:rPr>
            <w:noProof/>
            <w:webHidden/>
          </w:rPr>
          <w:fldChar w:fldCharType="end"/>
        </w:r>
      </w:hyperlink>
    </w:p>
    <w:p w14:paraId="7F4EEFFC"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5" w:history="1">
        <w:r w:rsidRPr="004B2E2B">
          <w:rPr>
            <w:rStyle w:val="Hyperlink"/>
            <w:noProof/>
          </w:rPr>
          <w:t>3.6</w:t>
        </w:r>
        <w:r>
          <w:rPr>
            <w:rFonts w:asciiTheme="minorHAnsi" w:eastAsiaTheme="minorEastAsia" w:hAnsiTheme="minorHAnsi" w:cstheme="minorBidi"/>
            <w:caps w:val="0"/>
            <w:noProof/>
            <w:sz w:val="22"/>
            <w:szCs w:val="22"/>
          </w:rPr>
          <w:tab/>
        </w:r>
        <w:r w:rsidRPr="004B2E2B">
          <w:rPr>
            <w:rStyle w:val="Hyperlink"/>
            <w:noProof/>
          </w:rPr>
          <w:t>SERVICE PERFORMANCE WITHIN U.S.</w:t>
        </w:r>
        <w:r>
          <w:rPr>
            <w:noProof/>
            <w:webHidden/>
          </w:rPr>
          <w:tab/>
        </w:r>
        <w:r>
          <w:rPr>
            <w:noProof/>
            <w:webHidden/>
          </w:rPr>
          <w:fldChar w:fldCharType="begin"/>
        </w:r>
        <w:r>
          <w:rPr>
            <w:noProof/>
            <w:webHidden/>
          </w:rPr>
          <w:instrText xml:space="preserve"> PAGEREF _Toc18999355 \h </w:instrText>
        </w:r>
        <w:r>
          <w:rPr>
            <w:noProof/>
            <w:webHidden/>
          </w:rPr>
        </w:r>
        <w:r>
          <w:rPr>
            <w:noProof/>
            <w:webHidden/>
          </w:rPr>
          <w:fldChar w:fldCharType="separate"/>
        </w:r>
        <w:r>
          <w:rPr>
            <w:noProof/>
            <w:webHidden/>
          </w:rPr>
          <w:t>59</w:t>
        </w:r>
        <w:r>
          <w:rPr>
            <w:noProof/>
            <w:webHidden/>
          </w:rPr>
          <w:fldChar w:fldCharType="end"/>
        </w:r>
      </w:hyperlink>
    </w:p>
    <w:p w14:paraId="125994CE"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6" w:history="1">
        <w:r w:rsidRPr="004B2E2B">
          <w:rPr>
            <w:rStyle w:val="Hyperlink"/>
            <w:noProof/>
          </w:rPr>
          <w:t>3.7</w:t>
        </w:r>
        <w:r>
          <w:rPr>
            <w:rFonts w:asciiTheme="minorHAnsi" w:eastAsiaTheme="minorEastAsia" w:hAnsiTheme="minorHAnsi" w:cstheme="minorBidi"/>
            <w:caps w:val="0"/>
            <w:noProof/>
            <w:sz w:val="22"/>
            <w:szCs w:val="22"/>
          </w:rPr>
          <w:tab/>
        </w:r>
        <w:r w:rsidRPr="004B2E2B">
          <w:rPr>
            <w:rStyle w:val="Hyperlink"/>
            <w:noProof/>
          </w:rPr>
          <w:t>BUY AMERICAN</w:t>
        </w:r>
        <w:r>
          <w:rPr>
            <w:noProof/>
            <w:webHidden/>
          </w:rPr>
          <w:tab/>
        </w:r>
        <w:r>
          <w:rPr>
            <w:noProof/>
            <w:webHidden/>
          </w:rPr>
          <w:fldChar w:fldCharType="begin"/>
        </w:r>
        <w:r>
          <w:rPr>
            <w:noProof/>
            <w:webHidden/>
          </w:rPr>
          <w:instrText xml:space="preserve"> PAGEREF _Toc18999356 \h </w:instrText>
        </w:r>
        <w:r>
          <w:rPr>
            <w:noProof/>
            <w:webHidden/>
          </w:rPr>
        </w:r>
        <w:r>
          <w:rPr>
            <w:noProof/>
            <w:webHidden/>
          </w:rPr>
          <w:fldChar w:fldCharType="separate"/>
        </w:r>
        <w:r>
          <w:rPr>
            <w:noProof/>
            <w:webHidden/>
          </w:rPr>
          <w:t>60</w:t>
        </w:r>
        <w:r>
          <w:rPr>
            <w:noProof/>
            <w:webHidden/>
          </w:rPr>
          <w:fldChar w:fldCharType="end"/>
        </w:r>
      </w:hyperlink>
    </w:p>
    <w:p w14:paraId="11AE58DD"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7" w:history="1">
        <w:r w:rsidRPr="004B2E2B">
          <w:rPr>
            <w:rStyle w:val="Hyperlink"/>
            <w:noProof/>
          </w:rPr>
          <w:t>4.</w:t>
        </w:r>
        <w:r>
          <w:rPr>
            <w:rFonts w:asciiTheme="minorHAnsi" w:eastAsiaTheme="minorEastAsia" w:hAnsiTheme="minorHAnsi" w:cstheme="minorBidi"/>
            <w:caps w:val="0"/>
            <w:noProof/>
            <w:sz w:val="22"/>
            <w:szCs w:val="22"/>
          </w:rPr>
          <w:tab/>
        </w:r>
        <w:r w:rsidRPr="004B2E2B">
          <w:rPr>
            <w:rStyle w:val="Hyperlink"/>
            <w:noProof/>
          </w:rPr>
          <w:t>INDEMNIFICATION AND INSURANCE</w:t>
        </w:r>
        <w:r>
          <w:rPr>
            <w:noProof/>
            <w:webHidden/>
          </w:rPr>
          <w:tab/>
        </w:r>
        <w:r>
          <w:rPr>
            <w:noProof/>
            <w:webHidden/>
          </w:rPr>
          <w:fldChar w:fldCharType="begin"/>
        </w:r>
        <w:r>
          <w:rPr>
            <w:noProof/>
            <w:webHidden/>
          </w:rPr>
          <w:instrText xml:space="preserve"> PAGEREF _Toc18999357 \h </w:instrText>
        </w:r>
        <w:r>
          <w:rPr>
            <w:noProof/>
            <w:webHidden/>
          </w:rPr>
        </w:r>
        <w:r>
          <w:rPr>
            <w:noProof/>
            <w:webHidden/>
          </w:rPr>
          <w:fldChar w:fldCharType="separate"/>
        </w:r>
        <w:r>
          <w:rPr>
            <w:noProof/>
            <w:webHidden/>
          </w:rPr>
          <w:t>60</w:t>
        </w:r>
        <w:r>
          <w:rPr>
            <w:noProof/>
            <w:webHidden/>
          </w:rPr>
          <w:fldChar w:fldCharType="end"/>
        </w:r>
      </w:hyperlink>
    </w:p>
    <w:p w14:paraId="6893C856"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8" w:history="1">
        <w:r w:rsidRPr="004B2E2B">
          <w:rPr>
            <w:rStyle w:val="Hyperlink"/>
            <w:noProof/>
          </w:rPr>
          <w:t>4.1</w:t>
        </w:r>
        <w:r>
          <w:rPr>
            <w:rFonts w:asciiTheme="minorHAnsi" w:eastAsiaTheme="minorEastAsia" w:hAnsiTheme="minorHAnsi" w:cstheme="minorBidi"/>
            <w:caps w:val="0"/>
            <w:noProof/>
            <w:sz w:val="22"/>
            <w:szCs w:val="22"/>
          </w:rPr>
          <w:tab/>
        </w:r>
        <w:r w:rsidRPr="004B2E2B">
          <w:rPr>
            <w:rStyle w:val="Hyperlink"/>
            <w:noProof/>
          </w:rPr>
          <w:t>INDEMNIFICATION</w:t>
        </w:r>
        <w:r>
          <w:rPr>
            <w:noProof/>
            <w:webHidden/>
          </w:rPr>
          <w:tab/>
        </w:r>
        <w:r>
          <w:rPr>
            <w:noProof/>
            <w:webHidden/>
          </w:rPr>
          <w:fldChar w:fldCharType="begin"/>
        </w:r>
        <w:r>
          <w:rPr>
            <w:noProof/>
            <w:webHidden/>
          </w:rPr>
          <w:instrText xml:space="preserve"> PAGEREF _Toc18999358 \h </w:instrText>
        </w:r>
        <w:r>
          <w:rPr>
            <w:noProof/>
            <w:webHidden/>
          </w:rPr>
        </w:r>
        <w:r>
          <w:rPr>
            <w:noProof/>
            <w:webHidden/>
          </w:rPr>
          <w:fldChar w:fldCharType="separate"/>
        </w:r>
        <w:r>
          <w:rPr>
            <w:noProof/>
            <w:webHidden/>
          </w:rPr>
          <w:t>60</w:t>
        </w:r>
        <w:r>
          <w:rPr>
            <w:noProof/>
            <w:webHidden/>
          </w:rPr>
          <w:fldChar w:fldCharType="end"/>
        </w:r>
      </w:hyperlink>
    </w:p>
    <w:p w14:paraId="087971F9"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59" w:history="1">
        <w:r w:rsidRPr="004B2E2B">
          <w:rPr>
            <w:rStyle w:val="Hyperlink"/>
            <w:noProof/>
          </w:rPr>
          <w:t>4.2</w:t>
        </w:r>
        <w:r>
          <w:rPr>
            <w:rFonts w:asciiTheme="minorHAnsi" w:eastAsiaTheme="minorEastAsia" w:hAnsiTheme="minorHAnsi" w:cstheme="minorBidi"/>
            <w:caps w:val="0"/>
            <w:noProof/>
            <w:sz w:val="22"/>
            <w:szCs w:val="22"/>
          </w:rPr>
          <w:tab/>
        </w:r>
        <w:r w:rsidRPr="004B2E2B">
          <w:rPr>
            <w:rStyle w:val="Hyperlink"/>
            <w:noProof/>
          </w:rPr>
          <w:t>INSURANCE</w:t>
        </w:r>
        <w:r>
          <w:rPr>
            <w:noProof/>
            <w:webHidden/>
          </w:rPr>
          <w:tab/>
        </w:r>
        <w:r>
          <w:rPr>
            <w:noProof/>
            <w:webHidden/>
          </w:rPr>
          <w:fldChar w:fldCharType="begin"/>
        </w:r>
        <w:r>
          <w:rPr>
            <w:noProof/>
            <w:webHidden/>
          </w:rPr>
          <w:instrText xml:space="preserve"> PAGEREF _Toc18999359 \h </w:instrText>
        </w:r>
        <w:r>
          <w:rPr>
            <w:noProof/>
            <w:webHidden/>
          </w:rPr>
        </w:r>
        <w:r>
          <w:rPr>
            <w:noProof/>
            <w:webHidden/>
          </w:rPr>
          <w:fldChar w:fldCharType="separate"/>
        </w:r>
        <w:r>
          <w:rPr>
            <w:noProof/>
            <w:webHidden/>
          </w:rPr>
          <w:t>60</w:t>
        </w:r>
        <w:r>
          <w:rPr>
            <w:noProof/>
            <w:webHidden/>
          </w:rPr>
          <w:fldChar w:fldCharType="end"/>
        </w:r>
      </w:hyperlink>
    </w:p>
    <w:p w14:paraId="3616120F"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0" w:history="1">
        <w:r w:rsidRPr="004B2E2B">
          <w:rPr>
            <w:rStyle w:val="Hyperlink"/>
            <w:noProof/>
          </w:rPr>
          <w:t>5.</w:t>
        </w:r>
        <w:r>
          <w:rPr>
            <w:rFonts w:asciiTheme="minorHAnsi" w:eastAsiaTheme="minorEastAsia" w:hAnsiTheme="minorHAnsi" w:cstheme="minorBidi"/>
            <w:caps w:val="0"/>
            <w:noProof/>
            <w:sz w:val="22"/>
            <w:szCs w:val="22"/>
          </w:rPr>
          <w:tab/>
        </w:r>
        <w:r w:rsidRPr="004B2E2B">
          <w:rPr>
            <w:rStyle w:val="Hyperlink"/>
            <w:noProof/>
          </w:rPr>
          <w:t>TERMS GOVERNING ALL CONTRACTS</w:t>
        </w:r>
        <w:r>
          <w:rPr>
            <w:noProof/>
            <w:webHidden/>
          </w:rPr>
          <w:tab/>
        </w:r>
        <w:r>
          <w:rPr>
            <w:noProof/>
            <w:webHidden/>
          </w:rPr>
          <w:fldChar w:fldCharType="begin"/>
        </w:r>
        <w:r>
          <w:rPr>
            <w:noProof/>
            <w:webHidden/>
          </w:rPr>
          <w:instrText xml:space="preserve"> PAGEREF _Toc18999360 \h </w:instrText>
        </w:r>
        <w:r>
          <w:rPr>
            <w:noProof/>
            <w:webHidden/>
          </w:rPr>
        </w:r>
        <w:r>
          <w:rPr>
            <w:noProof/>
            <w:webHidden/>
          </w:rPr>
          <w:fldChar w:fldCharType="separate"/>
        </w:r>
        <w:r>
          <w:rPr>
            <w:noProof/>
            <w:webHidden/>
          </w:rPr>
          <w:t>61</w:t>
        </w:r>
        <w:r>
          <w:rPr>
            <w:noProof/>
            <w:webHidden/>
          </w:rPr>
          <w:fldChar w:fldCharType="end"/>
        </w:r>
      </w:hyperlink>
    </w:p>
    <w:p w14:paraId="07BF908F"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1" w:history="1">
        <w:r w:rsidRPr="004B2E2B">
          <w:rPr>
            <w:rStyle w:val="Hyperlink"/>
            <w:noProof/>
          </w:rPr>
          <w:t>5.1</w:t>
        </w:r>
        <w:r>
          <w:rPr>
            <w:rFonts w:asciiTheme="minorHAnsi" w:eastAsiaTheme="minorEastAsia" w:hAnsiTheme="minorHAnsi" w:cstheme="minorBidi"/>
            <w:caps w:val="0"/>
            <w:noProof/>
            <w:sz w:val="22"/>
            <w:szCs w:val="22"/>
          </w:rPr>
          <w:tab/>
        </w:r>
        <w:r w:rsidRPr="004B2E2B">
          <w:rPr>
            <w:rStyle w:val="Hyperlink"/>
            <w:noProof/>
          </w:rPr>
          <w:t>CONTRACTOR IS INDEPENDENT CONTRACTOR</w:t>
        </w:r>
        <w:r>
          <w:rPr>
            <w:noProof/>
            <w:webHidden/>
          </w:rPr>
          <w:tab/>
        </w:r>
        <w:r>
          <w:rPr>
            <w:noProof/>
            <w:webHidden/>
          </w:rPr>
          <w:fldChar w:fldCharType="begin"/>
        </w:r>
        <w:r>
          <w:rPr>
            <w:noProof/>
            <w:webHidden/>
          </w:rPr>
          <w:instrText xml:space="preserve"> PAGEREF _Toc18999361 \h </w:instrText>
        </w:r>
        <w:r>
          <w:rPr>
            <w:noProof/>
            <w:webHidden/>
          </w:rPr>
        </w:r>
        <w:r>
          <w:rPr>
            <w:noProof/>
            <w:webHidden/>
          </w:rPr>
          <w:fldChar w:fldCharType="separate"/>
        </w:r>
        <w:r>
          <w:rPr>
            <w:noProof/>
            <w:webHidden/>
          </w:rPr>
          <w:t>61</w:t>
        </w:r>
        <w:r>
          <w:rPr>
            <w:noProof/>
            <w:webHidden/>
          </w:rPr>
          <w:fldChar w:fldCharType="end"/>
        </w:r>
      </w:hyperlink>
    </w:p>
    <w:p w14:paraId="5B197FE3"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2" w:history="1">
        <w:r w:rsidRPr="004B2E2B">
          <w:rPr>
            <w:rStyle w:val="Hyperlink"/>
            <w:noProof/>
          </w:rPr>
          <w:t>5.2</w:t>
        </w:r>
        <w:r>
          <w:rPr>
            <w:rFonts w:asciiTheme="minorHAnsi" w:eastAsiaTheme="minorEastAsia" w:hAnsiTheme="minorHAnsi" w:cstheme="minorBidi"/>
            <w:caps w:val="0"/>
            <w:noProof/>
            <w:sz w:val="22"/>
            <w:szCs w:val="22"/>
          </w:rPr>
          <w:tab/>
        </w:r>
        <w:r w:rsidRPr="004B2E2B">
          <w:rPr>
            <w:rStyle w:val="Hyperlink"/>
            <w:noProof/>
          </w:rPr>
          <w:t>CONTRACT AMOUNT</w:t>
        </w:r>
        <w:r>
          <w:rPr>
            <w:noProof/>
            <w:webHidden/>
          </w:rPr>
          <w:tab/>
        </w:r>
        <w:r>
          <w:rPr>
            <w:noProof/>
            <w:webHidden/>
          </w:rPr>
          <w:fldChar w:fldCharType="begin"/>
        </w:r>
        <w:r>
          <w:rPr>
            <w:noProof/>
            <w:webHidden/>
          </w:rPr>
          <w:instrText xml:space="preserve"> PAGEREF _Toc18999362 \h </w:instrText>
        </w:r>
        <w:r>
          <w:rPr>
            <w:noProof/>
            <w:webHidden/>
          </w:rPr>
        </w:r>
        <w:r>
          <w:rPr>
            <w:noProof/>
            <w:webHidden/>
          </w:rPr>
          <w:fldChar w:fldCharType="separate"/>
        </w:r>
        <w:r>
          <w:rPr>
            <w:noProof/>
            <w:webHidden/>
          </w:rPr>
          <w:t>61</w:t>
        </w:r>
        <w:r>
          <w:rPr>
            <w:noProof/>
            <w:webHidden/>
          </w:rPr>
          <w:fldChar w:fldCharType="end"/>
        </w:r>
      </w:hyperlink>
    </w:p>
    <w:p w14:paraId="7C4BFB4E"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3" w:history="1">
        <w:r w:rsidRPr="004B2E2B">
          <w:rPr>
            <w:rStyle w:val="Hyperlink"/>
            <w:noProof/>
          </w:rPr>
          <w:t>5.3</w:t>
        </w:r>
        <w:r>
          <w:rPr>
            <w:rFonts w:asciiTheme="minorHAnsi" w:eastAsiaTheme="minorEastAsia" w:hAnsiTheme="minorHAnsi" w:cstheme="minorBidi"/>
            <w:caps w:val="0"/>
            <w:noProof/>
            <w:sz w:val="22"/>
            <w:szCs w:val="22"/>
          </w:rPr>
          <w:tab/>
        </w:r>
        <w:r w:rsidRPr="004B2E2B">
          <w:rPr>
            <w:rStyle w:val="Hyperlink"/>
            <w:noProof/>
          </w:rPr>
          <w:t>CONTRACT TERM AND EXTENSION OPTION</w:t>
        </w:r>
        <w:r>
          <w:rPr>
            <w:noProof/>
            <w:webHidden/>
          </w:rPr>
          <w:tab/>
        </w:r>
        <w:r>
          <w:rPr>
            <w:noProof/>
            <w:webHidden/>
          </w:rPr>
          <w:fldChar w:fldCharType="begin"/>
        </w:r>
        <w:r>
          <w:rPr>
            <w:noProof/>
            <w:webHidden/>
          </w:rPr>
          <w:instrText xml:space="preserve"> PAGEREF _Toc18999363 \h </w:instrText>
        </w:r>
        <w:r>
          <w:rPr>
            <w:noProof/>
            <w:webHidden/>
          </w:rPr>
        </w:r>
        <w:r>
          <w:rPr>
            <w:noProof/>
            <w:webHidden/>
          </w:rPr>
          <w:fldChar w:fldCharType="separate"/>
        </w:r>
        <w:r>
          <w:rPr>
            <w:noProof/>
            <w:webHidden/>
          </w:rPr>
          <w:t>61</w:t>
        </w:r>
        <w:r>
          <w:rPr>
            <w:noProof/>
            <w:webHidden/>
          </w:rPr>
          <w:fldChar w:fldCharType="end"/>
        </w:r>
      </w:hyperlink>
    </w:p>
    <w:p w14:paraId="09F4E95C"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4" w:history="1">
        <w:r w:rsidRPr="004B2E2B">
          <w:rPr>
            <w:rStyle w:val="Hyperlink"/>
            <w:noProof/>
          </w:rPr>
          <w:t>5.4</w:t>
        </w:r>
        <w:r>
          <w:rPr>
            <w:rFonts w:asciiTheme="minorHAnsi" w:eastAsiaTheme="minorEastAsia" w:hAnsiTheme="minorHAnsi" w:cstheme="minorBidi"/>
            <w:caps w:val="0"/>
            <w:noProof/>
            <w:sz w:val="22"/>
            <w:szCs w:val="22"/>
          </w:rPr>
          <w:tab/>
        </w:r>
        <w:r w:rsidRPr="004B2E2B">
          <w:rPr>
            <w:rStyle w:val="Hyperlink"/>
            <w:noProof/>
          </w:rPr>
          <w:t>STATE’S OPTION TO REDUCE SCOPE OF WORK</w:t>
        </w:r>
        <w:r>
          <w:rPr>
            <w:noProof/>
            <w:webHidden/>
          </w:rPr>
          <w:tab/>
        </w:r>
        <w:r>
          <w:rPr>
            <w:noProof/>
            <w:webHidden/>
          </w:rPr>
          <w:fldChar w:fldCharType="begin"/>
        </w:r>
        <w:r>
          <w:rPr>
            <w:noProof/>
            <w:webHidden/>
          </w:rPr>
          <w:instrText xml:space="preserve"> PAGEREF _Toc18999364 \h </w:instrText>
        </w:r>
        <w:r>
          <w:rPr>
            <w:noProof/>
            <w:webHidden/>
          </w:rPr>
        </w:r>
        <w:r>
          <w:rPr>
            <w:noProof/>
            <w:webHidden/>
          </w:rPr>
          <w:fldChar w:fldCharType="separate"/>
        </w:r>
        <w:r>
          <w:rPr>
            <w:noProof/>
            <w:webHidden/>
          </w:rPr>
          <w:t>61</w:t>
        </w:r>
        <w:r>
          <w:rPr>
            <w:noProof/>
            <w:webHidden/>
          </w:rPr>
          <w:fldChar w:fldCharType="end"/>
        </w:r>
      </w:hyperlink>
    </w:p>
    <w:p w14:paraId="13A91204"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5" w:history="1">
        <w:r w:rsidRPr="004B2E2B">
          <w:rPr>
            <w:rStyle w:val="Hyperlink"/>
            <w:noProof/>
          </w:rPr>
          <w:t>5.5</w:t>
        </w:r>
        <w:r>
          <w:rPr>
            <w:rFonts w:asciiTheme="minorHAnsi" w:eastAsiaTheme="minorEastAsia" w:hAnsiTheme="minorHAnsi" w:cstheme="minorBidi"/>
            <w:caps w:val="0"/>
            <w:noProof/>
            <w:sz w:val="22"/>
            <w:szCs w:val="22"/>
          </w:rPr>
          <w:tab/>
        </w:r>
        <w:r w:rsidRPr="004B2E2B">
          <w:rPr>
            <w:rStyle w:val="Hyperlink"/>
            <w:noProof/>
          </w:rPr>
          <w:t>CHANGE IN LAW</w:t>
        </w:r>
        <w:r>
          <w:rPr>
            <w:noProof/>
            <w:webHidden/>
          </w:rPr>
          <w:tab/>
        </w:r>
        <w:r>
          <w:rPr>
            <w:noProof/>
            <w:webHidden/>
          </w:rPr>
          <w:fldChar w:fldCharType="begin"/>
        </w:r>
        <w:r>
          <w:rPr>
            <w:noProof/>
            <w:webHidden/>
          </w:rPr>
          <w:instrText xml:space="preserve"> PAGEREF _Toc18999365 \h </w:instrText>
        </w:r>
        <w:r>
          <w:rPr>
            <w:noProof/>
            <w:webHidden/>
          </w:rPr>
        </w:r>
        <w:r>
          <w:rPr>
            <w:noProof/>
            <w:webHidden/>
          </w:rPr>
          <w:fldChar w:fldCharType="separate"/>
        </w:r>
        <w:r>
          <w:rPr>
            <w:noProof/>
            <w:webHidden/>
          </w:rPr>
          <w:t>62</w:t>
        </w:r>
        <w:r>
          <w:rPr>
            <w:noProof/>
            <w:webHidden/>
          </w:rPr>
          <w:fldChar w:fldCharType="end"/>
        </w:r>
      </w:hyperlink>
    </w:p>
    <w:p w14:paraId="5824E1A4"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6" w:history="1">
        <w:r w:rsidRPr="004B2E2B">
          <w:rPr>
            <w:rStyle w:val="Hyperlink"/>
            <w:noProof/>
          </w:rPr>
          <w:t>5.6</w:t>
        </w:r>
        <w:r>
          <w:rPr>
            <w:rFonts w:asciiTheme="minorHAnsi" w:eastAsiaTheme="minorEastAsia" w:hAnsiTheme="minorHAnsi" w:cstheme="minorBidi"/>
            <w:caps w:val="0"/>
            <w:noProof/>
            <w:sz w:val="22"/>
            <w:szCs w:val="22"/>
          </w:rPr>
          <w:tab/>
        </w:r>
        <w:r w:rsidRPr="004B2E2B">
          <w:rPr>
            <w:rStyle w:val="Hyperlink"/>
            <w:noProof/>
          </w:rPr>
          <w:t>SUSPENSION OF WORK</w:t>
        </w:r>
        <w:r>
          <w:rPr>
            <w:noProof/>
            <w:webHidden/>
          </w:rPr>
          <w:tab/>
        </w:r>
        <w:r>
          <w:rPr>
            <w:noProof/>
            <w:webHidden/>
          </w:rPr>
          <w:fldChar w:fldCharType="begin"/>
        </w:r>
        <w:r>
          <w:rPr>
            <w:noProof/>
            <w:webHidden/>
          </w:rPr>
          <w:instrText xml:space="preserve"> PAGEREF _Toc18999366 \h </w:instrText>
        </w:r>
        <w:r>
          <w:rPr>
            <w:noProof/>
            <w:webHidden/>
          </w:rPr>
        </w:r>
        <w:r>
          <w:rPr>
            <w:noProof/>
            <w:webHidden/>
          </w:rPr>
          <w:fldChar w:fldCharType="separate"/>
        </w:r>
        <w:r>
          <w:rPr>
            <w:noProof/>
            <w:webHidden/>
          </w:rPr>
          <w:t>62</w:t>
        </w:r>
        <w:r>
          <w:rPr>
            <w:noProof/>
            <w:webHidden/>
          </w:rPr>
          <w:fldChar w:fldCharType="end"/>
        </w:r>
      </w:hyperlink>
    </w:p>
    <w:p w14:paraId="19F147A4"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7" w:history="1">
        <w:r w:rsidRPr="004B2E2B">
          <w:rPr>
            <w:rStyle w:val="Hyperlink"/>
            <w:noProof/>
          </w:rPr>
          <w:t>5.7</w:t>
        </w:r>
        <w:r>
          <w:rPr>
            <w:rFonts w:asciiTheme="minorHAnsi" w:eastAsiaTheme="minorEastAsia" w:hAnsiTheme="minorHAnsi" w:cstheme="minorBidi"/>
            <w:caps w:val="0"/>
            <w:noProof/>
            <w:sz w:val="22"/>
            <w:szCs w:val="22"/>
          </w:rPr>
          <w:tab/>
        </w:r>
        <w:r w:rsidRPr="004B2E2B">
          <w:rPr>
            <w:rStyle w:val="Hyperlink"/>
            <w:noProof/>
          </w:rPr>
          <w:t>TERMINATION OF CONTRACT</w:t>
        </w:r>
        <w:r>
          <w:rPr>
            <w:noProof/>
            <w:webHidden/>
          </w:rPr>
          <w:tab/>
        </w:r>
        <w:r>
          <w:rPr>
            <w:noProof/>
            <w:webHidden/>
          </w:rPr>
          <w:fldChar w:fldCharType="begin"/>
        </w:r>
        <w:r>
          <w:rPr>
            <w:noProof/>
            <w:webHidden/>
          </w:rPr>
          <w:instrText xml:space="preserve"> PAGEREF _Toc18999367 \h </w:instrText>
        </w:r>
        <w:r>
          <w:rPr>
            <w:noProof/>
            <w:webHidden/>
          </w:rPr>
        </w:r>
        <w:r>
          <w:rPr>
            <w:noProof/>
            <w:webHidden/>
          </w:rPr>
          <w:fldChar w:fldCharType="separate"/>
        </w:r>
        <w:r>
          <w:rPr>
            <w:noProof/>
            <w:webHidden/>
          </w:rPr>
          <w:t>63</w:t>
        </w:r>
        <w:r>
          <w:rPr>
            <w:noProof/>
            <w:webHidden/>
          </w:rPr>
          <w:fldChar w:fldCharType="end"/>
        </w:r>
      </w:hyperlink>
    </w:p>
    <w:p w14:paraId="58562A1B"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8" w:history="1">
        <w:r w:rsidRPr="004B2E2B">
          <w:rPr>
            <w:rStyle w:val="Hyperlink"/>
            <w:noProof/>
          </w:rPr>
          <w:t>5.8</w:t>
        </w:r>
        <w:r>
          <w:rPr>
            <w:rFonts w:asciiTheme="minorHAnsi" w:eastAsiaTheme="minorEastAsia" w:hAnsiTheme="minorHAnsi" w:cstheme="minorBidi"/>
            <w:caps w:val="0"/>
            <w:noProof/>
            <w:sz w:val="22"/>
            <w:szCs w:val="22"/>
          </w:rPr>
          <w:tab/>
        </w:r>
        <w:r w:rsidRPr="004B2E2B">
          <w:rPr>
            <w:rStyle w:val="Hyperlink"/>
            <w:noProof/>
          </w:rPr>
          <w:t>SUBCONTRACTING OR ASSIGNMENT</w:t>
        </w:r>
        <w:r>
          <w:rPr>
            <w:noProof/>
            <w:webHidden/>
          </w:rPr>
          <w:tab/>
        </w:r>
        <w:r>
          <w:rPr>
            <w:noProof/>
            <w:webHidden/>
          </w:rPr>
          <w:fldChar w:fldCharType="begin"/>
        </w:r>
        <w:r>
          <w:rPr>
            <w:noProof/>
            <w:webHidden/>
          </w:rPr>
          <w:instrText xml:space="preserve"> PAGEREF _Toc18999368 \h </w:instrText>
        </w:r>
        <w:r>
          <w:rPr>
            <w:noProof/>
            <w:webHidden/>
          </w:rPr>
        </w:r>
        <w:r>
          <w:rPr>
            <w:noProof/>
            <w:webHidden/>
          </w:rPr>
          <w:fldChar w:fldCharType="separate"/>
        </w:r>
        <w:r>
          <w:rPr>
            <w:noProof/>
            <w:webHidden/>
          </w:rPr>
          <w:t>63</w:t>
        </w:r>
        <w:r>
          <w:rPr>
            <w:noProof/>
            <w:webHidden/>
          </w:rPr>
          <w:fldChar w:fldCharType="end"/>
        </w:r>
      </w:hyperlink>
    </w:p>
    <w:p w14:paraId="7C9A2B3E"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69" w:history="1">
        <w:r w:rsidRPr="004B2E2B">
          <w:rPr>
            <w:rStyle w:val="Hyperlink"/>
            <w:noProof/>
          </w:rPr>
          <w:t>5.9</w:t>
        </w:r>
        <w:r>
          <w:rPr>
            <w:rFonts w:asciiTheme="minorHAnsi" w:eastAsiaTheme="minorEastAsia" w:hAnsiTheme="minorHAnsi" w:cstheme="minorBidi"/>
            <w:caps w:val="0"/>
            <w:noProof/>
            <w:sz w:val="22"/>
            <w:szCs w:val="22"/>
          </w:rPr>
          <w:tab/>
        </w:r>
        <w:r w:rsidRPr="004B2E2B">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_Toc18999369 \h </w:instrText>
        </w:r>
        <w:r>
          <w:rPr>
            <w:noProof/>
            <w:webHidden/>
          </w:rPr>
        </w:r>
        <w:r>
          <w:rPr>
            <w:noProof/>
            <w:webHidden/>
          </w:rPr>
          <w:fldChar w:fldCharType="separate"/>
        </w:r>
        <w:r>
          <w:rPr>
            <w:noProof/>
            <w:webHidden/>
          </w:rPr>
          <w:t>63</w:t>
        </w:r>
        <w:r>
          <w:rPr>
            <w:noProof/>
            <w:webHidden/>
          </w:rPr>
          <w:fldChar w:fldCharType="end"/>
        </w:r>
      </w:hyperlink>
    </w:p>
    <w:p w14:paraId="4179D6C5"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70" w:history="1">
        <w:r w:rsidRPr="004B2E2B">
          <w:rPr>
            <w:rStyle w:val="Hyperlink"/>
            <w:noProof/>
          </w:rPr>
          <w:t>5.10</w:t>
        </w:r>
        <w:r>
          <w:rPr>
            <w:rFonts w:asciiTheme="minorHAnsi" w:eastAsiaTheme="minorEastAsia" w:hAnsiTheme="minorHAnsi" w:cstheme="minorBidi"/>
            <w:caps w:val="0"/>
            <w:noProof/>
            <w:sz w:val="22"/>
            <w:szCs w:val="22"/>
          </w:rPr>
          <w:tab/>
        </w:r>
        <w:r w:rsidRPr="004B2E2B">
          <w:rPr>
            <w:rStyle w:val="Hyperlink"/>
            <w:noProof/>
          </w:rPr>
          <w:t>MERGERS, ACQUISITIONS</w:t>
        </w:r>
        <w:r>
          <w:rPr>
            <w:noProof/>
            <w:webHidden/>
          </w:rPr>
          <w:tab/>
        </w:r>
        <w:r>
          <w:rPr>
            <w:noProof/>
            <w:webHidden/>
          </w:rPr>
          <w:fldChar w:fldCharType="begin"/>
        </w:r>
        <w:r>
          <w:rPr>
            <w:noProof/>
            <w:webHidden/>
          </w:rPr>
          <w:instrText xml:space="preserve"> PAGEREF _Toc18999370 \h </w:instrText>
        </w:r>
        <w:r>
          <w:rPr>
            <w:noProof/>
            <w:webHidden/>
          </w:rPr>
        </w:r>
        <w:r>
          <w:rPr>
            <w:noProof/>
            <w:webHidden/>
          </w:rPr>
          <w:fldChar w:fldCharType="separate"/>
        </w:r>
        <w:r>
          <w:rPr>
            <w:noProof/>
            <w:webHidden/>
          </w:rPr>
          <w:t>63</w:t>
        </w:r>
        <w:r>
          <w:rPr>
            <w:noProof/>
            <w:webHidden/>
          </w:rPr>
          <w:fldChar w:fldCharType="end"/>
        </w:r>
      </w:hyperlink>
    </w:p>
    <w:p w14:paraId="7A31171C"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71" w:history="1">
        <w:r w:rsidRPr="004B2E2B">
          <w:rPr>
            <w:rStyle w:val="Hyperlink"/>
            <w:noProof/>
          </w:rPr>
          <w:t>5.11</w:t>
        </w:r>
        <w:r>
          <w:rPr>
            <w:rFonts w:asciiTheme="minorHAnsi" w:eastAsiaTheme="minorEastAsia" w:hAnsiTheme="minorHAnsi" w:cstheme="minorBidi"/>
            <w:caps w:val="0"/>
            <w:noProof/>
            <w:sz w:val="22"/>
            <w:szCs w:val="22"/>
          </w:rPr>
          <w:tab/>
        </w:r>
        <w:r w:rsidRPr="004B2E2B">
          <w:rPr>
            <w:rStyle w:val="Hyperlink"/>
            <w:noProof/>
          </w:rPr>
          <w:t>PERFORMANCE GUARANTEE OF CONTRACTOR</w:t>
        </w:r>
        <w:r>
          <w:rPr>
            <w:noProof/>
            <w:webHidden/>
          </w:rPr>
          <w:tab/>
        </w:r>
        <w:r>
          <w:rPr>
            <w:noProof/>
            <w:webHidden/>
          </w:rPr>
          <w:fldChar w:fldCharType="begin"/>
        </w:r>
        <w:r>
          <w:rPr>
            <w:noProof/>
            <w:webHidden/>
          </w:rPr>
          <w:instrText xml:space="preserve"> PAGEREF _Toc18999371 \h </w:instrText>
        </w:r>
        <w:r>
          <w:rPr>
            <w:noProof/>
            <w:webHidden/>
          </w:rPr>
        </w:r>
        <w:r>
          <w:rPr>
            <w:noProof/>
            <w:webHidden/>
          </w:rPr>
          <w:fldChar w:fldCharType="separate"/>
        </w:r>
        <w:r>
          <w:rPr>
            <w:noProof/>
            <w:webHidden/>
          </w:rPr>
          <w:t>64</w:t>
        </w:r>
        <w:r>
          <w:rPr>
            <w:noProof/>
            <w:webHidden/>
          </w:rPr>
          <w:fldChar w:fldCharType="end"/>
        </w:r>
      </w:hyperlink>
    </w:p>
    <w:p w14:paraId="48507B51"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72" w:history="1">
        <w:r w:rsidRPr="004B2E2B">
          <w:rPr>
            <w:rStyle w:val="Hyperlink"/>
            <w:noProof/>
          </w:rPr>
          <w:t>5.12</w:t>
        </w:r>
        <w:r>
          <w:rPr>
            <w:rFonts w:asciiTheme="minorHAnsi" w:eastAsiaTheme="minorEastAsia" w:hAnsiTheme="minorHAnsi" w:cstheme="minorBidi"/>
            <w:caps w:val="0"/>
            <w:noProof/>
            <w:sz w:val="22"/>
            <w:szCs w:val="22"/>
          </w:rPr>
          <w:tab/>
        </w:r>
        <w:r w:rsidRPr="004B2E2B">
          <w:rPr>
            <w:rStyle w:val="Hyperlink"/>
            <w:noProof/>
          </w:rPr>
          <w:t>DELIVERY REQUIREMENTS</w:t>
        </w:r>
        <w:r>
          <w:rPr>
            <w:noProof/>
            <w:webHidden/>
          </w:rPr>
          <w:tab/>
        </w:r>
        <w:r>
          <w:rPr>
            <w:noProof/>
            <w:webHidden/>
          </w:rPr>
          <w:fldChar w:fldCharType="begin"/>
        </w:r>
        <w:r>
          <w:rPr>
            <w:noProof/>
            <w:webHidden/>
          </w:rPr>
          <w:instrText xml:space="preserve"> PAGEREF _Toc18999372 \h </w:instrText>
        </w:r>
        <w:r>
          <w:rPr>
            <w:noProof/>
            <w:webHidden/>
          </w:rPr>
        </w:r>
        <w:r>
          <w:rPr>
            <w:noProof/>
            <w:webHidden/>
          </w:rPr>
          <w:fldChar w:fldCharType="separate"/>
        </w:r>
        <w:r>
          <w:rPr>
            <w:noProof/>
            <w:webHidden/>
          </w:rPr>
          <w:t>64</w:t>
        </w:r>
        <w:r>
          <w:rPr>
            <w:noProof/>
            <w:webHidden/>
          </w:rPr>
          <w:fldChar w:fldCharType="end"/>
        </w:r>
      </w:hyperlink>
    </w:p>
    <w:p w14:paraId="5297ACDD"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73" w:history="1">
        <w:r w:rsidRPr="004B2E2B">
          <w:rPr>
            <w:rStyle w:val="Hyperlink"/>
            <w:noProof/>
          </w:rPr>
          <w:t>5.13</w:t>
        </w:r>
        <w:r>
          <w:rPr>
            <w:rFonts w:asciiTheme="minorHAnsi" w:eastAsiaTheme="minorEastAsia" w:hAnsiTheme="minorHAnsi" w:cstheme="minorBidi"/>
            <w:caps w:val="0"/>
            <w:noProof/>
            <w:sz w:val="22"/>
            <w:szCs w:val="22"/>
          </w:rPr>
          <w:tab/>
        </w:r>
        <w:r w:rsidRPr="004B2E2B">
          <w:rPr>
            <w:rStyle w:val="Hyperlink"/>
            <w:noProof/>
          </w:rPr>
          <w:t>APPLICABLE LAW AND JURISDICTION</w:t>
        </w:r>
        <w:r>
          <w:rPr>
            <w:noProof/>
            <w:webHidden/>
          </w:rPr>
          <w:tab/>
        </w:r>
        <w:r>
          <w:rPr>
            <w:noProof/>
            <w:webHidden/>
          </w:rPr>
          <w:fldChar w:fldCharType="begin"/>
        </w:r>
        <w:r>
          <w:rPr>
            <w:noProof/>
            <w:webHidden/>
          </w:rPr>
          <w:instrText xml:space="preserve"> PAGEREF _Toc18999373 \h </w:instrText>
        </w:r>
        <w:r>
          <w:rPr>
            <w:noProof/>
            <w:webHidden/>
          </w:rPr>
        </w:r>
        <w:r>
          <w:rPr>
            <w:noProof/>
            <w:webHidden/>
          </w:rPr>
          <w:fldChar w:fldCharType="separate"/>
        </w:r>
        <w:r>
          <w:rPr>
            <w:noProof/>
            <w:webHidden/>
          </w:rPr>
          <w:t>64</w:t>
        </w:r>
        <w:r>
          <w:rPr>
            <w:noProof/>
            <w:webHidden/>
          </w:rPr>
          <w:fldChar w:fldCharType="end"/>
        </w:r>
      </w:hyperlink>
    </w:p>
    <w:p w14:paraId="1FCF7D58"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74" w:history="1">
        <w:r w:rsidRPr="004B2E2B">
          <w:rPr>
            <w:rStyle w:val="Hyperlink"/>
            <w:noProof/>
          </w:rPr>
          <w:t>5.14</w:t>
        </w:r>
        <w:r>
          <w:rPr>
            <w:rFonts w:asciiTheme="minorHAnsi" w:eastAsiaTheme="minorEastAsia" w:hAnsiTheme="minorHAnsi" w:cstheme="minorBidi"/>
            <w:caps w:val="0"/>
            <w:noProof/>
            <w:sz w:val="22"/>
            <w:szCs w:val="22"/>
          </w:rPr>
          <w:tab/>
        </w:r>
        <w:r w:rsidRPr="004B2E2B">
          <w:rPr>
            <w:rStyle w:val="Hyperlink"/>
            <w:noProof/>
          </w:rPr>
          <w:t>CONTRACT AMENDMENT</w:t>
        </w:r>
        <w:r>
          <w:rPr>
            <w:noProof/>
            <w:webHidden/>
          </w:rPr>
          <w:tab/>
        </w:r>
        <w:r>
          <w:rPr>
            <w:noProof/>
            <w:webHidden/>
          </w:rPr>
          <w:fldChar w:fldCharType="begin"/>
        </w:r>
        <w:r>
          <w:rPr>
            <w:noProof/>
            <w:webHidden/>
          </w:rPr>
          <w:instrText xml:space="preserve"> PAGEREF _Toc18999374 \h </w:instrText>
        </w:r>
        <w:r>
          <w:rPr>
            <w:noProof/>
            <w:webHidden/>
          </w:rPr>
        </w:r>
        <w:r>
          <w:rPr>
            <w:noProof/>
            <w:webHidden/>
          </w:rPr>
          <w:fldChar w:fldCharType="separate"/>
        </w:r>
        <w:r>
          <w:rPr>
            <w:noProof/>
            <w:webHidden/>
          </w:rPr>
          <w:t>65</w:t>
        </w:r>
        <w:r>
          <w:rPr>
            <w:noProof/>
            <w:webHidden/>
          </w:rPr>
          <w:fldChar w:fldCharType="end"/>
        </w:r>
      </w:hyperlink>
    </w:p>
    <w:p w14:paraId="76085163"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75" w:history="1">
        <w:r w:rsidRPr="004B2E2B">
          <w:rPr>
            <w:rStyle w:val="Hyperlink"/>
            <w:noProof/>
          </w:rPr>
          <w:t>5.15</w:t>
        </w:r>
        <w:r>
          <w:rPr>
            <w:rFonts w:asciiTheme="minorHAnsi" w:eastAsiaTheme="minorEastAsia" w:hAnsiTheme="minorHAnsi" w:cstheme="minorBidi"/>
            <w:caps w:val="0"/>
            <w:noProof/>
            <w:sz w:val="22"/>
            <w:szCs w:val="22"/>
          </w:rPr>
          <w:tab/>
        </w:r>
        <w:r w:rsidRPr="004B2E2B">
          <w:rPr>
            <w:rStyle w:val="Hyperlink"/>
            <w:noProof/>
          </w:rPr>
          <w:t>MAINTENANCE OF RECORDS</w:t>
        </w:r>
        <w:r>
          <w:rPr>
            <w:noProof/>
            <w:webHidden/>
          </w:rPr>
          <w:tab/>
        </w:r>
        <w:r>
          <w:rPr>
            <w:noProof/>
            <w:webHidden/>
          </w:rPr>
          <w:fldChar w:fldCharType="begin"/>
        </w:r>
        <w:r>
          <w:rPr>
            <w:noProof/>
            <w:webHidden/>
          </w:rPr>
          <w:instrText xml:space="preserve"> PAGEREF _Toc18999375 \h </w:instrText>
        </w:r>
        <w:r>
          <w:rPr>
            <w:noProof/>
            <w:webHidden/>
          </w:rPr>
        </w:r>
        <w:r>
          <w:rPr>
            <w:noProof/>
            <w:webHidden/>
          </w:rPr>
          <w:fldChar w:fldCharType="separate"/>
        </w:r>
        <w:r>
          <w:rPr>
            <w:noProof/>
            <w:webHidden/>
          </w:rPr>
          <w:t>65</w:t>
        </w:r>
        <w:r>
          <w:rPr>
            <w:noProof/>
            <w:webHidden/>
          </w:rPr>
          <w:fldChar w:fldCharType="end"/>
        </w:r>
      </w:hyperlink>
    </w:p>
    <w:p w14:paraId="38273A8D" w14:textId="77777777" w:rsidR="00741435" w:rsidRDefault="00741435">
      <w:pPr>
        <w:pStyle w:val="TOC2"/>
        <w:tabs>
          <w:tab w:val="left" w:pos="1200"/>
        </w:tabs>
        <w:rPr>
          <w:rFonts w:asciiTheme="minorHAnsi" w:eastAsiaTheme="minorEastAsia" w:hAnsiTheme="minorHAnsi" w:cstheme="minorBidi"/>
          <w:caps w:val="0"/>
          <w:noProof/>
          <w:sz w:val="22"/>
          <w:szCs w:val="22"/>
        </w:rPr>
      </w:pPr>
      <w:hyperlink w:anchor="_Toc18999376" w:history="1">
        <w:r w:rsidRPr="004B2E2B">
          <w:rPr>
            <w:rStyle w:val="Hyperlink"/>
            <w:noProof/>
          </w:rPr>
          <w:t>5.16</w:t>
        </w:r>
        <w:r>
          <w:rPr>
            <w:rFonts w:asciiTheme="minorHAnsi" w:eastAsiaTheme="minorEastAsia" w:hAnsiTheme="minorHAnsi" w:cstheme="minorBidi"/>
            <w:caps w:val="0"/>
            <w:noProof/>
            <w:sz w:val="22"/>
            <w:szCs w:val="22"/>
          </w:rPr>
          <w:tab/>
        </w:r>
        <w:r w:rsidRPr="004B2E2B">
          <w:rPr>
            <w:rStyle w:val="Hyperlink"/>
            <w:noProof/>
          </w:rPr>
          <w:t>ASSIGNMENT OF ANTITRUST CLAIM(S)</w:t>
        </w:r>
        <w:r>
          <w:rPr>
            <w:noProof/>
            <w:webHidden/>
          </w:rPr>
          <w:tab/>
        </w:r>
        <w:r>
          <w:rPr>
            <w:noProof/>
            <w:webHidden/>
          </w:rPr>
          <w:fldChar w:fldCharType="begin"/>
        </w:r>
        <w:r>
          <w:rPr>
            <w:noProof/>
            <w:webHidden/>
          </w:rPr>
          <w:instrText xml:space="preserve"> PAGEREF _Toc18999376 \h </w:instrText>
        </w:r>
        <w:r>
          <w:rPr>
            <w:noProof/>
            <w:webHidden/>
          </w:rPr>
        </w:r>
        <w:r>
          <w:rPr>
            <w:noProof/>
            <w:webHidden/>
          </w:rPr>
          <w:fldChar w:fldCharType="separate"/>
        </w:r>
        <w:r>
          <w:rPr>
            <w:noProof/>
            <w:webHidden/>
          </w:rPr>
          <w:t>65</w:t>
        </w:r>
        <w:r>
          <w:rPr>
            <w:noProof/>
            <w:webHidden/>
          </w:rPr>
          <w:fldChar w:fldCharType="end"/>
        </w:r>
      </w:hyperlink>
    </w:p>
    <w:p w14:paraId="53FE092A" w14:textId="77777777" w:rsidR="00741435" w:rsidRDefault="00741435">
      <w:pPr>
        <w:pStyle w:val="TOC2"/>
        <w:rPr>
          <w:rFonts w:asciiTheme="minorHAnsi" w:eastAsiaTheme="minorEastAsia" w:hAnsiTheme="minorHAnsi" w:cstheme="minorBidi"/>
          <w:caps w:val="0"/>
          <w:noProof/>
          <w:sz w:val="22"/>
          <w:szCs w:val="22"/>
        </w:rPr>
      </w:pPr>
      <w:hyperlink w:anchor="_Toc18999377" w:history="1">
        <w:r w:rsidRPr="004B2E2B">
          <w:rPr>
            <w:rStyle w:val="Hyperlink"/>
            <w:noProof/>
          </w:rPr>
          <w:t>6</w:t>
        </w:r>
        <w:r>
          <w:rPr>
            <w:noProof/>
            <w:webHidden/>
          </w:rPr>
          <w:tab/>
        </w:r>
        <w:r>
          <w:rPr>
            <w:noProof/>
            <w:webHidden/>
          </w:rPr>
          <w:fldChar w:fldCharType="begin"/>
        </w:r>
        <w:r>
          <w:rPr>
            <w:noProof/>
            <w:webHidden/>
          </w:rPr>
          <w:instrText xml:space="preserve"> PAGEREF _Toc18999377 \h </w:instrText>
        </w:r>
        <w:r>
          <w:rPr>
            <w:noProof/>
            <w:webHidden/>
          </w:rPr>
        </w:r>
        <w:r>
          <w:rPr>
            <w:noProof/>
            <w:webHidden/>
          </w:rPr>
          <w:fldChar w:fldCharType="separate"/>
        </w:r>
        <w:r>
          <w:rPr>
            <w:noProof/>
            <w:webHidden/>
          </w:rPr>
          <w:t>65</w:t>
        </w:r>
        <w:r>
          <w:rPr>
            <w:noProof/>
            <w:webHidden/>
          </w:rPr>
          <w:fldChar w:fldCharType="end"/>
        </w:r>
      </w:hyperlink>
    </w:p>
    <w:p w14:paraId="53B27735"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78" w:history="1">
        <w:r w:rsidRPr="004B2E2B">
          <w:rPr>
            <w:rStyle w:val="Hyperlink"/>
            <w:noProof/>
          </w:rPr>
          <w:t>6.1</w:t>
        </w:r>
        <w:r>
          <w:rPr>
            <w:rFonts w:asciiTheme="minorHAnsi" w:eastAsiaTheme="minorEastAsia" w:hAnsiTheme="minorHAnsi" w:cstheme="minorBidi"/>
            <w:caps w:val="0"/>
            <w:noProof/>
            <w:sz w:val="22"/>
            <w:szCs w:val="22"/>
          </w:rPr>
          <w:tab/>
        </w:r>
        <w:r w:rsidRPr="004B2E2B">
          <w:rPr>
            <w:rStyle w:val="Hyperlink"/>
            <w:noProof/>
          </w:rPr>
          <w:t>PRICE FLUCTUATION DURING CONTRACT</w:t>
        </w:r>
        <w:r>
          <w:rPr>
            <w:noProof/>
            <w:webHidden/>
          </w:rPr>
          <w:tab/>
        </w:r>
        <w:r>
          <w:rPr>
            <w:noProof/>
            <w:webHidden/>
          </w:rPr>
          <w:fldChar w:fldCharType="begin"/>
        </w:r>
        <w:r>
          <w:rPr>
            <w:noProof/>
            <w:webHidden/>
          </w:rPr>
          <w:instrText xml:space="preserve"> PAGEREF _Toc18999378 \h </w:instrText>
        </w:r>
        <w:r>
          <w:rPr>
            <w:noProof/>
            <w:webHidden/>
          </w:rPr>
        </w:r>
        <w:r>
          <w:rPr>
            <w:noProof/>
            <w:webHidden/>
          </w:rPr>
          <w:fldChar w:fldCharType="separate"/>
        </w:r>
        <w:r>
          <w:rPr>
            <w:noProof/>
            <w:webHidden/>
          </w:rPr>
          <w:t>65</w:t>
        </w:r>
        <w:r>
          <w:rPr>
            <w:noProof/>
            <w:webHidden/>
          </w:rPr>
          <w:fldChar w:fldCharType="end"/>
        </w:r>
      </w:hyperlink>
    </w:p>
    <w:p w14:paraId="00941C20"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79" w:history="1">
        <w:r w:rsidRPr="004B2E2B">
          <w:rPr>
            <w:rStyle w:val="Hyperlink"/>
            <w:noProof/>
          </w:rPr>
          <w:t>6.2</w:t>
        </w:r>
        <w:r>
          <w:rPr>
            <w:rFonts w:asciiTheme="minorHAnsi" w:eastAsiaTheme="minorEastAsia" w:hAnsiTheme="minorHAnsi" w:cstheme="minorBidi"/>
            <w:caps w:val="0"/>
            <w:noProof/>
            <w:sz w:val="22"/>
            <w:szCs w:val="22"/>
          </w:rPr>
          <w:tab/>
        </w:r>
        <w:r w:rsidRPr="004B2E2B">
          <w:rPr>
            <w:rStyle w:val="Hyperlink"/>
            <w:noProof/>
          </w:rPr>
          <w:t>TAX CHARGES</w:t>
        </w:r>
        <w:r>
          <w:rPr>
            <w:noProof/>
            <w:webHidden/>
          </w:rPr>
          <w:tab/>
        </w:r>
        <w:r>
          <w:rPr>
            <w:noProof/>
            <w:webHidden/>
          </w:rPr>
          <w:fldChar w:fldCharType="begin"/>
        </w:r>
        <w:r>
          <w:rPr>
            <w:noProof/>
            <w:webHidden/>
          </w:rPr>
          <w:instrText xml:space="preserve"> PAGEREF _Toc18999379 \h </w:instrText>
        </w:r>
        <w:r>
          <w:rPr>
            <w:noProof/>
            <w:webHidden/>
          </w:rPr>
        </w:r>
        <w:r>
          <w:rPr>
            <w:noProof/>
            <w:webHidden/>
          </w:rPr>
          <w:fldChar w:fldCharType="separate"/>
        </w:r>
        <w:r>
          <w:rPr>
            <w:noProof/>
            <w:webHidden/>
          </w:rPr>
          <w:t>66</w:t>
        </w:r>
        <w:r>
          <w:rPr>
            <w:noProof/>
            <w:webHidden/>
          </w:rPr>
          <w:fldChar w:fldCharType="end"/>
        </w:r>
      </w:hyperlink>
    </w:p>
    <w:p w14:paraId="4D07B25E"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0" w:history="1">
        <w:r w:rsidRPr="004B2E2B">
          <w:rPr>
            <w:rStyle w:val="Hyperlink"/>
            <w:noProof/>
          </w:rPr>
          <w:t>6.3</w:t>
        </w:r>
        <w:r>
          <w:rPr>
            <w:rFonts w:asciiTheme="minorHAnsi" w:eastAsiaTheme="minorEastAsia" w:hAnsiTheme="minorHAnsi" w:cstheme="minorBidi"/>
            <w:caps w:val="0"/>
            <w:noProof/>
            <w:sz w:val="22"/>
            <w:szCs w:val="22"/>
          </w:rPr>
          <w:tab/>
        </w:r>
        <w:r w:rsidRPr="004B2E2B">
          <w:rPr>
            <w:rStyle w:val="Hyperlink"/>
            <w:noProof/>
          </w:rPr>
          <w:t>PAYMENT TO VENDORS</w:t>
        </w:r>
        <w:r>
          <w:rPr>
            <w:noProof/>
            <w:webHidden/>
          </w:rPr>
          <w:tab/>
        </w:r>
        <w:r>
          <w:rPr>
            <w:noProof/>
            <w:webHidden/>
          </w:rPr>
          <w:fldChar w:fldCharType="begin"/>
        </w:r>
        <w:r>
          <w:rPr>
            <w:noProof/>
            <w:webHidden/>
          </w:rPr>
          <w:instrText xml:space="preserve"> PAGEREF _Toc18999380 \h </w:instrText>
        </w:r>
        <w:r>
          <w:rPr>
            <w:noProof/>
            <w:webHidden/>
          </w:rPr>
        </w:r>
        <w:r>
          <w:rPr>
            <w:noProof/>
            <w:webHidden/>
          </w:rPr>
          <w:fldChar w:fldCharType="separate"/>
        </w:r>
        <w:r>
          <w:rPr>
            <w:noProof/>
            <w:webHidden/>
          </w:rPr>
          <w:t>66</w:t>
        </w:r>
        <w:r>
          <w:rPr>
            <w:noProof/>
            <w:webHidden/>
          </w:rPr>
          <w:fldChar w:fldCharType="end"/>
        </w:r>
      </w:hyperlink>
    </w:p>
    <w:p w14:paraId="3B52A993"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1" w:history="1">
        <w:r w:rsidRPr="004B2E2B">
          <w:rPr>
            <w:rStyle w:val="Hyperlink"/>
            <w:noProof/>
          </w:rPr>
          <w:t>6.4</w:t>
        </w:r>
        <w:r>
          <w:rPr>
            <w:rFonts w:asciiTheme="minorHAnsi" w:eastAsiaTheme="minorEastAsia" w:hAnsiTheme="minorHAnsi" w:cstheme="minorBidi"/>
            <w:caps w:val="0"/>
            <w:noProof/>
            <w:sz w:val="22"/>
            <w:szCs w:val="22"/>
          </w:rPr>
          <w:tab/>
        </w:r>
        <w:r w:rsidRPr="004B2E2B">
          <w:rPr>
            <w:rStyle w:val="Hyperlink"/>
            <w:noProof/>
          </w:rPr>
          <w:t>OPTIONAL PAYMENT METHOD: P-CARD</w:t>
        </w:r>
        <w:r>
          <w:rPr>
            <w:noProof/>
            <w:webHidden/>
          </w:rPr>
          <w:tab/>
        </w:r>
        <w:r>
          <w:rPr>
            <w:noProof/>
            <w:webHidden/>
          </w:rPr>
          <w:fldChar w:fldCharType="begin"/>
        </w:r>
        <w:r>
          <w:rPr>
            <w:noProof/>
            <w:webHidden/>
          </w:rPr>
          <w:instrText xml:space="preserve"> PAGEREF _Toc18999381 \h </w:instrText>
        </w:r>
        <w:r>
          <w:rPr>
            <w:noProof/>
            <w:webHidden/>
          </w:rPr>
        </w:r>
        <w:r>
          <w:rPr>
            <w:noProof/>
            <w:webHidden/>
          </w:rPr>
          <w:fldChar w:fldCharType="separate"/>
        </w:r>
        <w:r>
          <w:rPr>
            <w:noProof/>
            <w:webHidden/>
          </w:rPr>
          <w:t>66</w:t>
        </w:r>
        <w:r>
          <w:rPr>
            <w:noProof/>
            <w:webHidden/>
          </w:rPr>
          <w:fldChar w:fldCharType="end"/>
        </w:r>
      </w:hyperlink>
    </w:p>
    <w:p w14:paraId="6D404125"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2" w:history="1">
        <w:r w:rsidRPr="004B2E2B">
          <w:rPr>
            <w:rStyle w:val="Hyperlink"/>
            <w:noProof/>
          </w:rPr>
          <w:t>6.5</w:t>
        </w:r>
        <w:r>
          <w:rPr>
            <w:rFonts w:asciiTheme="minorHAnsi" w:eastAsiaTheme="minorEastAsia" w:hAnsiTheme="minorHAnsi" w:cstheme="minorBidi"/>
            <w:caps w:val="0"/>
            <w:noProof/>
            <w:sz w:val="22"/>
            <w:szCs w:val="22"/>
          </w:rPr>
          <w:tab/>
        </w:r>
        <w:r w:rsidRPr="004B2E2B">
          <w:rPr>
            <w:rStyle w:val="Hyperlink"/>
            <w:noProof/>
          </w:rPr>
          <w:t>NEW JERSEY PROMPT PAYMENT ACT</w:t>
        </w:r>
        <w:r>
          <w:rPr>
            <w:noProof/>
            <w:webHidden/>
          </w:rPr>
          <w:tab/>
        </w:r>
        <w:r>
          <w:rPr>
            <w:noProof/>
            <w:webHidden/>
          </w:rPr>
          <w:fldChar w:fldCharType="begin"/>
        </w:r>
        <w:r>
          <w:rPr>
            <w:noProof/>
            <w:webHidden/>
          </w:rPr>
          <w:instrText xml:space="preserve"> PAGEREF _Toc18999382 \h </w:instrText>
        </w:r>
        <w:r>
          <w:rPr>
            <w:noProof/>
            <w:webHidden/>
          </w:rPr>
        </w:r>
        <w:r>
          <w:rPr>
            <w:noProof/>
            <w:webHidden/>
          </w:rPr>
          <w:fldChar w:fldCharType="separate"/>
        </w:r>
        <w:r>
          <w:rPr>
            <w:noProof/>
            <w:webHidden/>
          </w:rPr>
          <w:t>66</w:t>
        </w:r>
        <w:r>
          <w:rPr>
            <w:noProof/>
            <w:webHidden/>
          </w:rPr>
          <w:fldChar w:fldCharType="end"/>
        </w:r>
      </w:hyperlink>
    </w:p>
    <w:p w14:paraId="551012FD"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3" w:history="1">
        <w:r w:rsidRPr="004B2E2B">
          <w:rPr>
            <w:rStyle w:val="Hyperlink"/>
            <w:noProof/>
          </w:rPr>
          <w:t>6.6</w:t>
        </w:r>
        <w:r>
          <w:rPr>
            <w:rFonts w:asciiTheme="minorHAnsi" w:eastAsiaTheme="minorEastAsia" w:hAnsiTheme="minorHAnsi" w:cstheme="minorBidi"/>
            <w:caps w:val="0"/>
            <w:noProof/>
            <w:sz w:val="22"/>
            <w:szCs w:val="22"/>
          </w:rPr>
          <w:tab/>
        </w:r>
        <w:r w:rsidRPr="004B2E2B">
          <w:rPr>
            <w:rStyle w:val="Hyperlink"/>
            <w:noProof/>
          </w:rPr>
          <w:t>AVAILABILITY OF FUNDS</w:t>
        </w:r>
        <w:r>
          <w:rPr>
            <w:noProof/>
            <w:webHidden/>
          </w:rPr>
          <w:tab/>
        </w:r>
        <w:r>
          <w:rPr>
            <w:noProof/>
            <w:webHidden/>
          </w:rPr>
          <w:fldChar w:fldCharType="begin"/>
        </w:r>
        <w:r>
          <w:rPr>
            <w:noProof/>
            <w:webHidden/>
          </w:rPr>
          <w:instrText xml:space="preserve"> PAGEREF _Toc18999383 \h </w:instrText>
        </w:r>
        <w:r>
          <w:rPr>
            <w:noProof/>
            <w:webHidden/>
          </w:rPr>
        </w:r>
        <w:r>
          <w:rPr>
            <w:noProof/>
            <w:webHidden/>
          </w:rPr>
          <w:fldChar w:fldCharType="separate"/>
        </w:r>
        <w:r>
          <w:rPr>
            <w:noProof/>
            <w:webHidden/>
          </w:rPr>
          <w:t>67</w:t>
        </w:r>
        <w:r>
          <w:rPr>
            <w:noProof/>
            <w:webHidden/>
          </w:rPr>
          <w:fldChar w:fldCharType="end"/>
        </w:r>
      </w:hyperlink>
    </w:p>
    <w:p w14:paraId="64B55923"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4" w:history="1">
        <w:r w:rsidRPr="004B2E2B">
          <w:rPr>
            <w:rStyle w:val="Hyperlink"/>
            <w:noProof/>
          </w:rPr>
          <w:t>7.</w:t>
        </w:r>
        <w:r>
          <w:rPr>
            <w:rFonts w:asciiTheme="minorHAnsi" w:eastAsiaTheme="minorEastAsia" w:hAnsiTheme="minorHAnsi" w:cstheme="minorBidi"/>
            <w:caps w:val="0"/>
            <w:noProof/>
            <w:sz w:val="22"/>
            <w:szCs w:val="22"/>
          </w:rPr>
          <w:tab/>
        </w:r>
        <w:r w:rsidRPr="004B2E2B">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_Toc18999384 \h </w:instrText>
        </w:r>
        <w:r>
          <w:rPr>
            <w:noProof/>
            <w:webHidden/>
          </w:rPr>
        </w:r>
        <w:r>
          <w:rPr>
            <w:noProof/>
            <w:webHidden/>
          </w:rPr>
          <w:fldChar w:fldCharType="separate"/>
        </w:r>
        <w:r>
          <w:rPr>
            <w:noProof/>
            <w:webHidden/>
          </w:rPr>
          <w:t>67</w:t>
        </w:r>
        <w:r>
          <w:rPr>
            <w:noProof/>
            <w:webHidden/>
          </w:rPr>
          <w:fldChar w:fldCharType="end"/>
        </w:r>
      </w:hyperlink>
    </w:p>
    <w:p w14:paraId="1C297CC4"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5" w:history="1">
        <w:r w:rsidRPr="004B2E2B">
          <w:rPr>
            <w:rStyle w:val="Hyperlink"/>
            <w:noProof/>
          </w:rPr>
          <w:t>7.1</w:t>
        </w:r>
        <w:r>
          <w:rPr>
            <w:rFonts w:asciiTheme="minorHAnsi" w:eastAsiaTheme="minorEastAsia" w:hAnsiTheme="minorHAnsi" w:cstheme="minorBidi"/>
            <w:caps w:val="0"/>
            <w:noProof/>
            <w:sz w:val="22"/>
            <w:szCs w:val="22"/>
          </w:rPr>
          <w:tab/>
        </w:r>
        <w:r w:rsidRPr="004B2E2B">
          <w:rPr>
            <w:rStyle w:val="Hyperlink"/>
            <w:noProof/>
          </w:rPr>
          <w:t>PROCUREMENT OF RECOVERED MATERIALS</w:t>
        </w:r>
        <w:r>
          <w:rPr>
            <w:noProof/>
            <w:webHidden/>
          </w:rPr>
          <w:tab/>
        </w:r>
        <w:r>
          <w:rPr>
            <w:noProof/>
            <w:webHidden/>
          </w:rPr>
          <w:fldChar w:fldCharType="begin"/>
        </w:r>
        <w:r>
          <w:rPr>
            <w:noProof/>
            <w:webHidden/>
          </w:rPr>
          <w:instrText xml:space="preserve"> PAGEREF _Toc18999385 \h </w:instrText>
        </w:r>
        <w:r>
          <w:rPr>
            <w:noProof/>
            <w:webHidden/>
          </w:rPr>
        </w:r>
        <w:r>
          <w:rPr>
            <w:noProof/>
            <w:webHidden/>
          </w:rPr>
          <w:fldChar w:fldCharType="separate"/>
        </w:r>
        <w:r>
          <w:rPr>
            <w:noProof/>
            <w:webHidden/>
          </w:rPr>
          <w:t>67</w:t>
        </w:r>
        <w:r>
          <w:rPr>
            <w:noProof/>
            <w:webHidden/>
          </w:rPr>
          <w:fldChar w:fldCharType="end"/>
        </w:r>
      </w:hyperlink>
    </w:p>
    <w:p w14:paraId="7EA43800"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6" w:history="1">
        <w:r w:rsidRPr="004B2E2B">
          <w:rPr>
            <w:rStyle w:val="Hyperlink"/>
            <w:noProof/>
          </w:rPr>
          <w:t>7.2</w:t>
        </w:r>
        <w:r>
          <w:rPr>
            <w:rFonts w:asciiTheme="minorHAnsi" w:eastAsiaTheme="minorEastAsia" w:hAnsiTheme="minorHAnsi" w:cstheme="minorBidi"/>
            <w:caps w:val="0"/>
            <w:noProof/>
            <w:sz w:val="22"/>
            <w:szCs w:val="22"/>
          </w:rPr>
          <w:tab/>
        </w:r>
        <w:r w:rsidRPr="004B2E2B">
          <w:rPr>
            <w:rStyle w:val="Hyperlink"/>
            <w:noProof/>
          </w:rPr>
          <w:t>EQUAL EMPLOYMENT OPPORTUNITY</w:t>
        </w:r>
        <w:r>
          <w:rPr>
            <w:noProof/>
            <w:webHidden/>
          </w:rPr>
          <w:tab/>
        </w:r>
        <w:r>
          <w:rPr>
            <w:noProof/>
            <w:webHidden/>
          </w:rPr>
          <w:fldChar w:fldCharType="begin"/>
        </w:r>
        <w:r>
          <w:rPr>
            <w:noProof/>
            <w:webHidden/>
          </w:rPr>
          <w:instrText xml:space="preserve"> PAGEREF _Toc18999386 \h </w:instrText>
        </w:r>
        <w:r>
          <w:rPr>
            <w:noProof/>
            <w:webHidden/>
          </w:rPr>
        </w:r>
        <w:r>
          <w:rPr>
            <w:noProof/>
            <w:webHidden/>
          </w:rPr>
          <w:fldChar w:fldCharType="separate"/>
        </w:r>
        <w:r>
          <w:rPr>
            <w:noProof/>
            <w:webHidden/>
          </w:rPr>
          <w:t>68</w:t>
        </w:r>
        <w:r>
          <w:rPr>
            <w:noProof/>
            <w:webHidden/>
          </w:rPr>
          <w:fldChar w:fldCharType="end"/>
        </w:r>
      </w:hyperlink>
    </w:p>
    <w:p w14:paraId="7D055F2B"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7" w:history="1">
        <w:r w:rsidRPr="004B2E2B">
          <w:rPr>
            <w:rStyle w:val="Hyperlink"/>
            <w:noProof/>
          </w:rPr>
          <w:t>7.3</w:t>
        </w:r>
        <w:r>
          <w:rPr>
            <w:rFonts w:asciiTheme="minorHAnsi" w:eastAsiaTheme="minorEastAsia" w:hAnsiTheme="minorHAnsi" w:cstheme="minorBidi"/>
            <w:caps w:val="0"/>
            <w:noProof/>
            <w:sz w:val="22"/>
            <w:szCs w:val="22"/>
          </w:rPr>
          <w:tab/>
        </w:r>
        <w:r w:rsidRPr="004B2E2B">
          <w:rPr>
            <w:rStyle w:val="Hyperlink"/>
            <w:noProof/>
          </w:rPr>
          <w:t xml:space="preserve">DAVIS-BACON ACT, </w:t>
        </w:r>
        <w:r w:rsidRPr="004B2E2B">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_Toc18999387 \h </w:instrText>
        </w:r>
        <w:r>
          <w:rPr>
            <w:noProof/>
            <w:webHidden/>
          </w:rPr>
        </w:r>
        <w:r>
          <w:rPr>
            <w:noProof/>
            <w:webHidden/>
          </w:rPr>
          <w:fldChar w:fldCharType="separate"/>
        </w:r>
        <w:r>
          <w:rPr>
            <w:noProof/>
            <w:webHidden/>
          </w:rPr>
          <w:t>70</w:t>
        </w:r>
        <w:r>
          <w:rPr>
            <w:noProof/>
            <w:webHidden/>
          </w:rPr>
          <w:fldChar w:fldCharType="end"/>
        </w:r>
      </w:hyperlink>
    </w:p>
    <w:p w14:paraId="5220E889"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8" w:history="1">
        <w:r w:rsidRPr="004B2E2B">
          <w:rPr>
            <w:rStyle w:val="Hyperlink"/>
            <w:noProof/>
          </w:rPr>
          <w:t>7.4</w:t>
        </w:r>
        <w:r>
          <w:rPr>
            <w:rFonts w:asciiTheme="minorHAnsi" w:eastAsiaTheme="minorEastAsia" w:hAnsiTheme="minorHAnsi" w:cstheme="minorBidi"/>
            <w:caps w:val="0"/>
            <w:noProof/>
            <w:sz w:val="22"/>
            <w:szCs w:val="22"/>
          </w:rPr>
          <w:tab/>
        </w:r>
        <w:r w:rsidRPr="004B2E2B">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_Toc18999388 \h </w:instrText>
        </w:r>
        <w:r>
          <w:rPr>
            <w:noProof/>
            <w:webHidden/>
          </w:rPr>
        </w:r>
        <w:r>
          <w:rPr>
            <w:noProof/>
            <w:webHidden/>
          </w:rPr>
          <w:fldChar w:fldCharType="separate"/>
        </w:r>
        <w:r>
          <w:rPr>
            <w:noProof/>
            <w:webHidden/>
          </w:rPr>
          <w:t>70</w:t>
        </w:r>
        <w:r>
          <w:rPr>
            <w:noProof/>
            <w:webHidden/>
          </w:rPr>
          <w:fldChar w:fldCharType="end"/>
        </w:r>
      </w:hyperlink>
    </w:p>
    <w:p w14:paraId="5385A99C"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89" w:history="1">
        <w:r w:rsidRPr="004B2E2B">
          <w:rPr>
            <w:rStyle w:val="Hyperlink"/>
            <w:noProof/>
          </w:rPr>
          <w:t>7.5</w:t>
        </w:r>
        <w:r>
          <w:rPr>
            <w:rFonts w:asciiTheme="minorHAnsi" w:eastAsiaTheme="minorEastAsia" w:hAnsiTheme="minorHAnsi" w:cstheme="minorBidi"/>
            <w:caps w:val="0"/>
            <w:noProof/>
            <w:sz w:val="22"/>
            <w:szCs w:val="22"/>
          </w:rPr>
          <w:tab/>
        </w:r>
        <w:r w:rsidRPr="004B2E2B">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_Toc18999389 \h </w:instrText>
        </w:r>
        <w:r>
          <w:rPr>
            <w:noProof/>
            <w:webHidden/>
          </w:rPr>
        </w:r>
        <w:r>
          <w:rPr>
            <w:noProof/>
            <w:webHidden/>
          </w:rPr>
          <w:fldChar w:fldCharType="separate"/>
        </w:r>
        <w:r>
          <w:rPr>
            <w:noProof/>
            <w:webHidden/>
          </w:rPr>
          <w:t>71</w:t>
        </w:r>
        <w:r>
          <w:rPr>
            <w:noProof/>
            <w:webHidden/>
          </w:rPr>
          <w:fldChar w:fldCharType="end"/>
        </w:r>
      </w:hyperlink>
    </w:p>
    <w:p w14:paraId="49C89758"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90" w:history="1">
        <w:r w:rsidRPr="004B2E2B">
          <w:rPr>
            <w:rStyle w:val="Hyperlink"/>
            <w:noProof/>
          </w:rPr>
          <w:t>7.6</w:t>
        </w:r>
        <w:r>
          <w:rPr>
            <w:rFonts w:asciiTheme="minorHAnsi" w:eastAsiaTheme="minorEastAsia" w:hAnsiTheme="minorHAnsi" w:cstheme="minorBidi"/>
            <w:caps w:val="0"/>
            <w:noProof/>
            <w:sz w:val="22"/>
            <w:szCs w:val="22"/>
          </w:rPr>
          <w:tab/>
        </w:r>
        <w:r w:rsidRPr="004B2E2B">
          <w:rPr>
            <w:rStyle w:val="Hyperlink"/>
            <w:noProof/>
          </w:rPr>
          <w:t xml:space="preserve">CLEAN AIR ACT, </w:t>
        </w:r>
        <w:r w:rsidRPr="004B2E2B">
          <w:rPr>
            <w:rStyle w:val="Hyperlink"/>
            <w:noProof/>
            <w:shd w:val="clear" w:color="auto" w:fill="FFFFFF"/>
          </w:rPr>
          <w:t xml:space="preserve">42 U.S.C. 7401-7671Q, </w:t>
        </w:r>
        <w:r w:rsidRPr="004B2E2B">
          <w:rPr>
            <w:rStyle w:val="Hyperlink"/>
            <w:noProof/>
          </w:rPr>
          <w:t xml:space="preserve">AND THE FEDERAL WATER POLLUTION CONTROL ACT, </w:t>
        </w:r>
        <w:r w:rsidRPr="004B2E2B">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_Toc18999390 \h </w:instrText>
        </w:r>
        <w:r>
          <w:rPr>
            <w:noProof/>
            <w:webHidden/>
          </w:rPr>
        </w:r>
        <w:r>
          <w:rPr>
            <w:noProof/>
            <w:webHidden/>
          </w:rPr>
          <w:fldChar w:fldCharType="separate"/>
        </w:r>
        <w:r>
          <w:rPr>
            <w:noProof/>
            <w:webHidden/>
          </w:rPr>
          <w:t>71</w:t>
        </w:r>
        <w:r>
          <w:rPr>
            <w:noProof/>
            <w:webHidden/>
          </w:rPr>
          <w:fldChar w:fldCharType="end"/>
        </w:r>
      </w:hyperlink>
    </w:p>
    <w:p w14:paraId="2F62E45C"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91" w:history="1">
        <w:r w:rsidRPr="004B2E2B">
          <w:rPr>
            <w:rStyle w:val="Hyperlink"/>
            <w:noProof/>
          </w:rPr>
          <w:t>7.7</w:t>
        </w:r>
        <w:r>
          <w:rPr>
            <w:rFonts w:asciiTheme="minorHAnsi" w:eastAsiaTheme="minorEastAsia" w:hAnsiTheme="minorHAnsi" w:cstheme="minorBidi"/>
            <w:caps w:val="0"/>
            <w:noProof/>
            <w:sz w:val="22"/>
            <w:szCs w:val="22"/>
          </w:rPr>
          <w:tab/>
        </w:r>
        <w:r w:rsidRPr="004B2E2B">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_Toc18999391 \h </w:instrText>
        </w:r>
        <w:r>
          <w:rPr>
            <w:noProof/>
            <w:webHidden/>
          </w:rPr>
        </w:r>
        <w:r>
          <w:rPr>
            <w:noProof/>
            <w:webHidden/>
          </w:rPr>
          <w:fldChar w:fldCharType="separate"/>
        </w:r>
        <w:r>
          <w:rPr>
            <w:noProof/>
            <w:webHidden/>
          </w:rPr>
          <w:t>71</w:t>
        </w:r>
        <w:r>
          <w:rPr>
            <w:noProof/>
            <w:webHidden/>
          </w:rPr>
          <w:fldChar w:fldCharType="end"/>
        </w:r>
      </w:hyperlink>
    </w:p>
    <w:p w14:paraId="7FDF6BA5" w14:textId="77777777" w:rsidR="00741435" w:rsidRDefault="00741435">
      <w:pPr>
        <w:pStyle w:val="TOC2"/>
        <w:tabs>
          <w:tab w:val="left" w:pos="720"/>
        </w:tabs>
        <w:rPr>
          <w:rFonts w:asciiTheme="minorHAnsi" w:eastAsiaTheme="minorEastAsia" w:hAnsiTheme="minorHAnsi" w:cstheme="minorBidi"/>
          <w:caps w:val="0"/>
          <w:noProof/>
          <w:sz w:val="22"/>
          <w:szCs w:val="22"/>
        </w:rPr>
      </w:pPr>
      <w:hyperlink w:anchor="_Toc18999392" w:history="1">
        <w:r w:rsidRPr="004B2E2B">
          <w:rPr>
            <w:rStyle w:val="Hyperlink"/>
            <w:noProof/>
          </w:rPr>
          <w:t>7.8</w:t>
        </w:r>
        <w:r>
          <w:rPr>
            <w:rFonts w:asciiTheme="minorHAnsi" w:eastAsiaTheme="minorEastAsia" w:hAnsiTheme="minorHAnsi" w:cstheme="minorBidi"/>
            <w:caps w:val="0"/>
            <w:noProof/>
            <w:sz w:val="22"/>
            <w:szCs w:val="22"/>
          </w:rPr>
          <w:tab/>
        </w:r>
        <w:r w:rsidRPr="004B2E2B">
          <w:rPr>
            <w:rStyle w:val="Hyperlink"/>
            <w:noProof/>
          </w:rPr>
          <w:t>BYRD ANTI-LOBBYING AMENDMENT, 31 U.S.C. 1352</w:t>
        </w:r>
        <w:r>
          <w:rPr>
            <w:noProof/>
            <w:webHidden/>
          </w:rPr>
          <w:tab/>
        </w:r>
        <w:r>
          <w:rPr>
            <w:noProof/>
            <w:webHidden/>
          </w:rPr>
          <w:fldChar w:fldCharType="begin"/>
        </w:r>
        <w:r>
          <w:rPr>
            <w:noProof/>
            <w:webHidden/>
          </w:rPr>
          <w:instrText xml:space="preserve"> PAGEREF _Toc18999392 \h </w:instrText>
        </w:r>
        <w:r>
          <w:rPr>
            <w:noProof/>
            <w:webHidden/>
          </w:rPr>
        </w:r>
        <w:r>
          <w:rPr>
            <w:noProof/>
            <w:webHidden/>
          </w:rPr>
          <w:fldChar w:fldCharType="separate"/>
        </w:r>
        <w:r>
          <w:rPr>
            <w:noProof/>
            <w:webHidden/>
          </w:rPr>
          <w:t>71</w:t>
        </w:r>
        <w:r>
          <w:rPr>
            <w:noProof/>
            <w:webHidden/>
          </w:rPr>
          <w:fldChar w:fldCharType="end"/>
        </w:r>
      </w:hyperlink>
    </w:p>
    <w:p w14:paraId="4CA6A66B" w14:textId="20A93A34" w:rsidR="001E7940" w:rsidRPr="0060406C" w:rsidRDefault="001B3D50" w:rsidP="0060406C">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 w:name="_Toc428533936"/>
      <w:bookmarkStart w:id="2" w:name="_Toc18999237"/>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proofErr w:type="gramStart"/>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roofErr w:type="gramEnd"/>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18999238"/>
      <w:r w:rsidRPr="00B94382">
        <w:t>P</w:t>
      </w:r>
      <w:r w:rsidRPr="0071274F">
        <w:t>URPOSE AND INTENT</w:t>
      </w:r>
      <w:bookmarkEnd w:id="3"/>
      <w:bookmarkEnd w:id="4"/>
      <w:bookmarkEnd w:id="5"/>
    </w:p>
    <w:p w14:paraId="082935F7" w14:textId="77777777" w:rsidR="00E651D6" w:rsidRDefault="00E651D6" w:rsidP="00851065"/>
    <w:p w14:paraId="3BDA5E77" w14:textId="77777777" w:rsidR="0060406C" w:rsidRDefault="0060406C" w:rsidP="0060406C">
      <w:proofErr w:type="gramStart"/>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State of New Jersey, Department of the Treasury, Distribution and Support Services (DSS)</w:t>
      </w:r>
      <w:proofErr w:type="gramEnd"/>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t>various cake and frosting mixes for DSS</w:t>
      </w:r>
      <w:r w:rsidRPr="005B339D">
        <w:t>.</w:t>
      </w:r>
    </w:p>
    <w:p w14:paraId="4366D525" w14:textId="77777777" w:rsidR="0060406C" w:rsidRPr="005B339D" w:rsidRDefault="0060406C" w:rsidP="0060406C"/>
    <w:p w14:paraId="5B0BC515" w14:textId="77777777" w:rsidR="0060406C" w:rsidRDefault="0060406C" w:rsidP="0060406C">
      <w:r w:rsidRPr="005B339D">
        <w:t xml:space="preserve">The intent of this </w:t>
      </w:r>
      <w:r>
        <w:t xml:space="preserve">Bid Solicitation </w:t>
      </w:r>
      <w:r w:rsidRPr="005B339D">
        <w:t xml:space="preserve">is to award </w:t>
      </w:r>
      <w:r w:rsidRPr="008B7184">
        <w:t xml:space="preserve">a </w:t>
      </w:r>
      <w:r>
        <w:t xml:space="preserve">Master Blanket Purchase Order (Blanket P.O.) </w:t>
      </w:r>
      <w:r w:rsidRPr="005B339D">
        <w:t xml:space="preserve">to that responsible </w:t>
      </w:r>
      <w:r>
        <w:t>Vendor {Bidder}</w:t>
      </w:r>
      <w:r w:rsidRPr="005B339D">
        <w:t xml:space="preserve"> whose </w:t>
      </w:r>
      <w:r>
        <w:t>Quote</w:t>
      </w:r>
      <w:r w:rsidRPr="005B339D">
        <w:t xml:space="preserve">, conforming to this </w:t>
      </w:r>
      <w:r>
        <w:t xml:space="preserve">Bid Solicitation </w:t>
      </w:r>
      <w:r w:rsidRPr="005B339D">
        <w:t xml:space="preserve">is most advantageous to the State, price and other factors considered.  </w:t>
      </w:r>
      <w:r>
        <w:t xml:space="preserve">The State may award </w:t>
      </w:r>
      <w:proofErr w:type="gramStart"/>
      <w:r>
        <w:t>any and all</w:t>
      </w:r>
      <w:proofErr w:type="gramEnd"/>
      <w:r>
        <w:t xml:space="preserve"> price lines.  T</w:t>
      </w:r>
      <w:r w:rsidRPr="005B339D">
        <w:t>he State</w:t>
      </w:r>
      <w:r>
        <w:t>, however,</w:t>
      </w:r>
      <w:r w:rsidRPr="005B339D">
        <w:t xml:space="preserve"> reserves the right </w:t>
      </w:r>
      <w:proofErr w:type="gramStart"/>
      <w:r w:rsidRPr="005B339D">
        <w:t>to separately procure</w:t>
      </w:r>
      <w:proofErr w:type="gramEnd"/>
      <w:r w:rsidRPr="005B339D">
        <w:t xml:space="preserv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6D948BE5" w14:textId="77777777" w:rsidR="0060406C" w:rsidRDefault="0060406C" w:rsidP="0060406C"/>
    <w:p w14:paraId="76C7C527" w14:textId="77777777" w:rsidR="0060406C" w:rsidRPr="002F1BCF" w:rsidRDefault="0060406C" w:rsidP="0060406C">
      <w:pPr>
        <w:rPr>
          <w:rFonts w:cs="Arial"/>
          <w:b/>
        </w:rPr>
      </w:pPr>
      <w:r w:rsidRPr="002F1BCF">
        <w:t>The Bid Solicitation and State-Supplied Price Sheet contains eleven (11) price line items, as follows:</w:t>
      </w:r>
    </w:p>
    <w:p w14:paraId="68E357D6" w14:textId="77777777" w:rsidR="0060406C" w:rsidRDefault="0060406C" w:rsidP="0060406C">
      <w:pPr>
        <w:rPr>
          <w:rFonts w:cs="Arial"/>
          <w:szCs w:val="22"/>
        </w:rPr>
      </w:pPr>
    </w:p>
    <w:tbl>
      <w:tblPr>
        <w:tblStyle w:val="TableGrid"/>
        <w:tblW w:w="9265" w:type="dxa"/>
        <w:jc w:val="center"/>
        <w:tblLook w:val="04A0" w:firstRow="1" w:lastRow="0" w:firstColumn="1" w:lastColumn="0" w:noHBand="0" w:noVBand="1"/>
      </w:tblPr>
      <w:tblGrid>
        <w:gridCol w:w="895"/>
        <w:gridCol w:w="8370"/>
      </w:tblGrid>
      <w:tr w:rsidR="0060406C" w:rsidRPr="002F1BCF" w14:paraId="44C29CE6" w14:textId="77777777" w:rsidTr="0060406C">
        <w:trPr>
          <w:jc w:val="center"/>
        </w:trPr>
        <w:tc>
          <w:tcPr>
            <w:tcW w:w="895" w:type="dxa"/>
          </w:tcPr>
          <w:p w14:paraId="74AD9185" w14:textId="77777777" w:rsidR="0060406C" w:rsidRPr="00EE0AC1" w:rsidRDefault="0060406C" w:rsidP="0060406C">
            <w:pPr>
              <w:jc w:val="center"/>
              <w:rPr>
                <w:rFonts w:cs="Arial"/>
                <w:b/>
                <w:szCs w:val="22"/>
              </w:rPr>
            </w:pPr>
            <w:r w:rsidRPr="00EE0AC1">
              <w:rPr>
                <w:rFonts w:cs="Arial"/>
                <w:b/>
                <w:szCs w:val="22"/>
              </w:rPr>
              <w:t xml:space="preserve">Price Line </w:t>
            </w:r>
          </w:p>
        </w:tc>
        <w:tc>
          <w:tcPr>
            <w:tcW w:w="8370" w:type="dxa"/>
          </w:tcPr>
          <w:p w14:paraId="41B480EB" w14:textId="77777777" w:rsidR="0060406C" w:rsidRPr="00EE0AC1" w:rsidRDefault="0060406C" w:rsidP="0060406C">
            <w:pPr>
              <w:jc w:val="center"/>
              <w:rPr>
                <w:rFonts w:cs="Arial"/>
                <w:b/>
                <w:szCs w:val="22"/>
              </w:rPr>
            </w:pPr>
            <w:r w:rsidRPr="00EE0AC1">
              <w:rPr>
                <w:rFonts w:cs="Arial"/>
                <w:b/>
                <w:szCs w:val="22"/>
              </w:rPr>
              <w:t>Item Description</w:t>
            </w:r>
          </w:p>
        </w:tc>
      </w:tr>
      <w:tr w:rsidR="0060406C" w:rsidRPr="002F1BCF" w14:paraId="696F215C" w14:textId="77777777" w:rsidTr="0060406C">
        <w:trPr>
          <w:jc w:val="center"/>
        </w:trPr>
        <w:tc>
          <w:tcPr>
            <w:tcW w:w="895" w:type="dxa"/>
          </w:tcPr>
          <w:p w14:paraId="790A021C" w14:textId="77777777" w:rsidR="0060406C" w:rsidRPr="002F1BCF" w:rsidRDefault="0060406C" w:rsidP="0060406C">
            <w:pPr>
              <w:jc w:val="center"/>
              <w:rPr>
                <w:rFonts w:cs="Arial"/>
                <w:szCs w:val="22"/>
              </w:rPr>
            </w:pPr>
            <w:r w:rsidRPr="002F1BCF">
              <w:rPr>
                <w:rFonts w:cs="Arial"/>
                <w:szCs w:val="22"/>
              </w:rPr>
              <w:t>1</w:t>
            </w:r>
          </w:p>
        </w:tc>
        <w:tc>
          <w:tcPr>
            <w:tcW w:w="8370" w:type="dxa"/>
          </w:tcPr>
          <w:p w14:paraId="0FFFF538" w14:textId="77777777" w:rsidR="0060406C" w:rsidRPr="002F1BCF" w:rsidRDefault="0060406C" w:rsidP="0060406C">
            <w:pPr>
              <w:jc w:val="center"/>
              <w:rPr>
                <w:rFonts w:cs="Arial"/>
                <w:szCs w:val="22"/>
              </w:rPr>
            </w:pPr>
            <w:r w:rsidRPr="002F1BCF">
              <w:rPr>
                <w:rFonts w:cs="Arial"/>
                <w:szCs w:val="22"/>
              </w:rPr>
              <w:t>Biscuit Mix</w:t>
            </w:r>
          </w:p>
        </w:tc>
      </w:tr>
      <w:tr w:rsidR="0060406C" w:rsidRPr="002F1BCF" w14:paraId="75CE7ED0" w14:textId="77777777" w:rsidTr="0060406C">
        <w:trPr>
          <w:jc w:val="center"/>
        </w:trPr>
        <w:tc>
          <w:tcPr>
            <w:tcW w:w="895" w:type="dxa"/>
          </w:tcPr>
          <w:p w14:paraId="675FB337" w14:textId="77777777" w:rsidR="0060406C" w:rsidRPr="002F1BCF" w:rsidRDefault="0060406C" w:rsidP="0060406C">
            <w:pPr>
              <w:jc w:val="center"/>
              <w:rPr>
                <w:rFonts w:cs="Arial"/>
                <w:szCs w:val="22"/>
              </w:rPr>
            </w:pPr>
            <w:r w:rsidRPr="002F1BCF">
              <w:rPr>
                <w:rFonts w:cs="Arial"/>
                <w:szCs w:val="22"/>
              </w:rPr>
              <w:t>2</w:t>
            </w:r>
          </w:p>
        </w:tc>
        <w:tc>
          <w:tcPr>
            <w:tcW w:w="8370" w:type="dxa"/>
          </w:tcPr>
          <w:p w14:paraId="5D6B3B4A" w14:textId="77777777" w:rsidR="0060406C" w:rsidRPr="002F1BCF" w:rsidRDefault="0060406C" w:rsidP="0060406C">
            <w:pPr>
              <w:jc w:val="center"/>
              <w:rPr>
                <w:rFonts w:cs="Arial"/>
                <w:szCs w:val="22"/>
              </w:rPr>
            </w:pPr>
            <w:r w:rsidRPr="002F1BCF">
              <w:rPr>
                <w:rFonts w:cs="Arial"/>
                <w:szCs w:val="22"/>
              </w:rPr>
              <w:t>Brownie Mix</w:t>
            </w:r>
            <w:r>
              <w:rPr>
                <w:rFonts w:cs="Arial"/>
                <w:szCs w:val="22"/>
              </w:rPr>
              <w:t>, without Nuts</w:t>
            </w:r>
          </w:p>
        </w:tc>
      </w:tr>
      <w:tr w:rsidR="0060406C" w:rsidRPr="002F1BCF" w14:paraId="4831863B" w14:textId="77777777" w:rsidTr="0060406C">
        <w:trPr>
          <w:jc w:val="center"/>
        </w:trPr>
        <w:tc>
          <w:tcPr>
            <w:tcW w:w="895" w:type="dxa"/>
          </w:tcPr>
          <w:p w14:paraId="0DE3F836" w14:textId="77777777" w:rsidR="0060406C" w:rsidRPr="002F1BCF" w:rsidRDefault="0060406C" w:rsidP="0060406C">
            <w:pPr>
              <w:jc w:val="center"/>
              <w:rPr>
                <w:rFonts w:cs="Arial"/>
                <w:szCs w:val="22"/>
              </w:rPr>
            </w:pPr>
            <w:r w:rsidRPr="002F1BCF">
              <w:rPr>
                <w:rFonts w:cs="Arial"/>
                <w:szCs w:val="22"/>
              </w:rPr>
              <w:t>3</w:t>
            </w:r>
          </w:p>
        </w:tc>
        <w:tc>
          <w:tcPr>
            <w:tcW w:w="8370" w:type="dxa"/>
          </w:tcPr>
          <w:p w14:paraId="7DB5F2D3" w14:textId="77777777" w:rsidR="0060406C" w:rsidRPr="002F1BCF" w:rsidRDefault="0060406C" w:rsidP="0060406C">
            <w:pPr>
              <w:jc w:val="center"/>
              <w:rPr>
                <w:rFonts w:cs="Arial"/>
                <w:szCs w:val="22"/>
              </w:rPr>
            </w:pPr>
            <w:r w:rsidRPr="002F1BCF">
              <w:rPr>
                <w:rFonts w:cs="Arial"/>
                <w:szCs w:val="22"/>
              </w:rPr>
              <w:t>Devil’s Food Cake Mix</w:t>
            </w:r>
          </w:p>
        </w:tc>
      </w:tr>
      <w:tr w:rsidR="0060406C" w:rsidRPr="002F1BCF" w14:paraId="0F2208C9" w14:textId="77777777" w:rsidTr="0060406C">
        <w:trPr>
          <w:jc w:val="center"/>
        </w:trPr>
        <w:tc>
          <w:tcPr>
            <w:tcW w:w="895" w:type="dxa"/>
          </w:tcPr>
          <w:p w14:paraId="2EF76FC2" w14:textId="77777777" w:rsidR="0060406C" w:rsidRPr="002F1BCF" w:rsidRDefault="0060406C" w:rsidP="0060406C">
            <w:pPr>
              <w:jc w:val="center"/>
              <w:rPr>
                <w:rFonts w:cs="Arial"/>
                <w:szCs w:val="22"/>
              </w:rPr>
            </w:pPr>
            <w:r w:rsidRPr="002F1BCF">
              <w:rPr>
                <w:rFonts w:cs="Arial"/>
                <w:szCs w:val="22"/>
              </w:rPr>
              <w:t>4</w:t>
            </w:r>
          </w:p>
        </w:tc>
        <w:tc>
          <w:tcPr>
            <w:tcW w:w="8370" w:type="dxa"/>
          </w:tcPr>
          <w:p w14:paraId="658735A6" w14:textId="77777777" w:rsidR="0060406C" w:rsidRPr="002F1BCF" w:rsidRDefault="0060406C" w:rsidP="0060406C">
            <w:pPr>
              <w:jc w:val="center"/>
              <w:rPr>
                <w:rFonts w:cs="Arial"/>
                <w:szCs w:val="22"/>
              </w:rPr>
            </w:pPr>
            <w:r w:rsidRPr="002F1BCF">
              <w:rPr>
                <w:rFonts w:cs="Arial"/>
                <w:szCs w:val="22"/>
              </w:rPr>
              <w:t>Gingerbread Cake Mix</w:t>
            </w:r>
          </w:p>
        </w:tc>
      </w:tr>
      <w:tr w:rsidR="0060406C" w:rsidRPr="002F1BCF" w14:paraId="41CC103A" w14:textId="77777777" w:rsidTr="0060406C">
        <w:trPr>
          <w:jc w:val="center"/>
        </w:trPr>
        <w:tc>
          <w:tcPr>
            <w:tcW w:w="895" w:type="dxa"/>
          </w:tcPr>
          <w:p w14:paraId="27B7B494" w14:textId="77777777" w:rsidR="0060406C" w:rsidRPr="002F1BCF" w:rsidRDefault="0060406C" w:rsidP="0060406C">
            <w:pPr>
              <w:jc w:val="center"/>
              <w:rPr>
                <w:rFonts w:cs="Arial"/>
                <w:szCs w:val="22"/>
              </w:rPr>
            </w:pPr>
            <w:r w:rsidRPr="002F1BCF">
              <w:rPr>
                <w:rFonts w:cs="Arial"/>
                <w:szCs w:val="22"/>
              </w:rPr>
              <w:t>5</w:t>
            </w:r>
          </w:p>
        </w:tc>
        <w:tc>
          <w:tcPr>
            <w:tcW w:w="8370" w:type="dxa"/>
          </w:tcPr>
          <w:p w14:paraId="4D975606" w14:textId="77777777" w:rsidR="0060406C" w:rsidRPr="002F1BCF" w:rsidRDefault="0060406C" w:rsidP="0060406C">
            <w:pPr>
              <w:jc w:val="center"/>
              <w:rPr>
                <w:rFonts w:cs="Arial"/>
                <w:szCs w:val="22"/>
              </w:rPr>
            </w:pPr>
            <w:r w:rsidRPr="002F1BCF">
              <w:rPr>
                <w:rFonts w:cs="Arial"/>
                <w:szCs w:val="22"/>
              </w:rPr>
              <w:t>Golden Cake Mix</w:t>
            </w:r>
          </w:p>
        </w:tc>
      </w:tr>
      <w:tr w:rsidR="0060406C" w:rsidRPr="002F1BCF" w14:paraId="392C3AF9" w14:textId="77777777" w:rsidTr="0060406C">
        <w:trPr>
          <w:jc w:val="center"/>
        </w:trPr>
        <w:tc>
          <w:tcPr>
            <w:tcW w:w="895" w:type="dxa"/>
          </w:tcPr>
          <w:p w14:paraId="4C975810" w14:textId="77777777" w:rsidR="0060406C" w:rsidRPr="002F1BCF" w:rsidRDefault="0060406C" w:rsidP="0060406C">
            <w:pPr>
              <w:jc w:val="center"/>
              <w:rPr>
                <w:rFonts w:cs="Arial"/>
                <w:szCs w:val="22"/>
              </w:rPr>
            </w:pPr>
            <w:r w:rsidRPr="002F1BCF">
              <w:rPr>
                <w:rFonts w:cs="Arial"/>
                <w:szCs w:val="22"/>
              </w:rPr>
              <w:t>6</w:t>
            </w:r>
          </w:p>
        </w:tc>
        <w:tc>
          <w:tcPr>
            <w:tcW w:w="8370" w:type="dxa"/>
          </w:tcPr>
          <w:p w14:paraId="651A333B" w14:textId="77777777" w:rsidR="0060406C" w:rsidRPr="002F1BCF" w:rsidRDefault="0060406C" w:rsidP="0060406C">
            <w:pPr>
              <w:jc w:val="center"/>
              <w:rPr>
                <w:rFonts w:cs="Arial"/>
                <w:szCs w:val="22"/>
              </w:rPr>
            </w:pPr>
            <w:r w:rsidRPr="002F1BCF">
              <w:rPr>
                <w:rFonts w:cs="Arial"/>
                <w:szCs w:val="22"/>
              </w:rPr>
              <w:t>White Cake Mix</w:t>
            </w:r>
          </w:p>
        </w:tc>
      </w:tr>
      <w:tr w:rsidR="0060406C" w:rsidRPr="002F1BCF" w14:paraId="206E4C58" w14:textId="77777777" w:rsidTr="0060406C">
        <w:trPr>
          <w:trHeight w:val="107"/>
          <w:jc w:val="center"/>
        </w:trPr>
        <w:tc>
          <w:tcPr>
            <w:tcW w:w="895" w:type="dxa"/>
          </w:tcPr>
          <w:p w14:paraId="70DF2271" w14:textId="77777777" w:rsidR="0060406C" w:rsidRPr="002F1BCF" w:rsidRDefault="0060406C" w:rsidP="0060406C">
            <w:pPr>
              <w:jc w:val="center"/>
              <w:rPr>
                <w:rFonts w:cs="Arial"/>
                <w:szCs w:val="22"/>
              </w:rPr>
            </w:pPr>
            <w:r w:rsidRPr="002F1BCF">
              <w:rPr>
                <w:rFonts w:cs="Arial"/>
                <w:szCs w:val="22"/>
              </w:rPr>
              <w:t>7</w:t>
            </w:r>
          </w:p>
        </w:tc>
        <w:tc>
          <w:tcPr>
            <w:tcW w:w="8370" w:type="dxa"/>
          </w:tcPr>
          <w:p w14:paraId="3B394DE6" w14:textId="77777777" w:rsidR="0060406C" w:rsidRPr="002F1BCF" w:rsidRDefault="0060406C" w:rsidP="0060406C">
            <w:pPr>
              <w:jc w:val="center"/>
              <w:rPr>
                <w:rFonts w:cs="Arial"/>
                <w:szCs w:val="22"/>
              </w:rPr>
            </w:pPr>
            <w:r w:rsidRPr="002F1BCF">
              <w:rPr>
                <w:rFonts w:cs="Arial"/>
                <w:szCs w:val="22"/>
              </w:rPr>
              <w:t>Chocolate Cake Frosting</w:t>
            </w:r>
          </w:p>
        </w:tc>
      </w:tr>
      <w:tr w:rsidR="0060406C" w:rsidRPr="002F1BCF" w14:paraId="0572BCD9" w14:textId="77777777" w:rsidTr="0060406C">
        <w:trPr>
          <w:jc w:val="center"/>
        </w:trPr>
        <w:tc>
          <w:tcPr>
            <w:tcW w:w="895" w:type="dxa"/>
          </w:tcPr>
          <w:p w14:paraId="42739300" w14:textId="77777777" w:rsidR="0060406C" w:rsidRPr="002F1BCF" w:rsidRDefault="0060406C" w:rsidP="0060406C">
            <w:pPr>
              <w:jc w:val="center"/>
              <w:rPr>
                <w:rFonts w:cs="Arial"/>
                <w:szCs w:val="22"/>
              </w:rPr>
            </w:pPr>
            <w:r w:rsidRPr="002F1BCF">
              <w:rPr>
                <w:rFonts w:cs="Arial"/>
                <w:szCs w:val="22"/>
              </w:rPr>
              <w:t>8</w:t>
            </w:r>
          </w:p>
        </w:tc>
        <w:tc>
          <w:tcPr>
            <w:tcW w:w="8370" w:type="dxa"/>
          </w:tcPr>
          <w:p w14:paraId="66DB4854" w14:textId="77777777" w:rsidR="0060406C" w:rsidRPr="002F1BCF" w:rsidRDefault="0060406C" w:rsidP="0060406C">
            <w:pPr>
              <w:jc w:val="center"/>
              <w:rPr>
                <w:rFonts w:cs="Arial"/>
                <w:szCs w:val="22"/>
              </w:rPr>
            </w:pPr>
            <w:r w:rsidRPr="002F1BCF">
              <w:rPr>
                <w:rFonts w:cs="Arial"/>
                <w:szCs w:val="22"/>
              </w:rPr>
              <w:t>Vanilla Cake Frosting</w:t>
            </w:r>
          </w:p>
        </w:tc>
      </w:tr>
      <w:tr w:rsidR="0060406C" w:rsidRPr="002F1BCF" w14:paraId="159EE021" w14:textId="77777777" w:rsidTr="0060406C">
        <w:trPr>
          <w:jc w:val="center"/>
        </w:trPr>
        <w:tc>
          <w:tcPr>
            <w:tcW w:w="895" w:type="dxa"/>
          </w:tcPr>
          <w:p w14:paraId="1DC38DC0" w14:textId="77777777" w:rsidR="0060406C" w:rsidRPr="002F1BCF" w:rsidRDefault="0060406C" w:rsidP="0060406C">
            <w:pPr>
              <w:jc w:val="center"/>
              <w:rPr>
                <w:rFonts w:cs="Arial"/>
                <w:szCs w:val="22"/>
              </w:rPr>
            </w:pPr>
            <w:r w:rsidRPr="002F1BCF">
              <w:rPr>
                <w:rFonts w:cs="Arial"/>
                <w:szCs w:val="22"/>
              </w:rPr>
              <w:t>9</w:t>
            </w:r>
          </w:p>
        </w:tc>
        <w:tc>
          <w:tcPr>
            <w:tcW w:w="8370" w:type="dxa"/>
          </w:tcPr>
          <w:p w14:paraId="7221CC13" w14:textId="77777777" w:rsidR="0060406C" w:rsidRPr="002F1BCF" w:rsidRDefault="0060406C" w:rsidP="0060406C">
            <w:pPr>
              <w:jc w:val="center"/>
              <w:rPr>
                <w:rFonts w:cs="Arial"/>
                <w:szCs w:val="22"/>
              </w:rPr>
            </w:pPr>
            <w:r w:rsidRPr="002F1BCF">
              <w:rPr>
                <w:rFonts w:cs="Arial"/>
                <w:szCs w:val="22"/>
              </w:rPr>
              <w:t>Pancake Mix</w:t>
            </w:r>
            <w:r>
              <w:rPr>
                <w:rFonts w:cs="Arial"/>
                <w:szCs w:val="22"/>
              </w:rPr>
              <w:t>, Plain or Buttermilk</w:t>
            </w:r>
          </w:p>
        </w:tc>
      </w:tr>
      <w:tr w:rsidR="0060406C" w:rsidRPr="002F1BCF" w14:paraId="0DD4CE3F" w14:textId="77777777" w:rsidTr="0060406C">
        <w:trPr>
          <w:jc w:val="center"/>
        </w:trPr>
        <w:tc>
          <w:tcPr>
            <w:tcW w:w="895" w:type="dxa"/>
          </w:tcPr>
          <w:p w14:paraId="0B0902C5" w14:textId="77777777" w:rsidR="0060406C" w:rsidRPr="002F1BCF" w:rsidRDefault="0060406C" w:rsidP="0060406C">
            <w:pPr>
              <w:jc w:val="center"/>
              <w:rPr>
                <w:rFonts w:cs="Arial"/>
                <w:szCs w:val="22"/>
              </w:rPr>
            </w:pPr>
            <w:r w:rsidRPr="002F1BCF">
              <w:rPr>
                <w:rFonts w:cs="Arial"/>
                <w:szCs w:val="22"/>
              </w:rPr>
              <w:t>10</w:t>
            </w:r>
          </w:p>
        </w:tc>
        <w:tc>
          <w:tcPr>
            <w:tcW w:w="8370" w:type="dxa"/>
          </w:tcPr>
          <w:p w14:paraId="73BBFC8E" w14:textId="77777777" w:rsidR="0060406C" w:rsidRPr="002F1BCF" w:rsidRDefault="0060406C" w:rsidP="0060406C">
            <w:pPr>
              <w:jc w:val="center"/>
              <w:rPr>
                <w:rFonts w:cs="Arial"/>
                <w:szCs w:val="22"/>
              </w:rPr>
            </w:pPr>
            <w:r w:rsidRPr="002F1BCF">
              <w:rPr>
                <w:rFonts w:cs="Arial"/>
                <w:szCs w:val="22"/>
              </w:rPr>
              <w:t>Blueberry Muffin Mix</w:t>
            </w:r>
          </w:p>
        </w:tc>
      </w:tr>
      <w:tr w:rsidR="0060406C" w:rsidRPr="002F1BCF" w14:paraId="6280696E" w14:textId="77777777" w:rsidTr="0060406C">
        <w:trPr>
          <w:jc w:val="center"/>
        </w:trPr>
        <w:tc>
          <w:tcPr>
            <w:tcW w:w="895" w:type="dxa"/>
          </w:tcPr>
          <w:p w14:paraId="37F907B3" w14:textId="77777777" w:rsidR="0060406C" w:rsidRPr="002F1BCF" w:rsidRDefault="0060406C" w:rsidP="0060406C">
            <w:pPr>
              <w:jc w:val="center"/>
              <w:rPr>
                <w:rFonts w:cs="Arial"/>
                <w:szCs w:val="22"/>
              </w:rPr>
            </w:pPr>
            <w:r w:rsidRPr="002F1BCF">
              <w:rPr>
                <w:rFonts w:cs="Arial"/>
                <w:szCs w:val="22"/>
              </w:rPr>
              <w:t>11</w:t>
            </w:r>
          </w:p>
        </w:tc>
        <w:tc>
          <w:tcPr>
            <w:tcW w:w="8370" w:type="dxa"/>
          </w:tcPr>
          <w:p w14:paraId="67A93C6F" w14:textId="77777777" w:rsidR="0060406C" w:rsidRPr="002F1BCF" w:rsidRDefault="0060406C" w:rsidP="0060406C">
            <w:pPr>
              <w:jc w:val="center"/>
              <w:rPr>
                <w:rFonts w:cs="Arial"/>
                <w:szCs w:val="22"/>
              </w:rPr>
            </w:pPr>
            <w:r w:rsidRPr="002F1BCF">
              <w:rPr>
                <w:rFonts w:cs="Arial"/>
                <w:szCs w:val="22"/>
              </w:rPr>
              <w:t>Corn Muffin Mix</w:t>
            </w:r>
          </w:p>
        </w:tc>
      </w:tr>
    </w:tbl>
    <w:p w14:paraId="73598B82" w14:textId="77777777" w:rsidR="0060406C" w:rsidRPr="00DD4351" w:rsidRDefault="0060406C" w:rsidP="0060406C">
      <w:pPr>
        <w:rPr>
          <w:rFonts w:cs="Arial"/>
          <w:szCs w:val="22"/>
        </w:rPr>
      </w:pPr>
    </w:p>
    <w:p w14:paraId="4D49DF4E" w14:textId="77777777" w:rsidR="0060406C" w:rsidRDefault="0060406C" w:rsidP="0060406C">
      <w:pPr>
        <w:autoSpaceDE w:val="0"/>
        <w:autoSpaceDN w:val="0"/>
        <w:adjustRightInd w:val="0"/>
        <w:jc w:val="left"/>
        <w:rPr>
          <w:rFonts w:cs="Arial"/>
          <w:szCs w:val="22"/>
        </w:rPr>
      </w:pPr>
      <w:r>
        <w:t>All eleven (</w:t>
      </w:r>
      <w:proofErr w:type="gramStart"/>
      <w:r>
        <w:t>11) price</w:t>
      </w:r>
      <w:proofErr w:type="gramEnd"/>
      <w:r>
        <w:t xml:space="preserve"> line items within this Bid Solicitation and the State-Supplied Price sheet are grouped as “all or none.” It is the State’s intent to make one (1) Blanket P.O. award for price line items </w:t>
      </w:r>
      <w:proofErr w:type="gramStart"/>
      <w:r>
        <w:t>1</w:t>
      </w:r>
      <w:proofErr w:type="gramEnd"/>
      <w:r>
        <w:t xml:space="preserve"> through 11 in accordance with Section 6.6 of this Bid Solicitation.</w:t>
      </w:r>
    </w:p>
    <w:p w14:paraId="26088E87" w14:textId="77777777" w:rsidR="0060406C" w:rsidRPr="00DD4351" w:rsidRDefault="0060406C" w:rsidP="0060406C">
      <w:pPr>
        <w:autoSpaceDE w:val="0"/>
        <w:autoSpaceDN w:val="0"/>
        <w:adjustRightInd w:val="0"/>
        <w:jc w:val="left"/>
        <w:rPr>
          <w:rFonts w:cs="Arial"/>
          <w:szCs w:val="22"/>
        </w:rPr>
      </w:pPr>
    </w:p>
    <w:p w14:paraId="315086B1" w14:textId="77777777" w:rsidR="0060406C" w:rsidRPr="005B339D" w:rsidRDefault="0060406C" w:rsidP="0060406C">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w:t>
      </w:r>
      <w:proofErr w:type="gramStart"/>
      <w:r w:rsidRPr="005B339D">
        <w:t>should be read</w:t>
      </w:r>
      <w:proofErr w:type="gramEnd"/>
      <w:r w:rsidRPr="005B339D">
        <w:t xml:space="preserve"> in conjunction with them unless the </w:t>
      </w:r>
      <w:r>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18999239"/>
      <w:r w:rsidRPr="00B94382">
        <w:t>BACKGROUND</w:t>
      </w:r>
      <w:bookmarkEnd w:id="6"/>
      <w:bookmarkEnd w:id="7"/>
      <w:bookmarkEnd w:id="8"/>
      <w:r w:rsidRPr="00B94382">
        <w:t xml:space="preserve"> </w:t>
      </w:r>
    </w:p>
    <w:p w14:paraId="4C1C0A0A" w14:textId="77777777" w:rsidR="00E651D6" w:rsidRDefault="00E651D6" w:rsidP="00851065"/>
    <w:p w14:paraId="48711391" w14:textId="77777777" w:rsidR="0060406C" w:rsidRDefault="0060406C" w:rsidP="0060406C">
      <w:r>
        <w:t xml:space="preserve">This is a re-procurement of the </w:t>
      </w:r>
      <w:r w:rsidRPr="002F1BCF">
        <w:t>product/services</w:t>
      </w:r>
      <w:r>
        <w:t xml:space="preserve"> under </w:t>
      </w:r>
      <w:r>
        <w:rPr>
          <w:b/>
        </w:rPr>
        <w:t>T0383- Foods: Grocery, Cake Mixes- DSS</w:t>
      </w:r>
      <w:r>
        <w:t xml:space="preserve"> presently due to expire on </w:t>
      </w:r>
      <w:r>
        <w:rPr>
          <w:b/>
        </w:rPr>
        <w:t xml:space="preserve">January 21, 2020, </w:t>
      </w:r>
      <w:r>
        <w:t xml:space="preserve">or until a new Blanket P.O. is awarded resulting from this Bid Solicitation, whichever comes first. Vendors {Bidders} interested in the current Blanket P.O. specifications and pricing information may review the current Blanket P.O. T0383 at </w:t>
      </w:r>
      <w:hyperlink r:id="rId20" w:history="1">
        <w:r>
          <w:rPr>
            <w:rStyle w:val="Hyperlink"/>
          </w:rPr>
          <w:t>www.njstart.gov</w:t>
        </w:r>
      </w:hyperlink>
      <w:r>
        <w:t xml:space="preserve"> by following these steps: </w:t>
      </w:r>
    </w:p>
    <w:p w14:paraId="3508784B" w14:textId="77777777" w:rsidR="0060406C" w:rsidRDefault="0060406C" w:rsidP="0060406C">
      <w:pPr>
        <w:rPr>
          <w:rFonts w:ascii="Calibri" w:hAnsi="Calibri"/>
          <w:szCs w:val="22"/>
        </w:rPr>
      </w:pPr>
    </w:p>
    <w:p w14:paraId="20FBAE30" w14:textId="77777777" w:rsidR="0060406C" w:rsidRDefault="0060406C" w:rsidP="0060406C">
      <w:pPr>
        <w:overflowPunct w:val="0"/>
        <w:autoSpaceDE w:val="0"/>
        <w:autoSpaceDN w:val="0"/>
        <w:ind w:left="720"/>
      </w:pPr>
      <w:r>
        <w:t xml:space="preserve">Go </w:t>
      </w:r>
      <w:proofErr w:type="gramStart"/>
      <w:r>
        <w:t>to:</w:t>
      </w:r>
      <w:proofErr w:type="gramEnd"/>
      <w:r>
        <w:t xml:space="preserve"> </w:t>
      </w:r>
      <w:hyperlink r:id="rId21" w:history="1">
        <w:r>
          <w:rPr>
            <w:rStyle w:val="Hyperlink"/>
          </w:rPr>
          <w:t>www.njstart.gov</w:t>
        </w:r>
      </w:hyperlink>
      <w:r>
        <w:t xml:space="preserve"> </w:t>
      </w:r>
    </w:p>
    <w:p w14:paraId="72563237" w14:textId="77777777" w:rsidR="0060406C" w:rsidRDefault="0060406C" w:rsidP="0060406C">
      <w:pPr>
        <w:overflowPunct w:val="0"/>
        <w:autoSpaceDE w:val="0"/>
        <w:autoSpaceDN w:val="0"/>
        <w:ind w:left="720"/>
      </w:pPr>
      <w:r>
        <w:t>Select “Contract &amp; Bid Search”</w:t>
      </w:r>
    </w:p>
    <w:p w14:paraId="6FD14C75" w14:textId="77777777" w:rsidR="0060406C" w:rsidRDefault="0060406C" w:rsidP="0060406C">
      <w:pPr>
        <w:overflowPunct w:val="0"/>
        <w:autoSpaceDE w:val="0"/>
        <w:autoSpaceDN w:val="0"/>
        <w:ind w:left="720"/>
      </w:pPr>
      <w:r>
        <w:t>Select “Contracts/Blankets”</w:t>
      </w:r>
    </w:p>
    <w:p w14:paraId="4B6F14AC" w14:textId="77777777" w:rsidR="0060406C" w:rsidRDefault="0060406C" w:rsidP="0060406C">
      <w:pPr>
        <w:overflowPunct w:val="0"/>
        <w:autoSpaceDE w:val="0"/>
        <w:autoSpaceDN w:val="0"/>
        <w:ind w:left="720"/>
      </w:pPr>
      <w:r>
        <w:t xml:space="preserve">Under “Contract/Blanket Description” type in </w:t>
      </w:r>
      <w:proofErr w:type="gramStart"/>
      <w:r>
        <w:t>T0383</w:t>
      </w:r>
      <w:proofErr w:type="gramEnd"/>
      <w:r>
        <w:t xml:space="preserve"> Click “Find It”</w:t>
      </w:r>
    </w:p>
    <w:p w14:paraId="7F78E12C" w14:textId="77777777" w:rsidR="0060406C" w:rsidRDefault="0060406C" w:rsidP="0060406C">
      <w:pPr>
        <w:overflowPunct w:val="0"/>
        <w:autoSpaceDE w:val="0"/>
        <w:autoSpaceDN w:val="0"/>
        <w:ind w:left="720"/>
      </w:pPr>
      <w:r>
        <w:t>The current Blanket P.O.s will appear under “Results.”</w:t>
      </w:r>
    </w:p>
    <w:p w14:paraId="5B635B41" w14:textId="77777777" w:rsidR="0060406C" w:rsidRDefault="0060406C" w:rsidP="0060406C"/>
    <w:p w14:paraId="0DB0B9A3" w14:textId="77777777" w:rsidR="0060406C" w:rsidRDefault="0060406C" w:rsidP="0060406C">
      <w:r>
        <w:t xml:space="preserve">Vendors {Bidders} </w:t>
      </w:r>
      <w:proofErr w:type="gramStart"/>
      <w:r>
        <w:t>are cautioned</w:t>
      </w:r>
      <w:proofErr w:type="gramEnd"/>
      <w:r>
        <w:t xml:space="preserve">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9" w:name="_Toc428533939"/>
      <w:bookmarkStart w:id="10" w:name="_Toc18999240"/>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18999241"/>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18999242"/>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proofErr w:type="gramStart"/>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proofErr w:type="gramStart"/>
      <w:r w:rsidR="00F004D7">
        <w:rPr>
          <w:rFonts w:eastAsia="MS Mincho"/>
          <w:b/>
          <w:u w:val="single"/>
        </w:rPr>
        <w:t xml:space="preserve">HAS BEEN </w:t>
      </w:r>
      <w:r w:rsidR="00431A04">
        <w:rPr>
          <w:rFonts w:eastAsia="MS Mincho"/>
          <w:b/>
          <w:u w:val="single"/>
        </w:rPr>
        <w:t>REVISED</w:t>
      </w:r>
      <w:proofErr w:type="gramEnd"/>
      <w:r w:rsidR="00431A04">
        <w:rPr>
          <w:rFonts w:eastAsia="MS Mincho"/>
          <w:b/>
          <w:u w:val="single"/>
        </w:rPr>
        <w:t>,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 xml:space="preserve">For </w:t>
      </w:r>
      <w:proofErr w:type="gramStart"/>
      <w:r w:rsidR="00B94FDE">
        <w:rPr>
          <w:rFonts w:eastAsia="MS Mincho"/>
        </w:rPr>
        <w:t>inquir</w:t>
      </w:r>
      <w:r w:rsidR="00307819">
        <w:rPr>
          <w:rFonts w:eastAsia="MS Mincho"/>
        </w:rPr>
        <w:t>i</w:t>
      </w:r>
      <w:r w:rsidR="00B94FDE">
        <w:rPr>
          <w:rFonts w:eastAsia="MS Mincho"/>
        </w:rPr>
        <w:t>es</w:t>
      </w:r>
      <w:proofErr w:type="gramEnd"/>
      <w:r w:rsidR="00B94FDE">
        <w:rPr>
          <w:rFonts w:eastAsia="MS Mincho"/>
        </w:rPr>
        <w:t xml:space="preserve">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18999243"/>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55CE077F" w14:textId="64E57CEF" w:rsidR="003E3ACB" w:rsidRPr="0060406C" w:rsidRDefault="00E23BE0" w:rsidP="003E3ACB">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46C18742" w14:textId="77777777" w:rsidR="0060406C" w:rsidRPr="002812B4" w:rsidRDefault="0060406C" w:rsidP="0060406C">
      <w:pPr>
        <w:rPr>
          <w:b/>
          <w:bCs/>
          <w:highlight w:val="green"/>
        </w:rPr>
      </w:pPr>
    </w:p>
    <w:p w14:paraId="096EC7EC" w14:textId="77777777" w:rsidR="0060406C" w:rsidRPr="00162C72" w:rsidRDefault="0060406C" w:rsidP="0060406C">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18398126"/>
      <w:bookmarkStart w:id="27" w:name="_Toc18999244"/>
      <w:bookmarkEnd w:id="20"/>
      <w:bookmarkEnd w:id="21"/>
      <w:r w:rsidRPr="00162C72">
        <w:rPr>
          <w:caps w:val="0"/>
        </w:rPr>
        <w:t>MANDATORY/OPTIONAL SITE VISIT</w:t>
      </w:r>
      <w:bookmarkEnd w:id="22"/>
      <w:bookmarkEnd w:id="23"/>
      <w:bookmarkEnd w:id="24"/>
      <w:bookmarkEnd w:id="25"/>
      <w:bookmarkEnd w:id="26"/>
      <w:bookmarkEnd w:id="27"/>
    </w:p>
    <w:p w14:paraId="79F84D25" w14:textId="77777777" w:rsidR="0060406C" w:rsidRPr="00162C72" w:rsidRDefault="0060406C" w:rsidP="0060406C">
      <w:pPr>
        <w:keepNext/>
      </w:pPr>
    </w:p>
    <w:p w14:paraId="45B48F49" w14:textId="77777777" w:rsidR="0060406C" w:rsidRPr="00162C72" w:rsidRDefault="0060406C" w:rsidP="0060406C">
      <w:pPr>
        <w:rPr>
          <w:rFonts w:eastAsia="MS Mincho"/>
        </w:rPr>
      </w:pPr>
      <w:r w:rsidRPr="00162C72">
        <w:rPr>
          <w:rFonts w:eastAsia="MS Mincho"/>
        </w:rPr>
        <w:t xml:space="preserve">Not applicable to this procurement. </w:t>
      </w:r>
    </w:p>
    <w:p w14:paraId="3AE9AD53" w14:textId="77777777" w:rsidR="0060406C" w:rsidRPr="00162C72" w:rsidRDefault="0060406C" w:rsidP="0060406C">
      <w:pPr>
        <w:rPr>
          <w:rFonts w:eastAsia="MS Mincho"/>
        </w:rPr>
      </w:pPr>
    </w:p>
    <w:p w14:paraId="31AB1FC5" w14:textId="77777777" w:rsidR="0060406C" w:rsidRPr="00851065" w:rsidRDefault="0060406C" w:rsidP="0060406C">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18398127"/>
      <w:bookmarkStart w:id="34" w:name="_Toc18999245"/>
      <w:bookmarkEnd w:id="28"/>
      <w:bookmarkEnd w:id="29"/>
      <w:r w:rsidRPr="00162C72">
        <w:t>MANDATORY/OPTIONAL</w:t>
      </w:r>
      <w:r w:rsidRPr="00851065">
        <w:t xml:space="preserve"> PRE-</w:t>
      </w:r>
      <w:r>
        <w:t>QUOTE</w:t>
      </w:r>
      <w:r w:rsidRPr="00851065">
        <w:t xml:space="preserve"> CONFERENCE</w:t>
      </w:r>
      <w:bookmarkEnd w:id="30"/>
      <w:bookmarkEnd w:id="31"/>
      <w:bookmarkEnd w:id="32"/>
      <w:bookmarkEnd w:id="33"/>
      <w:bookmarkEnd w:id="34"/>
    </w:p>
    <w:p w14:paraId="0CEEA182" w14:textId="77777777" w:rsidR="0060406C" w:rsidRPr="00851065" w:rsidRDefault="0060406C" w:rsidP="0060406C">
      <w:pPr>
        <w:rPr>
          <w:rFonts w:eastAsia="MS Mincho"/>
        </w:rPr>
      </w:pPr>
    </w:p>
    <w:p w14:paraId="39B6C301" w14:textId="77777777" w:rsidR="0060406C" w:rsidRDefault="0060406C" w:rsidP="0060406C">
      <w:pPr>
        <w:rPr>
          <w:b/>
          <w:bCs/>
        </w:rPr>
      </w:pPr>
      <w:bookmarkStart w:id="35" w:name="_Toc95619434"/>
      <w:bookmarkStart w:id="36" w:name="_Toc109701220"/>
      <w:bookmarkStart w:id="37" w:name="_Toc225321579"/>
      <w:bookmarkStart w:id="38" w:name="_Toc94946029"/>
      <w:bookmarkStart w:id="39" w:name="_Toc72744593"/>
      <w:r>
        <w:rPr>
          <w:rFonts w:eastAsia="MS Mincho"/>
        </w:rPr>
        <w:t xml:space="preserve">Not applicable to this procurement. </w:t>
      </w:r>
    </w:p>
    <w:p w14:paraId="3363E1D8" w14:textId="77777777" w:rsidR="0060406C" w:rsidRDefault="0060406C" w:rsidP="0060406C">
      <w:pPr>
        <w:rPr>
          <w:b/>
        </w:rPr>
      </w:pPr>
    </w:p>
    <w:p w14:paraId="19DBE533" w14:textId="77777777" w:rsidR="0060406C" w:rsidRPr="009A34D4" w:rsidRDefault="0060406C" w:rsidP="0060406C">
      <w:pPr>
        <w:pStyle w:val="Heading3"/>
        <w:keepNext/>
        <w:ind w:right="108"/>
        <w:rPr>
          <w:bCs w:val="0"/>
          <w:caps w:val="0"/>
        </w:rPr>
      </w:pPr>
      <w:bookmarkStart w:id="40" w:name="_Toc400531476"/>
      <w:bookmarkStart w:id="41" w:name="_Toc428533946"/>
      <w:bookmarkStart w:id="42" w:name="_Toc18398128"/>
      <w:bookmarkStart w:id="43" w:name="_Toc18999246"/>
      <w:r>
        <w:rPr>
          <w:bCs w:val="0"/>
          <w:caps w:val="0"/>
        </w:rPr>
        <w:t xml:space="preserve">PRE-QUOTE </w:t>
      </w:r>
      <w:r w:rsidRPr="009A34D4">
        <w:rPr>
          <w:bCs w:val="0"/>
          <w:caps w:val="0"/>
        </w:rPr>
        <w:t>DOCUMENT R</w:t>
      </w:r>
      <w:bookmarkEnd w:id="35"/>
      <w:bookmarkEnd w:id="36"/>
      <w:r w:rsidRPr="009A34D4">
        <w:rPr>
          <w:bCs w:val="0"/>
          <w:caps w:val="0"/>
        </w:rPr>
        <w:t>EVIEW</w:t>
      </w:r>
      <w:bookmarkEnd w:id="37"/>
      <w:bookmarkEnd w:id="40"/>
      <w:bookmarkEnd w:id="41"/>
      <w:bookmarkEnd w:id="42"/>
      <w:bookmarkEnd w:id="43"/>
      <w:r w:rsidRPr="009A34D4">
        <w:rPr>
          <w:bCs w:val="0"/>
          <w:caps w:val="0"/>
        </w:rPr>
        <w:t xml:space="preserve"> </w:t>
      </w:r>
      <w:bookmarkEnd w:id="38"/>
    </w:p>
    <w:bookmarkEnd w:id="39"/>
    <w:p w14:paraId="23F4A52E" w14:textId="77777777" w:rsidR="0060406C" w:rsidRDefault="0060406C" w:rsidP="0060406C">
      <w:pPr>
        <w:keepNext/>
      </w:pPr>
    </w:p>
    <w:p w14:paraId="7B718C68" w14:textId="77777777" w:rsidR="0060406C" w:rsidRDefault="0060406C" w:rsidP="0060406C">
      <w:pPr>
        <w:rPr>
          <w:rFonts w:eastAsia="MS Mincho"/>
        </w:rPr>
      </w:pPr>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4" w:name="_Toc428533947"/>
      <w:bookmarkStart w:id="45" w:name="_Toc18999247"/>
      <w:r w:rsidRPr="00851065">
        <w:t>ADDITIONAL Information</w:t>
      </w:r>
      <w:bookmarkEnd w:id="44"/>
      <w:bookmarkEnd w:id="45"/>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6" w:name="_Toc428533948"/>
      <w:bookmarkStart w:id="47" w:name="_Toc189992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8" w:name="_Toc400531479"/>
      <w:bookmarkStart w:id="49" w:name="_Toc428533949"/>
      <w:bookmarkStart w:id="50" w:name="_Toc1899924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1" w:name="_Toc400531480"/>
      <w:bookmarkStart w:id="52" w:name="_Toc428533950"/>
      <w:bookmarkStart w:id="53" w:name="_Toc18999250"/>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4" w:name="_Toc400531481"/>
      <w:bookmarkStart w:id="55" w:name="_Toc428533951"/>
      <w:bookmarkStart w:id="56" w:name="_Toc18999251"/>
      <w:r w:rsidRPr="00C82A09">
        <w:rPr>
          <w:rFonts w:eastAsia="MS Mincho"/>
        </w:rPr>
        <w:t>CONTENTS</w:t>
      </w:r>
      <w:r w:rsidR="00E651D6" w:rsidRPr="005B44C2">
        <w:rPr>
          <w:rFonts w:eastAsia="MS Mincho"/>
        </w:rPr>
        <w:t xml:space="preserve"> of </w:t>
      </w:r>
      <w:r w:rsidR="00CE00E7">
        <w:rPr>
          <w:rFonts w:eastAsia="MS Mincho"/>
        </w:rPr>
        <w:t>QUOTE</w:t>
      </w:r>
      <w:bookmarkEnd w:id="56"/>
      <w:r w:rsidR="00EE6FCF">
        <w:rPr>
          <w:rFonts w:eastAsia="MS Mincho"/>
        </w:rPr>
        <w:t xml:space="preserve"> </w:t>
      </w:r>
      <w:bookmarkEnd w:id="54"/>
      <w:bookmarkEnd w:id="55"/>
    </w:p>
    <w:p w14:paraId="6F850382" w14:textId="77777777" w:rsidR="00E651D6" w:rsidRDefault="00E651D6" w:rsidP="00851065"/>
    <w:p w14:paraId="5CE48C95" w14:textId="20AADF29"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proofErr w:type="gramStart"/>
      <w:r w:rsidRPr="00851065">
        <w:t>is announced</w:t>
      </w:r>
      <w:proofErr w:type="gramEnd"/>
      <w:r w:rsidRPr="00851065">
        <w:t>.</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w:t>
      </w:r>
      <w:proofErr w:type="gramStart"/>
      <w:r w:rsidR="00205448">
        <w:rPr>
          <w:szCs w:val="22"/>
        </w:rPr>
        <w:t>is received</w:t>
      </w:r>
      <w:proofErr w:type="gramEnd"/>
      <w:r w:rsidR="00205448">
        <w:rPr>
          <w:szCs w:val="22"/>
        </w:rPr>
        <w:t xml:space="preserve">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18999252"/>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0" w:name="_Toc400531483"/>
      <w:bookmarkStart w:id="61" w:name="_Toc428533953"/>
      <w:bookmarkStart w:id="62" w:name="_Toc1899925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3" w:name="_Toc400531484"/>
      <w:bookmarkStart w:id="64" w:name="_Toc428533954"/>
      <w:bookmarkStart w:id="65" w:name="_Toc18999254"/>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002CC0">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proofErr w:type="gramStart"/>
      <w:r w:rsidR="00B13A1D" w:rsidRPr="00B13A1D">
        <w:t>is received</w:t>
      </w:r>
      <w:proofErr w:type="gramEnd"/>
      <w:r w:rsidR="00B13A1D" w:rsidRPr="00B13A1D">
        <w:t xml:space="preserve">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60406C">
        <w:t>or a portion thereof,</w:t>
      </w:r>
      <w:r w:rsidR="00B13A1D" w:rsidRPr="0060406C">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6" w:name="_Toc400531485"/>
      <w:bookmarkStart w:id="67" w:name="_Toc428533955"/>
      <w:bookmarkStart w:id="68" w:name="_Toc18999255"/>
      <w:r w:rsidRPr="00826719">
        <w:rPr>
          <w:rFonts w:eastAsia="MS Mincho"/>
        </w:rPr>
        <w:t>JOINT V</w:t>
      </w:r>
      <w:r w:rsidRPr="005B44C2">
        <w:rPr>
          <w:rFonts w:eastAsia="MS Mincho"/>
        </w:rPr>
        <w:t>enture</w:t>
      </w:r>
      <w:bookmarkEnd w:id="66"/>
      <w:bookmarkEnd w:id="67"/>
      <w:bookmarkEnd w:id="68"/>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9" w:name="_Toc400531486"/>
      <w:bookmarkStart w:id="70" w:name="_Toc428533956"/>
      <w:bookmarkStart w:id="71" w:name="_Toc18999256"/>
      <w:r w:rsidRPr="00EF72B4">
        <w:t xml:space="preserve">Reciprocity for Jurisdictional </w:t>
      </w:r>
      <w:r w:rsidR="00526170">
        <w:t>Vendor</w:t>
      </w:r>
      <w:r w:rsidRPr="00EF72B4">
        <w:t xml:space="preserve"> Preference</w:t>
      </w:r>
      <w:bookmarkEnd w:id="69"/>
      <w:bookmarkEnd w:id="70"/>
      <w:bookmarkEnd w:id="7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18999257"/>
      <w:r>
        <w:t>QUOTE</w:t>
      </w:r>
      <w:r w:rsidR="00C6511D" w:rsidRPr="00E2130D">
        <w:t xml:space="preserve"> ACCEPTANCES AND REJECTIONS</w:t>
      </w:r>
      <w:bookmarkEnd w:id="72"/>
      <w:bookmarkEnd w:id="73"/>
      <w:bookmarkEnd w:id="74"/>
      <w:bookmarkEnd w:id="75"/>
      <w:bookmarkEnd w:id="76"/>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7" w:name="_Toc18999258"/>
      <w:r w:rsidRPr="00851065">
        <w:rPr>
          <w:caps w:val="0"/>
        </w:rPr>
        <w:t>ELECTRONIC SIGNATURES</w:t>
      </w:r>
      <w:bookmarkEnd w:id="77"/>
    </w:p>
    <w:p w14:paraId="43FF4E31" w14:textId="77777777" w:rsidR="00AC0F04" w:rsidRPr="00E23BE0" w:rsidRDefault="00AC0F04" w:rsidP="00AC0F04"/>
    <w:p w14:paraId="34678D7C" w14:textId="4E79EE5D"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8" w:name="_DEFINITIONS"/>
      <w:bookmarkStart w:id="79" w:name="_Toc400531488"/>
      <w:bookmarkStart w:id="80" w:name="_Toc428533958"/>
      <w:bookmarkEnd w:id="78"/>
      <w:r>
        <w:t xml:space="preserve"> </w:t>
      </w:r>
      <w:bookmarkStart w:id="81" w:name="_Toc18999259"/>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18999260"/>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5" w:name="_Toc428533960"/>
      <w:bookmarkStart w:id="86" w:name="_Toc18999261"/>
      <w:r w:rsidRPr="005B44C2">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638FF37C" w14:textId="52F6C220" w:rsidR="00576F68"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8C6F0B0" w14:textId="58874658"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7" w:name="_Toc355709006"/>
      <w:bookmarkStart w:id="88" w:name="_Toc400531490"/>
      <w:bookmarkStart w:id="89" w:name="_Toc428533961"/>
      <w:bookmarkStart w:id="90" w:name="_Toc18999262"/>
      <w:r>
        <w:t>BLANKET P.O.</w:t>
      </w:r>
      <w:r w:rsidR="00836192">
        <w:t xml:space="preserve"> </w:t>
      </w:r>
      <w:r w:rsidR="001024E6" w:rsidRPr="005B44C2">
        <w:t>specific definitions</w:t>
      </w:r>
      <w:r w:rsidR="001024E6">
        <w:t>/ACRONYMS</w:t>
      </w:r>
      <w:bookmarkEnd w:id="87"/>
      <w:bookmarkEnd w:id="88"/>
      <w:bookmarkEnd w:id="89"/>
      <w:bookmarkEnd w:id="90"/>
    </w:p>
    <w:p w14:paraId="6EE5AD4C" w14:textId="77777777" w:rsidR="008D4A65" w:rsidRPr="00851065" w:rsidRDefault="008D4A65" w:rsidP="00AF2A1D">
      <w:pPr>
        <w:keepNext/>
        <w:rPr>
          <w:b/>
          <w:highlight w:val="yellow"/>
        </w:rPr>
      </w:pPr>
    </w:p>
    <w:p w14:paraId="1C8E2324" w14:textId="77777777" w:rsidR="0060406C" w:rsidRDefault="0060406C" w:rsidP="0060406C">
      <w:pPr>
        <w:keepNext/>
        <w:rPr>
          <w:rFonts w:cs="Arial"/>
          <w:szCs w:val="22"/>
        </w:rPr>
      </w:pPr>
      <w:bookmarkStart w:id="91" w:name="_2.2_contract_specific"/>
      <w:bookmarkStart w:id="92" w:name="_3.0_Scope_of"/>
      <w:bookmarkEnd w:id="91"/>
      <w:bookmarkEnd w:id="92"/>
      <w:r>
        <w:rPr>
          <w:rFonts w:cs="Arial"/>
          <w:b/>
          <w:szCs w:val="22"/>
        </w:rPr>
        <w:t xml:space="preserve">Approved Brands/Products </w:t>
      </w:r>
      <w:r>
        <w:rPr>
          <w:rFonts w:cs="Arial"/>
          <w:szCs w:val="22"/>
        </w:rPr>
        <w:t xml:space="preserve">- </w:t>
      </w:r>
      <w:r w:rsidRPr="005B6199">
        <w:rPr>
          <w:rFonts w:cs="Arial"/>
          <w:szCs w:val="22"/>
        </w:rPr>
        <w:t>is a list of products that</w:t>
      </w:r>
      <w:r>
        <w:rPr>
          <w:rFonts w:cs="Arial"/>
          <w:szCs w:val="22"/>
        </w:rPr>
        <w:t xml:space="preserve"> </w:t>
      </w:r>
      <w:proofErr w:type="gramStart"/>
      <w:r w:rsidRPr="005B6199">
        <w:rPr>
          <w:rFonts w:cs="Arial"/>
          <w:szCs w:val="22"/>
        </w:rPr>
        <w:t xml:space="preserve">have been </w:t>
      </w:r>
      <w:r>
        <w:rPr>
          <w:rFonts w:cs="Arial"/>
          <w:szCs w:val="22"/>
        </w:rPr>
        <w:t>identified as meeting Using Agency needs and confirmed as meeting product specifications</w:t>
      </w:r>
      <w:proofErr w:type="gramEnd"/>
      <w:r>
        <w:rPr>
          <w:rFonts w:cs="Arial"/>
          <w:szCs w:val="22"/>
        </w:rPr>
        <w:t>.</w:t>
      </w:r>
    </w:p>
    <w:p w14:paraId="13E6E4D6" w14:textId="77777777" w:rsidR="0060406C" w:rsidRDefault="0060406C" w:rsidP="0060406C">
      <w:pPr>
        <w:keepNext/>
        <w:autoSpaceDE w:val="0"/>
        <w:autoSpaceDN w:val="0"/>
        <w:adjustRightInd w:val="0"/>
        <w:rPr>
          <w:rFonts w:cs="Arial"/>
          <w:b/>
          <w:color w:val="000000"/>
          <w:szCs w:val="22"/>
        </w:rPr>
      </w:pPr>
    </w:p>
    <w:p w14:paraId="1BE5A788" w14:textId="77777777" w:rsidR="0060406C" w:rsidRDefault="0060406C" w:rsidP="0060406C">
      <w:pPr>
        <w:keepNext/>
        <w:rPr>
          <w:rFonts w:cs="Arial"/>
          <w:szCs w:val="22"/>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5458D250" w14:textId="77777777" w:rsidR="0060406C" w:rsidRDefault="0060406C" w:rsidP="0060406C">
      <w:pPr>
        <w:keepNext/>
        <w:autoSpaceDE w:val="0"/>
        <w:autoSpaceDN w:val="0"/>
        <w:adjustRightInd w:val="0"/>
        <w:rPr>
          <w:rFonts w:cs="Arial"/>
          <w:b/>
          <w:color w:val="000000"/>
          <w:szCs w:val="22"/>
        </w:rPr>
      </w:pPr>
    </w:p>
    <w:p w14:paraId="6E8932F5" w14:textId="77777777" w:rsidR="0060406C" w:rsidRDefault="0060406C" w:rsidP="0060406C">
      <w:pPr>
        <w:keepNext/>
        <w:autoSpaceDE w:val="0"/>
        <w:autoSpaceDN w:val="0"/>
        <w:adjustRightInd w:val="0"/>
        <w:rPr>
          <w:rFonts w:cs="Arial"/>
          <w:color w:val="000000"/>
          <w:szCs w:val="22"/>
        </w:rPr>
      </w:pPr>
      <w:r>
        <w:rPr>
          <w:rFonts w:cs="Arial"/>
          <w:b/>
          <w:color w:val="000000"/>
          <w:szCs w:val="22"/>
        </w:rPr>
        <w:t>Commercial Item Description (CID)</w:t>
      </w:r>
      <w:r>
        <w:rPr>
          <w:rFonts w:cs="Arial"/>
          <w:color w:val="000000"/>
          <w:szCs w:val="22"/>
        </w:rPr>
        <w:t xml:space="preserve"> – Product descriptions that concisely describe the most important characteristics of a commercial product. CIDs are official USDA Government procurement documents.</w:t>
      </w:r>
    </w:p>
    <w:p w14:paraId="2074D06D" w14:textId="77777777" w:rsidR="0060406C" w:rsidRDefault="0060406C" w:rsidP="0060406C">
      <w:pPr>
        <w:keepNext/>
        <w:autoSpaceDE w:val="0"/>
        <w:autoSpaceDN w:val="0"/>
        <w:adjustRightInd w:val="0"/>
        <w:rPr>
          <w:rFonts w:cs="Arial"/>
          <w:b/>
          <w:color w:val="000000"/>
          <w:szCs w:val="22"/>
        </w:rPr>
      </w:pPr>
    </w:p>
    <w:p w14:paraId="3C6C9CF8" w14:textId="77777777" w:rsidR="0060406C" w:rsidRPr="008204BF" w:rsidRDefault="0060406C" w:rsidP="0060406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2DCEB8DA" w14:textId="77777777" w:rsidR="0060406C" w:rsidRPr="008204BF" w:rsidRDefault="0060406C" w:rsidP="0060406C">
      <w:pPr>
        <w:autoSpaceDE w:val="0"/>
        <w:autoSpaceDN w:val="0"/>
        <w:adjustRightInd w:val="0"/>
        <w:rPr>
          <w:rFonts w:cs="Arial"/>
          <w:b/>
          <w:color w:val="000000"/>
          <w:szCs w:val="22"/>
        </w:rPr>
      </w:pPr>
    </w:p>
    <w:p w14:paraId="6E96461B" w14:textId="77777777" w:rsidR="0060406C" w:rsidRPr="008204BF" w:rsidRDefault="0060406C" w:rsidP="0060406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60C5B85" w14:textId="77777777" w:rsidR="0060406C" w:rsidRPr="008204BF" w:rsidRDefault="0060406C" w:rsidP="0060406C">
      <w:pPr>
        <w:autoSpaceDE w:val="0"/>
        <w:autoSpaceDN w:val="0"/>
        <w:adjustRightInd w:val="0"/>
        <w:rPr>
          <w:rFonts w:cs="Arial"/>
          <w:color w:val="000000"/>
          <w:szCs w:val="22"/>
        </w:rPr>
      </w:pPr>
    </w:p>
    <w:p w14:paraId="731FAB65" w14:textId="77777777" w:rsidR="0060406C" w:rsidRPr="008204BF" w:rsidRDefault="0060406C" w:rsidP="0060406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0FF36BB" w14:textId="77777777" w:rsidR="0060406C" w:rsidRPr="008204BF" w:rsidRDefault="0060406C" w:rsidP="0060406C">
      <w:pPr>
        <w:autoSpaceDE w:val="0"/>
        <w:autoSpaceDN w:val="0"/>
        <w:adjustRightInd w:val="0"/>
        <w:rPr>
          <w:rFonts w:cs="Arial"/>
          <w:color w:val="000000"/>
          <w:szCs w:val="22"/>
        </w:rPr>
      </w:pPr>
    </w:p>
    <w:p w14:paraId="79E37348" w14:textId="77777777" w:rsidR="0060406C" w:rsidRPr="008204BF" w:rsidRDefault="0060406C" w:rsidP="0060406C">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5CA78B6" w14:textId="77777777" w:rsidR="0060406C" w:rsidRPr="008204BF" w:rsidRDefault="0060406C" w:rsidP="0060406C">
      <w:pPr>
        <w:autoSpaceDE w:val="0"/>
        <w:autoSpaceDN w:val="0"/>
        <w:adjustRightInd w:val="0"/>
        <w:rPr>
          <w:rFonts w:cs="Arial"/>
          <w:szCs w:val="22"/>
        </w:rPr>
      </w:pPr>
    </w:p>
    <w:p w14:paraId="638592CA" w14:textId="77777777" w:rsidR="0060406C" w:rsidRPr="008204BF" w:rsidRDefault="0060406C" w:rsidP="0060406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65D43D3" w14:textId="77777777" w:rsidR="0060406C" w:rsidRPr="008204BF" w:rsidRDefault="0060406C" w:rsidP="0060406C">
      <w:pPr>
        <w:autoSpaceDE w:val="0"/>
        <w:autoSpaceDN w:val="0"/>
        <w:adjustRightInd w:val="0"/>
        <w:rPr>
          <w:rFonts w:cs="Arial"/>
          <w:b/>
          <w:bCs/>
          <w:szCs w:val="22"/>
        </w:rPr>
      </w:pPr>
    </w:p>
    <w:p w14:paraId="12FFB379" w14:textId="77777777" w:rsidR="0060406C" w:rsidRPr="008204BF" w:rsidRDefault="0060406C" w:rsidP="0060406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7694D6CF" w14:textId="77777777" w:rsidR="0060406C" w:rsidRPr="008204BF" w:rsidRDefault="0060406C" w:rsidP="0060406C"/>
    <w:p w14:paraId="4701C9B2" w14:textId="77777777" w:rsidR="0060406C" w:rsidRPr="008204BF" w:rsidRDefault="0060406C" w:rsidP="0060406C">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2AA38D4E" w14:textId="77777777" w:rsidR="0060406C" w:rsidRPr="008204BF" w:rsidRDefault="0060406C" w:rsidP="0060406C">
      <w:pPr>
        <w:ind w:right="108"/>
        <w:rPr>
          <w:rFonts w:eastAsia="MS Mincho" w:cs="Arial"/>
          <w:lang w:val="x-none" w:eastAsia="x-none"/>
        </w:rPr>
      </w:pPr>
    </w:p>
    <w:p w14:paraId="5F70A26E" w14:textId="77777777" w:rsidR="0060406C" w:rsidRDefault="0060406C" w:rsidP="0060406C">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7F143F88" w14:textId="77777777" w:rsidR="0060406C" w:rsidRDefault="0060406C" w:rsidP="0060406C">
      <w:pPr>
        <w:tabs>
          <w:tab w:val="left" w:pos="6787"/>
        </w:tabs>
        <w:ind w:right="108"/>
        <w:rPr>
          <w:rFonts w:eastAsia="MS Mincho" w:cs="Arial"/>
        </w:rPr>
      </w:pPr>
    </w:p>
    <w:p w14:paraId="46D641FC" w14:textId="77777777" w:rsidR="0060406C" w:rsidRDefault="0060406C" w:rsidP="0060406C">
      <w:pPr>
        <w:autoSpaceDE w:val="0"/>
        <w:autoSpaceDN w:val="0"/>
        <w:adjustRightInd w:val="0"/>
        <w:rPr>
          <w:rStyle w:val="ilfuvd"/>
          <w:rFonts w:cs="Arial"/>
          <w:color w:val="222222"/>
        </w:rPr>
      </w:pPr>
      <w:r w:rsidRPr="00B92243">
        <w:rPr>
          <w:rFonts w:cs="Arial"/>
          <w:b/>
          <w:szCs w:val="22"/>
        </w:rPr>
        <w:t>USDA</w:t>
      </w:r>
      <w:r>
        <w:rPr>
          <w:rFonts w:cs="Arial"/>
          <w:b/>
          <w:szCs w:val="22"/>
        </w:rPr>
        <w:t xml:space="preserve"> </w:t>
      </w:r>
      <w:r w:rsidRPr="00B92243">
        <w:rPr>
          <w:rFonts w:cs="Arial"/>
          <w:szCs w:val="22"/>
        </w:rPr>
        <w:t>–</w:t>
      </w:r>
      <w:r>
        <w:rPr>
          <w:rFonts w:cs="Arial"/>
          <w:b/>
          <w:szCs w:val="22"/>
        </w:rPr>
        <w:t xml:space="preserve"> </w:t>
      </w:r>
      <w:r>
        <w:rPr>
          <w:rStyle w:val="ilfuvd"/>
          <w:rFonts w:cs="Arial"/>
          <w:color w:val="222222"/>
        </w:rPr>
        <w:t>The United States Department of Agriculture (</w:t>
      </w:r>
      <w:hyperlink r:id="rId27" w:history="1">
        <w:r w:rsidRPr="00E03BB5">
          <w:rPr>
            <w:rStyle w:val="Hyperlink"/>
            <w:rFonts w:cs="Arial"/>
          </w:rPr>
          <w:t>https://www.usda.gov/</w:t>
        </w:r>
      </w:hyperlink>
      <w:r>
        <w:rPr>
          <w:rStyle w:val="ilfuvd"/>
          <w:rFonts w:cs="Arial"/>
          <w:color w:val="222222"/>
        </w:rPr>
        <w:t xml:space="preserve">). The United States Department of Agriculture is a federal agency responsible for certification/standards for food safety, sanitary conditions, nutrition and research for agricultural technology. </w:t>
      </w:r>
    </w:p>
    <w:p w14:paraId="24AE4ADF" w14:textId="77777777" w:rsidR="0060406C" w:rsidRPr="008204BF" w:rsidRDefault="0060406C" w:rsidP="0060406C">
      <w:pPr>
        <w:tabs>
          <w:tab w:val="left" w:pos="6787"/>
        </w:tabs>
        <w:ind w:right="108"/>
      </w:pPr>
      <w:r>
        <w:rPr>
          <w:rFonts w:eastAsia="MS Mincho" w:cs="Arial"/>
        </w:rPr>
        <w:tab/>
      </w:r>
    </w:p>
    <w:p w14:paraId="4D7B1D2F" w14:textId="77777777" w:rsidR="0060406C" w:rsidRPr="008204BF" w:rsidRDefault="0060406C" w:rsidP="0060406C">
      <w:pPr>
        <w:ind w:right="108"/>
        <w:rPr>
          <w:b/>
          <w:bCs/>
        </w:rPr>
      </w:pPr>
    </w:p>
    <w:p w14:paraId="071B7B8E" w14:textId="77777777" w:rsidR="0060406C" w:rsidRDefault="0060406C" w:rsidP="0060406C"/>
    <w:p w14:paraId="513C91D6" w14:textId="77777777" w:rsidR="00D75AB8" w:rsidRPr="00D75AB8" w:rsidRDefault="00E651D6" w:rsidP="00180695">
      <w:pPr>
        <w:pStyle w:val="Heading1"/>
      </w:pPr>
      <w:r>
        <w:br w:type="page"/>
      </w:r>
      <w:bookmarkStart w:id="93" w:name="_Ref37485783"/>
      <w:bookmarkStart w:id="94" w:name="_Toc400531491"/>
      <w:bookmarkStart w:id="95" w:name="_Toc428533962"/>
      <w:r w:rsidR="00AA3B67">
        <w:t xml:space="preserve"> </w:t>
      </w:r>
      <w:bookmarkStart w:id="96" w:name="_Toc18999263"/>
      <w:r>
        <w:t>SCOPE OF WORK</w:t>
      </w:r>
      <w:bookmarkEnd w:id="93"/>
      <w:bookmarkEnd w:id="94"/>
      <w:bookmarkEnd w:id="95"/>
      <w:bookmarkEnd w:id="96"/>
    </w:p>
    <w:p w14:paraId="1BB3B0B6" w14:textId="77777777" w:rsidR="00667478" w:rsidRDefault="00667478" w:rsidP="00851065">
      <w:pPr>
        <w:rPr>
          <w:highlight w:val="yellow"/>
        </w:rPr>
      </w:pPr>
    </w:p>
    <w:p w14:paraId="35BEF3D9" w14:textId="77777777" w:rsidR="0060406C" w:rsidRPr="0060406C" w:rsidRDefault="0060406C" w:rsidP="0060406C">
      <w:pPr>
        <w:ind w:right="108"/>
      </w:pPr>
      <w:bookmarkStart w:id="97" w:name="_Toc400531492"/>
      <w:bookmarkStart w:id="98" w:name="_Toc428533963"/>
      <w:r w:rsidRPr="0060406C">
        <w:t xml:space="preserve">The sections listed below provide information and requirements necessary for a Vendor {Contractor} to successfully service the Blanket P.O. established </w:t>
      </w:r>
      <w:proofErr w:type="gramStart"/>
      <w:r w:rsidRPr="0060406C">
        <w:t>as a result</w:t>
      </w:r>
      <w:proofErr w:type="gramEnd"/>
      <w:r w:rsidRPr="0060406C">
        <w:t xml:space="preserve"> of this Bid Solicitation.  The Vendor {Contractor} must comply with all terms and conditions outlined within this Bid Solicitation.</w:t>
      </w:r>
    </w:p>
    <w:p w14:paraId="799D9795" w14:textId="77777777" w:rsidR="0060406C" w:rsidRPr="0060406C" w:rsidRDefault="0060406C" w:rsidP="0060406C">
      <w:pPr>
        <w:ind w:right="108"/>
      </w:pPr>
    </w:p>
    <w:p w14:paraId="2DCD2179" w14:textId="77777777" w:rsidR="0060406C" w:rsidRPr="0060406C" w:rsidRDefault="0060406C" w:rsidP="0060406C">
      <w:pPr>
        <w:ind w:right="108"/>
      </w:pPr>
      <w:r w:rsidRPr="0060406C">
        <w:t xml:space="preserve">The Federal Commercial Item Descriptions (CIDs) identified herein are based on current Federal CID specifications/requirements in place during the timeframe of the procurement and the establishment of Blanket P.O. (s).  If a Federal CID </w:t>
      </w:r>
      <w:proofErr w:type="gramStart"/>
      <w:r w:rsidRPr="0060406C">
        <w:t>is revised</w:t>
      </w:r>
      <w:proofErr w:type="gramEnd"/>
      <w:r w:rsidRPr="0060406C">
        <w:t xml:space="preserve"> at any time during the term of the Blanket P.O., including any extension(s) thereof, the most recent Federal CID for the product, inclusive of any revisions, will prevail for the basis of product verification and compliance with Federal CID requirements.</w:t>
      </w:r>
    </w:p>
    <w:p w14:paraId="3189D9A1" w14:textId="77777777" w:rsidR="0060406C" w:rsidRPr="0060406C" w:rsidRDefault="0060406C" w:rsidP="0060406C">
      <w:pPr>
        <w:rPr>
          <w:highlight w:val="yellow"/>
        </w:rPr>
      </w:pPr>
    </w:p>
    <w:p w14:paraId="106EB196" w14:textId="77777777" w:rsidR="0060406C" w:rsidRPr="0060406C" w:rsidRDefault="0060406C" w:rsidP="0060406C">
      <w:pPr>
        <w:numPr>
          <w:ilvl w:val="1"/>
          <w:numId w:val="4"/>
        </w:numPr>
        <w:outlineLvl w:val="1"/>
        <w:rPr>
          <w:rFonts w:ascii="Arial Narrow" w:hAnsi="Arial Narrow"/>
          <w:b/>
          <w:bCs/>
          <w:caps/>
          <w:u w:val="single"/>
        </w:rPr>
      </w:pPr>
      <w:bookmarkStart w:id="99" w:name="_Toc6231170"/>
      <w:bookmarkStart w:id="100" w:name="_Toc18398146"/>
      <w:bookmarkStart w:id="101" w:name="_Toc18999264"/>
      <w:r w:rsidRPr="0060406C">
        <w:rPr>
          <w:rFonts w:ascii="Arial Narrow" w:hAnsi="Arial Narrow"/>
          <w:b/>
          <w:bCs/>
          <w:caps/>
          <w:u w:val="single"/>
        </w:rPr>
        <w:t>PRODUCT SPECIFICATIO</w:t>
      </w:r>
      <w:bookmarkEnd w:id="99"/>
      <w:r w:rsidRPr="0060406C">
        <w:rPr>
          <w:rFonts w:ascii="Arial Narrow" w:hAnsi="Arial Narrow"/>
          <w:b/>
          <w:bCs/>
          <w:caps/>
          <w:u w:val="single"/>
        </w:rPr>
        <w:t>NS</w:t>
      </w:r>
      <w:bookmarkEnd w:id="100"/>
      <w:bookmarkEnd w:id="101"/>
    </w:p>
    <w:p w14:paraId="019F6E89" w14:textId="77777777" w:rsidR="0060406C" w:rsidRPr="0060406C" w:rsidRDefault="0060406C" w:rsidP="0060406C"/>
    <w:p w14:paraId="5C60233B" w14:textId="77777777" w:rsidR="0060406C" w:rsidRPr="0060406C" w:rsidRDefault="0060406C" w:rsidP="0060406C">
      <w:r w:rsidRPr="0060406C">
        <w:t xml:space="preserve">The below chart illustrates and describes all items included within this Bid Solicitation along with required USDA, CID, technical and packaging specifications. </w:t>
      </w:r>
    </w:p>
    <w:p w14:paraId="6F3487BE" w14:textId="77777777" w:rsidR="0060406C" w:rsidRPr="0060406C" w:rsidRDefault="0060406C" w:rsidP="0060406C"/>
    <w:p w14:paraId="4D486C40" w14:textId="77777777" w:rsidR="0060406C" w:rsidRPr="0060406C" w:rsidRDefault="0060406C" w:rsidP="0060406C">
      <w:r w:rsidRPr="0060406C">
        <w:t xml:space="preserve">Price Line Items 1 through 11 </w:t>
      </w:r>
      <w:proofErr w:type="gramStart"/>
      <w:r w:rsidRPr="0060406C">
        <w:t>are grouped</w:t>
      </w:r>
      <w:proofErr w:type="gramEnd"/>
      <w:r w:rsidRPr="0060406C">
        <w:t xml:space="preserve"> as an “all or none” award. Vendors {Bidders} must bid on all eleven (11) line items found on the price sheet to be responsive and considered for award.</w:t>
      </w:r>
    </w:p>
    <w:p w14:paraId="6E6DA033" w14:textId="77777777" w:rsidR="0060406C" w:rsidRPr="0060406C" w:rsidRDefault="0060406C" w:rsidP="0060406C"/>
    <w:p w14:paraId="7EA7B345" w14:textId="77777777" w:rsidR="0060406C" w:rsidRPr="0060406C" w:rsidRDefault="0060406C" w:rsidP="0060406C">
      <w:pPr>
        <w:autoSpaceDE w:val="0"/>
        <w:autoSpaceDN w:val="0"/>
        <w:adjustRightInd w:val="0"/>
        <w:jc w:val="left"/>
        <w:rPr>
          <w:rFonts w:cs="Arial"/>
          <w:color w:val="000000"/>
          <w:szCs w:val="22"/>
        </w:rPr>
      </w:pPr>
    </w:p>
    <w:p w14:paraId="029549E4" w14:textId="77777777" w:rsidR="0060406C" w:rsidRPr="0060406C" w:rsidRDefault="0060406C" w:rsidP="0060406C">
      <w:pPr>
        <w:rPr>
          <w:color w:val="0000FF"/>
          <w:u w:val="single"/>
        </w:rPr>
      </w:pPr>
    </w:p>
    <w:tbl>
      <w:tblPr>
        <w:tblStyle w:val="TableGrid"/>
        <w:tblW w:w="11425" w:type="dxa"/>
        <w:jc w:val="center"/>
        <w:tblLayout w:type="fixed"/>
        <w:tblLook w:val="04A0" w:firstRow="1" w:lastRow="0" w:firstColumn="1" w:lastColumn="0" w:noHBand="0" w:noVBand="1"/>
      </w:tblPr>
      <w:tblGrid>
        <w:gridCol w:w="895"/>
        <w:gridCol w:w="1620"/>
        <w:gridCol w:w="6480"/>
        <w:gridCol w:w="2430"/>
      </w:tblGrid>
      <w:tr w:rsidR="0060406C" w:rsidRPr="0060406C" w14:paraId="632FA435" w14:textId="77777777" w:rsidTr="0060406C">
        <w:trPr>
          <w:jc w:val="center"/>
        </w:trPr>
        <w:tc>
          <w:tcPr>
            <w:tcW w:w="895" w:type="dxa"/>
          </w:tcPr>
          <w:p w14:paraId="344071FE" w14:textId="77777777" w:rsidR="0060406C" w:rsidRPr="0060406C" w:rsidRDefault="0060406C" w:rsidP="0060406C">
            <w:pPr>
              <w:ind w:right="108"/>
              <w:jc w:val="left"/>
              <w:rPr>
                <w:b/>
                <w:szCs w:val="22"/>
                <w:lang w:eastAsia="x-none"/>
              </w:rPr>
            </w:pPr>
            <w:r w:rsidRPr="0060406C">
              <w:rPr>
                <w:b/>
                <w:szCs w:val="22"/>
                <w:lang w:eastAsia="x-none"/>
              </w:rPr>
              <w:t>Price Line</w:t>
            </w:r>
          </w:p>
        </w:tc>
        <w:tc>
          <w:tcPr>
            <w:tcW w:w="1620" w:type="dxa"/>
          </w:tcPr>
          <w:p w14:paraId="2761DFAA" w14:textId="77777777" w:rsidR="0060406C" w:rsidRPr="0060406C" w:rsidRDefault="0060406C" w:rsidP="0060406C">
            <w:pPr>
              <w:ind w:right="108"/>
              <w:jc w:val="center"/>
              <w:rPr>
                <w:b/>
                <w:szCs w:val="22"/>
                <w:lang w:eastAsia="x-none"/>
              </w:rPr>
            </w:pPr>
            <w:r w:rsidRPr="0060406C">
              <w:rPr>
                <w:b/>
                <w:szCs w:val="22"/>
                <w:lang w:eastAsia="x-none"/>
              </w:rPr>
              <w:t>Description</w:t>
            </w:r>
          </w:p>
        </w:tc>
        <w:tc>
          <w:tcPr>
            <w:tcW w:w="6480" w:type="dxa"/>
          </w:tcPr>
          <w:p w14:paraId="70CE44B0" w14:textId="77777777" w:rsidR="0060406C" w:rsidRPr="0060406C" w:rsidRDefault="0060406C" w:rsidP="0060406C">
            <w:pPr>
              <w:ind w:right="108"/>
              <w:jc w:val="center"/>
              <w:rPr>
                <w:b/>
                <w:szCs w:val="22"/>
                <w:lang w:eastAsia="x-none"/>
              </w:rPr>
            </w:pPr>
            <w:r w:rsidRPr="0060406C">
              <w:rPr>
                <w:b/>
                <w:szCs w:val="22"/>
                <w:lang w:eastAsia="x-none"/>
              </w:rPr>
              <w:t>Specifications</w:t>
            </w:r>
          </w:p>
        </w:tc>
        <w:tc>
          <w:tcPr>
            <w:tcW w:w="2430" w:type="dxa"/>
          </w:tcPr>
          <w:p w14:paraId="342DFC2A" w14:textId="77777777" w:rsidR="0060406C" w:rsidRPr="0060406C" w:rsidRDefault="0060406C" w:rsidP="0060406C">
            <w:pPr>
              <w:ind w:right="108"/>
              <w:jc w:val="center"/>
              <w:rPr>
                <w:b/>
                <w:szCs w:val="22"/>
                <w:lang w:eastAsia="x-none"/>
              </w:rPr>
            </w:pPr>
            <w:r w:rsidRPr="0060406C">
              <w:rPr>
                <w:b/>
                <w:szCs w:val="22"/>
                <w:lang w:eastAsia="x-none"/>
              </w:rPr>
              <w:t>Approved Products</w:t>
            </w:r>
          </w:p>
        </w:tc>
      </w:tr>
      <w:tr w:rsidR="0060406C" w:rsidRPr="0060406C" w14:paraId="0C4D2594" w14:textId="77777777" w:rsidTr="0060406C">
        <w:trPr>
          <w:trHeight w:val="1970"/>
          <w:jc w:val="center"/>
        </w:trPr>
        <w:tc>
          <w:tcPr>
            <w:tcW w:w="895" w:type="dxa"/>
          </w:tcPr>
          <w:p w14:paraId="35BB7400" w14:textId="77777777" w:rsidR="0060406C" w:rsidRPr="0060406C" w:rsidRDefault="0060406C" w:rsidP="0060406C">
            <w:pPr>
              <w:ind w:right="108"/>
              <w:jc w:val="left"/>
              <w:rPr>
                <w:szCs w:val="22"/>
                <w:lang w:eastAsia="x-none"/>
              </w:rPr>
            </w:pPr>
            <w:r w:rsidRPr="0060406C">
              <w:rPr>
                <w:szCs w:val="22"/>
                <w:lang w:eastAsia="x-none"/>
              </w:rPr>
              <w:t>1</w:t>
            </w:r>
          </w:p>
        </w:tc>
        <w:tc>
          <w:tcPr>
            <w:tcW w:w="1620" w:type="dxa"/>
          </w:tcPr>
          <w:p w14:paraId="735DE94E" w14:textId="77777777" w:rsidR="0060406C" w:rsidRPr="0060406C" w:rsidRDefault="0060406C" w:rsidP="0060406C">
            <w:pPr>
              <w:ind w:right="108"/>
              <w:jc w:val="left"/>
              <w:rPr>
                <w:szCs w:val="22"/>
                <w:lang w:eastAsia="x-none"/>
              </w:rPr>
            </w:pPr>
            <w:r w:rsidRPr="0060406C">
              <w:rPr>
                <w:szCs w:val="22"/>
                <w:lang w:eastAsia="x-none"/>
              </w:rPr>
              <w:t>Biscuit Mix</w:t>
            </w:r>
          </w:p>
          <w:p w14:paraId="74CC5636" w14:textId="77777777" w:rsidR="0060406C" w:rsidRPr="0060406C" w:rsidRDefault="0060406C" w:rsidP="0060406C">
            <w:pPr>
              <w:ind w:right="108"/>
              <w:jc w:val="left"/>
              <w:rPr>
                <w:szCs w:val="22"/>
                <w:lang w:eastAsia="x-none"/>
              </w:rPr>
            </w:pPr>
          </w:p>
        </w:tc>
        <w:tc>
          <w:tcPr>
            <w:tcW w:w="6480" w:type="dxa"/>
          </w:tcPr>
          <w:p w14:paraId="5E143FA4"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28"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49DA5151" w14:textId="77777777" w:rsidR="0060406C" w:rsidRPr="0060406C" w:rsidRDefault="0060406C" w:rsidP="0060406C">
            <w:pPr>
              <w:ind w:right="108"/>
              <w:jc w:val="left"/>
              <w:rPr>
                <w:b/>
                <w:szCs w:val="22"/>
                <w:u w:val="single"/>
                <w:lang w:eastAsia="x-none"/>
              </w:rPr>
            </w:pPr>
          </w:p>
          <w:p w14:paraId="576E68FD" w14:textId="77777777" w:rsidR="0060406C" w:rsidRPr="0060406C" w:rsidRDefault="0060406C" w:rsidP="0060406C">
            <w:pPr>
              <w:ind w:right="108"/>
              <w:jc w:val="left"/>
              <w:rPr>
                <w:szCs w:val="22"/>
                <w:lang w:eastAsia="x-none"/>
              </w:rPr>
            </w:pPr>
            <w:r w:rsidRPr="0060406C">
              <w:rPr>
                <w:b/>
                <w:szCs w:val="22"/>
                <w:u w:val="single"/>
                <w:lang w:eastAsia="x-none"/>
              </w:rPr>
              <w:t>Shelf Life</w:t>
            </w:r>
            <w:r w:rsidRPr="0060406C">
              <w:rPr>
                <w:szCs w:val="22"/>
                <w:lang w:eastAsia="x-none"/>
              </w:rPr>
              <w:t>: Biscuit Mix must have a minimum Shelf Life of 9 months and a maximum of 18 months from date of production</w:t>
            </w:r>
          </w:p>
          <w:p w14:paraId="41BEA693" w14:textId="77777777" w:rsidR="0060406C" w:rsidRPr="0060406C" w:rsidRDefault="0060406C" w:rsidP="0060406C">
            <w:pPr>
              <w:ind w:right="108"/>
              <w:jc w:val="left"/>
              <w:rPr>
                <w:szCs w:val="22"/>
                <w:lang w:eastAsia="x-none"/>
              </w:rPr>
            </w:pPr>
          </w:p>
          <w:p w14:paraId="4A09281F" w14:textId="77777777" w:rsidR="0060406C" w:rsidRPr="0060406C" w:rsidRDefault="0060406C" w:rsidP="0060406C">
            <w:pPr>
              <w:ind w:right="108"/>
              <w:jc w:val="left"/>
              <w:rPr>
                <w:szCs w:val="22"/>
                <w:lang w:eastAsia="x-none"/>
              </w:rPr>
            </w:pPr>
            <w:r w:rsidRPr="0060406C">
              <w:rPr>
                <w:b/>
                <w:szCs w:val="22"/>
                <w:u w:val="single"/>
                <w:lang w:eastAsia="x-none"/>
              </w:rPr>
              <w:t>Classification</w:t>
            </w:r>
            <w:r w:rsidRPr="0060406C">
              <w:rPr>
                <w:szCs w:val="22"/>
                <w:lang w:eastAsia="x-none"/>
              </w:rPr>
              <w:t>: Biscuit Dry Mix, just add water</w:t>
            </w:r>
          </w:p>
          <w:p w14:paraId="5C551B7B" w14:textId="77777777" w:rsidR="0060406C" w:rsidRPr="0060406C" w:rsidRDefault="0060406C" w:rsidP="0060406C">
            <w:pPr>
              <w:ind w:right="108"/>
              <w:jc w:val="left"/>
              <w:rPr>
                <w:szCs w:val="22"/>
                <w:lang w:eastAsia="x-none"/>
              </w:rPr>
            </w:pPr>
          </w:p>
          <w:p w14:paraId="480C1EF1" w14:textId="77777777" w:rsidR="0060406C" w:rsidRPr="0060406C" w:rsidRDefault="0060406C" w:rsidP="0060406C">
            <w:pPr>
              <w:ind w:right="108"/>
              <w:jc w:val="left"/>
              <w:rPr>
                <w:szCs w:val="22"/>
                <w:lang w:eastAsia="x-none"/>
              </w:rPr>
            </w:pPr>
            <w:r w:rsidRPr="0060406C">
              <w:rPr>
                <w:b/>
                <w:szCs w:val="22"/>
                <w:u w:val="single"/>
                <w:lang w:eastAsia="x-none"/>
              </w:rPr>
              <w:t>Main Ingredients</w:t>
            </w:r>
            <w:r w:rsidRPr="0060406C">
              <w:rPr>
                <w:szCs w:val="22"/>
                <w:lang w:eastAsia="x-none"/>
              </w:rPr>
              <w:t>: Biscuit Mix must contain, at minimum: Enriched Flour, Vegetable Oil (Vegetable Shortening), Leavening / Baking Powder, Salt. May contain Dextrose and / or Sugar, Nonfat (dry) Milk or Buttermilk, Whey or Egg</w:t>
            </w:r>
          </w:p>
          <w:p w14:paraId="140BD48D" w14:textId="77777777" w:rsidR="0060406C" w:rsidRPr="0060406C" w:rsidRDefault="0060406C" w:rsidP="0060406C">
            <w:pPr>
              <w:ind w:right="108"/>
              <w:jc w:val="left"/>
              <w:rPr>
                <w:szCs w:val="22"/>
                <w:lang w:eastAsia="x-none"/>
              </w:rPr>
            </w:pPr>
          </w:p>
          <w:p w14:paraId="24E5E643" w14:textId="77777777" w:rsidR="0060406C" w:rsidRPr="0060406C" w:rsidRDefault="0060406C" w:rsidP="0060406C">
            <w:pPr>
              <w:ind w:right="108"/>
              <w:jc w:val="left"/>
              <w:rPr>
                <w:szCs w:val="22"/>
                <w:lang w:eastAsia="x-none"/>
              </w:rPr>
            </w:pPr>
            <w:r w:rsidRPr="0060406C">
              <w:rPr>
                <w:b/>
                <w:szCs w:val="22"/>
                <w:u w:val="single"/>
                <w:lang w:eastAsia="x-none"/>
              </w:rPr>
              <w:t>Shortening</w:t>
            </w:r>
            <w:r w:rsidRPr="0060406C">
              <w:rPr>
                <w:szCs w:val="22"/>
                <w:lang w:eastAsia="x-none"/>
              </w:rPr>
              <w:t>: Biscuit Mix must contain only vegetable-based oils as shortening</w:t>
            </w:r>
          </w:p>
          <w:p w14:paraId="22BF654B" w14:textId="77777777" w:rsidR="0060406C" w:rsidRPr="0060406C" w:rsidRDefault="0060406C" w:rsidP="0060406C">
            <w:pPr>
              <w:ind w:right="108"/>
              <w:jc w:val="left"/>
              <w:rPr>
                <w:szCs w:val="22"/>
                <w:lang w:eastAsia="x-none"/>
              </w:rPr>
            </w:pPr>
          </w:p>
          <w:p w14:paraId="239DB6A1"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szCs w:val="22"/>
                <w:lang w:eastAsia="x-none"/>
              </w:rPr>
              <w:t>: Biscuit Mix must require only the addition of water</w:t>
            </w:r>
          </w:p>
          <w:p w14:paraId="747403CB" w14:textId="77777777" w:rsidR="0060406C" w:rsidRPr="0060406C" w:rsidRDefault="0060406C" w:rsidP="0060406C">
            <w:pPr>
              <w:ind w:right="108"/>
              <w:jc w:val="left"/>
              <w:rPr>
                <w:szCs w:val="22"/>
                <w:lang w:eastAsia="x-none"/>
              </w:rPr>
            </w:pPr>
          </w:p>
          <w:p w14:paraId="21C283A0"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szCs w:val="22"/>
                <w:lang w:eastAsia="x-none"/>
              </w:rPr>
              <w:t xml:space="preserve">: minimum of 360 Calories to a maximum of 460 Calories </w:t>
            </w:r>
          </w:p>
          <w:p w14:paraId="3E4054C9" w14:textId="77777777" w:rsidR="0060406C" w:rsidRPr="0060406C" w:rsidRDefault="0060406C" w:rsidP="0060406C">
            <w:pPr>
              <w:ind w:right="108"/>
              <w:jc w:val="left"/>
              <w:rPr>
                <w:szCs w:val="22"/>
                <w:lang w:eastAsia="x-none"/>
              </w:rPr>
            </w:pPr>
          </w:p>
          <w:p w14:paraId="45017DAF" w14:textId="77777777" w:rsidR="0060406C" w:rsidRPr="0060406C" w:rsidRDefault="0060406C" w:rsidP="0060406C">
            <w:pPr>
              <w:ind w:right="108"/>
              <w:jc w:val="left"/>
              <w:rPr>
                <w:szCs w:val="22"/>
                <w:lang w:eastAsia="x-none"/>
              </w:rPr>
            </w:pPr>
            <w:r w:rsidRPr="0060406C">
              <w:rPr>
                <w:b/>
                <w:szCs w:val="22"/>
                <w:u w:val="single"/>
                <w:lang w:eastAsia="x-none"/>
              </w:rPr>
              <w:t>Sodium</w:t>
            </w:r>
            <w:r w:rsidRPr="0060406C">
              <w:rPr>
                <w:szCs w:val="22"/>
                <w:lang w:eastAsia="x-none"/>
              </w:rPr>
              <w:t xml:space="preserve">: minimum 1100 milligrams to a maximum of 1600 milligrams </w:t>
            </w:r>
          </w:p>
          <w:p w14:paraId="653F742B" w14:textId="77777777" w:rsidR="0060406C" w:rsidRPr="0060406C" w:rsidRDefault="0060406C" w:rsidP="0060406C">
            <w:pPr>
              <w:ind w:right="108"/>
              <w:jc w:val="left"/>
              <w:rPr>
                <w:szCs w:val="22"/>
                <w:lang w:eastAsia="x-none"/>
              </w:rPr>
            </w:pPr>
          </w:p>
          <w:p w14:paraId="4E588E68"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szCs w:val="22"/>
                <w:lang w:eastAsia="x-none"/>
              </w:rPr>
              <w:t xml:space="preserve">: minimum 10.5 grams to a maximum of 17 grams </w:t>
            </w:r>
          </w:p>
          <w:p w14:paraId="365BFE21" w14:textId="77777777" w:rsidR="0060406C" w:rsidRPr="0060406C" w:rsidRDefault="0060406C" w:rsidP="0060406C">
            <w:pPr>
              <w:ind w:right="108"/>
              <w:jc w:val="left"/>
              <w:rPr>
                <w:szCs w:val="22"/>
                <w:lang w:eastAsia="x-none"/>
              </w:rPr>
            </w:pPr>
          </w:p>
          <w:p w14:paraId="0231035F"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szCs w:val="22"/>
                <w:lang w:eastAsia="x-none"/>
              </w:rPr>
              <w:t xml:space="preserve">: minimum of 55 grams to a maximum of 70 grams </w:t>
            </w:r>
          </w:p>
          <w:p w14:paraId="2D5AFCA6" w14:textId="77777777" w:rsidR="0060406C" w:rsidRPr="0060406C" w:rsidRDefault="0060406C" w:rsidP="0060406C">
            <w:pPr>
              <w:ind w:right="108"/>
              <w:jc w:val="left"/>
              <w:rPr>
                <w:szCs w:val="22"/>
                <w:lang w:eastAsia="x-none"/>
              </w:rPr>
            </w:pPr>
          </w:p>
          <w:p w14:paraId="169B3B6F"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szCs w:val="22"/>
                <w:lang w:eastAsia="x-none"/>
              </w:rPr>
              <w:t xml:space="preserve">: minimum of 3 grams to a maximum of 8 grams </w:t>
            </w:r>
          </w:p>
          <w:p w14:paraId="5C43D49C" w14:textId="77777777" w:rsidR="0060406C" w:rsidRPr="0060406C" w:rsidRDefault="0060406C" w:rsidP="0060406C">
            <w:pPr>
              <w:ind w:right="108"/>
              <w:jc w:val="left"/>
              <w:rPr>
                <w:szCs w:val="22"/>
                <w:lang w:eastAsia="x-none"/>
              </w:rPr>
            </w:pPr>
          </w:p>
          <w:p w14:paraId="314042DC"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5.5 lb. labeled bags or boxes per case</w:t>
            </w:r>
          </w:p>
        </w:tc>
        <w:tc>
          <w:tcPr>
            <w:tcW w:w="2430" w:type="dxa"/>
          </w:tcPr>
          <w:p w14:paraId="0951B1C4" w14:textId="77777777" w:rsidR="0060406C" w:rsidRPr="0060406C" w:rsidRDefault="0060406C" w:rsidP="0060406C">
            <w:pPr>
              <w:ind w:right="108"/>
              <w:jc w:val="left"/>
              <w:rPr>
                <w:szCs w:val="22"/>
                <w:lang w:eastAsia="x-none"/>
              </w:rPr>
            </w:pPr>
            <w:r w:rsidRPr="0060406C">
              <w:rPr>
                <w:szCs w:val="22"/>
                <w:lang w:eastAsia="x-none"/>
              </w:rPr>
              <w:t>Continental Mills – CMV # 744-2175</w:t>
            </w:r>
          </w:p>
          <w:p w14:paraId="1E1D5664" w14:textId="77777777" w:rsidR="0060406C" w:rsidRPr="0060406C" w:rsidRDefault="0060406C" w:rsidP="0060406C">
            <w:pPr>
              <w:ind w:right="108"/>
              <w:jc w:val="left"/>
              <w:rPr>
                <w:szCs w:val="22"/>
                <w:lang w:eastAsia="x-none"/>
              </w:rPr>
            </w:pPr>
          </w:p>
          <w:p w14:paraId="6687F7EB"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Hospitality # 71923-65017</w:t>
            </w:r>
          </w:p>
          <w:p w14:paraId="093ED80D" w14:textId="77777777" w:rsidR="0060406C" w:rsidRPr="0060406C" w:rsidRDefault="0060406C" w:rsidP="0060406C">
            <w:pPr>
              <w:ind w:right="108"/>
              <w:jc w:val="left"/>
              <w:rPr>
                <w:szCs w:val="22"/>
                <w:lang w:eastAsia="x-none"/>
              </w:rPr>
            </w:pPr>
          </w:p>
          <w:p w14:paraId="4AF330DB" w14:textId="77777777" w:rsidR="0060406C" w:rsidRPr="0060406C" w:rsidRDefault="0060406C" w:rsidP="0060406C">
            <w:pPr>
              <w:ind w:right="108"/>
              <w:jc w:val="left"/>
              <w:rPr>
                <w:szCs w:val="22"/>
                <w:lang w:eastAsia="x-none"/>
              </w:rPr>
            </w:pPr>
            <w:r w:rsidRPr="0060406C">
              <w:rPr>
                <w:szCs w:val="22"/>
                <w:lang w:eastAsia="x-none"/>
              </w:rPr>
              <w:t>General Mills – Gold Medal # 11029000</w:t>
            </w:r>
          </w:p>
          <w:p w14:paraId="6EA61BFF" w14:textId="77777777" w:rsidR="0060406C" w:rsidRPr="0060406C" w:rsidRDefault="0060406C" w:rsidP="0060406C">
            <w:pPr>
              <w:ind w:right="108"/>
              <w:jc w:val="left"/>
              <w:rPr>
                <w:szCs w:val="22"/>
                <w:lang w:eastAsia="x-none"/>
              </w:rPr>
            </w:pPr>
          </w:p>
          <w:p w14:paraId="758CE8B0"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99-8495</w:t>
            </w:r>
          </w:p>
          <w:p w14:paraId="39C7AD3C" w14:textId="77777777" w:rsidR="0060406C" w:rsidRPr="0060406C" w:rsidRDefault="0060406C" w:rsidP="0060406C">
            <w:pPr>
              <w:ind w:right="108"/>
              <w:jc w:val="left"/>
              <w:rPr>
                <w:szCs w:val="22"/>
                <w:lang w:eastAsia="x-none"/>
              </w:rPr>
            </w:pPr>
          </w:p>
          <w:p w14:paraId="3C4DB608"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 70705</w:t>
            </w:r>
          </w:p>
        </w:tc>
      </w:tr>
      <w:tr w:rsidR="0060406C" w:rsidRPr="0060406C" w14:paraId="20D95BC6" w14:textId="77777777" w:rsidTr="0060406C">
        <w:trPr>
          <w:trHeight w:val="9728"/>
          <w:jc w:val="center"/>
        </w:trPr>
        <w:tc>
          <w:tcPr>
            <w:tcW w:w="895" w:type="dxa"/>
          </w:tcPr>
          <w:p w14:paraId="06A75BFC" w14:textId="77777777" w:rsidR="0060406C" w:rsidRPr="0060406C" w:rsidRDefault="0060406C" w:rsidP="0060406C">
            <w:pPr>
              <w:ind w:right="108"/>
              <w:jc w:val="left"/>
              <w:rPr>
                <w:szCs w:val="22"/>
                <w:lang w:eastAsia="x-none"/>
              </w:rPr>
            </w:pPr>
            <w:r w:rsidRPr="0060406C">
              <w:rPr>
                <w:szCs w:val="22"/>
                <w:lang w:eastAsia="x-none"/>
              </w:rPr>
              <w:t>2</w:t>
            </w:r>
          </w:p>
        </w:tc>
        <w:tc>
          <w:tcPr>
            <w:tcW w:w="1620" w:type="dxa"/>
          </w:tcPr>
          <w:p w14:paraId="5D809562" w14:textId="77777777" w:rsidR="0060406C" w:rsidRPr="0060406C" w:rsidRDefault="0060406C" w:rsidP="0060406C">
            <w:pPr>
              <w:ind w:right="108"/>
              <w:jc w:val="left"/>
              <w:rPr>
                <w:szCs w:val="22"/>
                <w:lang w:eastAsia="x-none"/>
              </w:rPr>
            </w:pPr>
            <w:r w:rsidRPr="0060406C">
              <w:rPr>
                <w:szCs w:val="22"/>
                <w:lang w:eastAsia="x-none"/>
              </w:rPr>
              <w:t>Brownie Mix, without Nuts</w:t>
            </w:r>
          </w:p>
          <w:p w14:paraId="28EFAB57" w14:textId="77777777" w:rsidR="0060406C" w:rsidRPr="0060406C" w:rsidRDefault="0060406C" w:rsidP="0060406C">
            <w:pPr>
              <w:ind w:right="108"/>
              <w:jc w:val="left"/>
              <w:rPr>
                <w:szCs w:val="22"/>
                <w:lang w:eastAsia="x-none"/>
              </w:rPr>
            </w:pPr>
          </w:p>
        </w:tc>
        <w:tc>
          <w:tcPr>
            <w:tcW w:w="6480" w:type="dxa"/>
          </w:tcPr>
          <w:p w14:paraId="0D8D012D"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szCs w:val="22"/>
                <w:lang w:eastAsia="x-none"/>
              </w:rPr>
              <w:t xml:space="preserve"> Must comply with CID #A-A-20181C “Bakery Mixes, Prepared”  </w:t>
            </w:r>
            <w:hyperlink r:id="rId29"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7572C348" w14:textId="77777777" w:rsidR="0060406C" w:rsidRPr="0060406C" w:rsidRDefault="0060406C" w:rsidP="0060406C">
            <w:pPr>
              <w:ind w:right="108"/>
              <w:jc w:val="left"/>
              <w:rPr>
                <w:b/>
                <w:szCs w:val="22"/>
                <w:u w:val="single"/>
                <w:lang w:eastAsia="x-none"/>
              </w:rPr>
            </w:pPr>
          </w:p>
          <w:p w14:paraId="4EBA9A3D" w14:textId="77777777" w:rsidR="0060406C" w:rsidRPr="0060406C" w:rsidRDefault="0060406C" w:rsidP="0060406C">
            <w:pPr>
              <w:ind w:right="108"/>
              <w:jc w:val="left"/>
              <w:rPr>
                <w:szCs w:val="22"/>
                <w:lang w:eastAsia="x-none"/>
              </w:rPr>
            </w:pPr>
            <w:r w:rsidRPr="0060406C">
              <w:rPr>
                <w:b/>
                <w:szCs w:val="22"/>
                <w:u w:val="single"/>
                <w:lang w:eastAsia="x-none"/>
              </w:rPr>
              <w:t>Shelf Life</w:t>
            </w:r>
            <w:r w:rsidRPr="0060406C">
              <w:rPr>
                <w:szCs w:val="22"/>
                <w:lang w:eastAsia="x-none"/>
              </w:rPr>
              <w:t>: Brownie Mix, without Nuts, must have a minimum Shelf Life of 9 months and a maximum of 18 months from date of production</w:t>
            </w:r>
          </w:p>
          <w:p w14:paraId="67BC0461" w14:textId="77777777" w:rsidR="0060406C" w:rsidRPr="0060406C" w:rsidRDefault="0060406C" w:rsidP="0060406C">
            <w:pPr>
              <w:ind w:right="108"/>
              <w:jc w:val="left"/>
              <w:rPr>
                <w:szCs w:val="22"/>
                <w:lang w:eastAsia="x-none"/>
              </w:rPr>
            </w:pPr>
          </w:p>
          <w:p w14:paraId="3300DE7F" w14:textId="77777777" w:rsidR="0060406C" w:rsidRPr="0060406C" w:rsidRDefault="0060406C" w:rsidP="0060406C">
            <w:pPr>
              <w:ind w:right="108"/>
              <w:jc w:val="left"/>
              <w:rPr>
                <w:szCs w:val="22"/>
                <w:lang w:eastAsia="x-none"/>
              </w:rPr>
            </w:pPr>
            <w:r w:rsidRPr="0060406C">
              <w:rPr>
                <w:b/>
                <w:szCs w:val="22"/>
                <w:u w:val="single"/>
                <w:lang w:eastAsia="x-none"/>
              </w:rPr>
              <w:t>Classification</w:t>
            </w:r>
            <w:r w:rsidRPr="0060406C">
              <w:rPr>
                <w:szCs w:val="22"/>
                <w:lang w:eastAsia="x-none"/>
              </w:rPr>
              <w:t>: Brownie Mix, without Nuts, just add water</w:t>
            </w:r>
          </w:p>
          <w:p w14:paraId="43647F22" w14:textId="77777777" w:rsidR="0060406C" w:rsidRPr="0060406C" w:rsidRDefault="0060406C" w:rsidP="0060406C">
            <w:pPr>
              <w:ind w:right="108"/>
              <w:jc w:val="left"/>
              <w:rPr>
                <w:szCs w:val="22"/>
                <w:lang w:eastAsia="x-none"/>
              </w:rPr>
            </w:pPr>
          </w:p>
          <w:p w14:paraId="016E22C2" w14:textId="77777777" w:rsidR="0060406C" w:rsidRPr="0060406C" w:rsidRDefault="0060406C" w:rsidP="0060406C">
            <w:pPr>
              <w:ind w:right="108"/>
              <w:jc w:val="left"/>
              <w:rPr>
                <w:szCs w:val="22"/>
                <w:lang w:eastAsia="x-none"/>
              </w:rPr>
            </w:pPr>
            <w:r w:rsidRPr="0060406C">
              <w:rPr>
                <w:b/>
                <w:szCs w:val="22"/>
                <w:u w:val="single"/>
                <w:lang w:eastAsia="x-none"/>
              </w:rPr>
              <w:t>Main Ingredients</w:t>
            </w:r>
            <w:r w:rsidRPr="0060406C">
              <w:rPr>
                <w:szCs w:val="22"/>
                <w:lang w:eastAsia="x-none"/>
              </w:rPr>
              <w:t xml:space="preserve">: Brownie Mix, without Nuts, must contain, at minimum: Sugar, Enriched Flour, Cocoa Powder, Vegetable Oils (Vegetable Shortening), Salt, Corn / Food Starch, Leavening / Baking Soda (Sodium Bicarbonate), Natural / Artificial </w:t>
            </w:r>
            <w:proofErr w:type="spellStart"/>
            <w:r w:rsidRPr="0060406C">
              <w:rPr>
                <w:szCs w:val="22"/>
                <w:lang w:eastAsia="x-none"/>
              </w:rPr>
              <w:t>FlavorsMay</w:t>
            </w:r>
            <w:proofErr w:type="spellEnd"/>
            <w:r w:rsidRPr="0060406C">
              <w:rPr>
                <w:szCs w:val="22"/>
                <w:lang w:eastAsia="x-none"/>
              </w:rPr>
              <w:t xml:space="preserve"> contain Egg Whites or Nonfat (dry) Milk </w:t>
            </w:r>
          </w:p>
          <w:p w14:paraId="79381310" w14:textId="77777777" w:rsidR="0060406C" w:rsidRPr="0060406C" w:rsidRDefault="0060406C" w:rsidP="0060406C">
            <w:pPr>
              <w:ind w:right="108"/>
              <w:jc w:val="left"/>
              <w:rPr>
                <w:szCs w:val="22"/>
                <w:lang w:eastAsia="x-none"/>
              </w:rPr>
            </w:pPr>
          </w:p>
          <w:p w14:paraId="77403B8E" w14:textId="77777777" w:rsidR="0060406C" w:rsidRPr="0060406C" w:rsidRDefault="0060406C" w:rsidP="0060406C">
            <w:pPr>
              <w:ind w:right="108"/>
              <w:jc w:val="left"/>
              <w:rPr>
                <w:szCs w:val="22"/>
                <w:lang w:eastAsia="x-none"/>
              </w:rPr>
            </w:pPr>
            <w:r w:rsidRPr="0060406C">
              <w:rPr>
                <w:b/>
                <w:szCs w:val="22"/>
                <w:u w:val="single"/>
                <w:lang w:eastAsia="x-none"/>
              </w:rPr>
              <w:t>Shortening</w:t>
            </w:r>
            <w:r w:rsidRPr="0060406C">
              <w:rPr>
                <w:szCs w:val="22"/>
                <w:lang w:eastAsia="x-none"/>
              </w:rPr>
              <w:t xml:space="preserve">: Brownie Mix, without Nuts, must contain only vegetable-based oils as shortening </w:t>
            </w:r>
          </w:p>
          <w:p w14:paraId="7639ADCB" w14:textId="77777777" w:rsidR="0060406C" w:rsidRPr="0060406C" w:rsidRDefault="0060406C" w:rsidP="0060406C">
            <w:pPr>
              <w:ind w:right="108"/>
              <w:jc w:val="left"/>
              <w:rPr>
                <w:szCs w:val="22"/>
                <w:lang w:eastAsia="x-none"/>
              </w:rPr>
            </w:pPr>
          </w:p>
          <w:p w14:paraId="1DCD44A7"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szCs w:val="22"/>
                <w:lang w:eastAsia="x-none"/>
              </w:rPr>
              <w:t>: Brownie Mix, without Nuts, must require only the addition of water</w:t>
            </w:r>
          </w:p>
          <w:p w14:paraId="66CF708A" w14:textId="77777777" w:rsidR="0060406C" w:rsidRPr="0060406C" w:rsidRDefault="0060406C" w:rsidP="0060406C">
            <w:pPr>
              <w:ind w:right="108"/>
              <w:jc w:val="left"/>
              <w:rPr>
                <w:szCs w:val="22"/>
                <w:lang w:eastAsia="x-none"/>
              </w:rPr>
            </w:pPr>
          </w:p>
          <w:p w14:paraId="3F1D4EFA"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szCs w:val="22"/>
                <w:lang w:eastAsia="x-none"/>
              </w:rPr>
              <w:t xml:space="preserve">: minimum of 370 to a maximum of 460 </w:t>
            </w:r>
          </w:p>
          <w:p w14:paraId="626B956D" w14:textId="77777777" w:rsidR="0060406C" w:rsidRPr="0060406C" w:rsidRDefault="0060406C" w:rsidP="0060406C">
            <w:pPr>
              <w:ind w:right="108"/>
              <w:jc w:val="left"/>
              <w:rPr>
                <w:szCs w:val="22"/>
                <w:lang w:eastAsia="x-none"/>
              </w:rPr>
            </w:pPr>
          </w:p>
          <w:p w14:paraId="545050CF" w14:textId="77777777" w:rsidR="0060406C" w:rsidRPr="0060406C" w:rsidRDefault="0060406C" w:rsidP="0060406C">
            <w:pPr>
              <w:ind w:right="108"/>
              <w:jc w:val="left"/>
              <w:rPr>
                <w:szCs w:val="22"/>
                <w:lang w:eastAsia="x-none"/>
              </w:rPr>
            </w:pPr>
            <w:r w:rsidRPr="0060406C">
              <w:rPr>
                <w:b/>
                <w:szCs w:val="22"/>
                <w:u w:val="single"/>
                <w:lang w:eastAsia="x-none"/>
              </w:rPr>
              <w:t>Sodium</w:t>
            </w:r>
            <w:r w:rsidRPr="0060406C">
              <w:rPr>
                <w:szCs w:val="22"/>
                <w:lang w:eastAsia="x-none"/>
              </w:rPr>
              <w:t xml:space="preserve">: minimum of 190 milligrams to a maximum of 550 milligrams </w:t>
            </w:r>
          </w:p>
          <w:p w14:paraId="283909B7" w14:textId="77777777" w:rsidR="0060406C" w:rsidRPr="0060406C" w:rsidRDefault="0060406C" w:rsidP="0060406C">
            <w:pPr>
              <w:ind w:right="108"/>
              <w:jc w:val="left"/>
              <w:rPr>
                <w:szCs w:val="22"/>
                <w:lang w:eastAsia="x-none"/>
              </w:rPr>
            </w:pPr>
          </w:p>
          <w:p w14:paraId="2F367644"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szCs w:val="22"/>
                <w:lang w:eastAsia="x-none"/>
              </w:rPr>
              <w:t xml:space="preserve">: minimum of 6 grams to a maximum of 16 grams </w:t>
            </w:r>
          </w:p>
          <w:p w14:paraId="5763DECD" w14:textId="77777777" w:rsidR="0060406C" w:rsidRPr="0060406C" w:rsidRDefault="0060406C" w:rsidP="0060406C">
            <w:pPr>
              <w:ind w:right="108"/>
              <w:jc w:val="left"/>
              <w:rPr>
                <w:szCs w:val="22"/>
                <w:lang w:eastAsia="x-none"/>
              </w:rPr>
            </w:pPr>
          </w:p>
          <w:p w14:paraId="2D673EFB"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szCs w:val="22"/>
                <w:lang w:eastAsia="x-none"/>
              </w:rPr>
              <w:t xml:space="preserve">: minimum of 70 grams to a maximum of 90 grams </w:t>
            </w:r>
          </w:p>
          <w:p w14:paraId="6CE7FB39" w14:textId="77777777" w:rsidR="0060406C" w:rsidRPr="0060406C" w:rsidRDefault="0060406C" w:rsidP="0060406C">
            <w:pPr>
              <w:ind w:right="108"/>
              <w:jc w:val="left"/>
              <w:rPr>
                <w:szCs w:val="22"/>
                <w:lang w:eastAsia="x-none"/>
              </w:rPr>
            </w:pPr>
          </w:p>
          <w:p w14:paraId="1A9DA3F5"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szCs w:val="22"/>
                <w:lang w:eastAsia="x-none"/>
              </w:rPr>
              <w:t xml:space="preserve">: minimum of 42 grams to a maximum of 60 grams </w:t>
            </w:r>
          </w:p>
          <w:p w14:paraId="2CA7B75C" w14:textId="77777777" w:rsidR="0060406C" w:rsidRPr="0060406C" w:rsidRDefault="0060406C" w:rsidP="0060406C">
            <w:pPr>
              <w:ind w:right="108"/>
              <w:jc w:val="left"/>
              <w:rPr>
                <w:szCs w:val="22"/>
                <w:lang w:eastAsia="x-none"/>
              </w:rPr>
            </w:pPr>
          </w:p>
          <w:p w14:paraId="39321798"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6 lb. labeled bags or boxes per case</w:t>
            </w:r>
          </w:p>
        </w:tc>
        <w:tc>
          <w:tcPr>
            <w:tcW w:w="2430" w:type="dxa"/>
          </w:tcPr>
          <w:p w14:paraId="51BFED85" w14:textId="77777777" w:rsidR="0060406C" w:rsidRPr="0060406C" w:rsidRDefault="0060406C" w:rsidP="0060406C">
            <w:pPr>
              <w:ind w:right="108"/>
              <w:jc w:val="left"/>
              <w:rPr>
                <w:szCs w:val="22"/>
                <w:lang w:eastAsia="x-none"/>
              </w:rPr>
            </w:pPr>
            <w:r w:rsidRPr="0060406C">
              <w:rPr>
                <w:szCs w:val="22"/>
                <w:lang w:eastAsia="x-none"/>
              </w:rPr>
              <w:t>Continental Mills – CMV # 744-2115</w:t>
            </w:r>
          </w:p>
          <w:p w14:paraId="4B07F636" w14:textId="77777777" w:rsidR="0060406C" w:rsidRPr="0060406C" w:rsidRDefault="0060406C" w:rsidP="0060406C">
            <w:pPr>
              <w:ind w:right="108"/>
              <w:jc w:val="left"/>
              <w:rPr>
                <w:szCs w:val="22"/>
                <w:lang w:eastAsia="x-none"/>
              </w:rPr>
            </w:pPr>
          </w:p>
          <w:p w14:paraId="0B7D48DE"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GMFLS # 71923-65038</w:t>
            </w:r>
          </w:p>
          <w:p w14:paraId="6061188E" w14:textId="77777777" w:rsidR="0060406C" w:rsidRPr="0060406C" w:rsidRDefault="0060406C" w:rsidP="0060406C">
            <w:pPr>
              <w:ind w:right="108"/>
              <w:jc w:val="left"/>
              <w:rPr>
                <w:szCs w:val="22"/>
                <w:lang w:eastAsia="x-none"/>
              </w:rPr>
            </w:pPr>
          </w:p>
          <w:p w14:paraId="07F7EA5D" w14:textId="77777777" w:rsidR="0060406C" w:rsidRPr="0060406C" w:rsidRDefault="0060406C" w:rsidP="0060406C">
            <w:pPr>
              <w:ind w:right="108"/>
              <w:jc w:val="left"/>
              <w:rPr>
                <w:szCs w:val="22"/>
                <w:lang w:eastAsia="x-none"/>
              </w:rPr>
            </w:pPr>
            <w:r w:rsidRPr="0060406C">
              <w:rPr>
                <w:szCs w:val="22"/>
                <w:lang w:eastAsia="x-none"/>
              </w:rPr>
              <w:t>General Mills – Gold Medal # 11312000</w:t>
            </w:r>
          </w:p>
          <w:p w14:paraId="4CE69F0B" w14:textId="77777777" w:rsidR="0060406C" w:rsidRPr="0060406C" w:rsidRDefault="0060406C" w:rsidP="0060406C">
            <w:pPr>
              <w:ind w:right="108"/>
              <w:jc w:val="left"/>
              <w:rPr>
                <w:szCs w:val="22"/>
                <w:lang w:eastAsia="x-none"/>
              </w:rPr>
            </w:pPr>
          </w:p>
          <w:p w14:paraId="467037BF"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99-8493</w:t>
            </w:r>
          </w:p>
          <w:p w14:paraId="5A17708E" w14:textId="77777777" w:rsidR="0060406C" w:rsidRPr="0060406C" w:rsidRDefault="0060406C" w:rsidP="0060406C">
            <w:pPr>
              <w:ind w:right="108"/>
              <w:jc w:val="left"/>
              <w:rPr>
                <w:szCs w:val="22"/>
                <w:lang w:eastAsia="x-none"/>
              </w:rPr>
            </w:pPr>
          </w:p>
          <w:p w14:paraId="5045CD14"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 80115</w:t>
            </w:r>
          </w:p>
        </w:tc>
      </w:tr>
      <w:tr w:rsidR="0060406C" w:rsidRPr="0060406C" w14:paraId="6D5D4699" w14:textId="77777777" w:rsidTr="0060406C">
        <w:trPr>
          <w:jc w:val="center"/>
        </w:trPr>
        <w:tc>
          <w:tcPr>
            <w:tcW w:w="895" w:type="dxa"/>
          </w:tcPr>
          <w:p w14:paraId="4DA276CC" w14:textId="77777777" w:rsidR="0060406C" w:rsidRPr="0060406C" w:rsidRDefault="0060406C" w:rsidP="0060406C">
            <w:pPr>
              <w:ind w:right="108"/>
              <w:jc w:val="left"/>
              <w:rPr>
                <w:szCs w:val="22"/>
                <w:lang w:eastAsia="x-none"/>
              </w:rPr>
            </w:pPr>
            <w:r w:rsidRPr="0060406C">
              <w:rPr>
                <w:szCs w:val="22"/>
                <w:lang w:eastAsia="x-none"/>
              </w:rPr>
              <w:t>3</w:t>
            </w:r>
          </w:p>
        </w:tc>
        <w:tc>
          <w:tcPr>
            <w:tcW w:w="1620" w:type="dxa"/>
          </w:tcPr>
          <w:p w14:paraId="6CB44EF7" w14:textId="77777777" w:rsidR="0060406C" w:rsidRPr="0060406C" w:rsidRDefault="0060406C" w:rsidP="0060406C">
            <w:pPr>
              <w:ind w:right="108"/>
              <w:jc w:val="left"/>
              <w:rPr>
                <w:szCs w:val="22"/>
                <w:lang w:eastAsia="x-none"/>
              </w:rPr>
            </w:pPr>
            <w:r w:rsidRPr="0060406C">
              <w:rPr>
                <w:szCs w:val="22"/>
                <w:lang w:eastAsia="x-none"/>
              </w:rPr>
              <w:t>Devil’s Food Cake Mix</w:t>
            </w:r>
          </w:p>
          <w:p w14:paraId="5C465848" w14:textId="77777777" w:rsidR="0060406C" w:rsidRPr="0060406C" w:rsidRDefault="0060406C" w:rsidP="0060406C">
            <w:pPr>
              <w:ind w:right="108"/>
              <w:jc w:val="left"/>
              <w:rPr>
                <w:szCs w:val="22"/>
                <w:lang w:eastAsia="x-none"/>
              </w:rPr>
            </w:pPr>
          </w:p>
        </w:tc>
        <w:tc>
          <w:tcPr>
            <w:tcW w:w="6480" w:type="dxa"/>
          </w:tcPr>
          <w:p w14:paraId="11B5BA6B"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30"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03BD62CE" w14:textId="77777777" w:rsidR="0060406C" w:rsidRPr="0060406C" w:rsidRDefault="0060406C" w:rsidP="0060406C">
            <w:pPr>
              <w:ind w:right="108"/>
              <w:jc w:val="left"/>
              <w:rPr>
                <w:b/>
                <w:szCs w:val="22"/>
                <w:u w:val="single"/>
                <w:lang w:eastAsia="x-none"/>
              </w:rPr>
            </w:pPr>
          </w:p>
          <w:p w14:paraId="13843AB3" w14:textId="77777777" w:rsidR="0060406C" w:rsidRPr="0060406C" w:rsidRDefault="0060406C" w:rsidP="0060406C">
            <w:pPr>
              <w:ind w:right="108"/>
              <w:jc w:val="left"/>
              <w:rPr>
                <w:b/>
                <w:szCs w:val="22"/>
                <w:lang w:eastAsia="x-none"/>
              </w:rPr>
            </w:pPr>
            <w:r w:rsidRPr="0060406C">
              <w:rPr>
                <w:b/>
                <w:szCs w:val="22"/>
                <w:u w:val="single"/>
                <w:lang w:eastAsia="x-none"/>
              </w:rPr>
              <w:t>Shelf Life</w:t>
            </w:r>
            <w:r w:rsidRPr="0060406C">
              <w:rPr>
                <w:b/>
                <w:szCs w:val="22"/>
                <w:lang w:eastAsia="x-none"/>
              </w:rPr>
              <w:t xml:space="preserve">: </w:t>
            </w:r>
            <w:r w:rsidRPr="0060406C">
              <w:rPr>
                <w:szCs w:val="22"/>
                <w:lang w:eastAsia="x-none"/>
              </w:rPr>
              <w:t>Devil’s Food Cake Mix must have a minimum Shelf Life of 9 months and a maximum of 18 months from date of production</w:t>
            </w:r>
          </w:p>
          <w:p w14:paraId="52CCB1E7" w14:textId="77777777" w:rsidR="0060406C" w:rsidRPr="0060406C" w:rsidRDefault="0060406C" w:rsidP="0060406C">
            <w:pPr>
              <w:ind w:right="108"/>
              <w:jc w:val="left"/>
              <w:rPr>
                <w:b/>
                <w:szCs w:val="22"/>
                <w:lang w:eastAsia="x-none"/>
              </w:rPr>
            </w:pPr>
          </w:p>
          <w:p w14:paraId="11D1D2B2" w14:textId="77777777" w:rsidR="0060406C" w:rsidRPr="0060406C" w:rsidRDefault="0060406C" w:rsidP="0060406C">
            <w:pPr>
              <w:ind w:right="108"/>
              <w:jc w:val="left"/>
              <w:rPr>
                <w:b/>
                <w:szCs w:val="22"/>
                <w:lang w:eastAsia="x-none"/>
              </w:rPr>
            </w:pPr>
            <w:r w:rsidRPr="0060406C">
              <w:rPr>
                <w:b/>
                <w:szCs w:val="22"/>
                <w:u w:val="single"/>
                <w:lang w:eastAsia="x-none"/>
              </w:rPr>
              <w:t>Classification</w:t>
            </w:r>
            <w:r w:rsidRPr="0060406C">
              <w:rPr>
                <w:b/>
                <w:szCs w:val="22"/>
                <w:lang w:eastAsia="x-none"/>
              </w:rPr>
              <w:t xml:space="preserve">: </w:t>
            </w:r>
            <w:r w:rsidRPr="0060406C">
              <w:rPr>
                <w:szCs w:val="22"/>
                <w:lang w:eastAsia="x-none"/>
              </w:rPr>
              <w:t>Devil’s Food Cake Mix, just add water</w:t>
            </w:r>
          </w:p>
          <w:p w14:paraId="398CC018" w14:textId="77777777" w:rsidR="0060406C" w:rsidRPr="0060406C" w:rsidRDefault="0060406C" w:rsidP="0060406C">
            <w:pPr>
              <w:ind w:right="108"/>
              <w:jc w:val="left"/>
              <w:rPr>
                <w:b/>
                <w:szCs w:val="22"/>
                <w:lang w:eastAsia="x-none"/>
              </w:rPr>
            </w:pPr>
            <w:r w:rsidRPr="0060406C">
              <w:rPr>
                <w:b/>
                <w:szCs w:val="22"/>
                <w:u w:val="single"/>
                <w:lang w:eastAsia="x-none"/>
              </w:rPr>
              <w:t>Main Ingredients</w:t>
            </w:r>
            <w:r w:rsidRPr="0060406C">
              <w:rPr>
                <w:b/>
                <w:szCs w:val="22"/>
                <w:lang w:eastAsia="x-none"/>
              </w:rPr>
              <w:t xml:space="preserve">: </w:t>
            </w:r>
            <w:r w:rsidRPr="0060406C">
              <w:rPr>
                <w:szCs w:val="22"/>
                <w:lang w:eastAsia="x-none"/>
              </w:rPr>
              <w:t xml:space="preserve">Devil’s Food Cake Mix must contain, at minimum: Sugar, Enriched Flour, Cocoa Powder, Vegetable Oils (Vegetable Shortening), Salt, Corn / Food Starch, Leavening / Baking Soda (Sodium Bicarbonate), Guar or Xanthan Gum, Natural / Artificial </w:t>
            </w:r>
            <w:proofErr w:type="spellStart"/>
            <w:r w:rsidRPr="0060406C">
              <w:rPr>
                <w:szCs w:val="22"/>
                <w:lang w:eastAsia="x-none"/>
              </w:rPr>
              <w:t>Flavors.May</w:t>
            </w:r>
            <w:proofErr w:type="spellEnd"/>
            <w:r w:rsidRPr="0060406C">
              <w:rPr>
                <w:szCs w:val="22"/>
                <w:lang w:eastAsia="x-none"/>
              </w:rPr>
              <w:t xml:space="preserve"> contain Egg Yolks or Whites, Nonfat (dry) Milk, Dextrose, Soy Lecithin, or Whey</w:t>
            </w:r>
          </w:p>
          <w:p w14:paraId="67B232DB" w14:textId="77777777" w:rsidR="0060406C" w:rsidRPr="0060406C" w:rsidRDefault="0060406C" w:rsidP="0060406C">
            <w:pPr>
              <w:ind w:right="108"/>
              <w:jc w:val="left"/>
              <w:rPr>
                <w:b/>
                <w:szCs w:val="22"/>
                <w:lang w:eastAsia="x-none"/>
              </w:rPr>
            </w:pPr>
          </w:p>
          <w:p w14:paraId="3A55E91B" w14:textId="77777777" w:rsidR="0060406C" w:rsidRPr="0060406C" w:rsidRDefault="0060406C" w:rsidP="0060406C">
            <w:pPr>
              <w:ind w:right="108"/>
              <w:jc w:val="left"/>
              <w:rPr>
                <w:b/>
                <w:szCs w:val="22"/>
                <w:lang w:eastAsia="x-none"/>
              </w:rPr>
            </w:pPr>
            <w:r w:rsidRPr="0060406C">
              <w:rPr>
                <w:b/>
                <w:szCs w:val="22"/>
                <w:u w:val="single"/>
                <w:lang w:eastAsia="x-none"/>
              </w:rPr>
              <w:t>Shortening</w:t>
            </w:r>
            <w:r w:rsidRPr="0060406C">
              <w:rPr>
                <w:b/>
                <w:szCs w:val="22"/>
                <w:lang w:eastAsia="x-none"/>
              </w:rPr>
              <w:t xml:space="preserve">: </w:t>
            </w:r>
            <w:r w:rsidRPr="0060406C">
              <w:rPr>
                <w:szCs w:val="22"/>
                <w:lang w:eastAsia="x-none"/>
              </w:rPr>
              <w:t xml:space="preserve">Devil’s Food Cake Mix must contain only vegetable-based oils as shortening </w:t>
            </w:r>
          </w:p>
          <w:p w14:paraId="0CDC79B8" w14:textId="77777777" w:rsidR="0060406C" w:rsidRPr="0060406C" w:rsidRDefault="0060406C" w:rsidP="0060406C">
            <w:pPr>
              <w:ind w:right="108"/>
              <w:jc w:val="left"/>
              <w:rPr>
                <w:b/>
                <w:szCs w:val="22"/>
                <w:lang w:eastAsia="x-none"/>
              </w:rPr>
            </w:pPr>
          </w:p>
          <w:p w14:paraId="01363135"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b/>
                <w:szCs w:val="22"/>
                <w:lang w:eastAsia="x-none"/>
              </w:rPr>
              <w:t xml:space="preserve">: </w:t>
            </w:r>
            <w:r w:rsidRPr="0060406C">
              <w:rPr>
                <w:szCs w:val="22"/>
                <w:lang w:eastAsia="x-none"/>
              </w:rPr>
              <w:t>Devil’s Food Cake mix must require only the addition of water</w:t>
            </w:r>
          </w:p>
          <w:p w14:paraId="170A7BEC" w14:textId="77777777" w:rsidR="0060406C" w:rsidRPr="0060406C" w:rsidRDefault="0060406C" w:rsidP="0060406C">
            <w:pPr>
              <w:ind w:right="108"/>
              <w:jc w:val="left"/>
              <w:rPr>
                <w:szCs w:val="22"/>
                <w:lang w:eastAsia="x-none"/>
              </w:rPr>
            </w:pPr>
          </w:p>
          <w:p w14:paraId="0840D306" w14:textId="77777777" w:rsidR="0060406C" w:rsidRPr="0060406C" w:rsidRDefault="0060406C" w:rsidP="0060406C">
            <w:pPr>
              <w:ind w:right="108"/>
              <w:jc w:val="left"/>
              <w:rPr>
                <w:b/>
                <w:szCs w:val="22"/>
                <w:lang w:eastAsia="x-none"/>
              </w:rPr>
            </w:pPr>
            <w:r w:rsidRPr="0060406C">
              <w:rPr>
                <w:b/>
                <w:szCs w:val="22"/>
                <w:u w:val="single"/>
                <w:lang w:eastAsia="x-none"/>
              </w:rPr>
              <w:t>Calories</w:t>
            </w:r>
            <w:r w:rsidRPr="0060406C">
              <w:rPr>
                <w:b/>
                <w:szCs w:val="22"/>
                <w:lang w:eastAsia="x-none"/>
              </w:rPr>
              <w:t xml:space="preserve">: </w:t>
            </w:r>
            <w:r w:rsidRPr="0060406C">
              <w:rPr>
                <w:szCs w:val="22"/>
                <w:lang w:eastAsia="x-none"/>
              </w:rPr>
              <w:t xml:space="preserve">minimum of 360 to a maximum of 460 </w:t>
            </w:r>
          </w:p>
          <w:p w14:paraId="39EC3455" w14:textId="77777777" w:rsidR="0060406C" w:rsidRPr="0060406C" w:rsidRDefault="0060406C" w:rsidP="0060406C">
            <w:pPr>
              <w:ind w:right="108"/>
              <w:jc w:val="left"/>
              <w:rPr>
                <w:b/>
                <w:szCs w:val="22"/>
                <w:lang w:eastAsia="x-none"/>
              </w:rPr>
            </w:pPr>
          </w:p>
          <w:p w14:paraId="35A063FA" w14:textId="77777777" w:rsidR="0060406C" w:rsidRPr="0060406C" w:rsidRDefault="0060406C" w:rsidP="0060406C">
            <w:pPr>
              <w:ind w:right="108"/>
              <w:jc w:val="left"/>
              <w:rPr>
                <w:b/>
                <w:szCs w:val="22"/>
                <w:lang w:eastAsia="x-none"/>
              </w:rPr>
            </w:pPr>
            <w:r w:rsidRPr="0060406C">
              <w:rPr>
                <w:b/>
                <w:szCs w:val="22"/>
                <w:u w:val="single"/>
                <w:lang w:eastAsia="x-none"/>
              </w:rPr>
              <w:t>Sodium</w:t>
            </w:r>
            <w:r w:rsidRPr="0060406C">
              <w:rPr>
                <w:b/>
                <w:szCs w:val="22"/>
                <w:lang w:eastAsia="x-none"/>
              </w:rPr>
              <w:t xml:space="preserve">: </w:t>
            </w:r>
            <w:r w:rsidRPr="0060406C">
              <w:rPr>
                <w:szCs w:val="22"/>
                <w:lang w:eastAsia="x-none"/>
              </w:rPr>
              <w:t xml:space="preserve">minimum of 680 milligrams to a maximum of 1000 milligrams </w:t>
            </w:r>
          </w:p>
          <w:p w14:paraId="65284DBA" w14:textId="77777777" w:rsidR="0060406C" w:rsidRPr="0060406C" w:rsidRDefault="0060406C" w:rsidP="0060406C">
            <w:pPr>
              <w:ind w:right="108"/>
              <w:jc w:val="left"/>
              <w:rPr>
                <w:b/>
                <w:szCs w:val="22"/>
                <w:lang w:eastAsia="x-none"/>
              </w:rPr>
            </w:pPr>
          </w:p>
          <w:p w14:paraId="563AC597"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b/>
                <w:szCs w:val="22"/>
                <w:lang w:eastAsia="x-none"/>
              </w:rPr>
              <w:t xml:space="preserve">: </w:t>
            </w:r>
            <w:r w:rsidRPr="0060406C">
              <w:rPr>
                <w:szCs w:val="22"/>
                <w:lang w:eastAsia="x-none"/>
              </w:rPr>
              <w:t xml:space="preserve">minimum of 5.5 grams to a maximum of 16 grams </w:t>
            </w:r>
          </w:p>
          <w:p w14:paraId="27BB16B6" w14:textId="77777777" w:rsidR="0060406C" w:rsidRPr="0060406C" w:rsidRDefault="0060406C" w:rsidP="0060406C">
            <w:pPr>
              <w:ind w:right="108"/>
              <w:jc w:val="left"/>
              <w:rPr>
                <w:b/>
                <w:szCs w:val="22"/>
                <w:lang w:eastAsia="x-none"/>
              </w:rPr>
            </w:pPr>
          </w:p>
          <w:p w14:paraId="4F630A53"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b/>
                <w:szCs w:val="22"/>
                <w:lang w:eastAsia="x-none"/>
              </w:rPr>
              <w:t xml:space="preserve">: </w:t>
            </w:r>
            <w:r w:rsidRPr="0060406C">
              <w:rPr>
                <w:szCs w:val="22"/>
                <w:lang w:eastAsia="x-none"/>
              </w:rPr>
              <w:t xml:space="preserve">minimum of 65 grams to a maximum of 85 grams </w:t>
            </w:r>
          </w:p>
          <w:p w14:paraId="258FF390" w14:textId="77777777" w:rsidR="0060406C" w:rsidRPr="0060406C" w:rsidRDefault="0060406C" w:rsidP="0060406C">
            <w:pPr>
              <w:ind w:right="108"/>
              <w:jc w:val="left"/>
              <w:rPr>
                <w:b/>
                <w:szCs w:val="22"/>
                <w:lang w:eastAsia="x-none"/>
              </w:rPr>
            </w:pPr>
          </w:p>
          <w:p w14:paraId="1E7F93E3"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b/>
                <w:szCs w:val="22"/>
                <w:lang w:eastAsia="x-none"/>
              </w:rPr>
              <w:t xml:space="preserve">: </w:t>
            </w:r>
            <w:r w:rsidRPr="0060406C">
              <w:rPr>
                <w:szCs w:val="22"/>
                <w:lang w:eastAsia="x-none"/>
              </w:rPr>
              <w:t xml:space="preserve">minimum of 23 grams to a maximum of 45 grams </w:t>
            </w:r>
          </w:p>
          <w:p w14:paraId="1F592443" w14:textId="77777777" w:rsidR="0060406C" w:rsidRPr="0060406C" w:rsidRDefault="0060406C" w:rsidP="0060406C">
            <w:pPr>
              <w:ind w:right="108"/>
              <w:jc w:val="left"/>
              <w:rPr>
                <w:szCs w:val="22"/>
                <w:lang w:eastAsia="x-none"/>
              </w:rPr>
            </w:pPr>
          </w:p>
          <w:p w14:paraId="39D0EC0B"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5.5 lb. labeled bags or boxes per case</w:t>
            </w:r>
          </w:p>
          <w:p w14:paraId="1EFC2356" w14:textId="77777777" w:rsidR="0060406C" w:rsidRPr="0060406C" w:rsidRDefault="0060406C" w:rsidP="0060406C">
            <w:pPr>
              <w:ind w:right="108"/>
              <w:jc w:val="left"/>
              <w:rPr>
                <w:b/>
                <w:szCs w:val="22"/>
                <w:lang w:eastAsia="x-none"/>
              </w:rPr>
            </w:pPr>
          </w:p>
        </w:tc>
        <w:tc>
          <w:tcPr>
            <w:tcW w:w="2430" w:type="dxa"/>
          </w:tcPr>
          <w:p w14:paraId="49E45CB4" w14:textId="77777777" w:rsidR="0060406C" w:rsidRPr="0060406C" w:rsidRDefault="0060406C" w:rsidP="0060406C">
            <w:pPr>
              <w:ind w:right="108"/>
              <w:jc w:val="left"/>
              <w:rPr>
                <w:szCs w:val="22"/>
                <w:lang w:eastAsia="x-none"/>
              </w:rPr>
            </w:pPr>
            <w:r w:rsidRPr="0060406C">
              <w:rPr>
                <w:szCs w:val="22"/>
                <w:lang w:eastAsia="x-none"/>
              </w:rPr>
              <w:t>Continental Mills – CMV # 744-2105</w:t>
            </w:r>
          </w:p>
          <w:p w14:paraId="58C543A6" w14:textId="77777777" w:rsidR="0060406C" w:rsidRPr="0060406C" w:rsidRDefault="0060406C" w:rsidP="0060406C">
            <w:pPr>
              <w:ind w:right="108"/>
              <w:jc w:val="left"/>
              <w:rPr>
                <w:szCs w:val="22"/>
                <w:lang w:eastAsia="x-none"/>
              </w:rPr>
            </w:pPr>
          </w:p>
          <w:p w14:paraId="22C1247A"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GMFLS # 71923-65002</w:t>
            </w:r>
          </w:p>
          <w:p w14:paraId="66A128BF" w14:textId="77777777" w:rsidR="0060406C" w:rsidRPr="0060406C" w:rsidRDefault="0060406C" w:rsidP="0060406C">
            <w:pPr>
              <w:ind w:right="108"/>
              <w:jc w:val="left"/>
              <w:rPr>
                <w:szCs w:val="22"/>
                <w:lang w:eastAsia="x-none"/>
              </w:rPr>
            </w:pPr>
          </w:p>
          <w:p w14:paraId="4FA50BB7" w14:textId="77777777" w:rsidR="0060406C" w:rsidRPr="0060406C" w:rsidRDefault="0060406C" w:rsidP="0060406C">
            <w:pPr>
              <w:ind w:right="108"/>
              <w:jc w:val="left"/>
              <w:rPr>
                <w:szCs w:val="22"/>
                <w:lang w:eastAsia="x-none"/>
              </w:rPr>
            </w:pPr>
            <w:r w:rsidRPr="0060406C">
              <w:rPr>
                <w:szCs w:val="22"/>
                <w:lang w:eastAsia="x-none"/>
              </w:rPr>
              <w:t>General Mills – Gold Medal # 11112000</w:t>
            </w:r>
          </w:p>
          <w:p w14:paraId="09BF4DA4" w14:textId="77777777" w:rsidR="0060406C" w:rsidRPr="0060406C" w:rsidRDefault="0060406C" w:rsidP="0060406C">
            <w:pPr>
              <w:ind w:right="108"/>
              <w:jc w:val="left"/>
              <w:rPr>
                <w:szCs w:val="22"/>
                <w:lang w:eastAsia="x-none"/>
              </w:rPr>
            </w:pPr>
          </w:p>
          <w:p w14:paraId="0B123E1C"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99-8486</w:t>
            </w:r>
          </w:p>
          <w:p w14:paraId="55E56E1F" w14:textId="77777777" w:rsidR="0060406C" w:rsidRPr="0060406C" w:rsidRDefault="0060406C" w:rsidP="0060406C">
            <w:pPr>
              <w:ind w:right="108"/>
              <w:jc w:val="left"/>
              <w:rPr>
                <w:szCs w:val="22"/>
                <w:lang w:eastAsia="x-none"/>
              </w:rPr>
            </w:pPr>
          </w:p>
          <w:p w14:paraId="5DBE6CB5"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 80305</w:t>
            </w:r>
          </w:p>
        </w:tc>
      </w:tr>
      <w:tr w:rsidR="0060406C" w:rsidRPr="0060406C" w14:paraId="7DD63D5E" w14:textId="77777777" w:rsidTr="0060406C">
        <w:trPr>
          <w:trHeight w:val="3500"/>
          <w:jc w:val="center"/>
        </w:trPr>
        <w:tc>
          <w:tcPr>
            <w:tcW w:w="895" w:type="dxa"/>
          </w:tcPr>
          <w:p w14:paraId="2E6A5C89" w14:textId="77777777" w:rsidR="0060406C" w:rsidRPr="0060406C" w:rsidRDefault="0060406C" w:rsidP="0060406C">
            <w:pPr>
              <w:ind w:right="108"/>
              <w:jc w:val="left"/>
              <w:rPr>
                <w:szCs w:val="22"/>
                <w:lang w:eastAsia="x-none"/>
              </w:rPr>
            </w:pPr>
            <w:r w:rsidRPr="0060406C">
              <w:rPr>
                <w:szCs w:val="22"/>
                <w:lang w:eastAsia="x-none"/>
              </w:rPr>
              <w:t>4</w:t>
            </w:r>
          </w:p>
        </w:tc>
        <w:tc>
          <w:tcPr>
            <w:tcW w:w="1620" w:type="dxa"/>
          </w:tcPr>
          <w:p w14:paraId="416CBE79" w14:textId="77777777" w:rsidR="0060406C" w:rsidRPr="0060406C" w:rsidRDefault="0060406C" w:rsidP="0060406C">
            <w:pPr>
              <w:ind w:right="108"/>
              <w:jc w:val="left"/>
              <w:rPr>
                <w:szCs w:val="22"/>
                <w:lang w:eastAsia="x-none"/>
              </w:rPr>
            </w:pPr>
            <w:r w:rsidRPr="0060406C">
              <w:rPr>
                <w:szCs w:val="22"/>
                <w:lang w:eastAsia="x-none"/>
              </w:rPr>
              <w:t>Gingerbread Cake Mix</w:t>
            </w:r>
          </w:p>
          <w:p w14:paraId="03D40579" w14:textId="77777777" w:rsidR="0060406C" w:rsidRPr="0060406C" w:rsidRDefault="0060406C" w:rsidP="0060406C">
            <w:pPr>
              <w:ind w:right="108"/>
              <w:jc w:val="left"/>
              <w:rPr>
                <w:szCs w:val="22"/>
                <w:lang w:eastAsia="x-none"/>
              </w:rPr>
            </w:pPr>
          </w:p>
        </w:tc>
        <w:tc>
          <w:tcPr>
            <w:tcW w:w="6480" w:type="dxa"/>
          </w:tcPr>
          <w:p w14:paraId="77E29A71"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31"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4B4BD6B0" w14:textId="77777777" w:rsidR="0060406C" w:rsidRPr="0060406C" w:rsidRDefault="0060406C" w:rsidP="0060406C">
            <w:pPr>
              <w:ind w:right="108"/>
              <w:jc w:val="left"/>
              <w:rPr>
                <w:b/>
                <w:szCs w:val="22"/>
                <w:u w:val="single"/>
                <w:lang w:eastAsia="x-none"/>
              </w:rPr>
            </w:pPr>
          </w:p>
          <w:p w14:paraId="3777FEAC" w14:textId="77777777" w:rsidR="0060406C" w:rsidRPr="0060406C" w:rsidRDefault="0060406C" w:rsidP="0060406C">
            <w:pPr>
              <w:ind w:right="108"/>
              <w:jc w:val="left"/>
              <w:rPr>
                <w:b/>
                <w:szCs w:val="22"/>
                <w:lang w:eastAsia="x-none"/>
              </w:rPr>
            </w:pPr>
            <w:r w:rsidRPr="0060406C">
              <w:rPr>
                <w:b/>
                <w:szCs w:val="22"/>
                <w:u w:val="single"/>
                <w:lang w:eastAsia="x-none"/>
              </w:rPr>
              <w:t>Shelf Life</w:t>
            </w:r>
            <w:r w:rsidRPr="0060406C">
              <w:rPr>
                <w:szCs w:val="22"/>
                <w:lang w:eastAsia="x-none"/>
              </w:rPr>
              <w:t>: Gingerbread Cake Mix must have a minimum Shelf Life of 9 months and a maximum of 18 months from date of production</w:t>
            </w:r>
          </w:p>
          <w:p w14:paraId="1171D312" w14:textId="77777777" w:rsidR="0060406C" w:rsidRPr="0060406C" w:rsidRDefault="0060406C" w:rsidP="0060406C">
            <w:pPr>
              <w:ind w:right="108"/>
              <w:jc w:val="left"/>
              <w:rPr>
                <w:b/>
                <w:szCs w:val="22"/>
                <w:lang w:eastAsia="x-none"/>
              </w:rPr>
            </w:pPr>
          </w:p>
          <w:p w14:paraId="56BB110F" w14:textId="77777777" w:rsidR="0060406C" w:rsidRPr="0060406C" w:rsidRDefault="0060406C" w:rsidP="0060406C">
            <w:pPr>
              <w:ind w:right="108"/>
              <w:jc w:val="left"/>
              <w:rPr>
                <w:szCs w:val="22"/>
                <w:lang w:eastAsia="x-none"/>
              </w:rPr>
            </w:pPr>
            <w:r w:rsidRPr="0060406C">
              <w:rPr>
                <w:b/>
                <w:szCs w:val="22"/>
                <w:u w:val="single"/>
                <w:lang w:eastAsia="x-none"/>
              </w:rPr>
              <w:t>Classification</w:t>
            </w:r>
            <w:r w:rsidRPr="0060406C">
              <w:rPr>
                <w:b/>
                <w:szCs w:val="22"/>
                <w:lang w:eastAsia="x-none"/>
              </w:rPr>
              <w:t xml:space="preserve">: </w:t>
            </w:r>
            <w:r w:rsidRPr="0060406C">
              <w:rPr>
                <w:szCs w:val="22"/>
                <w:lang w:eastAsia="x-none"/>
              </w:rPr>
              <w:t>Gingerbread Cake Mix, just add water</w:t>
            </w:r>
          </w:p>
          <w:p w14:paraId="618A5D24" w14:textId="77777777" w:rsidR="0060406C" w:rsidRPr="0060406C" w:rsidRDefault="0060406C" w:rsidP="0060406C">
            <w:pPr>
              <w:ind w:right="108"/>
              <w:jc w:val="left"/>
              <w:rPr>
                <w:szCs w:val="22"/>
                <w:lang w:eastAsia="x-none"/>
              </w:rPr>
            </w:pPr>
          </w:p>
          <w:p w14:paraId="14240F1D" w14:textId="77777777" w:rsidR="0060406C" w:rsidRPr="0060406C" w:rsidRDefault="0060406C" w:rsidP="0060406C">
            <w:pPr>
              <w:ind w:right="108"/>
              <w:jc w:val="left"/>
              <w:rPr>
                <w:b/>
                <w:szCs w:val="22"/>
                <w:lang w:eastAsia="x-none"/>
              </w:rPr>
            </w:pPr>
            <w:r w:rsidRPr="0060406C">
              <w:rPr>
                <w:b/>
                <w:szCs w:val="22"/>
                <w:u w:val="single"/>
                <w:lang w:eastAsia="x-none"/>
              </w:rPr>
              <w:t>Main Ingredients</w:t>
            </w:r>
            <w:r w:rsidRPr="0060406C">
              <w:rPr>
                <w:b/>
                <w:szCs w:val="22"/>
                <w:lang w:eastAsia="x-none"/>
              </w:rPr>
              <w:t xml:space="preserve">: </w:t>
            </w:r>
            <w:r w:rsidRPr="0060406C">
              <w:rPr>
                <w:szCs w:val="22"/>
                <w:lang w:eastAsia="x-none"/>
              </w:rPr>
              <w:t>Gingerbread Cake Mix must contain, at minimum: Sugar, Enriched Flour, Vegetable Oils (Vegetable Shortening), Salt, Leavening / Baking Soda (Sodium Bicarbonate), dried Molasses or Brown Sugar, Spices, Cinnamon. May contain Egg Yolks / Whites, Nonfat (dry) Milk, Soy Flour, Starch, Dextrose, Soy Lecithin, Ginger, or Cocoa Powder</w:t>
            </w:r>
          </w:p>
          <w:p w14:paraId="466487A1" w14:textId="77777777" w:rsidR="0060406C" w:rsidRPr="0060406C" w:rsidRDefault="0060406C" w:rsidP="0060406C">
            <w:pPr>
              <w:ind w:right="108"/>
              <w:jc w:val="left"/>
              <w:rPr>
                <w:b/>
                <w:szCs w:val="22"/>
                <w:lang w:eastAsia="x-none"/>
              </w:rPr>
            </w:pPr>
          </w:p>
          <w:p w14:paraId="19B3F8E4" w14:textId="77777777" w:rsidR="0060406C" w:rsidRPr="0060406C" w:rsidRDefault="0060406C" w:rsidP="0060406C">
            <w:pPr>
              <w:ind w:right="108"/>
              <w:jc w:val="left"/>
              <w:rPr>
                <w:b/>
                <w:szCs w:val="22"/>
                <w:lang w:eastAsia="x-none"/>
              </w:rPr>
            </w:pPr>
            <w:r w:rsidRPr="0060406C">
              <w:rPr>
                <w:b/>
                <w:szCs w:val="22"/>
                <w:u w:val="single"/>
                <w:lang w:eastAsia="x-none"/>
              </w:rPr>
              <w:t>Shortening</w:t>
            </w:r>
            <w:r w:rsidRPr="0060406C">
              <w:rPr>
                <w:b/>
                <w:szCs w:val="22"/>
                <w:lang w:eastAsia="x-none"/>
              </w:rPr>
              <w:t xml:space="preserve">: </w:t>
            </w:r>
            <w:r w:rsidRPr="0060406C">
              <w:rPr>
                <w:szCs w:val="22"/>
                <w:lang w:eastAsia="x-none"/>
              </w:rPr>
              <w:t xml:space="preserve">Gingerbread Cake Mix must contain only vegetable-based oils as shortening </w:t>
            </w:r>
          </w:p>
          <w:p w14:paraId="28600EA8" w14:textId="77777777" w:rsidR="0060406C" w:rsidRPr="0060406C" w:rsidRDefault="0060406C" w:rsidP="0060406C">
            <w:pPr>
              <w:ind w:right="108"/>
              <w:jc w:val="left"/>
              <w:rPr>
                <w:b/>
                <w:szCs w:val="22"/>
                <w:lang w:eastAsia="x-none"/>
              </w:rPr>
            </w:pPr>
          </w:p>
          <w:p w14:paraId="081F15FB"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b/>
                <w:szCs w:val="22"/>
                <w:lang w:eastAsia="x-none"/>
              </w:rPr>
              <w:t xml:space="preserve">: </w:t>
            </w:r>
            <w:r w:rsidRPr="0060406C">
              <w:rPr>
                <w:szCs w:val="22"/>
                <w:lang w:eastAsia="x-none"/>
              </w:rPr>
              <w:t>Gingerbread Cake Mix must require only the addition of water</w:t>
            </w:r>
          </w:p>
          <w:p w14:paraId="2B9AF495" w14:textId="77777777" w:rsidR="0060406C" w:rsidRPr="0060406C" w:rsidRDefault="0060406C" w:rsidP="0060406C">
            <w:pPr>
              <w:ind w:right="108"/>
              <w:jc w:val="left"/>
              <w:rPr>
                <w:szCs w:val="22"/>
                <w:lang w:eastAsia="x-none"/>
              </w:rPr>
            </w:pPr>
          </w:p>
          <w:p w14:paraId="72A5CD05"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szCs w:val="22"/>
                <w:lang w:eastAsia="x-none"/>
              </w:rPr>
              <w:t xml:space="preserve">: minimum of 380 to a maximum of 460 </w:t>
            </w:r>
          </w:p>
          <w:p w14:paraId="5DB7314D" w14:textId="77777777" w:rsidR="0060406C" w:rsidRPr="0060406C" w:rsidRDefault="0060406C" w:rsidP="0060406C">
            <w:pPr>
              <w:ind w:right="108"/>
              <w:jc w:val="left"/>
              <w:rPr>
                <w:szCs w:val="22"/>
                <w:lang w:eastAsia="x-none"/>
              </w:rPr>
            </w:pPr>
          </w:p>
          <w:p w14:paraId="57EB33CF" w14:textId="77777777" w:rsidR="0060406C" w:rsidRPr="0060406C" w:rsidRDefault="0060406C" w:rsidP="0060406C">
            <w:pPr>
              <w:ind w:right="108"/>
              <w:jc w:val="left"/>
              <w:rPr>
                <w:szCs w:val="22"/>
                <w:lang w:eastAsia="x-none"/>
              </w:rPr>
            </w:pPr>
            <w:r w:rsidRPr="0060406C">
              <w:rPr>
                <w:b/>
                <w:szCs w:val="22"/>
                <w:u w:val="single"/>
                <w:lang w:eastAsia="x-none"/>
              </w:rPr>
              <w:t>Sodium</w:t>
            </w:r>
            <w:r w:rsidRPr="0060406C">
              <w:rPr>
                <w:szCs w:val="22"/>
                <w:lang w:eastAsia="x-none"/>
              </w:rPr>
              <w:t xml:space="preserve">: minimum of 550 milligrams to a maximum of 900 milligrams </w:t>
            </w:r>
          </w:p>
          <w:p w14:paraId="752F680F" w14:textId="77777777" w:rsidR="0060406C" w:rsidRPr="0060406C" w:rsidRDefault="0060406C" w:rsidP="0060406C">
            <w:pPr>
              <w:ind w:right="108"/>
              <w:jc w:val="left"/>
              <w:rPr>
                <w:szCs w:val="22"/>
                <w:lang w:eastAsia="x-none"/>
              </w:rPr>
            </w:pPr>
          </w:p>
          <w:p w14:paraId="36B7FBD0"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szCs w:val="22"/>
                <w:lang w:eastAsia="x-none"/>
              </w:rPr>
              <w:t xml:space="preserve">: minimum of 6.5 grams to a maximum of 13 grams </w:t>
            </w:r>
          </w:p>
          <w:p w14:paraId="4B4437D9" w14:textId="77777777" w:rsidR="0060406C" w:rsidRPr="0060406C" w:rsidRDefault="0060406C" w:rsidP="0060406C">
            <w:pPr>
              <w:ind w:right="108"/>
              <w:jc w:val="left"/>
              <w:rPr>
                <w:szCs w:val="22"/>
                <w:lang w:eastAsia="x-none"/>
              </w:rPr>
            </w:pPr>
          </w:p>
          <w:p w14:paraId="131F5F25"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szCs w:val="22"/>
                <w:lang w:eastAsia="x-none"/>
              </w:rPr>
              <w:t xml:space="preserve">: minimum of 65 grams to a maximum of 85 grams </w:t>
            </w:r>
          </w:p>
          <w:p w14:paraId="3591C3B7" w14:textId="77777777" w:rsidR="0060406C" w:rsidRPr="0060406C" w:rsidRDefault="0060406C" w:rsidP="0060406C">
            <w:pPr>
              <w:ind w:right="108"/>
              <w:jc w:val="left"/>
              <w:rPr>
                <w:szCs w:val="22"/>
                <w:lang w:eastAsia="x-none"/>
              </w:rPr>
            </w:pPr>
          </w:p>
          <w:p w14:paraId="340E22F1"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szCs w:val="22"/>
                <w:lang w:eastAsia="x-none"/>
              </w:rPr>
              <w:t>: minimum of 35 grams to a maximum of 50 grams</w:t>
            </w:r>
          </w:p>
          <w:p w14:paraId="1D5F3AC4" w14:textId="77777777" w:rsidR="0060406C" w:rsidRPr="0060406C" w:rsidRDefault="0060406C" w:rsidP="0060406C">
            <w:pPr>
              <w:ind w:right="108"/>
              <w:jc w:val="left"/>
              <w:rPr>
                <w:szCs w:val="22"/>
                <w:lang w:eastAsia="x-none"/>
              </w:rPr>
            </w:pPr>
          </w:p>
          <w:p w14:paraId="695E220E"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5.5 lb. labeled bags or boxes per case</w:t>
            </w:r>
          </w:p>
          <w:p w14:paraId="5B4D5D68" w14:textId="77777777" w:rsidR="0060406C" w:rsidRPr="0060406C" w:rsidRDefault="0060406C" w:rsidP="0060406C">
            <w:pPr>
              <w:ind w:right="108"/>
              <w:jc w:val="left"/>
              <w:rPr>
                <w:szCs w:val="22"/>
                <w:lang w:eastAsia="x-none"/>
              </w:rPr>
            </w:pPr>
          </w:p>
        </w:tc>
        <w:tc>
          <w:tcPr>
            <w:tcW w:w="2430" w:type="dxa"/>
          </w:tcPr>
          <w:p w14:paraId="42055551"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Hospitality # 71923-65003</w:t>
            </w:r>
          </w:p>
          <w:p w14:paraId="61A6EBE6" w14:textId="77777777" w:rsidR="0060406C" w:rsidRPr="0060406C" w:rsidRDefault="0060406C" w:rsidP="0060406C">
            <w:pPr>
              <w:ind w:right="108"/>
              <w:jc w:val="left"/>
              <w:rPr>
                <w:szCs w:val="22"/>
                <w:lang w:eastAsia="x-none"/>
              </w:rPr>
            </w:pPr>
          </w:p>
          <w:p w14:paraId="5BB4D0D6" w14:textId="77777777" w:rsidR="0060406C" w:rsidRPr="0060406C" w:rsidRDefault="0060406C" w:rsidP="0060406C">
            <w:pPr>
              <w:ind w:right="108"/>
              <w:jc w:val="left"/>
              <w:rPr>
                <w:szCs w:val="22"/>
                <w:lang w:eastAsia="x-none"/>
              </w:rPr>
            </w:pPr>
            <w:r w:rsidRPr="0060406C">
              <w:rPr>
                <w:szCs w:val="22"/>
                <w:lang w:eastAsia="x-none"/>
              </w:rPr>
              <w:t>General Mills – Gold Medal # 11182000</w:t>
            </w:r>
          </w:p>
          <w:p w14:paraId="42BC8C5E" w14:textId="77777777" w:rsidR="0060406C" w:rsidRPr="0060406C" w:rsidRDefault="0060406C" w:rsidP="0060406C">
            <w:pPr>
              <w:ind w:right="108"/>
              <w:jc w:val="left"/>
              <w:rPr>
                <w:szCs w:val="22"/>
                <w:lang w:eastAsia="x-none"/>
              </w:rPr>
            </w:pPr>
          </w:p>
          <w:p w14:paraId="5661B7D5"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99-8491</w:t>
            </w:r>
          </w:p>
        </w:tc>
      </w:tr>
      <w:tr w:rsidR="0060406C" w:rsidRPr="0060406C" w14:paraId="7D6CC62B" w14:textId="77777777" w:rsidTr="0060406C">
        <w:trPr>
          <w:jc w:val="center"/>
        </w:trPr>
        <w:tc>
          <w:tcPr>
            <w:tcW w:w="895" w:type="dxa"/>
          </w:tcPr>
          <w:p w14:paraId="1EFD3AEF" w14:textId="77777777" w:rsidR="0060406C" w:rsidRPr="0060406C" w:rsidRDefault="0060406C" w:rsidP="0060406C">
            <w:pPr>
              <w:ind w:right="108"/>
              <w:jc w:val="left"/>
              <w:rPr>
                <w:szCs w:val="22"/>
                <w:lang w:eastAsia="x-none"/>
              </w:rPr>
            </w:pPr>
            <w:r w:rsidRPr="0060406C">
              <w:rPr>
                <w:szCs w:val="22"/>
                <w:lang w:eastAsia="x-none"/>
              </w:rPr>
              <w:t>5</w:t>
            </w:r>
          </w:p>
        </w:tc>
        <w:tc>
          <w:tcPr>
            <w:tcW w:w="1620" w:type="dxa"/>
          </w:tcPr>
          <w:p w14:paraId="73CA98FF" w14:textId="77777777" w:rsidR="0060406C" w:rsidRPr="0060406C" w:rsidRDefault="0060406C" w:rsidP="0060406C">
            <w:pPr>
              <w:ind w:right="108"/>
              <w:jc w:val="left"/>
              <w:rPr>
                <w:szCs w:val="22"/>
                <w:lang w:eastAsia="x-none"/>
              </w:rPr>
            </w:pPr>
            <w:r w:rsidRPr="0060406C">
              <w:rPr>
                <w:szCs w:val="22"/>
                <w:lang w:eastAsia="x-none"/>
              </w:rPr>
              <w:t>Golden Cake Mix</w:t>
            </w:r>
          </w:p>
          <w:p w14:paraId="3E5C54FD" w14:textId="77777777" w:rsidR="0060406C" w:rsidRPr="0060406C" w:rsidRDefault="0060406C" w:rsidP="0060406C">
            <w:pPr>
              <w:ind w:right="108"/>
              <w:jc w:val="left"/>
              <w:rPr>
                <w:szCs w:val="22"/>
                <w:lang w:eastAsia="x-none"/>
              </w:rPr>
            </w:pPr>
          </w:p>
        </w:tc>
        <w:tc>
          <w:tcPr>
            <w:tcW w:w="6480" w:type="dxa"/>
          </w:tcPr>
          <w:p w14:paraId="77354C8B"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32"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52C65A25" w14:textId="77777777" w:rsidR="0060406C" w:rsidRPr="0060406C" w:rsidRDefault="0060406C" w:rsidP="0060406C">
            <w:pPr>
              <w:ind w:right="108"/>
              <w:jc w:val="left"/>
              <w:rPr>
                <w:rFonts w:cs="Arial"/>
                <w:b/>
                <w:szCs w:val="22"/>
                <w:u w:val="single"/>
                <w:lang w:eastAsia="x-none"/>
              </w:rPr>
            </w:pPr>
          </w:p>
          <w:p w14:paraId="1E7D1BC7"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Shelf Life</w:t>
            </w:r>
            <w:r w:rsidRPr="0060406C">
              <w:rPr>
                <w:rFonts w:cs="Arial"/>
                <w:szCs w:val="22"/>
                <w:lang w:eastAsia="x-none"/>
              </w:rPr>
              <w:t>: Golden Cake Mix must have a minimum Shelf Life of 9 months and a maximum of 18 months from date of production</w:t>
            </w:r>
          </w:p>
          <w:p w14:paraId="409F6F12" w14:textId="77777777" w:rsidR="0060406C" w:rsidRPr="0060406C" w:rsidRDefault="0060406C" w:rsidP="0060406C">
            <w:pPr>
              <w:ind w:right="108"/>
              <w:jc w:val="left"/>
              <w:rPr>
                <w:rFonts w:cs="Arial"/>
                <w:szCs w:val="22"/>
                <w:lang w:eastAsia="x-none"/>
              </w:rPr>
            </w:pPr>
          </w:p>
          <w:p w14:paraId="3F74CDD8"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Classification</w:t>
            </w:r>
            <w:r w:rsidRPr="0060406C">
              <w:rPr>
                <w:rFonts w:cs="Arial"/>
                <w:szCs w:val="22"/>
                <w:lang w:eastAsia="x-none"/>
              </w:rPr>
              <w:t>: Golden Cake Mix, just add water</w:t>
            </w:r>
          </w:p>
          <w:p w14:paraId="7F09BC2B" w14:textId="77777777" w:rsidR="0060406C" w:rsidRPr="0060406C" w:rsidRDefault="0060406C" w:rsidP="0060406C">
            <w:pPr>
              <w:ind w:right="108"/>
              <w:jc w:val="left"/>
              <w:rPr>
                <w:rFonts w:cs="Arial"/>
                <w:szCs w:val="22"/>
                <w:lang w:eastAsia="x-none"/>
              </w:rPr>
            </w:pPr>
          </w:p>
          <w:p w14:paraId="3384C29F"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Main Ingredients</w:t>
            </w:r>
            <w:r w:rsidRPr="0060406C">
              <w:rPr>
                <w:rFonts w:cs="Arial"/>
                <w:szCs w:val="22"/>
                <w:lang w:eastAsia="x-none"/>
              </w:rPr>
              <w:t>: Golden Cake Mix must contain, at minimum: Sugar, Enriched Flour, Vegetable Oils (Vegetable Shortening), Salt, Leavening / Baking Soda (Sodium Bicarbonate), Dextrose or Whey Powder, Natural / Artificial Flavors, Coloring (Yellow).May contain Egg Yolks or Wholes, Nonfat (dry) Milk, Modified Starch, or Soy Lecithin</w:t>
            </w:r>
          </w:p>
          <w:p w14:paraId="072B1120" w14:textId="77777777" w:rsidR="0060406C" w:rsidRPr="0060406C" w:rsidRDefault="0060406C" w:rsidP="0060406C">
            <w:pPr>
              <w:ind w:right="108"/>
              <w:jc w:val="left"/>
              <w:rPr>
                <w:rFonts w:cs="Arial"/>
                <w:szCs w:val="22"/>
                <w:lang w:eastAsia="x-none"/>
              </w:rPr>
            </w:pPr>
          </w:p>
          <w:p w14:paraId="1A3CB76B"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Shortening</w:t>
            </w:r>
            <w:r w:rsidRPr="0060406C">
              <w:rPr>
                <w:rFonts w:cs="Arial"/>
                <w:szCs w:val="22"/>
                <w:lang w:eastAsia="x-none"/>
              </w:rPr>
              <w:t xml:space="preserve">: Golden Cake Mix must contain </w:t>
            </w:r>
            <w:r w:rsidRPr="0060406C">
              <w:rPr>
                <w:szCs w:val="22"/>
                <w:lang w:eastAsia="x-none"/>
              </w:rPr>
              <w:t xml:space="preserve">only vegetable-based oils as shortening </w:t>
            </w:r>
          </w:p>
          <w:p w14:paraId="26553F97" w14:textId="77777777" w:rsidR="0060406C" w:rsidRPr="0060406C" w:rsidRDefault="0060406C" w:rsidP="0060406C">
            <w:pPr>
              <w:ind w:right="108"/>
              <w:jc w:val="left"/>
              <w:rPr>
                <w:rFonts w:cs="Arial"/>
                <w:szCs w:val="22"/>
                <w:lang w:eastAsia="x-none"/>
              </w:rPr>
            </w:pPr>
          </w:p>
          <w:p w14:paraId="2F7554C8"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Preparation</w:t>
            </w:r>
            <w:r w:rsidRPr="0060406C">
              <w:rPr>
                <w:rFonts w:cs="Arial"/>
                <w:szCs w:val="22"/>
                <w:lang w:eastAsia="x-none"/>
              </w:rPr>
              <w:t>: Golden Cake Mix must require only the addition of water</w:t>
            </w:r>
          </w:p>
          <w:p w14:paraId="434236BA" w14:textId="77777777" w:rsidR="0060406C" w:rsidRPr="0060406C" w:rsidRDefault="0060406C" w:rsidP="0060406C">
            <w:pPr>
              <w:ind w:right="108"/>
              <w:jc w:val="left"/>
              <w:rPr>
                <w:rFonts w:cs="Arial"/>
                <w:szCs w:val="22"/>
                <w:lang w:eastAsia="x-none"/>
              </w:rPr>
            </w:pPr>
          </w:p>
          <w:p w14:paraId="5E3A4EA4"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Calories</w:t>
            </w:r>
            <w:r w:rsidRPr="0060406C">
              <w:rPr>
                <w:rFonts w:cs="Arial"/>
                <w:szCs w:val="22"/>
                <w:lang w:eastAsia="x-none"/>
              </w:rPr>
              <w:t xml:space="preserve">: minimum of 360 to a maximum of 460 </w:t>
            </w:r>
          </w:p>
          <w:p w14:paraId="7DE7D7F2" w14:textId="77777777" w:rsidR="0060406C" w:rsidRPr="0060406C" w:rsidRDefault="0060406C" w:rsidP="0060406C">
            <w:pPr>
              <w:ind w:right="108"/>
              <w:jc w:val="left"/>
              <w:rPr>
                <w:rFonts w:cs="Arial"/>
                <w:szCs w:val="22"/>
                <w:lang w:eastAsia="x-none"/>
              </w:rPr>
            </w:pPr>
          </w:p>
          <w:p w14:paraId="42544E1C"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Sodium</w:t>
            </w:r>
            <w:r w:rsidRPr="0060406C">
              <w:rPr>
                <w:rFonts w:cs="Arial"/>
                <w:szCs w:val="22"/>
                <w:lang w:eastAsia="x-none"/>
              </w:rPr>
              <w:t xml:space="preserve">: minimum of 580 milligrams to a maximum of 730 milligrams </w:t>
            </w:r>
          </w:p>
          <w:p w14:paraId="374550EE" w14:textId="77777777" w:rsidR="0060406C" w:rsidRPr="0060406C" w:rsidRDefault="0060406C" w:rsidP="0060406C">
            <w:pPr>
              <w:ind w:right="108"/>
              <w:jc w:val="left"/>
              <w:rPr>
                <w:rFonts w:cs="Arial"/>
                <w:szCs w:val="22"/>
                <w:lang w:eastAsia="x-none"/>
              </w:rPr>
            </w:pPr>
          </w:p>
          <w:p w14:paraId="793E7C3F"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Fat Content</w:t>
            </w:r>
            <w:r w:rsidRPr="0060406C">
              <w:rPr>
                <w:rFonts w:cs="Arial"/>
                <w:szCs w:val="22"/>
                <w:lang w:eastAsia="x-none"/>
              </w:rPr>
              <w:t xml:space="preserve">: minimum of 2 grams to a maximum of 12.5 grams </w:t>
            </w:r>
          </w:p>
          <w:p w14:paraId="6D316928"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Carbohydrates</w:t>
            </w:r>
            <w:r w:rsidRPr="0060406C">
              <w:rPr>
                <w:rFonts w:cs="Arial"/>
                <w:szCs w:val="22"/>
                <w:lang w:eastAsia="x-none"/>
              </w:rPr>
              <w:t xml:space="preserve">: minimum of 70 grams to a maximum of 85 grams </w:t>
            </w:r>
          </w:p>
          <w:p w14:paraId="1B9C0F81" w14:textId="77777777" w:rsidR="0060406C" w:rsidRPr="0060406C" w:rsidRDefault="0060406C" w:rsidP="0060406C">
            <w:pPr>
              <w:ind w:right="108"/>
              <w:jc w:val="left"/>
              <w:rPr>
                <w:rFonts w:cs="Arial"/>
                <w:szCs w:val="22"/>
                <w:lang w:eastAsia="x-none"/>
              </w:rPr>
            </w:pPr>
          </w:p>
          <w:p w14:paraId="4D0B97F6" w14:textId="77777777" w:rsidR="0060406C" w:rsidRPr="0060406C" w:rsidRDefault="0060406C" w:rsidP="0060406C">
            <w:pPr>
              <w:ind w:right="108"/>
              <w:jc w:val="left"/>
              <w:rPr>
                <w:rFonts w:cs="Arial"/>
                <w:szCs w:val="22"/>
                <w:lang w:eastAsia="x-none"/>
              </w:rPr>
            </w:pPr>
            <w:r w:rsidRPr="0060406C">
              <w:rPr>
                <w:rFonts w:cs="Arial"/>
                <w:b/>
                <w:szCs w:val="22"/>
                <w:u w:val="single"/>
                <w:lang w:eastAsia="x-none"/>
              </w:rPr>
              <w:t>Total Sugars</w:t>
            </w:r>
            <w:r w:rsidRPr="0060406C">
              <w:rPr>
                <w:rFonts w:cs="Arial"/>
                <w:szCs w:val="22"/>
                <w:lang w:eastAsia="x-none"/>
              </w:rPr>
              <w:t xml:space="preserve">: minimum of 23 grams to a maximum of 50 grams </w:t>
            </w:r>
          </w:p>
          <w:p w14:paraId="50D198E0" w14:textId="77777777" w:rsidR="0060406C" w:rsidRPr="0060406C" w:rsidRDefault="0060406C" w:rsidP="0060406C">
            <w:pPr>
              <w:ind w:right="108"/>
              <w:jc w:val="left"/>
              <w:rPr>
                <w:rFonts w:cs="Arial"/>
                <w:szCs w:val="22"/>
                <w:lang w:eastAsia="x-none"/>
              </w:rPr>
            </w:pPr>
          </w:p>
          <w:p w14:paraId="13E2A16B" w14:textId="77777777" w:rsidR="0060406C" w:rsidRPr="0060406C" w:rsidRDefault="0060406C" w:rsidP="0060406C">
            <w:pPr>
              <w:ind w:right="108"/>
              <w:jc w:val="left"/>
              <w:rPr>
                <w:szCs w:val="22"/>
                <w:lang w:eastAsia="x-none"/>
              </w:rPr>
            </w:pPr>
            <w:r w:rsidRPr="0060406C">
              <w:rPr>
                <w:rFonts w:cs="Arial"/>
                <w:b/>
                <w:szCs w:val="22"/>
                <w:u w:val="single"/>
                <w:lang w:eastAsia="x-none"/>
              </w:rPr>
              <w:t>Packaging</w:t>
            </w:r>
            <w:r w:rsidRPr="0060406C">
              <w:rPr>
                <w:rFonts w:cs="Arial"/>
                <w:szCs w:val="22"/>
                <w:lang w:eastAsia="x-none"/>
              </w:rPr>
              <w:t xml:space="preserve">: </w:t>
            </w:r>
            <w:r w:rsidRPr="0060406C">
              <w:rPr>
                <w:szCs w:val="22"/>
                <w:lang w:eastAsia="x-none"/>
              </w:rPr>
              <w:t>Packed 6 – 4.5 lb. to 5.5 lb. labeled bags or boxes per case</w:t>
            </w:r>
          </w:p>
        </w:tc>
        <w:tc>
          <w:tcPr>
            <w:tcW w:w="2430" w:type="dxa"/>
          </w:tcPr>
          <w:p w14:paraId="785749C1" w14:textId="77777777" w:rsidR="0060406C" w:rsidRPr="0060406C" w:rsidRDefault="0060406C" w:rsidP="0060406C">
            <w:pPr>
              <w:ind w:right="108"/>
              <w:jc w:val="left"/>
              <w:rPr>
                <w:szCs w:val="22"/>
                <w:lang w:eastAsia="x-none"/>
              </w:rPr>
            </w:pPr>
            <w:r w:rsidRPr="0060406C">
              <w:rPr>
                <w:szCs w:val="22"/>
                <w:lang w:eastAsia="x-none"/>
              </w:rPr>
              <w:t>Continental Mills – CMV # 744-2110</w:t>
            </w:r>
          </w:p>
          <w:p w14:paraId="47B560AE" w14:textId="77777777" w:rsidR="0060406C" w:rsidRPr="0060406C" w:rsidRDefault="0060406C" w:rsidP="0060406C">
            <w:pPr>
              <w:ind w:right="108"/>
              <w:jc w:val="left"/>
              <w:rPr>
                <w:szCs w:val="22"/>
                <w:lang w:eastAsia="x-none"/>
              </w:rPr>
            </w:pPr>
          </w:p>
          <w:p w14:paraId="144ADEE3"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GMFLS # 71923-65007</w:t>
            </w:r>
          </w:p>
          <w:p w14:paraId="17555E9E" w14:textId="77777777" w:rsidR="0060406C" w:rsidRPr="0060406C" w:rsidRDefault="0060406C" w:rsidP="0060406C">
            <w:pPr>
              <w:ind w:right="108"/>
              <w:jc w:val="left"/>
              <w:rPr>
                <w:szCs w:val="22"/>
                <w:lang w:eastAsia="x-none"/>
              </w:rPr>
            </w:pPr>
          </w:p>
          <w:p w14:paraId="411B970F" w14:textId="77777777" w:rsidR="0060406C" w:rsidRPr="0060406C" w:rsidRDefault="0060406C" w:rsidP="0060406C">
            <w:pPr>
              <w:ind w:right="108"/>
              <w:jc w:val="left"/>
              <w:rPr>
                <w:szCs w:val="22"/>
                <w:lang w:eastAsia="x-none"/>
              </w:rPr>
            </w:pPr>
            <w:r w:rsidRPr="0060406C">
              <w:rPr>
                <w:szCs w:val="22"/>
                <w:lang w:eastAsia="x-none"/>
              </w:rPr>
              <w:t>General Mills – Gold Medal # 11152000</w:t>
            </w:r>
          </w:p>
          <w:p w14:paraId="5A7EF51C" w14:textId="77777777" w:rsidR="0060406C" w:rsidRPr="0060406C" w:rsidRDefault="0060406C" w:rsidP="0060406C">
            <w:pPr>
              <w:ind w:right="108"/>
              <w:jc w:val="left"/>
              <w:rPr>
                <w:szCs w:val="22"/>
                <w:lang w:eastAsia="x-none"/>
              </w:rPr>
            </w:pPr>
          </w:p>
          <w:p w14:paraId="538E2B22"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99-8485</w:t>
            </w:r>
          </w:p>
          <w:p w14:paraId="101989C7" w14:textId="77777777" w:rsidR="0060406C" w:rsidRPr="0060406C" w:rsidRDefault="0060406C" w:rsidP="0060406C">
            <w:pPr>
              <w:ind w:right="108"/>
              <w:jc w:val="left"/>
              <w:rPr>
                <w:szCs w:val="22"/>
                <w:lang w:eastAsia="x-none"/>
              </w:rPr>
            </w:pPr>
          </w:p>
          <w:p w14:paraId="3EC74347"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 80605</w:t>
            </w:r>
          </w:p>
        </w:tc>
      </w:tr>
      <w:tr w:rsidR="0060406C" w:rsidRPr="0060406C" w14:paraId="011C9003" w14:textId="77777777" w:rsidTr="0060406C">
        <w:trPr>
          <w:trHeight w:val="791"/>
          <w:jc w:val="center"/>
        </w:trPr>
        <w:tc>
          <w:tcPr>
            <w:tcW w:w="895" w:type="dxa"/>
          </w:tcPr>
          <w:p w14:paraId="50FB557C" w14:textId="77777777" w:rsidR="0060406C" w:rsidRPr="0060406C" w:rsidRDefault="0060406C" w:rsidP="0060406C">
            <w:pPr>
              <w:ind w:right="108"/>
              <w:jc w:val="left"/>
              <w:rPr>
                <w:szCs w:val="22"/>
                <w:lang w:eastAsia="x-none"/>
              </w:rPr>
            </w:pPr>
            <w:r w:rsidRPr="0060406C">
              <w:rPr>
                <w:szCs w:val="22"/>
                <w:lang w:eastAsia="x-none"/>
              </w:rPr>
              <w:t>6</w:t>
            </w:r>
          </w:p>
        </w:tc>
        <w:tc>
          <w:tcPr>
            <w:tcW w:w="1620" w:type="dxa"/>
          </w:tcPr>
          <w:p w14:paraId="550B453F" w14:textId="77777777" w:rsidR="0060406C" w:rsidRPr="0060406C" w:rsidRDefault="0060406C" w:rsidP="0060406C">
            <w:pPr>
              <w:ind w:right="108"/>
              <w:jc w:val="left"/>
              <w:rPr>
                <w:szCs w:val="22"/>
                <w:lang w:eastAsia="x-none"/>
              </w:rPr>
            </w:pPr>
            <w:r w:rsidRPr="0060406C">
              <w:rPr>
                <w:szCs w:val="22"/>
                <w:lang w:eastAsia="x-none"/>
              </w:rPr>
              <w:t>White Cake Mix</w:t>
            </w:r>
          </w:p>
          <w:p w14:paraId="2C6C5B81" w14:textId="77777777" w:rsidR="0060406C" w:rsidRPr="0060406C" w:rsidRDefault="0060406C" w:rsidP="0060406C">
            <w:pPr>
              <w:ind w:right="108"/>
              <w:jc w:val="left"/>
              <w:rPr>
                <w:szCs w:val="22"/>
                <w:lang w:eastAsia="x-none"/>
              </w:rPr>
            </w:pPr>
          </w:p>
        </w:tc>
        <w:tc>
          <w:tcPr>
            <w:tcW w:w="6480" w:type="dxa"/>
          </w:tcPr>
          <w:p w14:paraId="53FF20A1"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33"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7D93A63D" w14:textId="77777777" w:rsidR="0060406C" w:rsidRPr="0060406C" w:rsidRDefault="0060406C" w:rsidP="0060406C">
            <w:pPr>
              <w:ind w:right="108"/>
              <w:jc w:val="left"/>
              <w:rPr>
                <w:b/>
                <w:szCs w:val="22"/>
                <w:u w:val="single"/>
                <w:lang w:eastAsia="x-none"/>
              </w:rPr>
            </w:pPr>
          </w:p>
          <w:p w14:paraId="245D65A0" w14:textId="77777777" w:rsidR="0060406C" w:rsidRPr="0060406C" w:rsidRDefault="0060406C" w:rsidP="0060406C">
            <w:pPr>
              <w:ind w:right="108"/>
              <w:jc w:val="left"/>
              <w:rPr>
                <w:szCs w:val="22"/>
                <w:lang w:eastAsia="x-none"/>
              </w:rPr>
            </w:pPr>
            <w:r w:rsidRPr="0060406C">
              <w:rPr>
                <w:b/>
                <w:szCs w:val="22"/>
                <w:u w:val="single"/>
                <w:lang w:eastAsia="x-none"/>
              </w:rPr>
              <w:t>Shelf Life</w:t>
            </w:r>
            <w:r w:rsidRPr="0060406C">
              <w:rPr>
                <w:szCs w:val="22"/>
                <w:lang w:eastAsia="x-none"/>
              </w:rPr>
              <w:t>: White Cake Mix must have a minimum Shelf Life of 9 months and a maximum of 18 months from date of production</w:t>
            </w:r>
          </w:p>
          <w:p w14:paraId="2E108185" w14:textId="77777777" w:rsidR="0060406C" w:rsidRPr="0060406C" w:rsidRDefault="0060406C" w:rsidP="0060406C">
            <w:pPr>
              <w:ind w:right="108"/>
              <w:jc w:val="left"/>
              <w:rPr>
                <w:szCs w:val="22"/>
                <w:lang w:eastAsia="x-none"/>
              </w:rPr>
            </w:pPr>
          </w:p>
          <w:p w14:paraId="4A458F5A" w14:textId="77777777" w:rsidR="0060406C" w:rsidRPr="0060406C" w:rsidRDefault="0060406C" w:rsidP="0060406C">
            <w:pPr>
              <w:ind w:right="108"/>
              <w:jc w:val="left"/>
              <w:rPr>
                <w:szCs w:val="22"/>
                <w:lang w:eastAsia="x-none"/>
              </w:rPr>
            </w:pPr>
            <w:r w:rsidRPr="0060406C">
              <w:rPr>
                <w:b/>
                <w:szCs w:val="22"/>
                <w:u w:val="single"/>
                <w:lang w:eastAsia="x-none"/>
              </w:rPr>
              <w:t>Classification</w:t>
            </w:r>
            <w:r w:rsidRPr="0060406C">
              <w:rPr>
                <w:szCs w:val="22"/>
                <w:lang w:eastAsia="x-none"/>
              </w:rPr>
              <w:t xml:space="preserve">: White Cake Mix, just add water </w:t>
            </w:r>
          </w:p>
          <w:p w14:paraId="699946D6" w14:textId="77777777" w:rsidR="0060406C" w:rsidRPr="0060406C" w:rsidRDefault="0060406C" w:rsidP="0060406C">
            <w:pPr>
              <w:ind w:right="108"/>
              <w:jc w:val="left"/>
              <w:rPr>
                <w:szCs w:val="22"/>
                <w:lang w:eastAsia="x-none"/>
              </w:rPr>
            </w:pPr>
          </w:p>
          <w:p w14:paraId="383F6319" w14:textId="77777777" w:rsidR="0060406C" w:rsidRPr="0060406C" w:rsidRDefault="0060406C" w:rsidP="0060406C">
            <w:pPr>
              <w:ind w:right="108"/>
              <w:jc w:val="left"/>
              <w:rPr>
                <w:szCs w:val="22"/>
                <w:lang w:eastAsia="x-none"/>
              </w:rPr>
            </w:pPr>
            <w:r w:rsidRPr="0060406C">
              <w:rPr>
                <w:b/>
                <w:szCs w:val="22"/>
                <w:u w:val="single"/>
                <w:lang w:eastAsia="x-none"/>
              </w:rPr>
              <w:t>Main Ingredients</w:t>
            </w:r>
            <w:r w:rsidRPr="0060406C">
              <w:rPr>
                <w:szCs w:val="22"/>
                <w:lang w:eastAsia="x-none"/>
              </w:rPr>
              <w:t xml:space="preserve">: White Cake Mix must contain, at minimum: Sugar, Enriched Flour, Vegetable Oils (Vegetable Shortening), Salt, Dextrose, Leavening / Baking Soda (Sodium Bicarbonate) or Powder, Natural / Artificial </w:t>
            </w:r>
            <w:proofErr w:type="spellStart"/>
            <w:r w:rsidRPr="0060406C">
              <w:rPr>
                <w:szCs w:val="22"/>
                <w:lang w:eastAsia="x-none"/>
              </w:rPr>
              <w:t>Flavors.May</w:t>
            </w:r>
            <w:proofErr w:type="spellEnd"/>
            <w:r w:rsidRPr="0060406C">
              <w:rPr>
                <w:szCs w:val="22"/>
                <w:lang w:eastAsia="x-none"/>
              </w:rPr>
              <w:t xml:space="preserve"> contain Egg Yolks or Wholes, Nonfat (dry) Milk, Whey, Modified Starch, or Soy Lecithin</w:t>
            </w:r>
          </w:p>
          <w:p w14:paraId="72C98A60" w14:textId="77777777" w:rsidR="0060406C" w:rsidRPr="0060406C" w:rsidRDefault="0060406C" w:rsidP="0060406C">
            <w:pPr>
              <w:ind w:right="108"/>
              <w:jc w:val="left"/>
              <w:rPr>
                <w:szCs w:val="22"/>
                <w:lang w:eastAsia="x-none"/>
              </w:rPr>
            </w:pPr>
          </w:p>
          <w:p w14:paraId="38CE6BFA" w14:textId="77777777" w:rsidR="0060406C" w:rsidRPr="0060406C" w:rsidRDefault="0060406C" w:rsidP="0060406C">
            <w:pPr>
              <w:ind w:right="108"/>
              <w:jc w:val="left"/>
              <w:rPr>
                <w:szCs w:val="22"/>
                <w:lang w:eastAsia="x-none"/>
              </w:rPr>
            </w:pPr>
            <w:r w:rsidRPr="0060406C">
              <w:rPr>
                <w:b/>
                <w:szCs w:val="22"/>
                <w:u w:val="single"/>
                <w:lang w:eastAsia="x-none"/>
              </w:rPr>
              <w:t>Shortening</w:t>
            </w:r>
            <w:r w:rsidRPr="0060406C">
              <w:rPr>
                <w:szCs w:val="22"/>
                <w:lang w:eastAsia="x-none"/>
              </w:rPr>
              <w:t xml:space="preserve">: White Cake Mix must contain only vegetable-based oils as shortening </w:t>
            </w:r>
          </w:p>
          <w:p w14:paraId="62112D43" w14:textId="77777777" w:rsidR="0060406C" w:rsidRPr="0060406C" w:rsidRDefault="0060406C" w:rsidP="0060406C">
            <w:pPr>
              <w:ind w:right="108"/>
              <w:jc w:val="left"/>
              <w:rPr>
                <w:szCs w:val="22"/>
                <w:lang w:eastAsia="x-none"/>
              </w:rPr>
            </w:pPr>
          </w:p>
          <w:p w14:paraId="48023C34"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szCs w:val="22"/>
                <w:lang w:eastAsia="x-none"/>
              </w:rPr>
              <w:t>: White Cake Mix must require only the addition of water</w:t>
            </w:r>
          </w:p>
          <w:p w14:paraId="18CC8111" w14:textId="77777777" w:rsidR="0060406C" w:rsidRPr="0060406C" w:rsidRDefault="0060406C" w:rsidP="0060406C">
            <w:pPr>
              <w:ind w:right="108"/>
              <w:jc w:val="left"/>
              <w:rPr>
                <w:b/>
                <w:szCs w:val="22"/>
                <w:u w:val="single"/>
                <w:lang w:eastAsia="x-none"/>
              </w:rPr>
            </w:pPr>
          </w:p>
          <w:p w14:paraId="78802B69"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szCs w:val="22"/>
                <w:lang w:eastAsia="x-none"/>
              </w:rPr>
              <w:t xml:space="preserve">: minimum of 380 to a maximum of 460 </w:t>
            </w:r>
          </w:p>
          <w:p w14:paraId="680E4ADC" w14:textId="77777777" w:rsidR="0060406C" w:rsidRPr="0060406C" w:rsidRDefault="0060406C" w:rsidP="0060406C">
            <w:pPr>
              <w:ind w:right="108"/>
              <w:jc w:val="left"/>
              <w:rPr>
                <w:szCs w:val="22"/>
                <w:lang w:eastAsia="x-none"/>
              </w:rPr>
            </w:pPr>
          </w:p>
          <w:p w14:paraId="075AD389" w14:textId="77777777" w:rsidR="0060406C" w:rsidRPr="0060406C" w:rsidRDefault="0060406C" w:rsidP="0060406C">
            <w:pPr>
              <w:ind w:right="108"/>
              <w:jc w:val="left"/>
              <w:rPr>
                <w:szCs w:val="22"/>
                <w:lang w:eastAsia="x-none"/>
              </w:rPr>
            </w:pPr>
            <w:r w:rsidRPr="0060406C">
              <w:rPr>
                <w:b/>
                <w:szCs w:val="22"/>
                <w:u w:val="single"/>
                <w:lang w:eastAsia="x-none"/>
              </w:rPr>
              <w:t>Sodium</w:t>
            </w:r>
            <w:r w:rsidRPr="0060406C">
              <w:rPr>
                <w:szCs w:val="22"/>
                <w:lang w:eastAsia="x-none"/>
              </w:rPr>
              <w:t xml:space="preserve">: minimum of 580 milligrams to a maximum of 750 milligrams </w:t>
            </w:r>
          </w:p>
          <w:p w14:paraId="4271DAAD" w14:textId="77777777" w:rsidR="0060406C" w:rsidRPr="0060406C" w:rsidRDefault="0060406C" w:rsidP="0060406C">
            <w:pPr>
              <w:ind w:right="108"/>
              <w:jc w:val="left"/>
              <w:rPr>
                <w:szCs w:val="22"/>
                <w:lang w:eastAsia="x-none"/>
              </w:rPr>
            </w:pPr>
          </w:p>
          <w:p w14:paraId="24DF099F"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szCs w:val="22"/>
                <w:lang w:eastAsia="x-none"/>
              </w:rPr>
              <w:t xml:space="preserve">: minimum of 6.5 grams to a maximum of 12.5 grams </w:t>
            </w:r>
          </w:p>
          <w:p w14:paraId="1B80EC62" w14:textId="77777777" w:rsidR="0060406C" w:rsidRPr="0060406C" w:rsidRDefault="0060406C" w:rsidP="0060406C">
            <w:pPr>
              <w:ind w:right="108"/>
              <w:jc w:val="left"/>
              <w:rPr>
                <w:szCs w:val="22"/>
                <w:lang w:eastAsia="x-none"/>
              </w:rPr>
            </w:pPr>
          </w:p>
          <w:p w14:paraId="3BF93A5A"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szCs w:val="22"/>
                <w:lang w:eastAsia="x-none"/>
              </w:rPr>
              <w:t xml:space="preserve">: minimum of 70 grams to a maximum of 85 grams </w:t>
            </w:r>
          </w:p>
          <w:p w14:paraId="634064DC" w14:textId="77777777" w:rsidR="0060406C" w:rsidRPr="0060406C" w:rsidRDefault="0060406C" w:rsidP="0060406C">
            <w:pPr>
              <w:ind w:right="108"/>
              <w:jc w:val="left"/>
              <w:rPr>
                <w:szCs w:val="22"/>
                <w:lang w:eastAsia="x-none"/>
              </w:rPr>
            </w:pPr>
          </w:p>
          <w:p w14:paraId="386A47C7"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szCs w:val="22"/>
                <w:lang w:eastAsia="x-none"/>
              </w:rPr>
              <w:t xml:space="preserve">: minimum of 38 grams to a maximum of  55 grams </w:t>
            </w:r>
          </w:p>
          <w:p w14:paraId="605080CC" w14:textId="77777777" w:rsidR="0060406C" w:rsidRPr="0060406C" w:rsidRDefault="0060406C" w:rsidP="0060406C">
            <w:pPr>
              <w:ind w:right="108"/>
              <w:jc w:val="left"/>
              <w:rPr>
                <w:szCs w:val="22"/>
                <w:lang w:eastAsia="x-none"/>
              </w:rPr>
            </w:pPr>
          </w:p>
          <w:p w14:paraId="0B69F458"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5.5 lb. labeled bags or boxes per case</w:t>
            </w:r>
          </w:p>
          <w:p w14:paraId="7ACF8C76" w14:textId="77777777" w:rsidR="0060406C" w:rsidRPr="0060406C" w:rsidRDefault="0060406C" w:rsidP="0060406C">
            <w:pPr>
              <w:ind w:right="108"/>
              <w:jc w:val="left"/>
              <w:rPr>
                <w:szCs w:val="22"/>
                <w:lang w:eastAsia="x-none"/>
              </w:rPr>
            </w:pPr>
          </w:p>
        </w:tc>
        <w:tc>
          <w:tcPr>
            <w:tcW w:w="2430" w:type="dxa"/>
          </w:tcPr>
          <w:p w14:paraId="074C896D" w14:textId="77777777" w:rsidR="0060406C" w:rsidRPr="0060406C" w:rsidRDefault="0060406C" w:rsidP="0060406C">
            <w:pPr>
              <w:ind w:right="108"/>
              <w:jc w:val="left"/>
              <w:rPr>
                <w:szCs w:val="22"/>
                <w:lang w:eastAsia="x-none"/>
              </w:rPr>
            </w:pPr>
            <w:r w:rsidRPr="0060406C">
              <w:rPr>
                <w:szCs w:val="22"/>
                <w:lang w:eastAsia="x-none"/>
              </w:rPr>
              <w:t>Continental Mills – CMV # 744-2150</w:t>
            </w:r>
          </w:p>
          <w:p w14:paraId="1E40C622" w14:textId="77777777" w:rsidR="0060406C" w:rsidRPr="0060406C" w:rsidRDefault="0060406C" w:rsidP="0060406C">
            <w:pPr>
              <w:ind w:right="108"/>
              <w:jc w:val="left"/>
              <w:rPr>
                <w:szCs w:val="22"/>
                <w:lang w:eastAsia="x-none"/>
              </w:rPr>
            </w:pPr>
          </w:p>
          <w:p w14:paraId="35FDCE49"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GMFLS # 71923-65005</w:t>
            </w:r>
          </w:p>
          <w:p w14:paraId="64DF8861" w14:textId="77777777" w:rsidR="0060406C" w:rsidRPr="0060406C" w:rsidRDefault="0060406C" w:rsidP="0060406C">
            <w:pPr>
              <w:ind w:right="108"/>
              <w:jc w:val="left"/>
              <w:rPr>
                <w:szCs w:val="22"/>
                <w:lang w:eastAsia="x-none"/>
              </w:rPr>
            </w:pPr>
          </w:p>
          <w:p w14:paraId="6E7FE47A" w14:textId="77777777" w:rsidR="0060406C" w:rsidRPr="0060406C" w:rsidRDefault="0060406C" w:rsidP="0060406C">
            <w:pPr>
              <w:ind w:right="108"/>
              <w:jc w:val="left"/>
              <w:rPr>
                <w:szCs w:val="22"/>
                <w:lang w:eastAsia="x-none"/>
              </w:rPr>
            </w:pPr>
            <w:r w:rsidRPr="0060406C">
              <w:rPr>
                <w:szCs w:val="22"/>
                <w:lang w:eastAsia="x-none"/>
              </w:rPr>
              <w:t>General Mills – Gold Medal # 11132000</w:t>
            </w:r>
          </w:p>
          <w:p w14:paraId="3B6D0419" w14:textId="77777777" w:rsidR="0060406C" w:rsidRPr="0060406C" w:rsidRDefault="0060406C" w:rsidP="0060406C">
            <w:pPr>
              <w:ind w:right="108"/>
              <w:jc w:val="left"/>
              <w:rPr>
                <w:szCs w:val="22"/>
                <w:lang w:eastAsia="x-none"/>
              </w:rPr>
            </w:pPr>
          </w:p>
          <w:p w14:paraId="6042FC96"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99-8488</w:t>
            </w:r>
          </w:p>
          <w:p w14:paraId="04E0E79A" w14:textId="77777777" w:rsidR="0060406C" w:rsidRPr="0060406C" w:rsidRDefault="0060406C" w:rsidP="0060406C">
            <w:pPr>
              <w:ind w:right="108"/>
              <w:jc w:val="left"/>
              <w:rPr>
                <w:szCs w:val="22"/>
                <w:lang w:eastAsia="x-none"/>
              </w:rPr>
            </w:pPr>
          </w:p>
          <w:p w14:paraId="4321C202"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 80705</w:t>
            </w:r>
          </w:p>
        </w:tc>
      </w:tr>
      <w:tr w:rsidR="0060406C" w:rsidRPr="0060406C" w14:paraId="2478775C" w14:textId="77777777" w:rsidTr="0060406C">
        <w:trPr>
          <w:trHeight w:val="2897"/>
          <w:jc w:val="center"/>
        </w:trPr>
        <w:tc>
          <w:tcPr>
            <w:tcW w:w="895" w:type="dxa"/>
          </w:tcPr>
          <w:p w14:paraId="3FCD68EE" w14:textId="77777777" w:rsidR="0060406C" w:rsidRPr="0060406C" w:rsidRDefault="0060406C" w:rsidP="0060406C">
            <w:pPr>
              <w:ind w:right="108"/>
              <w:jc w:val="left"/>
              <w:rPr>
                <w:szCs w:val="22"/>
                <w:lang w:eastAsia="x-none"/>
              </w:rPr>
            </w:pPr>
            <w:r w:rsidRPr="0060406C">
              <w:rPr>
                <w:szCs w:val="22"/>
                <w:lang w:eastAsia="x-none"/>
              </w:rPr>
              <w:t>7</w:t>
            </w:r>
          </w:p>
        </w:tc>
        <w:tc>
          <w:tcPr>
            <w:tcW w:w="1620" w:type="dxa"/>
          </w:tcPr>
          <w:p w14:paraId="463F41E3" w14:textId="77777777" w:rsidR="0060406C" w:rsidRPr="0060406C" w:rsidRDefault="0060406C" w:rsidP="0060406C">
            <w:pPr>
              <w:ind w:right="108"/>
              <w:jc w:val="left"/>
              <w:rPr>
                <w:szCs w:val="22"/>
                <w:lang w:eastAsia="x-none"/>
              </w:rPr>
            </w:pPr>
            <w:r w:rsidRPr="0060406C">
              <w:rPr>
                <w:szCs w:val="22"/>
                <w:lang w:eastAsia="x-none"/>
              </w:rPr>
              <w:t>Chocolate Cake Frosting</w:t>
            </w:r>
          </w:p>
          <w:p w14:paraId="03CF7517" w14:textId="77777777" w:rsidR="0060406C" w:rsidRPr="0060406C" w:rsidRDefault="0060406C" w:rsidP="0060406C">
            <w:pPr>
              <w:ind w:right="108"/>
              <w:jc w:val="left"/>
              <w:rPr>
                <w:szCs w:val="22"/>
                <w:lang w:eastAsia="x-none"/>
              </w:rPr>
            </w:pPr>
          </w:p>
        </w:tc>
        <w:tc>
          <w:tcPr>
            <w:tcW w:w="6480" w:type="dxa"/>
          </w:tcPr>
          <w:p w14:paraId="48CB9BBE" w14:textId="77777777" w:rsidR="0060406C" w:rsidRPr="0060406C" w:rsidRDefault="0060406C" w:rsidP="0060406C">
            <w:pPr>
              <w:ind w:right="108"/>
              <w:jc w:val="left"/>
              <w:rPr>
                <w:szCs w:val="22"/>
                <w:lang w:eastAsia="x-none"/>
              </w:rPr>
            </w:pPr>
            <w:r w:rsidRPr="0060406C">
              <w:rPr>
                <w:szCs w:val="22"/>
                <w:lang w:eastAsia="x-none"/>
              </w:rPr>
              <w:t>No referenced CID requirements for this price line item</w:t>
            </w:r>
          </w:p>
          <w:p w14:paraId="46229E31" w14:textId="77777777" w:rsidR="0060406C" w:rsidRPr="0060406C" w:rsidRDefault="0060406C" w:rsidP="0060406C">
            <w:pPr>
              <w:ind w:right="108"/>
              <w:jc w:val="left"/>
              <w:rPr>
                <w:b/>
                <w:szCs w:val="22"/>
                <w:u w:val="single"/>
                <w:lang w:eastAsia="x-none"/>
              </w:rPr>
            </w:pPr>
          </w:p>
          <w:p w14:paraId="391B934B" w14:textId="77777777" w:rsidR="0060406C" w:rsidRPr="0060406C" w:rsidRDefault="0060406C" w:rsidP="0060406C">
            <w:pPr>
              <w:ind w:right="108"/>
              <w:jc w:val="left"/>
              <w:rPr>
                <w:szCs w:val="22"/>
                <w:lang w:eastAsia="x-none"/>
              </w:rPr>
            </w:pPr>
            <w:r w:rsidRPr="0060406C">
              <w:rPr>
                <w:b/>
                <w:szCs w:val="22"/>
                <w:u w:val="single"/>
                <w:lang w:eastAsia="x-none"/>
              </w:rPr>
              <w:t>Shelf Life</w:t>
            </w:r>
            <w:r w:rsidRPr="0060406C">
              <w:rPr>
                <w:szCs w:val="22"/>
                <w:lang w:eastAsia="x-none"/>
              </w:rPr>
              <w:t>: Chocolate Cake Frosting must have a minimum Shelf Life of 9 months and a maximum of 18 months from date of production</w:t>
            </w:r>
          </w:p>
          <w:p w14:paraId="71EE87C0" w14:textId="77777777" w:rsidR="0060406C" w:rsidRPr="0060406C" w:rsidRDefault="0060406C" w:rsidP="0060406C">
            <w:pPr>
              <w:ind w:right="108"/>
              <w:jc w:val="left"/>
              <w:rPr>
                <w:szCs w:val="22"/>
                <w:lang w:eastAsia="x-none"/>
              </w:rPr>
            </w:pPr>
          </w:p>
          <w:p w14:paraId="66DAB2FB" w14:textId="77777777" w:rsidR="0060406C" w:rsidRPr="0060406C" w:rsidRDefault="0060406C" w:rsidP="0060406C">
            <w:pPr>
              <w:ind w:right="108"/>
              <w:jc w:val="left"/>
              <w:rPr>
                <w:szCs w:val="22"/>
                <w:lang w:eastAsia="x-none"/>
              </w:rPr>
            </w:pPr>
            <w:r w:rsidRPr="0060406C">
              <w:rPr>
                <w:b/>
                <w:szCs w:val="22"/>
                <w:u w:val="single"/>
                <w:lang w:eastAsia="x-none"/>
              </w:rPr>
              <w:t>Classification</w:t>
            </w:r>
            <w:r w:rsidRPr="0060406C">
              <w:rPr>
                <w:szCs w:val="22"/>
                <w:lang w:eastAsia="x-none"/>
              </w:rPr>
              <w:t xml:space="preserve">: Dry Mix, Chocolate Cake Frosting, just add water </w:t>
            </w:r>
          </w:p>
          <w:p w14:paraId="6F11261D" w14:textId="77777777" w:rsidR="0060406C" w:rsidRPr="0060406C" w:rsidRDefault="0060406C" w:rsidP="0060406C">
            <w:pPr>
              <w:ind w:right="108"/>
              <w:jc w:val="left"/>
              <w:rPr>
                <w:szCs w:val="22"/>
                <w:lang w:eastAsia="x-none"/>
              </w:rPr>
            </w:pPr>
          </w:p>
          <w:p w14:paraId="7FF02C0E" w14:textId="77777777" w:rsidR="0060406C" w:rsidRPr="0060406C" w:rsidRDefault="0060406C" w:rsidP="0060406C">
            <w:pPr>
              <w:ind w:right="108"/>
              <w:jc w:val="left"/>
              <w:rPr>
                <w:szCs w:val="22"/>
                <w:lang w:eastAsia="x-none"/>
              </w:rPr>
            </w:pPr>
            <w:r w:rsidRPr="0060406C">
              <w:rPr>
                <w:b/>
                <w:szCs w:val="22"/>
                <w:u w:val="single"/>
                <w:lang w:eastAsia="x-none"/>
              </w:rPr>
              <w:t>Main Ingredients</w:t>
            </w:r>
            <w:r w:rsidRPr="0060406C">
              <w:rPr>
                <w:szCs w:val="22"/>
                <w:lang w:eastAsia="x-none"/>
              </w:rPr>
              <w:t>: Chocolate Cake Frosting must contain, at minimum: Sugar, Vegetable Oil(s), Cocoa Powder, Corn Syrup solids, Salt. May contain Nonfat Milk, Cornstarch, Natural / Artificial Flavors, Dextrose, Soy Lecithin, and Polylobate</w:t>
            </w:r>
          </w:p>
          <w:p w14:paraId="3BD7094D" w14:textId="77777777" w:rsidR="0060406C" w:rsidRPr="0060406C" w:rsidRDefault="0060406C" w:rsidP="0060406C">
            <w:pPr>
              <w:ind w:right="108"/>
              <w:jc w:val="left"/>
              <w:rPr>
                <w:szCs w:val="22"/>
                <w:lang w:eastAsia="x-none"/>
              </w:rPr>
            </w:pPr>
          </w:p>
          <w:p w14:paraId="438C9E52" w14:textId="77777777" w:rsidR="0060406C" w:rsidRPr="0060406C" w:rsidRDefault="0060406C" w:rsidP="0060406C">
            <w:pPr>
              <w:ind w:right="108"/>
              <w:jc w:val="left"/>
              <w:rPr>
                <w:szCs w:val="22"/>
                <w:lang w:eastAsia="x-none"/>
              </w:rPr>
            </w:pPr>
            <w:r w:rsidRPr="0060406C">
              <w:rPr>
                <w:b/>
                <w:szCs w:val="22"/>
                <w:u w:val="single"/>
                <w:lang w:eastAsia="x-none"/>
              </w:rPr>
              <w:t>Shortening</w:t>
            </w:r>
            <w:r w:rsidRPr="0060406C">
              <w:rPr>
                <w:szCs w:val="22"/>
                <w:lang w:eastAsia="x-none"/>
              </w:rPr>
              <w:t xml:space="preserve">: Chocolate Cake Frosting must contain only vegetable-based oils as shortening </w:t>
            </w:r>
          </w:p>
          <w:p w14:paraId="04A29758" w14:textId="77777777" w:rsidR="0060406C" w:rsidRPr="0060406C" w:rsidRDefault="0060406C" w:rsidP="0060406C">
            <w:pPr>
              <w:ind w:right="108"/>
              <w:jc w:val="left"/>
              <w:rPr>
                <w:szCs w:val="22"/>
                <w:lang w:eastAsia="x-none"/>
              </w:rPr>
            </w:pPr>
          </w:p>
          <w:p w14:paraId="6C94BF7E"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szCs w:val="22"/>
                <w:lang w:eastAsia="x-none"/>
              </w:rPr>
              <w:t>: Chocolate Cake Frosting must require only the addition of water</w:t>
            </w:r>
          </w:p>
          <w:p w14:paraId="21832B47" w14:textId="77777777" w:rsidR="0060406C" w:rsidRPr="0060406C" w:rsidRDefault="0060406C" w:rsidP="0060406C">
            <w:pPr>
              <w:ind w:right="108"/>
              <w:jc w:val="left"/>
              <w:rPr>
                <w:b/>
                <w:szCs w:val="22"/>
                <w:u w:val="single"/>
                <w:lang w:eastAsia="x-none"/>
              </w:rPr>
            </w:pPr>
          </w:p>
          <w:p w14:paraId="402008DA" w14:textId="77777777" w:rsidR="0060406C" w:rsidRPr="0060406C" w:rsidRDefault="0060406C" w:rsidP="0060406C">
            <w:pPr>
              <w:ind w:right="108"/>
              <w:jc w:val="left"/>
              <w:rPr>
                <w:szCs w:val="22"/>
                <w:lang w:eastAsia="x-none"/>
              </w:rPr>
            </w:pPr>
            <w:r w:rsidRPr="0060406C">
              <w:rPr>
                <w:b/>
                <w:szCs w:val="22"/>
                <w:u w:val="single"/>
                <w:lang w:eastAsia="x-none"/>
              </w:rPr>
              <w:t>Flavor</w:t>
            </w:r>
            <w:r w:rsidRPr="0060406C">
              <w:rPr>
                <w:szCs w:val="22"/>
                <w:lang w:eastAsia="x-none"/>
              </w:rPr>
              <w:t>: The flavor of the prepared icing mix shall be sweet and typical for Cocoa or Chocolate</w:t>
            </w:r>
          </w:p>
          <w:p w14:paraId="280066AB" w14:textId="77777777" w:rsidR="0060406C" w:rsidRPr="0060406C" w:rsidRDefault="0060406C" w:rsidP="0060406C">
            <w:pPr>
              <w:ind w:right="108"/>
              <w:jc w:val="left"/>
              <w:rPr>
                <w:szCs w:val="22"/>
                <w:lang w:eastAsia="x-none"/>
              </w:rPr>
            </w:pPr>
          </w:p>
          <w:p w14:paraId="326F6EEF"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szCs w:val="22"/>
                <w:lang w:eastAsia="x-none"/>
              </w:rPr>
              <w:t xml:space="preserve">: minimum of 400 Calories to a maximum of 500 Calories </w:t>
            </w:r>
          </w:p>
          <w:p w14:paraId="77FFA53B" w14:textId="77777777" w:rsidR="0060406C" w:rsidRPr="0060406C" w:rsidRDefault="0060406C" w:rsidP="0060406C">
            <w:pPr>
              <w:ind w:right="108"/>
              <w:jc w:val="left"/>
              <w:rPr>
                <w:szCs w:val="22"/>
                <w:lang w:eastAsia="x-none"/>
              </w:rPr>
            </w:pPr>
          </w:p>
          <w:p w14:paraId="2572C38B" w14:textId="77777777" w:rsidR="0060406C" w:rsidRPr="0060406C" w:rsidRDefault="0060406C" w:rsidP="0060406C">
            <w:pPr>
              <w:ind w:right="108"/>
              <w:jc w:val="left"/>
              <w:rPr>
                <w:szCs w:val="22"/>
                <w:lang w:eastAsia="x-none"/>
              </w:rPr>
            </w:pPr>
            <w:r w:rsidRPr="0060406C">
              <w:rPr>
                <w:b/>
                <w:szCs w:val="22"/>
                <w:u w:val="single"/>
                <w:lang w:eastAsia="x-none"/>
              </w:rPr>
              <w:t>Sodium</w:t>
            </w:r>
            <w:r w:rsidRPr="0060406C">
              <w:rPr>
                <w:szCs w:val="22"/>
                <w:lang w:eastAsia="x-none"/>
              </w:rPr>
              <w:t xml:space="preserve">: minimum of 110 milligrams to a maximum of 390 milligrams </w:t>
            </w:r>
          </w:p>
          <w:p w14:paraId="3EC46FC2" w14:textId="77777777" w:rsidR="0060406C" w:rsidRPr="0060406C" w:rsidRDefault="0060406C" w:rsidP="0060406C">
            <w:pPr>
              <w:ind w:right="108"/>
              <w:jc w:val="left"/>
              <w:rPr>
                <w:szCs w:val="22"/>
                <w:lang w:eastAsia="x-none"/>
              </w:rPr>
            </w:pPr>
          </w:p>
          <w:p w14:paraId="11002B2A"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szCs w:val="22"/>
                <w:lang w:eastAsia="x-none"/>
              </w:rPr>
              <w:t xml:space="preserve">: minimum of 10.5 grams to a maximum of 18 grams </w:t>
            </w:r>
          </w:p>
          <w:p w14:paraId="4E849AE3" w14:textId="77777777" w:rsidR="0060406C" w:rsidRPr="0060406C" w:rsidRDefault="0060406C" w:rsidP="0060406C">
            <w:pPr>
              <w:ind w:right="108"/>
              <w:jc w:val="left"/>
              <w:rPr>
                <w:szCs w:val="22"/>
                <w:lang w:eastAsia="x-none"/>
              </w:rPr>
            </w:pPr>
          </w:p>
          <w:p w14:paraId="5036CBE2"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szCs w:val="22"/>
                <w:lang w:eastAsia="x-none"/>
              </w:rPr>
              <w:t xml:space="preserve">: minimum of 65 grams to a maximum of 90 grams </w:t>
            </w:r>
          </w:p>
          <w:p w14:paraId="613879A3" w14:textId="77777777" w:rsidR="0060406C" w:rsidRPr="0060406C" w:rsidRDefault="0060406C" w:rsidP="0060406C">
            <w:pPr>
              <w:ind w:right="108"/>
              <w:jc w:val="left"/>
              <w:rPr>
                <w:szCs w:val="22"/>
                <w:lang w:eastAsia="x-none"/>
              </w:rPr>
            </w:pPr>
          </w:p>
          <w:p w14:paraId="4E9F4891"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szCs w:val="22"/>
                <w:lang w:eastAsia="x-none"/>
              </w:rPr>
              <w:t xml:space="preserve">: minimum of 50 grams to a maximum of 85 grams </w:t>
            </w:r>
          </w:p>
          <w:p w14:paraId="4FAFC129" w14:textId="77777777" w:rsidR="0060406C" w:rsidRPr="0060406C" w:rsidRDefault="0060406C" w:rsidP="0060406C">
            <w:pPr>
              <w:ind w:right="108"/>
              <w:jc w:val="left"/>
              <w:rPr>
                <w:szCs w:val="22"/>
                <w:lang w:eastAsia="x-none"/>
              </w:rPr>
            </w:pPr>
          </w:p>
          <w:p w14:paraId="24921D9C"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5.5 lb. labeled bags or boxes per case</w:t>
            </w:r>
          </w:p>
          <w:p w14:paraId="1486A9BD" w14:textId="77777777" w:rsidR="0060406C" w:rsidRPr="0060406C" w:rsidRDefault="0060406C" w:rsidP="0060406C">
            <w:pPr>
              <w:ind w:right="108"/>
              <w:jc w:val="left"/>
              <w:rPr>
                <w:szCs w:val="22"/>
                <w:lang w:eastAsia="x-none"/>
              </w:rPr>
            </w:pPr>
          </w:p>
        </w:tc>
        <w:tc>
          <w:tcPr>
            <w:tcW w:w="2430" w:type="dxa"/>
          </w:tcPr>
          <w:p w14:paraId="0D2A76C1" w14:textId="77777777" w:rsidR="0060406C" w:rsidRPr="0060406C" w:rsidRDefault="0060406C" w:rsidP="0060406C">
            <w:pPr>
              <w:ind w:right="108"/>
              <w:jc w:val="left"/>
              <w:rPr>
                <w:szCs w:val="22"/>
                <w:lang w:eastAsia="x-none"/>
              </w:rPr>
            </w:pPr>
            <w:r w:rsidRPr="0060406C">
              <w:rPr>
                <w:szCs w:val="22"/>
                <w:lang w:eastAsia="x-none"/>
              </w:rPr>
              <w:t>Continental Mills - CM Value # 744-1050</w:t>
            </w:r>
          </w:p>
          <w:p w14:paraId="311A7B58" w14:textId="77777777" w:rsidR="0060406C" w:rsidRPr="0060406C" w:rsidRDefault="0060406C" w:rsidP="0060406C">
            <w:pPr>
              <w:ind w:right="108"/>
              <w:jc w:val="left"/>
              <w:rPr>
                <w:szCs w:val="22"/>
                <w:lang w:eastAsia="x-none"/>
              </w:rPr>
            </w:pPr>
          </w:p>
          <w:p w14:paraId="5FFA9F68" w14:textId="77777777" w:rsidR="0060406C" w:rsidRPr="0060406C" w:rsidRDefault="0060406C" w:rsidP="0060406C">
            <w:pPr>
              <w:ind w:right="108"/>
              <w:jc w:val="left"/>
              <w:rPr>
                <w:szCs w:val="22"/>
                <w:lang w:eastAsia="x-none"/>
              </w:rPr>
            </w:pPr>
            <w:r w:rsidRPr="0060406C">
              <w:rPr>
                <w:szCs w:val="22"/>
                <w:lang w:eastAsia="x-none"/>
              </w:rPr>
              <w:t>General Mills - Gold Medal # 11222000</w:t>
            </w:r>
          </w:p>
          <w:p w14:paraId="2CC23AB7" w14:textId="77777777" w:rsidR="0060406C" w:rsidRPr="0060406C" w:rsidRDefault="0060406C" w:rsidP="0060406C">
            <w:pPr>
              <w:ind w:right="108"/>
              <w:jc w:val="left"/>
              <w:rPr>
                <w:szCs w:val="22"/>
                <w:lang w:eastAsia="x-none"/>
              </w:rPr>
            </w:pPr>
          </w:p>
          <w:p w14:paraId="32534178" w14:textId="77777777" w:rsidR="0060406C" w:rsidRPr="0060406C" w:rsidRDefault="0060406C" w:rsidP="0060406C">
            <w:pPr>
              <w:ind w:right="108"/>
              <w:jc w:val="left"/>
              <w:rPr>
                <w:szCs w:val="22"/>
                <w:lang w:eastAsia="x-none"/>
              </w:rPr>
            </w:pPr>
            <w:r w:rsidRPr="0060406C">
              <w:rPr>
                <w:szCs w:val="22"/>
                <w:lang w:eastAsia="x-none"/>
              </w:rPr>
              <w:t xml:space="preserve">Continental Mills - </w:t>
            </w:r>
            <w:proofErr w:type="spellStart"/>
            <w:r w:rsidRPr="0060406C">
              <w:rPr>
                <w:szCs w:val="22"/>
                <w:lang w:eastAsia="x-none"/>
              </w:rPr>
              <w:t>Krusteaz</w:t>
            </w:r>
            <w:proofErr w:type="spellEnd"/>
            <w:r w:rsidRPr="0060406C">
              <w:rPr>
                <w:szCs w:val="22"/>
                <w:lang w:eastAsia="x-none"/>
              </w:rPr>
              <w:t xml:space="preserve"> # 732-0740</w:t>
            </w:r>
          </w:p>
          <w:p w14:paraId="3F035AE8" w14:textId="77777777" w:rsidR="0060406C" w:rsidRPr="0060406C" w:rsidRDefault="0060406C" w:rsidP="0060406C">
            <w:pPr>
              <w:ind w:right="108"/>
              <w:jc w:val="left"/>
              <w:rPr>
                <w:szCs w:val="22"/>
                <w:lang w:eastAsia="x-none"/>
              </w:rPr>
            </w:pPr>
          </w:p>
          <w:p w14:paraId="7EC3469A"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99-8492</w:t>
            </w:r>
          </w:p>
        </w:tc>
      </w:tr>
      <w:tr w:rsidR="0060406C" w:rsidRPr="0060406C" w14:paraId="2E9154DE" w14:textId="77777777" w:rsidTr="0060406C">
        <w:trPr>
          <w:jc w:val="center"/>
        </w:trPr>
        <w:tc>
          <w:tcPr>
            <w:tcW w:w="895" w:type="dxa"/>
          </w:tcPr>
          <w:p w14:paraId="3C87D02D" w14:textId="77777777" w:rsidR="0060406C" w:rsidRPr="0060406C" w:rsidRDefault="0060406C" w:rsidP="0060406C">
            <w:pPr>
              <w:ind w:right="108"/>
              <w:jc w:val="left"/>
              <w:rPr>
                <w:szCs w:val="22"/>
                <w:lang w:eastAsia="x-none"/>
              </w:rPr>
            </w:pPr>
            <w:r w:rsidRPr="0060406C">
              <w:rPr>
                <w:szCs w:val="22"/>
                <w:lang w:eastAsia="x-none"/>
              </w:rPr>
              <w:t>8</w:t>
            </w:r>
          </w:p>
        </w:tc>
        <w:tc>
          <w:tcPr>
            <w:tcW w:w="1620" w:type="dxa"/>
          </w:tcPr>
          <w:p w14:paraId="414A1A53" w14:textId="77777777" w:rsidR="0060406C" w:rsidRPr="0060406C" w:rsidRDefault="0060406C" w:rsidP="0060406C">
            <w:pPr>
              <w:ind w:right="108"/>
              <w:jc w:val="left"/>
              <w:rPr>
                <w:szCs w:val="22"/>
                <w:lang w:eastAsia="x-none"/>
              </w:rPr>
            </w:pPr>
            <w:r w:rsidRPr="0060406C">
              <w:rPr>
                <w:szCs w:val="22"/>
                <w:lang w:eastAsia="x-none"/>
              </w:rPr>
              <w:t>Vanilla Cake Frosting</w:t>
            </w:r>
          </w:p>
          <w:p w14:paraId="52E0C309" w14:textId="77777777" w:rsidR="0060406C" w:rsidRPr="0060406C" w:rsidRDefault="0060406C" w:rsidP="0060406C">
            <w:pPr>
              <w:ind w:right="108"/>
              <w:jc w:val="left"/>
              <w:rPr>
                <w:szCs w:val="22"/>
                <w:lang w:eastAsia="x-none"/>
              </w:rPr>
            </w:pPr>
          </w:p>
        </w:tc>
        <w:tc>
          <w:tcPr>
            <w:tcW w:w="6480" w:type="dxa"/>
          </w:tcPr>
          <w:p w14:paraId="13A704CB" w14:textId="77777777" w:rsidR="0060406C" w:rsidRPr="0060406C" w:rsidRDefault="0060406C" w:rsidP="0060406C">
            <w:pPr>
              <w:ind w:right="108"/>
              <w:jc w:val="left"/>
              <w:rPr>
                <w:szCs w:val="22"/>
                <w:lang w:eastAsia="x-none"/>
              </w:rPr>
            </w:pPr>
            <w:r w:rsidRPr="0060406C">
              <w:rPr>
                <w:szCs w:val="22"/>
                <w:lang w:eastAsia="x-none"/>
              </w:rPr>
              <w:t>No referenced CID requirements for this price line item</w:t>
            </w:r>
          </w:p>
          <w:p w14:paraId="096F8F08" w14:textId="77777777" w:rsidR="0060406C" w:rsidRPr="0060406C" w:rsidRDefault="0060406C" w:rsidP="0060406C">
            <w:pPr>
              <w:ind w:right="108"/>
              <w:jc w:val="left"/>
              <w:rPr>
                <w:b/>
                <w:szCs w:val="22"/>
                <w:u w:val="single"/>
                <w:lang w:eastAsia="x-none"/>
              </w:rPr>
            </w:pPr>
          </w:p>
          <w:p w14:paraId="17CECAA0" w14:textId="77777777" w:rsidR="0060406C" w:rsidRPr="0060406C" w:rsidRDefault="0060406C" w:rsidP="0060406C">
            <w:pPr>
              <w:ind w:right="108"/>
              <w:jc w:val="left"/>
              <w:rPr>
                <w:szCs w:val="22"/>
                <w:lang w:eastAsia="x-none"/>
              </w:rPr>
            </w:pPr>
            <w:r w:rsidRPr="0060406C">
              <w:rPr>
                <w:b/>
                <w:szCs w:val="22"/>
                <w:u w:val="single"/>
                <w:lang w:eastAsia="x-none"/>
              </w:rPr>
              <w:t>Shelf Life</w:t>
            </w:r>
            <w:r w:rsidRPr="0060406C">
              <w:rPr>
                <w:szCs w:val="22"/>
                <w:lang w:eastAsia="x-none"/>
              </w:rPr>
              <w:t>: Vanilla Cake Frosting must have a minimum Shelf Life of 9 months and a maximum of 18 months from date of production</w:t>
            </w:r>
          </w:p>
          <w:p w14:paraId="73400FBF" w14:textId="77777777" w:rsidR="0060406C" w:rsidRPr="0060406C" w:rsidRDefault="0060406C" w:rsidP="0060406C">
            <w:pPr>
              <w:ind w:right="108"/>
              <w:jc w:val="left"/>
              <w:rPr>
                <w:szCs w:val="22"/>
                <w:lang w:eastAsia="x-none"/>
              </w:rPr>
            </w:pPr>
          </w:p>
          <w:p w14:paraId="7BA9185B" w14:textId="77777777" w:rsidR="0060406C" w:rsidRPr="0060406C" w:rsidRDefault="0060406C" w:rsidP="0060406C">
            <w:pPr>
              <w:ind w:right="108"/>
              <w:jc w:val="left"/>
              <w:rPr>
                <w:szCs w:val="22"/>
                <w:lang w:eastAsia="x-none"/>
              </w:rPr>
            </w:pPr>
            <w:r w:rsidRPr="0060406C">
              <w:rPr>
                <w:b/>
                <w:szCs w:val="22"/>
                <w:u w:val="single"/>
                <w:lang w:eastAsia="x-none"/>
              </w:rPr>
              <w:t>Classification</w:t>
            </w:r>
            <w:r w:rsidRPr="0060406C">
              <w:rPr>
                <w:szCs w:val="22"/>
                <w:lang w:eastAsia="x-none"/>
              </w:rPr>
              <w:t>: Dry Mix, Vanilla Cake Frosting, just add water</w:t>
            </w:r>
          </w:p>
          <w:p w14:paraId="21185292" w14:textId="77777777" w:rsidR="0060406C" w:rsidRPr="0060406C" w:rsidRDefault="0060406C" w:rsidP="0060406C">
            <w:pPr>
              <w:ind w:right="108"/>
              <w:jc w:val="left"/>
              <w:rPr>
                <w:szCs w:val="22"/>
                <w:lang w:eastAsia="x-none"/>
              </w:rPr>
            </w:pPr>
          </w:p>
          <w:p w14:paraId="3D247A17" w14:textId="77777777" w:rsidR="0060406C" w:rsidRPr="0060406C" w:rsidRDefault="0060406C" w:rsidP="0060406C">
            <w:pPr>
              <w:ind w:right="108"/>
              <w:jc w:val="left"/>
              <w:rPr>
                <w:szCs w:val="22"/>
                <w:lang w:eastAsia="x-none"/>
              </w:rPr>
            </w:pPr>
            <w:r w:rsidRPr="0060406C">
              <w:rPr>
                <w:b/>
                <w:szCs w:val="22"/>
                <w:u w:val="single"/>
                <w:lang w:eastAsia="x-none"/>
              </w:rPr>
              <w:t>Main Ingredients</w:t>
            </w:r>
            <w:r w:rsidRPr="0060406C">
              <w:rPr>
                <w:szCs w:val="22"/>
                <w:lang w:eastAsia="x-none"/>
              </w:rPr>
              <w:t>: Vanilla Cake Frosting must contain, at minimum: Sugar, Vegetable Oil(s), Corn or Wheat Starch, Salt, Corn Syrup solids or Maltodextrin, Natural or Artificial Flavors. May contain Nonfat (dry) Milk, Dextrose, Soy Lecithin, and Polylobate</w:t>
            </w:r>
          </w:p>
          <w:p w14:paraId="3B6C9009" w14:textId="77777777" w:rsidR="0060406C" w:rsidRPr="0060406C" w:rsidRDefault="0060406C" w:rsidP="0060406C">
            <w:pPr>
              <w:ind w:right="108"/>
              <w:jc w:val="left"/>
              <w:rPr>
                <w:szCs w:val="22"/>
                <w:lang w:eastAsia="x-none"/>
              </w:rPr>
            </w:pPr>
          </w:p>
          <w:p w14:paraId="4EDE6E47" w14:textId="77777777" w:rsidR="0060406C" w:rsidRPr="0060406C" w:rsidRDefault="0060406C" w:rsidP="0060406C">
            <w:pPr>
              <w:ind w:right="108"/>
              <w:jc w:val="left"/>
              <w:rPr>
                <w:szCs w:val="22"/>
                <w:lang w:eastAsia="x-none"/>
              </w:rPr>
            </w:pPr>
            <w:r w:rsidRPr="0060406C">
              <w:rPr>
                <w:b/>
                <w:szCs w:val="22"/>
                <w:u w:val="single"/>
                <w:lang w:eastAsia="x-none"/>
              </w:rPr>
              <w:t>Shortening</w:t>
            </w:r>
            <w:r w:rsidRPr="0060406C">
              <w:rPr>
                <w:szCs w:val="22"/>
                <w:lang w:eastAsia="x-none"/>
              </w:rPr>
              <w:t xml:space="preserve">: Vanilla Cake Frosting must contain only vegetable-based oils as shortening </w:t>
            </w:r>
          </w:p>
          <w:p w14:paraId="46397ECC" w14:textId="77777777" w:rsidR="0060406C" w:rsidRPr="0060406C" w:rsidRDefault="0060406C" w:rsidP="0060406C">
            <w:pPr>
              <w:ind w:right="108"/>
              <w:jc w:val="left"/>
              <w:rPr>
                <w:szCs w:val="22"/>
                <w:lang w:eastAsia="x-none"/>
              </w:rPr>
            </w:pPr>
          </w:p>
          <w:p w14:paraId="26C22C41"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szCs w:val="22"/>
                <w:lang w:eastAsia="x-none"/>
              </w:rPr>
              <w:t>: Vanilla Cake Frosting must require only the addition of water</w:t>
            </w:r>
          </w:p>
          <w:p w14:paraId="022892C8" w14:textId="77777777" w:rsidR="0060406C" w:rsidRPr="0060406C" w:rsidRDefault="0060406C" w:rsidP="0060406C">
            <w:pPr>
              <w:ind w:right="108"/>
              <w:jc w:val="left"/>
              <w:rPr>
                <w:szCs w:val="22"/>
                <w:lang w:eastAsia="x-none"/>
              </w:rPr>
            </w:pPr>
          </w:p>
          <w:p w14:paraId="6993BBF9" w14:textId="77777777" w:rsidR="0060406C" w:rsidRPr="0060406C" w:rsidRDefault="0060406C" w:rsidP="0060406C">
            <w:pPr>
              <w:ind w:right="108"/>
              <w:jc w:val="left"/>
              <w:rPr>
                <w:szCs w:val="22"/>
                <w:lang w:eastAsia="x-none"/>
              </w:rPr>
            </w:pPr>
            <w:r w:rsidRPr="0060406C">
              <w:rPr>
                <w:b/>
                <w:szCs w:val="22"/>
                <w:u w:val="single"/>
                <w:lang w:eastAsia="x-none"/>
              </w:rPr>
              <w:t>Flavor</w:t>
            </w:r>
            <w:r w:rsidRPr="0060406C">
              <w:rPr>
                <w:szCs w:val="22"/>
                <w:lang w:eastAsia="x-none"/>
              </w:rPr>
              <w:t>: The flavor of the prepared icing mix shall be sweet and typical for Vanilla</w:t>
            </w:r>
          </w:p>
          <w:p w14:paraId="639F3DF0" w14:textId="77777777" w:rsidR="0060406C" w:rsidRPr="0060406C" w:rsidRDefault="0060406C" w:rsidP="0060406C">
            <w:pPr>
              <w:ind w:right="108"/>
              <w:jc w:val="left"/>
              <w:rPr>
                <w:szCs w:val="22"/>
                <w:lang w:eastAsia="x-none"/>
              </w:rPr>
            </w:pPr>
          </w:p>
          <w:p w14:paraId="6F18020B"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szCs w:val="22"/>
                <w:lang w:eastAsia="x-none"/>
              </w:rPr>
              <w:t xml:space="preserve">: minimum of 400 to a maximum of 600 </w:t>
            </w:r>
          </w:p>
          <w:p w14:paraId="07134261" w14:textId="77777777" w:rsidR="0060406C" w:rsidRPr="0060406C" w:rsidRDefault="0060406C" w:rsidP="0060406C">
            <w:pPr>
              <w:ind w:right="108"/>
              <w:jc w:val="left"/>
              <w:rPr>
                <w:szCs w:val="22"/>
                <w:lang w:eastAsia="x-none"/>
              </w:rPr>
            </w:pPr>
          </w:p>
          <w:p w14:paraId="08E649C0" w14:textId="77777777" w:rsidR="0060406C" w:rsidRPr="0060406C" w:rsidRDefault="0060406C" w:rsidP="0060406C">
            <w:pPr>
              <w:ind w:right="108"/>
              <w:jc w:val="left"/>
              <w:rPr>
                <w:szCs w:val="22"/>
                <w:lang w:eastAsia="x-none"/>
              </w:rPr>
            </w:pPr>
            <w:r w:rsidRPr="0060406C">
              <w:rPr>
                <w:b/>
                <w:szCs w:val="22"/>
                <w:u w:val="single"/>
                <w:lang w:eastAsia="x-none"/>
              </w:rPr>
              <w:t>Sodium</w:t>
            </w:r>
            <w:r w:rsidRPr="0060406C">
              <w:rPr>
                <w:szCs w:val="22"/>
                <w:lang w:eastAsia="x-none"/>
              </w:rPr>
              <w:t xml:space="preserve">: minimum of 120 milligrams to a maximum of 950 milligrams </w:t>
            </w:r>
          </w:p>
          <w:p w14:paraId="05A7FB4F" w14:textId="77777777" w:rsidR="0060406C" w:rsidRPr="0060406C" w:rsidRDefault="0060406C" w:rsidP="0060406C">
            <w:pPr>
              <w:ind w:right="108"/>
              <w:jc w:val="left"/>
              <w:rPr>
                <w:szCs w:val="22"/>
                <w:lang w:eastAsia="x-none"/>
              </w:rPr>
            </w:pPr>
          </w:p>
          <w:p w14:paraId="1860ADCA"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szCs w:val="22"/>
                <w:lang w:eastAsia="x-none"/>
              </w:rPr>
              <w:t xml:space="preserve">: minimum of 1.2 grams minimum to a maximum of 16 grams </w:t>
            </w:r>
          </w:p>
          <w:p w14:paraId="4FF7D8AD" w14:textId="77777777" w:rsidR="0060406C" w:rsidRPr="0060406C" w:rsidRDefault="0060406C" w:rsidP="0060406C">
            <w:pPr>
              <w:ind w:right="108"/>
              <w:jc w:val="left"/>
              <w:rPr>
                <w:szCs w:val="22"/>
                <w:lang w:eastAsia="x-none"/>
              </w:rPr>
            </w:pPr>
          </w:p>
          <w:p w14:paraId="72404AD3"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szCs w:val="22"/>
                <w:lang w:eastAsia="x-none"/>
              </w:rPr>
              <w:t xml:space="preserve">: minimum of 75 grams to a maximum of 150 grams </w:t>
            </w:r>
          </w:p>
          <w:p w14:paraId="278362A9" w14:textId="77777777" w:rsidR="0060406C" w:rsidRPr="0060406C" w:rsidRDefault="0060406C" w:rsidP="0060406C">
            <w:pPr>
              <w:ind w:right="108"/>
              <w:jc w:val="left"/>
              <w:rPr>
                <w:szCs w:val="22"/>
                <w:lang w:eastAsia="x-none"/>
              </w:rPr>
            </w:pPr>
          </w:p>
          <w:p w14:paraId="766CB759"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szCs w:val="22"/>
                <w:lang w:eastAsia="x-none"/>
              </w:rPr>
              <w:t xml:space="preserve">: minimum of 60 grams to a maximum of 110 grams </w:t>
            </w:r>
          </w:p>
          <w:p w14:paraId="43C2B5E3" w14:textId="77777777" w:rsidR="0060406C" w:rsidRPr="0060406C" w:rsidRDefault="0060406C" w:rsidP="0060406C">
            <w:pPr>
              <w:ind w:right="108"/>
              <w:jc w:val="left"/>
              <w:rPr>
                <w:szCs w:val="22"/>
                <w:lang w:eastAsia="x-none"/>
              </w:rPr>
            </w:pPr>
          </w:p>
          <w:p w14:paraId="1FC89651"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5.5 lb. labeled bags or boxes per case</w:t>
            </w:r>
          </w:p>
          <w:p w14:paraId="6D3B5486" w14:textId="77777777" w:rsidR="0060406C" w:rsidRPr="0060406C" w:rsidRDefault="0060406C" w:rsidP="0060406C">
            <w:pPr>
              <w:ind w:right="108"/>
              <w:jc w:val="left"/>
              <w:rPr>
                <w:szCs w:val="22"/>
                <w:lang w:eastAsia="x-none"/>
              </w:rPr>
            </w:pPr>
          </w:p>
        </w:tc>
        <w:tc>
          <w:tcPr>
            <w:tcW w:w="2430" w:type="dxa"/>
          </w:tcPr>
          <w:p w14:paraId="1826943D" w14:textId="77777777" w:rsidR="0060406C" w:rsidRPr="0060406C" w:rsidRDefault="0060406C" w:rsidP="0060406C">
            <w:pPr>
              <w:ind w:right="108"/>
              <w:jc w:val="left"/>
              <w:rPr>
                <w:szCs w:val="22"/>
                <w:lang w:eastAsia="x-none"/>
              </w:rPr>
            </w:pPr>
            <w:r w:rsidRPr="0060406C">
              <w:rPr>
                <w:szCs w:val="22"/>
                <w:lang w:eastAsia="x-none"/>
              </w:rPr>
              <w:t>Continental Mills - CM Value # 744-1045</w:t>
            </w:r>
          </w:p>
          <w:p w14:paraId="1B11AFDE" w14:textId="77777777" w:rsidR="0060406C" w:rsidRPr="0060406C" w:rsidRDefault="0060406C" w:rsidP="0060406C">
            <w:pPr>
              <w:ind w:right="108"/>
              <w:jc w:val="left"/>
              <w:rPr>
                <w:szCs w:val="22"/>
                <w:lang w:eastAsia="x-none"/>
              </w:rPr>
            </w:pPr>
          </w:p>
          <w:p w14:paraId="1094AAF9" w14:textId="77777777" w:rsidR="0060406C" w:rsidRPr="0060406C" w:rsidRDefault="0060406C" w:rsidP="0060406C">
            <w:pPr>
              <w:ind w:right="108"/>
              <w:jc w:val="left"/>
              <w:rPr>
                <w:szCs w:val="22"/>
                <w:lang w:eastAsia="x-none"/>
              </w:rPr>
            </w:pPr>
            <w:r w:rsidRPr="0060406C">
              <w:rPr>
                <w:szCs w:val="22"/>
                <w:lang w:eastAsia="x-none"/>
              </w:rPr>
              <w:t>General Mills - Gold Medal # 11212000</w:t>
            </w:r>
          </w:p>
          <w:p w14:paraId="326FC556" w14:textId="77777777" w:rsidR="0060406C" w:rsidRPr="0060406C" w:rsidRDefault="0060406C" w:rsidP="0060406C">
            <w:pPr>
              <w:ind w:right="108"/>
              <w:jc w:val="left"/>
              <w:rPr>
                <w:szCs w:val="22"/>
                <w:lang w:eastAsia="x-none"/>
              </w:rPr>
            </w:pPr>
          </w:p>
          <w:p w14:paraId="04F23489" w14:textId="77777777" w:rsidR="0060406C" w:rsidRPr="0060406C" w:rsidRDefault="0060406C" w:rsidP="0060406C">
            <w:pPr>
              <w:ind w:right="108"/>
              <w:jc w:val="left"/>
              <w:rPr>
                <w:szCs w:val="22"/>
                <w:lang w:eastAsia="x-none"/>
              </w:rPr>
            </w:pPr>
            <w:r w:rsidRPr="0060406C">
              <w:rPr>
                <w:szCs w:val="22"/>
                <w:lang w:eastAsia="x-none"/>
              </w:rPr>
              <w:t xml:space="preserve">Continental Mills - </w:t>
            </w:r>
            <w:proofErr w:type="spellStart"/>
            <w:r w:rsidRPr="0060406C">
              <w:rPr>
                <w:szCs w:val="22"/>
                <w:lang w:eastAsia="x-none"/>
              </w:rPr>
              <w:t>Krusteaz</w:t>
            </w:r>
            <w:proofErr w:type="spellEnd"/>
            <w:r w:rsidRPr="0060406C">
              <w:rPr>
                <w:szCs w:val="22"/>
                <w:lang w:eastAsia="x-none"/>
              </w:rPr>
              <w:t xml:space="preserve"> # 732-0800</w:t>
            </w:r>
          </w:p>
          <w:p w14:paraId="5AD61966" w14:textId="77777777" w:rsidR="0060406C" w:rsidRPr="0060406C" w:rsidRDefault="0060406C" w:rsidP="0060406C">
            <w:pPr>
              <w:ind w:right="108"/>
              <w:jc w:val="left"/>
              <w:rPr>
                <w:szCs w:val="22"/>
                <w:lang w:eastAsia="x-none"/>
              </w:rPr>
            </w:pPr>
          </w:p>
          <w:p w14:paraId="62994FA5"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99-8490</w:t>
            </w:r>
          </w:p>
        </w:tc>
      </w:tr>
      <w:tr w:rsidR="0060406C" w:rsidRPr="0060406C" w14:paraId="69312F50" w14:textId="77777777" w:rsidTr="0060406C">
        <w:trPr>
          <w:trHeight w:val="2240"/>
          <w:jc w:val="center"/>
        </w:trPr>
        <w:tc>
          <w:tcPr>
            <w:tcW w:w="895" w:type="dxa"/>
          </w:tcPr>
          <w:p w14:paraId="1871A004" w14:textId="77777777" w:rsidR="0060406C" w:rsidRPr="0060406C" w:rsidRDefault="0060406C" w:rsidP="0060406C">
            <w:pPr>
              <w:ind w:right="108"/>
              <w:jc w:val="left"/>
              <w:rPr>
                <w:szCs w:val="22"/>
                <w:lang w:eastAsia="x-none"/>
              </w:rPr>
            </w:pPr>
            <w:r w:rsidRPr="0060406C">
              <w:rPr>
                <w:szCs w:val="22"/>
                <w:lang w:eastAsia="x-none"/>
              </w:rPr>
              <w:t>9</w:t>
            </w:r>
          </w:p>
        </w:tc>
        <w:tc>
          <w:tcPr>
            <w:tcW w:w="1620" w:type="dxa"/>
          </w:tcPr>
          <w:p w14:paraId="5A148B59" w14:textId="77777777" w:rsidR="0060406C" w:rsidRPr="0060406C" w:rsidRDefault="0060406C" w:rsidP="0060406C">
            <w:pPr>
              <w:ind w:right="108"/>
              <w:jc w:val="left"/>
              <w:rPr>
                <w:szCs w:val="22"/>
                <w:lang w:eastAsia="x-none"/>
              </w:rPr>
            </w:pPr>
            <w:r w:rsidRPr="0060406C">
              <w:rPr>
                <w:szCs w:val="22"/>
                <w:lang w:eastAsia="x-none"/>
              </w:rPr>
              <w:t>Pancake Mix, Plain, or Buttermilk</w:t>
            </w:r>
          </w:p>
          <w:p w14:paraId="6132C3A0" w14:textId="77777777" w:rsidR="0060406C" w:rsidRPr="0060406C" w:rsidRDefault="0060406C" w:rsidP="0060406C">
            <w:pPr>
              <w:ind w:right="108"/>
              <w:jc w:val="left"/>
              <w:rPr>
                <w:szCs w:val="22"/>
                <w:lang w:eastAsia="x-none"/>
              </w:rPr>
            </w:pPr>
          </w:p>
        </w:tc>
        <w:tc>
          <w:tcPr>
            <w:tcW w:w="6480" w:type="dxa"/>
          </w:tcPr>
          <w:p w14:paraId="7387B959"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34"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38DE7E93" w14:textId="77777777" w:rsidR="0060406C" w:rsidRPr="0060406C" w:rsidRDefault="0060406C" w:rsidP="0060406C">
            <w:pPr>
              <w:ind w:right="108"/>
              <w:jc w:val="left"/>
              <w:rPr>
                <w:b/>
                <w:szCs w:val="22"/>
                <w:u w:val="single"/>
                <w:lang w:eastAsia="x-none"/>
              </w:rPr>
            </w:pPr>
          </w:p>
          <w:p w14:paraId="4AAA8EF7" w14:textId="77777777" w:rsidR="0060406C" w:rsidRPr="0060406C" w:rsidRDefault="0060406C" w:rsidP="0060406C">
            <w:pPr>
              <w:ind w:right="108"/>
              <w:jc w:val="left"/>
              <w:rPr>
                <w:szCs w:val="22"/>
                <w:lang w:eastAsia="x-none"/>
              </w:rPr>
            </w:pPr>
            <w:r w:rsidRPr="0060406C">
              <w:rPr>
                <w:b/>
                <w:szCs w:val="22"/>
                <w:u w:val="single"/>
                <w:lang w:eastAsia="x-none"/>
              </w:rPr>
              <w:t>Shelf Life</w:t>
            </w:r>
            <w:r w:rsidRPr="0060406C">
              <w:rPr>
                <w:szCs w:val="22"/>
                <w:lang w:eastAsia="x-none"/>
              </w:rPr>
              <w:t>: Pancake Mix must have a minimum Shelf Life of 9 months and a maximum of 18 months from date of production</w:t>
            </w:r>
          </w:p>
          <w:p w14:paraId="0C3B711A" w14:textId="77777777" w:rsidR="0060406C" w:rsidRPr="0060406C" w:rsidRDefault="0060406C" w:rsidP="0060406C">
            <w:pPr>
              <w:ind w:right="108"/>
              <w:jc w:val="left"/>
              <w:rPr>
                <w:szCs w:val="22"/>
                <w:lang w:eastAsia="x-none"/>
              </w:rPr>
            </w:pPr>
          </w:p>
          <w:p w14:paraId="5F6E9DFA" w14:textId="77777777" w:rsidR="0060406C" w:rsidRPr="0060406C" w:rsidRDefault="0060406C" w:rsidP="0060406C">
            <w:pPr>
              <w:ind w:right="108"/>
              <w:jc w:val="left"/>
              <w:rPr>
                <w:szCs w:val="22"/>
                <w:lang w:eastAsia="x-none"/>
              </w:rPr>
            </w:pPr>
            <w:r w:rsidRPr="0060406C">
              <w:rPr>
                <w:b/>
                <w:szCs w:val="22"/>
                <w:u w:val="single"/>
                <w:lang w:eastAsia="x-none"/>
              </w:rPr>
              <w:t>Classification</w:t>
            </w:r>
            <w:r w:rsidRPr="0060406C">
              <w:rPr>
                <w:szCs w:val="22"/>
                <w:lang w:eastAsia="x-none"/>
              </w:rPr>
              <w:t>: Pancake Mix, just add water</w:t>
            </w:r>
          </w:p>
          <w:p w14:paraId="31AF6E1E" w14:textId="77777777" w:rsidR="0060406C" w:rsidRPr="0060406C" w:rsidRDefault="0060406C" w:rsidP="0060406C">
            <w:pPr>
              <w:ind w:right="108"/>
              <w:jc w:val="left"/>
              <w:rPr>
                <w:b/>
                <w:szCs w:val="22"/>
                <w:u w:val="single"/>
                <w:lang w:eastAsia="x-none"/>
              </w:rPr>
            </w:pPr>
          </w:p>
          <w:p w14:paraId="322036C3" w14:textId="77777777" w:rsidR="0060406C" w:rsidRPr="0060406C" w:rsidRDefault="0060406C" w:rsidP="0060406C">
            <w:pPr>
              <w:ind w:right="108"/>
              <w:jc w:val="left"/>
              <w:rPr>
                <w:szCs w:val="22"/>
                <w:lang w:eastAsia="x-none"/>
              </w:rPr>
            </w:pPr>
            <w:r w:rsidRPr="0060406C">
              <w:rPr>
                <w:b/>
                <w:szCs w:val="22"/>
                <w:u w:val="single"/>
                <w:lang w:eastAsia="x-none"/>
              </w:rPr>
              <w:t>Main Ingredients</w:t>
            </w:r>
            <w:r w:rsidRPr="0060406C">
              <w:rPr>
                <w:szCs w:val="22"/>
                <w:lang w:eastAsia="x-none"/>
              </w:rPr>
              <w:t xml:space="preserve">: Pancake Mix must contain, at minimum: Sugar, Enriched Flour, Dextrose, Vegetable Oils (Vegetable Shortening), Salt, Leavening / Baking Soda (Sodium Bicarbonate) or Powder, Eggs or Whey, Natural / Artificial </w:t>
            </w:r>
            <w:proofErr w:type="spellStart"/>
            <w:r w:rsidRPr="0060406C">
              <w:rPr>
                <w:szCs w:val="22"/>
                <w:lang w:eastAsia="x-none"/>
              </w:rPr>
              <w:t>Flavors.May</w:t>
            </w:r>
            <w:proofErr w:type="spellEnd"/>
            <w:r w:rsidRPr="0060406C">
              <w:rPr>
                <w:szCs w:val="22"/>
                <w:lang w:eastAsia="x-none"/>
              </w:rPr>
              <w:t xml:space="preserve"> contain Buttermilk, Cellulose Gum, Corn Flour / Meal, and Color Agents</w:t>
            </w:r>
          </w:p>
          <w:p w14:paraId="18E1A3B8" w14:textId="77777777" w:rsidR="0060406C" w:rsidRPr="0060406C" w:rsidRDefault="0060406C" w:rsidP="0060406C">
            <w:pPr>
              <w:ind w:right="108"/>
              <w:jc w:val="left"/>
              <w:rPr>
                <w:szCs w:val="22"/>
                <w:lang w:eastAsia="x-none"/>
              </w:rPr>
            </w:pPr>
          </w:p>
          <w:p w14:paraId="23528B42" w14:textId="77777777" w:rsidR="0060406C" w:rsidRPr="0060406C" w:rsidRDefault="0060406C" w:rsidP="0060406C">
            <w:pPr>
              <w:ind w:right="108"/>
              <w:jc w:val="left"/>
              <w:rPr>
                <w:szCs w:val="22"/>
                <w:lang w:eastAsia="x-none"/>
              </w:rPr>
            </w:pPr>
            <w:r w:rsidRPr="0060406C">
              <w:rPr>
                <w:b/>
                <w:szCs w:val="22"/>
                <w:u w:val="single"/>
                <w:lang w:eastAsia="x-none"/>
              </w:rPr>
              <w:t>Shortening</w:t>
            </w:r>
            <w:r w:rsidRPr="0060406C">
              <w:rPr>
                <w:szCs w:val="22"/>
                <w:lang w:eastAsia="x-none"/>
              </w:rPr>
              <w:t xml:space="preserve">: Pancake Mix must contain only vegetable-based oils as shortening </w:t>
            </w:r>
          </w:p>
          <w:p w14:paraId="30B52C68" w14:textId="77777777" w:rsidR="0060406C" w:rsidRPr="0060406C" w:rsidRDefault="0060406C" w:rsidP="0060406C">
            <w:pPr>
              <w:ind w:right="108"/>
              <w:jc w:val="left"/>
              <w:rPr>
                <w:szCs w:val="22"/>
                <w:lang w:eastAsia="x-none"/>
              </w:rPr>
            </w:pPr>
            <w:r w:rsidRPr="0060406C">
              <w:rPr>
                <w:szCs w:val="22"/>
                <w:lang w:eastAsia="x-none"/>
              </w:rPr>
              <w:t xml:space="preserve"> </w:t>
            </w:r>
          </w:p>
          <w:p w14:paraId="31756BEC" w14:textId="77777777" w:rsidR="0060406C" w:rsidRPr="0060406C" w:rsidRDefault="0060406C" w:rsidP="0060406C">
            <w:pPr>
              <w:ind w:right="108"/>
              <w:jc w:val="left"/>
              <w:rPr>
                <w:szCs w:val="22"/>
                <w:lang w:eastAsia="x-none"/>
              </w:rPr>
            </w:pPr>
            <w:r w:rsidRPr="0060406C">
              <w:rPr>
                <w:b/>
                <w:szCs w:val="22"/>
                <w:u w:val="single"/>
                <w:lang w:eastAsia="x-none"/>
              </w:rPr>
              <w:t>Preparation</w:t>
            </w:r>
            <w:r w:rsidRPr="0060406C">
              <w:rPr>
                <w:szCs w:val="22"/>
                <w:lang w:eastAsia="x-none"/>
              </w:rPr>
              <w:t>: Pancake Mix must require only the addition of water</w:t>
            </w:r>
          </w:p>
          <w:p w14:paraId="00BA03EC" w14:textId="77777777" w:rsidR="0060406C" w:rsidRPr="0060406C" w:rsidRDefault="0060406C" w:rsidP="0060406C">
            <w:pPr>
              <w:ind w:right="108"/>
              <w:jc w:val="left"/>
              <w:rPr>
                <w:szCs w:val="22"/>
                <w:lang w:eastAsia="x-none"/>
              </w:rPr>
            </w:pPr>
          </w:p>
          <w:p w14:paraId="7B351746"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szCs w:val="22"/>
                <w:lang w:eastAsia="x-none"/>
              </w:rPr>
              <w:t xml:space="preserve">: minimum of 300 to a maximum of 420 </w:t>
            </w:r>
          </w:p>
          <w:p w14:paraId="3ECACE85" w14:textId="77777777" w:rsidR="0060406C" w:rsidRPr="0060406C" w:rsidRDefault="0060406C" w:rsidP="0060406C">
            <w:pPr>
              <w:ind w:right="108"/>
              <w:jc w:val="left"/>
              <w:rPr>
                <w:szCs w:val="22"/>
                <w:lang w:eastAsia="x-none"/>
              </w:rPr>
            </w:pPr>
          </w:p>
          <w:p w14:paraId="05618D86" w14:textId="77777777" w:rsidR="0060406C" w:rsidRPr="0060406C" w:rsidRDefault="0060406C" w:rsidP="0060406C">
            <w:pPr>
              <w:ind w:right="108"/>
              <w:jc w:val="left"/>
              <w:rPr>
                <w:szCs w:val="22"/>
                <w:lang w:eastAsia="x-none"/>
              </w:rPr>
            </w:pPr>
            <w:r w:rsidRPr="0060406C">
              <w:rPr>
                <w:b/>
                <w:szCs w:val="22"/>
                <w:u w:val="single"/>
                <w:lang w:eastAsia="x-none"/>
              </w:rPr>
              <w:t>Sodium</w:t>
            </w:r>
            <w:r w:rsidRPr="0060406C">
              <w:rPr>
                <w:szCs w:val="22"/>
                <w:lang w:eastAsia="x-none"/>
              </w:rPr>
              <w:t xml:space="preserve">: minimum of 120 milligrams to a maximum of 1300 milligrams </w:t>
            </w:r>
          </w:p>
          <w:p w14:paraId="0A7F12EB" w14:textId="77777777" w:rsidR="0060406C" w:rsidRPr="0060406C" w:rsidRDefault="0060406C" w:rsidP="0060406C">
            <w:pPr>
              <w:ind w:right="108"/>
              <w:jc w:val="left"/>
              <w:rPr>
                <w:szCs w:val="22"/>
                <w:lang w:eastAsia="x-none"/>
              </w:rPr>
            </w:pPr>
          </w:p>
          <w:p w14:paraId="48056E8D" w14:textId="77777777" w:rsidR="0060406C" w:rsidRPr="0060406C" w:rsidRDefault="0060406C" w:rsidP="0060406C">
            <w:pPr>
              <w:ind w:right="108"/>
              <w:jc w:val="left"/>
              <w:rPr>
                <w:szCs w:val="22"/>
                <w:lang w:eastAsia="x-none"/>
              </w:rPr>
            </w:pPr>
            <w:r w:rsidRPr="0060406C">
              <w:rPr>
                <w:b/>
                <w:szCs w:val="22"/>
                <w:u w:val="single"/>
                <w:lang w:eastAsia="x-none"/>
              </w:rPr>
              <w:t>Fat Content</w:t>
            </w:r>
            <w:r w:rsidRPr="0060406C">
              <w:rPr>
                <w:szCs w:val="22"/>
                <w:lang w:eastAsia="x-none"/>
              </w:rPr>
              <w:t>: minimum of 2 grams to a maximum of 13 grams</w:t>
            </w:r>
          </w:p>
          <w:p w14:paraId="136F055F" w14:textId="77777777" w:rsidR="0060406C" w:rsidRPr="0060406C" w:rsidRDefault="0060406C" w:rsidP="0060406C">
            <w:pPr>
              <w:ind w:right="108"/>
              <w:jc w:val="left"/>
              <w:rPr>
                <w:szCs w:val="22"/>
                <w:lang w:eastAsia="x-none"/>
              </w:rPr>
            </w:pPr>
          </w:p>
          <w:p w14:paraId="252DC170" w14:textId="77777777" w:rsidR="0060406C" w:rsidRPr="0060406C" w:rsidRDefault="0060406C" w:rsidP="0060406C">
            <w:pPr>
              <w:ind w:right="108"/>
              <w:jc w:val="left"/>
              <w:rPr>
                <w:szCs w:val="22"/>
                <w:lang w:eastAsia="x-none"/>
              </w:rPr>
            </w:pPr>
            <w:r w:rsidRPr="0060406C">
              <w:rPr>
                <w:b/>
                <w:szCs w:val="22"/>
                <w:u w:val="single"/>
                <w:lang w:eastAsia="x-none"/>
              </w:rPr>
              <w:t>Carbohydrates</w:t>
            </w:r>
            <w:r w:rsidRPr="0060406C">
              <w:rPr>
                <w:szCs w:val="22"/>
                <w:lang w:eastAsia="x-none"/>
              </w:rPr>
              <w:t xml:space="preserve">: minimum of 65 grams to a maximum of 80 grams </w:t>
            </w:r>
          </w:p>
          <w:p w14:paraId="6762BACE" w14:textId="77777777" w:rsidR="0060406C" w:rsidRPr="0060406C" w:rsidRDefault="0060406C" w:rsidP="0060406C">
            <w:pPr>
              <w:ind w:right="108"/>
              <w:jc w:val="left"/>
              <w:rPr>
                <w:szCs w:val="22"/>
                <w:lang w:eastAsia="x-none"/>
              </w:rPr>
            </w:pPr>
          </w:p>
          <w:p w14:paraId="51A557DD"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szCs w:val="22"/>
                <w:lang w:eastAsia="x-none"/>
              </w:rPr>
              <w:t xml:space="preserve">: minimum of 6 grams to a maximum of 35 grams </w:t>
            </w:r>
          </w:p>
          <w:p w14:paraId="4F2889C2" w14:textId="77777777" w:rsidR="0060406C" w:rsidRPr="0060406C" w:rsidRDefault="0060406C" w:rsidP="0060406C">
            <w:pPr>
              <w:ind w:right="108"/>
              <w:jc w:val="left"/>
              <w:rPr>
                <w:szCs w:val="22"/>
                <w:lang w:eastAsia="x-none"/>
              </w:rPr>
            </w:pPr>
          </w:p>
          <w:p w14:paraId="6139B476" w14:textId="77777777" w:rsidR="0060406C" w:rsidRPr="0060406C" w:rsidRDefault="0060406C" w:rsidP="0060406C">
            <w:pPr>
              <w:ind w:right="108"/>
              <w:jc w:val="left"/>
              <w:rPr>
                <w:szCs w:val="22"/>
                <w:lang w:eastAsia="x-none"/>
              </w:rPr>
            </w:pPr>
            <w:r w:rsidRPr="0060406C">
              <w:rPr>
                <w:b/>
                <w:szCs w:val="22"/>
                <w:u w:val="single"/>
                <w:lang w:eastAsia="x-none"/>
              </w:rPr>
              <w:t>Packaging</w:t>
            </w:r>
            <w:r w:rsidRPr="0060406C">
              <w:rPr>
                <w:szCs w:val="22"/>
                <w:lang w:eastAsia="x-none"/>
              </w:rPr>
              <w:t>: Packed 6 – 4.5 lb. to 5.5 lb. labeled bags or boxes per case</w:t>
            </w:r>
          </w:p>
        </w:tc>
        <w:tc>
          <w:tcPr>
            <w:tcW w:w="2430" w:type="dxa"/>
          </w:tcPr>
          <w:p w14:paraId="7DCCFCAA" w14:textId="77777777" w:rsidR="0060406C" w:rsidRPr="0060406C" w:rsidRDefault="0060406C" w:rsidP="0060406C">
            <w:pPr>
              <w:ind w:right="108"/>
              <w:jc w:val="left"/>
              <w:rPr>
                <w:szCs w:val="22"/>
                <w:lang w:eastAsia="x-none"/>
              </w:rPr>
            </w:pPr>
            <w:r w:rsidRPr="0060406C">
              <w:rPr>
                <w:szCs w:val="22"/>
                <w:lang w:eastAsia="x-none"/>
              </w:rPr>
              <w:t>Continental Mills – CMV Buttermilk # 741-0410</w:t>
            </w:r>
          </w:p>
          <w:p w14:paraId="3C05F1E1" w14:textId="77777777" w:rsidR="0060406C" w:rsidRPr="0060406C" w:rsidRDefault="0060406C" w:rsidP="0060406C">
            <w:pPr>
              <w:ind w:right="108"/>
              <w:jc w:val="left"/>
              <w:rPr>
                <w:szCs w:val="22"/>
                <w:lang w:eastAsia="x-none"/>
              </w:rPr>
            </w:pPr>
          </w:p>
          <w:p w14:paraId="4B1D22C6"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GMFLS Waffle &amp; Pancake Mix # 71923-65023</w:t>
            </w:r>
          </w:p>
          <w:p w14:paraId="37CBDE32" w14:textId="77777777" w:rsidR="0060406C" w:rsidRPr="0060406C" w:rsidRDefault="0060406C" w:rsidP="0060406C">
            <w:pPr>
              <w:ind w:right="108"/>
              <w:jc w:val="left"/>
              <w:rPr>
                <w:szCs w:val="22"/>
                <w:lang w:eastAsia="x-none"/>
              </w:rPr>
            </w:pPr>
          </w:p>
          <w:p w14:paraId="2317FCF5" w14:textId="77777777" w:rsidR="0060406C" w:rsidRPr="0060406C" w:rsidRDefault="0060406C" w:rsidP="0060406C">
            <w:pPr>
              <w:ind w:right="108"/>
              <w:jc w:val="left"/>
              <w:rPr>
                <w:szCs w:val="22"/>
                <w:lang w:eastAsia="x-none"/>
              </w:rPr>
            </w:pPr>
            <w:r w:rsidRPr="0060406C">
              <w:rPr>
                <w:szCs w:val="22"/>
                <w:lang w:eastAsia="x-none"/>
              </w:rPr>
              <w:t>General Mills – Complete# 11030000</w:t>
            </w:r>
          </w:p>
          <w:p w14:paraId="6A4FFFD8" w14:textId="77777777" w:rsidR="0060406C" w:rsidRPr="0060406C" w:rsidRDefault="0060406C" w:rsidP="0060406C">
            <w:pPr>
              <w:ind w:right="108"/>
              <w:jc w:val="left"/>
              <w:rPr>
                <w:szCs w:val="22"/>
                <w:lang w:eastAsia="x-none"/>
              </w:rPr>
            </w:pPr>
          </w:p>
          <w:p w14:paraId="1A16EE31"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99-8494</w:t>
            </w:r>
          </w:p>
          <w:p w14:paraId="7CBC96C7" w14:textId="77777777" w:rsidR="0060406C" w:rsidRPr="0060406C" w:rsidRDefault="0060406C" w:rsidP="0060406C">
            <w:pPr>
              <w:ind w:right="108"/>
              <w:jc w:val="left"/>
              <w:rPr>
                <w:szCs w:val="22"/>
                <w:lang w:eastAsia="x-none"/>
              </w:rPr>
            </w:pPr>
          </w:p>
          <w:p w14:paraId="69F14D59"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 70305</w:t>
            </w:r>
          </w:p>
        </w:tc>
      </w:tr>
      <w:tr w:rsidR="0060406C" w:rsidRPr="0060406C" w14:paraId="18D4B53F" w14:textId="77777777" w:rsidTr="0060406C">
        <w:trPr>
          <w:jc w:val="center"/>
        </w:trPr>
        <w:tc>
          <w:tcPr>
            <w:tcW w:w="895" w:type="dxa"/>
          </w:tcPr>
          <w:p w14:paraId="1EF1040E" w14:textId="77777777" w:rsidR="0060406C" w:rsidRPr="0060406C" w:rsidRDefault="0060406C" w:rsidP="0060406C">
            <w:pPr>
              <w:ind w:right="108"/>
              <w:jc w:val="left"/>
              <w:rPr>
                <w:szCs w:val="22"/>
                <w:lang w:eastAsia="x-none"/>
              </w:rPr>
            </w:pPr>
            <w:r w:rsidRPr="0060406C">
              <w:rPr>
                <w:szCs w:val="22"/>
                <w:lang w:eastAsia="x-none"/>
              </w:rPr>
              <w:t>10</w:t>
            </w:r>
          </w:p>
        </w:tc>
        <w:tc>
          <w:tcPr>
            <w:tcW w:w="1620" w:type="dxa"/>
          </w:tcPr>
          <w:p w14:paraId="1F354775" w14:textId="77777777" w:rsidR="0060406C" w:rsidRPr="0060406C" w:rsidRDefault="0060406C" w:rsidP="0060406C">
            <w:pPr>
              <w:ind w:right="108"/>
              <w:jc w:val="left"/>
              <w:rPr>
                <w:szCs w:val="22"/>
                <w:lang w:eastAsia="x-none"/>
              </w:rPr>
            </w:pPr>
            <w:r w:rsidRPr="0060406C">
              <w:rPr>
                <w:szCs w:val="22"/>
                <w:lang w:eastAsia="x-none"/>
              </w:rPr>
              <w:t>Blueberry Muffin Mix</w:t>
            </w:r>
          </w:p>
          <w:p w14:paraId="5A031A16" w14:textId="77777777" w:rsidR="0060406C" w:rsidRPr="0060406C" w:rsidRDefault="0060406C" w:rsidP="0060406C">
            <w:pPr>
              <w:ind w:right="108"/>
              <w:jc w:val="left"/>
              <w:rPr>
                <w:szCs w:val="22"/>
                <w:lang w:eastAsia="x-none"/>
              </w:rPr>
            </w:pPr>
          </w:p>
        </w:tc>
        <w:tc>
          <w:tcPr>
            <w:tcW w:w="6480" w:type="dxa"/>
          </w:tcPr>
          <w:p w14:paraId="440C9BE1"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35"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32C4D111" w14:textId="77777777" w:rsidR="0060406C" w:rsidRPr="0060406C" w:rsidRDefault="0060406C" w:rsidP="0060406C">
            <w:pPr>
              <w:ind w:right="108"/>
              <w:jc w:val="left"/>
              <w:rPr>
                <w:b/>
                <w:szCs w:val="22"/>
                <w:u w:val="single"/>
                <w:lang w:eastAsia="x-none"/>
              </w:rPr>
            </w:pPr>
          </w:p>
          <w:p w14:paraId="43955A35" w14:textId="77777777" w:rsidR="0060406C" w:rsidRPr="0060406C" w:rsidRDefault="0060406C" w:rsidP="0060406C">
            <w:pPr>
              <w:ind w:right="108"/>
              <w:jc w:val="left"/>
              <w:rPr>
                <w:b/>
                <w:szCs w:val="22"/>
                <w:lang w:eastAsia="x-none"/>
              </w:rPr>
            </w:pPr>
            <w:r w:rsidRPr="0060406C">
              <w:rPr>
                <w:b/>
                <w:szCs w:val="22"/>
                <w:u w:val="single"/>
                <w:lang w:eastAsia="x-none"/>
              </w:rPr>
              <w:t>Shelf Life</w:t>
            </w:r>
            <w:r w:rsidRPr="0060406C">
              <w:rPr>
                <w:b/>
                <w:szCs w:val="22"/>
                <w:lang w:eastAsia="x-none"/>
              </w:rPr>
              <w:t xml:space="preserve">: </w:t>
            </w:r>
            <w:r w:rsidRPr="0060406C">
              <w:rPr>
                <w:szCs w:val="22"/>
                <w:lang w:eastAsia="x-none"/>
              </w:rPr>
              <w:t>Blueberry Muffin Mix must have a minimum Shelf Life of 9 months and a maximum of 18 months from date of production</w:t>
            </w:r>
          </w:p>
          <w:p w14:paraId="53B285B5" w14:textId="77777777" w:rsidR="0060406C" w:rsidRPr="0060406C" w:rsidRDefault="0060406C" w:rsidP="0060406C">
            <w:pPr>
              <w:ind w:right="108"/>
              <w:jc w:val="left"/>
              <w:rPr>
                <w:b/>
                <w:szCs w:val="22"/>
                <w:lang w:eastAsia="x-none"/>
              </w:rPr>
            </w:pPr>
          </w:p>
          <w:p w14:paraId="02C06486" w14:textId="77777777" w:rsidR="0060406C" w:rsidRPr="0060406C" w:rsidRDefault="0060406C" w:rsidP="0060406C">
            <w:pPr>
              <w:ind w:right="108"/>
              <w:jc w:val="left"/>
              <w:rPr>
                <w:b/>
                <w:szCs w:val="22"/>
                <w:lang w:eastAsia="x-none"/>
              </w:rPr>
            </w:pPr>
            <w:r w:rsidRPr="0060406C">
              <w:rPr>
                <w:b/>
                <w:szCs w:val="22"/>
                <w:u w:val="single"/>
                <w:lang w:eastAsia="x-none"/>
              </w:rPr>
              <w:t>Classification</w:t>
            </w:r>
            <w:r w:rsidRPr="0060406C">
              <w:rPr>
                <w:b/>
                <w:szCs w:val="22"/>
                <w:lang w:eastAsia="x-none"/>
              </w:rPr>
              <w:t xml:space="preserve">: </w:t>
            </w:r>
            <w:r w:rsidRPr="0060406C">
              <w:rPr>
                <w:szCs w:val="22"/>
                <w:lang w:eastAsia="x-none"/>
              </w:rPr>
              <w:t>Blueberry Muffin Mix, just add water</w:t>
            </w:r>
          </w:p>
          <w:p w14:paraId="29DD0E25" w14:textId="77777777" w:rsidR="0060406C" w:rsidRPr="0060406C" w:rsidRDefault="0060406C" w:rsidP="0060406C">
            <w:pPr>
              <w:ind w:right="108"/>
              <w:jc w:val="left"/>
              <w:rPr>
                <w:b/>
                <w:szCs w:val="22"/>
                <w:lang w:eastAsia="x-none"/>
              </w:rPr>
            </w:pPr>
          </w:p>
          <w:p w14:paraId="20747464" w14:textId="77777777" w:rsidR="0060406C" w:rsidRPr="0060406C" w:rsidRDefault="0060406C" w:rsidP="0060406C">
            <w:pPr>
              <w:ind w:right="108"/>
              <w:jc w:val="left"/>
              <w:rPr>
                <w:b/>
                <w:szCs w:val="22"/>
                <w:lang w:eastAsia="x-none"/>
              </w:rPr>
            </w:pPr>
            <w:r w:rsidRPr="0060406C">
              <w:rPr>
                <w:b/>
                <w:szCs w:val="22"/>
                <w:u w:val="single"/>
                <w:lang w:eastAsia="x-none"/>
              </w:rPr>
              <w:t>Main Ingredients</w:t>
            </w:r>
            <w:r w:rsidRPr="0060406C">
              <w:rPr>
                <w:b/>
                <w:szCs w:val="22"/>
                <w:lang w:eastAsia="x-none"/>
              </w:rPr>
              <w:t xml:space="preserve">: </w:t>
            </w:r>
            <w:r w:rsidRPr="0060406C">
              <w:rPr>
                <w:szCs w:val="22"/>
                <w:lang w:eastAsia="x-none"/>
              </w:rPr>
              <w:t>Blueberry Muffin Mix must contain, at minimum: Sugar, Enriched Flour, Dextrose, Vegetable Oils (Vegetable Shortening), Real or Imitation Blueberries, Salt, Leavening / Baking Soda (Sodium Bicarbonate) or Powder. May contain Egg Whites / Yolks, Nonfat (dry) Milk, Starch, Natural / Artificial Flavors, Whey, Color Agents, Xanthan Gum, and Soy Lecithin</w:t>
            </w:r>
          </w:p>
          <w:p w14:paraId="2EA1EDBB" w14:textId="77777777" w:rsidR="0060406C" w:rsidRPr="0060406C" w:rsidRDefault="0060406C" w:rsidP="0060406C">
            <w:pPr>
              <w:ind w:right="108"/>
              <w:jc w:val="left"/>
              <w:rPr>
                <w:b/>
                <w:szCs w:val="22"/>
                <w:lang w:eastAsia="x-none"/>
              </w:rPr>
            </w:pPr>
          </w:p>
          <w:p w14:paraId="1529EAC4" w14:textId="77777777" w:rsidR="0060406C" w:rsidRPr="0060406C" w:rsidRDefault="0060406C" w:rsidP="0060406C">
            <w:pPr>
              <w:ind w:right="108"/>
              <w:jc w:val="left"/>
              <w:rPr>
                <w:b/>
                <w:szCs w:val="22"/>
                <w:lang w:eastAsia="x-none"/>
              </w:rPr>
            </w:pPr>
            <w:r w:rsidRPr="0060406C">
              <w:rPr>
                <w:b/>
                <w:szCs w:val="22"/>
                <w:u w:val="single"/>
                <w:lang w:eastAsia="x-none"/>
              </w:rPr>
              <w:t>Shortening</w:t>
            </w:r>
            <w:r w:rsidRPr="0060406C">
              <w:rPr>
                <w:b/>
                <w:szCs w:val="22"/>
                <w:lang w:eastAsia="x-none"/>
              </w:rPr>
              <w:t xml:space="preserve">: </w:t>
            </w:r>
            <w:r w:rsidRPr="0060406C">
              <w:rPr>
                <w:szCs w:val="22"/>
                <w:lang w:eastAsia="x-none"/>
              </w:rPr>
              <w:t xml:space="preserve">Blueberry Muffin Mix must contain only vegetable-based oils as shortening </w:t>
            </w:r>
          </w:p>
          <w:p w14:paraId="04200DCA" w14:textId="77777777" w:rsidR="0060406C" w:rsidRPr="0060406C" w:rsidRDefault="0060406C" w:rsidP="0060406C">
            <w:pPr>
              <w:ind w:right="108"/>
              <w:jc w:val="left"/>
              <w:rPr>
                <w:b/>
                <w:szCs w:val="22"/>
                <w:lang w:eastAsia="x-none"/>
              </w:rPr>
            </w:pPr>
          </w:p>
          <w:p w14:paraId="5CBDB4C8" w14:textId="77777777" w:rsidR="0060406C" w:rsidRPr="0060406C" w:rsidRDefault="0060406C" w:rsidP="0060406C">
            <w:pPr>
              <w:ind w:right="108"/>
              <w:jc w:val="left"/>
              <w:rPr>
                <w:b/>
                <w:szCs w:val="22"/>
                <w:lang w:eastAsia="x-none"/>
              </w:rPr>
            </w:pPr>
            <w:r w:rsidRPr="0060406C">
              <w:rPr>
                <w:b/>
                <w:szCs w:val="22"/>
                <w:u w:val="single"/>
                <w:lang w:eastAsia="x-none"/>
              </w:rPr>
              <w:t>Preparation</w:t>
            </w:r>
            <w:r w:rsidRPr="0060406C">
              <w:rPr>
                <w:b/>
                <w:szCs w:val="22"/>
                <w:lang w:eastAsia="x-none"/>
              </w:rPr>
              <w:t xml:space="preserve">: </w:t>
            </w:r>
            <w:r w:rsidRPr="0060406C">
              <w:rPr>
                <w:szCs w:val="22"/>
                <w:lang w:eastAsia="x-none"/>
              </w:rPr>
              <w:t>Blueberry Muffin Mix must require only the addition of water</w:t>
            </w:r>
          </w:p>
          <w:p w14:paraId="74CD318C" w14:textId="77777777" w:rsidR="0060406C" w:rsidRPr="0060406C" w:rsidRDefault="0060406C" w:rsidP="0060406C">
            <w:pPr>
              <w:ind w:right="108"/>
              <w:jc w:val="left"/>
              <w:rPr>
                <w:b/>
                <w:szCs w:val="22"/>
                <w:lang w:eastAsia="x-none"/>
              </w:rPr>
            </w:pPr>
          </w:p>
          <w:p w14:paraId="7EF2C057" w14:textId="77777777" w:rsidR="0060406C" w:rsidRPr="0060406C" w:rsidRDefault="0060406C" w:rsidP="0060406C">
            <w:pPr>
              <w:ind w:right="108"/>
              <w:jc w:val="left"/>
              <w:rPr>
                <w:b/>
                <w:szCs w:val="22"/>
                <w:lang w:eastAsia="x-none"/>
              </w:rPr>
            </w:pPr>
            <w:r w:rsidRPr="0060406C">
              <w:rPr>
                <w:b/>
                <w:szCs w:val="22"/>
                <w:u w:val="single"/>
                <w:lang w:eastAsia="x-none"/>
              </w:rPr>
              <w:t>Calories</w:t>
            </w:r>
            <w:r w:rsidRPr="0060406C">
              <w:rPr>
                <w:b/>
                <w:szCs w:val="22"/>
                <w:lang w:eastAsia="x-none"/>
              </w:rPr>
              <w:t xml:space="preserve">: </w:t>
            </w:r>
            <w:r w:rsidRPr="0060406C">
              <w:rPr>
                <w:szCs w:val="22"/>
                <w:lang w:eastAsia="x-none"/>
              </w:rPr>
              <w:t>minimum of 315 to a maximum of 420</w:t>
            </w:r>
          </w:p>
          <w:p w14:paraId="41C9CCCE" w14:textId="77777777" w:rsidR="0060406C" w:rsidRPr="0060406C" w:rsidRDefault="0060406C" w:rsidP="0060406C">
            <w:pPr>
              <w:ind w:right="108"/>
              <w:jc w:val="left"/>
              <w:rPr>
                <w:b/>
                <w:szCs w:val="22"/>
                <w:lang w:eastAsia="x-none"/>
              </w:rPr>
            </w:pPr>
          </w:p>
          <w:p w14:paraId="75C2D6C5" w14:textId="77777777" w:rsidR="0060406C" w:rsidRPr="0060406C" w:rsidRDefault="0060406C" w:rsidP="0060406C">
            <w:pPr>
              <w:ind w:right="108"/>
              <w:jc w:val="left"/>
              <w:rPr>
                <w:b/>
                <w:szCs w:val="22"/>
                <w:lang w:eastAsia="x-none"/>
              </w:rPr>
            </w:pPr>
            <w:r w:rsidRPr="0060406C">
              <w:rPr>
                <w:b/>
                <w:szCs w:val="22"/>
                <w:u w:val="single"/>
                <w:lang w:eastAsia="x-none"/>
              </w:rPr>
              <w:t>Sodium</w:t>
            </w:r>
            <w:r w:rsidRPr="0060406C">
              <w:rPr>
                <w:b/>
                <w:szCs w:val="22"/>
                <w:lang w:eastAsia="x-none"/>
              </w:rPr>
              <w:t xml:space="preserve">: </w:t>
            </w:r>
            <w:r w:rsidRPr="0060406C">
              <w:rPr>
                <w:szCs w:val="22"/>
                <w:lang w:eastAsia="x-none"/>
              </w:rPr>
              <w:t xml:space="preserve">minimum of 480 milligrams to a maximum of 800 milligrams </w:t>
            </w:r>
          </w:p>
          <w:p w14:paraId="4EB63EE6" w14:textId="77777777" w:rsidR="0060406C" w:rsidRPr="0060406C" w:rsidRDefault="0060406C" w:rsidP="0060406C">
            <w:pPr>
              <w:ind w:right="108"/>
              <w:jc w:val="left"/>
              <w:rPr>
                <w:b/>
                <w:szCs w:val="22"/>
                <w:lang w:eastAsia="x-none"/>
              </w:rPr>
            </w:pPr>
          </w:p>
          <w:p w14:paraId="4097D6CB" w14:textId="77777777" w:rsidR="0060406C" w:rsidRPr="0060406C" w:rsidRDefault="0060406C" w:rsidP="0060406C">
            <w:pPr>
              <w:ind w:right="108"/>
              <w:jc w:val="left"/>
              <w:rPr>
                <w:b/>
                <w:szCs w:val="22"/>
                <w:lang w:eastAsia="x-none"/>
              </w:rPr>
            </w:pPr>
            <w:r w:rsidRPr="0060406C">
              <w:rPr>
                <w:b/>
                <w:szCs w:val="22"/>
                <w:u w:val="single"/>
                <w:lang w:eastAsia="x-none"/>
              </w:rPr>
              <w:t>Fat Content</w:t>
            </w:r>
            <w:r w:rsidRPr="0060406C">
              <w:rPr>
                <w:b/>
                <w:szCs w:val="22"/>
                <w:lang w:eastAsia="x-none"/>
              </w:rPr>
              <w:t xml:space="preserve">: </w:t>
            </w:r>
            <w:r w:rsidRPr="0060406C">
              <w:rPr>
                <w:szCs w:val="22"/>
                <w:lang w:eastAsia="x-none"/>
              </w:rPr>
              <w:t xml:space="preserve">minimum of 3.5 grams to a maximum of 12 grams </w:t>
            </w:r>
          </w:p>
          <w:p w14:paraId="1C181066" w14:textId="77777777" w:rsidR="0060406C" w:rsidRPr="0060406C" w:rsidRDefault="0060406C" w:rsidP="0060406C">
            <w:pPr>
              <w:ind w:right="108"/>
              <w:jc w:val="left"/>
              <w:rPr>
                <w:b/>
                <w:szCs w:val="22"/>
                <w:lang w:eastAsia="x-none"/>
              </w:rPr>
            </w:pPr>
          </w:p>
          <w:p w14:paraId="6239ED0C" w14:textId="77777777" w:rsidR="0060406C" w:rsidRPr="0060406C" w:rsidRDefault="0060406C" w:rsidP="0060406C">
            <w:pPr>
              <w:ind w:right="108"/>
              <w:jc w:val="left"/>
              <w:rPr>
                <w:b/>
                <w:szCs w:val="22"/>
                <w:lang w:eastAsia="x-none"/>
              </w:rPr>
            </w:pPr>
            <w:r w:rsidRPr="0060406C">
              <w:rPr>
                <w:b/>
                <w:szCs w:val="22"/>
                <w:u w:val="single"/>
                <w:lang w:eastAsia="x-none"/>
              </w:rPr>
              <w:t>Carbohydrates</w:t>
            </w:r>
            <w:r w:rsidRPr="0060406C">
              <w:rPr>
                <w:b/>
                <w:szCs w:val="22"/>
                <w:lang w:eastAsia="x-none"/>
              </w:rPr>
              <w:t xml:space="preserve">: </w:t>
            </w:r>
            <w:r w:rsidRPr="0060406C">
              <w:rPr>
                <w:szCs w:val="22"/>
                <w:lang w:eastAsia="x-none"/>
              </w:rPr>
              <w:t xml:space="preserve">minimum of 60 grams to a maximum of 85 grams </w:t>
            </w:r>
          </w:p>
          <w:p w14:paraId="6347D6F3" w14:textId="77777777" w:rsidR="0060406C" w:rsidRPr="0060406C" w:rsidRDefault="0060406C" w:rsidP="0060406C">
            <w:pPr>
              <w:ind w:right="108"/>
              <w:jc w:val="left"/>
              <w:rPr>
                <w:b/>
                <w:szCs w:val="22"/>
                <w:lang w:eastAsia="x-none"/>
              </w:rPr>
            </w:pPr>
          </w:p>
          <w:p w14:paraId="560E1034"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b/>
                <w:szCs w:val="22"/>
                <w:lang w:eastAsia="x-none"/>
              </w:rPr>
              <w:t xml:space="preserve">: </w:t>
            </w:r>
            <w:r w:rsidRPr="0060406C">
              <w:rPr>
                <w:szCs w:val="22"/>
                <w:lang w:eastAsia="x-none"/>
              </w:rPr>
              <w:t xml:space="preserve">minimum of 25 grams to a maximum of 45 grams </w:t>
            </w:r>
          </w:p>
          <w:p w14:paraId="74907241" w14:textId="77777777" w:rsidR="0060406C" w:rsidRPr="0060406C" w:rsidRDefault="0060406C" w:rsidP="0060406C">
            <w:pPr>
              <w:ind w:right="108"/>
              <w:jc w:val="left"/>
              <w:rPr>
                <w:szCs w:val="22"/>
                <w:lang w:eastAsia="x-none"/>
              </w:rPr>
            </w:pPr>
          </w:p>
          <w:p w14:paraId="647C1FDF" w14:textId="77777777" w:rsidR="0060406C" w:rsidRPr="0060406C" w:rsidRDefault="0060406C" w:rsidP="0060406C">
            <w:pPr>
              <w:ind w:right="108"/>
              <w:jc w:val="left"/>
              <w:rPr>
                <w:b/>
                <w:szCs w:val="22"/>
                <w:lang w:eastAsia="x-none"/>
              </w:rPr>
            </w:pPr>
            <w:r w:rsidRPr="0060406C">
              <w:rPr>
                <w:b/>
                <w:szCs w:val="22"/>
                <w:u w:val="single"/>
                <w:lang w:eastAsia="x-none"/>
              </w:rPr>
              <w:t>Packaging</w:t>
            </w:r>
            <w:r w:rsidRPr="0060406C">
              <w:rPr>
                <w:szCs w:val="22"/>
                <w:lang w:eastAsia="x-none"/>
              </w:rPr>
              <w:t>: Packed 6 – 4.5 lb. to 5.5 lb. labeled bags or boxes per case</w:t>
            </w:r>
          </w:p>
          <w:p w14:paraId="08DF9C63" w14:textId="77777777" w:rsidR="0060406C" w:rsidRPr="0060406C" w:rsidRDefault="0060406C" w:rsidP="0060406C">
            <w:pPr>
              <w:ind w:right="108"/>
              <w:jc w:val="left"/>
              <w:rPr>
                <w:b/>
                <w:szCs w:val="22"/>
                <w:lang w:eastAsia="x-none"/>
              </w:rPr>
            </w:pPr>
          </w:p>
        </w:tc>
        <w:tc>
          <w:tcPr>
            <w:tcW w:w="2430" w:type="dxa"/>
          </w:tcPr>
          <w:p w14:paraId="057F2470" w14:textId="77777777" w:rsidR="0060406C" w:rsidRPr="0060406C" w:rsidRDefault="0060406C" w:rsidP="0060406C">
            <w:pPr>
              <w:ind w:right="108"/>
              <w:jc w:val="left"/>
              <w:rPr>
                <w:szCs w:val="22"/>
                <w:lang w:eastAsia="x-none"/>
              </w:rPr>
            </w:pPr>
            <w:r w:rsidRPr="0060406C">
              <w:rPr>
                <w:szCs w:val="22"/>
                <w:lang w:eastAsia="x-none"/>
              </w:rPr>
              <w:t>Continental Mills – CMV (Imitation) # 744-2120</w:t>
            </w:r>
          </w:p>
          <w:p w14:paraId="79A57F14" w14:textId="77777777" w:rsidR="0060406C" w:rsidRPr="0060406C" w:rsidRDefault="0060406C" w:rsidP="0060406C">
            <w:pPr>
              <w:ind w:right="108"/>
              <w:jc w:val="left"/>
              <w:rPr>
                <w:szCs w:val="22"/>
                <w:lang w:eastAsia="x-none"/>
              </w:rPr>
            </w:pPr>
          </w:p>
          <w:p w14:paraId="5D090A6A"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Hospitality (Imitation) # 71923-65049</w:t>
            </w:r>
          </w:p>
          <w:p w14:paraId="3EE170EE" w14:textId="77777777" w:rsidR="0060406C" w:rsidRPr="0060406C" w:rsidRDefault="0060406C" w:rsidP="0060406C">
            <w:pPr>
              <w:ind w:right="108"/>
              <w:jc w:val="left"/>
              <w:rPr>
                <w:szCs w:val="22"/>
                <w:lang w:eastAsia="x-none"/>
              </w:rPr>
            </w:pPr>
          </w:p>
          <w:p w14:paraId="69B62DEE" w14:textId="77777777" w:rsidR="0060406C" w:rsidRPr="0060406C" w:rsidRDefault="0060406C" w:rsidP="0060406C">
            <w:pPr>
              <w:ind w:right="108"/>
              <w:jc w:val="left"/>
              <w:rPr>
                <w:szCs w:val="22"/>
                <w:lang w:eastAsia="x-none"/>
              </w:rPr>
            </w:pPr>
            <w:r w:rsidRPr="0060406C">
              <w:rPr>
                <w:szCs w:val="22"/>
                <w:lang w:eastAsia="x-none"/>
              </w:rPr>
              <w:t>General Mills – Gold Medal # 11547000</w:t>
            </w:r>
          </w:p>
          <w:p w14:paraId="0D0CEAA4" w14:textId="77777777" w:rsidR="0060406C" w:rsidRPr="0060406C" w:rsidRDefault="0060406C" w:rsidP="0060406C">
            <w:pPr>
              <w:ind w:right="108"/>
              <w:jc w:val="left"/>
              <w:rPr>
                <w:szCs w:val="22"/>
                <w:lang w:eastAsia="x-none"/>
              </w:rPr>
            </w:pPr>
          </w:p>
          <w:p w14:paraId="43924DA0"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99-8489</w:t>
            </w:r>
          </w:p>
          <w:p w14:paraId="5EB8C7DE" w14:textId="77777777" w:rsidR="0060406C" w:rsidRPr="0060406C" w:rsidRDefault="0060406C" w:rsidP="0060406C">
            <w:pPr>
              <w:ind w:right="108"/>
              <w:jc w:val="left"/>
              <w:rPr>
                <w:szCs w:val="22"/>
                <w:lang w:eastAsia="x-none"/>
              </w:rPr>
            </w:pPr>
          </w:p>
          <w:p w14:paraId="71D87A32"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 80155</w:t>
            </w:r>
          </w:p>
        </w:tc>
      </w:tr>
      <w:tr w:rsidR="0060406C" w:rsidRPr="0060406C" w14:paraId="76AC3671" w14:textId="77777777" w:rsidTr="0060406C">
        <w:trPr>
          <w:trHeight w:val="10790"/>
          <w:jc w:val="center"/>
        </w:trPr>
        <w:tc>
          <w:tcPr>
            <w:tcW w:w="895" w:type="dxa"/>
          </w:tcPr>
          <w:p w14:paraId="3339E6B6" w14:textId="77777777" w:rsidR="0060406C" w:rsidRPr="0060406C" w:rsidRDefault="0060406C" w:rsidP="0060406C">
            <w:pPr>
              <w:ind w:right="108"/>
              <w:jc w:val="left"/>
              <w:rPr>
                <w:szCs w:val="22"/>
                <w:lang w:eastAsia="x-none"/>
              </w:rPr>
            </w:pPr>
            <w:r w:rsidRPr="0060406C">
              <w:rPr>
                <w:szCs w:val="22"/>
                <w:lang w:eastAsia="x-none"/>
              </w:rPr>
              <w:t>11</w:t>
            </w:r>
          </w:p>
        </w:tc>
        <w:tc>
          <w:tcPr>
            <w:tcW w:w="1620" w:type="dxa"/>
          </w:tcPr>
          <w:p w14:paraId="4F54B021" w14:textId="77777777" w:rsidR="0060406C" w:rsidRPr="0060406C" w:rsidRDefault="0060406C" w:rsidP="0060406C">
            <w:pPr>
              <w:ind w:right="108"/>
              <w:jc w:val="left"/>
              <w:rPr>
                <w:szCs w:val="22"/>
                <w:lang w:eastAsia="x-none"/>
              </w:rPr>
            </w:pPr>
            <w:r w:rsidRPr="0060406C">
              <w:rPr>
                <w:szCs w:val="22"/>
                <w:lang w:eastAsia="x-none"/>
              </w:rPr>
              <w:t>Corn Muffin Mix</w:t>
            </w:r>
          </w:p>
          <w:p w14:paraId="7EF5BDEC" w14:textId="77777777" w:rsidR="0060406C" w:rsidRPr="0060406C" w:rsidRDefault="0060406C" w:rsidP="0060406C">
            <w:pPr>
              <w:ind w:right="108"/>
              <w:jc w:val="left"/>
              <w:rPr>
                <w:szCs w:val="22"/>
                <w:lang w:eastAsia="x-none"/>
              </w:rPr>
            </w:pPr>
          </w:p>
        </w:tc>
        <w:tc>
          <w:tcPr>
            <w:tcW w:w="6480" w:type="dxa"/>
          </w:tcPr>
          <w:p w14:paraId="34840211" w14:textId="77777777" w:rsidR="0060406C" w:rsidRPr="0060406C" w:rsidRDefault="0060406C" w:rsidP="0060406C">
            <w:pPr>
              <w:ind w:right="108"/>
              <w:jc w:val="left"/>
              <w:rPr>
                <w:szCs w:val="22"/>
                <w:lang w:eastAsia="x-none"/>
              </w:rPr>
            </w:pPr>
            <w:r w:rsidRPr="0060406C">
              <w:rPr>
                <w:b/>
                <w:szCs w:val="22"/>
                <w:u w:val="single"/>
                <w:lang w:eastAsia="x-none"/>
              </w:rPr>
              <w:t>Requirements:</w:t>
            </w:r>
            <w:r w:rsidRPr="0060406C">
              <w:rPr>
                <w:b/>
                <w:szCs w:val="22"/>
                <w:lang w:eastAsia="x-none"/>
              </w:rPr>
              <w:t xml:space="preserve"> </w:t>
            </w:r>
            <w:r w:rsidRPr="0060406C">
              <w:rPr>
                <w:szCs w:val="22"/>
                <w:lang w:eastAsia="x-none"/>
              </w:rPr>
              <w:t xml:space="preserve">Must comply with CID #A-A-20181C “Bakery Mixes, Prepared”  </w:t>
            </w:r>
            <w:hyperlink r:id="rId36" w:history="1">
              <w:r w:rsidRPr="0060406C">
                <w:rPr>
                  <w:color w:val="0000FF"/>
                  <w:szCs w:val="22"/>
                  <w:u w:val="single"/>
                  <w:lang w:eastAsia="x-none"/>
                </w:rPr>
                <w:t>https://www.ams.usda.gov/sites/default/files/media/CID%20Bakery%20Mixes%20Prepared.pdf</w:t>
              </w:r>
            </w:hyperlink>
            <w:r w:rsidRPr="0060406C">
              <w:rPr>
                <w:szCs w:val="22"/>
                <w:lang w:eastAsia="x-none"/>
              </w:rPr>
              <w:t xml:space="preserve"> as follows:</w:t>
            </w:r>
          </w:p>
          <w:p w14:paraId="47501F6A" w14:textId="77777777" w:rsidR="0060406C" w:rsidRPr="0060406C" w:rsidRDefault="0060406C" w:rsidP="0060406C">
            <w:pPr>
              <w:ind w:right="108"/>
              <w:jc w:val="left"/>
              <w:rPr>
                <w:b/>
                <w:szCs w:val="22"/>
                <w:u w:val="single"/>
                <w:lang w:eastAsia="x-none"/>
              </w:rPr>
            </w:pPr>
          </w:p>
          <w:p w14:paraId="67D20C28" w14:textId="77777777" w:rsidR="0060406C" w:rsidRPr="0060406C" w:rsidRDefault="0060406C" w:rsidP="0060406C">
            <w:pPr>
              <w:ind w:right="108"/>
              <w:jc w:val="left"/>
              <w:rPr>
                <w:b/>
                <w:szCs w:val="22"/>
                <w:lang w:eastAsia="x-none"/>
              </w:rPr>
            </w:pPr>
            <w:r w:rsidRPr="0060406C">
              <w:rPr>
                <w:b/>
                <w:szCs w:val="22"/>
                <w:u w:val="single"/>
                <w:lang w:eastAsia="x-none"/>
              </w:rPr>
              <w:t>Shelf Life</w:t>
            </w:r>
            <w:r w:rsidRPr="0060406C">
              <w:rPr>
                <w:b/>
                <w:szCs w:val="22"/>
                <w:lang w:eastAsia="x-none"/>
              </w:rPr>
              <w:t xml:space="preserve">: </w:t>
            </w:r>
            <w:r w:rsidRPr="0060406C">
              <w:rPr>
                <w:szCs w:val="22"/>
                <w:lang w:eastAsia="x-none"/>
              </w:rPr>
              <w:t>Corn Muffin Mix must have a minimum Shelf Life of 9 months and a maximum of 18 months from date of production</w:t>
            </w:r>
          </w:p>
          <w:p w14:paraId="002954E5" w14:textId="77777777" w:rsidR="0060406C" w:rsidRPr="0060406C" w:rsidRDefault="0060406C" w:rsidP="0060406C">
            <w:pPr>
              <w:ind w:right="108"/>
              <w:jc w:val="left"/>
              <w:rPr>
                <w:b/>
                <w:szCs w:val="22"/>
                <w:lang w:eastAsia="x-none"/>
              </w:rPr>
            </w:pPr>
          </w:p>
          <w:p w14:paraId="4CAA7A0E" w14:textId="77777777" w:rsidR="0060406C" w:rsidRPr="0060406C" w:rsidRDefault="0060406C" w:rsidP="0060406C">
            <w:pPr>
              <w:ind w:right="108"/>
              <w:jc w:val="left"/>
              <w:rPr>
                <w:b/>
                <w:szCs w:val="22"/>
                <w:lang w:eastAsia="x-none"/>
              </w:rPr>
            </w:pPr>
            <w:r w:rsidRPr="0060406C">
              <w:rPr>
                <w:b/>
                <w:szCs w:val="22"/>
                <w:u w:val="single"/>
                <w:lang w:eastAsia="x-none"/>
              </w:rPr>
              <w:t>Classification</w:t>
            </w:r>
            <w:r w:rsidRPr="0060406C">
              <w:rPr>
                <w:b/>
                <w:szCs w:val="22"/>
                <w:lang w:eastAsia="x-none"/>
              </w:rPr>
              <w:t xml:space="preserve">: </w:t>
            </w:r>
            <w:r w:rsidRPr="0060406C">
              <w:rPr>
                <w:szCs w:val="22"/>
                <w:lang w:eastAsia="x-none"/>
              </w:rPr>
              <w:t>Corn Muffin Mix, just add water</w:t>
            </w:r>
          </w:p>
          <w:p w14:paraId="43195303" w14:textId="77777777" w:rsidR="0060406C" w:rsidRPr="0060406C" w:rsidRDefault="0060406C" w:rsidP="0060406C">
            <w:pPr>
              <w:ind w:right="108"/>
              <w:jc w:val="left"/>
              <w:rPr>
                <w:b/>
                <w:szCs w:val="22"/>
                <w:lang w:eastAsia="x-none"/>
              </w:rPr>
            </w:pPr>
          </w:p>
          <w:p w14:paraId="3D927FD8" w14:textId="77777777" w:rsidR="0060406C" w:rsidRPr="0060406C" w:rsidRDefault="0060406C" w:rsidP="0060406C">
            <w:pPr>
              <w:ind w:right="108"/>
              <w:jc w:val="left"/>
              <w:rPr>
                <w:b/>
                <w:szCs w:val="22"/>
                <w:lang w:eastAsia="x-none"/>
              </w:rPr>
            </w:pPr>
            <w:r w:rsidRPr="0060406C">
              <w:rPr>
                <w:b/>
                <w:szCs w:val="22"/>
                <w:u w:val="single"/>
                <w:lang w:eastAsia="x-none"/>
              </w:rPr>
              <w:t>Main Ingredients</w:t>
            </w:r>
            <w:r w:rsidRPr="0060406C">
              <w:rPr>
                <w:b/>
                <w:szCs w:val="22"/>
                <w:lang w:eastAsia="x-none"/>
              </w:rPr>
              <w:t>:</w:t>
            </w:r>
            <w:r w:rsidRPr="0060406C">
              <w:rPr>
                <w:szCs w:val="22"/>
                <w:lang w:eastAsia="x-none"/>
              </w:rPr>
              <w:t xml:space="preserve"> Corn Muffin Mix must contain, at minimum: Sugar, Enriched Flour, Dextrose, Yellow Cornmeal, Vegetable Oils (Vegetable Shortening), Salt, Leavening / Baking Soda (Sodium Bicarbonate) or Powder. May contain Eggs, Nonfat Milk, Whey, Cornstarch, Corn or Soy Flour, and Natural / Artificial Flavors</w:t>
            </w:r>
          </w:p>
          <w:p w14:paraId="383F4E92" w14:textId="77777777" w:rsidR="0060406C" w:rsidRPr="0060406C" w:rsidRDefault="0060406C" w:rsidP="0060406C">
            <w:pPr>
              <w:ind w:right="108"/>
              <w:jc w:val="left"/>
              <w:rPr>
                <w:b/>
                <w:szCs w:val="22"/>
                <w:lang w:eastAsia="x-none"/>
              </w:rPr>
            </w:pPr>
          </w:p>
          <w:p w14:paraId="6FB60D5B" w14:textId="77777777" w:rsidR="0060406C" w:rsidRPr="0060406C" w:rsidRDefault="0060406C" w:rsidP="0060406C">
            <w:pPr>
              <w:ind w:right="108"/>
              <w:jc w:val="left"/>
              <w:rPr>
                <w:b/>
                <w:szCs w:val="22"/>
                <w:lang w:eastAsia="x-none"/>
              </w:rPr>
            </w:pPr>
            <w:r w:rsidRPr="0060406C">
              <w:rPr>
                <w:b/>
                <w:szCs w:val="22"/>
                <w:u w:val="single"/>
                <w:lang w:eastAsia="x-none"/>
              </w:rPr>
              <w:t>Shortening</w:t>
            </w:r>
            <w:r w:rsidRPr="0060406C">
              <w:rPr>
                <w:b/>
                <w:szCs w:val="22"/>
                <w:lang w:eastAsia="x-none"/>
              </w:rPr>
              <w:t xml:space="preserve">: </w:t>
            </w:r>
            <w:r w:rsidRPr="0060406C">
              <w:rPr>
                <w:szCs w:val="22"/>
                <w:lang w:eastAsia="x-none"/>
              </w:rPr>
              <w:t xml:space="preserve">Corn Muffin Mix must contain only vegetable-based oils as shortening </w:t>
            </w:r>
          </w:p>
          <w:p w14:paraId="362B3F7D" w14:textId="77777777" w:rsidR="0060406C" w:rsidRPr="0060406C" w:rsidRDefault="0060406C" w:rsidP="0060406C">
            <w:pPr>
              <w:ind w:right="108"/>
              <w:jc w:val="left"/>
              <w:rPr>
                <w:b/>
                <w:szCs w:val="22"/>
                <w:lang w:eastAsia="x-none"/>
              </w:rPr>
            </w:pPr>
          </w:p>
          <w:p w14:paraId="342F79C0" w14:textId="77777777" w:rsidR="0060406C" w:rsidRPr="0060406C" w:rsidRDefault="0060406C" w:rsidP="0060406C">
            <w:pPr>
              <w:ind w:right="108"/>
              <w:jc w:val="left"/>
              <w:rPr>
                <w:b/>
                <w:szCs w:val="22"/>
                <w:lang w:eastAsia="x-none"/>
              </w:rPr>
            </w:pPr>
            <w:r w:rsidRPr="0060406C">
              <w:rPr>
                <w:b/>
                <w:szCs w:val="22"/>
                <w:u w:val="single"/>
                <w:lang w:eastAsia="x-none"/>
              </w:rPr>
              <w:t>Preparation</w:t>
            </w:r>
            <w:r w:rsidRPr="0060406C">
              <w:rPr>
                <w:b/>
                <w:szCs w:val="22"/>
                <w:lang w:eastAsia="x-none"/>
              </w:rPr>
              <w:t xml:space="preserve">: </w:t>
            </w:r>
            <w:r w:rsidRPr="0060406C">
              <w:rPr>
                <w:szCs w:val="22"/>
                <w:lang w:eastAsia="x-none"/>
              </w:rPr>
              <w:t>Corn Muffin Mix must require only the addition of water</w:t>
            </w:r>
          </w:p>
          <w:p w14:paraId="1C5E7E56" w14:textId="77777777" w:rsidR="0060406C" w:rsidRPr="0060406C" w:rsidRDefault="0060406C" w:rsidP="0060406C">
            <w:pPr>
              <w:ind w:right="108"/>
              <w:jc w:val="left"/>
              <w:rPr>
                <w:b/>
                <w:szCs w:val="22"/>
                <w:lang w:eastAsia="x-none"/>
              </w:rPr>
            </w:pPr>
          </w:p>
          <w:p w14:paraId="70217CEF" w14:textId="77777777" w:rsidR="0060406C" w:rsidRPr="0060406C" w:rsidRDefault="0060406C" w:rsidP="0060406C">
            <w:pPr>
              <w:ind w:right="108"/>
              <w:jc w:val="left"/>
              <w:rPr>
                <w:szCs w:val="22"/>
                <w:lang w:eastAsia="x-none"/>
              </w:rPr>
            </w:pPr>
            <w:r w:rsidRPr="0060406C">
              <w:rPr>
                <w:b/>
                <w:szCs w:val="22"/>
                <w:u w:val="single"/>
                <w:lang w:eastAsia="x-none"/>
              </w:rPr>
              <w:t>Calories</w:t>
            </w:r>
            <w:r w:rsidRPr="0060406C">
              <w:rPr>
                <w:b/>
                <w:szCs w:val="22"/>
                <w:lang w:eastAsia="x-none"/>
              </w:rPr>
              <w:t xml:space="preserve">: </w:t>
            </w:r>
            <w:r w:rsidRPr="0060406C">
              <w:rPr>
                <w:szCs w:val="22"/>
                <w:lang w:eastAsia="x-none"/>
              </w:rPr>
              <w:t xml:space="preserve">minimum of 350 to a maximum of 450 </w:t>
            </w:r>
          </w:p>
          <w:p w14:paraId="4FC2D8E8" w14:textId="77777777" w:rsidR="0060406C" w:rsidRPr="0060406C" w:rsidRDefault="0060406C" w:rsidP="0060406C">
            <w:pPr>
              <w:ind w:right="108"/>
              <w:jc w:val="left"/>
              <w:rPr>
                <w:b/>
                <w:szCs w:val="22"/>
                <w:lang w:eastAsia="x-none"/>
              </w:rPr>
            </w:pPr>
          </w:p>
          <w:p w14:paraId="01080E55" w14:textId="77777777" w:rsidR="0060406C" w:rsidRPr="0060406C" w:rsidRDefault="0060406C" w:rsidP="0060406C">
            <w:pPr>
              <w:ind w:right="108"/>
              <w:jc w:val="left"/>
              <w:rPr>
                <w:b/>
                <w:szCs w:val="22"/>
                <w:lang w:eastAsia="x-none"/>
              </w:rPr>
            </w:pPr>
            <w:r w:rsidRPr="0060406C">
              <w:rPr>
                <w:b/>
                <w:szCs w:val="22"/>
                <w:u w:val="single"/>
                <w:lang w:eastAsia="x-none"/>
              </w:rPr>
              <w:t>Sodium</w:t>
            </w:r>
            <w:r w:rsidRPr="0060406C">
              <w:rPr>
                <w:b/>
                <w:szCs w:val="22"/>
                <w:lang w:eastAsia="x-none"/>
              </w:rPr>
              <w:t xml:space="preserve">: </w:t>
            </w:r>
            <w:r w:rsidRPr="0060406C">
              <w:rPr>
                <w:szCs w:val="22"/>
                <w:lang w:eastAsia="x-none"/>
              </w:rPr>
              <w:t xml:space="preserve">minimum of 675 milligrams to a maximum of 1,050 milligrams </w:t>
            </w:r>
          </w:p>
          <w:p w14:paraId="2D1A8263" w14:textId="77777777" w:rsidR="0060406C" w:rsidRPr="0060406C" w:rsidRDefault="0060406C" w:rsidP="0060406C">
            <w:pPr>
              <w:ind w:right="108"/>
              <w:jc w:val="left"/>
              <w:rPr>
                <w:b/>
                <w:szCs w:val="22"/>
                <w:lang w:eastAsia="x-none"/>
              </w:rPr>
            </w:pPr>
          </w:p>
          <w:p w14:paraId="6D08C995" w14:textId="77777777" w:rsidR="0060406C" w:rsidRPr="0060406C" w:rsidRDefault="0060406C" w:rsidP="0060406C">
            <w:pPr>
              <w:ind w:right="108"/>
              <w:jc w:val="left"/>
              <w:rPr>
                <w:b/>
                <w:szCs w:val="22"/>
                <w:lang w:eastAsia="x-none"/>
              </w:rPr>
            </w:pPr>
            <w:r w:rsidRPr="0060406C">
              <w:rPr>
                <w:b/>
                <w:szCs w:val="22"/>
                <w:u w:val="single"/>
                <w:lang w:eastAsia="x-none"/>
              </w:rPr>
              <w:t>Fat Content</w:t>
            </w:r>
            <w:r w:rsidRPr="0060406C">
              <w:rPr>
                <w:b/>
                <w:szCs w:val="22"/>
                <w:lang w:eastAsia="x-none"/>
              </w:rPr>
              <w:t xml:space="preserve">: </w:t>
            </w:r>
            <w:r w:rsidRPr="0060406C">
              <w:rPr>
                <w:szCs w:val="22"/>
                <w:lang w:eastAsia="x-none"/>
              </w:rPr>
              <w:t xml:space="preserve">minimum of 2 grams to a maximum of 11 grams </w:t>
            </w:r>
          </w:p>
          <w:p w14:paraId="052A58A0" w14:textId="77777777" w:rsidR="0060406C" w:rsidRPr="0060406C" w:rsidRDefault="0060406C" w:rsidP="0060406C">
            <w:pPr>
              <w:ind w:right="108"/>
              <w:jc w:val="left"/>
              <w:rPr>
                <w:b/>
                <w:szCs w:val="22"/>
                <w:lang w:eastAsia="x-none"/>
              </w:rPr>
            </w:pPr>
          </w:p>
          <w:p w14:paraId="449694D1" w14:textId="77777777" w:rsidR="0060406C" w:rsidRPr="0060406C" w:rsidRDefault="0060406C" w:rsidP="0060406C">
            <w:pPr>
              <w:ind w:right="108"/>
              <w:jc w:val="left"/>
              <w:rPr>
                <w:b/>
                <w:szCs w:val="22"/>
                <w:lang w:eastAsia="x-none"/>
              </w:rPr>
            </w:pPr>
            <w:r w:rsidRPr="0060406C">
              <w:rPr>
                <w:b/>
                <w:szCs w:val="22"/>
                <w:u w:val="single"/>
                <w:lang w:eastAsia="x-none"/>
              </w:rPr>
              <w:t>Carbohydrates</w:t>
            </w:r>
            <w:r w:rsidRPr="0060406C">
              <w:rPr>
                <w:b/>
                <w:szCs w:val="22"/>
                <w:lang w:eastAsia="x-none"/>
              </w:rPr>
              <w:t xml:space="preserve">: </w:t>
            </w:r>
            <w:r w:rsidRPr="0060406C">
              <w:rPr>
                <w:szCs w:val="22"/>
                <w:lang w:eastAsia="x-none"/>
              </w:rPr>
              <w:t xml:space="preserve">minimum of 65 grams to a maximum of 85 grams </w:t>
            </w:r>
          </w:p>
          <w:p w14:paraId="5FD7F396" w14:textId="77777777" w:rsidR="0060406C" w:rsidRPr="0060406C" w:rsidRDefault="0060406C" w:rsidP="0060406C">
            <w:pPr>
              <w:ind w:right="108"/>
              <w:jc w:val="left"/>
              <w:rPr>
                <w:b/>
                <w:szCs w:val="22"/>
                <w:lang w:eastAsia="x-none"/>
              </w:rPr>
            </w:pPr>
          </w:p>
          <w:p w14:paraId="7AA89D47" w14:textId="77777777" w:rsidR="0060406C" w:rsidRPr="0060406C" w:rsidRDefault="0060406C" w:rsidP="0060406C">
            <w:pPr>
              <w:ind w:right="108"/>
              <w:jc w:val="left"/>
              <w:rPr>
                <w:szCs w:val="22"/>
                <w:lang w:eastAsia="x-none"/>
              </w:rPr>
            </w:pPr>
            <w:r w:rsidRPr="0060406C">
              <w:rPr>
                <w:b/>
                <w:szCs w:val="22"/>
                <w:u w:val="single"/>
                <w:lang w:eastAsia="x-none"/>
              </w:rPr>
              <w:t>Total Sugars</w:t>
            </w:r>
            <w:r w:rsidRPr="0060406C">
              <w:rPr>
                <w:b/>
                <w:szCs w:val="22"/>
                <w:lang w:eastAsia="x-none"/>
              </w:rPr>
              <w:t>:</w:t>
            </w:r>
            <w:r w:rsidRPr="0060406C">
              <w:rPr>
                <w:szCs w:val="22"/>
                <w:lang w:eastAsia="x-none"/>
              </w:rPr>
              <w:t xml:space="preserve"> minimum of 13 grams to a maximum of 35 grams </w:t>
            </w:r>
          </w:p>
          <w:p w14:paraId="31A69A31" w14:textId="77777777" w:rsidR="0060406C" w:rsidRPr="0060406C" w:rsidRDefault="0060406C" w:rsidP="0060406C">
            <w:pPr>
              <w:ind w:right="108"/>
              <w:jc w:val="left"/>
              <w:rPr>
                <w:szCs w:val="22"/>
                <w:lang w:eastAsia="x-none"/>
              </w:rPr>
            </w:pPr>
          </w:p>
          <w:p w14:paraId="5F7604C5" w14:textId="77777777" w:rsidR="0060406C" w:rsidRPr="0060406C" w:rsidRDefault="0060406C" w:rsidP="0060406C">
            <w:pPr>
              <w:ind w:right="108"/>
              <w:jc w:val="left"/>
              <w:rPr>
                <w:b/>
                <w:szCs w:val="22"/>
                <w:lang w:eastAsia="x-none"/>
              </w:rPr>
            </w:pPr>
            <w:r w:rsidRPr="0060406C">
              <w:rPr>
                <w:b/>
                <w:szCs w:val="22"/>
                <w:u w:val="single"/>
                <w:lang w:eastAsia="x-none"/>
              </w:rPr>
              <w:t>Packaging</w:t>
            </w:r>
            <w:r w:rsidRPr="0060406C">
              <w:rPr>
                <w:szCs w:val="22"/>
                <w:lang w:eastAsia="x-none"/>
              </w:rPr>
              <w:t>: Packed 6 – 4.5 lb. to 5.5 lb. labeled bags or boxes per case</w:t>
            </w:r>
          </w:p>
        </w:tc>
        <w:tc>
          <w:tcPr>
            <w:tcW w:w="2430" w:type="dxa"/>
          </w:tcPr>
          <w:p w14:paraId="4DA1D188" w14:textId="77777777" w:rsidR="0060406C" w:rsidRPr="0060406C" w:rsidRDefault="0060406C" w:rsidP="0060406C">
            <w:pPr>
              <w:ind w:right="108"/>
              <w:jc w:val="left"/>
              <w:rPr>
                <w:szCs w:val="22"/>
                <w:lang w:eastAsia="x-none"/>
              </w:rPr>
            </w:pPr>
            <w:r w:rsidRPr="0060406C">
              <w:rPr>
                <w:szCs w:val="22"/>
                <w:lang w:eastAsia="x-none"/>
              </w:rPr>
              <w:t>Continental Mills – CMV Cornbread &amp; Muffin Mix  #744-2135</w:t>
            </w:r>
          </w:p>
          <w:p w14:paraId="53F031AF" w14:textId="77777777" w:rsidR="0060406C" w:rsidRPr="0060406C" w:rsidRDefault="0060406C" w:rsidP="0060406C">
            <w:pPr>
              <w:ind w:right="108"/>
              <w:jc w:val="left"/>
              <w:rPr>
                <w:szCs w:val="22"/>
                <w:lang w:eastAsia="x-none"/>
              </w:rPr>
            </w:pPr>
          </w:p>
          <w:p w14:paraId="40AEFA44" w14:textId="77777777" w:rsidR="0060406C" w:rsidRPr="0060406C" w:rsidRDefault="0060406C" w:rsidP="0060406C">
            <w:pPr>
              <w:ind w:right="108"/>
              <w:jc w:val="left"/>
              <w:rPr>
                <w:szCs w:val="22"/>
                <w:lang w:eastAsia="x-none"/>
              </w:rPr>
            </w:pPr>
            <w:proofErr w:type="spellStart"/>
            <w:r w:rsidRPr="0060406C">
              <w:rPr>
                <w:szCs w:val="22"/>
                <w:lang w:eastAsia="x-none"/>
              </w:rPr>
              <w:t>Gilster</w:t>
            </w:r>
            <w:proofErr w:type="spellEnd"/>
            <w:r w:rsidRPr="0060406C">
              <w:rPr>
                <w:szCs w:val="22"/>
                <w:lang w:eastAsia="x-none"/>
              </w:rPr>
              <w:t xml:space="preserve"> - Mary Lee – Hospitality (Imitation) # 71923-65018</w:t>
            </w:r>
          </w:p>
          <w:p w14:paraId="13C3C791" w14:textId="77777777" w:rsidR="0060406C" w:rsidRPr="0060406C" w:rsidRDefault="0060406C" w:rsidP="0060406C">
            <w:pPr>
              <w:ind w:right="108"/>
              <w:jc w:val="left"/>
              <w:rPr>
                <w:szCs w:val="22"/>
                <w:lang w:eastAsia="x-none"/>
              </w:rPr>
            </w:pPr>
          </w:p>
          <w:p w14:paraId="58CBB661" w14:textId="77777777" w:rsidR="0060406C" w:rsidRPr="0060406C" w:rsidRDefault="0060406C" w:rsidP="0060406C">
            <w:pPr>
              <w:ind w:right="108"/>
              <w:jc w:val="left"/>
              <w:rPr>
                <w:szCs w:val="22"/>
                <w:lang w:eastAsia="x-none"/>
              </w:rPr>
            </w:pPr>
            <w:r w:rsidRPr="0060406C">
              <w:rPr>
                <w:szCs w:val="22"/>
                <w:lang w:eastAsia="x-none"/>
              </w:rPr>
              <w:t>General Mills – Gold Medal # 11442000</w:t>
            </w:r>
          </w:p>
          <w:p w14:paraId="1A2083A1" w14:textId="77777777" w:rsidR="0060406C" w:rsidRPr="0060406C" w:rsidRDefault="0060406C" w:rsidP="0060406C">
            <w:pPr>
              <w:ind w:right="108"/>
              <w:jc w:val="left"/>
              <w:rPr>
                <w:szCs w:val="22"/>
                <w:lang w:eastAsia="x-none"/>
              </w:rPr>
            </w:pPr>
          </w:p>
          <w:p w14:paraId="6C66698A" w14:textId="77777777" w:rsidR="0060406C" w:rsidRPr="0060406C" w:rsidRDefault="0060406C" w:rsidP="0060406C">
            <w:pPr>
              <w:ind w:right="108"/>
              <w:jc w:val="left"/>
              <w:rPr>
                <w:szCs w:val="22"/>
                <w:lang w:eastAsia="x-none"/>
              </w:rPr>
            </w:pPr>
            <w:r w:rsidRPr="0060406C">
              <w:rPr>
                <w:szCs w:val="22"/>
                <w:lang w:eastAsia="x-none"/>
              </w:rPr>
              <w:t>Food-</w:t>
            </w:r>
            <w:proofErr w:type="spellStart"/>
            <w:r w:rsidRPr="0060406C">
              <w:rPr>
                <w:szCs w:val="22"/>
                <w:lang w:eastAsia="x-none"/>
              </w:rPr>
              <w:t>Tek</w:t>
            </w:r>
            <w:proofErr w:type="spellEnd"/>
            <w:r w:rsidRPr="0060406C">
              <w:rPr>
                <w:szCs w:val="22"/>
                <w:lang w:eastAsia="x-none"/>
              </w:rPr>
              <w:t xml:space="preserve"> # 99-8496</w:t>
            </w:r>
          </w:p>
          <w:p w14:paraId="2FEBB9DC" w14:textId="77777777" w:rsidR="0060406C" w:rsidRPr="0060406C" w:rsidRDefault="0060406C" w:rsidP="0060406C">
            <w:pPr>
              <w:ind w:right="108"/>
              <w:jc w:val="left"/>
              <w:rPr>
                <w:szCs w:val="22"/>
                <w:lang w:eastAsia="x-none"/>
              </w:rPr>
            </w:pPr>
          </w:p>
          <w:p w14:paraId="014607F7" w14:textId="77777777" w:rsidR="0060406C" w:rsidRPr="0060406C" w:rsidRDefault="0060406C" w:rsidP="0060406C">
            <w:pPr>
              <w:ind w:right="108"/>
              <w:jc w:val="left"/>
              <w:rPr>
                <w:szCs w:val="22"/>
                <w:lang w:eastAsia="x-none"/>
              </w:rPr>
            </w:pPr>
            <w:r w:rsidRPr="0060406C">
              <w:rPr>
                <w:szCs w:val="22"/>
                <w:lang w:eastAsia="x-none"/>
              </w:rPr>
              <w:t xml:space="preserve">NFP – Old </w:t>
            </w:r>
            <w:proofErr w:type="spellStart"/>
            <w:r w:rsidRPr="0060406C">
              <w:rPr>
                <w:szCs w:val="22"/>
                <w:lang w:eastAsia="x-none"/>
              </w:rPr>
              <w:t>Tyme</w:t>
            </w:r>
            <w:proofErr w:type="spellEnd"/>
            <w:r w:rsidRPr="0060406C">
              <w:rPr>
                <w:szCs w:val="22"/>
                <w:lang w:eastAsia="x-none"/>
              </w:rPr>
              <w:t xml:space="preserve"> Mill Cornbread Mix # 80135</w:t>
            </w:r>
          </w:p>
        </w:tc>
      </w:tr>
    </w:tbl>
    <w:p w14:paraId="47B1713B" w14:textId="77777777" w:rsidR="0060406C" w:rsidRPr="0060406C" w:rsidRDefault="0060406C" w:rsidP="0060406C">
      <w:bookmarkStart w:id="102" w:name="_Toc6231172"/>
    </w:p>
    <w:p w14:paraId="7D51C443" w14:textId="77777777" w:rsidR="0060406C" w:rsidRPr="0060406C" w:rsidRDefault="0060406C" w:rsidP="0060406C">
      <w:r w:rsidRPr="0060406C">
        <w:t xml:space="preserve">Note: all specification values are based on a </w:t>
      </w:r>
      <w:proofErr w:type="gramStart"/>
      <w:r w:rsidRPr="0060406C">
        <w:t>100 gram</w:t>
      </w:r>
      <w:proofErr w:type="gramEnd"/>
      <w:r w:rsidRPr="0060406C">
        <w:t xml:space="preserve"> serving size, unless otherwise indicated.</w:t>
      </w:r>
    </w:p>
    <w:p w14:paraId="44E34AC1" w14:textId="77777777" w:rsidR="0060406C" w:rsidRPr="0060406C" w:rsidRDefault="0060406C" w:rsidP="0060406C"/>
    <w:p w14:paraId="5EB7B73C" w14:textId="77777777" w:rsidR="0060406C" w:rsidRPr="0060406C" w:rsidRDefault="0060406C" w:rsidP="0060406C">
      <w:bookmarkStart w:id="103" w:name="_Toc8305520"/>
      <w:bookmarkStart w:id="104" w:name="_Toc16514245"/>
      <w:r w:rsidRPr="0060406C">
        <w:rPr>
          <w:szCs w:val="22"/>
          <w:lang w:val="x-none" w:eastAsia="x-none"/>
        </w:rPr>
        <w:t xml:space="preserve">The </w:t>
      </w:r>
      <w:r w:rsidRPr="0060406C">
        <w:rPr>
          <w:szCs w:val="22"/>
          <w:lang w:eastAsia="x-none"/>
        </w:rPr>
        <w:t>approved brands/products</w:t>
      </w:r>
      <w:r w:rsidRPr="0060406C">
        <w:rPr>
          <w:szCs w:val="22"/>
          <w:lang w:val="x-none" w:eastAsia="x-none"/>
        </w:rPr>
        <w:t xml:space="preserve"> </w:t>
      </w:r>
      <w:r w:rsidRPr="0060406C">
        <w:rPr>
          <w:szCs w:val="22"/>
          <w:lang w:eastAsia="x-none"/>
        </w:rPr>
        <w:t>identified</w:t>
      </w:r>
      <w:r w:rsidRPr="0060406C">
        <w:rPr>
          <w:szCs w:val="22"/>
          <w:lang w:val="x-none" w:eastAsia="x-none"/>
        </w:rPr>
        <w:t xml:space="preserve"> herein have been deemed by the State to meet all specifications</w:t>
      </w:r>
      <w:r w:rsidRPr="0060406C">
        <w:rPr>
          <w:szCs w:val="22"/>
          <w:lang w:eastAsia="x-none"/>
        </w:rPr>
        <w:t xml:space="preserve"> however, </w:t>
      </w:r>
      <w:r w:rsidRPr="0060406C">
        <w:rPr>
          <w:szCs w:val="22"/>
          <w:lang w:val="x-none" w:eastAsia="x-none"/>
        </w:rPr>
        <w:t xml:space="preserve">any </w:t>
      </w:r>
      <w:r w:rsidRPr="0060406C">
        <w:rPr>
          <w:szCs w:val="22"/>
          <w:lang w:eastAsia="x-none"/>
        </w:rPr>
        <w:t>products</w:t>
      </w:r>
      <w:r w:rsidRPr="0060406C">
        <w:rPr>
          <w:szCs w:val="22"/>
          <w:lang w:val="x-none" w:eastAsia="x-none"/>
        </w:rPr>
        <w:t xml:space="preserve"> that meet or exceed the specifications will be considered as equivalents.</w:t>
      </w:r>
      <w:r w:rsidRPr="0060406C">
        <w:rPr>
          <w:rFonts w:cs="Arial"/>
        </w:rPr>
        <w:t xml:space="preserve">  See Section 4.4.5.2 for additional information.</w:t>
      </w:r>
    </w:p>
    <w:p w14:paraId="48FD72EE" w14:textId="77777777" w:rsidR="0060406C" w:rsidRPr="0060406C" w:rsidRDefault="0060406C" w:rsidP="0060406C"/>
    <w:p w14:paraId="7983382C" w14:textId="4AF246D4" w:rsidR="0060406C" w:rsidRDefault="0060406C" w:rsidP="00B7253C">
      <w:pPr>
        <w:ind w:right="-20"/>
        <w:rPr>
          <w:rFonts w:eastAsia="Arial" w:cs="Arial"/>
          <w:szCs w:val="22"/>
        </w:rPr>
      </w:pPr>
      <w:r w:rsidRPr="0060406C">
        <w:rPr>
          <w:rFonts w:eastAsia="Arial" w:cs="Arial"/>
          <w:szCs w:val="22"/>
        </w:rPr>
        <w:t xml:space="preserve">The State reserves the right to test </w:t>
      </w:r>
      <w:proofErr w:type="gramStart"/>
      <w:r w:rsidRPr="0060406C">
        <w:rPr>
          <w:rFonts w:eastAsia="Arial" w:cs="Arial"/>
          <w:szCs w:val="22"/>
        </w:rPr>
        <w:t>any and all</w:t>
      </w:r>
      <w:proofErr w:type="gramEnd"/>
      <w:r w:rsidRPr="0060406C">
        <w:rPr>
          <w:rFonts w:eastAsia="Arial" w:cs="Arial"/>
          <w:szCs w:val="22"/>
        </w:rPr>
        <w:t xml:space="preserve"> contracted items to ensure these items meet the Blanket P.O. requirements throughout the term of the Blanket P.O. including any extension(s) thereof.  If any of the contracted items fail to meet Blanket P.O. requirements, the subject items </w:t>
      </w:r>
      <w:proofErr w:type="gramStart"/>
      <w:r w:rsidRPr="0060406C">
        <w:rPr>
          <w:rFonts w:eastAsia="Arial" w:cs="Arial"/>
          <w:szCs w:val="22"/>
        </w:rPr>
        <w:t>will be rejected</w:t>
      </w:r>
      <w:proofErr w:type="gramEnd"/>
      <w:r w:rsidRPr="0060406C">
        <w:rPr>
          <w:rFonts w:eastAsia="Arial" w:cs="Arial"/>
          <w:szCs w:val="22"/>
        </w:rPr>
        <w:t xml:space="preserve"> by the Using Agency and must be replaced in accordance with Section 3.8.1.</w:t>
      </w:r>
    </w:p>
    <w:p w14:paraId="4800AA96" w14:textId="77777777" w:rsidR="00B7253C" w:rsidRDefault="00B7253C" w:rsidP="00B7253C">
      <w:pPr>
        <w:ind w:right="-20"/>
        <w:rPr>
          <w:rFonts w:eastAsia="Arial" w:cs="Arial"/>
          <w:szCs w:val="22"/>
        </w:rPr>
      </w:pPr>
    </w:p>
    <w:p w14:paraId="146877C3" w14:textId="77777777" w:rsidR="00B7253C" w:rsidRPr="00B7253C" w:rsidRDefault="00B7253C" w:rsidP="00B7253C">
      <w:pPr>
        <w:ind w:right="-20"/>
        <w:rPr>
          <w:rFonts w:eastAsia="Arial" w:cs="Arial"/>
          <w:szCs w:val="22"/>
        </w:rPr>
      </w:pPr>
    </w:p>
    <w:p w14:paraId="3A0EF2CF" w14:textId="77777777" w:rsidR="0060406C" w:rsidRPr="0060406C" w:rsidRDefault="0060406C" w:rsidP="0060406C">
      <w:pPr>
        <w:numPr>
          <w:ilvl w:val="2"/>
          <w:numId w:val="4"/>
        </w:numPr>
        <w:outlineLvl w:val="2"/>
        <w:rPr>
          <w:rFonts w:ascii="Arial Narrow" w:hAnsi="Arial Narrow" w:cs="Arial"/>
          <w:b/>
          <w:bCs/>
          <w:caps/>
          <w:szCs w:val="26"/>
          <w:u w:val="single"/>
        </w:rPr>
      </w:pPr>
      <w:bookmarkStart w:id="105" w:name="_Toc18398147"/>
      <w:bookmarkStart w:id="106" w:name="_Toc18999265"/>
      <w:r w:rsidRPr="0060406C">
        <w:rPr>
          <w:rFonts w:ascii="Arial Narrow" w:hAnsi="Arial Narrow" w:cs="Arial"/>
          <w:b/>
          <w:bCs/>
          <w:caps/>
          <w:szCs w:val="26"/>
          <w:u w:val="single"/>
        </w:rPr>
        <w:t>Shelf Life Upon delivery</w:t>
      </w:r>
      <w:bookmarkEnd w:id="103"/>
      <w:bookmarkEnd w:id="104"/>
      <w:bookmarkEnd w:id="105"/>
      <w:bookmarkEnd w:id="106"/>
    </w:p>
    <w:p w14:paraId="6A85CEBB" w14:textId="77777777" w:rsidR="0060406C" w:rsidRPr="0060406C" w:rsidRDefault="0060406C" w:rsidP="0060406C"/>
    <w:p w14:paraId="2A58CC7A" w14:textId="77777777" w:rsidR="0060406C" w:rsidRPr="0060406C" w:rsidRDefault="0060406C" w:rsidP="0060406C">
      <w:r w:rsidRPr="0060406C">
        <w:t xml:space="preserve">The contracted items included within this Bid Solicitation that require a shelf life shall have minimum </w:t>
      </w:r>
      <w:proofErr w:type="gramStart"/>
      <w:r w:rsidRPr="0060406C">
        <w:t>2/</w:t>
      </w:r>
      <w:proofErr w:type="gramEnd"/>
      <w:r w:rsidRPr="0060406C">
        <w:t>3</w:t>
      </w:r>
      <w:r w:rsidRPr="0060406C">
        <w:rPr>
          <w:vertAlign w:val="superscript"/>
        </w:rPr>
        <w:t>rd</w:t>
      </w:r>
      <w:r w:rsidRPr="0060406C">
        <w:t xml:space="preserve"> (66%) shelf- life remaining upon delivery to the Distribution and Support Service center.</w:t>
      </w:r>
    </w:p>
    <w:p w14:paraId="2BA9376B" w14:textId="77777777" w:rsidR="0060406C" w:rsidRPr="0060406C" w:rsidRDefault="0060406C" w:rsidP="0060406C"/>
    <w:p w14:paraId="15BFC835" w14:textId="77777777" w:rsidR="0060406C" w:rsidRPr="0060406C" w:rsidRDefault="0060406C" w:rsidP="0060406C">
      <w:pPr>
        <w:numPr>
          <w:ilvl w:val="1"/>
          <w:numId w:val="4"/>
        </w:numPr>
        <w:outlineLvl w:val="1"/>
        <w:rPr>
          <w:rFonts w:ascii="Arial Narrow" w:eastAsia="Arial" w:hAnsi="Arial Narrow"/>
          <w:b/>
          <w:bCs/>
          <w:caps/>
          <w:u w:val="single"/>
        </w:rPr>
      </w:pPr>
      <w:bookmarkStart w:id="107" w:name="_Toc478375827"/>
      <w:bookmarkStart w:id="108" w:name="_Toc497472634"/>
      <w:bookmarkStart w:id="109" w:name="_Toc524507753"/>
      <w:bookmarkStart w:id="110" w:name="_Toc8305518"/>
      <w:bookmarkStart w:id="111" w:name="_Toc18398148"/>
      <w:bookmarkStart w:id="112" w:name="_Toc18999266"/>
      <w:r w:rsidRPr="0060406C">
        <w:rPr>
          <w:rFonts w:ascii="Arial Narrow" w:eastAsia="Arial" w:hAnsi="Arial Narrow"/>
          <w:b/>
          <w:bCs/>
          <w:caps/>
          <w:u w:val="single"/>
        </w:rPr>
        <w:t>nutritional data sheets and manufacturer’s technical specifications</w:t>
      </w:r>
      <w:bookmarkEnd w:id="107"/>
      <w:bookmarkEnd w:id="108"/>
      <w:bookmarkEnd w:id="109"/>
      <w:bookmarkEnd w:id="110"/>
      <w:bookmarkEnd w:id="111"/>
      <w:bookmarkEnd w:id="112"/>
    </w:p>
    <w:p w14:paraId="797065E7" w14:textId="77777777" w:rsidR="0060406C" w:rsidRPr="0060406C" w:rsidRDefault="0060406C" w:rsidP="0060406C">
      <w:pPr>
        <w:rPr>
          <w:rFonts w:eastAsia="Arial" w:cs="Arial"/>
          <w:spacing w:val="1"/>
          <w:szCs w:val="22"/>
        </w:rPr>
      </w:pPr>
    </w:p>
    <w:p w14:paraId="68024826" w14:textId="77777777" w:rsidR="0060406C" w:rsidRPr="0060406C" w:rsidRDefault="0060406C" w:rsidP="0060406C">
      <w:pPr>
        <w:rPr>
          <w:rFonts w:cs="Arial"/>
          <w:szCs w:val="22"/>
        </w:rPr>
      </w:pPr>
      <w:r w:rsidRPr="0060406C">
        <w:rPr>
          <w:rFonts w:eastAsia="Arial" w:cs="Arial"/>
          <w:spacing w:val="2"/>
          <w:szCs w:val="22"/>
        </w:rPr>
        <w:t>Upon request, t</w:t>
      </w:r>
      <w:r w:rsidRPr="0060406C">
        <w:rPr>
          <w:rFonts w:eastAsia="Arial" w:cs="Arial"/>
          <w:szCs w:val="22"/>
        </w:rPr>
        <w:t>he</w:t>
      </w:r>
      <w:r w:rsidRPr="0060406C">
        <w:rPr>
          <w:rFonts w:eastAsia="Arial" w:cs="Arial"/>
          <w:spacing w:val="-2"/>
          <w:szCs w:val="22"/>
        </w:rPr>
        <w:t xml:space="preserve"> Vendors {</w:t>
      </w:r>
      <w:r w:rsidRPr="0060406C">
        <w:rPr>
          <w:rFonts w:eastAsia="Arial" w:cs="Arial"/>
          <w:szCs w:val="22"/>
        </w:rPr>
        <w:t>Con</w:t>
      </w:r>
      <w:r w:rsidRPr="0060406C">
        <w:rPr>
          <w:rFonts w:eastAsia="Arial" w:cs="Arial"/>
          <w:spacing w:val="-1"/>
          <w:szCs w:val="22"/>
        </w:rPr>
        <w:t>t</w:t>
      </w:r>
      <w:r w:rsidRPr="0060406C">
        <w:rPr>
          <w:rFonts w:eastAsia="Arial" w:cs="Arial"/>
          <w:spacing w:val="1"/>
          <w:szCs w:val="22"/>
        </w:rPr>
        <w:t>r</w:t>
      </w:r>
      <w:r w:rsidRPr="0060406C">
        <w:rPr>
          <w:rFonts w:eastAsia="Arial" w:cs="Arial"/>
          <w:szCs w:val="22"/>
        </w:rPr>
        <w:t>ac</w:t>
      </w:r>
      <w:r w:rsidRPr="0060406C">
        <w:rPr>
          <w:rFonts w:eastAsia="Arial" w:cs="Arial"/>
          <w:spacing w:val="1"/>
          <w:szCs w:val="22"/>
        </w:rPr>
        <w:t>t</w:t>
      </w:r>
      <w:r w:rsidRPr="0060406C">
        <w:rPr>
          <w:rFonts w:eastAsia="Arial" w:cs="Arial"/>
          <w:spacing w:val="-3"/>
          <w:szCs w:val="22"/>
        </w:rPr>
        <w:t>o</w:t>
      </w:r>
      <w:r w:rsidRPr="0060406C">
        <w:rPr>
          <w:rFonts w:eastAsia="Arial" w:cs="Arial"/>
          <w:szCs w:val="22"/>
        </w:rPr>
        <w:t xml:space="preserve">rs} </w:t>
      </w:r>
      <w:r w:rsidRPr="0060406C">
        <w:rPr>
          <w:rFonts w:eastAsia="Arial" w:cs="Arial"/>
          <w:spacing w:val="-2"/>
          <w:szCs w:val="22"/>
        </w:rPr>
        <w:t>m</w:t>
      </w:r>
      <w:r w:rsidRPr="0060406C">
        <w:rPr>
          <w:rFonts w:eastAsia="Arial" w:cs="Arial"/>
          <w:szCs w:val="22"/>
        </w:rPr>
        <w:t xml:space="preserve">ust </w:t>
      </w:r>
      <w:r w:rsidRPr="0060406C">
        <w:rPr>
          <w:rFonts w:eastAsia="Arial" w:cs="Arial"/>
          <w:spacing w:val="1"/>
          <w:szCs w:val="22"/>
        </w:rPr>
        <w:t>f</w:t>
      </w:r>
      <w:r w:rsidRPr="0060406C">
        <w:rPr>
          <w:rFonts w:eastAsia="Arial" w:cs="Arial"/>
          <w:szCs w:val="22"/>
        </w:rPr>
        <w:t>u</w:t>
      </w:r>
      <w:r w:rsidRPr="0060406C">
        <w:rPr>
          <w:rFonts w:eastAsia="Arial" w:cs="Arial"/>
          <w:spacing w:val="1"/>
          <w:szCs w:val="22"/>
        </w:rPr>
        <w:t>r</w:t>
      </w:r>
      <w:r w:rsidRPr="0060406C">
        <w:rPr>
          <w:rFonts w:eastAsia="Arial" w:cs="Arial"/>
          <w:szCs w:val="22"/>
        </w:rPr>
        <w:t>n</w:t>
      </w:r>
      <w:r w:rsidRPr="0060406C">
        <w:rPr>
          <w:rFonts w:eastAsia="Arial" w:cs="Arial"/>
          <w:spacing w:val="-1"/>
          <w:szCs w:val="22"/>
        </w:rPr>
        <w:t>i</w:t>
      </w:r>
      <w:r w:rsidRPr="0060406C">
        <w:rPr>
          <w:rFonts w:eastAsia="Arial" w:cs="Arial"/>
          <w:szCs w:val="22"/>
        </w:rPr>
        <w:t>sh</w:t>
      </w:r>
      <w:r w:rsidRPr="0060406C">
        <w:rPr>
          <w:rFonts w:eastAsia="Arial" w:cs="Arial"/>
          <w:spacing w:val="-2"/>
          <w:szCs w:val="22"/>
        </w:rPr>
        <w:t xml:space="preserve"> </w:t>
      </w:r>
      <w:r w:rsidRPr="0060406C">
        <w:rPr>
          <w:rFonts w:eastAsia="Arial" w:cs="Arial"/>
          <w:szCs w:val="22"/>
        </w:rPr>
        <w:t>nu</w:t>
      </w:r>
      <w:r w:rsidRPr="0060406C">
        <w:rPr>
          <w:rFonts w:eastAsia="Arial" w:cs="Arial"/>
          <w:spacing w:val="-1"/>
          <w:szCs w:val="22"/>
        </w:rPr>
        <w:t>t</w:t>
      </w:r>
      <w:r w:rsidRPr="0060406C">
        <w:rPr>
          <w:rFonts w:eastAsia="Arial" w:cs="Arial"/>
          <w:spacing w:val="1"/>
          <w:szCs w:val="22"/>
        </w:rPr>
        <w:t>r</w:t>
      </w:r>
      <w:r w:rsidRPr="0060406C">
        <w:rPr>
          <w:rFonts w:eastAsia="Arial" w:cs="Arial"/>
          <w:spacing w:val="-1"/>
          <w:szCs w:val="22"/>
        </w:rPr>
        <w:t>i</w:t>
      </w:r>
      <w:r w:rsidRPr="0060406C">
        <w:rPr>
          <w:rFonts w:eastAsia="Arial" w:cs="Arial"/>
          <w:spacing w:val="1"/>
          <w:szCs w:val="22"/>
        </w:rPr>
        <w:t>t</w:t>
      </w:r>
      <w:r w:rsidRPr="0060406C">
        <w:rPr>
          <w:rFonts w:eastAsia="Arial" w:cs="Arial"/>
          <w:spacing w:val="-1"/>
          <w:szCs w:val="22"/>
        </w:rPr>
        <w:t>i</w:t>
      </w:r>
      <w:r w:rsidRPr="0060406C">
        <w:rPr>
          <w:rFonts w:eastAsia="Arial" w:cs="Arial"/>
          <w:szCs w:val="22"/>
        </w:rPr>
        <w:t>onal da</w:t>
      </w:r>
      <w:r w:rsidRPr="0060406C">
        <w:rPr>
          <w:rFonts w:eastAsia="Arial" w:cs="Arial"/>
          <w:spacing w:val="-1"/>
          <w:szCs w:val="22"/>
        </w:rPr>
        <w:t>t</w:t>
      </w:r>
      <w:r w:rsidRPr="0060406C">
        <w:rPr>
          <w:rFonts w:eastAsia="Arial" w:cs="Arial"/>
          <w:szCs w:val="22"/>
        </w:rPr>
        <w:t>a</w:t>
      </w:r>
      <w:r w:rsidRPr="0060406C">
        <w:rPr>
          <w:rFonts w:eastAsia="Arial" w:cs="Arial"/>
          <w:spacing w:val="1"/>
          <w:szCs w:val="22"/>
        </w:rPr>
        <w:t xml:space="preserve"> </w:t>
      </w:r>
      <w:r w:rsidRPr="0060406C">
        <w:rPr>
          <w:rFonts w:eastAsia="Arial" w:cs="Arial"/>
          <w:szCs w:val="22"/>
        </w:rPr>
        <w:t>shee</w:t>
      </w:r>
      <w:r w:rsidRPr="0060406C">
        <w:rPr>
          <w:rFonts w:eastAsia="Arial" w:cs="Arial"/>
          <w:spacing w:val="1"/>
          <w:szCs w:val="22"/>
        </w:rPr>
        <w:t>t</w:t>
      </w:r>
      <w:r w:rsidRPr="0060406C">
        <w:rPr>
          <w:rFonts w:eastAsia="Arial" w:cs="Arial"/>
          <w:szCs w:val="22"/>
        </w:rPr>
        <w:t xml:space="preserve">s and/or manufacturer’s technical specifications </w:t>
      </w:r>
      <w:r w:rsidRPr="0060406C">
        <w:rPr>
          <w:rFonts w:eastAsia="Arial" w:cs="Arial"/>
          <w:spacing w:val="-3"/>
          <w:szCs w:val="22"/>
        </w:rPr>
        <w:t>o</w:t>
      </w:r>
      <w:r w:rsidRPr="0060406C">
        <w:rPr>
          <w:rFonts w:eastAsia="Arial" w:cs="Arial"/>
          <w:szCs w:val="22"/>
        </w:rPr>
        <w:t>f</w:t>
      </w:r>
      <w:r w:rsidRPr="0060406C">
        <w:rPr>
          <w:rFonts w:eastAsia="Arial" w:cs="Arial"/>
          <w:spacing w:val="2"/>
          <w:szCs w:val="22"/>
        </w:rPr>
        <w:t xml:space="preserve"> </w:t>
      </w:r>
      <w:r w:rsidRPr="0060406C">
        <w:rPr>
          <w:rFonts w:eastAsia="Arial" w:cs="Arial"/>
          <w:szCs w:val="22"/>
        </w:rPr>
        <w:t>a</w:t>
      </w:r>
      <w:r w:rsidRPr="0060406C">
        <w:rPr>
          <w:rFonts w:eastAsia="Arial" w:cs="Arial"/>
          <w:spacing w:val="-3"/>
          <w:szCs w:val="22"/>
        </w:rPr>
        <w:t>w</w:t>
      </w:r>
      <w:r w:rsidRPr="0060406C">
        <w:rPr>
          <w:rFonts w:eastAsia="Arial" w:cs="Arial"/>
          <w:szCs w:val="22"/>
        </w:rPr>
        <w:t>a</w:t>
      </w:r>
      <w:r w:rsidRPr="0060406C">
        <w:rPr>
          <w:rFonts w:eastAsia="Arial" w:cs="Arial"/>
          <w:spacing w:val="1"/>
          <w:szCs w:val="22"/>
        </w:rPr>
        <w:t>r</w:t>
      </w:r>
      <w:r w:rsidRPr="0060406C">
        <w:rPr>
          <w:rFonts w:eastAsia="Arial" w:cs="Arial"/>
          <w:szCs w:val="22"/>
        </w:rPr>
        <w:t>ded</w:t>
      </w:r>
      <w:r w:rsidRPr="0060406C">
        <w:rPr>
          <w:rFonts w:eastAsia="Arial" w:cs="Arial"/>
          <w:spacing w:val="1"/>
          <w:szCs w:val="22"/>
        </w:rPr>
        <w:t xml:space="preserve"> </w:t>
      </w:r>
      <w:r w:rsidRPr="0060406C">
        <w:rPr>
          <w:rFonts w:eastAsia="Arial" w:cs="Arial"/>
          <w:spacing w:val="-1"/>
          <w:szCs w:val="22"/>
        </w:rPr>
        <w:t>i</w:t>
      </w:r>
      <w:r w:rsidRPr="0060406C">
        <w:rPr>
          <w:rFonts w:eastAsia="Arial" w:cs="Arial"/>
          <w:spacing w:val="1"/>
          <w:szCs w:val="22"/>
        </w:rPr>
        <w:t>t</w:t>
      </w:r>
      <w:r w:rsidRPr="0060406C">
        <w:rPr>
          <w:rFonts w:eastAsia="Arial" w:cs="Arial"/>
          <w:spacing w:val="-3"/>
          <w:szCs w:val="22"/>
        </w:rPr>
        <w:t>e</w:t>
      </w:r>
      <w:r w:rsidRPr="0060406C">
        <w:rPr>
          <w:rFonts w:eastAsia="Arial" w:cs="Arial"/>
          <w:spacing w:val="1"/>
          <w:szCs w:val="22"/>
        </w:rPr>
        <w:t>m</w:t>
      </w:r>
      <w:r w:rsidRPr="0060406C">
        <w:rPr>
          <w:rFonts w:eastAsia="Arial" w:cs="Arial"/>
          <w:szCs w:val="22"/>
        </w:rPr>
        <w:t>s</w:t>
      </w:r>
      <w:r w:rsidRPr="0060406C">
        <w:rPr>
          <w:rFonts w:eastAsia="Arial" w:cs="Arial"/>
          <w:spacing w:val="-1"/>
          <w:szCs w:val="22"/>
        </w:rPr>
        <w:t xml:space="preserve"> </w:t>
      </w:r>
      <w:r w:rsidRPr="0060406C">
        <w:rPr>
          <w:rFonts w:eastAsia="Arial" w:cs="Arial"/>
          <w:spacing w:val="1"/>
          <w:szCs w:val="22"/>
        </w:rPr>
        <w:t>t</w:t>
      </w:r>
      <w:r w:rsidRPr="0060406C">
        <w:rPr>
          <w:rFonts w:eastAsia="Arial" w:cs="Arial"/>
          <w:szCs w:val="22"/>
        </w:rPr>
        <w:t>o</w:t>
      </w:r>
      <w:r w:rsidRPr="0060406C">
        <w:rPr>
          <w:rFonts w:eastAsia="Arial" w:cs="Arial"/>
          <w:spacing w:val="1"/>
          <w:szCs w:val="22"/>
        </w:rPr>
        <w:t xml:space="preserve"> </w:t>
      </w:r>
      <w:r w:rsidRPr="0060406C">
        <w:rPr>
          <w:rFonts w:eastAsia="Arial" w:cs="Arial"/>
          <w:spacing w:val="-1"/>
          <w:szCs w:val="22"/>
        </w:rPr>
        <w:t>DS</w:t>
      </w:r>
      <w:r w:rsidRPr="0060406C">
        <w:rPr>
          <w:rFonts w:eastAsia="Arial" w:cs="Arial"/>
          <w:szCs w:val="22"/>
        </w:rPr>
        <w:t>S</w:t>
      </w:r>
      <w:r w:rsidRPr="0060406C">
        <w:rPr>
          <w:rFonts w:cs="Arial"/>
          <w:szCs w:val="22"/>
        </w:rPr>
        <w:t xml:space="preserve"> anytime throughout the term of the </w:t>
      </w:r>
      <w:r w:rsidRPr="0060406C">
        <w:rPr>
          <w:rFonts w:cs="Arial"/>
          <w:bCs/>
          <w:szCs w:val="22"/>
        </w:rPr>
        <w:t>Blanket P.O.</w:t>
      </w:r>
      <w:r w:rsidRPr="0060406C">
        <w:rPr>
          <w:rFonts w:cs="Arial"/>
          <w:szCs w:val="22"/>
        </w:rPr>
        <w:t xml:space="preserve"> and any extensions thereof. Failure to do so may result in a formal complaint </w:t>
      </w:r>
      <w:proofErr w:type="gramStart"/>
      <w:r w:rsidRPr="0060406C">
        <w:rPr>
          <w:rFonts w:cs="Arial"/>
          <w:szCs w:val="22"/>
        </w:rPr>
        <w:t>being filed</w:t>
      </w:r>
      <w:proofErr w:type="gramEnd"/>
      <w:r w:rsidRPr="0060406C">
        <w:rPr>
          <w:rFonts w:cs="Arial"/>
          <w:szCs w:val="22"/>
        </w:rPr>
        <w:t xml:space="preserve"> for nonconformance. The Vendors {Contractors} must forward this information to the State Contract Manager assigned to this Blanket P.O. as published in NJ Start. </w:t>
      </w:r>
    </w:p>
    <w:bookmarkEnd w:id="102"/>
    <w:p w14:paraId="3A96D61D" w14:textId="77777777" w:rsidR="0060406C" w:rsidRPr="0060406C" w:rsidRDefault="0060406C" w:rsidP="0060406C"/>
    <w:p w14:paraId="47A0D720" w14:textId="77777777" w:rsidR="0060406C" w:rsidRPr="0060406C" w:rsidRDefault="0060406C" w:rsidP="0060406C">
      <w:pPr>
        <w:numPr>
          <w:ilvl w:val="1"/>
          <w:numId w:val="4"/>
        </w:numPr>
        <w:outlineLvl w:val="1"/>
        <w:rPr>
          <w:rFonts w:ascii="Arial Narrow" w:hAnsi="Arial Narrow"/>
          <w:b/>
          <w:bCs/>
          <w:caps/>
          <w:u w:val="single"/>
        </w:rPr>
      </w:pPr>
      <w:bookmarkStart w:id="113" w:name="_Toc6231173"/>
      <w:bookmarkStart w:id="114" w:name="_Toc18398149"/>
      <w:bookmarkStart w:id="115" w:name="_Toc18999267"/>
      <w:r w:rsidRPr="0060406C">
        <w:rPr>
          <w:rFonts w:ascii="Arial Narrow" w:hAnsi="Arial Narrow"/>
          <w:b/>
          <w:bCs/>
          <w:caps/>
          <w:u w:val="single"/>
        </w:rPr>
        <w:t>DELIVERY REQUIREMENTS</w:t>
      </w:r>
      <w:bookmarkEnd w:id="113"/>
      <w:bookmarkEnd w:id="114"/>
      <w:bookmarkEnd w:id="115"/>
    </w:p>
    <w:p w14:paraId="0069B022" w14:textId="77777777" w:rsidR="0060406C" w:rsidRPr="0060406C" w:rsidRDefault="0060406C" w:rsidP="0060406C"/>
    <w:p w14:paraId="7196C318" w14:textId="77777777" w:rsidR="0060406C" w:rsidRPr="0060406C" w:rsidRDefault="0060406C" w:rsidP="0060406C">
      <w:r w:rsidRPr="0060406C">
        <w:t>Vendor {Contractor} must provide contracted item and the delivery of the contracted item directly to Distribution and Support Services (DSS) at the following address:</w:t>
      </w:r>
    </w:p>
    <w:p w14:paraId="3FC75925" w14:textId="77777777" w:rsidR="0060406C" w:rsidRPr="0060406C" w:rsidRDefault="0060406C" w:rsidP="0060406C"/>
    <w:p w14:paraId="5DB3B82E" w14:textId="77777777" w:rsidR="0060406C" w:rsidRPr="0060406C" w:rsidRDefault="0060406C" w:rsidP="0060406C">
      <w:r w:rsidRPr="0060406C">
        <w:t>Department of the Treasury</w:t>
      </w:r>
    </w:p>
    <w:p w14:paraId="52ADB173" w14:textId="77777777" w:rsidR="0060406C" w:rsidRPr="0060406C" w:rsidRDefault="0060406C" w:rsidP="0060406C">
      <w:r w:rsidRPr="0060406C">
        <w:t>Distribution &amp; Support Services (DSS)</w:t>
      </w:r>
    </w:p>
    <w:p w14:paraId="6C7D6277" w14:textId="77777777" w:rsidR="0060406C" w:rsidRPr="0060406C" w:rsidRDefault="0060406C" w:rsidP="0060406C">
      <w:r w:rsidRPr="0060406C">
        <w:t>1620 Stuyvesant Avenue</w:t>
      </w:r>
    </w:p>
    <w:p w14:paraId="21375955" w14:textId="77777777" w:rsidR="0060406C" w:rsidRPr="0060406C" w:rsidRDefault="0060406C" w:rsidP="0060406C">
      <w:r w:rsidRPr="0060406C">
        <w:t>West Trenton, New Jersey 08625-0234</w:t>
      </w:r>
    </w:p>
    <w:p w14:paraId="636ACD25" w14:textId="77777777" w:rsidR="0060406C" w:rsidRPr="0060406C" w:rsidRDefault="0060406C" w:rsidP="0060406C"/>
    <w:p w14:paraId="134CF849" w14:textId="77777777" w:rsidR="0060406C" w:rsidRPr="0060406C" w:rsidRDefault="0060406C" w:rsidP="0060406C">
      <w:pPr>
        <w:rPr>
          <w:b/>
        </w:rPr>
      </w:pPr>
      <w:r w:rsidRPr="0060406C">
        <w:t xml:space="preserve">Deliveries for contracted item </w:t>
      </w:r>
      <w:proofErr w:type="gramStart"/>
      <w:r w:rsidRPr="0060406C">
        <w:t>shall be made</w:t>
      </w:r>
      <w:proofErr w:type="gramEnd"/>
      <w:r w:rsidRPr="0060406C">
        <w:t xml:space="preserve"> within the delivery timeframe noted on all Purchase Orders and in strict accordance with the instructions from the Using Agency.  </w:t>
      </w:r>
      <w:r w:rsidRPr="0060406C">
        <w:rPr>
          <w:b/>
        </w:rPr>
        <w:t xml:space="preserve">Delivery days after receipt of order (ARO) must not exceed </w:t>
      </w:r>
      <w:proofErr w:type="gramStart"/>
      <w:r w:rsidRPr="0060406C">
        <w:rPr>
          <w:b/>
        </w:rPr>
        <w:t>thirty (30)</w:t>
      </w:r>
      <w:proofErr w:type="gramEnd"/>
      <w:r w:rsidRPr="0060406C">
        <w:rPr>
          <w:b/>
        </w:rPr>
        <w:t xml:space="preserve"> calendar days.  </w:t>
      </w:r>
    </w:p>
    <w:p w14:paraId="0ADDB4F5" w14:textId="77777777" w:rsidR="0060406C" w:rsidRPr="0060406C" w:rsidRDefault="0060406C" w:rsidP="0060406C">
      <w:pPr>
        <w:rPr>
          <w:b/>
        </w:rPr>
      </w:pPr>
    </w:p>
    <w:p w14:paraId="7673C376" w14:textId="77777777" w:rsidR="0060406C" w:rsidRPr="0060406C" w:rsidRDefault="0060406C" w:rsidP="0060406C">
      <w:r w:rsidRPr="0060406C">
        <w:t xml:space="preserve">When there is a discrepancy between the delivery days listed in the General Tab in </w:t>
      </w:r>
      <w:r w:rsidRPr="0060406C">
        <w:rPr>
          <w:b/>
          <w:bCs/>
          <w:i/>
          <w:iCs/>
        </w:rPr>
        <w:t>NJSTART</w:t>
      </w:r>
      <w:r w:rsidRPr="0060406C">
        <w:t xml:space="preserve"> and the State-Supplied Price Sheet, the State-Supplied Price Sheet delivery days shall govern.  </w:t>
      </w:r>
    </w:p>
    <w:p w14:paraId="521E895E" w14:textId="77777777" w:rsidR="0060406C" w:rsidRPr="0060406C" w:rsidRDefault="0060406C" w:rsidP="0060406C"/>
    <w:p w14:paraId="7888AC98" w14:textId="77777777" w:rsidR="0060406C" w:rsidRPr="0060406C" w:rsidRDefault="0060406C" w:rsidP="0060406C">
      <w:r w:rsidRPr="0060406C">
        <w:t xml:space="preserve">Deliveries </w:t>
      </w:r>
      <w:proofErr w:type="gramStart"/>
      <w:r w:rsidRPr="0060406C">
        <w:t>may be made</w:t>
      </w:r>
      <w:proofErr w:type="gramEnd"/>
      <w:r w:rsidRPr="0060406C">
        <w:t xml:space="preserve"> Monday through Friday (excluding State holidays) from 8:00 AM until 2:00 PM and must arrive in time for the delivery to be completed by no later than 2:00 PM.  Delivery appointments </w:t>
      </w:r>
      <w:proofErr w:type="gramStart"/>
      <w:r w:rsidRPr="0060406C">
        <w:t>will not be accepted</w:t>
      </w:r>
      <w:proofErr w:type="gramEnd"/>
      <w:r w:rsidRPr="0060406C">
        <w:t xml:space="preserve"> by the Using Agency. Trucks will be unloaded on a first come, first serve basis.</w:t>
      </w:r>
    </w:p>
    <w:p w14:paraId="2E522E11" w14:textId="77777777" w:rsidR="0060406C" w:rsidRPr="0060406C" w:rsidRDefault="0060406C" w:rsidP="0060406C"/>
    <w:p w14:paraId="21BE1CEB" w14:textId="77777777" w:rsidR="0060406C" w:rsidRPr="0060406C" w:rsidRDefault="0060406C" w:rsidP="0060406C">
      <w:r w:rsidRPr="0060406C">
        <w:t xml:space="preserve">Deliveries </w:t>
      </w:r>
      <w:proofErr w:type="gramStart"/>
      <w:r w:rsidRPr="0060406C">
        <w:t>shall not be made</w:t>
      </w:r>
      <w:proofErr w:type="gramEnd"/>
      <w:r w:rsidRPr="0060406C">
        <w:t xml:space="preserve"> on the following State observed holidays:</w:t>
      </w:r>
    </w:p>
    <w:p w14:paraId="15681593" w14:textId="77777777" w:rsidR="0060406C" w:rsidRPr="0060406C" w:rsidRDefault="0060406C" w:rsidP="0060406C"/>
    <w:p w14:paraId="551076B4" w14:textId="77777777" w:rsidR="0060406C" w:rsidRPr="0060406C" w:rsidRDefault="0060406C" w:rsidP="0060406C">
      <w:pPr>
        <w:numPr>
          <w:ilvl w:val="0"/>
          <w:numId w:val="52"/>
        </w:numPr>
      </w:pPr>
      <w:r w:rsidRPr="0060406C">
        <w:t>New Year’s Day;</w:t>
      </w:r>
    </w:p>
    <w:p w14:paraId="73A6AA1C" w14:textId="77777777" w:rsidR="0060406C" w:rsidRPr="0060406C" w:rsidRDefault="0060406C" w:rsidP="0060406C">
      <w:pPr>
        <w:numPr>
          <w:ilvl w:val="0"/>
          <w:numId w:val="52"/>
        </w:numPr>
      </w:pPr>
      <w:r w:rsidRPr="0060406C">
        <w:t>Martin Luther King Jr. Day;</w:t>
      </w:r>
    </w:p>
    <w:p w14:paraId="5BD8E264" w14:textId="77777777" w:rsidR="0060406C" w:rsidRPr="0060406C" w:rsidRDefault="0060406C" w:rsidP="0060406C">
      <w:pPr>
        <w:numPr>
          <w:ilvl w:val="0"/>
          <w:numId w:val="52"/>
        </w:numPr>
      </w:pPr>
      <w:r w:rsidRPr="0060406C">
        <w:t>Presidents Day;</w:t>
      </w:r>
    </w:p>
    <w:p w14:paraId="2A71F7A9" w14:textId="77777777" w:rsidR="0060406C" w:rsidRPr="0060406C" w:rsidRDefault="0060406C" w:rsidP="0060406C">
      <w:pPr>
        <w:numPr>
          <w:ilvl w:val="0"/>
          <w:numId w:val="52"/>
        </w:numPr>
      </w:pPr>
      <w:r w:rsidRPr="0060406C">
        <w:t>Good Friday;</w:t>
      </w:r>
    </w:p>
    <w:p w14:paraId="7136E65C" w14:textId="77777777" w:rsidR="0060406C" w:rsidRPr="0060406C" w:rsidRDefault="0060406C" w:rsidP="0060406C">
      <w:pPr>
        <w:numPr>
          <w:ilvl w:val="0"/>
          <w:numId w:val="52"/>
        </w:numPr>
      </w:pPr>
      <w:r w:rsidRPr="0060406C">
        <w:t>Memorial Day;</w:t>
      </w:r>
    </w:p>
    <w:p w14:paraId="62303AB3" w14:textId="77777777" w:rsidR="0060406C" w:rsidRPr="0060406C" w:rsidRDefault="0060406C" w:rsidP="0060406C">
      <w:pPr>
        <w:numPr>
          <w:ilvl w:val="0"/>
          <w:numId w:val="52"/>
        </w:numPr>
      </w:pPr>
      <w:r w:rsidRPr="0060406C">
        <w:t>Independence Day;</w:t>
      </w:r>
    </w:p>
    <w:p w14:paraId="6F48D8CA" w14:textId="77777777" w:rsidR="0060406C" w:rsidRPr="0060406C" w:rsidRDefault="0060406C" w:rsidP="0060406C">
      <w:pPr>
        <w:numPr>
          <w:ilvl w:val="0"/>
          <w:numId w:val="52"/>
        </w:numPr>
      </w:pPr>
      <w:r w:rsidRPr="0060406C">
        <w:t>Labor Day;</w:t>
      </w:r>
    </w:p>
    <w:p w14:paraId="58B1AF93" w14:textId="77777777" w:rsidR="0060406C" w:rsidRPr="0060406C" w:rsidRDefault="0060406C" w:rsidP="0060406C">
      <w:pPr>
        <w:numPr>
          <w:ilvl w:val="0"/>
          <w:numId w:val="52"/>
        </w:numPr>
      </w:pPr>
      <w:r w:rsidRPr="0060406C">
        <w:t>Columbus Day;</w:t>
      </w:r>
    </w:p>
    <w:p w14:paraId="33A96D59" w14:textId="77777777" w:rsidR="0060406C" w:rsidRPr="0060406C" w:rsidRDefault="0060406C" w:rsidP="0060406C">
      <w:pPr>
        <w:numPr>
          <w:ilvl w:val="0"/>
          <w:numId w:val="52"/>
        </w:numPr>
      </w:pPr>
      <w:r w:rsidRPr="0060406C">
        <w:t>Election Day;</w:t>
      </w:r>
    </w:p>
    <w:p w14:paraId="05D4CC19" w14:textId="77777777" w:rsidR="0060406C" w:rsidRPr="0060406C" w:rsidRDefault="0060406C" w:rsidP="0060406C">
      <w:pPr>
        <w:numPr>
          <w:ilvl w:val="0"/>
          <w:numId w:val="52"/>
        </w:numPr>
      </w:pPr>
      <w:r w:rsidRPr="0060406C">
        <w:t>Veterans Day;</w:t>
      </w:r>
    </w:p>
    <w:p w14:paraId="4FA6899D" w14:textId="77777777" w:rsidR="0060406C" w:rsidRPr="0060406C" w:rsidRDefault="0060406C" w:rsidP="0060406C">
      <w:pPr>
        <w:numPr>
          <w:ilvl w:val="0"/>
          <w:numId w:val="52"/>
        </w:numPr>
      </w:pPr>
      <w:r w:rsidRPr="0060406C">
        <w:t>Thanksgiving Day; and</w:t>
      </w:r>
    </w:p>
    <w:p w14:paraId="42FA1E28" w14:textId="77777777" w:rsidR="0060406C" w:rsidRPr="0060406C" w:rsidRDefault="0060406C" w:rsidP="0060406C">
      <w:pPr>
        <w:numPr>
          <w:ilvl w:val="0"/>
          <w:numId w:val="52"/>
        </w:numPr>
      </w:pPr>
      <w:r w:rsidRPr="0060406C">
        <w:t>Christmas Day.</w:t>
      </w:r>
    </w:p>
    <w:p w14:paraId="1063C15F" w14:textId="77777777" w:rsidR="0060406C" w:rsidRPr="0060406C" w:rsidRDefault="0060406C" w:rsidP="0060406C">
      <w:pPr>
        <w:ind w:left="720"/>
      </w:pPr>
    </w:p>
    <w:p w14:paraId="5DFE0F02" w14:textId="77777777" w:rsidR="0060406C" w:rsidRPr="0060406C" w:rsidRDefault="0060406C" w:rsidP="0060406C">
      <w:r w:rsidRPr="0060406C">
        <w:t xml:space="preserve">The contracted items are subject to final acceptance at the point of delivery. Deliveries containing damaged goods </w:t>
      </w:r>
      <w:proofErr w:type="gramStart"/>
      <w:r w:rsidRPr="0060406C">
        <w:t>may be either partially accepted by DSS (with damaged goods rejected) or totally rejected by DSS depending on the severity of the damage</w:t>
      </w:r>
      <w:proofErr w:type="gramEnd"/>
      <w:r w:rsidRPr="0060406C">
        <w:t xml:space="preserv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w:t>
      </w:r>
      <w:proofErr w:type="gramStart"/>
      <w:r w:rsidRPr="0060406C">
        <w:t>must be removed</w:t>
      </w:r>
      <w:proofErr w:type="gramEnd"/>
      <w:r w:rsidRPr="0060406C">
        <w:t xml:space="preserve"> from the DSS premises at the Vendor’s {Contractor’s} expense.</w:t>
      </w:r>
    </w:p>
    <w:p w14:paraId="7692B416" w14:textId="77777777" w:rsidR="0060406C" w:rsidRPr="0060406C" w:rsidRDefault="0060406C" w:rsidP="0060406C"/>
    <w:p w14:paraId="7513B390" w14:textId="77777777" w:rsidR="0060406C" w:rsidRPr="0060406C" w:rsidRDefault="0060406C" w:rsidP="0060406C">
      <w:r w:rsidRPr="0060406C">
        <w:t xml:space="preserve">If a Vendor {Contractor} anticipates a late delivery for any reason, the Vendor {Contractor} must immediately make the details known to the DSS in writing. </w:t>
      </w:r>
    </w:p>
    <w:p w14:paraId="0FDC9A05" w14:textId="77777777" w:rsidR="0060406C" w:rsidRPr="0060406C" w:rsidRDefault="0060406C" w:rsidP="0060406C">
      <w:pPr>
        <w:rPr>
          <w:bCs/>
          <w:lang w:val="x-none"/>
        </w:rPr>
      </w:pPr>
    </w:p>
    <w:p w14:paraId="1D0D6B4A" w14:textId="77777777" w:rsidR="0060406C" w:rsidRPr="0060406C" w:rsidRDefault="0060406C" w:rsidP="0060406C">
      <w:pPr>
        <w:rPr>
          <w:bCs/>
          <w:lang w:val="x-none"/>
        </w:rPr>
      </w:pPr>
      <w:r w:rsidRPr="0060406C">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60406C">
        <w:rPr>
          <w:bCs/>
        </w:rPr>
        <w:t>.</w:t>
      </w:r>
      <w:r w:rsidRPr="0060406C">
        <w:rPr>
          <w:bCs/>
          <w:lang w:val="x-none"/>
        </w:rPr>
        <w:t>O</w:t>
      </w:r>
      <w:r w:rsidRPr="0060406C">
        <w:rPr>
          <w:bCs/>
        </w:rPr>
        <w:t>.</w:t>
      </w:r>
      <w:r w:rsidRPr="0060406C">
        <w:rPr>
          <w:bCs/>
          <w:lang w:val="x-none"/>
        </w:rPr>
        <w:t xml:space="preserve"> cancellation for cause, the State reserves the right to cancel all outstanding orders.</w:t>
      </w:r>
    </w:p>
    <w:p w14:paraId="26D9B593" w14:textId="77777777" w:rsidR="0060406C" w:rsidRPr="0060406C" w:rsidRDefault="0060406C" w:rsidP="0060406C"/>
    <w:p w14:paraId="09178B04" w14:textId="77777777" w:rsidR="0060406C" w:rsidRPr="0060406C" w:rsidRDefault="0060406C" w:rsidP="0060406C">
      <w:pPr>
        <w:rPr>
          <w:bCs/>
        </w:rPr>
      </w:pPr>
      <w:r w:rsidRPr="0060406C">
        <w:rPr>
          <w:bCs/>
        </w:rPr>
        <w:t xml:space="preserve">Vendors {Contractors} must deliver quantities ordered by DSS. A Vendor {Contractor} must not change quantities ordered after receiving a purchase order. Any overages, not previously approved by DSS, </w:t>
      </w:r>
      <w:proofErr w:type="gramStart"/>
      <w:r w:rsidRPr="0060406C">
        <w:rPr>
          <w:bCs/>
        </w:rPr>
        <w:t>may be refused</w:t>
      </w:r>
      <w:proofErr w:type="gramEnd"/>
      <w:r w:rsidRPr="0060406C">
        <w:rPr>
          <w:bCs/>
        </w:rPr>
        <w:t xml:space="preserve"> by DSS at the Vendor’s {Contractor’s} expense. Any shortages may be cause for the issuance of a formal complaint to the Division’s Contract Compliance and Audit Unit.</w:t>
      </w:r>
    </w:p>
    <w:p w14:paraId="673CDE49" w14:textId="77777777" w:rsidR="0060406C" w:rsidRPr="0060406C" w:rsidRDefault="0060406C" w:rsidP="0060406C">
      <w:pPr>
        <w:rPr>
          <w:bCs/>
        </w:rPr>
      </w:pPr>
    </w:p>
    <w:p w14:paraId="25287B73" w14:textId="77777777" w:rsidR="0060406C" w:rsidRPr="0060406C" w:rsidRDefault="0060406C" w:rsidP="0060406C">
      <w:r w:rsidRPr="0060406C">
        <w:t>Vendors {Contractors} must not combine deliveries of this item with various scheduled delivery dates, unless authorized by DSS.</w:t>
      </w:r>
    </w:p>
    <w:p w14:paraId="1D14B7F5" w14:textId="77777777" w:rsidR="0060406C" w:rsidRPr="0060406C" w:rsidRDefault="0060406C" w:rsidP="0060406C"/>
    <w:p w14:paraId="3EE1E8ED" w14:textId="77777777" w:rsidR="0060406C" w:rsidRPr="0060406C" w:rsidRDefault="0060406C" w:rsidP="0060406C">
      <w:r w:rsidRPr="0060406C">
        <w:t xml:space="preserve">The cargo section of the delivery vehicle must be clean and </w:t>
      </w:r>
      <w:proofErr w:type="gramStart"/>
      <w:r w:rsidRPr="0060406C">
        <w:t>totally</w:t>
      </w:r>
      <w:proofErr w:type="gramEnd"/>
      <w:r w:rsidRPr="0060406C">
        <w:t xml:space="preserve"> free of garbage, refuse, trash and other matter that may be involved in the development of pathogenic or toxigenic microorganisms that could possibly cause undesirable deterioration of the contracted item. </w:t>
      </w:r>
    </w:p>
    <w:p w14:paraId="7BB1AB67" w14:textId="77777777" w:rsidR="0060406C" w:rsidRPr="0060406C" w:rsidRDefault="0060406C" w:rsidP="0060406C"/>
    <w:p w14:paraId="6A09906B" w14:textId="77777777" w:rsidR="0060406C" w:rsidRPr="0060406C" w:rsidRDefault="0060406C" w:rsidP="0060406C">
      <w:r w:rsidRPr="0060406C">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0BF63868" w14:textId="77777777" w:rsidR="0060406C" w:rsidRPr="0060406C" w:rsidRDefault="0060406C" w:rsidP="0060406C"/>
    <w:p w14:paraId="7FDEB7F5" w14:textId="77777777" w:rsidR="0060406C" w:rsidRPr="0060406C" w:rsidRDefault="0060406C" w:rsidP="0060406C">
      <w:r w:rsidRPr="0060406C">
        <w:t xml:space="preserve">The unloading process may not extend beyond a three (3) hour </w:t>
      </w:r>
      <w:proofErr w:type="gramStart"/>
      <w:r w:rsidRPr="0060406C">
        <w:t>time frame</w:t>
      </w:r>
      <w:proofErr w:type="gramEnd"/>
      <w:r w:rsidRPr="0060406C">
        <w:t xml:space="preserve"> due to palletization, re-palletization or re-working of pallets for removal of damaged goods.  Partial acceptance or partial rejection may result after this three (3) hour unloading period has expired.</w:t>
      </w:r>
    </w:p>
    <w:p w14:paraId="1E442B77" w14:textId="77777777" w:rsidR="0060406C" w:rsidRPr="0060406C" w:rsidRDefault="0060406C" w:rsidP="0060406C"/>
    <w:p w14:paraId="384438A4" w14:textId="77777777" w:rsidR="0060406C" w:rsidRPr="0060406C" w:rsidRDefault="0060406C" w:rsidP="0060406C">
      <w:r w:rsidRPr="0060406C">
        <w:t xml:space="preserve">A packing slip must accompany all deliveries, indicating the name of the Vendor {Contractor} and a valid DSS Purchase Order Number.  Deliveries not properly identified </w:t>
      </w:r>
      <w:proofErr w:type="gramStart"/>
      <w:r w:rsidRPr="0060406C">
        <w:t>may be rejected and returned at the Vendor’s {Contractor's} expense</w:t>
      </w:r>
      <w:proofErr w:type="gramEnd"/>
      <w:r w:rsidRPr="0060406C">
        <w:t>.</w:t>
      </w:r>
    </w:p>
    <w:p w14:paraId="2C3DBF33" w14:textId="77777777" w:rsidR="0060406C" w:rsidRPr="0060406C" w:rsidRDefault="0060406C" w:rsidP="0060406C"/>
    <w:p w14:paraId="57DCD647" w14:textId="77777777" w:rsidR="0060406C" w:rsidRPr="0060406C" w:rsidRDefault="0060406C" w:rsidP="0060406C">
      <w:r w:rsidRPr="0060406C">
        <w:t xml:space="preserve">The Vendor {Contractor} must provide a receipt for each delivery, indicating the items </w:t>
      </w:r>
      <w:proofErr w:type="gramStart"/>
      <w:r w:rsidRPr="0060406C">
        <w:t>being delivered</w:t>
      </w:r>
      <w:proofErr w:type="gramEnd"/>
      <w:r w:rsidRPr="0060406C">
        <w:t xml:space="preserve"> and the DSS Purchase Order Number. The Vendor {Contractor} must obtain proof of delivery signed by an authorized employee of the DSS receiving unit or location. This proof of delivery must accompany the Vendor’s {Contractor's} invoice submitted for payment.</w:t>
      </w:r>
    </w:p>
    <w:p w14:paraId="4E1537F6" w14:textId="77777777" w:rsidR="0060406C" w:rsidRPr="0060406C" w:rsidRDefault="0060406C" w:rsidP="0060406C"/>
    <w:p w14:paraId="1F10ADDD" w14:textId="77777777" w:rsidR="0060406C" w:rsidRPr="0060406C" w:rsidRDefault="0060406C" w:rsidP="0060406C">
      <w:pPr>
        <w:overflowPunct w:val="0"/>
        <w:autoSpaceDE w:val="0"/>
        <w:autoSpaceDN w:val="0"/>
        <w:adjustRightInd w:val="0"/>
        <w:rPr>
          <w:rFonts w:cs="Arial"/>
          <w:szCs w:val="22"/>
        </w:rPr>
      </w:pPr>
      <w:r w:rsidRPr="0060406C">
        <w:rPr>
          <w:rFonts w:cs="Arial"/>
          <w:szCs w:val="22"/>
        </w:rPr>
        <w:t xml:space="preserve">Orders </w:t>
      </w:r>
      <w:proofErr w:type="gramStart"/>
      <w:r w:rsidRPr="0060406C">
        <w:rPr>
          <w:rFonts w:cs="Arial"/>
          <w:szCs w:val="22"/>
        </w:rPr>
        <w:t>will be placed</w:t>
      </w:r>
      <w:proofErr w:type="gramEnd"/>
      <w:r w:rsidRPr="0060406C">
        <w:rPr>
          <w:rFonts w:cs="Arial"/>
          <w:szCs w:val="22"/>
        </w:rPr>
        <w:t xml:space="preserve"> in minimum quantities of as stated in Section 3.9. </w:t>
      </w:r>
      <w:r w:rsidRPr="0060406C">
        <w:rPr>
          <w:rFonts w:eastAsia="Arial" w:cs="Arial"/>
          <w:bCs/>
          <w:szCs w:val="22"/>
        </w:rPr>
        <w:t>A Vendor {Contractor} shall provide information for these items that detail the number of cases per full pallet, full pallet height, and other related information to assist in determining a uniform ordering pattern.</w:t>
      </w:r>
      <w:r w:rsidRPr="0060406C">
        <w:rPr>
          <w:rFonts w:cs="Arial"/>
          <w:szCs w:val="22"/>
        </w:rPr>
        <w:t xml:space="preserve"> </w:t>
      </w:r>
    </w:p>
    <w:p w14:paraId="5DEAB46D" w14:textId="77777777" w:rsidR="0060406C" w:rsidRPr="0060406C" w:rsidRDefault="0060406C" w:rsidP="0060406C"/>
    <w:p w14:paraId="10189BD5" w14:textId="77777777" w:rsidR="0060406C" w:rsidRPr="0060406C" w:rsidRDefault="0060406C" w:rsidP="0060406C">
      <w:pPr>
        <w:numPr>
          <w:ilvl w:val="1"/>
          <w:numId w:val="4"/>
        </w:numPr>
        <w:outlineLvl w:val="1"/>
        <w:rPr>
          <w:rFonts w:ascii="Arial Narrow" w:hAnsi="Arial Narrow"/>
          <w:b/>
          <w:bCs/>
          <w:caps/>
          <w:u w:val="single"/>
        </w:rPr>
      </w:pPr>
      <w:bookmarkStart w:id="116" w:name="_Toc6231174"/>
      <w:bookmarkStart w:id="117" w:name="_Toc18398150"/>
      <w:bookmarkStart w:id="118" w:name="_Toc18999268"/>
      <w:r w:rsidRPr="0060406C">
        <w:rPr>
          <w:rFonts w:ascii="Arial Narrow" w:hAnsi="Arial Narrow"/>
          <w:b/>
          <w:bCs/>
          <w:caps/>
          <w:u w:val="single"/>
        </w:rPr>
        <w:t>PACKAGING REQUIREMENTS</w:t>
      </w:r>
      <w:bookmarkEnd w:id="116"/>
      <w:bookmarkEnd w:id="117"/>
      <w:bookmarkEnd w:id="118"/>
    </w:p>
    <w:p w14:paraId="1B1EF2E1" w14:textId="77777777" w:rsidR="0060406C" w:rsidRPr="0060406C" w:rsidRDefault="0060406C" w:rsidP="0060406C"/>
    <w:p w14:paraId="0D585392" w14:textId="77777777" w:rsidR="0060406C" w:rsidRPr="0060406C" w:rsidRDefault="0060406C" w:rsidP="0060406C">
      <w:r w:rsidRPr="0060406C">
        <w:t xml:space="preserve">The contracted item must conform in every respect to the standards and regulations established by the FDA under Current Good Manufacturing Practices CFR Title 21 Part 110 located </w:t>
      </w:r>
      <w:proofErr w:type="gramStart"/>
      <w:r w:rsidRPr="0060406C">
        <w:t>at</w:t>
      </w:r>
      <w:proofErr w:type="gramEnd"/>
      <w:r w:rsidRPr="0060406C">
        <w:t xml:space="preserve">: </w:t>
      </w:r>
    </w:p>
    <w:p w14:paraId="108AB380" w14:textId="77777777" w:rsidR="0060406C" w:rsidRPr="0060406C" w:rsidRDefault="0060406C" w:rsidP="0060406C"/>
    <w:p w14:paraId="3414F677" w14:textId="77777777" w:rsidR="0060406C" w:rsidRPr="0060406C" w:rsidRDefault="0060406C" w:rsidP="0060406C">
      <w:pPr>
        <w:rPr>
          <w:color w:val="0000FF"/>
          <w:u w:val="single"/>
        </w:rPr>
      </w:pPr>
      <w:hyperlink r:id="rId37" w:history="1">
        <w:r w:rsidRPr="0060406C">
          <w:rPr>
            <w:color w:val="0000FF"/>
            <w:u w:val="single"/>
          </w:rPr>
          <w:t>https://www.accessdata.fda.gov/scripts/cdrh/cfdocs/cfcfr/CFRSearch.cfm?fr=110.5</w:t>
        </w:r>
      </w:hyperlink>
    </w:p>
    <w:p w14:paraId="233FF937" w14:textId="77777777" w:rsidR="0060406C" w:rsidRPr="0060406C" w:rsidRDefault="0060406C" w:rsidP="0060406C">
      <w:pPr>
        <w:rPr>
          <w:color w:val="0000FF"/>
          <w:u w:val="single"/>
        </w:rPr>
      </w:pPr>
    </w:p>
    <w:p w14:paraId="68487F7B" w14:textId="77777777" w:rsidR="0060406C" w:rsidRPr="0060406C" w:rsidRDefault="0060406C" w:rsidP="0060406C">
      <w:pPr>
        <w:overflowPunct w:val="0"/>
        <w:autoSpaceDE w:val="0"/>
        <w:autoSpaceDN w:val="0"/>
        <w:adjustRightInd w:val="0"/>
        <w:rPr>
          <w:rFonts w:cs="Arial"/>
          <w:szCs w:val="22"/>
        </w:rPr>
      </w:pPr>
      <w:r w:rsidRPr="0060406C">
        <w:rPr>
          <w:rFonts w:cs="Arial"/>
          <w:szCs w:val="22"/>
        </w:rPr>
        <w:t xml:space="preserve">Product container </w:t>
      </w:r>
      <w:proofErr w:type="gramStart"/>
      <w:r w:rsidRPr="0060406C">
        <w:rPr>
          <w:rFonts w:cs="Arial"/>
          <w:szCs w:val="22"/>
        </w:rPr>
        <w:t>must be made from corrugated cardboard box material and sealed with tape or adhesive to prevent accidental opening</w:t>
      </w:r>
      <w:proofErr w:type="gramEnd"/>
      <w:r w:rsidRPr="0060406C">
        <w:rPr>
          <w:rFonts w:cs="Arial"/>
          <w:szCs w:val="22"/>
        </w:rPr>
        <w:t xml:space="preserve">. Bags </w:t>
      </w:r>
      <w:proofErr w:type="gramStart"/>
      <w:r w:rsidRPr="0060406C">
        <w:rPr>
          <w:rFonts w:cs="Arial"/>
          <w:szCs w:val="22"/>
        </w:rPr>
        <w:t>must be made</w:t>
      </w:r>
      <w:proofErr w:type="gramEnd"/>
      <w:r w:rsidRPr="0060406C">
        <w:rPr>
          <w:rFonts w:cs="Arial"/>
          <w:szCs w:val="22"/>
        </w:rPr>
        <w:t xml:space="preserve"> from clear polyester/polypropylene food grade material. Products packaged in </w:t>
      </w:r>
      <w:proofErr w:type="spellStart"/>
      <w:r w:rsidRPr="0060406C">
        <w:rPr>
          <w:rFonts w:cs="Arial"/>
          <w:szCs w:val="22"/>
        </w:rPr>
        <w:t>kraft</w:t>
      </w:r>
      <w:proofErr w:type="spellEnd"/>
      <w:r w:rsidRPr="0060406C">
        <w:rPr>
          <w:rFonts w:cs="Arial"/>
          <w:szCs w:val="22"/>
        </w:rPr>
        <w:t xml:space="preserve"> bags, sacks, totes, or any other container type that </w:t>
      </w:r>
      <w:proofErr w:type="gramStart"/>
      <w:r w:rsidRPr="0060406C">
        <w:rPr>
          <w:rFonts w:cs="Arial"/>
          <w:szCs w:val="22"/>
        </w:rPr>
        <w:t>is not made</w:t>
      </w:r>
      <w:proofErr w:type="gramEnd"/>
      <w:r w:rsidRPr="0060406C">
        <w:rPr>
          <w:rFonts w:cs="Arial"/>
          <w:szCs w:val="22"/>
        </w:rPr>
        <w:t xml:space="preserve"> from corrugated cardboard box material is unacceptable and shall be refused at time of delivery.  </w:t>
      </w:r>
    </w:p>
    <w:p w14:paraId="404F7CFB" w14:textId="77777777" w:rsidR="0060406C" w:rsidRPr="0060406C" w:rsidRDefault="0060406C" w:rsidP="0060406C"/>
    <w:p w14:paraId="447A8738" w14:textId="77777777" w:rsidR="0060406C" w:rsidRPr="0060406C" w:rsidRDefault="0060406C" w:rsidP="0060406C">
      <w:r w:rsidRPr="0060406C">
        <w:t>Alternate packaging is not acceptable.</w:t>
      </w:r>
    </w:p>
    <w:p w14:paraId="2BA2479C" w14:textId="77777777" w:rsidR="0060406C" w:rsidRPr="0060406C" w:rsidRDefault="0060406C" w:rsidP="0060406C"/>
    <w:p w14:paraId="0BA20477" w14:textId="77777777" w:rsidR="0060406C" w:rsidRPr="0060406C" w:rsidRDefault="0060406C" w:rsidP="0060406C">
      <w:pPr>
        <w:numPr>
          <w:ilvl w:val="1"/>
          <w:numId w:val="4"/>
        </w:numPr>
        <w:outlineLvl w:val="1"/>
        <w:rPr>
          <w:rFonts w:ascii="Arial Narrow" w:hAnsi="Arial Narrow"/>
          <w:b/>
          <w:bCs/>
          <w:caps/>
          <w:u w:val="single"/>
        </w:rPr>
      </w:pPr>
      <w:bookmarkStart w:id="119" w:name="_Toc6231175"/>
      <w:bookmarkStart w:id="120" w:name="_Toc18398151"/>
      <w:bookmarkStart w:id="121" w:name="_Toc18999269"/>
      <w:r w:rsidRPr="0060406C">
        <w:rPr>
          <w:rFonts w:ascii="Arial Narrow" w:hAnsi="Arial Narrow"/>
          <w:b/>
          <w:bCs/>
          <w:caps/>
          <w:u w:val="single"/>
        </w:rPr>
        <w:t>SPECIAL INSTRUCTIONS</w:t>
      </w:r>
      <w:bookmarkEnd w:id="119"/>
      <w:bookmarkEnd w:id="120"/>
      <w:bookmarkEnd w:id="121"/>
    </w:p>
    <w:p w14:paraId="61920612" w14:textId="77777777" w:rsidR="0060406C" w:rsidRPr="0060406C" w:rsidRDefault="0060406C" w:rsidP="0060406C"/>
    <w:p w14:paraId="39FFCD43" w14:textId="77777777" w:rsidR="0060406C" w:rsidRPr="0060406C" w:rsidRDefault="0060406C" w:rsidP="0060406C">
      <w:r w:rsidRPr="0060406C">
        <w:t xml:space="preserve">From time to time DSS may issue special shipping instructions to the Vendor {Contractor}, which will supersede the requirements set forth herein. Special instructions </w:t>
      </w:r>
      <w:proofErr w:type="gramStart"/>
      <w:r w:rsidRPr="0060406C">
        <w:t>will be communicated</w:t>
      </w:r>
      <w:proofErr w:type="gramEnd"/>
      <w:r w:rsidRPr="0060406C">
        <w:t xml:space="preserve"> to the Vendor {Contractor} that may affect delivery dates, quantities, and other related issues. The Vendor {Contractor} shall make adjustments as appropriate.</w:t>
      </w:r>
    </w:p>
    <w:p w14:paraId="25724C52" w14:textId="77777777" w:rsidR="0060406C" w:rsidRPr="0060406C" w:rsidRDefault="0060406C" w:rsidP="0060406C"/>
    <w:p w14:paraId="2CE6BC7C" w14:textId="77777777" w:rsidR="0060406C" w:rsidRPr="0060406C" w:rsidRDefault="0060406C" w:rsidP="0060406C">
      <w:pPr>
        <w:numPr>
          <w:ilvl w:val="1"/>
          <w:numId w:val="4"/>
        </w:numPr>
        <w:outlineLvl w:val="1"/>
        <w:rPr>
          <w:rFonts w:ascii="Arial Narrow" w:hAnsi="Arial Narrow"/>
          <w:b/>
          <w:bCs/>
          <w:caps/>
          <w:u w:val="single"/>
        </w:rPr>
      </w:pPr>
      <w:bookmarkStart w:id="122" w:name="_Toc6231176"/>
      <w:bookmarkStart w:id="123" w:name="_Toc18398152"/>
      <w:bookmarkStart w:id="124" w:name="_Toc18999270"/>
      <w:r w:rsidRPr="0060406C">
        <w:rPr>
          <w:rFonts w:ascii="Arial Narrow" w:hAnsi="Arial Narrow"/>
          <w:b/>
          <w:bCs/>
          <w:caps/>
          <w:u w:val="single"/>
        </w:rPr>
        <w:t>CASE MARKING REQUIREMENTS</w:t>
      </w:r>
      <w:bookmarkEnd w:id="122"/>
      <w:bookmarkEnd w:id="123"/>
      <w:bookmarkEnd w:id="124"/>
    </w:p>
    <w:p w14:paraId="2AD99A98" w14:textId="77777777" w:rsidR="0060406C" w:rsidRPr="0060406C" w:rsidRDefault="0060406C" w:rsidP="0060406C"/>
    <w:p w14:paraId="790C7FDF" w14:textId="77777777" w:rsidR="0060406C" w:rsidRPr="0060406C" w:rsidRDefault="0060406C" w:rsidP="0060406C">
      <w:r w:rsidRPr="0060406C">
        <w:t xml:space="preserve">All shipping cartons must be marked in accordance with Federal Standard No. 123 H located at: </w:t>
      </w:r>
      <w:hyperlink r:id="rId38" w:history="1">
        <w:r w:rsidRPr="0060406C">
          <w:rPr>
            <w:color w:val="0000FF"/>
            <w:u w:val="single"/>
          </w:rPr>
          <w:t>https://vsc.gsa.gov/administration/files/FEDSTD123H.pdf</w:t>
        </w:r>
      </w:hyperlink>
      <w:r w:rsidRPr="0060406C">
        <w:t xml:space="preserve"> as amended (</w:t>
      </w:r>
      <w:r w:rsidRPr="0060406C">
        <w:rPr>
          <w:lang w:val="en"/>
        </w:rPr>
        <w:t>FED-STD-123H, FEDERAL STANDARD: MARKING FOR SHIPMENT</w:t>
      </w:r>
      <w:r w:rsidRPr="0060406C">
        <w:t xml:space="preserve">) and as modified by these terms and conditions.  All cartons must be plainly marked on any two sides so that palletized cartons </w:t>
      </w:r>
      <w:proofErr w:type="gramStart"/>
      <w:r w:rsidRPr="0060406C">
        <w:t>may be easily identified</w:t>
      </w:r>
      <w:proofErr w:type="gramEnd"/>
      <w:r w:rsidRPr="0060406C">
        <w:t xml:space="preserve">. Adjacent sides are preferable, however, opposite sides are acceptable. In addition to Bid Solicitation specification requirements, the following </w:t>
      </w:r>
      <w:proofErr w:type="gramStart"/>
      <w:r w:rsidRPr="0060406C">
        <w:t>must be clearly identified</w:t>
      </w:r>
      <w:proofErr w:type="gramEnd"/>
      <w:r w:rsidRPr="0060406C">
        <w:t xml:space="preserve"> on all cases:</w:t>
      </w:r>
    </w:p>
    <w:p w14:paraId="6F92993A" w14:textId="77777777" w:rsidR="0060406C" w:rsidRPr="0060406C" w:rsidRDefault="0060406C" w:rsidP="0060406C"/>
    <w:p w14:paraId="660D32CA" w14:textId="77777777" w:rsidR="0060406C" w:rsidRPr="0060406C" w:rsidRDefault="0060406C" w:rsidP="0060406C">
      <w:r w:rsidRPr="0060406C">
        <w:t xml:space="preserve">      - Contents (industry standard item description); and/or statement of identity</w:t>
      </w:r>
    </w:p>
    <w:p w14:paraId="23625ECE" w14:textId="77777777" w:rsidR="0060406C" w:rsidRPr="0060406C" w:rsidRDefault="0060406C" w:rsidP="0060406C">
      <w:r w:rsidRPr="0060406C">
        <w:t xml:space="preserve">      - The State Blanket P.O.  Number, Purchase Order Number, or Pack Date</w:t>
      </w:r>
    </w:p>
    <w:p w14:paraId="0FDBBC23" w14:textId="77777777" w:rsidR="0060406C" w:rsidRPr="0060406C" w:rsidRDefault="0060406C" w:rsidP="0060406C">
      <w:r w:rsidRPr="0060406C">
        <w:t xml:space="preserve">     - “Expiration”, “Sell By”, “Use By”, or “Best By” dates or similar reference </w:t>
      </w:r>
    </w:p>
    <w:p w14:paraId="7BCD4023" w14:textId="77777777" w:rsidR="0060406C" w:rsidRPr="0060406C" w:rsidRDefault="0060406C" w:rsidP="0060406C"/>
    <w:p w14:paraId="0C226C1D" w14:textId="77777777" w:rsidR="0060406C" w:rsidRPr="0060406C" w:rsidRDefault="0060406C" w:rsidP="0060406C">
      <w:r w:rsidRPr="0060406C">
        <w:t xml:space="preserve">Cases that do not comply with all marking requirements at time of delivery </w:t>
      </w:r>
      <w:proofErr w:type="gramStart"/>
      <w:r w:rsidRPr="0060406C">
        <w:t>may be refused and returned at Vendor’s {Contractor's} expense</w:t>
      </w:r>
      <w:proofErr w:type="gramEnd"/>
      <w:r w:rsidRPr="0060406C">
        <w:t xml:space="preserve">.  No marking of post-delivery cases </w:t>
      </w:r>
      <w:proofErr w:type="gramStart"/>
      <w:r w:rsidRPr="0060406C">
        <w:t>will be permitted</w:t>
      </w:r>
      <w:proofErr w:type="gramEnd"/>
      <w:r w:rsidRPr="0060406C">
        <w:t xml:space="preserve"> at DSS.</w:t>
      </w:r>
    </w:p>
    <w:p w14:paraId="1F9A4F82" w14:textId="77777777" w:rsidR="0060406C" w:rsidRPr="0060406C" w:rsidRDefault="0060406C" w:rsidP="0060406C"/>
    <w:p w14:paraId="7DE8DFD3" w14:textId="77777777" w:rsidR="0060406C" w:rsidRPr="0060406C" w:rsidRDefault="0060406C" w:rsidP="0060406C">
      <w:pPr>
        <w:numPr>
          <w:ilvl w:val="1"/>
          <w:numId w:val="4"/>
        </w:numPr>
        <w:outlineLvl w:val="1"/>
        <w:rPr>
          <w:rFonts w:ascii="Arial Narrow" w:hAnsi="Arial Narrow"/>
          <w:b/>
          <w:bCs/>
          <w:caps/>
          <w:u w:val="single"/>
        </w:rPr>
      </w:pPr>
      <w:bookmarkStart w:id="125" w:name="_Toc6231177"/>
      <w:bookmarkStart w:id="126" w:name="_Toc18398153"/>
      <w:bookmarkStart w:id="127" w:name="_Toc18999271"/>
      <w:r w:rsidRPr="0060406C">
        <w:rPr>
          <w:rFonts w:ascii="Arial Narrow" w:hAnsi="Arial Narrow"/>
          <w:b/>
          <w:bCs/>
          <w:caps/>
          <w:u w:val="single"/>
        </w:rPr>
        <w:t>PALLETS/PALLETIZATION</w:t>
      </w:r>
      <w:bookmarkEnd w:id="125"/>
      <w:bookmarkEnd w:id="126"/>
      <w:bookmarkEnd w:id="127"/>
    </w:p>
    <w:p w14:paraId="69DFAB4B" w14:textId="77777777" w:rsidR="0060406C" w:rsidRPr="0060406C" w:rsidRDefault="0060406C" w:rsidP="0060406C"/>
    <w:p w14:paraId="44BB5003" w14:textId="77777777" w:rsidR="0060406C" w:rsidRPr="0060406C" w:rsidRDefault="0060406C" w:rsidP="0060406C">
      <w:r w:rsidRPr="0060406C">
        <w:t>Vendors {Contractors} must adhere to the following guidelines for pallets and palletization:</w:t>
      </w:r>
    </w:p>
    <w:p w14:paraId="60F94EEA" w14:textId="77777777" w:rsidR="0060406C" w:rsidRPr="0060406C" w:rsidRDefault="0060406C" w:rsidP="0060406C"/>
    <w:p w14:paraId="57556051" w14:textId="77777777" w:rsidR="0060406C" w:rsidRPr="0060406C" w:rsidRDefault="0060406C" w:rsidP="0060406C">
      <w:r w:rsidRPr="0060406C">
        <w:t xml:space="preserve">Items must be stacked on 48" x 40" four-(4) way grocery pallets before delivery </w:t>
      </w:r>
      <w:proofErr w:type="gramStart"/>
      <w:r w:rsidRPr="0060406C">
        <w:t>will be accepted</w:t>
      </w:r>
      <w:proofErr w:type="gramEnd"/>
      <w:r w:rsidRPr="0060406C">
        <w:t xml:space="preserve"> at DSS.</w:t>
      </w:r>
    </w:p>
    <w:p w14:paraId="015CE031" w14:textId="77777777" w:rsidR="0060406C" w:rsidRPr="0060406C" w:rsidRDefault="0060406C" w:rsidP="0060406C"/>
    <w:p w14:paraId="63116654" w14:textId="77777777" w:rsidR="0060406C" w:rsidRPr="0060406C" w:rsidRDefault="0060406C" w:rsidP="0060406C">
      <w:r w:rsidRPr="0060406C">
        <w:t xml:space="preserve">Cases </w:t>
      </w:r>
      <w:proofErr w:type="gramStart"/>
      <w:r w:rsidRPr="0060406C">
        <w:t>must be configured</w:t>
      </w:r>
      <w:proofErr w:type="gramEnd"/>
      <w:r w:rsidRPr="0060406C">
        <w:t xml:space="preserve"> with an interlocking block pattern, which must be consistent throughout the load for like items.</w:t>
      </w:r>
    </w:p>
    <w:p w14:paraId="2D8F9D01" w14:textId="77777777" w:rsidR="0060406C" w:rsidRPr="0060406C" w:rsidRDefault="0060406C" w:rsidP="0060406C"/>
    <w:p w14:paraId="7986F14C" w14:textId="77777777" w:rsidR="0060406C" w:rsidRPr="0060406C" w:rsidRDefault="0060406C" w:rsidP="0060406C">
      <w:proofErr w:type="gramStart"/>
      <w:r w:rsidRPr="0060406C">
        <w:t>Items that are floor loaded upon delivery must be transferred to 48" x 40" four-(4) way grocery pallets by the carrier truck driver</w:t>
      </w:r>
      <w:proofErr w:type="gramEnd"/>
      <w:r w:rsidRPr="0060406C">
        <w:t xml:space="preserve"> before delivery will be accepted.</w:t>
      </w:r>
    </w:p>
    <w:p w14:paraId="48E3EAD1" w14:textId="77777777" w:rsidR="0060406C" w:rsidRPr="0060406C" w:rsidRDefault="0060406C" w:rsidP="0060406C"/>
    <w:p w14:paraId="6AB437A7" w14:textId="77777777" w:rsidR="0060406C" w:rsidRPr="0060406C" w:rsidRDefault="0060406C" w:rsidP="0060406C">
      <w:proofErr w:type="gramStart"/>
      <w:r w:rsidRPr="0060406C">
        <w:t>Items that are delivered on other than 48" x 40" four-(4) way grocery pallets must be transferred to acceptable pallets by carrier truck driver</w:t>
      </w:r>
      <w:proofErr w:type="gramEnd"/>
      <w:r w:rsidRPr="0060406C">
        <w:t xml:space="preserve"> before delivery is accepted.</w:t>
      </w:r>
    </w:p>
    <w:p w14:paraId="1EC7F8CE" w14:textId="77777777" w:rsidR="0060406C" w:rsidRPr="0060406C" w:rsidRDefault="0060406C" w:rsidP="0060406C"/>
    <w:p w14:paraId="78A0C954" w14:textId="77777777" w:rsidR="0060406C" w:rsidRPr="0060406C" w:rsidRDefault="0060406C" w:rsidP="0060406C">
      <w:r w:rsidRPr="0060406C">
        <w:t xml:space="preserve">Palletization or re-palletization shall be the sole responsibility of the delivering carrier, and no additional charges </w:t>
      </w:r>
      <w:proofErr w:type="gramStart"/>
      <w:r w:rsidRPr="0060406C">
        <w:t>shall be paid</w:t>
      </w:r>
      <w:proofErr w:type="gramEnd"/>
      <w:r w:rsidRPr="0060406C">
        <w:t xml:space="preserve"> by DSS for this procedure.</w:t>
      </w:r>
    </w:p>
    <w:p w14:paraId="4B589B31" w14:textId="77777777" w:rsidR="0060406C" w:rsidRPr="0060406C" w:rsidRDefault="0060406C" w:rsidP="0060406C"/>
    <w:p w14:paraId="2146946C" w14:textId="77777777" w:rsidR="0060406C" w:rsidRPr="0060406C" w:rsidRDefault="0060406C" w:rsidP="0060406C">
      <w:r w:rsidRPr="0060406C">
        <w:t xml:space="preserve">Pallet exchange is available at DSS and </w:t>
      </w:r>
      <w:proofErr w:type="gramStart"/>
      <w:r w:rsidRPr="0060406C">
        <w:t>will be handled</w:t>
      </w:r>
      <w:proofErr w:type="gramEnd"/>
      <w:r w:rsidRPr="0060406C">
        <w:t xml:space="preserve"> by receiving personnel on the receiving dock.</w:t>
      </w:r>
    </w:p>
    <w:p w14:paraId="2BB8C31C" w14:textId="77777777" w:rsidR="0060406C" w:rsidRPr="0060406C" w:rsidRDefault="0060406C" w:rsidP="0060406C"/>
    <w:p w14:paraId="6A21D4C6" w14:textId="77777777" w:rsidR="0060406C" w:rsidRPr="0060406C" w:rsidRDefault="0060406C" w:rsidP="0060406C">
      <w:r w:rsidRPr="0060406C">
        <w:t>Full pallets must be broken down to not to exceed 65 inches including pallet to meet DSS requirements for dry storage by the carrier driver.</w:t>
      </w:r>
    </w:p>
    <w:p w14:paraId="2EEC9456" w14:textId="77777777" w:rsidR="0060406C" w:rsidRPr="0060406C" w:rsidRDefault="0060406C" w:rsidP="0060406C"/>
    <w:p w14:paraId="2F067C22" w14:textId="34184265" w:rsidR="0060406C" w:rsidRPr="0060406C" w:rsidRDefault="0060406C" w:rsidP="0060406C">
      <w:r w:rsidRPr="0060406C">
        <w:t>Stretch wrapping or taping is required for all palletized loads.</w:t>
      </w:r>
    </w:p>
    <w:p w14:paraId="26D5010A" w14:textId="77777777" w:rsidR="0060406C" w:rsidRPr="0060406C" w:rsidRDefault="0060406C" w:rsidP="0060406C">
      <w:r w:rsidRPr="0060406C">
        <w:t>Segregation of product is required, when applicable.</w:t>
      </w:r>
    </w:p>
    <w:p w14:paraId="5495AA8F" w14:textId="77777777" w:rsidR="0060406C" w:rsidRPr="0060406C" w:rsidRDefault="0060406C" w:rsidP="0060406C"/>
    <w:p w14:paraId="0CBD0632" w14:textId="77777777" w:rsidR="0060406C" w:rsidRPr="0060406C" w:rsidRDefault="0060406C" w:rsidP="0060406C">
      <w:r w:rsidRPr="0060406C">
        <w:t xml:space="preserve">The contracted items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w:t>
      </w:r>
      <w:proofErr w:type="gramStart"/>
      <w:r w:rsidRPr="0060406C">
        <w:t>must be removed</w:t>
      </w:r>
      <w:proofErr w:type="gramEnd"/>
      <w:r w:rsidRPr="0060406C">
        <w:t xml:space="preserve"> from the DSS premises at the Vendor’s {Contractor’s} expense.</w:t>
      </w:r>
    </w:p>
    <w:p w14:paraId="4AA36243" w14:textId="77777777" w:rsidR="0060406C" w:rsidRPr="0060406C" w:rsidRDefault="0060406C" w:rsidP="0060406C"/>
    <w:p w14:paraId="78FD83B8" w14:textId="77777777" w:rsidR="0060406C" w:rsidRPr="0060406C" w:rsidRDefault="0060406C" w:rsidP="0060406C">
      <w:pPr>
        <w:numPr>
          <w:ilvl w:val="1"/>
          <w:numId w:val="4"/>
        </w:numPr>
        <w:outlineLvl w:val="1"/>
        <w:rPr>
          <w:rFonts w:ascii="Arial Narrow" w:hAnsi="Arial Narrow"/>
          <w:b/>
          <w:bCs/>
          <w:caps/>
          <w:u w:val="single"/>
        </w:rPr>
      </w:pPr>
      <w:bookmarkStart w:id="128" w:name="_Toc6231178"/>
      <w:bookmarkStart w:id="129" w:name="_Toc18398154"/>
      <w:bookmarkStart w:id="130" w:name="_Toc18999272"/>
      <w:r w:rsidRPr="0060406C">
        <w:rPr>
          <w:rFonts w:ascii="Arial Narrow" w:hAnsi="Arial Narrow"/>
          <w:b/>
          <w:bCs/>
          <w:caps/>
          <w:u w:val="single"/>
        </w:rPr>
        <w:t>substitution of PRODUCT</w:t>
      </w:r>
      <w:bookmarkEnd w:id="128"/>
      <w:bookmarkEnd w:id="129"/>
      <w:bookmarkEnd w:id="130"/>
    </w:p>
    <w:p w14:paraId="30B332D0" w14:textId="77777777" w:rsidR="0060406C" w:rsidRPr="0060406C" w:rsidRDefault="0060406C" w:rsidP="0060406C"/>
    <w:p w14:paraId="65B130E6" w14:textId="77777777" w:rsidR="0060406C" w:rsidRPr="0060406C" w:rsidRDefault="0060406C" w:rsidP="0060406C">
      <w:pPr>
        <w:numPr>
          <w:ilvl w:val="2"/>
          <w:numId w:val="4"/>
        </w:numPr>
        <w:outlineLvl w:val="2"/>
        <w:rPr>
          <w:rFonts w:ascii="Arial Narrow" w:hAnsi="Arial Narrow" w:cs="Arial"/>
          <w:b/>
          <w:bCs/>
          <w:caps/>
          <w:szCs w:val="26"/>
          <w:u w:val="single"/>
        </w:rPr>
      </w:pPr>
      <w:bookmarkStart w:id="131" w:name="_Toc18398155"/>
      <w:bookmarkStart w:id="132" w:name="_Toc18999273"/>
      <w:r w:rsidRPr="0060406C">
        <w:rPr>
          <w:rFonts w:ascii="Arial Narrow" w:hAnsi="Arial Narrow" w:cs="Arial"/>
          <w:b/>
          <w:bCs/>
          <w:caps/>
          <w:szCs w:val="26"/>
          <w:u w:val="single"/>
        </w:rPr>
        <w:t>replacement of unsatisfactory product</w:t>
      </w:r>
      <w:bookmarkEnd w:id="131"/>
      <w:bookmarkEnd w:id="132"/>
    </w:p>
    <w:p w14:paraId="59ADD181" w14:textId="77777777" w:rsidR="0060406C" w:rsidRPr="0060406C" w:rsidRDefault="0060406C" w:rsidP="0060406C"/>
    <w:p w14:paraId="7C4B158E" w14:textId="77777777" w:rsidR="0060406C" w:rsidRPr="0060406C" w:rsidRDefault="0060406C" w:rsidP="0060406C">
      <w:r w:rsidRPr="0060406C">
        <w:t xml:space="preserve">In the event the product supplied </w:t>
      </w:r>
      <w:proofErr w:type="gramStart"/>
      <w:r w:rsidRPr="0060406C">
        <w:t>is deemed</w:t>
      </w:r>
      <w:proofErr w:type="gramEnd"/>
      <w:r w:rsidRPr="0060406C">
        <w:t xml:space="preserve"> unsatisfactory for reasons of quality, damage, or performance by the DSS, the Vendor {Contractor} shall immediately remove and replace the unsatisfactory product, at no cost to the DSS. The timeframe for the replacement shall not exceed the delivery days ARO listed on the Price Sheet.  Failure to comply may result in the product </w:t>
      </w:r>
      <w:proofErr w:type="gramStart"/>
      <w:r w:rsidRPr="0060406C">
        <w:t>being removed</w:t>
      </w:r>
      <w:proofErr w:type="gramEnd"/>
      <w:r w:rsidRPr="0060406C">
        <w:t xml:space="preserve"> from the Blanket P.O. and similar product obtained from another Vendor {Contractor} with any additional costs assumed by the original Vendor {Contractor}.</w:t>
      </w:r>
    </w:p>
    <w:p w14:paraId="6786E4AA" w14:textId="77777777" w:rsidR="0060406C" w:rsidRPr="0060406C" w:rsidRDefault="0060406C" w:rsidP="0060406C"/>
    <w:p w14:paraId="3CFF462B" w14:textId="77777777" w:rsidR="0060406C" w:rsidRPr="0060406C" w:rsidRDefault="0060406C" w:rsidP="0060406C">
      <w:pPr>
        <w:numPr>
          <w:ilvl w:val="2"/>
          <w:numId w:val="4"/>
        </w:numPr>
        <w:outlineLvl w:val="2"/>
        <w:rPr>
          <w:rFonts w:ascii="Arial Narrow" w:hAnsi="Arial Narrow" w:cs="Arial"/>
          <w:b/>
          <w:bCs/>
          <w:caps/>
          <w:szCs w:val="26"/>
          <w:u w:val="single"/>
        </w:rPr>
      </w:pPr>
      <w:bookmarkStart w:id="133" w:name="_Toc6231179"/>
      <w:bookmarkStart w:id="134" w:name="_Toc18398156"/>
      <w:bookmarkStart w:id="135" w:name="_Toc18999274"/>
      <w:r w:rsidRPr="0060406C">
        <w:rPr>
          <w:rFonts w:ascii="Arial Narrow" w:hAnsi="Arial Narrow" w:cs="Arial"/>
          <w:b/>
          <w:bCs/>
          <w:caps/>
          <w:szCs w:val="26"/>
          <w:u w:val="single"/>
        </w:rPr>
        <w:t>SUBSTITUTION OF DISCONTINUED OR REFORMULATED PRODUCTS</w:t>
      </w:r>
      <w:bookmarkEnd w:id="133"/>
      <w:bookmarkEnd w:id="134"/>
      <w:bookmarkEnd w:id="135"/>
    </w:p>
    <w:p w14:paraId="2833B57E" w14:textId="77777777" w:rsidR="0060406C" w:rsidRPr="0060406C" w:rsidRDefault="0060406C" w:rsidP="0060406C"/>
    <w:p w14:paraId="62C65C64" w14:textId="77777777" w:rsidR="0060406C" w:rsidRPr="0060406C" w:rsidRDefault="0060406C" w:rsidP="0060406C">
      <w:pPr>
        <w:rPr>
          <w:bCs/>
        </w:rPr>
      </w:pPr>
      <w:r w:rsidRPr="0060406C">
        <w:rPr>
          <w:bCs/>
        </w:rPr>
        <w:t xml:space="preserve">The Vendor {Contractor} may offer a substitution for any contracted item discontinued or reformulated by the manufacturer under the Blanket P.O.  All substitutions </w:t>
      </w:r>
      <w:proofErr w:type="gramStart"/>
      <w:r w:rsidRPr="0060406C">
        <w:rPr>
          <w:bCs/>
        </w:rPr>
        <w:t>must be approved</w:t>
      </w:r>
      <w:proofErr w:type="gramEnd"/>
      <w:r w:rsidRPr="0060406C">
        <w:rPr>
          <w:bCs/>
        </w:rPr>
        <w:t xml:space="preserve"> by the State.</w:t>
      </w:r>
    </w:p>
    <w:p w14:paraId="6ED35C51" w14:textId="77777777" w:rsidR="0060406C" w:rsidRPr="0060406C" w:rsidRDefault="0060406C" w:rsidP="0060406C">
      <w:pPr>
        <w:rPr>
          <w:bCs/>
        </w:rPr>
      </w:pPr>
    </w:p>
    <w:p w14:paraId="3D897029" w14:textId="77777777" w:rsidR="0060406C" w:rsidRPr="0060406C" w:rsidRDefault="0060406C" w:rsidP="0060406C">
      <w:pPr>
        <w:rPr>
          <w:bCs/>
        </w:rPr>
      </w:pPr>
      <w:r w:rsidRPr="0060406C">
        <w:rPr>
          <w:bCs/>
        </w:rPr>
        <w:t xml:space="preserve">The Vendor {Contractor} must write to the Division’s assigned Procurement Specialist for T0383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w:t>
      </w:r>
      <w:proofErr w:type="gramStart"/>
      <w:r w:rsidRPr="0060406C">
        <w:rPr>
          <w:bCs/>
        </w:rPr>
        <w:t>being offered</w:t>
      </w:r>
      <w:proofErr w:type="gramEnd"/>
      <w:r w:rsidRPr="0060406C">
        <w:rPr>
          <w:bCs/>
        </w:rPr>
        <w:t xml:space="preserve"> must meet or exceed the specifications of the discontinued or reformulated item. The State will not approve the substitution of a discontinued or reformulated item without all of the above information.</w:t>
      </w:r>
    </w:p>
    <w:p w14:paraId="5CA09B8D" w14:textId="77777777" w:rsidR="0060406C" w:rsidRPr="0060406C" w:rsidRDefault="0060406C" w:rsidP="0060406C">
      <w:pPr>
        <w:rPr>
          <w:bCs/>
        </w:rPr>
      </w:pPr>
    </w:p>
    <w:p w14:paraId="187C5514" w14:textId="77777777" w:rsidR="0060406C" w:rsidRPr="0060406C" w:rsidRDefault="0060406C" w:rsidP="0060406C">
      <w:pPr>
        <w:rPr>
          <w:bCs/>
        </w:rPr>
      </w:pPr>
      <w:r w:rsidRPr="0060406C">
        <w:rPr>
          <w:bCs/>
        </w:rPr>
        <w:t xml:space="preserve">The replacement product </w:t>
      </w:r>
      <w:proofErr w:type="gramStart"/>
      <w:r w:rsidRPr="0060406C">
        <w:rPr>
          <w:bCs/>
        </w:rPr>
        <w:t>shall be offered</w:t>
      </w:r>
      <w:proofErr w:type="gramEnd"/>
      <w:r w:rsidRPr="0060406C">
        <w:rPr>
          <w:bCs/>
        </w:rPr>
        <w:t xml:space="preserve"> to the State at the same or lesser price as the discontinued or reformulated product unless proper justification is submitted for a price adjustment.  </w:t>
      </w:r>
    </w:p>
    <w:p w14:paraId="74D8A678" w14:textId="77777777" w:rsidR="0060406C" w:rsidRPr="0060406C" w:rsidRDefault="0060406C" w:rsidP="0060406C">
      <w:pPr>
        <w:rPr>
          <w:bCs/>
          <w:highlight w:val="yellow"/>
        </w:rPr>
      </w:pPr>
    </w:p>
    <w:p w14:paraId="3677515D" w14:textId="77777777" w:rsidR="0060406C" w:rsidRPr="0060406C" w:rsidRDefault="0060406C" w:rsidP="0060406C">
      <w:pPr>
        <w:numPr>
          <w:ilvl w:val="2"/>
          <w:numId w:val="4"/>
        </w:numPr>
        <w:outlineLvl w:val="2"/>
        <w:rPr>
          <w:rFonts w:ascii="Arial Narrow" w:hAnsi="Arial Narrow" w:cs="Arial"/>
          <w:b/>
          <w:bCs/>
          <w:caps/>
          <w:szCs w:val="26"/>
          <w:u w:val="single"/>
        </w:rPr>
      </w:pPr>
      <w:bookmarkStart w:id="136" w:name="_Toc521418679"/>
      <w:bookmarkStart w:id="137" w:name="_Toc531079766"/>
      <w:bookmarkStart w:id="138" w:name="_Toc6231180"/>
      <w:bookmarkStart w:id="139" w:name="_Toc18398157"/>
      <w:bookmarkStart w:id="140" w:name="_Toc18999275"/>
      <w:r w:rsidRPr="0060406C">
        <w:rPr>
          <w:rFonts w:ascii="Arial Narrow" w:hAnsi="Arial Narrow" w:cs="Arial"/>
          <w:b/>
          <w:bCs/>
          <w:caps/>
          <w:szCs w:val="26"/>
          <w:u w:val="single"/>
        </w:rPr>
        <w:t>substitution of products on a temporary basis</w:t>
      </w:r>
      <w:bookmarkEnd w:id="136"/>
      <w:bookmarkEnd w:id="137"/>
      <w:bookmarkEnd w:id="138"/>
      <w:bookmarkEnd w:id="139"/>
      <w:bookmarkEnd w:id="140"/>
    </w:p>
    <w:p w14:paraId="1A793BB9" w14:textId="77777777" w:rsidR="0060406C" w:rsidRPr="0060406C" w:rsidRDefault="0060406C" w:rsidP="0060406C">
      <w:pPr>
        <w:rPr>
          <w:bCs/>
        </w:rPr>
      </w:pPr>
    </w:p>
    <w:p w14:paraId="37F4E101" w14:textId="77777777" w:rsidR="0060406C" w:rsidRPr="0060406C" w:rsidRDefault="0060406C" w:rsidP="0060406C">
      <w:pPr>
        <w:rPr>
          <w:bCs/>
        </w:rPr>
      </w:pPr>
      <w:r w:rsidRPr="0060406C">
        <w:rPr>
          <w:bCs/>
        </w:rPr>
        <w:t xml:space="preserve">A Vendor {Contractor} may offer a substitute product for the contracted product on a temporary basis </w:t>
      </w:r>
      <w:proofErr w:type="gramStart"/>
      <w:r w:rsidRPr="0060406C">
        <w:rPr>
          <w:bCs/>
        </w:rPr>
        <w:t>provided that</w:t>
      </w:r>
      <w:proofErr w:type="gramEnd"/>
      <w:r w:rsidRPr="0060406C">
        <w:rPr>
          <w:bCs/>
        </w:rPr>
        <w:t xml:space="preserve">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w:t>
      </w:r>
      <w:proofErr w:type="gramStart"/>
      <w:r w:rsidRPr="0060406C">
        <w:rPr>
          <w:bCs/>
        </w:rPr>
        <w:t>must be submitted</w:t>
      </w:r>
      <w:proofErr w:type="gramEnd"/>
      <w:r w:rsidRPr="0060406C">
        <w:rPr>
          <w:bCs/>
        </w:rPr>
        <w:t xml:space="preserve"> to the Division for review and approval.  The substitute product </w:t>
      </w:r>
      <w:proofErr w:type="gramStart"/>
      <w:r w:rsidRPr="0060406C">
        <w:rPr>
          <w:bCs/>
        </w:rPr>
        <w:t>must be offered</w:t>
      </w:r>
      <w:proofErr w:type="gramEnd"/>
      <w:r w:rsidRPr="0060406C">
        <w:rPr>
          <w:bCs/>
        </w:rPr>
        <w:t xml:space="preserve"> to the State at the same or more favorable pricing. The Vendor {Contractor} cannot offer the </w:t>
      </w:r>
      <w:proofErr w:type="gramStart"/>
      <w:r w:rsidRPr="0060406C">
        <w:rPr>
          <w:bCs/>
        </w:rPr>
        <w:t xml:space="preserve">substituted product until it is approved by the Division through a change order in </w:t>
      </w:r>
      <w:r w:rsidRPr="0060406C">
        <w:rPr>
          <w:b/>
          <w:bCs/>
          <w:i/>
          <w:iCs/>
        </w:rPr>
        <w:t>NJSTART</w:t>
      </w:r>
      <w:proofErr w:type="gramEnd"/>
      <w:r w:rsidRPr="0060406C">
        <w:rPr>
          <w:bCs/>
        </w:rPr>
        <w:t xml:space="preserve">.  Once the originally contracted product is available again, the Vendor {Contractor} must immediately notify the Division in writing.  A temporary replacement of product </w:t>
      </w:r>
      <w:proofErr w:type="gramStart"/>
      <w:r w:rsidRPr="0060406C">
        <w:rPr>
          <w:bCs/>
        </w:rPr>
        <w:t>is not meant</w:t>
      </w:r>
      <w:proofErr w:type="gramEnd"/>
      <w:r w:rsidRPr="0060406C">
        <w:rPr>
          <w:bCs/>
        </w:rPr>
        <w:t xml:space="preserve"> as a permanent product replacement.  </w:t>
      </w:r>
    </w:p>
    <w:p w14:paraId="4868B110" w14:textId="77777777" w:rsidR="0060406C" w:rsidRDefault="0060406C" w:rsidP="0060406C">
      <w:pPr>
        <w:rPr>
          <w:bCs/>
        </w:rPr>
      </w:pPr>
    </w:p>
    <w:p w14:paraId="22804406" w14:textId="77777777" w:rsidR="00404F01" w:rsidRDefault="00404F01" w:rsidP="0060406C">
      <w:pPr>
        <w:rPr>
          <w:bCs/>
        </w:rPr>
      </w:pPr>
    </w:p>
    <w:p w14:paraId="30A8DE06" w14:textId="77777777" w:rsidR="00404F01" w:rsidRDefault="00404F01" w:rsidP="0060406C">
      <w:pPr>
        <w:rPr>
          <w:bCs/>
        </w:rPr>
      </w:pPr>
    </w:p>
    <w:p w14:paraId="595A583B" w14:textId="77777777" w:rsidR="00404F01" w:rsidRDefault="00404F01" w:rsidP="0060406C">
      <w:pPr>
        <w:rPr>
          <w:bCs/>
        </w:rPr>
      </w:pPr>
    </w:p>
    <w:p w14:paraId="735D9A83" w14:textId="77777777" w:rsidR="0060406C" w:rsidRPr="0060406C" w:rsidRDefault="0060406C" w:rsidP="0060406C">
      <w:pPr>
        <w:numPr>
          <w:ilvl w:val="1"/>
          <w:numId w:val="4"/>
        </w:numPr>
        <w:outlineLvl w:val="1"/>
        <w:rPr>
          <w:rFonts w:ascii="Arial Narrow" w:hAnsi="Arial Narrow"/>
          <w:b/>
          <w:bCs/>
          <w:caps/>
          <w:u w:val="single"/>
        </w:rPr>
      </w:pPr>
      <w:bookmarkStart w:id="141" w:name="_Toc18398158"/>
      <w:bookmarkStart w:id="142" w:name="_Toc6231181"/>
      <w:bookmarkStart w:id="143" w:name="_Toc18999276"/>
      <w:r w:rsidRPr="0060406C">
        <w:rPr>
          <w:rFonts w:ascii="Arial Narrow" w:hAnsi="Arial Narrow"/>
          <w:b/>
          <w:bCs/>
          <w:caps/>
          <w:u w:val="single"/>
        </w:rPr>
        <w:t>additional information</w:t>
      </w:r>
      <w:bookmarkEnd w:id="141"/>
      <w:bookmarkEnd w:id="142"/>
      <w:bookmarkEnd w:id="143"/>
    </w:p>
    <w:p w14:paraId="68FD7C6A" w14:textId="77777777" w:rsidR="0060406C" w:rsidRPr="0060406C" w:rsidRDefault="0060406C" w:rsidP="0060406C"/>
    <w:p w14:paraId="5F9ACCD7" w14:textId="77777777" w:rsidR="0060406C" w:rsidRPr="0060406C" w:rsidRDefault="0060406C" w:rsidP="0060406C">
      <w:r w:rsidRPr="0060406C">
        <w:t xml:space="preserve">Listed in the chart below are the estimated case quantities that </w:t>
      </w:r>
      <w:proofErr w:type="gramStart"/>
      <w:r w:rsidRPr="0060406C">
        <w:t>will be ordered</w:t>
      </w:r>
      <w:proofErr w:type="gramEnd"/>
      <w:r w:rsidRPr="0060406C">
        <w:t xml:space="preserve"> by DSS over the three (3) year Blanket PO term:</w:t>
      </w:r>
    </w:p>
    <w:p w14:paraId="50B1483E" w14:textId="77777777" w:rsidR="0060406C" w:rsidRPr="0060406C" w:rsidRDefault="0060406C" w:rsidP="0060406C"/>
    <w:tbl>
      <w:tblPr>
        <w:tblStyle w:val="TableGrid"/>
        <w:tblW w:w="10080" w:type="dxa"/>
        <w:jc w:val="center"/>
        <w:tblLook w:val="04A0" w:firstRow="1" w:lastRow="0" w:firstColumn="1" w:lastColumn="0" w:noHBand="0" w:noVBand="1"/>
      </w:tblPr>
      <w:tblGrid>
        <w:gridCol w:w="1255"/>
        <w:gridCol w:w="4410"/>
        <w:gridCol w:w="4415"/>
      </w:tblGrid>
      <w:tr w:rsidR="0060406C" w:rsidRPr="0060406C" w14:paraId="1FD2F235" w14:textId="77777777" w:rsidTr="0060406C">
        <w:trPr>
          <w:trHeight w:val="431"/>
          <w:jc w:val="center"/>
        </w:trPr>
        <w:tc>
          <w:tcPr>
            <w:tcW w:w="1255" w:type="dxa"/>
          </w:tcPr>
          <w:p w14:paraId="3C2D6131" w14:textId="77777777" w:rsidR="0060406C" w:rsidRPr="0060406C" w:rsidRDefault="0060406C" w:rsidP="0060406C">
            <w:pPr>
              <w:rPr>
                <w:b/>
              </w:rPr>
            </w:pPr>
            <w:r w:rsidRPr="0060406C">
              <w:rPr>
                <w:b/>
              </w:rPr>
              <w:t xml:space="preserve">Price Line </w:t>
            </w:r>
          </w:p>
        </w:tc>
        <w:tc>
          <w:tcPr>
            <w:tcW w:w="4410" w:type="dxa"/>
          </w:tcPr>
          <w:p w14:paraId="33F67981" w14:textId="77777777" w:rsidR="0060406C" w:rsidRPr="0060406C" w:rsidRDefault="0060406C" w:rsidP="0060406C">
            <w:pPr>
              <w:jc w:val="center"/>
              <w:rPr>
                <w:b/>
              </w:rPr>
            </w:pPr>
            <w:r w:rsidRPr="0060406C">
              <w:rPr>
                <w:b/>
              </w:rPr>
              <w:t>Item Description</w:t>
            </w:r>
          </w:p>
        </w:tc>
        <w:tc>
          <w:tcPr>
            <w:tcW w:w="4415" w:type="dxa"/>
          </w:tcPr>
          <w:p w14:paraId="11A02880" w14:textId="77777777" w:rsidR="0060406C" w:rsidRPr="0060406C" w:rsidRDefault="0060406C" w:rsidP="0060406C">
            <w:pPr>
              <w:jc w:val="center"/>
              <w:rPr>
                <w:b/>
              </w:rPr>
            </w:pPr>
            <w:r w:rsidRPr="0060406C">
              <w:rPr>
                <w:b/>
              </w:rPr>
              <w:t xml:space="preserve">DSS Estimated Order Quantity </w:t>
            </w:r>
          </w:p>
          <w:p w14:paraId="483E79C9" w14:textId="77777777" w:rsidR="0060406C" w:rsidRPr="0060406C" w:rsidRDefault="0060406C" w:rsidP="0060406C">
            <w:pPr>
              <w:jc w:val="center"/>
              <w:rPr>
                <w:b/>
              </w:rPr>
            </w:pPr>
            <w:r w:rsidRPr="0060406C">
              <w:rPr>
                <w:b/>
              </w:rPr>
              <w:t>Over the Blanket P.O. Term</w:t>
            </w:r>
          </w:p>
        </w:tc>
      </w:tr>
      <w:tr w:rsidR="0060406C" w:rsidRPr="0060406C" w14:paraId="432FAE94" w14:textId="77777777" w:rsidTr="0060406C">
        <w:trPr>
          <w:jc w:val="center"/>
        </w:trPr>
        <w:tc>
          <w:tcPr>
            <w:tcW w:w="1255" w:type="dxa"/>
          </w:tcPr>
          <w:p w14:paraId="7AA29B17" w14:textId="77777777" w:rsidR="0060406C" w:rsidRPr="0060406C" w:rsidRDefault="0060406C" w:rsidP="0060406C">
            <w:pPr>
              <w:jc w:val="center"/>
            </w:pPr>
            <w:r w:rsidRPr="0060406C">
              <w:t>1</w:t>
            </w:r>
          </w:p>
        </w:tc>
        <w:tc>
          <w:tcPr>
            <w:tcW w:w="4410" w:type="dxa"/>
          </w:tcPr>
          <w:p w14:paraId="4B24B844" w14:textId="77777777" w:rsidR="0060406C" w:rsidRPr="0060406C" w:rsidRDefault="0060406C" w:rsidP="0060406C">
            <w:pPr>
              <w:jc w:val="center"/>
            </w:pPr>
            <w:r w:rsidRPr="0060406C">
              <w:t>Biscuit Mix</w:t>
            </w:r>
          </w:p>
        </w:tc>
        <w:tc>
          <w:tcPr>
            <w:tcW w:w="4415" w:type="dxa"/>
          </w:tcPr>
          <w:p w14:paraId="5ABDECBB" w14:textId="77777777" w:rsidR="0060406C" w:rsidRPr="0060406C" w:rsidRDefault="0060406C" w:rsidP="0060406C">
            <w:pPr>
              <w:jc w:val="center"/>
            </w:pPr>
            <w:r w:rsidRPr="0060406C">
              <w:t>800 cases</w:t>
            </w:r>
          </w:p>
        </w:tc>
      </w:tr>
      <w:tr w:rsidR="0060406C" w:rsidRPr="0060406C" w14:paraId="0D524F0B" w14:textId="77777777" w:rsidTr="0060406C">
        <w:trPr>
          <w:jc w:val="center"/>
        </w:trPr>
        <w:tc>
          <w:tcPr>
            <w:tcW w:w="1255" w:type="dxa"/>
          </w:tcPr>
          <w:p w14:paraId="17494C25" w14:textId="77777777" w:rsidR="0060406C" w:rsidRPr="0060406C" w:rsidRDefault="0060406C" w:rsidP="0060406C">
            <w:pPr>
              <w:jc w:val="center"/>
            </w:pPr>
            <w:r w:rsidRPr="0060406C">
              <w:t>2</w:t>
            </w:r>
          </w:p>
        </w:tc>
        <w:tc>
          <w:tcPr>
            <w:tcW w:w="4410" w:type="dxa"/>
          </w:tcPr>
          <w:p w14:paraId="71FADBE3" w14:textId="77777777" w:rsidR="0060406C" w:rsidRPr="0060406C" w:rsidRDefault="0060406C" w:rsidP="0060406C">
            <w:pPr>
              <w:jc w:val="center"/>
            </w:pPr>
            <w:r w:rsidRPr="0060406C">
              <w:t>Brownie Mix</w:t>
            </w:r>
          </w:p>
        </w:tc>
        <w:tc>
          <w:tcPr>
            <w:tcW w:w="4415" w:type="dxa"/>
          </w:tcPr>
          <w:p w14:paraId="3FD2995D" w14:textId="77777777" w:rsidR="0060406C" w:rsidRPr="0060406C" w:rsidRDefault="0060406C" w:rsidP="0060406C">
            <w:pPr>
              <w:jc w:val="center"/>
            </w:pPr>
            <w:r w:rsidRPr="0060406C">
              <w:t>2,400 cases</w:t>
            </w:r>
          </w:p>
        </w:tc>
      </w:tr>
      <w:tr w:rsidR="0060406C" w:rsidRPr="0060406C" w14:paraId="65F6F292" w14:textId="77777777" w:rsidTr="0060406C">
        <w:trPr>
          <w:jc w:val="center"/>
        </w:trPr>
        <w:tc>
          <w:tcPr>
            <w:tcW w:w="1255" w:type="dxa"/>
          </w:tcPr>
          <w:p w14:paraId="29AF0CB3" w14:textId="77777777" w:rsidR="0060406C" w:rsidRPr="0060406C" w:rsidRDefault="0060406C" w:rsidP="0060406C">
            <w:pPr>
              <w:jc w:val="center"/>
            </w:pPr>
            <w:r w:rsidRPr="0060406C">
              <w:t>3</w:t>
            </w:r>
          </w:p>
        </w:tc>
        <w:tc>
          <w:tcPr>
            <w:tcW w:w="4410" w:type="dxa"/>
          </w:tcPr>
          <w:p w14:paraId="3B86EF3E" w14:textId="77777777" w:rsidR="0060406C" w:rsidRPr="0060406C" w:rsidRDefault="0060406C" w:rsidP="0060406C">
            <w:pPr>
              <w:jc w:val="center"/>
            </w:pPr>
            <w:r w:rsidRPr="0060406C">
              <w:t>Devil’s Food Cake Mix</w:t>
            </w:r>
          </w:p>
        </w:tc>
        <w:tc>
          <w:tcPr>
            <w:tcW w:w="4415" w:type="dxa"/>
          </w:tcPr>
          <w:p w14:paraId="4294EA8D" w14:textId="77777777" w:rsidR="0060406C" w:rsidRPr="0060406C" w:rsidRDefault="0060406C" w:rsidP="0060406C">
            <w:pPr>
              <w:jc w:val="center"/>
            </w:pPr>
            <w:r w:rsidRPr="0060406C">
              <w:t>1,100 cases</w:t>
            </w:r>
          </w:p>
        </w:tc>
      </w:tr>
      <w:tr w:rsidR="0060406C" w:rsidRPr="0060406C" w14:paraId="48D4911A" w14:textId="77777777" w:rsidTr="0060406C">
        <w:trPr>
          <w:jc w:val="center"/>
        </w:trPr>
        <w:tc>
          <w:tcPr>
            <w:tcW w:w="1255" w:type="dxa"/>
          </w:tcPr>
          <w:p w14:paraId="4DC4B297" w14:textId="77777777" w:rsidR="0060406C" w:rsidRPr="0060406C" w:rsidRDefault="0060406C" w:rsidP="0060406C">
            <w:pPr>
              <w:jc w:val="center"/>
            </w:pPr>
            <w:r w:rsidRPr="0060406C">
              <w:t>4</w:t>
            </w:r>
          </w:p>
        </w:tc>
        <w:tc>
          <w:tcPr>
            <w:tcW w:w="4410" w:type="dxa"/>
          </w:tcPr>
          <w:p w14:paraId="0E0425BF" w14:textId="77777777" w:rsidR="0060406C" w:rsidRPr="0060406C" w:rsidRDefault="0060406C" w:rsidP="0060406C">
            <w:pPr>
              <w:jc w:val="center"/>
            </w:pPr>
            <w:r w:rsidRPr="0060406C">
              <w:t>Gingerbread Cake Mix</w:t>
            </w:r>
          </w:p>
        </w:tc>
        <w:tc>
          <w:tcPr>
            <w:tcW w:w="4415" w:type="dxa"/>
          </w:tcPr>
          <w:p w14:paraId="5028D086" w14:textId="77777777" w:rsidR="0060406C" w:rsidRPr="0060406C" w:rsidRDefault="0060406C" w:rsidP="0060406C">
            <w:pPr>
              <w:jc w:val="center"/>
            </w:pPr>
            <w:r w:rsidRPr="0060406C">
              <w:t>800 cases</w:t>
            </w:r>
          </w:p>
        </w:tc>
      </w:tr>
      <w:tr w:rsidR="0060406C" w:rsidRPr="0060406C" w14:paraId="0BA7BFCB" w14:textId="77777777" w:rsidTr="0060406C">
        <w:trPr>
          <w:jc w:val="center"/>
        </w:trPr>
        <w:tc>
          <w:tcPr>
            <w:tcW w:w="1255" w:type="dxa"/>
          </w:tcPr>
          <w:p w14:paraId="1DCF65EB" w14:textId="77777777" w:rsidR="0060406C" w:rsidRPr="0060406C" w:rsidRDefault="0060406C" w:rsidP="0060406C">
            <w:pPr>
              <w:jc w:val="center"/>
            </w:pPr>
            <w:r w:rsidRPr="0060406C">
              <w:t>5</w:t>
            </w:r>
          </w:p>
        </w:tc>
        <w:tc>
          <w:tcPr>
            <w:tcW w:w="4410" w:type="dxa"/>
          </w:tcPr>
          <w:p w14:paraId="3885A92F" w14:textId="77777777" w:rsidR="0060406C" w:rsidRPr="0060406C" w:rsidRDefault="0060406C" w:rsidP="0060406C">
            <w:pPr>
              <w:jc w:val="center"/>
            </w:pPr>
            <w:r w:rsidRPr="0060406C">
              <w:t>Golden Cake Mix</w:t>
            </w:r>
          </w:p>
        </w:tc>
        <w:tc>
          <w:tcPr>
            <w:tcW w:w="4415" w:type="dxa"/>
          </w:tcPr>
          <w:p w14:paraId="7AB84E7B" w14:textId="77777777" w:rsidR="0060406C" w:rsidRPr="0060406C" w:rsidRDefault="0060406C" w:rsidP="0060406C">
            <w:pPr>
              <w:jc w:val="center"/>
            </w:pPr>
            <w:r w:rsidRPr="0060406C">
              <w:t>2,500 cases</w:t>
            </w:r>
          </w:p>
        </w:tc>
      </w:tr>
      <w:tr w:rsidR="0060406C" w:rsidRPr="0060406C" w14:paraId="3AF67C22" w14:textId="77777777" w:rsidTr="0060406C">
        <w:trPr>
          <w:jc w:val="center"/>
        </w:trPr>
        <w:tc>
          <w:tcPr>
            <w:tcW w:w="1255" w:type="dxa"/>
          </w:tcPr>
          <w:p w14:paraId="3D759302" w14:textId="77777777" w:rsidR="0060406C" w:rsidRPr="0060406C" w:rsidRDefault="0060406C" w:rsidP="0060406C">
            <w:pPr>
              <w:jc w:val="center"/>
            </w:pPr>
            <w:r w:rsidRPr="0060406C">
              <w:t>6</w:t>
            </w:r>
          </w:p>
        </w:tc>
        <w:tc>
          <w:tcPr>
            <w:tcW w:w="4410" w:type="dxa"/>
          </w:tcPr>
          <w:p w14:paraId="62957968" w14:textId="77777777" w:rsidR="0060406C" w:rsidRPr="0060406C" w:rsidRDefault="0060406C" w:rsidP="0060406C">
            <w:pPr>
              <w:jc w:val="center"/>
            </w:pPr>
            <w:r w:rsidRPr="0060406C">
              <w:t>White Cake Mix</w:t>
            </w:r>
          </w:p>
        </w:tc>
        <w:tc>
          <w:tcPr>
            <w:tcW w:w="4415" w:type="dxa"/>
          </w:tcPr>
          <w:p w14:paraId="1B5F8824" w14:textId="77777777" w:rsidR="0060406C" w:rsidRPr="0060406C" w:rsidRDefault="0060406C" w:rsidP="0060406C">
            <w:pPr>
              <w:jc w:val="center"/>
            </w:pPr>
            <w:r w:rsidRPr="0060406C">
              <w:t>2,500 cases</w:t>
            </w:r>
          </w:p>
        </w:tc>
      </w:tr>
      <w:tr w:rsidR="0060406C" w:rsidRPr="0060406C" w14:paraId="12FAC1DC" w14:textId="77777777" w:rsidTr="0060406C">
        <w:trPr>
          <w:jc w:val="center"/>
        </w:trPr>
        <w:tc>
          <w:tcPr>
            <w:tcW w:w="1255" w:type="dxa"/>
          </w:tcPr>
          <w:p w14:paraId="1D0500E4" w14:textId="77777777" w:rsidR="0060406C" w:rsidRPr="0060406C" w:rsidRDefault="0060406C" w:rsidP="0060406C">
            <w:pPr>
              <w:jc w:val="center"/>
            </w:pPr>
            <w:r w:rsidRPr="0060406C">
              <w:t>7</w:t>
            </w:r>
          </w:p>
        </w:tc>
        <w:tc>
          <w:tcPr>
            <w:tcW w:w="4410" w:type="dxa"/>
          </w:tcPr>
          <w:p w14:paraId="63FFEAD1" w14:textId="77777777" w:rsidR="0060406C" w:rsidRPr="0060406C" w:rsidRDefault="0060406C" w:rsidP="0060406C">
            <w:pPr>
              <w:jc w:val="center"/>
            </w:pPr>
            <w:r w:rsidRPr="0060406C">
              <w:t>Chocolate Cake Frosting</w:t>
            </w:r>
          </w:p>
        </w:tc>
        <w:tc>
          <w:tcPr>
            <w:tcW w:w="4415" w:type="dxa"/>
          </w:tcPr>
          <w:p w14:paraId="6BE03268" w14:textId="77777777" w:rsidR="0060406C" w:rsidRPr="0060406C" w:rsidRDefault="0060406C" w:rsidP="0060406C">
            <w:pPr>
              <w:jc w:val="center"/>
            </w:pPr>
            <w:r w:rsidRPr="0060406C">
              <w:t>950 cases</w:t>
            </w:r>
          </w:p>
        </w:tc>
      </w:tr>
      <w:tr w:rsidR="0060406C" w:rsidRPr="0060406C" w14:paraId="457E77A8" w14:textId="77777777" w:rsidTr="0060406C">
        <w:trPr>
          <w:jc w:val="center"/>
        </w:trPr>
        <w:tc>
          <w:tcPr>
            <w:tcW w:w="1255" w:type="dxa"/>
          </w:tcPr>
          <w:p w14:paraId="38EBD4FC" w14:textId="77777777" w:rsidR="0060406C" w:rsidRPr="0060406C" w:rsidRDefault="0060406C" w:rsidP="0060406C">
            <w:pPr>
              <w:jc w:val="center"/>
            </w:pPr>
            <w:r w:rsidRPr="0060406C">
              <w:t>8</w:t>
            </w:r>
          </w:p>
        </w:tc>
        <w:tc>
          <w:tcPr>
            <w:tcW w:w="4410" w:type="dxa"/>
          </w:tcPr>
          <w:p w14:paraId="4A56AD00" w14:textId="77777777" w:rsidR="0060406C" w:rsidRPr="0060406C" w:rsidRDefault="0060406C" w:rsidP="0060406C">
            <w:pPr>
              <w:jc w:val="center"/>
            </w:pPr>
            <w:r w:rsidRPr="0060406C">
              <w:t>Vanilla Cake Frosting</w:t>
            </w:r>
          </w:p>
        </w:tc>
        <w:tc>
          <w:tcPr>
            <w:tcW w:w="4415" w:type="dxa"/>
          </w:tcPr>
          <w:p w14:paraId="7A37B097" w14:textId="77777777" w:rsidR="0060406C" w:rsidRPr="0060406C" w:rsidRDefault="0060406C" w:rsidP="0060406C">
            <w:pPr>
              <w:jc w:val="center"/>
            </w:pPr>
            <w:r w:rsidRPr="0060406C">
              <w:t>1,400 cases</w:t>
            </w:r>
          </w:p>
        </w:tc>
      </w:tr>
      <w:tr w:rsidR="0060406C" w:rsidRPr="0060406C" w14:paraId="136892DC" w14:textId="77777777" w:rsidTr="0060406C">
        <w:trPr>
          <w:jc w:val="center"/>
        </w:trPr>
        <w:tc>
          <w:tcPr>
            <w:tcW w:w="1255" w:type="dxa"/>
          </w:tcPr>
          <w:p w14:paraId="1FC149F7" w14:textId="77777777" w:rsidR="0060406C" w:rsidRPr="0060406C" w:rsidRDefault="0060406C" w:rsidP="0060406C">
            <w:pPr>
              <w:jc w:val="center"/>
            </w:pPr>
            <w:r w:rsidRPr="0060406C">
              <w:t>9</w:t>
            </w:r>
          </w:p>
        </w:tc>
        <w:tc>
          <w:tcPr>
            <w:tcW w:w="4410" w:type="dxa"/>
          </w:tcPr>
          <w:p w14:paraId="553F4BB7" w14:textId="77777777" w:rsidR="0060406C" w:rsidRPr="0060406C" w:rsidRDefault="0060406C" w:rsidP="0060406C">
            <w:pPr>
              <w:jc w:val="center"/>
            </w:pPr>
            <w:r w:rsidRPr="0060406C">
              <w:t>Pancake Mix</w:t>
            </w:r>
          </w:p>
        </w:tc>
        <w:tc>
          <w:tcPr>
            <w:tcW w:w="4415" w:type="dxa"/>
          </w:tcPr>
          <w:p w14:paraId="78489427" w14:textId="77777777" w:rsidR="0060406C" w:rsidRPr="0060406C" w:rsidRDefault="0060406C" w:rsidP="0060406C">
            <w:pPr>
              <w:jc w:val="center"/>
            </w:pPr>
            <w:r w:rsidRPr="0060406C">
              <w:t>1,100 cases</w:t>
            </w:r>
          </w:p>
        </w:tc>
      </w:tr>
      <w:tr w:rsidR="0060406C" w:rsidRPr="0060406C" w14:paraId="693B5964" w14:textId="77777777" w:rsidTr="0060406C">
        <w:trPr>
          <w:jc w:val="center"/>
        </w:trPr>
        <w:tc>
          <w:tcPr>
            <w:tcW w:w="1255" w:type="dxa"/>
          </w:tcPr>
          <w:p w14:paraId="2DD6AA9C" w14:textId="77777777" w:rsidR="0060406C" w:rsidRPr="0060406C" w:rsidRDefault="0060406C" w:rsidP="0060406C">
            <w:pPr>
              <w:jc w:val="center"/>
            </w:pPr>
            <w:r w:rsidRPr="0060406C">
              <w:t>10</w:t>
            </w:r>
          </w:p>
        </w:tc>
        <w:tc>
          <w:tcPr>
            <w:tcW w:w="4410" w:type="dxa"/>
          </w:tcPr>
          <w:p w14:paraId="1F5BEE5A" w14:textId="77777777" w:rsidR="0060406C" w:rsidRPr="0060406C" w:rsidRDefault="0060406C" w:rsidP="0060406C">
            <w:pPr>
              <w:jc w:val="center"/>
            </w:pPr>
            <w:r w:rsidRPr="0060406C">
              <w:t>Blueberry Muffin Mix</w:t>
            </w:r>
          </w:p>
        </w:tc>
        <w:tc>
          <w:tcPr>
            <w:tcW w:w="4415" w:type="dxa"/>
          </w:tcPr>
          <w:p w14:paraId="24D3B7B5" w14:textId="77777777" w:rsidR="0060406C" w:rsidRPr="0060406C" w:rsidRDefault="0060406C" w:rsidP="0060406C">
            <w:pPr>
              <w:jc w:val="center"/>
            </w:pPr>
            <w:r w:rsidRPr="0060406C">
              <w:t>330 cases</w:t>
            </w:r>
          </w:p>
        </w:tc>
      </w:tr>
      <w:tr w:rsidR="0060406C" w:rsidRPr="0060406C" w14:paraId="2EB643EC" w14:textId="77777777" w:rsidTr="0060406C">
        <w:trPr>
          <w:jc w:val="center"/>
        </w:trPr>
        <w:tc>
          <w:tcPr>
            <w:tcW w:w="1255" w:type="dxa"/>
          </w:tcPr>
          <w:p w14:paraId="24E14BD6" w14:textId="77777777" w:rsidR="0060406C" w:rsidRPr="0060406C" w:rsidRDefault="0060406C" w:rsidP="0060406C">
            <w:pPr>
              <w:jc w:val="center"/>
            </w:pPr>
            <w:r w:rsidRPr="0060406C">
              <w:t>11</w:t>
            </w:r>
          </w:p>
        </w:tc>
        <w:tc>
          <w:tcPr>
            <w:tcW w:w="4410" w:type="dxa"/>
          </w:tcPr>
          <w:p w14:paraId="722729E7" w14:textId="77777777" w:rsidR="0060406C" w:rsidRPr="0060406C" w:rsidRDefault="0060406C" w:rsidP="0060406C">
            <w:pPr>
              <w:jc w:val="center"/>
            </w:pPr>
            <w:r w:rsidRPr="0060406C">
              <w:t>Corn Muffin Mix</w:t>
            </w:r>
          </w:p>
        </w:tc>
        <w:tc>
          <w:tcPr>
            <w:tcW w:w="4415" w:type="dxa"/>
          </w:tcPr>
          <w:p w14:paraId="637F88F6" w14:textId="77777777" w:rsidR="0060406C" w:rsidRPr="0060406C" w:rsidRDefault="0060406C" w:rsidP="0060406C">
            <w:pPr>
              <w:jc w:val="center"/>
            </w:pPr>
            <w:r w:rsidRPr="0060406C">
              <w:t>1,100 cases</w:t>
            </w:r>
          </w:p>
        </w:tc>
      </w:tr>
    </w:tbl>
    <w:p w14:paraId="2158868F" w14:textId="77777777" w:rsidR="0060406C" w:rsidRPr="0060406C" w:rsidRDefault="0060406C" w:rsidP="0060406C"/>
    <w:p w14:paraId="5C2EDCE9" w14:textId="77777777" w:rsidR="0060406C" w:rsidRPr="0060406C" w:rsidRDefault="0060406C" w:rsidP="0060406C">
      <w:r w:rsidRPr="0060406C">
        <w:t xml:space="preserve">Price line items numbers 1 through 11 </w:t>
      </w:r>
      <w:proofErr w:type="gramStart"/>
      <w:r w:rsidRPr="0060406C">
        <w:t>are grouped</w:t>
      </w:r>
      <w:proofErr w:type="gramEnd"/>
      <w:r w:rsidRPr="0060406C">
        <w:t xml:space="preserve"> to make one (1) award. Orders for lines #1 through #11 </w:t>
      </w:r>
      <w:proofErr w:type="gramStart"/>
      <w:r w:rsidRPr="0060406C">
        <w:t>will be placed</w:t>
      </w:r>
      <w:proofErr w:type="gramEnd"/>
      <w:r w:rsidRPr="0060406C">
        <w:t xml:space="preserve"> in minimum quantities of 1,000 cases in any combination per shipment.</w:t>
      </w:r>
    </w:p>
    <w:p w14:paraId="0CDDC2FF" w14:textId="77777777" w:rsidR="0060406C" w:rsidRPr="0060406C" w:rsidRDefault="0060406C" w:rsidP="0060406C"/>
    <w:p w14:paraId="328E56C7" w14:textId="77777777" w:rsidR="0060406C" w:rsidRPr="0060406C" w:rsidRDefault="0060406C" w:rsidP="0060406C">
      <w:pPr>
        <w:rPr>
          <w:rFonts w:cs="Arial"/>
          <w:szCs w:val="22"/>
        </w:rPr>
      </w:pPr>
      <w:r w:rsidRPr="0060406C">
        <w:rPr>
          <w:rFonts w:cs="Arial"/>
        </w:rPr>
        <w:t xml:space="preserve">The State makes no guarantees of Blanket P.O. usage or total quantities ordered during the Blanket P.O. term, including any extension(s) thereof.  The State reserves the right to increase, decrease or eliminate quantities in their entirety.  </w:t>
      </w:r>
      <w:r w:rsidRPr="0060406C">
        <w:rPr>
          <w:rFonts w:cs="Arial"/>
          <w:szCs w:val="22"/>
        </w:rPr>
        <w:t>Product ordering is on an as-needed basis and may vary.</w:t>
      </w:r>
    </w:p>
    <w:p w14:paraId="19A3D53B" w14:textId="77777777" w:rsidR="0060406C" w:rsidRPr="0060406C" w:rsidRDefault="0060406C" w:rsidP="0060406C"/>
    <w:p w14:paraId="3D37F01B" w14:textId="77777777" w:rsidR="0060406C" w:rsidRPr="0060406C" w:rsidRDefault="0060406C" w:rsidP="0060406C">
      <w:pPr>
        <w:autoSpaceDE w:val="0"/>
        <w:autoSpaceDN w:val="0"/>
        <w:adjustRightInd w:val="0"/>
        <w:rPr>
          <w:rFonts w:cs="Arial"/>
          <w:color w:val="000000"/>
          <w:szCs w:val="22"/>
        </w:rPr>
      </w:pPr>
    </w:p>
    <w:p w14:paraId="26031413" w14:textId="77777777" w:rsidR="0060406C" w:rsidRPr="0060406C" w:rsidRDefault="0060406C" w:rsidP="0060406C">
      <w:pPr>
        <w:numPr>
          <w:ilvl w:val="0"/>
          <w:numId w:val="4"/>
        </w:numPr>
        <w:jc w:val="left"/>
        <w:outlineLvl w:val="0"/>
        <w:rPr>
          <w:rFonts w:ascii="Arial Narrow" w:hAnsi="Arial Narrow" w:cs="Arial"/>
          <w:b/>
          <w:bCs/>
          <w:sz w:val="28"/>
          <w:szCs w:val="28"/>
          <w:u w:val="single"/>
        </w:rPr>
        <w:sectPr w:rsidR="0060406C" w:rsidRPr="0060406C" w:rsidSect="00A777FE">
          <w:footerReference w:type="even" r:id="rId39"/>
          <w:footerReference w:type="default" r:id="rId40"/>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r>
        <w:t xml:space="preserve"> </w:t>
      </w:r>
      <w:bookmarkStart w:id="144" w:name="_Toc18999277"/>
      <w:r w:rsidR="00CE00E7">
        <w:t>QUOTE</w:t>
      </w:r>
      <w:r w:rsidR="009808FC">
        <w:t xml:space="preserve"> </w:t>
      </w:r>
      <w:r w:rsidR="00757979">
        <w:t>PREPARATION AND SUBMISSION</w:t>
      </w:r>
      <w:bookmarkEnd w:id="97"/>
      <w:bookmarkEnd w:id="98"/>
      <w:bookmarkEnd w:id="144"/>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7777777" w:rsidR="00757979" w:rsidRDefault="00757979" w:rsidP="00757979">
      <w:pPr>
        <w:pStyle w:val="Heading2"/>
      </w:pPr>
      <w:bookmarkStart w:id="145" w:name="_Toc400531493"/>
      <w:bookmarkStart w:id="146" w:name="_Toc428533964"/>
      <w:bookmarkStart w:id="147" w:name="_Toc18999278"/>
      <w:r>
        <w:t>General</w:t>
      </w:r>
      <w:bookmarkEnd w:id="145"/>
      <w:bookmarkEnd w:id="146"/>
      <w:bookmarkEnd w:id="147"/>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8"/>
    </w:p>
    <w:p w14:paraId="68610E7B" w14:textId="77777777" w:rsidR="001D01BB" w:rsidRDefault="001D01BB" w:rsidP="00B238B2"/>
    <w:p w14:paraId="6E756125" w14:textId="2781A3B7" w:rsidR="00B238B2" w:rsidRPr="00851065" w:rsidRDefault="00CE00E7" w:rsidP="00953095">
      <w:pPr>
        <w:pStyle w:val="Heading2"/>
        <w:keepNext/>
      </w:pPr>
      <w:bookmarkStart w:id="149" w:name="_Toc428533965"/>
      <w:bookmarkStart w:id="150" w:name="_Toc18999279"/>
      <w:r>
        <w:t>QUOTE</w:t>
      </w:r>
      <w:r w:rsidR="00715AF4" w:rsidRPr="00851065">
        <w:t xml:space="preserve"> </w:t>
      </w:r>
      <w:r w:rsidR="00B238B2" w:rsidRPr="00851065">
        <w:t>Delivery and Identification</w:t>
      </w:r>
      <w:bookmarkEnd w:id="149"/>
      <w:bookmarkEnd w:id="150"/>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51" w:name="_Toc428533966"/>
      <w:bookmarkStart w:id="152" w:name="_Toc18999280"/>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51"/>
      <w:bookmarkEnd w:id="152"/>
    </w:p>
    <w:p w14:paraId="7FCA54FC" w14:textId="77777777" w:rsidR="007F3BD4" w:rsidRPr="00C65B22" w:rsidRDefault="007F3BD4" w:rsidP="0006639D"/>
    <w:p w14:paraId="102B401C" w14:textId="62A6CBE2" w:rsidR="007F3BD4" w:rsidRPr="00C65B22" w:rsidRDefault="00D82935" w:rsidP="00C65B22">
      <w:pPr>
        <w:pStyle w:val="Heading3"/>
      </w:pPr>
      <w:bookmarkStart w:id="153" w:name="_Toc428533967"/>
      <w:bookmarkStart w:id="154" w:name="_Toc1899928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53"/>
      <w:bookmarkEnd w:id="154"/>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55" w:name="_Toc400531497"/>
      <w:bookmarkStart w:id="156" w:name="_Toc428533968"/>
      <w:bookmarkStart w:id="157" w:name="_Toc18999282"/>
      <w:r>
        <w:t xml:space="preserve">HARD COPY </w:t>
      </w:r>
      <w:r w:rsidR="00757979">
        <w:t>SUBMISSION</w:t>
      </w:r>
      <w:bookmarkEnd w:id="155"/>
      <w:bookmarkEnd w:id="156"/>
      <w:bookmarkEnd w:id="157"/>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050779D5" w:rsidR="005C3F29" w:rsidRPr="00A87CB6" w:rsidRDefault="00B7253C" w:rsidP="004F5BE5">
      <w:pPr>
        <w:pStyle w:val="PlainText"/>
        <w:numPr>
          <w:ilvl w:val="0"/>
          <w:numId w:val="19"/>
        </w:numPr>
        <w:rPr>
          <w:rFonts w:eastAsia="MS Mincho"/>
        </w:rPr>
      </w:pPr>
      <w:r>
        <w:rPr>
          <w:rFonts w:eastAsia="MS Mincho"/>
          <w:b/>
          <w:lang w:val="en-US"/>
        </w:rPr>
        <w:t xml:space="preserve">One (1) </w:t>
      </w:r>
      <w:r>
        <w:rPr>
          <w:rFonts w:eastAsia="MS Mincho"/>
          <w:b/>
        </w:rPr>
        <w:t>complete and exact ELECTRONIC cop</w:t>
      </w:r>
      <w:r w:rsidRPr="00162C72">
        <w:rPr>
          <w:rFonts w:eastAsia="MS Mincho"/>
          <w:b/>
        </w:rPr>
        <w:t>y</w:t>
      </w:r>
      <w:r>
        <w:rPr>
          <w:rFonts w:eastAsia="MS Mincho"/>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proofErr w:type="gramStart"/>
      <w:r>
        <w:t>cover to cover</w:t>
      </w:r>
      <w:proofErr w:type="gramEnd"/>
      <w:r>
        <w:t xml:space="preserve">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w:t>
      </w:r>
      <w:proofErr w:type="gramStart"/>
      <w:r w:rsidRPr="0051166C">
        <w:rPr>
          <w:rFonts w:eastAsia="MS Mincho" w:cs="Arial"/>
          <w:b/>
          <w:u w:val="single"/>
        </w:rPr>
        <w:t>SHALL BE REJECTED</w:t>
      </w:r>
      <w:proofErr w:type="gramEnd"/>
      <w:r w:rsidRPr="0051166C">
        <w:rPr>
          <w:rFonts w:eastAsia="MS Mincho" w:cs="Arial"/>
          <w:b/>
          <w:u w:val="single"/>
        </w:rPr>
        <w:t xml:space="preserve">.  THE DATE AND TIME OF THE QUOTE OPENING </w:t>
      </w:r>
      <w:proofErr w:type="gramStart"/>
      <w:r>
        <w:rPr>
          <w:rFonts w:cs="Arial"/>
          <w:b/>
          <w:u w:val="single"/>
        </w:rPr>
        <w:t>IS</w:t>
      </w:r>
      <w:r w:rsidRPr="0051166C">
        <w:rPr>
          <w:rFonts w:eastAsia="MS Mincho" w:cs="Arial"/>
          <w:b/>
          <w:u w:val="single"/>
        </w:rPr>
        <w:t xml:space="preserve"> INDICATED</w:t>
      </w:r>
      <w:proofErr w:type="gramEnd"/>
      <w:r w:rsidRPr="0051166C">
        <w:rPr>
          <w:rFonts w:eastAsia="MS Mincho" w:cs="Arial"/>
          <w:b/>
          <w:u w:val="single"/>
        </w:rPr>
        <w:t xml:space="preserve">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w:t>
      </w:r>
      <w:proofErr w:type="gramStart"/>
      <w:r w:rsidRPr="0051166C">
        <w:rPr>
          <w:rFonts w:eastAsia="MS Mincho" w:cs="Arial"/>
          <w:b/>
          <w:u w:val="single"/>
        </w:rPr>
        <w:t>HAS BEEN REVISED</w:t>
      </w:r>
      <w:proofErr w:type="gramEnd"/>
      <w:r w:rsidRPr="0051166C">
        <w:rPr>
          <w:rFonts w:eastAsia="MS Mincho" w:cs="Arial"/>
          <w:b/>
          <w:u w:val="single"/>
        </w:rPr>
        <w:t xml:space="preserve">,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58" w:name="_Toc400531498"/>
      <w:bookmarkStart w:id="159" w:name="_Toc428533969"/>
      <w:bookmarkStart w:id="160" w:name="_Toc18999283"/>
      <w:r>
        <w:t>QUOTE</w:t>
      </w:r>
      <w:r w:rsidR="00715AF4">
        <w:t xml:space="preserve"> </w:t>
      </w:r>
      <w:r w:rsidR="00757979">
        <w:t>Content</w:t>
      </w:r>
      <w:bookmarkEnd w:id="158"/>
      <w:bookmarkEnd w:id="159"/>
      <w:bookmarkEnd w:id="160"/>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61" w:name="_Toc108508238"/>
      <w:bookmarkStart w:id="162" w:name="_Toc428533970"/>
      <w:bookmarkStart w:id="163" w:name="_Toc18999284"/>
      <w:r w:rsidRPr="00851065">
        <w:t>Forms</w:t>
      </w:r>
      <w:bookmarkEnd w:id="161"/>
      <w:r w:rsidRPr="00851065">
        <w:t xml:space="preserve">, rEGISTRATIONS and CERTIFICATIONS required with </w:t>
      </w:r>
      <w:r w:rsidR="00CE00E7">
        <w:t>QUOTE</w:t>
      </w:r>
      <w:bookmarkEnd w:id="163"/>
      <w:r w:rsidR="00715AF4" w:rsidRPr="00851065">
        <w:t xml:space="preserve"> </w:t>
      </w:r>
      <w:bookmarkEnd w:id="162"/>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09F99B9B" w14:textId="77777777" w:rsidR="00FA6409" w:rsidRPr="00C65B22" w:rsidRDefault="00FA6409" w:rsidP="00C65B22">
      <w:pPr>
        <w:rPr>
          <w:rFonts w:eastAsia="MS Mincho"/>
        </w:rPr>
      </w:pPr>
    </w:p>
    <w:p w14:paraId="2A8F0E27" w14:textId="3E3C3975" w:rsidR="007F3BD4" w:rsidRPr="007F3BD4" w:rsidRDefault="00226009" w:rsidP="00C94D24">
      <w:pPr>
        <w:pStyle w:val="Heading4"/>
      </w:pPr>
      <w:bookmarkStart w:id="164" w:name="_4.4.1.1_Ownership_Disclosure"/>
      <w:bookmarkStart w:id="165" w:name="_4.4.1.1_Signatory_page"/>
      <w:bookmarkEnd w:id="164"/>
      <w:bookmarkEnd w:id="165"/>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6" w:name="OLE_LINK5"/>
      <w:bookmarkStart w:id="167" w:name="OLE_LINK6"/>
      <w:r w:rsidR="000462FE" w:rsidRPr="00C65B22">
        <w:rPr>
          <w:rFonts w:eastAsia="MS Mincho"/>
        </w:rPr>
        <w:t xml:space="preserve">Offer and Acceptance </w:t>
      </w:r>
      <w:bookmarkEnd w:id="166"/>
      <w:bookmarkEnd w:id="16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14:paraId="51D80336" w14:textId="77777777" w:rsidR="00611C7B" w:rsidRPr="00B84FA0" w:rsidRDefault="0060406C" w:rsidP="00C65B22">
      <w:pPr>
        <w:rPr>
          <w:rFonts w:eastAsia="MS Mincho"/>
          <w:color w:val="000000"/>
        </w:rPr>
      </w:pPr>
      <w:hyperlink r:id="rId4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45E8C3DD" w14:textId="66131DB5" w:rsidR="00396839" w:rsidRPr="00B7253C"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B122AE9" w14:textId="77777777" w:rsidR="00B7253C" w:rsidRDefault="00B7253C" w:rsidP="00B7253C">
      <w:pPr>
        <w:pStyle w:val="BodyText3"/>
        <w:ind w:right="0"/>
        <w:rPr>
          <w:rFonts w:cs="Arial"/>
          <w:b/>
        </w:rPr>
      </w:pPr>
    </w:p>
    <w:p w14:paraId="33051240" w14:textId="77777777" w:rsidR="00B7253C" w:rsidRDefault="00B7253C" w:rsidP="00B7253C">
      <w:pPr>
        <w:pStyle w:val="Heading4"/>
      </w:pPr>
      <w:r w:rsidRPr="006F1449">
        <w:t>subcontractor utilization plan</w:t>
      </w:r>
    </w:p>
    <w:p w14:paraId="6499E06A" w14:textId="77777777" w:rsidR="00B7253C" w:rsidRPr="00162C72" w:rsidRDefault="00B7253C" w:rsidP="00B7253C"/>
    <w:p w14:paraId="7E432110" w14:textId="77777777" w:rsidR="00B7253C" w:rsidRPr="00851065" w:rsidRDefault="00B7253C" w:rsidP="00B7253C">
      <w:r w:rsidRPr="00162C72">
        <w:t>Not applicable to this procurement.</w:t>
      </w:r>
    </w:p>
    <w:p w14:paraId="70586BDB" w14:textId="77777777" w:rsidR="00B7253C" w:rsidRPr="002812B4" w:rsidRDefault="00B7253C" w:rsidP="00B7253C">
      <w:pPr>
        <w:pStyle w:val="BodyText3"/>
        <w:rPr>
          <w:rFonts w:cs="Arial"/>
          <w:b/>
        </w:rPr>
      </w:pPr>
    </w:p>
    <w:p w14:paraId="0B2E92F1" w14:textId="77777777" w:rsidR="00B7253C" w:rsidRDefault="00B7253C" w:rsidP="00B7253C">
      <w:pPr>
        <w:pStyle w:val="Heading4"/>
      </w:pPr>
      <w:r w:rsidRPr="00130106">
        <w:t>S</w:t>
      </w:r>
      <w:r>
        <w:t xml:space="preserve">MALL BUSINESS SET-ASIDE BLANKET P.O. </w:t>
      </w:r>
    </w:p>
    <w:p w14:paraId="14C7EE10" w14:textId="77777777" w:rsidR="00B7253C" w:rsidRPr="00162C72" w:rsidRDefault="00B7253C" w:rsidP="00B7253C"/>
    <w:p w14:paraId="22D34FA8" w14:textId="0667A823" w:rsidR="00B7253C" w:rsidRDefault="00B7253C" w:rsidP="00B7253C">
      <w:r w:rsidRPr="00162C72">
        <w:t>Not applicable to this procurement.</w:t>
      </w:r>
    </w:p>
    <w:p w14:paraId="2A89C09A" w14:textId="77777777" w:rsidR="00B7253C" w:rsidRPr="002812B4" w:rsidRDefault="00B7253C" w:rsidP="00B7253C">
      <w:pPr>
        <w:rPr>
          <w:b/>
        </w:rPr>
      </w:pPr>
    </w:p>
    <w:p w14:paraId="01AE8E3E" w14:textId="77777777" w:rsidR="00B7253C" w:rsidRDefault="00B7253C" w:rsidP="00B7253C">
      <w:pPr>
        <w:pStyle w:val="Heading4"/>
      </w:pPr>
      <w:r>
        <w:t xml:space="preserve">DISABLED VETERANS’ BUSINESS SET-ASIDE BLANKET P.O. </w:t>
      </w:r>
    </w:p>
    <w:p w14:paraId="2093A024" w14:textId="77777777" w:rsidR="00B7253C" w:rsidRDefault="00B7253C" w:rsidP="00B7253C"/>
    <w:p w14:paraId="1FA3B2E7" w14:textId="51A9F219" w:rsidR="00B7253C" w:rsidRPr="00162C72" w:rsidRDefault="00B7253C" w:rsidP="00B7253C">
      <w:r w:rsidRPr="00162C72">
        <w:t>Not applicable to this procurement.</w:t>
      </w:r>
    </w:p>
    <w:p w14:paraId="1286DA2B" w14:textId="77777777" w:rsidR="00B7253C" w:rsidRPr="00851065" w:rsidRDefault="00B7253C" w:rsidP="00B7253C">
      <w:pPr>
        <w:pStyle w:val="Heading4"/>
      </w:pPr>
      <w:r w:rsidRPr="00162C72">
        <w:t>SMALL BUSINESS AND/OR DISABLED VETERANS’ BUSINESS</w:t>
      </w:r>
      <w:r>
        <w:t xml:space="preserve"> </w:t>
      </w:r>
      <w:r w:rsidRPr="00C65B22">
        <w:t xml:space="preserve">SUBCONTRACTING SET-ASIDE </w:t>
      </w:r>
      <w:r>
        <w:t>BLANKET P.O.</w:t>
      </w:r>
      <w:r w:rsidRPr="00C65B22">
        <w:t xml:space="preserve"> </w:t>
      </w:r>
    </w:p>
    <w:p w14:paraId="5A6C58BE" w14:textId="77777777" w:rsidR="00B7253C" w:rsidRDefault="00B7253C" w:rsidP="00B7253C">
      <w:pPr>
        <w:keepNext/>
        <w:rPr>
          <w:b/>
        </w:rPr>
      </w:pPr>
    </w:p>
    <w:p w14:paraId="099568EA" w14:textId="77777777" w:rsidR="00B7253C" w:rsidRDefault="00B7253C" w:rsidP="00B7253C">
      <w:pPr>
        <w:keepNext/>
        <w:rPr>
          <w:b/>
        </w:rPr>
      </w:pPr>
      <w:r>
        <w:rPr>
          <w:rFonts w:eastAsia="MS Mincho"/>
        </w:rPr>
        <w:t xml:space="preserve">Not applicable to this procurement. </w:t>
      </w:r>
    </w:p>
    <w:p w14:paraId="43E67E19" w14:textId="77777777" w:rsidR="00B7253C" w:rsidRPr="008B4AED" w:rsidRDefault="00B7253C" w:rsidP="00B7253C">
      <w:pPr>
        <w:keepNext/>
      </w:pPr>
    </w:p>
    <w:p w14:paraId="7C805B8C" w14:textId="77777777" w:rsidR="00B7253C" w:rsidRDefault="00B7253C" w:rsidP="00B7253C">
      <w:pPr>
        <w:pStyle w:val="Heading4"/>
        <w:keepNext/>
      </w:pPr>
      <w:r w:rsidRPr="00FC6592">
        <w:t>BID SECURITY</w:t>
      </w:r>
    </w:p>
    <w:p w14:paraId="6344FB39" w14:textId="77777777" w:rsidR="00B7253C" w:rsidRDefault="00B7253C" w:rsidP="00B7253C">
      <w:pPr>
        <w:pStyle w:val="BodyText3"/>
        <w:rPr>
          <w:b/>
        </w:rPr>
      </w:pPr>
    </w:p>
    <w:p w14:paraId="6866B32A" w14:textId="77777777" w:rsidR="00B7253C" w:rsidRDefault="00B7253C" w:rsidP="00B7253C">
      <w:pPr>
        <w:keepNext/>
        <w:rPr>
          <w:b/>
        </w:rPr>
      </w:pPr>
      <w:r>
        <w:rPr>
          <w:rFonts w:eastAsia="MS Mincho"/>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68" w:name="_Toc400531500"/>
      <w:bookmarkStart w:id="169" w:name="_Toc428533971"/>
      <w:bookmarkStart w:id="170" w:name="_Toc1899928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8"/>
      <w:bookmarkEnd w:id="169"/>
      <w:bookmarkEnd w:id="17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proofErr w:type="gramStart"/>
      <w:r w:rsidRPr="00C65B22">
        <w:t>attention</w:t>
      </w:r>
      <w:proofErr w:type="gramEnd"/>
      <w:r w:rsidRPr="00C65B22">
        <w:t xml:space="preserve">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2048C5FC" w14:textId="77777777" w:rsidR="00B7253C" w:rsidRPr="006F1449" w:rsidRDefault="00B7253C" w:rsidP="00B7253C">
      <w:pPr>
        <w:pStyle w:val="Heading4"/>
      </w:pPr>
      <w:r w:rsidRPr="006F1449">
        <w:t xml:space="preserve">Source Disclosure </w:t>
      </w:r>
    </w:p>
    <w:p w14:paraId="22E0136A" w14:textId="77777777" w:rsidR="00B7253C" w:rsidRDefault="00B7253C" w:rsidP="00B7253C"/>
    <w:p w14:paraId="09558C33" w14:textId="77777777" w:rsidR="00B7253C" w:rsidRDefault="00B7253C" w:rsidP="00B7253C">
      <w:pPr>
        <w:keepNext/>
        <w:rPr>
          <w:b/>
        </w:rPr>
      </w:pPr>
      <w:r>
        <w:rPr>
          <w:rFonts w:eastAsia="MS Mincho"/>
        </w:rPr>
        <w:t xml:space="preserve">Not applicable to this procurement. </w:t>
      </w:r>
    </w:p>
    <w:p w14:paraId="31F026F7" w14:textId="77777777" w:rsidR="00B7253C" w:rsidRDefault="00B7253C" w:rsidP="00B7253C">
      <w:pPr>
        <w:rPr>
          <w:rFonts w:cs="Arial"/>
          <w:b/>
        </w:rPr>
      </w:pPr>
    </w:p>
    <w:p w14:paraId="6513B289" w14:textId="77777777" w:rsidR="00B7253C" w:rsidRPr="00036796" w:rsidRDefault="00B7253C" w:rsidP="00B7253C">
      <w:pPr>
        <w:pStyle w:val="Heading4"/>
      </w:pPr>
      <w:r w:rsidRPr="00036796">
        <w:t>AFFIDAVIT OF APPAREL FORM</w:t>
      </w:r>
    </w:p>
    <w:p w14:paraId="3FB525AF" w14:textId="77777777" w:rsidR="00B7253C" w:rsidRPr="00036796" w:rsidRDefault="00B7253C" w:rsidP="00B7253C">
      <w:pPr>
        <w:rPr>
          <w:rFonts w:cs="Arial"/>
          <w:b/>
          <w:szCs w:val="22"/>
        </w:rPr>
      </w:pPr>
    </w:p>
    <w:p w14:paraId="23738457" w14:textId="77777777" w:rsidR="00B7253C" w:rsidRDefault="00B7253C" w:rsidP="00B7253C">
      <w:pPr>
        <w:keepNext/>
        <w:rPr>
          <w:b/>
        </w:rPr>
      </w:pPr>
      <w:r>
        <w:rPr>
          <w:rFonts w:eastAsia="MS Mincho"/>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71" w:name="_Toc449428257"/>
      <w:bookmarkStart w:id="172" w:name="_Toc18999286"/>
      <w:r>
        <w:rPr>
          <w:rFonts w:eastAsia="MS Mincho"/>
        </w:rPr>
        <w:t>SUBmittals</w:t>
      </w:r>
      <w:bookmarkEnd w:id="171"/>
      <w:bookmarkEnd w:id="172"/>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3BA565E" w14:textId="63195C35" w:rsidR="006E51AF" w:rsidRDefault="00B7253C" w:rsidP="006E51AF">
      <w:pPr>
        <w:rPr>
          <w:rFonts w:eastAsia="MS Mincho" w:cs="Arial"/>
          <w:szCs w:val="22"/>
        </w:rPr>
      </w:pPr>
      <w:r>
        <w:rPr>
          <w:rFonts w:eastAsia="MS Mincho" w:cs="Arial"/>
          <w:szCs w:val="22"/>
        </w:rPr>
        <w:t xml:space="preserve">Not applicable to this procurement. </w:t>
      </w:r>
    </w:p>
    <w:p w14:paraId="21A8C850" w14:textId="77777777" w:rsidR="00B7253C" w:rsidRPr="006E51AF" w:rsidRDefault="00B7253C"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1852D854"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all appro</w:t>
      </w:r>
      <w:r>
        <w:rPr>
          <w:rFonts w:cs="Arial"/>
          <w:szCs w:val="22"/>
        </w:rPr>
        <w:t>ved and equivalent brands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w:t>
      </w:r>
      <w:r w:rsidRPr="003F67A0">
        <w:rPr>
          <w:rFonts w:cs="Arial"/>
          <w:szCs w:val="22"/>
        </w:rPr>
        <w:t>its product meets or exceeds the re</w:t>
      </w:r>
      <w:r>
        <w:rPr>
          <w:rFonts w:cs="Arial"/>
          <w:szCs w:val="22"/>
        </w:rPr>
        <w:t xml:space="preserve">quirement of the CID and/or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w:t>
      </w:r>
      <w:proofErr w:type="gramStart"/>
      <w:r>
        <w:rPr>
          <w:rFonts w:cs="Arial"/>
          <w:szCs w:val="22"/>
        </w:rPr>
        <w:t>are not provided</w:t>
      </w:r>
      <w:proofErr w:type="gramEnd"/>
      <w:r>
        <w:rPr>
          <w:rFonts w:cs="Arial"/>
          <w:szCs w:val="22"/>
        </w:rPr>
        <w:t xml:space="preserve"> with a Vendor’s {Bidder’s} Quote,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non-responsive for the requested item(s).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2631203C" w:rsidR="00275BFB" w:rsidRPr="00B7253C" w:rsidRDefault="00FF40F3" w:rsidP="00B7253C">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this section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130D451" w14:textId="0A571FF6" w:rsidR="00A86608" w:rsidRDefault="00B7253C" w:rsidP="00A86608">
      <w:pPr>
        <w:pStyle w:val="BodyText3"/>
        <w:rPr>
          <w:rFonts w:cs="Arial"/>
        </w:rPr>
      </w:pPr>
      <w:r>
        <w:rPr>
          <w:rFonts w:cs="Arial"/>
        </w:rPr>
        <w:t xml:space="preserve">Not applicable to this procurement. </w:t>
      </w:r>
    </w:p>
    <w:p w14:paraId="624F4D8A" w14:textId="77777777" w:rsidR="00715B9D" w:rsidRPr="007664C5" w:rsidRDefault="00715B9D" w:rsidP="00A86608">
      <w:pPr>
        <w:pStyle w:val="BodyText3"/>
        <w:rPr>
          <w:rFonts w:cs="Arial"/>
        </w:rPr>
      </w:pPr>
    </w:p>
    <w:p w14:paraId="394DE432" w14:textId="430C4D76" w:rsidR="00A86608" w:rsidRDefault="00A86608" w:rsidP="00A86608">
      <w:pPr>
        <w:pStyle w:val="Heading4"/>
        <w:rPr>
          <w:rFonts w:eastAsia="MS Mincho"/>
        </w:rPr>
      </w:pPr>
      <w:r w:rsidRPr="00AB1466">
        <w:rPr>
          <w:rFonts w:eastAsia="MS Mincho"/>
        </w:rPr>
        <w:t>SAMPLES/Sample Testing</w:t>
      </w:r>
    </w:p>
    <w:p w14:paraId="4A048899" w14:textId="77777777" w:rsidR="00B7253C" w:rsidRPr="00B7253C" w:rsidRDefault="00B7253C" w:rsidP="00B7253C">
      <w:pPr>
        <w:rPr>
          <w:rFonts w:eastAsia="MS Mincho"/>
        </w:rPr>
      </w:pPr>
    </w:p>
    <w:p w14:paraId="7C38118D" w14:textId="7AA04D94" w:rsidR="00A86608" w:rsidRPr="00CD525D" w:rsidRDefault="00B7253C" w:rsidP="00A86608">
      <w:pPr>
        <w:pStyle w:val="BodyText3"/>
        <w:rPr>
          <w:rFonts w:cs="Arial"/>
        </w:rPr>
      </w:pPr>
      <w:r w:rsidRPr="00B7253C">
        <w:rPr>
          <w:rFonts w:cs="Arial"/>
        </w:rPr>
        <w:t xml:space="preserve">The Vendor {Bidder} must, within five (5) business days following a request from the State, submit </w:t>
      </w:r>
      <w:proofErr w:type="gramStart"/>
      <w:r w:rsidRPr="00B7253C">
        <w:rPr>
          <w:rFonts w:cs="Arial"/>
        </w:rPr>
        <w:t>Quote</w:t>
      </w:r>
      <w:proofErr w:type="gramEnd"/>
      <w:r w:rsidRPr="00B7253C">
        <w:rPr>
          <w:rFonts w:cs="Arial"/>
        </w:rPr>
        <w:t xml:space="preserve"> samples to the State. If the Vendor {Bidder} fails to comply with the written request within the allotted </w:t>
      </w:r>
      <w:proofErr w:type="gramStart"/>
      <w:r w:rsidRPr="00B7253C">
        <w:rPr>
          <w:rFonts w:cs="Arial"/>
        </w:rPr>
        <w:t>timeframe</w:t>
      </w:r>
      <w:proofErr w:type="gramEnd"/>
      <w:r w:rsidRPr="00B7253C">
        <w:rPr>
          <w:rFonts w:cs="Arial"/>
        </w:rPr>
        <w:t xml:space="preserve"> its Quote may be considered non-responsive for the requested items. The samples submitted must meet the specification requirements set forth in the Bid Solicitation and must be representative of the product bid.  Quote samples for evaluation and testing purposes are to be made available at no charge and delivered the State at the Vendor’s {Bidder's} expense.  Vendor {Bidder} samples </w:t>
      </w:r>
      <w:proofErr w:type="gramStart"/>
      <w:r w:rsidRPr="00B7253C">
        <w:rPr>
          <w:rFonts w:cs="Arial"/>
        </w:rPr>
        <w:t>will not be returned</w:t>
      </w:r>
      <w:proofErr w:type="gramEnd"/>
      <w:r w:rsidRPr="00B7253C">
        <w:rPr>
          <w:rFonts w:cs="Arial"/>
        </w:rPr>
        <w:t>.  The State may conduct laboratory tests to ensure that the Quote samples submitted conform to the Bid Solicitation requirements.  The State reserves the right to perform any tests necessary to ensure that the Quote samples conform to this Bid Solicitation. If the sample(s) of the brand/model/product offered by the Vendor {Bidder} in its Quote fails or are not representative of the product bid, the State will reject the Quote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73" w:name="_Toc18999287"/>
      <w:r>
        <w:t xml:space="preserve">Financial Capability of the </w:t>
      </w:r>
      <w:r w:rsidR="00526170">
        <w:t xml:space="preserve">Vendor </w:t>
      </w:r>
      <w:r w:rsidR="00571AFA">
        <w:t>{Bidder}</w:t>
      </w:r>
      <w:bookmarkEnd w:id="17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74" w:name="_Toc400531503"/>
      <w:bookmarkStart w:id="175" w:name="_Toc428533974"/>
      <w:bookmarkStart w:id="176" w:name="_Toc18999288"/>
      <w:r>
        <w:rPr>
          <w:rFonts w:eastAsia="MS Mincho"/>
        </w:rPr>
        <w:t xml:space="preserve">STATE-SUPPLIED </w:t>
      </w:r>
      <w:r w:rsidR="00757979" w:rsidRPr="00A63346">
        <w:rPr>
          <w:rFonts w:eastAsia="MS Mincho"/>
        </w:rPr>
        <w:t xml:space="preserve">PRICE </w:t>
      </w:r>
      <w:r w:rsidR="00757979">
        <w:rPr>
          <w:rFonts w:eastAsia="MS Mincho"/>
        </w:rPr>
        <w:t>SHEET</w:t>
      </w:r>
      <w:bookmarkEnd w:id="174"/>
      <w:bookmarkEnd w:id="175"/>
      <w:bookmarkEnd w:id="17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22856F7" w14:textId="77777777" w:rsidR="00B7253C" w:rsidRDefault="00B7253C" w:rsidP="00B7253C"/>
    <w:p w14:paraId="6418255D" w14:textId="77777777" w:rsidR="00B7253C" w:rsidRPr="00B7253C" w:rsidRDefault="00B7253C" w:rsidP="00B7253C">
      <w:r w:rsidRPr="00B7253C">
        <w:t xml:space="preserve">The Bid Solicitation and State-Supplied Price Sheet contains eleven (11) price line items, as follows: </w:t>
      </w:r>
    </w:p>
    <w:p w14:paraId="0D5E4A4A" w14:textId="77777777" w:rsidR="00B7253C" w:rsidRPr="00B7253C" w:rsidRDefault="00B7253C" w:rsidP="00B7253C"/>
    <w:tbl>
      <w:tblPr>
        <w:tblStyle w:val="TableGrid"/>
        <w:tblW w:w="0" w:type="auto"/>
        <w:jc w:val="center"/>
        <w:tblLook w:val="04A0" w:firstRow="1" w:lastRow="0" w:firstColumn="1" w:lastColumn="0" w:noHBand="0" w:noVBand="1"/>
      </w:tblPr>
      <w:tblGrid>
        <w:gridCol w:w="895"/>
        <w:gridCol w:w="8105"/>
      </w:tblGrid>
      <w:tr w:rsidR="00B7253C" w:rsidRPr="00B7253C" w14:paraId="39FEDB41" w14:textId="77777777" w:rsidTr="00782B3E">
        <w:trPr>
          <w:jc w:val="center"/>
        </w:trPr>
        <w:tc>
          <w:tcPr>
            <w:tcW w:w="895" w:type="dxa"/>
          </w:tcPr>
          <w:p w14:paraId="7554A2C4" w14:textId="77777777" w:rsidR="00B7253C" w:rsidRPr="00B7253C" w:rsidRDefault="00B7253C" w:rsidP="00B7253C">
            <w:pPr>
              <w:jc w:val="center"/>
              <w:rPr>
                <w:rFonts w:cs="Arial"/>
                <w:b/>
                <w:szCs w:val="22"/>
              </w:rPr>
            </w:pPr>
            <w:r w:rsidRPr="00B7253C">
              <w:rPr>
                <w:rFonts w:cs="Arial"/>
                <w:b/>
                <w:szCs w:val="22"/>
              </w:rPr>
              <w:t xml:space="preserve">Price Line </w:t>
            </w:r>
          </w:p>
        </w:tc>
        <w:tc>
          <w:tcPr>
            <w:tcW w:w="8105" w:type="dxa"/>
          </w:tcPr>
          <w:p w14:paraId="4AF527A6" w14:textId="77777777" w:rsidR="00B7253C" w:rsidRPr="00B7253C" w:rsidRDefault="00B7253C" w:rsidP="00B7253C">
            <w:pPr>
              <w:jc w:val="center"/>
              <w:rPr>
                <w:rFonts w:cs="Arial"/>
                <w:b/>
                <w:szCs w:val="22"/>
              </w:rPr>
            </w:pPr>
            <w:r w:rsidRPr="00B7253C">
              <w:rPr>
                <w:rFonts w:cs="Arial"/>
                <w:b/>
                <w:szCs w:val="22"/>
              </w:rPr>
              <w:t>Item Description</w:t>
            </w:r>
          </w:p>
        </w:tc>
      </w:tr>
      <w:tr w:rsidR="00B7253C" w:rsidRPr="00B7253C" w14:paraId="01524290" w14:textId="77777777" w:rsidTr="00782B3E">
        <w:trPr>
          <w:jc w:val="center"/>
        </w:trPr>
        <w:tc>
          <w:tcPr>
            <w:tcW w:w="895" w:type="dxa"/>
          </w:tcPr>
          <w:p w14:paraId="012E1F30" w14:textId="77777777" w:rsidR="00B7253C" w:rsidRPr="00B7253C" w:rsidRDefault="00B7253C" w:rsidP="00B7253C">
            <w:pPr>
              <w:jc w:val="center"/>
              <w:rPr>
                <w:rFonts w:cs="Arial"/>
                <w:szCs w:val="22"/>
              </w:rPr>
            </w:pPr>
            <w:r w:rsidRPr="00B7253C">
              <w:rPr>
                <w:rFonts w:cs="Arial"/>
                <w:szCs w:val="22"/>
              </w:rPr>
              <w:t>1</w:t>
            </w:r>
          </w:p>
        </w:tc>
        <w:tc>
          <w:tcPr>
            <w:tcW w:w="8105" w:type="dxa"/>
          </w:tcPr>
          <w:p w14:paraId="616F2E5B" w14:textId="77777777" w:rsidR="00B7253C" w:rsidRPr="00B7253C" w:rsidRDefault="00B7253C" w:rsidP="00B7253C">
            <w:pPr>
              <w:jc w:val="center"/>
              <w:rPr>
                <w:rFonts w:cs="Arial"/>
                <w:szCs w:val="22"/>
              </w:rPr>
            </w:pPr>
            <w:r w:rsidRPr="00B7253C">
              <w:rPr>
                <w:rFonts w:cs="Arial"/>
                <w:szCs w:val="22"/>
              </w:rPr>
              <w:t>Biscuit Mix</w:t>
            </w:r>
          </w:p>
        </w:tc>
      </w:tr>
      <w:tr w:rsidR="00B7253C" w:rsidRPr="00B7253C" w14:paraId="6980B934" w14:textId="77777777" w:rsidTr="00782B3E">
        <w:trPr>
          <w:jc w:val="center"/>
        </w:trPr>
        <w:tc>
          <w:tcPr>
            <w:tcW w:w="895" w:type="dxa"/>
          </w:tcPr>
          <w:p w14:paraId="4BD043A9" w14:textId="77777777" w:rsidR="00B7253C" w:rsidRPr="00B7253C" w:rsidRDefault="00B7253C" w:rsidP="00B7253C">
            <w:pPr>
              <w:jc w:val="center"/>
              <w:rPr>
                <w:rFonts w:cs="Arial"/>
                <w:szCs w:val="22"/>
              </w:rPr>
            </w:pPr>
            <w:r w:rsidRPr="00B7253C">
              <w:rPr>
                <w:rFonts w:cs="Arial"/>
                <w:szCs w:val="22"/>
              </w:rPr>
              <w:t>2</w:t>
            </w:r>
          </w:p>
        </w:tc>
        <w:tc>
          <w:tcPr>
            <w:tcW w:w="8105" w:type="dxa"/>
          </w:tcPr>
          <w:p w14:paraId="0FC090D3" w14:textId="77777777" w:rsidR="00B7253C" w:rsidRPr="00B7253C" w:rsidRDefault="00B7253C" w:rsidP="00B7253C">
            <w:pPr>
              <w:jc w:val="center"/>
              <w:rPr>
                <w:rFonts w:cs="Arial"/>
                <w:szCs w:val="22"/>
              </w:rPr>
            </w:pPr>
            <w:r w:rsidRPr="00B7253C">
              <w:rPr>
                <w:rFonts w:cs="Arial"/>
                <w:szCs w:val="22"/>
              </w:rPr>
              <w:t>Brownie Mix, without Nuts</w:t>
            </w:r>
          </w:p>
        </w:tc>
      </w:tr>
      <w:tr w:rsidR="00B7253C" w:rsidRPr="00B7253C" w14:paraId="095DACB3" w14:textId="77777777" w:rsidTr="00782B3E">
        <w:trPr>
          <w:jc w:val="center"/>
        </w:trPr>
        <w:tc>
          <w:tcPr>
            <w:tcW w:w="895" w:type="dxa"/>
          </w:tcPr>
          <w:p w14:paraId="0A4DF5D5" w14:textId="77777777" w:rsidR="00B7253C" w:rsidRPr="00B7253C" w:rsidRDefault="00B7253C" w:rsidP="00B7253C">
            <w:pPr>
              <w:jc w:val="center"/>
              <w:rPr>
                <w:rFonts w:cs="Arial"/>
                <w:szCs w:val="22"/>
              </w:rPr>
            </w:pPr>
            <w:r w:rsidRPr="00B7253C">
              <w:rPr>
                <w:rFonts w:cs="Arial"/>
                <w:szCs w:val="22"/>
              </w:rPr>
              <w:t>3</w:t>
            </w:r>
          </w:p>
        </w:tc>
        <w:tc>
          <w:tcPr>
            <w:tcW w:w="8105" w:type="dxa"/>
          </w:tcPr>
          <w:p w14:paraId="6BDC9C1B" w14:textId="77777777" w:rsidR="00B7253C" w:rsidRPr="00B7253C" w:rsidRDefault="00B7253C" w:rsidP="00B7253C">
            <w:pPr>
              <w:jc w:val="center"/>
              <w:rPr>
                <w:rFonts w:cs="Arial"/>
                <w:szCs w:val="22"/>
              </w:rPr>
            </w:pPr>
            <w:r w:rsidRPr="00B7253C">
              <w:rPr>
                <w:rFonts w:cs="Arial"/>
                <w:szCs w:val="22"/>
              </w:rPr>
              <w:t>Devil’s Food Cake Mix</w:t>
            </w:r>
          </w:p>
        </w:tc>
      </w:tr>
      <w:tr w:rsidR="00B7253C" w:rsidRPr="00B7253C" w14:paraId="1939DD0B" w14:textId="77777777" w:rsidTr="00782B3E">
        <w:trPr>
          <w:jc w:val="center"/>
        </w:trPr>
        <w:tc>
          <w:tcPr>
            <w:tcW w:w="895" w:type="dxa"/>
          </w:tcPr>
          <w:p w14:paraId="69B7104A" w14:textId="77777777" w:rsidR="00B7253C" w:rsidRPr="00B7253C" w:rsidRDefault="00B7253C" w:rsidP="00B7253C">
            <w:pPr>
              <w:jc w:val="center"/>
              <w:rPr>
                <w:rFonts w:cs="Arial"/>
                <w:szCs w:val="22"/>
              </w:rPr>
            </w:pPr>
            <w:r w:rsidRPr="00B7253C">
              <w:rPr>
                <w:rFonts w:cs="Arial"/>
                <w:szCs w:val="22"/>
              </w:rPr>
              <w:t>4</w:t>
            </w:r>
          </w:p>
        </w:tc>
        <w:tc>
          <w:tcPr>
            <w:tcW w:w="8105" w:type="dxa"/>
          </w:tcPr>
          <w:p w14:paraId="2EF8C8BE" w14:textId="77777777" w:rsidR="00B7253C" w:rsidRPr="00B7253C" w:rsidRDefault="00B7253C" w:rsidP="00B7253C">
            <w:pPr>
              <w:jc w:val="center"/>
              <w:rPr>
                <w:rFonts w:cs="Arial"/>
                <w:szCs w:val="22"/>
              </w:rPr>
            </w:pPr>
            <w:r w:rsidRPr="00B7253C">
              <w:rPr>
                <w:rFonts w:cs="Arial"/>
                <w:szCs w:val="22"/>
              </w:rPr>
              <w:t>Gingerbread Cake Mix</w:t>
            </w:r>
          </w:p>
        </w:tc>
      </w:tr>
      <w:tr w:rsidR="00B7253C" w:rsidRPr="00B7253C" w14:paraId="1FCE1938" w14:textId="77777777" w:rsidTr="00782B3E">
        <w:trPr>
          <w:jc w:val="center"/>
        </w:trPr>
        <w:tc>
          <w:tcPr>
            <w:tcW w:w="895" w:type="dxa"/>
          </w:tcPr>
          <w:p w14:paraId="5BE1B56D" w14:textId="77777777" w:rsidR="00B7253C" w:rsidRPr="00B7253C" w:rsidRDefault="00B7253C" w:rsidP="00B7253C">
            <w:pPr>
              <w:jc w:val="center"/>
              <w:rPr>
                <w:rFonts w:cs="Arial"/>
                <w:szCs w:val="22"/>
              </w:rPr>
            </w:pPr>
            <w:r w:rsidRPr="00B7253C">
              <w:rPr>
                <w:rFonts w:cs="Arial"/>
                <w:szCs w:val="22"/>
              </w:rPr>
              <w:t>5</w:t>
            </w:r>
          </w:p>
        </w:tc>
        <w:tc>
          <w:tcPr>
            <w:tcW w:w="8105" w:type="dxa"/>
          </w:tcPr>
          <w:p w14:paraId="7CFA0CE8" w14:textId="77777777" w:rsidR="00B7253C" w:rsidRPr="00B7253C" w:rsidRDefault="00B7253C" w:rsidP="00B7253C">
            <w:pPr>
              <w:jc w:val="center"/>
              <w:rPr>
                <w:rFonts w:cs="Arial"/>
                <w:szCs w:val="22"/>
              </w:rPr>
            </w:pPr>
            <w:r w:rsidRPr="00B7253C">
              <w:rPr>
                <w:rFonts w:cs="Arial"/>
                <w:szCs w:val="22"/>
              </w:rPr>
              <w:t>Golden Cake Mix</w:t>
            </w:r>
          </w:p>
        </w:tc>
      </w:tr>
      <w:tr w:rsidR="00B7253C" w:rsidRPr="00B7253C" w14:paraId="316B2E23" w14:textId="77777777" w:rsidTr="00782B3E">
        <w:trPr>
          <w:jc w:val="center"/>
        </w:trPr>
        <w:tc>
          <w:tcPr>
            <w:tcW w:w="895" w:type="dxa"/>
          </w:tcPr>
          <w:p w14:paraId="40AA336A" w14:textId="77777777" w:rsidR="00B7253C" w:rsidRPr="00B7253C" w:rsidRDefault="00B7253C" w:rsidP="00B7253C">
            <w:pPr>
              <w:jc w:val="center"/>
              <w:rPr>
                <w:rFonts w:cs="Arial"/>
                <w:szCs w:val="22"/>
              </w:rPr>
            </w:pPr>
            <w:r w:rsidRPr="00B7253C">
              <w:rPr>
                <w:rFonts w:cs="Arial"/>
                <w:szCs w:val="22"/>
              </w:rPr>
              <w:t>6</w:t>
            </w:r>
          </w:p>
        </w:tc>
        <w:tc>
          <w:tcPr>
            <w:tcW w:w="8105" w:type="dxa"/>
          </w:tcPr>
          <w:p w14:paraId="5C833A94" w14:textId="77777777" w:rsidR="00B7253C" w:rsidRPr="00B7253C" w:rsidRDefault="00B7253C" w:rsidP="00B7253C">
            <w:pPr>
              <w:jc w:val="center"/>
              <w:rPr>
                <w:rFonts w:cs="Arial"/>
                <w:szCs w:val="22"/>
              </w:rPr>
            </w:pPr>
            <w:r w:rsidRPr="00B7253C">
              <w:rPr>
                <w:rFonts w:cs="Arial"/>
                <w:szCs w:val="22"/>
              </w:rPr>
              <w:t>White Cake Mix</w:t>
            </w:r>
          </w:p>
        </w:tc>
      </w:tr>
      <w:tr w:rsidR="00B7253C" w:rsidRPr="00B7253C" w14:paraId="5FB4AB42" w14:textId="77777777" w:rsidTr="00782B3E">
        <w:trPr>
          <w:trHeight w:val="107"/>
          <w:jc w:val="center"/>
        </w:trPr>
        <w:tc>
          <w:tcPr>
            <w:tcW w:w="895" w:type="dxa"/>
          </w:tcPr>
          <w:p w14:paraId="77D5BD8B" w14:textId="77777777" w:rsidR="00B7253C" w:rsidRPr="00B7253C" w:rsidRDefault="00B7253C" w:rsidP="00B7253C">
            <w:pPr>
              <w:jc w:val="center"/>
              <w:rPr>
                <w:rFonts w:cs="Arial"/>
                <w:szCs w:val="22"/>
              </w:rPr>
            </w:pPr>
            <w:r w:rsidRPr="00B7253C">
              <w:rPr>
                <w:rFonts w:cs="Arial"/>
                <w:szCs w:val="22"/>
              </w:rPr>
              <w:t>7</w:t>
            </w:r>
          </w:p>
        </w:tc>
        <w:tc>
          <w:tcPr>
            <w:tcW w:w="8105" w:type="dxa"/>
          </w:tcPr>
          <w:p w14:paraId="5DD56C9D" w14:textId="77777777" w:rsidR="00B7253C" w:rsidRPr="00B7253C" w:rsidRDefault="00B7253C" w:rsidP="00B7253C">
            <w:pPr>
              <w:jc w:val="center"/>
              <w:rPr>
                <w:rFonts w:cs="Arial"/>
                <w:szCs w:val="22"/>
              </w:rPr>
            </w:pPr>
            <w:r w:rsidRPr="00B7253C">
              <w:rPr>
                <w:rFonts w:cs="Arial"/>
                <w:szCs w:val="22"/>
              </w:rPr>
              <w:t>Chocolate Cake Frosting</w:t>
            </w:r>
          </w:p>
        </w:tc>
      </w:tr>
      <w:tr w:rsidR="00B7253C" w:rsidRPr="00B7253C" w14:paraId="151F72E9" w14:textId="77777777" w:rsidTr="00782B3E">
        <w:trPr>
          <w:jc w:val="center"/>
        </w:trPr>
        <w:tc>
          <w:tcPr>
            <w:tcW w:w="895" w:type="dxa"/>
          </w:tcPr>
          <w:p w14:paraId="311AF638" w14:textId="77777777" w:rsidR="00B7253C" w:rsidRPr="00B7253C" w:rsidRDefault="00B7253C" w:rsidP="00B7253C">
            <w:pPr>
              <w:jc w:val="center"/>
              <w:rPr>
                <w:rFonts w:cs="Arial"/>
                <w:szCs w:val="22"/>
              </w:rPr>
            </w:pPr>
            <w:r w:rsidRPr="00B7253C">
              <w:rPr>
                <w:rFonts w:cs="Arial"/>
                <w:szCs w:val="22"/>
              </w:rPr>
              <w:t>8</w:t>
            </w:r>
          </w:p>
        </w:tc>
        <w:tc>
          <w:tcPr>
            <w:tcW w:w="8105" w:type="dxa"/>
          </w:tcPr>
          <w:p w14:paraId="726483C1" w14:textId="77777777" w:rsidR="00B7253C" w:rsidRPr="00B7253C" w:rsidRDefault="00B7253C" w:rsidP="00B7253C">
            <w:pPr>
              <w:jc w:val="center"/>
              <w:rPr>
                <w:rFonts w:cs="Arial"/>
                <w:szCs w:val="22"/>
              </w:rPr>
            </w:pPr>
            <w:r w:rsidRPr="00B7253C">
              <w:rPr>
                <w:rFonts w:cs="Arial"/>
                <w:szCs w:val="22"/>
              </w:rPr>
              <w:t>Vanilla Cake Frosting</w:t>
            </w:r>
          </w:p>
        </w:tc>
      </w:tr>
      <w:tr w:rsidR="00B7253C" w:rsidRPr="00B7253C" w14:paraId="13DC77EE" w14:textId="77777777" w:rsidTr="00782B3E">
        <w:trPr>
          <w:jc w:val="center"/>
        </w:trPr>
        <w:tc>
          <w:tcPr>
            <w:tcW w:w="895" w:type="dxa"/>
          </w:tcPr>
          <w:p w14:paraId="7288086B" w14:textId="77777777" w:rsidR="00B7253C" w:rsidRPr="00B7253C" w:rsidRDefault="00B7253C" w:rsidP="00B7253C">
            <w:pPr>
              <w:jc w:val="center"/>
              <w:rPr>
                <w:rFonts w:cs="Arial"/>
                <w:szCs w:val="22"/>
              </w:rPr>
            </w:pPr>
            <w:r w:rsidRPr="00B7253C">
              <w:rPr>
                <w:rFonts w:cs="Arial"/>
                <w:szCs w:val="22"/>
              </w:rPr>
              <w:t>9</w:t>
            </w:r>
          </w:p>
        </w:tc>
        <w:tc>
          <w:tcPr>
            <w:tcW w:w="8105" w:type="dxa"/>
          </w:tcPr>
          <w:p w14:paraId="67B7DE6A" w14:textId="77777777" w:rsidR="00B7253C" w:rsidRPr="00B7253C" w:rsidRDefault="00B7253C" w:rsidP="00B7253C">
            <w:pPr>
              <w:jc w:val="center"/>
              <w:rPr>
                <w:rFonts w:cs="Arial"/>
                <w:szCs w:val="22"/>
              </w:rPr>
            </w:pPr>
            <w:r w:rsidRPr="00B7253C">
              <w:rPr>
                <w:rFonts w:cs="Arial"/>
                <w:szCs w:val="22"/>
              </w:rPr>
              <w:t>Pancake Mix, Plain or Buttermilk</w:t>
            </w:r>
          </w:p>
        </w:tc>
      </w:tr>
      <w:tr w:rsidR="00B7253C" w:rsidRPr="00B7253C" w14:paraId="5785E9BC" w14:textId="77777777" w:rsidTr="00782B3E">
        <w:trPr>
          <w:jc w:val="center"/>
        </w:trPr>
        <w:tc>
          <w:tcPr>
            <w:tcW w:w="895" w:type="dxa"/>
          </w:tcPr>
          <w:p w14:paraId="0BF19CC3" w14:textId="77777777" w:rsidR="00B7253C" w:rsidRPr="00B7253C" w:rsidRDefault="00B7253C" w:rsidP="00B7253C">
            <w:pPr>
              <w:jc w:val="center"/>
              <w:rPr>
                <w:rFonts w:cs="Arial"/>
                <w:szCs w:val="22"/>
              </w:rPr>
            </w:pPr>
            <w:r w:rsidRPr="00B7253C">
              <w:rPr>
                <w:rFonts w:cs="Arial"/>
                <w:szCs w:val="22"/>
              </w:rPr>
              <w:t>10</w:t>
            </w:r>
          </w:p>
        </w:tc>
        <w:tc>
          <w:tcPr>
            <w:tcW w:w="8105" w:type="dxa"/>
          </w:tcPr>
          <w:p w14:paraId="4F179A43" w14:textId="77777777" w:rsidR="00B7253C" w:rsidRPr="00B7253C" w:rsidRDefault="00B7253C" w:rsidP="00B7253C">
            <w:pPr>
              <w:jc w:val="center"/>
              <w:rPr>
                <w:rFonts w:cs="Arial"/>
                <w:szCs w:val="22"/>
              </w:rPr>
            </w:pPr>
            <w:r w:rsidRPr="00B7253C">
              <w:rPr>
                <w:rFonts w:cs="Arial"/>
                <w:szCs w:val="22"/>
              </w:rPr>
              <w:t>Blueberry Muffin Mix</w:t>
            </w:r>
          </w:p>
        </w:tc>
      </w:tr>
      <w:tr w:rsidR="00B7253C" w:rsidRPr="00B7253C" w14:paraId="27D61F6C" w14:textId="77777777" w:rsidTr="00782B3E">
        <w:trPr>
          <w:jc w:val="center"/>
        </w:trPr>
        <w:tc>
          <w:tcPr>
            <w:tcW w:w="895" w:type="dxa"/>
          </w:tcPr>
          <w:p w14:paraId="4764B2A1" w14:textId="77777777" w:rsidR="00B7253C" w:rsidRPr="00B7253C" w:rsidRDefault="00B7253C" w:rsidP="00B7253C">
            <w:pPr>
              <w:jc w:val="center"/>
              <w:rPr>
                <w:rFonts w:cs="Arial"/>
                <w:szCs w:val="22"/>
              </w:rPr>
            </w:pPr>
            <w:r w:rsidRPr="00B7253C">
              <w:rPr>
                <w:rFonts w:cs="Arial"/>
                <w:szCs w:val="22"/>
              </w:rPr>
              <w:t>11</w:t>
            </w:r>
          </w:p>
        </w:tc>
        <w:tc>
          <w:tcPr>
            <w:tcW w:w="8105" w:type="dxa"/>
          </w:tcPr>
          <w:p w14:paraId="7D25A273" w14:textId="77777777" w:rsidR="00B7253C" w:rsidRPr="00B7253C" w:rsidRDefault="00B7253C" w:rsidP="00B7253C">
            <w:pPr>
              <w:jc w:val="center"/>
              <w:rPr>
                <w:rFonts w:cs="Arial"/>
                <w:szCs w:val="22"/>
              </w:rPr>
            </w:pPr>
            <w:r w:rsidRPr="00B7253C">
              <w:rPr>
                <w:rFonts w:cs="Arial"/>
                <w:szCs w:val="22"/>
              </w:rPr>
              <w:t>Corn Muffin Mix</w:t>
            </w:r>
          </w:p>
        </w:tc>
      </w:tr>
    </w:tbl>
    <w:p w14:paraId="5C803FA2" w14:textId="77777777" w:rsidR="00B7253C" w:rsidRPr="00B7253C" w:rsidRDefault="00B7253C" w:rsidP="00B7253C">
      <w:pPr>
        <w:ind w:right="108"/>
        <w:rPr>
          <w:rFonts w:eastAsia="MS Mincho"/>
          <w:szCs w:val="22"/>
        </w:rPr>
      </w:pPr>
    </w:p>
    <w:p w14:paraId="3F161C0B" w14:textId="77777777" w:rsidR="00B7253C" w:rsidRPr="00B7253C" w:rsidRDefault="00B7253C" w:rsidP="00B7253C">
      <w:r w:rsidRPr="00B7253C">
        <w:t>Vendors {Bidders} must enter pricing in U.S. currency for all eleven (</w:t>
      </w:r>
      <w:proofErr w:type="gramStart"/>
      <w:r w:rsidRPr="00B7253C">
        <w:t>11) price</w:t>
      </w:r>
      <w:proofErr w:type="gramEnd"/>
      <w:r w:rsidRPr="00B7253C">
        <w:t xml:space="preserve"> lines on the Price Sheet to be considered responsive. These price line items </w:t>
      </w:r>
      <w:proofErr w:type="gramStart"/>
      <w:r w:rsidRPr="00B7253C">
        <w:t>will be evaluated and awarded on an “all or none” group basis</w:t>
      </w:r>
      <w:proofErr w:type="gramEnd"/>
      <w:r w:rsidRPr="00B7253C">
        <w:t xml:space="preserve">. </w:t>
      </w:r>
    </w:p>
    <w:p w14:paraId="4E3EA4F1" w14:textId="77777777" w:rsidR="00B7253C" w:rsidRPr="00B7253C" w:rsidRDefault="00B7253C" w:rsidP="00B7253C"/>
    <w:p w14:paraId="544A8E50" w14:textId="77777777" w:rsidR="00B7253C" w:rsidRPr="00B7253C" w:rsidRDefault="00B7253C" w:rsidP="00B7253C">
      <w:r w:rsidRPr="00B7253C">
        <w:t xml:space="preserve">Step </w:t>
      </w:r>
      <w:proofErr w:type="gramStart"/>
      <w:r w:rsidRPr="00B7253C">
        <w:t>1</w:t>
      </w:r>
      <w:proofErr w:type="gramEnd"/>
      <w:r w:rsidRPr="00B7253C">
        <w:t xml:space="preserve"> – The Vendor {Bidder} should enter the Company Name in the “Vendor’s {Bidder’s} Name” field located at the top of the State-Supplied Price Sheet.</w:t>
      </w:r>
    </w:p>
    <w:p w14:paraId="4B4267F5" w14:textId="77777777" w:rsidR="00B7253C" w:rsidRPr="00B7253C" w:rsidRDefault="00B7253C" w:rsidP="00B7253C"/>
    <w:p w14:paraId="4D9AF420" w14:textId="77777777" w:rsidR="00B7253C" w:rsidRPr="00B7253C" w:rsidRDefault="00B7253C" w:rsidP="00B7253C">
      <w:r w:rsidRPr="00B7253C">
        <w:t xml:space="preserve">Step </w:t>
      </w:r>
      <w:proofErr w:type="gramStart"/>
      <w:r w:rsidRPr="00B7253C">
        <w:t>2</w:t>
      </w:r>
      <w:proofErr w:type="gramEnd"/>
      <w:r w:rsidRPr="00B7253C">
        <w:t xml:space="preserve"> – The Vendor {Bidder} should enter the cash discount for expedited payments into the “Cash Discount Terms” field located at the top of the State-Suppled Price Sheet.  If the Vendor {Bidder} leaves the “Cash Discount Terms” field blank, it shall mean that the Vendor {Bidder} is not offering a cash discount. </w:t>
      </w:r>
    </w:p>
    <w:p w14:paraId="4C944C76" w14:textId="77777777" w:rsidR="00B7253C" w:rsidRPr="00B7253C" w:rsidRDefault="00B7253C" w:rsidP="00B7253C"/>
    <w:p w14:paraId="704626BA" w14:textId="77777777" w:rsidR="00B7253C" w:rsidRPr="00B7253C" w:rsidRDefault="00B7253C" w:rsidP="00B7253C">
      <w:r w:rsidRPr="00B7253C">
        <w:t xml:space="preserve">Step </w:t>
      </w:r>
      <w:proofErr w:type="gramStart"/>
      <w:r w:rsidRPr="00B7253C">
        <w:t>3</w:t>
      </w:r>
      <w:proofErr w:type="gramEnd"/>
      <w:r w:rsidRPr="00B7253C">
        <w:t xml:space="preserve"> – The Vendor {Bidder} should enter the days required to make delivery in the “Delivery Days ARO” field located at the top of the State Supplied Price Sheet. If no entry is made the </w:t>
      </w:r>
      <w:proofErr w:type="gramStart"/>
      <w:r w:rsidRPr="00B7253C">
        <w:t>maximum</w:t>
      </w:r>
      <w:proofErr w:type="gramEnd"/>
      <w:r w:rsidRPr="00B7253C">
        <w:t xml:space="preserve"> allowable days will default to the delivery days set forth in Bid Solicitation Section 4.4.5.4.</w:t>
      </w:r>
    </w:p>
    <w:p w14:paraId="4E48A1EF" w14:textId="77777777" w:rsidR="00B7253C" w:rsidRPr="00B7253C" w:rsidRDefault="00B7253C" w:rsidP="00B7253C"/>
    <w:p w14:paraId="53792B1C" w14:textId="77777777" w:rsidR="00B7253C" w:rsidRPr="00B7253C" w:rsidRDefault="00B7253C" w:rsidP="00B7253C">
      <w:pPr>
        <w:rPr>
          <w:rFonts w:cs="Arial"/>
          <w:szCs w:val="22"/>
        </w:rPr>
      </w:pPr>
      <w:r w:rsidRPr="00B7253C">
        <w:rPr>
          <w:rFonts w:cs="Arial"/>
          <w:szCs w:val="22"/>
        </w:rPr>
        <w:t xml:space="preserve">When there is a discrepancy between the delivery days listed in the General Tab in </w:t>
      </w:r>
      <w:r w:rsidRPr="00B7253C">
        <w:rPr>
          <w:b/>
          <w:bCs/>
          <w:i/>
          <w:iCs/>
          <w:color w:val="00B050"/>
        </w:rPr>
        <w:t>NJ</w:t>
      </w:r>
      <w:r w:rsidRPr="00B7253C">
        <w:rPr>
          <w:b/>
          <w:bCs/>
          <w:i/>
          <w:iCs/>
          <w:color w:val="0070C0"/>
        </w:rPr>
        <w:t>START</w:t>
      </w:r>
      <w:r w:rsidRPr="00B7253C">
        <w:rPr>
          <w:rFonts w:cs="Arial"/>
          <w:szCs w:val="22"/>
        </w:rPr>
        <w:t xml:space="preserve"> and the State-Supplied Price Sheet, the State Supplied Price Sheet delivery days shall govern.  </w:t>
      </w:r>
    </w:p>
    <w:p w14:paraId="6A77B07A" w14:textId="77777777" w:rsidR="00B7253C" w:rsidRPr="00B7253C" w:rsidRDefault="00B7253C" w:rsidP="00B7253C">
      <w:pPr>
        <w:ind w:right="108"/>
        <w:rPr>
          <w:rFonts w:eastAsia="MS Mincho"/>
          <w:szCs w:val="22"/>
        </w:rPr>
      </w:pPr>
    </w:p>
    <w:p w14:paraId="0CBA3A53" w14:textId="77777777" w:rsidR="00B7253C" w:rsidRPr="00B7253C" w:rsidRDefault="00B7253C" w:rsidP="00B7253C">
      <w:pPr>
        <w:rPr>
          <w:rFonts w:cs="Arial"/>
        </w:rPr>
      </w:pPr>
      <w:r w:rsidRPr="00B7253C">
        <w:rPr>
          <w:rFonts w:cs="Arial"/>
        </w:rPr>
        <w:t xml:space="preserve">Step </w:t>
      </w:r>
      <w:proofErr w:type="gramStart"/>
      <w:r w:rsidRPr="00B7253C">
        <w:rPr>
          <w:rFonts w:cs="Arial"/>
        </w:rPr>
        <w:t>4</w:t>
      </w:r>
      <w:proofErr w:type="gramEnd"/>
      <w:r w:rsidRPr="00B7253C">
        <w:rPr>
          <w:rFonts w:cs="Arial"/>
        </w:rPr>
        <w:t xml:space="preserve"> - The Vendor {Bidder} shall insert a firm, fixed, all- inclusive price in U.S. dollars in the “Unit Price Per Case” column on the State-Supplied Price Sheet. The “Unit Price </w:t>
      </w:r>
      <w:proofErr w:type="gramStart"/>
      <w:r w:rsidRPr="00B7253C">
        <w:rPr>
          <w:rFonts w:cs="Arial"/>
        </w:rPr>
        <w:t>Per</w:t>
      </w:r>
      <w:proofErr w:type="gramEnd"/>
      <w:r w:rsidRPr="00B7253C">
        <w:rPr>
          <w:rFonts w:cs="Arial"/>
        </w:rPr>
        <w:t xml:space="preserve"> Case” must be the price per case and must be submitted Freight On Board (F.O.B.) Destination. Any additional costs, including freight, should be included in pricing offered on the State-Supplied price sheet.  </w:t>
      </w:r>
      <w:r w:rsidRPr="00B7253C">
        <w:rPr>
          <w:rFonts w:cs="Arial"/>
          <w:szCs w:val="22"/>
        </w:rPr>
        <w:t>If a Vendor {Bidder} leaves a “Unit Price Per Case”</w:t>
      </w:r>
      <w:r w:rsidRPr="00B7253C">
        <w:rPr>
          <w:rFonts w:cs="Arial"/>
        </w:rPr>
        <w:t xml:space="preserve"> </w:t>
      </w:r>
      <w:r w:rsidRPr="00B7253C">
        <w:rPr>
          <w:rFonts w:cs="Arial"/>
          <w:szCs w:val="22"/>
        </w:rPr>
        <w:t>blank, it shall mean that the Vendor {Bidder} is not offering a Quote for that line</w:t>
      </w:r>
      <w:r w:rsidRPr="00B7253C">
        <w:rPr>
          <w:rFonts w:cs="Arial"/>
        </w:rPr>
        <w:t xml:space="preserve"> </w:t>
      </w:r>
      <w:r w:rsidRPr="00B7253C">
        <w:rPr>
          <w:rFonts w:cs="Arial"/>
          <w:szCs w:val="22"/>
        </w:rPr>
        <w:t>item and therefore, will not be eligible for this group award.</w:t>
      </w:r>
    </w:p>
    <w:p w14:paraId="5F5C3B3F" w14:textId="77777777" w:rsidR="00B7253C" w:rsidRPr="00B7253C" w:rsidRDefault="00B7253C" w:rsidP="00B7253C">
      <w:r w:rsidRPr="00B7253C">
        <w:t xml:space="preserve">   </w:t>
      </w:r>
    </w:p>
    <w:p w14:paraId="7059C975" w14:textId="77777777" w:rsidR="00B7253C" w:rsidRPr="00B7253C" w:rsidRDefault="00B7253C" w:rsidP="00B7253C">
      <w:pPr>
        <w:rPr>
          <w:rFonts w:cs="Arial"/>
          <w:szCs w:val="22"/>
          <w:lang w:eastAsia="x-none"/>
        </w:rPr>
      </w:pPr>
      <w:r w:rsidRPr="00B7253C">
        <w:rPr>
          <w:rFonts w:cs="Arial"/>
          <w:szCs w:val="22"/>
          <w:lang w:eastAsia="x-none"/>
        </w:rPr>
        <w:t xml:space="preserve">The </w:t>
      </w:r>
      <w:r w:rsidRPr="00B7253C">
        <w:rPr>
          <w:rFonts w:cs="Arial"/>
          <w:b/>
          <w:bCs/>
          <w:i/>
          <w:iCs/>
          <w:color w:val="00B050"/>
          <w:szCs w:val="22"/>
          <w:lang w:val="x-none" w:eastAsia="x-none"/>
        </w:rPr>
        <w:t>NJ</w:t>
      </w:r>
      <w:r w:rsidRPr="00B7253C">
        <w:rPr>
          <w:rFonts w:cs="Arial"/>
          <w:b/>
          <w:bCs/>
          <w:i/>
          <w:iCs/>
          <w:color w:val="0070C0"/>
          <w:szCs w:val="22"/>
          <w:lang w:val="x-none" w:eastAsia="x-none"/>
        </w:rPr>
        <w:t>START</w:t>
      </w:r>
      <w:r w:rsidRPr="00B7253C">
        <w:rPr>
          <w:rFonts w:cs="Arial"/>
          <w:b/>
          <w:bCs/>
          <w:i/>
          <w:iCs/>
          <w:color w:val="0070C0"/>
          <w:szCs w:val="22"/>
          <w:lang w:eastAsia="x-none"/>
        </w:rPr>
        <w:t xml:space="preserve"> </w:t>
      </w:r>
      <w:r w:rsidRPr="00DF450B">
        <w:rPr>
          <w:rFonts w:cs="Arial"/>
          <w:bCs/>
          <w:iCs/>
          <w:szCs w:val="22"/>
          <w:lang w:eastAsia="x-none"/>
        </w:rPr>
        <w:t xml:space="preserve">system is able to accept unit prices containing up to five (5) decimal places </w:t>
      </w:r>
      <w:r w:rsidRPr="00B7253C">
        <w:rPr>
          <w:rFonts w:cs="Arial"/>
          <w:szCs w:val="22"/>
          <w:lang w:val="x-none" w:eastAsia="x-none"/>
        </w:rPr>
        <w:t>to the right of the decimal point</w:t>
      </w:r>
      <w:r w:rsidRPr="00B7253C">
        <w:rPr>
          <w:rFonts w:cs="Arial"/>
          <w:bCs/>
          <w:iCs/>
          <w:color w:val="4F81BD" w:themeColor="accent1"/>
          <w:szCs w:val="22"/>
          <w:lang w:eastAsia="x-none"/>
        </w:rPr>
        <w:t>.</w:t>
      </w:r>
      <w:r w:rsidRPr="00B7253C">
        <w:rPr>
          <w:rFonts w:cs="Arial"/>
          <w:szCs w:val="22"/>
          <w:lang w:eastAsia="x-none"/>
        </w:rPr>
        <w:t xml:space="preserve">  Unit prices </w:t>
      </w:r>
      <w:proofErr w:type="gramStart"/>
      <w:r w:rsidRPr="00B7253C">
        <w:rPr>
          <w:rFonts w:cs="Arial"/>
          <w:szCs w:val="22"/>
          <w:lang w:eastAsia="x-none"/>
        </w:rPr>
        <w:t>may be offered</w:t>
      </w:r>
      <w:proofErr w:type="gramEnd"/>
      <w:r w:rsidRPr="00B7253C">
        <w:rPr>
          <w:rFonts w:cs="Arial"/>
          <w:szCs w:val="22"/>
          <w:lang w:eastAsia="x-none"/>
        </w:rPr>
        <w:t xml:space="preserve"> on the </w:t>
      </w:r>
      <w:r w:rsidRPr="00B7253C">
        <w:rPr>
          <w:rFonts w:cs="Arial"/>
          <w:szCs w:val="22"/>
          <w:lang w:val="x-none" w:eastAsia="x-none"/>
        </w:rPr>
        <w:t xml:space="preserve">State-supplied </w:t>
      </w:r>
      <w:r w:rsidRPr="00B7253C">
        <w:rPr>
          <w:rFonts w:cs="Arial"/>
          <w:szCs w:val="22"/>
          <w:lang w:eastAsia="x-none"/>
        </w:rPr>
        <w:t xml:space="preserve">Price Sheet up to five (5) decimal places to the right of the decimal point.  Price Sheet formatting </w:t>
      </w:r>
      <w:r w:rsidRPr="00B7253C">
        <w:rPr>
          <w:rFonts w:cs="Arial"/>
          <w:szCs w:val="22"/>
          <w:lang w:val="x-none" w:eastAsia="x-none"/>
        </w:rPr>
        <w:t>will automatically round Unit Prices containing more than five (5) decimal places to the right of the decimal point so as not to exceed this limit.</w:t>
      </w:r>
      <w:r w:rsidRPr="00B7253C">
        <w:rPr>
          <w:rFonts w:cs="Arial"/>
          <w:szCs w:val="22"/>
          <w:lang w:eastAsia="x-none"/>
        </w:rPr>
        <w:t xml:space="preserve">  </w:t>
      </w:r>
    </w:p>
    <w:p w14:paraId="3F928B16" w14:textId="77777777" w:rsidR="00B7253C" w:rsidRPr="00B7253C" w:rsidRDefault="00B7253C" w:rsidP="00B7253C">
      <w:pPr>
        <w:rPr>
          <w:rFonts w:cs="Arial"/>
          <w:szCs w:val="22"/>
          <w:lang w:eastAsia="x-none"/>
        </w:rPr>
      </w:pPr>
    </w:p>
    <w:p w14:paraId="73EE8EF3" w14:textId="77777777" w:rsidR="00B7253C" w:rsidRPr="00B7253C" w:rsidRDefault="00B7253C" w:rsidP="00B7253C">
      <w:pPr>
        <w:rPr>
          <w:rFonts w:cs="Arial"/>
          <w:color w:val="000000"/>
          <w:szCs w:val="22"/>
          <w:lang w:eastAsia="x-none"/>
        </w:rPr>
      </w:pPr>
      <w:r w:rsidRPr="00B7253C">
        <w:rPr>
          <w:rFonts w:cs="Arial"/>
          <w:szCs w:val="22"/>
          <w:lang w:eastAsia="x-none"/>
        </w:rPr>
        <w:t xml:space="preserve">Step </w:t>
      </w:r>
      <w:proofErr w:type="gramStart"/>
      <w:r w:rsidRPr="00B7253C">
        <w:rPr>
          <w:rFonts w:cs="Arial"/>
          <w:szCs w:val="22"/>
          <w:lang w:eastAsia="x-none"/>
        </w:rPr>
        <w:t>5</w:t>
      </w:r>
      <w:proofErr w:type="gramEnd"/>
      <w:r w:rsidRPr="00B7253C">
        <w:rPr>
          <w:rFonts w:cs="Arial"/>
          <w:szCs w:val="22"/>
          <w:lang w:eastAsia="x-none"/>
        </w:rPr>
        <w:t xml:space="preserve"> </w:t>
      </w:r>
      <w:r w:rsidRPr="00B7253C">
        <w:rPr>
          <w:szCs w:val="22"/>
          <w:lang w:val="x-none" w:eastAsia="x-none"/>
        </w:rPr>
        <w:t xml:space="preserve">– The Vendor {Bidder} shall enter the number of </w:t>
      </w:r>
      <w:r w:rsidRPr="00B7253C">
        <w:rPr>
          <w:szCs w:val="22"/>
          <w:lang w:eastAsia="x-none"/>
        </w:rPr>
        <w:t xml:space="preserve">pounds per </w:t>
      </w:r>
      <w:r w:rsidRPr="00B7253C">
        <w:rPr>
          <w:szCs w:val="22"/>
          <w:lang w:val="x-none" w:eastAsia="x-none"/>
        </w:rPr>
        <w:t xml:space="preserve">box or bag in the “Number of </w:t>
      </w:r>
      <w:r w:rsidRPr="00B7253C">
        <w:rPr>
          <w:szCs w:val="22"/>
          <w:lang w:eastAsia="x-none"/>
        </w:rPr>
        <w:t xml:space="preserve">Pounds Per </w:t>
      </w:r>
      <w:r w:rsidRPr="00B7253C">
        <w:rPr>
          <w:szCs w:val="22"/>
          <w:lang w:val="x-none" w:eastAsia="x-none"/>
        </w:rPr>
        <w:t>Box or Bag” field</w:t>
      </w:r>
      <w:r w:rsidRPr="00B7253C">
        <w:rPr>
          <w:szCs w:val="22"/>
          <w:lang w:eastAsia="x-none"/>
        </w:rPr>
        <w:t xml:space="preserve"> on the </w:t>
      </w:r>
      <w:r w:rsidRPr="00B7253C">
        <w:rPr>
          <w:rFonts w:cs="Arial"/>
          <w:szCs w:val="22"/>
          <w:lang w:val="x-none" w:eastAsia="x-none"/>
        </w:rPr>
        <w:t>State-Supplied Price Sheet</w:t>
      </w:r>
      <w:r w:rsidRPr="00B7253C">
        <w:rPr>
          <w:szCs w:val="22"/>
          <w:lang w:val="x-none" w:eastAsia="x-none"/>
        </w:rPr>
        <w:t>.</w:t>
      </w:r>
    </w:p>
    <w:p w14:paraId="21EEF6D1" w14:textId="77777777" w:rsidR="00B7253C" w:rsidRPr="00B7253C" w:rsidRDefault="00B7253C" w:rsidP="00B7253C"/>
    <w:p w14:paraId="677F7130" w14:textId="77777777" w:rsidR="00B7253C" w:rsidRPr="00B7253C" w:rsidRDefault="00B7253C" w:rsidP="00B7253C">
      <w:r w:rsidRPr="00B7253C">
        <w:t xml:space="preserve">Step </w:t>
      </w:r>
      <w:proofErr w:type="gramStart"/>
      <w:r w:rsidRPr="00B7253C">
        <w:t>6</w:t>
      </w:r>
      <w:proofErr w:type="gramEnd"/>
      <w:r w:rsidRPr="00B7253C">
        <w:t xml:space="preserve"> – The Vendor {Bidder} shall enter the number of boxes or bags per case in the “Number of Boxes or Bags Per Case” field on the </w:t>
      </w:r>
      <w:r w:rsidRPr="00B7253C">
        <w:rPr>
          <w:rFonts w:cs="Arial"/>
        </w:rPr>
        <w:t>State-Supplied Price Sheet</w:t>
      </w:r>
      <w:r w:rsidRPr="00B7253C">
        <w:t>.</w:t>
      </w:r>
    </w:p>
    <w:p w14:paraId="1F26204C" w14:textId="77777777" w:rsidR="00B7253C" w:rsidRPr="00B7253C" w:rsidRDefault="00B7253C" w:rsidP="00B7253C"/>
    <w:p w14:paraId="14B1BFA1" w14:textId="77777777" w:rsidR="00B7253C" w:rsidRPr="00B7253C" w:rsidRDefault="00B7253C" w:rsidP="00B7253C">
      <w:r w:rsidRPr="00B7253C">
        <w:t xml:space="preserve">Step 7 – The Vendor {Bidder} shall enter the </w:t>
      </w:r>
      <w:r w:rsidRPr="00B7253C">
        <w:rPr>
          <w:rFonts w:cs="Arial"/>
        </w:rPr>
        <w:t xml:space="preserve">Brand and Product name/number in the “Brand and Product” </w:t>
      </w:r>
      <w:r w:rsidRPr="00B7253C">
        <w:t xml:space="preserve">” field on the </w:t>
      </w:r>
      <w:r w:rsidRPr="00B7253C">
        <w:rPr>
          <w:rFonts w:cs="Arial"/>
        </w:rPr>
        <w:t>State-Supplied Price Sheet</w:t>
      </w:r>
      <w:r w:rsidRPr="00B7253C">
        <w:t>.</w:t>
      </w:r>
      <w:r w:rsidRPr="00B7253C">
        <w:tab/>
        <w:t xml:space="preserve">Equivalent brands, as noted in Section 3.1, </w:t>
      </w:r>
      <w:proofErr w:type="gramStart"/>
      <w:r w:rsidRPr="00B7253C">
        <w:t>shall be entered</w:t>
      </w:r>
      <w:proofErr w:type="gramEnd"/>
      <w:r w:rsidRPr="00B7253C">
        <w:t xml:space="preserve"> in this column and are subject to review and evaluation for specification compliance.</w:t>
      </w:r>
    </w:p>
    <w:p w14:paraId="021149ED" w14:textId="77777777" w:rsidR="00B7253C" w:rsidRPr="00B7253C" w:rsidRDefault="00B7253C" w:rsidP="00B7253C"/>
    <w:p w14:paraId="6C4DB2AE" w14:textId="77777777" w:rsidR="00B7253C" w:rsidRPr="00B7253C" w:rsidRDefault="00B7253C" w:rsidP="00B7253C">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w:t>
      </w:r>
      <w:r w:rsidRPr="00B7253C">
        <w:rPr>
          <w:rFonts w:eastAsia="MS Mincho"/>
        </w:rPr>
        <w:t>Quote.</w:t>
      </w:r>
      <w:r w:rsidRPr="00B7253C">
        <w:t xml:space="preserve"> </w:t>
      </w:r>
    </w:p>
    <w:p w14:paraId="7BCCB625" w14:textId="77777777" w:rsidR="00B7253C" w:rsidRPr="00B7253C" w:rsidRDefault="00B7253C" w:rsidP="00B7253C"/>
    <w:p w14:paraId="7774A0CD" w14:textId="77777777" w:rsidR="00B7253C" w:rsidRPr="00B7253C" w:rsidRDefault="00B7253C" w:rsidP="00B7253C">
      <w:r w:rsidRPr="00B7253C">
        <w:rPr>
          <w:b/>
        </w:rPr>
        <w:t>Please note</w:t>
      </w:r>
      <w:r w:rsidRPr="00B7253C">
        <w:t xml:space="preserve">: Price Line Items #00001 through #00011 </w:t>
      </w:r>
      <w:proofErr w:type="gramStart"/>
      <w:r w:rsidRPr="00B7253C">
        <w:t>are grouped</w:t>
      </w:r>
      <w:proofErr w:type="gramEnd"/>
      <w:r w:rsidRPr="00B7253C">
        <w:t xml:space="preserve"> as an “all or none” award. Vendors {Bidders} must bid on all eleven (11) line items found on the State-Supplied Price Sheet to be responsive and considered for award. </w:t>
      </w:r>
    </w:p>
    <w:p w14:paraId="5049BFF3" w14:textId="77777777" w:rsidR="00B7253C" w:rsidRPr="00B7253C" w:rsidRDefault="00B7253C" w:rsidP="00B7253C">
      <w:pPr>
        <w:tabs>
          <w:tab w:val="left" w:pos="6040"/>
        </w:tabs>
      </w:pPr>
    </w:p>
    <w:p w14:paraId="3855A146" w14:textId="77777777" w:rsidR="00B7253C" w:rsidRPr="00B7253C" w:rsidRDefault="00B7253C" w:rsidP="00B7253C">
      <w:pPr>
        <w:tabs>
          <w:tab w:val="left" w:pos="6040"/>
        </w:tabs>
      </w:pPr>
      <w:r w:rsidRPr="00B7253C">
        <w:t xml:space="preserve">Please be advised that the fields/columns listed in Steps 4 through </w:t>
      </w:r>
      <w:proofErr w:type="gramStart"/>
      <w:r w:rsidRPr="00B7253C">
        <w:t>7</w:t>
      </w:r>
      <w:proofErr w:type="gramEnd"/>
      <w:r w:rsidRPr="00B7253C">
        <w:t xml:space="preserve"> are required fields that must be completed on the State-Supplied Price Sheet.  A Vendors {Bidders} failure to complete any of these fields/columns on the State-Supplied Price Sheet may render its Quote non-responsive.</w:t>
      </w:r>
    </w:p>
    <w:p w14:paraId="4818C5A8" w14:textId="77777777" w:rsidR="00B7253C" w:rsidRPr="00B7253C" w:rsidRDefault="00B7253C" w:rsidP="00B7253C">
      <w:pPr>
        <w:tabs>
          <w:tab w:val="left" w:pos="6040"/>
        </w:tabs>
      </w:pPr>
    </w:p>
    <w:p w14:paraId="009D0B17" w14:textId="7EE27F5E" w:rsidR="00B7253C" w:rsidRPr="009A53AF" w:rsidRDefault="00B7253C" w:rsidP="00B7253C">
      <w:r w:rsidRPr="00B7253C">
        <w:t xml:space="preserve">In the event that a Vendor {Bidder} </w:t>
      </w:r>
      <w:r w:rsidRPr="00B7253C">
        <w:rPr>
          <w:rFonts w:cs="Arial"/>
          <w:szCs w:val="22"/>
        </w:rPr>
        <w:t xml:space="preserve">using </w:t>
      </w:r>
      <w:r w:rsidRPr="00B7253C">
        <w:rPr>
          <w:rFonts w:cs="Arial"/>
          <w:b/>
          <w:bCs/>
          <w:i/>
          <w:iCs/>
          <w:color w:val="00B050"/>
        </w:rPr>
        <w:t>NJ</w:t>
      </w:r>
      <w:r w:rsidRPr="00B7253C">
        <w:rPr>
          <w:rFonts w:cs="Arial"/>
          <w:b/>
          <w:bCs/>
          <w:i/>
          <w:iCs/>
          <w:color w:val="0070C0"/>
        </w:rPr>
        <w:t>START</w:t>
      </w:r>
      <w:r w:rsidRPr="00B7253C">
        <w:rPr>
          <w:rFonts w:cs="Arial"/>
          <w:szCs w:val="22"/>
        </w:rPr>
        <w:t xml:space="preserve"> to submit a Quote </w:t>
      </w:r>
      <w:r w:rsidRPr="00B7253C">
        <w:t xml:space="preserve">uploads a State-Supplied Price Sheet and completes the “Items” Tab in </w:t>
      </w:r>
      <w:r w:rsidRPr="00B7253C">
        <w:rPr>
          <w:rFonts w:cs="Arial"/>
          <w:b/>
          <w:bCs/>
          <w:i/>
          <w:iCs/>
          <w:color w:val="00B050"/>
        </w:rPr>
        <w:t>NJ</w:t>
      </w:r>
      <w:r w:rsidRPr="00B7253C">
        <w:rPr>
          <w:rFonts w:cs="Arial"/>
          <w:b/>
          <w:bCs/>
          <w:i/>
          <w:iCs/>
          <w:color w:val="0070C0"/>
        </w:rPr>
        <w:t>START</w:t>
      </w:r>
      <w:r w:rsidRPr="00B7253C">
        <w:rPr>
          <w:rFonts w:cs="Arial"/>
          <w:b/>
          <w:bCs/>
          <w:i/>
          <w:iCs/>
          <w:color w:val="4F81BD" w:themeColor="accent1"/>
        </w:rPr>
        <w:t xml:space="preserve"> </w:t>
      </w:r>
      <w:r w:rsidRPr="009A53AF">
        <w:rPr>
          <w:rFonts w:cs="Arial"/>
          <w:bCs/>
          <w:iCs/>
        </w:rPr>
        <w:t xml:space="preserve">(instead of entering </w:t>
      </w:r>
      <w:r w:rsidRPr="00B7253C">
        <w:t xml:space="preserve">a Unit Cost of $1.00 </w:t>
      </w:r>
      <w:r w:rsidRPr="009A53AF">
        <w:rPr>
          <w:rFonts w:cs="Arial"/>
          <w:bCs/>
          <w:iCs/>
        </w:rPr>
        <w:t>as instructed)</w:t>
      </w:r>
      <w:r w:rsidRPr="00B7253C">
        <w:t>, the State-Supplied Price Sheet</w:t>
      </w:r>
      <w:r w:rsidRPr="00B7253C" w:rsidDel="00826089">
        <w:t xml:space="preserve"> </w:t>
      </w:r>
      <w:r w:rsidRPr="00B7253C">
        <w:t xml:space="preserve">will govern. </w:t>
      </w:r>
    </w:p>
    <w:p w14:paraId="2DD0CE00" w14:textId="77777777" w:rsidR="00A86608" w:rsidRPr="00A86608" w:rsidRDefault="00A86608" w:rsidP="00A86608">
      <w:pPr>
        <w:pStyle w:val="BodyText3"/>
        <w:rPr>
          <w:rFonts w:cs="Arial"/>
        </w:rPr>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77" w:name="_Toc449428261"/>
    </w:p>
    <w:p w14:paraId="28C5C1D9" w14:textId="2F370FC4" w:rsidR="00E963D7" w:rsidRPr="0066264B" w:rsidRDefault="00E963D7" w:rsidP="00E963D7">
      <w:pPr>
        <w:pStyle w:val="Heading4"/>
      </w:pPr>
      <w:bookmarkStart w:id="178" w:name="_4.4.1.9_eXECUTIVE_ORDER_129"/>
      <w:bookmarkStart w:id="179" w:name="_4.4.1.10_eXECUTIVE_ORDER_129"/>
      <w:bookmarkStart w:id="180" w:name="_4.4.1.8_Signatory_page"/>
      <w:bookmarkStart w:id="181" w:name="_4.4.1.10_Bid_Bond"/>
      <w:bookmarkStart w:id="182" w:name="_4.4.1.11_Bid_Bond"/>
      <w:bookmarkStart w:id="183" w:name="_4.4.2.3__REFERENCE_DATA_SHEETS_-_SA"/>
      <w:bookmarkStart w:id="184" w:name="_Attachment_&quot;A"/>
      <w:bookmarkStart w:id="185" w:name="_4.4.3.8_Subcontractor(s)"/>
      <w:bookmarkEnd w:id="177"/>
      <w:bookmarkEnd w:id="178"/>
      <w:bookmarkEnd w:id="179"/>
      <w:bookmarkEnd w:id="180"/>
      <w:bookmarkEnd w:id="181"/>
      <w:bookmarkEnd w:id="182"/>
      <w:bookmarkEnd w:id="183"/>
      <w:bookmarkEnd w:id="184"/>
      <w:bookmarkEnd w:id="185"/>
      <w:r w:rsidRPr="0066264B">
        <w:t>PRICE List and/or catalog pricing</w:t>
      </w:r>
    </w:p>
    <w:p w14:paraId="45AA609F" w14:textId="77777777" w:rsidR="00E963D7" w:rsidRPr="00C53015" w:rsidRDefault="00E963D7" w:rsidP="00E963D7">
      <w:pPr>
        <w:pStyle w:val="BodyText2"/>
      </w:pPr>
    </w:p>
    <w:p w14:paraId="344995D8" w14:textId="60D42FDD" w:rsidR="00E963D7" w:rsidRDefault="009A53AF" w:rsidP="00E963D7">
      <w:pPr>
        <w:pStyle w:val="BodyText2"/>
      </w:pPr>
      <w:r>
        <w:t xml:space="preserve">Not applicable to this procurement. </w:t>
      </w:r>
    </w:p>
    <w:p w14:paraId="4969A5F4" w14:textId="2B96A396" w:rsidR="00675860" w:rsidRPr="00FD2795" w:rsidRDefault="00045825" w:rsidP="00180695">
      <w:pPr>
        <w:pStyle w:val="Heading1"/>
      </w:pPr>
      <w:r>
        <w:br w:type="page"/>
      </w:r>
      <w:bookmarkStart w:id="186" w:name="_Toc400531505"/>
      <w:bookmarkStart w:id="187" w:name="_Toc428533976"/>
      <w:bookmarkStart w:id="188" w:name="_Toc18999289"/>
      <w:r w:rsidR="00675860" w:rsidRPr="00FD2795">
        <w:t>SPECIAL</w:t>
      </w:r>
      <w:r w:rsidR="006C72E6">
        <w:t xml:space="preserve"> </w:t>
      </w:r>
      <w:r w:rsidR="00675860" w:rsidRPr="00FD2795">
        <w:t>CONTRACTUAL TERMS AND CONDITIONS</w:t>
      </w:r>
      <w:bookmarkEnd w:id="186"/>
      <w:bookmarkEnd w:id="187"/>
      <w:r w:rsidR="006C72E6">
        <w:t xml:space="preserve"> APPLICABLE TO THE </w:t>
      </w:r>
      <w:r w:rsidR="001D2ACC">
        <w:t>BLANKET P.O.</w:t>
      </w:r>
      <w:bookmarkEnd w:id="188"/>
    </w:p>
    <w:p w14:paraId="75104E97" w14:textId="77777777" w:rsidR="00675860" w:rsidRDefault="00675860" w:rsidP="00675860"/>
    <w:p w14:paraId="0DA3E59A" w14:textId="77777777" w:rsidR="00675860" w:rsidRDefault="00675860" w:rsidP="00675860">
      <w:pPr>
        <w:pStyle w:val="Heading2"/>
        <w:ind w:right="108"/>
      </w:pPr>
      <w:bookmarkStart w:id="189" w:name="_Toc400531506"/>
      <w:bookmarkStart w:id="190" w:name="_Toc428533977"/>
      <w:bookmarkStart w:id="191" w:name="_Toc18999290"/>
      <w:r w:rsidRPr="009938A9">
        <w:t>PRECEDENCE OF SPECIAL CONTRACTUAL TERMS AND CONDITIONS</w:t>
      </w:r>
      <w:bookmarkEnd w:id="189"/>
      <w:bookmarkEnd w:id="190"/>
      <w:bookmarkEnd w:id="191"/>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DED268F" w14:textId="152D4021" w:rsidR="00805359" w:rsidRDefault="001D2ACC" w:rsidP="009A53AF">
      <w:pPr>
        <w:pStyle w:val="Heading2"/>
        <w:ind w:right="108"/>
      </w:pPr>
      <w:bookmarkStart w:id="192" w:name="_Toc400531507"/>
      <w:bookmarkStart w:id="193" w:name="_Toc428533978"/>
      <w:bookmarkStart w:id="194" w:name="_Toc18999291"/>
      <w:r>
        <w:t>BLANKET P.O.</w:t>
      </w:r>
      <w:r w:rsidR="00CE709E">
        <w:t xml:space="preserve"> </w:t>
      </w:r>
      <w:r w:rsidR="00675860" w:rsidRPr="005B44C2">
        <w:t>Term and Extension Option</w:t>
      </w:r>
      <w:bookmarkEnd w:id="192"/>
      <w:bookmarkEnd w:id="193"/>
      <w:bookmarkEnd w:id="194"/>
    </w:p>
    <w:p w14:paraId="6FB09C49" w14:textId="77777777" w:rsidR="009A53AF" w:rsidRDefault="009A53AF" w:rsidP="009A53AF"/>
    <w:p w14:paraId="653E1E99" w14:textId="77777777" w:rsidR="009A53AF" w:rsidRPr="00FB1086" w:rsidRDefault="009A53AF" w:rsidP="009A53AF">
      <w:pPr>
        <w:ind w:right="108"/>
        <w:rPr>
          <w:szCs w:val="22"/>
          <w:lang w:val="x-none" w:eastAsia="x-none"/>
        </w:rPr>
      </w:pPr>
      <w:r w:rsidRPr="00FB1086">
        <w:rPr>
          <w:szCs w:val="22"/>
          <w:lang w:val="x-none" w:eastAsia="x-none"/>
        </w:rPr>
        <w:t xml:space="preserve">The base term of this Blanket P.O. shall be for a period of </w:t>
      </w:r>
      <w:r w:rsidRPr="009A53AF">
        <w:rPr>
          <w:b/>
          <w:szCs w:val="22"/>
          <w:lang w:val="x-none" w:eastAsia="x-none"/>
        </w:rPr>
        <w:t>three (3) years</w:t>
      </w:r>
      <w:r w:rsidRPr="00FB1086">
        <w:rPr>
          <w:szCs w:val="22"/>
          <w:lang w:val="x-none" w:eastAsia="x-none"/>
        </w:rPr>
        <w:t xml:space="preserve">.  The anticipated "Blanket P.O. Effective Date" is provided on the “Summary” page of the Bid Solicitation in NJSTART.  If delays in the procurement process result in a change to the anticipated Blanket P.O. Effective Date, the Vendor {Bidder} agrees to accept a Blanket P.O. for the full term of this Blanket P.O. </w:t>
      </w:r>
    </w:p>
    <w:p w14:paraId="1B28C51A" w14:textId="77777777" w:rsidR="009A53AF" w:rsidRPr="00FB1086" w:rsidRDefault="009A53AF" w:rsidP="009A53AF">
      <w:pPr>
        <w:ind w:right="108"/>
        <w:rPr>
          <w:szCs w:val="22"/>
          <w:lang w:val="x-none" w:eastAsia="x-none"/>
        </w:rPr>
      </w:pPr>
    </w:p>
    <w:p w14:paraId="061E310B" w14:textId="77777777" w:rsidR="009A53AF" w:rsidRPr="00FB1086" w:rsidRDefault="009A53AF" w:rsidP="009A53AF">
      <w:pPr>
        <w:ind w:right="108"/>
        <w:rPr>
          <w:szCs w:val="22"/>
          <w:lang w:val="x-none" w:eastAsia="x-none"/>
        </w:rPr>
      </w:pPr>
      <w:r w:rsidRPr="00FB1086">
        <w:rPr>
          <w:szCs w:val="22"/>
          <w:lang w:val="x-none" w:eastAsia="x-none"/>
        </w:rPr>
        <w:t xml:space="preserve">This Blanket P.O. may be extended up to </w:t>
      </w:r>
      <w:r w:rsidRPr="009A53AF">
        <w:rPr>
          <w:b/>
          <w:szCs w:val="22"/>
          <w:lang w:val="x-none" w:eastAsia="x-none"/>
        </w:rPr>
        <w:t>three (3) years</w:t>
      </w:r>
      <w:r w:rsidRPr="00FB1086">
        <w:rPr>
          <w:szCs w:val="22"/>
          <w:lang w:val="x-none" w:eastAsia="x-none"/>
        </w:rPr>
        <w:t xml:space="preserve"> with no single extension exceeding </w:t>
      </w:r>
      <w:r w:rsidRPr="009A53AF">
        <w:rPr>
          <w:b/>
          <w:szCs w:val="22"/>
          <w:lang w:val="x-none" w:eastAsia="x-none"/>
        </w:rPr>
        <w:t>one (1) year,</w:t>
      </w:r>
      <w:r w:rsidRPr="00FB1086">
        <w:rPr>
          <w:szCs w:val="22"/>
          <w:lang w:val="x-none" w:eastAsia="x-none"/>
        </w:rPr>
        <w:t xml:space="preserve"> by the mutual written consent of the Vendor {Contractor} and the Director at the same terms, conditions, and pricing at the rates in effect in the last year of this Blanket P.O. or rates more favorable to the State or as indicated in </w:t>
      </w:r>
      <w:r>
        <w:rPr>
          <w:szCs w:val="22"/>
          <w:lang w:eastAsia="x-none"/>
        </w:rPr>
        <w:t>S</w:t>
      </w:r>
      <w:proofErr w:type="spellStart"/>
      <w:r w:rsidRPr="00FB1086">
        <w:rPr>
          <w:szCs w:val="22"/>
          <w:lang w:val="x-none" w:eastAsia="x-none"/>
        </w:rPr>
        <w:t>ection</w:t>
      </w:r>
      <w:proofErr w:type="spellEnd"/>
      <w:r w:rsidRPr="00FB1086">
        <w:rPr>
          <w:szCs w:val="22"/>
          <w:lang w:val="x-none" w:eastAsia="x-none"/>
        </w:rPr>
        <w:t xml:space="preserve"> </w:t>
      </w:r>
      <w:r>
        <w:rPr>
          <w:szCs w:val="22"/>
          <w:lang w:eastAsia="x-none"/>
        </w:rPr>
        <w:t>6.1 of the SSTC</w:t>
      </w:r>
      <w:r w:rsidRPr="00FB1086">
        <w:rPr>
          <w:szCs w:val="22"/>
          <w:lang w:val="x-none" w:eastAsia="x-none"/>
        </w:rPr>
        <w:t>.</w:t>
      </w:r>
    </w:p>
    <w:p w14:paraId="4F4C281F" w14:textId="77777777" w:rsidR="009A53AF" w:rsidRPr="00FB1086" w:rsidRDefault="009A53AF" w:rsidP="009A53AF">
      <w:pPr>
        <w:ind w:right="108"/>
        <w:rPr>
          <w:szCs w:val="22"/>
          <w:lang w:val="x-none" w:eastAsia="x-none"/>
        </w:rPr>
      </w:pPr>
    </w:p>
    <w:p w14:paraId="6568960D" w14:textId="5C5A3079" w:rsidR="009A53AF" w:rsidRPr="009A53AF" w:rsidRDefault="009A53AF" w:rsidP="009A53AF">
      <w:pPr>
        <w:ind w:right="108"/>
        <w:rPr>
          <w:rFonts w:eastAsia="MS Mincho"/>
          <w:b/>
          <w:szCs w:val="22"/>
          <w:highlight w:val="green"/>
        </w:rPr>
      </w:pPr>
      <w:r w:rsidRPr="00FB1086">
        <w:rPr>
          <w:szCs w:val="22"/>
          <w:lang w:val="x-none" w:eastAsia="x-none"/>
        </w:rPr>
        <w:t xml:space="preserve">Purchase orders may be placed against the Blanket P.O. up to and including the end of business on the last day of the Blanket P.O., for delivery no more than </w:t>
      </w:r>
      <w:r w:rsidRPr="009A53AF">
        <w:rPr>
          <w:b/>
          <w:szCs w:val="22"/>
          <w:lang w:val="x-none" w:eastAsia="x-none"/>
        </w:rPr>
        <w:t>forty-five (45) days</w:t>
      </w:r>
      <w:r w:rsidRPr="00FB1086">
        <w:rPr>
          <w:szCs w:val="22"/>
          <w:lang w:val="x-none" w:eastAsia="x-none"/>
        </w:rPr>
        <w:t xml:space="preserve"> after Blanket P.O. expiration.</w:t>
      </w:r>
    </w:p>
    <w:p w14:paraId="78516289" w14:textId="77777777" w:rsidR="009A53AF" w:rsidRPr="009A53AF" w:rsidRDefault="009A53AF" w:rsidP="009A53AF"/>
    <w:p w14:paraId="67080B7D" w14:textId="2B80E20F" w:rsidR="00805359" w:rsidRPr="001531DD" w:rsidRDefault="00805359" w:rsidP="00805359">
      <w:pPr>
        <w:pStyle w:val="Heading3"/>
      </w:pPr>
      <w:bookmarkStart w:id="195" w:name="_Toc474224535"/>
      <w:bookmarkStart w:id="196" w:name="_Toc474939994"/>
      <w:bookmarkStart w:id="197" w:name="_Toc18999292"/>
      <w:r w:rsidRPr="0005292C">
        <w:t>PRODUCT</w:t>
      </w:r>
      <w:r w:rsidRPr="001531DD">
        <w:t xml:space="preserve"> ADDITION</w:t>
      </w:r>
      <w:bookmarkEnd w:id="195"/>
      <w:bookmarkEnd w:id="196"/>
      <w:bookmarkEnd w:id="197"/>
    </w:p>
    <w:p w14:paraId="3AAD9F57" w14:textId="77777777" w:rsidR="00805359" w:rsidRPr="00282FBF" w:rsidRDefault="00805359" w:rsidP="00805359">
      <w:pPr>
        <w:rPr>
          <w:rFonts w:cs="Arial"/>
          <w:b/>
          <w:u w:val="single"/>
        </w:rPr>
      </w:pPr>
    </w:p>
    <w:p w14:paraId="58A86E86" w14:textId="4B242EF7" w:rsidR="005F2FA1" w:rsidRPr="00805359" w:rsidRDefault="009A53AF"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98" w:name="_Toc400531508"/>
      <w:bookmarkStart w:id="199" w:name="_Toc428533979"/>
      <w:bookmarkStart w:id="200" w:name="_Toc18999293"/>
      <w:r>
        <w:t>BLANKET P.O.</w:t>
      </w:r>
      <w:r w:rsidR="00CE709E">
        <w:t xml:space="preserve"> </w:t>
      </w:r>
      <w:r w:rsidR="00675860" w:rsidRPr="005B44C2">
        <w:t>Transition</w:t>
      </w:r>
      <w:bookmarkEnd w:id="198"/>
      <w:bookmarkEnd w:id="199"/>
      <w:bookmarkEnd w:id="200"/>
    </w:p>
    <w:p w14:paraId="3C71916F" w14:textId="77777777" w:rsidR="00675860" w:rsidRDefault="00675860" w:rsidP="00675860">
      <w:pPr>
        <w:pStyle w:val="BodyText"/>
        <w:ind w:left="0" w:right="108"/>
      </w:pPr>
    </w:p>
    <w:p w14:paraId="6BE52DCE" w14:textId="2C71CE1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9A53AF">
        <w:rPr>
          <w:b/>
          <w:bCs/>
        </w:rPr>
        <w:t>120</w:t>
      </w:r>
      <w:r w:rsidRPr="007359F3">
        <w:rPr>
          <w:b/>
          <w:bCs/>
        </w:rPr>
        <w:t xml:space="preserve"> </w:t>
      </w:r>
      <w:r w:rsidRPr="009A53AF">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01" w:name="_Toc108508270"/>
      <w:bookmarkStart w:id="202" w:name="_Toc428533980"/>
      <w:bookmarkStart w:id="203" w:name="_Toc18999294"/>
      <w:r w:rsidRPr="00851065">
        <w:t>CHANGE ORDER</w:t>
      </w:r>
      <w:bookmarkEnd w:id="203"/>
      <w:r w:rsidRPr="00851065">
        <w:t xml:space="preserve"> </w:t>
      </w:r>
      <w:bookmarkEnd w:id="201"/>
      <w:bookmarkEnd w:id="20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4" w:name="_Toc400531510"/>
      <w:bookmarkStart w:id="205" w:name="_Toc428533981"/>
      <w:bookmarkStart w:id="206" w:name="_Toc18999295"/>
      <w:r>
        <w:t xml:space="preserve">Vendor </w:t>
      </w:r>
      <w:r w:rsidR="00571AFA">
        <w:t>{contractor}</w:t>
      </w:r>
      <w:r w:rsidR="00675860">
        <w:t xml:space="preserve"> Responsibilities</w:t>
      </w:r>
      <w:bookmarkEnd w:id="204"/>
      <w:bookmarkEnd w:id="205"/>
      <w:bookmarkEnd w:id="206"/>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07" w:name="_Toc449428269"/>
      <w:bookmarkStart w:id="208" w:name="_Toc18999296"/>
      <w:r w:rsidRPr="00BA6549">
        <w:t>Claims and Remedies</w:t>
      </w:r>
      <w:bookmarkEnd w:id="207"/>
      <w:bookmarkEnd w:id="20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9" w:name="_Toc449428270"/>
      <w:bookmarkStart w:id="210" w:name="_Toc18999297"/>
      <w:r w:rsidRPr="00BA6549">
        <w:rPr>
          <w:rFonts w:eastAsia="MS Mincho"/>
        </w:rPr>
        <w:t>Claims</w:t>
      </w:r>
      <w:bookmarkEnd w:id="209"/>
      <w:bookmarkEnd w:id="21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11" w:name="_Toc449428271"/>
      <w:bookmarkStart w:id="212" w:name="_Toc18999298"/>
      <w:r w:rsidRPr="00BA6549">
        <w:rPr>
          <w:rFonts w:eastAsia="MS Mincho"/>
        </w:rPr>
        <w:t>Remedies</w:t>
      </w:r>
      <w:bookmarkEnd w:id="211"/>
      <w:bookmarkEnd w:id="21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13" w:name="_Toc449428272"/>
      <w:bookmarkStart w:id="214" w:name="_Toc1899929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13"/>
      <w:bookmarkEnd w:id="21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15" w:name="_Toc449428273"/>
      <w:bookmarkStart w:id="216" w:name="_Toc18999300"/>
      <w:r w:rsidRPr="00BA6549">
        <w:rPr>
          <w:rFonts w:eastAsia="MS Mincho"/>
        </w:rPr>
        <w:t>Items Ordered and Delivered</w:t>
      </w:r>
      <w:bookmarkEnd w:id="215"/>
      <w:bookmarkEnd w:id="216"/>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17" w:name="_Toc449428274"/>
      <w:bookmarkStart w:id="218" w:name="_Toc18999301"/>
      <w:r w:rsidRPr="00BA6549">
        <w:rPr>
          <w:rFonts w:eastAsia="MS Mincho"/>
        </w:rPr>
        <w:t>MANUFACTURING/PACKAGING REQUIREMENTS</w:t>
      </w:r>
      <w:bookmarkEnd w:id="217"/>
      <w:bookmarkEnd w:id="218"/>
    </w:p>
    <w:p w14:paraId="1B802544" w14:textId="77777777" w:rsidR="00C329DD" w:rsidRPr="008E367A" w:rsidRDefault="00C329DD" w:rsidP="00C329DD">
      <w:pPr>
        <w:ind w:right="108"/>
        <w:rPr>
          <w:rFonts w:eastAsia="MS Mincho"/>
          <w:sz w:val="20"/>
          <w:lang w:val="x-none" w:eastAsia="x-none"/>
        </w:rPr>
      </w:pPr>
    </w:p>
    <w:p w14:paraId="1E2260CC" w14:textId="3962B4B6"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9A53AF">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9" w:name="_Toc18999302"/>
      <w:r w:rsidRPr="00542B63">
        <w:t>ELECTRONIC PAYMENTS</w:t>
      </w:r>
      <w:bookmarkEnd w:id="219"/>
      <w:r w:rsidRPr="00542B63">
        <w:rPr>
          <w:u w:val="none"/>
        </w:rPr>
        <w:tab/>
      </w:r>
    </w:p>
    <w:p w14:paraId="52880F42" w14:textId="77777777" w:rsidR="00542B63" w:rsidRPr="00851065" w:rsidRDefault="00542B63" w:rsidP="00542B63">
      <w:pPr>
        <w:ind w:left="1440"/>
        <w:rPr>
          <w:sz w:val="20"/>
        </w:rPr>
      </w:pPr>
    </w:p>
    <w:p w14:paraId="039F5A67"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6"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7"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20" w:name="_Toc400531512"/>
      <w:bookmarkStart w:id="221" w:name="_Toc428533983"/>
      <w:bookmarkStart w:id="222" w:name="_Toc18999303"/>
      <w:r>
        <w:t>Substitution or Addition of SubCONTRACTOR(s)</w:t>
      </w:r>
      <w:bookmarkEnd w:id="220"/>
      <w:bookmarkEnd w:id="221"/>
      <w:bookmarkEnd w:id="222"/>
    </w:p>
    <w:p w14:paraId="0CDFF962" w14:textId="77777777" w:rsidR="00675860" w:rsidRDefault="00675860" w:rsidP="00675860">
      <w:pPr>
        <w:pStyle w:val="BodyText"/>
        <w:ind w:left="0"/>
      </w:pPr>
    </w:p>
    <w:p w14:paraId="6131DBE2" w14:textId="4F638377" w:rsidR="00542B63" w:rsidRPr="00542B63" w:rsidRDefault="009A53AF"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23" w:name="_Toc400531518"/>
      <w:bookmarkStart w:id="224" w:name="_Toc428533989"/>
    </w:p>
    <w:p w14:paraId="6F524FC5" w14:textId="7CD637DE" w:rsidR="00962DF6" w:rsidRPr="00BC03EA" w:rsidRDefault="00962DF6" w:rsidP="00962DF6">
      <w:pPr>
        <w:pStyle w:val="Heading2"/>
        <w:ind w:right="108"/>
      </w:pPr>
      <w:bookmarkStart w:id="225" w:name="_Toc400531538"/>
      <w:bookmarkStart w:id="226" w:name="_Toc428534010"/>
      <w:bookmarkStart w:id="227" w:name="_Toc18999304"/>
      <w:r>
        <w:t xml:space="preserve">BLANKET P.O. </w:t>
      </w:r>
      <w:r w:rsidRPr="00BC03EA">
        <w:t>Activity Report</w:t>
      </w:r>
      <w:bookmarkEnd w:id="225"/>
      <w:bookmarkEnd w:id="226"/>
      <w:bookmarkEnd w:id="227"/>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8" w:history="1">
        <w:r w:rsidR="00E147C5" w:rsidRPr="007D2F00">
          <w:rPr>
            <w:rStyle w:val="Hyperlink"/>
            <w:szCs w:val="22"/>
          </w:rPr>
          <w:t>NJSupplierReports@treas.nj.gov</w:t>
        </w:r>
      </w:hyperlink>
      <w:r w:rsidR="00E147C5">
        <w:rPr>
          <w:szCs w:val="22"/>
        </w:rPr>
        <w:t>.</w:t>
      </w: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40EF094" w14:textId="77777777" w:rsidR="00962DF6" w:rsidRPr="00B6270B" w:rsidRDefault="00962DF6" w:rsidP="00962DF6">
      <w:pPr>
        <w:pStyle w:val="Heading2"/>
        <w:ind w:right="108"/>
      </w:pPr>
      <w:bookmarkStart w:id="228" w:name="_Toc400531540"/>
      <w:bookmarkStart w:id="229" w:name="_Toc428534012"/>
      <w:bookmarkStart w:id="230" w:name="_Toc18999305"/>
      <w:r>
        <w:t>PROGRAM EFFICIENCY ASSESSMENT FOR STATE USING AGENCIES</w:t>
      </w:r>
      <w:bookmarkEnd w:id="228"/>
      <w:bookmarkEnd w:id="229"/>
      <w:bookmarkEnd w:id="230"/>
    </w:p>
    <w:p w14:paraId="5C304C0F" w14:textId="77777777" w:rsidR="00962DF6" w:rsidRDefault="00962DF6" w:rsidP="00962DF6"/>
    <w:p w14:paraId="43E2C3AD" w14:textId="14841B3D"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37B741E0"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31" w:name="_Toc449428280"/>
      <w:bookmarkStart w:id="232" w:name="_Toc18999306"/>
      <w:r w:rsidRPr="00BA6549">
        <w:t>DISCLOSURE OF PRODUCT COMPOSITION</w:t>
      </w:r>
      <w:bookmarkEnd w:id="231"/>
      <w:bookmarkEnd w:id="232"/>
    </w:p>
    <w:p w14:paraId="0F2273EE" w14:textId="77777777" w:rsidR="004D1DF8" w:rsidRDefault="004D1DF8" w:rsidP="004D1DF8">
      <w:pPr>
        <w:rPr>
          <w:rFonts w:cs="Arial"/>
        </w:rPr>
      </w:pPr>
    </w:p>
    <w:p w14:paraId="4A42517D" w14:textId="7BA41E98" w:rsidR="00962DF6" w:rsidRPr="007D0DE4" w:rsidRDefault="009A53AF" w:rsidP="00962DF6">
      <w:pPr>
        <w:ind w:right="108"/>
        <w:rPr>
          <w:rFonts w:eastAsia="MS Mincho"/>
          <w:b/>
          <w:szCs w:val="22"/>
          <w:highlight w:val="green"/>
        </w:rPr>
      </w:pPr>
      <w:r>
        <w:rPr>
          <w:rFonts w:cs="Arial"/>
        </w:rP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33" w:name="_Toc18999307"/>
      <w:r>
        <w:t>News Releases</w:t>
      </w:r>
      <w:bookmarkEnd w:id="223"/>
      <w:bookmarkEnd w:id="224"/>
      <w:bookmarkEnd w:id="233"/>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4" w:name="_Toc400531519"/>
      <w:bookmarkStart w:id="235" w:name="_Toc428533990"/>
      <w:bookmarkStart w:id="236" w:name="_Toc18999308"/>
      <w:r>
        <w:t>Advertising</w:t>
      </w:r>
      <w:bookmarkEnd w:id="234"/>
      <w:bookmarkEnd w:id="235"/>
      <w:bookmarkEnd w:id="236"/>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37" w:name="_Toc332803059"/>
      <w:bookmarkStart w:id="238" w:name="_Toc324415444"/>
      <w:bookmarkStart w:id="239" w:name="_5.17_Retainage"/>
      <w:bookmarkStart w:id="240" w:name="_5.21_Additional_Work"/>
      <w:bookmarkStart w:id="241" w:name="_5.22_Additional_Work"/>
      <w:bookmarkStart w:id="242" w:name="_5.9_Substitution_of"/>
      <w:bookmarkStart w:id="243" w:name="_5.19_requirements_of_Executive_orde"/>
      <w:bookmarkStart w:id="244" w:name="_5.20_requirements_of_Executive_orde"/>
      <w:bookmarkStart w:id="245" w:name="_Toc400531541"/>
      <w:bookmarkStart w:id="246" w:name="_Toc428534013"/>
      <w:bookmarkEnd w:id="237"/>
      <w:bookmarkEnd w:id="238"/>
      <w:bookmarkEnd w:id="239"/>
      <w:bookmarkEnd w:id="240"/>
      <w:bookmarkEnd w:id="241"/>
      <w:bookmarkEnd w:id="242"/>
      <w:bookmarkEnd w:id="243"/>
      <w:bookmarkEnd w:id="244"/>
      <w:r>
        <w:t xml:space="preserve"> </w:t>
      </w:r>
      <w:bookmarkStart w:id="247" w:name="_Toc18999309"/>
      <w:r w:rsidR="00CE00E7">
        <w:t>QUOTE</w:t>
      </w:r>
      <w:r w:rsidR="006B6C49">
        <w:t xml:space="preserve"> </w:t>
      </w:r>
      <w:r w:rsidR="00D9550E">
        <w:t>EVALUATION</w:t>
      </w:r>
      <w:bookmarkEnd w:id="245"/>
      <w:bookmarkEnd w:id="246"/>
      <w:bookmarkEnd w:id="247"/>
    </w:p>
    <w:p w14:paraId="55F03630" w14:textId="77777777" w:rsidR="00D9550E" w:rsidRDefault="00D9550E" w:rsidP="00955DFD">
      <w:bookmarkStart w:id="248" w:name="_Toc118513836"/>
    </w:p>
    <w:p w14:paraId="24A44409" w14:textId="73ABD9B7" w:rsidR="00AF2A1D" w:rsidRDefault="00D9550E" w:rsidP="00077EA9">
      <w:pPr>
        <w:pStyle w:val="Heading2"/>
        <w:ind w:right="108"/>
      </w:pPr>
      <w:bookmarkStart w:id="249" w:name="_Toc400531542"/>
      <w:bookmarkStart w:id="250" w:name="_Toc428534014"/>
      <w:bookmarkStart w:id="251" w:name="_Toc18999310"/>
      <w:r>
        <w:t>RIGHT TO WAIVE</w:t>
      </w:r>
      <w:bookmarkEnd w:id="249"/>
      <w:bookmarkEnd w:id="250"/>
      <w:bookmarkEnd w:id="251"/>
    </w:p>
    <w:p w14:paraId="22CC479B" w14:textId="77777777" w:rsidR="00077EA9" w:rsidRPr="00077EA9" w:rsidRDefault="00077EA9" w:rsidP="00077EA9"/>
    <w:p w14:paraId="4841112F" w14:textId="787E329A" w:rsidR="00FB47B2" w:rsidRDefault="00AF2A1D" w:rsidP="00077EA9">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bookmarkStart w:id="252" w:name="_Toc400531543"/>
      <w:bookmarkStart w:id="253" w:name="_Toc428534015"/>
    </w:p>
    <w:p w14:paraId="1C682EA4" w14:textId="77777777" w:rsidR="00077EA9" w:rsidRPr="00077EA9" w:rsidRDefault="00077EA9" w:rsidP="00077EA9"/>
    <w:p w14:paraId="03C5F91F" w14:textId="1DC79E57" w:rsidR="00D9550E" w:rsidRPr="00AF2A1D" w:rsidRDefault="00AF2A1D" w:rsidP="00FB47B2">
      <w:pPr>
        <w:pStyle w:val="Heading2"/>
      </w:pPr>
      <w:bookmarkStart w:id="254" w:name="_Toc18999311"/>
      <w:r w:rsidRPr="00AF2A1D">
        <w:t>director’s right of final quote</w:t>
      </w:r>
      <w:r w:rsidR="00583771" w:rsidRPr="00AF2A1D">
        <w:t xml:space="preserve"> </w:t>
      </w:r>
      <w:r w:rsidRPr="00AF2A1D">
        <w:t>acceptance</w:t>
      </w:r>
      <w:bookmarkEnd w:id="252"/>
      <w:bookmarkEnd w:id="253"/>
      <w:bookmarkEnd w:id="254"/>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roofErr w:type="gramStart"/>
      <w:r w:rsidRPr="00955DFD">
        <w:t xml:space="preserve">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17:</w:t>
      </w:r>
      <w:proofErr w:type="gramEnd"/>
      <w:r w:rsidRPr="00955DFD">
        <w:t xml:space="preserve">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5" w:name="_Toc400531544"/>
      <w:bookmarkStart w:id="256" w:name="_Toc428534016"/>
      <w:bookmarkStart w:id="257" w:name="_Toc1899931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5"/>
      <w:bookmarkEnd w:id="256"/>
      <w:bookmarkEnd w:id="25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58" w:name="_Toc400531545"/>
      <w:bookmarkStart w:id="259" w:name="_Toc428534017"/>
      <w:bookmarkStart w:id="260" w:name="_Toc18999313"/>
      <w:r>
        <w:t xml:space="preserve">Clarification of Quote / </w:t>
      </w:r>
      <w:r w:rsidR="00D9550E" w:rsidRPr="00E36CF3">
        <w:t>STATE'S RIGHT TO REQUEST FURTHER INFORMATION</w:t>
      </w:r>
      <w:bookmarkEnd w:id="258"/>
      <w:bookmarkEnd w:id="259"/>
      <w:bookmarkEnd w:id="26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48"/>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61" w:name="_Toc118513837"/>
      <w:bookmarkStart w:id="262" w:name="_Toc400531547"/>
      <w:bookmarkStart w:id="263" w:name="_Toc428534019"/>
      <w:bookmarkStart w:id="264" w:name="_Toc18999314"/>
      <w:r>
        <w:t>Oral Presentation</w:t>
      </w:r>
      <w:bookmarkEnd w:id="264"/>
      <w:r>
        <w:t xml:space="preserve"> </w:t>
      </w:r>
      <w:bookmarkEnd w:id="261"/>
      <w:bookmarkEnd w:id="262"/>
      <w:bookmarkEnd w:id="26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65" w:name="_Toc118513838"/>
      <w:bookmarkStart w:id="266" w:name="_Toc400531548"/>
      <w:bookmarkStart w:id="267" w:name="_Toc428534020"/>
      <w:bookmarkStart w:id="268" w:name="_Toc18999315"/>
      <w:r>
        <w:t>Evaluation Criteria</w:t>
      </w:r>
      <w:bookmarkEnd w:id="265"/>
      <w:bookmarkEnd w:id="266"/>
      <w:bookmarkEnd w:id="267"/>
      <w:bookmarkEnd w:id="26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55EBB330" w14:textId="77777777" w:rsidR="009A53AF" w:rsidRDefault="009A53AF" w:rsidP="009A53AF">
      <w:pPr>
        <w:numPr>
          <w:ilvl w:val="0"/>
          <w:numId w:val="29"/>
        </w:numPr>
        <w:ind w:right="108"/>
        <w:rPr>
          <w:rFonts w:eastAsia="MS Mincho"/>
          <w:szCs w:val="22"/>
        </w:rPr>
      </w:pPr>
      <w:r>
        <w:rPr>
          <w:rFonts w:eastAsia="MS Mincho"/>
          <w:szCs w:val="22"/>
        </w:rPr>
        <w:t xml:space="preserve">Group </w:t>
      </w:r>
      <w:r w:rsidRPr="00AB38D8">
        <w:rPr>
          <w:rFonts w:eastAsia="MS Mincho"/>
          <w:szCs w:val="22"/>
        </w:rPr>
        <w:t>Price</w:t>
      </w:r>
      <w:r>
        <w:rPr>
          <w:rFonts w:eastAsia="MS Mincho"/>
          <w:szCs w:val="22"/>
        </w:rPr>
        <w:t xml:space="preserve"> - Sum of the prices </w:t>
      </w:r>
      <w:proofErr w:type="gramStart"/>
      <w:r>
        <w:rPr>
          <w:rFonts w:eastAsia="MS Mincho"/>
          <w:szCs w:val="22"/>
        </w:rPr>
        <w:t>per  pound</w:t>
      </w:r>
      <w:proofErr w:type="gramEnd"/>
      <w:r>
        <w:rPr>
          <w:rFonts w:eastAsia="MS Mincho"/>
          <w:szCs w:val="22"/>
        </w:rPr>
        <w:t xml:space="preserve"> for each Price Line (1 through 11).</w:t>
      </w:r>
    </w:p>
    <w:p w14:paraId="72D02D19" w14:textId="77777777" w:rsidR="009A53AF" w:rsidRDefault="009A53AF" w:rsidP="009A53AF">
      <w:pPr>
        <w:keepNext/>
        <w:ind w:right="108"/>
        <w:rPr>
          <w:rFonts w:eastAsia="MS Mincho"/>
          <w:szCs w:val="22"/>
        </w:rPr>
      </w:pPr>
    </w:p>
    <w:p w14:paraId="375F0E18" w14:textId="7A7E21ED" w:rsidR="009A53AF" w:rsidRDefault="009A53AF" w:rsidP="009A53AF">
      <w:pPr>
        <w:ind w:right="108"/>
        <w:rPr>
          <w:rFonts w:eastAsia="MS Mincho"/>
          <w:szCs w:val="22"/>
        </w:rPr>
      </w:pPr>
      <w:r w:rsidRPr="00D42F73">
        <w:rPr>
          <w:rFonts w:eastAsia="MS Mincho"/>
          <w:szCs w:val="22"/>
        </w:rPr>
        <w:t xml:space="preserve">Since the specifications allow for a range </w:t>
      </w:r>
      <w:proofErr w:type="gramStart"/>
      <w:r w:rsidRPr="00D42F73">
        <w:rPr>
          <w:rFonts w:eastAsia="MS Mincho"/>
          <w:szCs w:val="22"/>
        </w:rPr>
        <w:t>in the amount of</w:t>
      </w:r>
      <w:proofErr w:type="gramEnd"/>
      <w:r w:rsidRPr="00D42F73">
        <w:rPr>
          <w:rFonts w:eastAsia="MS Mincho"/>
          <w:szCs w:val="22"/>
        </w:rPr>
        <w:t xml:space="preserve"> pounds per box/bag </w:t>
      </w:r>
      <w:r>
        <w:rPr>
          <w:rFonts w:eastAsia="MS Mincho"/>
          <w:szCs w:val="22"/>
        </w:rPr>
        <w:t xml:space="preserve">from </w:t>
      </w:r>
      <w:r w:rsidRPr="00D42F73">
        <w:rPr>
          <w:rFonts w:eastAsia="MS Mincho"/>
          <w:szCs w:val="22"/>
        </w:rPr>
        <w:t xml:space="preserve">4.5 pounds per box/bag to 6.0 pounds per box/bag – the State will evaluate Quotes based on the price per pound.  As such, a Vendor {Bidder} must specify the number of pounds per box/bag in the space provided along with number of boxes/bags per case on the State-Supplied Price Sheet.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69" w:name="_Toc118513841"/>
      <w:bookmarkStart w:id="270" w:name="_Toc400531551"/>
      <w:bookmarkStart w:id="271" w:name="_Toc428534023"/>
      <w:bookmarkStart w:id="272" w:name="_Toc18999316"/>
      <w:r>
        <w:rPr>
          <w:rFonts w:eastAsia="MS Mincho"/>
        </w:rPr>
        <w:t>QUOTE</w:t>
      </w:r>
      <w:r w:rsidR="00E448F4">
        <w:rPr>
          <w:rFonts w:eastAsia="MS Mincho"/>
        </w:rPr>
        <w:t xml:space="preserve"> </w:t>
      </w:r>
      <w:r w:rsidR="00D9550E" w:rsidRPr="001B20B8">
        <w:rPr>
          <w:rFonts w:eastAsia="MS Mincho"/>
        </w:rPr>
        <w:t>discrepancies</w:t>
      </w:r>
      <w:bookmarkEnd w:id="269"/>
      <w:bookmarkEnd w:id="270"/>
      <w:bookmarkEnd w:id="271"/>
      <w:bookmarkEnd w:id="27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43D5F1" w14:textId="339235F9" w:rsidR="00F165CB" w:rsidRDefault="00F165CB" w:rsidP="00077EA9">
      <w:pPr>
        <w:pStyle w:val="Heading3"/>
        <w:rPr>
          <w:rFonts w:eastAsia="MS Mincho"/>
          <w:bCs w:val="0"/>
        </w:rPr>
      </w:pPr>
      <w:bookmarkStart w:id="273" w:name="_Toc400531552"/>
      <w:bookmarkStart w:id="274" w:name="_Toc428534024"/>
      <w:bookmarkStart w:id="275" w:name="_Toc503175937"/>
      <w:bookmarkStart w:id="276" w:name="_Toc503176092"/>
      <w:bookmarkStart w:id="277" w:name="_Toc503176755"/>
      <w:bookmarkStart w:id="278" w:name="_Toc503176917"/>
      <w:bookmarkStart w:id="279" w:name="_Toc18999317"/>
      <w:r w:rsidRPr="009D0FB9">
        <w:rPr>
          <w:rFonts w:eastAsia="MS Mincho"/>
          <w:bCs w:val="0"/>
        </w:rPr>
        <w:t xml:space="preserve">Evaluation of the </w:t>
      </w:r>
      <w:r>
        <w:rPr>
          <w:rFonts w:eastAsia="MS Mincho"/>
          <w:bCs w:val="0"/>
        </w:rPr>
        <w:t>QUOTES</w:t>
      </w:r>
      <w:bookmarkEnd w:id="273"/>
      <w:bookmarkEnd w:id="274"/>
      <w:bookmarkEnd w:id="275"/>
      <w:bookmarkEnd w:id="276"/>
      <w:bookmarkEnd w:id="277"/>
      <w:bookmarkEnd w:id="278"/>
      <w:bookmarkEnd w:id="279"/>
    </w:p>
    <w:p w14:paraId="0B2D6382" w14:textId="77777777" w:rsidR="00077EA9" w:rsidRPr="00077EA9" w:rsidRDefault="00077EA9" w:rsidP="00077EA9"/>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80" w:name="_Toc118513842"/>
      <w:bookmarkStart w:id="281" w:name="_Toc400531553"/>
      <w:bookmarkStart w:id="282" w:name="_Toc428534025"/>
      <w:bookmarkStart w:id="283" w:name="_Toc18999318"/>
      <w:r w:rsidRPr="00BA45D7">
        <w:t>Negotiation and Best and Final Offer (BAFO)</w:t>
      </w:r>
      <w:bookmarkEnd w:id="280"/>
      <w:bookmarkEnd w:id="281"/>
      <w:bookmarkEnd w:id="282"/>
      <w:bookmarkEnd w:id="283"/>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84" w:name="_Toc1899931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85" w:name="_Toc400531554"/>
      <w:bookmarkStart w:id="286" w:name="_Toc428534026"/>
      <w:bookmarkStart w:id="287" w:name="_Toc18999320"/>
      <w:r>
        <w:t>POOR PERFORMANCE</w:t>
      </w:r>
      <w:bookmarkEnd w:id="285"/>
      <w:bookmarkEnd w:id="286"/>
      <w:bookmarkEnd w:id="287"/>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88" w:name="_Toc220920713"/>
      <w:bookmarkStart w:id="289" w:name="_Toc400531555"/>
      <w:bookmarkStart w:id="290" w:name="_Toc428534027"/>
      <w:r w:rsidR="00FD14AB">
        <w:t xml:space="preserve"> </w:t>
      </w:r>
      <w:bookmarkStart w:id="291" w:name="_Toc18999321"/>
      <w:r w:rsidR="001D2ACC">
        <w:t>BLANKET P.O.</w:t>
      </w:r>
      <w:r w:rsidR="00A23AAC">
        <w:t xml:space="preserve"> </w:t>
      </w:r>
      <w:r w:rsidR="00EE1B8C" w:rsidRPr="00CB7A5D">
        <w:t>AWARD</w:t>
      </w:r>
      <w:bookmarkEnd w:id="288"/>
      <w:bookmarkEnd w:id="289"/>
      <w:bookmarkEnd w:id="290"/>
      <w:bookmarkEnd w:id="29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92" w:name="_Toc220920714"/>
      <w:bookmarkStart w:id="293" w:name="_Toc400531556"/>
      <w:bookmarkStart w:id="294" w:name="_Toc428534028"/>
      <w:bookmarkStart w:id="295" w:name="_Toc1899932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2"/>
      <w:bookmarkEnd w:id="293"/>
      <w:bookmarkEnd w:id="294"/>
      <w:bookmarkEnd w:id="29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6" w:name="_Toc220920715"/>
      <w:bookmarkStart w:id="297" w:name="_Toc400531557"/>
      <w:bookmarkStart w:id="298" w:name="_Toc428534029"/>
      <w:bookmarkStart w:id="299" w:name="_Toc1899932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6"/>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7"/>
      <w:bookmarkEnd w:id="298"/>
      <w:bookmarkEnd w:id="299"/>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59"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00" w:name="_Toc400531558"/>
      <w:bookmarkStart w:id="301" w:name="_Toc428534030"/>
      <w:bookmarkStart w:id="302" w:name="_Toc18999324"/>
      <w:r w:rsidRPr="00511911">
        <w:rPr>
          <w:bCs w:val="0"/>
        </w:rPr>
        <w:t>SOURCE DISCLOSURE REQUIREMENTS</w:t>
      </w:r>
      <w:bookmarkEnd w:id="300"/>
      <w:bookmarkEnd w:id="301"/>
      <w:bookmarkEnd w:id="302"/>
    </w:p>
    <w:p w14:paraId="6F39D40D" w14:textId="77777777" w:rsidR="001848F0" w:rsidRDefault="001848F0" w:rsidP="009E02C2">
      <w:pPr>
        <w:pStyle w:val="BodyText3"/>
        <w:keepNext/>
        <w:rPr>
          <w:b/>
          <w:highlight w:val="green"/>
        </w:rPr>
      </w:pPr>
    </w:p>
    <w:p w14:paraId="1D3282C5" w14:textId="1129388E" w:rsidR="00280F29" w:rsidRPr="00851065" w:rsidRDefault="009A53AF"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260E1246" w:rsidR="00E651D6" w:rsidRPr="00955DFD" w:rsidRDefault="009A53AF"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03" w:name="_Toc400531559"/>
      <w:bookmarkStart w:id="304" w:name="_Toc428534031"/>
      <w:bookmarkStart w:id="305" w:name="_Toc18999325"/>
      <w:r>
        <w:t>AFFIRMATIVE</w:t>
      </w:r>
      <w:r w:rsidR="000D643C" w:rsidRPr="005B44C2">
        <w:t xml:space="preserve"> Action</w:t>
      </w:r>
      <w:bookmarkEnd w:id="303"/>
      <w:bookmarkEnd w:id="304"/>
      <w:bookmarkEnd w:id="30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04DFD01D" w:rsidR="00503745" w:rsidRPr="009A53AF"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06" w:name="_Toc261501847"/>
      <w:bookmarkStart w:id="307" w:name="_Toc400531560"/>
      <w:bookmarkStart w:id="308" w:name="_Toc428534032"/>
      <w:bookmarkStart w:id="309" w:name="_Toc18999326"/>
      <w:r>
        <w:t>BUSINESS</w:t>
      </w:r>
      <w:r w:rsidR="002A5750" w:rsidRPr="00FB0691">
        <w:t xml:space="preserve"> REGISTRATION</w:t>
      </w:r>
      <w:bookmarkEnd w:id="306"/>
      <w:bookmarkEnd w:id="307"/>
      <w:bookmarkEnd w:id="308"/>
      <w:bookmarkEnd w:id="30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10" w:name="_Toc400531561"/>
      <w:bookmarkStart w:id="311" w:name="_Toc428534033"/>
      <w:bookmarkStart w:id="312" w:name="_Toc1899932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0"/>
      <w:bookmarkEnd w:id="311"/>
      <w:bookmarkEnd w:id="312"/>
    </w:p>
    <w:p w14:paraId="307A9829" w14:textId="77777777" w:rsidR="0040324B" w:rsidRDefault="0040324B" w:rsidP="001274BB">
      <w:pPr>
        <w:pStyle w:val="BodyText3"/>
      </w:pPr>
    </w:p>
    <w:p w14:paraId="03FD5389" w14:textId="77777777" w:rsidR="009A53AF" w:rsidRDefault="009A53AF" w:rsidP="009A53AF">
      <w:pPr>
        <w:pStyle w:val="BodyText"/>
        <w:ind w:left="0"/>
        <w:rPr>
          <w:rFonts w:eastAsia="MS Mincho"/>
          <w:sz w:val="22"/>
          <w:szCs w:val="22"/>
        </w:rPr>
      </w:pPr>
      <w:r>
        <w:rPr>
          <w:rFonts w:eastAsia="MS Mincho"/>
          <w:sz w:val="22"/>
          <w:szCs w:val="22"/>
          <w:lang w:val="en-US"/>
        </w:rPr>
        <w:t xml:space="preserve">A single Blanket P.O. </w:t>
      </w:r>
      <w:r>
        <w:rPr>
          <w:rFonts w:eastAsia="MS Mincho"/>
          <w:sz w:val="22"/>
          <w:szCs w:val="22"/>
        </w:rPr>
        <w:t>award</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w:t>
      </w:r>
      <w:r>
        <w:rPr>
          <w:rFonts w:eastAsia="MS Mincho"/>
          <w:sz w:val="22"/>
          <w:szCs w:val="22"/>
          <w:lang w:val="en-US"/>
        </w:rPr>
        <w:t xml:space="preserve"> </w:t>
      </w:r>
      <w:r w:rsidRPr="00524422">
        <w:rPr>
          <w:rFonts w:cs="Arial"/>
          <w:sz w:val="22"/>
          <w:szCs w:val="22"/>
        </w:rPr>
        <w:t xml:space="preserve">for the entire grouping of price line items 1 through </w:t>
      </w:r>
      <w:r>
        <w:rPr>
          <w:rFonts w:cs="Arial"/>
          <w:sz w:val="22"/>
          <w:szCs w:val="22"/>
          <w:lang w:val="en-US"/>
        </w:rPr>
        <w:t>11,</w:t>
      </w:r>
      <w:r w:rsidRPr="00506D4A">
        <w:rPr>
          <w:rFonts w:eastAsia="MS Mincho"/>
          <w:sz w:val="22"/>
          <w:szCs w:val="22"/>
        </w:rPr>
        <w:t xml:space="preserve"> with reasonable promptness by written notice to </w:t>
      </w:r>
      <w:r>
        <w:rPr>
          <w:rFonts w:eastAsia="MS Mincho"/>
          <w:sz w:val="22"/>
          <w:szCs w:val="22"/>
          <w:lang w:val="en-US"/>
        </w:rPr>
        <w:t>that</w:t>
      </w:r>
      <w:r w:rsidRPr="00506D4A">
        <w:rPr>
          <w:rFonts w:eastAsia="MS Mincho"/>
          <w:sz w:val="22"/>
          <w:szCs w:val="22"/>
        </w:rPr>
        <w:t xml:space="preserve"> responsible </w:t>
      </w:r>
      <w:r w:rsidRPr="00955DFD">
        <w:rPr>
          <w:rFonts w:eastAsia="MS Mincho"/>
          <w:sz w:val="22"/>
        </w:rPr>
        <w:t>Vendor</w:t>
      </w:r>
      <w:r>
        <w:rPr>
          <w:rFonts w:eastAsia="MS Mincho"/>
          <w:sz w:val="22"/>
        </w:rPr>
        <w:t xml:space="preserve"> </w:t>
      </w:r>
      <w:r w:rsidRPr="00955DFD">
        <w:rPr>
          <w:rFonts w:eastAsia="MS Mincho"/>
          <w:sz w:val="22"/>
        </w:rPr>
        <w:t>{Bidder}</w:t>
      </w:r>
      <w:r w:rsidRPr="00506D4A">
        <w:rPr>
          <w:rFonts w:eastAsia="MS Mincho"/>
          <w:sz w:val="22"/>
          <w:szCs w:val="22"/>
        </w:rPr>
        <w:t xml:space="preserve">, </w:t>
      </w:r>
      <w:proofErr w:type="gramStart"/>
      <w:r w:rsidRPr="00506D4A">
        <w:rPr>
          <w:rFonts w:eastAsia="MS Mincho"/>
          <w:sz w:val="22"/>
          <w:szCs w:val="22"/>
        </w:rPr>
        <w:t>whose</w:t>
      </w:r>
      <w:proofErr w:type="gramEnd"/>
      <w:r w:rsidRPr="00506D4A">
        <w:rPr>
          <w:rFonts w:eastAsia="MS Mincho"/>
          <w:sz w:val="22"/>
          <w:szCs w:val="22"/>
        </w:rPr>
        <w:t xml:space="preserv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87A544F" w14:textId="77777777" w:rsidR="009A53AF" w:rsidRDefault="009A53AF" w:rsidP="009A53AF">
      <w:pPr>
        <w:pStyle w:val="BodyText"/>
        <w:ind w:left="0"/>
        <w:rPr>
          <w:rFonts w:eastAsia="MS Mincho"/>
          <w:sz w:val="22"/>
          <w:szCs w:val="22"/>
        </w:rPr>
      </w:pPr>
    </w:p>
    <w:p w14:paraId="7801349C" w14:textId="77777777" w:rsidR="009A53AF" w:rsidRDefault="009A53AF" w:rsidP="009A53AF">
      <w:pPr>
        <w:autoSpaceDE w:val="0"/>
        <w:autoSpaceDN w:val="0"/>
        <w:adjustRightInd w:val="0"/>
        <w:jc w:val="left"/>
        <w:rPr>
          <w:rFonts w:cs="Arial"/>
          <w:szCs w:val="22"/>
        </w:rPr>
      </w:pPr>
      <w:r>
        <w:t>All eleven (</w:t>
      </w:r>
      <w:proofErr w:type="gramStart"/>
      <w:r>
        <w:t>11) price</w:t>
      </w:r>
      <w:proofErr w:type="gramEnd"/>
      <w:r>
        <w:t xml:space="preserve"> line items within this Bid Solicitation and the State-Supplied Price sheet are grouped as “all or none.” It is the State’s intent to make one award for price line items 1 through 11 in accordance with Section 6.6 of this Bid Solicitation.</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13" w:name="_Toc400531562"/>
      <w:bookmarkStart w:id="314" w:name="_Toc428534034"/>
      <w:bookmarkStart w:id="315" w:name="_Toc18999328"/>
      <w:r w:rsidRPr="008263D1">
        <w:t>INSURANCE CERTIFICATES</w:t>
      </w:r>
      <w:bookmarkEnd w:id="313"/>
      <w:bookmarkEnd w:id="314"/>
      <w:bookmarkEnd w:id="31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788CE52A" w14:textId="77777777" w:rsidR="009A53AF" w:rsidRDefault="009A53AF" w:rsidP="001274BB">
      <w:pPr>
        <w:pStyle w:val="BodyText3"/>
      </w:pPr>
    </w:p>
    <w:p w14:paraId="5FF26716" w14:textId="77777777" w:rsidR="009A53AF" w:rsidRDefault="009A53AF" w:rsidP="001274BB">
      <w:pPr>
        <w:pStyle w:val="BodyText3"/>
      </w:pPr>
    </w:p>
    <w:p w14:paraId="483AA14E" w14:textId="77777777" w:rsidR="007D4505" w:rsidRDefault="007D4505" w:rsidP="001274BB">
      <w:pPr>
        <w:pStyle w:val="Heading2"/>
      </w:pPr>
      <w:bookmarkStart w:id="316" w:name="_Toc118513795"/>
      <w:bookmarkStart w:id="317" w:name="_Toc400531563"/>
      <w:bookmarkStart w:id="318" w:name="_Toc428534035"/>
      <w:bookmarkStart w:id="319" w:name="OLE_LINK3"/>
      <w:bookmarkStart w:id="320" w:name="OLE_LINK4"/>
      <w:bookmarkStart w:id="321" w:name="_Toc18999329"/>
      <w:r>
        <w:t xml:space="preserve">Performance </w:t>
      </w:r>
      <w:bookmarkEnd w:id="316"/>
      <w:r w:rsidR="000930EA">
        <w:t>SECURITY</w:t>
      </w:r>
      <w:bookmarkEnd w:id="317"/>
      <w:bookmarkEnd w:id="318"/>
      <w:bookmarkEnd w:id="321"/>
    </w:p>
    <w:p w14:paraId="03B6028F" w14:textId="77777777" w:rsidR="009A53AF" w:rsidRPr="009A53AF" w:rsidRDefault="009A53AF" w:rsidP="009A53AF"/>
    <w:bookmarkEnd w:id="319"/>
    <w:bookmarkEnd w:id="320"/>
    <w:p w14:paraId="536A6827" w14:textId="684C425E" w:rsidR="00366E86" w:rsidRPr="009A53AF" w:rsidRDefault="009A53AF" w:rsidP="00955DFD">
      <w:pPr>
        <w:autoSpaceDE w:val="0"/>
        <w:autoSpaceDN w:val="0"/>
        <w:adjustRightInd w:val="0"/>
        <w:rPr>
          <w:color w:val="000000"/>
        </w:rPr>
      </w:pPr>
      <w:r w:rsidRPr="009A53AF">
        <w:rPr>
          <w:color w:val="000000"/>
        </w:rPr>
        <w:t xml:space="preserve">Not applicable to this procurement. </w:t>
      </w:r>
    </w:p>
    <w:p w14:paraId="342A7A02" w14:textId="16B65698" w:rsidR="00E651D6" w:rsidRPr="00536D72" w:rsidRDefault="00E84964" w:rsidP="00180695">
      <w:pPr>
        <w:pStyle w:val="Heading1"/>
      </w:pPr>
      <w:r>
        <w:br w:type="page"/>
      </w:r>
      <w:bookmarkStart w:id="322" w:name="_Toc400531564"/>
      <w:bookmarkStart w:id="323" w:name="_Toc428534036"/>
      <w:r w:rsidR="00FD14AB">
        <w:t xml:space="preserve"> </w:t>
      </w:r>
      <w:bookmarkStart w:id="324" w:name="_Toc18999330"/>
      <w:r w:rsidR="001D2ACC">
        <w:t>BLANKET P.O.</w:t>
      </w:r>
      <w:r w:rsidR="00E448F4">
        <w:t xml:space="preserve"> </w:t>
      </w:r>
      <w:r w:rsidR="00E651D6" w:rsidRPr="00536D72">
        <w:t>ADMINISTRATION</w:t>
      </w:r>
      <w:bookmarkEnd w:id="322"/>
      <w:bookmarkEnd w:id="323"/>
      <w:bookmarkEnd w:id="32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5" w:name="_Toc400531565"/>
      <w:bookmarkStart w:id="326" w:name="_Toc428534037"/>
      <w:bookmarkStart w:id="327" w:name="_Toc18999331"/>
      <w:r>
        <w:t xml:space="preserve">STATE </w:t>
      </w:r>
      <w:r w:rsidR="00E651D6" w:rsidRPr="00536D72">
        <w:t>CONTRACT MANAGER</w:t>
      </w:r>
      <w:bookmarkEnd w:id="325"/>
      <w:bookmarkEnd w:id="326"/>
      <w:bookmarkEnd w:id="32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28" w:name="_Toc400531566"/>
      <w:bookmarkStart w:id="329" w:name="_Toc428534038"/>
      <w:bookmarkStart w:id="330" w:name="_Toc18999332"/>
      <w:r w:rsidRPr="005B44C2">
        <w:t>state contract manager responsibilities</w:t>
      </w:r>
      <w:bookmarkEnd w:id="328"/>
      <w:bookmarkEnd w:id="329"/>
      <w:bookmarkEnd w:id="330"/>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31" w:name="_Toc400531567"/>
      <w:bookmarkStart w:id="332" w:name="_Toc428534039"/>
      <w:bookmarkStart w:id="333" w:name="_Toc18999333"/>
      <w:r w:rsidRPr="005B44C2">
        <w:rPr>
          <w:bCs w:val="0"/>
        </w:rPr>
        <w:t>Coordination with the State Contract manager</w:t>
      </w:r>
      <w:bookmarkEnd w:id="331"/>
      <w:bookmarkEnd w:id="332"/>
      <w:bookmarkEnd w:id="33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34" w:name="_Toc485041273"/>
      <w:bookmarkStart w:id="335" w:name="_Toc18999334"/>
      <w:r w:rsidRPr="006B5023">
        <w:rPr>
          <w:rFonts w:eastAsia="MS Mincho"/>
        </w:rPr>
        <w:t xml:space="preserve">9.0 </w:t>
      </w:r>
      <w:r w:rsidR="00FB47B2" w:rsidRPr="006B5023">
        <w:rPr>
          <w:rFonts w:eastAsia="MS Mincho"/>
        </w:rPr>
        <w:t>STATE OF NEW JERSEY STANDARD TERMS AND CONDITIONS</w:t>
      </w:r>
      <w:bookmarkEnd w:id="334"/>
      <w:bookmarkEnd w:id="335"/>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36" w:name="_Toc485039858"/>
      <w:bookmarkStart w:id="337" w:name="_Toc485041274"/>
      <w:bookmarkStart w:id="338" w:name="_Toc6227260"/>
      <w:bookmarkStart w:id="339" w:name="_Toc6229388"/>
      <w:bookmarkStart w:id="340" w:name="_Toc18999335"/>
      <w:r w:rsidRPr="00784B37">
        <w:t>1. STANDARD TERMS AND CONDITIONS APPLICABLE TO THE CONTRACT</w:t>
      </w:r>
      <w:bookmarkEnd w:id="336"/>
      <w:bookmarkEnd w:id="337"/>
      <w:bookmarkEnd w:id="338"/>
      <w:bookmarkEnd w:id="339"/>
      <w:bookmarkEnd w:id="340"/>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41" w:name="_Toc485039859"/>
      <w:bookmarkStart w:id="342" w:name="_Toc485041275"/>
      <w:bookmarkStart w:id="343" w:name="_Toc6227261"/>
      <w:bookmarkStart w:id="344" w:name="_Toc6229389"/>
      <w:bookmarkStart w:id="345" w:name="_Toc18999336"/>
      <w:r>
        <w:t>1.1 contract terms CROSSWALK</w:t>
      </w:r>
      <w:bookmarkEnd w:id="341"/>
      <w:bookmarkEnd w:id="342"/>
      <w:bookmarkEnd w:id="343"/>
      <w:bookmarkEnd w:id="344"/>
      <w:bookmarkEnd w:id="345"/>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46" w:name="_Toc469579742"/>
      <w:bookmarkStart w:id="347" w:name="_Toc469932226"/>
      <w:bookmarkStart w:id="348" w:name="_Toc476315911"/>
      <w:bookmarkStart w:id="349" w:name="_Toc476644259"/>
      <w:bookmarkStart w:id="350" w:name="_Toc485039860"/>
      <w:bookmarkStart w:id="351" w:name="_Toc485041276"/>
      <w:bookmarkStart w:id="352" w:name="_Toc6227262"/>
      <w:bookmarkStart w:id="353" w:name="_Toc6229390"/>
      <w:bookmarkStart w:id="354" w:name="_Toc18999337"/>
      <w:r w:rsidRPr="00063E17">
        <w:rPr>
          <w:rStyle w:val="Heading2Char"/>
        </w:rPr>
        <w:t>2.</w:t>
      </w:r>
      <w:r>
        <w:rPr>
          <w:rStyle w:val="Heading2Char"/>
        </w:rPr>
        <w:tab/>
      </w:r>
      <w:r w:rsidRPr="00063E17">
        <w:rPr>
          <w:rStyle w:val="Heading2Char"/>
        </w:rPr>
        <w:t>STATE LAW REQUIRING MANDATORY COMPLIANCE BY ALL CONTRACTORS</w:t>
      </w:r>
      <w:bookmarkEnd w:id="346"/>
      <w:bookmarkEnd w:id="347"/>
      <w:bookmarkEnd w:id="348"/>
      <w:bookmarkEnd w:id="349"/>
      <w:bookmarkEnd w:id="350"/>
      <w:bookmarkEnd w:id="351"/>
      <w:bookmarkEnd w:id="352"/>
      <w:bookmarkEnd w:id="353"/>
      <w:bookmarkEnd w:id="35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55" w:name="_Toc469579743"/>
      <w:bookmarkStart w:id="356" w:name="_Toc469932227"/>
      <w:bookmarkStart w:id="357" w:name="_Toc476315912"/>
      <w:bookmarkStart w:id="358" w:name="_Toc476644260"/>
      <w:bookmarkStart w:id="359" w:name="_Toc485039861"/>
      <w:bookmarkStart w:id="360" w:name="_Toc485041277"/>
      <w:bookmarkStart w:id="361" w:name="_Toc6227263"/>
      <w:bookmarkStart w:id="362" w:name="_Toc6229391"/>
      <w:bookmarkStart w:id="363" w:name="_Toc18999338"/>
      <w:r w:rsidRPr="00063E17">
        <w:rPr>
          <w:rStyle w:val="Heading3Char"/>
        </w:rPr>
        <w:t>2.1</w:t>
      </w:r>
      <w:r>
        <w:rPr>
          <w:rStyle w:val="Heading3Char"/>
        </w:rPr>
        <w:tab/>
      </w:r>
      <w:r w:rsidRPr="00063E17">
        <w:rPr>
          <w:rStyle w:val="Heading3Char"/>
        </w:rPr>
        <w:t>BUSINESS REGISTRATION</w:t>
      </w:r>
      <w:bookmarkEnd w:id="355"/>
      <w:bookmarkEnd w:id="356"/>
      <w:bookmarkEnd w:id="357"/>
      <w:bookmarkEnd w:id="358"/>
      <w:bookmarkEnd w:id="359"/>
      <w:bookmarkEnd w:id="360"/>
      <w:bookmarkEnd w:id="361"/>
      <w:bookmarkEnd w:id="362"/>
      <w:bookmarkEnd w:id="363"/>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on all sales of tangible personal 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64" w:name="_Toc469579744"/>
      <w:bookmarkStart w:id="365" w:name="_Toc469932228"/>
      <w:bookmarkStart w:id="366" w:name="_Toc476315913"/>
      <w:bookmarkStart w:id="367" w:name="_Toc476644261"/>
      <w:bookmarkStart w:id="368" w:name="_Toc485039862"/>
      <w:bookmarkStart w:id="369" w:name="_Toc485041278"/>
      <w:bookmarkStart w:id="370" w:name="_Toc6227264"/>
      <w:bookmarkStart w:id="371" w:name="_Toc6229392"/>
      <w:bookmarkStart w:id="372" w:name="_Toc18999339"/>
      <w:r w:rsidRPr="00063E17">
        <w:rPr>
          <w:rStyle w:val="Heading3Char"/>
        </w:rPr>
        <w:t>2.2</w:t>
      </w:r>
      <w:r>
        <w:rPr>
          <w:rStyle w:val="Heading3Char"/>
        </w:rPr>
        <w:tab/>
      </w:r>
      <w:r w:rsidRPr="00063E17">
        <w:rPr>
          <w:rStyle w:val="Heading3Char"/>
        </w:rPr>
        <w:t>ANTI-DISCRIMINATION</w:t>
      </w:r>
      <w:bookmarkEnd w:id="364"/>
      <w:bookmarkEnd w:id="365"/>
      <w:bookmarkEnd w:id="366"/>
      <w:bookmarkEnd w:id="367"/>
      <w:bookmarkEnd w:id="368"/>
      <w:bookmarkEnd w:id="369"/>
      <w:bookmarkEnd w:id="370"/>
      <w:bookmarkEnd w:id="371"/>
      <w:bookmarkEnd w:id="372"/>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73" w:name="_Toc469579745"/>
      <w:bookmarkStart w:id="374" w:name="_Toc469932229"/>
      <w:bookmarkStart w:id="375" w:name="_Toc476315914"/>
      <w:bookmarkStart w:id="376" w:name="_Toc476644262"/>
      <w:bookmarkStart w:id="377" w:name="_Toc485039863"/>
      <w:bookmarkStart w:id="378" w:name="_Toc485041279"/>
      <w:bookmarkStart w:id="379" w:name="_Toc6227265"/>
      <w:bookmarkStart w:id="380" w:name="_Toc6229393"/>
      <w:bookmarkStart w:id="381" w:name="_Toc18999340"/>
      <w:r w:rsidRPr="00063E17">
        <w:rPr>
          <w:rStyle w:val="Heading3Char"/>
        </w:rPr>
        <w:t>2.3</w:t>
      </w:r>
      <w:r>
        <w:rPr>
          <w:rStyle w:val="Heading3Char"/>
        </w:rPr>
        <w:tab/>
      </w:r>
      <w:r w:rsidRPr="00063E17">
        <w:rPr>
          <w:rStyle w:val="Heading3Char"/>
        </w:rPr>
        <w:t>PREVAILING WAGE ACT</w:t>
      </w:r>
      <w:bookmarkEnd w:id="373"/>
      <w:bookmarkEnd w:id="374"/>
      <w:bookmarkEnd w:id="375"/>
      <w:bookmarkEnd w:id="376"/>
      <w:bookmarkEnd w:id="377"/>
      <w:bookmarkEnd w:id="378"/>
      <w:bookmarkEnd w:id="379"/>
      <w:bookmarkEnd w:id="380"/>
      <w:bookmarkEnd w:id="381"/>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82" w:name="_Toc469579746"/>
      <w:bookmarkStart w:id="383" w:name="_Toc469932230"/>
      <w:bookmarkStart w:id="384" w:name="_Toc476315915"/>
      <w:bookmarkStart w:id="385" w:name="_Toc476644263"/>
      <w:bookmarkStart w:id="386" w:name="_Toc485039864"/>
      <w:bookmarkStart w:id="387" w:name="_Toc485041280"/>
      <w:bookmarkStart w:id="388" w:name="_Toc6227266"/>
      <w:bookmarkStart w:id="389" w:name="_Toc6229394"/>
      <w:bookmarkStart w:id="390" w:name="_Toc18999341"/>
      <w:r w:rsidRPr="00063E17">
        <w:rPr>
          <w:rStyle w:val="Heading3Char"/>
        </w:rPr>
        <w:t>2.5</w:t>
      </w:r>
      <w:r>
        <w:rPr>
          <w:rStyle w:val="Heading3Char"/>
        </w:rPr>
        <w:tab/>
      </w:r>
      <w:r w:rsidRPr="00063E17">
        <w:rPr>
          <w:rStyle w:val="Heading3Char"/>
        </w:rPr>
        <w:t>MACBRIDE PRINCIPLES</w:t>
      </w:r>
      <w:bookmarkEnd w:id="382"/>
      <w:bookmarkEnd w:id="383"/>
      <w:bookmarkEnd w:id="384"/>
      <w:bookmarkEnd w:id="385"/>
      <w:bookmarkEnd w:id="386"/>
      <w:bookmarkEnd w:id="387"/>
      <w:bookmarkEnd w:id="388"/>
      <w:bookmarkEnd w:id="389"/>
      <w:bookmarkEnd w:id="390"/>
    </w:p>
    <w:p w14:paraId="22B0C9FB" w14:textId="77777777" w:rsidR="00F31393" w:rsidRPr="00C65B22" w:rsidRDefault="00F31393" w:rsidP="00F31393">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73415EB9" w14:textId="77777777" w:rsidR="00F31393" w:rsidRPr="00C65B22" w:rsidRDefault="00F31393" w:rsidP="00F31393">
      <w:pPr>
        <w:rPr>
          <w:b/>
        </w:rPr>
      </w:pPr>
    </w:p>
    <w:p w14:paraId="2DDBD66B" w14:textId="77777777" w:rsidR="00F31393" w:rsidRDefault="00F31393" w:rsidP="00F31393">
      <w:pPr>
        <w:rPr>
          <w:b/>
        </w:rPr>
      </w:pPr>
      <w:bookmarkStart w:id="391" w:name="_Toc469579747"/>
      <w:bookmarkStart w:id="392" w:name="_Toc469932231"/>
      <w:bookmarkStart w:id="393" w:name="_Toc476315916"/>
      <w:bookmarkStart w:id="394" w:name="_Toc476644264"/>
      <w:bookmarkStart w:id="395" w:name="_Toc485039865"/>
      <w:bookmarkStart w:id="396" w:name="_Toc485041281"/>
      <w:bookmarkStart w:id="397" w:name="_Toc6227267"/>
      <w:bookmarkStart w:id="398" w:name="_Toc6229395"/>
      <w:bookmarkStart w:id="399" w:name="_Toc18999342"/>
      <w:r w:rsidRPr="00063E17">
        <w:rPr>
          <w:rStyle w:val="Heading3Char"/>
        </w:rPr>
        <w:t>2.6</w:t>
      </w:r>
      <w:r>
        <w:rPr>
          <w:rStyle w:val="Heading3Char"/>
        </w:rPr>
        <w:tab/>
      </w:r>
      <w:r w:rsidRPr="00063E17">
        <w:rPr>
          <w:rStyle w:val="Heading3Char"/>
        </w:rPr>
        <w:t>PAY TO PLAY PROHIBITIONS</w:t>
      </w:r>
      <w:bookmarkEnd w:id="391"/>
      <w:bookmarkEnd w:id="392"/>
      <w:bookmarkEnd w:id="393"/>
      <w:bookmarkEnd w:id="394"/>
      <w:bookmarkEnd w:id="395"/>
      <w:bookmarkEnd w:id="396"/>
      <w:bookmarkEnd w:id="397"/>
      <w:bookmarkEnd w:id="398"/>
      <w:bookmarkEnd w:id="399"/>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00" w:name="_Toc469579748"/>
      <w:bookmarkStart w:id="401" w:name="_Toc469932232"/>
      <w:bookmarkStart w:id="402" w:name="_Toc476315917"/>
      <w:bookmarkStart w:id="403" w:name="_Toc476644265"/>
      <w:bookmarkStart w:id="404" w:name="_Toc485039866"/>
      <w:bookmarkStart w:id="405" w:name="_Toc485041282"/>
      <w:bookmarkStart w:id="406" w:name="_Toc6227268"/>
      <w:bookmarkStart w:id="407" w:name="_Toc6229396"/>
      <w:bookmarkStart w:id="408" w:name="_Toc18999343"/>
      <w:r w:rsidRPr="00063E17">
        <w:rPr>
          <w:rStyle w:val="Heading3Char"/>
        </w:rPr>
        <w:t>2.7</w:t>
      </w:r>
      <w:r>
        <w:rPr>
          <w:rStyle w:val="Heading3Char"/>
        </w:rPr>
        <w:tab/>
      </w:r>
      <w:r w:rsidRPr="00063E17">
        <w:rPr>
          <w:rStyle w:val="Heading3Char"/>
        </w:rPr>
        <w:t>POLITICAL CONTRIBUTION DISCLOSURE</w:t>
      </w:r>
      <w:bookmarkEnd w:id="400"/>
      <w:bookmarkEnd w:id="401"/>
      <w:bookmarkEnd w:id="402"/>
      <w:bookmarkEnd w:id="403"/>
      <w:bookmarkEnd w:id="404"/>
      <w:bookmarkEnd w:id="405"/>
      <w:bookmarkEnd w:id="406"/>
      <w:bookmarkEnd w:id="407"/>
      <w:bookmarkEnd w:id="408"/>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6"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09" w:name="_Toc469579749"/>
      <w:bookmarkStart w:id="410" w:name="_Toc469932233"/>
      <w:bookmarkStart w:id="411" w:name="_Toc476315918"/>
      <w:bookmarkStart w:id="412" w:name="_Toc476644266"/>
      <w:bookmarkStart w:id="413" w:name="_Toc485039867"/>
      <w:bookmarkStart w:id="414" w:name="_Toc485041283"/>
      <w:bookmarkStart w:id="415" w:name="_Toc6227269"/>
      <w:bookmarkStart w:id="416" w:name="_Toc6229397"/>
      <w:bookmarkStart w:id="417" w:name="_Toc18999344"/>
      <w:r w:rsidRPr="00063E17">
        <w:rPr>
          <w:rStyle w:val="Heading3Char"/>
        </w:rPr>
        <w:t>2.8</w:t>
      </w:r>
      <w:r>
        <w:rPr>
          <w:rStyle w:val="Heading3Char"/>
        </w:rPr>
        <w:tab/>
      </w:r>
      <w:r w:rsidRPr="00063E17">
        <w:rPr>
          <w:rStyle w:val="Heading3Char"/>
        </w:rPr>
        <w:t>STANDARDS PROHIBITING CONFLICTS OF INTEREST</w:t>
      </w:r>
      <w:bookmarkEnd w:id="409"/>
      <w:bookmarkEnd w:id="410"/>
      <w:bookmarkEnd w:id="411"/>
      <w:bookmarkEnd w:id="412"/>
      <w:bookmarkEnd w:id="413"/>
      <w:bookmarkEnd w:id="414"/>
      <w:bookmarkEnd w:id="415"/>
      <w:bookmarkEnd w:id="416"/>
      <w:bookmarkEnd w:id="417"/>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14:paraId="5671B658" w14:textId="77777777" w:rsidR="00F31393" w:rsidRPr="00063E17" w:rsidRDefault="00F31393" w:rsidP="00F31393">
      <w:r w:rsidRPr="00063E17">
        <w:t xml:space="preserve"> </w:t>
      </w:r>
    </w:p>
    <w:p w14:paraId="636D3837" w14:textId="77777777" w:rsidR="00F31393" w:rsidRDefault="00F31393" w:rsidP="00F31393">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7012858C" w14:textId="77777777" w:rsidR="00F31393" w:rsidRPr="00063E17" w:rsidRDefault="00F31393" w:rsidP="00F31393"/>
    <w:p w14:paraId="119A3776" w14:textId="77777777" w:rsidR="00F31393" w:rsidRDefault="00F31393" w:rsidP="00F31393">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5F3D78CF" w14:textId="77777777" w:rsidR="00F31393" w:rsidRPr="00955DFD" w:rsidRDefault="00F31393" w:rsidP="00F31393"/>
    <w:p w14:paraId="545089D8" w14:textId="77777777" w:rsidR="00F31393" w:rsidRDefault="00F31393" w:rsidP="00F31393">
      <w:pPr>
        <w:rPr>
          <w:b/>
        </w:rPr>
      </w:pPr>
      <w:bookmarkStart w:id="418" w:name="_Toc469579750"/>
      <w:bookmarkStart w:id="419" w:name="_Toc469932234"/>
      <w:bookmarkStart w:id="420" w:name="_Toc476315919"/>
      <w:bookmarkStart w:id="421" w:name="_Toc476644267"/>
      <w:bookmarkStart w:id="422" w:name="_Toc485039868"/>
      <w:bookmarkStart w:id="423" w:name="_Toc485041284"/>
      <w:bookmarkStart w:id="424" w:name="_Toc6227270"/>
      <w:bookmarkStart w:id="425" w:name="_Toc6229398"/>
      <w:bookmarkStart w:id="426" w:name="_Toc18999345"/>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18"/>
      <w:bookmarkEnd w:id="419"/>
      <w:bookmarkEnd w:id="420"/>
      <w:bookmarkEnd w:id="421"/>
      <w:bookmarkEnd w:id="422"/>
      <w:bookmarkEnd w:id="423"/>
      <w:bookmarkEnd w:id="424"/>
      <w:bookmarkEnd w:id="425"/>
      <w:bookmarkEnd w:id="426"/>
    </w:p>
    <w:p w14:paraId="30C50BD8" w14:textId="77777777" w:rsidR="00F31393" w:rsidRPr="00C65B22" w:rsidRDefault="00F31393" w:rsidP="00F31393">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4CE1CABB" w:rsidR="00F31393" w:rsidRDefault="00F31393" w:rsidP="00F31393">
      <w:pPr>
        <w:rPr>
          <w:rStyle w:val="Heading3Char"/>
        </w:rPr>
      </w:pPr>
      <w:bookmarkStart w:id="427" w:name="_Toc469579751"/>
      <w:bookmarkStart w:id="428" w:name="_Toc469932235"/>
      <w:bookmarkStart w:id="429" w:name="_Toc476315920"/>
      <w:bookmarkStart w:id="430" w:name="_Toc476644268"/>
      <w:bookmarkStart w:id="431" w:name="_Toc485039869"/>
      <w:bookmarkStart w:id="432" w:name="_Toc485041285"/>
      <w:bookmarkStart w:id="433" w:name="_Toc6227271"/>
      <w:bookmarkStart w:id="434" w:name="_Toc6229399"/>
      <w:bookmarkStart w:id="435" w:name="_Toc18999346"/>
      <w:r w:rsidRPr="00063E17">
        <w:rPr>
          <w:rStyle w:val="Heading3Char"/>
        </w:rPr>
        <w:t>2.10</w:t>
      </w:r>
      <w:r>
        <w:rPr>
          <w:rStyle w:val="Heading3Char"/>
        </w:rPr>
        <w:tab/>
      </w:r>
      <w:r w:rsidRPr="00063E17">
        <w:rPr>
          <w:rStyle w:val="Heading3Char"/>
        </w:rPr>
        <w:t>COMPLIANCE - LAWS</w:t>
      </w:r>
      <w:bookmarkEnd w:id="427"/>
      <w:bookmarkEnd w:id="428"/>
      <w:bookmarkEnd w:id="429"/>
      <w:bookmarkEnd w:id="430"/>
      <w:bookmarkEnd w:id="431"/>
      <w:bookmarkEnd w:id="432"/>
      <w:bookmarkEnd w:id="433"/>
      <w:bookmarkEnd w:id="434"/>
      <w:bookmarkEnd w:id="435"/>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36" w:name="_Toc469579752"/>
      <w:bookmarkStart w:id="437" w:name="_Toc469932236"/>
      <w:bookmarkStart w:id="438" w:name="_Toc476315921"/>
      <w:bookmarkStart w:id="439" w:name="_Toc476644269"/>
      <w:bookmarkStart w:id="440" w:name="_Toc485039870"/>
      <w:bookmarkStart w:id="441" w:name="_Toc485041286"/>
      <w:bookmarkStart w:id="442" w:name="_Toc6227272"/>
      <w:bookmarkStart w:id="443" w:name="_Toc6229400"/>
      <w:bookmarkStart w:id="444" w:name="_Toc18999347"/>
      <w:r w:rsidRPr="00063E17">
        <w:rPr>
          <w:rStyle w:val="Heading3Char"/>
        </w:rPr>
        <w:t>2.11</w:t>
      </w:r>
      <w:r>
        <w:rPr>
          <w:rStyle w:val="Heading3Char"/>
        </w:rPr>
        <w:tab/>
      </w:r>
      <w:r w:rsidRPr="00063E17">
        <w:rPr>
          <w:rStyle w:val="Heading3Char"/>
        </w:rPr>
        <w:t>COMPLIANCE - STATE LAWS</w:t>
      </w:r>
      <w:bookmarkEnd w:id="436"/>
      <w:bookmarkEnd w:id="437"/>
      <w:bookmarkEnd w:id="438"/>
      <w:bookmarkEnd w:id="439"/>
      <w:bookmarkEnd w:id="440"/>
      <w:bookmarkEnd w:id="441"/>
      <w:bookmarkEnd w:id="442"/>
      <w:bookmarkEnd w:id="443"/>
      <w:bookmarkEnd w:id="444"/>
    </w:p>
    <w:p w14:paraId="54A560F8" w14:textId="77777777" w:rsidR="00F31393" w:rsidRPr="00851065" w:rsidRDefault="00F31393" w:rsidP="00F31393">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45" w:name="_Toc485039871"/>
      <w:bookmarkStart w:id="446" w:name="_Toc485041287"/>
      <w:bookmarkStart w:id="447" w:name="_Toc6227273"/>
      <w:bookmarkStart w:id="448" w:name="_Toc6229401"/>
      <w:bookmarkStart w:id="449" w:name="_Toc18999348"/>
      <w:r>
        <w:rPr>
          <w:rStyle w:val="Heading3Char"/>
        </w:rPr>
        <w:t>2.12</w:t>
      </w:r>
      <w:r>
        <w:rPr>
          <w:rStyle w:val="Heading3Char"/>
        </w:rPr>
        <w:tab/>
        <w:t>Warranty of no solicitation on commission or contingent fee basis</w:t>
      </w:r>
      <w:bookmarkEnd w:id="445"/>
      <w:bookmarkEnd w:id="446"/>
      <w:bookmarkEnd w:id="447"/>
      <w:bookmarkEnd w:id="448"/>
      <w:bookmarkEnd w:id="449"/>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50" w:name="_Toc485039872"/>
      <w:bookmarkStart w:id="451" w:name="_Toc485041288"/>
      <w:bookmarkStart w:id="452" w:name="_Toc6227274"/>
      <w:bookmarkStart w:id="453" w:name="_Toc6229402"/>
      <w:bookmarkStart w:id="454" w:name="_Toc18999349"/>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50"/>
      <w:bookmarkEnd w:id="451"/>
      <w:bookmarkEnd w:id="452"/>
      <w:bookmarkEnd w:id="453"/>
      <w:bookmarkEnd w:id="454"/>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55" w:name="_Toc485039873"/>
      <w:bookmarkStart w:id="456" w:name="_Toc485041289"/>
      <w:bookmarkStart w:id="457" w:name="_Toc6227275"/>
      <w:bookmarkStart w:id="458" w:name="_Toc6229403"/>
      <w:bookmarkStart w:id="459" w:name="_Toc18999350"/>
      <w:r w:rsidRPr="001F6120">
        <w:t>3.1</w:t>
      </w:r>
      <w:r>
        <w:tab/>
      </w:r>
      <w:r w:rsidRPr="00784B37">
        <w:t>COMPLIANCE - CODES</w:t>
      </w:r>
      <w:bookmarkEnd w:id="455"/>
      <w:bookmarkEnd w:id="456"/>
      <w:bookmarkEnd w:id="457"/>
      <w:bookmarkEnd w:id="458"/>
      <w:bookmarkEnd w:id="459"/>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60" w:name="_Toc485039874"/>
      <w:bookmarkStart w:id="461" w:name="_Toc485041290"/>
      <w:bookmarkStart w:id="462" w:name="_Toc6227276"/>
      <w:bookmarkStart w:id="463" w:name="_Toc6229404"/>
      <w:bookmarkStart w:id="464" w:name="_Toc18999351"/>
      <w:r w:rsidRPr="001F6120">
        <w:t>3.2</w:t>
      </w:r>
      <w:r>
        <w:tab/>
      </w:r>
      <w:r w:rsidRPr="001F6120">
        <w:t>PUBLIC</w:t>
      </w:r>
      <w:r w:rsidRPr="00784B37">
        <w:t xml:space="preserve"> WORKS CONTRACTOR REGISTRATION ACT</w:t>
      </w:r>
      <w:bookmarkEnd w:id="460"/>
      <w:bookmarkEnd w:id="461"/>
      <w:bookmarkEnd w:id="462"/>
      <w:bookmarkEnd w:id="463"/>
      <w:bookmarkEnd w:id="464"/>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65" w:name="_Toc485039875"/>
      <w:bookmarkStart w:id="466" w:name="_Toc485041291"/>
      <w:bookmarkStart w:id="467" w:name="_Toc6227277"/>
      <w:bookmarkStart w:id="468" w:name="_Toc6229405"/>
      <w:bookmarkStart w:id="469" w:name="_Toc18999352"/>
      <w:r w:rsidRPr="001F6120">
        <w:t>3.3</w:t>
      </w:r>
      <w:r>
        <w:tab/>
      </w:r>
      <w:r w:rsidRPr="00784B37">
        <w:t xml:space="preserve">PUBLIC WORKS CONTRACT - ADDITIONAL </w:t>
      </w:r>
      <w:r w:rsidRPr="00CD5CAF">
        <w:t>AFFIRMATIVE ACTION REQUIREMENTS</w:t>
      </w:r>
      <w:bookmarkEnd w:id="465"/>
      <w:bookmarkEnd w:id="466"/>
      <w:bookmarkEnd w:id="467"/>
      <w:bookmarkEnd w:id="468"/>
      <w:bookmarkEnd w:id="469"/>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70" w:name="_Toc485039876"/>
      <w:bookmarkStart w:id="471" w:name="_Toc485041292"/>
      <w:bookmarkStart w:id="472" w:name="_Toc6227278"/>
      <w:bookmarkStart w:id="473" w:name="_Toc6229406"/>
      <w:bookmarkStart w:id="474" w:name="_Toc18999353"/>
      <w:r w:rsidRPr="001F6120">
        <w:t>3.4</w:t>
      </w:r>
      <w:r>
        <w:tab/>
      </w:r>
      <w:r w:rsidRPr="00784B37">
        <w:t>BUILDING SERVICE</w:t>
      </w:r>
      <w:bookmarkEnd w:id="470"/>
      <w:bookmarkEnd w:id="471"/>
      <w:bookmarkEnd w:id="472"/>
      <w:bookmarkEnd w:id="473"/>
      <w:bookmarkEnd w:id="474"/>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75" w:name="_Toc485039877"/>
      <w:bookmarkStart w:id="476" w:name="_Toc485041293"/>
      <w:bookmarkStart w:id="477" w:name="_Toc6227279"/>
      <w:bookmarkStart w:id="478" w:name="_Toc6229407"/>
      <w:bookmarkStart w:id="479" w:name="_Toc18999354"/>
      <w:r w:rsidRPr="00DD3D5A">
        <w:t>3.5</w:t>
      </w:r>
      <w:r>
        <w:tab/>
      </w:r>
      <w:r w:rsidRPr="00784B37">
        <w:t xml:space="preserve">THE WORKER </w:t>
      </w:r>
      <w:r>
        <w:t>AND COMMUNITY RIGHT TO KNOW ACT</w:t>
      </w:r>
      <w:bookmarkEnd w:id="475"/>
      <w:bookmarkEnd w:id="476"/>
      <w:bookmarkEnd w:id="477"/>
      <w:bookmarkEnd w:id="478"/>
      <w:bookmarkEnd w:id="479"/>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80" w:name="_Toc485039878"/>
      <w:bookmarkStart w:id="481" w:name="_Toc485041294"/>
      <w:bookmarkStart w:id="482" w:name="_Toc6227280"/>
      <w:bookmarkStart w:id="483" w:name="_Toc6229408"/>
      <w:bookmarkStart w:id="484" w:name="_Toc18999355"/>
      <w:r w:rsidRPr="00DD3D5A">
        <w:t>3.6</w:t>
      </w:r>
      <w:r>
        <w:tab/>
      </w:r>
      <w:r w:rsidRPr="00784B37">
        <w:t>SERVICE PERFORMANCE WITHIN U.S.</w:t>
      </w:r>
      <w:bookmarkEnd w:id="480"/>
      <w:bookmarkEnd w:id="481"/>
      <w:bookmarkEnd w:id="482"/>
      <w:bookmarkEnd w:id="483"/>
      <w:bookmarkEnd w:id="484"/>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85" w:name="_Toc485039879"/>
      <w:bookmarkStart w:id="486" w:name="_Toc485041295"/>
      <w:bookmarkStart w:id="487" w:name="_Toc6227281"/>
      <w:bookmarkStart w:id="488" w:name="_Toc6229409"/>
      <w:bookmarkStart w:id="489" w:name="_Toc18999356"/>
      <w:r w:rsidRPr="00DD3D5A">
        <w:t>3.7</w:t>
      </w:r>
      <w:r w:rsidRPr="00DD3D5A">
        <w:tab/>
      </w:r>
      <w:r w:rsidRPr="00784B37">
        <w:t>BUY AMERICAN</w:t>
      </w:r>
      <w:bookmarkEnd w:id="485"/>
      <w:bookmarkEnd w:id="486"/>
      <w:bookmarkEnd w:id="487"/>
      <w:bookmarkEnd w:id="488"/>
      <w:bookmarkEnd w:id="489"/>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67"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90" w:name="_Toc485039880"/>
      <w:bookmarkStart w:id="491" w:name="_Toc485041296"/>
      <w:bookmarkStart w:id="492" w:name="_Toc6227282"/>
      <w:bookmarkStart w:id="493" w:name="_Toc6229410"/>
      <w:bookmarkStart w:id="494" w:name="_Toc18999357"/>
      <w:r w:rsidRPr="00DD3D5A">
        <w:t>4.</w:t>
      </w:r>
      <w:r w:rsidRPr="00DD3D5A">
        <w:tab/>
        <w:t>INDEMNIFICATION AND INSURANCE</w:t>
      </w:r>
      <w:bookmarkEnd w:id="490"/>
      <w:bookmarkEnd w:id="491"/>
      <w:bookmarkEnd w:id="492"/>
      <w:bookmarkEnd w:id="493"/>
      <w:bookmarkEnd w:id="494"/>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95" w:name="_Toc485039881"/>
      <w:bookmarkStart w:id="496" w:name="_Toc485041297"/>
      <w:bookmarkStart w:id="497" w:name="_Toc6227283"/>
      <w:bookmarkStart w:id="498" w:name="_Toc6229411"/>
      <w:bookmarkStart w:id="499" w:name="_Toc18999358"/>
      <w:r w:rsidRPr="00DD3D5A">
        <w:t>4.1</w:t>
      </w:r>
      <w:r>
        <w:tab/>
      </w:r>
      <w:r w:rsidRPr="00784B37">
        <w:t>INDEMNIFICATION</w:t>
      </w:r>
      <w:bookmarkEnd w:id="495"/>
      <w:bookmarkEnd w:id="496"/>
      <w:bookmarkEnd w:id="497"/>
      <w:bookmarkEnd w:id="498"/>
      <w:bookmarkEnd w:id="499"/>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00" w:name="_Toc485039882"/>
      <w:bookmarkStart w:id="501" w:name="_Toc485041298"/>
      <w:bookmarkStart w:id="502" w:name="_Toc6227284"/>
      <w:bookmarkStart w:id="503" w:name="_Toc6229412"/>
      <w:bookmarkStart w:id="504" w:name="_Toc18999359"/>
      <w:r w:rsidRPr="00DD3D5A">
        <w:t>4.2</w:t>
      </w:r>
      <w:r>
        <w:tab/>
      </w:r>
      <w:r w:rsidRPr="00784B37">
        <w:t>INSURANCE</w:t>
      </w:r>
      <w:bookmarkEnd w:id="500"/>
      <w:bookmarkEnd w:id="501"/>
      <w:bookmarkEnd w:id="502"/>
      <w:bookmarkEnd w:id="503"/>
      <w:bookmarkEnd w:id="504"/>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75961A13" w14:textId="77777777" w:rsidR="00F31393" w:rsidRPr="00851065" w:rsidRDefault="0060406C" w:rsidP="00F31393">
      <w:pPr>
        <w:autoSpaceDE w:val="0"/>
        <w:autoSpaceDN w:val="0"/>
        <w:adjustRightInd w:val="0"/>
        <w:jc w:val="center"/>
        <w:rPr>
          <w:color w:val="000000"/>
        </w:rPr>
      </w:pPr>
      <w:hyperlink r:id="rId68"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05" w:name="_Toc485039883"/>
      <w:bookmarkStart w:id="506" w:name="_Toc485041299"/>
      <w:bookmarkStart w:id="507" w:name="_Toc6227285"/>
      <w:bookmarkStart w:id="508" w:name="_Toc6229413"/>
      <w:bookmarkStart w:id="509" w:name="_Toc18999360"/>
      <w:r w:rsidRPr="00DD3D5A">
        <w:t>5.</w:t>
      </w:r>
      <w:r>
        <w:tab/>
      </w:r>
      <w:r w:rsidRPr="00784B37">
        <w:t>TERMS GOVERNING ALL CONTRACTS</w:t>
      </w:r>
      <w:bookmarkEnd w:id="505"/>
      <w:bookmarkEnd w:id="506"/>
      <w:bookmarkEnd w:id="507"/>
      <w:bookmarkEnd w:id="508"/>
      <w:bookmarkEnd w:id="509"/>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10" w:name="_Toc485039884"/>
      <w:bookmarkStart w:id="511" w:name="_Toc485041300"/>
      <w:bookmarkStart w:id="512" w:name="_Toc6227286"/>
      <w:bookmarkStart w:id="513" w:name="_Toc6229414"/>
      <w:bookmarkStart w:id="514" w:name="_Toc18999361"/>
      <w:r w:rsidRPr="00DD3D5A">
        <w:t>5.1</w:t>
      </w:r>
      <w:r>
        <w:tab/>
      </w:r>
      <w:r w:rsidRPr="00784B37">
        <w:t>CONTRACTOR IS INDEPENDENT CONTRACTOR</w:t>
      </w:r>
      <w:bookmarkEnd w:id="510"/>
      <w:bookmarkEnd w:id="511"/>
      <w:bookmarkEnd w:id="512"/>
      <w:bookmarkEnd w:id="513"/>
      <w:bookmarkEnd w:id="514"/>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15" w:name="_Toc485039885"/>
      <w:bookmarkStart w:id="516" w:name="_Toc485041301"/>
      <w:bookmarkStart w:id="517" w:name="_Toc6227287"/>
      <w:bookmarkStart w:id="518" w:name="_Toc6229415"/>
      <w:bookmarkStart w:id="519" w:name="_Toc18999362"/>
      <w:r w:rsidRPr="00DD3D5A">
        <w:t>5.2</w:t>
      </w:r>
      <w:r>
        <w:tab/>
      </w:r>
      <w:r w:rsidRPr="00784B37">
        <w:t>CONTRACT AMOUNT</w:t>
      </w:r>
      <w:bookmarkEnd w:id="515"/>
      <w:bookmarkEnd w:id="516"/>
      <w:bookmarkEnd w:id="517"/>
      <w:bookmarkEnd w:id="518"/>
      <w:bookmarkEnd w:id="519"/>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20" w:name="_Toc485039886"/>
      <w:bookmarkStart w:id="521" w:name="_Toc485041302"/>
      <w:bookmarkStart w:id="522" w:name="_Toc6227288"/>
      <w:bookmarkStart w:id="523" w:name="_Toc6229416"/>
      <w:bookmarkStart w:id="524" w:name="_Toc18999363"/>
      <w:r w:rsidRPr="00DD3D5A">
        <w:t>5.3</w:t>
      </w:r>
      <w:r>
        <w:tab/>
      </w:r>
      <w:r w:rsidRPr="00784B37">
        <w:t>CONTRACT TERM AND EXTENSION OPTION</w:t>
      </w:r>
      <w:bookmarkEnd w:id="520"/>
      <w:bookmarkEnd w:id="521"/>
      <w:bookmarkEnd w:id="522"/>
      <w:bookmarkEnd w:id="523"/>
      <w:bookmarkEnd w:id="524"/>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25" w:name="_Toc485039887"/>
      <w:bookmarkStart w:id="526" w:name="_Toc485041303"/>
      <w:bookmarkStart w:id="527" w:name="_Toc6227289"/>
      <w:bookmarkStart w:id="528" w:name="_Toc6229417"/>
      <w:bookmarkStart w:id="529" w:name="_Toc18999364"/>
      <w:r w:rsidRPr="00DD3D5A">
        <w:t>5.4</w:t>
      </w:r>
      <w:r w:rsidRPr="00DD3D5A">
        <w:tab/>
      </w:r>
      <w:r w:rsidRPr="00784B37">
        <w:t>STATE’S OPTION TO REDUCE SCOPE OF WORK</w:t>
      </w:r>
      <w:bookmarkEnd w:id="525"/>
      <w:bookmarkEnd w:id="526"/>
      <w:bookmarkEnd w:id="527"/>
      <w:bookmarkEnd w:id="528"/>
      <w:bookmarkEnd w:id="529"/>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30" w:name="_Toc485039888"/>
      <w:bookmarkStart w:id="531" w:name="_Toc485041304"/>
      <w:bookmarkStart w:id="532" w:name="_Toc6227290"/>
      <w:bookmarkStart w:id="533" w:name="_Toc6229418"/>
      <w:bookmarkStart w:id="534" w:name="_Toc18999365"/>
      <w:r w:rsidRPr="00F91E2A">
        <w:t>5.5</w:t>
      </w:r>
      <w:r>
        <w:tab/>
      </w:r>
      <w:r w:rsidRPr="00784B37">
        <w:t>CHANGE IN LAW</w:t>
      </w:r>
      <w:bookmarkEnd w:id="530"/>
      <w:bookmarkEnd w:id="531"/>
      <w:bookmarkEnd w:id="532"/>
      <w:bookmarkEnd w:id="533"/>
      <w:bookmarkEnd w:id="534"/>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F31393">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F31393">
      <w:pPr>
        <w:pStyle w:val="ListParagraph"/>
        <w:numPr>
          <w:ilvl w:val="3"/>
          <w:numId w:val="41"/>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35" w:name="_Toc485039889"/>
      <w:bookmarkStart w:id="536" w:name="_Toc485041305"/>
      <w:bookmarkStart w:id="537" w:name="_Toc6227291"/>
      <w:bookmarkStart w:id="538" w:name="_Toc6229419"/>
      <w:bookmarkStart w:id="539" w:name="_Toc18999366"/>
      <w:r w:rsidRPr="00F91E2A">
        <w:t>5.6</w:t>
      </w:r>
      <w:r>
        <w:tab/>
      </w:r>
      <w:r w:rsidRPr="00784B37">
        <w:t>SUSPENSION OF WORK</w:t>
      </w:r>
      <w:bookmarkEnd w:id="535"/>
      <w:bookmarkEnd w:id="536"/>
      <w:bookmarkEnd w:id="537"/>
      <w:bookmarkEnd w:id="538"/>
      <w:bookmarkEnd w:id="539"/>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40" w:name="_Toc485039890"/>
      <w:bookmarkStart w:id="541" w:name="_Toc485041306"/>
      <w:bookmarkStart w:id="542" w:name="_Toc6227292"/>
      <w:bookmarkStart w:id="543" w:name="_Toc6229420"/>
      <w:bookmarkStart w:id="544" w:name="_Toc18999367"/>
      <w:r w:rsidRPr="00F91E2A">
        <w:t>5.7</w:t>
      </w:r>
      <w:r>
        <w:tab/>
      </w:r>
      <w:r w:rsidRPr="00784B37">
        <w:t>TERMINATION OF CONTRACT</w:t>
      </w:r>
      <w:bookmarkEnd w:id="540"/>
      <w:bookmarkEnd w:id="541"/>
      <w:bookmarkEnd w:id="542"/>
      <w:bookmarkEnd w:id="543"/>
      <w:bookmarkEnd w:id="544"/>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45" w:name="_Toc485039891"/>
      <w:bookmarkStart w:id="546" w:name="_Toc485041307"/>
      <w:bookmarkStart w:id="547" w:name="_Toc6227293"/>
      <w:bookmarkStart w:id="548" w:name="_Toc6229421"/>
      <w:bookmarkStart w:id="549" w:name="_Toc18999368"/>
      <w:r w:rsidRPr="00F91E2A">
        <w:t>5.8</w:t>
      </w:r>
      <w:r>
        <w:tab/>
      </w:r>
      <w:r w:rsidRPr="00784B37">
        <w:t>SUBCONTRACTING OR ASSIGNMENT</w:t>
      </w:r>
      <w:bookmarkEnd w:id="545"/>
      <w:bookmarkEnd w:id="546"/>
      <w:bookmarkEnd w:id="547"/>
      <w:bookmarkEnd w:id="548"/>
      <w:bookmarkEnd w:id="549"/>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50" w:name="_Toc485039892"/>
      <w:bookmarkStart w:id="551" w:name="_Toc485041308"/>
      <w:bookmarkStart w:id="552" w:name="_Toc6227294"/>
      <w:bookmarkStart w:id="553" w:name="_Toc6229422"/>
      <w:bookmarkStart w:id="554" w:name="_Toc18999369"/>
      <w:r w:rsidRPr="00F91E2A">
        <w:t>5.9</w:t>
      </w:r>
      <w:r>
        <w:tab/>
      </w:r>
      <w:r w:rsidRPr="00784B37">
        <w:t>NO CONTRACTUAL RELATIONSHIP BETWEEN SUBCONTRACTORS AND STATE</w:t>
      </w:r>
      <w:bookmarkEnd w:id="550"/>
      <w:bookmarkEnd w:id="551"/>
      <w:bookmarkEnd w:id="552"/>
      <w:bookmarkEnd w:id="553"/>
      <w:bookmarkEnd w:id="554"/>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55" w:name="_Toc485039893"/>
      <w:bookmarkStart w:id="556" w:name="_Toc485041309"/>
      <w:bookmarkStart w:id="557" w:name="_Toc6227295"/>
      <w:bookmarkStart w:id="558" w:name="_Toc6229423"/>
      <w:bookmarkStart w:id="559" w:name="_Toc18999370"/>
      <w:r w:rsidRPr="00F91E2A">
        <w:t>5.10</w:t>
      </w:r>
      <w:r>
        <w:tab/>
      </w:r>
      <w:r w:rsidRPr="00784B37">
        <w:t>MERGERS, ACQUISITIONS</w:t>
      </w:r>
      <w:bookmarkEnd w:id="555"/>
      <w:bookmarkEnd w:id="556"/>
      <w:bookmarkEnd w:id="557"/>
      <w:bookmarkEnd w:id="558"/>
      <w:bookmarkEnd w:id="559"/>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60" w:name="_Toc485039894"/>
      <w:bookmarkStart w:id="561" w:name="_Toc485041310"/>
      <w:bookmarkStart w:id="562" w:name="_Toc6227296"/>
      <w:bookmarkStart w:id="563" w:name="_Toc6229424"/>
      <w:bookmarkStart w:id="564" w:name="_Toc18999371"/>
      <w:r w:rsidRPr="00F91E2A">
        <w:t>5.11</w:t>
      </w:r>
      <w:r>
        <w:tab/>
      </w:r>
      <w:r w:rsidRPr="00784B37">
        <w:t>PERFORMANCE GUARANTEE OF CONTRACTOR</w:t>
      </w:r>
      <w:bookmarkEnd w:id="560"/>
      <w:bookmarkEnd w:id="561"/>
      <w:bookmarkEnd w:id="562"/>
      <w:bookmarkEnd w:id="563"/>
      <w:bookmarkEnd w:id="564"/>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65" w:name="_Toc485039895"/>
      <w:bookmarkStart w:id="566" w:name="_Toc485041311"/>
      <w:bookmarkStart w:id="567" w:name="_Toc6227297"/>
      <w:bookmarkStart w:id="568" w:name="_Toc6229425"/>
      <w:bookmarkStart w:id="569" w:name="_Toc18999372"/>
      <w:r w:rsidRPr="00F91E2A">
        <w:t>5.12</w:t>
      </w:r>
      <w:r>
        <w:tab/>
      </w:r>
      <w:r w:rsidRPr="00784B37">
        <w:t>DELIVERY REQUIREMENTS</w:t>
      </w:r>
      <w:bookmarkEnd w:id="565"/>
      <w:bookmarkEnd w:id="566"/>
      <w:bookmarkEnd w:id="567"/>
      <w:bookmarkEnd w:id="568"/>
      <w:bookmarkEnd w:id="569"/>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70" w:name="_Toc485039896"/>
      <w:bookmarkStart w:id="571" w:name="_Toc485041312"/>
      <w:bookmarkStart w:id="572" w:name="_Toc6227298"/>
      <w:bookmarkStart w:id="573" w:name="_Toc6229426"/>
      <w:bookmarkStart w:id="574" w:name="_Toc18999373"/>
      <w:r w:rsidRPr="00F91E2A">
        <w:t>5.13</w:t>
      </w:r>
      <w:r>
        <w:tab/>
      </w:r>
      <w:r w:rsidRPr="00784B37">
        <w:t>APPLICABLE LAW AND JURISDICTION</w:t>
      </w:r>
      <w:bookmarkEnd w:id="570"/>
      <w:bookmarkEnd w:id="571"/>
      <w:bookmarkEnd w:id="572"/>
      <w:bookmarkEnd w:id="573"/>
      <w:bookmarkEnd w:id="574"/>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75" w:name="_Toc485039897"/>
      <w:bookmarkStart w:id="576" w:name="_Toc485041313"/>
      <w:bookmarkStart w:id="577" w:name="_Toc6227299"/>
      <w:bookmarkStart w:id="578" w:name="_Toc6229427"/>
      <w:bookmarkStart w:id="579" w:name="_Toc18999374"/>
      <w:r w:rsidRPr="00F91E2A">
        <w:t>5.14</w:t>
      </w:r>
      <w:r>
        <w:tab/>
      </w:r>
      <w:r w:rsidRPr="00784B37">
        <w:t>CONTRACT AMENDMENT</w:t>
      </w:r>
      <w:bookmarkEnd w:id="575"/>
      <w:bookmarkEnd w:id="576"/>
      <w:bookmarkEnd w:id="577"/>
      <w:bookmarkEnd w:id="578"/>
      <w:bookmarkEnd w:id="579"/>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80" w:name="_Toc485039898"/>
      <w:bookmarkStart w:id="581" w:name="_Toc485041314"/>
      <w:bookmarkStart w:id="582" w:name="_Toc6227300"/>
      <w:bookmarkStart w:id="583" w:name="_Toc6229428"/>
      <w:bookmarkStart w:id="584" w:name="_Toc18999375"/>
      <w:r w:rsidRPr="00F91E2A">
        <w:t>5.15</w:t>
      </w:r>
      <w:r>
        <w:tab/>
      </w:r>
      <w:r w:rsidRPr="00784B37">
        <w:t>MAINTENANCE OF RECORDS</w:t>
      </w:r>
      <w:bookmarkEnd w:id="580"/>
      <w:bookmarkEnd w:id="581"/>
      <w:bookmarkEnd w:id="582"/>
      <w:bookmarkEnd w:id="583"/>
      <w:bookmarkEnd w:id="584"/>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85" w:name="_Toc485039899"/>
      <w:bookmarkStart w:id="586" w:name="_Toc485041315"/>
      <w:bookmarkStart w:id="587" w:name="_Toc6227301"/>
      <w:bookmarkStart w:id="588" w:name="_Toc6229429"/>
      <w:bookmarkStart w:id="589" w:name="_Toc18999376"/>
      <w:r w:rsidRPr="00F91E2A">
        <w:t>5.16</w:t>
      </w:r>
      <w:r>
        <w:tab/>
      </w:r>
      <w:r w:rsidRPr="00784B37">
        <w:t>ASSIGNMENT OF ANTITRUST CLAIM(S)</w:t>
      </w:r>
      <w:bookmarkEnd w:id="585"/>
      <w:bookmarkEnd w:id="586"/>
      <w:bookmarkEnd w:id="587"/>
      <w:bookmarkEnd w:id="588"/>
      <w:bookmarkEnd w:id="589"/>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90" w:name="_Toc485039900"/>
      <w:bookmarkStart w:id="591" w:name="_Toc485041316"/>
      <w:bookmarkStart w:id="592" w:name="_Toc6227302"/>
      <w:bookmarkStart w:id="593" w:name="_Toc6229430"/>
      <w:bookmarkStart w:id="594" w:name="_Toc18999377"/>
      <w:r w:rsidRPr="00C23A29">
        <w:rPr>
          <w:rStyle w:val="Heading2Char"/>
        </w:rPr>
        <w:t>6</w:t>
      </w:r>
      <w:bookmarkEnd w:id="590"/>
      <w:bookmarkEnd w:id="591"/>
      <w:bookmarkEnd w:id="592"/>
      <w:bookmarkEnd w:id="593"/>
      <w:bookmarkEnd w:id="59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95" w:name="_Toc485039901"/>
      <w:bookmarkStart w:id="596" w:name="_Toc485041317"/>
      <w:bookmarkStart w:id="597" w:name="_Toc6227303"/>
      <w:bookmarkStart w:id="598" w:name="_Toc6229431"/>
      <w:bookmarkStart w:id="599" w:name="_Toc18999378"/>
      <w:r w:rsidRPr="00F91E2A">
        <w:t>6.1</w:t>
      </w:r>
      <w:r>
        <w:tab/>
      </w:r>
      <w:r w:rsidRPr="00784B37">
        <w:t>PRICE FLUCTUATION DURING CONTRACT</w:t>
      </w:r>
      <w:bookmarkEnd w:id="595"/>
      <w:bookmarkEnd w:id="596"/>
      <w:bookmarkEnd w:id="597"/>
      <w:bookmarkEnd w:id="598"/>
      <w:bookmarkEnd w:id="599"/>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00" w:name="_Toc485039902"/>
      <w:bookmarkStart w:id="601" w:name="_Toc485041318"/>
      <w:bookmarkStart w:id="602" w:name="_Toc6227304"/>
      <w:bookmarkStart w:id="603" w:name="_Toc6229432"/>
      <w:bookmarkStart w:id="604" w:name="_Toc18999379"/>
      <w:r w:rsidRPr="00F91E2A">
        <w:t>6.2</w:t>
      </w:r>
      <w:r>
        <w:tab/>
      </w:r>
      <w:r w:rsidRPr="00784B37">
        <w:t>TAX CHARGES</w:t>
      </w:r>
      <w:bookmarkEnd w:id="600"/>
      <w:bookmarkEnd w:id="601"/>
      <w:bookmarkEnd w:id="602"/>
      <w:bookmarkEnd w:id="603"/>
      <w:bookmarkEnd w:id="604"/>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05" w:name="_Toc485039903"/>
      <w:bookmarkStart w:id="606" w:name="_Toc485041319"/>
      <w:bookmarkStart w:id="607" w:name="_Toc6227305"/>
      <w:bookmarkStart w:id="608" w:name="_Toc6229433"/>
      <w:bookmarkStart w:id="609" w:name="_Toc18999380"/>
      <w:r w:rsidRPr="00F91E2A">
        <w:t>6.3</w:t>
      </w:r>
      <w:r>
        <w:tab/>
      </w:r>
      <w:r w:rsidRPr="00784B37">
        <w:t>PAYMENT TO VENDORS</w:t>
      </w:r>
      <w:bookmarkEnd w:id="605"/>
      <w:bookmarkEnd w:id="606"/>
      <w:bookmarkEnd w:id="607"/>
      <w:bookmarkEnd w:id="608"/>
      <w:bookmarkEnd w:id="609"/>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10" w:name="_Toc485039904"/>
      <w:bookmarkStart w:id="611" w:name="_Toc485041320"/>
      <w:bookmarkStart w:id="612" w:name="_Toc6227306"/>
      <w:bookmarkStart w:id="613" w:name="_Toc6229434"/>
      <w:bookmarkStart w:id="614" w:name="_Toc18999381"/>
      <w:r w:rsidRPr="00F91E2A">
        <w:t>6.4</w:t>
      </w:r>
      <w:r>
        <w:tab/>
      </w:r>
      <w:r w:rsidRPr="00784B37">
        <w:t>OPTIONAL PAYMENT METHOD: P-CARD</w:t>
      </w:r>
      <w:bookmarkEnd w:id="610"/>
      <w:bookmarkEnd w:id="611"/>
      <w:bookmarkEnd w:id="612"/>
      <w:bookmarkEnd w:id="613"/>
      <w:bookmarkEnd w:id="614"/>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15" w:name="_Toc485039905"/>
      <w:bookmarkStart w:id="616" w:name="_Toc485041321"/>
      <w:bookmarkStart w:id="617" w:name="_Toc6227307"/>
      <w:bookmarkStart w:id="618" w:name="_Toc6229435"/>
      <w:bookmarkStart w:id="619" w:name="_Toc18999382"/>
      <w:r w:rsidRPr="00F91E2A">
        <w:t>6.5</w:t>
      </w:r>
      <w:r>
        <w:tab/>
      </w:r>
      <w:r w:rsidRPr="00784B37">
        <w:t>NEW JERSEY PROMPT PAYMENT ACT</w:t>
      </w:r>
      <w:bookmarkEnd w:id="615"/>
      <w:bookmarkEnd w:id="616"/>
      <w:bookmarkEnd w:id="617"/>
      <w:bookmarkEnd w:id="618"/>
      <w:bookmarkEnd w:id="61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20" w:name="_Toc485039906"/>
      <w:bookmarkStart w:id="621" w:name="_Toc485041322"/>
      <w:bookmarkStart w:id="622" w:name="_Toc6227308"/>
      <w:bookmarkStart w:id="623" w:name="_Toc6229436"/>
      <w:bookmarkStart w:id="624" w:name="_Toc18999383"/>
      <w:r w:rsidRPr="00F91E2A">
        <w:t>6.6</w:t>
      </w:r>
      <w:r>
        <w:tab/>
      </w:r>
      <w:r w:rsidRPr="00447C8C">
        <w:t>AVAILABILITY OF FUNDS</w:t>
      </w:r>
      <w:bookmarkEnd w:id="620"/>
      <w:bookmarkEnd w:id="621"/>
      <w:bookmarkEnd w:id="622"/>
      <w:bookmarkEnd w:id="623"/>
      <w:bookmarkEnd w:id="624"/>
    </w:p>
    <w:p w14:paraId="40133F04" w14:textId="77777777" w:rsidR="00F31393" w:rsidRDefault="00F31393" w:rsidP="00F31393">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25" w:name="_Toc485039907"/>
      <w:bookmarkStart w:id="626" w:name="_Toc485041323"/>
      <w:bookmarkStart w:id="627" w:name="_Toc6227309"/>
      <w:bookmarkStart w:id="628" w:name="_Toc6229437"/>
      <w:bookmarkStart w:id="629" w:name="_Toc18999384"/>
      <w:r w:rsidRPr="00F91E2A">
        <w:t>7.</w:t>
      </w:r>
      <w:r>
        <w:tab/>
        <w:t>TERMS RELATING TO ALL CONTRACTS FUNDED, IN WHOLE OR IN PART, BY FEDERAL FUNDS</w:t>
      </w:r>
      <w:bookmarkEnd w:id="625"/>
      <w:bookmarkEnd w:id="626"/>
      <w:bookmarkEnd w:id="627"/>
      <w:bookmarkEnd w:id="628"/>
      <w:bookmarkEnd w:id="629"/>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30" w:name="_Toc485039908"/>
      <w:bookmarkStart w:id="631" w:name="_Toc485041324"/>
      <w:bookmarkStart w:id="632" w:name="_Toc6227310"/>
      <w:bookmarkStart w:id="633" w:name="_Toc6229438"/>
      <w:bookmarkStart w:id="634" w:name="_Toc18999385"/>
      <w:r w:rsidRPr="00F91E2A">
        <w:t>7.1</w:t>
      </w:r>
      <w:r>
        <w:tab/>
        <w:t>PROCUREMENT OF RECOVERED MATERIALS</w:t>
      </w:r>
      <w:bookmarkEnd w:id="630"/>
      <w:bookmarkEnd w:id="631"/>
      <w:bookmarkEnd w:id="632"/>
      <w:bookmarkEnd w:id="633"/>
      <w:bookmarkEnd w:id="634"/>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35" w:name="_Toc485039909"/>
      <w:bookmarkStart w:id="636" w:name="_Toc485041325"/>
      <w:bookmarkStart w:id="637" w:name="_Toc6227311"/>
      <w:bookmarkStart w:id="638" w:name="_Toc6229439"/>
      <w:bookmarkStart w:id="639" w:name="_Toc18999386"/>
      <w:r w:rsidRPr="00F91E2A">
        <w:t>7.2</w:t>
      </w:r>
      <w:r>
        <w:tab/>
        <w:t>EQUAL EMPLOYMENT OPPORTUNITY</w:t>
      </w:r>
      <w:bookmarkEnd w:id="635"/>
      <w:bookmarkEnd w:id="636"/>
      <w:bookmarkEnd w:id="637"/>
      <w:bookmarkEnd w:id="638"/>
      <w:bookmarkEnd w:id="639"/>
    </w:p>
    <w:p w14:paraId="3A7F9B71" w14:textId="77777777" w:rsidR="00F31393" w:rsidRDefault="00F31393" w:rsidP="00F31393">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35B071A5" w14:textId="77777777" w:rsidR="00F31393" w:rsidRDefault="00F31393" w:rsidP="00F31393">
      <w:pPr>
        <w:pStyle w:val="ListParagraph"/>
        <w:numPr>
          <w:ilvl w:val="0"/>
          <w:numId w:val="46"/>
        </w:numPr>
        <w:autoSpaceDE w:val="0"/>
        <w:autoSpaceDN w:val="0"/>
        <w:spacing w:before="120"/>
        <w:rPr>
          <w:rFonts w:cs="Arial"/>
          <w:szCs w:val="22"/>
        </w:rPr>
      </w:pPr>
      <w:proofErr w:type="gramStart"/>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0A5D87FE" w14:textId="77777777" w:rsidR="00F31393" w:rsidRDefault="00F31393" w:rsidP="00F31393">
      <w:pPr>
        <w:pStyle w:val="ListParagraph"/>
        <w:numPr>
          <w:ilvl w:val="0"/>
          <w:numId w:val="46"/>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4136C59C" w14:textId="77777777" w:rsidR="00F31393" w:rsidRDefault="00F31393" w:rsidP="00F31393">
      <w:pPr>
        <w:pStyle w:val="ListParagraph"/>
        <w:numPr>
          <w:ilvl w:val="0"/>
          <w:numId w:val="46"/>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43A70CB0" w14:textId="77777777" w:rsidR="00F31393" w:rsidRDefault="00F31393" w:rsidP="00F31393">
      <w:pPr>
        <w:autoSpaceDE w:val="0"/>
        <w:autoSpaceDN w:val="0"/>
        <w:spacing w:before="120"/>
        <w:ind w:left="1080"/>
        <w:rPr>
          <w:rFonts w:cs="Arial"/>
          <w:szCs w:val="22"/>
        </w:rPr>
      </w:pPr>
      <w:proofErr w:type="gramStart"/>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7A9E965F" w14:textId="77777777"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40" w:name="_Toc485039910"/>
      <w:bookmarkStart w:id="641" w:name="_Toc485041326"/>
      <w:bookmarkStart w:id="642" w:name="_Toc6227312"/>
      <w:bookmarkStart w:id="643" w:name="_Toc6229440"/>
      <w:bookmarkStart w:id="644" w:name="_Toc18999387"/>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40"/>
      <w:bookmarkEnd w:id="641"/>
      <w:bookmarkEnd w:id="642"/>
      <w:bookmarkEnd w:id="643"/>
      <w:bookmarkEnd w:id="644"/>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45" w:name="_Toc485039911"/>
      <w:bookmarkStart w:id="646" w:name="_Toc485041327"/>
      <w:bookmarkStart w:id="647" w:name="_Toc6227313"/>
      <w:bookmarkStart w:id="648" w:name="_Toc6229441"/>
      <w:bookmarkStart w:id="649" w:name="_Toc18999388"/>
      <w:r w:rsidRPr="00F91E2A">
        <w:rPr>
          <w:color w:val="000000"/>
        </w:rPr>
        <w:t>7.4</w:t>
      </w:r>
      <w:r>
        <w:rPr>
          <w:color w:val="000000"/>
        </w:rPr>
        <w:tab/>
      </w:r>
      <w:r w:rsidRPr="000134EF">
        <w:t>CONTRACT WORK HOURS AND SAFETY STANDARDS ACT, 40 U.S.C. 3701-3708</w:t>
      </w:r>
      <w:bookmarkEnd w:id="645"/>
      <w:bookmarkEnd w:id="646"/>
      <w:bookmarkEnd w:id="647"/>
      <w:bookmarkEnd w:id="648"/>
      <w:bookmarkEnd w:id="649"/>
    </w:p>
    <w:p w14:paraId="494C1FA8" w14:textId="77777777" w:rsidR="00F31393" w:rsidRDefault="00F31393" w:rsidP="00F31393">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50" w:name="_Toc485039912"/>
      <w:bookmarkStart w:id="651" w:name="_Toc485041328"/>
      <w:bookmarkStart w:id="652" w:name="_Toc6227314"/>
      <w:bookmarkStart w:id="653" w:name="_Toc6229442"/>
      <w:bookmarkStart w:id="654" w:name="_Toc18999389"/>
      <w:r w:rsidRPr="00F91E2A">
        <w:rPr>
          <w:color w:val="000000"/>
        </w:rPr>
        <w:t>7.5</w:t>
      </w:r>
      <w:r>
        <w:rPr>
          <w:color w:val="000000"/>
        </w:rPr>
        <w:tab/>
      </w:r>
      <w:r>
        <w:t>RIGHTS TO INVENTIONS MADE UNDER A CONTRACT OR AGREEMENT</w:t>
      </w:r>
      <w:bookmarkEnd w:id="650"/>
      <w:bookmarkEnd w:id="651"/>
      <w:bookmarkEnd w:id="652"/>
      <w:bookmarkEnd w:id="653"/>
      <w:bookmarkEnd w:id="654"/>
    </w:p>
    <w:p w14:paraId="50575E86" w14:textId="77777777" w:rsidR="00F31393" w:rsidRDefault="00F31393" w:rsidP="00F31393">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55" w:name="_Toc485039913"/>
      <w:bookmarkStart w:id="656" w:name="_Toc485041329"/>
      <w:bookmarkStart w:id="657" w:name="_Toc6227315"/>
      <w:bookmarkStart w:id="658" w:name="_Toc6229443"/>
      <w:bookmarkStart w:id="659" w:name="_Toc18999390"/>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5"/>
      <w:bookmarkEnd w:id="656"/>
      <w:bookmarkEnd w:id="657"/>
      <w:bookmarkEnd w:id="658"/>
      <w:bookmarkEnd w:id="659"/>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60" w:name="_Toc485039914"/>
      <w:bookmarkStart w:id="661" w:name="_Toc485041330"/>
      <w:bookmarkStart w:id="662" w:name="_Toc6227316"/>
      <w:bookmarkStart w:id="663" w:name="_Toc6229444"/>
      <w:bookmarkStart w:id="664" w:name="_Toc18999391"/>
      <w:r w:rsidRPr="00F91E2A">
        <w:rPr>
          <w:color w:val="000000"/>
        </w:rPr>
        <w:t>7.7</w:t>
      </w:r>
      <w:r>
        <w:rPr>
          <w:color w:val="000000"/>
        </w:rPr>
        <w:tab/>
      </w:r>
      <w:r>
        <w:t>DEBARMENT AND SUSPENSION (EXECUTIVE ORDERS 12549 AND 12689)</w:t>
      </w:r>
      <w:bookmarkEnd w:id="660"/>
      <w:bookmarkEnd w:id="661"/>
      <w:bookmarkEnd w:id="662"/>
      <w:bookmarkEnd w:id="663"/>
      <w:bookmarkEnd w:id="664"/>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65" w:name="_Toc485039915"/>
      <w:bookmarkStart w:id="666" w:name="_Toc485041331"/>
      <w:bookmarkStart w:id="667" w:name="_Toc6227317"/>
      <w:bookmarkStart w:id="668" w:name="_Toc6229445"/>
      <w:bookmarkStart w:id="669" w:name="_Toc18999392"/>
      <w:r w:rsidRPr="00F91E2A">
        <w:rPr>
          <w:color w:val="000000"/>
        </w:rPr>
        <w:t>7.8</w:t>
      </w:r>
      <w:r>
        <w:rPr>
          <w:color w:val="000000"/>
        </w:rPr>
        <w:tab/>
      </w:r>
      <w:r>
        <w:t>BYRD ANTI-LOBBYING AMENDMENT, 31 U.S.C. 1352</w:t>
      </w:r>
      <w:bookmarkEnd w:id="665"/>
      <w:bookmarkEnd w:id="666"/>
      <w:bookmarkEnd w:id="667"/>
      <w:bookmarkEnd w:id="668"/>
      <w:bookmarkEnd w:id="669"/>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proofErr w:type="gramStart"/>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70"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shall in good faith 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1"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72"/>
      <w:footerReference w:type="default" r:id="rId7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60406C" w:rsidRDefault="0060406C">
      <w:r>
        <w:separator/>
      </w:r>
    </w:p>
  </w:endnote>
  <w:endnote w:type="continuationSeparator" w:id="0">
    <w:p w14:paraId="5F81EE34" w14:textId="77777777" w:rsidR="0060406C" w:rsidRDefault="0060406C">
      <w:r>
        <w:continuationSeparator/>
      </w:r>
    </w:p>
  </w:endnote>
  <w:endnote w:type="continuationNotice" w:id="1">
    <w:p w14:paraId="7F52773D" w14:textId="77777777" w:rsidR="0060406C" w:rsidRDefault="006040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5F5B1" w14:textId="77777777" w:rsidR="0060406C" w:rsidRDefault="006040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E4F6A81" w14:textId="77777777" w:rsidR="0060406C" w:rsidRDefault="006040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D1A78" w14:textId="77777777" w:rsidR="0060406C" w:rsidRPr="00851065" w:rsidRDefault="0060406C">
    <w:pPr>
      <w:pStyle w:val="Footer"/>
      <w:framePr w:w="576" w:wrap="around" w:vAnchor="page" w:hAnchor="page" w:x="10945" w:y="15121"/>
      <w:jc w:val="right"/>
      <w:rPr>
        <w:rStyle w:val="PageNumber"/>
      </w:rPr>
    </w:pPr>
  </w:p>
  <w:p w14:paraId="3E8D6AA6" w14:textId="77777777" w:rsidR="0060406C" w:rsidRPr="00851065" w:rsidRDefault="006040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523DD">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60406C" w:rsidRDefault="006040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0406C" w:rsidRDefault="0060406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60406C" w:rsidRPr="00851065" w:rsidRDefault="0060406C">
    <w:pPr>
      <w:pStyle w:val="Footer"/>
      <w:framePr w:w="576" w:wrap="around" w:vAnchor="page" w:hAnchor="page" w:x="10945" w:y="15121"/>
      <w:jc w:val="right"/>
      <w:rPr>
        <w:rStyle w:val="PageNumber"/>
      </w:rPr>
    </w:pPr>
  </w:p>
  <w:p w14:paraId="78342475" w14:textId="562FC0E2" w:rsidR="0060406C" w:rsidRPr="00851065" w:rsidRDefault="006040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10908">
      <w:rPr>
        <w:rStyle w:val="PageNumber"/>
        <w:rFonts w:cs="Arial"/>
        <w:noProof/>
        <w:sz w:val="20"/>
        <w:szCs w:val="20"/>
      </w:rPr>
      <w:t>52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60406C" w:rsidRDefault="0060406C">
      <w:r>
        <w:separator/>
      </w:r>
    </w:p>
  </w:footnote>
  <w:footnote w:type="continuationSeparator" w:id="0">
    <w:p w14:paraId="6FA6C3EC" w14:textId="77777777" w:rsidR="0060406C" w:rsidRDefault="0060406C">
      <w:r>
        <w:continuationSeparator/>
      </w:r>
    </w:p>
  </w:footnote>
  <w:footnote w:type="continuationNotice" w:id="1">
    <w:p w14:paraId="6F318473" w14:textId="77777777" w:rsidR="0060406C" w:rsidRDefault="0060406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32"/>
  </w:num>
  <w:num w:numId="4">
    <w:abstractNumId w:val="50"/>
  </w:num>
  <w:num w:numId="5">
    <w:abstractNumId w:val="15"/>
  </w:num>
  <w:num w:numId="6">
    <w:abstractNumId w:val="19"/>
  </w:num>
  <w:num w:numId="7">
    <w:abstractNumId w:val="47"/>
  </w:num>
  <w:num w:numId="8">
    <w:abstractNumId w:val="1"/>
  </w:num>
  <w:num w:numId="9">
    <w:abstractNumId w:val="3"/>
  </w:num>
  <w:num w:numId="10">
    <w:abstractNumId w:val="11"/>
  </w:num>
  <w:num w:numId="11">
    <w:abstractNumId w:val="4"/>
  </w:num>
  <w:num w:numId="12">
    <w:abstractNumId w:val="39"/>
  </w:num>
  <w:num w:numId="13">
    <w:abstractNumId w:val="21"/>
  </w:num>
  <w:num w:numId="14">
    <w:abstractNumId w:val="8"/>
  </w:num>
  <w:num w:numId="15">
    <w:abstractNumId w:val="46"/>
  </w:num>
  <w:num w:numId="16">
    <w:abstractNumId w:val="17"/>
  </w:num>
  <w:num w:numId="17">
    <w:abstractNumId w:val="26"/>
  </w:num>
  <w:num w:numId="18">
    <w:abstractNumId w:val="22"/>
  </w:num>
  <w:num w:numId="19">
    <w:abstractNumId w:val="41"/>
  </w:num>
  <w:num w:numId="20">
    <w:abstractNumId w:val="36"/>
  </w:num>
  <w:num w:numId="21">
    <w:abstractNumId w:val="49"/>
  </w:num>
  <w:num w:numId="22">
    <w:abstractNumId w:val="14"/>
  </w:num>
  <w:num w:numId="23">
    <w:abstractNumId w:val="25"/>
  </w:num>
  <w:num w:numId="24">
    <w:abstractNumId w:val="9"/>
  </w:num>
  <w:num w:numId="25">
    <w:abstractNumId w:val="27"/>
  </w:num>
  <w:num w:numId="26">
    <w:abstractNumId w:val="24"/>
  </w:num>
  <w:num w:numId="27">
    <w:abstractNumId w:val="6"/>
  </w:num>
  <w:num w:numId="28">
    <w:abstractNumId w:val="33"/>
  </w:num>
  <w:num w:numId="29">
    <w:abstractNumId w:val="38"/>
  </w:num>
  <w:num w:numId="30">
    <w:abstractNumId w:val="7"/>
  </w:num>
  <w:num w:numId="31">
    <w:abstractNumId w:val="18"/>
  </w:num>
  <w:num w:numId="32">
    <w:abstractNumId w:val="35"/>
  </w:num>
  <w:num w:numId="33">
    <w:abstractNumId w:val="2"/>
  </w:num>
  <w:num w:numId="34">
    <w:abstractNumId w:val="23"/>
  </w:num>
  <w:num w:numId="35">
    <w:abstractNumId w:val="10"/>
  </w:num>
  <w:num w:numId="36">
    <w:abstractNumId w:val="40"/>
  </w:num>
  <w:num w:numId="37">
    <w:abstractNumId w:val="45"/>
  </w:num>
  <w:num w:numId="38">
    <w:abstractNumId w:val="34"/>
  </w:num>
  <w:num w:numId="39">
    <w:abstractNumId w:val="20"/>
  </w:num>
  <w:num w:numId="40">
    <w:abstractNumId w:val="28"/>
  </w:num>
  <w:num w:numId="41">
    <w:abstractNumId w:val="5"/>
  </w:num>
  <w:num w:numId="42">
    <w:abstractNumId w:val="44"/>
  </w:num>
  <w:num w:numId="43">
    <w:abstractNumId w:val="31"/>
  </w:num>
  <w:num w:numId="44">
    <w:abstractNumId w:val="30"/>
  </w:num>
  <w:num w:numId="45">
    <w:abstractNumId w:val="12"/>
  </w:num>
  <w:num w:numId="46">
    <w:abstractNumId w:val="16"/>
  </w:num>
  <w:num w:numId="47">
    <w:abstractNumId w:val="13"/>
  </w:num>
  <w:num w:numId="48">
    <w:abstractNumId w:val="48"/>
  </w:num>
  <w:num w:numId="49">
    <w:abstractNumId w:val="43"/>
  </w:num>
  <w:num w:numId="50">
    <w:abstractNumId w:val="37"/>
  </w:num>
  <w:num w:numId="51">
    <w:abstractNumId w:val="29"/>
  </w:num>
  <w:num w:numId="52">
    <w:abstractNumId w:val="5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jI5TJPYyhpkofTnff01Pw6Hl9o7EGIzfVezYXs3Ww+M/R7eBLZ33nbXGNuq24s+vktNn+xnPlSUu7oNjk8lpA==" w:salt="F2IuenbUwr4MTm0XTc1nFA=="/>
  <w:defaultTabStop w:val="720"/>
  <w:noPunctuationKerning/>
  <w:characterSpacingControl w:val="doNotCompress"/>
  <w:hdrShapeDefaults>
    <o:shapedefaults v:ext="edit" spidmax="177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77EA9"/>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399A"/>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4F01"/>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7BA"/>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06C"/>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AC9"/>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435"/>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A21"/>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908"/>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3AF"/>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3DD"/>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53C"/>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2B84"/>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146B"/>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51D"/>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50B"/>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9B4"/>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40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15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60406C"/>
  </w:style>
  <w:style w:type="character" w:customStyle="1" w:styleId="Heading5Char">
    <w:name w:val="Heading 5 Char"/>
    <w:basedOn w:val="DefaultParagraphFont"/>
    <w:link w:val="Heading5"/>
    <w:rsid w:val="0060406C"/>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60406C"/>
    <w:rPr>
      <w:rFonts w:ascii="Arial Narrow" w:hAnsi="Arial Narrow" w:cs="Arial"/>
      <w:b/>
      <w:color w:val="000000"/>
      <w:sz w:val="22"/>
      <w:szCs w:val="24"/>
      <w:u w:val="single"/>
    </w:rPr>
  </w:style>
  <w:style w:type="character" w:customStyle="1" w:styleId="Heading7Char">
    <w:name w:val="Heading 7 Char"/>
    <w:basedOn w:val="DefaultParagraphFont"/>
    <w:link w:val="Heading7"/>
    <w:rsid w:val="0060406C"/>
    <w:rPr>
      <w:rFonts w:ascii="Arial Narrow" w:hAnsi="Arial Narrow"/>
      <w:b/>
      <w:bCs/>
      <w:sz w:val="22"/>
      <w:szCs w:val="24"/>
      <w:u w:val="single"/>
    </w:rPr>
  </w:style>
  <w:style w:type="character" w:customStyle="1" w:styleId="Heading8Char">
    <w:name w:val="Heading 8 Char"/>
    <w:basedOn w:val="DefaultParagraphFont"/>
    <w:link w:val="Heading8"/>
    <w:rsid w:val="0060406C"/>
    <w:rPr>
      <w:rFonts w:ascii="Arial Narrow" w:hAnsi="Arial Narrow"/>
      <w:b/>
      <w:iCs/>
      <w:sz w:val="22"/>
      <w:szCs w:val="24"/>
      <w:u w:val="single"/>
    </w:rPr>
  </w:style>
  <w:style w:type="character" w:customStyle="1" w:styleId="Heading9Char">
    <w:name w:val="Heading 9 Char"/>
    <w:basedOn w:val="DefaultParagraphFont"/>
    <w:link w:val="Heading9"/>
    <w:rsid w:val="0060406C"/>
    <w:rPr>
      <w:rFonts w:ascii="Arial Narrow" w:hAnsi="Arial Narrow"/>
      <w:b/>
      <w:iCs/>
      <w:sz w:val="22"/>
      <w:szCs w:val="24"/>
      <w:u w:val="single"/>
    </w:rPr>
  </w:style>
  <w:style w:type="character" w:customStyle="1" w:styleId="BodyTextIndentChar">
    <w:name w:val="Body Text Indent Char"/>
    <w:basedOn w:val="DefaultParagraphFont"/>
    <w:link w:val="BodyTextIndent"/>
    <w:rsid w:val="0060406C"/>
    <w:rPr>
      <w:rFonts w:ascii="Arial Narrow" w:hAnsi="Arial Narrow"/>
      <w:sz w:val="22"/>
      <w:szCs w:val="24"/>
    </w:rPr>
  </w:style>
  <w:style w:type="character" w:customStyle="1" w:styleId="BodyTextIndent2Char">
    <w:name w:val="Body Text Indent 2 Char"/>
    <w:basedOn w:val="DefaultParagraphFont"/>
    <w:link w:val="BodyTextIndent2"/>
    <w:rsid w:val="0060406C"/>
    <w:rPr>
      <w:rFonts w:ascii="Arial Narrow" w:hAnsi="Arial Narrow"/>
      <w:sz w:val="22"/>
      <w:szCs w:val="24"/>
    </w:rPr>
  </w:style>
  <w:style w:type="character" w:customStyle="1" w:styleId="BodyTextIndent3Char">
    <w:name w:val="Body Text Indent 3 Char"/>
    <w:basedOn w:val="DefaultParagraphFont"/>
    <w:link w:val="BodyTextIndent3"/>
    <w:rsid w:val="0060406C"/>
    <w:rPr>
      <w:rFonts w:ascii="Arial Narrow" w:hAnsi="Arial Narrow"/>
      <w:sz w:val="22"/>
      <w:szCs w:val="24"/>
    </w:rPr>
  </w:style>
  <w:style w:type="character" w:customStyle="1" w:styleId="TitleChar">
    <w:name w:val="Title Char"/>
    <w:basedOn w:val="DefaultParagraphFont"/>
    <w:link w:val="Title"/>
    <w:rsid w:val="0060406C"/>
    <w:rPr>
      <w:rFonts w:ascii="Arial" w:hAnsi="Arial" w:cs="Arial"/>
      <w:b/>
      <w:bCs/>
      <w:sz w:val="22"/>
      <w:szCs w:val="24"/>
    </w:rPr>
  </w:style>
  <w:style w:type="character" w:customStyle="1" w:styleId="SubtitleChar">
    <w:name w:val="Subtitle Char"/>
    <w:basedOn w:val="DefaultParagraphFont"/>
    <w:link w:val="Subtitle"/>
    <w:rsid w:val="0060406C"/>
    <w:rPr>
      <w:rFonts w:ascii="Arial" w:hAnsi="Arial"/>
      <w:b/>
    </w:rPr>
  </w:style>
  <w:style w:type="character" w:customStyle="1" w:styleId="BalloonTextChar">
    <w:name w:val="Balloon Text Char"/>
    <w:basedOn w:val="DefaultParagraphFont"/>
    <w:link w:val="BalloonText"/>
    <w:semiHidden/>
    <w:rsid w:val="0060406C"/>
    <w:rPr>
      <w:rFonts w:ascii="Tahoma" w:hAnsi="Tahoma" w:cs="Tahoma"/>
      <w:sz w:val="16"/>
      <w:szCs w:val="16"/>
    </w:rPr>
  </w:style>
  <w:style w:type="character" w:customStyle="1" w:styleId="CommentSubjectChar">
    <w:name w:val="Comment Subject Char"/>
    <w:basedOn w:val="CommentTextChar"/>
    <w:link w:val="CommentSubject"/>
    <w:semiHidden/>
    <w:rsid w:val="0060406C"/>
    <w:rPr>
      <w:rFonts w:ascii="Arial" w:hAnsi="Arial"/>
      <w:b/>
      <w:bCs/>
    </w:rPr>
  </w:style>
  <w:style w:type="character" w:customStyle="1" w:styleId="DocumentMapChar">
    <w:name w:val="Document Map Char"/>
    <w:basedOn w:val="DefaultParagraphFont"/>
    <w:link w:val="DocumentMap"/>
    <w:semiHidden/>
    <w:rsid w:val="0060406C"/>
    <w:rPr>
      <w:rFonts w:ascii="Tahoma" w:hAnsi="Tahoma" w:cs="Tahoma"/>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footer" Target="footer1.xml"/><Relationship Id="rId21" Type="http://schemas.openxmlformats.org/officeDocument/2006/relationships/hyperlink" Target="http://www.njstart.gov" TargetMode="External"/><Relationship Id="rId34" Type="http://schemas.openxmlformats.org/officeDocument/2006/relationships/hyperlink" Target="https://www.ams.usda.gov/sites/default/files/media/CID%20Bakery%20Mixes%20Prepared.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Bakery%20Mixes%20Prepared.pdf"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ams.usda.gov/sites/default/files/media/CID%20Bakery%20Mixes%20Prepared.pdf" TargetMode="External"/><Relationship Id="rId37" Type="http://schemas.openxmlformats.org/officeDocument/2006/relationships/hyperlink" Target="https://www.accessdata.fda.gov/scripts/cdrh/cfdocs/cfcfr/CFRSearch.cfm?fr=110.5"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elec.state.nj.us/"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Bakery%20Mixes%20Prepared.pdf" TargetMode="External"/><Relationship Id="rId36" Type="http://schemas.openxmlformats.org/officeDocument/2006/relationships/hyperlink" Target="https://www.ams.usda.gov/sites/default/files/media/CID%20Bakery%20Mixes%20Prepared.pdf"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ams.usda.gov/sites/default/files/media/CID%20Bakery%20Mixes%20Prepared.pdf" TargetMode="External"/><Relationship Id="rId44" Type="http://schemas.openxmlformats.org/officeDocument/2006/relationships/hyperlink" Target="http://www.state.nj.us/treasury/purchase/direction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njstart/vendor.shtml" TargetMode="External"/><Relationship Id="rId73"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usda.gov/" TargetMode="External"/><Relationship Id="rId30" Type="http://schemas.openxmlformats.org/officeDocument/2006/relationships/hyperlink" Target="https://www.ams.usda.gov/sites/default/files/media/CID%20Bakery%20Mixes%20Prepared.pdf" TargetMode="External"/><Relationship Id="rId35" Type="http://schemas.openxmlformats.org/officeDocument/2006/relationships/hyperlink" Target="https://www.ams.usda.gov/sites/default/files/media/CID%20Bakery%20Mixes%20Prepared.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s://www.state.nj.us/treasury/purchase/njstart/pdf/QRG-CompanyInformation-andUserAccess.pdf"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ams.usda.gov/sites/default/files/media/CID%20Bakery%20Mixes%20Prepared.pdf" TargetMode="External"/><Relationship Id="rId38" Type="http://schemas.openxmlformats.org/officeDocument/2006/relationships/hyperlink" Target="https://vsc.gsa.gov/administration/files/FEDSTD123H.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s://nj.gov/labor/equalpay/equalpay.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hyperlink" Target="http://www.state.nj.us/treasury/contract_complianc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DXV2RQSVUS77-2605-431</_dlc_DocId>
    <_dlc_DocIdUrl xmlns="035e97a8-7486-4082-94c4-ab983c563e82">
      <Url>http://treassp/purchase/NJSTART Document Templates/_layouts/DocIdRedir.aspx?ID=DXV2RQSVUS77-2605-431</Url>
      <Description>DXV2RQSVUS77-2605-431</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24175E3-A9EE-4F81-9C65-1F486F5FC524}">
  <ds:schemaRefs>
    <ds:schemaRef ds:uri="http://schemas.openxmlformats.org/officeDocument/2006/bibliography"/>
  </ds:schemaRefs>
</ds:datastoreItem>
</file>

<file path=customXml/itemProps7.xml><?xml version="1.0" encoding="utf-8"?>
<ds:datastoreItem xmlns:ds="http://schemas.openxmlformats.org/officeDocument/2006/customXml" ds:itemID="{45386C93-108A-4307-B736-D52B15967521}">
  <ds:schemaRefs>
    <ds:schemaRef ds:uri="http://schemas.openxmlformats.org/officeDocument/2006/bibliography"/>
  </ds:schemaRefs>
</ds:datastoreItem>
</file>

<file path=customXml/itemProps8.xml><?xml version="1.0" encoding="utf-8"?>
<ds:datastoreItem xmlns:ds="http://schemas.openxmlformats.org/officeDocument/2006/customXml" ds:itemID="{8123C69C-A21C-452F-A726-98415EA9BD9A}">
  <ds:schemaRefs>
    <ds:schemaRef ds:uri="http://schemas.openxmlformats.org/officeDocument/2006/bibliography"/>
  </ds:schemaRefs>
</ds:datastoreItem>
</file>

<file path=customXml/itemProps9.xml><?xml version="1.0" encoding="utf-8"?>
<ds:datastoreItem xmlns:ds="http://schemas.openxmlformats.org/officeDocument/2006/customXml" ds:itemID="{AC86DC28-F1E0-4180-9163-337CECE8A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78</Pages>
  <Words>34434</Words>
  <Characters>202847</Characters>
  <Application>Microsoft Office Word</Application>
  <DocSecurity>8</DocSecurity>
  <Lines>1690</Lines>
  <Paragraphs>473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236808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14</cp:revision>
  <cp:lastPrinted>2019-04-15T17:06:00Z</cp:lastPrinted>
  <dcterms:created xsi:type="dcterms:W3CDTF">2019-09-10T12:40:00Z</dcterms:created>
  <dcterms:modified xsi:type="dcterms:W3CDTF">2019-09-10T13:57:00Z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b28345f7-cbb2-44bd-97d8-d68194ce251e</vt:lpwstr>
  </property>
</Properties>
</file>