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Pr="00DD4A8F" w:rsidRDefault="006069F8" w:rsidP="00B93D03">
      <w:pPr>
        <w:spacing w:line="300" w:lineRule="auto"/>
        <w:rPr>
          <w:rFonts w:ascii="Garamond" w:hAnsi="Garamond" w:cs="Arial"/>
          <w:b/>
          <w:bCs/>
          <w:sz w:val="48"/>
          <w:szCs w:val="48"/>
        </w:rPr>
      </w:pPr>
      <w:r w:rsidRPr="00DD4A8F">
        <w:rPr>
          <w:rFonts w:ascii="Garamond" w:hAnsi="Garamond" w:cs="Arial"/>
          <w:b/>
          <w:bCs/>
          <w:sz w:val="48"/>
          <w:szCs w:val="48"/>
        </w:rPr>
        <w:t>Bid Solicitation</w:t>
      </w:r>
    </w:p>
    <w:p w14:paraId="0ECAFC38" w14:textId="3AC80928" w:rsidR="005D7989" w:rsidRPr="00DD4A8F" w:rsidRDefault="00F951A0" w:rsidP="005D7989">
      <w:pPr>
        <w:spacing w:line="300" w:lineRule="auto"/>
        <w:ind w:right="187"/>
        <w:rPr>
          <w:rFonts w:ascii="Garamond" w:hAnsi="Garamond"/>
          <w:b/>
          <w:sz w:val="48"/>
          <w:szCs w:val="48"/>
        </w:rPr>
      </w:pPr>
      <w:r w:rsidRPr="00DD4A8F">
        <w:rPr>
          <w:rFonts w:ascii="Garamond" w:hAnsi="Garamond" w:cs="Arial"/>
          <w:b/>
          <w:bCs/>
          <w:sz w:val="48"/>
          <w:szCs w:val="48"/>
        </w:rPr>
        <w:t>Bid #</w:t>
      </w:r>
      <w:r w:rsidR="005D7989" w:rsidRPr="00DD4A8F">
        <w:rPr>
          <w:rFonts w:ascii="Garamond" w:hAnsi="Garamond" w:cs="Arial"/>
          <w:b/>
          <w:bCs/>
          <w:sz w:val="48"/>
          <w:szCs w:val="48"/>
        </w:rPr>
        <w:tab/>
      </w:r>
      <w:r w:rsidR="00830DBC" w:rsidRPr="00DD4A8F">
        <w:rPr>
          <w:rFonts w:ascii="Garamond" w:hAnsi="Garamond" w:cs="Arial"/>
          <w:b/>
          <w:bCs/>
          <w:sz w:val="48"/>
          <w:szCs w:val="48"/>
        </w:rPr>
        <w:t>19DPP00380</w:t>
      </w:r>
    </w:p>
    <w:tbl>
      <w:tblPr>
        <w:tblW w:w="11070" w:type="dxa"/>
        <w:tblInd w:w="-540" w:type="dxa"/>
        <w:tblLook w:val="01E0" w:firstRow="1" w:lastRow="1" w:firstColumn="1" w:lastColumn="1" w:noHBand="0" w:noVBand="0"/>
      </w:tblPr>
      <w:tblGrid>
        <w:gridCol w:w="1080"/>
        <w:gridCol w:w="9990"/>
      </w:tblGrid>
      <w:tr w:rsidR="00770C95" w:rsidRPr="00370188" w14:paraId="10C446CC" w14:textId="77777777" w:rsidTr="00B93D03">
        <w:tc>
          <w:tcPr>
            <w:tcW w:w="1080" w:type="dxa"/>
            <w:shd w:val="clear" w:color="auto" w:fill="auto"/>
          </w:tcPr>
          <w:p w14:paraId="1C3AA0E6" w14:textId="77777777" w:rsidR="00770C95" w:rsidRPr="00830DBC" w:rsidRDefault="00770C95" w:rsidP="00370188">
            <w:pPr>
              <w:ind w:left="-108" w:right="5"/>
              <w:jc w:val="center"/>
              <w:rPr>
                <w:rFonts w:ascii="Garamond" w:hAnsi="Garamond"/>
              </w:rPr>
            </w:pPr>
            <w:r w:rsidRPr="00830DBC">
              <w:rPr>
                <w:rFonts w:ascii="Garamond" w:hAnsi="Garamond" w:cs="Arial"/>
                <w:b/>
                <w:bCs/>
                <w:sz w:val="52"/>
                <w:szCs w:val="52"/>
              </w:rPr>
              <w:t>For:</w:t>
            </w:r>
          </w:p>
        </w:tc>
        <w:tc>
          <w:tcPr>
            <w:tcW w:w="9990" w:type="dxa"/>
          </w:tcPr>
          <w:p w14:paraId="51C51505" w14:textId="4B7A1878" w:rsidR="00770C95" w:rsidRPr="00DD4A8F" w:rsidRDefault="002525FB" w:rsidP="00B93D03">
            <w:pPr>
              <w:ind w:left="-108"/>
              <w:rPr>
                <w:rFonts w:ascii="Garamond" w:hAnsi="Garamond"/>
                <w:sz w:val="48"/>
                <w:szCs w:val="48"/>
              </w:rPr>
            </w:pPr>
            <w:r w:rsidRPr="00DD4A8F">
              <w:rPr>
                <w:rFonts w:ascii="Garamond" w:hAnsi="Garamond"/>
                <w:sz w:val="48"/>
                <w:szCs w:val="48"/>
              </w:rPr>
              <w:t>T</w:t>
            </w:r>
            <w:r w:rsidR="00830DBC" w:rsidRPr="00DD4A8F">
              <w:rPr>
                <w:rFonts w:ascii="Garamond" w:hAnsi="Garamond"/>
                <w:sz w:val="48"/>
                <w:szCs w:val="48"/>
              </w:rPr>
              <w:t>-0037</w:t>
            </w:r>
            <w:r w:rsidR="000F762D">
              <w:rPr>
                <w:rFonts w:ascii="Garamond" w:hAnsi="Garamond"/>
                <w:sz w:val="48"/>
                <w:szCs w:val="48"/>
              </w:rPr>
              <w:t xml:space="preserve"> </w:t>
            </w:r>
            <w:r w:rsidR="00830DBC" w:rsidRPr="00DD4A8F">
              <w:rPr>
                <w:rFonts w:ascii="Garamond" w:hAnsi="Garamond"/>
                <w:sz w:val="48"/>
                <w:szCs w:val="48"/>
              </w:rPr>
              <w:t>Foods: Pasta; Macaro</w:t>
            </w:r>
            <w:bookmarkStart w:id="0" w:name="_GoBack"/>
            <w:bookmarkEnd w:id="0"/>
            <w:r w:rsidR="00830DBC" w:rsidRPr="00DD4A8F">
              <w:rPr>
                <w:rFonts w:ascii="Garamond" w:hAnsi="Garamond"/>
                <w:sz w:val="48"/>
                <w:szCs w:val="48"/>
              </w:rPr>
              <w:t>ni,</w:t>
            </w:r>
            <w:r w:rsidR="00B93D03" w:rsidRPr="00DD4A8F">
              <w:rPr>
                <w:rFonts w:ascii="Garamond" w:hAnsi="Garamond"/>
                <w:sz w:val="48"/>
                <w:szCs w:val="48"/>
              </w:rPr>
              <w:t xml:space="preserve"> </w:t>
            </w:r>
            <w:r w:rsidR="00830DBC" w:rsidRPr="00DD4A8F">
              <w:rPr>
                <w:rFonts w:ascii="Garamond" w:hAnsi="Garamond"/>
                <w:sz w:val="48"/>
                <w:szCs w:val="48"/>
              </w:rPr>
              <w:t xml:space="preserve">Noodles &amp; Spaghetti </w:t>
            </w:r>
            <w:r w:rsidR="0027374C" w:rsidRPr="00DD4A8F">
              <w:rPr>
                <w:rFonts w:ascii="Garamond" w:hAnsi="Garamond"/>
                <w:sz w:val="48"/>
                <w:szCs w:val="48"/>
              </w:rPr>
              <w:t>–</w:t>
            </w:r>
            <w:r w:rsidR="00830DBC" w:rsidRPr="00DD4A8F">
              <w:rPr>
                <w:rFonts w:ascii="Garamond" w:hAnsi="Garamond"/>
                <w:sz w:val="48"/>
                <w:szCs w:val="48"/>
              </w:rPr>
              <w:t xml:space="preserve"> </w:t>
            </w:r>
            <w:r w:rsidR="0027374C" w:rsidRPr="00DD4A8F">
              <w:rPr>
                <w:rFonts w:ascii="Garamond" w:hAnsi="Garamond"/>
                <w:sz w:val="48"/>
                <w:szCs w:val="48"/>
              </w:rPr>
              <w:t>for D</w:t>
            </w:r>
            <w:r w:rsidR="00B93D03" w:rsidRPr="00DD4A8F">
              <w:rPr>
                <w:rFonts w:ascii="Garamond" w:hAnsi="Garamond"/>
                <w:sz w:val="48"/>
                <w:szCs w:val="48"/>
              </w:rPr>
              <w:t>istribution and Support Services</w:t>
            </w:r>
            <w:r w:rsidR="000F762D">
              <w:rPr>
                <w:rFonts w:ascii="Garamond" w:hAnsi="Garamond"/>
                <w:sz w:val="48"/>
                <w:szCs w:val="48"/>
              </w:rPr>
              <w:t xml:space="preserve">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040577"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040577" w:rsidRDefault="006069F8" w:rsidP="00576F34">
            <w:pPr>
              <w:rPr>
                <w:rFonts w:ascii="Garamond" w:hAnsi="Garamond" w:cs="Arial"/>
                <w:b/>
                <w:bCs/>
                <w:color w:val="000000"/>
                <w:sz w:val="20"/>
                <w:szCs w:val="20"/>
              </w:rPr>
            </w:pPr>
            <w:r w:rsidRPr="00040577">
              <w:rPr>
                <w:rFonts w:ascii="Garamond" w:hAnsi="Garamond" w:cs="Arial"/>
                <w:b/>
                <w:bCs/>
                <w:color w:val="000000"/>
                <w:szCs w:val="20"/>
              </w:rPr>
              <w:t>Vendor</w:t>
            </w:r>
            <w:r w:rsidR="008E24C3" w:rsidRPr="00040577">
              <w:rPr>
                <w:rFonts w:ascii="Garamond" w:hAnsi="Garamond" w:cs="Arial"/>
                <w:b/>
                <w:bCs/>
                <w:color w:val="000000"/>
                <w:szCs w:val="20"/>
              </w:rPr>
              <w:t>’s</w:t>
            </w:r>
            <w:r w:rsidRPr="00040577">
              <w:rPr>
                <w:rFonts w:ascii="Garamond" w:hAnsi="Garamond" w:cs="Arial"/>
                <w:b/>
                <w:bCs/>
                <w:color w:val="000000"/>
                <w:szCs w:val="20"/>
              </w:rPr>
              <w:t xml:space="preserve"> </w:t>
            </w:r>
            <w:r w:rsidR="00647C5C" w:rsidRPr="00040577">
              <w:rPr>
                <w:rFonts w:ascii="Garamond" w:hAnsi="Garamond" w:cs="Arial"/>
                <w:b/>
                <w:bCs/>
                <w:color w:val="000000"/>
                <w:szCs w:val="20"/>
              </w:rPr>
              <w:t>{</w:t>
            </w:r>
            <w:r w:rsidRPr="00040577">
              <w:rPr>
                <w:rFonts w:ascii="Garamond" w:hAnsi="Garamond" w:cs="Arial"/>
                <w:b/>
                <w:bCs/>
                <w:color w:val="000000"/>
                <w:szCs w:val="20"/>
              </w:rPr>
              <w:t>Bidder’s</w:t>
            </w:r>
            <w:r w:rsidR="00647C5C" w:rsidRPr="00040577">
              <w:rPr>
                <w:rFonts w:ascii="Garamond" w:hAnsi="Garamond" w:cs="Arial"/>
                <w:b/>
                <w:bCs/>
                <w:color w:val="000000"/>
                <w:szCs w:val="20"/>
              </w:rPr>
              <w:t>}</w:t>
            </w:r>
            <w:r w:rsidR="008E24C3" w:rsidRPr="00040577">
              <w:rPr>
                <w:rFonts w:ascii="Garamond" w:hAnsi="Garamond" w:cs="Arial"/>
                <w:b/>
                <w:bCs/>
                <w:color w:val="000000"/>
                <w:szCs w:val="20"/>
              </w:rPr>
              <w:t xml:space="preserve"> </w:t>
            </w:r>
            <w:r w:rsidR="00DC59A6" w:rsidRPr="00040577">
              <w:rPr>
                <w:rFonts w:ascii="Garamond" w:hAnsi="Garamond" w:cs="Arial"/>
                <w:b/>
                <w:bCs/>
                <w:color w:val="000000"/>
                <w:szCs w:val="20"/>
              </w:rPr>
              <w:t>Electronic Question Due Date</w:t>
            </w:r>
          </w:p>
          <w:p w14:paraId="040E42BC" w14:textId="5FAF6DFF" w:rsidR="00DC59A6" w:rsidRPr="00040577" w:rsidRDefault="00DC59A6" w:rsidP="00BB1F13">
            <w:pPr>
              <w:rPr>
                <w:rFonts w:ascii="Garamond" w:hAnsi="Garamond" w:cs="Arial"/>
                <w:bCs/>
                <w:color w:val="000000"/>
                <w:sz w:val="20"/>
                <w:szCs w:val="20"/>
              </w:rPr>
            </w:pPr>
            <w:r w:rsidRPr="00040577">
              <w:rPr>
                <w:rFonts w:ascii="Garamond" w:hAnsi="Garamond" w:cs="Arial"/>
                <w:bCs/>
                <w:color w:val="000000"/>
                <w:sz w:val="20"/>
                <w:szCs w:val="20"/>
              </w:rPr>
              <w:t xml:space="preserve">(Refer to </w:t>
            </w:r>
            <w:r w:rsidR="00626F14" w:rsidRPr="00040577">
              <w:rPr>
                <w:rFonts w:ascii="Garamond" w:hAnsi="Garamond" w:cs="Arial"/>
                <w:bCs/>
                <w:color w:val="000000"/>
                <w:sz w:val="20"/>
                <w:szCs w:val="20"/>
              </w:rPr>
              <w:t xml:space="preserve">Bid Solicitation </w:t>
            </w:r>
            <w:hyperlink w:anchor="_1.3.1_ELECTRONIC_QUESTION_AND ANSWE" w:history="1">
              <w:r w:rsidR="00BB1F13" w:rsidRPr="00040577">
                <w:rPr>
                  <w:rFonts w:ascii="Garamond" w:hAnsi="Garamond"/>
                  <w:color w:val="0000FF"/>
                  <w:sz w:val="20"/>
                  <w:szCs w:val="20"/>
                  <w:u w:val="single"/>
                </w:rPr>
                <w:t>Section 1.3.1</w:t>
              </w:r>
            </w:hyperlink>
            <w:r w:rsidRPr="0004057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5E0CA3A" w:rsidR="00DC59A6" w:rsidRPr="00040577" w:rsidRDefault="001A018F" w:rsidP="00576F34">
            <w:pPr>
              <w:ind w:right="180"/>
              <w:jc w:val="center"/>
              <w:rPr>
                <w:rFonts w:ascii="Garamond" w:hAnsi="Garamond" w:cs="Arial"/>
                <w:bCs/>
                <w:color w:val="000000"/>
              </w:rPr>
            </w:pPr>
            <w:r>
              <w:rPr>
                <w:rFonts w:ascii="Garamond" w:hAnsi="Garamond" w:cs="Arial"/>
                <w:bCs/>
                <w:color w:val="000000"/>
              </w:rPr>
              <w:t>05/03/19</w:t>
            </w:r>
          </w:p>
        </w:tc>
        <w:tc>
          <w:tcPr>
            <w:tcW w:w="1440" w:type="dxa"/>
            <w:tcBorders>
              <w:top w:val="single" w:sz="4" w:space="0" w:color="auto"/>
            </w:tcBorders>
            <w:shd w:val="clear" w:color="auto" w:fill="auto"/>
            <w:vAlign w:val="center"/>
          </w:tcPr>
          <w:p w14:paraId="7D17DD76" w14:textId="77777777" w:rsidR="00DC59A6" w:rsidRPr="00040577" w:rsidRDefault="00626F14" w:rsidP="00576F34">
            <w:pPr>
              <w:ind w:right="180"/>
              <w:jc w:val="center"/>
              <w:rPr>
                <w:rFonts w:ascii="Garamond" w:hAnsi="Garamond" w:cs="Arial"/>
                <w:bCs/>
                <w:color w:val="000000"/>
              </w:rPr>
            </w:pPr>
            <w:r w:rsidRPr="00040577">
              <w:rPr>
                <w:rFonts w:ascii="Garamond" w:hAnsi="Garamond" w:cs="Arial"/>
                <w:color w:val="000000"/>
              </w:rPr>
              <w:t>2</w:t>
            </w:r>
            <w:r w:rsidR="00C75719" w:rsidRPr="00040577">
              <w:rPr>
                <w:rFonts w:ascii="Garamond" w:hAnsi="Garamond" w:cs="Arial"/>
                <w:color w:val="000000"/>
              </w:rPr>
              <w:t>:00 PM</w:t>
            </w:r>
          </w:p>
        </w:tc>
      </w:tr>
      <w:tr w:rsidR="00DC59A6" w:rsidRPr="00040577" w14:paraId="367C3E7A" w14:textId="77777777">
        <w:trPr>
          <w:trHeight w:val="720"/>
        </w:trPr>
        <w:tc>
          <w:tcPr>
            <w:tcW w:w="5760" w:type="dxa"/>
            <w:shd w:val="clear" w:color="auto" w:fill="auto"/>
            <w:vAlign w:val="center"/>
          </w:tcPr>
          <w:p w14:paraId="3C25DB83" w14:textId="72FF3355" w:rsidR="00DC59A6" w:rsidRPr="00040577" w:rsidRDefault="001151B4" w:rsidP="00576F34">
            <w:pPr>
              <w:rPr>
                <w:rFonts w:ascii="Garamond" w:hAnsi="Garamond" w:cs="Arial"/>
                <w:b/>
                <w:bCs/>
                <w:color w:val="000000"/>
                <w:szCs w:val="20"/>
              </w:rPr>
            </w:pPr>
            <w:r w:rsidRPr="00040577">
              <w:rPr>
                <w:rFonts w:ascii="Garamond" w:hAnsi="Garamond" w:cs="Arial"/>
                <w:b/>
                <w:bCs/>
                <w:color w:val="000000"/>
                <w:szCs w:val="20"/>
              </w:rPr>
              <w:t>Mandatory</w:t>
            </w:r>
            <w:r w:rsidR="001E7CB1" w:rsidRPr="00040577">
              <w:rPr>
                <w:rFonts w:ascii="Garamond" w:hAnsi="Garamond" w:cs="Arial"/>
                <w:b/>
                <w:bCs/>
                <w:color w:val="000000"/>
                <w:szCs w:val="20"/>
              </w:rPr>
              <w:t>/Optional</w:t>
            </w:r>
            <w:r w:rsidRPr="00040577">
              <w:rPr>
                <w:rFonts w:ascii="Garamond" w:hAnsi="Garamond" w:cs="Arial"/>
                <w:b/>
                <w:bCs/>
                <w:color w:val="000000"/>
                <w:szCs w:val="20"/>
              </w:rPr>
              <w:t xml:space="preserve"> </w:t>
            </w:r>
            <w:r w:rsidR="00C03061" w:rsidRPr="00040577">
              <w:rPr>
                <w:rFonts w:ascii="Garamond" w:hAnsi="Garamond" w:cs="Arial"/>
                <w:b/>
                <w:bCs/>
                <w:color w:val="000000"/>
                <w:szCs w:val="20"/>
              </w:rPr>
              <w:t>Pre-</w:t>
            </w:r>
            <w:r w:rsidR="00CE00E7" w:rsidRPr="00040577">
              <w:rPr>
                <w:rFonts w:ascii="Garamond" w:hAnsi="Garamond" w:cs="Arial"/>
                <w:b/>
                <w:bCs/>
                <w:color w:val="000000"/>
                <w:szCs w:val="20"/>
              </w:rPr>
              <w:t>Quote</w:t>
            </w:r>
            <w:r w:rsidR="009F0764" w:rsidRPr="00040577">
              <w:rPr>
                <w:rFonts w:ascii="Garamond" w:hAnsi="Garamond" w:cs="Arial"/>
                <w:b/>
                <w:bCs/>
                <w:color w:val="000000"/>
                <w:szCs w:val="20"/>
              </w:rPr>
              <w:t xml:space="preserve"> </w:t>
            </w:r>
            <w:r w:rsidRPr="00040577">
              <w:rPr>
                <w:rFonts w:ascii="Garamond" w:hAnsi="Garamond" w:cs="Arial"/>
                <w:b/>
                <w:bCs/>
                <w:color w:val="000000"/>
                <w:szCs w:val="20"/>
              </w:rPr>
              <w:t xml:space="preserve">Conference </w:t>
            </w:r>
          </w:p>
          <w:p w14:paraId="1362F839" w14:textId="66A8A353" w:rsidR="00126FBC" w:rsidRPr="00040577" w:rsidRDefault="00126FBC" w:rsidP="00BB1F13">
            <w:pPr>
              <w:rPr>
                <w:rFonts w:ascii="Garamond" w:hAnsi="Garamond" w:cs="Arial"/>
                <w:bCs/>
                <w:color w:val="000000"/>
                <w:sz w:val="20"/>
                <w:szCs w:val="20"/>
              </w:rPr>
            </w:pPr>
            <w:r w:rsidRPr="00040577">
              <w:rPr>
                <w:rFonts w:ascii="Garamond" w:hAnsi="Garamond" w:cs="Arial"/>
                <w:bCs/>
                <w:color w:val="000000"/>
                <w:sz w:val="20"/>
                <w:szCs w:val="20"/>
              </w:rPr>
              <w:t xml:space="preserve">(Refer to </w:t>
            </w:r>
            <w:r w:rsidR="00626F14" w:rsidRPr="00040577">
              <w:rPr>
                <w:rFonts w:ascii="Garamond" w:hAnsi="Garamond" w:cs="Arial"/>
                <w:bCs/>
                <w:color w:val="000000"/>
                <w:sz w:val="20"/>
                <w:szCs w:val="20"/>
              </w:rPr>
              <w:t xml:space="preserve">Bid Solicitation </w:t>
            </w:r>
            <w:hyperlink w:anchor="_1.3.56__MANDATORY/OPTIONAL" w:history="1">
              <w:r w:rsidR="00BB1F13" w:rsidRPr="00040577">
                <w:rPr>
                  <w:rStyle w:val="Hyperlink"/>
                  <w:rFonts w:ascii="Garamond" w:hAnsi="Garamond" w:cs="Arial"/>
                  <w:bCs/>
                  <w:sz w:val="20"/>
                  <w:szCs w:val="20"/>
                </w:rPr>
                <w:t>Section 1.3.5</w:t>
              </w:r>
            </w:hyperlink>
            <w:r w:rsidRPr="00040577">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FF125B9" w:rsidR="00DC59A6" w:rsidRPr="00040577" w:rsidRDefault="00830DBC" w:rsidP="00576F34">
            <w:pPr>
              <w:ind w:right="180"/>
              <w:jc w:val="center"/>
              <w:rPr>
                <w:rFonts w:ascii="Garamond" w:hAnsi="Garamond"/>
              </w:rPr>
            </w:pPr>
            <w:r w:rsidRPr="00040577">
              <w:rPr>
                <w:rFonts w:ascii="Garamond" w:hAnsi="Garamond"/>
              </w:rPr>
              <w:t>N/A</w:t>
            </w:r>
          </w:p>
        </w:tc>
        <w:tc>
          <w:tcPr>
            <w:tcW w:w="1440" w:type="dxa"/>
            <w:shd w:val="clear" w:color="auto" w:fill="auto"/>
            <w:vAlign w:val="center"/>
          </w:tcPr>
          <w:p w14:paraId="6E866FCF" w14:textId="659D079F" w:rsidR="00DC59A6" w:rsidRPr="00040577" w:rsidRDefault="00830DBC" w:rsidP="00576F34">
            <w:pPr>
              <w:ind w:right="180"/>
              <w:jc w:val="center"/>
              <w:rPr>
                <w:rFonts w:ascii="Garamond" w:hAnsi="Garamond" w:cs="Arial"/>
                <w:bCs/>
                <w:color w:val="000000"/>
              </w:rPr>
            </w:pPr>
            <w:r w:rsidRPr="00040577">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040577" w:rsidRDefault="001151B4" w:rsidP="00576F34">
            <w:pPr>
              <w:rPr>
                <w:rFonts w:ascii="Garamond" w:hAnsi="Garamond" w:cs="Arial"/>
                <w:b/>
                <w:bCs/>
                <w:color w:val="000000"/>
                <w:szCs w:val="20"/>
              </w:rPr>
            </w:pPr>
            <w:r w:rsidRPr="00040577">
              <w:rPr>
                <w:rFonts w:ascii="Garamond" w:hAnsi="Garamond" w:cs="Arial"/>
                <w:b/>
                <w:bCs/>
                <w:color w:val="000000"/>
                <w:szCs w:val="20"/>
              </w:rPr>
              <w:t>Mandatory</w:t>
            </w:r>
            <w:r w:rsidR="001E7CB1" w:rsidRPr="00040577">
              <w:rPr>
                <w:rFonts w:ascii="Garamond" w:hAnsi="Garamond" w:cs="Arial"/>
                <w:b/>
                <w:bCs/>
                <w:color w:val="000000"/>
                <w:szCs w:val="20"/>
              </w:rPr>
              <w:t>/Optional</w:t>
            </w:r>
            <w:r w:rsidRPr="00040577">
              <w:rPr>
                <w:rFonts w:ascii="Garamond" w:hAnsi="Garamond" w:cs="Arial"/>
                <w:b/>
                <w:bCs/>
                <w:color w:val="000000"/>
                <w:szCs w:val="20"/>
              </w:rPr>
              <w:t xml:space="preserve"> Site Visit</w:t>
            </w:r>
          </w:p>
          <w:p w14:paraId="576AC272" w14:textId="6A4AC621" w:rsidR="00126FBC" w:rsidRPr="00040577" w:rsidRDefault="00126FBC" w:rsidP="00BB1F13">
            <w:pPr>
              <w:rPr>
                <w:rFonts w:ascii="Garamond" w:hAnsi="Garamond" w:cs="Arial"/>
                <w:bCs/>
                <w:color w:val="000000"/>
                <w:sz w:val="20"/>
                <w:szCs w:val="20"/>
              </w:rPr>
            </w:pPr>
            <w:r w:rsidRPr="00040577">
              <w:rPr>
                <w:rFonts w:ascii="Garamond" w:hAnsi="Garamond" w:cs="Arial"/>
                <w:bCs/>
                <w:color w:val="000000"/>
                <w:sz w:val="20"/>
                <w:szCs w:val="20"/>
              </w:rPr>
              <w:t xml:space="preserve">(Refer to </w:t>
            </w:r>
            <w:r w:rsidR="00626F14" w:rsidRPr="00040577">
              <w:rPr>
                <w:rFonts w:ascii="Garamond" w:hAnsi="Garamond" w:cs="Arial"/>
                <w:bCs/>
                <w:color w:val="000000"/>
                <w:sz w:val="20"/>
                <w:szCs w:val="20"/>
              </w:rPr>
              <w:t xml:space="preserve">Bid Solicitation </w:t>
            </w:r>
            <w:hyperlink w:anchor="_1.3.45_MANDATORY/OPTIONAL_SITE" w:history="1">
              <w:r w:rsidR="00BB1F13" w:rsidRPr="00040577">
                <w:rPr>
                  <w:rStyle w:val="Hyperlink"/>
                  <w:rFonts w:ascii="Garamond" w:hAnsi="Garamond" w:cs="Arial"/>
                  <w:bCs/>
                  <w:sz w:val="20"/>
                  <w:szCs w:val="20"/>
                </w:rPr>
                <w:t>Section 1.3.4</w:t>
              </w:r>
            </w:hyperlink>
            <w:r w:rsidRPr="00040577">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040577" w:rsidRDefault="00DC59A6" w:rsidP="00576F34">
            <w:pPr>
              <w:rPr>
                <w:rFonts w:ascii="Garamond" w:hAnsi="Garamond" w:cs="Arial"/>
                <w:color w:val="000000"/>
              </w:rPr>
            </w:pPr>
          </w:p>
          <w:p w14:paraId="19B32652" w14:textId="5E3A0684" w:rsidR="00DC59A6" w:rsidRPr="00040577" w:rsidRDefault="00830DBC" w:rsidP="00576F34">
            <w:pPr>
              <w:ind w:right="180"/>
              <w:jc w:val="center"/>
              <w:rPr>
                <w:rFonts w:ascii="Garamond" w:hAnsi="Garamond" w:cs="Arial"/>
                <w:color w:val="000000"/>
              </w:rPr>
            </w:pPr>
            <w:r w:rsidRPr="00040577">
              <w:rPr>
                <w:rFonts w:ascii="Garamond" w:hAnsi="Garamond" w:cs="Arial"/>
                <w:color w:val="000000"/>
              </w:rPr>
              <w:t>N/A</w:t>
            </w:r>
          </w:p>
        </w:tc>
        <w:tc>
          <w:tcPr>
            <w:tcW w:w="1440" w:type="dxa"/>
            <w:shd w:val="clear" w:color="auto" w:fill="auto"/>
          </w:tcPr>
          <w:p w14:paraId="366ED1D4" w14:textId="77777777" w:rsidR="00DC59A6" w:rsidRPr="00040577" w:rsidRDefault="00DC59A6" w:rsidP="00576F34">
            <w:pPr>
              <w:ind w:right="180"/>
              <w:jc w:val="center"/>
              <w:rPr>
                <w:rFonts w:ascii="Garamond" w:hAnsi="Garamond" w:cs="Arial"/>
                <w:bCs/>
                <w:color w:val="000000"/>
              </w:rPr>
            </w:pPr>
          </w:p>
          <w:p w14:paraId="75A8E7C4" w14:textId="54748436" w:rsidR="00830DBC" w:rsidRPr="00040577" w:rsidRDefault="00830DBC" w:rsidP="00576F34">
            <w:pPr>
              <w:ind w:right="180"/>
              <w:jc w:val="center"/>
              <w:rPr>
                <w:rFonts w:ascii="Garamond" w:hAnsi="Garamond" w:cs="Arial"/>
                <w:bCs/>
                <w:color w:val="000000"/>
              </w:rPr>
            </w:pPr>
            <w:r w:rsidRPr="00040577">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BBAEB42" w:rsidR="00DC59A6" w:rsidRPr="00874DF2" w:rsidRDefault="001A018F" w:rsidP="00576F34">
            <w:pPr>
              <w:ind w:right="180"/>
              <w:jc w:val="center"/>
              <w:rPr>
                <w:rFonts w:ascii="Garamond" w:hAnsi="Garamond" w:cs="Arial"/>
                <w:color w:val="000000"/>
              </w:rPr>
            </w:pPr>
            <w:r>
              <w:rPr>
                <w:rFonts w:ascii="Garamond" w:hAnsi="Garamond" w:cs="Arial"/>
                <w:color w:val="000000"/>
              </w:rPr>
              <w:t>05/17/19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1A9BEC8" w:rsidR="00DC59A6" w:rsidRPr="00370188" w:rsidRDefault="005C42B4"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B174B2">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5C42B4"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5C42B4"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5C42B4"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5C42B4"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5C42B4"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5C42B4"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040577" w14:paraId="5675A03D" w14:textId="77777777" w:rsidTr="00C623E8">
        <w:tc>
          <w:tcPr>
            <w:tcW w:w="4765" w:type="dxa"/>
          </w:tcPr>
          <w:p w14:paraId="0F46D57A" w14:textId="0F944F00" w:rsidR="00C623E8" w:rsidRPr="00040577" w:rsidRDefault="00C623E8" w:rsidP="002766BB">
            <w:pPr>
              <w:rPr>
                <w:rFonts w:ascii="Garamond" w:hAnsi="Garamond" w:cs="Arial"/>
                <w:bCs/>
                <w:color w:val="000000"/>
                <w:u w:val="single"/>
              </w:rPr>
            </w:pPr>
            <w:r w:rsidRPr="00040577">
              <w:rPr>
                <w:rFonts w:ascii="Garamond" w:hAnsi="Garamond" w:cs="Arial"/>
                <w:bCs/>
                <w:color w:val="000000"/>
                <w:u w:val="single"/>
              </w:rPr>
              <w:t>Bid Solicitation Issued By:</w:t>
            </w:r>
          </w:p>
          <w:p w14:paraId="63E51DCB" w14:textId="77777777" w:rsidR="00C623E8" w:rsidRPr="00040577" w:rsidRDefault="00C623E8" w:rsidP="00C623E8">
            <w:pPr>
              <w:ind w:left="337"/>
              <w:rPr>
                <w:rFonts w:ascii="Garamond" w:hAnsi="Garamond" w:cs="Arial"/>
                <w:bCs/>
                <w:color w:val="000000"/>
              </w:rPr>
            </w:pPr>
            <w:r w:rsidRPr="00040577">
              <w:rPr>
                <w:rFonts w:ascii="Garamond" w:hAnsi="Garamond" w:cs="Arial"/>
                <w:bCs/>
                <w:color w:val="000000"/>
              </w:rPr>
              <w:t>State of New Jersey</w:t>
            </w:r>
          </w:p>
          <w:p w14:paraId="3148CF5F" w14:textId="77777777" w:rsidR="00C623E8" w:rsidRPr="00040577" w:rsidRDefault="00C623E8" w:rsidP="00C623E8">
            <w:pPr>
              <w:ind w:left="337"/>
              <w:rPr>
                <w:rFonts w:ascii="Garamond" w:hAnsi="Garamond" w:cs="Arial"/>
                <w:bCs/>
                <w:color w:val="000000"/>
              </w:rPr>
            </w:pPr>
            <w:r w:rsidRPr="00040577">
              <w:rPr>
                <w:rFonts w:ascii="Garamond" w:hAnsi="Garamond" w:cs="Arial"/>
                <w:bCs/>
                <w:color w:val="000000"/>
              </w:rPr>
              <w:t>Department of the Treasury</w:t>
            </w:r>
          </w:p>
          <w:p w14:paraId="237B1225" w14:textId="77777777" w:rsidR="00C623E8" w:rsidRPr="00040577" w:rsidRDefault="00C623E8" w:rsidP="00C623E8">
            <w:pPr>
              <w:ind w:left="337"/>
              <w:rPr>
                <w:rFonts w:ascii="Garamond" w:hAnsi="Garamond" w:cs="Arial"/>
                <w:bCs/>
                <w:color w:val="000000"/>
                <w:szCs w:val="22"/>
              </w:rPr>
            </w:pPr>
            <w:r w:rsidRPr="00040577">
              <w:rPr>
                <w:rFonts w:ascii="Garamond" w:hAnsi="Garamond" w:cs="Arial"/>
                <w:bCs/>
                <w:color w:val="000000"/>
                <w:szCs w:val="22"/>
              </w:rPr>
              <w:t>Division of Purchase and Property</w:t>
            </w:r>
          </w:p>
          <w:p w14:paraId="195F61D6" w14:textId="4373DAE6" w:rsidR="00C623E8" w:rsidRPr="00040577" w:rsidRDefault="00C623E8" w:rsidP="00C623E8">
            <w:pPr>
              <w:ind w:left="337"/>
              <w:rPr>
                <w:rFonts w:ascii="Garamond" w:hAnsi="Garamond" w:cs="Arial"/>
                <w:bCs/>
                <w:color w:val="000000"/>
                <w:u w:val="single"/>
              </w:rPr>
            </w:pPr>
            <w:r w:rsidRPr="00040577">
              <w:rPr>
                <w:rFonts w:ascii="Garamond" w:hAnsi="Garamond" w:cs="Arial"/>
                <w:bCs/>
                <w:color w:val="000000"/>
              </w:rPr>
              <w:t>Trenton, New Jersey 08625</w:t>
            </w:r>
            <w:r w:rsidRPr="00040577">
              <w:rPr>
                <w:rFonts w:ascii="Garamond" w:hAnsi="Garamond" w:cs="Arial"/>
                <w:bCs/>
                <w:color w:val="000000"/>
              </w:rPr>
              <w:noBreakHyphen/>
              <w:t>0230</w:t>
            </w:r>
          </w:p>
        </w:tc>
        <w:tc>
          <w:tcPr>
            <w:tcW w:w="4765" w:type="dxa"/>
          </w:tcPr>
          <w:p w14:paraId="53F40743" w14:textId="26099946" w:rsidR="00C623E8" w:rsidRPr="00040577" w:rsidRDefault="00C623E8" w:rsidP="002766BB">
            <w:pPr>
              <w:rPr>
                <w:rFonts w:ascii="Garamond" w:hAnsi="Garamond" w:cs="Arial"/>
                <w:bCs/>
                <w:color w:val="000000"/>
                <w:u w:val="single"/>
              </w:rPr>
            </w:pPr>
            <w:r w:rsidRPr="00040577">
              <w:rPr>
                <w:rFonts w:ascii="Garamond" w:hAnsi="Garamond" w:cs="Arial"/>
                <w:bCs/>
                <w:color w:val="000000"/>
                <w:u w:val="single"/>
              </w:rPr>
              <w:t>Using Agency</w:t>
            </w:r>
          </w:p>
          <w:p w14:paraId="0712BF2C" w14:textId="77777777" w:rsidR="00C623E8" w:rsidRPr="00040577" w:rsidRDefault="00C623E8" w:rsidP="00C623E8">
            <w:pPr>
              <w:ind w:left="252"/>
              <w:rPr>
                <w:rFonts w:ascii="Garamond" w:hAnsi="Garamond" w:cs="Arial"/>
                <w:bCs/>
                <w:color w:val="000000"/>
              </w:rPr>
            </w:pPr>
            <w:r w:rsidRPr="00040577">
              <w:rPr>
                <w:rFonts w:ascii="Garamond" w:hAnsi="Garamond" w:cs="Arial"/>
                <w:bCs/>
                <w:color w:val="000000"/>
              </w:rPr>
              <w:t>State of New Jersey</w:t>
            </w:r>
          </w:p>
          <w:p w14:paraId="6E4F712F" w14:textId="77777777" w:rsidR="00C623E8" w:rsidRPr="00040577" w:rsidRDefault="00B174B2" w:rsidP="00C623E8">
            <w:pPr>
              <w:ind w:left="252"/>
              <w:rPr>
                <w:rFonts w:ascii="Garamond" w:hAnsi="Garamond" w:cs="Arial"/>
                <w:bCs/>
                <w:color w:val="000000"/>
              </w:rPr>
            </w:pPr>
            <w:r w:rsidRPr="00040577">
              <w:rPr>
                <w:rFonts w:ascii="Garamond" w:hAnsi="Garamond" w:cs="Arial"/>
                <w:bCs/>
                <w:color w:val="000000"/>
              </w:rPr>
              <w:t>Distribution &amp; Support Services</w:t>
            </w:r>
          </w:p>
          <w:p w14:paraId="7B611DE3" w14:textId="77777777" w:rsidR="00B174B2" w:rsidRPr="00040577" w:rsidRDefault="00B174B2" w:rsidP="00C623E8">
            <w:pPr>
              <w:ind w:left="252"/>
              <w:rPr>
                <w:rFonts w:ascii="Garamond" w:hAnsi="Garamond" w:cs="Arial"/>
                <w:bCs/>
                <w:color w:val="000000"/>
              </w:rPr>
            </w:pPr>
            <w:r w:rsidRPr="00040577">
              <w:rPr>
                <w:rFonts w:ascii="Garamond" w:hAnsi="Garamond" w:cs="Arial"/>
                <w:bCs/>
                <w:color w:val="000000"/>
              </w:rPr>
              <w:t>1620 Stuyvesant Ave.</w:t>
            </w:r>
          </w:p>
          <w:p w14:paraId="7B390B5B" w14:textId="285F432F" w:rsidR="00B174B2" w:rsidRPr="00040577" w:rsidRDefault="00B174B2" w:rsidP="00C623E8">
            <w:pPr>
              <w:ind w:left="252"/>
              <w:rPr>
                <w:rFonts w:ascii="Garamond" w:hAnsi="Garamond" w:cs="Arial"/>
                <w:bCs/>
                <w:color w:val="000000"/>
                <w:u w:val="single"/>
              </w:rPr>
            </w:pPr>
            <w:r w:rsidRPr="00040577">
              <w:rPr>
                <w:rFonts w:ascii="Garamond" w:hAnsi="Garamond" w:cs="Arial"/>
                <w:bCs/>
                <w:color w:val="000000"/>
              </w:rPr>
              <w:t>West Trenton, NJ 08625</w:t>
            </w:r>
          </w:p>
        </w:tc>
      </w:tr>
    </w:tbl>
    <w:p w14:paraId="5C2B5ADE" w14:textId="57C47F94" w:rsidR="00C623E8" w:rsidRPr="00040577" w:rsidRDefault="00C623E8">
      <w:pPr>
        <w:jc w:val="left"/>
        <w:rPr>
          <w:rFonts w:ascii="Garamond" w:hAnsi="Garamond" w:cs="Arial"/>
          <w:bCs/>
          <w:color w:val="000000"/>
          <w:sz w:val="20"/>
          <w:szCs w:val="22"/>
          <w:u w:val="single"/>
        </w:rPr>
      </w:pPr>
    </w:p>
    <w:p w14:paraId="292A6C12" w14:textId="673E965E" w:rsidR="00520D10" w:rsidRDefault="00520D10">
      <w:pPr>
        <w:jc w:val="left"/>
        <w:rPr>
          <w:rFonts w:eastAsia="MS Mincho" w:cs="Arial"/>
          <w:b/>
          <w:sz w:val="24"/>
        </w:rPr>
      </w:pPr>
      <w:r w:rsidRPr="00040577">
        <w:rPr>
          <w:rFonts w:ascii="Garamond" w:hAnsi="Garamond" w:cs="Arial"/>
          <w:bCs/>
          <w:color w:val="000000"/>
          <w:szCs w:val="22"/>
          <w:u w:val="single"/>
        </w:rPr>
        <w:t>Date</w:t>
      </w:r>
      <w:r w:rsidRPr="00040577">
        <w:rPr>
          <w:rFonts w:ascii="Garamond" w:hAnsi="Garamond" w:cs="Arial"/>
          <w:bCs/>
          <w:color w:val="000000"/>
          <w:szCs w:val="22"/>
        </w:rPr>
        <w:t xml:space="preserve">:  </w:t>
      </w:r>
      <w:r w:rsidR="001A018F">
        <w:rPr>
          <w:rFonts w:ascii="Garamond" w:hAnsi="Garamond" w:cs="Arial"/>
          <w:bCs/>
          <w:color w:val="000000"/>
          <w:szCs w:val="22"/>
        </w:rPr>
        <w:t>04/1</w:t>
      </w:r>
      <w:r w:rsidR="00DA3153">
        <w:rPr>
          <w:rFonts w:ascii="Garamond" w:hAnsi="Garamond" w:cs="Arial"/>
          <w:bCs/>
          <w:color w:val="000000"/>
          <w:szCs w:val="22"/>
        </w:rPr>
        <w:t>7</w:t>
      </w:r>
      <w:r w:rsidR="001A018F">
        <w:rPr>
          <w:rFonts w:ascii="Garamond" w:hAnsi="Garamond" w:cs="Arial"/>
          <w:bCs/>
          <w:color w:val="000000"/>
          <w:szCs w:val="22"/>
        </w:rPr>
        <w:t>/19</w:t>
      </w:r>
      <w:permStart w:id="630744858" w:ed="AnnaMarie.Miller@treas.nj.gov"/>
      <w:permEnd w:id="630744858"/>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45A2F">
      <w:pPr>
        <w:pStyle w:val="PlainText"/>
        <w:ind w:left="-270"/>
        <w:rPr>
          <w:rFonts w:eastAsia="MS Mincho"/>
        </w:rPr>
      </w:pPr>
    </w:p>
    <w:p w14:paraId="0D8B1BA8" w14:textId="77777777" w:rsidR="00D4428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786363" w:history="1">
        <w:r w:rsidR="00D44289" w:rsidRPr="00AB328C">
          <w:rPr>
            <w:rStyle w:val="Hyperlink"/>
            <w:noProof/>
            <w14:scene3d>
              <w14:camera w14:prst="orthographicFront"/>
              <w14:lightRig w14:rig="threePt" w14:dir="t">
                <w14:rot w14:lat="0" w14:lon="0" w14:rev="0"/>
              </w14:lightRig>
            </w14:scene3d>
          </w:rPr>
          <w:t>1.0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INFORMATION FOR VENDORS {BIDDERS}</w:t>
        </w:r>
        <w:r w:rsidR="00D44289">
          <w:rPr>
            <w:noProof/>
            <w:webHidden/>
          </w:rPr>
          <w:tab/>
        </w:r>
        <w:r w:rsidR="00D44289">
          <w:rPr>
            <w:noProof/>
            <w:webHidden/>
          </w:rPr>
          <w:fldChar w:fldCharType="begin"/>
        </w:r>
        <w:r w:rsidR="00D44289">
          <w:rPr>
            <w:noProof/>
            <w:webHidden/>
          </w:rPr>
          <w:instrText xml:space="preserve"> PAGEREF _Toc5786363 \h </w:instrText>
        </w:r>
        <w:r w:rsidR="00D44289">
          <w:rPr>
            <w:noProof/>
            <w:webHidden/>
          </w:rPr>
        </w:r>
        <w:r w:rsidR="00D44289">
          <w:rPr>
            <w:noProof/>
            <w:webHidden/>
          </w:rPr>
          <w:fldChar w:fldCharType="separate"/>
        </w:r>
        <w:r w:rsidR="00D44289">
          <w:rPr>
            <w:noProof/>
            <w:webHidden/>
          </w:rPr>
          <w:t>4</w:t>
        </w:r>
        <w:r w:rsidR="00D44289">
          <w:rPr>
            <w:noProof/>
            <w:webHidden/>
          </w:rPr>
          <w:fldChar w:fldCharType="end"/>
        </w:r>
      </w:hyperlink>
    </w:p>
    <w:p w14:paraId="2CB0B14F"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64" w:history="1">
        <w:r w:rsidR="00D44289" w:rsidRPr="00AB328C">
          <w:rPr>
            <w:rStyle w:val="Hyperlink"/>
            <w:noProof/>
            <w14:scene3d>
              <w14:camera w14:prst="orthographicFront"/>
              <w14:lightRig w14:rig="threePt" w14:dir="t">
                <w14:rot w14:lat="0" w14:lon="0" w14:rev="0"/>
              </w14:lightRig>
            </w14:scene3d>
          </w:rPr>
          <w:t>1.1</w:t>
        </w:r>
        <w:r w:rsidR="00D44289">
          <w:rPr>
            <w:rFonts w:asciiTheme="minorHAnsi" w:eastAsiaTheme="minorEastAsia" w:hAnsiTheme="minorHAnsi" w:cstheme="minorBidi"/>
            <w:caps w:val="0"/>
            <w:noProof/>
            <w:sz w:val="22"/>
            <w:szCs w:val="22"/>
          </w:rPr>
          <w:tab/>
        </w:r>
        <w:r w:rsidR="00D44289" w:rsidRPr="00AB328C">
          <w:rPr>
            <w:rStyle w:val="Hyperlink"/>
            <w:noProof/>
          </w:rPr>
          <w:t>PURPOSE AND INTENT</w:t>
        </w:r>
        <w:r w:rsidR="00D44289">
          <w:rPr>
            <w:noProof/>
            <w:webHidden/>
          </w:rPr>
          <w:tab/>
        </w:r>
        <w:r w:rsidR="00D44289">
          <w:rPr>
            <w:noProof/>
            <w:webHidden/>
          </w:rPr>
          <w:fldChar w:fldCharType="begin"/>
        </w:r>
        <w:r w:rsidR="00D44289">
          <w:rPr>
            <w:noProof/>
            <w:webHidden/>
          </w:rPr>
          <w:instrText xml:space="preserve"> PAGEREF _Toc5786364 \h </w:instrText>
        </w:r>
        <w:r w:rsidR="00D44289">
          <w:rPr>
            <w:noProof/>
            <w:webHidden/>
          </w:rPr>
        </w:r>
        <w:r w:rsidR="00D44289">
          <w:rPr>
            <w:noProof/>
            <w:webHidden/>
          </w:rPr>
          <w:fldChar w:fldCharType="separate"/>
        </w:r>
        <w:r w:rsidR="00D44289">
          <w:rPr>
            <w:noProof/>
            <w:webHidden/>
          </w:rPr>
          <w:t>4</w:t>
        </w:r>
        <w:r w:rsidR="00D44289">
          <w:rPr>
            <w:noProof/>
            <w:webHidden/>
          </w:rPr>
          <w:fldChar w:fldCharType="end"/>
        </w:r>
      </w:hyperlink>
    </w:p>
    <w:p w14:paraId="118EDCCC"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65" w:history="1">
        <w:r w:rsidR="00D44289" w:rsidRPr="00AB328C">
          <w:rPr>
            <w:rStyle w:val="Hyperlink"/>
            <w:noProof/>
            <w14:scene3d>
              <w14:camera w14:prst="orthographicFront"/>
              <w14:lightRig w14:rig="threePt" w14:dir="t">
                <w14:rot w14:lat="0" w14:lon="0" w14:rev="0"/>
              </w14:lightRig>
            </w14:scene3d>
          </w:rPr>
          <w:t>1.2</w:t>
        </w:r>
        <w:r w:rsidR="00D44289">
          <w:rPr>
            <w:rFonts w:asciiTheme="minorHAnsi" w:eastAsiaTheme="minorEastAsia" w:hAnsiTheme="minorHAnsi" w:cstheme="minorBidi"/>
            <w:caps w:val="0"/>
            <w:noProof/>
            <w:sz w:val="22"/>
            <w:szCs w:val="22"/>
          </w:rPr>
          <w:tab/>
        </w:r>
        <w:r w:rsidR="00D44289" w:rsidRPr="00AB328C">
          <w:rPr>
            <w:rStyle w:val="Hyperlink"/>
            <w:noProof/>
          </w:rPr>
          <w:t>BACKGROUND</w:t>
        </w:r>
        <w:r w:rsidR="00D44289">
          <w:rPr>
            <w:noProof/>
            <w:webHidden/>
          </w:rPr>
          <w:tab/>
        </w:r>
        <w:r w:rsidR="00D44289">
          <w:rPr>
            <w:noProof/>
            <w:webHidden/>
          </w:rPr>
          <w:fldChar w:fldCharType="begin"/>
        </w:r>
        <w:r w:rsidR="00D44289">
          <w:rPr>
            <w:noProof/>
            <w:webHidden/>
          </w:rPr>
          <w:instrText xml:space="preserve"> PAGEREF _Toc5786365 \h </w:instrText>
        </w:r>
        <w:r w:rsidR="00D44289">
          <w:rPr>
            <w:noProof/>
            <w:webHidden/>
          </w:rPr>
        </w:r>
        <w:r w:rsidR="00D44289">
          <w:rPr>
            <w:noProof/>
            <w:webHidden/>
          </w:rPr>
          <w:fldChar w:fldCharType="separate"/>
        </w:r>
        <w:r w:rsidR="00D44289">
          <w:rPr>
            <w:noProof/>
            <w:webHidden/>
          </w:rPr>
          <w:t>5</w:t>
        </w:r>
        <w:r w:rsidR="00D44289">
          <w:rPr>
            <w:noProof/>
            <w:webHidden/>
          </w:rPr>
          <w:fldChar w:fldCharType="end"/>
        </w:r>
      </w:hyperlink>
    </w:p>
    <w:p w14:paraId="30B94152"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66" w:history="1">
        <w:r w:rsidR="00D44289" w:rsidRPr="00AB328C">
          <w:rPr>
            <w:rStyle w:val="Hyperlink"/>
            <w:noProof/>
            <w14:scene3d>
              <w14:camera w14:prst="orthographicFront"/>
              <w14:lightRig w14:rig="threePt" w14:dir="t">
                <w14:rot w14:lat="0" w14:lon="0" w14:rev="0"/>
              </w14:lightRig>
            </w14:scene3d>
          </w:rPr>
          <w:t>1.3</w:t>
        </w:r>
        <w:r w:rsidR="00D44289">
          <w:rPr>
            <w:rFonts w:asciiTheme="minorHAnsi" w:eastAsiaTheme="minorEastAsia" w:hAnsiTheme="minorHAnsi" w:cstheme="minorBidi"/>
            <w:caps w:val="0"/>
            <w:noProof/>
            <w:sz w:val="22"/>
            <w:szCs w:val="22"/>
          </w:rPr>
          <w:tab/>
        </w:r>
        <w:r w:rsidR="00D44289" w:rsidRPr="00AB328C">
          <w:rPr>
            <w:rStyle w:val="Hyperlink"/>
            <w:noProof/>
          </w:rPr>
          <w:t>Key Events</w:t>
        </w:r>
        <w:r w:rsidR="00D44289">
          <w:rPr>
            <w:noProof/>
            <w:webHidden/>
          </w:rPr>
          <w:tab/>
        </w:r>
        <w:r w:rsidR="00D44289">
          <w:rPr>
            <w:noProof/>
            <w:webHidden/>
          </w:rPr>
          <w:fldChar w:fldCharType="begin"/>
        </w:r>
        <w:r w:rsidR="00D44289">
          <w:rPr>
            <w:noProof/>
            <w:webHidden/>
          </w:rPr>
          <w:instrText xml:space="preserve"> PAGEREF _Toc5786366 \h </w:instrText>
        </w:r>
        <w:r w:rsidR="00D44289">
          <w:rPr>
            <w:noProof/>
            <w:webHidden/>
          </w:rPr>
        </w:r>
        <w:r w:rsidR="00D44289">
          <w:rPr>
            <w:noProof/>
            <w:webHidden/>
          </w:rPr>
          <w:fldChar w:fldCharType="separate"/>
        </w:r>
        <w:r w:rsidR="00D44289">
          <w:rPr>
            <w:noProof/>
            <w:webHidden/>
          </w:rPr>
          <w:t>5</w:t>
        </w:r>
        <w:r w:rsidR="00D44289">
          <w:rPr>
            <w:noProof/>
            <w:webHidden/>
          </w:rPr>
          <w:fldChar w:fldCharType="end"/>
        </w:r>
      </w:hyperlink>
    </w:p>
    <w:p w14:paraId="4E0BBE01" w14:textId="77777777" w:rsidR="00D44289" w:rsidRDefault="005C42B4">
      <w:pPr>
        <w:pStyle w:val="TOC3"/>
        <w:rPr>
          <w:rFonts w:asciiTheme="minorHAnsi" w:eastAsiaTheme="minorEastAsia" w:hAnsiTheme="minorHAnsi" w:cstheme="minorBidi"/>
          <w:iCs w:val="0"/>
          <w:caps w:val="0"/>
          <w:noProof/>
          <w:sz w:val="22"/>
          <w:szCs w:val="22"/>
        </w:rPr>
      </w:pPr>
      <w:hyperlink w:anchor="_Toc5786367" w:history="1">
        <w:r w:rsidR="00D44289" w:rsidRPr="00AB328C">
          <w:rPr>
            <w:rStyle w:val="Hyperlink"/>
            <w:noProof/>
            <w14:scene3d>
              <w14:camera w14:prst="orthographicFront"/>
              <w14:lightRig w14:rig="threePt" w14:dir="t">
                <w14:rot w14:lat="0" w14:lon="0" w14:rev="0"/>
              </w14:lightRig>
            </w14:scene3d>
          </w:rPr>
          <w:t>1.3.1</w:t>
        </w:r>
        <w:r w:rsidR="00D44289">
          <w:rPr>
            <w:rFonts w:asciiTheme="minorHAnsi" w:eastAsiaTheme="minorEastAsia" w:hAnsiTheme="minorHAnsi" w:cstheme="minorBidi"/>
            <w:iCs w:val="0"/>
            <w:caps w:val="0"/>
            <w:noProof/>
            <w:sz w:val="22"/>
            <w:szCs w:val="22"/>
          </w:rPr>
          <w:tab/>
        </w:r>
        <w:r w:rsidR="00D44289" w:rsidRPr="00AB328C">
          <w:rPr>
            <w:rStyle w:val="Hyperlink"/>
            <w:noProof/>
          </w:rPr>
          <w:t>ELECTRONIC QUESTION AND ANSWER PERIOD</w:t>
        </w:r>
        <w:r w:rsidR="00D44289">
          <w:rPr>
            <w:noProof/>
            <w:webHidden/>
          </w:rPr>
          <w:tab/>
        </w:r>
        <w:r w:rsidR="00D44289">
          <w:rPr>
            <w:noProof/>
            <w:webHidden/>
          </w:rPr>
          <w:fldChar w:fldCharType="begin"/>
        </w:r>
        <w:r w:rsidR="00D44289">
          <w:rPr>
            <w:noProof/>
            <w:webHidden/>
          </w:rPr>
          <w:instrText xml:space="preserve"> PAGEREF _Toc5786367 \h </w:instrText>
        </w:r>
        <w:r w:rsidR="00D44289">
          <w:rPr>
            <w:noProof/>
            <w:webHidden/>
          </w:rPr>
        </w:r>
        <w:r w:rsidR="00D44289">
          <w:rPr>
            <w:noProof/>
            <w:webHidden/>
          </w:rPr>
          <w:fldChar w:fldCharType="separate"/>
        </w:r>
        <w:r w:rsidR="00D44289">
          <w:rPr>
            <w:noProof/>
            <w:webHidden/>
          </w:rPr>
          <w:t>5</w:t>
        </w:r>
        <w:r w:rsidR="00D44289">
          <w:rPr>
            <w:noProof/>
            <w:webHidden/>
          </w:rPr>
          <w:fldChar w:fldCharType="end"/>
        </w:r>
      </w:hyperlink>
    </w:p>
    <w:p w14:paraId="338516B0" w14:textId="77777777" w:rsidR="00D44289" w:rsidRDefault="005C42B4">
      <w:pPr>
        <w:pStyle w:val="TOC3"/>
        <w:rPr>
          <w:rFonts w:asciiTheme="minorHAnsi" w:eastAsiaTheme="minorEastAsia" w:hAnsiTheme="minorHAnsi" w:cstheme="minorBidi"/>
          <w:iCs w:val="0"/>
          <w:caps w:val="0"/>
          <w:noProof/>
          <w:sz w:val="22"/>
          <w:szCs w:val="22"/>
        </w:rPr>
      </w:pPr>
      <w:hyperlink w:anchor="_Toc5786368" w:history="1">
        <w:r w:rsidR="00D44289" w:rsidRPr="00AB328C">
          <w:rPr>
            <w:rStyle w:val="Hyperlink"/>
            <w:noProof/>
            <w14:scene3d>
              <w14:camera w14:prst="orthographicFront"/>
              <w14:lightRig w14:rig="threePt" w14:dir="t">
                <w14:rot w14:lat="0" w14:lon="0" w14:rev="0"/>
              </w14:lightRig>
            </w14:scene3d>
          </w:rPr>
          <w:t>1.3.2</w:t>
        </w:r>
        <w:r w:rsidR="00D44289">
          <w:rPr>
            <w:rFonts w:asciiTheme="minorHAnsi" w:eastAsiaTheme="minorEastAsia" w:hAnsiTheme="minorHAnsi" w:cstheme="minorBidi"/>
            <w:iCs w:val="0"/>
            <w:caps w:val="0"/>
            <w:noProof/>
            <w:sz w:val="22"/>
            <w:szCs w:val="22"/>
          </w:rPr>
          <w:tab/>
        </w:r>
        <w:r w:rsidR="00D44289" w:rsidRPr="00AB328C">
          <w:rPr>
            <w:rStyle w:val="Hyperlink"/>
            <w:noProof/>
          </w:rPr>
          <w:t>SUBMISSION OF QUOTES</w:t>
        </w:r>
        <w:r w:rsidR="00D44289">
          <w:rPr>
            <w:noProof/>
            <w:webHidden/>
          </w:rPr>
          <w:tab/>
        </w:r>
        <w:r w:rsidR="00D44289">
          <w:rPr>
            <w:noProof/>
            <w:webHidden/>
          </w:rPr>
          <w:fldChar w:fldCharType="begin"/>
        </w:r>
        <w:r w:rsidR="00D44289">
          <w:rPr>
            <w:noProof/>
            <w:webHidden/>
          </w:rPr>
          <w:instrText xml:space="preserve"> PAGEREF _Toc5786368 \h </w:instrText>
        </w:r>
        <w:r w:rsidR="00D44289">
          <w:rPr>
            <w:noProof/>
            <w:webHidden/>
          </w:rPr>
        </w:r>
        <w:r w:rsidR="00D44289">
          <w:rPr>
            <w:noProof/>
            <w:webHidden/>
          </w:rPr>
          <w:fldChar w:fldCharType="separate"/>
        </w:r>
        <w:r w:rsidR="00D44289">
          <w:rPr>
            <w:noProof/>
            <w:webHidden/>
          </w:rPr>
          <w:t>6</w:t>
        </w:r>
        <w:r w:rsidR="00D44289">
          <w:rPr>
            <w:noProof/>
            <w:webHidden/>
          </w:rPr>
          <w:fldChar w:fldCharType="end"/>
        </w:r>
      </w:hyperlink>
    </w:p>
    <w:p w14:paraId="13C42E1D" w14:textId="77777777" w:rsidR="00D44289" w:rsidRDefault="005C42B4">
      <w:pPr>
        <w:pStyle w:val="TOC3"/>
        <w:rPr>
          <w:rFonts w:asciiTheme="minorHAnsi" w:eastAsiaTheme="minorEastAsia" w:hAnsiTheme="minorHAnsi" w:cstheme="minorBidi"/>
          <w:iCs w:val="0"/>
          <w:caps w:val="0"/>
          <w:noProof/>
          <w:sz w:val="22"/>
          <w:szCs w:val="22"/>
        </w:rPr>
      </w:pPr>
      <w:hyperlink w:anchor="_Toc5786369" w:history="1">
        <w:r w:rsidR="00D44289" w:rsidRPr="00AB328C">
          <w:rPr>
            <w:rStyle w:val="Hyperlink"/>
            <w:noProof/>
            <w14:scene3d>
              <w14:camera w14:prst="orthographicFront"/>
              <w14:lightRig w14:rig="threePt" w14:dir="t">
                <w14:rot w14:lat="0" w14:lon="0" w14:rev="0"/>
              </w14:lightRig>
            </w14:scene3d>
          </w:rPr>
          <w:t>1.3.3</w:t>
        </w:r>
        <w:r w:rsidR="00D44289">
          <w:rPr>
            <w:rFonts w:asciiTheme="minorHAnsi" w:eastAsiaTheme="minorEastAsia" w:hAnsiTheme="minorHAnsi" w:cstheme="minorBidi"/>
            <w:iCs w:val="0"/>
            <w:caps w:val="0"/>
            <w:noProof/>
            <w:sz w:val="22"/>
            <w:szCs w:val="22"/>
          </w:rPr>
          <w:tab/>
        </w:r>
        <w:r w:rsidR="00D44289" w:rsidRPr="00AB328C">
          <w:rPr>
            <w:rStyle w:val="Hyperlink"/>
            <w:noProof/>
          </w:rPr>
          <w:t>VENDOR {BIDDER} SUPPORT</w:t>
        </w:r>
        <w:r w:rsidR="00D44289">
          <w:rPr>
            <w:noProof/>
            <w:webHidden/>
          </w:rPr>
          <w:tab/>
        </w:r>
        <w:r w:rsidR="00D44289">
          <w:rPr>
            <w:noProof/>
            <w:webHidden/>
          </w:rPr>
          <w:fldChar w:fldCharType="begin"/>
        </w:r>
        <w:r w:rsidR="00D44289">
          <w:rPr>
            <w:noProof/>
            <w:webHidden/>
          </w:rPr>
          <w:instrText xml:space="preserve"> PAGEREF _Toc5786369 \h </w:instrText>
        </w:r>
        <w:r w:rsidR="00D44289">
          <w:rPr>
            <w:noProof/>
            <w:webHidden/>
          </w:rPr>
        </w:r>
        <w:r w:rsidR="00D44289">
          <w:rPr>
            <w:noProof/>
            <w:webHidden/>
          </w:rPr>
          <w:fldChar w:fldCharType="separate"/>
        </w:r>
        <w:r w:rsidR="00D44289">
          <w:rPr>
            <w:noProof/>
            <w:webHidden/>
          </w:rPr>
          <w:t>6</w:t>
        </w:r>
        <w:r w:rsidR="00D44289">
          <w:rPr>
            <w:noProof/>
            <w:webHidden/>
          </w:rPr>
          <w:fldChar w:fldCharType="end"/>
        </w:r>
      </w:hyperlink>
    </w:p>
    <w:p w14:paraId="6829CFA5" w14:textId="77777777" w:rsidR="00D44289" w:rsidRDefault="005C42B4">
      <w:pPr>
        <w:pStyle w:val="TOC3"/>
        <w:rPr>
          <w:rFonts w:asciiTheme="minorHAnsi" w:eastAsiaTheme="minorEastAsia" w:hAnsiTheme="minorHAnsi" w:cstheme="minorBidi"/>
          <w:iCs w:val="0"/>
          <w:caps w:val="0"/>
          <w:noProof/>
          <w:sz w:val="22"/>
          <w:szCs w:val="22"/>
        </w:rPr>
      </w:pPr>
      <w:hyperlink w:anchor="_Toc5786370" w:history="1">
        <w:r w:rsidR="00D44289" w:rsidRPr="00AB328C">
          <w:rPr>
            <w:rStyle w:val="Hyperlink"/>
            <w:noProof/>
            <w14:scene3d>
              <w14:camera w14:prst="orthographicFront"/>
              <w14:lightRig w14:rig="threePt" w14:dir="t">
                <w14:rot w14:lat="0" w14:lon="0" w14:rev="0"/>
              </w14:lightRig>
            </w14:scene3d>
          </w:rPr>
          <w:t>1.3.4</w:t>
        </w:r>
        <w:r w:rsidR="00D44289">
          <w:rPr>
            <w:rFonts w:asciiTheme="minorHAnsi" w:eastAsiaTheme="minorEastAsia" w:hAnsiTheme="minorHAnsi" w:cstheme="minorBidi"/>
            <w:iCs w:val="0"/>
            <w:caps w:val="0"/>
            <w:noProof/>
            <w:sz w:val="22"/>
            <w:szCs w:val="22"/>
          </w:rPr>
          <w:tab/>
        </w:r>
        <w:r w:rsidR="00D44289" w:rsidRPr="00AB328C">
          <w:rPr>
            <w:rStyle w:val="Hyperlink"/>
            <w:noProof/>
          </w:rPr>
          <w:t>MANDATORY/OPTIONAL SITE VISIT</w:t>
        </w:r>
        <w:r w:rsidR="00D44289">
          <w:rPr>
            <w:noProof/>
            <w:webHidden/>
          </w:rPr>
          <w:tab/>
        </w:r>
        <w:r w:rsidR="00D44289">
          <w:rPr>
            <w:noProof/>
            <w:webHidden/>
          </w:rPr>
          <w:fldChar w:fldCharType="begin"/>
        </w:r>
        <w:r w:rsidR="00D44289">
          <w:rPr>
            <w:noProof/>
            <w:webHidden/>
          </w:rPr>
          <w:instrText xml:space="preserve"> PAGEREF _Toc5786370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270FE73A" w14:textId="77777777" w:rsidR="00D44289" w:rsidRDefault="005C42B4">
      <w:pPr>
        <w:pStyle w:val="TOC3"/>
        <w:rPr>
          <w:rFonts w:asciiTheme="minorHAnsi" w:eastAsiaTheme="minorEastAsia" w:hAnsiTheme="minorHAnsi" w:cstheme="minorBidi"/>
          <w:iCs w:val="0"/>
          <w:caps w:val="0"/>
          <w:noProof/>
          <w:sz w:val="22"/>
          <w:szCs w:val="22"/>
        </w:rPr>
      </w:pPr>
      <w:hyperlink w:anchor="_Toc5786371" w:history="1">
        <w:r w:rsidR="00D44289" w:rsidRPr="00AB328C">
          <w:rPr>
            <w:rStyle w:val="Hyperlink"/>
            <w:noProof/>
            <w14:scene3d>
              <w14:camera w14:prst="orthographicFront"/>
              <w14:lightRig w14:rig="threePt" w14:dir="t">
                <w14:rot w14:lat="0" w14:lon="0" w14:rev="0"/>
              </w14:lightRig>
            </w14:scene3d>
          </w:rPr>
          <w:t>1.3.5</w:t>
        </w:r>
        <w:r w:rsidR="00D44289">
          <w:rPr>
            <w:rFonts w:asciiTheme="minorHAnsi" w:eastAsiaTheme="minorEastAsia" w:hAnsiTheme="minorHAnsi" w:cstheme="minorBidi"/>
            <w:iCs w:val="0"/>
            <w:caps w:val="0"/>
            <w:noProof/>
            <w:sz w:val="22"/>
            <w:szCs w:val="22"/>
          </w:rPr>
          <w:tab/>
        </w:r>
        <w:r w:rsidR="00D44289" w:rsidRPr="00AB328C">
          <w:rPr>
            <w:rStyle w:val="Hyperlink"/>
            <w:noProof/>
          </w:rPr>
          <w:t>MANDATORY/OPTIONAL PRE-QUOTE CONFERENCE</w:t>
        </w:r>
        <w:r w:rsidR="00D44289">
          <w:rPr>
            <w:noProof/>
            <w:webHidden/>
          </w:rPr>
          <w:tab/>
        </w:r>
        <w:r w:rsidR="00D44289">
          <w:rPr>
            <w:noProof/>
            <w:webHidden/>
          </w:rPr>
          <w:fldChar w:fldCharType="begin"/>
        </w:r>
        <w:r w:rsidR="00D44289">
          <w:rPr>
            <w:noProof/>
            <w:webHidden/>
          </w:rPr>
          <w:instrText xml:space="preserve"> PAGEREF _Toc5786371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28266055" w14:textId="77777777" w:rsidR="00D44289" w:rsidRDefault="005C42B4">
      <w:pPr>
        <w:pStyle w:val="TOC3"/>
        <w:rPr>
          <w:rFonts w:asciiTheme="minorHAnsi" w:eastAsiaTheme="minorEastAsia" w:hAnsiTheme="minorHAnsi" w:cstheme="minorBidi"/>
          <w:iCs w:val="0"/>
          <w:caps w:val="0"/>
          <w:noProof/>
          <w:sz w:val="22"/>
          <w:szCs w:val="22"/>
        </w:rPr>
      </w:pPr>
      <w:hyperlink w:anchor="_Toc5786372" w:history="1">
        <w:r w:rsidR="00D44289" w:rsidRPr="00AB328C">
          <w:rPr>
            <w:rStyle w:val="Hyperlink"/>
            <w:noProof/>
            <w14:scene3d>
              <w14:camera w14:prst="orthographicFront"/>
              <w14:lightRig w14:rig="threePt" w14:dir="t">
                <w14:rot w14:lat="0" w14:lon="0" w14:rev="0"/>
              </w14:lightRig>
            </w14:scene3d>
          </w:rPr>
          <w:t>1.3.6</w:t>
        </w:r>
        <w:r w:rsidR="00D44289">
          <w:rPr>
            <w:rFonts w:asciiTheme="minorHAnsi" w:eastAsiaTheme="minorEastAsia" w:hAnsiTheme="minorHAnsi" w:cstheme="minorBidi"/>
            <w:iCs w:val="0"/>
            <w:caps w:val="0"/>
            <w:noProof/>
            <w:sz w:val="22"/>
            <w:szCs w:val="22"/>
          </w:rPr>
          <w:tab/>
        </w:r>
        <w:r w:rsidR="00D44289" w:rsidRPr="00AB328C">
          <w:rPr>
            <w:rStyle w:val="Hyperlink"/>
            <w:noProof/>
          </w:rPr>
          <w:t>PRE-QUOTE DOCUMENT REVIEW</w:t>
        </w:r>
        <w:r w:rsidR="00D44289">
          <w:rPr>
            <w:noProof/>
            <w:webHidden/>
          </w:rPr>
          <w:tab/>
        </w:r>
        <w:r w:rsidR="00D44289">
          <w:rPr>
            <w:noProof/>
            <w:webHidden/>
          </w:rPr>
          <w:fldChar w:fldCharType="begin"/>
        </w:r>
        <w:r w:rsidR="00D44289">
          <w:rPr>
            <w:noProof/>
            <w:webHidden/>
          </w:rPr>
          <w:instrText xml:space="preserve"> PAGEREF _Toc5786372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634A628F"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73" w:history="1">
        <w:r w:rsidR="00D44289" w:rsidRPr="00AB328C">
          <w:rPr>
            <w:rStyle w:val="Hyperlink"/>
            <w:noProof/>
            <w14:scene3d>
              <w14:camera w14:prst="orthographicFront"/>
              <w14:lightRig w14:rig="threePt" w14:dir="t">
                <w14:rot w14:lat="0" w14:lon="0" w14:rev="0"/>
              </w14:lightRig>
            </w14:scene3d>
          </w:rPr>
          <w:t>1.4</w:t>
        </w:r>
        <w:r w:rsidR="00D44289">
          <w:rPr>
            <w:rFonts w:asciiTheme="minorHAnsi" w:eastAsiaTheme="minorEastAsia" w:hAnsiTheme="minorHAnsi" w:cstheme="minorBidi"/>
            <w:caps w:val="0"/>
            <w:noProof/>
            <w:sz w:val="22"/>
            <w:szCs w:val="22"/>
          </w:rPr>
          <w:tab/>
        </w:r>
        <w:r w:rsidR="00D44289" w:rsidRPr="00AB328C">
          <w:rPr>
            <w:rStyle w:val="Hyperlink"/>
            <w:noProof/>
          </w:rPr>
          <w:t>ADDITIONAL Information</w:t>
        </w:r>
        <w:r w:rsidR="00D44289">
          <w:rPr>
            <w:noProof/>
            <w:webHidden/>
          </w:rPr>
          <w:tab/>
        </w:r>
        <w:r w:rsidR="00D44289">
          <w:rPr>
            <w:noProof/>
            <w:webHidden/>
          </w:rPr>
          <w:fldChar w:fldCharType="begin"/>
        </w:r>
        <w:r w:rsidR="00D44289">
          <w:rPr>
            <w:noProof/>
            <w:webHidden/>
          </w:rPr>
          <w:instrText xml:space="preserve"> PAGEREF _Toc5786373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37B4054E" w14:textId="77777777" w:rsidR="00D44289" w:rsidRDefault="005C42B4">
      <w:pPr>
        <w:pStyle w:val="TOC3"/>
        <w:rPr>
          <w:rFonts w:asciiTheme="minorHAnsi" w:eastAsiaTheme="minorEastAsia" w:hAnsiTheme="minorHAnsi" w:cstheme="minorBidi"/>
          <w:iCs w:val="0"/>
          <w:caps w:val="0"/>
          <w:noProof/>
          <w:sz w:val="22"/>
          <w:szCs w:val="22"/>
        </w:rPr>
      </w:pPr>
      <w:hyperlink w:anchor="_Toc5786374" w:history="1">
        <w:r w:rsidR="00D44289" w:rsidRPr="00AB328C">
          <w:rPr>
            <w:rStyle w:val="Hyperlink"/>
            <w:rFonts w:eastAsia="MS Mincho"/>
            <w:noProof/>
            <w14:scene3d>
              <w14:camera w14:prst="orthographicFront"/>
              <w14:lightRig w14:rig="threePt" w14:dir="t">
                <w14:rot w14:lat="0" w14:lon="0" w14:rev="0"/>
              </w14:lightRig>
            </w14:scene3d>
          </w:rPr>
          <w:t>1.4.1</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BID AMENDMENTS: Revisions to this BID SOLICITATION</w:t>
        </w:r>
        <w:r w:rsidR="00D44289">
          <w:rPr>
            <w:noProof/>
            <w:webHidden/>
          </w:rPr>
          <w:tab/>
        </w:r>
        <w:r w:rsidR="00D44289">
          <w:rPr>
            <w:noProof/>
            <w:webHidden/>
          </w:rPr>
          <w:fldChar w:fldCharType="begin"/>
        </w:r>
        <w:r w:rsidR="00D44289">
          <w:rPr>
            <w:noProof/>
            <w:webHidden/>
          </w:rPr>
          <w:instrText xml:space="preserve"> PAGEREF _Toc5786374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103C56C2" w14:textId="77777777" w:rsidR="00D44289" w:rsidRDefault="005C42B4">
      <w:pPr>
        <w:pStyle w:val="TOC3"/>
        <w:rPr>
          <w:rFonts w:asciiTheme="minorHAnsi" w:eastAsiaTheme="minorEastAsia" w:hAnsiTheme="minorHAnsi" w:cstheme="minorBidi"/>
          <w:iCs w:val="0"/>
          <w:caps w:val="0"/>
          <w:noProof/>
          <w:sz w:val="22"/>
          <w:szCs w:val="22"/>
        </w:rPr>
      </w:pPr>
      <w:hyperlink w:anchor="_Toc5786375" w:history="1">
        <w:r w:rsidR="00D44289" w:rsidRPr="00AB328C">
          <w:rPr>
            <w:rStyle w:val="Hyperlink"/>
            <w:rFonts w:eastAsia="MS Mincho"/>
            <w:noProof/>
            <w14:scene3d>
              <w14:camera w14:prst="orthographicFront"/>
              <w14:lightRig w14:rig="threePt" w14:dir="t">
                <w14:rot w14:lat="0" w14:lon="0" w14:rev="0"/>
              </w14:lightRig>
            </w14:scene3d>
          </w:rPr>
          <w:t>1.4.2</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VENDOR {BIDDER} Responsibility</w:t>
        </w:r>
        <w:r w:rsidR="00D44289">
          <w:rPr>
            <w:noProof/>
            <w:webHidden/>
          </w:rPr>
          <w:tab/>
        </w:r>
        <w:r w:rsidR="00D44289">
          <w:rPr>
            <w:noProof/>
            <w:webHidden/>
          </w:rPr>
          <w:fldChar w:fldCharType="begin"/>
        </w:r>
        <w:r w:rsidR="00D44289">
          <w:rPr>
            <w:noProof/>
            <w:webHidden/>
          </w:rPr>
          <w:instrText xml:space="preserve"> PAGEREF _Toc5786375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75D906A6" w14:textId="77777777" w:rsidR="00D44289" w:rsidRDefault="005C42B4">
      <w:pPr>
        <w:pStyle w:val="TOC3"/>
        <w:rPr>
          <w:rFonts w:asciiTheme="minorHAnsi" w:eastAsiaTheme="minorEastAsia" w:hAnsiTheme="minorHAnsi" w:cstheme="minorBidi"/>
          <w:iCs w:val="0"/>
          <w:caps w:val="0"/>
          <w:noProof/>
          <w:sz w:val="22"/>
          <w:szCs w:val="22"/>
        </w:rPr>
      </w:pPr>
      <w:hyperlink w:anchor="_Toc5786376" w:history="1">
        <w:r w:rsidR="00D44289" w:rsidRPr="00AB328C">
          <w:rPr>
            <w:rStyle w:val="Hyperlink"/>
            <w:rFonts w:eastAsia="MS Mincho"/>
            <w:noProof/>
            <w14:scene3d>
              <w14:camera w14:prst="orthographicFront"/>
              <w14:lightRig w14:rig="threePt" w14:dir="t">
                <w14:rot w14:lat="0" w14:lon="0" w14:rev="0"/>
              </w14:lightRig>
            </w14:scene3d>
          </w:rPr>
          <w:t>1.4.3</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COST Liability</w:t>
        </w:r>
        <w:r w:rsidR="00D44289">
          <w:rPr>
            <w:noProof/>
            <w:webHidden/>
          </w:rPr>
          <w:tab/>
        </w:r>
        <w:r w:rsidR="00D44289">
          <w:rPr>
            <w:noProof/>
            <w:webHidden/>
          </w:rPr>
          <w:fldChar w:fldCharType="begin"/>
        </w:r>
        <w:r w:rsidR="00D44289">
          <w:rPr>
            <w:noProof/>
            <w:webHidden/>
          </w:rPr>
          <w:instrText xml:space="preserve"> PAGEREF _Toc5786376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21E0F4A9" w14:textId="77777777" w:rsidR="00D44289" w:rsidRDefault="005C42B4">
      <w:pPr>
        <w:pStyle w:val="TOC3"/>
        <w:rPr>
          <w:rFonts w:asciiTheme="minorHAnsi" w:eastAsiaTheme="minorEastAsia" w:hAnsiTheme="minorHAnsi" w:cstheme="minorBidi"/>
          <w:iCs w:val="0"/>
          <w:caps w:val="0"/>
          <w:noProof/>
          <w:sz w:val="22"/>
          <w:szCs w:val="22"/>
        </w:rPr>
      </w:pPr>
      <w:hyperlink w:anchor="_Toc5786377" w:history="1">
        <w:r w:rsidR="00D44289" w:rsidRPr="00AB328C">
          <w:rPr>
            <w:rStyle w:val="Hyperlink"/>
            <w:rFonts w:eastAsia="MS Mincho"/>
            <w:noProof/>
            <w14:scene3d>
              <w14:camera w14:prst="orthographicFront"/>
              <w14:lightRig w14:rig="threePt" w14:dir="t">
                <w14:rot w14:lat="0" w14:lon="0" w14:rev="0"/>
              </w14:lightRig>
            </w14:scene3d>
          </w:rPr>
          <w:t>1.4.4</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CONTENTS of QUOTE</w:t>
        </w:r>
        <w:r w:rsidR="00D44289">
          <w:rPr>
            <w:noProof/>
            <w:webHidden/>
          </w:rPr>
          <w:tab/>
        </w:r>
        <w:r w:rsidR="00D44289">
          <w:rPr>
            <w:noProof/>
            <w:webHidden/>
          </w:rPr>
          <w:fldChar w:fldCharType="begin"/>
        </w:r>
        <w:r w:rsidR="00D44289">
          <w:rPr>
            <w:noProof/>
            <w:webHidden/>
          </w:rPr>
          <w:instrText xml:space="preserve"> PAGEREF _Toc5786377 \h </w:instrText>
        </w:r>
        <w:r w:rsidR="00D44289">
          <w:rPr>
            <w:noProof/>
            <w:webHidden/>
          </w:rPr>
        </w:r>
        <w:r w:rsidR="00D44289">
          <w:rPr>
            <w:noProof/>
            <w:webHidden/>
          </w:rPr>
          <w:fldChar w:fldCharType="separate"/>
        </w:r>
        <w:r w:rsidR="00D44289">
          <w:rPr>
            <w:noProof/>
            <w:webHidden/>
          </w:rPr>
          <w:t>7</w:t>
        </w:r>
        <w:r w:rsidR="00D44289">
          <w:rPr>
            <w:noProof/>
            <w:webHidden/>
          </w:rPr>
          <w:fldChar w:fldCharType="end"/>
        </w:r>
      </w:hyperlink>
    </w:p>
    <w:p w14:paraId="4E16AFAA" w14:textId="77777777" w:rsidR="00D44289" w:rsidRDefault="005C42B4">
      <w:pPr>
        <w:pStyle w:val="TOC3"/>
        <w:rPr>
          <w:rFonts w:asciiTheme="minorHAnsi" w:eastAsiaTheme="minorEastAsia" w:hAnsiTheme="minorHAnsi" w:cstheme="minorBidi"/>
          <w:iCs w:val="0"/>
          <w:caps w:val="0"/>
          <w:noProof/>
          <w:sz w:val="22"/>
          <w:szCs w:val="22"/>
        </w:rPr>
      </w:pPr>
      <w:hyperlink w:anchor="_Toc5786378" w:history="1">
        <w:r w:rsidR="00D44289" w:rsidRPr="00AB328C">
          <w:rPr>
            <w:rStyle w:val="Hyperlink"/>
            <w:rFonts w:eastAsia="MS Mincho"/>
            <w:noProof/>
            <w14:scene3d>
              <w14:camera w14:prst="orthographicFront"/>
              <w14:lightRig w14:rig="threePt" w14:dir="t">
                <w14:rot w14:lat="0" w14:lon="0" w14:rev="0"/>
              </w14:lightRig>
            </w14:scene3d>
          </w:rPr>
          <w:t>1.4.5</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ANNOUNCEMENT OF QUOTE INFORMATION</w:t>
        </w:r>
        <w:r w:rsidR="00D44289">
          <w:rPr>
            <w:noProof/>
            <w:webHidden/>
          </w:rPr>
          <w:tab/>
        </w:r>
        <w:r w:rsidR="00D44289">
          <w:rPr>
            <w:noProof/>
            <w:webHidden/>
          </w:rPr>
          <w:fldChar w:fldCharType="begin"/>
        </w:r>
        <w:r w:rsidR="00D44289">
          <w:rPr>
            <w:noProof/>
            <w:webHidden/>
          </w:rPr>
          <w:instrText xml:space="preserve"> PAGEREF _Toc5786378 \h </w:instrText>
        </w:r>
        <w:r w:rsidR="00D44289">
          <w:rPr>
            <w:noProof/>
            <w:webHidden/>
          </w:rPr>
        </w:r>
        <w:r w:rsidR="00D44289">
          <w:rPr>
            <w:noProof/>
            <w:webHidden/>
          </w:rPr>
          <w:fldChar w:fldCharType="separate"/>
        </w:r>
        <w:r w:rsidR="00D44289">
          <w:rPr>
            <w:noProof/>
            <w:webHidden/>
          </w:rPr>
          <w:t>8</w:t>
        </w:r>
        <w:r w:rsidR="00D44289">
          <w:rPr>
            <w:noProof/>
            <w:webHidden/>
          </w:rPr>
          <w:fldChar w:fldCharType="end"/>
        </w:r>
      </w:hyperlink>
    </w:p>
    <w:p w14:paraId="575DF668" w14:textId="77777777" w:rsidR="00D44289" w:rsidRDefault="005C42B4">
      <w:pPr>
        <w:pStyle w:val="TOC3"/>
        <w:rPr>
          <w:rFonts w:asciiTheme="minorHAnsi" w:eastAsiaTheme="minorEastAsia" w:hAnsiTheme="minorHAnsi" w:cstheme="minorBidi"/>
          <w:iCs w:val="0"/>
          <w:caps w:val="0"/>
          <w:noProof/>
          <w:sz w:val="22"/>
          <w:szCs w:val="22"/>
        </w:rPr>
      </w:pPr>
      <w:hyperlink w:anchor="_Toc5786379" w:history="1">
        <w:r w:rsidR="00D44289" w:rsidRPr="00AB328C">
          <w:rPr>
            <w:rStyle w:val="Hyperlink"/>
            <w:rFonts w:eastAsia="MS Mincho"/>
            <w:noProof/>
            <w14:scene3d>
              <w14:camera w14:prst="orthographicFront"/>
              <w14:lightRig w14:rig="threePt" w14:dir="t">
                <w14:rot w14:lat="0" w14:lon="0" w14:rev="0"/>
              </w14:lightRig>
            </w14:scene3d>
          </w:rPr>
          <w:t>1.4.6</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PRICE Alteration In QUOTES</w:t>
        </w:r>
        <w:r w:rsidR="00D44289">
          <w:rPr>
            <w:noProof/>
            <w:webHidden/>
          </w:rPr>
          <w:tab/>
        </w:r>
        <w:r w:rsidR="00D44289">
          <w:rPr>
            <w:noProof/>
            <w:webHidden/>
          </w:rPr>
          <w:fldChar w:fldCharType="begin"/>
        </w:r>
        <w:r w:rsidR="00D44289">
          <w:rPr>
            <w:noProof/>
            <w:webHidden/>
          </w:rPr>
          <w:instrText xml:space="preserve"> PAGEREF _Toc5786379 \h </w:instrText>
        </w:r>
        <w:r w:rsidR="00D44289">
          <w:rPr>
            <w:noProof/>
            <w:webHidden/>
          </w:rPr>
        </w:r>
        <w:r w:rsidR="00D44289">
          <w:rPr>
            <w:noProof/>
            <w:webHidden/>
          </w:rPr>
          <w:fldChar w:fldCharType="separate"/>
        </w:r>
        <w:r w:rsidR="00D44289">
          <w:rPr>
            <w:noProof/>
            <w:webHidden/>
          </w:rPr>
          <w:t>8</w:t>
        </w:r>
        <w:r w:rsidR="00D44289">
          <w:rPr>
            <w:noProof/>
            <w:webHidden/>
          </w:rPr>
          <w:fldChar w:fldCharType="end"/>
        </w:r>
      </w:hyperlink>
    </w:p>
    <w:p w14:paraId="4AC2D1F7" w14:textId="77777777" w:rsidR="00D44289" w:rsidRDefault="005C42B4">
      <w:pPr>
        <w:pStyle w:val="TOC3"/>
        <w:rPr>
          <w:rFonts w:asciiTheme="minorHAnsi" w:eastAsiaTheme="minorEastAsia" w:hAnsiTheme="minorHAnsi" w:cstheme="minorBidi"/>
          <w:iCs w:val="0"/>
          <w:caps w:val="0"/>
          <w:noProof/>
          <w:sz w:val="22"/>
          <w:szCs w:val="22"/>
        </w:rPr>
      </w:pPr>
      <w:hyperlink w:anchor="_Toc5786380" w:history="1">
        <w:r w:rsidR="00D44289" w:rsidRPr="00AB328C">
          <w:rPr>
            <w:rStyle w:val="Hyperlink"/>
            <w:rFonts w:eastAsia="MS Mincho"/>
            <w:noProof/>
            <w14:scene3d>
              <w14:camera w14:prst="orthographicFront"/>
              <w14:lightRig w14:rig="threePt" w14:dir="t">
                <w14:rot w14:lat="0" w14:lon="0" w14:rev="0"/>
              </w14:lightRig>
            </w14:scene3d>
          </w:rPr>
          <w:t>1.4.7</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QUOTE ERRORS</w:t>
        </w:r>
        <w:r w:rsidR="00D44289">
          <w:rPr>
            <w:noProof/>
            <w:webHidden/>
          </w:rPr>
          <w:tab/>
        </w:r>
        <w:r w:rsidR="00D44289">
          <w:rPr>
            <w:noProof/>
            <w:webHidden/>
          </w:rPr>
          <w:fldChar w:fldCharType="begin"/>
        </w:r>
        <w:r w:rsidR="00D44289">
          <w:rPr>
            <w:noProof/>
            <w:webHidden/>
          </w:rPr>
          <w:instrText xml:space="preserve"> PAGEREF _Toc5786380 \h </w:instrText>
        </w:r>
        <w:r w:rsidR="00D44289">
          <w:rPr>
            <w:noProof/>
            <w:webHidden/>
          </w:rPr>
        </w:r>
        <w:r w:rsidR="00D44289">
          <w:rPr>
            <w:noProof/>
            <w:webHidden/>
          </w:rPr>
          <w:fldChar w:fldCharType="separate"/>
        </w:r>
        <w:r w:rsidR="00D44289">
          <w:rPr>
            <w:noProof/>
            <w:webHidden/>
          </w:rPr>
          <w:t>8</w:t>
        </w:r>
        <w:r w:rsidR="00D44289">
          <w:rPr>
            <w:noProof/>
            <w:webHidden/>
          </w:rPr>
          <w:fldChar w:fldCharType="end"/>
        </w:r>
      </w:hyperlink>
    </w:p>
    <w:p w14:paraId="2EFDD6EF" w14:textId="77777777" w:rsidR="00D44289" w:rsidRDefault="005C42B4">
      <w:pPr>
        <w:pStyle w:val="TOC3"/>
        <w:rPr>
          <w:rFonts w:asciiTheme="minorHAnsi" w:eastAsiaTheme="minorEastAsia" w:hAnsiTheme="minorHAnsi" w:cstheme="minorBidi"/>
          <w:iCs w:val="0"/>
          <w:caps w:val="0"/>
          <w:noProof/>
          <w:sz w:val="22"/>
          <w:szCs w:val="22"/>
        </w:rPr>
      </w:pPr>
      <w:hyperlink w:anchor="_Toc5786381" w:history="1">
        <w:r w:rsidR="00D44289" w:rsidRPr="00AB328C">
          <w:rPr>
            <w:rStyle w:val="Hyperlink"/>
            <w:rFonts w:eastAsia="MS Mincho"/>
            <w:noProof/>
            <w14:scene3d>
              <w14:camera w14:prst="orthographicFront"/>
              <w14:lightRig w14:rig="threePt" w14:dir="t">
                <w14:rot w14:lat="0" w14:lon="0" w14:rev="0"/>
              </w14:lightRig>
            </w14:scene3d>
          </w:rPr>
          <w:t>1.4.8</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JOINT Venture</w:t>
        </w:r>
        <w:r w:rsidR="00D44289">
          <w:rPr>
            <w:noProof/>
            <w:webHidden/>
          </w:rPr>
          <w:tab/>
        </w:r>
        <w:r w:rsidR="00D44289">
          <w:rPr>
            <w:noProof/>
            <w:webHidden/>
          </w:rPr>
          <w:fldChar w:fldCharType="begin"/>
        </w:r>
        <w:r w:rsidR="00D44289">
          <w:rPr>
            <w:noProof/>
            <w:webHidden/>
          </w:rPr>
          <w:instrText xml:space="preserve"> PAGEREF _Toc5786381 \h </w:instrText>
        </w:r>
        <w:r w:rsidR="00D44289">
          <w:rPr>
            <w:noProof/>
            <w:webHidden/>
          </w:rPr>
        </w:r>
        <w:r w:rsidR="00D44289">
          <w:rPr>
            <w:noProof/>
            <w:webHidden/>
          </w:rPr>
          <w:fldChar w:fldCharType="separate"/>
        </w:r>
        <w:r w:rsidR="00D44289">
          <w:rPr>
            <w:noProof/>
            <w:webHidden/>
          </w:rPr>
          <w:t>9</w:t>
        </w:r>
        <w:r w:rsidR="00D44289">
          <w:rPr>
            <w:noProof/>
            <w:webHidden/>
          </w:rPr>
          <w:fldChar w:fldCharType="end"/>
        </w:r>
      </w:hyperlink>
    </w:p>
    <w:p w14:paraId="5B2B5F5F" w14:textId="77777777" w:rsidR="00D44289" w:rsidRDefault="005C42B4">
      <w:pPr>
        <w:pStyle w:val="TOC3"/>
        <w:rPr>
          <w:rFonts w:asciiTheme="minorHAnsi" w:eastAsiaTheme="minorEastAsia" w:hAnsiTheme="minorHAnsi" w:cstheme="minorBidi"/>
          <w:iCs w:val="0"/>
          <w:caps w:val="0"/>
          <w:noProof/>
          <w:sz w:val="22"/>
          <w:szCs w:val="22"/>
        </w:rPr>
      </w:pPr>
      <w:hyperlink w:anchor="_Toc5786382" w:history="1">
        <w:r w:rsidR="00D44289" w:rsidRPr="00AB328C">
          <w:rPr>
            <w:rStyle w:val="Hyperlink"/>
            <w:noProof/>
            <w14:scene3d>
              <w14:camera w14:prst="orthographicFront"/>
              <w14:lightRig w14:rig="threePt" w14:dir="t">
                <w14:rot w14:lat="0" w14:lon="0" w14:rev="0"/>
              </w14:lightRig>
            </w14:scene3d>
          </w:rPr>
          <w:t>1.4.9</w:t>
        </w:r>
        <w:r w:rsidR="00D44289">
          <w:rPr>
            <w:rFonts w:asciiTheme="minorHAnsi" w:eastAsiaTheme="minorEastAsia" w:hAnsiTheme="minorHAnsi" w:cstheme="minorBidi"/>
            <w:iCs w:val="0"/>
            <w:caps w:val="0"/>
            <w:noProof/>
            <w:sz w:val="22"/>
            <w:szCs w:val="22"/>
          </w:rPr>
          <w:tab/>
        </w:r>
        <w:r w:rsidR="00D44289" w:rsidRPr="00AB328C">
          <w:rPr>
            <w:rStyle w:val="Hyperlink"/>
            <w:noProof/>
          </w:rPr>
          <w:t>Reciprocity for Jurisdictional Vendor Preference</w:t>
        </w:r>
        <w:r w:rsidR="00D44289">
          <w:rPr>
            <w:noProof/>
            <w:webHidden/>
          </w:rPr>
          <w:tab/>
        </w:r>
        <w:r w:rsidR="00D44289">
          <w:rPr>
            <w:noProof/>
            <w:webHidden/>
          </w:rPr>
          <w:fldChar w:fldCharType="begin"/>
        </w:r>
        <w:r w:rsidR="00D44289">
          <w:rPr>
            <w:noProof/>
            <w:webHidden/>
          </w:rPr>
          <w:instrText xml:space="preserve"> PAGEREF _Toc5786382 \h </w:instrText>
        </w:r>
        <w:r w:rsidR="00D44289">
          <w:rPr>
            <w:noProof/>
            <w:webHidden/>
          </w:rPr>
        </w:r>
        <w:r w:rsidR="00D44289">
          <w:rPr>
            <w:noProof/>
            <w:webHidden/>
          </w:rPr>
          <w:fldChar w:fldCharType="separate"/>
        </w:r>
        <w:r w:rsidR="00D44289">
          <w:rPr>
            <w:noProof/>
            <w:webHidden/>
          </w:rPr>
          <w:t>10</w:t>
        </w:r>
        <w:r w:rsidR="00D44289">
          <w:rPr>
            <w:noProof/>
            <w:webHidden/>
          </w:rPr>
          <w:fldChar w:fldCharType="end"/>
        </w:r>
      </w:hyperlink>
    </w:p>
    <w:p w14:paraId="29F6A378" w14:textId="77777777" w:rsidR="00D44289" w:rsidRDefault="005C42B4">
      <w:pPr>
        <w:pStyle w:val="TOC3"/>
        <w:rPr>
          <w:rFonts w:asciiTheme="minorHAnsi" w:eastAsiaTheme="minorEastAsia" w:hAnsiTheme="minorHAnsi" w:cstheme="minorBidi"/>
          <w:iCs w:val="0"/>
          <w:caps w:val="0"/>
          <w:noProof/>
          <w:sz w:val="22"/>
          <w:szCs w:val="22"/>
        </w:rPr>
      </w:pPr>
      <w:hyperlink w:anchor="_Toc5786383" w:history="1">
        <w:r w:rsidR="00D44289" w:rsidRPr="00AB328C">
          <w:rPr>
            <w:rStyle w:val="Hyperlink"/>
            <w:noProof/>
            <w14:scene3d>
              <w14:camera w14:prst="orthographicFront"/>
              <w14:lightRig w14:rig="threePt" w14:dir="t">
                <w14:rot w14:lat="0" w14:lon="0" w14:rev="0"/>
              </w14:lightRig>
            </w14:scene3d>
          </w:rPr>
          <w:t>1.4.10</w:t>
        </w:r>
        <w:r w:rsidR="00D44289">
          <w:rPr>
            <w:rFonts w:asciiTheme="minorHAnsi" w:eastAsiaTheme="minorEastAsia" w:hAnsiTheme="minorHAnsi" w:cstheme="minorBidi"/>
            <w:iCs w:val="0"/>
            <w:caps w:val="0"/>
            <w:noProof/>
            <w:sz w:val="22"/>
            <w:szCs w:val="22"/>
          </w:rPr>
          <w:tab/>
        </w:r>
        <w:r w:rsidR="00D44289" w:rsidRPr="00AB328C">
          <w:rPr>
            <w:rStyle w:val="Hyperlink"/>
            <w:noProof/>
          </w:rPr>
          <w:t>QUOTE ACCEPTANCES AND REJECTIONS</w:t>
        </w:r>
        <w:r w:rsidR="00D44289">
          <w:rPr>
            <w:noProof/>
            <w:webHidden/>
          </w:rPr>
          <w:tab/>
        </w:r>
        <w:r w:rsidR="00D44289">
          <w:rPr>
            <w:noProof/>
            <w:webHidden/>
          </w:rPr>
          <w:fldChar w:fldCharType="begin"/>
        </w:r>
        <w:r w:rsidR="00D44289">
          <w:rPr>
            <w:noProof/>
            <w:webHidden/>
          </w:rPr>
          <w:instrText xml:space="preserve"> PAGEREF _Toc5786383 \h </w:instrText>
        </w:r>
        <w:r w:rsidR="00D44289">
          <w:rPr>
            <w:noProof/>
            <w:webHidden/>
          </w:rPr>
        </w:r>
        <w:r w:rsidR="00D44289">
          <w:rPr>
            <w:noProof/>
            <w:webHidden/>
          </w:rPr>
          <w:fldChar w:fldCharType="separate"/>
        </w:r>
        <w:r w:rsidR="00D44289">
          <w:rPr>
            <w:noProof/>
            <w:webHidden/>
          </w:rPr>
          <w:t>10</w:t>
        </w:r>
        <w:r w:rsidR="00D44289">
          <w:rPr>
            <w:noProof/>
            <w:webHidden/>
          </w:rPr>
          <w:fldChar w:fldCharType="end"/>
        </w:r>
      </w:hyperlink>
    </w:p>
    <w:p w14:paraId="75E9F1E8" w14:textId="77777777" w:rsidR="00D44289" w:rsidRDefault="005C42B4">
      <w:pPr>
        <w:pStyle w:val="TOC3"/>
        <w:rPr>
          <w:rFonts w:asciiTheme="minorHAnsi" w:eastAsiaTheme="minorEastAsia" w:hAnsiTheme="minorHAnsi" w:cstheme="minorBidi"/>
          <w:iCs w:val="0"/>
          <w:caps w:val="0"/>
          <w:noProof/>
          <w:sz w:val="22"/>
          <w:szCs w:val="22"/>
        </w:rPr>
      </w:pPr>
      <w:hyperlink w:anchor="_Toc5786384" w:history="1">
        <w:r w:rsidR="00D44289" w:rsidRPr="00AB328C">
          <w:rPr>
            <w:rStyle w:val="Hyperlink"/>
            <w:noProof/>
            <w14:scene3d>
              <w14:camera w14:prst="orthographicFront"/>
              <w14:lightRig w14:rig="threePt" w14:dir="t">
                <w14:rot w14:lat="0" w14:lon="0" w14:rev="0"/>
              </w14:lightRig>
            </w14:scene3d>
          </w:rPr>
          <w:t>1.4.11</w:t>
        </w:r>
        <w:r w:rsidR="00D44289">
          <w:rPr>
            <w:rFonts w:asciiTheme="minorHAnsi" w:eastAsiaTheme="minorEastAsia" w:hAnsiTheme="minorHAnsi" w:cstheme="minorBidi"/>
            <w:iCs w:val="0"/>
            <w:caps w:val="0"/>
            <w:noProof/>
            <w:sz w:val="22"/>
            <w:szCs w:val="22"/>
          </w:rPr>
          <w:tab/>
        </w:r>
        <w:r w:rsidR="00D44289" w:rsidRPr="00AB328C">
          <w:rPr>
            <w:rStyle w:val="Hyperlink"/>
            <w:noProof/>
          </w:rPr>
          <w:t>ELECTRONIC SIGNATURES</w:t>
        </w:r>
        <w:r w:rsidR="00D44289">
          <w:rPr>
            <w:noProof/>
            <w:webHidden/>
          </w:rPr>
          <w:tab/>
        </w:r>
        <w:r w:rsidR="00D44289">
          <w:rPr>
            <w:noProof/>
            <w:webHidden/>
          </w:rPr>
          <w:fldChar w:fldCharType="begin"/>
        </w:r>
        <w:r w:rsidR="00D44289">
          <w:rPr>
            <w:noProof/>
            <w:webHidden/>
          </w:rPr>
          <w:instrText xml:space="preserve"> PAGEREF _Toc5786384 \h </w:instrText>
        </w:r>
        <w:r w:rsidR="00D44289">
          <w:rPr>
            <w:noProof/>
            <w:webHidden/>
          </w:rPr>
        </w:r>
        <w:r w:rsidR="00D44289">
          <w:rPr>
            <w:noProof/>
            <w:webHidden/>
          </w:rPr>
          <w:fldChar w:fldCharType="separate"/>
        </w:r>
        <w:r w:rsidR="00D44289">
          <w:rPr>
            <w:noProof/>
            <w:webHidden/>
          </w:rPr>
          <w:t>10</w:t>
        </w:r>
        <w:r w:rsidR="00D44289">
          <w:rPr>
            <w:noProof/>
            <w:webHidden/>
          </w:rPr>
          <w:fldChar w:fldCharType="end"/>
        </w:r>
      </w:hyperlink>
    </w:p>
    <w:p w14:paraId="2AF23DC7"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385" w:history="1">
        <w:r w:rsidR="00D44289" w:rsidRPr="00AB328C">
          <w:rPr>
            <w:rStyle w:val="Hyperlink"/>
            <w:noProof/>
            <w14:scene3d>
              <w14:camera w14:prst="orthographicFront"/>
              <w14:lightRig w14:rig="threePt" w14:dir="t">
                <w14:rot w14:lat="0" w14:lon="0" w14:rev="0"/>
              </w14:lightRig>
            </w14:scene3d>
          </w:rPr>
          <w:t>2.0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DEFINITIONS</w:t>
        </w:r>
        <w:r w:rsidR="00D44289">
          <w:rPr>
            <w:noProof/>
            <w:webHidden/>
          </w:rPr>
          <w:tab/>
        </w:r>
        <w:r w:rsidR="00D44289">
          <w:rPr>
            <w:noProof/>
            <w:webHidden/>
          </w:rPr>
          <w:fldChar w:fldCharType="begin"/>
        </w:r>
        <w:r w:rsidR="00D44289">
          <w:rPr>
            <w:noProof/>
            <w:webHidden/>
          </w:rPr>
          <w:instrText xml:space="preserve"> PAGEREF _Toc5786385 \h </w:instrText>
        </w:r>
        <w:r w:rsidR="00D44289">
          <w:rPr>
            <w:noProof/>
            <w:webHidden/>
          </w:rPr>
        </w:r>
        <w:r w:rsidR="00D44289">
          <w:rPr>
            <w:noProof/>
            <w:webHidden/>
          </w:rPr>
          <w:fldChar w:fldCharType="separate"/>
        </w:r>
        <w:r w:rsidR="00D44289">
          <w:rPr>
            <w:noProof/>
            <w:webHidden/>
          </w:rPr>
          <w:t>11</w:t>
        </w:r>
        <w:r w:rsidR="00D44289">
          <w:rPr>
            <w:noProof/>
            <w:webHidden/>
          </w:rPr>
          <w:fldChar w:fldCharType="end"/>
        </w:r>
      </w:hyperlink>
    </w:p>
    <w:p w14:paraId="2A38D5BC"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86" w:history="1">
        <w:r w:rsidR="00D44289" w:rsidRPr="00AB328C">
          <w:rPr>
            <w:rStyle w:val="Hyperlink"/>
            <w:noProof/>
            <w14:scene3d>
              <w14:camera w14:prst="orthographicFront"/>
              <w14:lightRig w14:rig="threePt" w14:dir="t">
                <w14:rot w14:lat="0" w14:lon="0" w14:rev="0"/>
              </w14:lightRig>
            </w14:scene3d>
          </w:rPr>
          <w:t>2.1</w:t>
        </w:r>
        <w:r w:rsidR="00D44289">
          <w:rPr>
            <w:rFonts w:asciiTheme="minorHAnsi" w:eastAsiaTheme="minorEastAsia" w:hAnsiTheme="minorHAnsi" w:cstheme="minorBidi"/>
            <w:caps w:val="0"/>
            <w:noProof/>
            <w:sz w:val="22"/>
            <w:szCs w:val="22"/>
          </w:rPr>
          <w:tab/>
        </w:r>
        <w:r w:rsidR="00D44289" w:rsidRPr="00AB328C">
          <w:rPr>
            <w:rStyle w:val="Hyperlink"/>
            <w:noProof/>
          </w:rPr>
          <w:t>CROSSWALK</w:t>
        </w:r>
        <w:r w:rsidR="00D44289">
          <w:rPr>
            <w:noProof/>
            <w:webHidden/>
          </w:rPr>
          <w:tab/>
        </w:r>
        <w:r w:rsidR="00D44289">
          <w:rPr>
            <w:noProof/>
            <w:webHidden/>
          </w:rPr>
          <w:fldChar w:fldCharType="begin"/>
        </w:r>
        <w:r w:rsidR="00D44289">
          <w:rPr>
            <w:noProof/>
            <w:webHidden/>
          </w:rPr>
          <w:instrText xml:space="preserve"> PAGEREF _Toc5786386 \h </w:instrText>
        </w:r>
        <w:r w:rsidR="00D44289">
          <w:rPr>
            <w:noProof/>
            <w:webHidden/>
          </w:rPr>
        </w:r>
        <w:r w:rsidR="00D44289">
          <w:rPr>
            <w:noProof/>
            <w:webHidden/>
          </w:rPr>
          <w:fldChar w:fldCharType="separate"/>
        </w:r>
        <w:r w:rsidR="00D44289">
          <w:rPr>
            <w:noProof/>
            <w:webHidden/>
          </w:rPr>
          <w:t>11</w:t>
        </w:r>
        <w:r w:rsidR="00D44289">
          <w:rPr>
            <w:noProof/>
            <w:webHidden/>
          </w:rPr>
          <w:fldChar w:fldCharType="end"/>
        </w:r>
      </w:hyperlink>
    </w:p>
    <w:p w14:paraId="616C49FD"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87" w:history="1">
        <w:r w:rsidR="00D44289" w:rsidRPr="00AB328C">
          <w:rPr>
            <w:rStyle w:val="Hyperlink"/>
            <w:noProof/>
            <w14:scene3d>
              <w14:camera w14:prst="orthographicFront"/>
              <w14:lightRig w14:rig="threePt" w14:dir="t">
                <w14:rot w14:lat="0" w14:lon="0" w14:rev="0"/>
              </w14:lightRig>
            </w14:scene3d>
          </w:rPr>
          <w:t>2.2</w:t>
        </w:r>
        <w:r w:rsidR="00D44289">
          <w:rPr>
            <w:rFonts w:asciiTheme="minorHAnsi" w:eastAsiaTheme="minorEastAsia" w:hAnsiTheme="minorHAnsi" w:cstheme="minorBidi"/>
            <w:caps w:val="0"/>
            <w:noProof/>
            <w:sz w:val="22"/>
            <w:szCs w:val="22"/>
          </w:rPr>
          <w:tab/>
        </w:r>
        <w:r w:rsidR="00D44289" w:rsidRPr="00AB328C">
          <w:rPr>
            <w:rStyle w:val="Hyperlink"/>
            <w:noProof/>
          </w:rPr>
          <w:t>General Definitions</w:t>
        </w:r>
        <w:r w:rsidR="00D44289">
          <w:rPr>
            <w:noProof/>
            <w:webHidden/>
          </w:rPr>
          <w:tab/>
        </w:r>
        <w:r w:rsidR="00D44289">
          <w:rPr>
            <w:noProof/>
            <w:webHidden/>
          </w:rPr>
          <w:fldChar w:fldCharType="begin"/>
        </w:r>
        <w:r w:rsidR="00D44289">
          <w:rPr>
            <w:noProof/>
            <w:webHidden/>
          </w:rPr>
          <w:instrText xml:space="preserve"> PAGEREF _Toc5786387 \h </w:instrText>
        </w:r>
        <w:r w:rsidR="00D44289">
          <w:rPr>
            <w:noProof/>
            <w:webHidden/>
          </w:rPr>
        </w:r>
        <w:r w:rsidR="00D44289">
          <w:rPr>
            <w:noProof/>
            <w:webHidden/>
          </w:rPr>
          <w:fldChar w:fldCharType="separate"/>
        </w:r>
        <w:r w:rsidR="00D44289">
          <w:rPr>
            <w:noProof/>
            <w:webHidden/>
          </w:rPr>
          <w:t>11</w:t>
        </w:r>
        <w:r w:rsidR="00D44289">
          <w:rPr>
            <w:noProof/>
            <w:webHidden/>
          </w:rPr>
          <w:fldChar w:fldCharType="end"/>
        </w:r>
      </w:hyperlink>
    </w:p>
    <w:p w14:paraId="125F4DB3"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88" w:history="1">
        <w:r w:rsidR="00D44289" w:rsidRPr="00AB328C">
          <w:rPr>
            <w:rStyle w:val="Hyperlink"/>
            <w:noProof/>
            <w14:scene3d>
              <w14:camera w14:prst="orthographicFront"/>
              <w14:lightRig w14:rig="threePt" w14:dir="t">
                <w14:rot w14:lat="0" w14:lon="0" w14:rev="0"/>
              </w14:lightRig>
            </w14:scene3d>
          </w:rPr>
          <w:t>2.3</w:t>
        </w:r>
        <w:r w:rsidR="00D44289">
          <w:rPr>
            <w:rFonts w:asciiTheme="minorHAnsi" w:eastAsiaTheme="minorEastAsia" w:hAnsiTheme="minorHAnsi" w:cstheme="minorBidi"/>
            <w:caps w:val="0"/>
            <w:noProof/>
            <w:sz w:val="22"/>
            <w:szCs w:val="22"/>
          </w:rPr>
          <w:tab/>
        </w:r>
        <w:r w:rsidR="00D44289" w:rsidRPr="00AB328C">
          <w:rPr>
            <w:rStyle w:val="Hyperlink"/>
            <w:noProof/>
          </w:rPr>
          <w:t>BLANKET P.O.-specific definitions/ACRONYMS</w:t>
        </w:r>
        <w:r w:rsidR="00D44289">
          <w:rPr>
            <w:noProof/>
            <w:webHidden/>
          </w:rPr>
          <w:tab/>
        </w:r>
        <w:r w:rsidR="00D44289">
          <w:rPr>
            <w:noProof/>
            <w:webHidden/>
          </w:rPr>
          <w:fldChar w:fldCharType="begin"/>
        </w:r>
        <w:r w:rsidR="00D44289">
          <w:rPr>
            <w:noProof/>
            <w:webHidden/>
          </w:rPr>
          <w:instrText xml:space="preserve"> PAGEREF _Toc5786388 \h </w:instrText>
        </w:r>
        <w:r w:rsidR="00D44289">
          <w:rPr>
            <w:noProof/>
            <w:webHidden/>
          </w:rPr>
        </w:r>
        <w:r w:rsidR="00D44289">
          <w:rPr>
            <w:noProof/>
            <w:webHidden/>
          </w:rPr>
          <w:fldChar w:fldCharType="separate"/>
        </w:r>
        <w:r w:rsidR="00D44289">
          <w:rPr>
            <w:noProof/>
            <w:webHidden/>
          </w:rPr>
          <w:t>13</w:t>
        </w:r>
        <w:r w:rsidR="00D44289">
          <w:rPr>
            <w:noProof/>
            <w:webHidden/>
          </w:rPr>
          <w:fldChar w:fldCharType="end"/>
        </w:r>
      </w:hyperlink>
    </w:p>
    <w:p w14:paraId="6D3476E2"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389" w:history="1">
        <w:r w:rsidR="00D44289" w:rsidRPr="00AB328C">
          <w:rPr>
            <w:rStyle w:val="Hyperlink"/>
            <w:noProof/>
            <w14:scene3d>
              <w14:camera w14:prst="orthographicFront"/>
              <w14:lightRig w14:rig="threePt" w14:dir="t">
                <w14:rot w14:lat="0" w14:lon="0" w14:rev="0"/>
              </w14:lightRig>
            </w14:scene3d>
          </w:rPr>
          <w:t>3.0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SCOPE OF WORK</w:t>
        </w:r>
        <w:r w:rsidR="00D44289">
          <w:rPr>
            <w:noProof/>
            <w:webHidden/>
          </w:rPr>
          <w:tab/>
        </w:r>
        <w:r w:rsidR="00D44289">
          <w:rPr>
            <w:noProof/>
            <w:webHidden/>
          </w:rPr>
          <w:fldChar w:fldCharType="begin"/>
        </w:r>
        <w:r w:rsidR="00D44289">
          <w:rPr>
            <w:noProof/>
            <w:webHidden/>
          </w:rPr>
          <w:instrText xml:space="preserve"> PAGEREF _Toc5786389 \h </w:instrText>
        </w:r>
        <w:r w:rsidR="00D44289">
          <w:rPr>
            <w:noProof/>
            <w:webHidden/>
          </w:rPr>
        </w:r>
        <w:r w:rsidR="00D44289">
          <w:rPr>
            <w:noProof/>
            <w:webHidden/>
          </w:rPr>
          <w:fldChar w:fldCharType="separate"/>
        </w:r>
        <w:r w:rsidR="00D44289">
          <w:rPr>
            <w:noProof/>
            <w:webHidden/>
          </w:rPr>
          <w:t>15</w:t>
        </w:r>
        <w:r w:rsidR="00D44289">
          <w:rPr>
            <w:noProof/>
            <w:webHidden/>
          </w:rPr>
          <w:fldChar w:fldCharType="end"/>
        </w:r>
      </w:hyperlink>
    </w:p>
    <w:p w14:paraId="10C1B869"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0" w:history="1">
        <w:r w:rsidR="00D44289" w:rsidRPr="00AB328C">
          <w:rPr>
            <w:rStyle w:val="Hyperlink"/>
            <w:rFonts w:eastAsia="MS Mincho"/>
            <w:noProof/>
            <w14:scene3d>
              <w14:camera w14:prst="orthographicFront"/>
              <w14:lightRig w14:rig="threePt" w14:dir="t">
                <w14:rot w14:lat="0" w14:lon="0" w14:rev="0"/>
              </w14:lightRig>
            </w14:scene3d>
          </w:rPr>
          <w:t>3.1</w:t>
        </w:r>
        <w:r w:rsidR="00D44289">
          <w:rPr>
            <w:rFonts w:asciiTheme="minorHAnsi" w:eastAsiaTheme="minorEastAsia" w:hAnsiTheme="minorHAnsi" w:cstheme="minorBidi"/>
            <w:caps w:val="0"/>
            <w:noProof/>
            <w:sz w:val="22"/>
            <w:szCs w:val="22"/>
          </w:rPr>
          <w:tab/>
        </w:r>
        <w:r w:rsidR="00D44289" w:rsidRPr="00AB328C">
          <w:rPr>
            <w:rStyle w:val="Hyperlink"/>
            <w:rFonts w:eastAsia="MS Mincho"/>
            <w:noProof/>
          </w:rPr>
          <w:t>product specifications</w:t>
        </w:r>
        <w:r w:rsidR="00D44289">
          <w:rPr>
            <w:noProof/>
            <w:webHidden/>
          </w:rPr>
          <w:tab/>
        </w:r>
        <w:r w:rsidR="00D44289">
          <w:rPr>
            <w:noProof/>
            <w:webHidden/>
          </w:rPr>
          <w:fldChar w:fldCharType="begin"/>
        </w:r>
        <w:r w:rsidR="00D44289">
          <w:rPr>
            <w:noProof/>
            <w:webHidden/>
          </w:rPr>
          <w:instrText xml:space="preserve"> PAGEREF _Toc5786390 \h </w:instrText>
        </w:r>
        <w:r w:rsidR="00D44289">
          <w:rPr>
            <w:noProof/>
            <w:webHidden/>
          </w:rPr>
        </w:r>
        <w:r w:rsidR="00D44289">
          <w:rPr>
            <w:noProof/>
            <w:webHidden/>
          </w:rPr>
          <w:fldChar w:fldCharType="separate"/>
        </w:r>
        <w:r w:rsidR="00D44289">
          <w:rPr>
            <w:noProof/>
            <w:webHidden/>
          </w:rPr>
          <w:t>15</w:t>
        </w:r>
        <w:r w:rsidR="00D44289">
          <w:rPr>
            <w:noProof/>
            <w:webHidden/>
          </w:rPr>
          <w:fldChar w:fldCharType="end"/>
        </w:r>
      </w:hyperlink>
    </w:p>
    <w:p w14:paraId="72CC54CE"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1" w:history="1">
        <w:r w:rsidR="00D44289" w:rsidRPr="00AB328C">
          <w:rPr>
            <w:rStyle w:val="Hyperlink"/>
            <w:rFonts w:eastAsia="Arial"/>
            <w:noProof/>
            <w14:scene3d>
              <w14:camera w14:prst="orthographicFront"/>
              <w14:lightRig w14:rig="threePt" w14:dir="t">
                <w14:rot w14:lat="0" w14:lon="0" w14:rev="0"/>
              </w14:lightRig>
            </w14:scene3d>
          </w:rPr>
          <w:t>3.2</w:t>
        </w:r>
        <w:r w:rsidR="00D44289">
          <w:rPr>
            <w:rFonts w:asciiTheme="minorHAnsi" w:eastAsiaTheme="minorEastAsia" w:hAnsiTheme="minorHAnsi" w:cstheme="minorBidi"/>
            <w:caps w:val="0"/>
            <w:noProof/>
            <w:sz w:val="22"/>
            <w:szCs w:val="22"/>
          </w:rPr>
          <w:tab/>
        </w:r>
        <w:r w:rsidR="00D44289" w:rsidRPr="00AB328C">
          <w:rPr>
            <w:rStyle w:val="Hyperlink"/>
            <w:rFonts w:eastAsia="Arial"/>
            <w:noProof/>
          </w:rPr>
          <w:t>approved brands</w:t>
        </w:r>
        <w:r w:rsidR="00D44289">
          <w:rPr>
            <w:noProof/>
            <w:webHidden/>
          </w:rPr>
          <w:tab/>
        </w:r>
        <w:r w:rsidR="00D44289">
          <w:rPr>
            <w:noProof/>
            <w:webHidden/>
          </w:rPr>
          <w:fldChar w:fldCharType="begin"/>
        </w:r>
        <w:r w:rsidR="00D44289">
          <w:rPr>
            <w:noProof/>
            <w:webHidden/>
          </w:rPr>
          <w:instrText xml:space="preserve"> PAGEREF _Toc5786391 \h </w:instrText>
        </w:r>
        <w:r w:rsidR="00D44289">
          <w:rPr>
            <w:noProof/>
            <w:webHidden/>
          </w:rPr>
        </w:r>
        <w:r w:rsidR="00D44289">
          <w:rPr>
            <w:noProof/>
            <w:webHidden/>
          </w:rPr>
          <w:fldChar w:fldCharType="separate"/>
        </w:r>
        <w:r w:rsidR="00D44289">
          <w:rPr>
            <w:noProof/>
            <w:webHidden/>
          </w:rPr>
          <w:t>19</w:t>
        </w:r>
        <w:r w:rsidR="00D44289">
          <w:rPr>
            <w:noProof/>
            <w:webHidden/>
          </w:rPr>
          <w:fldChar w:fldCharType="end"/>
        </w:r>
      </w:hyperlink>
    </w:p>
    <w:p w14:paraId="23DE59AD"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2" w:history="1">
        <w:r w:rsidR="00D44289" w:rsidRPr="00AB328C">
          <w:rPr>
            <w:rStyle w:val="Hyperlink"/>
            <w:noProof/>
            <w14:scene3d>
              <w14:camera w14:prst="orthographicFront"/>
              <w14:lightRig w14:rig="threePt" w14:dir="t">
                <w14:rot w14:lat="0" w14:lon="0" w14:rev="0"/>
              </w14:lightRig>
            </w14:scene3d>
          </w:rPr>
          <w:t>3.3</w:t>
        </w:r>
        <w:r w:rsidR="00D44289">
          <w:rPr>
            <w:rFonts w:asciiTheme="minorHAnsi" w:eastAsiaTheme="minorEastAsia" w:hAnsiTheme="minorHAnsi" w:cstheme="minorBidi"/>
            <w:caps w:val="0"/>
            <w:noProof/>
            <w:sz w:val="22"/>
            <w:szCs w:val="22"/>
          </w:rPr>
          <w:tab/>
        </w:r>
        <w:r w:rsidR="00D44289" w:rsidRPr="00AB328C">
          <w:rPr>
            <w:rStyle w:val="Hyperlink"/>
            <w:noProof/>
          </w:rPr>
          <w:t>delivery requirements</w:t>
        </w:r>
        <w:r w:rsidR="00D44289">
          <w:rPr>
            <w:noProof/>
            <w:webHidden/>
          </w:rPr>
          <w:tab/>
        </w:r>
        <w:r w:rsidR="00D44289">
          <w:rPr>
            <w:noProof/>
            <w:webHidden/>
          </w:rPr>
          <w:fldChar w:fldCharType="begin"/>
        </w:r>
        <w:r w:rsidR="00D44289">
          <w:rPr>
            <w:noProof/>
            <w:webHidden/>
          </w:rPr>
          <w:instrText xml:space="preserve"> PAGEREF _Toc5786392 \h </w:instrText>
        </w:r>
        <w:r w:rsidR="00D44289">
          <w:rPr>
            <w:noProof/>
            <w:webHidden/>
          </w:rPr>
        </w:r>
        <w:r w:rsidR="00D44289">
          <w:rPr>
            <w:noProof/>
            <w:webHidden/>
          </w:rPr>
          <w:fldChar w:fldCharType="separate"/>
        </w:r>
        <w:r w:rsidR="00D44289">
          <w:rPr>
            <w:noProof/>
            <w:webHidden/>
          </w:rPr>
          <w:t>19</w:t>
        </w:r>
        <w:r w:rsidR="00D44289">
          <w:rPr>
            <w:noProof/>
            <w:webHidden/>
          </w:rPr>
          <w:fldChar w:fldCharType="end"/>
        </w:r>
      </w:hyperlink>
    </w:p>
    <w:p w14:paraId="2422F89F"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3" w:history="1">
        <w:r w:rsidR="00D44289" w:rsidRPr="00AB328C">
          <w:rPr>
            <w:rStyle w:val="Hyperlink"/>
            <w:noProof/>
            <w14:scene3d>
              <w14:camera w14:prst="orthographicFront"/>
              <w14:lightRig w14:rig="threePt" w14:dir="t">
                <w14:rot w14:lat="0" w14:lon="0" w14:rev="0"/>
              </w14:lightRig>
            </w14:scene3d>
          </w:rPr>
          <w:t>3.4</w:t>
        </w:r>
        <w:r w:rsidR="00D44289">
          <w:rPr>
            <w:rFonts w:asciiTheme="minorHAnsi" w:eastAsiaTheme="minorEastAsia" w:hAnsiTheme="minorHAnsi" w:cstheme="minorBidi"/>
            <w:caps w:val="0"/>
            <w:noProof/>
            <w:sz w:val="22"/>
            <w:szCs w:val="22"/>
          </w:rPr>
          <w:tab/>
        </w:r>
        <w:r w:rsidR="00D44289" w:rsidRPr="00AB328C">
          <w:rPr>
            <w:rStyle w:val="Hyperlink"/>
            <w:noProof/>
          </w:rPr>
          <w:t>packaging requirements</w:t>
        </w:r>
        <w:r w:rsidR="00D44289">
          <w:rPr>
            <w:noProof/>
            <w:webHidden/>
          </w:rPr>
          <w:tab/>
        </w:r>
        <w:r w:rsidR="00D44289">
          <w:rPr>
            <w:noProof/>
            <w:webHidden/>
          </w:rPr>
          <w:fldChar w:fldCharType="begin"/>
        </w:r>
        <w:r w:rsidR="00D44289">
          <w:rPr>
            <w:noProof/>
            <w:webHidden/>
          </w:rPr>
          <w:instrText xml:space="preserve"> PAGEREF _Toc5786393 \h </w:instrText>
        </w:r>
        <w:r w:rsidR="00D44289">
          <w:rPr>
            <w:noProof/>
            <w:webHidden/>
          </w:rPr>
        </w:r>
        <w:r w:rsidR="00D44289">
          <w:rPr>
            <w:noProof/>
            <w:webHidden/>
          </w:rPr>
          <w:fldChar w:fldCharType="separate"/>
        </w:r>
        <w:r w:rsidR="00D44289">
          <w:rPr>
            <w:noProof/>
            <w:webHidden/>
          </w:rPr>
          <w:t>21</w:t>
        </w:r>
        <w:r w:rsidR="00D44289">
          <w:rPr>
            <w:noProof/>
            <w:webHidden/>
          </w:rPr>
          <w:fldChar w:fldCharType="end"/>
        </w:r>
      </w:hyperlink>
    </w:p>
    <w:p w14:paraId="6CA8BD22"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4" w:history="1">
        <w:r w:rsidR="00D44289" w:rsidRPr="00AB328C">
          <w:rPr>
            <w:rStyle w:val="Hyperlink"/>
            <w:noProof/>
            <w14:scene3d>
              <w14:camera w14:prst="orthographicFront"/>
              <w14:lightRig w14:rig="threePt" w14:dir="t">
                <w14:rot w14:lat="0" w14:lon="0" w14:rev="0"/>
              </w14:lightRig>
            </w14:scene3d>
          </w:rPr>
          <w:t>3.5</w:t>
        </w:r>
        <w:r w:rsidR="00D44289">
          <w:rPr>
            <w:rFonts w:asciiTheme="minorHAnsi" w:eastAsiaTheme="minorEastAsia" w:hAnsiTheme="minorHAnsi" w:cstheme="minorBidi"/>
            <w:caps w:val="0"/>
            <w:noProof/>
            <w:sz w:val="22"/>
            <w:szCs w:val="22"/>
          </w:rPr>
          <w:tab/>
        </w:r>
        <w:r w:rsidR="00D44289" w:rsidRPr="00AB328C">
          <w:rPr>
            <w:rStyle w:val="Hyperlink"/>
            <w:noProof/>
          </w:rPr>
          <w:t>special instructions</w:t>
        </w:r>
        <w:r w:rsidR="00D44289">
          <w:rPr>
            <w:noProof/>
            <w:webHidden/>
          </w:rPr>
          <w:tab/>
        </w:r>
        <w:r w:rsidR="00D44289">
          <w:rPr>
            <w:noProof/>
            <w:webHidden/>
          </w:rPr>
          <w:fldChar w:fldCharType="begin"/>
        </w:r>
        <w:r w:rsidR="00D44289">
          <w:rPr>
            <w:noProof/>
            <w:webHidden/>
          </w:rPr>
          <w:instrText xml:space="preserve"> PAGEREF _Toc5786394 \h </w:instrText>
        </w:r>
        <w:r w:rsidR="00D44289">
          <w:rPr>
            <w:noProof/>
            <w:webHidden/>
          </w:rPr>
        </w:r>
        <w:r w:rsidR="00D44289">
          <w:rPr>
            <w:noProof/>
            <w:webHidden/>
          </w:rPr>
          <w:fldChar w:fldCharType="separate"/>
        </w:r>
        <w:r w:rsidR="00D44289">
          <w:rPr>
            <w:noProof/>
            <w:webHidden/>
          </w:rPr>
          <w:t>21</w:t>
        </w:r>
        <w:r w:rsidR="00D44289">
          <w:rPr>
            <w:noProof/>
            <w:webHidden/>
          </w:rPr>
          <w:fldChar w:fldCharType="end"/>
        </w:r>
      </w:hyperlink>
    </w:p>
    <w:p w14:paraId="206CA53C"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5" w:history="1">
        <w:r w:rsidR="00D44289" w:rsidRPr="00AB328C">
          <w:rPr>
            <w:rStyle w:val="Hyperlink"/>
            <w:noProof/>
            <w14:scene3d>
              <w14:camera w14:prst="orthographicFront"/>
              <w14:lightRig w14:rig="threePt" w14:dir="t">
                <w14:rot w14:lat="0" w14:lon="0" w14:rev="0"/>
              </w14:lightRig>
            </w14:scene3d>
          </w:rPr>
          <w:t>3.6</w:t>
        </w:r>
        <w:r w:rsidR="00D44289">
          <w:rPr>
            <w:rFonts w:asciiTheme="minorHAnsi" w:eastAsiaTheme="minorEastAsia" w:hAnsiTheme="minorHAnsi" w:cstheme="minorBidi"/>
            <w:caps w:val="0"/>
            <w:noProof/>
            <w:sz w:val="22"/>
            <w:szCs w:val="22"/>
          </w:rPr>
          <w:tab/>
        </w:r>
        <w:r w:rsidR="00D44289" w:rsidRPr="00AB328C">
          <w:rPr>
            <w:rStyle w:val="Hyperlink"/>
            <w:noProof/>
          </w:rPr>
          <w:t>carton (case) marking requirements</w:t>
        </w:r>
        <w:r w:rsidR="00D44289">
          <w:rPr>
            <w:noProof/>
            <w:webHidden/>
          </w:rPr>
          <w:tab/>
        </w:r>
        <w:r w:rsidR="00D44289">
          <w:rPr>
            <w:noProof/>
            <w:webHidden/>
          </w:rPr>
          <w:fldChar w:fldCharType="begin"/>
        </w:r>
        <w:r w:rsidR="00D44289">
          <w:rPr>
            <w:noProof/>
            <w:webHidden/>
          </w:rPr>
          <w:instrText xml:space="preserve"> PAGEREF _Toc5786395 \h </w:instrText>
        </w:r>
        <w:r w:rsidR="00D44289">
          <w:rPr>
            <w:noProof/>
            <w:webHidden/>
          </w:rPr>
        </w:r>
        <w:r w:rsidR="00D44289">
          <w:rPr>
            <w:noProof/>
            <w:webHidden/>
          </w:rPr>
          <w:fldChar w:fldCharType="separate"/>
        </w:r>
        <w:r w:rsidR="00D44289">
          <w:rPr>
            <w:noProof/>
            <w:webHidden/>
          </w:rPr>
          <w:t>21</w:t>
        </w:r>
        <w:r w:rsidR="00D44289">
          <w:rPr>
            <w:noProof/>
            <w:webHidden/>
          </w:rPr>
          <w:fldChar w:fldCharType="end"/>
        </w:r>
      </w:hyperlink>
    </w:p>
    <w:p w14:paraId="030BA739"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6" w:history="1">
        <w:r w:rsidR="00D44289" w:rsidRPr="00AB328C">
          <w:rPr>
            <w:rStyle w:val="Hyperlink"/>
            <w:noProof/>
            <w14:scene3d>
              <w14:camera w14:prst="orthographicFront"/>
              <w14:lightRig w14:rig="threePt" w14:dir="t">
                <w14:rot w14:lat="0" w14:lon="0" w14:rev="0"/>
              </w14:lightRig>
            </w14:scene3d>
          </w:rPr>
          <w:t>3.7</w:t>
        </w:r>
        <w:r w:rsidR="00D44289">
          <w:rPr>
            <w:rFonts w:asciiTheme="minorHAnsi" w:eastAsiaTheme="minorEastAsia" w:hAnsiTheme="minorHAnsi" w:cstheme="minorBidi"/>
            <w:caps w:val="0"/>
            <w:noProof/>
            <w:sz w:val="22"/>
            <w:szCs w:val="22"/>
          </w:rPr>
          <w:tab/>
        </w:r>
        <w:r w:rsidR="00D44289" w:rsidRPr="00AB328C">
          <w:rPr>
            <w:rStyle w:val="Hyperlink"/>
            <w:noProof/>
          </w:rPr>
          <w:t>pallets/palletization</w:t>
        </w:r>
        <w:r w:rsidR="00D44289">
          <w:rPr>
            <w:noProof/>
            <w:webHidden/>
          </w:rPr>
          <w:tab/>
        </w:r>
        <w:r w:rsidR="00D44289">
          <w:rPr>
            <w:noProof/>
            <w:webHidden/>
          </w:rPr>
          <w:fldChar w:fldCharType="begin"/>
        </w:r>
        <w:r w:rsidR="00D44289">
          <w:rPr>
            <w:noProof/>
            <w:webHidden/>
          </w:rPr>
          <w:instrText xml:space="preserve"> PAGEREF _Toc5786396 \h </w:instrText>
        </w:r>
        <w:r w:rsidR="00D44289">
          <w:rPr>
            <w:noProof/>
            <w:webHidden/>
          </w:rPr>
        </w:r>
        <w:r w:rsidR="00D44289">
          <w:rPr>
            <w:noProof/>
            <w:webHidden/>
          </w:rPr>
          <w:fldChar w:fldCharType="separate"/>
        </w:r>
        <w:r w:rsidR="00D44289">
          <w:rPr>
            <w:noProof/>
            <w:webHidden/>
          </w:rPr>
          <w:t>22</w:t>
        </w:r>
        <w:r w:rsidR="00D44289">
          <w:rPr>
            <w:noProof/>
            <w:webHidden/>
          </w:rPr>
          <w:fldChar w:fldCharType="end"/>
        </w:r>
      </w:hyperlink>
    </w:p>
    <w:p w14:paraId="711AE090"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7" w:history="1">
        <w:r w:rsidR="00D44289" w:rsidRPr="00AB328C">
          <w:rPr>
            <w:rStyle w:val="Hyperlink"/>
            <w:noProof/>
            <w14:scene3d>
              <w14:camera w14:prst="orthographicFront"/>
              <w14:lightRig w14:rig="threePt" w14:dir="t">
                <w14:rot w14:lat="0" w14:lon="0" w14:rev="0"/>
              </w14:lightRig>
            </w14:scene3d>
          </w:rPr>
          <w:t>3.8</w:t>
        </w:r>
        <w:r w:rsidR="00D44289">
          <w:rPr>
            <w:rFonts w:asciiTheme="minorHAnsi" w:eastAsiaTheme="minorEastAsia" w:hAnsiTheme="minorHAnsi" w:cstheme="minorBidi"/>
            <w:caps w:val="0"/>
            <w:noProof/>
            <w:sz w:val="22"/>
            <w:szCs w:val="22"/>
          </w:rPr>
          <w:tab/>
        </w:r>
        <w:r w:rsidR="00D44289" w:rsidRPr="00AB328C">
          <w:rPr>
            <w:rStyle w:val="Hyperlink"/>
            <w:noProof/>
          </w:rPr>
          <w:t>replacement Of unsatisfactory product</w:t>
        </w:r>
        <w:r w:rsidR="00D44289">
          <w:rPr>
            <w:noProof/>
            <w:webHidden/>
          </w:rPr>
          <w:tab/>
        </w:r>
        <w:r w:rsidR="00D44289">
          <w:rPr>
            <w:noProof/>
            <w:webHidden/>
          </w:rPr>
          <w:fldChar w:fldCharType="begin"/>
        </w:r>
        <w:r w:rsidR="00D44289">
          <w:rPr>
            <w:noProof/>
            <w:webHidden/>
          </w:rPr>
          <w:instrText xml:space="preserve"> PAGEREF _Toc5786397 \h </w:instrText>
        </w:r>
        <w:r w:rsidR="00D44289">
          <w:rPr>
            <w:noProof/>
            <w:webHidden/>
          </w:rPr>
        </w:r>
        <w:r w:rsidR="00D44289">
          <w:rPr>
            <w:noProof/>
            <w:webHidden/>
          </w:rPr>
          <w:fldChar w:fldCharType="separate"/>
        </w:r>
        <w:r w:rsidR="00D44289">
          <w:rPr>
            <w:noProof/>
            <w:webHidden/>
          </w:rPr>
          <w:t>22</w:t>
        </w:r>
        <w:r w:rsidR="00D44289">
          <w:rPr>
            <w:noProof/>
            <w:webHidden/>
          </w:rPr>
          <w:fldChar w:fldCharType="end"/>
        </w:r>
      </w:hyperlink>
    </w:p>
    <w:p w14:paraId="2F25F09F"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398" w:history="1">
        <w:r w:rsidR="00D44289" w:rsidRPr="00AB328C">
          <w:rPr>
            <w:rStyle w:val="Hyperlink"/>
            <w:noProof/>
            <w14:scene3d>
              <w14:camera w14:prst="orthographicFront"/>
              <w14:lightRig w14:rig="threePt" w14:dir="t">
                <w14:rot w14:lat="0" w14:lon="0" w14:rev="0"/>
              </w14:lightRig>
            </w14:scene3d>
          </w:rPr>
          <w:t>3.9</w:t>
        </w:r>
        <w:r w:rsidR="00D44289">
          <w:rPr>
            <w:rFonts w:asciiTheme="minorHAnsi" w:eastAsiaTheme="minorEastAsia" w:hAnsiTheme="minorHAnsi" w:cstheme="minorBidi"/>
            <w:caps w:val="0"/>
            <w:noProof/>
            <w:sz w:val="22"/>
            <w:szCs w:val="22"/>
          </w:rPr>
          <w:tab/>
        </w:r>
        <w:r w:rsidR="00D44289" w:rsidRPr="00AB328C">
          <w:rPr>
            <w:rStyle w:val="Hyperlink"/>
            <w:noProof/>
          </w:rPr>
          <w:t>substitution of products</w:t>
        </w:r>
        <w:r w:rsidR="00D44289">
          <w:rPr>
            <w:noProof/>
            <w:webHidden/>
          </w:rPr>
          <w:tab/>
        </w:r>
        <w:r w:rsidR="00D44289">
          <w:rPr>
            <w:noProof/>
            <w:webHidden/>
          </w:rPr>
          <w:fldChar w:fldCharType="begin"/>
        </w:r>
        <w:r w:rsidR="00D44289">
          <w:rPr>
            <w:noProof/>
            <w:webHidden/>
          </w:rPr>
          <w:instrText xml:space="preserve"> PAGEREF _Toc5786398 \h </w:instrText>
        </w:r>
        <w:r w:rsidR="00D44289">
          <w:rPr>
            <w:noProof/>
            <w:webHidden/>
          </w:rPr>
        </w:r>
        <w:r w:rsidR="00D44289">
          <w:rPr>
            <w:noProof/>
            <w:webHidden/>
          </w:rPr>
          <w:fldChar w:fldCharType="separate"/>
        </w:r>
        <w:r w:rsidR="00D44289">
          <w:rPr>
            <w:noProof/>
            <w:webHidden/>
          </w:rPr>
          <w:t>22</w:t>
        </w:r>
        <w:r w:rsidR="00D44289">
          <w:rPr>
            <w:noProof/>
            <w:webHidden/>
          </w:rPr>
          <w:fldChar w:fldCharType="end"/>
        </w:r>
      </w:hyperlink>
    </w:p>
    <w:p w14:paraId="5D8CDB5A" w14:textId="77777777" w:rsidR="00D44289" w:rsidRDefault="005C42B4">
      <w:pPr>
        <w:pStyle w:val="TOC3"/>
        <w:rPr>
          <w:rFonts w:asciiTheme="minorHAnsi" w:eastAsiaTheme="minorEastAsia" w:hAnsiTheme="minorHAnsi" w:cstheme="minorBidi"/>
          <w:iCs w:val="0"/>
          <w:caps w:val="0"/>
          <w:noProof/>
          <w:sz w:val="22"/>
          <w:szCs w:val="22"/>
        </w:rPr>
      </w:pPr>
      <w:hyperlink w:anchor="_Toc5786399" w:history="1">
        <w:r w:rsidR="00D44289" w:rsidRPr="00AB328C">
          <w:rPr>
            <w:rStyle w:val="Hyperlink"/>
            <w:noProof/>
            <w14:scene3d>
              <w14:camera w14:prst="orthographicFront"/>
              <w14:lightRig w14:rig="threePt" w14:dir="t">
                <w14:rot w14:lat="0" w14:lon="0" w14:rev="0"/>
              </w14:lightRig>
            </w14:scene3d>
          </w:rPr>
          <w:t>3.9.1</w:t>
        </w:r>
        <w:r w:rsidR="00D44289">
          <w:rPr>
            <w:rFonts w:asciiTheme="minorHAnsi" w:eastAsiaTheme="minorEastAsia" w:hAnsiTheme="minorHAnsi" w:cstheme="minorBidi"/>
            <w:iCs w:val="0"/>
            <w:caps w:val="0"/>
            <w:noProof/>
            <w:sz w:val="22"/>
            <w:szCs w:val="22"/>
          </w:rPr>
          <w:tab/>
        </w:r>
        <w:r w:rsidR="00D44289" w:rsidRPr="00AB328C">
          <w:rPr>
            <w:rStyle w:val="Hyperlink"/>
            <w:noProof/>
          </w:rPr>
          <w:t>substitution of discontinued or reformulated products</w:t>
        </w:r>
        <w:r w:rsidR="00D44289">
          <w:rPr>
            <w:noProof/>
            <w:webHidden/>
          </w:rPr>
          <w:tab/>
        </w:r>
        <w:r w:rsidR="00D44289">
          <w:rPr>
            <w:noProof/>
            <w:webHidden/>
          </w:rPr>
          <w:fldChar w:fldCharType="begin"/>
        </w:r>
        <w:r w:rsidR="00D44289">
          <w:rPr>
            <w:noProof/>
            <w:webHidden/>
          </w:rPr>
          <w:instrText xml:space="preserve"> PAGEREF _Toc5786399 \h </w:instrText>
        </w:r>
        <w:r w:rsidR="00D44289">
          <w:rPr>
            <w:noProof/>
            <w:webHidden/>
          </w:rPr>
        </w:r>
        <w:r w:rsidR="00D44289">
          <w:rPr>
            <w:noProof/>
            <w:webHidden/>
          </w:rPr>
          <w:fldChar w:fldCharType="separate"/>
        </w:r>
        <w:r w:rsidR="00D44289">
          <w:rPr>
            <w:noProof/>
            <w:webHidden/>
          </w:rPr>
          <w:t>22</w:t>
        </w:r>
        <w:r w:rsidR="00D44289">
          <w:rPr>
            <w:noProof/>
            <w:webHidden/>
          </w:rPr>
          <w:fldChar w:fldCharType="end"/>
        </w:r>
      </w:hyperlink>
    </w:p>
    <w:p w14:paraId="7FC7F27E" w14:textId="77777777" w:rsidR="00D44289" w:rsidRDefault="005C42B4">
      <w:pPr>
        <w:pStyle w:val="TOC3"/>
        <w:rPr>
          <w:rFonts w:asciiTheme="minorHAnsi" w:eastAsiaTheme="minorEastAsia" w:hAnsiTheme="minorHAnsi" w:cstheme="minorBidi"/>
          <w:iCs w:val="0"/>
          <w:caps w:val="0"/>
          <w:noProof/>
          <w:sz w:val="22"/>
          <w:szCs w:val="22"/>
        </w:rPr>
      </w:pPr>
      <w:hyperlink w:anchor="_Toc5786400" w:history="1">
        <w:r w:rsidR="00D44289" w:rsidRPr="00AB328C">
          <w:rPr>
            <w:rStyle w:val="Hyperlink"/>
            <w:noProof/>
            <w14:scene3d>
              <w14:camera w14:prst="orthographicFront"/>
              <w14:lightRig w14:rig="threePt" w14:dir="t">
                <w14:rot w14:lat="0" w14:lon="0" w14:rev="0"/>
              </w14:lightRig>
            </w14:scene3d>
          </w:rPr>
          <w:t>3.9.2</w:t>
        </w:r>
        <w:r w:rsidR="00D44289">
          <w:rPr>
            <w:rFonts w:asciiTheme="minorHAnsi" w:eastAsiaTheme="minorEastAsia" w:hAnsiTheme="minorHAnsi" w:cstheme="minorBidi"/>
            <w:iCs w:val="0"/>
            <w:caps w:val="0"/>
            <w:noProof/>
            <w:sz w:val="22"/>
            <w:szCs w:val="22"/>
          </w:rPr>
          <w:tab/>
        </w:r>
        <w:r w:rsidR="00D44289" w:rsidRPr="00AB328C">
          <w:rPr>
            <w:rStyle w:val="Hyperlink"/>
            <w:noProof/>
          </w:rPr>
          <w:t>substitution of products on a temporary basis</w:t>
        </w:r>
        <w:r w:rsidR="00D44289">
          <w:rPr>
            <w:noProof/>
            <w:webHidden/>
          </w:rPr>
          <w:tab/>
        </w:r>
        <w:r w:rsidR="00D44289">
          <w:rPr>
            <w:noProof/>
            <w:webHidden/>
          </w:rPr>
          <w:fldChar w:fldCharType="begin"/>
        </w:r>
        <w:r w:rsidR="00D44289">
          <w:rPr>
            <w:noProof/>
            <w:webHidden/>
          </w:rPr>
          <w:instrText xml:space="preserve"> PAGEREF _Toc5786400 \h </w:instrText>
        </w:r>
        <w:r w:rsidR="00D44289">
          <w:rPr>
            <w:noProof/>
            <w:webHidden/>
          </w:rPr>
        </w:r>
        <w:r w:rsidR="00D44289">
          <w:rPr>
            <w:noProof/>
            <w:webHidden/>
          </w:rPr>
          <w:fldChar w:fldCharType="separate"/>
        </w:r>
        <w:r w:rsidR="00D44289">
          <w:rPr>
            <w:noProof/>
            <w:webHidden/>
          </w:rPr>
          <w:t>23</w:t>
        </w:r>
        <w:r w:rsidR="00D44289">
          <w:rPr>
            <w:noProof/>
            <w:webHidden/>
          </w:rPr>
          <w:fldChar w:fldCharType="end"/>
        </w:r>
      </w:hyperlink>
    </w:p>
    <w:p w14:paraId="34AED412"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01" w:history="1">
        <w:r w:rsidR="00D44289" w:rsidRPr="00AB328C">
          <w:rPr>
            <w:rStyle w:val="Hyperlink"/>
            <w:noProof/>
            <w14:scene3d>
              <w14:camera w14:prst="orthographicFront"/>
              <w14:lightRig w14:rig="threePt" w14:dir="t">
                <w14:rot w14:lat="0" w14:lon="0" w14:rev="0"/>
              </w14:lightRig>
            </w14:scene3d>
          </w:rPr>
          <w:t>3.10</w:t>
        </w:r>
        <w:r w:rsidR="00D44289">
          <w:rPr>
            <w:rFonts w:asciiTheme="minorHAnsi" w:eastAsiaTheme="minorEastAsia" w:hAnsiTheme="minorHAnsi" w:cstheme="minorBidi"/>
            <w:caps w:val="0"/>
            <w:noProof/>
            <w:sz w:val="22"/>
            <w:szCs w:val="22"/>
          </w:rPr>
          <w:tab/>
        </w:r>
        <w:r w:rsidR="00D44289" w:rsidRPr="00AB328C">
          <w:rPr>
            <w:rStyle w:val="Hyperlink"/>
            <w:noProof/>
          </w:rPr>
          <w:t>estimated quantities</w:t>
        </w:r>
        <w:r w:rsidR="00D44289">
          <w:rPr>
            <w:noProof/>
            <w:webHidden/>
          </w:rPr>
          <w:tab/>
        </w:r>
        <w:r w:rsidR="00D44289">
          <w:rPr>
            <w:noProof/>
            <w:webHidden/>
          </w:rPr>
          <w:fldChar w:fldCharType="begin"/>
        </w:r>
        <w:r w:rsidR="00D44289">
          <w:rPr>
            <w:noProof/>
            <w:webHidden/>
          </w:rPr>
          <w:instrText xml:space="preserve"> PAGEREF _Toc5786401 \h </w:instrText>
        </w:r>
        <w:r w:rsidR="00D44289">
          <w:rPr>
            <w:noProof/>
            <w:webHidden/>
          </w:rPr>
        </w:r>
        <w:r w:rsidR="00D44289">
          <w:rPr>
            <w:noProof/>
            <w:webHidden/>
          </w:rPr>
          <w:fldChar w:fldCharType="separate"/>
        </w:r>
        <w:r w:rsidR="00D44289">
          <w:rPr>
            <w:noProof/>
            <w:webHidden/>
          </w:rPr>
          <w:t>23</w:t>
        </w:r>
        <w:r w:rsidR="00D44289">
          <w:rPr>
            <w:noProof/>
            <w:webHidden/>
          </w:rPr>
          <w:fldChar w:fldCharType="end"/>
        </w:r>
      </w:hyperlink>
    </w:p>
    <w:p w14:paraId="320A799A"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402" w:history="1">
        <w:r w:rsidR="00D44289" w:rsidRPr="00AB328C">
          <w:rPr>
            <w:rStyle w:val="Hyperlink"/>
            <w:noProof/>
            <w14:scene3d>
              <w14:camera w14:prst="orthographicFront"/>
              <w14:lightRig w14:rig="threePt" w14:dir="t">
                <w14:rot w14:lat="0" w14:lon="0" w14:rev="0"/>
              </w14:lightRig>
            </w14:scene3d>
          </w:rPr>
          <w:t>4.0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QUOTE PREPARATION AND SUBMISSION</w:t>
        </w:r>
        <w:r w:rsidR="00D44289">
          <w:rPr>
            <w:noProof/>
            <w:webHidden/>
          </w:rPr>
          <w:tab/>
        </w:r>
        <w:r w:rsidR="00D44289">
          <w:rPr>
            <w:noProof/>
            <w:webHidden/>
          </w:rPr>
          <w:fldChar w:fldCharType="begin"/>
        </w:r>
        <w:r w:rsidR="00D44289">
          <w:rPr>
            <w:noProof/>
            <w:webHidden/>
          </w:rPr>
          <w:instrText xml:space="preserve"> PAGEREF _Toc5786402 \h </w:instrText>
        </w:r>
        <w:r w:rsidR="00D44289">
          <w:rPr>
            <w:noProof/>
            <w:webHidden/>
          </w:rPr>
        </w:r>
        <w:r w:rsidR="00D44289">
          <w:rPr>
            <w:noProof/>
            <w:webHidden/>
          </w:rPr>
          <w:fldChar w:fldCharType="separate"/>
        </w:r>
        <w:r w:rsidR="00D44289">
          <w:rPr>
            <w:noProof/>
            <w:webHidden/>
          </w:rPr>
          <w:t>24</w:t>
        </w:r>
        <w:r w:rsidR="00D44289">
          <w:rPr>
            <w:noProof/>
            <w:webHidden/>
          </w:rPr>
          <w:fldChar w:fldCharType="end"/>
        </w:r>
      </w:hyperlink>
    </w:p>
    <w:p w14:paraId="56E7D239"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03" w:history="1">
        <w:r w:rsidR="00D44289" w:rsidRPr="00AB328C">
          <w:rPr>
            <w:rStyle w:val="Hyperlink"/>
            <w:noProof/>
            <w14:scene3d>
              <w14:camera w14:prst="orthographicFront"/>
              <w14:lightRig w14:rig="threePt" w14:dir="t">
                <w14:rot w14:lat="0" w14:lon="0" w14:rev="0"/>
              </w14:lightRig>
            </w14:scene3d>
          </w:rPr>
          <w:t>4.1</w:t>
        </w:r>
        <w:r w:rsidR="00D44289">
          <w:rPr>
            <w:rFonts w:asciiTheme="minorHAnsi" w:eastAsiaTheme="minorEastAsia" w:hAnsiTheme="minorHAnsi" w:cstheme="minorBidi"/>
            <w:caps w:val="0"/>
            <w:noProof/>
            <w:sz w:val="22"/>
            <w:szCs w:val="22"/>
          </w:rPr>
          <w:tab/>
        </w:r>
        <w:r w:rsidR="00D44289" w:rsidRPr="00AB328C">
          <w:rPr>
            <w:rStyle w:val="Hyperlink"/>
            <w:noProof/>
          </w:rPr>
          <w:t>General</w:t>
        </w:r>
        <w:r w:rsidR="00D44289">
          <w:rPr>
            <w:noProof/>
            <w:webHidden/>
          </w:rPr>
          <w:tab/>
        </w:r>
        <w:r w:rsidR="00D44289">
          <w:rPr>
            <w:noProof/>
            <w:webHidden/>
          </w:rPr>
          <w:fldChar w:fldCharType="begin"/>
        </w:r>
        <w:r w:rsidR="00D44289">
          <w:rPr>
            <w:noProof/>
            <w:webHidden/>
          </w:rPr>
          <w:instrText xml:space="preserve"> PAGEREF _Toc5786403 \h </w:instrText>
        </w:r>
        <w:r w:rsidR="00D44289">
          <w:rPr>
            <w:noProof/>
            <w:webHidden/>
          </w:rPr>
        </w:r>
        <w:r w:rsidR="00D44289">
          <w:rPr>
            <w:noProof/>
            <w:webHidden/>
          </w:rPr>
          <w:fldChar w:fldCharType="separate"/>
        </w:r>
        <w:r w:rsidR="00D44289">
          <w:rPr>
            <w:noProof/>
            <w:webHidden/>
          </w:rPr>
          <w:t>24</w:t>
        </w:r>
        <w:r w:rsidR="00D44289">
          <w:rPr>
            <w:noProof/>
            <w:webHidden/>
          </w:rPr>
          <w:fldChar w:fldCharType="end"/>
        </w:r>
      </w:hyperlink>
    </w:p>
    <w:p w14:paraId="1678C746"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04" w:history="1">
        <w:r w:rsidR="00D44289" w:rsidRPr="00AB328C">
          <w:rPr>
            <w:rStyle w:val="Hyperlink"/>
            <w:noProof/>
            <w14:scene3d>
              <w14:camera w14:prst="orthographicFront"/>
              <w14:lightRig w14:rig="threePt" w14:dir="t">
                <w14:rot w14:lat="0" w14:lon="0" w14:rev="0"/>
              </w14:lightRig>
            </w14:scene3d>
          </w:rPr>
          <w:t>4.2</w:t>
        </w:r>
        <w:r w:rsidR="00D44289">
          <w:rPr>
            <w:rFonts w:asciiTheme="minorHAnsi" w:eastAsiaTheme="minorEastAsia" w:hAnsiTheme="minorHAnsi" w:cstheme="minorBidi"/>
            <w:caps w:val="0"/>
            <w:noProof/>
            <w:sz w:val="22"/>
            <w:szCs w:val="22"/>
          </w:rPr>
          <w:tab/>
        </w:r>
        <w:r w:rsidR="00D44289" w:rsidRPr="00AB328C">
          <w:rPr>
            <w:rStyle w:val="Hyperlink"/>
            <w:noProof/>
          </w:rPr>
          <w:t>QUOTE Delivery and Identification</w:t>
        </w:r>
        <w:r w:rsidR="00D44289">
          <w:rPr>
            <w:noProof/>
            <w:webHidden/>
          </w:rPr>
          <w:tab/>
        </w:r>
        <w:r w:rsidR="00D44289">
          <w:rPr>
            <w:noProof/>
            <w:webHidden/>
          </w:rPr>
          <w:fldChar w:fldCharType="begin"/>
        </w:r>
        <w:r w:rsidR="00D44289">
          <w:rPr>
            <w:noProof/>
            <w:webHidden/>
          </w:rPr>
          <w:instrText xml:space="preserve"> PAGEREF _Toc5786404 \h </w:instrText>
        </w:r>
        <w:r w:rsidR="00D44289">
          <w:rPr>
            <w:noProof/>
            <w:webHidden/>
          </w:rPr>
        </w:r>
        <w:r w:rsidR="00D44289">
          <w:rPr>
            <w:noProof/>
            <w:webHidden/>
          </w:rPr>
          <w:fldChar w:fldCharType="separate"/>
        </w:r>
        <w:r w:rsidR="00D44289">
          <w:rPr>
            <w:noProof/>
            <w:webHidden/>
          </w:rPr>
          <w:t>24</w:t>
        </w:r>
        <w:r w:rsidR="00D44289">
          <w:rPr>
            <w:noProof/>
            <w:webHidden/>
          </w:rPr>
          <w:fldChar w:fldCharType="end"/>
        </w:r>
      </w:hyperlink>
    </w:p>
    <w:p w14:paraId="328197DB"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05" w:history="1">
        <w:r w:rsidR="00D44289" w:rsidRPr="00AB328C">
          <w:rPr>
            <w:rStyle w:val="Hyperlink"/>
            <w:noProof/>
            <w14:scene3d>
              <w14:camera w14:prst="orthographicFront"/>
              <w14:lightRig w14:rig="threePt" w14:dir="t">
                <w14:rot w14:lat="0" w14:lon="0" w14:rev="0"/>
              </w14:lightRig>
            </w14:scene3d>
          </w:rPr>
          <w:t>4.3</w:t>
        </w:r>
        <w:r w:rsidR="00D44289">
          <w:rPr>
            <w:rFonts w:asciiTheme="minorHAnsi" w:eastAsiaTheme="minorEastAsia" w:hAnsiTheme="minorHAnsi" w:cstheme="minorBidi"/>
            <w:caps w:val="0"/>
            <w:noProof/>
            <w:sz w:val="22"/>
            <w:szCs w:val="22"/>
          </w:rPr>
          <w:tab/>
        </w:r>
        <w:r w:rsidR="00D44289" w:rsidRPr="00AB328C">
          <w:rPr>
            <w:rStyle w:val="Hyperlink"/>
            <w:i/>
            <w:iCs/>
            <w:noProof/>
          </w:rPr>
          <w:t>NJSTART</w:t>
        </w:r>
        <w:r w:rsidR="00D44289" w:rsidRPr="00AB328C">
          <w:rPr>
            <w:rStyle w:val="Hyperlink"/>
            <w:noProof/>
          </w:rPr>
          <w:t xml:space="preserve"> electronic submission VS. hard copy SUBMISSION INSTRUCTION</w:t>
        </w:r>
        <w:r w:rsidR="00D44289">
          <w:rPr>
            <w:noProof/>
            <w:webHidden/>
          </w:rPr>
          <w:tab/>
        </w:r>
        <w:r w:rsidR="00D44289">
          <w:rPr>
            <w:noProof/>
            <w:webHidden/>
          </w:rPr>
          <w:fldChar w:fldCharType="begin"/>
        </w:r>
        <w:r w:rsidR="00D44289">
          <w:rPr>
            <w:noProof/>
            <w:webHidden/>
          </w:rPr>
          <w:instrText xml:space="preserve"> PAGEREF _Toc5786405 \h </w:instrText>
        </w:r>
        <w:r w:rsidR="00D44289">
          <w:rPr>
            <w:noProof/>
            <w:webHidden/>
          </w:rPr>
        </w:r>
        <w:r w:rsidR="00D44289">
          <w:rPr>
            <w:noProof/>
            <w:webHidden/>
          </w:rPr>
          <w:fldChar w:fldCharType="separate"/>
        </w:r>
        <w:r w:rsidR="00D44289">
          <w:rPr>
            <w:noProof/>
            <w:webHidden/>
          </w:rPr>
          <w:t>24</w:t>
        </w:r>
        <w:r w:rsidR="00D44289">
          <w:rPr>
            <w:noProof/>
            <w:webHidden/>
          </w:rPr>
          <w:fldChar w:fldCharType="end"/>
        </w:r>
      </w:hyperlink>
    </w:p>
    <w:p w14:paraId="30AB74B7" w14:textId="77777777" w:rsidR="00D44289" w:rsidRDefault="005C42B4">
      <w:pPr>
        <w:pStyle w:val="TOC3"/>
        <w:rPr>
          <w:rFonts w:asciiTheme="minorHAnsi" w:eastAsiaTheme="minorEastAsia" w:hAnsiTheme="minorHAnsi" w:cstheme="minorBidi"/>
          <w:iCs w:val="0"/>
          <w:caps w:val="0"/>
          <w:noProof/>
          <w:sz w:val="22"/>
          <w:szCs w:val="22"/>
        </w:rPr>
      </w:pPr>
      <w:hyperlink w:anchor="_Toc5786406" w:history="1">
        <w:r w:rsidR="00D44289" w:rsidRPr="00AB328C">
          <w:rPr>
            <w:rStyle w:val="Hyperlink"/>
            <w:noProof/>
            <w14:scene3d>
              <w14:camera w14:prst="orthographicFront"/>
              <w14:lightRig w14:rig="threePt" w14:dir="t">
                <w14:rot w14:lat="0" w14:lon="0" w14:rev="0"/>
              </w14:lightRig>
            </w14:scene3d>
          </w:rPr>
          <w:t>4.3.1</w:t>
        </w:r>
        <w:r w:rsidR="00D44289">
          <w:rPr>
            <w:rFonts w:asciiTheme="minorHAnsi" w:eastAsiaTheme="minorEastAsia" w:hAnsiTheme="minorHAnsi" w:cstheme="minorBidi"/>
            <w:iCs w:val="0"/>
            <w:caps w:val="0"/>
            <w:noProof/>
            <w:sz w:val="22"/>
            <w:szCs w:val="22"/>
          </w:rPr>
          <w:tab/>
        </w:r>
        <w:r w:rsidR="00D44289" w:rsidRPr="00AB328C">
          <w:rPr>
            <w:rStyle w:val="Hyperlink"/>
            <w:i/>
            <w:noProof/>
          </w:rPr>
          <w:t>NJSTART</w:t>
        </w:r>
        <w:r w:rsidR="00D44289" w:rsidRPr="00AB328C">
          <w:rPr>
            <w:rStyle w:val="Hyperlink"/>
            <w:noProof/>
          </w:rPr>
          <w:t xml:space="preserve"> SUBMISSION OF QUOTE</w:t>
        </w:r>
        <w:r w:rsidR="00D44289">
          <w:rPr>
            <w:noProof/>
            <w:webHidden/>
          </w:rPr>
          <w:tab/>
        </w:r>
        <w:r w:rsidR="00D44289">
          <w:rPr>
            <w:noProof/>
            <w:webHidden/>
          </w:rPr>
          <w:fldChar w:fldCharType="begin"/>
        </w:r>
        <w:r w:rsidR="00D44289">
          <w:rPr>
            <w:noProof/>
            <w:webHidden/>
          </w:rPr>
          <w:instrText xml:space="preserve"> PAGEREF _Toc5786406 \h </w:instrText>
        </w:r>
        <w:r w:rsidR="00D44289">
          <w:rPr>
            <w:noProof/>
            <w:webHidden/>
          </w:rPr>
        </w:r>
        <w:r w:rsidR="00D44289">
          <w:rPr>
            <w:noProof/>
            <w:webHidden/>
          </w:rPr>
          <w:fldChar w:fldCharType="separate"/>
        </w:r>
        <w:r w:rsidR="00D44289">
          <w:rPr>
            <w:noProof/>
            <w:webHidden/>
          </w:rPr>
          <w:t>24</w:t>
        </w:r>
        <w:r w:rsidR="00D44289">
          <w:rPr>
            <w:noProof/>
            <w:webHidden/>
          </w:rPr>
          <w:fldChar w:fldCharType="end"/>
        </w:r>
      </w:hyperlink>
    </w:p>
    <w:p w14:paraId="3CA9673F" w14:textId="77777777" w:rsidR="00D44289" w:rsidRDefault="005C42B4">
      <w:pPr>
        <w:pStyle w:val="TOC3"/>
        <w:rPr>
          <w:rFonts w:asciiTheme="minorHAnsi" w:eastAsiaTheme="minorEastAsia" w:hAnsiTheme="minorHAnsi" w:cstheme="minorBidi"/>
          <w:iCs w:val="0"/>
          <w:caps w:val="0"/>
          <w:noProof/>
          <w:sz w:val="22"/>
          <w:szCs w:val="22"/>
        </w:rPr>
      </w:pPr>
      <w:hyperlink w:anchor="_Toc5786407" w:history="1">
        <w:r w:rsidR="00D44289" w:rsidRPr="00AB328C">
          <w:rPr>
            <w:rStyle w:val="Hyperlink"/>
            <w:noProof/>
            <w14:scene3d>
              <w14:camera w14:prst="orthographicFront"/>
              <w14:lightRig w14:rig="threePt" w14:dir="t">
                <w14:rot w14:lat="0" w14:lon="0" w14:rev="0"/>
              </w14:lightRig>
            </w14:scene3d>
          </w:rPr>
          <w:t>4.3.2</w:t>
        </w:r>
        <w:r w:rsidR="00D44289">
          <w:rPr>
            <w:rFonts w:asciiTheme="minorHAnsi" w:eastAsiaTheme="minorEastAsia" w:hAnsiTheme="minorHAnsi" w:cstheme="minorBidi"/>
            <w:iCs w:val="0"/>
            <w:caps w:val="0"/>
            <w:noProof/>
            <w:sz w:val="22"/>
            <w:szCs w:val="22"/>
          </w:rPr>
          <w:tab/>
        </w:r>
        <w:r w:rsidR="00D44289" w:rsidRPr="00AB328C">
          <w:rPr>
            <w:rStyle w:val="Hyperlink"/>
            <w:noProof/>
          </w:rPr>
          <w:t>HARD COPY SUBMISSION</w:t>
        </w:r>
        <w:r w:rsidR="00D44289">
          <w:rPr>
            <w:noProof/>
            <w:webHidden/>
          </w:rPr>
          <w:tab/>
        </w:r>
        <w:r w:rsidR="00D44289">
          <w:rPr>
            <w:noProof/>
            <w:webHidden/>
          </w:rPr>
          <w:fldChar w:fldCharType="begin"/>
        </w:r>
        <w:r w:rsidR="00D44289">
          <w:rPr>
            <w:noProof/>
            <w:webHidden/>
          </w:rPr>
          <w:instrText xml:space="preserve"> PAGEREF _Toc5786407 \h </w:instrText>
        </w:r>
        <w:r w:rsidR="00D44289">
          <w:rPr>
            <w:noProof/>
            <w:webHidden/>
          </w:rPr>
        </w:r>
        <w:r w:rsidR="00D44289">
          <w:rPr>
            <w:noProof/>
            <w:webHidden/>
          </w:rPr>
          <w:fldChar w:fldCharType="separate"/>
        </w:r>
        <w:r w:rsidR="00D44289">
          <w:rPr>
            <w:noProof/>
            <w:webHidden/>
          </w:rPr>
          <w:t>25</w:t>
        </w:r>
        <w:r w:rsidR="00D44289">
          <w:rPr>
            <w:noProof/>
            <w:webHidden/>
          </w:rPr>
          <w:fldChar w:fldCharType="end"/>
        </w:r>
      </w:hyperlink>
    </w:p>
    <w:p w14:paraId="49EAC2C3"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08" w:history="1">
        <w:r w:rsidR="00D44289" w:rsidRPr="00AB328C">
          <w:rPr>
            <w:rStyle w:val="Hyperlink"/>
            <w:noProof/>
            <w14:scene3d>
              <w14:camera w14:prst="orthographicFront"/>
              <w14:lightRig w14:rig="threePt" w14:dir="t">
                <w14:rot w14:lat="0" w14:lon="0" w14:rev="0"/>
              </w14:lightRig>
            </w14:scene3d>
          </w:rPr>
          <w:t>4.4</w:t>
        </w:r>
        <w:r w:rsidR="00D44289">
          <w:rPr>
            <w:rFonts w:asciiTheme="minorHAnsi" w:eastAsiaTheme="minorEastAsia" w:hAnsiTheme="minorHAnsi" w:cstheme="minorBidi"/>
            <w:caps w:val="0"/>
            <w:noProof/>
            <w:sz w:val="22"/>
            <w:szCs w:val="22"/>
          </w:rPr>
          <w:tab/>
        </w:r>
        <w:r w:rsidR="00D44289" w:rsidRPr="00AB328C">
          <w:rPr>
            <w:rStyle w:val="Hyperlink"/>
            <w:noProof/>
          </w:rPr>
          <w:t>QUOTE Content</w:t>
        </w:r>
        <w:r w:rsidR="00D44289">
          <w:rPr>
            <w:noProof/>
            <w:webHidden/>
          </w:rPr>
          <w:tab/>
        </w:r>
        <w:r w:rsidR="00D44289">
          <w:rPr>
            <w:noProof/>
            <w:webHidden/>
          </w:rPr>
          <w:fldChar w:fldCharType="begin"/>
        </w:r>
        <w:r w:rsidR="00D44289">
          <w:rPr>
            <w:noProof/>
            <w:webHidden/>
          </w:rPr>
          <w:instrText xml:space="preserve"> PAGEREF _Toc5786408 \h </w:instrText>
        </w:r>
        <w:r w:rsidR="00D44289">
          <w:rPr>
            <w:noProof/>
            <w:webHidden/>
          </w:rPr>
        </w:r>
        <w:r w:rsidR="00D44289">
          <w:rPr>
            <w:noProof/>
            <w:webHidden/>
          </w:rPr>
          <w:fldChar w:fldCharType="separate"/>
        </w:r>
        <w:r w:rsidR="00D44289">
          <w:rPr>
            <w:noProof/>
            <w:webHidden/>
          </w:rPr>
          <w:t>26</w:t>
        </w:r>
        <w:r w:rsidR="00D44289">
          <w:rPr>
            <w:noProof/>
            <w:webHidden/>
          </w:rPr>
          <w:fldChar w:fldCharType="end"/>
        </w:r>
      </w:hyperlink>
    </w:p>
    <w:p w14:paraId="4E3E9BBD" w14:textId="77777777" w:rsidR="00D44289" w:rsidRDefault="005C42B4">
      <w:pPr>
        <w:pStyle w:val="TOC3"/>
        <w:rPr>
          <w:rFonts w:asciiTheme="minorHAnsi" w:eastAsiaTheme="minorEastAsia" w:hAnsiTheme="minorHAnsi" w:cstheme="minorBidi"/>
          <w:iCs w:val="0"/>
          <w:caps w:val="0"/>
          <w:noProof/>
          <w:sz w:val="22"/>
          <w:szCs w:val="22"/>
        </w:rPr>
      </w:pPr>
      <w:hyperlink w:anchor="_Toc5786409" w:history="1">
        <w:r w:rsidR="00D44289" w:rsidRPr="00AB328C">
          <w:rPr>
            <w:rStyle w:val="Hyperlink"/>
            <w:noProof/>
            <w14:scene3d>
              <w14:camera w14:prst="orthographicFront"/>
              <w14:lightRig w14:rig="threePt" w14:dir="t">
                <w14:rot w14:lat="0" w14:lon="0" w14:rev="0"/>
              </w14:lightRig>
            </w14:scene3d>
          </w:rPr>
          <w:t>4.4.1</w:t>
        </w:r>
        <w:r w:rsidR="00D44289">
          <w:rPr>
            <w:rFonts w:asciiTheme="minorHAnsi" w:eastAsiaTheme="minorEastAsia" w:hAnsiTheme="minorHAnsi" w:cstheme="minorBidi"/>
            <w:iCs w:val="0"/>
            <w:caps w:val="0"/>
            <w:noProof/>
            <w:sz w:val="22"/>
            <w:szCs w:val="22"/>
          </w:rPr>
          <w:tab/>
        </w:r>
        <w:r w:rsidR="00D44289" w:rsidRPr="00AB328C">
          <w:rPr>
            <w:rStyle w:val="Hyperlink"/>
            <w:noProof/>
          </w:rPr>
          <w:t>Forms, rEGISTRATIONS and CERTIFICATIONS required with QUOTE</w:t>
        </w:r>
        <w:r w:rsidR="00D44289">
          <w:rPr>
            <w:noProof/>
            <w:webHidden/>
          </w:rPr>
          <w:tab/>
        </w:r>
        <w:r w:rsidR="00D44289">
          <w:rPr>
            <w:noProof/>
            <w:webHidden/>
          </w:rPr>
          <w:fldChar w:fldCharType="begin"/>
        </w:r>
        <w:r w:rsidR="00D44289">
          <w:rPr>
            <w:noProof/>
            <w:webHidden/>
          </w:rPr>
          <w:instrText xml:space="preserve"> PAGEREF _Toc5786409 \h </w:instrText>
        </w:r>
        <w:r w:rsidR="00D44289">
          <w:rPr>
            <w:noProof/>
            <w:webHidden/>
          </w:rPr>
        </w:r>
        <w:r w:rsidR="00D44289">
          <w:rPr>
            <w:noProof/>
            <w:webHidden/>
          </w:rPr>
          <w:fldChar w:fldCharType="separate"/>
        </w:r>
        <w:r w:rsidR="00D44289">
          <w:rPr>
            <w:noProof/>
            <w:webHidden/>
          </w:rPr>
          <w:t>26</w:t>
        </w:r>
        <w:r w:rsidR="00D44289">
          <w:rPr>
            <w:noProof/>
            <w:webHidden/>
          </w:rPr>
          <w:fldChar w:fldCharType="end"/>
        </w:r>
      </w:hyperlink>
    </w:p>
    <w:p w14:paraId="52E986E3" w14:textId="77777777" w:rsidR="00D44289" w:rsidRDefault="005C42B4">
      <w:pPr>
        <w:pStyle w:val="TOC3"/>
        <w:rPr>
          <w:rFonts w:asciiTheme="minorHAnsi" w:eastAsiaTheme="minorEastAsia" w:hAnsiTheme="minorHAnsi" w:cstheme="minorBidi"/>
          <w:iCs w:val="0"/>
          <w:caps w:val="0"/>
          <w:noProof/>
          <w:sz w:val="22"/>
          <w:szCs w:val="22"/>
        </w:rPr>
      </w:pPr>
      <w:hyperlink w:anchor="_Toc5786410" w:history="1">
        <w:r w:rsidR="00D44289" w:rsidRPr="00AB328C">
          <w:rPr>
            <w:rStyle w:val="Hyperlink"/>
            <w:noProof/>
            <w14:scene3d>
              <w14:camera w14:prst="orthographicFront"/>
              <w14:lightRig w14:rig="threePt" w14:dir="t">
                <w14:rot w14:lat="0" w14:lon="0" w14:rev="0"/>
              </w14:lightRig>
            </w14:scene3d>
          </w:rPr>
          <w:t>4.4.2</w:t>
        </w:r>
        <w:r w:rsidR="00D44289">
          <w:rPr>
            <w:rFonts w:asciiTheme="minorHAnsi" w:eastAsiaTheme="minorEastAsia" w:hAnsiTheme="minorHAnsi" w:cstheme="minorBidi"/>
            <w:iCs w:val="0"/>
            <w:caps w:val="0"/>
            <w:noProof/>
            <w:sz w:val="22"/>
            <w:szCs w:val="22"/>
          </w:rPr>
          <w:tab/>
        </w:r>
        <w:r w:rsidR="00D44289" w:rsidRPr="00AB328C">
          <w:rPr>
            <w:rStyle w:val="Hyperlink"/>
            <w:noProof/>
          </w:rPr>
          <w:t>Forms, REGISTRATIONS AND CERTIFICATIONS REQUIRED before BLANKET P.O. award and THAT SHOULD BE SUBMITTED with the QUOTE</w:t>
        </w:r>
        <w:r w:rsidR="00D44289">
          <w:rPr>
            <w:noProof/>
            <w:webHidden/>
          </w:rPr>
          <w:tab/>
        </w:r>
        <w:r w:rsidR="00D44289">
          <w:rPr>
            <w:noProof/>
            <w:webHidden/>
          </w:rPr>
          <w:fldChar w:fldCharType="begin"/>
        </w:r>
        <w:r w:rsidR="00D44289">
          <w:rPr>
            <w:noProof/>
            <w:webHidden/>
          </w:rPr>
          <w:instrText xml:space="preserve"> PAGEREF _Toc5786410 \h </w:instrText>
        </w:r>
        <w:r w:rsidR="00D44289">
          <w:rPr>
            <w:noProof/>
            <w:webHidden/>
          </w:rPr>
        </w:r>
        <w:r w:rsidR="00D44289">
          <w:rPr>
            <w:noProof/>
            <w:webHidden/>
          </w:rPr>
          <w:fldChar w:fldCharType="separate"/>
        </w:r>
        <w:r w:rsidR="00D44289">
          <w:rPr>
            <w:noProof/>
            <w:webHidden/>
          </w:rPr>
          <w:t>30</w:t>
        </w:r>
        <w:r w:rsidR="00D44289">
          <w:rPr>
            <w:noProof/>
            <w:webHidden/>
          </w:rPr>
          <w:fldChar w:fldCharType="end"/>
        </w:r>
      </w:hyperlink>
    </w:p>
    <w:p w14:paraId="63E89B83" w14:textId="77777777" w:rsidR="00D44289" w:rsidRDefault="005C42B4">
      <w:pPr>
        <w:pStyle w:val="TOC3"/>
        <w:rPr>
          <w:rFonts w:asciiTheme="minorHAnsi" w:eastAsiaTheme="minorEastAsia" w:hAnsiTheme="minorHAnsi" w:cstheme="minorBidi"/>
          <w:iCs w:val="0"/>
          <w:caps w:val="0"/>
          <w:noProof/>
          <w:sz w:val="22"/>
          <w:szCs w:val="22"/>
        </w:rPr>
      </w:pPr>
      <w:hyperlink w:anchor="_Toc5786411" w:history="1">
        <w:r w:rsidR="00D44289" w:rsidRPr="00AB328C">
          <w:rPr>
            <w:rStyle w:val="Hyperlink"/>
            <w:rFonts w:eastAsia="MS Mincho"/>
            <w:noProof/>
            <w14:scene3d>
              <w14:camera w14:prst="orthographicFront"/>
              <w14:lightRig w14:rig="threePt" w14:dir="t">
                <w14:rot w14:lat="0" w14:lon="0" w14:rev="0"/>
              </w14:lightRig>
            </w14:scene3d>
          </w:rPr>
          <w:t>4.4.3</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SUBmittals</w:t>
        </w:r>
        <w:r w:rsidR="00D44289">
          <w:rPr>
            <w:noProof/>
            <w:webHidden/>
          </w:rPr>
          <w:tab/>
        </w:r>
        <w:r w:rsidR="00D44289">
          <w:rPr>
            <w:noProof/>
            <w:webHidden/>
          </w:rPr>
          <w:fldChar w:fldCharType="begin"/>
        </w:r>
        <w:r w:rsidR="00D44289">
          <w:rPr>
            <w:noProof/>
            <w:webHidden/>
          </w:rPr>
          <w:instrText xml:space="preserve"> PAGEREF _Toc5786411 \h </w:instrText>
        </w:r>
        <w:r w:rsidR="00D44289">
          <w:rPr>
            <w:noProof/>
            <w:webHidden/>
          </w:rPr>
        </w:r>
        <w:r w:rsidR="00D44289">
          <w:rPr>
            <w:noProof/>
            <w:webHidden/>
          </w:rPr>
          <w:fldChar w:fldCharType="separate"/>
        </w:r>
        <w:r w:rsidR="00D44289">
          <w:rPr>
            <w:noProof/>
            <w:webHidden/>
          </w:rPr>
          <w:t>31</w:t>
        </w:r>
        <w:r w:rsidR="00D44289">
          <w:rPr>
            <w:noProof/>
            <w:webHidden/>
          </w:rPr>
          <w:fldChar w:fldCharType="end"/>
        </w:r>
      </w:hyperlink>
    </w:p>
    <w:p w14:paraId="6DA2E3C1" w14:textId="77777777" w:rsidR="00D44289" w:rsidRDefault="005C42B4">
      <w:pPr>
        <w:pStyle w:val="TOC3"/>
        <w:rPr>
          <w:rFonts w:asciiTheme="minorHAnsi" w:eastAsiaTheme="minorEastAsia" w:hAnsiTheme="minorHAnsi" w:cstheme="minorBidi"/>
          <w:iCs w:val="0"/>
          <w:caps w:val="0"/>
          <w:noProof/>
          <w:sz w:val="22"/>
          <w:szCs w:val="22"/>
        </w:rPr>
      </w:pPr>
      <w:hyperlink w:anchor="_Toc5786412" w:history="1">
        <w:r w:rsidR="00D44289" w:rsidRPr="00AB328C">
          <w:rPr>
            <w:rStyle w:val="Hyperlink"/>
            <w:noProof/>
            <w14:scene3d>
              <w14:camera w14:prst="orthographicFront"/>
              <w14:lightRig w14:rig="threePt" w14:dir="t">
                <w14:rot w14:lat="0" w14:lon="0" w14:rev="0"/>
              </w14:lightRig>
            </w14:scene3d>
          </w:rPr>
          <w:t>4.4.4</w:t>
        </w:r>
        <w:r w:rsidR="00D44289">
          <w:rPr>
            <w:rFonts w:asciiTheme="minorHAnsi" w:eastAsiaTheme="minorEastAsia" w:hAnsiTheme="minorHAnsi" w:cstheme="minorBidi"/>
            <w:iCs w:val="0"/>
            <w:caps w:val="0"/>
            <w:noProof/>
            <w:sz w:val="22"/>
            <w:szCs w:val="22"/>
          </w:rPr>
          <w:tab/>
        </w:r>
        <w:r w:rsidR="00D44289" w:rsidRPr="00AB328C">
          <w:rPr>
            <w:rStyle w:val="Hyperlink"/>
            <w:noProof/>
          </w:rPr>
          <w:t>Financial Capability of the Vendor {Bidder}</w:t>
        </w:r>
        <w:r w:rsidR="00D44289">
          <w:rPr>
            <w:noProof/>
            <w:webHidden/>
          </w:rPr>
          <w:tab/>
        </w:r>
        <w:r w:rsidR="00D44289">
          <w:rPr>
            <w:noProof/>
            <w:webHidden/>
          </w:rPr>
          <w:fldChar w:fldCharType="begin"/>
        </w:r>
        <w:r w:rsidR="00D44289">
          <w:rPr>
            <w:noProof/>
            <w:webHidden/>
          </w:rPr>
          <w:instrText xml:space="preserve"> PAGEREF _Toc5786412 \h </w:instrText>
        </w:r>
        <w:r w:rsidR="00D44289">
          <w:rPr>
            <w:noProof/>
            <w:webHidden/>
          </w:rPr>
        </w:r>
        <w:r w:rsidR="00D44289">
          <w:rPr>
            <w:noProof/>
            <w:webHidden/>
          </w:rPr>
          <w:fldChar w:fldCharType="separate"/>
        </w:r>
        <w:r w:rsidR="00D44289">
          <w:rPr>
            <w:noProof/>
            <w:webHidden/>
          </w:rPr>
          <w:t>32</w:t>
        </w:r>
        <w:r w:rsidR="00D44289">
          <w:rPr>
            <w:noProof/>
            <w:webHidden/>
          </w:rPr>
          <w:fldChar w:fldCharType="end"/>
        </w:r>
      </w:hyperlink>
    </w:p>
    <w:p w14:paraId="1D0843EC" w14:textId="77777777" w:rsidR="00D44289" w:rsidRDefault="005C42B4">
      <w:pPr>
        <w:pStyle w:val="TOC3"/>
        <w:rPr>
          <w:rFonts w:asciiTheme="minorHAnsi" w:eastAsiaTheme="minorEastAsia" w:hAnsiTheme="minorHAnsi" w:cstheme="minorBidi"/>
          <w:iCs w:val="0"/>
          <w:caps w:val="0"/>
          <w:noProof/>
          <w:sz w:val="22"/>
          <w:szCs w:val="22"/>
        </w:rPr>
      </w:pPr>
      <w:hyperlink w:anchor="_Toc5786413" w:history="1">
        <w:r w:rsidR="00D44289" w:rsidRPr="00AB328C">
          <w:rPr>
            <w:rStyle w:val="Hyperlink"/>
            <w:rFonts w:eastAsia="MS Mincho"/>
            <w:noProof/>
            <w14:scene3d>
              <w14:camera w14:prst="orthographicFront"/>
              <w14:lightRig w14:rig="threePt" w14:dir="t">
                <w14:rot w14:lat="0" w14:lon="0" w14:rev="0"/>
              </w14:lightRig>
            </w14:scene3d>
          </w:rPr>
          <w:t>4.4.5</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STATE-SUPPLIED PRICE SHEET</w:t>
        </w:r>
        <w:r w:rsidR="00D44289">
          <w:rPr>
            <w:noProof/>
            <w:webHidden/>
          </w:rPr>
          <w:tab/>
        </w:r>
        <w:r w:rsidR="00D44289">
          <w:rPr>
            <w:noProof/>
            <w:webHidden/>
          </w:rPr>
          <w:fldChar w:fldCharType="begin"/>
        </w:r>
        <w:r w:rsidR="00D44289">
          <w:rPr>
            <w:noProof/>
            <w:webHidden/>
          </w:rPr>
          <w:instrText xml:space="preserve"> PAGEREF _Toc5786413 \h </w:instrText>
        </w:r>
        <w:r w:rsidR="00D44289">
          <w:rPr>
            <w:noProof/>
            <w:webHidden/>
          </w:rPr>
        </w:r>
        <w:r w:rsidR="00D44289">
          <w:rPr>
            <w:noProof/>
            <w:webHidden/>
          </w:rPr>
          <w:fldChar w:fldCharType="separate"/>
        </w:r>
        <w:r w:rsidR="00D44289">
          <w:rPr>
            <w:noProof/>
            <w:webHidden/>
          </w:rPr>
          <w:t>33</w:t>
        </w:r>
        <w:r w:rsidR="00D44289">
          <w:rPr>
            <w:noProof/>
            <w:webHidden/>
          </w:rPr>
          <w:fldChar w:fldCharType="end"/>
        </w:r>
      </w:hyperlink>
    </w:p>
    <w:p w14:paraId="61228249"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414" w:history="1">
        <w:r w:rsidR="00D44289" w:rsidRPr="00AB328C">
          <w:rPr>
            <w:rStyle w:val="Hyperlink"/>
            <w:noProof/>
            <w14:scene3d>
              <w14:camera w14:prst="orthographicFront"/>
              <w14:lightRig w14:rig="threePt" w14:dir="t">
                <w14:rot w14:lat="0" w14:lon="0" w14:rev="0"/>
              </w14:lightRig>
            </w14:scene3d>
          </w:rPr>
          <w:t>5.0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SPECIAL CONTRACTUAL TERMS AND CONDITIONS APPLICABLE TO THE BLANKET P.O.</w:t>
        </w:r>
        <w:r w:rsidR="00D44289">
          <w:rPr>
            <w:noProof/>
            <w:webHidden/>
          </w:rPr>
          <w:tab/>
        </w:r>
        <w:r w:rsidR="00D44289">
          <w:rPr>
            <w:noProof/>
            <w:webHidden/>
          </w:rPr>
          <w:fldChar w:fldCharType="begin"/>
        </w:r>
        <w:r w:rsidR="00D44289">
          <w:rPr>
            <w:noProof/>
            <w:webHidden/>
          </w:rPr>
          <w:instrText xml:space="preserve"> PAGEREF _Toc5786414 \h </w:instrText>
        </w:r>
        <w:r w:rsidR="00D44289">
          <w:rPr>
            <w:noProof/>
            <w:webHidden/>
          </w:rPr>
        </w:r>
        <w:r w:rsidR="00D44289">
          <w:rPr>
            <w:noProof/>
            <w:webHidden/>
          </w:rPr>
          <w:fldChar w:fldCharType="separate"/>
        </w:r>
        <w:r w:rsidR="00D44289">
          <w:rPr>
            <w:noProof/>
            <w:webHidden/>
          </w:rPr>
          <w:t>36</w:t>
        </w:r>
        <w:r w:rsidR="00D44289">
          <w:rPr>
            <w:noProof/>
            <w:webHidden/>
          </w:rPr>
          <w:fldChar w:fldCharType="end"/>
        </w:r>
      </w:hyperlink>
    </w:p>
    <w:p w14:paraId="03ED044A"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15" w:history="1">
        <w:r w:rsidR="00D44289" w:rsidRPr="00AB328C">
          <w:rPr>
            <w:rStyle w:val="Hyperlink"/>
            <w:noProof/>
            <w14:scene3d>
              <w14:camera w14:prst="orthographicFront"/>
              <w14:lightRig w14:rig="threePt" w14:dir="t">
                <w14:rot w14:lat="0" w14:lon="0" w14:rev="0"/>
              </w14:lightRig>
            </w14:scene3d>
          </w:rPr>
          <w:t>5.1</w:t>
        </w:r>
        <w:r w:rsidR="00D44289">
          <w:rPr>
            <w:rFonts w:asciiTheme="minorHAnsi" w:eastAsiaTheme="minorEastAsia" w:hAnsiTheme="minorHAnsi" w:cstheme="minorBidi"/>
            <w:caps w:val="0"/>
            <w:noProof/>
            <w:sz w:val="22"/>
            <w:szCs w:val="22"/>
          </w:rPr>
          <w:tab/>
        </w:r>
        <w:r w:rsidR="00D44289" w:rsidRPr="00AB328C">
          <w:rPr>
            <w:rStyle w:val="Hyperlink"/>
            <w:noProof/>
          </w:rPr>
          <w:t>PRECEDENCE OF SPECIAL CONTRACTUAL TERMS AND CONDITIONS</w:t>
        </w:r>
        <w:r w:rsidR="00D44289">
          <w:rPr>
            <w:noProof/>
            <w:webHidden/>
          </w:rPr>
          <w:tab/>
        </w:r>
        <w:r w:rsidR="00D44289">
          <w:rPr>
            <w:noProof/>
            <w:webHidden/>
          </w:rPr>
          <w:fldChar w:fldCharType="begin"/>
        </w:r>
        <w:r w:rsidR="00D44289">
          <w:rPr>
            <w:noProof/>
            <w:webHidden/>
          </w:rPr>
          <w:instrText xml:space="preserve"> PAGEREF _Toc5786415 \h </w:instrText>
        </w:r>
        <w:r w:rsidR="00D44289">
          <w:rPr>
            <w:noProof/>
            <w:webHidden/>
          </w:rPr>
        </w:r>
        <w:r w:rsidR="00D44289">
          <w:rPr>
            <w:noProof/>
            <w:webHidden/>
          </w:rPr>
          <w:fldChar w:fldCharType="separate"/>
        </w:r>
        <w:r w:rsidR="00D44289">
          <w:rPr>
            <w:noProof/>
            <w:webHidden/>
          </w:rPr>
          <w:t>36</w:t>
        </w:r>
        <w:r w:rsidR="00D44289">
          <w:rPr>
            <w:noProof/>
            <w:webHidden/>
          </w:rPr>
          <w:fldChar w:fldCharType="end"/>
        </w:r>
      </w:hyperlink>
    </w:p>
    <w:p w14:paraId="36CA2F39"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16" w:history="1">
        <w:r w:rsidR="00D44289" w:rsidRPr="00AB328C">
          <w:rPr>
            <w:rStyle w:val="Hyperlink"/>
            <w:noProof/>
            <w14:scene3d>
              <w14:camera w14:prst="orthographicFront"/>
              <w14:lightRig w14:rig="threePt" w14:dir="t">
                <w14:rot w14:lat="0" w14:lon="0" w14:rev="0"/>
              </w14:lightRig>
            </w14:scene3d>
          </w:rPr>
          <w:t>5.2</w:t>
        </w:r>
        <w:r w:rsidR="00D44289">
          <w:rPr>
            <w:rFonts w:asciiTheme="minorHAnsi" w:eastAsiaTheme="minorEastAsia" w:hAnsiTheme="minorHAnsi" w:cstheme="minorBidi"/>
            <w:caps w:val="0"/>
            <w:noProof/>
            <w:sz w:val="22"/>
            <w:szCs w:val="22"/>
          </w:rPr>
          <w:tab/>
        </w:r>
        <w:r w:rsidR="00D44289" w:rsidRPr="00AB328C">
          <w:rPr>
            <w:rStyle w:val="Hyperlink"/>
            <w:noProof/>
          </w:rPr>
          <w:t>BLANKET P.O. Term and Extension Option</w:t>
        </w:r>
        <w:r w:rsidR="00D44289">
          <w:rPr>
            <w:noProof/>
            <w:webHidden/>
          </w:rPr>
          <w:tab/>
        </w:r>
        <w:r w:rsidR="00D44289">
          <w:rPr>
            <w:noProof/>
            <w:webHidden/>
          </w:rPr>
          <w:fldChar w:fldCharType="begin"/>
        </w:r>
        <w:r w:rsidR="00D44289">
          <w:rPr>
            <w:noProof/>
            <w:webHidden/>
          </w:rPr>
          <w:instrText xml:space="preserve"> PAGEREF _Toc5786416 \h </w:instrText>
        </w:r>
        <w:r w:rsidR="00D44289">
          <w:rPr>
            <w:noProof/>
            <w:webHidden/>
          </w:rPr>
        </w:r>
        <w:r w:rsidR="00D44289">
          <w:rPr>
            <w:noProof/>
            <w:webHidden/>
          </w:rPr>
          <w:fldChar w:fldCharType="separate"/>
        </w:r>
        <w:r w:rsidR="00D44289">
          <w:rPr>
            <w:noProof/>
            <w:webHidden/>
          </w:rPr>
          <w:t>36</w:t>
        </w:r>
        <w:r w:rsidR="00D44289">
          <w:rPr>
            <w:noProof/>
            <w:webHidden/>
          </w:rPr>
          <w:fldChar w:fldCharType="end"/>
        </w:r>
      </w:hyperlink>
    </w:p>
    <w:p w14:paraId="05827B39" w14:textId="77777777" w:rsidR="00D44289" w:rsidRDefault="005C42B4">
      <w:pPr>
        <w:pStyle w:val="TOC3"/>
        <w:rPr>
          <w:rFonts w:asciiTheme="minorHAnsi" w:eastAsiaTheme="minorEastAsia" w:hAnsiTheme="minorHAnsi" w:cstheme="minorBidi"/>
          <w:iCs w:val="0"/>
          <w:caps w:val="0"/>
          <w:noProof/>
          <w:sz w:val="22"/>
          <w:szCs w:val="22"/>
        </w:rPr>
      </w:pPr>
      <w:hyperlink w:anchor="_Toc5786417" w:history="1">
        <w:r w:rsidR="00D44289" w:rsidRPr="00AB328C">
          <w:rPr>
            <w:rStyle w:val="Hyperlink"/>
            <w:noProof/>
            <w14:scene3d>
              <w14:camera w14:prst="orthographicFront"/>
              <w14:lightRig w14:rig="threePt" w14:dir="t">
                <w14:rot w14:lat="0" w14:lon="0" w14:rev="0"/>
              </w14:lightRig>
            </w14:scene3d>
          </w:rPr>
          <w:t>5.2.1</w:t>
        </w:r>
        <w:r w:rsidR="00D44289">
          <w:rPr>
            <w:rFonts w:asciiTheme="minorHAnsi" w:eastAsiaTheme="minorEastAsia" w:hAnsiTheme="minorHAnsi" w:cstheme="minorBidi"/>
            <w:iCs w:val="0"/>
            <w:caps w:val="0"/>
            <w:noProof/>
            <w:sz w:val="22"/>
            <w:szCs w:val="22"/>
          </w:rPr>
          <w:tab/>
        </w:r>
        <w:r w:rsidR="00D44289" w:rsidRPr="00AB328C">
          <w:rPr>
            <w:rStyle w:val="Hyperlink"/>
            <w:noProof/>
          </w:rPr>
          <w:t>Price adjustment Review</w:t>
        </w:r>
        <w:r w:rsidR="00D44289">
          <w:rPr>
            <w:noProof/>
            <w:webHidden/>
          </w:rPr>
          <w:tab/>
        </w:r>
        <w:r w:rsidR="00D44289">
          <w:rPr>
            <w:noProof/>
            <w:webHidden/>
          </w:rPr>
          <w:fldChar w:fldCharType="begin"/>
        </w:r>
        <w:r w:rsidR="00D44289">
          <w:rPr>
            <w:noProof/>
            <w:webHidden/>
          </w:rPr>
          <w:instrText xml:space="preserve"> PAGEREF _Toc5786417 \h </w:instrText>
        </w:r>
        <w:r w:rsidR="00D44289">
          <w:rPr>
            <w:noProof/>
            <w:webHidden/>
          </w:rPr>
        </w:r>
        <w:r w:rsidR="00D44289">
          <w:rPr>
            <w:noProof/>
            <w:webHidden/>
          </w:rPr>
          <w:fldChar w:fldCharType="separate"/>
        </w:r>
        <w:r w:rsidR="00D44289">
          <w:rPr>
            <w:noProof/>
            <w:webHidden/>
          </w:rPr>
          <w:t>36</w:t>
        </w:r>
        <w:r w:rsidR="00D44289">
          <w:rPr>
            <w:noProof/>
            <w:webHidden/>
          </w:rPr>
          <w:fldChar w:fldCharType="end"/>
        </w:r>
      </w:hyperlink>
    </w:p>
    <w:p w14:paraId="79BDE131" w14:textId="77777777" w:rsidR="00D44289" w:rsidRDefault="005C42B4">
      <w:pPr>
        <w:pStyle w:val="TOC3"/>
        <w:rPr>
          <w:rFonts w:asciiTheme="minorHAnsi" w:eastAsiaTheme="minorEastAsia" w:hAnsiTheme="minorHAnsi" w:cstheme="minorBidi"/>
          <w:iCs w:val="0"/>
          <w:caps w:val="0"/>
          <w:noProof/>
          <w:sz w:val="22"/>
          <w:szCs w:val="22"/>
        </w:rPr>
      </w:pPr>
      <w:hyperlink w:anchor="_Toc5786418" w:history="1">
        <w:r w:rsidR="00D44289" w:rsidRPr="00AB328C">
          <w:rPr>
            <w:rStyle w:val="Hyperlink"/>
            <w:noProof/>
            <w14:scene3d>
              <w14:camera w14:prst="orthographicFront"/>
              <w14:lightRig w14:rig="threePt" w14:dir="t">
                <w14:rot w14:lat="0" w14:lon="0" w14:rev="0"/>
              </w14:lightRig>
            </w14:scene3d>
          </w:rPr>
          <w:t>5.2.2</w:t>
        </w:r>
        <w:r w:rsidR="00D44289">
          <w:rPr>
            <w:rFonts w:asciiTheme="minorHAnsi" w:eastAsiaTheme="minorEastAsia" w:hAnsiTheme="minorHAnsi" w:cstheme="minorBidi"/>
            <w:iCs w:val="0"/>
            <w:caps w:val="0"/>
            <w:noProof/>
            <w:sz w:val="22"/>
            <w:szCs w:val="22"/>
          </w:rPr>
          <w:tab/>
        </w:r>
        <w:r w:rsidR="00D44289" w:rsidRPr="00AB328C">
          <w:rPr>
            <w:rStyle w:val="Hyperlink"/>
            <w:noProof/>
          </w:rPr>
          <w:t>PRODUCT ADDITION</w:t>
        </w:r>
        <w:r w:rsidR="00D44289">
          <w:rPr>
            <w:noProof/>
            <w:webHidden/>
          </w:rPr>
          <w:tab/>
        </w:r>
        <w:r w:rsidR="00D44289">
          <w:rPr>
            <w:noProof/>
            <w:webHidden/>
          </w:rPr>
          <w:fldChar w:fldCharType="begin"/>
        </w:r>
        <w:r w:rsidR="00D44289">
          <w:rPr>
            <w:noProof/>
            <w:webHidden/>
          </w:rPr>
          <w:instrText xml:space="preserve"> PAGEREF _Toc5786418 \h </w:instrText>
        </w:r>
        <w:r w:rsidR="00D44289">
          <w:rPr>
            <w:noProof/>
            <w:webHidden/>
          </w:rPr>
        </w:r>
        <w:r w:rsidR="00D44289">
          <w:rPr>
            <w:noProof/>
            <w:webHidden/>
          </w:rPr>
          <w:fldChar w:fldCharType="separate"/>
        </w:r>
        <w:r w:rsidR="00D44289">
          <w:rPr>
            <w:noProof/>
            <w:webHidden/>
          </w:rPr>
          <w:t>37</w:t>
        </w:r>
        <w:r w:rsidR="00D44289">
          <w:rPr>
            <w:noProof/>
            <w:webHidden/>
          </w:rPr>
          <w:fldChar w:fldCharType="end"/>
        </w:r>
      </w:hyperlink>
    </w:p>
    <w:p w14:paraId="04750A71"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19" w:history="1">
        <w:r w:rsidR="00D44289" w:rsidRPr="00AB328C">
          <w:rPr>
            <w:rStyle w:val="Hyperlink"/>
            <w:noProof/>
            <w14:scene3d>
              <w14:camera w14:prst="orthographicFront"/>
              <w14:lightRig w14:rig="threePt" w14:dir="t">
                <w14:rot w14:lat="0" w14:lon="0" w14:rev="0"/>
              </w14:lightRig>
            </w14:scene3d>
          </w:rPr>
          <w:t>5.3</w:t>
        </w:r>
        <w:r w:rsidR="00D44289">
          <w:rPr>
            <w:rFonts w:asciiTheme="minorHAnsi" w:eastAsiaTheme="minorEastAsia" w:hAnsiTheme="minorHAnsi" w:cstheme="minorBidi"/>
            <w:caps w:val="0"/>
            <w:noProof/>
            <w:sz w:val="22"/>
            <w:szCs w:val="22"/>
          </w:rPr>
          <w:tab/>
        </w:r>
        <w:r w:rsidR="00D44289" w:rsidRPr="00AB328C">
          <w:rPr>
            <w:rStyle w:val="Hyperlink"/>
            <w:noProof/>
          </w:rPr>
          <w:t>BLANKET P.O. Transition</w:t>
        </w:r>
        <w:r w:rsidR="00D44289">
          <w:rPr>
            <w:noProof/>
            <w:webHidden/>
          </w:rPr>
          <w:tab/>
        </w:r>
        <w:r w:rsidR="00D44289">
          <w:rPr>
            <w:noProof/>
            <w:webHidden/>
          </w:rPr>
          <w:fldChar w:fldCharType="begin"/>
        </w:r>
        <w:r w:rsidR="00D44289">
          <w:rPr>
            <w:noProof/>
            <w:webHidden/>
          </w:rPr>
          <w:instrText xml:space="preserve"> PAGEREF _Toc5786419 \h </w:instrText>
        </w:r>
        <w:r w:rsidR="00D44289">
          <w:rPr>
            <w:noProof/>
            <w:webHidden/>
          </w:rPr>
        </w:r>
        <w:r w:rsidR="00D44289">
          <w:rPr>
            <w:noProof/>
            <w:webHidden/>
          </w:rPr>
          <w:fldChar w:fldCharType="separate"/>
        </w:r>
        <w:r w:rsidR="00D44289">
          <w:rPr>
            <w:noProof/>
            <w:webHidden/>
          </w:rPr>
          <w:t>37</w:t>
        </w:r>
        <w:r w:rsidR="00D44289">
          <w:rPr>
            <w:noProof/>
            <w:webHidden/>
          </w:rPr>
          <w:fldChar w:fldCharType="end"/>
        </w:r>
      </w:hyperlink>
    </w:p>
    <w:p w14:paraId="191E4B6C"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20" w:history="1">
        <w:r w:rsidR="00D44289" w:rsidRPr="00AB328C">
          <w:rPr>
            <w:rStyle w:val="Hyperlink"/>
            <w:noProof/>
            <w14:scene3d>
              <w14:camera w14:prst="orthographicFront"/>
              <w14:lightRig w14:rig="threePt" w14:dir="t">
                <w14:rot w14:lat="0" w14:lon="0" w14:rev="0"/>
              </w14:lightRig>
            </w14:scene3d>
          </w:rPr>
          <w:t>5.4</w:t>
        </w:r>
        <w:r w:rsidR="00D44289">
          <w:rPr>
            <w:rFonts w:asciiTheme="minorHAnsi" w:eastAsiaTheme="minorEastAsia" w:hAnsiTheme="minorHAnsi" w:cstheme="minorBidi"/>
            <w:caps w:val="0"/>
            <w:noProof/>
            <w:sz w:val="22"/>
            <w:szCs w:val="22"/>
          </w:rPr>
          <w:tab/>
        </w:r>
        <w:r w:rsidR="00D44289" w:rsidRPr="00AB328C">
          <w:rPr>
            <w:rStyle w:val="Hyperlink"/>
            <w:noProof/>
          </w:rPr>
          <w:t>CHANGE ORDER</w:t>
        </w:r>
        <w:r w:rsidR="00D44289">
          <w:rPr>
            <w:noProof/>
            <w:webHidden/>
          </w:rPr>
          <w:tab/>
        </w:r>
        <w:r w:rsidR="00D44289">
          <w:rPr>
            <w:noProof/>
            <w:webHidden/>
          </w:rPr>
          <w:fldChar w:fldCharType="begin"/>
        </w:r>
        <w:r w:rsidR="00D44289">
          <w:rPr>
            <w:noProof/>
            <w:webHidden/>
          </w:rPr>
          <w:instrText xml:space="preserve"> PAGEREF _Toc5786420 \h </w:instrText>
        </w:r>
        <w:r w:rsidR="00D44289">
          <w:rPr>
            <w:noProof/>
            <w:webHidden/>
          </w:rPr>
        </w:r>
        <w:r w:rsidR="00D44289">
          <w:rPr>
            <w:noProof/>
            <w:webHidden/>
          </w:rPr>
          <w:fldChar w:fldCharType="separate"/>
        </w:r>
        <w:r w:rsidR="00D44289">
          <w:rPr>
            <w:noProof/>
            <w:webHidden/>
          </w:rPr>
          <w:t>37</w:t>
        </w:r>
        <w:r w:rsidR="00D44289">
          <w:rPr>
            <w:noProof/>
            <w:webHidden/>
          </w:rPr>
          <w:fldChar w:fldCharType="end"/>
        </w:r>
      </w:hyperlink>
    </w:p>
    <w:p w14:paraId="3A4034D1"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21" w:history="1">
        <w:r w:rsidR="00D44289" w:rsidRPr="00AB328C">
          <w:rPr>
            <w:rStyle w:val="Hyperlink"/>
            <w:noProof/>
            <w14:scene3d>
              <w14:camera w14:prst="orthographicFront"/>
              <w14:lightRig w14:rig="threePt" w14:dir="t">
                <w14:rot w14:lat="0" w14:lon="0" w14:rev="0"/>
              </w14:lightRig>
            </w14:scene3d>
          </w:rPr>
          <w:t>5.5</w:t>
        </w:r>
        <w:r w:rsidR="00D44289">
          <w:rPr>
            <w:rFonts w:asciiTheme="minorHAnsi" w:eastAsiaTheme="minorEastAsia" w:hAnsiTheme="minorHAnsi" w:cstheme="minorBidi"/>
            <w:caps w:val="0"/>
            <w:noProof/>
            <w:sz w:val="22"/>
            <w:szCs w:val="22"/>
          </w:rPr>
          <w:tab/>
        </w:r>
        <w:r w:rsidR="00D44289" w:rsidRPr="00AB328C">
          <w:rPr>
            <w:rStyle w:val="Hyperlink"/>
            <w:noProof/>
          </w:rPr>
          <w:t>Vendor {contractor} Responsibilities</w:t>
        </w:r>
        <w:r w:rsidR="00D44289">
          <w:rPr>
            <w:noProof/>
            <w:webHidden/>
          </w:rPr>
          <w:tab/>
        </w:r>
        <w:r w:rsidR="00D44289">
          <w:rPr>
            <w:noProof/>
            <w:webHidden/>
          </w:rPr>
          <w:fldChar w:fldCharType="begin"/>
        </w:r>
        <w:r w:rsidR="00D44289">
          <w:rPr>
            <w:noProof/>
            <w:webHidden/>
          </w:rPr>
          <w:instrText xml:space="preserve"> PAGEREF _Toc5786421 \h </w:instrText>
        </w:r>
        <w:r w:rsidR="00D44289">
          <w:rPr>
            <w:noProof/>
            <w:webHidden/>
          </w:rPr>
        </w:r>
        <w:r w:rsidR="00D44289">
          <w:rPr>
            <w:noProof/>
            <w:webHidden/>
          </w:rPr>
          <w:fldChar w:fldCharType="separate"/>
        </w:r>
        <w:r w:rsidR="00D44289">
          <w:rPr>
            <w:noProof/>
            <w:webHidden/>
          </w:rPr>
          <w:t>37</w:t>
        </w:r>
        <w:r w:rsidR="00D44289">
          <w:rPr>
            <w:noProof/>
            <w:webHidden/>
          </w:rPr>
          <w:fldChar w:fldCharType="end"/>
        </w:r>
      </w:hyperlink>
    </w:p>
    <w:p w14:paraId="4C3713CF"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22" w:history="1">
        <w:r w:rsidR="00D44289" w:rsidRPr="00AB328C">
          <w:rPr>
            <w:rStyle w:val="Hyperlink"/>
            <w:noProof/>
            <w14:scene3d>
              <w14:camera w14:prst="orthographicFront"/>
              <w14:lightRig w14:rig="threePt" w14:dir="t">
                <w14:rot w14:lat="0" w14:lon="0" w14:rev="0"/>
              </w14:lightRig>
            </w14:scene3d>
          </w:rPr>
          <w:t>5.6</w:t>
        </w:r>
        <w:r w:rsidR="00D44289">
          <w:rPr>
            <w:rFonts w:asciiTheme="minorHAnsi" w:eastAsiaTheme="minorEastAsia" w:hAnsiTheme="minorHAnsi" w:cstheme="minorBidi"/>
            <w:caps w:val="0"/>
            <w:noProof/>
            <w:sz w:val="22"/>
            <w:szCs w:val="22"/>
          </w:rPr>
          <w:tab/>
        </w:r>
        <w:r w:rsidR="00D44289" w:rsidRPr="00AB328C">
          <w:rPr>
            <w:rStyle w:val="Hyperlink"/>
            <w:noProof/>
          </w:rPr>
          <w:t>Claims and Remedies</w:t>
        </w:r>
        <w:r w:rsidR="00D44289">
          <w:rPr>
            <w:noProof/>
            <w:webHidden/>
          </w:rPr>
          <w:tab/>
        </w:r>
        <w:r w:rsidR="00D44289">
          <w:rPr>
            <w:noProof/>
            <w:webHidden/>
          </w:rPr>
          <w:fldChar w:fldCharType="begin"/>
        </w:r>
        <w:r w:rsidR="00D44289">
          <w:rPr>
            <w:noProof/>
            <w:webHidden/>
          </w:rPr>
          <w:instrText xml:space="preserve"> PAGEREF _Toc5786422 \h </w:instrText>
        </w:r>
        <w:r w:rsidR="00D44289">
          <w:rPr>
            <w:noProof/>
            <w:webHidden/>
          </w:rPr>
        </w:r>
        <w:r w:rsidR="00D44289">
          <w:rPr>
            <w:noProof/>
            <w:webHidden/>
          </w:rPr>
          <w:fldChar w:fldCharType="separate"/>
        </w:r>
        <w:r w:rsidR="00D44289">
          <w:rPr>
            <w:noProof/>
            <w:webHidden/>
          </w:rPr>
          <w:t>38</w:t>
        </w:r>
        <w:r w:rsidR="00D44289">
          <w:rPr>
            <w:noProof/>
            <w:webHidden/>
          </w:rPr>
          <w:fldChar w:fldCharType="end"/>
        </w:r>
      </w:hyperlink>
    </w:p>
    <w:p w14:paraId="77FFDCE3" w14:textId="77777777" w:rsidR="00D44289" w:rsidRDefault="005C42B4">
      <w:pPr>
        <w:pStyle w:val="TOC3"/>
        <w:rPr>
          <w:rFonts w:asciiTheme="minorHAnsi" w:eastAsiaTheme="minorEastAsia" w:hAnsiTheme="minorHAnsi" w:cstheme="minorBidi"/>
          <w:iCs w:val="0"/>
          <w:caps w:val="0"/>
          <w:noProof/>
          <w:sz w:val="22"/>
          <w:szCs w:val="22"/>
        </w:rPr>
      </w:pPr>
      <w:hyperlink w:anchor="_Toc5786423" w:history="1">
        <w:r w:rsidR="00D44289" w:rsidRPr="00AB328C">
          <w:rPr>
            <w:rStyle w:val="Hyperlink"/>
            <w:rFonts w:eastAsia="MS Mincho"/>
            <w:noProof/>
            <w14:scene3d>
              <w14:camera w14:prst="orthographicFront"/>
              <w14:lightRig w14:rig="threePt" w14:dir="t">
                <w14:rot w14:lat="0" w14:lon="0" w14:rev="0"/>
              </w14:lightRig>
            </w14:scene3d>
          </w:rPr>
          <w:t>5.6.1</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Claims</w:t>
        </w:r>
        <w:r w:rsidR="00D44289">
          <w:rPr>
            <w:noProof/>
            <w:webHidden/>
          </w:rPr>
          <w:tab/>
        </w:r>
        <w:r w:rsidR="00D44289">
          <w:rPr>
            <w:noProof/>
            <w:webHidden/>
          </w:rPr>
          <w:fldChar w:fldCharType="begin"/>
        </w:r>
        <w:r w:rsidR="00D44289">
          <w:rPr>
            <w:noProof/>
            <w:webHidden/>
          </w:rPr>
          <w:instrText xml:space="preserve"> PAGEREF _Toc5786423 \h </w:instrText>
        </w:r>
        <w:r w:rsidR="00D44289">
          <w:rPr>
            <w:noProof/>
            <w:webHidden/>
          </w:rPr>
        </w:r>
        <w:r w:rsidR="00D44289">
          <w:rPr>
            <w:noProof/>
            <w:webHidden/>
          </w:rPr>
          <w:fldChar w:fldCharType="separate"/>
        </w:r>
        <w:r w:rsidR="00D44289">
          <w:rPr>
            <w:noProof/>
            <w:webHidden/>
          </w:rPr>
          <w:t>38</w:t>
        </w:r>
        <w:r w:rsidR="00D44289">
          <w:rPr>
            <w:noProof/>
            <w:webHidden/>
          </w:rPr>
          <w:fldChar w:fldCharType="end"/>
        </w:r>
      </w:hyperlink>
    </w:p>
    <w:p w14:paraId="2DC9F7DD" w14:textId="77777777" w:rsidR="00D44289" w:rsidRDefault="005C42B4">
      <w:pPr>
        <w:pStyle w:val="TOC3"/>
        <w:rPr>
          <w:rFonts w:asciiTheme="minorHAnsi" w:eastAsiaTheme="minorEastAsia" w:hAnsiTheme="minorHAnsi" w:cstheme="minorBidi"/>
          <w:iCs w:val="0"/>
          <w:caps w:val="0"/>
          <w:noProof/>
          <w:sz w:val="22"/>
          <w:szCs w:val="22"/>
        </w:rPr>
      </w:pPr>
      <w:hyperlink w:anchor="_Toc5786424" w:history="1">
        <w:r w:rsidR="00D44289" w:rsidRPr="00AB328C">
          <w:rPr>
            <w:rStyle w:val="Hyperlink"/>
            <w:rFonts w:eastAsia="MS Mincho"/>
            <w:noProof/>
            <w14:scene3d>
              <w14:camera w14:prst="orthographicFront"/>
              <w14:lightRig w14:rig="threePt" w14:dir="t">
                <w14:rot w14:lat="0" w14:lon="0" w14:rev="0"/>
              </w14:lightRig>
            </w14:scene3d>
          </w:rPr>
          <w:t>5.6.2</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Remedies</w:t>
        </w:r>
        <w:r w:rsidR="00D44289">
          <w:rPr>
            <w:noProof/>
            <w:webHidden/>
          </w:rPr>
          <w:tab/>
        </w:r>
        <w:r w:rsidR="00D44289">
          <w:rPr>
            <w:noProof/>
            <w:webHidden/>
          </w:rPr>
          <w:fldChar w:fldCharType="begin"/>
        </w:r>
        <w:r w:rsidR="00D44289">
          <w:rPr>
            <w:noProof/>
            <w:webHidden/>
          </w:rPr>
          <w:instrText xml:space="preserve"> PAGEREF _Toc5786424 \h </w:instrText>
        </w:r>
        <w:r w:rsidR="00D44289">
          <w:rPr>
            <w:noProof/>
            <w:webHidden/>
          </w:rPr>
        </w:r>
        <w:r w:rsidR="00D44289">
          <w:rPr>
            <w:noProof/>
            <w:webHidden/>
          </w:rPr>
          <w:fldChar w:fldCharType="separate"/>
        </w:r>
        <w:r w:rsidR="00D44289">
          <w:rPr>
            <w:noProof/>
            <w:webHidden/>
          </w:rPr>
          <w:t>38</w:t>
        </w:r>
        <w:r w:rsidR="00D44289">
          <w:rPr>
            <w:noProof/>
            <w:webHidden/>
          </w:rPr>
          <w:fldChar w:fldCharType="end"/>
        </w:r>
      </w:hyperlink>
    </w:p>
    <w:p w14:paraId="38369574" w14:textId="77777777" w:rsidR="00D44289" w:rsidRDefault="005C42B4">
      <w:pPr>
        <w:pStyle w:val="TOC3"/>
        <w:rPr>
          <w:rFonts w:asciiTheme="minorHAnsi" w:eastAsiaTheme="minorEastAsia" w:hAnsiTheme="minorHAnsi" w:cstheme="minorBidi"/>
          <w:iCs w:val="0"/>
          <w:caps w:val="0"/>
          <w:noProof/>
          <w:sz w:val="22"/>
          <w:szCs w:val="22"/>
        </w:rPr>
      </w:pPr>
      <w:hyperlink w:anchor="_Toc5786425" w:history="1">
        <w:r w:rsidR="00D44289" w:rsidRPr="00AB328C">
          <w:rPr>
            <w:rStyle w:val="Hyperlink"/>
            <w:rFonts w:eastAsia="MS Mincho"/>
            <w:noProof/>
            <w14:scene3d>
              <w14:camera w14:prst="orthographicFront"/>
              <w14:lightRig w14:rig="threePt" w14:dir="t">
                <w14:rot w14:lat="0" w14:lon="0" w14:rev="0"/>
              </w14:lightRig>
            </w14:scene3d>
          </w:rPr>
          <w:t>5.6.3</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Remedies for failure to comply with material Blanket P.O. requirements</w:t>
        </w:r>
        <w:r w:rsidR="00D44289">
          <w:rPr>
            <w:noProof/>
            <w:webHidden/>
          </w:rPr>
          <w:tab/>
        </w:r>
        <w:r w:rsidR="00D44289">
          <w:rPr>
            <w:noProof/>
            <w:webHidden/>
          </w:rPr>
          <w:fldChar w:fldCharType="begin"/>
        </w:r>
        <w:r w:rsidR="00D44289">
          <w:rPr>
            <w:noProof/>
            <w:webHidden/>
          </w:rPr>
          <w:instrText xml:space="preserve"> PAGEREF _Toc5786425 \h </w:instrText>
        </w:r>
        <w:r w:rsidR="00D44289">
          <w:rPr>
            <w:noProof/>
            <w:webHidden/>
          </w:rPr>
        </w:r>
        <w:r w:rsidR="00D44289">
          <w:rPr>
            <w:noProof/>
            <w:webHidden/>
          </w:rPr>
          <w:fldChar w:fldCharType="separate"/>
        </w:r>
        <w:r w:rsidR="00D44289">
          <w:rPr>
            <w:noProof/>
            <w:webHidden/>
          </w:rPr>
          <w:t>38</w:t>
        </w:r>
        <w:r w:rsidR="00D44289">
          <w:rPr>
            <w:noProof/>
            <w:webHidden/>
          </w:rPr>
          <w:fldChar w:fldCharType="end"/>
        </w:r>
      </w:hyperlink>
    </w:p>
    <w:p w14:paraId="21105783"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26" w:history="1">
        <w:r w:rsidR="00D44289" w:rsidRPr="00AB328C">
          <w:rPr>
            <w:rStyle w:val="Hyperlink"/>
            <w:rFonts w:eastAsia="MS Mincho"/>
            <w:noProof/>
            <w14:scene3d>
              <w14:camera w14:prst="orthographicFront"/>
              <w14:lightRig w14:rig="threePt" w14:dir="t">
                <w14:rot w14:lat="0" w14:lon="0" w14:rev="0"/>
              </w14:lightRig>
            </w14:scene3d>
          </w:rPr>
          <w:t>5.7</w:t>
        </w:r>
        <w:r w:rsidR="00D44289">
          <w:rPr>
            <w:rFonts w:asciiTheme="minorHAnsi" w:eastAsiaTheme="minorEastAsia" w:hAnsiTheme="minorHAnsi" w:cstheme="minorBidi"/>
            <w:caps w:val="0"/>
            <w:noProof/>
            <w:sz w:val="22"/>
            <w:szCs w:val="22"/>
          </w:rPr>
          <w:tab/>
        </w:r>
        <w:r w:rsidR="00D44289" w:rsidRPr="00AB328C">
          <w:rPr>
            <w:rStyle w:val="Hyperlink"/>
            <w:rFonts w:eastAsia="MS Mincho"/>
            <w:noProof/>
          </w:rPr>
          <w:t>Items Ordered and Delivered</w:t>
        </w:r>
        <w:r w:rsidR="00D44289">
          <w:rPr>
            <w:noProof/>
            <w:webHidden/>
          </w:rPr>
          <w:tab/>
        </w:r>
        <w:r w:rsidR="00D44289">
          <w:rPr>
            <w:noProof/>
            <w:webHidden/>
          </w:rPr>
          <w:fldChar w:fldCharType="begin"/>
        </w:r>
        <w:r w:rsidR="00D44289">
          <w:rPr>
            <w:noProof/>
            <w:webHidden/>
          </w:rPr>
          <w:instrText xml:space="preserve"> PAGEREF _Toc5786426 \h </w:instrText>
        </w:r>
        <w:r w:rsidR="00D44289">
          <w:rPr>
            <w:noProof/>
            <w:webHidden/>
          </w:rPr>
        </w:r>
        <w:r w:rsidR="00D44289">
          <w:rPr>
            <w:noProof/>
            <w:webHidden/>
          </w:rPr>
          <w:fldChar w:fldCharType="separate"/>
        </w:r>
        <w:r w:rsidR="00D44289">
          <w:rPr>
            <w:noProof/>
            <w:webHidden/>
          </w:rPr>
          <w:t>38</w:t>
        </w:r>
        <w:r w:rsidR="00D44289">
          <w:rPr>
            <w:noProof/>
            <w:webHidden/>
          </w:rPr>
          <w:fldChar w:fldCharType="end"/>
        </w:r>
      </w:hyperlink>
    </w:p>
    <w:p w14:paraId="0AFA044D"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27" w:history="1">
        <w:r w:rsidR="00D44289" w:rsidRPr="00AB328C">
          <w:rPr>
            <w:rStyle w:val="Hyperlink"/>
            <w:rFonts w:eastAsia="MS Mincho"/>
            <w:noProof/>
            <w14:scene3d>
              <w14:camera w14:prst="orthographicFront"/>
              <w14:lightRig w14:rig="threePt" w14:dir="t">
                <w14:rot w14:lat="0" w14:lon="0" w14:rev="0"/>
              </w14:lightRig>
            </w14:scene3d>
          </w:rPr>
          <w:t>5.8</w:t>
        </w:r>
        <w:r w:rsidR="00D44289">
          <w:rPr>
            <w:rFonts w:asciiTheme="minorHAnsi" w:eastAsiaTheme="minorEastAsia" w:hAnsiTheme="minorHAnsi" w:cstheme="minorBidi"/>
            <w:caps w:val="0"/>
            <w:noProof/>
            <w:sz w:val="22"/>
            <w:szCs w:val="22"/>
          </w:rPr>
          <w:tab/>
        </w:r>
        <w:r w:rsidR="00D44289" w:rsidRPr="00AB328C">
          <w:rPr>
            <w:rStyle w:val="Hyperlink"/>
            <w:rFonts w:eastAsia="MS Mincho"/>
            <w:noProof/>
          </w:rPr>
          <w:t>MANUFACTURING/PACKAGING REQUIREMENTS</w:t>
        </w:r>
        <w:r w:rsidR="00D44289">
          <w:rPr>
            <w:noProof/>
            <w:webHidden/>
          </w:rPr>
          <w:tab/>
        </w:r>
        <w:r w:rsidR="00D44289">
          <w:rPr>
            <w:noProof/>
            <w:webHidden/>
          </w:rPr>
          <w:fldChar w:fldCharType="begin"/>
        </w:r>
        <w:r w:rsidR="00D44289">
          <w:rPr>
            <w:noProof/>
            <w:webHidden/>
          </w:rPr>
          <w:instrText xml:space="preserve"> PAGEREF _Toc5786427 \h </w:instrText>
        </w:r>
        <w:r w:rsidR="00D44289">
          <w:rPr>
            <w:noProof/>
            <w:webHidden/>
          </w:rPr>
        </w:r>
        <w:r w:rsidR="00D44289">
          <w:rPr>
            <w:noProof/>
            <w:webHidden/>
          </w:rPr>
          <w:fldChar w:fldCharType="separate"/>
        </w:r>
        <w:r w:rsidR="00D44289">
          <w:rPr>
            <w:noProof/>
            <w:webHidden/>
          </w:rPr>
          <w:t>38</w:t>
        </w:r>
        <w:r w:rsidR="00D44289">
          <w:rPr>
            <w:noProof/>
            <w:webHidden/>
          </w:rPr>
          <w:fldChar w:fldCharType="end"/>
        </w:r>
      </w:hyperlink>
    </w:p>
    <w:p w14:paraId="3483AAEE"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28" w:history="1">
        <w:r w:rsidR="00D44289" w:rsidRPr="00AB328C">
          <w:rPr>
            <w:rStyle w:val="Hyperlink"/>
            <w:noProof/>
            <w14:scene3d>
              <w14:camera w14:prst="orthographicFront"/>
              <w14:lightRig w14:rig="threePt" w14:dir="t">
                <w14:rot w14:lat="0" w14:lon="0" w14:rev="0"/>
              </w14:lightRig>
            </w14:scene3d>
          </w:rPr>
          <w:t>5.9</w:t>
        </w:r>
        <w:r w:rsidR="00D44289">
          <w:rPr>
            <w:rFonts w:asciiTheme="minorHAnsi" w:eastAsiaTheme="minorEastAsia" w:hAnsiTheme="minorHAnsi" w:cstheme="minorBidi"/>
            <w:caps w:val="0"/>
            <w:noProof/>
            <w:sz w:val="22"/>
            <w:szCs w:val="22"/>
          </w:rPr>
          <w:tab/>
        </w:r>
        <w:r w:rsidR="00D44289" w:rsidRPr="00AB328C">
          <w:rPr>
            <w:rStyle w:val="Hyperlink"/>
            <w:noProof/>
          </w:rPr>
          <w:t>ELECTRONIC PAYMENTS</w:t>
        </w:r>
        <w:r w:rsidR="00D44289">
          <w:rPr>
            <w:noProof/>
            <w:webHidden/>
          </w:rPr>
          <w:tab/>
        </w:r>
        <w:r w:rsidR="00D44289">
          <w:rPr>
            <w:noProof/>
            <w:webHidden/>
          </w:rPr>
          <w:fldChar w:fldCharType="begin"/>
        </w:r>
        <w:r w:rsidR="00D44289">
          <w:rPr>
            <w:noProof/>
            <w:webHidden/>
          </w:rPr>
          <w:instrText xml:space="preserve"> PAGEREF _Toc5786428 \h </w:instrText>
        </w:r>
        <w:r w:rsidR="00D44289">
          <w:rPr>
            <w:noProof/>
            <w:webHidden/>
          </w:rPr>
        </w:r>
        <w:r w:rsidR="00D44289">
          <w:rPr>
            <w:noProof/>
            <w:webHidden/>
          </w:rPr>
          <w:fldChar w:fldCharType="separate"/>
        </w:r>
        <w:r w:rsidR="00D44289">
          <w:rPr>
            <w:noProof/>
            <w:webHidden/>
          </w:rPr>
          <w:t>38</w:t>
        </w:r>
        <w:r w:rsidR="00D44289">
          <w:rPr>
            <w:noProof/>
            <w:webHidden/>
          </w:rPr>
          <w:fldChar w:fldCharType="end"/>
        </w:r>
      </w:hyperlink>
    </w:p>
    <w:p w14:paraId="3A4145B4"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29" w:history="1">
        <w:r w:rsidR="00D44289" w:rsidRPr="00AB328C">
          <w:rPr>
            <w:rStyle w:val="Hyperlink"/>
            <w:noProof/>
            <w14:scene3d>
              <w14:camera w14:prst="orthographicFront"/>
              <w14:lightRig w14:rig="threePt" w14:dir="t">
                <w14:rot w14:lat="0" w14:lon="0" w14:rev="0"/>
              </w14:lightRig>
            </w14:scene3d>
          </w:rPr>
          <w:t>5.10</w:t>
        </w:r>
        <w:r w:rsidR="00D44289">
          <w:rPr>
            <w:rFonts w:asciiTheme="minorHAnsi" w:eastAsiaTheme="minorEastAsia" w:hAnsiTheme="minorHAnsi" w:cstheme="minorBidi"/>
            <w:caps w:val="0"/>
            <w:noProof/>
            <w:sz w:val="22"/>
            <w:szCs w:val="22"/>
          </w:rPr>
          <w:tab/>
        </w:r>
        <w:r w:rsidR="00D44289" w:rsidRPr="00AB328C">
          <w:rPr>
            <w:rStyle w:val="Hyperlink"/>
            <w:noProof/>
          </w:rPr>
          <w:t>Substitution or Addition of SubCONTRACTOR(s)</w:t>
        </w:r>
        <w:r w:rsidR="00D44289">
          <w:rPr>
            <w:noProof/>
            <w:webHidden/>
          </w:rPr>
          <w:tab/>
        </w:r>
        <w:r w:rsidR="00D44289">
          <w:rPr>
            <w:noProof/>
            <w:webHidden/>
          </w:rPr>
          <w:fldChar w:fldCharType="begin"/>
        </w:r>
        <w:r w:rsidR="00D44289">
          <w:rPr>
            <w:noProof/>
            <w:webHidden/>
          </w:rPr>
          <w:instrText xml:space="preserve"> PAGEREF _Toc5786429 \h </w:instrText>
        </w:r>
        <w:r w:rsidR="00D44289">
          <w:rPr>
            <w:noProof/>
            <w:webHidden/>
          </w:rPr>
        </w:r>
        <w:r w:rsidR="00D44289">
          <w:rPr>
            <w:noProof/>
            <w:webHidden/>
          </w:rPr>
          <w:fldChar w:fldCharType="separate"/>
        </w:r>
        <w:r w:rsidR="00D44289">
          <w:rPr>
            <w:noProof/>
            <w:webHidden/>
          </w:rPr>
          <w:t>39</w:t>
        </w:r>
        <w:r w:rsidR="00D44289">
          <w:rPr>
            <w:noProof/>
            <w:webHidden/>
          </w:rPr>
          <w:fldChar w:fldCharType="end"/>
        </w:r>
      </w:hyperlink>
    </w:p>
    <w:p w14:paraId="751BCAAD"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30" w:history="1">
        <w:r w:rsidR="00D44289" w:rsidRPr="00AB328C">
          <w:rPr>
            <w:rStyle w:val="Hyperlink"/>
            <w:noProof/>
            <w14:scene3d>
              <w14:camera w14:prst="orthographicFront"/>
              <w14:lightRig w14:rig="threePt" w14:dir="t">
                <w14:rot w14:lat="0" w14:lon="0" w14:rev="0"/>
              </w14:lightRig>
            </w14:scene3d>
          </w:rPr>
          <w:t>5.11</w:t>
        </w:r>
        <w:r w:rsidR="00D44289">
          <w:rPr>
            <w:rFonts w:asciiTheme="minorHAnsi" w:eastAsiaTheme="minorEastAsia" w:hAnsiTheme="minorHAnsi" w:cstheme="minorBidi"/>
            <w:caps w:val="0"/>
            <w:noProof/>
            <w:sz w:val="22"/>
            <w:szCs w:val="22"/>
          </w:rPr>
          <w:tab/>
        </w:r>
        <w:r w:rsidR="00D44289" w:rsidRPr="00AB328C">
          <w:rPr>
            <w:rStyle w:val="Hyperlink"/>
            <w:noProof/>
          </w:rPr>
          <w:t>BLANKET P.O. Activity Report</w:t>
        </w:r>
        <w:r w:rsidR="00D44289">
          <w:rPr>
            <w:noProof/>
            <w:webHidden/>
          </w:rPr>
          <w:tab/>
        </w:r>
        <w:r w:rsidR="00D44289">
          <w:rPr>
            <w:noProof/>
            <w:webHidden/>
          </w:rPr>
          <w:fldChar w:fldCharType="begin"/>
        </w:r>
        <w:r w:rsidR="00D44289">
          <w:rPr>
            <w:noProof/>
            <w:webHidden/>
          </w:rPr>
          <w:instrText xml:space="preserve"> PAGEREF _Toc5786430 \h </w:instrText>
        </w:r>
        <w:r w:rsidR="00D44289">
          <w:rPr>
            <w:noProof/>
            <w:webHidden/>
          </w:rPr>
        </w:r>
        <w:r w:rsidR="00D44289">
          <w:rPr>
            <w:noProof/>
            <w:webHidden/>
          </w:rPr>
          <w:fldChar w:fldCharType="separate"/>
        </w:r>
        <w:r w:rsidR="00D44289">
          <w:rPr>
            <w:noProof/>
            <w:webHidden/>
          </w:rPr>
          <w:t>39</w:t>
        </w:r>
        <w:r w:rsidR="00D44289">
          <w:rPr>
            <w:noProof/>
            <w:webHidden/>
          </w:rPr>
          <w:fldChar w:fldCharType="end"/>
        </w:r>
      </w:hyperlink>
    </w:p>
    <w:p w14:paraId="463B4935"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31" w:history="1">
        <w:r w:rsidR="00D44289" w:rsidRPr="00AB328C">
          <w:rPr>
            <w:rStyle w:val="Hyperlink"/>
            <w:noProof/>
            <w14:scene3d>
              <w14:camera w14:prst="orthographicFront"/>
              <w14:lightRig w14:rig="threePt" w14:dir="t">
                <w14:rot w14:lat="0" w14:lon="0" w14:rev="0"/>
              </w14:lightRig>
            </w14:scene3d>
          </w:rPr>
          <w:t>5.12</w:t>
        </w:r>
        <w:r w:rsidR="00D44289">
          <w:rPr>
            <w:rFonts w:asciiTheme="minorHAnsi" w:eastAsiaTheme="minorEastAsia" w:hAnsiTheme="minorHAnsi" w:cstheme="minorBidi"/>
            <w:caps w:val="0"/>
            <w:noProof/>
            <w:sz w:val="22"/>
            <w:szCs w:val="22"/>
          </w:rPr>
          <w:tab/>
        </w:r>
        <w:r w:rsidR="00D44289" w:rsidRPr="00AB328C">
          <w:rPr>
            <w:rStyle w:val="Hyperlink"/>
            <w:noProof/>
          </w:rPr>
          <w:t>PROGRAM EFFICIENCY ASSESSMENT FOR STATE USING AGENCIES</w:t>
        </w:r>
        <w:r w:rsidR="00D44289">
          <w:rPr>
            <w:noProof/>
            <w:webHidden/>
          </w:rPr>
          <w:tab/>
        </w:r>
        <w:r w:rsidR="00D44289">
          <w:rPr>
            <w:noProof/>
            <w:webHidden/>
          </w:rPr>
          <w:fldChar w:fldCharType="begin"/>
        </w:r>
        <w:r w:rsidR="00D44289">
          <w:rPr>
            <w:noProof/>
            <w:webHidden/>
          </w:rPr>
          <w:instrText xml:space="preserve"> PAGEREF _Toc5786431 \h </w:instrText>
        </w:r>
        <w:r w:rsidR="00D44289">
          <w:rPr>
            <w:noProof/>
            <w:webHidden/>
          </w:rPr>
        </w:r>
        <w:r w:rsidR="00D44289">
          <w:rPr>
            <w:noProof/>
            <w:webHidden/>
          </w:rPr>
          <w:fldChar w:fldCharType="separate"/>
        </w:r>
        <w:r w:rsidR="00D44289">
          <w:rPr>
            <w:noProof/>
            <w:webHidden/>
          </w:rPr>
          <w:t>39</w:t>
        </w:r>
        <w:r w:rsidR="00D44289">
          <w:rPr>
            <w:noProof/>
            <w:webHidden/>
          </w:rPr>
          <w:fldChar w:fldCharType="end"/>
        </w:r>
      </w:hyperlink>
    </w:p>
    <w:p w14:paraId="6B74418E"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32" w:history="1">
        <w:r w:rsidR="00D44289" w:rsidRPr="00AB328C">
          <w:rPr>
            <w:rStyle w:val="Hyperlink"/>
            <w:noProof/>
            <w14:scene3d>
              <w14:camera w14:prst="orthographicFront"/>
              <w14:lightRig w14:rig="threePt" w14:dir="t">
                <w14:rot w14:lat="0" w14:lon="0" w14:rev="0"/>
              </w14:lightRig>
            </w14:scene3d>
          </w:rPr>
          <w:t>5.13</w:t>
        </w:r>
        <w:r w:rsidR="00D44289">
          <w:rPr>
            <w:rFonts w:asciiTheme="minorHAnsi" w:eastAsiaTheme="minorEastAsia" w:hAnsiTheme="minorHAnsi" w:cstheme="minorBidi"/>
            <w:caps w:val="0"/>
            <w:noProof/>
            <w:sz w:val="22"/>
            <w:szCs w:val="22"/>
          </w:rPr>
          <w:tab/>
        </w:r>
        <w:r w:rsidR="00D44289" w:rsidRPr="00AB328C">
          <w:rPr>
            <w:rStyle w:val="Hyperlink"/>
            <w:noProof/>
          </w:rPr>
          <w:t>DISCLOSURE OF PRODUCT COMPOSITION</w:t>
        </w:r>
        <w:r w:rsidR="00D44289">
          <w:rPr>
            <w:noProof/>
            <w:webHidden/>
          </w:rPr>
          <w:tab/>
        </w:r>
        <w:r w:rsidR="00D44289">
          <w:rPr>
            <w:noProof/>
            <w:webHidden/>
          </w:rPr>
          <w:fldChar w:fldCharType="begin"/>
        </w:r>
        <w:r w:rsidR="00D44289">
          <w:rPr>
            <w:noProof/>
            <w:webHidden/>
          </w:rPr>
          <w:instrText xml:space="preserve"> PAGEREF _Toc5786432 \h </w:instrText>
        </w:r>
        <w:r w:rsidR="00D44289">
          <w:rPr>
            <w:noProof/>
            <w:webHidden/>
          </w:rPr>
        </w:r>
        <w:r w:rsidR="00D44289">
          <w:rPr>
            <w:noProof/>
            <w:webHidden/>
          </w:rPr>
          <w:fldChar w:fldCharType="separate"/>
        </w:r>
        <w:r w:rsidR="00D44289">
          <w:rPr>
            <w:noProof/>
            <w:webHidden/>
          </w:rPr>
          <w:t>40</w:t>
        </w:r>
        <w:r w:rsidR="00D44289">
          <w:rPr>
            <w:noProof/>
            <w:webHidden/>
          </w:rPr>
          <w:fldChar w:fldCharType="end"/>
        </w:r>
      </w:hyperlink>
    </w:p>
    <w:p w14:paraId="6603D37A"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33" w:history="1">
        <w:r w:rsidR="00D44289" w:rsidRPr="00AB328C">
          <w:rPr>
            <w:rStyle w:val="Hyperlink"/>
            <w:noProof/>
            <w14:scene3d>
              <w14:camera w14:prst="orthographicFront"/>
              <w14:lightRig w14:rig="threePt" w14:dir="t">
                <w14:rot w14:lat="0" w14:lon="0" w14:rev="0"/>
              </w14:lightRig>
            </w14:scene3d>
          </w:rPr>
          <w:t>5.14</w:t>
        </w:r>
        <w:r w:rsidR="00D44289">
          <w:rPr>
            <w:rFonts w:asciiTheme="minorHAnsi" w:eastAsiaTheme="minorEastAsia" w:hAnsiTheme="minorHAnsi" w:cstheme="minorBidi"/>
            <w:caps w:val="0"/>
            <w:noProof/>
            <w:sz w:val="22"/>
            <w:szCs w:val="22"/>
          </w:rPr>
          <w:tab/>
        </w:r>
        <w:r w:rsidR="00D44289" w:rsidRPr="00AB328C">
          <w:rPr>
            <w:rStyle w:val="Hyperlink"/>
            <w:noProof/>
          </w:rPr>
          <w:t>News Releases</w:t>
        </w:r>
        <w:r w:rsidR="00D44289">
          <w:rPr>
            <w:noProof/>
            <w:webHidden/>
          </w:rPr>
          <w:tab/>
        </w:r>
        <w:r w:rsidR="00D44289">
          <w:rPr>
            <w:noProof/>
            <w:webHidden/>
          </w:rPr>
          <w:fldChar w:fldCharType="begin"/>
        </w:r>
        <w:r w:rsidR="00D44289">
          <w:rPr>
            <w:noProof/>
            <w:webHidden/>
          </w:rPr>
          <w:instrText xml:space="preserve"> PAGEREF _Toc5786433 \h </w:instrText>
        </w:r>
        <w:r w:rsidR="00D44289">
          <w:rPr>
            <w:noProof/>
            <w:webHidden/>
          </w:rPr>
        </w:r>
        <w:r w:rsidR="00D44289">
          <w:rPr>
            <w:noProof/>
            <w:webHidden/>
          </w:rPr>
          <w:fldChar w:fldCharType="separate"/>
        </w:r>
        <w:r w:rsidR="00D44289">
          <w:rPr>
            <w:noProof/>
            <w:webHidden/>
          </w:rPr>
          <w:t>40</w:t>
        </w:r>
        <w:r w:rsidR="00D44289">
          <w:rPr>
            <w:noProof/>
            <w:webHidden/>
          </w:rPr>
          <w:fldChar w:fldCharType="end"/>
        </w:r>
      </w:hyperlink>
    </w:p>
    <w:p w14:paraId="3BD4E8EE"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34" w:history="1">
        <w:r w:rsidR="00D44289" w:rsidRPr="00AB328C">
          <w:rPr>
            <w:rStyle w:val="Hyperlink"/>
            <w:noProof/>
            <w14:scene3d>
              <w14:camera w14:prst="orthographicFront"/>
              <w14:lightRig w14:rig="threePt" w14:dir="t">
                <w14:rot w14:lat="0" w14:lon="0" w14:rev="0"/>
              </w14:lightRig>
            </w14:scene3d>
          </w:rPr>
          <w:t>5.15</w:t>
        </w:r>
        <w:r w:rsidR="00D44289">
          <w:rPr>
            <w:rFonts w:asciiTheme="minorHAnsi" w:eastAsiaTheme="minorEastAsia" w:hAnsiTheme="minorHAnsi" w:cstheme="minorBidi"/>
            <w:caps w:val="0"/>
            <w:noProof/>
            <w:sz w:val="22"/>
            <w:szCs w:val="22"/>
          </w:rPr>
          <w:tab/>
        </w:r>
        <w:r w:rsidR="00D44289" w:rsidRPr="00AB328C">
          <w:rPr>
            <w:rStyle w:val="Hyperlink"/>
            <w:noProof/>
          </w:rPr>
          <w:t>Advertising</w:t>
        </w:r>
        <w:r w:rsidR="00D44289">
          <w:rPr>
            <w:noProof/>
            <w:webHidden/>
          </w:rPr>
          <w:tab/>
        </w:r>
        <w:r w:rsidR="00D44289">
          <w:rPr>
            <w:noProof/>
            <w:webHidden/>
          </w:rPr>
          <w:fldChar w:fldCharType="begin"/>
        </w:r>
        <w:r w:rsidR="00D44289">
          <w:rPr>
            <w:noProof/>
            <w:webHidden/>
          </w:rPr>
          <w:instrText xml:space="preserve"> PAGEREF _Toc5786434 \h </w:instrText>
        </w:r>
        <w:r w:rsidR="00D44289">
          <w:rPr>
            <w:noProof/>
            <w:webHidden/>
          </w:rPr>
        </w:r>
        <w:r w:rsidR="00D44289">
          <w:rPr>
            <w:noProof/>
            <w:webHidden/>
          </w:rPr>
          <w:fldChar w:fldCharType="separate"/>
        </w:r>
        <w:r w:rsidR="00D44289">
          <w:rPr>
            <w:noProof/>
            <w:webHidden/>
          </w:rPr>
          <w:t>40</w:t>
        </w:r>
        <w:r w:rsidR="00D44289">
          <w:rPr>
            <w:noProof/>
            <w:webHidden/>
          </w:rPr>
          <w:fldChar w:fldCharType="end"/>
        </w:r>
      </w:hyperlink>
    </w:p>
    <w:p w14:paraId="71F8C4BB"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435" w:history="1">
        <w:r w:rsidR="00D44289" w:rsidRPr="00AB328C">
          <w:rPr>
            <w:rStyle w:val="Hyperlink"/>
            <w:noProof/>
            <w14:scene3d>
              <w14:camera w14:prst="orthographicFront"/>
              <w14:lightRig w14:rig="threePt" w14:dir="t">
                <w14:rot w14:lat="0" w14:lon="0" w14:rev="0"/>
              </w14:lightRig>
            </w14:scene3d>
          </w:rPr>
          <w:t>6.0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QUOTE EVALUATION</w:t>
        </w:r>
        <w:r w:rsidR="00D44289">
          <w:rPr>
            <w:noProof/>
            <w:webHidden/>
          </w:rPr>
          <w:tab/>
        </w:r>
        <w:r w:rsidR="00D44289">
          <w:rPr>
            <w:noProof/>
            <w:webHidden/>
          </w:rPr>
          <w:fldChar w:fldCharType="begin"/>
        </w:r>
        <w:r w:rsidR="00D44289">
          <w:rPr>
            <w:noProof/>
            <w:webHidden/>
          </w:rPr>
          <w:instrText xml:space="preserve"> PAGEREF _Toc5786435 \h </w:instrText>
        </w:r>
        <w:r w:rsidR="00D44289">
          <w:rPr>
            <w:noProof/>
            <w:webHidden/>
          </w:rPr>
        </w:r>
        <w:r w:rsidR="00D44289">
          <w:rPr>
            <w:noProof/>
            <w:webHidden/>
          </w:rPr>
          <w:fldChar w:fldCharType="separate"/>
        </w:r>
        <w:r w:rsidR="00D44289">
          <w:rPr>
            <w:noProof/>
            <w:webHidden/>
          </w:rPr>
          <w:t>41</w:t>
        </w:r>
        <w:r w:rsidR="00D44289">
          <w:rPr>
            <w:noProof/>
            <w:webHidden/>
          </w:rPr>
          <w:fldChar w:fldCharType="end"/>
        </w:r>
      </w:hyperlink>
    </w:p>
    <w:p w14:paraId="6FA024B4"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36" w:history="1">
        <w:r w:rsidR="00D44289" w:rsidRPr="00AB328C">
          <w:rPr>
            <w:rStyle w:val="Hyperlink"/>
            <w:noProof/>
            <w14:scene3d>
              <w14:camera w14:prst="orthographicFront"/>
              <w14:lightRig w14:rig="threePt" w14:dir="t">
                <w14:rot w14:lat="0" w14:lon="0" w14:rev="0"/>
              </w14:lightRig>
            </w14:scene3d>
          </w:rPr>
          <w:t>6.1</w:t>
        </w:r>
        <w:r w:rsidR="00D44289">
          <w:rPr>
            <w:rFonts w:asciiTheme="minorHAnsi" w:eastAsiaTheme="minorEastAsia" w:hAnsiTheme="minorHAnsi" w:cstheme="minorBidi"/>
            <w:caps w:val="0"/>
            <w:noProof/>
            <w:sz w:val="22"/>
            <w:szCs w:val="22"/>
          </w:rPr>
          <w:tab/>
        </w:r>
        <w:r w:rsidR="00D44289" w:rsidRPr="00AB328C">
          <w:rPr>
            <w:rStyle w:val="Hyperlink"/>
            <w:noProof/>
          </w:rPr>
          <w:t>RIGHT TO WAIVE</w:t>
        </w:r>
        <w:r w:rsidR="00D44289">
          <w:rPr>
            <w:noProof/>
            <w:webHidden/>
          </w:rPr>
          <w:tab/>
        </w:r>
        <w:r w:rsidR="00D44289">
          <w:rPr>
            <w:noProof/>
            <w:webHidden/>
          </w:rPr>
          <w:fldChar w:fldCharType="begin"/>
        </w:r>
        <w:r w:rsidR="00D44289">
          <w:rPr>
            <w:noProof/>
            <w:webHidden/>
          </w:rPr>
          <w:instrText xml:space="preserve"> PAGEREF _Toc5786436 \h </w:instrText>
        </w:r>
        <w:r w:rsidR="00D44289">
          <w:rPr>
            <w:noProof/>
            <w:webHidden/>
          </w:rPr>
        </w:r>
        <w:r w:rsidR="00D44289">
          <w:rPr>
            <w:noProof/>
            <w:webHidden/>
          </w:rPr>
          <w:fldChar w:fldCharType="separate"/>
        </w:r>
        <w:r w:rsidR="00D44289">
          <w:rPr>
            <w:noProof/>
            <w:webHidden/>
          </w:rPr>
          <w:t>41</w:t>
        </w:r>
        <w:r w:rsidR="00D44289">
          <w:rPr>
            <w:noProof/>
            <w:webHidden/>
          </w:rPr>
          <w:fldChar w:fldCharType="end"/>
        </w:r>
      </w:hyperlink>
    </w:p>
    <w:p w14:paraId="6DAD0772"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37" w:history="1">
        <w:r w:rsidR="00D44289" w:rsidRPr="00AB328C">
          <w:rPr>
            <w:rStyle w:val="Hyperlink"/>
            <w:noProof/>
            <w14:scene3d>
              <w14:camera w14:prst="orthographicFront"/>
              <w14:lightRig w14:rig="threePt" w14:dir="t">
                <w14:rot w14:lat="0" w14:lon="0" w14:rev="0"/>
              </w14:lightRig>
            </w14:scene3d>
          </w:rPr>
          <w:t>6.2</w:t>
        </w:r>
        <w:r w:rsidR="00D44289">
          <w:rPr>
            <w:rFonts w:asciiTheme="minorHAnsi" w:eastAsiaTheme="minorEastAsia" w:hAnsiTheme="minorHAnsi" w:cstheme="minorBidi"/>
            <w:caps w:val="0"/>
            <w:noProof/>
            <w:sz w:val="22"/>
            <w:szCs w:val="22"/>
          </w:rPr>
          <w:tab/>
        </w:r>
        <w:r w:rsidR="00D44289" w:rsidRPr="00AB328C">
          <w:rPr>
            <w:rStyle w:val="Hyperlink"/>
            <w:noProof/>
          </w:rPr>
          <w:t>director’s right of final quote acceptance</w:t>
        </w:r>
        <w:r w:rsidR="00D44289">
          <w:rPr>
            <w:noProof/>
            <w:webHidden/>
          </w:rPr>
          <w:tab/>
        </w:r>
        <w:r w:rsidR="00D44289">
          <w:rPr>
            <w:noProof/>
            <w:webHidden/>
          </w:rPr>
          <w:fldChar w:fldCharType="begin"/>
        </w:r>
        <w:r w:rsidR="00D44289">
          <w:rPr>
            <w:noProof/>
            <w:webHidden/>
          </w:rPr>
          <w:instrText xml:space="preserve"> PAGEREF _Toc5786437 \h </w:instrText>
        </w:r>
        <w:r w:rsidR="00D44289">
          <w:rPr>
            <w:noProof/>
            <w:webHidden/>
          </w:rPr>
        </w:r>
        <w:r w:rsidR="00D44289">
          <w:rPr>
            <w:noProof/>
            <w:webHidden/>
          </w:rPr>
          <w:fldChar w:fldCharType="separate"/>
        </w:r>
        <w:r w:rsidR="00D44289">
          <w:rPr>
            <w:noProof/>
            <w:webHidden/>
          </w:rPr>
          <w:t>41</w:t>
        </w:r>
        <w:r w:rsidR="00D44289">
          <w:rPr>
            <w:noProof/>
            <w:webHidden/>
          </w:rPr>
          <w:fldChar w:fldCharType="end"/>
        </w:r>
      </w:hyperlink>
    </w:p>
    <w:p w14:paraId="22039C93"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38" w:history="1">
        <w:r w:rsidR="00D44289" w:rsidRPr="00AB328C">
          <w:rPr>
            <w:rStyle w:val="Hyperlink"/>
            <w:noProof/>
            <w14:scene3d>
              <w14:camera w14:prst="orthographicFront"/>
              <w14:lightRig w14:rig="threePt" w14:dir="t">
                <w14:rot w14:lat="0" w14:lon="0" w14:rev="0"/>
              </w14:lightRig>
            </w14:scene3d>
          </w:rPr>
          <w:t>6.3</w:t>
        </w:r>
        <w:r w:rsidR="00D44289">
          <w:rPr>
            <w:rFonts w:asciiTheme="minorHAnsi" w:eastAsiaTheme="minorEastAsia" w:hAnsiTheme="minorHAnsi" w:cstheme="minorBidi"/>
            <w:caps w:val="0"/>
            <w:noProof/>
            <w:sz w:val="22"/>
            <w:szCs w:val="22"/>
          </w:rPr>
          <w:tab/>
        </w:r>
        <w:r w:rsidR="00D44289" w:rsidRPr="00AB328C">
          <w:rPr>
            <w:rStyle w:val="Hyperlink"/>
            <w:noProof/>
          </w:rPr>
          <w:t>STATE'S RIGHT TO INSPECT VENDOR {BIDDER} FACILITIES</w:t>
        </w:r>
        <w:r w:rsidR="00D44289">
          <w:rPr>
            <w:noProof/>
            <w:webHidden/>
          </w:rPr>
          <w:tab/>
        </w:r>
        <w:r w:rsidR="00D44289">
          <w:rPr>
            <w:noProof/>
            <w:webHidden/>
          </w:rPr>
          <w:fldChar w:fldCharType="begin"/>
        </w:r>
        <w:r w:rsidR="00D44289">
          <w:rPr>
            <w:noProof/>
            <w:webHidden/>
          </w:rPr>
          <w:instrText xml:space="preserve"> PAGEREF _Toc5786438 \h </w:instrText>
        </w:r>
        <w:r w:rsidR="00D44289">
          <w:rPr>
            <w:noProof/>
            <w:webHidden/>
          </w:rPr>
        </w:r>
        <w:r w:rsidR="00D44289">
          <w:rPr>
            <w:noProof/>
            <w:webHidden/>
          </w:rPr>
          <w:fldChar w:fldCharType="separate"/>
        </w:r>
        <w:r w:rsidR="00D44289">
          <w:rPr>
            <w:noProof/>
            <w:webHidden/>
          </w:rPr>
          <w:t>41</w:t>
        </w:r>
        <w:r w:rsidR="00D44289">
          <w:rPr>
            <w:noProof/>
            <w:webHidden/>
          </w:rPr>
          <w:fldChar w:fldCharType="end"/>
        </w:r>
      </w:hyperlink>
    </w:p>
    <w:p w14:paraId="7F9A6620"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39" w:history="1">
        <w:r w:rsidR="00D44289" w:rsidRPr="00AB328C">
          <w:rPr>
            <w:rStyle w:val="Hyperlink"/>
            <w:noProof/>
            <w14:scene3d>
              <w14:camera w14:prst="orthographicFront"/>
              <w14:lightRig w14:rig="threePt" w14:dir="t">
                <w14:rot w14:lat="0" w14:lon="0" w14:rev="0"/>
              </w14:lightRig>
            </w14:scene3d>
          </w:rPr>
          <w:t>6.4</w:t>
        </w:r>
        <w:r w:rsidR="00D44289">
          <w:rPr>
            <w:rFonts w:asciiTheme="minorHAnsi" w:eastAsiaTheme="minorEastAsia" w:hAnsiTheme="minorHAnsi" w:cstheme="minorBidi"/>
            <w:caps w:val="0"/>
            <w:noProof/>
            <w:sz w:val="22"/>
            <w:szCs w:val="22"/>
          </w:rPr>
          <w:tab/>
        </w:r>
        <w:r w:rsidR="00D44289" w:rsidRPr="00AB328C">
          <w:rPr>
            <w:rStyle w:val="Hyperlink"/>
            <w:noProof/>
          </w:rPr>
          <w:t>Clarification of Quote / STATE'S RIGHT TO REQUEST FURTHER INFORMATION</w:t>
        </w:r>
        <w:r w:rsidR="00D44289">
          <w:rPr>
            <w:noProof/>
            <w:webHidden/>
          </w:rPr>
          <w:tab/>
        </w:r>
        <w:r w:rsidR="00D44289">
          <w:rPr>
            <w:noProof/>
            <w:webHidden/>
          </w:rPr>
          <w:fldChar w:fldCharType="begin"/>
        </w:r>
        <w:r w:rsidR="00D44289">
          <w:rPr>
            <w:noProof/>
            <w:webHidden/>
          </w:rPr>
          <w:instrText xml:space="preserve"> PAGEREF _Toc5786439 \h </w:instrText>
        </w:r>
        <w:r w:rsidR="00D44289">
          <w:rPr>
            <w:noProof/>
            <w:webHidden/>
          </w:rPr>
        </w:r>
        <w:r w:rsidR="00D44289">
          <w:rPr>
            <w:noProof/>
            <w:webHidden/>
          </w:rPr>
          <w:fldChar w:fldCharType="separate"/>
        </w:r>
        <w:r w:rsidR="00D44289">
          <w:rPr>
            <w:noProof/>
            <w:webHidden/>
          </w:rPr>
          <w:t>41</w:t>
        </w:r>
        <w:r w:rsidR="00D44289">
          <w:rPr>
            <w:noProof/>
            <w:webHidden/>
          </w:rPr>
          <w:fldChar w:fldCharType="end"/>
        </w:r>
      </w:hyperlink>
    </w:p>
    <w:p w14:paraId="614CD8B4"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40" w:history="1">
        <w:r w:rsidR="00D44289" w:rsidRPr="00AB328C">
          <w:rPr>
            <w:rStyle w:val="Hyperlink"/>
            <w:noProof/>
            <w14:scene3d>
              <w14:camera w14:prst="orthographicFront"/>
              <w14:lightRig w14:rig="threePt" w14:dir="t">
                <w14:rot w14:lat="0" w14:lon="0" w14:rev="0"/>
              </w14:lightRig>
            </w14:scene3d>
          </w:rPr>
          <w:t>6.5</w:t>
        </w:r>
        <w:r w:rsidR="00D44289">
          <w:rPr>
            <w:rFonts w:asciiTheme="minorHAnsi" w:eastAsiaTheme="minorEastAsia" w:hAnsiTheme="minorHAnsi" w:cstheme="minorBidi"/>
            <w:caps w:val="0"/>
            <w:noProof/>
            <w:sz w:val="22"/>
            <w:szCs w:val="22"/>
          </w:rPr>
          <w:tab/>
        </w:r>
        <w:r w:rsidR="00D44289" w:rsidRPr="00AB328C">
          <w:rPr>
            <w:rStyle w:val="Hyperlink"/>
            <w:noProof/>
          </w:rPr>
          <w:t>Oral Presentation</w:t>
        </w:r>
        <w:r w:rsidR="00D44289">
          <w:rPr>
            <w:noProof/>
            <w:webHidden/>
          </w:rPr>
          <w:tab/>
        </w:r>
        <w:r w:rsidR="00D44289">
          <w:rPr>
            <w:noProof/>
            <w:webHidden/>
          </w:rPr>
          <w:fldChar w:fldCharType="begin"/>
        </w:r>
        <w:r w:rsidR="00D44289">
          <w:rPr>
            <w:noProof/>
            <w:webHidden/>
          </w:rPr>
          <w:instrText xml:space="preserve"> PAGEREF _Toc5786440 \h </w:instrText>
        </w:r>
        <w:r w:rsidR="00D44289">
          <w:rPr>
            <w:noProof/>
            <w:webHidden/>
          </w:rPr>
        </w:r>
        <w:r w:rsidR="00D44289">
          <w:rPr>
            <w:noProof/>
            <w:webHidden/>
          </w:rPr>
          <w:fldChar w:fldCharType="separate"/>
        </w:r>
        <w:r w:rsidR="00D44289">
          <w:rPr>
            <w:noProof/>
            <w:webHidden/>
          </w:rPr>
          <w:t>41</w:t>
        </w:r>
        <w:r w:rsidR="00D44289">
          <w:rPr>
            <w:noProof/>
            <w:webHidden/>
          </w:rPr>
          <w:fldChar w:fldCharType="end"/>
        </w:r>
      </w:hyperlink>
    </w:p>
    <w:p w14:paraId="5C224DA0"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41" w:history="1">
        <w:r w:rsidR="00D44289" w:rsidRPr="00AB328C">
          <w:rPr>
            <w:rStyle w:val="Hyperlink"/>
            <w:noProof/>
            <w14:scene3d>
              <w14:camera w14:prst="orthographicFront"/>
              <w14:lightRig w14:rig="threePt" w14:dir="t">
                <w14:rot w14:lat="0" w14:lon="0" w14:rev="0"/>
              </w14:lightRig>
            </w14:scene3d>
          </w:rPr>
          <w:t>6.6</w:t>
        </w:r>
        <w:r w:rsidR="00D44289">
          <w:rPr>
            <w:rFonts w:asciiTheme="minorHAnsi" w:eastAsiaTheme="minorEastAsia" w:hAnsiTheme="minorHAnsi" w:cstheme="minorBidi"/>
            <w:caps w:val="0"/>
            <w:noProof/>
            <w:sz w:val="22"/>
            <w:szCs w:val="22"/>
          </w:rPr>
          <w:tab/>
        </w:r>
        <w:r w:rsidR="00D44289" w:rsidRPr="00AB328C">
          <w:rPr>
            <w:rStyle w:val="Hyperlink"/>
            <w:noProof/>
          </w:rPr>
          <w:t>Evaluation Criteria</w:t>
        </w:r>
        <w:r w:rsidR="00D44289">
          <w:rPr>
            <w:noProof/>
            <w:webHidden/>
          </w:rPr>
          <w:tab/>
        </w:r>
        <w:r w:rsidR="00D44289">
          <w:rPr>
            <w:noProof/>
            <w:webHidden/>
          </w:rPr>
          <w:fldChar w:fldCharType="begin"/>
        </w:r>
        <w:r w:rsidR="00D44289">
          <w:rPr>
            <w:noProof/>
            <w:webHidden/>
          </w:rPr>
          <w:instrText xml:space="preserve"> PAGEREF _Toc5786441 \h </w:instrText>
        </w:r>
        <w:r w:rsidR="00D44289">
          <w:rPr>
            <w:noProof/>
            <w:webHidden/>
          </w:rPr>
        </w:r>
        <w:r w:rsidR="00D44289">
          <w:rPr>
            <w:noProof/>
            <w:webHidden/>
          </w:rPr>
          <w:fldChar w:fldCharType="separate"/>
        </w:r>
        <w:r w:rsidR="00D44289">
          <w:rPr>
            <w:noProof/>
            <w:webHidden/>
          </w:rPr>
          <w:t>41</w:t>
        </w:r>
        <w:r w:rsidR="00D44289">
          <w:rPr>
            <w:noProof/>
            <w:webHidden/>
          </w:rPr>
          <w:fldChar w:fldCharType="end"/>
        </w:r>
      </w:hyperlink>
    </w:p>
    <w:p w14:paraId="2B08E3F8"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42" w:history="1">
        <w:r w:rsidR="00D44289" w:rsidRPr="00AB328C">
          <w:rPr>
            <w:rStyle w:val="Hyperlink"/>
            <w:rFonts w:eastAsia="MS Mincho"/>
            <w:noProof/>
            <w14:scene3d>
              <w14:camera w14:prst="orthographicFront"/>
              <w14:lightRig w14:rig="threePt" w14:dir="t">
                <w14:rot w14:lat="0" w14:lon="0" w14:rev="0"/>
              </w14:lightRig>
            </w14:scene3d>
          </w:rPr>
          <w:t>6.7</w:t>
        </w:r>
        <w:r w:rsidR="00D44289">
          <w:rPr>
            <w:rFonts w:asciiTheme="minorHAnsi" w:eastAsiaTheme="minorEastAsia" w:hAnsiTheme="minorHAnsi" w:cstheme="minorBidi"/>
            <w:caps w:val="0"/>
            <w:noProof/>
            <w:sz w:val="22"/>
            <w:szCs w:val="22"/>
          </w:rPr>
          <w:tab/>
        </w:r>
        <w:r w:rsidR="00D44289" w:rsidRPr="00AB328C">
          <w:rPr>
            <w:rStyle w:val="Hyperlink"/>
            <w:rFonts w:eastAsia="MS Mincho"/>
            <w:noProof/>
          </w:rPr>
          <w:t>QUOTE discrepancies</w:t>
        </w:r>
        <w:r w:rsidR="00D44289">
          <w:rPr>
            <w:noProof/>
            <w:webHidden/>
          </w:rPr>
          <w:tab/>
        </w:r>
        <w:r w:rsidR="00D44289">
          <w:rPr>
            <w:noProof/>
            <w:webHidden/>
          </w:rPr>
          <w:fldChar w:fldCharType="begin"/>
        </w:r>
        <w:r w:rsidR="00D44289">
          <w:rPr>
            <w:noProof/>
            <w:webHidden/>
          </w:rPr>
          <w:instrText xml:space="preserve"> PAGEREF _Toc5786442 \h </w:instrText>
        </w:r>
        <w:r w:rsidR="00D44289">
          <w:rPr>
            <w:noProof/>
            <w:webHidden/>
          </w:rPr>
        </w:r>
        <w:r w:rsidR="00D44289">
          <w:rPr>
            <w:noProof/>
            <w:webHidden/>
          </w:rPr>
          <w:fldChar w:fldCharType="separate"/>
        </w:r>
        <w:r w:rsidR="00D44289">
          <w:rPr>
            <w:noProof/>
            <w:webHidden/>
          </w:rPr>
          <w:t>42</w:t>
        </w:r>
        <w:r w:rsidR="00D44289">
          <w:rPr>
            <w:noProof/>
            <w:webHidden/>
          </w:rPr>
          <w:fldChar w:fldCharType="end"/>
        </w:r>
      </w:hyperlink>
    </w:p>
    <w:p w14:paraId="0F1E69B4" w14:textId="77777777" w:rsidR="00D44289" w:rsidRDefault="005C42B4">
      <w:pPr>
        <w:pStyle w:val="TOC3"/>
        <w:rPr>
          <w:rFonts w:asciiTheme="minorHAnsi" w:eastAsiaTheme="minorEastAsia" w:hAnsiTheme="minorHAnsi" w:cstheme="minorBidi"/>
          <w:iCs w:val="0"/>
          <w:caps w:val="0"/>
          <w:noProof/>
          <w:sz w:val="22"/>
          <w:szCs w:val="22"/>
        </w:rPr>
      </w:pPr>
      <w:hyperlink w:anchor="_Toc5786443" w:history="1">
        <w:r w:rsidR="00D44289" w:rsidRPr="00AB328C">
          <w:rPr>
            <w:rStyle w:val="Hyperlink"/>
            <w:rFonts w:eastAsia="MS Mincho"/>
            <w:noProof/>
            <w14:scene3d>
              <w14:camera w14:prst="orthographicFront"/>
              <w14:lightRig w14:rig="threePt" w14:dir="t">
                <w14:rot w14:lat="0" w14:lon="0" w14:rev="0"/>
              </w14:lightRig>
            </w14:scene3d>
          </w:rPr>
          <w:t>6.7.1</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Evaluation of the QUOTES</w:t>
        </w:r>
        <w:r w:rsidR="00D44289">
          <w:rPr>
            <w:noProof/>
            <w:webHidden/>
          </w:rPr>
          <w:tab/>
        </w:r>
        <w:r w:rsidR="00D44289">
          <w:rPr>
            <w:noProof/>
            <w:webHidden/>
          </w:rPr>
          <w:fldChar w:fldCharType="begin"/>
        </w:r>
        <w:r w:rsidR="00D44289">
          <w:rPr>
            <w:noProof/>
            <w:webHidden/>
          </w:rPr>
          <w:instrText xml:space="preserve"> PAGEREF _Toc5786443 \h </w:instrText>
        </w:r>
        <w:r w:rsidR="00D44289">
          <w:rPr>
            <w:noProof/>
            <w:webHidden/>
          </w:rPr>
        </w:r>
        <w:r w:rsidR="00D44289">
          <w:rPr>
            <w:noProof/>
            <w:webHidden/>
          </w:rPr>
          <w:fldChar w:fldCharType="separate"/>
        </w:r>
        <w:r w:rsidR="00D44289">
          <w:rPr>
            <w:noProof/>
            <w:webHidden/>
          </w:rPr>
          <w:t>42</w:t>
        </w:r>
        <w:r w:rsidR="00D44289">
          <w:rPr>
            <w:noProof/>
            <w:webHidden/>
          </w:rPr>
          <w:fldChar w:fldCharType="end"/>
        </w:r>
      </w:hyperlink>
    </w:p>
    <w:p w14:paraId="1CC9D23E"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44" w:history="1">
        <w:r w:rsidR="00D44289" w:rsidRPr="00AB328C">
          <w:rPr>
            <w:rStyle w:val="Hyperlink"/>
            <w:noProof/>
            <w14:scene3d>
              <w14:camera w14:prst="orthographicFront"/>
              <w14:lightRig w14:rig="threePt" w14:dir="t">
                <w14:rot w14:lat="0" w14:lon="0" w14:rev="0"/>
              </w14:lightRig>
            </w14:scene3d>
          </w:rPr>
          <w:t>6.8</w:t>
        </w:r>
        <w:r w:rsidR="00D44289">
          <w:rPr>
            <w:rFonts w:asciiTheme="minorHAnsi" w:eastAsiaTheme="minorEastAsia" w:hAnsiTheme="minorHAnsi" w:cstheme="minorBidi"/>
            <w:caps w:val="0"/>
            <w:noProof/>
            <w:sz w:val="22"/>
            <w:szCs w:val="22"/>
          </w:rPr>
          <w:tab/>
        </w:r>
        <w:r w:rsidR="00D44289" w:rsidRPr="00AB328C">
          <w:rPr>
            <w:rStyle w:val="Hyperlink"/>
            <w:noProof/>
          </w:rPr>
          <w:t>Negotiation and Best and Final Offer (BAFO)</w:t>
        </w:r>
        <w:r w:rsidR="00D44289">
          <w:rPr>
            <w:noProof/>
            <w:webHidden/>
          </w:rPr>
          <w:tab/>
        </w:r>
        <w:r w:rsidR="00D44289">
          <w:rPr>
            <w:noProof/>
            <w:webHidden/>
          </w:rPr>
          <w:fldChar w:fldCharType="begin"/>
        </w:r>
        <w:r w:rsidR="00D44289">
          <w:rPr>
            <w:noProof/>
            <w:webHidden/>
          </w:rPr>
          <w:instrText xml:space="preserve"> PAGEREF _Toc5786444 \h </w:instrText>
        </w:r>
        <w:r w:rsidR="00D44289">
          <w:rPr>
            <w:noProof/>
            <w:webHidden/>
          </w:rPr>
        </w:r>
        <w:r w:rsidR="00D44289">
          <w:rPr>
            <w:noProof/>
            <w:webHidden/>
          </w:rPr>
          <w:fldChar w:fldCharType="separate"/>
        </w:r>
        <w:r w:rsidR="00D44289">
          <w:rPr>
            <w:noProof/>
            <w:webHidden/>
          </w:rPr>
          <w:t>42</w:t>
        </w:r>
        <w:r w:rsidR="00D44289">
          <w:rPr>
            <w:noProof/>
            <w:webHidden/>
          </w:rPr>
          <w:fldChar w:fldCharType="end"/>
        </w:r>
      </w:hyperlink>
    </w:p>
    <w:p w14:paraId="059362AD"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45" w:history="1">
        <w:r w:rsidR="00D44289" w:rsidRPr="00AB328C">
          <w:rPr>
            <w:rStyle w:val="Hyperlink"/>
            <w:noProof/>
            <w14:scene3d>
              <w14:camera w14:prst="orthographicFront"/>
              <w14:lightRig w14:rig="threePt" w14:dir="t">
                <w14:rot w14:lat="0" w14:lon="0" w14:rev="0"/>
              </w14:lightRig>
            </w14:scene3d>
          </w:rPr>
          <w:t>6.9</w:t>
        </w:r>
        <w:r w:rsidR="00D44289">
          <w:rPr>
            <w:rFonts w:asciiTheme="minorHAnsi" w:eastAsiaTheme="minorEastAsia" w:hAnsiTheme="minorHAnsi" w:cstheme="minorBidi"/>
            <w:caps w:val="0"/>
            <w:noProof/>
            <w:sz w:val="22"/>
            <w:szCs w:val="22"/>
          </w:rPr>
          <w:tab/>
        </w:r>
        <w:r w:rsidR="00D44289" w:rsidRPr="00AB328C">
          <w:rPr>
            <w:rStyle w:val="Hyperlink"/>
            <w:noProof/>
          </w:rPr>
          <w:t xml:space="preserve">“REQUEST FOR REVISION” WITHIN </w:t>
        </w:r>
        <w:r w:rsidR="00D44289" w:rsidRPr="00AB328C">
          <w:rPr>
            <w:rStyle w:val="Hyperlink"/>
            <w:i/>
            <w:iCs/>
            <w:noProof/>
          </w:rPr>
          <w:t>NJSTART</w:t>
        </w:r>
        <w:r w:rsidR="00D44289">
          <w:rPr>
            <w:noProof/>
            <w:webHidden/>
          </w:rPr>
          <w:tab/>
        </w:r>
        <w:r w:rsidR="00D44289">
          <w:rPr>
            <w:noProof/>
            <w:webHidden/>
          </w:rPr>
          <w:fldChar w:fldCharType="begin"/>
        </w:r>
        <w:r w:rsidR="00D44289">
          <w:rPr>
            <w:noProof/>
            <w:webHidden/>
          </w:rPr>
          <w:instrText xml:space="preserve"> PAGEREF _Toc5786445 \h </w:instrText>
        </w:r>
        <w:r w:rsidR="00D44289">
          <w:rPr>
            <w:noProof/>
            <w:webHidden/>
          </w:rPr>
        </w:r>
        <w:r w:rsidR="00D44289">
          <w:rPr>
            <w:noProof/>
            <w:webHidden/>
          </w:rPr>
          <w:fldChar w:fldCharType="separate"/>
        </w:r>
        <w:r w:rsidR="00D44289">
          <w:rPr>
            <w:noProof/>
            <w:webHidden/>
          </w:rPr>
          <w:t>43</w:t>
        </w:r>
        <w:r w:rsidR="00D44289">
          <w:rPr>
            <w:noProof/>
            <w:webHidden/>
          </w:rPr>
          <w:fldChar w:fldCharType="end"/>
        </w:r>
      </w:hyperlink>
    </w:p>
    <w:p w14:paraId="023D4BA3" w14:textId="77777777" w:rsidR="00D44289" w:rsidRDefault="005C42B4">
      <w:pPr>
        <w:pStyle w:val="TOC2"/>
        <w:tabs>
          <w:tab w:val="left" w:pos="1200"/>
        </w:tabs>
        <w:rPr>
          <w:rFonts w:asciiTheme="minorHAnsi" w:eastAsiaTheme="minorEastAsia" w:hAnsiTheme="minorHAnsi" w:cstheme="minorBidi"/>
          <w:caps w:val="0"/>
          <w:noProof/>
          <w:sz w:val="22"/>
          <w:szCs w:val="22"/>
        </w:rPr>
      </w:pPr>
      <w:hyperlink w:anchor="_Toc5786446" w:history="1">
        <w:r w:rsidR="00D44289" w:rsidRPr="00AB328C">
          <w:rPr>
            <w:rStyle w:val="Hyperlink"/>
            <w:noProof/>
            <w14:scene3d>
              <w14:camera w14:prst="orthographicFront"/>
              <w14:lightRig w14:rig="threePt" w14:dir="t">
                <w14:rot w14:lat="0" w14:lon="0" w14:rev="0"/>
              </w14:lightRig>
            </w14:scene3d>
          </w:rPr>
          <w:t>6.10</w:t>
        </w:r>
        <w:r w:rsidR="00D44289">
          <w:rPr>
            <w:rFonts w:asciiTheme="minorHAnsi" w:eastAsiaTheme="minorEastAsia" w:hAnsiTheme="minorHAnsi" w:cstheme="minorBidi"/>
            <w:caps w:val="0"/>
            <w:noProof/>
            <w:sz w:val="22"/>
            <w:szCs w:val="22"/>
          </w:rPr>
          <w:tab/>
        </w:r>
        <w:r w:rsidR="00D44289" w:rsidRPr="00AB328C">
          <w:rPr>
            <w:rStyle w:val="Hyperlink"/>
            <w:noProof/>
          </w:rPr>
          <w:t>POOR PERFORMANCE</w:t>
        </w:r>
        <w:r w:rsidR="00D44289">
          <w:rPr>
            <w:noProof/>
            <w:webHidden/>
          </w:rPr>
          <w:tab/>
        </w:r>
        <w:r w:rsidR="00D44289">
          <w:rPr>
            <w:noProof/>
            <w:webHidden/>
          </w:rPr>
          <w:fldChar w:fldCharType="begin"/>
        </w:r>
        <w:r w:rsidR="00D44289">
          <w:rPr>
            <w:noProof/>
            <w:webHidden/>
          </w:rPr>
          <w:instrText xml:space="preserve"> PAGEREF _Toc5786446 \h </w:instrText>
        </w:r>
        <w:r w:rsidR="00D44289">
          <w:rPr>
            <w:noProof/>
            <w:webHidden/>
          </w:rPr>
        </w:r>
        <w:r w:rsidR="00D44289">
          <w:rPr>
            <w:noProof/>
            <w:webHidden/>
          </w:rPr>
          <w:fldChar w:fldCharType="separate"/>
        </w:r>
        <w:r w:rsidR="00D44289">
          <w:rPr>
            <w:noProof/>
            <w:webHidden/>
          </w:rPr>
          <w:t>43</w:t>
        </w:r>
        <w:r w:rsidR="00D44289">
          <w:rPr>
            <w:noProof/>
            <w:webHidden/>
          </w:rPr>
          <w:fldChar w:fldCharType="end"/>
        </w:r>
      </w:hyperlink>
    </w:p>
    <w:p w14:paraId="048B55F4"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447" w:history="1">
        <w:r w:rsidR="00D44289" w:rsidRPr="00AB328C">
          <w:rPr>
            <w:rStyle w:val="Hyperlink"/>
            <w:noProof/>
            <w14:scene3d>
              <w14:camera w14:prst="orthographicFront"/>
              <w14:lightRig w14:rig="threePt" w14:dir="t">
                <w14:rot w14:lat="0" w14:lon="0" w14:rev="0"/>
              </w14:lightRig>
            </w14:scene3d>
          </w:rPr>
          <w:t>7.0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BLANKET P.O. AWARD</w:t>
        </w:r>
        <w:r w:rsidR="00D44289">
          <w:rPr>
            <w:noProof/>
            <w:webHidden/>
          </w:rPr>
          <w:tab/>
        </w:r>
        <w:r w:rsidR="00D44289">
          <w:rPr>
            <w:noProof/>
            <w:webHidden/>
          </w:rPr>
          <w:fldChar w:fldCharType="begin"/>
        </w:r>
        <w:r w:rsidR="00D44289">
          <w:rPr>
            <w:noProof/>
            <w:webHidden/>
          </w:rPr>
          <w:instrText xml:space="preserve"> PAGEREF _Toc5786447 \h </w:instrText>
        </w:r>
        <w:r w:rsidR="00D44289">
          <w:rPr>
            <w:noProof/>
            <w:webHidden/>
          </w:rPr>
        </w:r>
        <w:r w:rsidR="00D44289">
          <w:rPr>
            <w:noProof/>
            <w:webHidden/>
          </w:rPr>
          <w:fldChar w:fldCharType="separate"/>
        </w:r>
        <w:r w:rsidR="00D44289">
          <w:rPr>
            <w:noProof/>
            <w:webHidden/>
          </w:rPr>
          <w:t>44</w:t>
        </w:r>
        <w:r w:rsidR="00D44289">
          <w:rPr>
            <w:noProof/>
            <w:webHidden/>
          </w:rPr>
          <w:fldChar w:fldCharType="end"/>
        </w:r>
      </w:hyperlink>
    </w:p>
    <w:p w14:paraId="706D2BC9"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48" w:history="1">
        <w:r w:rsidR="00D44289" w:rsidRPr="00AB328C">
          <w:rPr>
            <w:rStyle w:val="Hyperlink"/>
            <w:rFonts w:eastAsia="MS Mincho"/>
            <w:noProof/>
            <w14:scene3d>
              <w14:camera w14:prst="orthographicFront"/>
              <w14:lightRig w14:rig="threePt" w14:dir="t">
                <w14:rot w14:lat="0" w14:lon="0" w14:rev="0"/>
              </w14:lightRig>
            </w14:scene3d>
          </w:rPr>
          <w:t>7.1</w:t>
        </w:r>
        <w:r w:rsidR="00D44289">
          <w:rPr>
            <w:rFonts w:asciiTheme="minorHAnsi" w:eastAsiaTheme="minorEastAsia" w:hAnsiTheme="minorHAnsi" w:cstheme="minorBidi"/>
            <w:caps w:val="0"/>
            <w:noProof/>
            <w:sz w:val="22"/>
            <w:szCs w:val="22"/>
          </w:rPr>
          <w:tab/>
        </w:r>
        <w:r w:rsidR="00D44289" w:rsidRPr="00AB328C">
          <w:rPr>
            <w:rStyle w:val="Hyperlink"/>
            <w:rFonts w:eastAsia="MS Mincho"/>
            <w:noProof/>
          </w:rPr>
          <w:t>DOCUMENTS REQUIRED BEFORE BLANKET P.O. AWARD</w:t>
        </w:r>
        <w:r w:rsidR="00D44289">
          <w:rPr>
            <w:noProof/>
            <w:webHidden/>
          </w:rPr>
          <w:tab/>
        </w:r>
        <w:r w:rsidR="00D44289">
          <w:rPr>
            <w:noProof/>
            <w:webHidden/>
          </w:rPr>
          <w:fldChar w:fldCharType="begin"/>
        </w:r>
        <w:r w:rsidR="00D44289">
          <w:rPr>
            <w:noProof/>
            <w:webHidden/>
          </w:rPr>
          <w:instrText xml:space="preserve"> PAGEREF _Toc5786448 \h </w:instrText>
        </w:r>
        <w:r w:rsidR="00D44289">
          <w:rPr>
            <w:noProof/>
            <w:webHidden/>
          </w:rPr>
        </w:r>
        <w:r w:rsidR="00D44289">
          <w:rPr>
            <w:noProof/>
            <w:webHidden/>
          </w:rPr>
          <w:fldChar w:fldCharType="separate"/>
        </w:r>
        <w:r w:rsidR="00D44289">
          <w:rPr>
            <w:noProof/>
            <w:webHidden/>
          </w:rPr>
          <w:t>44</w:t>
        </w:r>
        <w:r w:rsidR="00D44289">
          <w:rPr>
            <w:noProof/>
            <w:webHidden/>
          </w:rPr>
          <w:fldChar w:fldCharType="end"/>
        </w:r>
      </w:hyperlink>
    </w:p>
    <w:p w14:paraId="2735AD0E" w14:textId="77777777" w:rsidR="00D44289" w:rsidRDefault="005C42B4">
      <w:pPr>
        <w:pStyle w:val="TOC3"/>
        <w:rPr>
          <w:rFonts w:asciiTheme="minorHAnsi" w:eastAsiaTheme="minorEastAsia" w:hAnsiTheme="minorHAnsi" w:cstheme="minorBidi"/>
          <w:iCs w:val="0"/>
          <w:caps w:val="0"/>
          <w:noProof/>
          <w:sz w:val="22"/>
          <w:szCs w:val="22"/>
        </w:rPr>
      </w:pPr>
      <w:hyperlink w:anchor="_Toc5786449" w:history="1">
        <w:r w:rsidR="00D44289" w:rsidRPr="00AB328C">
          <w:rPr>
            <w:rStyle w:val="Hyperlink"/>
            <w:rFonts w:eastAsia="MS Mincho"/>
            <w:noProof/>
            <w14:scene3d>
              <w14:camera w14:prst="orthographicFront"/>
              <w14:lightRig w14:rig="threePt" w14:dir="t">
                <w14:rot w14:lat="0" w14:lon="0" w14:rev="0"/>
              </w14:lightRig>
            </w14:scene3d>
          </w:rPr>
          <w:t>7.1.1</w:t>
        </w:r>
        <w:r w:rsidR="00D44289">
          <w:rPr>
            <w:rFonts w:asciiTheme="minorHAnsi" w:eastAsiaTheme="minorEastAsia" w:hAnsiTheme="minorHAnsi" w:cstheme="minorBidi"/>
            <w:iCs w:val="0"/>
            <w:caps w:val="0"/>
            <w:noProof/>
            <w:sz w:val="22"/>
            <w:szCs w:val="22"/>
          </w:rPr>
          <w:tab/>
        </w:r>
        <w:r w:rsidR="00D44289" w:rsidRPr="00AB328C">
          <w:rPr>
            <w:rStyle w:val="Hyperlink"/>
            <w:rFonts w:eastAsia="MS Mincho"/>
            <w:noProof/>
          </w:rPr>
          <w:t xml:space="preserve">Requirements of Public Law 2005, CHAPTER 51, N.J.S.A. 19:44A-20.13 - N.J.S.A. 19:44A-20.25 (Formerly Executive Order NO. 134), EXECUTIVE ORDER No. 117 (2008) and N.J.A.C. 17:12-5 </w:t>
        </w:r>
        <w:r w:rsidR="00D44289" w:rsidRPr="00AB328C">
          <w:rPr>
            <w:rStyle w:val="Hyperlink"/>
            <w:rFonts w:eastAsia="MS Mincho"/>
            <w:i/>
            <w:noProof/>
          </w:rPr>
          <w:t>et seq.</w:t>
        </w:r>
        <w:r w:rsidR="00D44289">
          <w:rPr>
            <w:noProof/>
            <w:webHidden/>
          </w:rPr>
          <w:tab/>
        </w:r>
        <w:r w:rsidR="00D44289">
          <w:rPr>
            <w:noProof/>
            <w:webHidden/>
          </w:rPr>
          <w:fldChar w:fldCharType="begin"/>
        </w:r>
        <w:r w:rsidR="00D44289">
          <w:rPr>
            <w:noProof/>
            <w:webHidden/>
          </w:rPr>
          <w:instrText xml:space="preserve"> PAGEREF _Toc5786449 \h </w:instrText>
        </w:r>
        <w:r w:rsidR="00D44289">
          <w:rPr>
            <w:noProof/>
            <w:webHidden/>
          </w:rPr>
        </w:r>
        <w:r w:rsidR="00D44289">
          <w:rPr>
            <w:noProof/>
            <w:webHidden/>
          </w:rPr>
          <w:fldChar w:fldCharType="separate"/>
        </w:r>
        <w:r w:rsidR="00D44289">
          <w:rPr>
            <w:noProof/>
            <w:webHidden/>
          </w:rPr>
          <w:t>44</w:t>
        </w:r>
        <w:r w:rsidR="00D44289">
          <w:rPr>
            <w:noProof/>
            <w:webHidden/>
          </w:rPr>
          <w:fldChar w:fldCharType="end"/>
        </w:r>
      </w:hyperlink>
    </w:p>
    <w:p w14:paraId="513CC422" w14:textId="77777777" w:rsidR="00D44289" w:rsidRDefault="005C42B4">
      <w:pPr>
        <w:pStyle w:val="TOC3"/>
        <w:rPr>
          <w:rFonts w:asciiTheme="minorHAnsi" w:eastAsiaTheme="minorEastAsia" w:hAnsiTheme="minorHAnsi" w:cstheme="minorBidi"/>
          <w:iCs w:val="0"/>
          <w:caps w:val="0"/>
          <w:noProof/>
          <w:sz w:val="22"/>
          <w:szCs w:val="22"/>
        </w:rPr>
      </w:pPr>
      <w:hyperlink w:anchor="_Toc5786450" w:history="1">
        <w:r w:rsidR="00D44289" w:rsidRPr="00AB328C">
          <w:rPr>
            <w:rStyle w:val="Hyperlink"/>
            <w:noProof/>
            <w14:scene3d>
              <w14:camera w14:prst="orthographicFront"/>
              <w14:lightRig w14:rig="threePt" w14:dir="t">
                <w14:rot w14:lat="0" w14:lon="0" w14:rev="0"/>
              </w14:lightRig>
            </w14:scene3d>
          </w:rPr>
          <w:t>7.1.2</w:t>
        </w:r>
        <w:r w:rsidR="00D44289">
          <w:rPr>
            <w:rFonts w:asciiTheme="minorHAnsi" w:eastAsiaTheme="minorEastAsia" w:hAnsiTheme="minorHAnsi" w:cstheme="minorBidi"/>
            <w:iCs w:val="0"/>
            <w:caps w:val="0"/>
            <w:noProof/>
            <w:sz w:val="22"/>
            <w:szCs w:val="22"/>
          </w:rPr>
          <w:tab/>
        </w:r>
        <w:r w:rsidR="00D44289" w:rsidRPr="00AB328C">
          <w:rPr>
            <w:rStyle w:val="Hyperlink"/>
            <w:noProof/>
          </w:rPr>
          <w:t>SOURCE DISCLOSURE REQUIREMENTS</w:t>
        </w:r>
        <w:r w:rsidR="00D44289">
          <w:rPr>
            <w:noProof/>
            <w:webHidden/>
          </w:rPr>
          <w:tab/>
        </w:r>
        <w:r w:rsidR="00D44289">
          <w:rPr>
            <w:noProof/>
            <w:webHidden/>
          </w:rPr>
          <w:fldChar w:fldCharType="begin"/>
        </w:r>
        <w:r w:rsidR="00D44289">
          <w:rPr>
            <w:noProof/>
            <w:webHidden/>
          </w:rPr>
          <w:instrText xml:space="preserve"> PAGEREF _Toc5786450 \h </w:instrText>
        </w:r>
        <w:r w:rsidR="00D44289">
          <w:rPr>
            <w:noProof/>
            <w:webHidden/>
          </w:rPr>
        </w:r>
        <w:r w:rsidR="00D44289">
          <w:rPr>
            <w:noProof/>
            <w:webHidden/>
          </w:rPr>
          <w:fldChar w:fldCharType="separate"/>
        </w:r>
        <w:r w:rsidR="00D44289">
          <w:rPr>
            <w:noProof/>
            <w:webHidden/>
          </w:rPr>
          <w:t>44</w:t>
        </w:r>
        <w:r w:rsidR="00D44289">
          <w:rPr>
            <w:noProof/>
            <w:webHidden/>
          </w:rPr>
          <w:fldChar w:fldCharType="end"/>
        </w:r>
      </w:hyperlink>
    </w:p>
    <w:p w14:paraId="233D2239" w14:textId="77777777" w:rsidR="00D44289" w:rsidRDefault="005C42B4">
      <w:pPr>
        <w:pStyle w:val="TOC3"/>
        <w:rPr>
          <w:rFonts w:asciiTheme="minorHAnsi" w:eastAsiaTheme="minorEastAsia" w:hAnsiTheme="minorHAnsi" w:cstheme="minorBidi"/>
          <w:iCs w:val="0"/>
          <w:caps w:val="0"/>
          <w:noProof/>
          <w:sz w:val="22"/>
          <w:szCs w:val="22"/>
        </w:rPr>
      </w:pPr>
      <w:hyperlink w:anchor="_Toc5786451" w:history="1">
        <w:r w:rsidR="00D44289" w:rsidRPr="00AB328C">
          <w:rPr>
            <w:rStyle w:val="Hyperlink"/>
            <w:noProof/>
            <w14:scene3d>
              <w14:camera w14:prst="orthographicFront"/>
              <w14:lightRig w14:rig="threePt" w14:dir="t">
                <w14:rot w14:lat="0" w14:lon="0" w14:rev="0"/>
              </w14:lightRig>
            </w14:scene3d>
          </w:rPr>
          <w:t>7.1.3</w:t>
        </w:r>
        <w:r w:rsidR="00D44289">
          <w:rPr>
            <w:rFonts w:asciiTheme="minorHAnsi" w:eastAsiaTheme="minorEastAsia" w:hAnsiTheme="minorHAnsi" w:cstheme="minorBidi"/>
            <w:iCs w:val="0"/>
            <w:caps w:val="0"/>
            <w:noProof/>
            <w:sz w:val="22"/>
            <w:szCs w:val="22"/>
          </w:rPr>
          <w:tab/>
        </w:r>
        <w:r w:rsidR="00D44289" w:rsidRPr="00AB328C">
          <w:rPr>
            <w:rStyle w:val="Hyperlink"/>
            <w:noProof/>
          </w:rPr>
          <w:t>AFFIRMATIVE Action</w:t>
        </w:r>
        <w:r w:rsidR="00D44289">
          <w:rPr>
            <w:noProof/>
            <w:webHidden/>
          </w:rPr>
          <w:tab/>
        </w:r>
        <w:r w:rsidR="00D44289">
          <w:rPr>
            <w:noProof/>
            <w:webHidden/>
          </w:rPr>
          <w:fldChar w:fldCharType="begin"/>
        </w:r>
        <w:r w:rsidR="00D44289">
          <w:rPr>
            <w:noProof/>
            <w:webHidden/>
          </w:rPr>
          <w:instrText xml:space="preserve"> PAGEREF _Toc5786451 \h </w:instrText>
        </w:r>
        <w:r w:rsidR="00D44289">
          <w:rPr>
            <w:noProof/>
            <w:webHidden/>
          </w:rPr>
        </w:r>
        <w:r w:rsidR="00D44289">
          <w:rPr>
            <w:noProof/>
            <w:webHidden/>
          </w:rPr>
          <w:fldChar w:fldCharType="separate"/>
        </w:r>
        <w:r w:rsidR="00D44289">
          <w:rPr>
            <w:noProof/>
            <w:webHidden/>
          </w:rPr>
          <w:t>45</w:t>
        </w:r>
        <w:r w:rsidR="00D44289">
          <w:rPr>
            <w:noProof/>
            <w:webHidden/>
          </w:rPr>
          <w:fldChar w:fldCharType="end"/>
        </w:r>
      </w:hyperlink>
    </w:p>
    <w:p w14:paraId="7B569E53" w14:textId="77777777" w:rsidR="00D44289" w:rsidRDefault="005C42B4">
      <w:pPr>
        <w:pStyle w:val="TOC3"/>
        <w:rPr>
          <w:rFonts w:asciiTheme="minorHAnsi" w:eastAsiaTheme="minorEastAsia" w:hAnsiTheme="minorHAnsi" w:cstheme="minorBidi"/>
          <w:iCs w:val="0"/>
          <w:caps w:val="0"/>
          <w:noProof/>
          <w:sz w:val="22"/>
          <w:szCs w:val="22"/>
        </w:rPr>
      </w:pPr>
      <w:hyperlink w:anchor="_Toc5786452" w:history="1">
        <w:r w:rsidR="00D44289" w:rsidRPr="00AB328C">
          <w:rPr>
            <w:rStyle w:val="Hyperlink"/>
            <w:noProof/>
            <w14:scene3d>
              <w14:camera w14:prst="orthographicFront"/>
              <w14:lightRig w14:rig="threePt" w14:dir="t">
                <w14:rot w14:lat="0" w14:lon="0" w14:rev="0"/>
              </w14:lightRig>
            </w14:scene3d>
          </w:rPr>
          <w:t>7.1.4</w:t>
        </w:r>
        <w:r w:rsidR="00D44289">
          <w:rPr>
            <w:rFonts w:asciiTheme="minorHAnsi" w:eastAsiaTheme="minorEastAsia" w:hAnsiTheme="minorHAnsi" w:cstheme="minorBidi"/>
            <w:iCs w:val="0"/>
            <w:caps w:val="0"/>
            <w:noProof/>
            <w:sz w:val="22"/>
            <w:szCs w:val="22"/>
          </w:rPr>
          <w:tab/>
        </w:r>
        <w:r w:rsidR="00D44289" w:rsidRPr="00AB328C">
          <w:rPr>
            <w:rStyle w:val="Hyperlink"/>
            <w:noProof/>
          </w:rPr>
          <w:t>BUSINESS REGISTRATION</w:t>
        </w:r>
        <w:r w:rsidR="00D44289">
          <w:rPr>
            <w:noProof/>
            <w:webHidden/>
          </w:rPr>
          <w:tab/>
        </w:r>
        <w:r w:rsidR="00D44289">
          <w:rPr>
            <w:noProof/>
            <w:webHidden/>
          </w:rPr>
          <w:fldChar w:fldCharType="begin"/>
        </w:r>
        <w:r w:rsidR="00D44289">
          <w:rPr>
            <w:noProof/>
            <w:webHidden/>
          </w:rPr>
          <w:instrText xml:space="preserve"> PAGEREF _Toc5786452 \h </w:instrText>
        </w:r>
        <w:r w:rsidR="00D44289">
          <w:rPr>
            <w:noProof/>
            <w:webHidden/>
          </w:rPr>
        </w:r>
        <w:r w:rsidR="00D44289">
          <w:rPr>
            <w:noProof/>
            <w:webHidden/>
          </w:rPr>
          <w:fldChar w:fldCharType="separate"/>
        </w:r>
        <w:r w:rsidR="00D44289">
          <w:rPr>
            <w:noProof/>
            <w:webHidden/>
          </w:rPr>
          <w:t>45</w:t>
        </w:r>
        <w:r w:rsidR="00D44289">
          <w:rPr>
            <w:noProof/>
            <w:webHidden/>
          </w:rPr>
          <w:fldChar w:fldCharType="end"/>
        </w:r>
      </w:hyperlink>
    </w:p>
    <w:p w14:paraId="4504CA24"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53" w:history="1">
        <w:r w:rsidR="00D44289" w:rsidRPr="00AB328C">
          <w:rPr>
            <w:rStyle w:val="Hyperlink"/>
            <w:rFonts w:eastAsia="MS Mincho"/>
            <w:noProof/>
            <w14:scene3d>
              <w14:camera w14:prst="orthographicFront"/>
              <w14:lightRig w14:rig="threePt" w14:dir="t">
                <w14:rot w14:lat="0" w14:lon="0" w14:rev="0"/>
              </w14:lightRig>
            </w14:scene3d>
          </w:rPr>
          <w:t>7.2</w:t>
        </w:r>
        <w:r w:rsidR="00D44289">
          <w:rPr>
            <w:rFonts w:asciiTheme="minorHAnsi" w:eastAsiaTheme="minorEastAsia" w:hAnsiTheme="minorHAnsi" w:cstheme="minorBidi"/>
            <w:caps w:val="0"/>
            <w:noProof/>
            <w:sz w:val="22"/>
            <w:szCs w:val="22"/>
          </w:rPr>
          <w:tab/>
        </w:r>
        <w:r w:rsidR="00D44289" w:rsidRPr="00AB328C">
          <w:rPr>
            <w:rStyle w:val="Hyperlink"/>
            <w:rFonts w:eastAsia="MS Mincho"/>
            <w:noProof/>
          </w:rPr>
          <w:t>FINAL BLANKET P.O. AWARD</w:t>
        </w:r>
        <w:r w:rsidR="00D44289">
          <w:rPr>
            <w:noProof/>
            <w:webHidden/>
          </w:rPr>
          <w:tab/>
        </w:r>
        <w:r w:rsidR="00D44289">
          <w:rPr>
            <w:noProof/>
            <w:webHidden/>
          </w:rPr>
          <w:fldChar w:fldCharType="begin"/>
        </w:r>
        <w:r w:rsidR="00D44289">
          <w:rPr>
            <w:noProof/>
            <w:webHidden/>
          </w:rPr>
          <w:instrText xml:space="preserve"> PAGEREF _Toc5786453 \h </w:instrText>
        </w:r>
        <w:r w:rsidR="00D44289">
          <w:rPr>
            <w:noProof/>
            <w:webHidden/>
          </w:rPr>
        </w:r>
        <w:r w:rsidR="00D44289">
          <w:rPr>
            <w:noProof/>
            <w:webHidden/>
          </w:rPr>
          <w:fldChar w:fldCharType="separate"/>
        </w:r>
        <w:r w:rsidR="00D44289">
          <w:rPr>
            <w:noProof/>
            <w:webHidden/>
          </w:rPr>
          <w:t>45</w:t>
        </w:r>
        <w:r w:rsidR="00D44289">
          <w:rPr>
            <w:noProof/>
            <w:webHidden/>
          </w:rPr>
          <w:fldChar w:fldCharType="end"/>
        </w:r>
      </w:hyperlink>
    </w:p>
    <w:p w14:paraId="63CBA7CF"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54" w:history="1">
        <w:r w:rsidR="00D44289" w:rsidRPr="00AB328C">
          <w:rPr>
            <w:rStyle w:val="Hyperlink"/>
            <w:noProof/>
            <w14:scene3d>
              <w14:camera w14:prst="orthographicFront"/>
              <w14:lightRig w14:rig="threePt" w14:dir="t">
                <w14:rot w14:lat="0" w14:lon="0" w14:rev="0"/>
              </w14:lightRig>
            </w14:scene3d>
          </w:rPr>
          <w:t>7.3</w:t>
        </w:r>
        <w:r w:rsidR="00D44289">
          <w:rPr>
            <w:rFonts w:asciiTheme="minorHAnsi" w:eastAsiaTheme="minorEastAsia" w:hAnsiTheme="minorHAnsi" w:cstheme="minorBidi"/>
            <w:caps w:val="0"/>
            <w:noProof/>
            <w:sz w:val="22"/>
            <w:szCs w:val="22"/>
          </w:rPr>
          <w:tab/>
        </w:r>
        <w:r w:rsidR="00D44289" w:rsidRPr="00AB328C">
          <w:rPr>
            <w:rStyle w:val="Hyperlink"/>
            <w:noProof/>
          </w:rPr>
          <w:t>INSURANCE CERTIFICATES</w:t>
        </w:r>
        <w:r w:rsidR="00D44289">
          <w:rPr>
            <w:noProof/>
            <w:webHidden/>
          </w:rPr>
          <w:tab/>
        </w:r>
        <w:r w:rsidR="00D44289">
          <w:rPr>
            <w:noProof/>
            <w:webHidden/>
          </w:rPr>
          <w:fldChar w:fldCharType="begin"/>
        </w:r>
        <w:r w:rsidR="00D44289">
          <w:rPr>
            <w:noProof/>
            <w:webHidden/>
          </w:rPr>
          <w:instrText xml:space="preserve"> PAGEREF _Toc5786454 \h </w:instrText>
        </w:r>
        <w:r w:rsidR="00D44289">
          <w:rPr>
            <w:noProof/>
            <w:webHidden/>
          </w:rPr>
        </w:r>
        <w:r w:rsidR="00D44289">
          <w:rPr>
            <w:noProof/>
            <w:webHidden/>
          </w:rPr>
          <w:fldChar w:fldCharType="separate"/>
        </w:r>
        <w:r w:rsidR="00D44289">
          <w:rPr>
            <w:noProof/>
            <w:webHidden/>
          </w:rPr>
          <w:t>45</w:t>
        </w:r>
        <w:r w:rsidR="00D44289">
          <w:rPr>
            <w:noProof/>
            <w:webHidden/>
          </w:rPr>
          <w:fldChar w:fldCharType="end"/>
        </w:r>
      </w:hyperlink>
    </w:p>
    <w:p w14:paraId="16F19D26"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55" w:history="1">
        <w:r w:rsidR="00D44289" w:rsidRPr="00AB328C">
          <w:rPr>
            <w:rStyle w:val="Hyperlink"/>
            <w:noProof/>
            <w14:scene3d>
              <w14:camera w14:prst="orthographicFront"/>
              <w14:lightRig w14:rig="threePt" w14:dir="t">
                <w14:rot w14:lat="0" w14:lon="0" w14:rev="0"/>
              </w14:lightRig>
            </w14:scene3d>
          </w:rPr>
          <w:t>7.4</w:t>
        </w:r>
        <w:r w:rsidR="00D44289">
          <w:rPr>
            <w:rFonts w:asciiTheme="minorHAnsi" w:eastAsiaTheme="minorEastAsia" w:hAnsiTheme="minorHAnsi" w:cstheme="minorBidi"/>
            <w:caps w:val="0"/>
            <w:noProof/>
            <w:sz w:val="22"/>
            <w:szCs w:val="22"/>
          </w:rPr>
          <w:tab/>
        </w:r>
        <w:r w:rsidR="00D44289" w:rsidRPr="00AB328C">
          <w:rPr>
            <w:rStyle w:val="Hyperlink"/>
            <w:noProof/>
          </w:rPr>
          <w:t>Performance SECURITY</w:t>
        </w:r>
        <w:r w:rsidR="00D44289">
          <w:rPr>
            <w:noProof/>
            <w:webHidden/>
          </w:rPr>
          <w:tab/>
        </w:r>
        <w:r w:rsidR="00D44289">
          <w:rPr>
            <w:noProof/>
            <w:webHidden/>
          </w:rPr>
          <w:fldChar w:fldCharType="begin"/>
        </w:r>
        <w:r w:rsidR="00D44289">
          <w:rPr>
            <w:noProof/>
            <w:webHidden/>
          </w:rPr>
          <w:instrText xml:space="preserve"> PAGEREF _Toc5786455 \h </w:instrText>
        </w:r>
        <w:r w:rsidR="00D44289">
          <w:rPr>
            <w:noProof/>
            <w:webHidden/>
          </w:rPr>
        </w:r>
        <w:r w:rsidR="00D44289">
          <w:rPr>
            <w:noProof/>
            <w:webHidden/>
          </w:rPr>
          <w:fldChar w:fldCharType="separate"/>
        </w:r>
        <w:r w:rsidR="00D44289">
          <w:rPr>
            <w:noProof/>
            <w:webHidden/>
          </w:rPr>
          <w:t>45</w:t>
        </w:r>
        <w:r w:rsidR="00D44289">
          <w:rPr>
            <w:noProof/>
            <w:webHidden/>
          </w:rPr>
          <w:fldChar w:fldCharType="end"/>
        </w:r>
      </w:hyperlink>
    </w:p>
    <w:p w14:paraId="4E267253"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456" w:history="1">
        <w:r w:rsidR="00D44289" w:rsidRPr="00AB328C">
          <w:rPr>
            <w:rStyle w:val="Hyperlink"/>
            <w:noProof/>
            <w14:scene3d>
              <w14:camera w14:prst="orthographicFront"/>
              <w14:lightRig w14:rig="threePt" w14:dir="t">
                <w14:rot w14:lat="0" w14:lon="0" w14:rev="0"/>
              </w14:lightRig>
            </w14:scene3d>
          </w:rPr>
          <w:t>8.0</w:t>
        </w:r>
        <w:r w:rsidR="00D44289">
          <w:rPr>
            <w:rFonts w:asciiTheme="minorHAnsi" w:eastAsiaTheme="minorEastAsia" w:hAnsiTheme="minorHAnsi" w:cstheme="minorBidi"/>
            <w:b w:val="0"/>
            <w:bCs w:val="0"/>
            <w:caps w:val="0"/>
            <w:noProof/>
            <w:sz w:val="22"/>
            <w:szCs w:val="22"/>
          </w:rPr>
          <w:tab/>
        </w:r>
        <w:r w:rsidR="00D44289" w:rsidRPr="00AB328C">
          <w:rPr>
            <w:rStyle w:val="Hyperlink"/>
            <w:noProof/>
          </w:rPr>
          <w:t>BLANKET P.O. ADMINISTRATION</w:t>
        </w:r>
        <w:r w:rsidR="00D44289">
          <w:rPr>
            <w:noProof/>
            <w:webHidden/>
          </w:rPr>
          <w:tab/>
        </w:r>
        <w:r w:rsidR="00D44289">
          <w:rPr>
            <w:noProof/>
            <w:webHidden/>
          </w:rPr>
          <w:fldChar w:fldCharType="begin"/>
        </w:r>
        <w:r w:rsidR="00D44289">
          <w:rPr>
            <w:noProof/>
            <w:webHidden/>
          </w:rPr>
          <w:instrText xml:space="preserve"> PAGEREF _Toc5786456 \h </w:instrText>
        </w:r>
        <w:r w:rsidR="00D44289">
          <w:rPr>
            <w:noProof/>
            <w:webHidden/>
          </w:rPr>
        </w:r>
        <w:r w:rsidR="00D44289">
          <w:rPr>
            <w:noProof/>
            <w:webHidden/>
          </w:rPr>
          <w:fldChar w:fldCharType="separate"/>
        </w:r>
        <w:r w:rsidR="00D44289">
          <w:rPr>
            <w:noProof/>
            <w:webHidden/>
          </w:rPr>
          <w:t>46</w:t>
        </w:r>
        <w:r w:rsidR="00D44289">
          <w:rPr>
            <w:noProof/>
            <w:webHidden/>
          </w:rPr>
          <w:fldChar w:fldCharType="end"/>
        </w:r>
      </w:hyperlink>
    </w:p>
    <w:p w14:paraId="33FCCAD8" w14:textId="77777777" w:rsidR="00D44289" w:rsidRDefault="005C42B4">
      <w:pPr>
        <w:pStyle w:val="TOC2"/>
        <w:tabs>
          <w:tab w:val="left" w:pos="720"/>
        </w:tabs>
        <w:rPr>
          <w:rFonts w:asciiTheme="minorHAnsi" w:eastAsiaTheme="minorEastAsia" w:hAnsiTheme="minorHAnsi" w:cstheme="minorBidi"/>
          <w:caps w:val="0"/>
          <w:noProof/>
          <w:sz w:val="22"/>
          <w:szCs w:val="22"/>
        </w:rPr>
      </w:pPr>
      <w:hyperlink w:anchor="_Toc5786457" w:history="1">
        <w:r w:rsidR="00D44289" w:rsidRPr="00AB328C">
          <w:rPr>
            <w:rStyle w:val="Hyperlink"/>
            <w:noProof/>
            <w14:scene3d>
              <w14:camera w14:prst="orthographicFront"/>
              <w14:lightRig w14:rig="threePt" w14:dir="t">
                <w14:rot w14:lat="0" w14:lon="0" w14:rev="0"/>
              </w14:lightRig>
            </w14:scene3d>
          </w:rPr>
          <w:t>8.1</w:t>
        </w:r>
        <w:r w:rsidR="00D44289">
          <w:rPr>
            <w:rFonts w:asciiTheme="minorHAnsi" w:eastAsiaTheme="minorEastAsia" w:hAnsiTheme="minorHAnsi" w:cstheme="minorBidi"/>
            <w:caps w:val="0"/>
            <w:noProof/>
            <w:sz w:val="22"/>
            <w:szCs w:val="22"/>
          </w:rPr>
          <w:tab/>
        </w:r>
        <w:r w:rsidR="00D44289" w:rsidRPr="00AB328C">
          <w:rPr>
            <w:rStyle w:val="Hyperlink"/>
            <w:noProof/>
          </w:rPr>
          <w:t>STATE CONTRACT MANAGER</w:t>
        </w:r>
        <w:r w:rsidR="00D44289">
          <w:rPr>
            <w:noProof/>
            <w:webHidden/>
          </w:rPr>
          <w:tab/>
        </w:r>
        <w:r w:rsidR="00D44289">
          <w:rPr>
            <w:noProof/>
            <w:webHidden/>
          </w:rPr>
          <w:fldChar w:fldCharType="begin"/>
        </w:r>
        <w:r w:rsidR="00D44289">
          <w:rPr>
            <w:noProof/>
            <w:webHidden/>
          </w:rPr>
          <w:instrText xml:space="preserve"> PAGEREF _Toc5786457 \h </w:instrText>
        </w:r>
        <w:r w:rsidR="00D44289">
          <w:rPr>
            <w:noProof/>
            <w:webHidden/>
          </w:rPr>
        </w:r>
        <w:r w:rsidR="00D44289">
          <w:rPr>
            <w:noProof/>
            <w:webHidden/>
          </w:rPr>
          <w:fldChar w:fldCharType="separate"/>
        </w:r>
        <w:r w:rsidR="00D44289">
          <w:rPr>
            <w:noProof/>
            <w:webHidden/>
          </w:rPr>
          <w:t>46</w:t>
        </w:r>
        <w:r w:rsidR="00D44289">
          <w:rPr>
            <w:noProof/>
            <w:webHidden/>
          </w:rPr>
          <w:fldChar w:fldCharType="end"/>
        </w:r>
      </w:hyperlink>
    </w:p>
    <w:p w14:paraId="03FEA181" w14:textId="77777777" w:rsidR="00D44289" w:rsidRDefault="005C42B4">
      <w:pPr>
        <w:pStyle w:val="TOC3"/>
        <w:rPr>
          <w:rFonts w:asciiTheme="minorHAnsi" w:eastAsiaTheme="minorEastAsia" w:hAnsiTheme="minorHAnsi" w:cstheme="minorBidi"/>
          <w:iCs w:val="0"/>
          <w:caps w:val="0"/>
          <w:noProof/>
          <w:sz w:val="22"/>
          <w:szCs w:val="22"/>
        </w:rPr>
      </w:pPr>
      <w:hyperlink w:anchor="_Toc5786458" w:history="1">
        <w:r w:rsidR="00D44289" w:rsidRPr="00AB328C">
          <w:rPr>
            <w:rStyle w:val="Hyperlink"/>
            <w:noProof/>
            <w14:scene3d>
              <w14:camera w14:prst="orthographicFront"/>
              <w14:lightRig w14:rig="threePt" w14:dir="t">
                <w14:rot w14:lat="0" w14:lon="0" w14:rev="0"/>
              </w14:lightRig>
            </w14:scene3d>
          </w:rPr>
          <w:t>8.1.1</w:t>
        </w:r>
        <w:r w:rsidR="00D44289">
          <w:rPr>
            <w:rFonts w:asciiTheme="minorHAnsi" w:eastAsiaTheme="minorEastAsia" w:hAnsiTheme="minorHAnsi" w:cstheme="minorBidi"/>
            <w:iCs w:val="0"/>
            <w:caps w:val="0"/>
            <w:noProof/>
            <w:sz w:val="22"/>
            <w:szCs w:val="22"/>
          </w:rPr>
          <w:tab/>
        </w:r>
        <w:r w:rsidR="00D44289" w:rsidRPr="00AB328C">
          <w:rPr>
            <w:rStyle w:val="Hyperlink"/>
            <w:noProof/>
          </w:rPr>
          <w:t>state contract manager responsibilities</w:t>
        </w:r>
        <w:r w:rsidR="00D44289">
          <w:rPr>
            <w:noProof/>
            <w:webHidden/>
          </w:rPr>
          <w:tab/>
        </w:r>
        <w:r w:rsidR="00D44289">
          <w:rPr>
            <w:noProof/>
            <w:webHidden/>
          </w:rPr>
          <w:fldChar w:fldCharType="begin"/>
        </w:r>
        <w:r w:rsidR="00D44289">
          <w:rPr>
            <w:noProof/>
            <w:webHidden/>
          </w:rPr>
          <w:instrText xml:space="preserve"> PAGEREF _Toc5786458 \h </w:instrText>
        </w:r>
        <w:r w:rsidR="00D44289">
          <w:rPr>
            <w:noProof/>
            <w:webHidden/>
          </w:rPr>
        </w:r>
        <w:r w:rsidR="00D44289">
          <w:rPr>
            <w:noProof/>
            <w:webHidden/>
          </w:rPr>
          <w:fldChar w:fldCharType="separate"/>
        </w:r>
        <w:r w:rsidR="00D44289">
          <w:rPr>
            <w:noProof/>
            <w:webHidden/>
          </w:rPr>
          <w:t>46</w:t>
        </w:r>
        <w:r w:rsidR="00D44289">
          <w:rPr>
            <w:noProof/>
            <w:webHidden/>
          </w:rPr>
          <w:fldChar w:fldCharType="end"/>
        </w:r>
      </w:hyperlink>
    </w:p>
    <w:p w14:paraId="5A868DF4" w14:textId="77777777" w:rsidR="00D44289" w:rsidRDefault="005C42B4">
      <w:pPr>
        <w:pStyle w:val="TOC3"/>
        <w:rPr>
          <w:rFonts w:asciiTheme="minorHAnsi" w:eastAsiaTheme="minorEastAsia" w:hAnsiTheme="minorHAnsi" w:cstheme="minorBidi"/>
          <w:iCs w:val="0"/>
          <w:caps w:val="0"/>
          <w:noProof/>
          <w:sz w:val="22"/>
          <w:szCs w:val="22"/>
        </w:rPr>
      </w:pPr>
      <w:hyperlink w:anchor="_Toc5786459" w:history="1">
        <w:r w:rsidR="00D44289" w:rsidRPr="00AB328C">
          <w:rPr>
            <w:rStyle w:val="Hyperlink"/>
            <w:noProof/>
            <w14:scene3d>
              <w14:camera w14:prst="orthographicFront"/>
              <w14:lightRig w14:rig="threePt" w14:dir="t">
                <w14:rot w14:lat="0" w14:lon="0" w14:rev="0"/>
              </w14:lightRig>
            </w14:scene3d>
          </w:rPr>
          <w:t>8.1.2</w:t>
        </w:r>
        <w:r w:rsidR="00D44289">
          <w:rPr>
            <w:rFonts w:asciiTheme="minorHAnsi" w:eastAsiaTheme="minorEastAsia" w:hAnsiTheme="minorHAnsi" w:cstheme="minorBidi"/>
            <w:iCs w:val="0"/>
            <w:caps w:val="0"/>
            <w:noProof/>
            <w:sz w:val="22"/>
            <w:szCs w:val="22"/>
          </w:rPr>
          <w:tab/>
        </w:r>
        <w:r w:rsidR="00D44289" w:rsidRPr="00AB328C">
          <w:rPr>
            <w:rStyle w:val="Hyperlink"/>
            <w:noProof/>
          </w:rPr>
          <w:t>Coordination with the State Contract manager</w:t>
        </w:r>
        <w:r w:rsidR="00D44289">
          <w:rPr>
            <w:noProof/>
            <w:webHidden/>
          </w:rPr>
          <w:tab/>
        </w:r>
        <w:r w:rsidR="00D44289">
          <w:rPr>
            <w:noProof/>
            <w:webHidden/>
          </w:rPr>
          <w:fldChar w:fldCharType="begin"/>
        </w:r>
        <w:r w:rsidR="00D44289">
          <w:rPr>
            <w:noProof/>
            <w:webHidden/>
          </w:rPr>
          <w:instrText xml:space="preserve"> PAGEREF _Toc5786459 \h </w:instrText>
        </w:r>
        <w:r w:rsidR="00D44289">
          <w:rPr>
            <w:noProof/>
            <w:webHidden/>
          </w:rPr>
        </w:r>
        <w:r w:rsidR="00D44289">
          <w:rPr>
            <w:noProof/>
            <w:webHidden/>
          </w:rPr>
          <w:fldChar w:fldCharType="separate"/>
        </w:r>
        <w:r w:rsidR="00D44289">
          <w:rPr>
            <w:noProof/>
            <w:webHidden/>
          </w:rPr>
          <w:t>46</w:t>
        </w:r>
        <w:r w:rsidR="00D44289">
          <w:rPr>
            <w:noProof/>
            <w:webHidden/>
          </w:rPr>
          <w:fldChar w:fldCharType="end"/>
        </w:r>
      </w:hyperlink>
    </w:p>
    <w:p w14:paraId="7700BD67" w14:textId="77777777" w:rsidR="00D44289" w:rsidRDefault="005C42B4">
      <w:pPr>
        <w:pStyle w:val="TOC1"/>
        <w:rPr>
          <w:rFonts w:asciiTheme="minorHAnsi" w:eastAsiaTheme="minorEastAsia" w:hAnsiTheme="minorHAnsi" w:cstheme="minorBidi"/>
          <w:b w:val="0"/>
          <w:bCs w:val="0"/>
          <w:caps w:val="0"/>
          <w:noProof/>
          <w:sz w:val="22"/>
          <w:szCs w:val="22"/>
        </w:rPr>
      </w:pPr>
      <w:hyperlink w:anchor="_Toc5786460" w:history="1">
        <w:r w:rsidR="00D44289" w:rsidRPr="00AB328C">
          <w:rPr>
            <w:rStyle w:val="Hyperlink"/>
            <w:rFonts w:eastAsia="MS Mincho"/>
            <w:noProof/>
          </w:rPr>
          <w:t>9.0 STATE OF NEW JERSEY STANDARD TERMS AND CONDITIONS</w:t>
        </w:r>
        <w:r w:rsidR="00D44289">
          <w:rPr>
            <w:noProof/>
            <w:webHidden/>
          </w:rPr>
          <w:tab/>
        </w:r>
        <w:r w:rsidR="00D44289">
          <w:rPr>
            <w:noProof/>
            <w:webHidden/>
          </w:rPr>
          <w:fldChar w:fldCharType="begin"/>
        </w:r>
        <w:r w:rsidR="00D44289">
          <w:rPr>
            <w:noProof/>
            <w:webHidden/>
          </w:rPr>
          <w:instrText xml:space="preserve"> PAGEREF _Toc5786460 \h </w:instrText>
        </w:r>
        <w:r w:rsidR="00D44289">
          <w:rPr>
            <w:noProof/>
            <w:webHidden/>
          </w:rPr>
        </w:r>
        <w:r w:rsidR="00D44289">
          <w:rPr>
            <w:noProof/>
            <w:webHidden/>
          </w:rPr>
          <w:fldChar w:fldCharType="separate"/>
        </w:r>
        <w:r w:rsidR="00D44289">
          <w:rPr>
            <w:noProof/>
            <w:webHidden/>
          </w:rPr>
          <w:t>47</w:t>
        </w:r>
        <w:r w:rsidR="00D44289">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 w:name="_Toc428533936"/>
      <w:bookmarkStart w:id="2" w:name="_Toc5786363"/>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786364"/>
      <w:r w:rsidRPr="00B94382">
        <w:t>P</w:t>
      </w:r>
      <w:r w:rsidRPr="0071274F">
        <w:t>URPOSE AND INTENT</w:t>
      </w:r>
      <w:bookmarkEnd w:id="3"/>
      <w:bookmarkEnd w:id="4"/>
      <w:bookmarkEnd w:id="5"/>
    </w:p>
    <w:p w14:paraId="082935F7" w14:textId="77777777" w:rsidR="00E651D6" w:rsidRDefault="00E651D6" w:rsidP="00851065"/>
    <w:p w14:paraId="2E79182D" w14:textId="77777777" w:rsidR="00830DBC" w:rsidRPr="005B339D" w:rsidRDefault="00E651D6" w:rsidP="00830DBC">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830DBC">
        <w:t>the Treasury, Distribution and Support Services (DSS).</w:t>
      </w:r>
      <w:r w:rsidR="00BE7DD2">
        <w:t xml:space="preserve">  </w:t>
      </w:r>
      <w:r w:rsidR="00830DBC" w:rsidRPr="005B339D">
        <w:t xml:space="preserve">The purpose of this </w:t>
      </w:r>
      <w:r w:rsidR="00830DBC">
        <w:t xml:space="preserve">Bid Solicitation </w:t>
      </w:r>
      <w:r w:rsidR="00830DBC" w:rsidRPr="005B339D">
        <w:t xml:space="preserve">is to solicit </w:t>
      </w:r>
      <w:r w:rsidR="00830DBC">
        <w:t xml:space="preserve">Quotes </w:t>
      </w:r>
      <w:r w:rsidR="00830DBC" w:rsidRPr="005B339D">
        <w:t xml:space="preserve">for </w:t>
      </w:r>
      <w:r w:rsidR="00830DBC">
        <w:t>pasta; macaroni, noodles and spaghetti which will be made available and delivered by the Vendor {Contractor} to DSS.</w:t>
      </w:r>
    </w:p>
    <w:p w14:paraId="3007FB0E" w14:textId="76A1429F" w:rsidR="00E651D6" w:rsidRPr="005B339D" w:rsidRDefault="00E651D6" w:rsidP="00851065"/>
    <w:p w14:paraId="05544756" w14:textId="6AB10C3F" w:rsidR="00E651D6" w:rsidRDefault="00E651D6" w:rsidP="00851065">
      <w:r w:rsidRPr="005B339D">
        <w:t xml:space="preserve">The intent of this </w:t>
      </w:r>
      <w:r w:rsidR="00C3197E">
        <w:t xml:space="preserve">Bid Solicitation </w:t>
      </w:r>
      <w:r w:rsidRPr="005B339D">
        <w:t>is to awa</w:t>
      </w:r>
      <w:r w:rsidRPr="00207623">
        <w:t xml:space="preserve">rd </w:t>
      </w:r>
      <w:r w:rsidR="00830DBC" w:rsidRPr="00207623">
        <w:t>a</w:t>
      </w:r>
      <w:r w:rsidRPr="00207623">
        <w:t xml:space="preserve"> </w:t>
      </w:r>
      <w:r w:rsidR="005A12BC" w:rsidRPr="00207623">
        <w:t>M</w:t>
      </w:r>
      <w:r w:rsidR="00C3197E" w:rsidRPr="00207623">
        <w:t xml:space="preserve">aster </w:t>
      </w:r>
      <w:r w:rsidR="005A12BC" w:rsidRPr="00207623">
        <w:t>Blan</w:t>
      </w:r>
      <w:r w:rsidR="005A12BC">
        <w:t>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Pr="005B339D">
        <w:t xml:space="preserve">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78654F">
        <w:t xml:space="preserve">is </w:t>
      </w:r>
      <w:r w:rsidRPr="005B339D">
        <w:t>most advantageous to the State, price and other factors considered.</w:t>
      </w:r>
      <w:r w:rsidR="00BA33E2" w:rsidRPr="005B339D">
        <w:t xml:space="preserve">  </w:t>
      </w:r>
      <w:r w:rsidR="00DD4A8F">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17379885" w14:textId="77777777" w:rsidR="00DA747D" w:rsidRPr="00DD4351" w:rsidRDefault="00DA747D" w:rsidP="00A9160A">
      <w:pPr>
        <w:rPr>
          <w:rFonts w:cs="Arial"/>
          <w:szCs w:val="22"/>
        </w:rPr>
      </w:pPr>
    </w:p>
    <w:p w14:paraId="65DE1BB5" w14:textId="77777777" w:rsidR="00B174B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specific</w:t>
      </w:r>
      <w:r w:rsidR="00B174B2">
        <w:t>ally indicates otherwise.</w:t>
      </w:r>
    </w:p>
    <w:p w14:paraId="071E6546" w14:textId="77777777" w:rsidR="00B174B2" w:rsidRDefault="00B174B2" w:rsidP="00851065"/>
    <w:p w14:paraId="341FF3D0" w14:textId="77777777" w:rsidR="00B174B2" w:rsidRDefault="00B174B2" w:rsidP="00851065">
      <w:r>
        <w:t>There are seven (7) price lines, which are itemized as follows:</w:t>
      </w:r>
    </w:p>
    <w:p w14:paraId="547A0FE6" w14:textId="77777777" w:rsidR="00B174B2" w:rsidRDefault="00B174B2" w:rsidP="00851065"/>
    <w:tbl>
      <w:tblPr>
        <w:tblStyle w:val="TableGrid"/>
        <w:tblW w:w="9175" w:type="dxa"/>
        <w:tblLook w:val="04A0" w:firstRow="1" w:lastRow="0" w:firstColumn="1" w:lastColumn="0" w:noHBand="0" w:noVBand="1"/>
      </w:tblPr>
      <w:tblGrid>
        <w:gridCol w:w="1952"/>
        <w:gridCol w:w="7223"/>
      </w:tblGrid>
      <w:tr w:rsidR="00B174B2" w14:paraId="7A3A80C6" w14:textId="77777777" w:rsidTr="00B174B2">
        <w:tc>
          <w:tcPr>
            <w:tcW w:w="1435" w:type="dxa"/>
          </w:tcPr>
          <w:p w14:paraId="5148F88F" w14:textId="77777777" w:rsidR="00B174B2" w:rsidRDefault="00B174B2" w:rsidP="00B174B2">
            <w:pPr>
              <w:jc w:val="center"/>
            </w:pPr>
          </w:p>
          <w:p w14:paraId="777479C9" w14:textId="77777777" w:rsidR="00B174B2" w:rsidRDefault="00B174B2" w:rsidP="00B174B2">
            <w:pPr>
              <w:jc w:val="center"/>
            </w:pPr>
            <w:r>
              <w:t>Price Line #</w:t>
            </w:r>
          </w:p>
        </w:tc>
        <w:tc>
          <w:tcPr>
            <w:tcW w:w="5310" w:type="dxa"/>
          </w:tcPr>
          <w:p w14:paraId="4A710D2E" w14:textId="77777777" w:rsidR="00B174B2" w:rsidRDefault="00B174B2" w:rsidP="00B174B2">
            <w:pPr>
              <w:jc w:val="center"/>
            </w:pPr>
          </w:p>
          <w:p w14:paraId="6E136C9C" w14:textId="77777777" w:rsidR="00B174B2" w:rsidRDefault="00B174B2" w:rsidP="00B174B2">
            <w:pPr>
              <w:jc w:val="center"/>
            </w:pPr>
            <w:r>
              <w:t>Item Description</w:t>
            </w:r>
          </w:p>
        </w:tc>
      </w:tr>
      <w:tr w:rsidR="00B174B2" w14:paraId="7BBAAFCE" w14:textId="77777777" w:rsidTr="00B174B2">
        <w:tc>
          <w:tcPr>
            <w:tcW w:w="1435" w:type="dxa"/>
          </w:tcPr>
          <w:p w14:paraId="316B1F8C" w14:textId="77777777" w:rsidR="00B174B2" w:rsidRDefault="00B174B2" w:rsidP="00B174B2">
            <w:pPr>
              <w:jc w:val="center"/>
            </w:pPr>
            <w:r>
              <w:t>1</w:t>
            </w:r>
          </w:p>
        </w:tc>
        <w:tc>
          <w:tcPr>
            <w:tcW w:w="5310" w:type="dxa"/>
          </w:tcPr>
          <w:p w14:paraId="75A5FBD2" w14:textId="0E9FD0B6" w:rsidR="00B174B2" w:rsidRDefault="00B174B2" w:rsidP="00E07666">
            <w:pPr>
              <w:jc w:val="center"/>
            </w:pPr>
            <w:r>
              <w:t xml:space="preserve">Macaroni, Spiral/Rotini, Tri-Color in 10 lb. Cases </w:t>
            </w:r>
          </w:p>
        </w:tc>
      </w:tr>
      <w:tr w:rsidR="00B174B2" w14:paraId="532D6B38" w14:textId="77777777" w:rsidTr="00B174B2">
        <w:tc>
          <w:tcPr>
            <w:tcW w:w="1435" w:type="dxa"/>
          </w:tcPr>
          <w:p w14:paraId="43F7703D" w14:textId="77777777" w:rsidR="00B174B2" w:rsidRDefault="00B174B2" w:rsidP="00B174B2">
            <w:pPr>
              <w:jc w:val="center"/>
            </w:pPr>
            <w:r>
              <w:t>2</w:t>
            </w:r>
          </w:p>
        </w:tc>
        <w:tc>
          <w:tcPr>
            <w:tcW w:w="5310" w:type="dxa"/>
          </w:tcPr>
          <w:p w14:paraId="0699BE7D" w14:textId="24169D27" w:rsidR="00B174B2" w:rsidRDefault="00B174B2" w:rsidP="00E07666">
            <w:pPr>
              <w:tabs>
                <w:tab w:val="center" w:pos="2547"/>
              </w:tabs>
              <w:jc w:val="center"/>
            </w:pPr>
            <w:r>
              <w:t>Egg Noodles (</w:t>
            </w:r>
            <w:r w:rsidR="00E07666">
              <w:t>Wide</w:t>
            </w:r>
            <w:r>
              <w:t>) in 10 lb. Cases</w:t>
            </w:r>
          </w:p>
        </w:tc>
      </w:tr>
      <w:tr w:rsidR="00B174B2" w14:paraId="4B0671E0" w14:textId="77777777" w:rsidTr="00B174B2">
        <w:tc>
          <w:tcPr>
            <w:tcW w:w="1435" w:type="dxa"/>
          </w:tcPr>
          <w:p w14:paraId="10772AD3" w14:textId="77777777" w:rsidR="00B174B2" w:rsidRDefault="00B174B2" w:rsidP="00B174B2">
            <w:pPr>
              <w:jc w:val="center"/>
            </w:pPr>
            <w:r>
              <w:t>3</w:t>
            </w:r>
          </w:p>
        </w:tc>
        <w:tc>
          <w:tcPr>
            <w:tcW w:w="5310" w:type="dxa"/>
          </w:tcPr>
          <w:p w14:paraId="46B28E35" w14:textId="12979C24" w:rsidR="00B174B2" w:rsidRDefault="00B174B2" w:rsidP="00E07666">
            <w:pPr>
              <w:jc w:val="center"/>
            </w:pPr>
            <w:r>
              <w:t>Egg Noodles (</w:t>
            </w:r>
            <w:r w:rsidR="00E07666">
              <w:t>Medium</w:t>
            </w:r>
            <w:r>
              <w:t>) in 10 lb. Cases</w:t>
            </w:r>
          </w:p>
        </w:tc>
      </w:tr>
      <w:tr w:rsidR="00B174B2" w14:paraId="52B60E7D" w14:textId="77777777" w:rsidTr="00B174B2">
        <w:tc>
          <w:tcPr>
            <w:tcW w:w="1435" w:type="dxa"/>
          </w:tcPr>
          <w:p w14:paraId="514B8A6C" w14:textId="77777777" w:rsidR="00B174B2" w:rsidRDefault="00B174B2" w:rsidP="00B174B2">
            <w:pPr>
              <w:jc w:val="center"/>
            </w:pPr>
            <w:r>
              <w:t>4</w:t>
            </w:r>
          </w:p>
        </w:tc>
        <w:tc>
          <w:tcPr>
            <w:tcW w:w="5310" w:type="dxa"/>
          </w:tcPr>
          <w:p w14:paraId="5A0A283A" w14:textId="77777777" w:rsidR="00B174B2" w:rsidRDefault="00B174B2" w:rsidP="00B174B2">
            <w:pPr>
              <w:jc w:val="center"/>
            </w:pPr>
            <w:r>
              <w:t>Macaroni, Elbow in 20 lb. Cases</w:t>
            </w:r>
          </w:p>
        </w:tc>
      </w:tr>
      <w:tr w:rsidR="00B174B2" w14:paraId="71F6262F" w14:textId="77777777" w:rsidTr="00B174B2">
        <w:tc>
          <w:tcPr>
            <w:tcW w:w="1435" w:type="dxa"/>
          </w:tcPr>
          <w:p w14:paraId="2D56ADF3" w14:textId="77777777" w:rsidR="00B174B2" w:rsidRDefault="00B174B2" w:rsidP="00B174B2">
            <w:pPr>
              <w:jc w:val="center"/>
            </w:pPr>
            <w:r>
              <w:t>5</w:t>
            </w:r>
          </w:p>
        </w:tc>
        <w:tc>
          <w:tcPr>
            <w:tcW w:w="5310" w:type="dxa"/>
          </w:tcPr>
          <w:p w14:paraId="715C0343" w14:textId="77777777" w:rsidR="00B174B2" w:rsidRDefault="00B174B2" w:rsidP="00B174B2">
            <w:pPr>
              <w:jc w:val="center"/>
            </w:pPr>
            <w:r>
              <w:t>Macaroni, Ziti, in 20 lb. Cases</w:t>
            </w:r>
          </w:p>
        </w:tc>
      </w:tr>
      <w:tr w:rsidR="00B174B2" w14:paraId="3E8631A6" w14:textId="77777777" w:rsidTr="00B174B2">
        <w:tc>
          <w:tcPr>
            <w:tcW w:w="1435" w:type="dxa"/>
          </w:tcPr>
          <w:p w14:paraId="0B23DB3A" w14:textId="77777777" w:rsidR="00B174B2" w:rsidRDefault="00B174B2" w:rsidP="00B174B2">
            <w:pPr>
              <w:jc w:val="center"/>
            </w:pPr>
            <w:r>
              <w:t>6</w:t>
            </w:r>
          </w:p>
        </w:tc>
        <w:tc>
          <w:tcPr>
            <w:tcW w:w="5310" w:type="dxa"/>
          </w:tcPr>
          <w:p w14:paraId="799E072D" w14:textId="77777777" w:rsidR="00B174B2" w:rsidRDefault="00B174B2" w:rsidP="00B174B2">
            <w:pPr>
              <w:jc w:val="center"/>
            </w:pPr>
            <w:r>
              <w:t>Macaroni, Shells, Medium, in 20 lb. Cases</w:t>
            </w:r>
          </w:p>
        </w:tc>
      </w:tr>
      <w:tr w:rsidR="00B174B2" w14:paraId="1761E2AD" w14:textId="77777777" w:rsidTr="00B174B2">
        <w:tc>
          <w:tcPr>
            <w:tcW w:w="1435" w:type="dxa"/>
          </w:tcPr>
          <w:p w14:paraId="3D2B8126" w14:textId="77777777" w:rsidR="00B174B2" w:rsidRDefault="00B174B2" w:rsidP="00B174B2">
            <w:pPr>
              <w:jc w:val="center"/>
            </w:pPr>
            <w:r>
              <w:t>7</w:t>
            </w:r>
          </w:p>
        </w:tc>
        <w:tc>
          <w:tcPr>
            <w:tcW w:w="5310" w:type="dxa"/>
          </w:tcPr>
          <w:p w14:paraId="49067276" w14:textId="77777777" w:rsidR="00B174B2" w:rsidRDefault="00B174B2" w:rsidP="00B174B2">
            <w:pPr>
              <w:jc w:val="center"/>
            </w:pPr>
            <w:r>
              <w:t>Spaghetti in 20 lb. Cases</w:t>
            </w:r>
          </w:p>
        </w:tc>
      </w:tr>
    </w:tbl>
    <w:p w14:paraId="4AE2DB4A" w14:textId="48D9540B" w:rsidR="00E651D6" w:rsidRPr="005B339D" w:rsidRDefault="00E651D6" w:rsidP="00851065">
      <w:r w:rsidRPr="005B339D">
        <w:t xml:space="preserve"> </w:t>
      </w:r>
    </w:p>
    <w:p w14:paraId="711A3962" w14:textId="5D4DC2AE" w:rsidR="00B174B2" w:rsidRDefault="00B174B2" w:rsidP="00851065">
      <w:r>
        <w:t xml:space="preserve">Price lines </w:t>
      </w:r>
      <w:r w:rsidR="00D10311">
        <w:t>#</w:t>
      </w:r>
      <w:r>
        <w:t>1 through #7 are grouped to create a single award.  Therefore, the Vendor {Bidder} must bid on all seven (7) price lines within the group to be considered for an award.</w:t>
      </w:r>
    </w:p>
    <w:p w14:paraId="5B3CE676" w14:textId="77777777" w:rsidR="00B174B2" w:rsidRDefault="00B174B2" w:rsidP="00851065"/>
    <w:p w14:paraId="310AE40C" w14:textId="4E32134B" w:rsidR="00B174B2" w:rsidRDefault="00B174B2" w:rsidP="00851065">
      <w:r>
        <w:t xml:space="preserve">The State of </w:t>
      </w:r>
      <w:r w:rsidR="003F41F5">
        <w:t>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w:t>
      </w:r>
    </w:p>
    <w:p w14:paraId="161855BF" w14:textId="77777777" w:rsidR="00B174B2" w:rsidRDefault="00B174B2" w:rsidP="00851065"/>
    <w:p w14:paraId="5851905C" w14:textId="77777777" w:rsidR="00E651D6" w:rsidRPr="00B94382" w:rsidRDefault="00E651D6" w:rsidP="00BD5EEE">
      <w:pPr>
        <w:pStyle w:val="Heading2"/>
      </w:pPr>
      <w:bookmarkStart w:id="6" w:name="_Toc400531468"/>
      <w:bookmarkStart w:id="7" w:name="_Toc428533938"/>
      <w:bookmarkStart w:id="8" w:name="_Toc5786365"/>
      <w:r w:rsidRPr="00B94382">
        <w:t>BACKGROUND</w:t>
      </w:r>
      <w:bookmarkEnd w:id="6"/>
      <w:bookmarkEnd w:id="7"/>
      <w:bookmarkEnd w:id="8"/>
      <w:r w:rsidRPr="00B94382">
        <w:t xml:space="preserve"> </w:t>
      </w:r>
    </w:p>
    <w:p w14:paraId="4C1C0A0A" w14:textId="77777777" w:rsidR="00E651D6" w:rsidRDefault="00E651D6" w:rsidP="00851065"/>
    <w:p w14:paraId="7EEA3AD0" w14:textId="252FBE41" w:rsidR="0078654F" w:rsidRDefault="0078654F" w:rsidP="0078654F">
      <w:r>
        <w:t xml:space="preserve">This is a reprocurement of </w:t>
      </w:r>
      <w:r w:rsidRPr="00B2587F">
        <w:t>the product under</w:t>
      </w:r>
      <w:r>
        <w:t xml:space="preserve"> </w:t>
      </w:r>
      <w:r>
        <w:rPr>
          <w:b/>
        </w:rPr>
        <w:t>Foods: Pasta – Macaroni, Noodles &amp; Spaghetti - DSS</w:t>
      </w:r>
      <w:r>
        <w:t xml:space="preserve">, presently due to expire on </w:t>
      </w:r>
      <w:r>
        <w:rPr>
          <w:b/>
        </w:rPr>
        <w:t>January 20, 2020</w:t>
      </w:r>
      <w:r w:rsidR="0079582E">
        <w:rPr>
          <w:b/>
          <w:bCs/>
        </w:rPr>
        <w:t xml:space="preserve"> or until a new Blanket P.O. is awarded, whichever comes first and</w:t>
      </w:r>
      <w:r w:rsidR="00F83540">
        <w:rPr>
          <w:b/>
          <w:bCs/>
        </w:rPr>
        <w:t>/or which</w:t>
      </w:r>
      <w:r w:rsidR="0079582E">
        <w:rPr>
          <w:b/>
          <w:bCs/>
        </w:rPr>
        <w:t xml:space="preserve"> is most advantageous to the State.</w:t>
      </w:r>
      <w:r>
        <w:t xml:space="preserve">  Vendors {Bidders} interested in the current Blanket P.O. specifications and pricing information may review the current Blanket P.O. T0037 at </w:t>
      </w:r>
      <w:hyperlink r:id="rId21" w:history="1">
        <w:r>
          <w:rPr>
            <w:rStyle w:val="Hyperlink"/>
          </w:rPr>
          <w:t>www.njstart.gov</w:t>
        </w:r>
      </w:hyperlink>
      <w:r>
        <w:t xml:space="preserve"> by following these steps: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2"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33A296A3" w:rsidR="00C63E11" w:rsidRDefault="00C63E11" w:rsidP="00C63E11">
      <w:pPr>
        <w:overflowPunct w:val="0"/>
        <w:autoSpaceDE w:val="0"/>
        <w:autoSpaceDN w:val="0"/>
        <w:ind w:left="720"/>
      </w:pPr>
      <w:r>
        <w:t xml:space="preserve">Under “Contract/Blanket Description” type in </w:t>
      </w:r>
      <w:r w:rsidR="0078654F">
        <w:t>T-</w:t>
      </w:r>
      <w:r w:rsidR="0079582E">
        <w:t>0037</w:t>
      </w:r>
      <w:r>
        <w:t>, Click “Find It”</w:t>
      </w:r>
    </w:p>
    <w:p w14:paraId="7238B6A2" w14:textId="4FCC36B1" w:rsidR="00C63E11" w:rsidRDefault="00C63E11" w:rsidP="00C63E11">
      <w:pPr>
        <w:overflowPunct w:val="0"/>
        <w:autoSpaceDE w:val="0"/>
        <w:autoSpaceDN w:val="0"/>
        <w:ind w:left="720"/>
      </w:pPr>
      <w:r>
        <w:t>The current Blanket P.O</w:t>
      </w:r>
      <w:r w:rsidR="001226C2">
        <w:t>.</w:t>
      </w:r>
      <w:r>
        <w:t>’s will appear under “Results”.</w:t>
      </w:r>
    </w:p>
    <w:p w14:paraId="721AFC36" w14:textId="77777777" w:rsidR="003F41F5" w:rsidRDefault="003F41F5" w:rsidP="00C63E11">
      <w:pPr>
        <w:overflowPunct w:val="0"/>
        <w:autoSpaceDE w:val="0"/>
        <w:autoSpaceDN w:val="0"/>
        <w:ind w:left="720"/>
      </w:pPr>
    </w:p>
    <w:p w14:paraId="4AE9FA53" w14:textId="49EFCBE7" w:rsidR="003F41F5" w:rsidRDefault="003F41F5" w:rsidP="003F41F5">
      <w:pPr>
        <w:overflowPunct w:val="0"/>
        <w:autoSpaceDE w:val="0"/>
        <w:autoSpaceDN w:val="0"/>
      </w:pPr>
      <w:r>
        <w:t>For informational purposes only.  The following Blanket P.O. awards were made during the T-0037 procurement (Bid Solicitation Number 15-X-23688):</w:t>
      </w:r>
    </w:p>
    <w:p w14:paraId="0D351EEB" w14:textId="77777777" w:rsidR="003F41F5" w:rsidRDefault="003F41F5" w:rsidP="003F41F5">
      <w:pPr>
        <w:overflowPunct w:val="0"/>
        <w:autoSpaceDE w:val="0"/>
        <w:autoSpaceDN w:val="0"/>
      </w:pPr>
    </w:p>
    <w:tbl>
      <w:tblPr>
        <w:tblStyle w:val="TableGrid"/>
        <w:tblW w:w="0" w:type="auto"/>
        <w:tblLayout w:type="fixed"/>
        <w:tblLook w:val="04A0" w:firstRow="1" w:lastRow="0" w:firstColumn="1" w:lastColumn="0" w:noHBand="0" w:noVBand="1"/>
      </w:tblPr>
      <w:tblGrid>
        <w:gridCol w:w="1255"/>
        <w:gridCol w:w="4230"/>
        <w:gridCol w:w="1932"/>
        <w:gridCol w:w="1758"/>
      </w:tblGrid>
      <w:tr w:rsidR="003F41F5" w14:paraId="59ECA91C" w14:textId="77777777" w:rsidTr="00246263">
        <w:tc>
          <w:tcPr>
            <w:tcW w:w="1255" w:type="dxa"/>
          </w:tcPr>
          <w:p w14:paraId="34AA5B1B" w14:textId="77777777" w:rsidR="003F41F5" w:rsidRPr="00011B47" w:rsidRDefault="003F41F5" w:rsidP="00246263">
            <w:pPr>
              <w:jc w:val="center"/>
              <w:rPr>
                <w:b/>
                <w:sz w:val="20"/>
                <w:szCs w:val="20"/>
              </w:rPr>
            </w:pPr>
            <w:r w:rsidRPr="00011B47">
              <w:rPr>
                <w:b/>
                <w:sz w:val="20"/>
                <w:szCs w:val="20"/>
              </w:rPr>
              <w:t>Price Line Number</w:t>
            </w:r>
          </w:p>
        </w:tc>
        <w:tc>
          <w:tcPr>
            <w:tcW w:w="4230" w:type="dxa"/>
          </w:tcPr>
          <w:p w14:paraId="51AD734D" w14:textId="77777777" w:rsidR="00246263" w:rsidRDefault="00246263" w:rsidP="00246263">
            <w:pPr>
              <w:jc w:val="center"/>
              <w:rPr>
                <w:b/>
                <w:sz w:val="20"/>
                <w:szCs w:val="20"/>
              </w:rPr>
            </w:pPr>
          </w:p>
          <w:p w14:paraId="0675D961" w14:textId="77777777" w:rsidR="003F41F5" w:rsidRPr="00011B47" w:rsidRDefault="003F41F5" w:rsidP="00246263">
            <w:pPr>
              <w:jc w:val="center"/>
              <w:rPr>
                <w:b/>
                <w:sz w:val="20"/>
                <w:szCs w:val="20"/>
              </w:rPr>
            </w:pPr>
            <w:r w:rsidRPr="00011B47">
              <w:rPr>
                <w:b/>
                <w:sz w:val="20"/>
                <w:szCs w:val="20"/>
              </w:rPr>
              <w:t>Description/Brand and Model Awarded</w:t>
            </w:r>
          </w:p>
        </w:tc>
        <w:tc>
          <w:tcPr>
            <w:tcW w:w="1932" w:type="dxa"/>
          </w:tcPr>
          <w:p w14:paraId="7221050C" w14:textId="77777777" w:rsidR="003F41F5" w:rsidRPr="00011B47" w:rsidRDefault="003F41F5" w:rsidP="00246263">
            <w:pPr>
              <w:jc w:val="center"/>
              <w:rPr>
                <w:b/>
                <w:sz w:val="20"/>
                <w:szCs w:val="20"/>
              </w:rPr>
            </w:pPr>
            <w:r w:rsidRPr="00011B47">
              <w:rPr>
                <w:b/>
                <w:sz w:val="20"/>
                <w:szCs w:val="20"/>
              </w:rPr>
              <w:t>Blanket P.O. Number</w:t>
            </w:r>
          </w:p>
        </w:tc>
        <w:tc>
          <w:tcPr>
            <w:tcW w:w="1758" w:type="dxa"/>
          </w:tcPr>
          <w:p w14:paraId="77CBA101" w14:textId="77777777" w:rsidR="003F41F5" w:rsidRPr="00011B47" w:rsidRDefault="003F41F5" w:rsidP="00246263">
            <w:pPr>
              <w:jc w:val="center"/>
              <w:rPr>
                <w:b/>
                <w:sz w:val="20"/>
                <w:szCs w:val="20"/>
              </w:rPr>
            </w:pPr>
            <w:r w:rsidRPr="00011B47">
              <w:rPr>
                <w:b/>
                <w:sz w:val="20"/>
                <w:szCs w:val="20"/>
              </w:rPr>
              <w:t>Blanket P.O. Price</w:t>
            </w:r>
          </w:p>
        </w:tc>
      </w:tr>
      <w:tr w:rsidR="003F41F5" w14:paraId="1B955F7D" w14:textId="77777777" w:rsidTr="00246263">
        <w:tc>
          <w:tcPr>
            <w:tcW w:w="1255" w:type="dxa"/>
          </w:tcPr>
          <w:p w14:paraId="672079DA" w14:textId="77777777" w:rsidR="003F41F5" w:rsidRDefault="003F41F5" w:rsidP="00F25C0D">
            <w:pPr>
              <w:jc w:val="center"/>
            </w:pPr>
            <w:r>
              <w:t>1</w:t>
            </w:r>
          </w:p>
        </w:tc>
        <w:tc>
          <w:tcPr>
            <w:tcW w:w="4230" w:type="dxa"/>
          </w:tcPr>
          <w:p w14:paraId="63EF8280" w14:textId="77777777" w:rsidR="003F41F5" w:rsidRDefault="003F41F5" w:rsidP="00F25C0D">
            <w:r>
              <w:t>Macaroni, Spiral/Rotini in 10 lb. case</w:t>
            </w:r>
          </w:p>
          <w:p w14:paraId="766E4E53" w14:textId="77777777" w:rsidR="003F41F5" w:rsidRDefault="003F41F5" w:rsidP="00F25C0D">
            <w:r>
              <w:t>Brand: Giovanni Primo #2350</w:t>
            </w:r>
          </w:p>
        </w:tc>
        <w:tc>
          <w:tcPr>
            <w:tcW w:w="1932" w:type="dxa"/>
          </w:tcPr>
          <w:p w14:paraId="00BFC097" w14:textId="77777777" w:rsidR="003F41F5" w:rsidRDefault="003F41F5" w:rsidP="00246263">
            <w:pPr>
              <w:jc w:val="center"/>
            </w:pPr>
            <w:r>
              <w:t>A88475</w:t>
            </w:r>
          </w:p>
        </w:tc>
        <w:tc>
          <w:tcPr>
            <w:tcW w:w="1758" w:type="dxa"/>
          </w:tcPr>
          <w:p w14:paraId="574C0CD6" w14:textId="6DD86C90" w:rsidR="003F41F5" w:rsidRDefault="003F41F5" w:rsidP="0079582E">
            <w:pPr>
              <w:jc w:val="center"/>
            </w:pPr>
            <w:r>
              <w:t>$7.</w:t>
            </w:r>
            <w:r w:rsidR="0079582E">
              <w:t>84</w:t>
            </w:r>
            <w:r w:rsidR="0079582E" w:rsidDel="0079582E">
              <w:t xml:space="preserve"> </w:t>
            </w:r>
            <w:r>
              <w:t>/case</w:t>
            </w:r>
          </w:p>
        </w:tc>
      </w:tr>
      <w:tr w:rsidR="003F41F5" w14:paraId="37F2918B" w14:textId="77777777" w:rsidTr="00246263">
        <w:tc>
          <w:tcPr>
            <w:tcW w:w="1255" w:type="dxa"/>
          </w:tcPr>
          <w:p w14:paraId="4C7CF302" w14:textId="77777777" w:rsidR="003F41F5" w:rsidRDefault="003F41F5" w:rsidP="00F25C0D">
            <w:pPr>
              <w:jc w:val="center"/>
            </w:pPr>
            <w:r>
              <w:t>2</w:t>
            </w:r>
          </w:p>
        </w:tc>
        <w:tc>
          <w:tcPr>
            <w:tcW w:w="4230" w:type="dxa"/>
          </w:tcPr>
          <w:p w14:paraId="70838132" w14:textId="77777777" w:rsidR="003F41F5" w:rsidRDefault="003F41F5" w:rsidP="00F25C0D">
            <w:r>
              <w:t>Egg Noodles, Large in 10 lb. case</w:t>
            </w:r>
          </w:p>
          <w:p w14:paraId="00004378" w14:textId="77777777" w:rsidR="003F41F5" w:rsidRDefault="003F41F5" w:rsidP="00F25C0D">
            <w:r>
              <w:t>Brand: Patria/Zerega #3040</w:t>
            </w:r>
          </w:p>
        </w:tc>
        <w:tc>
          <w:tcPr>
            <w:tcW w:w="1932" w:type="dxa"/>
          </w:tcPr>
          <w:p w14:paraId="25290014" w14:textId="77777777" w:rsidR="003F41F5" w:rsidRDefault="003F41F5" w:rsidP="00246263">
            <w:pPr>
              <w:jc w:val="center"/>
            </w:pPr>
            <w:r>
              <w:t>A88475</w:t>
            </w:r>
          </w:p>
        </w:tc>
        <w:tc>
          <w:tcPr>
            <w:tcW w:w="1758" w:type="dxa"/>
          </w:tcPr>
          <w:p w14:paraId="30F4BC8F" w14:textId="4754A9B6" w:rsidR="003F41F5" w:rsidRDefault="003F41F5" w:rsidP="00246263">
            <w:pPr>
              <w:jc w:val="center"/>
            </w:pPr>
            <w:r>
              <w:t>$6.56/case</w:t>
            </w:r>
            <w:r w:rsidR="001B08AE">
              <w:t>**</w:t>
            </w:r>
          </w:p>
        </w:tc>
      </w:tr>
      <w:tr w:rsidR="003F41F5" w14:paraId="1167629F" w14:textId="77777777" w:rsidTr="00246263">
        <w:tc>
          <w:tcPr>
            <w:tcW w:w="1255" w:type="dxa"/>
          </w:tcPr>
          <w:p w14:paraId="6FC641EF" w14:textId="77777777" w:rsidR="003F41F5" w:rsidRDefault="003F41F5" w:rsidP="00F25C0D">
            <w:pPr>
              <w:jc w:val="center"/>
            </w:pPr>
            <w:r>
              <w:t>3</w:t>
            </w:r>
          </w:p>
        </w:tc>
        <w:tc>
          <w:tcPr>
            <w:tcW w:w="4230" w:type="dxa"/>
          </w:tcPr>
          <w:p w14:paraId="23DC4FC2" w14:textId="77777777" w:rsidR="003F41F5" w:rsidRDefault="003F41F5" w:rsidP="00F25C0D">
            <w:r>
              <w:t>Egg Noodles, Small in 10 lb. case</w:t>
            </w:r>
          </w:p>
          <w:p w14:paraId="55EC8889" w14:textId="77777777" w:rsidR="003F41F5" w:rsidRDefault="003F41F5" w:rsidP="00F25C0D">
            <w:r>
              <w:t>Brand: Patria #3039</w:t>
            </w:r>
          </w:p>
        </w:tc>
        <w:tc>
          <w:tcPr>
            <w:tcW w:w="1932" w:type="dxa"/>
          </w:tcPr>
          <w:p w14:paraId="6E3EDF69" w14:textId="77777777" w:rsidR="003F41F5" w:rsidRDefault="003F41F5" w:rsidP="00246263">
            <w:pPr>
              <w:jc w:val="center"/>
            </w:pPr>
            <w:r>
              <w:t>A88475</w:t>
            </w:r>
          </w:p>
        </w:tc>
        <w:tc>
          <w:tcPr>
            <w:tcW w:w="1758" w:type="dxa"/>
          </w:tcPr>
          <w:p w14:paraId="7D0DB1B5" w14:textId="15FF8EA0" w:rsidR="003F41F5" w:rsidRDefault="003F41F5" w:rsidP="00246263">
            <w:pPr>
              <w:jc w:val="center"/>
            </w:pPr>
            <w:r>
              <w:t>$6.56/case</w:t>
            </w:r>
            <w:r w:rsidR="001B08AE">
              <w:t>**</w:t>
            </w:r>
          </w:p>
        </w:tc>
      </w:tr>
      <w:tr w:rsidR="003F41F5" w14:paraId="1C3CB39A" w14:textId="77777777" w:rsidTr="00246263">
        <w:tc>
          <w:tcPr>
            <w:tcW w:w="1255" w:type="dxa"/>
          </w:tcPr>
          <w:p w14:paraId="463F1699" w14:textId="77777777" w:rsidR="003F41F5" w:rsidRDefault="003F41F5" w:rsidP="00F25C0D">
            <w:pPr>
              <w:jc w:val="center"/>
            </w:pPr>
            <w:r>
              <w:t>4</w:t>
            </w:r>
          </w:p>
        </w:tc>
        <w:tc>
          <w:tcPr>
            <w:tcW w:w="4230" w:type="dxa"/>
          </w:tcPr>
          <w:p w14:paraId="7D52C531" w14:textId="77777777" w:rsidR="003F41F5" w:rsidRDefault="003F41F5" w:rsidP="00F25C0D">
            <w:r>
              <w:t>Macaroni, Elbow in 20 lb. case</w:t>
            </w:r>
          </w:p>
          <w:p w14:paraId="6B63F24B" w14:textId="77777777" w:rsidR="003F41F5" w:rsidRDefault="003F41F5" w:rsidP="00F25C0D">
            <w:r>
              <w:t>Brand: Giovanni Primo #3722</w:t>
            </w:r>
          </w:p>
        </w:tc>
        <w:tc>
          <w:tcPr>
            <w:tcW w:w="1932" w:type="dxa"/>
          </w:tcPr>
          <w:p w14:paraId="74530D12" w14:textId="77777777" w:rsidR="003F41F5" w:rsidRDefault="003F41F5" w:rsidP="00246263">
            <w:pPr>
              <w:jc w:val="center"/>
            </w:pPr>
            <w:r>
              <w:t>A88475</w:t>
            </w:r>
          </w:p>
        </w:tc>
        <w:tc>
          <w:tcPr>
            <w:tcW w:w="1758" w:type="dxa"/>
          </w:tcPr>
          <w:p w14:paraId="3129660C" w14:textId="2F96D4A3" w:rsidR="003F41F5" w:rsidRDefault="003F41F5" w:rsidP="001B08AE">
            <w:pPr>
              <w:jc w:val="center"/>
            </w:pPr>
            <w:r>
              <w:t>$</w:t>
            </w:r>
            <w:r w:rsidR="001B08AE">
              <w:t>9</w:t>
            </w:r>
            <w:r>
              <w:t>.</w:t>
            </w:r>
            <w:r w:rsidR="001B08AE">
              <w:t>20/</w:t>
            </w:r>
            <w:r>
              <w:t>case</w:t>
            </w:r>
          </w:p>
        </w:tc>
      </w:tr>
      <w:tr w:rsidR="003F41F5" w14:paraId="2A030FFE" w14:textId="77777777" w:rsidTr="00246263">
        <w:tc>
          <w:tcPr>
            <w:tcW w:w="1255" w:type="dxa"/>
          </w:tcPr>
          <w:p w14:paraId="5FC2DB3B" w14:textId="77777777" w:rsidR="003F41F5" w:rsidRDefault="003F41F5" w:rsidP="00F25C0D">
            <w:pPr>
              <w:jc w:val="center"/>
            </w:pPr>
            <w:r>
              <w:t>5</w:t>
            </w:r>
          </w:p>
        </w:tc>
        <w:tc>
          <w:tcPr>
            <w:tcW w:w="4230" w:type="dxa"/>
          </w:tcPr>
          <w:p w14:paraId="516160CA" w14:textId="77777777" w:rsidR="003F41F5" w:rsidRDefault="003F41F5" w:rsidP="00F25C0D">
            <w:r>
              <w:t>Macaroni, Ziti, 2” in 20 lb. case</w:t>
            </w:r>
          </w:p>
          <w:p w14:paraId="1FCB16FA" w14:textId="77777777" w:rsidR="003F41F5" w:rsidRDefault="003F41F5" w:rsidP="00F25C0D">
            <w:r>
              <w:t>Brand: Giovanni Primo #3739</w:t>
            </w:r>
          </w:p>
        </w:tc>
        <w:tc>
          <w:tcPr>
            <w:tcW w:w="1932" w:type="dxa"/>
          </w:tcPr>
          <w:p w14:paraId="4D3D3662" w14:textId="77777777" w:rsidR="003F41F5" w:rsidRDefault="003F41F5" w:rsidP="00246263">
            <w:pPr>
              <w:jc w:val="center"/>
            </w:pPr>
            <w:r>
              <w:t>A88475</w:t>
            </w:r>
          </w:p>
        </w:tc>
        <w:tc>
          <w:tcPr>
            <w:tcW w:w="1758" w:type="dxa"/>
          </w:tcPr>
          <w:p w14:paraId="405C24F8" w14:textId="486844AF" w:rsidR="003F41F5" w:rsidRDefault="003F41F5" w:rsidP="00246263">
            <w:pPr>
              <w:jc w:val="center"/>
            </w:pPr>
            <w:r>
              <w:t>$</w:t>
            </w:r>
            <w:r w:rsidR="001B08AE">
              <w:t>9.55</w:t>
            </w:r>
            <w:r>
              <w:t>/case</w:t>
            </w:r>
          </w:p>
        </w:tc>
      </w:tr>
      <w:tr w:rsidR="003F41F5" w14:paraId="12B2D1FF" w14:textId="77777777" w:rsidTr="00246263">
        <w:tc>
          <w:tcPr>
            <w:tcW w:w="1255" w:type="dxa"/>
          </w:tcPr>
          <w:p w14:paraId="52894B34" w14:textId="77777777" w:rsidR="003F41F5" w:rsidRDefault="003F41F5" w:rsidP="00F25C0D">
            <w:pPr>
              <w:jc w:val="center"/>
            </w:pPr>
            <w:r>
              <w:t>6</w:t>
            </w:r>
          </w:p>
        </w:tc>
        <w:tc>
          <w:tcPr>
            <w:tcW w:w="4230" w:type="dxa"/>
          </w:tcPr>
          <w:p w14:paraId="7816F21D" w14:textId="77777777" w:rsidR="003F41F5" w:rsidRDefault="003F41F5" w:rsidP="00F25C0D">
            <w:r>
              <w:t>Macaroni, Shells, Medium in 20 lb. case</w:t>
            </w:r>
          </w:p>
          <w:p w14:paraId="235335C7" w14:textId="77777777" w:rsidR="003F41F5" w:rsidRDefault="003F41F5" w:rsidP="00F25C0D">
            <w:r>
              <w:t>Brand: Giovanni Primo #3784</w:t>
            </w:r>
          </w:p>
        </w:tc>
        <w:tc>
          <w:tcPr>
            <w:tcW w:w="1932" w:type="dxa"/>
          </w:tcPr>
          <w:p w14:paraId="4A42D4DB" w14:textId="77777777" w:rsidR="003F41F5" w:rsidRDefault="003F41F5" w:rsidP="00246263">
            <w:pPr>
              <w:jc w:val="center"/>
            </w:pPr>
            <w:r>
              <w:t>A88475</w:t>
            </w:r>
          </w:p>
        </w:tc>
        <w:tc>
          <w:tcPr>
            <w:tcW w:w="1758" w:type="dxa"/>
          </w:tcPr>
          <w:p w14:paraId="00ECACEE" w14:textId="631FD4C0" w:rsidR="003F41F5" w:rsidRDefault="003F41F5" w:rsidP="00246263">
            <w:pPr>
              <w:jc w:val="center"/>
            </w:pPr>
            <w:r>
              <w:t>$</w:t>
            </w:r>
            <w:r w:rsidR="001B08AE">
              <w:t>9.55</w:t>
            </w:r>
            <w:r>
              <w:t>/case</w:t>
            </w:r>
          </w:p>
        </w:tc>
      </w:tr>
      <w:tr w:rsidR="003F41F5" w14:paraId="11DF1B93" w14:textId="77777777" w:rsidTr="00246263">
        <w:tc>
          <w:tcPr>
            <w:tcW w:w="1255" w:type="dxa"/>
          </w:tcPr>
          <w:p w14:paraId="712EEB91" w14:textId="77777777" w:rsidR="003F41F5" w:rsidRDefault="003F41F5" w:rsidP="00F25C0D">
            <w:pPr>
              <w:jc w:val="center"/>
            </w:pPr>
            <w:r>
              <w:t>7</w:t>
            </w:r>
          </w:p>
        </w:tc>
        <w:tc>
          <w:tcPr>
            <w:tcW w:w="4230" w:type="dxa"/>
          </w:tcPr>
          <w:p w14:paraId="30100D67" w14:textId="77777777" w:rsidR="003F41F5" w:rsidRDefault="003F41F5" w:rsidP="00F25C0D">
            <w:r>
              <w:t>Spaghetti in 20 lb. case</w:t>
            </w:r>
          </w:p>
          <w:p w14:paraId="72DF040D" w14:textId="77777777" w:rsidR="003F41F5" w:rsidRDefault="003F41F5" w:rsidP="00F25C0D">
            <w:r>
              <w:t>Brand: Giovanni Primo #3197</w:t>
            </w:r>
          </w:p>
        </w:tc>
        <w:tc>
          <w:tcPr>
            <w:tcW w:w="1932" w:type="dxa"/>
          </w:tcPr>
          <w:p w14:paraId="70AB6C8B" w14:textId="77777777" w:rsidR="003F41F5" w:rsidRDefault="003F41F5" w:rsidP="00246263">
            <w:pPr>
              <w:jc w:val="center"/>
            </w:pPr>
            <w:r>
              <w:t>A88475</w:t>
            </w:r>
          </w:p>
        </w:tc>
        <w:tc>
          <w:tcPr>
            <w:tcW w:w="1758" w:type="dxa"/>
          </w:tcPr>
          <w:p w14:paraId="7B6FFA37" w14:textId="5731A829" w:rsidR="003F41F5" w:rsidRDefault="003F41F5" w:rsidP="001B08AE">
            <w:pPr>
              <w:jc w:val="center"/>
            </w:pPr>
            <w:r>
              <w:t>$</w:t>
            </w:r>
            <w:r w:rsidR="001B08AE">
              <w:t>9.20</w:t>
            </w:r>
            <w:r>
              <w:t>/case</w:t>
            </w:r>
          </w:p>
        </w:tc>
      </w:tr>
    </w:tbl>
    <w:p w14:paraId="0F6E2F0B" w14:textId="77777777" w:rsidR="003F41F5" w:rsidRDefault="003F41F5" w:rsidP="003F41F5">
      <w:pPr>
        <w:overflowPunct w:val="0"/>
        <w:autoSpaceDE w:val="0"/>
        <w:autoSpaceDN w:val="0"/>
      </w:pPr>
    </w:p>
    <w:p w14:paraId="102A7199" w14:textId="5A257ECA" w:rsidR="001B08AE" w:rsidRDefault="001B08AE" w:rsidP="001B08AE">
      <w:pPr>
        <w:overflowPunct w:val="0"/>
        <w:autoSpaceDE w:val="0"/>
        <w:autoSpaceDN w:val="0"/>
      </w:pPr>
      <w:r>
        <w:t>** These items were not extended and are no longer covered under a Blanket P.O. The pricing listed reflects cost per case at time of Bla</w:t>
      </w:r>
      <w:r w:rsidR="00652F71">
        <w:t>nket P.O. award from January</w:t>
      </w:r>
      <w:r>
        <w:t xml:space="preserve"> of 2015</w:t>
      </w:r>
      <w:r w:rsidR="00652F71">
        <w:t xml:space="preserve"> to January</w:t>
      </w:r>
      <w:r>
        <w:t xml:space="preserve"> 2018. Blanket P.O. s for these items are not available online.</w:t>
      </w:r>
    </w:p>
    <w:p w14:paraId="1D8B957F" w14:textId="77777777" w:rsidR="001B08AE" w:rsidRDefault="001B08AE" w:rsidP="003F41F5">
      <w:pPr>
        <w:overflowPunct w:val="0"/>
        <w:autoSpaceDE w:val="0"/>
        <w:autoSpaceDN w:val="0"/>
      </w:pPr>
    </w:p>
    <w:p w14:paraId="3731992A" w14:textId="52180641" w:rsidR="003F41F5" w:rsidRDefault="003F41F5" w:rsidP="003F41F5">
      <w:pPr>
        <w:overflowPunct w:val="0"/>
        <w:autoSpaceDE w:val="0"/>
        <w:autoSpaceDN w:val="0"/>
      </w:pPr>
      <w:r>
        <w:t xml:space="preserve">Vendors {Bidders} are cautioned that this new Bid Solicitation </w:t>
      </w:r>
      <w:r w:rsidR="00270AB7">
        <w:t>addresses</w:t>
      </w:r>
      <w:r>
        <w:t xml:space="preserve"> current requirements.</w:t>
      </w:r>
    </w:p>
    <w:p w14:paraId="110F6F79" w14:textId="77777777" w:rsidR="003F41F5" w:rsidRDefault="003F41F5" w:rsidP="003F41F5">
      <w:pPr>
        <w:overflowPunct w:val="0"/>
        <w:autoSpaceDE w:val="0"/>
        <w:autoSpaceDN w:val="0"/>
      </w:pPr>
    </w:p>
    <w:p w14:paraId="2DDAD197" w14:textId="77777777" w:rsidR="003A3A24" w:rsidRPr="00851065" w:rsidRDefault="003A3A24" w:rsidP="00851065">
      <w:pPr>
        <w:pStyle w:val="Heading2"/>
      </w:pPr>
      <w:bookmarkStart w:id="9" w:name="_Toc428533939"/>
      <w:bookmarkStart w:id="10" w:name="_Toc5786366"/>
      <w:r w:rsidRPr="00851065">
        <w:t>Key Events</w:t>
      </w:r>
      <w:bookmarkEnd w:id="9"/>
      <w:bookmarkEnd w:id="10"/>
    </w:p>
    <w:p w14:paraId="3EA768BE" w14:textId="77777777" w:rsidR="00EB648B" w:rsidRPr="00851065" w:rsidRDefault="00EB648B" w:rsidP="00851065"/>
    <w:p w14:paraId="5657B4EA" w14:textId="77777777" w:rsidR="003A3A24" w:rsidRPr="00851065" w:rsidRDefault="003A3A24" w:rsidP="00BD5EEE">
      <w:pPr>
        <w:pStyle w:val="Heading3"/>
      </w:pPr>
      <w:bookmarkStart w:id="11" w:name="_1.3.1_ELECTRONIC_QUESTION_AND_ANSWE"/>
      <w:bookmarkStart w:id="12" w:name="_Toc428533940"/>
      <w:bookmarkStart w:id="13" w:name="_Toc5786367"/>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8D5733">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8D5733">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5786368"/>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5786369"/>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786370"/>
      <w:bookmarkEnd w:id="20"/>
      <w:bookmarkEnd w:id="21"/>
      <w:r w:rsidRPr="00207623">
        <w:rPr>
          <w:caps w:val="0"/>
        </w:rPr>
        <w:t>MANDATORY/OPTIONAL SITE VI</w:t>
      </w:r>
      <w:r w:rsidRPr="00656318">
        <w:rPr>
          <w:caps w:val="0"/>
        </w:rPr>
        <w:t>SIT</w:t>
      </w:r>
      <w:bookmarkEnd w:id="22"/>
      <w:bookmarkEnd w:id="23"/>
      <w:bookmarkEnd w:id="24"/>
      <w:bookmarkEnd w:id="25"/>
      <w:bookmarkEnd w:id="26"/>
    </w:p>
    <w:p w14:paraId="4A0303B8" w14:textId="77777777" w:rsidR="00EC7B0A" w:rsidRDefault="00EC7B0A" w:rsidP="00AF2A1D">
      <w:pPr>
        <w:keepNext/>
      </w:pPr>
    </w:p>
    <w:p w14:paraId="052F8176" w14:textId="3904B4C3" w:rsidR="00755AE1" w:rsidRDefault="00697211" w:rsidP="006E28F6">
      <w:pPr>
        <w:keepNext/>
        <w:sectPr w:rsidR="00755AE1" w:rsidSect="00B45A2F">
          <w:footerReference w:type="even" r:id="rId26"/>
          <w:footerReference w:type="default" r:id="rId27"/>
          <w:pgSz w:w="12240" w:h="15840" w:code="1"/>
          <w:pgMar w:top="630" w:right="1080" w:bottom="245" w:left="1260" w:header="720" w:footer="720" w:gutter="0"/>
          <w:cols w:space="720"/>
          <w:docGrid w:linePitch="360"/>
        </w:sectPr>
      </w:pPr>
      <w:r>
        <w:t>Not applicable to this procurement.</w:t>
      </w:r>
    </w:p>
    <w:p w14:paraId="46AE3BC0" w14:textId="0DB573FE" w:rsidR="003C3CBC" w:rsidRDefault="003C3CBC">
      <w:pPr>
        <w:jc w:val="left"/>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786371"/>
      <w:bookmarkEnd w:id="27"/>
      <w:bookmarkEnd w:id="28"/>
      <w:r w:rsidRPr="00207623">
        <w:t>MANDATORY/OPTIONAL PRE-</w:t>
      </w:r>
      <w:r w:rsidR="00CE00E7" w:rsidRPr="00207623">
        <w:t>Q</w:t>
      </w:r>
      <w:r w:rsidR="00CE00E7">
        <w:t>UOTE</w:t>
      </w:r>
      <w:r w:rsidR="009F0764" w:rsidRPr="00851065">
        <w:t xml:space="preserve"> </w:t>
      </w:r>
      <w:r w:rsidRPr="00851065">
        <w:t>CONFERENCE</w:t>
      </w:r>
      <w:bookmarkEnd w:id="29"/>
      <w:bookmarkEnd w:id="30"/>
      <w:bookmarkEnd w:id="31"/>
      <w:bookmarkEnd w:id="32"/>
    </w:p>
    <w:p w14:paraId="3FE0B662" w14:textId="77777777" w:rsidR="00EF244D" w:rsidRPr="00851065" w:rsidRDefault="00EF244D" w:rsidP="00851065">
      <w:pPr>
        <w:rPr>
          <w:rFonts w:eastAsia="MS Mincho"/>
        </w:rPr>
      </w:pPr>
    </w:p>
    <w:p w14:paraId="14F63C1A" w14:textId="0D1B58F7" w:rsidR="00697211" w:rsidRDefault="00697211" w:rsidP="00851065">
      <w:pPr>
        <w:rPr>
          <w:rFonts w:eastAsia="MS Mincho"/>
        </w:rPr>
      </w:pPr>
      <w:r>
        <w:rPr>
          <w:rFonts w:eastAsia="MS Mincho"/>
        </w:rPr>
        <w:t>Not applicable to this procurement.</w:t>
      </w:r>
    </w:p>
    <w:p w14:paraId="456C7DA6" w14:textId="77777777" w:rsidR="00697211" w:rsidRDefault="00697211" w:rsidP="00851065">
      <w:pPr>
        <w:rPr>
          <w:rFonts w:eastAsia="MS Mincho"/>
        </w:rPr>
      </w:pPr>
    </w:p>
    <w:p w14:paraId="2D38FE5A" w14:textId="40D531FF" w:rsidR="00652B3B" w:rsidRPr="009A34D4" w:rsidRDefault="00B60519" w:rsidP="00FC3B70">
      <w:pPr>
        <w:pStyle w:val="Heading3"/>
        <w:keepNext/>
        <w:ind w:right="108"/>
        <w:rPr>
          <w:bCs w:val="0"/>
          <w:caps w:val="0"/>
        </w:rPr>
      </w:pPr>
      <w:bookmarkStart w:id="33" w:name="_Toc95619434"/>
      <w:bookmarkStart w:id="34" w:name="_Toc109701220"/>
      <w:bookmarkStart w:id="35" w:name="_Toc225321579"/>
      <w:bookmarkStart w:id="36" w:name="_Toc400531476"/>
      <w:bookmarkStart w:id="37" w:name="_Toc428533946"/>
      <w:bookmarkStart w:id="38" w:name="_Toc5786372"/>
      <w:bookmarkStart w:id="39" w:name="_Toc94946029"/>
      <w:bookmarkStart w:id="40"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6"/>
      <w:bookmarkEnd w:id="37"/>
      <w:bookmarkEnd w:id="38"/>
      <w:r w:rsidR="00652B3B" w:rsidRPr="009A34D4">
        <w:rPr>
          <w:bCs w:val="0"/>
          <w:caps w:val="0"/>
        </w:rPr>
        <w:t xml:space="preserve"> </w:t>
      </w:r>
      <w:bookmarkEnd w:id="39"/>
    </w:p>
    <w:bookmarkEnd w:id="40"/>
    <w:p w14:paraId="7E829856" w14:textId="77777777" w:rsidR="0058591B" w:rsidRDefault="0058591B" w:rsidP="00FC3B70">
      <w:pPr>
        <w:keepNext/>
      </w:pPr>
    </w:p>
    <w:p w14:paraId="6D30B067" w14:textId="2859DCE4" w:rsidR="00697211" w:rsidRDefault="00697211" w:rsidP="00FC3B70">
      <w:pPr>
        <w:keepNext/>
      </w:pPr>
      <w:r>
        <w:t>Not applicable to this procurement.</w:t>
      </w:r>
    </w:p>
    <w:p w14:paraId="7FEC53DA" w14:textId="77777777" w:rsidR="00697211" w:rsidRDefault="00697211" w:rsidP="00FC3B70">
      <w:pPr>
        <w:keepNext/>
      </w:pPr>
    </w:p>
    <w:p w14:paraId="6DC12555" w14:textId="77777777" w:rsidR="00C12155" w:rsidRPr="00851065" w:rsidRDefault="00C12155" w:rsidP="00851065">
      <w:pPr>
        <w:pStyle w:val="Heading2"/>
      </w:pPr>
      <w:bookmarkStart w:id="41" w:name="_Toc428533947"/>
      <w:bookmarkStart w:id="42" w:name="_Toc5786373"/>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3" w:name="_Toc428533948"/>
      <w:bookmarkStart w:id="44" w:name="_Toc578637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578637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5786376"/>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6BA52A9E" w:rsidR="00252ACA"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77C92693" w14:textId="77777777" w:rsidR="00347F54" w:rsidRDefault="00347F54">
      <w:pPr>
        <w:jc w:val="left"/>
      </w:pPr>
    </w:p>
    <w:p w14:paraId="39398A8D" w14:textId="54F86C22" w:rsidR="00E651D6" w:rsidRDefault="00C82A09" w:rsidP="00E651D6">
      <w:pPr>
        <w:pStyle w:val="Heading3"/>
        <w:ind w:right="108"/>
        <w:rPr>
          <w:rFonts w:eastAsia="MS Mincho"/>
        </w:rPr>
      </w:pPr>
      <w:bookmarkStart w:id="51" w:name="_Toc5786377"/>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786378"/>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729363A" w14:textId="77777777" w:rsidR="00CB3F80"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until the Notice of Intent to Award is issued by the Director.</w:t>
      </w:r>
    </w:p>
    <w:p w14:paraId="0E9D12D2" w14:textId="77777777" w:rsidR="00347F54" w:rsidRDefault="00347F54" w:rsidP="00CB3F80">
      <w:pPr>
        <w:jc w:val="left"/>
      </w:pPr>
    </w:p>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578637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787944">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0" w:name="_Toc400531484"/>
      <w:bookmarkStart w:id="61" w:name="_Toc428533954"/>
      <w:bookmarkStart w:id="62" w:name="_Toc5786380"/>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851065"/>
    <w:p w14:paraId="5E6EDB2E" w14:textId="1CEEDEC2" w:rsidR="003C3CBC"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12E4759F" w14:textId="77777777" w:rsidR="003C3CBC" w:rsidRDefault="003C3CBC">
      <w:pPr>
        <w:jc w:val="left"/>
      </w:pPr>
      <w:r>
        <w:br w:type="page"/>
      </w:r>
    </w:p>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w:t>
      </w:r>
      <w:r w:rsidR="00CE00E7" w:rsidRPr="00252ACA">
        <w:t>e</w:t>
      </w:r>
      <w:r w:rsidR="00634896" w:rsidRPr="00252ACA">
        <w:t>, or a portion thereof,</w:t>
      </w:r>
      <w:r w:rsidR="00B13A1D" w:rsidRPr="00252ACA">
        <w:t xml:space="preserve"> fro</w:t>
      </w:r>
      <w:r w:rsidR="00B13A1D" w:rsidRPr="00B13A1D">
        <w:t>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5786381"/>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6CD34DA2" w:rsidR="00347F5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347F54">
        <w:t>.</w:t>
      </w:r>
    </w:p>
    <w:p w14:paraId="618110A1" w14:textId="77777777" w:rsidR="003C3CBC" w:rsidRDefault="003C3CBC">
      <w:pPr>
        <w:jc w:val="left"/>
      </w:pPr>
    </w:p>
    <w:p w14:paraId="78031BA2" w14:textId="3B1AFB22" w:rsidR="00EF72B4" w:rsidRPr="00EF72B4" w:rsidRDefault="00EF72B4" w:rsidP="00EF72B4">
      <w:pPr>
        <w:pStyle w:val="Heading3"/>
      </w:pPr>
      <w:bookmarkStart w:id="66" w:name="_Toc400531486"/>
      <w:bookmarkStart w:id="67" w:name="_Toc428533956"/>
      <w:bookmarkStart w:id="68" w:name="_Toc5786382"/>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786383"/>
      <w:r>
        <w:t>QUOTE</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5786384"/>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w:t>
      </w:r>
      <w:r w:rsidRPr="00252ACA">
        <w:t>n Section 4.4.1 (Forms, Registrations and Certifications Required with Quote) and Section 4.4.2 (Forms, Registrations and Certifications Required Before Blanket P.O. Award and That Shoul</w:t>
      </w:r>
      <w:r w:rsidRPr="00851065">
        <w:t xml:space="preserve">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5" w:name="_DEFINITIONS"/>
      <w:bookmarkStart w:id="76" w:name="_Toc400531488"/>
      <w:bookmarkStart w:id="77" w:name="_Toc428533958"/>
      <w:bookmarkEnd w:id="75"/>
      <w:r>
        <w:t xml:space="preserve"> </w:t>
      </w:r>
      <w:bookmarkStart w:id="78" w:name="_Toc5786385"/>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5786386"/>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78"/>
        <w:gridCol w:w="4770"/>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5786387"/>
      <w:r w:rsidRPr="005B44C2">
        <w:t>General Definitions</w:t>
      </w:r>
      <w:bookmarkEnd w:id="82"/>
      <w:bookmarkEnd w:id="8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as set forth i</w:t>
      </w:r>
      <w:r w:rsidR="003A24E8" w:rsidRPr="001425A7">
        <w:rPr>
          <w:rFonts w:eastAsia="MS Mincho"/>
        </w:rPr>
        <w:t>n Section 8.0,</w:t>
      </w:r>
      <w:r w:rsidRPr="001425A7">
        <w:rPr>
          <w:rFonts w:eastAsia="MS Mincho"/>
        </w:rPr>
        <w:t xml:space="preserve"> re</w:t>
      </w:r>
      <w:r w:rsidRPr="00851065">
        <w:rPr>
          <w:rFonts w:eastAsia="MS Mincho"/>
        </w:rPr>
        <w:t>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7A41993F"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4" w:name="_Toc355709006"/>
      <w:bookmarkStart w:id="85" w:name="_Toc400531490"/>
      <w:bookmarkStart w:id="86" w:name="_Toc428533961"/>
      <w:bookmarkStart w:id="87" w:name="_Toc5786388"/>
      <w:r>
        <w:t>BLANKET P.O.</w:t>
      </w:r>
      <w:r w:rsidR="001024E6">
        <w:t>-</w:t>
      </w:r>
      <w:r w:rsidR="001024E6" w:rsidRPr="005B44C2">
        <w:t>specific definitions</w:t>
      </w:r>
      <w:r w:rsidR="001024E6">
        <w:t>/ACRONYMS</w:t>
      </w:r>
      <w:bookmarkEnd w:id="84"/>
      <w:bookmarkEnd w:id="85"/>
      <w:bookmarkEnd w:id="86"/>
      <w:bookmarkEnd w:id="87"/>
    </w:p>
    <w:p w14:paraId="659D2E6C" w14:textId="77777777" w:rsidR="001024E6" w:rsidRPr="00851065" w:rsidRDefault="001024E6" w:rsidP="00AF2A1D">
      <w:pPr>
        <w:keepNext/>
      </w:pPr>
    </w:p>
    <w:p w14:paraId="20178D02" w14:textId="282BEE26" w:rsidR="006950CA" w:rsidRPr="005B6199" w:rsidRDefault="006950CA" w:rsidP="006950CA">
      <w:pPr>
        <w:rPr>
          <w:rFonts w:cs="Arial"/>
          <w:szCs w:val="22"/>
        </w:rPr>
      </w:pPr>
      <w:r>
        <w:rPr>
          <w:rFonts w:cs="Arial"/>
          <w:b/>
          <w:szCs w:val="22"/>
        </w:rPr>
        <w:t>Approved Brands</w:t>
      </w:r>
      <w:r w:rsidR="00F56F77">
        <w:rPr>
          <w:rFonts w:cs="Arial"/>
          <w:b/>
          <w:szCs w:val="22"/>
        </w:rPr>
        <w:t>/Products</w:t>
      </w:r>
      <w:r>
        <w:rPr>
          <w:rFonts w:cs="Arial"/>
          <w:b/>
          <w:szCs w:val="22"/>
        </w:rPr>
        <w:t xml:space="preserve"> </w:t>
      </w:r>
      <w:r>
        <w:rPr>
          <w:rFonts w:cs="Arial"/>
          <w:szCs w:val="22"/>
        </w:rPr>
        <w:t xml:space="preserve">- </w:t>
      </w:r>
      <w:r w:rsidRPr="005B6199">
        <w:rPr>
          <w:rFonts w:cs="Arial"/>
          <w:szCs w:val="22"/>
        </w:rPr>
        <w:t xml:space="preserve"> is a list of products thathave been </w:t>
      </w:r>
      <w:r w:rsidR="00F56F77">
        <w:rPr>
          <w:rFonts w:cs="Arial"/>
          <w:szCs w:val="22"/>
        </w:rPr>
        <w:t xml:space="preserve">identified as meeting Using Agency needs and </w:t>
      </w:r>
      <w:r w:rsidR="008A12F0">
        <w:rPr>
          <w:rFonts w:cs="Arial"/>
          <w:szCs w:val="22"/>
        </w:rPr>
        <w:t xml:space="preserve">confirmed as meeting product specifications. </w:t>
      </w:r>
    </w:p>
    <w:p w14:paraId="428944AB" w14:textId="77777777" w:rsidR="006950CA" w:rsidRDefault="006950CA" w:rsidP="00787944">
      <w:pPr>
        <w:pStyle w:val="Heading1"/>
        <w:numPr>
          <w:ilvl w:val="0"/>
          <w:numId w:val="0"/>
        </w:numPr>
        <w:ind w:left="432"/>
        <w:rPr>
          <w:b w:val="0"/>
          <w:sz w:val="22"/>
          <w:szCs w:val="22"/>
          <w:u w:val="none"/>
        </w:rPr>
      </w:pPr>
    </w:p>
    <w:p w14:paraId="55D0EFBE" w14:textId="77777777" w:rsidR="00666A72" w:rsidRDefault="00666A72" w:rsidP="00666A72">
      <w:pPr>
        <w:keepNext/>
        <w:autoSpaceDE w:val="0"/>
        <w:autoSpaceDN w:val="0"/>
        <w:adjustRightInd w:val="0"/>
        <w:rPr>
          <w:rFonts w:cs="Arial"/>
          <w:lang w:val="en"/>
        </w:rPr>
      </w:pPr>
      <w:r w:rsidRPr="001425A7">
        <w:rPr>
          <w:rFonts w:cs="Arial"/>
          <w:b/>
          <w:lang w:val="en"/>
        </w:rPr>
        <w:t>CFR</w:t>
      </w:r>
      <w:r>
        <w:rPr>
          <w:rFonts w:cs="Arial"/>
          <w:lang w:val="en"/>
        </w:rPr>
        <w:t xml:space="preserve"> – Code of Federal Regulations </w:t>
      </w:r>
      <w:r>
        <w:rPr>
          <w:rFonts w:ascii="Helvetica" w:hAnsi="Helvetica" w:cs="Arial"/>
          <w:color w:val="333333"/>
          <w:lang w:val="en"/>
        </w:rPr>
        <w:t xml:space="preserve">is a codification of the general and permanent rules that were published in the Federal Register by the Executive departments and agencies of the Federal Government. </w:t>
      </w:r>
    </w:p>
    <w:p w14:paraId="0FD4125B" w14:textId="77777777" w:rsidR="00666A72" w:rsidRDefault="00666A72" w:rsidP="00697211">
      <w:pPr>
        <w:keepNext/>
        <w:autoSpaceDE w:val="0"/>
        <w:autoSpaceDN w:val="0"/>
        <w:adjustRightInd w:val="0"/>
        <w:rPr>
          <w:rFonts w:cs="Arial"/>
          <w:b/>
          <w:color w:val="000000"/>
          <w:szCs w:val="22"/>
        </w:rPr>
      </w:pPr>
    </w:p>
    <w:p w14:paraId="71E33B29" w14:textId="77777777" w:rsidR="00697211" w:rsidRDefault="00697211" w:rsidP="00697211">
      <w:pPr>
        <w:keepNext/>
        <w:autoSpaceDE w:val="0"/>
        <w:autoSpaceDN w:val="0"/>
        <w:adjustRightInd w:val="0"/>
        <w:rPr>
          <w:rFonts w:cs="Arial"/>
          <w:lang w:val="en"/>
        </w:rPr>
      </w:pPr>
      <w:r>
        <w:rPr>
          <w:rFonts w:cs="Arial"/>
          <w:b/>
          <w:color w:val="000000"/>
          <w:szCs w:val="22"/>
        </w:rPr>
        <w:t xml:space="preserve">CID – </w:t>
      </w:r>
      <w:r w:rsidRPr="00F410E8">
        <w:rPr>
          <w:rFonts w:cs="Arial"/>
          <w:color w:val="000000"/>
          <w:szCs w:val="22"/>
        </w:rPr>
        <w:t>Commercial Item Description</w:t>
      </w:r>
      <w:r>
        <w:rPr>
          <w:rFonts w:cs="Arial"/>
          <w:color w:val="000000"/>
          <w:szCs w:val="22"/>
        </w:rPr>
        <w:t xml:space="preserve">s </w:t>
      </w:r>
      <w:r w:rsidRPr="00F02FDE">
        <w:rPr>
          <w:rFonts w:cs="Arial"/>
          <w:lang w:val="en"/>
        </w:rPr>
        <w:t>are product descriptions that concisely describe the most important characteristics of a commercial product. CIDs are official U.S. Government procurement documents</w:t>
      </w:r>
      <w:r>
        <w:rPr>
          <w:rFonts w:cs="Arial"/>
          <w:lang w:val="en"/>
        </w:rPr>
        <w:t>.</w:t>
      </w:r>
    </w:p>
    <w:p w14:paraId="2F783450" w14:textId="77777777" w:rsidR="001425A7" w:rsidRDefault="001425A7" w:rsidP="00697211">
      <w:pPr>
        <w:keepNext/>
        <w:autoSpaceDE w:val="0"/>
        <w:autoSpaceDN w:val="0"/>
        <w:adjustRightInd w:val="0"/>
        <w:rPr>
          <w:rFonts w:cs="Arial"/>
          <w:lang w:val="en"/>
        </w:rPr>
      </w:pPr>
    </w:p>
    <w:p w14:paraId="0EFCAE7B" w14:textId="6E7C8482" w:rsidR="001425A7" w:rsidRDefault="001425A7" w:rsidP="00697211">
      <w:pPr>
        <w:keepNext/>
        <w:autoSpaceDE w:val="0"/>
        <w:autoSpaceDN w:val="0"/>
        <w:adjustRightInd w:val="0"/>
        <w:rPr>
          <w:rFonts w:cs="Arial"/>
          <w:lang w:val="en"/>
        </w:rPr>
      </w:pPr>
      <w:r w:rsidRPr="001425A7">
        <w:rPr>
          <w:rFonts w:cs="Arial"/>
          <w:b/>
          <w:lang w:val="en"/>
        </w:rPr>
        <w:t>DSS</w:t>
      </w:r>
      <w:r>
        <w:rPr>
          <w:rFonts w:cs="Arial"/>
          <w:lang w:val="en"/>
        </w:rPr>
        <w:t xml:space="preserve"> – State of New Jersey, Distribution and Support Services</w:t>
      </w:r>
    </w:p>
    <w:p w14:paraId="3E0EE7F4" w14:textId="77777777" w:rsidR="0034305B" w:rsidRDefault="0034305B" w:rsidP="00697211">
      <w:pPr>
        <w:keepNext/>
        <w:autoSpaceDE w:val="0"/>
        <w:autoSpaceDN w:val="0"/>
        <w:adjustRightInd w:val="0"/>
        <w:rPr>
          <w:rFonts w:cs="Arial"/>
          <w:lang w:val="en"/>
        </w:rPr>
      </w:pPr>
    </w:p>
    <w:p w14:paraId="72BEFB07" w14:textId="7D8597CC" w:rsidR="00295D1B" w:rsidRDefault="00295D1B" w:rsidP="00295D1B">
      <w:pPr>
        <w:rPr>
          <w:rFonts w:eastAsia="MS Mincho" w:cs="Arial"/>
          <w:szCs w:val="22"/>
        </w:rPr>
      </w:pPr>
      <w:r w:rsidRPr="00852523">
        <w:rPr>
          <w:rFonts w:cs="Arial"/>
          <w:b/>
          <w:szCs w:val="22"/>
        </w:rPr>
        <w:t>Equivalent</w:t>
      </w:r>
      <w:r>
        <w:rPr>
          <w:rFonts w:cs="Arial"/>
          <w:b/>
          <w:szCs w:val="22"/>
        </w:rPr>
        <w:t xml:space="preserve"> Brands</w:t>
      </w:r>
      <w:r w:rsidRPr="00852523">
        <w:rPr>
          <w:rFonts w:cs="Arial"/>
          <w:szCs w:val="22"/>
        </w:rPr>
        <w:t xml:space="preserve"> – </w:t>
      </w:r>
      <w:r w:rsidR="00206C6B">
        <w:rPr>
          <w:rFonts w:cs="Arial"/>
          <w:szCs w:val="22"/>
        </w:rPr>
        <w:t xml:space="preserve">Brands/products offered, other than those identified as an Approved Brand/Product, that meet the specifications herein. </w:t>
      </w:r>
    </w:p>
    <w:p w14:paraId="34A16F93" w14:textId="77777777" w:rsidR="00295D1B" w:rsidRDefault="00295D1B" w:rsidP="00697211">
      <w:pPr>
        <w:keepNext/>
        <w:autoSpaceDE w:val="0"/>
        <w:autoSpaceDN w:val="0"/>
        <w:adjustRightInd w:val="0"/>
        <w:rPr>
          <w:rFonts w:cs="Arial"/>
          <w:lang w:val="en"/>
        </w:rPr>
      </w:pPr>
    </w:p>
    <w:p w14:paraId="6AA703FF" w14:textId="77777777" w:rsidR="00697211" w:rsidRDefault="00697211" w:rsidP="00697211">
      <w:pPr>
        <w:keepNext/>
        <w:autoSpaceDE w:val="0"/>
        <w:autoSpaceDN w:val="0"/>
        <w:adjustRightInd w:val="0"/>
        <w:rPr>
          <w:rFonts w:cs="Arial"/>
          <w:lang w:val="en"/>
        </w:rPr>
      </w:pPr>
      <w:r w:rsidRPr="002D5024">
        <w:rPr>
          <w:rFonts w:cs="Arial"/>
          <w:b/>
          <w:lang w:val="en"/>
        </w:rPr>
        <w:t>FDA</w:t>
      </w:r>
      <w:r>
        <w:rPr>
          <w:rFonts w:cs="Arial"/>
          <w:lang w:val="en"/>
        </w:rPr>
        <w:t xml:space="preserve"> – U.S. Food &amp; Drug Administration</w:t>
      </w:r>
    </w:p>
    <w:p w14:paraId="7A92A6FD" w14:textId="77777777" w:rsidR="0034305B" w:rsidRDefault="0034305B" w:rsidP="00697211">
      <w:pPr>
        <w:keepNext/>
        <w:autoSpaceDE w:val="0"/>
        <w:autoSpaceDN w:val="0"/>
        <w:adjustRightInd w:val="0"/>
        <w:rPr>
          <w:rFonts w:cs="Arial"/>
          <w:lang w:val="en"/>
        </w:rPr>
      </w:pPr>
    </w:p>
    <w:p w14:paraId="63F66533" w14:textId="77777777" w:rsidR="0034305B" w:rsidRPr="008204BF" w:rsidRDefault="0034305B" w:rsidP="0034305B">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5617F31" w14:textId="77777777" w:rsidR="00697211" w:rsidRDefault="00697211"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2C10F3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297A408E" w14:textId="77777777" w:rsidR="0034305B" w:rsidRPr="00BD359D" w:rsidRDefault="0034305B" w:rsidP="0034305B">
      <w:pPr>
        <w:autoSpaceDE w:val="0"/>
        <w:autoSpaceDN w:val="0"/>
        <w:adjustRightInd w:val="0"/>
        <w:jc w:val="left"/>
        <w:rPr>
          <w:rFonts w:cs="Arial"/>
          <w:szCs w:val="22"/>
        </w:rPr>
      </w:pPr>
      <w:r>
        <w:rPr>
          <w:rFonts w:cs="Arial"/>
          <w:b/>
          <w:bCs/>
          <w:color w:val="000000"/>
          <w:szCs w:val="22"/>
        </w:rPr>
        <w:t xml:space="preserve">Producer Price Index (PPI) </w:t>
      </w:r>
      <w:r w:rsidRPr="00BD359D">
        <w:rPr>
          <w:rFonts w:cs="Arial"/>
          <w:bCs/>
          <w:color w:val="000000"/>
          <w:szCs w:val="22"/>
        </w:rPr>
        <w:t>-</w:t>
      </w:r>
      <w:r>
        <w:rPr>
          <w:rFonts w:cs="Arial"/>
          <w:b/>
          <w:bCs/>
          <w:color w:val="000000"/>
          <w:szCs w:val="22"/>
        </w:rPr>
        <w:t xml:space="preserve"> </w:t>
      </w:r>
      <w:r>
        <w:rPr>
          <w:rFonts w:cs="Arial"/>
          <w:color w:val="000000"/>
          <w:szCs w:val="22"/>
        </w:rPr>
        <w:t xml:space="preserve">A family of indexes compiled by the U. S. Bureau of Labor Statistics. The PPI index of commonly produced items, at various stages of processing, that fluctuates and measures price changes from the perspective of the seller.  The PPI homepage is available at </w:t>
      </w:r>
      <w:hyperlink r:id="rId30" w:history="1">
        <w:r w:rsidRPr="00A26153">
          <w:rPr>
            <w:rStyle w:val="Hyperlink"/>
            <w:rFonts w:cs="Arial"/>
            <w:szCs w:val="22"/>
          </w:rPr>
          <w:t>http://www.bls.gov/ppi</w:t>
        </w:r>
      </w:hyperlink>
      <w:r>
        <w:rPr>
          <w:rFonts w:cs="Arial"/>
          <w:color w:val="0000FF"/>
          <w:szCs w:val="22"/>
        </w:rPr>
        <w:t xml:space="preserve">.  </w:t>
      </w:r>
      <w:r w:rsidRPr="00BD359D">
        <w:rPr>
          <w:rFonts w:cs="Arial"/>
          <w:szCs w:val="22"/>
        </w:rPr>
        <w:t>Please refer to Section 5.2.1 of the Bid Solicitation {RFP} for the utilizatio</w:t>
      </w:r>
      <w:r>
        <w:rPr>
          <w:rFonts w:cs="Arial"/>
          <w:szCs w:val="22"/>
        </w:rPr>
        <w:t>n of PPI during the term of the B</w:t>
      </w:r>
      <w:r w:rsidRPr="00BD359D">
        <w:rPr>
          <w:rFonts w:cs="Arial"/>
          <w:szCs w:val="22"/>
        </w:rPr>
        <w:t>l</w:t>
      </w:r>
      <w:r>
        <w:rPr>
          <w:rFonts w:cs="Arial"/>
          <w:szCs w:val="22"/>
        </w:rPr>
        <w:t>a</w:t>
      </w:r>
      <w:r w:rsidRPr="00BD359D">
        <w:rPr>
          <w:rFonts w:cs="Arial"/>
          <w:szCs w:val="22"/>
        </w:rPr>
        <w:t>nket P.O</w:t>
      </w:r>
      <w:r>
        <w:rPr>
          <w:rFonts w:cs="Arial"/>
          <w:szCs w:val="22"/>
        </w:rPr>
        <w:t xml:space="preserve">, including </w:t>
      </w:r>
      <w:r w:rsidRPr="00BD359D">
        <w:rPr>
          <w:rFonts w:cs="Arial"/>
          <w:szCs w:val="22"/>
        </w:rPr>
        <w:t>any extensions thereof.</w:t>
      </w:r>
    </w:p>
    <w:p w14:paraId="4B2FF9AF" w14:textId="77777777" w:rsidR="0034305B" w:rsidRDefault="0034305B" w:rsidP="008D4A65">
      <w:pPr>
        <w:autoSpaceDE w:val="0"/>
        <w:autoSpaceDN w:val="0"/>
        <w:adjustRightInd w:val="0"/>
        <w:rPr>
          <w:rFonts w:cs="Arial"/>
          <w:b/>
          <w:color w:val="000000"/>
          <w:szCs w:val="22"/>
        </w:rPr>
      </w:pPr>
    </w:p>
    <w:p w14:paraId="0326382B" w14:textId="57EDD910" w:rsidR="008D4A65"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712A234B" w14:textId="77777777" w:rsidR="001425A7" w:rsidRDefault="001425A7" w:rsidP="008D4A65">
      <w:pPr>
        <w:autoSpaceDE w:val="0"/>
        <w:autoSpaceDN w:val="0"/>
        <w:adjustRightInd w:val="0"/>
        <w:rPr>
          <w:rFonts w:cs="Arial"/>
          <w:color w:val="000000"/>
          <w:szCs w:val="22"/>
        </w:rPr>
      </w:pPr>
    </w:p>
    <w:p w14:paraId="1AFB7EBD" w14:textId="77777777" w:rsidR="001425A7" w:rsidRPr="008204BF" w:rsidRDefault="001425A7" w:rsidP="001425A7">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898DA4C" w14:textId="77777777" w:rsidR="001425A7" w:rsidRDefault="001425A7" w:rsidP="008D4A65">
      <w:pPr>
        <w:autoSpaceDE w:val="0"/>
        <w:autoSpaceDN w:val="0"/>
        <w:adjustRightInd w:val="0"/>
        <w:rPr>
          <w:rFonts w:cs="Arial"/>
          <w:color w:val="000000"/>
          <w:szCs w:val="22"/>
        </w:rPr>
      </w:pPr>
    </w:p>
    <w:p w14:paraId="5AFF69FA" w14:textId="77777777" w:rsidR="0034305B" w:rsidRPr="008204BF" w:rsidRDefault="0034305B" w:rsidP="0034305B">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3918D6A" w14:textId="77777777" w:rsidR="0034305B" w:rsidRPr="008204BF" w:rsidRDefault="0034305B" w:rsidP="0034305B">
      <w:pPr>
        <w:autoSpaceDE w:val="0"/>
        <w:autoSpaceDN w:val="0"/>
        <w:adjustRightInd w:val="0"/>
        <w:rPr>
          <w:rFonts w:cs="Arial"/>
          <w:b/>
          <w:bCs/>
          <w:szCs w:val="22"/>
        </w:rPr>
      </w:pPr>
    </w:p>
    <w:p w14:paraId="56F77593" w14:textId="4DD8DE43"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7A1FC6B6" w14:textId="77777777" w:rsidR="0034305B" w:rsidRDefault="0034305B" w:rsidP="0034305B">
      <w:pPr>
        <w:autoSpaceDE w:val="0"/>
        <w:autoSpaceDN w:val="0"/>
        <w:adjustRightInd w:val="0"/>
        <w:jc w:val="left"/>
        <w:rPr>
          <w:rFonts w:cs="Arial"/>
          <w:b/>
          <w:bCs/>
          <w:color w:val="000000"/>
          <w:szCs w:val="22"/>
        </w:rPr>
      </w:pPr>
    </w:p>
    <w:p w14:paraId="55ECD7CD" w14:textId="77777777" w:rsidR="0034305B" w:rsidRDefault="0034305B" w:rsidP="0034305B">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31"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3A2FD2E8" w14:textId="77777777" w:rsidR="0034305B" w:rsidRDefault="0034305B"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253DDC63" w14:textId="77777777" w:rsidR="00E651D6" w:rsidRDefault="00E651D6" w:rsidP="00851065"/>
    <w:p w14:paraId="513C91D6" w14:textId="2F9D3BB2" w:rsidR="00D75AB8" w:rsidRPr="00D75AB8" w:rsidRDefault="00E651D6" w:rsidP="00861A11">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t xml:space="preserve"> </w:t>
      </w:r>
      <w:bookmarkStart w:id="93" w:name="_Toc5786389"/>
      <w:r>
        <w:t>SCOPE OF WORK</w:t>
      </w:r>
      <w:bookmarkEnd w:id="90"/>
      <w:bookmarkEnd w:id="91"/>
      <w:bookmarkEnd w:id="92"/>
      <w:bookmarkEnd w:id="93"/>
    </w:p>
    <w:p w14:paraId="1BB3B0B6" w14:textId="77777777" w:rsidR="00667478" w:rsidRDefault="00667478" w:rsidP="00851065">
      <w:pPr>
        <w:rPr>
          <w:highlight w:val="yellow"/>
        </w:rPr>
      </w:pPr>
    </w:p>
    <w:p w14:paraId="0193CAD3" w14:textId="10AFCC50" w:rsidR="008D4A65" w:rsidRDefault="002F2F0C" w:rsidP="008D4A65">
      <w:pPr>
        <w:ind w:right="108"/>
      </w:pPr>
      <w:r w:rsidRPr="002F2F0C">
        <w:t>T</w:t>
      </w:r>
      <w:r>
        <w:t xml:space="preserve">he sections listed below provide information and requirements necessary for a Vendor {Contractor} to successfully service the Blanket P.O. established as a result of this Bid Solicitation.  </w:t>
      </w:r>
      <w:r w:rsidR="00E30D28">
        <w:t>The Vendor</w:t>
      </w:r>
      <w:r>
        <w:t xml:space="preserve"> {Contractor</w:t>
      </w:r>
      <w:r w:rsidR="00E30D28">
        <w:t>} must</w:t>
      </w:r>
      <w:r>
        <w:t xml:space="preserve"> comply with all terms and conditions outlined within this Bid Solicitation.</w:t>
      </w:r>
    </w:p>
    <w:p w14:paraId="693E403D" w14:textId="77777777" w:rsidR="0058769C" w:rsidRDefault="0058769C" w:rsidP="008D4A65">
      <w:pPr>
        <w:ind w:right="108"/>
      </w:pPr>
    </w:p>
    <w:p w14:paraId="14334EA3" w14:textId="55385FA9" w:rsidR="0058769C" w:rsidRPr="00233A8E" w:rsidRDefault="0058769C" w:rsidP="008D4A65">
      <w:pPr>
        <w:ind w:right="108"/>
      </w:pPr>
      <w:r w:rsidRPr="00233A8E">
        <w:t>The Federal Commercial Item Descriptions (CIDs) identified herein are based on current Federal CID specifications/requirements in place during the timeframe of the procurement and the establishment of Blanket P.O</w:t>
      </w:r>
      <w:r w:rsidR="00E30D28" w:rsidRPr="00233A8E">
        <w:t>. (</w:t>
      </w:r>
      <w:r w:rsidRPr="00233A8E">
        <w:t>s).  If a Federal CID is revised at any time during the term of the Blanket P.O., including any extension(s) thereof, the most recent Federal CID for the product, inclusive of any revisions, will prevail for the basis of product verification and compliance with Federal CID requirements.</w:t>
      </w:r>
    </w:p>
    <w:p w14:paraId="3E277C9D" w14:textId="77777777" w:rsidR="002F2F0C" w:rsidRDefault="002F2F0C" w:rsidP="008D4A65">
      <w:pPr>
        <w:ind w:right="108"/>
      </w:pPr>
    </w:p>
    <w:p w14:paraId="1DD8B089" w14:textId="0C66DD9D" w:rsidR="008D4A65" w:rsidRPr="0014689E" w:rsidRDefault="002F2F0C" w:rsidP="008D4A65">
      <w:pPr>
        <w:pStyle w:val="Heading2"/>
        <w:rPr>
          <w:rFonts w:eastAsia="MS Mincho"/>
        </w:rPr>
      </w:pPr>
      <w:bookmarkStart w:id="94" w:name="_Toc5786390"/>
      <w:r>
        <w:rPr>
          <w:rFonts w:eastAsia="MS Mincho"/>
        </w:rPr>
        <w:t>product specifications</w:t>
      </w:r>
      <w:bookmarkEnd w:id="94"/>
    </w:p>
    <w:p w14:paraId="1CF92DDF" w14:textId="77777777" w:rsidR="008D4A65" w:rsidRPr="0014689E" w:rsidRDefault="008D4A65" w:rsidP="008D4A65">
      <w:pPr>
        <w:rPr>
          <w:rFonts w:cs="Arial"/>
          <w:b/>
          <w:szCs w:val="22"/>
        </w:rPr>
      </w:pPr>
    </w:p>
    <w:p w14:paraId="142838C4" w14:textId="37C1A200" w:rsidR="008D4A65" w:rsidRDefault="002F2F0C" w:rsidP="008D4A65">
      <w:pPr>
        <w:autoSpaceDE w:val="0"/>
        <w:autoSpaceDN w:val="0"/>
        <w:adjustRightInd w:val="0"/>
        <w:rPr>
          <w:rFonts w:cs="Arial"/>
        </w:rPr>
      </w:pPr>
      <w:r>
        <w:rPr>
          <w:rFonts w:cs="Arial"/>
        </w:rPr>
        <w:t xml:space="preserve">The following chart illustrates and </w:t>
      </w:r>
      <w:r w:rsidR="00F25C0D">
        <w:rPr>
          <w:rFonts w:cs="Arial"/>
        </w:rPr>
        <w:t>describes</w:t>
      </w:r>
      <w:r>
        <w:rPr>
          <w:rFonts w:cs="Arial"/>
        </w:rPr>
        <w:t xml:space="preserve"> all items included within this Bid Solicitation along with required USDA, CID, CFR, technical, and/or packaging specifications:</w:t>
      </w:r>
    </w:p>
    <w:p w14:paraId="7A60CB8A" w14:textId="77777777" w:rsidR="002F2F0C" w:rsidRDefault="002F2F0C" w:rsidP="008D4A65">
      <w:pPr>
        <w:autoSpaceDE w:val="0"/>
        <w:autoSpaceDN w:val="0"/>
        <w:adjustRightInd w:val="0"/>
        <w:rPr>
          <w:rFonts w:cs="Arial"/>
        </w:rPr>
      </w:pPr>
    </w:p>
    <w:tbl>
      <w:tblPr>
        <w:tblStyle w:val="TableGrid"/>
        <w:tblW w:w="9895" w:type="dxa"/>
        <w:tblLook w:val="04A0" w:firstRow="1" w:lastRow="0" w:firstColumn="1" w:lastColumn="0" w:noHBand="0" w:noVBand="1"/>
      </w:tblPr>
      <w:tblGrid>
        <w:gridCol w:w="1165"/>
        <w:gridCol w:w="1710"/>
        <w:gridCol w:w="7020"/>
      </w:tblGrid>
      <w:tr w:rsidR="002F2F0C" w:rsidRPr="00C46B86" w14:paraId="41C81448" w14:textId="77777777" w:rsidTr="00B6226A">
        <w:tc>
          <w:tcPr>
            <w:tcW w:w="1165" w:type="dxa"/>
          </w:tcPr>
          <w:p w14:paraId="4C0A131F" w14:textId="77777777" w:rsidR="002F2F0C" w:rsidRPr="00C46B86" w:rsidRDefault="002F2F0C" w:rsidP="00B174B2">
            <w:pPr>
              <w:jc w:val="center"/>
              <w:rPr>
                <w:rFonts w:cs="Arial"/>
                <w:b/>
              </w:rPr>
            </w:pPr>
            <w:r>
              <w:rPr>
                <w:rFonts w:cs="Arial"/>
                <w:b/>
              </w:rPr>
              <w:t>Price Line</w:t>
            </w:r>
          </w:p>
        </w:tc>
        <w:tc>
          <w:tcPr>
            <w:tcW w:w="1710" w:type="dxa"/>
          </w:tcPr>
          <w:p w14:paraId="398C789C" w14:textId="77777777" w:rsidR="002F2F0C" w:rsidRDefault="002F2F0C" w:rsidP="00B174B2">
            <w:pPr>
              <w:jc w:val="center"/>
              <w:rPr>
                <w:rFonts w:cs="Arial"/>
                <w:b/>
              </w:rPr>
            </w:pPr>
            <w:r>
              <w:rPr>
                <w:rFonts w:cs="Arial"/>
                <w:b/>
              </w:rPr>
              <w:t>Item</w:t>
            </w:r>
          </w:p>
        </w:tc>
        <w:tc>
          <w:tcPr>
            <w:tcW w:w="7020" w:type="dxa"/>
          </w:tcPr>
          <w:p w14:paraId="5CFBC52C" w14:textId="77777777" w:rsidR="002F2F0C" w:rsidRPr="00C46B86" w:rsidRDefault="002F2F0C" w:rsidP="00B174B2">
            <w:pPr>
              <w:jc w:val="center"/>
              <w:rPr>
                <w:rFonts w:cs="Arial"/>
                <w:b/>
              </w:rPr>
            </w:pPr>
            <w:r>
              <w:rPr>
                <w:rFonts w:cs="Arial"/>
                <w:b/>
              </w:rPr>
              <w:t>Specification</w:t>
            </w:r>
          </w:p>
        </w:tc>
      </w:tr>
      <w:tr w:rsidR="002F2F0C" w14:paraId="3C28A2D7" w14:textId="77777777" w:rsidTr="00B6226A">
        <w:tc>
          <w:tcPr>
            <w:tcW w:w="1165" w:type="dxa"/>
          </w:tcPr>
          <w:p w14:paraId="33BEEC31" w14:textId="77777777" w:rsidR="002F2F0C" w:rsidRDefault="002F2F0C" w:rsidP="00B174B2">
            <w:pPr>
              <w:jc w:val="center"/>
              <w:rPr>
                <w:rFonts w:cs="Arial"/>
              </w:rPr>
            </w:pPr>
            <w:r>
              <w:rPr>
                <w:rFonts w:cs="Arial"/>
              </w:rPr>
              <w:t>1</w:t>
            </w:r>
          </w:p>
        </w:tc>
        <w:tc>
          <w:tcPr>
            <w:tcW w:w="1710" w:type="dxa"/>
          </w:tcPr>
          <w:p w14:paraId="3E77EC11" w14:textId="77777777" w:rsidR="002F2F0C" w:rsidRDefault="002F2F0C" w:rsidP="00B174B2">
            <w:pPr>
              <w:jc w:val="center"/>
              <w:rPr>
                <w:rFonts w:cs="Arial"/>
                <w:bCs/>
                <w:color w:val="000000"/>
                <w:szCs w:val="22"/>
              </w:rPr>
            </w:pPr>
            <w:r>
              <w:rPr>
                <w:rFonts w:cs="Arial"/>
                <w:bCs/>
                <w:color w:val="000000"/>
                <w:szCs w:val="22"/>
              </w:rPr>
              <w:t>Macaroni, Spiral/Rotini, Tri-color</w:t>
            </w:r>
          </w:p>
        </w:tc>
        <w:tc>
          <w:tcPr>
            <w:tcW w:w="7020" w:type="dxa"/>
          </w:tcPr>
          <w:p w14:paraId="37221B66" w14:textId="1F02603D" w:rsidR="00B328C4" w:rsidRDefault="002F2F0C" w:rsidP="00B174B2">
            <w:pPr>
              <w:jc w:val="center"/>
              <w:rPr>
                <w:rFonts w:cs="Arial"/>
                <w:b/>
                <w:bCs/>
                <w:color w:val="000000"/>
                <w:szCs w:val="22"/>
              </w:rPr>
            </w:pPr>
            <w:r>
              <w:rPr>
                <w:rFonts w:cs="Arial"/>
                <w:b/>
                <w:bCs/>
                <w:color w:val="000000"/>
                <w:szCs w:val="22"/>
              </w:rPr>
              <w:t>Must comply with USDA CID A-A-20062</w:t>
            </w:r>
            <w:r w:rsidR="00B33F20">
              <w:rPr>
                <w:rFonts w:cs="Arial"/>
                <w:b/>
                <w:bCs/>
                <w:color w:val="000000"/>
                <w:szCs w:val="22"/>
              </w:rPr>
              <w:t>F (2015)</w:t>
            </w:r>
            <w:r w:rsidR="0058769C">
              <w:rPr>
                <w:rFonts w:cs="Arial"/>
                <w:b/>
                <w:bCs/>
                <w:color w:val="000000"/>
                <w:szCs w:val="22"/>
              </w:rPr>
              <w:t xml:space="preserve"> as follows:</w:t>
            </w:r>
          </w:p>
          <w:p w14:paraId="59CF0FD5" w14:textId="77777777" w:rsidR="00494E37" w:rsidRDefault="00494E37" w:rsidP="00B174B2">
            <w:pPr>
              <w:jc w:val="center"/>
              <w:rPr>
                <w:rFonts w:cs="Arial"/>
                <w:b/>
                <w:bCs/>
                <w:color w:val="000000"/>
                <w:szCs w:val="22"/>
              </w:rPr>
            </w:pPr>
          </w:p>
          <w:p w14:paraId="19A820F8" w14:textId="2247F983" w:rsidR="002F2F0C" w:rsidRPr="007C1A77" w:rsidRDefault="00B328C4" w:rsidP="008D5733">
            <w:pPr>
              <w:pStyle w:val="ListParagraph"/>
              <w:numPr>
                <w:ilvl w:val="0"/>
                <w:numId w:val="38"/>
              </w:numPr>
              <w:jc w:val="left"/>
              <w:rPr>
                <w:rFonts w:cs="Arial"/>
                <w:bCs/>
                <w:color w:val="000000"/>
                <w:szCs w:val="22"/>
              </w:rPr>
            </w:pPr>
            <w:r w:rsidRPr="007C1A77">
              <w:rPr>
                <w:rFonts w:cs="Arial"/>
                <w:b/>
                <w:bCs/>
                <w:color w:val="000000"/>
                <w:szCs w:val="22"/>
              </w:rPr>
              <w:t>Shelf-Life:</w:t>
            </w:r>
            <w:r w:rsidRPr="007C1A77">
              <w:rPr>
                <w:rFonts w:cs="Arial"/>
                <w:bCs/>
                <w:color w:val="000000"/>
                <w:szCs w:val="22"/>
              </w:rPr>
              <w:t xml:space="preserve"> Minimum of twelve (12) months from date</w:t>
            </w:r>
            <w:r w:rsidR="006C2115" w:rsidRPr="007C1A77">
              <w:rPr>
                <w:rFonts w:cs="Arial"/>
                <w:bCs/>
                <w:color w:val="000000"/>
                <w:szCs w:val="22"/>
              </w:rPr>
              <w:t xml:space="preserve"> of manufacturer</w:t>
            </w:r>
            <w:r w:rsidR="009871FA">
              <w:rPr>
                <w:rFonts w:cs="Arial"/>
                <w:bCs/>
                <w:color w:val="000000"/>
                <w:szCs w:val="22"/>
              </w:rPr>
              <w:t xml:space="preserve"> with a minimum of eight (8) months remaining at time of delivery to DSS;</w:t>
            </w:r>
          </w:p>
          <w:p w14:paraId="54C8FEFF" w14:textId="5AD61770" w:rsidR="00A91511" w:rsidRDefault="00A91511" w:rsidP="008D5733">
            <w:pPr>
              <w:pStyle w:val="ListParagraph"/>
              <w:numPr>
                <w:ilvl w:val="0"/>
                <w:numId w:val="38"/>
              </w:numPr>
              <w:jc w:val="left"/>
              <w:rPr>
                <w:rFonts w:cs="Arial"/>
                <w:color w:val="000000"/>
                <w:szCs w:val="22"/>
              </w:rPr>
            </w:pPr>
            <w:r w:rsidRPr="007C1A77">
              <w:rPr>
                <w:rFonts w:cs="Arial"/>
                <w:b/>
                <w:bCs/>
                <w:color w:val="000000"/>
                <w:szCs w:val="22"/>
              </w:rPr>
              <w:t>Packaging:</w:t>
            </w:r>
            <w:r w:rsidRPr="007C1A77">
              <w:rPr>
                <w:rFonts w:cs="Arial"/>
                <w:bCs/>
                <w:color w:val="000000"/>
                <w:szCs w:val="22"/>
              </w:rPr>
              <w:t xml:space="preserve"> </w:t>
            </w:r>
            <w:r w:rsidR="00B41109">
              <w:rPr>
                <w:rFonts w:cs="Arial"/>
                <w:bCs/>
                <w:color w:val="000000"/>
                <w:szCs w:val="22"/>
              </w:rPr>
              <w:t>Ten (</w:t>
            </w:r>
            <w:r w:rsidR="00AC3998" w:rsidRPr="0069062B">
              <w:rPr>
                <w:rFonts w:cs="Arial"/>
                <w:bCs/>
                <w:color w:val="000000"/>
                <w:szCs w:val="22"/>
              </w:rPr>
              <w:t>10</w:t>
            </w:r>
            <w:r w:rsidR="00B41109">
              <w:rPr>
                <w:rFonts w:cs="Arial"/>
                <w:bCs/>
                <w:color w:val="000000"/>
                <w:szCs w:val="22"/>
              </w:rPr>
              <w:t>)</w:t>
            </w:r>
            <w:r w:rsidR="00AC3998" w:rsidRPr="0069062B">
              <w:rPr>
                <w:rFonts w:cs="Arial"/>
                <w:bCs/>
                <w:color w:val="000000"/>
                <w:szCs w:val="22"/>
              </w:rPr>
              <w:t xml:space="preserve"> lb</w:t>
            </w:r>
            <w:r w:rsidR="00B41109">
              <w:rPr>
                <w:rFonts w:cs="Arial"/>
                <w:bCs/>
                <w:color w:val="000000"/>
                <w:szCs w:val="22"/>
              </w:rPr>
              <w:t>s</w:t>
            </w:r>
            <w:r w:rsidR="00AC3998" w:rsidRPr="0069062B">
              <w:rPr>
                <w:rFonts w:cs="Arial"/>
                <w:bCs/>
                <w:color w:val="000000"/>
                <w:szCs w:val="22"/>
              </w:rPr>
              <w:t>. per case;</w:t>
            </w:r>
            <w:r w:rsidR="00AC3998" w:rsidRPr="007C1A77" w:rsidDel="00AC3998">
              <w:rPr>
                <w:rFonts w:cs="Arial"/>
                <w:color w:val="000000"/>
                <w:szCs w:val="22"/>
              </w:rPr>
              <w:t xml:space="preserve"> </w:t>
            </w:r>
          </w:p>
          <w:p w14:paraId="64EEC377" w14:textId="77777777" w:rsidR="007C1A77" w:rsidRPr="007C1A77" w:rsidRDefault="007C1A77" w:rsidP="008D5733">
            <w:pPr>
              <w:pStyle w:val="ListParagraph"/>
              <w:numPr>
                <w:ilvl w:val="0"/>
                <w:numId w:val="38"/>
              </w:numPr>
              <w:jc w:val="left"/>
              <w:rPr>
                <w:rFonts w:cs="Arial"/>
                <w:bCs/>
                <w:color w:val="000000"/>
                <w:szCs w:val="22"/>
              </w:rPr>
            </w:pPr>
            <w:r w:rsidRPr="007C1A77">
              <w:rPr>
                <w:rFonts w:cs="Arial"/>
                <w:b/>
                <w:bCs/>
                <w:color w:val="000000"/>
                <w:szCs w:val="22"/>
              </w:rPr>
              <w:t xml:space="preserve">Classification Type: </w:t>
            </w:r>
            <w:r w:rsidRPr="007C1A77">
              <w:rPr>
                <w:rFonts w:cs="Arial"/>
                <w:bCs/>
                <w:color w:val="000000"/>
                <w:szCs w:val="22"/>
              </w:rPr>
              <w:t xml:space="preserve">Type V – Macaroni Product, Rotini </w:t>
            </w:r>
          </w:p>
          <w:p w14:paraId="16AF1A4E" w14:textId="36CD8685" w:rsidR="007C1A77" w:rsidRPr="007C1A77" w:rsidRDefault="007C1A77" w:rsidP="008D5733">
            <w:pPr>
              <w:pStyle w:val="ListParagraph"/>
              <w:numPr>
                <w:ilvl w:val="0"/>
                <w:numId w:val="38"/>
              </w:numPr>
              <w:jc w:val="left"/>
              <w:rPr>
                <w:rFonts w:cs="Arial"/>
                <w:color w:val="000000"/>
                <w:szCs w:val="22"/>
              </w:rPr>
            </w:pPr>
            <w:r w:rsidRPr="00A91511">
              <w:rPr>
                <w:rFonts w:cs="Arial"/>
                <w:b/>
                <w:bCs/>
                <w:color w:val="000000"/>
                <w:szCs w:val="22"/>
              </w:rPr>
              <w:t>Classification Style</w:t>
            </w:r>
            <w:r>
              <w:rPr>
                <w:rFonts w:cs="Arial"/>
                <w:bCs/>
                <w:color w:val="000000"/>
                <w:szCs w:val="22"/>
              </w:rPr>
              <w:t xml:space="preserve">: Style D - </w:t>
            </w:r>
            <w:r>
              <w:rPr>
                <w:rFonts w:cs="Arial"/>
                <w:color w:val="000000"/>
                <w:szCs w:val="22"/>
              </w:rPr>
              <w:t>Vegetable Type 1 – Tri-Color (spinach, tomato, and regular);</w:t>
            </w:r>
          </w:p>
          <w:p w14:paraId="4609A51B" w14:textId="0AD3FED1" w:rsidR="007D124C" w:rsidRPr="0069062B" w:rsidRDefault="007D124C" w:rsidP="008D5733">
            <w:pPr>
              <w:pStyle w:val="ListParagraph"/>
              <w:numPr>
                <w:ilvl w:val="0"/>
                <w:numId w:val="38"/>
              </w:numPr>
              <w:jc w:val="left"/>
              <w:rPr>
                <w:rFonts w:cs="Arial"/>
                <w:color w:val="000000"/>
                <w:szCs w:val="22"/>
              </w:rPr>
            </w:pPr>
            <w:r w:rsidRPr="0069062B">
              <w:rPr>
                <w:rFonts w:cs="Arial"/>
                <w:b/>
                <w:color w:val="000000"/>
                <w:szCs w:val="22"/>
              </w:rPr>
              <w:t xml:space="preserve">Dimensions: </w:t>
            </w:r>
            <w:r w:rsidRPr="0069062B">
              <w:rPr>
                <w:rFonts w:cs="Arial"/>
                <w:color w:val="000000"/>
                <w:szCs w:val="22"/>
              </w:rPr>
              <w:t>Length = 2</w:t>
            </w:r>
            <w:r w:rsidR="00E20F56" w:rsidRPr="0069062B">
              <w:rPr>
                <w:rFonts w:cs="Arial"/>
                <w:color w:val="000000"/>
                <w:szCs w:val="22"/>
              </w:rPr>
              <w:t xml:space="preserve">.540 centimeters minimum to 5.080 centimeters maximum (1 inch minimum to 2 inches maximum); Diameter Width </w:t>
            </w:r>
            <w:r w:rsidR="006B4BBE" w:rsidRPr="0069062B">
              <w:rPr>
                <w:rFonts w:cs="Arial"/>
                <w:color w:val="000000"/>
                <w:szCs w:val="22"/>
              </w:rPr>
              <w:t>=</w:t>
            </w:r>
            <w:r w:rsidR="00E20F56" w:rsidRPr="0069062B">
              <w:rPr>
                <w:rFonts w:cs="Arial"/>
                <w:color w:val="000000"/>
                <w:szCs w:val="22"/>
              </w:rPr>
              <w:t xml:space="preserve"> </w:t>
            </w:r>
            <w:r w:rsidR="006B4BBE" w:rsidRPr="0069062B">
              <w:rPr>
                <w:rFonts w:cs="Arial"/>
                <w:color w:val="000000"/>
                <w:szCs w:val="22"/>
              </w:rPr>
              <w:t>(</w:t>
            </w:r>
            <w:r w:rsidR="00E20F56" w:rsidRPr="0069062B">
              <w:rPr>
                <w:rFonts w:cs="Arial"/>
                <w:color w:val="000000"/>
                <w:szCs w:val="22"/>
              </w:rPr>
              <w:t xml:space="preserve">0.750 centimeters minimum to 1.450 centimeters maximum </w:t>
            </w:r>
            <w:r w:rsidR="006B4BBE" w:rsidRPr="0069062B">
              <w:rPr>
                <w:rFonts w:cs="Arial"/>
                <w:color w:val="000000"/>
                <w:szCs w:val="22"/>
              </w:rPr>
              <w:t>(</w:t>
            </w:r>
            <w:r w:rsidR="00E20F56" w:rsidRPr="0069062B">
              <w:rPr>
                <w:rFonts w:cs="Arial"/>
                <w:color w:val="000000"/>
                <w:szCs w:val="22"/>
              </w:rPr>
              <w:t>0.295 inches min</w:t>
            </w:r>
            <w:r w:rsidR="003A577C" w:rsidRPr="0069062B">
              <w:rPr>
                <w:rFonts w:cs="Arial"/>
                <w:color w:val="000000"/>
                <w:szCs w:val="22"/>
              </w:rPr>
              <w:t xml:space="preserve">imum to </w:t>
            </w:r>
            <w:r w:rsidR="00CD6781">
              <w:rPr>
                <w:rFonts w:cs="Arial"/>
                <w:color w:val="000000"/>
                <w:szCs w:val="22"/>
              </w:rPr>
              <w:t>0.571</w:t>
            </w:r>
            <w:r w:rsidR="006B4BBE" w:rsidRPr="0069062B">
              <w:rPr>
                <w:rFonts w:cs="Arial"/>
                <w:color w:val="000000"/>
                <w:szCs w:val="22"/>
              </w:rPr>
              <w:t>)</w:t>
            </w:r>
            <w:r w:rsidR="003A577C" w:rsidRPr="0069062B">
              <w:rPr>
                <w:rFonts w:cs="Arial"/>
                <w:color w:val="000000"/>
                <w:szCs w:val="22"/>
              </w:rPr>
              <w:t xml:space="preserve"> inches maximum;</w:t>
            </w:r>
          </w:p>
          <w:p w14:paraId="43C01339" w14:textId="78DD910D" w:rsidR="00E20F56" w:rsidRPr="0069062B" w:rsidRDefault="00E20F56" w:rsidP="008D5733">
            <w:pPr>
              <w:pStyle w:val="ListParagraph"/>
              <w:numPr>
                <w:ilvl w:val="0"/>
                <w:numId w:val="38"/>
              </w:numPr>
              <w:jc w:val="left"/>
              <w:rPr>
                <w:rFonts w:cs="Arial"/>
                <w:color w:val="000000"/>
                <w:szCs w:val="22"/>
              </w:rPr>
            </w:pPr>
            <w:r w:rsidRPr="0069062B">
              <w:rPr>
                <w:rFonts w:cs="Arial"/>
                <w:b/>
                <w:color w:val="000000"/>
                <w:szCs w:val="22"/>
              </w:rPr>
              <w:t>Thickness:</w:t>
            </w:r>
            <w:r w:rsidRPr="0069062B">
              <w:rPr>
                <w:rFonts w:cs="Arial"/>
                <w:color w:val="000000"/>
                <w:szCs w:val="22"/>
              </w:rPr>
              <w:t xml:space="preserve"> 0.076 centimeters minimum to </w:t>
            </w:r>
            <w:r w:rsidR="000D2FDB" w:rsidRPr="0069062B">
              <w:rPr>
                <w:rFonts w:cs="Arial"/>
                <w:color w:val="000000"/>
                <w:szCs w:val="22"/>
              </w:rPr>
              <w:t>0</w:t>
            </w:r>
            <w:r w:rsidRPr="0069062B">
              <w:rPr>
                <w:rFonts w:cs="Arial"/>
                <w:color w:val="000000"/>
                <w:szCs w:val="22"/>
              </w:rPr>
              <w:t xml:space="preserve">.152 centimeters maximum </w:t>
            </w:r>
            <w:r w:rsidR="000D2FDB" w:rsidRPr="0069062B">
              <w:rPr>
                <w:rFonts w:cs="Arial"/>
                <w:color w:val="000000"/>
                <w:szCs w:val="22"/>
              </w:rPr>
              <w:t>(</w:t>
            </w:r>
            <w:r w:rsidRPr="0069062B">
              <w:rPr>
                <w:rFonts w:cs="Arial"/>
                <w:color w:val="000000"/>
                <w:szCs w:val="22"/>
              </w:rPr>
              <w:t xml:space="preserve">0.030 inches </w:t>
            </w:r>
            <w:r w:rsidR="003A577C" w:rsidRPr="0069062B">
              <w:rPr>
                <w:rFonts w:cs="Arial"/>
                <w:color w:val="000000"/>
                <w:szCs w:val="22"/>
              </w:rPr>
              <w:t>minimum to 0.060 inches maximum</w:t>
            </w:r>
            <w:r w:rsidR="000D2FDB" w:rsidRPr="0069062B">
              <w:rPr>
                <w:rFonts w:cs="Arial"/>
                <w:color w:val="000000"/>
                <w:szCs w:val="22"/>
              </w:rPr>
              <w:t>)</w:t>
            </w:r>
            <w:r w:rsidR="003A577C" w:rsidRPr="0069062B">
              <w:rPr>
                <w:rFonts w:cs="Arial"/>
                <w:color w:val="000000"/>
                <w:szCs w:val="22"/>
              </w:rPr>
              <w:t>;</w:t>
            </w:r>
          </w:p>
          <w:p w14:paraId="7AF9B1AE" w14:textId="1C364E5A" w:rsidR="00E20F56" w:rsidRPr="0069062B" w:rsidRDefault="00175401" w:rsidP="008D5733">
            <w:pPr>
              <w:pStyle w:val="ListParagraph"/>
              <w:numPr>
                <w:ilvl w:val="0"/>
                <w:numId w:val="38"/>
              </w:numPr>
              <w:jc w:val="left"/>
              <w:rPr>
                <w:rFonts w:cs="Arial"/>
                <w:color w:val="000000"/>
                <w:szCs w:val="22"/>
              </w:rPr>
            </w:pPr>
            <w:r w:rsidRPr="0069062B">
              <w:rPr>
                <w:rFonts w:cs="Arial"/>
                <w:b/>
                <w:color w:val="000000"/>
                <w:szCs w:val="22"/>
              </w:rPr>
              <w:t>Ingredients:</w:t>
            </w:r>
            <w:r w:rsidRPr="0069062B">
              <w:rPr>
                <w:rFonts w:cs="Arial"/>
                <w:color w:val="000000"/>
                <w:szCs w:val="22"/>
              </w:rPr>
              <w:t xml:space="preserve"> Durum Semolina Wheat, Durum Flour, or Semolina Whea</w:t>
            </w:r>
            <w:r w:rsidR="00E20F56" w:rsidRPr="0069062B">
              <w:rPr>
                <w:rFonts w:cs="Arial"/>
                <w:color w:val="000000"/>
                <w:szCs w:val="22"/>
              </w:rPr>
              <w:t>t, and dried spi</w:t>
            </w:r>
            <w:r w:rsidR="003A577C" w:rsidRPr="0069062B">
              <w:rPr>
                <w:rFonts w:cs="Arial"/>
                <w:color w:val="000000"/>
                <w:szCs w:val="22"/>
              </w:rPr>
              <w:t>nach and tomato;</w:t>
            </w:r>
          </w:p>
          <w:p w14:paraId="620586EF" w14:textId="78B51890" w:rsidR="002F2F0C" w:rsidRPr="0069062B" w:rsidRDefault="00E20F56" w:rsidP="008D5733">
            <w:pPr>
              <w:pStyle w:val="ListParagraph"/>
              <w:numPr>
                <w:ilvl w:val="0"/>
                <w:numId w:val="38"/>
              </w:numPr>
              <w:jc w:val="left"/>
              <w:rPr>
                <w:rFonts w:cs="Arial"/>
                <w:color w:val="000000"/>
                <w:szCs w:val="22"/>
              </w:rPr>
            </w:pPr>
            <w:r w:rsidRPr="0069062B">
              <w:rPr>
                <w:rFonts w:cs="Arial"/>
                <w:b/>
                <w:color w:val="000000"/>
                <w:szCs w:val="22"/>
              </w:rPr>
              <w:t>Moisture:</w:t>
            </w:r>
            <w:r w:rsidR="003A577C" w:rsidRPr="0069062B">
              <w:rPr>
                <w:rFonts w:cs="Arial"/>
                <w:color w:val="000000"/>
                <w:szCs w:val="22"/>
              </w:rPr>
              <w:t xml:space="preserve"> 13.0% maximum;</w:t>
            </w:r>
          </w:p>
          <w:p w14:paraId="5794A381" w14:textId="01E33E4B" w:rsidR="00E20F56" w:rsidRPr="0069062B" w:rsidRDefault="00E20F56" w:rsidP="008D5733">
            <w:pPr>
              <w:pStyle w:val="ListParagraph"/>
              <w:numPr>
                <w:ilvl w:val="0"/>
                <w:numId w:val="38"/>
              </w:numPr>
              <w:jc w:val="left"/>
              <w:rPr>
                <w:rFonts w:cs="Arial"/>
                <w:color w:val="000000"/>
                <w:szCs w:val="22"/>
              </w:rPr>
            </w:pPr>
            <w:r w:rsidRPr="0069062B">
              <w:rPr>
                <w:rFonts w:cs="Arial"/>
                <w:b/>
                <w:color w:val="000000"/>
                <w:szCs w:val="22"/>
              </w:rPr>
              <w:t>A</w:t>
            </w:r>
            <w:r w:rsidR="00CD6781">
              <w:rPr>
                <w:rFonts w:cs="Arial"/>
                <w:b/>
                <w:color w:val="000000"/>
                <w:szCs w:val="22"/>
              </w:rPr>
              <w:t>sh</w:t>
            </w:r>
            <w:r w:rsidRPr="0069062B">
              <w:rPr>
                <w:rFonts w:cs="Arial"/>
                <w:b/>
                <w:color w:val="000000"/>
                <w:szCs w:val="22"/>
              </w:rPr>
              <w:t>:</w:t>
            </w:r>
            <w:r w:rsidR="003A577C" w:rsidRPr="0069062B">
              <w:rPr>
                <w:rFonts w:cs="Arial"/>
                <w:color w:val="000000"/>
                <w:szCs w:val="22"/>
              </w:rPr>
              <w:t xml:space="preserve">  1.55% maximum;</w:t>
            </w:r>
          </w:p>
          <w:p w14:paraId="0C7D9496" w14:textId="48B9FC9C" w:rsidR="003A577C" w:rsidRPr="0069062B" w:rsidRDefault="003A577C" w:rsidP="008D5733">
            <w:pPr>
              <w:pStyle w:val="ListParagraph"/>
              <w:numPr>
                <w:ilvl w:val="0"/>
                <w:numId w:val="38"/>
              </w:numPr>
              <w:jc w:val="left"/>
              <w:rPr>
                <w:rFonts w:cs="Arial"/>
                <w:color w:val="000000"/>
                <w:szCs w:val="22"/>
              </w:rPr>
            </w:pPr>
            <w:r w:rsidRPr="0069062B">
              <w:rPr>
                <w:rFonts w:cs="Arial"/>
                <w:b/>
                <w:color w:val="000000"/>
                <w:szCs w:val="22"/>
              </w:rPr>
              <w:t>Protein:</w:t>
            </w:r>
            <w:r w:rsidRPr="0069062B">
              <w:rPr>
                <w:rFonts w:cs="Arial"/>
                <w:color w:val="000000"/>
                <w:szCs w:val="22"/>
              </w:rPr>
              <w:t xml:space="preserve">  11.5% minimum;</w:t>
            </w:r>
          </w:p>
          <w:p w14:paraId="09166B8D" w14:textId="48DABAC7" w:rsidR="00EE4764" w:rsidRPr="0069062B" w:rsidRDefault="00530D8D" w:rsidP="00AC3998">
            <w:pPr>
              <w:pStyle w:val="ListParagraph"/>
              <w:numPr>
                <w:ilvl w:val="0"/>
                <w:numId w:val="38"/>
              </w:numPr>
              <w:jc w:val="left"/>
              <w:rPr>
                <w:rFonts w:cs="Arial"/>
                <w:color w:val="000000"/>
                <w:szCs w:val="22"/>
              </w:rPr>
            </w:pPr>
            <w:r>
              <w:rPr>
                <w:rFonts w:cs="Arial"/>
                <w:b/>
                <w:color w:val="000000"/>
                <w:szCs w:val="22"/>
              </w:rPr>
              <w:t>Approved</w:t>
            </w:r>
            <w:r w:rsidR="00EE4764" w:rsidRPr="0069062B">
              <w:rPr>
                <w:rFonts w:cs="Arial"/>
                <w:b/>
                <w:color w:val="000000"/>
                <w:szCs w:val="22"/>
              </w:rPr>
              <w:t xml:space="preserve"> Brands</w:t>
            </w:r>
            <w:r w:rsidR="00EE4764" w:rsidRPr="0069062B">
              <w:rPr>
                <w:rFonts w:cs="Arial"/>
                <w:color w:val="000000"/>
                <w:szCs w:val="22"/>
              </w:rPr>
              <w:t>: Assagio Classico Tricolor Rotini,</w:t>
            </w:r>
            <w:r w:rsidR="005B1E69" w:rsidRPr="0069062B">
              <w:rPr>
                <w:rFonts w:cs="Arial"/>
                <w:color w:val="000000"/>
                <w:szCs w:val="22"/>
              </w:rPr>
              <w:t xml:space="preserve"> ,</w:t>
            </w:r>
            <w:r w:rsidR="00C3662F" w:rsidRPr="0069062B">
              <w:rPr>
                <w:rFonts w:cs="Arial"/>
                <w:color w:val="000000"/>
                <w:szCs w:val="22"/>
              </w:rPr>
              <w:t xml:space="preserve"> Besler – Santa </w:t>
            </w:r>
            <w:r w:rsidR="005B1E69" w:rsidRPr="0069062B">
              <w:rPr>
                <w:rFonts w:cs="Arial"/>
                <w:color w:val="000000"/>
                <w:szCs w:val="22"/>
              </w:rPr>
              <w:t>Sophia Tricolor Rotini,</w:t>
            </w:r>
            <w:r w:rsidR="00EE4764" w:rsidRPr="0069062B">
              <w:rPr>
                <w:rFonts w:cs="Arial"/>
                <w:color w:val="000000"/>
                <w:szCs w:val="22"/>
              </w:rPr>
              <w:t xml:space="preserve"> ItalPasta Vegetable Rotini</w:t>
            </w:r>
            <w:r w:rsidR="005B1E69" w:rsidRPr="0069062B">
              <w:rPr>
                <w:rFonts w:cs="Arial"/>
                <w:color w:val="000000"/>
                <w:szCs w:val="22"/>
              </w:rPr>
              <w:t>,</w:t>
            </w:r>
            <w:r w:rsidR="00CD6781">
              <w:rPr>
                <w:rFonts w:cs="Arial"/>
                <w:color w:val="000000"/>
                <w:szCs w:val="22"/>
              </w:rPr>
              <w:t xml:space="preserve"> </w:t>
            </w:r>
            <w:r w:rsidR="00C3662F" w:rsidRPr="0069062B">
              <w:rPr>
                <w:rFonts w:cs="Arial"/>
                <w:color w:val="000000"/>
                <w:szCs w:val="22"/>
              </w:rPr>
              <w:t>and Zerega #8140-000</w:t>
            </w:r>
            <w:r w:rsidR="007D124C" w:rsidRPr="0069062B">
              <w:rPr>
                <w:rFonts w:cs="Arial"/>
                <w:color w:val="000000"/>
                <w:szCs w:val="22"/>
              </w:rPr>
              <w:t>.</w:t>
            </w:r>
          </w:p>
        </w:tc>
      </w:tr>
    </w:tbl>
    <w:p w14:paraId="4AEE2A61" w14:textId="77777777" w:rsidR="003A577C" w:rsidRDefault="003A577C">
      <w:r>
        <w:br w:type="page"/>
      </w:r>
    </w:p>
    <w:tbl>
      <w:tblPr>
        <w:tblStyle w:val="TableGrid"/>
        <w:tblW w:w="9895" w:type="dxa"/>
        <w:tblLook w:val="04A0" w:firstRow="1" w:lastRow="0" w:firstColumn="1" w:lastColumn="0" w:noHBand="0" w:noVBand="1"/>
      </w:tblPr>
      <w:tblGrid>
        <w:gridCol w:w="1165"/>
        <w:gridCol w:w="1710"/>
        <w:gridCol w:w="7020"/>
      </w:tblGrid>
      <w:tr w:rsidR="002F2F0C" w14:paraId="709021F8" w14:textId="77777777" w:rsidTr="00B6226A">
        <w:tc>
          <w:tcPr>
            <w:tcW w:w="1165" w:type="dxa"/>
          </w:tcPr>
          <w:p w14:paraId="7DFBE8CB" w14:textId="649533B9" w:rsidR="002F2F0C" w:rsidRDefault="002F2F0C" w:rsidP="00B174B2">
            <w:pPr>
              <w:jc w:val="center"/>
              <w:rPr>
                <w:rFonts w:cs="Arial"/>
              </w:rPr>
            </w:pPr>
            <w:r>
              <w:rPr>
                <w:rFonts w:cs="Arial"/>
              </w:rPr>
              <w:t>2</w:t>
            </w:r>
          </w:p>
        </w:tc>
        <w:tc>
          <w:tcPr>
            <w:tcW w:w="1710" w:type="dxa"/>
          </w:tcPr>
          <w:p w14:paraId="441EBA05" w14:textId="1BEE7E3D" w:rsidR="002F2F0C" w:rsidRDefault="002F2F0C" w:rsidP="00B328C4">
            <w:pPr>
              <w:jc w:val="center"/>
              <w:rPr>
                <w:rFonts w:cs="Arial"/>
                <w:bCs/>
                <w:color w:val="000000"/>
                <w:szCs w:val="22"/>
              </w:rPr>
            </w:pPr>
            <w:r>
              <w:rPr>
                <w:rFonts w:cs="Arial"/>
                <w:bCs/>
                <w:color w:val="000000"/>
                <w:szCs w:val="22"/>
              </w:rPr>
              <w:t xml:space="preserve">Egg Noodles, </w:t>
            </w:r>
            <w:r w:rsidR="00B328C4">
              <w:rPr>
                <w:rFonts w:cs="Arial"/>
                <w:bCs/>
                <w:color w:val="000000"/>
                <w:szCs w:val="22"/>
              </w:rPr>
              <w:t>Wide</w:t>
            </w:r>
          </w:p>
        </w:tc>
        <w:tc>
          <w:tcPr>
            <w:tcW w:w="7020" w:type="dxa"/>
          </w:tcPr>
          <w:p w14:paraId="69D31879" w14:textId="2DDCB3D7" w:rsidR="002F2F0C" w:rsidRDefault="002F2F0C" w:rsidP="00B174B2">
            <w:pPr>
              <w:jc w:val="center"/>
              <w:rPr>
                <w:rFonts w:cs="Arial"/>
                <w:bCs/>
                <w:color w:val="000000"/>
                <w:szCs w:val="22"/>
              </w:rPr>
            </w:pPr>
            <w:r>
              <w:rPr>
                <w:rFonts w:cs="Arial"/>
                <w:b/>
                <w:bCs/>
                <w:color w:val="000000"/>
                <w:szCs w:val="22"/>
              </w:rPr>
              <w:t xml:space="preserve">Must comply with USDA </w:t>
            </w:r>
            <w:r w:rsidRPr="0019447C">
              <w:rPr>
                <w:rFonts w:cs="Arial"/>
                <w:b/>
                <w:bCs/>
                <w:color w:val="000000"/>
                <w:szCs w:val="22"/>
              </w:rPr>
              <w:t>CID A-A</w:t>
            </w:r>
            <w:r>
              <w:rPr>
                <w:rFonts w:cs="Arial"/>
                <w:b/>
                <w:bCs/>
                <w:color w:val="000000"/>
                <w:szCs w:val="22"/>
              </w:rPr>
              <w:t>-</w:t>
            </w:r>
            <w:r w:rsidRPr="0019447C">
              <w:rPr>
                <w:rFonts w:cs="Arial"/>
                <w:b/>
                <w:bCs/>
                <w:color w:val="000000"/>
                <w:szCs w:val="22"/>
              </w:rPr>
              <w:t>20</w:t>
            </w:r>
            <w:r>
              <w:rPr>
                <w:rFonts w:cs="Arial"/>
                <w:b/>
                <w:bCs/>
                <w:color w:val="000000"/>
                <w:szCs w:val="22"/>
              </w:rPr>
              <w:t>0</w:t>
            </w:r>
            <w:r w:rsidRPr="0019447C">
              <w:rPr>
                <w:rFonts w:cs="Arial"/>
                <w:b/>
                <w:bCs/>
                <w:color w:val="000000"/>
                <w:szCs w:val="22"/>
              </w:rPr>
              <w:t>63C</w:t>
            </w:r>
            <w:r>
              <w:rPr>
                <w:rFonts w:cs="Arial"/>
                <w:b/>
                <w:bCs/>
                <w:color w:val="000000"/>
                <w:szCs w:val="22"/>
              </w:rPr>
              <w:t xml:space="preserve"> </w:t>
            </w:r>
            <w:r w:rsidR="00B328C4">
              <w:rPr>
                <w:rFonts w:cs="Arial"/>
                <w:b/>
                <w:bCs/>
                <w:color w:val="000000"/>
                <w:szCs w:val="22"/>
              </w:rPr>
              <w:t>(1997)</w:t>
            </w:r>
            <w:r w:rsidR="003A577C">
              <w:rPr>
                <w:rFonts w:cs="Arial"/>
                <w:b/>
                <w:bCs/>
                <w:color w:val="000000"/>
                <w:szCs w:val="22"/>
              </w:rPr>
              <w:t xml:space="preserve"> as follows:</w:t>
            </w:r>
          </w:p>
          <w:p w14:paraId="779F41A8" w14:textId="77777777" w:rsidR="00494E37" w:rsidRDefault="00494E37" w:rsidP="00B6226A">
            <w:pPr>
              <w:jc w:val="left"/>
              <w:rPr>
                <w:rFonts w:cs="Arial"/>
                <w:b/>
                <w:bCs/>
                <w:color w:val="000000"/>
                <w:szCs w:val="22"/>
              </w:rPr>
            </w:pPr>
          </w:p>
          <w:p w14:paraId="540C98B8" w14:textId="0A3C36F1" w:rsidR="009871FA" w:rsidRPr="007C1A77" w:rsidRDefault="00C81D60" w:rsidP="009871FA">
            <w:pPr>
              <w:pStyle w:val="ListParagraph"/>
              <w:numPr>
                <w:ilvl w:val="0"/>
                <w:numId w:val="38"/>
              </w:numPr>
              <w:jc w:val="left"/>
              <w:rPr>
                <w:rFonts w:cs="Arial"/>
                <w:bCs/>
                <w:color w:val="000000"/>
                <w:szCs w:val="22"/>
              </w:rPr>
            </w:pPr>
            <w:r w:rsidRPr="0069062B">
              <w:rPr>
                <w:rFonts w:cs="Arial"/>
                <w:b/>
                <w:bCs/>
                <w:color w:val="000000"/>
                <w:szCs w:val="22"/>
              </w:rPr>
              <w:t>Shelf-Life:</w:t>
            </w:r>
            <w:r w:rsidRPr="0069062B">
              <w:rPr>
                <w:rFonts w:cs="Arial"/>
                <w:bCs/>
                <w:color w:val="000000"/>
                <w:szCs w:val="22"/>
              </w:rPr>
              <w:t xml:space="preserve"> Minimum of twelve (12) months from date</w:t>
            </w:r>
            <w:r w:rsidR="006C2115" w:rsidRPr="0069062B">
              <w:rPr>
                <w:rFonts w:cs="Arial"/>
                <w:bCs/>
                <w:color w:val="000000"/>
                <w:szCs w:val="22"/>
              </w:rPr>
              <w:t xml:space="preserve"> of manufacture</w:t>
            </w:r>
            <w:r w:rsidR="009871FA">
              <w:rPr>
                <w:rFonts w:cs="Arial"/>
                <w:bCs/>
                <w:color w:val="000000"/>
                <w:szCs w:val="22"/>
              </w:rPr>
              <w:t xml:space="preserve"> with a minimum of eight (8) months remaining at time of delivery to DSS;</w:t>
            </w:r>
          </w:p>
          <w:p w14:paraId="7F19BCE8" w14:textId="4D2A32C7" w:rsidR="00494E37" w:rsidRPr="0069062B" w:rsidRDefault="00494E37" w:rsidP="008D5733">
            <w:pPr>
              <w:pStyle w:val="ListParagraph"/>
              <w:numPr>
                <w:ilvl w:val="0"/>
                <w:numId w:val="39"/>
              </w:numPr>
              <w:jc w:val="left"/>
              <w:rPr>
                <w:rFonts w:cs="Arial"/>
                <w:bCs/>
                <w:color w:val="000000"/>
                <w:szCs w:val="22"/>
              </w:rPr>
            </w:pPr>
            <w:r w:rsidRPr="0069062B">
              <w:rPr>
                <w:rFonts w:cs="Arial"/>
                <w:b/>
                <w:bCs/>
                <w:color w:val="000000"/>
                <w:szCs w:val="22"/>
              </w:rPr>
              <w:t>Packaging</w:t>
            </w:r>
            <w:r w:rsidRPr="0069062B">
              <w:rPr>
                <w:rFonts w:cs="Arial"/>
                <w:bCs/>
                <w:color w:val="000000"/>
                <w:szCs w:val="22"/>
              </w:rPr>
              <w:t xml:space="preserve">:  </w:t>
            </w:r>
            <w:r w:rsidR="00B41109">
              <w:rPr>
                <w:rFonts w:cs="Arial"/>
                <w:bCs/>
                <w:color w:val="000000"/>
                <w:szCs w:val="22"/>
              </w:rPr>
              <w:t xml:space="preserve"> Ten</w:t>
            </w:r>
            <w:r w:rsidRPr="0069062B">
              <w:rPr>
                <w:rFonts w:cs="Arial"/>
                <w:bCs/>
                <w:color w:val="000000"/>
                <w:szCs w:val="22"/>
              </w:rPr>
              <w:t xml:space="preserve"> </w:t>
            </w:r>
            <w:r w:rsidR="00B41109">
              <w:rPr>
                <w:rFonts w:cs="Arial"/>
                <w:bCs/>
                <w:color w:val="000000"/>
                <w:szCs w:val="22"/>
              </w:rPr>
              <w:t>(</w:t>
            </w:r>
            <w:r w:rsidRPr="0069062B">
              <w:rPr>
                <w:rFonts w:cs="Arial"/>
                <w:bCs/>
                <w:color w:val="000000"/>
                <w:szCs w:val="22"/>
              </w:rPr>
              <w:t>10</w:t>
            </w:r>
            <w:r w:rsidR="00B41109">
              <w:rPr>
                <w:rFonts w:cs="Arial"/>
                <w:bCs/>
                <w:color w:val="000000"/>
                <w:szCs w:val="22"/>
              </w:rPr>
              <w:t>)</w:t>
            </w:r>
            <w:r w:rsidRPr="0069062B">
              <w:rPr>
                <w:rFonts w:cs="Arial"/>
                <w:bCs/>
                <w:color w:val="000000"/>
                <w:szCs w:val="22"/>
              </w:rPr>
              <w:t xml:space="preserve"> lb</w:t>
            </w:r>
            <w:r w:rsidR="00B41109">
              <w:rPr>
                <w:rFonts w:cs="Arial"/>
                <w:bCs/>
                <w:color w:val="000000"/>
                <w:szCs w:val="22"/>
              </w:rPr>
              <w:t>s</w:t>
            </w:r>
            <w:r w:rsidRPr="0069062B">
              <w:rPr>
                <w:rFonts w:cs="Arial"/>
                <w:bCs/>
                <w:color w:val="000000"/>
                <w:szCs w:val="22"/>
              </w:rPr>
              <w:t xml:space="preserve">. </w:t>
            </w:r>
            <w:r w:rsidR="00EE7592" w:rsidRPr="0069062B">
              <w:rPr>
                <w:rFonts w:cs="Arial"/>
                <w:bCs/>
                <w:color w:val="000000"/>
                <w:szCs w:val="22"/>
              </w:rPr>
              <w:t>per case</w:t>
            </w:r>
            <w:r w:rsidRPr="0069062B">
              <w:rPr>
                <w:rFonts w:cs="Arial"/>
                <w:bCs/>
                <w:color w:val="000000"/>
                <w:szCs w:val="22"/>
              </w:rPr>
              <w:t>;</w:t>
            </w:r>
          </w:p>
          <w:p w14:paraId="69634D0B" w14:textId="6DFA9D36" w:rsidR="005829EE" w:rsidRPr="0069062B" w:rsidRDefault="00494E37" w:rsidP="008D5733">
            <w:pPr>
              <w:pStyle w:val="ListParagraph"/>
              <w:numPr>
                <w:ilvl w:val="0"/>
                <w:numId w:val="39"/>
              </w:numPr>
              <w:jc w:val="left"/>
              <w:rPr>
                <w:rFonts w:cs="Arial"/>
                <w:bCs/>
                <w:color w:val="000000"/>
                <w:szCs w:val="22"/>
              </w:rPr>
            </w:pPr>
            <w:r w:rsidRPr="0069062B">
              <w:rPr>
                <w:rFonts w:cs="Arial"/>
                <w:b/>
                <w:bCs/>
                <w:color w:val="000000"/>
                <w:szCs w:val="22"/>
              </w:rPr>
              <w:t>Classification Type:</w:t>
            </w:r>
            <w:r w:rsidR="00AF663B" w:rsidRPr="0069062B">
              <w:rPr>
                <w:rFonts w:cs="Arial"/>
                <w:bCs/>
                <w:color w:val="000000"/>
                <w:szCs w:val="22"/>
              </w:rPr>
              <w:t xml:space="preserve"> </w:t>
            </w:r>
            <w:r w:rsidRPr="0069062B">
              <w:rPr>
                <w:rFonts w:cs="Arial"/>
                <w:bCs/>
                <w:color w:val="000000"/>
                <w:szCs w:val="22"/>
              </w:rPr>
              <w:t xml:space="preserve">Type I – Ribbon Shaped  Noodles </w:t>
            </w:r>
            <w:r w:rsidRPr="006138EE">
              <w:rPr>
                <w:rFonts w:cs="Arial"/>
                <w:b/>
                <w:bCs/>
                <w:i/>
                <w:color w:val="000000"/>
                <w:szCs w:val="22"/>
              </w:rPr>
              <w:t>OR</w:t>
            </w:r>
            <w:r w:rsidRPr="0069062B">
              <w:rPr>
                <w:rFonts w:cs="Arial"/>
                <w:bCs/>
                <w:color w:val="000000"/>
                <w:szCs w:val="22"/>
              </w:rPr>
              <w:t xml:space="preserve"> Type II – Bow-</w:t>
            </w:r>
            <w:r w:rsidR="00E30D28" w:rsidRPr="0069062B">
              <w:rPr>
                <w:rFonts w:cs="Arial"/>
                <w:bCs/>
                <w:color w:val="000000"/>
                <w:szCs w:val="22"/>
              </w:rPr>
              <w:t>Shaped</w:t>
            </w:r>
            <w:r w:rsidRPr="0069062B">
              <w:rPr>
                <w:rFonts w:cs="Arial"/>
                <w:bCs/>
                <w:color w:val="000000"/>
                <w:szCs w:val="22"/>
              </w:rPr>
              <w:t xml:space="preserve"> Noodles;</w:t>
            </w:r>
          </w:p>
          <w:p w14:paraId="17668CBF" w14:textId="28F84630" w:rsidR="006B4BBE" w:rsidRPr="00B45D76" w:rsidRDefault="005829EE" w:rsidP="008D5733">
            <w:pPr>
              <w:pStyle w:val="ListParagraph"/>
              <w:numPr>
                <w:ilvl w:val="0"/>
                <w:numId w:val="39"/>
              </w:numPr>
              <w:jc w:val="left"/>
              <w:rPr>
                <w:rFonts w:cs="Arial"/>
                <w:bCs/>
                <w:color w:val="000000"/>
                <w:szCs w:val="22"/>
              </w:rPr>
            </w:pPr>
            <w:r w:rsidRPr="00B45D76">
              <w:rPr>
                <w:rFonts w:cs="Arial"/>
                <w:b/>
                <w:bCs/>
                <w:color w:val="000000"/>
                <w:szCs w:val="22"/>
              </w:rPr>
              <w:t xml:space="preserve">Dimensions: </w:t>
            </w:r>
            <w:r w:rsidRPr="00B45D76">
              <w:rPr>
                <w:rFonts w:cs="Arial"/>
                <w:bCs/>
                <w:color w:val="000000"/>
                <w:szCs w:val="22"/>
              </w:rPr>
              <w:t xml:space="preserve">Length - </w:t>
            </w:r>
            <w:r w:rsidR="00E46239" w:rsidRPr="00B45D76">
              <w:rPr>
                <w:rFonts w:cs="Arial"/>
                <w:bCs/>
                <w:color w:val="000000"/>
                <w:szCs w:val="22"/>
              </w:rPr>
              <w:t>2.35 centimeters minimum to 6.35 centimeters maximum (0.925 inches minimum to 2.50 inches maximum); Width = 0.90 centimeters minimum to 1.30 centimeters maximum (0.354 inches minimum to 0.512 inches maximum)</w:t>
            </w:r>
            <w:r w:rsidR="006B4BBE" w:rsidRPr="00B45D76">
              <w:rPr>
                <w:rFonts w:cs="Arial"/>
                <w:bCs/>
                <w:color w:val="000000"/>
                <w:szCs w:val="22"/>
              </w:rPr>
              <w:t>;</w:t>
            </w:r>
          </w:p>
          <w:p w14:paraId="1B997332" w14:textId="1C0EA097" w:rsidR="005829EE" w:rsidRPr="0069062B" w:rsidRDefault="006B4BBE" w:rsidP="008D5733">
            <w:pPr>
              <w:pStyle w:val="ListParagraph"/>
              <w:numPr>
                <w:ilvl w:val="0"/>
                <w:numId w:val="39"/>
              </w:numPr>
              <w:jc w:val="left"/>
              <w:rPr>
                <w:rFonts w:cs="Arial"/>
                <w:bCs/>
                <w:color w:val="000000"/>
                <w:szCs w:val="22"/>
              </w:rPr>
            </w:pPr>
            <w:r w:rsidRPr="0069062B">
              <w:rPr>
                <w:rFonts w:cs="Arial"/>
                <w:b/>
                <w:bCs/>
                <w:color w:val="000000"/>
                <w:szCs w:val="22"/>
              </w:rPr>
              <w:t>Thickness:</w:t>
            </w:r>
            <w:r w:rsidRPr="0069062B">
              <w:rPr>
                <w:rFonts w:cs="Arial"/>
                <w:bCs/>
                <w:color w:val="000000"/>
                <w:szCs w:val="22"/>
              </w:rPr>
              <w:t xml:space="preserve"> </w:t>
            </w:r>
            <w:r w:rsidR="006C2115" w:rsidRPr="0069062B">
              <w:rPr>
                <w:rFonts w:cs="Arial"/>
                <w:bCs/>
                <w:color w:val="000000"/>
                <w:szCs w:val="22"/>
              </w:rPr>
              <w:t>0.0</w:t>
            </w:r>
            <w:r w:rsidR="00E46239" w:rsidRPr="0069062B">
              <w:rPr>
                <w:rFonts w:cs="Arial"/>
                <w:bCs/>
                <w:color w:val="000000"/>
                <w:szCs w:val="22"/>
              </w:rPr>
              <w:t>75</w:t>
            </w:r>
            <w:r w:rsidR="006C2115" w:rsidRPr="0069062B">
              <w:rPr>
                <w:rFonts w:cs="Arial"/>
                <w:bCs/>
                <w:color w:val="000000"/>
                <w:szCs w:val="22"/>
              </w:rPr>
              <w:t xml:space="preserve"> centimeters minimum to 0.11</w:t>
            </w:r>
            <w:r w:rsidR="00E46239" w:rsidRPr="0069062B">
              <w:rPr>
                <w:rFonts w:cs="Arial"/>
                <w:bCs/>
                <w:color w:val="000000"/>
                <w:szCs w:val="22"/>
              </w:rPr>
              <w:t>0</w:t>
            </w:r>
            <w:r w:rsidR="006C2115" w:rsidRPr="0069062B">
              <w:rPr>
                <w:rFonts w:cs="Arial"/>
                <w:bCs/>
                <w:color w:val="000000"/>
                <w:szCs w:val="22"/>
              </w:rPr>
              <w:t xml:space="preserve"> centimeters maximum (0.0</w:t>
            </w:r>
            <w:r w:rsidR="00E46239" w:rsidRPr="0069062B">
              <w:rPr>
                <w:rFonts w:cs="Arial"/>
                <w:bCs/>
                <w:color w:val="000000"/>
                <w:szCs w:val="22"/>
              </w:rPr>
              <w:t>30</w:t>
            </w:r>
            <w:r w:rsidR="006C2115" w:rsidRPr="0069062B">
              <w:rPr>
                <w:rFonts w:cs="Arial"/>
                <w:bCs/>
                <w:color w:val="000000"/>
                <w:szCs w:val="22"/>
              </w:rPr>
              <w:t xml:space="preserve"> inches minimum to 0.04</w:t>
            </w:r>
            <w:r w:rsidR="00E46239" w:rsidRPr="0069062B">
              <w:rPr>
                <w:rFonts w:cs="Arial"/>
                <w:bCs/>
                <w:color w:val="000000"/>
                <w:szCs w:val="22"/>
              </w:rPr>
              <w:t>3</w:t>
            </w:r>
            <w:r w:rsidR="006C2115" w:rsidRPr="0069062B">
              <w:rPr>
                <w:rFonts w:cs="Arial"/>
                <w:bCs/>
                <w:color w:val="000000"/>
                <w:szCs w:val="22"/>
              </w:rPr>
              <w:t xml:space="preserve"> inches maximum)</w:t>
            </w:r>
            <w:r w:rsidRPr="0069062B">
              <w:rPr>
                <w:rFonts w:cs="Arial"/>
                <w:bCs/>
                <w:color w:val="000000"/>
                <w:szCs w:val="22"/>
              </w:rPr>
              <w:t>;</w:t>
            </w:r>
          </w:p>
          <w:p w14:paraId="6CEE0E41" w14:textId="6A68862B" w:rsidR="002F2F0C" w:rsidRDefault="00C81D60" w:rsidP="008D5733">
            <w:pPr>
              <w:pStyle w:val="ListParagraph"/>
              <w:numPr>
                <w:ilvl w:val="0"/>
                <w:numId w:val="39"/>
              </w:numPr>
              <w:jc w:val="left"/>
              <w:rPr>
                <w:rFonts w:cs="Arial"/>
                <w:bCs/>
                <w:color w:val="000000"/>
                <w:szCs w:val="22"/>
              </w:rPr>
            </w:pPr>
            <w:r w:rsidRPr="0069062B">
              <w:rPr>
                <w:rFonts w:cs="Arial"/>
                <w:b/>
                <w:bCs/>
                <w:color w:val="000000"/>
                <w:szCs w:val="22"/>
              </w:rPr>
              <w:t>Ingredients:</w:t>
            </w:r>
            <w:r w:rsidRPr="0069062B">
              <w:rPr>
                <w:rFonts w:cs="Arial"/>
                <w:bCs/>
                <w:color w:val="000000"/>
                <w:szCs w:val="22"/>
              </w:rPr>
              <w:t xml:space="preserve"> </w:t>
            </w:r>
            <w:r w:rsidR="000F3301" w:rsidRPr="0069062B">
              <w:rPr>
                <w:rFonts w:cs="Arial"/>
                <w:bCs/>
                <w:color w:val="000000"/>
                <w:szCs w:val="22"/>
              </w:rPr>
              <w:t>Durum Flour / Wheat or Semolina, or combinations thereof, Egg products, and Water;</w:t>
            </w:r>
          </w:p>
          <w:p w14:paraId="129C187C" w14:textId="6E5A5D50" w:rsidR="004F1CA8" w:rsidRPr="0069062B" w:rsidRDefault="004F1CA8" w:rsidP="008D5733">
            <w:pPr>
              <w:pStyle w:val="ListParagraph"/>
              <w:numPr>
                <w:ilvl w:val="0"/>
                <w:numId w:val="39"/>
              </w:numPr>
              <w:jc w:val="left"/>
              <w:rPr>
                <w:rFonts w:cs="Arial"/>
                <w:bCs/>
                <w:color w:val="000000"/>
                <w:szCs w:val="22"/>
              </w:rPr>
            </w:pPr>
            <w:r>
              <w:rPr>
                <w:rFonts w:cs="Arial"/>
                <w:b/>
                <w:bCs/>
                <w:color w:val="000000"/>
                <w:szCs w:val="22"/>
              </w:rPr>
              <w:t>Egg Solids:</w:t>
            </w:r>
            <w:r>
              <w:rPr>
                <w:rFonts w:cs="Arial"/>
                <w:bCs/>
                <w:color w:val="000000"/>
                <w:szCs w:val="22"/>
              </w:rPr>
              <w:t xml:space="preserve"> </w:t>
            </w:r>
            <w:r w:rsidR="006F5ED2">
              <w:rPr>
                <w:rFonts w:cs="Arial"/>
                <w:bCs/>
                <w:color w:val="000000"/>
                <w:szCs w:val="22"/>
              </w:rPr>
              <w:t>5.5% minimum</w:t>
            </w:r>
          </w:p>
          <w:p w14:paraId="06D962DC" w14:textId="77777777" w:rsidR="000F3301" w:rsidRPr="0069062B" w:rsidRDefault="000F3301" w:rsidP="008D5733">
            <w:pPr>
              <w:pStyle w:val="ListParagraph"/>
              <w:numPr>
                <w:ilvl w:val="0"/>
                <w:numId w:val="39"/>
              </w:numPr>
              <w:jc w:val="left"/>
              <w:rPr>
                <w:rFonts w:cs="Arial"/>
                <w:bCs/>
                <w:color w:val="000000"/>
                <w:szCs w:val="22"/>
              </w:rPr>
            </w:pPr>
            <w:r w:rsidRPr="0069062B">
              <w:rPr>
                <w:rFonts w:cs="Arial"/>
                <w:b/>
                <w:bCs/>
                <w:color w:val="000000"/>
                <w:szCs w:val="22"/>
              </w:rPr>
              <w:t>Moisture:</w:t>
            </w:r>
            <w:r w:rsidRPr="0069062B">
              <w:rPr>
                <w:rFonts w:cs="Arial"/>
                <w:bCs/>
                <w:color w:val="000000"/>
                <w:szCs w:val="22"/>
              </w:rPr>
              <w:t xml:space="preserve"> 13.0% maximum;</w:t>
            </w:r>
          </w:p>
          <w:p w14:paraId="08B8D932" w14:textId="66EAE557" w:rsidR="000F3301" w:rsidRPr="0069062B" w:rsidRDefault="000F3301" w:rsidP="008D5733">
            <w:pPr>
              <w:pStyle w:val="ListParagraph"/>
              <w:numPr>
                <w:ilvl w:val="0"/>
                <w:numId w:val="39"/>
              </w:numPr>
              <w:jc w:val="left"/>
              <w:rPr>
                <w:rFonts w:cs="Arial"/>
                <w:bCs/>
                <w:color w:val="000000"/>
                <w:szCs w:val="22"/>
              </w:rPr>
            </w:pPr>
            <w:r w:rsidRPr="0069062B">
              <w:rPr>
                <w:rFonts w:cs="Arial"/>
                <w:b/>
                <w:bCs/>
                <w:color w:val="000000"/>
                <w:szCs w:val="22"/>
              </w:rPr>
              <w:t>A</w:t>
            </w:r>
            <w:r w:rsidR="006F5ED2">
              <w:rPr>
                <w:rFonts w:cs="Arial"/>
                <w:b/>
                <w:bCs/>
                <w:color w:val="000000"/>
                <w:szCs w:val="22"/>
              </w:rPr>
              <w:t>sh</w:t>
            </w:r>
            <w:r w:rsidRPr="0069062B">
              <w:rPr>
                <w:rFonts w:cs="Arial"/>
                <w:b/>
                <w:bCs/>
                <w:color w:val="000000"/>
                <w:szCs w:val="22"/>
              </w:rPr>
              <w:t>:</w:t>
            </w:r>
            <w:r w:rsidRPr="0069062B">
              <w:rPr>
                <w:rFonts w:cs="Arial"/>
                <w:bCs/>
                <w:color w:val="000000"/>
                <w:szCs w:val="22"/>
              </w:rPr>
              <w:t xml:space="preserve">  1.</w:t>
            </w:r>
            <w:r w:rsidR="00E46239" w:rsidRPr="0069062B">
              <w:rPr>
                <w:rFonts w:cs="Arial"/>
                <w:bCs/>
                <w:color w:val="000000"/>
                <w:szCs w:val="22"/>
              </w:rPr>
              <w:t>50</w:t>
            </w:r>
            <w:r w:rsidRPr="0069062B">
              <w:rPr>
                <w:rFonts w:cs="Arial"/>
                <w:bCs/>
                <w:color w:val="000000"/>
                <w:szCs w:val="22"/>
              </w:rPr>
              <w:t>% maximum</w:t>
            </w:r>
          </w:p>
          <w:p w14:paraId="240891DF" w14:textId="77777777" w:rsidR="000F3301" w:rsidRPr="0069062B" w:rsidRDefault="000F3301" w:rsidP="008D5733">
            <w:pPr>
              <w:pStyle w:val="ListParagraph"/>
              <w:numPr>
                <w:ilvl w:val="0"/>
                <w:numId w:val="39"/>
              </w:numPr>
              <w:jc w:val="left"/>
              <w:rPr>
                <w:rFonts w:cs="Arial"/>
                <w:bCs/>
                <w:color w:val="000000"/>
                <w:szCs w:val="22"/>
              </w:rPr>
            </w:pPr>
            <w:r w:rsidRPr="0069062B">
              <w:rPr>
                <w:rFonts w:cs="Arial"/>
                <w:b/>
                <w:bCs/>
                <w:color w:val="000000"/>
                <w:szCs w:val="22"/>
              </w:rPr>
              <w:t>Protein</w:t>
            </w:r>
            <w:r w:rsidRPr="0069062B">
              <w:rPr>
                <w:rFonts w:cs="Arial"/>
                <w:bCs/>
                <w:color w:val="000000"/>
                <w:szCs w:val="22"/>
              </w:rPr>
              <w:t>: 11.5% minimum</w:t>
            </w:r>
          </w:p>
          <w:p w14:paraId="67CAF7C5" w14:textId="5612AABD" w:rsidR="000F3301" w:rsidRPr="00B45D76" w:rsidRDefault="00C92A87" w:rsidP="00EE4146">
            <w:pPr>
              <w:pStyle w:val="ListParagraph"/>
              <w:numPr>
                <w:ilvl w:val="0"/>
                <w:numId w:val="39"/>
              </w:numPr>
              <w:jc w:val="left"/>
              <w:rPr>
                <w:rFonts w:cs="Arial"/>
                <w:bCs/>
                <w:color w:val="000000"/>
                <w:szCs w:val="22"/>
              </w:rPr>
            </w:pPr>
            <w:r>
              <w:rPr>
                <w:rFonts w:cs="Arial"/>
                <w:b/>
                <w:bCs/>
                <w:color w:val="000000"/>
                <w:szCs w:val="22"/>
              </w:rPr>
              <w:t>Approved</w:t>
            </w:r>
            <w:r w:rsidR="000F3301" w:rsidRPr="00B45D76">
              <w:rPr>
                <w:rFonts w:cs="Arial"/>
                <w:b/>
                <w:bCs/>
                <w:color w:val="000000"/>
                <w:szCs w:val="22"/>
              </w:rPr>
              <w:t xml:space="preserve"> Brands:</w:t>
            </w:r>
            <w:r w:rsidR="000F3301" w:rsidRPr="00B45D76">
              <w:rPr>
                <w:rFonts w:cs="Arial"/>
                <w:bCs/>
                <w:color w:val="000000"/>
                <w:szCs w:val="22"/>
              </w:rPr>
              <w:t xml:space="preserve"> </w:t>
            </w:r>
            <w:r w:rsidR="00FF3CDC" w:rsidRPr="00B45D76">
              <w:rPr>
                <w:rFonts w:cs="Arial"/>
                <w:bCs/>
                <w:color w:val="000000"/>
                <w:szCs w:val="22"/>
              </w:rPr>
              <w:t xml:space="preserve">Assagio Classico </w:t>
            </w:r>
            <w:r w:rsidR="00EE7592" w:rsidRPr="00B45D76">
              <w:rPr>
                <w:rFonts w:cs="Arial"/>
                <w:bCs/>
                <w:color w:val="000000"/>
                <w:szCs w:val="22"/>
              </w:rPr>
              <w:t>Wide Egg Noodle</w:t>
            </w:r>
            <w:r w:rsidR="00392932" w:rsidRPr="00B45D76">
              <w:rPr>
                <w:rFonts w:cs="Arial"/>
                <w:bCs/>
                <w:color w:val="000000"/>
                <w:szCs w:val="22"/>
              </w:rPr>
              <w:t xml:space="preserve">, </w:t>
            </w:r>
            <w:r w:rsidR="003746C6" w:rsidRPr="00B45D76">
              <w:rPr>
                <w:rFonts w:cs="Arial"/>
                <w:bCs/>
                <w:color w:val="000000"/>
                <w:szCs w:val="22"/>
              </w:rPr>
              <w:t>Besler – Santa Sophia Wide Egg Noodle,</w:t>
            </w:r>
            <w:r w:rsidR="00BF435C" w:rsidRPr="00B45D76">
              <w:rPr>
                <w:rFonts w:cs="Arial"/>
                <w:bCs/>
                <w:color w:val="000000"/>
                <w:szCs w:val="22"/>
              </w:rPr>
              <w:t xml:space="preserve"> </w:t>
            </w:r>
            <w:r w:rsidR="0059023E" w:rsidRPr="00B45D76">
              <w:rPr>
                <w:rFonts w:cs="Arial"/>
                <w:bCs/>
                <w:color w:val="000000"/>
                <w:szCs w:val="22"/>
              </w:rPr>
              <w:t xml:space="preserve">ItalPasta </w:t>
            </w:r>
            <w:r w:rsidR="00BF435C" w:rsidRPr="00B45D76">
              <w:rPr>
                <w:rFonts w:cs="Arial"/>
                <w:bCs/>
                <w:color w:val="000000"/>
                <w:szCs w:val="22"/>
              </w:rPr>
              <w:t>Broad Egg Noodles</w:t>
            </w:r>
            <w:r w:rsidR="00392932" w:rsidRPr="00B45D76">
              <w:rPr>
                <w:rFonts w:cs="Arial"/>
                <w:bCs/>
                <w:color w:val="000000"/>
                <w:szCs w:val="22"/>
              </w:rPr>
              <w:t>,</w:t>
            </w:r>
            <w:r w:rsidR="00960F75">
              <w:rPr>
                <w:rFonts w:cs="Arial"/>
                <w:bCs/>
                <w:color w:val="000000"/>
                <w:szCs w:val="22"/>
              </w:rPr>
              <w:t xml:space="preserve"> and</w:t>
            </w:r>
            <w:r w:rsidR="00392932" w:rsidRPr="00B45D76">
              <w:rPr>
                <w:rFonts w:cs="Arial"/>
                <w:bCs/>
                <w:color w:val="000000"/>
                <w:szCs w:val="22"/>
              </w:rPr>
              <w:t xml:space="preserve"> </w:t>
            </w:r>
            <w:r w:rsidR="0059023E" w:rsidRPr="00B45D76">
              <w:rPr>
                <w:rFonts w:cs="Arial"/>
                <w:bCs/>
                <w:color w:val="000000"/>
                <w:szCs w:val="22"/>
              </w:rPr>
              <w:t>Zerega</w:t>
            </w:r>
            <w:r w:rsidR="00BF435C" w:rsidRPr="00B45D76">
              <w:rPr>
                <w:rFonts w:cs="Arial"/>
                <w:bCs/>
                <w:color w:val="000000"/>
                <w:szCs w:val="22"/>
              </w:rPr>
              <w:t xml:space="preserve"> Patria #3049</w:t>
            </w:r>
            <w:r w:rsidR="003746C6" w:rsidRPr="00B45D76">
              <w:rPr>
                <w:rFonts w:cs="Arial"/>
                <w:bCs/>
                <w:color w:val="000000"/>
                <w:szCs w:val="22"/>
              </w:rPr>
              <w:t>-PAT</w:t>
            </w:r>
            <w:r w:rsidR="0059023E" w:rsidRPr="00B45D76">
              <w:rPr>
                <w:rFonts w:cs="Arial"/>
                <w:bCs/>
                <w:color w:val="000000"/>
                <w:szCs w:val="22"/>
              </w:rPr>
              <w:t>.</w:t>
            </w:r>
          </w:p>
        </w:tc>
      </w:tr>
      <w:tr w:rsidR="002F2F0C" w14:paraId="6D32C35E" w14:textId="77777777" w:rsidTr="00B6226A">
        <w:tc>
          <w:tcPr>
            <w:tcW w:w="1165" w:type="dxa"/>
          </w:tcPr>
          <w:p w14:paraId="64742C64" w14:textId="36710478" w:rsidR="002F2F0C" w:rsidRDefault="002F2F0C" w:rsidP="00B174B2">
            <w:pPr>
              <w:jc w:val="center"/>
              <w:rPr>
                <w:rFonts w:cs="Arial"/>
              </w:rPr>
            </w:pPr>
            <w:r>
              <w:rPr>
                <w:rFonts w:cs="Arial"/>
              </w:rPr>
              <w:t>3</w:t>
            </w:r>
          </w:p>
        </w:tc>
        <w:tc>
          <w:tcPr>
            <w:tcW w:w="1710" w:type="dxa"/>
          </w:tcPr>
          <w:p w14:paraId="57D7D790" w14:textId="4BB65B96" w:rsidR="002F2F0C" w:rsidRDefault="002F2F0C" w:rsidP="000134A7">
            <w:pPr>
              <w:jc w:val="center"/>
              <w:rPr>
                <w:rFonts w:cs="Arial"/>
                <w:bCs/>
                <w:color w:val="000000"/>
                <w:szCs w:val="22"/>
              </w:rPr>
            </w:pPr>
            <w:r>
              <w:rPr>
                <w:rFonts w:cs="Arial"/>
                <w:bCs/>
                <w:color w:val="000000"/>
                <w:szCs w:val="22"/>
              </w:rPr>
              <w:t xml:space="preserve">Egg Noodles, </w:t>
            </w:r>
            <w:r w:rsidR="000134A7">
              <w:rPr>
                <w:rFonts w:cs="Arial"/>
                <w:bCs/>
                <w:color w:val="000000"/>
                <w:szCs w:val="22"/>
              </w:rPr>
              <w:t>Medium</w:t>
            </w:r>
          </w:p>
        </w:tc>
        <w:tc>
          <w:tcPr>
            <w:tcW w:w="7020" w:type="dxa"/>
          </w:tcPr>
          <w:p w14:paraId="0E7583FC" w14:textId="5DDAB0C0" w:rsidR="002F2F0C" w:rsidRDefault="002F2F0C" w:rsidP="00B174B2">
            <w:pPr>
              <w:jc w:val="center"/>
              <w:rPr>
                <w:rFonts w:cs="Arial"/>
                <w:b/>
                <w:bCs/>
                <w:color w:val="000000"/>
                <w:szCs w:val="22"/>
              </w:rPr>
            </w:pPr>
            <w:r>
              <w:rPr>
                <w:rFonts w:cs="Arial"/>
                <w:b/>
                <w:bCs/>
                <w:color w:val="000000"/>
                <w:szCs w:val="22"/>
              </w:rPr>
              <w:t>Must comply with USDA CID A-A-20063C</w:t>
            </w:r>
            <w:r w:rsidR="00194B9C">
              <w:rPr>
                <w:rFonts w:cs="Arial"/>
                <w:b/>
                <w:bCs/>
                <w:color w:val="000000"/>
                <w:szCs w:val="22"/>
              </w:rPr>
              <w:t xml:space="preserve"> (1997)</w:t>
            </w:r>
            <w:r w:rsidR="006C2115">
              <w:rPr>
                <w:rFonts w:cs="Arial"/>
                <w:b/>
                <w:bCs/>
                <w:color w:val="000000"/>
                <w:szCs w:val="22"/>
              </w:rPr>
              <w:t xml:space="preserve"> as follows:</w:t>
            </w:r>
          </w:p>
          <w:p w14:paraId="29BB9B34" w14:textId="77777777" w:rsidR="006C2115" w:rsidRDefault="006C2115" w:rsidP="00B174B2">
            <w:pPr>
              <w:jc w:val="center"/>
              <w:rPr>
                <w:rFonts w:cs="Arial"/>
                <w:bCs/>
                <w:color w:val="000000"/>
                <w:szCs w:val="22"/>
              </w:rPr>
            </w:pPr>
          </w:p>
          <w:p w14:paraId="495E51C3" w14:textId="252CEB94" w:rsidR="007A2BB0" w:rsidRPr="003B1910" w:rsidRDefault="007A2BB0" w:rsidP="003B1910">
            <w:pPr>
              <w:pStyle w:val="ListParagraph"/>
              <w:numPr>
                <w:ilvl w:val="0"/>
                <w:numId w:val="38"/>
              </w:numPr>
              <w:jc w:val="left"/>
              <w:rPr>
                <w:rFonts w:cs="Arial"/>
                <w:bCs/>
                <w:color w:val="000000"/>
                <w:szCs w:val="22"/>
              </w:rPr>
            </w:pPr>
            <w:r w:rsidRPr="00B45D76">
              <w:rPr>
                <w:rFonts w:cs="Arial"/>
                <w:b/>
                <w:bCs/>
                <w:color w:val="000000"/>
                <w:szCs w:val="22"/>
              </w:rPr>
              <w:t>Shelf-Life:</w:t>
            </w:r>
            <w:r w:rsidRPr="00B45D76">
              <w:rPr>
                <w:rFonts w:cs="Arial"/>
                <w:bCs/>
                <w:color w:val="000000"/>
                <w:szCs w:val="22"/>
              </w:rPr>
              <w:t xml:space="preserve"> Minimum of twelve (12) months from date of manufacture </w:t>
            </w:r>
            <w:r w:rsidR="009871FA">
              <w:rPr>
                <w:rFonts w:cs="Arial"/>
                <w:bCs/>
                <w:color w:val="000000"/>
                <w:szCs w:val="22"/>
              </w:rPr>
              <w:t>with a minimum of eight (8) months remaining at time of delivery to DSS;</w:t>
            </w:r>
          </w:p>
          <w:p w14:paraId="65C4D30F" w14:textId="68EAD26E"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Packaging</w:t>
            </w:r>
            <w:r w:rsidRPr="00B45D76">
              <w:rPr>
                <w:rFonts w:cs="Arial"/>
                <w:bCs/>
                <w:color w:val="000000"/>
                <w:szCs w:val="22"/>
              </w:rPr>
              <w:t xml:space="preserve">:  </w:t>
            </w:r>
            <w:r w:rsidR="00B41109">
              <w:rPr>
                <w:rFonts w:cs="Arial"/>
                <w:bCs/>
                <w:color w:val="000000"/>
                <w:szCs w:val="22"/>
              </w:rPr>
              <w:t>Ten</w:t>
            </w:r>
            <w:r w:rsidRPr="00B45D76">
              <w:rPr>
                <w:rFonts w:cs="Arial"/>
                <w:bCs/>
                <w:color w:val="000000"/>
                <w:szCs w:val="22"/>
              </w:rPr>
              <w:t xml:space="preserve"> </w:t>
            </w:r>
            <w:r w:rsidR="00B41109">
              <w:rPr>
                <w:rFonts w:cs="Arial"/>
                <w:bCs/>
                <w:color w:val="000000"/>
                <w:szCs w:val="22"/>
              </w:rPr>
              <w:t>(</w:t>
            </w:r>
            <w:r w:rsidR="00E018A4" w:rsidRPr="00B45D76">
              <w:rPr>
                <w:rFonts w:cs="Arial"/>
                <w:bCs/>
                <w:color w:val="000000"/>
                <w:szCs w:val="22"/>
              </w:rPr>
              <w:t>10</w:t>
            </w:r>
            <w:r w:rsidR="00B41109">
              <w:rPr>
                <w:rFonts w:cs="Arial"/>
                <w:bCs/>
                <w:color w:val="000000"/>
                <w:szCs w:val="22"/>
              </w:rPr>
              <w:t>)</w:t>
            </w:r>
            <w:r w:rsidR="00E018A4" w:rsidRPr="00B45D76">
              <w:rPr>
                <w:rFonts w:cs="Arial"/>
                <w:bCs/>
                <w:color w:val="000000"/>
                <w:szCs w:val="22"/>
              </w:rPr>
              <w:t xml:space="preserve"> lb</w:t>
            </w:r>
            <w:r w:rsidR="00B41109">
              <w:rPr>
                <w:rFonts w:cs="Arial"/>
                <w:bCs/>
                <w:color w:val="000000"/>
                <w:szCs w:val="22"/>
              </w:rPr>
              <w:t>s</w:t>
            </w:r>
            <w:r w:rsidR="00E018A4" w:rsidRPr="00B45D76">
              <w:rPr>
                <w:rFonts w:cs="Arial"/>
                <w:bCs/>
                <w:color w:val="000000"/>
                <w:szCs w:val="22"/>
              </w:rPr>
              <w:t xml:space="preserve">. </w:t>
            </w:r>
            <w:r w:rsidR="00B41109">
              <w:rPr>
                <w:rFonts w:cs="Arial"/>
                <w:bCs/>
                <w:color w:val="000000"/>
                <w:szCs w:val="22"/>
              </w:rPr>
              <w:t>p</w:t>
            </w:r>
            <w:r w:rsidR="00E018A4" w:rsidRPr="00B45D76">
              <w:rPr>
                <w:rFonts w:cs="Arial"/>
                <w:bCs/>
                <w:color w:val="000000"/>
                <w:szCs w:val="22"/>
              </w:rPr>
              <w:t xml:space="preserve">er </w:t>
            </w:r>
            <w:r w:rsidR="00B41109">
              <w:rPr>
                <w:rFonts w:cs="Arial"/>
                <w:bCs/>
                <w:color w:val="000000"/>
                <w:szCs w:val="22"/>
              </w:rPr>
              <w:t>c</w:t>
            </w:r>
            <w:r w:rsidR="00E018A4" w:rsidRPr="00B45D76">
              <w:rPr>
                <w:rFonts w:cs="Arial"/>
                <w:bCs/>
                <w:color w:val="000000"/>
                <w:szCs w:val="22"/>
              </w:rPr>
              <w:t>ase</w:t>
            </w:r>
            <w:r w:rsidRPr="00B45D76">
              <w:rPr>
                <w:rFonts w:cs="Arial"/>
                <w:bCs/>
                <w:color w:val="000000"/>
                <w:szCs w:val="22"/>
              </w:rPr>
              <w:t>;</w:t>
            </w:r>
          </w:p>
          <w:p w14:paraId="55971AA5" w14:textId="50554FF7"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Classification Type:</w:t>
            </w:r>
            <w:r w:rsidRPr="00B45D76">
              <w:rPr>
                <w:rFonts w:cs="Arial"/>
                <w:bCs/>
                <w:color w:val="000000"/>
                <w:szCs w:val="22"/>
              </w:rPr>
              <w:t xml:space="preserve"> Type I – Ribbon Shaped  Noodles </w:t>
            </w:r>
            <w:r w:rsidRPr="006138EE">
              <w:rPr>
                <w:rFonts w:cs="Arial"/>
                <w:b/>
                <w:bCs/>
                <w:color w:val="000000"/>
                <w:szCs w:val="22"/>
              </w:rPr>
              <w:t>OR</w:t>
            </w:r>
            <w:r w:rsidRPr="00B45D76">
              <w:rPr>
                <w:rFonts w:cs="Arial"/>
                <w:bCs/>
                <w:color w:val="000000"/>
                <w:szCs w:val="22"/>
              </w:rPr>
              <w:t xml:space="preserve"> Type II – Bow-</w:t>
            </w:r>
            <w:r w:rsidR="00E30D28" w:rsidRPr="00B45D76">
              <w:rPr>
                <w:rFonts w:cs="Arial"/>
                <w:bCs/>
                <w:color w:val="000000"/>
                <w:szCs w:val="22"/>
              </w:rPr>
              <w:t>Shaped</w:t>
            </w:r>
            <w:r w:rsidRPr="00B45D76">
              <w:rPr>
                <w:rFonts w:cs="Arial"/>
                <w:bCs/>
                <w:color w:val="000000"/>
                <w:szCs w:val="22"/>
              </w:rPr>
              <w:t xml:space="preserve"> Noodles;</w:t>
            </w:r>
          </w:p>
          <w:p w14:paraId="664AB91A" w14:textId="58885239"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 xml:space="preserve">Dimensions: </w:t>
            </w:r>
            <w:r w:rsidRPr="00B45D76">
              <w:rPr>
                <w:rFonts w:cs="Arial"/>
                <w:bCs/>
                <w:color w:val="000000"/>
                <w:szCs w:val="22"/>
              </w:rPr>
              <w:t>Length</w:t>
            </w:r>
            <w:r w:rsidRPr="00B45D76">
              <w:rPr>
                <w:rFonts w:cs="Arial"/>
                <w:b/>
                <w:bCs/>
                <w:color w:val="000000"/>
                <w:szCs w:val="22"/>
              </w:rPr>
              <w:t xml:space="preserve"> </w:t>
            </w:r>
            <w:r w:rsidR="00E74489" w:rsidRPr="00B45D76">
              <w:rPr>
                <w:rFonts w:cs="Arial"/>
                <w:bCs/>
                <w:color w:val="000000"/>
                <w:szCs w:val="22"/>
              </w:rPr>
              <w:t xml:space="preserve">= </w:t>
            </w:r>
            <w:r w:rsidRPr="00B45D76">
              <w:rPr>
                <w:rFonts w:cs="Arial"/>
                <w:bCs/>
                <w:color w:val="000000"/>
                <w:szCs w:val="22"/>
              </w:rPr>
              <w:t>2.50 centimeters minimum to 6.985 centimeters maximum (0.985 inches minimum to 2.75 inches maximum); Width = 0.570 centimeters minimum to 1.015 centimeters maximum (0.225 inches minimum to 0.400 inches maximum);</w:t>
            </w:r>
          </w:p>
          <w:p w14:paraId="7453664D" w14:textId="6D2EC963"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Thickness:</w:t>
            </w:r>
            <w:r w:rsidRPr="00B45D76">
              <w:rPr>
                <w:rFonts w:cs="Arial"/>
                <w:bCs/>
                <w:color w:val="000000"/>
                <w:szCs w:val="22"/>
              </w:rPr>
              <w:t xml:space="preserve"> 0.0</w:t>
            </w:r>
            <w:r w:rsidR="00E74489" w:rsidRPr="00B45D76">
              <w:rPr>
                <w:rFonts w:cs="Arial"/>
                <w:bCs/>
                <w:color w:val="000000"/>
                <w:szCs w:val="22"/>
              </w:rPr>
              <w:t>70</w:t>
            </w:r>
            <w:r w:rsidRPr="00B45D76">
              <w:rPr>
                <w:rFonts w:cs="Arial"/>
                <w:bCs/>
                <w:color w:val="000000"/>
                <w:szCs w:val="22"/>
              </w:rPr>
              <w:t xml:space="preserve"> centimeters minimum to 0.11</w:t>
            </w:r>
            <w:r w:rsidR="00E74489" w:rsidRPr="00B45D76">
              <w:rPr>
                <w:rFonts w:cs="Arial"/>
                <w:bCs/>
                <w:color w:val="000000"/>
                <w:szCs w:val="22"/>
              </w:rPr>
              <w:t>4</w:t>
            </w:r>
            <w:r w:rsidRPr="00B45D76">
              <w:rPr>
                <w:rFonts w:cs="Arial"/>
                <w:bCs/>
                <w:color w:val="000000"/>
                <w:szCs w:val="22"/>
              </w:rPr>
              <w:t xml:space="preserve"> centimeters maximum (0.0</w:t>
            </w:r>
            <w:r w:rsidR="00E74489" w:rsidRPr="00B45D76">
              <w:rPr>
                <w:rFonts w:cs="Arial"/>
                <w:bCs/>
                <w:color w:val="000000"/>
                <w:szCs w:val="22"/>
              </w:rPr>
              <w:t>28</w:t>
            </w:r>
            <w:r w:rsidRPr="00B45D76">
              <w:rPr>
                <w:rFonts w:cs="Arial"/>
                <w:bCs/>
                <w:color w:val="000000"/>
                <w:szCs w:val="22"/>
              </w:rPr>
              <w:t xml:space="preserve"> inches minimum to 0.04</w:t>
            </w:r>
            <w:r w:rsidR="00E74489" w:rsidRPr="00B45D76">
              <w:rPr>
                <w:rFonts w:cs="Arial"/>
                <w:bCs/>
                <w:color w:val="000000"/>
                <w:szCs w:val="22"/>
              </w:rPr>
              <w:t>5</w:t>
            </w:r>
            <w:r w:rsidRPr="00B45D76">
              <w:rPr>
                <w:rFonts w:cs="Arial"/>
                <w:bCs/>
                <w:color w:val="000000"/>
                <w:szCs w:val="22"/>
              </w:rPr>
              <w:t xml:space="preserve"> inches maximum);</w:t>
            </w:r>
          </w:p>
          <w:p w14:paraId="18CFCD45" w14:textId="77777777"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Main Ingredients:</w:t>
            </w:r>
            <w:r w:rsidRPr="00B45D76">
              <w:rPr>
                <w:rFonts w:cs="Arial"/>
                <w:bCs/>
                <w:color w:val="000000"/>
                <w:szCs w:val="22"/>
              </w:rPr>
              <w:t xml:space="preserve"> Durum Flour / Wheat or Semolina, or combinations thereof, Egg products, and Water;</w:t>
            </w:r>
          </w:p>
          <w:p w14:paraId="392C3E43" w14:textId="77777777"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Moisture:</w:t>
            </w:r>
            <w:r w:rsidRPr="00B45D76">
              <w:rPr>
                <w:rFonts w:cs="Arial"/>
                <w:bCs/>
                <w:color w:val="000000"/>
                <w:szCs w:val="22"/>
              </w:rPr>
              <w:t xml:space="preserve"> 13.0% maximum;</w:t>
            </w:r>
          </w:p>
          <w:p w14:paraId="23D125A6" w14:textId="1397BFCC"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A</w:t>
            </w:r>
            <w:r w:rsidR="00E47862">
              <w:rPr>
                <w:rFonts w:cs="Arial"/>
                <w:b/>
                <w:bCs/>
                <w:color w:val="000000"/>
                <w:szCs w:val="22"/>
              </w:rPr>
              <w:t>sh</w:t>
            </w:r>
            <w:r w:rsidRPr="00B45D76">
              <w:rPr>
                <w:rFonts w:cs="Arial"/>
                <w:b/>
                <w:bCs/>
                <w:color w:val="000000"/>
                <w:szCs w:val="22"/>
              </w:rPr>
              <w:t>:</w:t>
            </w:r>
            <w:r w:rsidR="00E018A4" w:rsidRPr="00B45D76">
              <w:rPr>
                <w:rFonts w:cs="Arial"/>
                <w:bCs/>
                <w:color w:val="000000"/>
                <w:szCs w:val="22"/>
              </w:rPr>
              <w:t xml:space="preserve">  1.38</w:t>
            </w:r>
            <w:r w:rsidRPr="00B45D76">
              <w:rPr>
                <w:rFonts w:cs="Arial"/>
                <w:bCs/>
                <w:color w:val="000000"/>
                <w:szCs w:val="22"/>
              </w:rPr>
              <w:t>% maximum</w:t>
            </w:r>
          </w:p>
          <w:p w14:paraId="31889788" w14:textId="77777777" w:rsidR="007A2BB0" w:rsidRPr="00B45D76" w:rsidRDefault="007A2BB0" w:rsidP="008D5733">
            <w:pPr>
              <w:pStyle w:val="ListParagraph"/>
              <w:numPr>
                <w:ilvl w:val="0"/>
                <w:numId w:val="40"/>
              </w:numPr>
              <w:jc w:val="left"/>
              <w:rPr>
                <w:rFonts w:cs="Arial"/>
                <w:bCs/>
                <w:color w:val="000000"/>
                <w:szCs w:val="22"/>
              </w:rPr>
            </w:pPr>
            <w:r w:rsidRPr="00B45D76">
              <w:rPr>
                <w:rFonts w:cs="Arial"/>
                <w:b/>
                <w:bCs/>
                <w:color w:val="000000"/>
                <w:szCs w:val="22"/>
              </w:rPr>
              <w:t>Protein</w:t>
            </w:r>
            <w:r w:rsidRPr="00B45D76">
              <w:rPr>
                <w:rFonts w:cs="Arial"/>
                <w:bCs/>
                <w:color w:val="000000"/>
                <w:szCs w:val="22"/>
              </w:rPr>
              <w:t>: 11.5% minimum</w:t>
            </w:r>
          </w:p>
          <w:p w14:paraId="547D7D0A" w14:textId="3D41AC31" w:rsidR="002F2F0C" w:rsidRPr="00B45D76" w:rsidRDefault="00C92A87" w:rsidP="00E47862">
            <w:pPr>
              <w:pStyle w:val="ListParagraph"/>
              <w:numPr>
                <w:ilvl w:val="0"/>
                <w:numId w:val="40"/>
              </w:numPr>
              <w:pBdr>
                <w:bottom w:val="single" w:sz="4" w:space="1" w:color="auto"/>
              </w:pBdr>
              <w:tabs>
                <w:tab w:val="left" w:pos="2160"/>
                <w:tab w:val="left" w:pos="4320"/>
                <w:tab w:val="left" w:pos="6480"/>
                <w:tab w:val="left" w:pos="7200"/>
              </w:tabs>
              <w:overflowPunct w:val="0"/>
              <w:autoSpaceDE w:val="0"/>
              <w:autoSpaceDN w:val="0"/>
              <w:adjustRightInd w:val="0"/>
              <w:jc w:val="left"/>
              <w:textAlignment w:val="baseline"/>
              <w:rPr>
                <w:rFonts w:cs="Arial"/>
                <w:bCs/>
                <w:color w:val="000000"/>
                <w:szCs w:val="22"/>
              </w:rPr>
            </w:pPr>
            <w:r>
              <w:rPr>
                <w:rFonts w:cs="Arial"/>
                <w:b/>
                <w:bCs/>
                <w:color w:val="000000"/>
                <w:szCs w:val="22"/>
              </w:rPr>
              <w:t>Approved</w:t>
            </w:r>
            <w:r w:rsidR="007A2BB0" w:rsidRPr="00B45D76">
              <w:rPr>
                <w:rFonts w:cs="Arial"/>
                <w:b/>
                <w:bCs/>
                <w:color w:val="000000"/>
                <w:szCs w:val="22"/>
              </w:rPr>
              <w:t xml:space="preserve"> Brands:</w:t>
            </w:r>
            <w:r w:rsidR="009B12B1" w:rsidRPr="00B45D76">
              <w:rPr>
                <w:rFonts w:cs="Arial"/>
                <w:b/>
                <w:bCs/>
                <w:color w:val="000000"/>
                <w:szCs w:val="22"/>
              </w:rPr>
              <w:t xml:space="preserve"> </w:t>
            </w:r>
            <w:r w:rsidR="009B12B1" w:rsidRPr="00B45D76">
              <w:rPr>
                <w:rFonts w:cs="Arial"/>
                <w:bCs/>
                <w:color w:val="000000"/>
                <w:szCs w:val="22"/>
              </w:rPr>
              <w:t>Giovanni Primo Enriched Medium Egg Noodles</w:t>
            </w:r>
            <w:r>
              <w:rPr>
                <w:rFonts w:cs="Arial"/>
                <w:bCs/>
                <w:color w:val="000000"/>
                <w:szCs w:val="22"/>
              </w:rPr>
              <w:t>,</w:t>
            </w:r>
            <w:r w:rsidR="009B12B1" w:rsidRPr="00B45D76">
              <w:rPr>
                <w:rFonts w:cs="Arial"/>
                <w:bCs/>
                <w:color w:val="000000"/>
                <w:szCs w:val="22"/>
              </w:rPr>
              <w:t xml:space="preserve"> ItalPasta Medium Egg Noodles</w:t>
            </w:r>
            <w:r>
              <w:rPr>
                <w:rFonts w:cs="Arial"/>
                <w:bCs/>
                <w:color w:val="000000"/>
                <w:szCs w:val="22"/>
              </w:rPr>
              <w:t>,</w:t>
            </w:r>
            <w:r w:rsidR="009B12B1" w:rsidRPr="00B45D76">
              <w:rPr>
                <w:rFonts w:cs="Arial"/>
                <w:bCs/>
                <w:color w:val="000000"/>
                <w:szCs w:val="22"/>
              </w:rPr>
              <w:t xml:space="preserve"> and Zerega – Patria # 3039-PAT.</w:t>
            </w:r>
          </w:p>
        </w:tc>
      </w:tr>
      <w:tr w:rsidR="002F2F0C" w14:paraId="5AE206A7" w14:textId="77777777" w:rsidTr="00B6226A">
        <w:tc>
          <w:tcPr>
            <w:tcW w:w="1165" w:type="dxa"/>
          </w:tcPr>
          <w:p w14:paraId="4F7DEC14" w14:textId="77777777" w:rsidR="002F2F0C" w:rsidRDefault="002F2F0C" w:rsidP="00B174B2">
            <w:pPr>
              <w:jc w:val="center"/>
              <w:rPr>
                <w:rFonts w:cs="Arial"/>
              </w:rPr>
            </w:pPr>
            <w:r>
              <w:rPr>
                <w:rFonts w:cs="Arial"/>
              </w:rPr>
              <w:t>4</w:t>
            </w:r>
          </w:p>
        </w:tc>
        <w:tc>
          <w:tcPr>
            <w:tcW w:w="1710" w:type="dxa"/>
          </w:tcPr>
          <w:p w14:paraId="2CD689B8" w14:textId="77777777" w:rsidR="002F2F0C" w:rsidRDefault="002F2F0C" w:rsidP="00B174B2">
            <w:pPr>
              <w:jc w:val="center"/>
              <w:rPr>
                <w:rFonts w:cs="Arial"/>
                <w:bCs/>
                <w:color w:val="000000"/>
                <w:szCs w:val="22"/>
              </w:rPr>
            </w:pPr>
            <w:r>
              <w:rPr>
                <w:rFonts w:cs="Arial"/>
                <w:bCs/>
                <w:color w:val="000000"/>
                <w:szCs w:val="22"/>
              </w:rPr>
              <w:t>Macaroni, Elbow</w:t>
            </w:r>
          </w:p>
        </w:tc>
        <w:tc>
          <w:tcPr>
            <w:tcW w:w="7020" w:type="dxa"/>
          </w:tcPr>
          <w:p w14:paraId="3D6E1223" w14:textId="727B1E94" w:rsidR="002F2F0C" w:rsidRDefault="002F2F0C" w:rsidP="00B174B2">
            <w:pPr>
              <w:jc w:val="center"/>
              <w:rPr>
                <w:rFonts w:cs="Arial"/>
                <w:b/>
                <w:bCs/>
                <w:color w:val="000000"/>
                <w:szCs w:val="22"/>
              </w:rPr>
            </w:pPr>
            <w:r>
              <w:rPr>
                <w:rFonts w:cs="Arial"/>
                <w:b/>
                <w:bCs/>
                <w:color w:val="000000"/>
                <w:szCs w:val="22"/>
              </w:rPr>
              <w:t>Must</w:t>
            </w:r>
            <w:r w:rsidR="00421559">
              <w:rPr>
                <w:rFonts w:cs="Arial"/>
                <w:b/>
                <w:bCs/>
                <w:color w:val="000000"/>
                <w:szCs w:val="22"/>
              </w:rPr>
              <w:t xml:space="preserve"> comply with USDA CID A-A-20062F</w:t>
            </w:r>
            <w:r>
              <w:rPr>
                <w:rFonts w:cs="Arial"/>
                <w:b/>
                <w:bCs/>
                <w:color w:val="000000"/>
                <w:szCs w:val="22"/>
              </w:rPr>
              <w:t xml:space="preserve"> </w:t>
            </w:r>
            <w:r w:rsidR="00421559">
              <w:rPr>
                <w:rFonts w:cs="Arial"/>
                <w:b/>
                <w:bCs/>
                <w:color w:val="000000"/>
                <w:szCs w:val="22"/>
              </w:rPr>
              <w:t>(2015)</w:t>
            </w:r>
            <w:r w:rsidR="00235D7A">
              <w:rPr>
                <w:rFonts w:cs="Arial"/>
                <w:b/>
                <w:bCs/>
                <w:color w:val="000000"/>
                <w:szCs w:val="22"/>
              </w:rPr>
              <w:t xml:space="preserve"> as follows:</w:t>
            </w:r>
          </w:p>
          <w:p w14:paraId="78510FB2" w14:textId="77777777" w:rsidR="00235D7A" w:rsidRDefault="00235D7A" w:rsidP="00235D7A">
            <w:pPr>
              <w:jc w:val="left"/>
              <w:rPr>
                <w:rFonts w:cs="Arial"/>
                <w:bCs/>
                <w:color w:val="000000"/>
                <w:szCs w:val="22"/>
              </w:rPr>
            </w:pPr>
          </w:p>
          <w:p w14:paraId="41A919A3" w14:textId="1B77B5CF" w:rsidR="00235D7A" w:rsidRPr="003B1910" w:rsidRDefault="00235D7A" w:rsidP="003B1910">
            <w:pPr>
              <w:pStyle w:val="ListParagraph"/>
              <w:numPr>
                <w:ilvl w:val="0"/>
                <w:numId w:val="38"/>
              </w:numPr>
              <w:jc w:val="left"/>
              <w:rPr>
                <w:rFonts w:cs="Arial"/>
                <w:bCs/>
                <w:color w:val="000000"/>
                <w:szCs w:val="22"/>
              </w:rPr>
            </w:pPr>
            <w:r w:rsidRPr="006138EE">
              <w:rPr>
                <w:rFonts w:cs="Arial"/>
                <w:b/>
                <w:bCs/>
                <w:color w:val="000000"/>
                <w:szCs w:val="22"/>
              </w:rPr>
              <w:t>Shelf-Life:</w:t>
            </w:r>
            <w:r w:rsidRPr="006138EE">
              <w:rPr>
                <w:rFonts w:cs="Arial"/>
                <w:bCs/>
                <w:color w:val="000000"/>
                <w:szCs w:val="22"/>
              </w:rPr>
              <w:t xml:space="preserve"> Minimum of twelve (12) months from date of manufacture</w:t>
            </w:r>
            <w:r w:rsidR="009871FA">
              <w:rPr>
                <w:rFonts w:cs="Arial"/>
                <w:bCs/>
                <w:color w:val="000000"/>
                <w:szCs w:val="22"/>
              </w:rPr>
              <w:t xml:space="preserve"> with a minimum of eight (8) months remaining at time of delivery to DSS;</w:t>
            </w:r>
            <w:r w:rsidRPr="003B1910">
              <w:rPr>
                <w:rFonts w:cs="Arial"/>
                <w:bCs/>
                <w:color w:val="000000"/>
                <w:szCs w:val="22"/>
              </w:rPr>
              <w:t xml:space="preserve"> </w:t>
            </w:r>
          </w:p>
          <w:p w14:paraId="196E745D" w14:textId="5A869027" w:rsidR="00235D7A" w:rsidRPr="003B1910" w:rsidRDefault="00235D7A" w:rsidP="006E28F6">
            <w:pPr>
              <w:pStyle w:val="ListParagraph"/>
              <w:numPr>
                <w:ilvl w:val="0"/>
                <w:numId w:val="41"/>
              </w:numPr>
              <w:jc w:val="left"/>
              <w:rPr>
                <w:rFonts w:cs="Arial"/>
                <w:bCs/>
                <w:color w:val="000000"/>
                <w:szCs w:val="22"/>
              </w:rPr>
            </w:pPr>
            <w:r w:rsidRPr="006138EE">
              <w:rPr>
                <w:rFonts w:cs="Arial"/>
                <w:b/>
                <w:bCs/>
                <w:color w:val="000000"/>
                <w:szCs w:val="22"/>
              </w:rPr>
              <w:t>Packaging</w:t>
            </w:r>
            <w:r w:rsidR="00EB523D" w:rsidRPr="006138EE">
              <w:rPr>
                <w:rFonts w:cs="Arial"/>
                <w:bCs/>
                <w:color w:val="000000"/>
                <w:szCs w:val="22"/>
              </w:rPr>
              <w:t xml:space="preserve">: </w:t>
            </w:r>
            <w:r w:rsidR="00B41109">
              <w:rPr>
                <w:rFonts w:cs="Arial"/>
                <w:bCs/>
                <w:color w:val="000000"/>
                <w:szCs w:val="22"/>
              </w:rPr>
              <w:t>Twenty</w:t>
            </w:r>
            <w:r w:rsidRPr="006138EE">
              <w:rPr>
                <w:rFonts w:cs="Arial"/>
                <w:bCs/>
                <w:color w:val="000000"/>
                <w:szCs w:val="22"/>
              </w:rPr>
              <w:t xml:space="preserve"> </w:t>
            </w:r>
            <w:r w:rsidR="00B41109">
              <w:rPr>
                <w:rFonts w:cs="Arial"/>
                <w:bCs/>
                <w:color w:val="000000"/>
                <w:szCs w:val="22"/>
              </w:rPr>
              <w:t>(</w:t>
            </w:r>
            <w:r w:rsidRPr="006138EE">
              <w:rPr>
                <w:rFonts w:cs="Arial"/>
                <w:bCs/>
                <w:color w:val="000000"/>
                <w:szCs w:val="22"/>
              </w:rPr>
              <w:t>20</w:t>
            </w:r>
            <w:r w:rsidR="00B41109">
              <w:rPr>
                <w:rFonts w:cs="Arial"/>
                <w:bCs/>
                <w:color w:val="000000"/>
                <w:szCs w:val="22"/>
              </w:rPr>
              <w:t>)</w:t>
            </w:r>
            <w:r w:rsidRPr="006138EE">
              <w:rPr>
                <w:rFonts w:cs="Arial"/>
                <w:bCs/>
                <w:color w:val="000000"/>
                <w:szCs w:val="22"/>
              </w:rPr>
              <w:t xml:space="preserve"> lb</w:t>
            </w:r>
            <w:r w:rsidR="00B41109">
              <w:rPr>
                <w:rFonts w:cs="Arial"/>
                <w:bCs/>
                <w:color w:val="000000"/>
                <w:szCs w:val="22"/>
              </w:rPr>
              <w:t>s</w:t>
            </w:r>
            <w:r w:rsidRPr="006138EE">
              <w:rPr>
                <w:rFonts w:cs="Arial"/>
                <w:bCs/>
                <w:color w:val="000000"/>
                <w:szCs w:val="22"/>
              </w:rPr>
              <w:t>.</w:t>
            </w:r>
            <w:r w:rsidR="00EB523D" w:rsidRPr="006138EE">
              <w:rPr>
                <w:rFonts w:cs="Arial"/>
                <w:bCs/>
                <w:color w:val="000000"/>
                <w:szCs w:val="22"/>
              </w:rPr>
              <w:t xml:space="preserve"> per  case</w:t>
            </w:r>
            <w:r w:rsidRPr="006138EE">
              <w:rPr>
                <w:rFonts w:cs="Arial"/>
                <w:bCs/>
                <w:color w:val="000000"/>
                <w:szCs w:val="22"/>
              </w:rPr>
              <w:t>;</w:t>
            </w:r>
          </w:p>
          <w:p w14:paraId="70F7CD58" w14:textId="3DF17F59" w:rsidR="00A92A91" w:rsidRPr="006138EE" w:rsidRDefault="00235D7A" w:rsidP="008D5733">
            <w:pPr>
              <w:pStyle w:val="ListParagraph"/>
              <w:numPr>
                <w:ilvl w:val="0"/>
                <w:numId w:val="41"/>
              </w:numPr>
              <w:jc w:val="left"/>
              <w:rPr>
                <w:rFonts w:cs="Arial"/>
                <w:bCs/>
                <w:color w:val="000000"/>
                <w:szCs w:val="22"/>
              </w:rPr>
            </w:pPr>
            <w:r w:rsidRPr="006138EE">
              <w:rPr>
                <w:rFonts w:cs="Arial"/>
                <w:b/>
                <w:bCs/>
                <w:color w:val="000000"/>
                <w:szCs w:val="22"/>
              </w:rPr>
              <w:t xml:space="preserve">Classification </w:t>
            </w:r>
            <w:r w:rsidR="00A92A91" w:rsidRPr="006138EE">
              <w:rPr>
                <w:rFonts w:cs="Arial"/>
                <w:b/>
                <w:bCs/>
                <w:color w:val="000000"/>
                <w:szCs w:val="22"/>
              </w:rPr>
              <w:t>Type</w:t>
            </w:r>
            <w:r w:rsidRPr="006138EE">
              <w:rPr>
                <w:rFonts w:cs="Arial"/>
                <w:b/>
                <w:bCs/>
                <w:color w:val="000000"/>
                <w:szCs w:val="22"/>
              </w:rPr>
              <w:t>:</w:t>
            </w:r>
            <w:r w:rsidRPr="006138EE">
              <w:rPr>
                <w:rFonts w:cs="Arial"/>
                <w:bCs/>
                <w:color w:val="000000"/>
                <w:szCs w:val="22"/>
              </w:rPr>
              <w:t xml:space="preserve"> </w:t>
            </w:r>
            <w:r w:rsidR="00A92A91" w:rsidRPr="006138EE">
              <w:rPr>
                <w:rFonts w:cs="Arial"/>
                <w:bCs/>
                <w:color w:val="000000"/>
                <w:szCs w:val="22"/>
              </w:rPr>
              <w:t>Type I – Macaroni, Elbow Form – The unit of elbow macaroni must be elbow-shaped</w:t>
            </w:r>
          </w:p>
          <w:p w14:paraId="427EAAEF" w14:textId="74AF5F9B" w:rsidR="00EB523D" w:rsidRPr="006138EE" w:rsidRDefault="00A92A91" w:rsidP="008D5733">
            <w:pPr>
              <w:pStyle w:val="ListParagraph"/>
              <w:numPr>
                <w:ilvl w:val="0"/>
                <w:numId w:val="41"/>
              </w:numPr>
              <w:jc w:val="left"/>
              <w:rPr>
                <w:rFonts w:cs="Arial"/>
                <w:bCs/>
                <w:color w:val="000000"/>
                <w:szCs w:val="22"/>
              </w:rPr>
            </w:pPr>
            <w:r w:rsidRPr="006138EE">
              <w:rPr>
                <w:rFonts w:cs="Arial"/>
                <w:b/>
                <w:bCs/>
                <w:color w:val="000000"/>
                <w:szCs w:val="22"/>
              </w:rPr>
              <w:t>Classification Style:</w:t>
            </w:r>
            <w:r w:rsidRPr="006138EE">
              <w:rPr>
                <w:rFonts w:cs="Arial"/>
                <w:bCs/>
                <w:color w:val="000000"/>
                <w:szCs w:val="22"/>
              </w:rPr>
              <w:t xml:space="preserve"> </w:t>
            </w:r>
            <w:r w:rsidR="00EB523D" w:rsidRPr="006138EE">
              <w:rPr>
                <w:rFonts w:cs="Arial"/>
                <w:bCs/>
                <w:color w:val="000000"/>
                <w:szCs w:val="22"/>
              </w:rPr>
              <w:t>Style A</w:t>
            </w:r>
            <w:r w:rsidR="00235D7A" w:rsidRPr="006138EE">
              <w:rPr>
                <w:rFonts w:cs="Arial"/>
                <w:bCs/>
                <w:color w:val="000000"/>
                <w:szCs w:val="22"/>
              </w:rPr>
              <w:t xml:space="preserve"> – </w:t>
            </w:r>
            <w:r w:rsidR="00E30D28" w:rsidRPr="006138EE">
              <w:rPr>
                <w:rFonts w:cs="Arial"/>
                <w:bCs/>
                <w:color w:val="000000"/>
                <w:szCs w:val="22"/>
              </w:rPr>
              <w:t>Regular</w:t>
            </w:r>
          </w:p>
          <w:p w14:paraId="37CE7345" w14:textId="44D5860A" w:rsidR="00EB523D" w:rsidRPr="006138EE" w:rsidRDefault="00EB523D" w:rsidP="008D5733">
            <w:pPr>
              <w:pStyle w:val="ListParagraph"/>
              <w:numPr>
                <w:ilvl w:val="0"/>
                <w:numId w:val="41"/>
              </w:numPr>
              <w:jc w:val="left"/>
              <w:rPr>
                <w:rFonts w:cs="Arial"/>
                <w:bCs/>
                <w:color w:val="000000"/>
                <w:szCs w:val="22"/>
              </w:rPr>
            </w:pPr>
            <w:r w:rsidRPr="006138EE">
              <w:rPr>
                <w:rFonts w:cs="Arial"/>
                <w:b/>
                <w:bCs/>
                <w:color w:val="000000"/>
                <w:szCs w:val="22"/>
              </w:rPr>
              <w:t xml:space="preserve">Dimensions: </w:t>
            </w:r>
            <w:r w:rsidRPr="006138EE">
              <w:rPr>
                <w:rFonts w:cs="Arial"/>
                <w:bCs/>
                <w:color w:val="000000"/>
                <w:szCs w:val="22"/>
              </w:rPr>
              <w:t>Length</w:t>
            </w:r>
            <w:r w:rsidRPr="006138EE">
              <w:rPr>
                <w:rFonts w:cs="Arial"/>
                <w:b/>
                <w:bCs/>
                <w:color w:val="000000"/>
                <w:szCs w:val="22"/>
              </w:rPr>
              <w:t xml:space="preserve"> </w:t>
            </w:r>
            <w:r w:rsidRPr="006138EE">
              <w:rPr>
                <w:rFonts w:cs="Arial"/>
                <w:bCs/>
                <w:color w:val="000000"/>
                <w:szCs w:val="22"/>
              </w:rPr>
              <w:t>= 0.635 centimeters minimum to 3.810 centimeters maximum (</w:t>
            </w:r>
            <w:r w:rsidR="002C4EC2">
              <w:rPr>
                <w:rFonts w:cs="Arial"/>
                <w:bCs/>
                <w:color w:val="000000"/>
                <w:szCs w:val="22"/>
              </w:rPr>
              <w:t>0.25</w:t>
            </w:r>
            <w:r w:rsidRPr="006138EE">
              <w:rPr>
                <w:rFonts w:cs="Arial"/>
                <w:bCs/>
                <w:color w:val="000000"/>
                <w:szCs w:val="22"/>
              </w:rPr>
              <w:t xml:space="preserve"> inches minimum to 1</w:t>
            </w:r>
            <w:r w:rsidR="002C4EC2">
              <w:rPr>
                <w:rFonts w:cs="Arial"/>
                <w:bCs/>
                <w:color w:val="000000"/>
                <w:szCs w:val="22"/>
              </w:rPr>
              <w:t>.5</w:t>
            </w:r>
            <w:r w:rsidRPr="006138EE">
              <w:rPr>
                <w:rFonts w:cs="Arial"/>
                <w:bCs/>
                <w:color w:val="000000"/>
                <w:szCs w:val="22"/>
              </w:rPr>
              <w:t xml:space="preserve"> inches maximum); Diameter Width = 0.</w:t>
            </w:r>
            <w:r w:rsidR="009A0629" w:rsidRPr="006138EE">
              <w:rPr>
                <w:rFonts w:cs="Arial"/>
                <w:bCs/>
                <w:color w:val="000000"/>
                <w:szCs w:val="22"/>
              </w:rPr>
              <w:t>279</w:t>
            </w:r>
            <w:r w:rsidRPr="006138EE">
              <w:rPr>
                <w:rFonts w:cs="Arial"/>
                <w:bCs/>
                <w:color w:val="000000"/>
                <w:szCs w:val="22"/>
              </w:rPr>
              <w:t xml:space="preserve"> centimeters minimum to </w:t>
            </w:r>
            <w:r w:rsidR="009A0629" w:rsidRPr="006138EE">
              <w:rPr>
                <w:rFonts w:cs="Arial"/>
                <w:bCs/>
                <w:color w:val="000000"/>
                <w:szCs w:val="22"/>
              </w:rPr>
              <w:t>0.686</w:t>
            </w:r>
            <w:r w:rsidRPr="006138EE">
              <w:rPr>
                <w:rFonts w:cs="Arial"/>
                <w:bCs/>
                <w:color w:val="000000"/>
                <w:szCs w:val="22"/>
              </w:rPr>
              <w:t xml:space="preserve"> centimeters maximum (0.</w:t>
            </w:r>
            <w:r w:rsidR="009A0629" w:rsidRPr="006138EE">
              <w:rPr>
                <w:rFonts w:cs="Arial"/>
                <w:bCs/>
                <w:color w:val="000000"/>
                <w:szCs w:val="22"/>
              </w:rPr>
              <w:t>110</w:t>
            </w:r>
            <w:r w:rsidRPr="006138EE">
              <w:rPr>
                <w:rFonts w:cs="Arial"/>
                <w:bCs/>
                <w:color w:val="000000"/>
                <w:szCs w:val="22"/>
              </w:rPr>
              <w:t xml:space="preserve"> inches minimum to 0.</w:t>
            </w:r>
            <w:r w:rsidR="009A0629" w:rsidRPr="006138EE">
              <w:rPr>
                <w:rFonts w:cs="Arial"/>
                <w:bCs/>
                <w:color w:val="000000"/>
                <w:szCs w:val="22"/>
              </w:rPr>
              <w:t>270</w:t>
            </w:r>
            <w:r w:rsidRPr="006138EE">
              <w:rPr>
                <w:rFonts w:cs="Arial"/>
                <w:bCs/>
                <w:color w:val="000000"/>
                <w:szCs w:val="22"/>
              </w:rPr>
              <w:t xml:space="preserve"> inches maximum);</w:t>
            </w:r>
          </w:p>
          <w:p w14:paraId="26A7FCF3" w14:textId="2BF8AD23" w:rsidR="009A0629" w:rsidRPr="006138EE" w:rsidRDefault="009A0629" w:rsidP="008D5733">
            <w:pPr>
              <w:pStyle w:val="ListParagraph"/>
              <w:numPr>
                <w:ilvl w:val="0"/>
                <w:numId w:val="41"/>
              </w:numPr>
              <w:jc w:val="left"/>
              <w:rPr>
                <w:rFonts w:cs="Arial"/>
                <w:bCs/>
                <w:color w:val="000000"/>
                <w:szCs w:val="22"/>
              </w:rPr>
            </w:pPr>
            <w:r w:rsidRPr="006138EE">
              <w:rPr>
                <w:rFonts w:cs="Arial"/>
                <w:b/>
                <w:bCs/>
                <w:color w:val="000000"/>
                <w:szCs w:val="22"/>
              </w:rPr>
              <w:t xml:space="preserve">Thickness: </w:t>
            </w:r>
            <w:r w:rsidRPr="006138EE">
              <w:rPr>
                <w:rFonts w:cs="Arial"/>
                <w:bCs/>
                <w:color w:val="000000"/>
                <w:szCs w:val="22"/>
              </w:rPr>
              <w:t>Thickness = 0.076 centimeters minimum to 0.127 centimeters maximum (0.030  inches minimum to 0.050 inches maximum);</w:t>
            </w:r>
          </w:p>
          <w:p w14:paraId="4CDF7891" w14:textId="766DE45D" w:rsidR="009A0629" w:rsidRPr="006138EE" w:rsidRDefault="009A0629" w:rsidP="008D5733">
            <w:pPr>
              <w:pStyle w:val="ListParagraph"/>
              <w:numPr>
                <w:ilvl w:val="0"/>
                <w:numId w:val="41"/>
              </w:numPr>
              <w:jc w:val="left"/>
              <w:rPr>
                <w:rFonts w:cs="Arial"/>
                <w:bCs/>
                <w:color w:val="000000"/>
                <w:szCs w:val="22"/>
              </w:rPr>
            </w:pPr>
            <w:r w:rsidRPr="006138EE">
              <w:rPr>
                <w:rFonts w:cs="Arial"/>
                <w:b/>
                <w:bCs/>
                <w:color w:val="000000"/>
                <w:szCs w:val="22"/>
              </w:rPr>
              <w:t xml:space="preserve">Main Ingredients: </w:t>
            </w:r>
            <w:r w:rsidRPr="006138EE">
              <w:rPr>
                <w:rFonts w:cs="Arial"/>
                <w:bCs/>
                <w:color w:val="000000"/>
                <w:szCs w:val="22"/>
              </w:rPr>
              <w:t>Durum Semolina Wheat, Durum Flour, or Semolina Wheat, and Water;</w:t>
            </w:r>
          </w:p>
          <w:p w14:paraId="2E6A8324" w14:textId="4735BA58" w:rsidR="009A0629" w:rsidRPr="006138EE" w:rsidRDefault="009A0629" w:rsidP="008D5733">
            <w:pPr>
              <w:pStyle w:val="ListParagraph"/>
              <w:numPr>
                <w:ilvl w:val="0"/>
                <w:numId w:val="41"/>
              </w:numPr>
              <w:jc w:val="left"/>
              <w:rPr>
                <w:rFonts w:cs="Arial"/>
                <w:b/>
                <w:bCs/>
                <w:color w:val="000000"/>
                <w:szCs w:val="22"/>
              </w:rPr>
            </w:pPr>
            <w:r w:rsidRPr="006138EE">
              <w:rPr>
                <w:rFonts w:cs="Arial"/>
                <w:b/>
                <w:bCs/>
                <w:color w:val="000000"/>
                <w:szCs w:val="22"/>
              </w:rPr>
              <w:t xml:space="preserve">Moisture:  </w:t>
            </w:r>
            <w:r w:rsidRPr="006138EE">
              <w:rPr>
                <w:rFonts w:cs="Arial"/>
                <w:bCs/>
                <w:color w:val="000000"/>
                <w:szCs w:val="22"/>
              </w:rPr>
              <w:t>13.0% maximum</w:t>
            </w:r>
          </w:p>
          <w:p w14:paraId="6057B6A5" w14:textId="4E840E97" w:rsidR="009A0629" w:rsidRPr="006138EE" w:rsidRDefault="008B56C8" w:rsidP="008D5733">
            <w:pPr>
              <w:pStyle w:val="ListParagraph"/>
              <w:numPr>
                <w:ilvl w:val="0"/>
                <w:numId w:val="41"/>
              </w:numPr>
              <w:jc w:val="left"/>
              <w:rPr>
                <w:rFonts w:cs="Arial"/>
                <w:bCs/>
                <w:color w:val="000000"/>
                <w:szCs w:val="22"/>
              </w:rPr>
            </w:pPr>
            <w:r w:rsidRPr="006138EE">
              <w:rPr>
                <w:rFonts w:cs="Arial"/>
                <w:b/>
                <w:bCs/>
                <w:color w:val="000000"/>
                <w:szCs w:val="22"/>
              </w:rPr>
              <w:t>A</w:t>
            </w:r>
            <w:r w:rsidR="002C4EC2">
              <w:rPr>
                <w:rFonts w:cs="Arial"/>
                <w:b/>
                <w:bCs/>
                <w:color w:val="000000"/>
                <w:szCs w:val="22"/>
              </w:rPr>
              <w:t>sh</w:t>
            </w:r>
            <w:r w:rsidR="009A0629" w:rsidRPr="006138EE">
              <w:rPr>
                <w:rFonts w:cs="Arial"/>
                <w:b/>
                <w:bCs/>
                <w:color w:val="000000"/>
                <w:szCs w:val="22"/>
              </w:rPr>
              <w:t xml:space="preserve">: </w:t>
            </w:r>
            <w:r w:rsidR="009A0629" w:rsidRPr="006138EE">
              <w:rPr>
                <w:rFonts w:cs="Arial"/>
                <w:bCs/>
                <w:color w:val="000000"/>
                <w:szCs w:val="22"/>
              </w:rPr>
              <w:t>1.10% maximum</w:t>
            </w:r>
          </w:p>
          <w:p w14:paraId="06F6825B" w14:textId="6BEB5050" w:rsidR="009A0629" w:rsidRPr="006138EE" w:rsidRDefault="009A0629" w:rsidP="008D5733">
            <w:pPr>
              <w:pStyle w:val="ListParagraph"/>
              <w:numPr>
                <w:ilvl w:val="0"/>
                <w:numId w:val="41"/>
              </w:numPr>
              <w:jc w:val="left"/>
              <w:rPr>
                <w:rFonts w:cs="Arial"/>
                <w:bCs/>
                <w:color w:val="000000"/>
                <w:szCs w:val="22"/>
              </w:rPr>
            </w:pPr>
            <w:r w:rsidRPr="006138EE">
              <w:rPr>
                <w:rFonts w:cs="Arial"/>
                <w:b/>
                <w:bCs/>
                <w:color w:val="000000"/>
                <w:szCs w:val="22"/>
              </w:rPr>
              <w:t>Protein</w:t>
            </w:r>
            <w:r w:rsidR="008D7205" w:rsidRPr="006138EE">
              <w:rPr>
                <w:rFonts w:cs="Arial"/>
                <w:b/>
                <w:bCs/>
                <w:color w:val="000000"/>
                <w:szCs w:val="22"/>
              </w:rPr>
              <w:t xml:space="preserve">: </w:t>
            </w:r>
            <w:r w:rsidR="008D7205" w:rsidRPr="006138EE">
              <w:rPr>
                <w:rFonts w:cs="Arial"/>
                <w:bCs/>
                <w:color w:val="000000"/>
                <w:szCs w:val="22"/>
              </w:rPr>
              <w:t>11.5% minimum</w:t>
            </w:r>
          </w:p>
          <w:p w14:paraId="0ECC9E4F" w14:textId="14D5E5E8" w:rsidR="002F2F0C" w:rsidRPr="006138EE" w:rsidRDefault="00C92A87" w:rsidP="002C4EC2">
            <w:pPr>
              <w:pStyle w:val="ListParagraph"/>
              <w:numPr>
                <w:ilvl w:val="0"/>
                <w:numId w:val="41"/>
              </w:numPr>
              <w:jc w:val="left"/>
              <w:rPr>
                <w:rFonts w:cs="Arial"/>
                <w:bCs/>
                <w:color w:val="000000"/>
                <w:szCs w:val="22"/>
              </w:rPr>
            </w:pPr>
            <w:r>
              <w:rPr>
                <w:rFonts w:cs="Arial"/>
                <w:b/>
                <w:bCs/>
                <w:color w:val="000000"/>
                <w:szCs w:val="22"/>
              </w:rPr>
              <w:t>Approved</w:t>
            </w:r>
            <w:r w:rsidR="008D7205" w:rsidRPr="006138EE">
              <w:rPr>
                <w:rFonts w:cs="Arial"/>
                <w:b/>
                <w:bCs/>
                <w:color w:val="000000"/>
                <w:szCs w:val="22"/>
              </w:rPr>
              <w:t xml:space="preserve"> Brands: </w:t>
            </w:r>
            <w:r w:rsidR="008D7205" w:rsidRPr="006138EE">
              <w:rPr>
                <w:rFonts w:cs="Arial"/>
                <w:bCs/>
                <w:color w:val="000000"/>
                <w:szCs w:val="22"/>
              </w:rPr>
              <w:t>Assagio Classico</w:t>
            </w:r>
            <w:r w:rsidR="00684354" w:rsidRPr="006138EE">
              <w:rPr>
                <w:rFonts w:cs="Arial"/>
                <w:bCs/>
                <w:color w:val="000000"/>
                <w:szCs w:val="22"/>
              </w:rPr>
              <w:t xml:space="preserve"> - Elbows</w:t>
            </w:r>
            <w:r w:rsidR="008D7205" w:rsidRPr="006138EE">
              <w:rPr>
                <w:rFonts w:cs="Arial"/>
                <w:bCs/>
                <w:color w:val="000000"/>
                <w:szCs w:val="22"/>
              </w:rPr>
              <w:t>, Besler Elbow,</w:t>
            </w:r>
            <w:r w:rsidR="00A92A91" w:rsidRPr="006138EE">
              <w:rPr>
                <w:rFonts w:cs="Arial"/>
                <w:bCs/>
                <w:color w:val="000000"/>
                <w:szCs w:val="22"/>
              </w:rPr>
              <w:t xml:space="preserve"> Giovanni Primo Elbows</w:t>
            </w:r>
            <w:r w:rsidR="00492321" w:rsidRPr="006138EE">
              <w:rPr>
                <w:rFonts w:cs="Arial"/>
                <w:bCs/>
                <w:color w:val="000000"/>
                <w:szCs w:val="22"/>
              </w:rPr>
              <w:t xml:space="preserve">, </w:t>
            </w:r>
            <w:r w:rsidR="00684354" w:rsidRPr="006138EE">
              <w:rPr>
                <w:rFonts w:cs="Arial"/>
                <w:bCs/>
                <w:color w:val="000000"/>
                <w:szCs w:val="22"/>
              </w:rPr>
              <w:t xml:space="preserve">ItalPasta – Large Elbows, </w:t>
            </w:r>
            <w:r w:rsidR="00A92A91" w:rsidRPr="006138EE">
              <w:rPr>
                <w:rFonts w:cs="Arial"/>
                <w:bCs/>
                <w:color w:val="000000"/>
                <w:szCs w:val="22"/>
              </w:rPr>
              <w:t>&amp;</w:t>
            </w:r>
            <w:r w:rsidR="00492321" w:rsidRPr="006138EE">
              <w:rPr>
                <w:rFonts w:cs="Arial"/>
                <w:bCs/>
                <w:color w:val="000000"/>
                <w:szCs w:val="22"/>
              </w:rPr>
              <w:t xml:space="preserve"> Zerega</w:t>
            </w:r>
            <w:r w:rsidR="00A92A91" w:rsidRPr="006138EE">
              <w:rPr>
                <w:rFonts w:cs="Arial"/>
                <w:bCs/>
                <w:color w:val="000000"/>
                <w:szCs w:val="22"/>
              </w:rPr>
              <w:t>-Patria 8019-PAT</w:t>
            </w:r>
            <w:r w:rsidR="00684354" w:rsidRPr="006138EE">
              <w:rPr>
                <w:rFonts w:cs="Arial"/>
                <w:bCs/>
                <w:color w:val="000000"/>
                <w:szCs w:val="22"/>
              </w:rPr>
              <w:t>.</w:t>
            </w:r>
          </w:p>
        </w:tc>
      </w:tr>
      <w:tr w:rsidR="002F2F0C" w14:paraId="7EBA3AF9" w14:textId="77777777" w:rsidTr="00B6226A">
        <w:tc>
          <w:tcPr>
            <w:tcW w:w="1165" w:type="dxa"/>
          </w:tcPr>
          <w:p w14:paraId="2C261939" w14:textId="5A72F38E" w:rsidR="002F2F0C" w:rsidRDefault="002F2F0C" w:rsidP="00B174B2">
            <w:pPr>
              <w:jc w:val="center"/>
              <w:rPr>
                <w:rFonts w:cs="Arial"/>
              </w:rPr>
            </w:pPr>
            <w:r>
              <w:rPr>
                <w:rFonts w:cs="Arial"/>
              </w:rPr>
              <w:t>5</w:t>
            </w:r>
          </w:p>
        </w:tc>
        <w:tc>
          <w:tcPr>
            <w:tcW w:w="1710" w:type="dxa"/>
          </w:tcPr>
          <w:p w14:paraId="4CA27068" w14:textId="77777777" w:rsidR="002F2F0C" w:rsidRPr="00BB1F2A" w:rsidRDefault="002F2F0C" w:rsidP="00B174B2">
            <w:pPr>
              <w:jc w:val="center"/>
              <w:rPr>
                <w:rFonts w:cs="Arial"/>
                <w:bCs/>
                <w:color w:val="000000"/>
                <w:szCs w:val="22"/>
              </w:rPr>
            </w:pPr>
            <w:r>
              <w:rPr>
                <w:rFonts w:cs="Arial"/>
                <w:bCs/>
                <w:color w:val="000000"/>
                <w:szCs w:val="22"/>
              </w:rPr>
              <w:t>Macaroni, Ziti</w:t>
            </w:r>
          </w:p>
        </w:tc>
        <w:tc>
          <w:tcPr>
            <w:tcW w:w="7020" w:type="dxa"/>
          </w:tcPr>
          <w:p w14:paraId="0EBF1150" w14:textId="69D440C5" w:rsidR="002F2F0C" w:rsidRDefault="002F2F0C" w:rsidP="00B174B2">
            <w:pPr>
              <w:jc w:val="center"/>
              <w:rPr>
                <w:rFonts w:cs="Arial"/>
                <w:b/>
                <w:bCs/>
                <w:color w:val="000000"/>
                <w:szCs w:val="22"/>
              </w:rPr>
            </w:pPr>
            <w:r>
              <w:rPr>
                <w:rFonts w:cs="Arial"/>
                <w:b/>
                <w:bCs/>
                <w:color w:val="000000"/>
                <w:szCs w:val="22"/>
              </w:rPr>
              <w:t>Must comply with USDA CID A-A-20062</w:t>
            </w:r>
            <w:r w:rsidR="00803B6D">
              <w:rPr>
                <w:rFonts w:cs="Arial"/>
                <w:b/>
                <w:bCs/>
                <w:color w:val="000000"/>
                <w:szCs w:val="22"/>
              </w:rPr>
              <w:t>F (2015)</w:t>
            </w:r>
            <w:r w:rsidR="00684354">
              <w:rPr>
                <w:rFonts w:cs="Arial"/>
                <w:b/>
                <w:bCs/>
                <w:color w:val="000000"/>
                <w:szCs w:val="22"/>
              </w:rPr>
              <w:t xml:space="preserve"> as follows:</w:t>
            </w:r>
          </w:p>
          <w:p w14:paraId="66180D6A" w14:textId="77777777" w:rsidR="00684354" w:rsidRPr="00684354" w:rsidRDefault="00684354" w:rsidP="00B174B2">
            <w:pPr>
              <w:jc w:val="center"/>
              <w:rPr>
                <w:rFonts w:cs="Arial"/>
                <w:bCs/>
                <w:color w:val="000000"/>
                <w:szCs w:val="22"/>
              </w:rPr>
            </w:pPr>
          </w:p>
          <w:p w14:paraId="2CC1A729" w14:textId="6CE1C0E2" w:rsidR="00684354" w:rsidRPr="003B1910" w:rsidRDefault="00684354" w:rsidP="003B1910">
            <w:pPr>
              <w:pStyle w:val="ListParagraph"/>
              <w:numPr>
                <w:ilvl w:val="0"/>
                <w:numId w:val="38"/>
              </w:numPr>
              <w:jc w:val="left"/>
              <w:rPr>
                <w:rFonts w:cs="Arial"/>
                <w:bCs/>
                <w:color w:val="000000"/>
                <w:szCs w:val="22"/>
              </w:rPr>
            </w:pPr>
            <w:r w:rsidRPr="00AF7DD2">
              <w:rPr>
                <w:rFonts w:cs="Arial"/>
                <w:b/>
                <w:bCs/>
                <w:color w:val="000000"/>
                <w:szCs w:val="22"/>
              </w:rPr>
              <w:t>Shelf-Life:</w:t>
            </w:r>
            <w:r w:rsidRPr="00AF7DD2">
              <w:rPr>
                <w:rFonts w:cs="Arial"/>
                <w:bCs/>
                <w:color w:val="000000"/>
                <w:szCs w:val="22"/>
              </w:rPr>
              <w:t xml:space="preserve"> Minimum of twelve (12) months from date of manufacture </w:t>
            </w:r>
            <w:r w:rsidR="00226108">
              <w:rPr>
                <w:rFonts w:cs="Arial"/>
                <w:bCs/>
                <w:color w:val="000000"/>
                <w:szCs w:val="22"/>
              </w:rPr>
              <w:t>with a minimum of eight (8) months remaining at time of delivery to DSS;</w:t>
            </w:r>
          </w:p>
          <w:p w14:paraId="739F7691" w14:textId="0040AA7C" w:rsidR="00684354" w:rsidRPr="00AF7DD2" w:rsidRDefault="00684354" w:rsidP="008D5733">
            <w:pPr>
              <w:pStyle w:val="ListParagraph"/>
              <w:numPr>
                <w:ilvl w:val="0"/>
                <w:numId w:val="42"/>
              </w:numPr>
              <w:jc w:val="left"/>
              <w:rPr>
                <w:rFonts w:cs="Arial"/>
                <w:bCs/>
                <w:color w:val="000000"/>
                <w:szCs w:val="22"/>
              </w:rPr>
            </w:pPr>
            <w:r w:rsidRPr="00AF7DD2">
              <w:rPr>
                <w:rFonts w:cs="Arial"/>
                <w:b/>
                <w:bCs/>
                <w:color w:val="000000"/>
                <w:szCs w:val="22"/>
              </w:rPr>
              <w:t>Packaging</w:t>
            </w:r>
            <w:r w:rsidRPr="00AF7DD2">
              <w:rPr>
                <w:rFonts w:cs="Arial"/>
                <w:bCs/>
                <w:color w:val="000000"/>
                <w:szCs w:val="22"/>
              </w:rPr>
              <w:t xml:space="preserve">: </w:t>
            </w:r>
            <w:r w:rsidR="00B41109">
              <w:rPr>
                <w:rFonts w:cs="Arial"/>
                <w:bCs/>
                <w:color w:val="000000"/>
                <w:szCs w:val="22"/>
              </w:rPr>
              <w:t>Twenty (</w:t>
            </w:r>
            <w:r w:rsidRPr="00AF7DD2">
              <w:rPr>
                <w:rFonts w:cs="Arial"/>
                <w:bCs/>
                <w:color w:val="000000"/>
                <w:szCs w:val="22"/>
              </w:rPr>
              <w:t>20</w:t>
            </w:r>
            <w:r w:rsidR="00B41109">
              <w:rPr>
                <w:rFonts w:cs="Arial"/>
                <w:bCs/>
                <w:color w:val="000000"/>
                <w:szCs w:val="22"/>
              </w:rPr>
              <w:t>)</w:t>
            </w:r>
            <w:r w:rsidRPr="00AF7DD2">
              <w:rPr>
                <w:rFonts w:cs="Arial"/>
                <w:bCs/>
                <w:color w:val="000000"/>
                <w:szCs w:val="22"/>
              </w:rPr>
              <w:t xml:space="preserve"> lb</w:t>
            </w:r>
            <w:r w:rsidR="00B41109">
              <w:rPr>
                <w:rFonts w:cs="Arial"/>
                <w:bCs/>
                <w:color w:val="000000"/>
                <w:szCs w:val="22"/>
              </w:rPr>
              <w:t>s</w:t>
            </w:r>
            <w:r w:rsidRPr="00AF7DD2">
              <w:rPr>
                <w:rFonts w:cs="Arial"/>
                <w:bCs/>
                <w:color w:val="000000"/>
                <w:szCs w:val="22"/>
              </w:rPr>
              <w:t>.  per  case;</w:t>
            </w:r>
          </w:p>
          <w:p w14:paraId="7EDCC206" w14:textId="60BA853F" w:rsidR="00644991" w:rsidRPr="00AF7DD2" w:rsidRDefault="00644991" w:rsidP="008D5733">
            <w:pPr>
              <w:pStyle w:val="ListParagraph"/>
              <w:numPr>
                <w:ilvl w:val="0"/>
                <w:numId w:val="42"/>
              </w:numPr>
              <w:jc w:val="left"/>
              <w:rPr>
                <w:rFonts w:cs="Arial"/>
                <w:bCs/>
                <w:color w:val="000000"/>
                <w:szCs w:val="22"/>
              </w:rPr>
            </w:pPr>
            <w:r w:rsidRPr="00AF7DD2">
              <w:rPr>
                <w:rFonts w:cs="Arial"/>
                <w:b/>
                <w:bCs/>
                <w:color w:val="000000"/>
                <w:szCs w:val="22"/>
              </w:rPr>
              <w:t xml:space="preserve">Classification Type: </w:t>
            </w:r>
            <w:r w:rsidRPr="00AF7DD2">
              <w:rPr>
                <w:rFonts w:cs="Arial"/>
                <w:bCs/>
                <w:color w:val="000000"/>
                <w:szCs w:val="22"/>
              </w:rPr>
              <w:t xml:space="preserve">Type XIII – Macaroni Product, Ziti </w:t>
            </w:r>
            <w:r w:rsidR="00AF7DD2">
              <w:rPr>
                <w:rFonts w:cs="Arial"/>
                <w:bCs/>
                <w:color w:val="000000"/>
                <w:szCs w:val="22"/>
              </w:rPr>
              <w:t>F</w:t>
            </w:r>
            <w:r w:rsidRPr="00AF7DD2">
              <w:rPr>
                <w:rFonts w:cs="Arial"/>
                <w:bCs/>
                <w:color w:val="000000"/>
                <w:szCs w:val="22"/>
              </w:rPr>
              <w:t>orm</w:t>
            </w:r>
            <w:r w:rsidR="00AF7DD2">
              <w:rPr>
                <w:rFonts w:cs="Arial"/>
                <w:bCs/>
                <w:color w:val="000000"/>
                <w:szCs w:val="22"/>
              </w:rPr>
              <w:t xml:space="preserve">, </w:t>
            </w:r>
          </w:p>
          <w:p w14:paraId="29DC6B85" w14:textId="60D57FE2" w:rsidR="00684354" w:rsidRPr="00AF7DD2" w:rsidRDefault="00684354" w:rsidP="008D5733">
            <w:pPr>
              <w:pStyle w:val="ListParagraph"/>
              <w:numPr>
                <w:ilvl w:val="0"/>
                <w:numId w:val="42"/>
              </w:numPr>
              <w:jc w:val="left"/>
              <w:rPr>
                <w:rFonts w:cs="Arial"/>
                <w:bCs/>
                <w:color w:val="000000"/>
                <w:szCs w:val="22"/>
              </w:rPr>
            </w:pPr>
            <w:r w:rsidRPr="00AF7DD2">
              <w:rPr>
                <w:rFonts w:cs="Arial"/>
                <w:b/>
                <w:bCs/>
                <w:color w:val="000000"/>
                <w:szCs w:val="22"/>
              </w:rPr>
              <w:t>Classification Style:</w:t>
            </w:r>
            <w:r w:rsidRPr="00AF7DD2">
              <w:rPr>
                <w:rFonts w:cs="Arial"/>
                <w:bCs/>
                <w:color w:val="000000"/>
                <w:szCs w:val="22"/>
              </w:rPr>
              <w:t xml:space="preserve"> Style A – </w:t>
            </w:r>
            <w:r w:rsidR="00E30D28" w:rsidRPr="00AF7DD2">
              <w:rPr>
                <w:rFonts w:cs="Arial"/>
                <w:bCs/>
                <w:color w:val="000000"/>
                <w:szCs w:val="22"/>
              </w:rPr>
              <w:t>Regular</w:t>
            </w:r>
            <w:r w:rsidR="00644991" w:rsidRPr="00AF7DD2">
              <w:rPr>
                <w:rFonts w:cs="Arial"/>
                <w:bCs/>
                <w:color w:val="000000"/>
                <w:szCs w:val="22"/>
              </w:rPr>
              <w:t>;</w:t>
            </w:r>
          </w:p>
          <w:p w14:paraId="5F9165AC" w14:textId="2BB18282" w:rsidR="00684354" w:rsidRPr="00AF7DD2" w:rsidRDefault="003536F0" w:rsidP="008D5733">
            <w:pPr>
              <w:pStyle w:val="ListParagraph"/>
              <w:numPr>
                <w:ilvl w:val="0"/>
                <w:numId w:val="42"/>
              </w:numPr>
              <w:jc w:val="left"/>
              <w:rPr>
                <w:rFonts w:cs="Arial"/>
                <w:bCs/>
                <w:color w:val="000000"/>
                <w:szCs w:val="22"/>
              </w:rPr>
            </w:pPr>
            <w:r w:rsidRPr="00AF7DD2">
              <w:rPr>
                <w:rFonts w:cs="Arial"/>
                <w:b/>
                <w:bCs/>
                <w:color w:val="000000"/>
                <w:szCs w:val="22"/>
              </w:rPr>
              <w:t>Dimensions:</w:t>
            </w:r>
            <w:r w:rsidR="00AF7DD2" w:rsidRPr="00AF7DD2">
              <w:rPr>
                <w:rFonts w:cs="Arial"/>
                <w:b/>
                <w:bCs/>
                <w:color w:val="000000"/>
                <w:szCs w:val="22"/>
              </w:rPr>
              <w:t xml:space="preserve"> </w:t>
            </w:r>
            <w:r w:rsidR="00684354" w:rsidRPr="00AF7DD2">
              <w:rPr>
                <w:rFonts w:cs="Arial"/>
                <w:bCs/>
                <w:color w:val="000000"/>
                <w:szCs w:val="22"/>
              </w:rPr>
              <w:t>Length</w:t>
            </w:r>
            <w:r w:rsidR="00684354" w:rsidRPr="00AF7DD2">
              <w:rPr>
                <w:rFonts w:cs="Arial"/>
                <w:b/>
                <w:bCs/>
                <w:color w:val="000000"/>
                <w:szCs w:val="22"/>
              </w:rPr>
              <w:t xml:space="preserve"> </w:t>
            </w:r>
            <w:r w:rsidR="00684354" w:rsidRPr="00AF7DD2">
              <w:rPr>
                <w:rFonts w:cs="Arial"/>
                <w:bCs/>
                <w:color w:val="000000"/>
                <w:szCs w:val="22"/>
              </w:rPr>
              <w:t xml:space="preserve">= </w:t>
            </w:r>
            <w:r w:rsidRPr="00AF7DD2">
              <w:rPr>
                <w:rFonts w:cs="Arial"/>
                <w:bCs/>
                <w:color w:val="000000"/>
                <w:szCs w:val="22"/>
              </w:rPr>
              <w:t>3.175</w:t>
            </w:r>
            <w:r w:rsidR="00684354" w:rsidRPr="00AF7DD2">
              <w:rPr>
                <w:rFonts w:cs="Arial"/>
                <w:bCs/>
                <w:color w:val="000000"/>
                <w:szCs w:val="22"/>
              </w:rPr>
              <w:t xml:space="preserve"> centimeters minimum to </w:t>
            </w:r>
            <w:r w:rsidRPr="00AF7DD2">
              <w:rPr>
                <w:rFonts w:cs="Arial"/>
                <w:bCs/>
                <w:color w:val="000000"/>
                <w:szCs w:val="22"/>
              </w:rPr>
              <w:t xml:space="preserve">5.080 </w:t>
            </w:r>
            <w:r w:rsidR="00684354" w:rsidRPr="00AF7DD2">
              <w:rPr>
                <w:rFonts w:cs="Arial"/>
                <w:bCs/>
                <w:color w:val="000000"/>
                <w:szCs w:val="22"/>
              </w:rPr>
              <w:t>centimeters maximum (</w:t>
            </w:r>
            <w:r w:rsidR="00C603BB">
              <w:rPr>
                <w:rFonts w:cs="Arial"/>
                <w:bCs/>
                <w:color w:val="000000"/>
                <w:szCs w:val="22"/>
              </w:rPr>
              <w:t>1</w:t>
            </w:r>
            <w:r w:rsidR="000803F3">
              <w:rPr>
                <w:rFonts w:cs="Arial"/>
                <w:bCs/>
                <w:color w:val="000000"/>
                <w:szCs w:val="22"/>
              </w:rPr>
              <w:t>.25</w:t>
            </w:r>
            <w:r w:rsidR="00684354" w:rsidRPr="00AF7DD2">
              <w:rPr>
                <w:rFonts w:cs="Arial"/>
                <w:bCs/>
                <w:color w:val="000000"/>
                <w:szCs w:val="22"/>
              </w:rPr>
              <w:t xml:space="preserve"> inches minimum to </w:t>
            </w:r>
            <w:r w:rsidRPr="00AF7DD2">
              <w:rPr>
                <w:rFonts w:cs="Arial"/>
                <w:bCs/>
                <w:color w:val="000000"/>
                <w:szCs w:val="22"/>
              </w:rPr>
              <w:t xml:space="preserve">2 </w:t>
            </w:r>
            <w:r w:rsidR="00684354" w:rsidRPr="00AF7DD2">
              <w:rPr>
                <w:rFonts w:cs="Arial"/>
                <w:bCs/>
                <w:color w:val="000000"/>
                <w:szCs w:val="22"/>
              </w:rPr>
              <w:t>inches maximum); Diameter Width = 0.</w:t>
            </w:r>
            <w:r w:rsidRPr="00AF7DD2">
              <w:rPr>
                <w:rFonts w:cs="Arial"/>
                <w:bCs/>
                <w:color w:val="000000"/>
                <w:szCs w:val="22"/>
              </w:rPr>
              <w:t>648</w:t>
            </w:r>
            <w:r w:rsidR="00684354" w:rsidRPr="00AF7DD2">
              <w:rPr>
                <w:rFonts w:cs="Arial"/>
                <w:bCs/>
                <w:color w:val="000000"/>
                <w:szCs w:val="22"/>
              </w:rPr>
              <w:t xml:space="preserve"> centimeters minimum to 0.</w:t>
            </w:r>
            <w:r w:rsidRPr="00AF7DD2">
              <w:rPr>
                <w:rFonts w:cs="Arial"/>
                <w:bCs/>
                <w:color w:val="000000"/>
                <w:szCs w:val="22"/>
              </w:rPr>
              <w:t>925</w:t>
            </w:r>
            <w:r w:rsidR="00684354" w:rsidRPr="00AF7DD2">
              <w:rPr>
                <w:rFonts w:cs="Arial"/>
                <w:bCs/>
                <w:color w:val="000000"/>
                <w:szCs w:val="22"/>
              </w:rPr>
              <w:t xml:space="preserve"> centimeters maximum (0.</w:t>
            </w:r>
            <w:r w:rsidRPr="00AF7DD2">
              <w:rPr>
                <w:rFonts w:cs="Arial"/>
                <w:bCs/>
                <w:color w:val="000000"/>
                <w:szCs w:val="22"/>
              </w:rPr>
              <w:t>255</w:t>
            </w:r>
            <w:r w:rsidR="00684354" w:rsidRPr="00AF7DD2">
              <w:rPr>
                <w:rFonts w:cs="Arial"/>
                <w:bCs/>
                <w:color w:val="000000"/>
                <w:szCs w:val="22"/>
              </w:rPr>
              <w:t xml:space="preserve"> inches minimum to 0.</w:t>
            </w:r>
            <w:r w:rsidRPr="00AF7DD2">
              <w:rPr>
                <w:rFonts w:cs="Arial"/>
                <w:bCs/>
                <w:color w:val="000000"/>
                <w:szCs w:val="22"/>
              </w:rPr>
              <w:t>365</w:t>
            </w:r>
            <w:r w:rsidR="00684354" w:rsidRPr="00AF7DD2">
              <w:rPr>
                <w:rFonts w:cs="Arial"/>
                <w:bCs/>
                <w:color w:val="000000"/>
                <w:szCs w:val="22"/>
              </w:rPr>
              <w:t xml:space="preserve"> inches maximum);</w:t>
            </w:r>
          </w:p>
          <w:p w14:paraId="738021F2" w14:textId="2943F3DD" w:rsidR="00684354" w:rsidRPr="00AF7DD2" w:rsidRDefault="00684354" w:rsidP="008D5733">
            <w:pPr>
              <w:pStyle w:val="ListParagraph"/>
              <w:numPr>
                <w:ilvl w:val="0"/>
                <w:numId w:val="42"/>
              </w:numPr>
              <w:jc w:val="left"/>
              <w:rPr>
                <w:rFonts w:cs="Arial"/>
                <w:bCs/>
                <w:color w:val="000000"/>
                <w:szCs w:val="22"/>
              </w:rPr>
            </w:pPr>
            <w:r w:rsidRPr="00AF7DD2">
              <w:rPr>
                <w:rFonts w:cs="Arial"/>
                <w:b/>
                <w:bCs/>
                <w:color w:val="000000"/>
                <w:szCs w:val="22"/>
              </w:rPr>
              <w:t xml:space="preserve">Thickness: </w:t>
            </w:r>
            <w:r w:rsidRPr="00AF7DD2">
              <w:rPr>
                <w:rFonts w:cs="Arial"/>
                <w:bCs/>
                <w:color w:val="000000"/>
                <w:szCs w:val="22"/>
              </w:rPr>
              <w:t>Thickness = 0.</w:t>
            </w:r>
            <w:r w:rsidR="003536F0" w:rsidRPr="00AF7DD2">
              <w:rPr>
                <w:rFonts w:cs="Arial"/>
                <w:bCs/>
                <w:color w:val="000000"/>
                <w:szCs w:val="22"/>
              </w:rPr>
              <w:t>088</w:t>
            </w:r>
            <w:r w:rsidRPr="00AF7DD2">
              <w:rPr>
                <w:rFonts w:cs="Arial"/>
                <w:bCs/>
                <w:color w:val="000000"/>
                <w:szCs w:val="22"/>
              </w:rPr>
              <w:t xml:space="preserve"> centimeters minimum to 0.</w:t>
            </w:r>
            <w:r w:rsidR="003536F0" w:rsidRPr="00AF7DD2">
              <w:rPr>
                <w:rFonts w:cs="Arial"/>
                <w:bCs/>
                <w:color w:val="000000"/>
                <w:szCs w:val="22"/>
              </w:rPr>
              <w:t>145</w:t>
            </w:r>
            <w:r w:rsidRPr="00AF7DD2">
              <w:rPr>
                <w:rFonts w:cs="Arial"/>
                <w:bCs/>
                <w:color w:val="000000"/>
                <w:szCs w:val="22"/>
              </w:rPr>
              <w:t xml:space="preserve"> centimeters maximum (0.</w:t>
            </w:r>
            <w:r w:rsidR="003536F0" w:rsidRPr="00AF7DD2">
              <w:rPr>
                <w:rFonts w:cs="Arial"/>
                <w:bCs/>
                <w:color w:val="000000"/>
                <w:szCs w:val="22"/>
              </w:rPr>
              <w:t>035  inches minimum to 0.057</w:t>
            </w:r>
            <w:r w:rsidRPr="00AF7DD2">
              <w:rPr>
                <w:rFonts w:cs="Arial"/>
                <w:bCs/>
                <w:color w:val="000000"/>
                <w:szCs w:val="22"/>
              </w:rPr>
              <w:t xml:space="preserve"> inches maximum);</w:t>
            </w:r>
          </w:p>
          <w:p w14:paraId="300013D7" w14:textId="77777777" w:rsidR="003536F0" w:rsidRPr="00AF7DD2" w:rsidRDefault="003536F0" w:rsidP="008D5733">
            <w:pPr>
              <w:pStyle w:val="ListParagraph"/>
              <w:numPr>
                <w:ilvl w:val="0"/>
                <w:numId w:val="42"/>
              </w:numPr>
              <w:jc w:val="left"/>
              <w:rPr>
                <w:rFonts w:cs="Arial"/>
                <w:bCs/>
                <w:color w:val="000000"/>
                <w:szCs w:val="22"/>
              </w:rPr>
            </w:pPr>
            <w:r w:rsidRPr="00AF7DD2">
              <w:rPr>
                <w:rFonts w:cs="Arial"/>
                <w:b/>
                <w:bCs/>
                <w:color w:val="000000"/>
                <w:szCs w:val="22"/>
              </w:rPr>
              <w:t xml:space="preserve">Main Ingredients: </w:t>
            </w:r>
            <w:r w:rsidRPr="00AF7DD2">
              <w:rPr>
                <w:rFonts w:cs="Arial"/>
                <w:bCs/>
                <w:color w:val="000000"/>
                <w:szCs w:val="22"/>
              </w:rPr>
              <w:t>Durum Semolina Wheat, Durum Flour, or Semolina Wheat, and Water;</w:t>
            </w:r>
          </w:p>
          <w:p w14:paraId="1326F061" w14:textId="77777777" w:rsidR="003536F0" w:rsidRPr="00AF7DD2" w:rsidRDefault="003536F0" w:rsidP="008D5733">
            <w:pPr>
              <w:pStyle w:val="ListParagraph"/>
              <w:numPr>
                <w:ilvl w:val="0"/>
                <w:numId w:val="42"/>
              </w:numPr>
              <w:jc w:val="left"/>
              <w:rPr>
                <w:rFonts w:cs="Arial"/>
                <w:b/>
                <w:bCs/>
                <w:color w:val="000000"/>
                <w:szCs w:val="22"/>
              </w:rPr>
            </w:pPr>
            <w:r w:rsidRPr="00AF7DD2">
              <w:rPr>
                <w:rFonts w:cs="Arial"/>
                <w:b/>
                <w:bCs/>
                <w:color w:val="000000"/>
                <w:szCs w:val="22"/>
              </w:rPr>
              <w:t xml:space="preserve">Moisture:  </w:t>
            </w:r>
            <w:r w:rsidRPr="00AF7DD2">
              <w:rPr>
                <w:rFonts w:cs="Arial"/>
                <w:bCs/>
                <w:color w:val="000000"/>
                <w:szCs w:val="22"/>
              </w:rPr>
              <w:t>13.0% maximum</w:t>
            </w:r>
          </w:p>
          <w:p w14:paraId="570DE1C8" w14:textId="27648C41" w:rsidR="003536F0" w:rsidRPr="00AF7DD2" w:rsidRDefault="008B56C8" w:rsidP="008D5733">
            <w:pPr>
              <w:pStyle w:val="ListParagraph"/>
              <w:numPr>
                <w:ilvl w:val="0"/>
                <w:numId w:val="42"/>
              </w:numPr>
              <w:jc w:val="left"/>
              <w:rPr>
                <w:rFonts w:cs="Arial"/>
                <w:bCs/>
                <w:color w:val="000000"/>
                <w:szCs w:val="22"/>
              </w:rPr>
            </w:pPr>
            <w:r w:rsidRPr="00AF7DD2">
              <w:rPr>
                <w:rFonts w:cs="Arial"/>
                <w:b/>
                <w:bCs/>
                <w:color w:val="000000"/>
                <w:szCs w:val="22"/>
              </w:rPr>
              <w:t>A</w:t>
            </w:r>
            <w:r w:rsidR="000803F3">
              <w:rPr>
                <w:rFonts w:cs="Arial"/>
                <w:b/>
                <w:bCs/>
                <w:color w:val="000000"/>
                <w:szCs w:val="22"/>
              </w:rPr>
              <w:t>sh</w:t>
            </w:r>
            <w:r w:rsidR="003536F0" w:rsidRPr="00AF7DD2">
              <w:rPr>
                <w:rFonts w:cs="Arial"/>
                <w:b/>
                <w:bCs/>
                <w:color w:val="000000"/>
                <w:szCs w:val="22"/>
              </w:rPr>
              <w:t xml:space="preserve">: </w:t>
            </w:r>
            <w:r w:rsidR="003536F0" w:rsidRPr="00AF7DD2">
              <w:rPr>
                <w:rFonts w:cs="Arial"/>
                <w:bCs/>
                <w:color w:val="000000"/>
                <w:szCs w:val="22"/>
              </w:rPr>
              <w:t>1.10% maximum</w:t>
            </w:r>
          </w:p>
          <w:p w14:paraId="4EBCD736" w14:textId="77777777" w:rsidR="003536F0" w:rsidRPr="00AF7DD2" w:rsidRDefault="003536F0" w:rsidP="008D5733">
            <w:pPr>
              <w:pStyle w:val="ListParagraph"/>
              <w:numPr>
                <w:ilvl w:val="0"/>
                <w:numId w:val="42"/>
              </w:numPr>
              <w:jc w:val="left"/>
              <w:rPr>
                <w:rFonts w:cs="Arial"/>
                <w:bCs/>
                <w:color w:val="000000"/>
                <w:szCs w:val="22"/>
              </w:rPr>
            </w:pPr>
            <w:r w:rsidRPr="00AF7DD2">
              <w:rPr>
                <w:rFonts w:cs="Arial"/>
                <w:b/>
                <w:bCs/>
                <w:color w:val="000000"/>
                <w:szCs w:val="22"/>
              </w:rPr>
              <w:t xml:space="preserve">Protein: </w:t>
            </w:r>
            <w:r w:rsidRPr="00AF7DD2">
              <w:rPr>
                <w:rFonts w:cs="Arial"/>
                <w:bCs/>
                <w:color w:val="000000"/>
                <w:szCs w:val="22"/>
              </w:rPr>
              <w:t>11.5% minimum</w:t>
            </w:r>
          </w:p>
          <w:p w14:paraId="7054C298" w14:textId="184FF8AF" w:rsidR="00684354" w:rsidRPr="00AF7DD2" w:rsidRDefault="00C92A87" w:rsidP="000803F3">
            <w:pPr>
              <w:pStyle w:val="ListParagraph"/>
              <w:numPr>
                <w:ilvl w:val="0"/>
                <w:numId w:val="42"/>
              </w:numPr>
              <w:jc w:val="left"/>
              <w:rPr>
                <w:rFonts w:cs="Arial"/>
                <w:bCs/>
                <w:color w:val="000000"/>
                <w:szCs w:val="22"/>
              </w:rPr>
            </w:pPr>
            <w:r>
              <w:rPr>
                <w:rFonts w:cs="Arial"/>
                <w:b/>
                <w:bCs/>
                <w:color w:val="000000"/>
                <w:szCs w:val="22"/>
              </w:rPr>
              <w:t>Approved</w:t>
            </w:r>
            <w:r w:rsidR="003536F0" w:rsidRPr="00AF7DD2">
              <w:rPr>
                <w:rFonts w:cs="Arial"/>
                <w:b/>
                <w:bCs/>
                <w:color w:val="000000"/>
                <w:szCs w:val="22"/>
              </w:rPr>
              <w:t xml:space="preserve"> Brands: </w:t>
            </w:r>
            <w:r w:rsidR="003536F0" w:rsidRPr="00AF7DD2">
              <w:rPr>
                <w:rFonts w:cs="Arial"/>
                <w:bCs/>
                <w:color w:val="000000"/>
                <w:szCs w:val="22"/>
              </w:rPr>
              <w:t>A</w:t>
            </w:r>
            <w:r w:rsidR="00644991" w:rsidRPr="00AF7DD2">
              <w:rPr>
                <w:rFonts w:cs="Arial"/>
                <w:bCs/>
                <w:color w:val="000000"/>
                <w:szCs w:val="22"/>
              </w:rPr>
              <w:t>ssagio Classico Ziti</w:t>
            </w:r>
            <w:r w:rsidR="003536F0" w:rsidRPr="00AF7DD2">
              <w:rPr>
                <w:rFonts w:cs="Arial"/>
                <w:bCs/>
                <w:color w:val="000000"/>
                <w:szCs w:val="22"/>
              </w:rPr>
              <w:t xml:space="preserve">, </w:t>
            </w:r>
            <w:r w:rsidR="00A33FBA" w:rsidRPr="00AF7DD2">
              <w:rPr>
                <w:rFonts w:cs="Arial"/>
                <w:bCs/>
                <w:color w:val="000000"/>
                <w:szCs w:val="22"/>
              </w:rPr>
              <w:t xml:space="preserve">ItalPasta Ziti Cut, </w:t>
            </w:r>
            <w:r w:rsidR="003536F0" w:rsidRPr="00AF7DD2">
              <w:rPr>
                <w:rFonts w:cs="Arial"/>
                <w:bCs/>
                <w:color w:val="000000"/>
                <w:szCs w:val="22"/>
              </w:rPr>
              <w:t xml:space="preserve">Giovanni Primo </w:t>
            </w:r>
            <w:r w:rsidR="00A33FBA" w:rsidRPr="00AF7DD2">
              <w:rPr>
                <w:rFonts w:cs="Arial"/>
                <w:bCs/>
                <w:color w:val="000000"/>
                <w:szCs w:val="22"/>
              </w:rPr>
              <w:t>Cut Ziti and Zerega #8101-000.</w:t>
            </w:r>
          </w:p>
        </w:tc>
      </w:tr>
      <w:tr w:rsidR="002F2F0C" w14:paraId="6455B8C8" w14:textId="77777777" w:rsidTr="00B6226A">
        <w:tc>
          <w:tcPr>
            <w:tcW w:w="1165" w:type="dxa"/>
          </w:tcPr>
          <w:p w14:paraId="4975691A" w14:textId="0F7CD9B1" w:rsidR="002F2F0C" w:rsidRDefault="002F2F0C" w:rsidP="00B174B2">
            <w:pPr>
              <w:jc w:val="center"/>
              <w:rPr>
                <w:rFonts w:cs="Arial"/>
              </w:rPr>
            </w:pPr>
            <w:r>
              <w:rPr>
                <w:rFonts w:cs="Arial"/>
              </w:rPr>
              <w:t>6</w:t>
            </w:r>
          </w:p>
        </w:tc>
        <w:tc>
          <w:tcPr>
            <w:tcW w:w="1710" w:type="dxa"/>
          </w:tcPr>
          <w:p w14:paraId="384DF405" w14:textId="77777777" w:rsidR="002F2F0C" w:rsidRDefault="002F2F0C" w:rsidP="00B174B2">
            <w:pPr>
              <w:jc w:val="center"/>
              <w:rPr>
                <w:rFonts w:cs="Arial"/>
                <w:bCs/>
                <w:color w:val="000000"/>
                <w:szCs w:val="22"/>
              </w:rPr>
            </w:pPr>
            <w:r>
              <w:rPr>
                <w:rFonts w:cs="Arial"/>
                <w:bCs/>
                <w:color w:val="000000"/>
                <w:szCs w:val="22"/>
              </w:rPr>
              <w:t>Macaroni, Shell, Medium</w:t>
            </w:r>
          </w:p>
        </w:tc>
        <w:tc>
          <w:tcPr>
            <w:tcW w:w="7020" w:type="dxa"/>
          </w:tcPr>
          <w:p w14:paraId="21973B09" w14:textId="66639813" w:rsidR="002F2F0C" w:rsidRDefault="002F2F0C" w:rsidP="00B174B2">
            <w:pPr>
              <w:jc w:val="center"/>
              <w:rPr>
                <w:rFonts w:cs="Arial"/>
                <w:bCs/>
                <w:color w:val="000000"/>
                <w:szCs w:val="22"/>
              </w:rPr>
            </w:pPr>
            <w:r>
              <w:rPr>
                <w:rFonts w:cs="Arial"/>
                <w:b/>
                <w:bCs/>
                <w:color w:val="000000"/>
                <w:szCs w:val="22"/>
              </w:rPr>
              <w:t>Must comply with USDA CID A-A-20062</w:t>
            </w:r>
            <w:r w:rsidR="00054639">
              <w:rPr>
                <w:rFonts w:cs="Arial"/>
                <w:b/>
                <w:bCs/>
                <w:color w:val="000000"/>
                <w:szCs w:val="22"/>
              </w:rPr>
              <w:t>F (2015)</w:t>
            </w:r>
            <w:r w:rsidR="009C4059">
              <w:rPr>
                <w:rFonts w:cs="Arial"/>
                <w:b/>
                <w:bCs/>
                <w:color w:val="000000"/>
                <w:szCs w:val="22"/>
              </w:rPr>
              <w:t xml:space="preserve"> as follows:</w:t>
            </w:r>
          </w:p>
          <w:p w14:paraId="15CDEEA4" w14:textId="77777777" w:rsidR="009C4059" w:rsidRDefault="009C4059" w:rsidP="009C4059">
            <w:pPr>
              <w:jc w:val="left"/>
              <w:rPr>
                <w:rFonts w:cs="Arial"/>
                <w:bCs/>
                <w:color w:val="000000"/>
                <w:szCs w:val="22"/>
              </w:rPr>
            </w:pPr>
          </w:p>
          <w:p w14:paraId="602B59A3" w14:textId="4F0407E6" w:rsidR="009C4059" w:rsidRPr="003B1910" w:rsidRDefault="009C4059" w:rsidP="003B1910">
            <w:pPr>
              <w:pStyle w:val="ListParagraph"/>
              <w:numPr>
                <w:ilvl w:val="0"/>
                <w:numId w:val="38"/>
              </w:numPr>
              <w:jc w:val="left"/>
              <w:rPr>
                <w:rFonts w:cs="Arial"/>
                <w:bCs/>
                <w:color w:val="000000"/>
                <w:szCs w:val="22"/>
              </w:rPr>
            </w:pPr>
            <w:r w:rsidRPr="00AF7DD2">
              <w:rPr>
                <w:rFonts w:cs="Arial"/>
                <w:b/>
                <w:bCs/>
                <w:color w:val="000000"/>
                <w:szCs w:val="22"/>
              </w:rPr>
              <w:t>Shelf-Life:</w:t>
            </w:r>
            <w:r w:rsidRPr="00AF7DD2">
              <w:rPr>
                <w:rFonts w:cs="Arial"/>
                <w:bCs/>
                <w:color w:val="000000"/>
                <w:szCs w:val="22"/>
              </w:rPr>
              <w:t xml:space="preserve"> Minimum of twelve (12) months from date of manufacture</w:t>
            </w:r>
            <w:r w:rsidR="00226108">
              <w:rPr>
                <w:rFonts w:cs="Arial"/>
                <w:bCs/>
                <w:color w:val="000000"/>
                <w:szCs w:val="22"/>
              </w:rPr>
              <w:t xml:space="preserve"> with a minimum of eight (8) months remaining at time of delivery to DSS;</w:t>
            </w:r>
            <w:r w:rsidRPr="003B1910">
              <w:rPr>
                <w:rFonts w:cs="Arial"/>
                <w:bCs/>
                <w:color w:val="000000"/>
                <w:szCs w:val="22"/>
              </w:rPr>
              <w:t xml:space="preserve"> </w:t>
            </w:r>
          </w:p>
          <w:p w14:paraId="6E3A04B5" w14:textId="2EC379E3" w:rsidR="009C4059" w:rsidRPr="00AF7DD2" w:rsidRDefault="009C4059" w:rsidP="008D5733">
            <w:pPr>
              <w:pStyle w:val="ListParagraph"/>
              <w:numPr>
                <w:ilvl w:val="0"/>
                <w:numId w:val="43"/>
              </w:numPr>
              <w:jc w:val="left"/>
              <w:rPr>
                <w:rFonts w:cs="Arial"/>
                <w:bCs/>
                <w:color w:val="000000"/>
                <w:szCs w:val="22"/>
              </w:rPr>
            </w:pPr>
            <w:r w:rsidRPr="00AF7DD2">
              <w:rPr>
                <w:rFonts w:cs="Arial"/>
                <w:b/>
                <w:bCs/>
                <w:color w:val="000000"/>
                <w:szCs w:val="22"/>
              </w:rPr>
              <w:t>Packaging</w:t>
            </w:r>
            <w:r w:rsidRPr="00AF7DD2">
              <w:rPr>
                <w:rFonts w:cs="Arial"/>
                <w:bCs/>
                <w:color w:val="000000"/>
                <w:szCs w:val="22"/>
              </w:rPr>
              <w:t xml:space="preserve">: </w:t>
            </w:r>
            <w:r w:rsidR="00B41109">
              <w:rPr>
                <w:rFonts w:cs="Arial"/>
                <w:bCs/>
                <w:color w:val="000000"/>
                <w:szCs w:val="22"/>
              </w:rPr>
              <w:t>Twenty (</w:t>
            </w:r>
            <w:r w:rsidRPr="00AF7DD2">
              <w:rPr>
                <w:rFonts w:cs="Arial"/>
                <w:bCs/>
                <w:color w:val="000000"/>
                <w:szCs w:val="22"/>
              </w:rPr>
              <w:t>20</w:t>
            </w:r>
            <w:r w:rsidR="00B41109">
              <w:rPr>
                <w:rFonts w:cs="Arial"/>
                <w:bCs/>
                <w:color w:val="000000"/>
                <w:szCs w:val="22"/>
              </w:rPr>
              <w:t>)</w:t>
            </w:r>
            <w:r w:rsidRPr="00AF7DD2">
              <w:rPr>
                <w:rFonts w:cs="Arial"/>
                <w:bCs/>
                <w:color w:val="000000"/>
                <w:szCs w:val="22"/>
              </w:rPr>
              <w:t xml:space="preserve"> lb</w:t>
            </w:r>
            <w:r w:rsidR="00B41109">
              <w:rPr>
                <w:rFonts w:cs="Arial"/>
                <w:bCs/>
                <w:color w:val="000000"/>
                <w:szCs w:val="22"/>
              </w:rPr>
              <w:t>s</w:t>
            </w:r>
            <w:r w:rsidRPr="00AF7DD2">
              <w:rPr>
                <w:rFonts w:cs="Arial"/>
                <w:bCs/>
                <w:color w:val="000000"/>
                <w:szCs w:val="22"/>
              </w:rPr>
              <w:t xml:space="preserve">. </w:t>
            </w:r>
            <w:r w:rsidR="00B41109">
              <w:rPr>
                <w:rFonts w:cs="Arial"/>
                <w:bCs/>
                <w:color w:val="000000"/>
                <w:szCs w:val="22"/>
              </w:rPr>
              <w:t xml:space="preserve">per </w:t>
            </w:r>
            <w:r w:rsidRPr="00AF7DD2">
              <w:rPr>
                <w:rFonts w:cs="Arial"/>
                <w:bCs/>
                <w:color w:val="000000"/>
                <w:szCs w:val="22"/>
              </w:rPr>
              <w:t>case;</w:t>
            </w:r>
          </w:p>
          <w:p w14:paraId="09E4DBC6" w14:textId="6BF6E4C0" w:rsidR="008529CE" w:rsidRPr="00AF7DD2" w:rsidRDefault="008529CE" w:rsidP="008D5733">
            <w:pPr>
              <w:pStyle w:val="ListParagraph"/>
              <w:numPr>
                <w:ilvl w:val="0"/>
                <w:numId w:val="43"/>
              </w:numPr>
              <w:jc w:val="left"/>
              <w:rPr>
                <w:rFonts w:cs="Arial"/>
                <w:bCs/>
                <w:color w:val="000000"/>
                <w:szCs w:val="22"/>
              </w:rPr>
            </w:pPr>
            <w:r w:rsidRPr="00AF7DD2">
              <w:rPr>
                <w:rFonts w:cs="Arial"/>
                <w:b/>
                <w:bCs/>
                <w:color w:val="000000"/>
                <w:szCs w:val="22"/>
              </w:rPr>
              <w:t>Classification Type &amp; Class:</w:t>
            </w:r>
            <w:r w:rsidRPr="00AF7DD2">
              <w:rPr>
                <w:rFonts w:cs="Arial"/>
                <w:bCs/>
                <w:color w:val="000000"/>
                <w:szCs w:val="22"/>
              </w:rPr>
              <w:t xml:space="preserve"> Type III Macaroni Product, Shelll Form </w:t>
            </w:r>
          </w:p>
          <w:p w14:paraId="4687564A" w14:textId="045C7A08" w:rsidR="009C4059" w:rsidRPr="00AF7DD2" w:rsidRDefault="009C4059" w:rsidP="008D5733">
            <w:pPr>
              <w:pStyle w:val="ListParagraph"/>
              <w:numPr>
                <w:ilvl w:val="0"/>
                <w:numId w:val="43"/>
              </w:numPr>
              <w:jc w:val="left"/>
              <w:rPr>
                <w:rFonts w:cs="Arial"/>
                <w:bCs/>
                <w:color w:val="000000"/>
                <w:szCs w:val="22"/>
              </w:rPr>
            </w:pPr>
            <w:r w:rsidRPr="00AF7DD2">
              <w:rPr>
                <w:rFonts w:cs="Arial"/>
                <w:b/>
                <w:bCs/>
                <w:color w:val="000000"/>
                <w:szCs w:val="22"/>
              </w:rPr>
              <w:t>Classification Style:</w:t>
            </w:r>
            <w:r w:rsidRPr="00AF7DD2">
              <w:rPr>
                <w:rFonts w:cs="Arial"/>
                <w:bCs/>
                <w:color w:val="000000"/>
                <w:szCs w:val="22"/>
              </w:rPr>
              <w:t xml:space="preserve"> Style A – </w:t>
            </w:r>
            <w:r w:rsidR="00E30D28" w:rsidRPr="00AF7DD2">
              <w:rPr>
                <w:rFonts w:cs="Arial"/>
                <w:bCs/>
                <w:color w:val="000000"/>
                <w:szCs w:val="22"/>
              </w:rPr>
              <w:t>Regular</w:t>
            </w:r>
          </w:p>
          <w:p w14:paraId="2100D039" w14:textId="08AC8F63" w:rsidR="009C4059" w:rsidRPr="00AF7DD2" w:rsidRDefault="009C4059" w:rsidP="008D5733">
            <w:pPr>
              <w:pStyle w:val="ListParagraph"/>
              <w:numPr>
                <w:ilvl w:val="0"/>
                <w:numId w:val="43"/>
              </w:numPr>
              <w:jc w:val="left"/>
              <w:rPr>
                <w:rFonts w:cs="Arial"/>
                <w:bCs/>
                <w:color w:val="000000"/>
                <w:szCs w:val="22"/>
              </w:rPr>
            </w:pPr>
            <w:r w:rsidRPr="00AF7DD2">
              <w:rPr>
                <w:rFonts w:cs="Arial"/>
                <w:b/>
                <w:bCs/>
                <w:color w:val="000000"/>
                <w:szCs w:val="22"/>
              </w:rPr>
              <w:t>Dimensions:</w:t>
            </w:r>
            <w:r w:rsidR="00AF7DD2" w:rsidRPr="00AF7DD2">
              <w:rPr>
                <w:rFonts w:cs="Arial"/>
                <w:b/>
                <w:bCs/>
                <w:color w:val="000000"/>
                <w:szCs w:val="22"/>
              </w:rPr>
              <w:t xml:space="preserve"> </w:t>
            </w:r>
            <w:r w:rsidRPr="008D5733">
              <w:rPr>
                <w:rFonts w:cs="Arial"/>
                <w:bCs/>
                <w:color w:val="000000"/>
                <w:szCs w:val="22"/>
              </w:rPr>
              <w:t>Length</w:t>
            </w:r>
            <w:r w:rsidRPr="00621F89">
              <w:rPr>
                <w:rFonts w:cs="Arial"/>
                <w:bCs/>
                <w:color w:val="000000"/>
                <w:szCs w:val="22"/>
              </w:rPr>
              <w:t xml:space="preserve"> </w:t>
            </w:r>
            <w:r w:rsidRPr="00AF7DD2">
              <w:rPr>
                <w:rFonts w:cs="Arial"/>
                <w:bCs/>
                <w:color w:val="000000"/>
                <w:szCs w:val="22"/>
              </w:rPr>
              <w:t>= 1.905 centimeters minimum to 4.130 centimeters maximum (0.750</w:t>
            </w:r>
            <w:r w:rsidR="00F977D6" w:rsidRPr="00AF7DD2">
              <w:rPr>
                <w:rFonts w:cs="Arial"/>
                <w:bCs/>
                <w:color w:val="000000"/>
                <w:szCs w:val="22"/>
              </w:rPr>
              <w:t xml:space="preserve"> inch minimum to 1.625 inches maximum</w:t>
            </w:r>
            <w:r w:rsidRPr="00AF7DD2">
              <w:rPr>
                <w:rFonts w:cs="Arial"/>
                <w:bCs/>
                <w:color w:val="000000"/>
                <w:szCs w:val="22"/>
              </w:rPr>
              <w:t>); Diameter Width = 0.</w:t>
            </w:r>
            <w:r w:rsidR="00F977D6" w:rsidRPr="00AF7DD2">
              <w:rPr>
                <w:rFonts w:cs="Arial"/>
                <w:bCs/>
                <w:color w:val="000000"/>
                <w:szCs w:val="22"/>
              </w:rPr>
              <w:t>90</w:t>
            </w:r>
            <w:r w:rsidRPr="00AF7DD2">
              <w:rPr>
                <w:rFonts w:cs="Arial"/>
                <w:bCs/>
                <w:color w:val="000000"/>
                <w:szCs w:val="22"/>
              </w:rPr>
              <w:t xml:space="preserve"> centimeters minimum to </w:t>
            </w:r>
            <w:r w:rsidR="00F977D6" w:rsidRPr="00AF7DD2">
              <w:rPr>
                <w:rFonts w:cs="Arial"/>
                <w:bCs/>
                <w:color w:val="000000"/>
                <w:szCs w:val="22"/>
              </w:rPr>
              <w:t>2.25</w:t>
            </w:r>
            <w:r w:rsidRPr="00AF7DD2">
              <w:rPr>
                <w:rFonts w:cs="Arial"/>
                <w:bCs/>
                <w:color w:val="000000"/>
                <w:szCs w:val="22"/>
              </w:rPr>
              <w:t xml:space="preserve"> centimeters maximum (0.</w:t>
            </w:r>
            <w:r w:rsidR="00F977D6" w:rsidRPr="00AF7DD2">
              <w:rPr>
                <w:rFonts w:cs="Arial"/>
                <w:bCs/>
                <w:color w:val="000000"/>
                <w:szCs w:val="22"/>
              </w:rPr>
              <w:t>354</w:t>
            </w:r>
            <w:r w:rsidRPr="00AF7DD2">
              <w:rPr>
                <w:rFonts w:cs="Arial"/>
                <w:bCs/>
                <w:color w:val="000000"/>
                <w:szCs w:val="22"/>
              </w:rPr>
              <w:t xml:space="preserve"> inches minimum to 0.</w:t>
            </w:r>
            <w:r w:rsidR="00F977D6" w:rsidRPr="00AF7DD2">
              <w:rPr>
                <w:rFonts w:cs="Arial"/>
                <w:bCs/>
                <w:color w:val="000000"/>
                <w:szCs w:val="22"/>
              </w:rPr>
              <w:t>886</w:t>
            </w:r>
            <w:r w:rsidRPr="00AF7DD2">
              <w:rPr>
                <w:rFonts w:cs="Arial"/>
                <w:bCs/>
                <w:color w:val="000000"/>
                <w:szCs w:val="22"/>
              </w:rPr>
              <w:t xml:space="preserve"> inches maximum);</w:t>
            </w:r>
          </w:p>
          <w:p w14:paraId="0AA35716" w14:textId="3A7B802C" w:rsidR="009C4059" w:rsidRPr="00AF7DD2" w:rsidRDefault="009C4059" w:rsidP="008D5733">
            <w:pPr>
              <w:pStyle w:val="ListParagraph"/>
              <w:numPr>
                <w:ilvl w:val="0"/>
                <w:numId w:val="43"/>
              </w:numPr>
              <w:jc w:val="left"/>
              <w:rPr>
                <w:rFonts w:cs="Arial"/>
                <w:bCs/>
                <w:color w:val="000000"/>
                <w:szCs w:val="22"/>
              </w:rPr>
            </w:pPr>
            <w:r w:rsidRPr="00AF7DD2">
              <w:rPr>
                <w:rFonts w:cs="Arial"/>
                <w:b/>
                <w:bCs/>
                <w:color w:val="000000"/>
                <w:szCs w:val="22"/>
              </w:rPr>
              <w:t xml:space="preserve">Thickness: </w:t>
            </w:r>
            <w:r w:rsidRPr="00AF7DD2">
              <w:rPr>
                <w:rFonts w:cs="Arial"/>
                <w:bCs/>
                <w:color w:val="000000"/>
                <w:szCs w:val="22"/>
              </w:rPr>
              <w:t>Thickness = 0.</w:t>
            </w:r>
            <w:r w:rsidR="00F977D6" w:rsidRPr="00AF7DD2">
              <w:rPr>
                <w:rFonts w:cs="Arial"/>
                <w:bCs/>
                <w:color w:val="000000"/>
                <w:szCs w:val="22"/>
              </w:rPr>
              <w:t>076</w:t>
            </w:r>
            <w:r w:rsidRPr="00AF7DD2">
              <w:rPr>
                <w:rFonts w:cs="Arial"/>
                <w:bCs/>
                <w:color w:val="000000"/>
                <w:szCs w:val="22"/>
              </w:rPr>
              <w:t xml:space="preserve"> centimeters minimum to 0.</w:t>
            </w:r>
            <w:r w:rsidR="00F977D6" w:rsidRPr="00AF7DD2">
              <w:rPr>
                <w:rFonts w:cs="Arial"/>
                <w:bCs/>
                <w:color w:val="000000"/>
                <w:szCs w:val="22"/>
              </w:rPr>
              <w:t>160</w:t>
            </w:r>
            <w:r w:rsidRPr="00AF7DD2">
              <w:rPr>
                <w:rFonts w:cs="Arial"/>
                <w:bCs/>
                <w:color w:val="000000"/>
                <w:szCs w:val="22"/>
              </w:rPr>
              <w:t xml:space="preserve"> centimeters maximum (0.0</w:t>
            </w:r>
            <w:r w:rsidR="00F977D6" w:rsidRPr="00AF7DD2">
              <w:rPr>
                <w:rFonts w:cs="Arial"/>
                <w:bCs/>
                <w:color w:val="000000"/>
                <w:szCs w:val="22"/>
              </w:rPr>
              <w:t>30  inches minimum to 0.063</w:t>
            </w:r>
            <w:r w:rsidRPr="00AF7DD2">
              <w:rPr>
                <w:rFonts w:cs="Arial"/>
                <w:bCs/>
                <w:color w:val="000000"/>
                <w:szCs w:val="22"/>
              </w:rPr>
              <w:t xml:space="preserve"> inches maximum);</w:t>
            </w:r>
          </w:p>
          <w:p w14:paraId="33EA496D" w14:textId="77777777" w:rsidR="009C4059" w:rsidRPr="00AF7DD2" w:rsidRDefault="009C4059" w:rsidP="008D5733">
            <w:pPr>
              <w:pStyle w:val="ListParagraph"/>
              <w:numPr>
                <w:ilvl w:val="0"/>
                <w:numId w:val="43"/>
              </w:numPr>
              <w:jc w:val="left"/>
              <w:rPr>
                <w:rFonts w:cs="Arial"/>
                <w:bCs/>
                <w:color w:val="000000"/>
                <w:szCs w:val="22"/>
              </w:rPr>
            </w:pPr>
            <w:r w:rsidRPr="00AF7DD2">
              <w:rPr>
                <w:rFonts w:cs="Arial"/>
                <w:b/>
                <w:bCs/>
                <w:color w:val="000000"/>
                <w:szCs w:val="22"/>
              </w:rPr>
              <w:t xml:space="preserve">Main Ingredients: </w:t>
            </w:r>
            <w:r w:rsidRPr="00AF7DD2">
              <w:rPr>
                <w:rFonts w:cs="Arial"/>
                <w:bCs/>
                <w:color w:val="000000"/>
                <w:szCs w:val="22"/>
              </w:rPr>
              <w:t>Durum Semolina Wheat, Durum Flour, or Semolina Wheat, and Water;</w:t>
            </w:r>
          </w:p>
          <w:p w14:paraId="7AE90599" w14:textId="77777777" w:rsidR="009C4059" w:rsidRPr="00AF7DD2" w:rsidRDefault="009C4059" w:rsidP="008D5733">
            <w:pPr>
              <w:pStyle w:val="ListParagraph"/>
              <w:numPr>
                <w:ilvl w:val="0"/>
                <w:numId w:val="43"/>
              </w:numPr>
              <w:jc w:val="left"/>
              <w:rPr>
                <w:rFonts w:cs="Arial"/>
                <w:b/>
                <w:bCs/>
                <w:color w:val="000000"/>
                <w:szCs w:val="22"/>
              </w:rPr>
            </w:pPr>
            <w:r w:rsidRPr="00AF7DD2">
              <w:rPr>
                <w:rFonts w:cs="Arial"/>
                <w:b/>
                <w:bCs/>
                <w:color w:val="000000"/>
                <w:szCs w:val="22"/>
              </w:rPr>
              <w:t xml:space="preserve">Moisture:  </w:t>
            </w:r>
            <w:r w:rsidRPr="00AF7DD2">
              <w:rPr>
                <w:rFonts w:cs="Arial"/>
                <w:bCs/>
                <w:color w:val="000000"/>
                <w:szCs w:val="22"/>
              </w:rPr>
              <w:t>13.0% maximum</w:t>
            </w:r>
          </w:p>
          <w:p w14:paraId="1111B683" w14:textId="79B27F20" w:rsidR="009C4059" w:rsidRPr="00AF7DD2" w:rsidRDefault="008B56C8" w:rsidP="008D5733">
            <w:pPr>
              <w:pStyle w:val="ListParagraph"/>
              <w:numPr>
                <w:ilvl w:val="0"/>
                <w:numId w:val="43"/>
              </w:numPr>
              <w:jc w:val="left"/>
              <w:rPr>
                <w:rFonts w:cs="Arial"/>
                <w:bCs/>
                <w:color w:val="000000"/>
                <w:szCs w:val="22"/>
              </w:rPr>
            </w:pPr>
            <w:r w:rsidRPr="00AF7DD2">
              <w:rPr>
                <w:rFonts w:cs="Arial"/>
                <w:b/>
                <w:bCs/>
                <w:color w:val="000000"/>
                <w:szCs w:val="22"/>
              </w:rPr>
              <w:t>A</w:t>
            </w:r>
            <w:r w:rsidR="00B459F4">
              <w:rPr>
                <w:rFonts w:cs="Arial"/>
                <w:b/>
                <w:bCs/>
                <w:color w:val="000000"/>
                <w:szCs w:val="22"/>
              </w:rPr>
              <w:t>sh</w:t>
            </w:r>
            <w:r w:rsidR="009C4059" w:rsidRPr="00AF7DD2">
              <w:rPr>
                <w:rFonts w:cs="Arial"/>
                <w:b/>
                <w:bCs/>
                <w:color w:val="000000"/>
                <w:szCs w:val="22"/>
              </w:rPr>
              <w:t xml:space="preserve">: </w:t>
            </w:r>
            <w:r w:rsidR="009C4059" w:rsidRPr="00AF7DD2">
              <w:rPr>
                <w:rFonts w:cs="Arial"/>
                <w:bCs/>
                <w:color w:val="000000"/>
                <w:szCs w:val="22"/>
              </w:rPr>
              <w:t>1.10% maximum</w:t>
            </w:r>
          </w:p>
          <w:p w14:paraId="067007D3" w14:textId="77777777" w:rsidR="009C4059" w:rsidRPr="00AF7DD2" w:rsidRDefault="009C4059" w:rsidP="008D5733">
            <w:pPr>
              <w:pStyle w:val="ListParagraph"/>
              <w:numPr>
                <w:ilvl w:val="0"/>
                <w:numId w:val="43"/>
              </w:numPr>
              <w:jc w:val="left"/>
              <w:rPr>
                <w:rFonts w:cs="Arial"/>
                <w:bCs/>
                <w:color w:val="000000"/>
                <w:szCs w:val="22"/>
              </w:rPr>
            </w:pPr>
            <w:r w:rsidRPr="00AF7DD2">
              <w:rPr>
                <w:rFonts w:cs="Arial"/>
                <w:b/>
                <w:bCs/>
                <w:color w:val="000000"/>
                <w:szCs w:val="22"/>
              </w:rPr>
              <w:t xml:space="preserve">Protein: </w:t>
            </w:r>
            <w:r w:rsidRPr="00AF7DD2">
              <w:rPr>
                <w:rFonts w:cs="Arial"/>
                <w:bCs/>
                <w:color w:val="000000"/>
                <w:szCs w:val="22"/>
              </w:rPr>
              <w:t>11.5% minimum</w:t>
            </w:r>
          </w:p>
          <w:p w14:paraId="12D0839C" w14:textId="3BDDD4ED" w:rsidR="008B56C8" w:rsidRPr="00621F89" w:rsidRDefault="00C603BB" w:rsidP="00B459F4">
            <w:pPr>
              <w:pStyle w:val="ListParagraph"/>
              <w:numPr>
                <w:ilvl w:val="0"/>
                <w:numId w:val="43"/>
              </w:numPr>
              <w:jc w:val="left"/>
              <w:rPr>
                <w:rFonts w:cs="Arial"/>
                <w:bCs/>
                <w:color w:val="000000"/>
                <w:szCs w:val="22"/>
              </w:rPr>
            </w:pPr>
            <w:r>
              <w:rPr>
                <w:rFonts w:cs="Arial"/>
                <w:b/>
                <w:bCs/>
                <w:color w:val="000000"/>
                <w:szCs w:val="22"/>
              </w:rPr>
              <w:t>Approved</w:t>
            </w:r>
            <w:r w:rsidR="009C4059" w:rsidRPr="00621F89">
              <w:rPr>
                <w:rFonts w:cs="Arial"/>
                <w:b/>
                <w:bCs/>
                <w:color w:val="000000"/>
                <w:szCs w:val="22"/>
              </w:rPr>
              <w:t xml:space="preserve"> Brands: </w:t>
            </w:r>
            <w:r w:rsidR="009C4059" w:rsidRPr="00621F89">
              <w:rPr>
                <w:rFonts w:cs="Arial"/>
                <w:bCs/>
                <w:color w:val="000000"/>
                <w:szCs w:val="22"/>
              </w:rPr>
              <w:t>Besler</w:t>
            </w:r>
            <w:r w:rsidR="0075740A" w:rsidRPr="00621F89">
              <w:rPr>
                <w:rFonts w:cs="Arial"/>
                <w:bCs/>
                <w:color w:val="000000"/>
                <w:szCs w:val="22"/>
              </w:rPr>
              <w:t xml:space="preserve"> Shells,</w:t>
            </w:r>
            <w:r w:rsidR="008529CE" w:rsidRPr="00621F89">
              <w:rPr>
                <w:rFonts w:cs="Arial"/>
                <w:bCs/>
                <w:color w:val="000000"/>
                <w:szCs w:val="22"/>
              </w:rPr>
              <w:t xml:space="preserve"> Giovanni Primo Shells,</w:t>
            </w:r>
            <w:r w:rsidR="009C4059" w:rsidRPr="00621F89">
              <w:rPr>
                <w:rFonts w:cs="Arial"/>
                <w:bCs/>
                <w:color w:val="000000"/>
                <w:szCs w:val="22"/>
              </w:rPr>
              <w:t xml:space="preserve"> ItalPasta </w:t>
            </w:r>
            <w:r w:rsidR="0075740A" w:rsidRPr="00621F89">
              <w:rPr>
                <w:rFonts w:cs="Arial"/>
                <w:bCs/>
                <w:color w:val="000000"/>
                <w:szCs w:val="22"/>
              </w:rPr>
              <w:t>Medium Shells</w:t>
            </w:r>
            <w:r w:rsidR="008529CE" w:rsidRPr="00621F89">
              <w:rPr>
                <w:rFonts w:cs="Arial"/>
                <w:bCs/>
                <w:color w:val="000000"/>
                <w:szCs w:val="22"/>
              </w:rPr>
              <w:t xml:space="preserve">, </w:t>
            </w:r>
            <w:r w:rsidR="008B56C8" w:rsidRPr="00621F89">
              <w:rPr>
                <w:rFonts w:cs="Arial"/>
                <w:bCs/>
                <w:color w:val="000000"/>
                <w:szCs w:val="22"/>
              </w:rPr>
              <w:t xml:space="preserve">and </w:t>
            </w:r>
            <w:r w:rsidR="00B459F4">
              <w:rPr>
                <w:rFonts w:cs="Arial"/>
                <w:bCs/>
                <w:color w:val="000000"/>
                <w:szCs w:val="22"/>
              </w:rPr>
              <w:t>Z</w:t>
            </w:r>
            <w:r w:rsidR="008B56C8" w:rsidRPr="00621F89">
              <w:rPr>
                <w:rFonts w:cs="Arial"/>
                <w:bCs/>
                <w:color w:val="000000"/>
                <w:szCs w:val="22"/>
              </w:rPr>
              <w:t>erega #8321-000</w:t>
            </w:r>
            <w:r w:rsidR="009C4059" w:rsidRPr="00621F89">
              <w:rPr>
                <w:rFonts w:cs="Arial"/>
                <w:bCs/>
                <w:color w:val="000000"/>
                <w:szCs w:val="22"/>
              </w:rPr>
              <w:t>.</w:t>
            </w:r>
          </w:p>
        </w:tc>
      </w:tr>
      <w:tr w:rsidR="002F2F0C" w14:paraId="46BE3B11" w14:textId="77777777" w:rsidTr="00B6226A">
        <w:tc>
          <w:tcPr>
            <w:tcW w:w="1165" w:type="dxa"/>
          </w:tcPr>
          <w:p w14:paraId="479ECAF0" w14:textId="77777777" w:rsidR="002F2F0C" w:rsidRDefault="002F2F0C" w:rsidP="00B174B2">
            <w:pPr>
              <w:jc w:val="center"/>
              <w:rPr>
                <w:rFonts w:cs="Arial"/>
              </w:rPr>
            </w:pPr>
            <w:r>
              <w:rPr>
                <w:rFonts w:cs="Arial"/>
              </w:rPr>
              <w:t>7</w:t>
            </w:r>
          </w:p>
        </w:tc>
        <w:tc>
          <w:tcPr>
            <w:tcW w:w="1710" w:type="dxa"/>
          </w:tcPr>
          <w:p w14:paraId="31DC43D0" w14:textId="77777777" w:rsidR="002F2F0C" w:rsidRPr="008A5DDB" w:rsidRDefault="002F2F0C" w:rsidP="00B174B2">
            <w:pPr>
              <w:jc w:val="center"/>
            </w:pPr>
            <w:r>
              <w:t>Spaghetti</w:t>
            </w:r>
          </w:p>
        </w:tc>
        <w:tc>
          <w:tcPr>
            <w:tcW w:w="7020" w:type="dxa"/>
          </w:tcPr>
          <w:p w14:paraId="6A22483E" w14:textId="483E648F" w:rsidR="002F2F0C" w:rsidRDefault="002F2F0C" w:rsidP="00B174B2">
            <w:pPr>
              <w:jc w:val="center"/>
              <w:rPr>
                <w:rFonts w:cs="Arial"/>
                <w:bCs/>
                <w:color w:val="000000"/>
                <w:szCs w:val="22"/>
              </w:rPr>
            </w:pPr>
            <w:r>
              <w:rPr>
                <w:rFonts w:cs="Arial"/>
                <w:b/>
                <w:bCs/>
                <w:color w:val="000000"/>
                <w:szCs w:val="22"/>
              </w:rPr>
              <w:t>Must comply with USDA CID A-A-20062</w:t>
            </w:r>
            <w:r w:rsidR="007E19F7">
              <w:rPr>
                <w:rFonts w:cs="Arial"/>
                <w:b/>
                <w:bCs/>
                <w:color w:val="000000"/>
                <w:szCs w:val="22"/>
              </w:rPr>
              <w:t>F</w:t>
            </w:r>
            <w:r w:rsidR="0041775B">
              <w:rPr>
                <w:rFonts w:cs="Arial"/>
                <w:b/>
                <w:bCs/>
                <w:color w:val="000000"/>
                <w:szCs w:val="22"/>
              </w:rPr>
              <w:t xml:space="preserve"> (2015)</w:t>
            </w:r>
            <w:r w:rsidR="0075740A">
              <w:rPr>
                <w:rFonts w:cs="Arial"/>
                <w:b/>
                <w:bCs/>
                <w:color w:val="000000"/>
                <w:szCs w:val="22"/>
              </w:rPr>
              <w:t xml:space="preserve"> as follows:</w:t>
            </w:r>
          </w:p>
          <w:p w14:paraId="4A54A79A" w14:textId="77777777" w:rsidR="002F2F0C" w:rsidRDefault="002F2F0C" w:rsidP="0075740A">
            <w:pPr>
              <w:jc w:val="left"/>
            </w:pPr>
          </w:p>
          <w:p w14:paraId="13E1B774" w14:textId="1CA4A156" w:rsidR="0075740A" w:rsidRPr="003B1910" w:rsidRDefault="0075740A" w:rsidP="003B1910">
            <w:pPr>
              <w:pStyle w:val="ListParagraph"/>
              <w:numPr>
                <w:ilvl w:val="0"/>
                <w:numId w:val="38"/>
              </w:numPr>
              <w:jc w:val="left"/>
              <w:rPr>
                <w:rFonts w:cs="Arial"/>
                <w:bCs/>
                <w:color w:val="000000"/>
                <w:szCs w:val="22"/>
              </w:rPr>
            </w:pPr>
            <w:r w:rsidRPr="00621F89">
              <w:rPr>
                <w:rFonts w:cs="Arial"/>
                <w:b/>
                <w:bCs/>
                <w:color w:val="000000"/>
                <w:szCs w:val="22"/>
              </w:rPr>
              <w:t>Shelf-Life:</w:t>
            </w:r>
            <w:r w:rsidRPr="00621F89">
              <w:rPr>
                <w:rFonts w:cs="Arial"/>
                <w:bCs/>
                <w:color w:val="000000"/>
                <w:szCs w:val="22"/>
              </w:rPr>
              <w:t xml:space="preserve"> Minimum of twelve (12) months from date of manufacture</w:t>
            </w:r>
            <w:r w:rsidR="00226108">
              <w:rPr>
                <w:rFonts w:cs="Arial"/>
                <w:bCs/>
                <w:color w:val="000000"/>
                <w:szCs w:val="22"/>
              </w:rPr>
              <w:t xml:space="preserve"> with a minimum of eight (8) months remaining at time of delivery to DSS;</w:t>
            </w:r>
          </w:p>
          <w:p w14:paraId="37BFD556" w14:textId="6F528854" w:rsidR="0075740A" w:rsidRPr="00621F89" w:rsidRDefault="0075740A" w:rsidP="008D5733">
            <w:pPr>
              <w:pStyle w:val="ListParagraph"/>
              <w:numPr>
                <w:ilvl w:val="0"/>
                <w:numId w:val="44"/>
              </w:numPr>
              <w:jc w:val="left"/>
              <w:rPr>
                <w:rFonts w:cs="Arial"/>
                <w:bCs/>
                <w:color w:val="000000"/>
                <w:szCs w:val="22"/>
              </w:rPr>
            </w:pPr>
            <w:r w:rsidRPr="00621F89">
              <w:rPr>
                <w:rFonts w:cs="Arial"/>
                <w:b/>
                <w:bCs/>
                <w:color w:val="000000"/>
                <w:szCs w:val="22"/>
              </w:rPr>
              <w:t>Packaging</w:t>
            </w:r>
            <w:r w:rsidRPr="00621F89">
              <w:rPr>
                <w:rFonts w:cs="Arial"/>
                <w:bCs/>
                <w:color w:val="000000"/>
                <w:szCs w:val="22"/>
              </w:rPr>
              <w:t xml:space="preserve">: </w:t>
            </w:r>
            <w:r w:rsidR="00B41109">
              <w:rPr>
                <w:rFonts w:cs="Arial"/>
                <w:bCs/>
                <w:color w:val="000000"/>
                <w:szCs w:val="22"/>
              </w:rPr>
              <w:t>Twenty (</w:t>
            </w:r>
            <w:r w:rsidRPr="00621F89">
              <w:rPr>
                <w:rFonts w:cs="Arial"/>
                <w:bCs/>
                <w:color w:val="000000"/>
                <w:szCs w:val="22"/>
              </w:rPr>
              <w:t>20</w:t>
            </w:r>
            <w:r w:rsidR="00B41109">
              <w:rPr>
                <w:rFonts w:cs="Arial"/>
                <w:bCs/>
                <w:color w:val="000000"/>
                <w:szCs w:val="22"/>
              </w:rPr>
              <w:t>)</w:t>
            </w:r>
            <w:r w:rsidRPr="00621F89">
              <w:rPr>
                <w:rFonts w:cs="Arial"/>
                <w:bCs/>
                <w:color w:val="000000"/>
                <w:szCs w:val="22"/>
              </w:rPr>
              <w:t xml:space="preserve"> lb</w:t>
            </w:r>
            <w:r w:rsidR="00B41109">
              <w:rPr>
                <w:rFonts w:cs="Arial"/>
                <w:bCs/>
                <w:color w:val="000000"/>
                <w:szCs w:val="22"/>
              </w:rPr>
              <w:t>s</w:t>
            </w:r>
            <w:r w:rsidRPr="00621F89">
              <w:rPr>
                <w:rFonts w:cs="Arial"/>
                <w:bCs/>
                <w:color w:val="000000"/>
                <w:szCs w:val="22"/>
              </w:rPr>
              <w:t xml:space="preserve">. </w:t>
            </w:r>
            <w:r w:rsidR="00B41109">
              <w:rPr>
                <w:rFonts w:cs="Arial"/>
                <w:bCs/>
                <w:color w:val="000000"/>
                <w:szCs w:val="22"/>
              </w:rPr>
              <w:t xml:space="preserve">per </w:t>
            </w:r>
            <w:r w:rsidRPr="00621F89">
              <w:rPr>
                <w:rFonts w:cs="Arial"/>
                <w:bCs/>
                <w:color w:val="000000"/>
                <w:szCs w:val="22"/>
              </w:rPr>
              <w:t>case;</w:t>
            </w:r>
          </w:p>
          <w:p w14:paraId="141AD70A" w14:textId="0E514624" w:rsidR="0075740A" w:rsidRPr="00621F89" w:rsidRDefault="0075740A" w:rsidP="008D5733">
            <w:pPr>
              <w:pStyle w:val="ListParagraph"/>
              <w:numPr>
                <w:ilvl w:val="0"/>
                <w:numId w:val="44"/>
              </w:numPr>
              <w:jc w:val="left"/>
              <w:rPr>
                <w:rFonts w:cs="Arial"/>
                <w:bCs/>
                <w:color w:val="000000"/>
                <w:szCs w:val="22"/>
              </w:rPr>
            </w:pPr>
            <w:r w:rsidRPr="00621F89">
              <w:rPr>
                <w:rFonts w:cs="Arial"/>
                <w:b/>
                <w:bCs/>
                <w:color w:val="000000"/>
                <w:szCs w:val="22"/>
              </w:rPr>
              <w:t>Classification Type:</w:t>
            </w:r>
            <w:r w:rsidRPr="00621F89">
              <w:rPr>
                <w:rFonts w:cs="Arial"/>
                <w:bCs/>
                <w:color w:val="000000"/>
                <w:szCs w:val="22"/>
              </w:rPr>
              <w:t xml:space="preserve"> Type VI – Spaghetti, Long Form</w:t>
            </w:r>
            <w:r w:rsidR="00DE797E" w:rsidRPr="00621F89">
              <w:rPr>
                <w:rFonts w:cs="Arial"/>
                <w:bCs/>
                <w:color w:val="000000"/>
                <w:szCs w:val="22"/>
              </w:rPr>
              <w:t xml:space="preserve"> </w:t>
            </w:r>
          </w:p>
          <w:p w14:paraId="20F7FB12" w14:textId="260D804B" w:rsidR="00DE797E" w:rsidRPr="00621F89" w:rsidRDefault="00DE797E" w:rsidP="008D5733">
            <w:pPr>
              <w:pStyle w:val="ListParagraph"/>
              <w:numPr>
                <w:ilvl w:val="0"/>
                <w:numId w:val="44"/>
              </w:numPr>
              <w:jc w:val="left"/>
              <w:rPr>
                <w:rFonts w:cs="Arial"/>
                <w:bCs/>
                <w:color w:val="000000"/>
                <w:szCs w:val="22"/>
              </w:rPr>
            </w:pPr>
            <w:r w:rsidRPr="00621F89">
              <w:rPr>
                <w:rFonts w:cs="Arial"/>
                <w:b/>
                <w:bCs/>
                <w:color w:val="000000"/>
                <w:szCs w:val="22"/>
              </w:rPr>
              <w:t xml:space="preserve">Classification Style: </w:t>
            </w:r>
            <w:r w:rsidRPr="00621F89">
              <w:rPr>
                <w:rFonts w:cs="Arial"/>
                <w:bCs/>
                <w:color w:val="000000"/>
                <w:szCs w:val="22"/>
              </w:rPr>
              <w:t xml:space="preserve">Style A </w:t>
            </w:r>
            <w:r w:rsidR="002D52D2" w:rsidRPr="00621F89">
              <w:rPr>
                <w:rFonts w:cs="Arial"/>
                <w:bCs/>
                <w:color w:val="000000"/>
                <w:szCs w:val="22"/>
              </w:rPr>
              <w:t>–</w:t>
            </w:r>
            <w:r w:rsidRPr="00621F89">
              <w:rPr>
                <w:rFonts w:cs="Arial"/>
                <w:bCs/>
                <w:color w:val="000000"/>
                <w:szCs w:val="22"/>
              </w:rPr>
              <w:t xml:space="preserve"> Regular</w:t>
            </w:r>
            <w:r w:rsidR="002D52D2" w:rsidRPr="00621F89">
              <w:rPr>
                <w:rFonts w:cs="Arial"/>
                <w:bCs/>
                <w:color w:val="000000"/>
                <w:szCs w:val="22"/>
              </w:rPr>
              <w:t>;</w:t>
            </w:r>
          </w:p>
          <w:p w14:paraId="649F3810" w14:textId="5EFC9D41" w:rsidR="0075740A" w:rsidRPr="00621F89" w:rsidRDefault="0075740A" w:rsidP="008D5733">
            <w:pPr>
              <w:pStyle w:val="ListParagraph"/>
              <w:numPr>
                <w:ilvl w:val="0"/>
                <w:numId w:val="44"/>
              </w:numPr>
              <w:jc w:val="left"/>
              <w:rPr>
                <w:rFonts w:cs="Arial"/>
                <w:bCs/>
                <w:color w:val="000000"/>
                <w:szCs w:val="22"/>
              </w:rPr>
            </w:pPr>
            <w:r w:rsidRPr="00621F89">
              <w:rPr>
                <w:rFonts w:cs="Arial"/>
                <w:b/>
                <w:bCs/>
                <w:color w:val="000000"/>
                <w:szCs w:val="22"/>
              </w:rPr>
              <w:t>Dimensions:</w:t>
            </w:r>
            <w:r w:rsidR="00621F89" w:rsidRPr="00621F89">
              <w:rPr>
                <w:rFonts w:cs="Arial"/>
                <w:b/>
                <w:bCs/>
                <w:color w:val="000000"/>
                <w:szCs w:val="22"/>
              </w:rPr>
              <w:t xml:space="preserve"> </w:t>
            </w:r>
            <w:r w:rsidRPr="008D5733">
              <w:rPr>
                <w:rFonts w:cs="Arial"/>
                <w:bCs/>
                <w:color w:val="000000"/>
                <w:szCs w:val="22"/>
              </w:rPr>
              <w:t>Length</w:t>
            </w:r>
            <w:r w:rsidRPr="00621F89">
              <w:rPr>
                <w:rFonts w:cs="Arial"/>
                <w:b/>
                <w:bCs/>
                <w:color w:val="000000"/>
                <w:szCs w:val="22"/>
              </w:rPr>
              <w:t xml:space="preserve"> </w:t>
            </w:r>
            <w:r w:rsidRPr="00621F89">
              <w:rPr>
                <w:rFonts w:cs="Arial"/>
                <w:bCs/>
                <w:color w:val="000000"/>
                <w:szCs w:val="22"/>
              </w:rPr>
              <w:t xml:space="preserve">= </w:t>
            </w:r>
            <w:r w:rsidR="00DE797E" w:rsidRPr="00621F89">
              <w:rPr>
                <w:rFonts w:cs="Arial"/>
                <w:bCs/>
                <w:color w:val="000000"/>
                <w:szCs w:val="22"/>
              </w:rPr>
              <w:t>21.590</w:t>
            </w:r>
            <w:r w:rsidRPr="00621F89">
              <w:rPr>
                <w:rFonts w:cs="Arial"/>
                <w:bCs/>
                <w:color w:val="000000"/>
                <w:szCs w:val="22"/>
              </w:rPr>
              <w:t xml:space="preserve"> centimeters minimum to </w:t>
            </w:r>
            <w:r w:rsidR="00DE797E" w:rsidRPr="00621F89">
              <w:rPr>
                <w:rFonts w:cs="Arial"/>
                <w:bCs/>
                <w:color w:val="000000"/>
                <w:szCs w:val="22"/>
              </w:rPr>
              <w:t xml:space="preserve">27.940 </w:t>
            </w:r>
            <w:r w:rsidRPr="00621F89">
              <w:rPr>
                <w:rFonts w:cs="Arial"/>
                <w:bCs/>
                <w:color w:val="000000"/>
                <w:szCs w:val="22"/>
              </w:rPr>
              <w:t>centimeters maximum (</w:t>
            </w:r>
            <w:r w:rsidR="00DE797E" w:rsidRPr="00621F89">
              <w:rPr>
                <w:rFonts w:cs="Arial"/>
                <w:bCs/>
                <w:color w:val="000000"/>
                <w:szCs w:val="22"/>
              </w:rPr>
              <w:t>8</w:t>
            </w:r>
            <w:r w:rsidR="00BC70BA">
              <w:rPr>
                <w:rFonts w:cs="Arial"/>
                <w:bCs/>
                <w:color w:val="000000"/>
                <w:szCs w:val="22"/>
              </w:rPr>
              <w:t>.5</w:t>
            </w:r>
            <w:r w:rsidR="00DE797E" w:rsidRPr="00621F89">
              <w:rPr>
                <w:rFonts w:cs="Arial"/>
                <w:bCs/>
                <w:color w:val="000000"/>
                <w:szCs w:val="22"/>
              </w:rPr>
              <w:t xml:space="preserve"> inches minimum to 11 inches maximum</w:t>
            </w:r>
            <w:r w:rsidRPr="00621F89">
              <w:rPr>
                <w:rFonts w:cs="Arial"/>
                <w:bCs/>
                <w:color w:val="000000"/>
                <w:szCs w:val="22"/>
              </w:rPr>
              <w:t xml:space="preserve">); </w:t>
            </w:r>
          </w:p>
          <w:p w14:paraId="0B13B46F" w14:textId="277E5636" w:rsidR="0075740A" w:rsidRPr="00621F89" w:rsidRDefault="00621F89" w:rsidP="008D5733">
            <w:pPr>
              <w:pStyle w:val="ListParagraph"/>
              <w:numPr>
                <w:ilvl w:val="0"/>
                <w:numId w:val="44"/>
              </w:numPr>
              <w:jc w:val="left"/>
              <w:rPr>
                <w:rFonts w:cs="Arial"/>
                <w:bCs/>
                <w:color w:val="000000"/>
                <w:szCs w:val="22"/>
              </w:rPr>
            </w:pPr>
            <w:r w:rsidRPr="00621F89">
              <w:rPr>
                <w:rFonts w:cs="Arial"/>
                <w:b/>
                <w:bCs/>
                <w:color w:val="000000"/>
                <w:szCs w:val="22"/>
              </w:rPr>
              <w:t xml:space="preserve">Thickness </w:t>
            </w:r>
            <w:r w:rsidRPr="00621F89">
              <w:rPr>
                <w:rFonts w:cs="Arial"/>
                <w:bCs/>
                <w:color w:val="000000"/>
                <w:szCs w:val="22"/>
              </w:rPr>
              <w:t>=</w:t>
            </w:r>
            <w:r w:rsidRPr="00621F89">
              <w:rPr>
                <w:rFonts w:cs="Arial"/>
                <w:b/>
                <w:bCs/>
                <w:color w:val="000000"/>
                <w:szCs w:val="22"/>
              </w:rPr>
              <w:t xml:space="preserve"> </w:t>
            </w:r>
            <w:r w:rsidR="0075740A" w:rsidRPr="00621F89">
              <w:rPr>
                <w:rFonts w:cs="Arial"/>
                <w:bCs/>
                <w:color w:val="000000"/>
                <w:szCs w:val="22"/>
              </w:rPr>
              <w:t>Thickness = 0.</w:t>
            </w:r>
            <w:r w:rsidR="00DE797E" w:rsidRPr="00621F89">
              <w:rPr>
                <w:rFonts w:cs="Arial"/>
                <w:bCs/>
                <w:color w:val="000000"/>
                <w:szCs w:val="22"/>
              </w:rPr>
              <w:t>152</w:t>
            </w:r>
            <w:r w:rsidR="0075740A" w:rsidRPr="00621F89">
              <w:rPr>
                <w:rFonts w:cs="Arial"/>
                <w:bCs/>
                <w:color w:val="000000"/>
                <w:szCs w:val="22"/>
              </w:rPr>
              <w:t xml:space="preserve"> centimeters minimum to 0.</w:t>
            </w:r>
            <w:r w:rsidR="00DE797E" w:rsidRPr="00621F89">
              <w:rPr>
                <w:rFonts w:cs="Arial"/>
                <w:bCs/>
                <w:color w:val="000000"/>
                <w:szCs w:val="22"/>
              </w:rPr>
              <w:t>279</w:t>
            </w:r>
            <w:r w:rsidR="0075740A" w:rsidRPr="00621F89">
              <w:rPr>
                <w:rFonts w:cs="Arial"/>
                <w:bCs/>
                <w:color w:val="000000"/>
                <w:szCs w:val="22"/>
              </w:rPr>
              <w:t xml:space="preserve"> centimeters maximum (0.</w:t>
            </w:r>
            <w:r w:rsidR="00DE797E" w:rsidRPr="00621F89">
              <w:rPr>
                <w:rFonts w:cs="Arial"/>
                <w:bCs/>
                <w:color w:val="000000"/>
                <w:szCs w:val="22"/>
              </w:rPr>
              <w:t>060</w:t>
            </w:r>
            <w:r w:rsidR="0075740A" w:rsidRPr="00621F89">
              <w:rPr>
                <w:rFonts w:cs="Arial"/>
                <w:bCs/>
                <w:color w:val="000000"/>
                <w:szCs w:val="22"/>
              </w:rPr>
              <w:t xml:space="preserve">  inches minimum to 0.</w:t>
            </w:r>
            <w:r w:rsidR="00DE797E" w:rsidRPr="00621F89">
              <w:rPr>
                <w:rFonts w:cs="Arial"/>
                <w:bCs/>
                <w:color w:val="000000"/>
                <w:szCs w:val="22"/>
              </w:rPr>
              <w:t>110</w:t>
            </w:r>
            <w:r w:rsidR="0075740A" w:rsidRPr="00621F89">
              <w:rPr>
                <w:rFonts w:cs="Arial"/>
                <w:bCs/>
                <w:color w:val="000000"/>
                <w:szCs w:val="22"/>
              </w:rPr>
              <w:t xml:space="preserve"> inches maximum);</w:t>
            </w:r>
          </w:p>
          <w:p w14:paraId="635B7ACC" w14:textId="77777777" w:rsidR="0075740A" w:rsidRPr="00621F89" w:rsidRDefault="0075740A" w:rsidP="008D5733">
            <w:pPr>
              <w:pStyle w:val="ListParagraph"/>
              <w:numPr>
                <w:ilvl w:val="0"/>
                <w:numId w:val="45"/>
              </w:numPr>
              <w:jc w:val="left"/>
              <w:rPr>
                <w:rFonts w:cs="Arial"/>
                <w:bCs/>
                <w:color w:val="000000"/>
                <w:szCs w:val="22"/>
              </w:rPr>
            </w:pPr>
            <w:r w:rsidRPr="00621F89">
              <w:rPr>
                <w:rFonts w:cs="Arial"/>
                <w:b/>
                <w:bCs/>
                <w:color w:val="000000"/>
                <w:szCs w:val="22"/>
              </w:rPr>
              <w:t xml:space="preserve">Main Ingredients: </w:t>
            </w:r>
            <w:r w:rsidRPr="00621F89">
              <w:rPr>
                <w:rFonts w:cs="Arial"/>
                <w:bCs/>
                <w:color w:val="000000"/>
                <w:szCs w:val="22"/>
              </w:rPr>
              <w:t>Durum Semolina Wheat, Durum Flour, or Semolina Wheat, and Water;</w:t>
            </w:r>
          </w:p>
          <w:p w14:paraId="7F6FF16B" w14:textId="77777777" w:rsidR="0075740A" w:rsidRPr="00621F89" w:rsidRDefault="0075740A" w:rsidP="008D5733">
            <w:pPr>
              <w:pStyle w:val="ListParagraph"/>
              <w:numPr>
                <w:ilvl w:val="0"/>
                <w:numId w:val="45"/>
              </w:numPr>
              <w:jc w:val="left"/>
              <w:rPr>
                <w:rFonts w:cs="Arial"/>
                <w:b/>
                <w:bCs/>
                <w:color w:val="000000"/>
                <w:szCs w:val="22"/>
              </w:rPr>
            </w:pPr>
            <w:r w:rsidRPr="00621F89">
              <w:rPr>
                <w:rFonts w:cs="Arial"/>
                <w:b/>
                <w:bCs/>
                <w:color w:val="000000"/>
                <w:szCs w:val="22"/>
              </w:rPr>
              <w:t xml:space="preserve">Moisture:  </w:t>
            </w:r>
            <w:r w:rsidRPr="00621F89">
              <w:rPr>
                <w:rFonts w:cs="Arial"/>
                <w:bCs/>
                <w:color w:val="000000"/>
                <w:szCs w:val="22"/>
              </w:rPr>
              <w:t>13.0% maximum</w:t>
            </w:r>
          </w:p>
          <w:p w14:paraId="456D17F7" w14:textId="77777777" w:rsidR="0075740A" w:rsidRPr="00621F89" w:rsidRDefault="0075740A" w:rsidP="008D5733">
            <w:pPr>
              <w:pStyle w:val="ListParagraph"/>
              <w:numPr>
                <w:ilvl w:val="0"/>
                <w:numId w:val="45"/>
              </w:numPr>
              <w:jc w:val="left"/>
              <w:rPr>
                <w:rFonts w:cs="Arial"/>
                <w:bCs/>
                <w:color w:val="000000"/>
                <w:szCs w:val="22"/>
              </w:rPr>
            </w:pPr>
            <w:r w:rsidRPr="00621F89">
              <w:rPr>
                <w:rFonts w:cs="Arial"/>
                <w:b/>
                <w:bCs/>
                <w:color w:val="000000"/>
                <w:szCs w:val="22"/>
              </w:rPr>
              <w:t xml:space="preserve">Ash: </w:t>
            </w:r>
            <w:r w:rsidRPr="00621F89">
              <w:rPr>
                <w:rFonts w:cs="Arial"/>
                <w:bCs/>
                <w:color w:val="000000"/>
                <w:szCs w:val="22"/>
              </w:rPr>
              <w:t>1.10% maximum</w:t>
            </w:r>
          </w:p>
          <w:p w14:paraId="175FB9D8" w14:textId="77777777" w:rsidR="0075740A" w:rsidRPr="00621F89" w:rsidRDefault="0075740A" w:rsidP="008D5733">
            <w:pPr>
              <w:pStyle w:val="ListParagraph"/>
              <w:numPr>
                <w:ilvl w:val="0"/>
                <w:numId w:val="45"/>
              </w:numPr>
              <w:jc w:val="left"/>
              <w:rPr>
                <w:rFonts w:cs="Arial"/>
                <w:bCs/>
                <w:color w:val="000000"/>
                <w:szCs w:val="22"/>
              </w:rPr>
            </w:pPr>
            <w:r w:rsidRPr="00621F89">
              <w:rPr>
                <w:rFonts w:cs="Arial"/>
                <w:b/>
                <w:bCs/>
                <w:color w:val="000000"/>
                <w:szCs w:val="22"/>
              </w:rPr>
              <w:t xml:space="preserve">Protein: </w:t>
            </w:r>
            <w:r w:rsidRPr="00621F89">
              <w:rPr>
                <w:rFonts w:cs="Arial"/>
                <w:bCs/>
                <w:color w:val="000000"/>
                <w:szCs w:val="22"/>
              </w:rPr>
              <w:t>11.5% minimum</w:t>
            </w:r>
          </w:p>
          <w:p w14:paraId="1CE2E029" w14:textId="68279C62" w:rsidR="0075740A" w:rsidRPr="00CA7408" w:rsidRDefault="00C603BB" w:rsidP="00BC70BA">
            <w:pPr>
              <w:pStyle w:val="ListParagraph"/>
              <w:numPr>
                <w:ilvl w:val="0"/>
                <w:numId w:val="45"/>
              </w:numPr>
              <w:jc w:val="left"/>
            </w:pPr>
            <w:r>
              <w:rPr>
                <w:rFonts w:cs="Arial"/>
                <w:b/>
                <w:bCs/>
                <w:color w:val="000000"/>
                <w:szCs w:val="22"/>
              </w:rPr>
              <w:t>Approved</w:t>
            </w:r>
            <w:r w:rsidR="0075740A" w:rsidRPr="00621F89">
              <w:rPr>
                <w:rFonts w:cs="Arial"/>
                <w:b/>
                <w:bCs/>
                <w:color w:val="000000"/>
                <w:szCs w:val="22"/>
              </w:rPr>
              <w:t xml:space="preserve"> Brands: </w:t>
            </w:r>
            <w:r w:rsidR="0075740A" w:rsidRPr="00621F89">
              <w:rPr>
                <w:rFonts w:cs="Arial"/>
                <w:bCs/>
                <w:color w:val="000000"/>
                <w:szCs w:val="22"/>
              </w:rPr>
              <w:t xml:space="preserve">Assagio Classico </w:t>
            </w:r>
            <w:r w:rsidR="00DE797E" w:rsidRPr="00621F89">
              <w:rPr>
                <w:rFonts w:cs="Arial"/>
                <w:bCs/>
                <w:color w:val="000000"/>
                <w:szCs w:val="22"/>
              </w:rPr>
              <w:t>- Spaghetti</w:t>
            </w:r>
            <w:r w:rsidR="0075740A" w:rsidRPr="00621F89">
              <w:rPr>
                <w:rFonts w:cs="Arial"/>
                <w:bCs/>
                <w:color w:val="000000"/>
                <w:szCs w:val="22"/>
              </w:rPr>
              <w:t xml:space="preserve">, </w:t>
            </w:r>
            <w:r w:rsidR="00CF2B9F" w:rsidRPr="00621F89">
              <w:rPr>
                <w:rFonts w:cs="Arial"/>
                <w:bCs/>
                <w:color w:val="000000"/>
                <w:szCs w:val="22"/>
              </w:rPr>
              <w:t xml:space="preserve">Giovanni Primo Spaghetti, </w:t>
            </w:r>
            <w:r w:rsidR="0075740A" w:rsidRPr="00621F89">
              <w:rPr>
                <w:rFonts w:cs="Arial"/>
                <w:bCs/>
                <w:color w:val="000000"/>
                <w:szCs w:val="22"/>
              </w:rPr>
              <w:t>ItalPasta</w:t>
            </w:r>
            <w:r w:rsidR="00CF2B9F" w:rsidRPr="00621F89">
              <w:rPr>
                <w:rFonts w:cs="Arial"/>
                <w:bCs/>
                <w:color w:val="000000"/>
                <w:szCs w:val="22"/>
              </w:rPr>
              <w:t xml:space="preserve"> Spaghetti, </w:t>
            </w:r>
            <w:r w:rsidR="002D52D2" w:rsidRPr="00621F89">
              <w:rPr>
                <w:rFonts w:cs="Arial"/>
                <w:bCs/>
                <w:color w:val="000000"/>
                <w:szCs w:val="22"/>
              </w:rPr>
              <w:t>and Zerega – Patria #8039-PAT</w:t>
            </w:r>
            <w:r w:rsidR="0075740A" w:rsidRPr="00621F89">
              <w:rPr>
                <w:rFonts w:cs="Arial"/>
                <w:bCs/>
                <w:color w:val="000000"/>
                <w:szCs w:val="22"/>
              </w:rPr>
              <w:t>.</w:t>
            </w:r>
          </w:p>
        </w:tc>
      </w:tr>
    </w:tbl>
    <w:p w14:paraId="0C268DD0" w14:textId="163F1BCD" w:rsidR="002F2F0C" w:rsidRDefault="002F2F0C" w:rsidP="008D4A65">
      <w:pPr>
        <w:autoSpaceDE w:val="0"/>
        <w:autoSpaceDN w:val="0"/>
        <w:adjustRightInd w:val="0"/>
        <w:rPr>
          <w:rFonts w:cs="Arial"/>
        </w:rPr>
      </w:pPr>
    </w:p>
    <w:p w14:paraId="1A70B14B" w14:textId="3F97DE1F" w:rsidR="00E0631A" w:rsidRDefault="00E0631A" w:rsidP="008D4A65">
      <w:pPr>
        <w:autoSpaceDE w:val="0"/>
        <w:autoSpaceDN w:val="0"/>
        <w:adjustRightInd w:val="0"/>
        <w:rPr>
          <w:rFonts w:cs="Arial"/>
        </w:rPr>
      </w:pPr>
      <w:r w:rsidRPr="00E0631A">
        <w:rPr>
          <w:rFonts w:cs="Arial"/>
          <w:b/>
          <w:i/>
        </w:rPr>
        <w:t>Note</w:t>
      </w:r>
      <w:r>
        <w:rPr>
          <w:rFonts w:cs="Arial"/>
        </w:rPr>
        <w:t>:  The Vendor {Contractor} must comply with product specifications as outlined above.</w:t>
      </w:r>
    </w:p>
    <w:p w14:paraId="704E552C" w14:textId="77777777" w:rsidR="00E0631A" w:rsidRDefault="00E0631A" w:rsidP="008D4A65">
      <w:pPr>
        <w:autoSpaceDE w:val="0"/>
        <w:autoSpaceDN w:val="0"/>
        <w:adjustRightInd w:val="0"/>
        <w:rPr>
          <w:rFonts w:cs="Arial"/>
        </w:rPr>
      </w:pPr>
    </w:p>
    <w:p w14:paraId="6B7CDF68" w14:textId="2ADFDE95" w:rsidR="001D1038" w:rsidRDefault="001D1038" w:rsidP="008D4A65">
      <w:pPr>
        <w:autoSpaceDE w:val="0"/>
        <w:autoSpaceDN w:val="0"/>
        <w:adjustRightInd w:val="0"/>
        <w:rPr>
          <w:rFonts w:cs="Arial"/>
        </w:rPr>
      </w:pPr>
      <w:r>
        <w:rPr>
          <w:rFonts w:cs="Arial"/>
        </w:rPr>
        <w:t xml:space="preserve">All dimensional measurement ranges </w:t>
      </w:r>
      <w:r w:rsidR="00D54360">
        <w:rPr>
          <w:rFonts w:cs="Arial"/>
        </w:rPr>
        <w:t xml:space="preserve">noted in specifications </w:t>
      </w:r>
      <w:r>
        <w:rPr>
          <w:rFonts w:cs="Arial"/>
        </w:rPr>
        <w:t>shall allow an additional +/- 5% tolerance to the stated requirements.</w:t>
      </w:r>
    </w:p>
    <w:p w14:paraId="7604F97D" w14:textId="77777777" w:rsidR="00904FE3" w:rsidRDefault="00904FE3" w:rsidP="008D4A65">
      <w:pPr>
        <w:autoSpaceDE w:val="0"/>
        <w:autoSpaceDN w:val="0"/>
        <w:adjustRightInd w:val="0"/>
        <w:rPr>
          <w:rFonts w:cs="Arial"/>
        </w:rPr>
      </w:pPr>
    </w:p>
    <w:p w14:paraId="59D7D852" w14:textId="77777777" w:rsidR="001A0DB6" w:rsidRDefault="001A0DB6" w:rsidP="001A0DB6">
      <w:pPr>
        <w:rPr>
          <w:rFonts w:cs="Arial"/>
        </w:rPr>
      </w:pPr>
      <w:r>
        <w:rPr>
          <w:rFonts w:cs="Arial"/>
        </w:rPr>
        <w:t>USDA detailed Commercial Item Descriptions (CIDs) for pasta products can be found at:</w:t>
      </w:r>
    </w:p>
    <w:p w14:paraId="4892A106" w14:textId="77777777" w:rsidR="001A0DB6" w:rsidRDefault="001A0DB6" w:rsidP="001A0DB6">
      <w:pPr>
        <w:rPr>
          <w:rFonts w:cs="Arial"/>
        </w:rPr>
      </w:pPr>
    </w:p>
    <w:p w14:paraId="3C3837D9" w14:textId="77777777" w:rsidR="001A0DB6" w:rsidRPr="000B0032" w:rsidRDefault="001A0DB6" w:rsidP="008D5733">
      <w:pPr>
        <w:pStyle w:val="ListParagraph"/>
        <w:numPr>
          <w:ilvl w:val="0"/>
          <w:numId w:val="36"/>
        </w:numPr>
        <w:jc w:val="left"/>
        <w:rPr>
          <w:rFonts w:cs="Arial"/>
          <w:b/>
        </w:rPr>
      </w:pPr>
      <w:r w:rsidRPr="000B0032">
        <w:rPr>
          <w:rFonts w:cs="Arial"/>
          <w:b/>
        </w:rPr>
        <w:t>CID A-A-20063C (1997) – Noodles, Egg, Enriched</w:t>
      </w:r>
    </w:p>
    <w:p w14:paraId="53C36369" w14:textId="77777777" w:rsidR="001A0DB6" w:rsidRDefault="005C42B4" w:rsidP="001A0DB6">
      <w:pPr>
        <w:pStyle w:val="ListParagraph"/>
        <w:ind w:left="780"/>
        <w:jc w:val="left"/>
        <w:rPr>
          <w:rFonts w:cs="Arial"/>
        </w:rPr>
      </w:pPr>
      <w:hyperlink r:id="rId32" w:history="1">
        <w:r w:rsidR="001A0DB6" w:rsidRPr="00077568">
          <w:rPr>
            <w:rStyle w:val="Hyperlink"/>
            <w:rFonts w:cs="Arial"/>
          </w:rPr>
          <w:t>https://www.ams.usda.gov/sites/default/files/media/CID%20Noodles%2C%20Egg%2C%20Enriched.pdf</w:t>
        </w:r>
      </w:hyperlink>
    </w:p>
    <w:p w14:paraId="09C99C59" w14:textId="77777777" w:rsidR="001A0DB6" w:rsidRDefault="001A0DB6" w:rsidP="001A0DB6">
      <w:pPr>
        <w:pStyle w:val="ListParagraph"/>
        <w:ind w:left="780"/>
        <w:jc w:val="left"/>
        <w:rPr>
          <w:rFonts w:cs="Arial"/>
        </w:rPr>
      </w:pPr>
    </w:p>
    <w:p w14:paraId="167FB6B6" w14:textId="77777777" w:rsidR="001A0DB6" w:rsidRPr="000C55CB" w:rsidRDefault="001A0DB6" w:rsidP="008D5733">
      <w:pPr>
        <w:pStyle w:val="ListParagraph"/>
        <w:numPr>
          <w:ilvl w:val="0"/>
          <w:numId w:val="36"/>
        </w:numPr>
        <w:jc w:val="left"/>
        <w:rPr>
          <w:rFonts w:cs="Arial"/>
          <w:b/>
        </w:rPr>
      </w:pPr>
      <w:r w:rsidRPr="000C55CB">
        <w:rPr>
          <w:rFonts w:cs="Arial"/>
          <w:b/>
        </w:rPr>
        <w:t>CID A-A-20062F (2015) Pasta Products</w:t>
      </w:r>
    </w:p>
    <w:p w14:paraId="3C911652" w14:textId="77777777" w:rsidR="001A0DB6" w:rsidRDefault="005C42B4" w:rsidP="001A0DB6">
      <w:pPr>
        <w:pStyle w:val="ListParagraph"/>
        <w:ind w:left="780"/>
        <w:jc w:val="left"/>
        <w:rPr>
          <w:rFonts w:cs="Arial"/>
        </w:rPr>
      </w:pPr>
      <w:hyperlink r:id="rId33" w:history="1">
        <w:r w:rsidR="001A0DB6" w:rsidRPr="00077568">
          <w:rPr>
            <w:rStyle w:val="Hyperlink"/>
            <w:rFonts w:cs="Arial"/>
          </w:rPr>
          <w:t>https://www.ams.usda.gov/sites/default/files/media/A-A-20062E_Pasta_Products.pdf</w:t>
        </w:r>
      </w:hyperlink>
    </w:p>
    <w:p w14:paraId="25121617" w14:textId="77777777" w:rsidR="001A0DB6" w:rsidRDefault="001A0DB6" w:rsidP="001A0DB6">
      <w:pPr>
        <w:pStyle w:val="ListParagraph"/>
        <w:ind w:left="780"/>
        <w:jc w:val="left"/>
        <w:rPr>
          <w:rFonts w:cs="Arial"/>
        </w:rPr>
      </w:pPr>
    </w:p>
    <w:p w14:paraId="41E64314" w14:textId="77777777" w:rsidR="001A0DB6" w:rsidRDefault="001A0DB6" w:rsidP="001A0DB6">
      <w:pPr>
        <w:rPr>
          <w:rFonts w:cs="Arial"/>
        </w:rPr>
      </w:pPr>
      <w:r>
        <w:rPr>
          <w:rFonts w:cs="Arial"/>
        </w:rPr>
        <w:t>FDA detailed Code of Federal Regulations (CFR) for pasta products can be found at:</w:t>
      </w:r>
    </w:p>
    <w:p w14:paraId="39A81E1F" w14:textId="77777777" w:rsidR="001A0DB6" w:rsidRDefault="001A0DB6" w:rsidP="001A0DB6">
      <w:pPr>
        <w:rPr>
          <w:rFonts w:cs="Arial"/>
        </w:rPr>
      </w:pPr>
    </w:p>
    <w:p w14:paraId="01986C86" w14:textId="77777777" w:rsidR="001A0DB6" w:rsidRPr="000B0032" w:rsidRDefault="001A0DB6" w:rsidP="008D5733">
      <w:pPr>
        <w:pStyle w:val="ListParagraph"/>
        <w:numPr>
          <w:ilvl w:val="0"/>
          <w:numId w:val="36"/>
        </w:numPr>
        <w:jc w:val="left"/>
        <w:rPr>
          <w:rFonts w:cs="Arial"/>
          <w:b/>
        </w:rPr>
      </w:pPr>
      <w:r>
        <w:rPr>
          <w:rFonts w:cs="Arial"/>
          <w:b/>
        </w:rPr>
        <w:t>CFR Title 21 Part 139 Subparts 110 through 180</w:t>
      </w:r>
    </w:p>
    <w:p w14:paraId="4F87FB50" w14:textId="77777777" w:rsidR="001A0DB6" w:rsidRDefault="005C42B4" w:rsidP="001A0DB6">
      <w:pPr>
        <w:pStyle w:val="ListParagraph"/>
        <w:ind w:left="780"/>
        <w:jc w:val="left"/>
        <w:rPr>
          <w:rFonts w:cs="Arial"/>
        </w:rPr>
      </w:pPr>
      <w:hyperlink r:id="rId34" w:history="1">
        <w:r w:rsidR="001A0DB6" w:rsidRPr="00DD209C">
          <w:rPr>
            <w:rStyle w:val="Hyperlink"/>
            <w:rFonts w:cs="Arial"/>
          </w:rPr>
          <w:t>https://www.accessdata.fda.gov/scripts/cdrh/cfdocs/cfcfr/CFRSearch.cfm</w:t>
        </w:r>
      </w:hyperlink>
      <w:r w:rsidR="001A0DB6">
        <w:rPr>
          <w:rFonts w:cs="Arial"/>
        </w:rPr>
        <w:t xml:space="preserve"> </w:t>
      </w:r>
    </w:p>
    <w:p w14:paraId="2EC11377" w14:textId="77777777" w:rsidR="001A0DB6" w:rsidRDefault="001A0DB6" w:rsidP="001A0DB6">
      <w:pPr>
        <w:pStyle w:val="ListParagraph"/>
        <w:ind w:left="780"/>
        <w:jc w:val="left"/>
        <w:rPr>
          <w:rFonts w:cs="Arial"/>
        </w:rPr>
      </w:pPr>
    </w:p>
    <w:p w14:paraId="401494A5" w14:textId="52A745A0" w:rsidR="001A0DB6" w:rsidRDefault="001A0DB6" w:rsidP="001A0DB6">
      <w:pPr>
        <w:ind w:right="-20"/>
        <w:rPr>
          <w:rFonts w:eastAsia="Arial" w:cs="Arial"/>
          <w:szCs w:val="22"/>
        </w:rPr>
      </w:pPr>
      <w:r>
        <w:rPr>
          <w:rFonts w:eastAsia="Arial"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w:t>
      </w:r>
      <w:r w:rsidR="0041775B">
        <w:rPr>
          <w:rFonts w:eastAsia="Arial" w:cs="Arial"/>
          <w:szCs w:val="22"/>
        </w:rPr>
        <w:t>8</w:t>
      </w:r>
      <w:r>
        <w:rPr>
          <w:rFonts w:eastAsia="Arial" w:cs="Arial"/>
          <w:szCs w:val="22"/>
        </w:rPr>
        <w:t>.</w:t>
      </w:r>
    </w:p>
    <w:p w14:paraId="5DCEF739" w14:textId="77777777" w:rsidR="0041775B" w:rsidRDefault="0041775B" w:rsidP="0036180A">
      <w:pPr>
        <w:jc w:val="left"/>
        <w:rPr>
          <w:rFonts w:eastAsia="Arial" w:cs="Arial"/>
          <w:szCs w:val="22"/>
        </w:rPr>
      </w:pPr>
    </w:p>
    <w:p w14:paraId="33227727" w14:textId="7626E5C9" w:rsidR="00F25C0D" w:rsidRDefault="00F25C0D" w:rsidP="00F25C0D">
      <w:pPr>
        <w:pStyle w:val="Heading2"/>
        <w:rPr>
          <w:rFonts w:eastAsia="Arial"/>
        </w:rPr>
      </w:pPr>
      <w:bookmarkStart w:id="95" w:name="_Toc5786391"/>
      <w:r>
        <w:rPr>
          <w:rFonts w:eastAsia="Arial"/>
        </w:rPr>
        <w:t>approved brands</w:t>
      </w:r>
      <w:bookmarkEnd w:id="95"/>
    </w:p>
    <w:p w14:paraId="4C41EAE9" w14:textId="77777777" w:rsidR="00F25C0D" w:rsidRDefault="00F25C0D" w:rsidP="00F25C0D">
      <w:pPr>
        <w:ind w:right="-20"/>
        <w:rPr>
          <w:rFonts w:eastAsia="Arial" w:cs="Arial"/>
          <w:szCs w:val="22"/>
        </w:rPr>
      </w:pPr>
    </w:p>
    <w:p w14:paraId="17DDBB06" w14:textId="4D4A47FB" w:rsidR="00F25C0D" w:rsidRDefault="00F25C0D" w:rsidP="00F25C0D">
      <w:pPr>
        <w:autoSpaceDE w:val="0"/>
        <w:autoSpaceDN w:val="0"/>
        <w:adjustRightInd w:val="0"/>
        <w:rPr>
          <w:rFonts w:cs="Arial"/>
        </w:rPr>
      </w:pPr>
      <w:r>
        <w:rPr>
          <w:rFonts w:eastAsia="Arial" w:cs="Arial"/>
          <w:szCs w:val="22"/>
        </w:rPr>
        <w:t xml:space="preserve">The following chart </w:t>
      </w:r>
      <w:r>
        <w:rPr>
          <w:rFonts w:cs="Arial"/>
        </w:rPr>
        <w:t xml:space="preserve">includes the </w:t>
      </w:r>
      <w:r w:rsidR="00E30D28">
        <w:rPr>
          <w:rFonts w:cs="Arial"/>
        </w:rPr>
        <w:t>approved brands</w:t>
      </w:r>
      <w:r w:rsidR="009810C5">
        <w:rPr>
          <w:rFonts w:cs="Arial"/>
        </w:rPr>
        <w:t xml:space="preserve"> for each price lines:</w:t>
      </w:r>
    </w:p>
    <w:p w14:paraId="48661E38" w14:textId="77777777" w:rsidR="009810C5" w:rsidRDefault="009810C5" w:rsidP="00F25C0D">
      <w:pPr>
        <w:autoSpaceDE w:val="0"/>
        <w:autoSpaceDN w:val="0"/>
        <w:adjustRightInd w:val="0"/>
        <w:rPr>
          <w:rFonts w:cs="Arial"/>
        </w:rPr>
      </w:pPr>
    </w:p>
    <w:tbl>
      <w:tblPr>
        <w:tblStyle w:val="TableGrid"/>
        <w:tblW w:w="9895" w:type="dxa"/>
        <w:tblLook w:val="04A0" w:firstRow="1" w:lastRow="0" w:firstColumn="1" w:lastColumn="0" w:noHBand="0" w:noVBand="1"/>
      </w:tblPr>
      <w:tblGrid>
        <w:gridCol w:w="805"/>
        <w:gridCol w:w="2250"/>
        <w:gridCol w:w="6840"/>
      </w:tblGrid>
      <w:tr w:rsidR="009810C5" w:rsidRPr="00C46B86" w14:paraId="1C8A2752" w14:textId="77777777" w:rsidTr="0013546F">
        <w:tc>
          <w:tcPr>
            <w:tcW w:w="805" w:type="dxa"/>
          </w:tcPr>
          <w:p w14:paraId="01465157" w14:textId="77777777" w:rsidR="009810C5" w:rsidRPr="00C46B86" w:rsidRDefault="009810C5" w:rsidP="00207623">
            <w:pPr>
              <w:jc w:val="center"/>
              <w:rPr>
                <w:rFonts w:cs="Arial"/>
                <w:b/>
              </w:rPr>
            </w:pPr>
            <w:r>
              <w:rPr>
                <w:rFonts w:cs="Arial"/>
                <w:b/>
              </w:rPr>
              <w:t>Price Line</w:t>
            </w:r>
          </w:p>
        </w:tc>
        <w:tc>
          <w:tcPr>
            <w:tcW w:w="2250" w:type="dxa"/>
          </w:tcPr>
          <w:p w14:paraId="780141E9" w14:textId="77777777" w:rsidR="00267F22" w:rsidRDefault="00267F22" w:rsidP="00207623">
            <w:pPr>
              <w:jc w:val="center"/>
              <w:rPr>
                <w:rFonts w:cs="Arial"/>
                <w:b/>
              </w:rPr>
            </w:pPr>
          </w:p>
          <w:p w14:paraId="01AB340D" w14:textId="77777777" w:rsidR="009810C5" w:rsidRDefault="009810C5" w:rsidP="00207623">
            <w:pPr>
              <w:jc w:val="center"/>
              <w:rPr>
                <w:rFonts w:cs="Arial"/>
                <w:b/>
              </w:rPr>
            </w:pPr>
            <w:r>
              <w:rPr>
                <w:rFonts w:cs="Arial"/>
                <w:b/>
              </w:rPr>
              <w:t>Item</w:t>
            </w:r>
          </w:p>
        </w:tc>
        <w:tc>
          <w:tcPr>
            <w:tcW w:w="6840" w:type="dxa"/>
          </w:tcPr>
          <w:p w14:paraId="2927D41E" w14:textId="77777777" w:rsidR="00267F22" w:rsidRDefault="00267F22" w:rsidP="00207623">
            <w:pPr>
              <w:jc w:val="center"/>
              <w:rPr>
                <w:rFonts w:cs="Arial"/>
                <w:b/>
              </w:rPr>
            </w:pPr>
          </w:p>
          <w:p w14:paraId="1FF8881B" w14:textId="35B83AAE" w:rsidR="009810C5" w:rsidRPr="00C46B86" w:rsidRDefault="009810C5" w:rsidP="00207623">
            <w:pPr>
              <w:jc w:val="center"/>
              <w:rPr>
                <w:rFonts w:cs="Arial"/>
                <w:b/>
              </w:rPr>
            </w:pPr>
            <w:r>
              <w:rPr>
                <w:rFonts w:cs="Arial"/>
                <w:b/>
              </w:rPr>
              <w:t>Approved Brand(s)</w:t>
            </w:r>
          </w:p>
        </w:tc>
      </w:tr>
      <w:tr w:rsidR="009810C5" w14:paraId="7E7E775C" w14:textId="77777777" w:rsidTr="0013546F">
        <w:tc>
          <w:tcPr>
            <w:tcW w:w="805" w:type="dxa"/>
          </w:tcPr>
          <w:p w14:paraId="7B13461F" w14:textId="77777777" w:rsidR="009810C5" w:rsidRDefault="009810C5" w:rsidP="00207623">
            <w:pPr>
              <w:jc w:val="center"/>
              <w:rPr>
                <w:rFonts w:cs="Arial"/>
              </w:rPr>
            </w:pPr>
            <w:r>
              <w:rPr>
                <w:rFonts w:cs="Arial"/>
              </w:rPr>
              <w:t>1</w:t>
            </w:r>
          </w:p>
        </w:tc>
        <w:tc>
          <w:tcPr>
            <w:tcW w:w="2250" w:type="dxa"/>
          </w:tcPr>
          <w:p w14:paraId="2D7606D7" w14:textId="77777777" w:rsidR="009810C5" w:rsidRDefault="009810C5" w:rsidP="00207623">
            <w:pPr>
              <w:jc w:val="center"/>
              <w:rPr>
                <w:rFonts w:cs="Arial"/>
                <w:bCs/>
                <w:color w:val="000000"/>
                <w:szCs w:val="22"/>
              </w:rPr>
            </w:pPr>
            <w:r>
              <w:rPr>
                <w:rFonts w:cs="Arial"/>
                <w:bCs/>
                <w:color w:val="000000"/>
                <w:szCs w:val="22"/>
              </w:rPr>
              <w:t>Macaroni, Spiral/Rotini, Tri-color</w:t>
            </w:r>
          </w:p>
        </w:tc>
        <w:tc>
          <w:tcPr>
            <w:tcW w:w="6840" w:type="dxa"/>
          </w:tcPr>
          <w:p w14:paraId="05484E4E" w14:textId="77777777" w:rsidR="007B7CF5" w:rsidRDefault="0036180A" w:rsidP="00E336AF">
            <w:pPr>
              <w:jc w:val="left"/>
              <w:rPr>
                <w:rFonts w:cs="Arial"/>
                <w:color w:val="000000"/>
                <w:szCs w:val="22"/>
              </w:rPr>
            </w:pPr>
            <w:r w:rsidRPr="0069062B">
              <w:rPr>
                <w:rFonts w:cs="Arial"/>
                <w:color w:val="000000"/>
                <w:szCs w:val="22"/>
              </w:rPr>
              <w:t>Assagio Classico Tricol</w:t>
            </w:r>
            <w:r w:rsidR="00AD0C86">
              <w:rPr>
                <w:rFonts w:cs="Arial"/>
                <w:color w:val="000000"/>
                <w:szCs w:val="22"/>
              </w:rPr>
              <w:t>or Rotini;</w:t>
            </w:r>
            <w:r w:rsidRPr="0069062B">
              <w:rPr>
                <w:rFonts w:cs="Arial"/>
                <w:color w:val="000000"/>
                <w:szCs w:val="22"/>
              </w:rPr>
              <w:t xml:space="preserve"> </w:t>
            </w:r>
          </w:p>
          <w:p w14:paraId="5805F83D" w14:textId="77777777" w:rsidR="007B7CF5" w:rsidRDefault="0036180A" w:rsidP="00E336AF">
            <w:pPr>
              <w:jc w:val="left"/>
              <w:rPr>
                <w:rFonts w:cs="Arial"/>
                <w:color w:val="000000"/>
                <w:szCs w:val="22"/>
              </w:rPr>
            </w:pPr>
            <w:r w:rsidRPr="0069062B">
              <w:rPr>
                <w:rFonts w:cs="Arial"/>
                <w:color w:val="000000"/>
                <w:szCs w:val="22"/>
              </w:rPr>
              <w:t>Besler</w:t>
            </w:r>
            <w:r w:rsidR="00AD0C86">
              <w:rPr>
                <w:rFonts w:cs="Arial"/>
                <w:color w:val="000000"/>
                <w:szCs w:val="22"/>
              </w:rPr>
              <w:t xml:space="preserve"> – Santa Sophia Tricolor Rotini; </w:t>
            </w:r>
          </w:p>
          <w:p w14:paraId="246038C1" w14:textId="47332C57" w:rsidR="007B7CF5" w:rsidRDefault="0036180A" w:rsidP="00E336AF">
            <w:pPr>
              <w:jc w:val="left"/>
              <w:rPr>
                <w:rFonts w:cs="Arial"/>
                <w:color w:val="000000"/>
                <w:szCs w:val="22"/>
              </w:rPr>
            </w:pPr>
            <w:r w:rsidRPr="0069062B">
              <w:rPr>
                <w:rFonts w:cs="Arial"/>
                <w:color w:val="000000"/>
                <w:szCs w:val="22"/>
              </w:rPr>
              <w:t>ItalPasta Vegetable Rotini</w:t>
            </w:r>
            <w:r w:rsidR="00E336AF">
              <w:rPr>
                <w:rFonts w:cs="Arial"/>
                <w:color w:val="000000"/>
                <w:szCs w:val="22"/>
              </w:rPr>
              <w:t>;</w:t>
            </w:r>
            <w:r w:rsidRPr="0069062B">
              <w:rPr>
                <w:rFonts w:cs="Arial"/>
                <w:color w:val="000000"/>
                <w:szCs w:val="22"/>
              </w:rPr>
              <w:t xml:space="preserve"> </w:t>
            </w:r>
          </w:p>
          <w:p w14:paraId="7A03CA8D" w14:textId="5294D760" w:rsidR="00DB4FCC" w:rsidRPr="009810C5" w:rsidRDefault="0036180A" w:rsidP="007B7CF5">
            <w:pPr>
              <w:jc w:val="left"/>
              <w:rPr>
                <w:rFonts w:cs="Arial"/>
                <w:color w:val="000000"/>
                <w:szCs w:val="22"/>
              </w:rPr>
            </w:pPr>
            <w:r w:rsidRPr="0069062B">
              <w:rPr>
                <w:rFonts w:cs="Arial"/>
                <w:color w:val="000000"/>
                <w:szCs w:val="22"/>
              </w:rPr>
              <w:t>Zerega #8140-000</w:t>
            </w:r>
          </w:p>
        </w:tc>
      </w:tr>
      <w:tr w:rsidR="009810C5" w14:paraId="6B17E194" w14:textId="77777777" w:rsidTr="0013546F">
        <w:tc>
          <w:tcPr>
            <w:tcW w:w="805" w:type="dxa"/>
          </w:tcPr>
          <w:p w14:paraId="01134613" w14:textId="53F24196" w:rsidR="009810C5" w:rsidRDefault="009810C5" w:rsidP="00207623">
            <w:pPr>
              <w:jc w:val="center"/>
              <w:rPr>
                <w:rFonts w:cs="Arial"/>
              </w:rPr>
            </w:pPr>
            <w:r>
              <w:rPr>
                <w:rFonts w:cs="Arial"/>
              </w:rPr>
              <w:t>2</w:t>
            </w:r>
          </w:p>
        </w:tc>
        <w:tc>
          <w:tcPr>
            <w:tcW w:w="2250" w:type="dxa"/>
          </w:tcPr>
          <w:p w14:paraId="5B74028B" w14:textId="1F2A3EEA" w:rsidR="009810C5" w:rsidRDefault="00DB4FCC" w:rsidP="00BA6FF4">
            <w:pPr>
              <w:jc w:val="center"/>
              <w:rPr>
                <w:rFonts w:cs="Arial"/>
                <w:bCs/>
                <w:color w:val="000000"/>
                <w:szCs w:val="22"/>
              </w:rPr>
            </w:pPr>
            <w:r>
              <w:rPr>
                <w:rFonts w:cs="Arial"/>
                <w:bCs/>
                <w:color w:val="000000"/>
                <w:szCs w:val="22"/>
              </w:rPr>
              <w:t>Egg Noodles (</w:t>
            </w:r>
            <w:r w:rsidR="00BA6FF4">
              <w:rPr>
                <w:rFonts w:cs="Arial"/>
                <w:bCs/>
                <w:color w:val="000000"/>
                <w:szCs w:val="22"/>
              </w:rPr>
              <w:t>Wide</w:t>
            </w:r>
            <w:r>
              <w:rPr>
                <w:rFonts w:cs="Arial"/>
                <w:bCs/>
                <w:color w:val="000000"/>
                <w:szCs w:val="22"/>
              </w:rPr>
              <w:t>)</w:t>
            </w:r>
          </w:p>
        </w:tc>
        <w:tc>
          <w:tcPr>
            <w:tcW w:w="6840" w:type="dxa"/>
          </w:tcPr>
          <w:p w14:paraId="3317535F" w14:textId="77777777" w:rsidR="007B7CF5" w:rsidRDefault="00960F75" w:rsidP="00E336AF">
            <w:pPr>
              <w:jc w:val="left"/>
              <w:rPr>
                <w:rFonts w:cs="Arial"/>
                <w:bCs/>
                <w:color w:val="000000"/>
                <w:szCs w:val="22"/>
              </w:rPr>
            </w:pPr>
            <w:r w:rsidRPr="00B45D76">
              <w:rPr>
                <w:rFonts w:cs="Arial"/>
                <w:bCs/>
                <w:color w:val="000000"/>
                <w:szCs w:val="22"/>
              </w:rPr>
              <w:t>A</w:t>
            </w:r>
            <w:r w:rsidR="00AD0C86">
              <w:rPr>
                <w:rFonts w:cs="Arial"/>
                <w:bCs/>
                <w:color w:val="000000"/>
                <w:szCs w:val="22"/>
              </w:rPr>
              <w:t>ssagio Classico Wide Egg Noodle;</w:t>
            </w:r>
            <w:r w:rsidRPr="00B45D76">
              <w:rPr>
                <w:rFonts w:cs="Arial"/>
                <w:bCs/>
                <w:color w:val="000000"/>
                <w:szCs w:val="22"/>
              </w:rPr>
              <w:t xml:space="preserve"> </w:t>
            </w:r>
          </w:p>
          <w:p w14:paraId="349CC0B3" w14:textId="77777777" w:rsidR="007B7CF5" w:rsidRDefault="00960F75" w:rsidP="00E336AF">
            <w:pPr>
              <w:jc w:val="left"/>
              <w:rPr>
                <w:rFonts w:cs="Arial"/>
                <w:bCs/>
                <w:color w:val="000000"/>
                <w:szCs w:val="22"/>
              </w:rPr>
            </w:pPr>
            <w:r w:rsidRPr="00B45D76">
              <w:rPr>
                <w:rFonts w:cs="Arial"/>
                <w:bCs/>
                <w:color w:val="000000"/>
                <w:szCs w:val="22"/>
              </w:rPr>
              <w:t>Besler – Santa So</w:t>
            </w:r>
            <w:r w:rsidR="00AD0C86">
              <w:rPr>
                <w:rFonts w:cs="Arial"/>
                <w:bCs/>
                <w:color w:val="000000"/>
                <w:szCs w:val="22"/>
              </w:rPr>
              <w:t xml:space="preserve">phia Wide Egg Noodle; </w:t>
            </w:r>
          </w:p>
          <w:p w14:paraId="67DEAAF3" w14:textId="0B678047" w:rsidR="007B7CF5" w:rsidRDefault="00960F75" w:rsidP="007B7CF5">
            <w:pPr>
              <w:jc w:val="left"/>
              <w:rPr>
                <w:rFonts w:cs="Arial"/>
                <w:bCs/>
                <w:color w:val="000000"/>
                <w:szCs w:val="22"/>
              </w:rPr>
            </w:pPr>
            <w:r w:rsidRPr="00B45D76">
              <w:rPr>
                <w:rFonts w:cs="Arial"/>
                <w:bCs/>
                <w:color w:val="000000"/>
                <w:szCs w:val="22"/>
              </w:rPr>
              <w:t>ItalPasta Broad Egg Noodles</w:t>
            </w:r>
            <w:r w:rsidR="00AD0C86">
              <w:rPr>
                <w:rFonts w:cs="Arial"/>
                <w:bCs/>
                <w:color w:val="000000"/>
                <w:szCs w:val="22"/>
              </w:rPr>
              <w:t>;</w:t>
            </w:r>
            <w:r w:rsidRPr="00B45D76">
              <w:rPr>
                <w:rFonts w:cs="Arial"/>
                <w:bCs/>
                <w:color w:val="000000"/>
                <w:szCs w:val="22"/>
              </w:rPr>
              <w:t xml:space="preserve">  </w:t>
            </w:r>
          </w:p>
          <w:p w14:paraId="0C927ED1" w14:textId="6451261C" w:rsidR="00BA6FF4" w:rsidRDefault="00960F75" w:rsidP="007B7CF5">
            <w:pPr>
              <w:jc w:val="left"/>
              <w:rPr>
                <w:rFonts w:cs="Arial"/>
                <w:bCs/>
                <w:color w:val="000000"/>
                <w:szCs w:val="22"/>
              </w:rPr>
            </w:pPr>
            <w:r w:rsidRPr="00B45D76">
              <w:rPr>
                <w:rFonts w:cs="Arial"/>
                <w:bCs/>
                <w:color w:val="000000"/>
                <w:szCs w:val="22"/>
              </w:rPr>
              <w:t>Zerega Patria #3049-PAT</w:t>
            </w:r>
          </w:p>
        </w:tc>
      </w:tr>
      <w:tr w:rsidR="00267F22" w14:paraId="6E417FB4" w14:textId="77777777" w:rsidTr="0013546F">
        <w:tc>
          <w:tcPr>
            <w:tcW w:w="805" w:type="dxa"/>
          </w:tcPr>
          <w:p w14:paraId="10F6FBDF" w14:textId="58FDBB97" w:rsidR="00267F22" w:rsidRDefault="00267F22" w:rsidP="00207623">
            <w:pPr>
              <w:jc w:val="center"/>
              <w:rPr>
                <w:rFonts w:cs="Arial"/>
              </w:rPr>
            </w:pPr>
            <w:r>
              <w:rPr>
                <w:rFonts w:cs="Arial"/>
              </w:rPr>
              <w:t>3</w:t>
            </w:r>
          </w:p>
        </w:tc>
        <w:tc>
          <w:tcPr>
            <w:tcW w:w="2250" w:type="dxa"/>
          </w:tcPr>
          <w:p w14:paraId="6E294FCF" w14:textId="726AC376" w:rsidR="00267F22" w:rsidRDefault="00267F22" w:rsidP="00BA6FF4">
            <w:pPr>
              <w:jc w:val="center"/>
              <w:rPr>
                <w:rFonts w:cs="Arial"/>
                <w:bCs/>
                <w:color w:val="000000"/>
                <w:szCs w:val="22"/>
              </w:rPr>
            </w:pPr>
            <w:r>
              <w:rPr>
                <w:rFonts w:cs="Arial"/>
                <w:bCs/>
                <w:color w:val="000000"/>
                <w:szCs w:val="22"/>
              </w:rPr>
              <w:t>Egg Noodles (Medium)</w:t>
            </w:r>
          </w:p>
        </w:tc>
        <w:tc>
          <w:tcPr>
            <w:tcW w:w="6840" w:type="dxa"/>
          </w:tcPr>
          <w:p w14:paraId="182FE75A" w14:textId="77777777" w:rsidR="007B7CF5" w:rsidRDefault="00A85212" w:rsidP="00A85212">
            <w:pPr>
              <w:jc w:val="left"/>
              <w:rPr>
                <w:rFonts w:cs="Arial"/>
                <w:bCs/>
                <w:color w:val="000000"/>
                <w:szCs w:val="22"/>
              </w:rPr>
            </w:pPr>
            <w:r w:rsidRPr="00A85212">
              <w:rPr>
                <w:rFonts w:cs="Arial"/>
                <w:bCs/>
                <w:color w:val="000000"/>
                <w:szCs w:val="22"/>
              </w:rPr>
              <w:t xml:space="preserve">Giovanni Primo Enriched Medium Egg Noodles; </w:t>
            </w:r>
          </w:p>
          <w:p w14:paraId="44D84C2F" w14:textId="12107E2F" w:rsidR="007B7CF5" w:rsidRDefault="00A85212" w:rsidP="007B7CF5">
            <w:pPr>
              <w:jc w:val="left"/>
              <w:rPr>
                <w:rFonts w:cs="Arial"/>
                <w:bCs/>
                <w:color w:val="000000"/>
                <w:szCs w:val="22"/>
              </w:rPr>
            </w:pPr>
            <w:r w:rsidRPr="00A85212">
              <w:rPr>
                <w:rFonts w:cs="Arial"/>
                <w:bCs/>
                <w:color w:val="000000"/>
                <w:szCs w:val="22"/>
              </w:rPr>
              <w:t>ItalPasta Medium Egg Noodles</w:t>
            </w:r>
            <w:r w:rsidR="005861D9">
              <w:rPr>
                <w:rFonts w:cs="Arial"/>
                <w:bCs/>
                <w:color w:val="000000"/>
                <w:szCs w:val="22"/>
              </w:rPr>
              <w:t>;</w:t>
            </w:r>
            <w:r w:rsidRPr="00A85212">
              <w:rPr>
                <w:rFonts w:cs="Arial"/>
                <w:bCs/>
                <w:color w:val="000000"/>
                <w:szCs w:val="22"/>
              </w:rPr>
              <w:t xml:space="preserve"> </w:t>
            </w:r>
          </w:p>
          <w:p w14:paraId="41E7A213" w14:textId="31656847" w:rsidR="00267F22" w:rsidRPr="00B45D76" w:rsidRDefault="00A85212" w:rsidP="0002407F">
            <w:pPr>
              <w:jc w:val="left"/>
              <w:rPr>
                <w:rFonts w:cs="Arial"/>
                <w:bCs/>
                <w:color w:val="000000"/>
                <w:szCs w:val="22"/>
              </w:rPr>
            </w:pPr>
            <w:r w:rsidRPr="00A85212">
              <w:rPr>
                <w:rFonts w:cs="Arial"/>
                <w:bCs/>
                <w:color w:val="000000"/>
                <w:szCs w:val="22"/>
              </w:rPr>
              <w:t>Zerega – Patria # 3039-PAT</w:t>
            </w:r>
          </w:p>
        </w:tc>
      </w:tr>
      <w:tr w:rsidR="00A76FF2" w14:paraId="64EC2568" w14:textId="77777777" w:rsidTr="0013546F">
        <w:tc>
          <w:tcPr>
            <w:tcW w:w="805" w:type="dxa"/>
          </w:tcPr>
          <w:p w14:paraId="4947BE3C" w14:textId="526401BD" w:rsidR="00A76FF2" w:rsidRDefault="00A76FF2" w:rsidP="00207623">
            <w:pPr>
              <w:jc w:val="center"/>
              <w:rPr>
                <w:rFonts w:cs="Arial"/>
              </w:rPr>
            </w:pPr>
            <w:r>
              <w:rPr>
                <w:rFonts w:cs="Arial"/>
              </w:rPr>
              <w:t>4</w:t>
            </w:r>
          </w:p>
        </w:tc>
        <w:tc>
          <w:tcPr>
            <w:tcW w:w="2250" w:type="dxa"/>
          </w:tcPr>
          <w:p w14:paraId="6059CF8C" w14:textId="61A38C45" w:rsidR="00A76FF2" w:rsidRDefault="00A76FF2" w:rsidP="00995515">
            <w:pPr>
              <w:jc w:val="center"/>
              <w:rPr>
                <w:rFonts w:cs="Arial"/>
                <w:bCs/>
                <w:color w:val="000000"/>
                <w:szCs w:val="22"/>
              </w:rPr>
            </w:pPr>
            <w:r>
              <w:rPr>
                <w:rFonts w:cs="Arial"/>
                <w:bCs/>
                <w:color w:val="000000"/>
                <w:szCs w:val="22"/>
              </w:rPr>
              <w:t>Elbow Macaroni</w:t>
            </w:r>
          </w:p>
        </w:tc>
        <w:tc>
          <w:tcPr>
            <w:tcW w:w="6840" w:type="dxa"/>
          </w:tcPr>
          <w:p w14:paraId="7DD4CB52" w14:textId="77777777" w:rsidR="007B7CF5" w:rsidRDefault="00AD0C86" w:rsidP="00A85212">
            <w:pPr>
              <w:jc w:val="left"/>
              <w:rPr>
                <w:rFonts w:cs="Arial"/>
                <w:bCs/>
                <w:color w:val="000000"/>
                <w:szCs w:val="22"/>
              </w:rPr>
            </w:pPr>
            <w:r>
              <w:rPr>
                <w:rFonts w:cs="Arial"/>
                <w:bCs/>
                <w:color w:val="000000"/>
                <w:szCs w:val="22"/>
              </w:rPr>
              <w:t xml:space="preserve">Assagio Classico – Elbows; </w:t>
            </w:r>
          </w:p>
          <w:p w14:paraId="0CC685A5" w14:textId="13CCDB37" w:rsidR="007B7CF5" w:rsidRDefault="00AD0C86" w:rsidP="00A85212">
            <w:pPr>
              <w:jc w:val="left"/>
              <w:rPr>
                <w:rFonts w:cs="Arial"/>
                <w:bCs/>
                <w:color w:val="000000"/>
                <w:szCs w:val="22"/>
              </w:rPr>
            </w:pPr>
            <w:r>
              <w:rPr>
                <w:rFonts w:cs="Arial"/>
                <w:bCs/>
                <w:color w:val="000000"/>
                <w:szCs w:val="22"/>
              </w:rPr>
              <w:t>Besler Elbow</w:t>
            </w:r>
            <w:r w:rsidR="00A85212">
              <w:rPr>
                <w:rFonts w:cs="Arial"/>
                <w:bCs/>
                <w:color w:val="000000"/>
                <w:szCs w:val="22"/>
              </w:rPr>
              <w:t>s</w:t>
            </w:r>
            <w:r>
              <w:rPr>
                <w:rFonts w:cs="Arial"/>
                <w:bCs/>
                <w:color w:val="000000"/>
                <w:szCs w:val="22"/>
              </w:rPr>
              <w:t>;</w:t>
            </w:r>
            <w:r w:rsidR="00960F75" w:rsidRPr="006138EE">
              <w:rPr>
                <w:rFonts w:cs="Arial"/>
                <w:bCs/>
                <w:color w:val="000000"/>
                <w:szCs w:val="22"/>
              </w:rPr>
              <w:t xml:space="preserve"> </w:t>
            </w:r>
          </w:p>
          <w:p w14:paraId="5A48F127" w14:textId="3B3DA33B" w:rsidR="007B7CF5" w:rsidRDefault="00960F75" w:rsidP="00A85212">
            <w:pPr>
              <w:jc w:val="left"/>
              <w:rPr>
                <w:rFonts w:cs="Arial"/>
                <w:bCs/>
                <w:color w:val="000000"/>
                <w:szCs w:val="22"/>
              </w:rPr>
            </w:pPr>
            <w:r w:rsidRPr="006138EE">
              <w:rPr>
                <w:rFonts w:cs="Arial"/>
                <w:bCs/>
                <w:color w:val="000000"/>
                <w:szCs w:val="22"/>
              </w:rPr>
              <w:t>Giovanni Primo Elbows</w:t>
            </w:r>
            <w:r w:rsidR="00AD0C86">
              <w:rPr>
                <w:rFonts w:cs="Arial"/>
                <w:bCs/>
                <w:color w:val="000000"/>
                <w:szCs w:val="22"/>
              </w:rPr>
              <w:t>;</w:t>
            </w:r>
            <w:r w:rsidRPr="006138EE">
              <w:rPr>
                <w:rFonts w:cs="Arial"/>
                <w:bCs/>
                <w:color w:val="000000"/>
                <w:szCs w:val="22"/>
              </w:rPr>
              <w:t xml:space="preserve"> </w:t>
            </w:r>
          </w:p>
          <w:p w14:paraId="5C01EDF6" w14:textId="46ABD564" w:rsidR="007B7CF5" w:rsidRDefault="00FF2B74" w:rsidP="007B7CF5">
            <w:pPr>
              <w:jc w:val="left"/>
              <w:rPr>
                <w:rFonts w:cs="Arial"/>
                <w:bCs/>
                <w:color w:val="000000"/>
                <w:szCs w:val="22"/>
              </w:rPr>
            </w:pPr>
            <w:r>
              <w:rPr>
                <w:rFonts w:cs="Arial"/>
                <w:bCs/>
                <w:color w:val="000000"/>
                <w:szCs w:val="22"/>
              </w:rPr>
              <w:t xml:space="preserve">ItalPasta – Large Elbows; </w:t>
            </w:r>
          </w:p>
          <w:p w14:paraId="707C2033" w14:textId="69FF8975" w:rsidR="00511390" w:rsidRDefault="00960F75" w:rsidP="0002407F">
            <w:pPr>
              <w:jc w:val="left"/>
              <w:rPr>
                <w:rFonts w:cs="Arial"/>
                <w:bCs/>
                <w:color w:val="000000"/>
                <w:szCs w:val="22"/>
              </w:rPr>
            </w:pPr>
            <w:r w:rsidRPr="006138EE">
              <w:rPr>
                <w:rFonts w:cs="Arial"/>
                <w:bCs/>
                <w:color w:val="000000"/>
                <w:szCs w:val="22"/>
              </w:rPr>
              <w:t>Zerega-Patria 8019-PAT</w:t>
            </w:r>
          </w:p>
        </w:tc>
      </w:tr>
      <w:tr w:rsidR="00511390" w14:paraId="7669A3B6" w14:textId="77777777" w:rsidTr="0013546F">
        <w:tc>
          <w:tcPr>
            <w:tcW w:w="805" w:type="dxa"/>
          </w:tcPr>
          <w:p w14:paraId="1FA4450A" w14:textId="4DBA6C76" w:rsidR="00511390" w:rsidRDefault="00511390" w:rsidP="00207623">
            <w:pPr>
              <w:jc w:val="center"/>
              <w:rPr>
                <w:rFonts w:cs="Arial"/>
              </w:rPr>
            </w:pPr>
            <w:r>
              <w:rPr>
                <w:rFonts w:cs="Arial"/>
              </w:rPr>
              <w:t>5</w:t>
            </w:r>
          </w:p>
        </w:tc>
        <w:tc>
          <w:tcPr>
            <w:tcW w:w="2250" w:type="dxa"/>
          </w:tcPr>
          <w:p w14:paraId="7BF9605A" w14:textId="03DFC1B7" w:rsidR="00511390" w:rsidRDefault="00511390" w:rsidP="00995515">
            <w:pPr>
              <w:jc w:val="center"/>
              <w:rPr>
                <w:rFonts w:cs="Arial"/>
                <w:bCs/>
                <w:color w:val="000000"/>
                <w:szCs w:val="22"/>
              </w:rPr>
            </w:pPr>
            <w:r>
              <w:rPr>
                <w:rFonts w:cs="Arial"/>
                <w:bCs/>
                <w:color w:val="000000"/>
                <w:szCs w:val="22"/>
              </w:rPr>
              <w:t>Macaron, Ziti</w:t>
            </w:r>
          </w:p>
        </w:tc>
        <w:tc>
          <w:tcPr>
            <w:tcW w:w="6840" w:type="dxa"/>
          </w:tcPr>
          <w:p w14:paraId="7A2F9FA8" w14:textId="77777777" w:rsidR="007B7CF5" w:rsidRDefault="00FF2B74" w:rsidP="00FF2B74">
            <w:pPr>
              <w:jc w:val="left"/>
              <w:rPr>
                <w:rFonts w:cs="Arial"/>
                <w:bCs/>
                <w:color w:val="000000"/>
                <w:szCs w:val="22"/>
              </w:rPr>
            </w:pPr>
            <w:r>
              <w:rPr>
                <w:rFonts w:cs="Arial"/>
                <w:bCs/>
                <w:color w:val="000000"/>
                <w:szCs w:val="22"/>
              </w:rPr>
              <w:t xml:space="preserve">Assagio Classico Ziti; </w:t>
            </w:r>
          </w:p>
          <w:p w14:paraId="5129F431" w14:textId="77777777" w:rsidR="007B7CF5" w:rsidRDefault="00960F75" w:rsidP="00FF2B74">
            <w:pPr>
              <w:jc w:val="left"/>
              <w:rPr>
                <w:rFonts w:cs="Arial"/>
                <w:bCs/>
                <w:color w:val="000000"/>
                <w:szCs w:val="22"/>
              </w:rPr>
            </w:pPr>
            <w:r w:rsidRPr="00AF7DD2">
              <w:rPr>
                <w:rFonts w:cs="Arial"/>
                <w:bCs/>
                <w:color w:val="000000"/>
                <w:szCs w:val="22"/>
              </w:rPr>
              <w:t>ItalPasta Ziti Cut</w:t>
            </w:r>
            <w:r w:rsidR="00FF2B74">
              <w:rPr>
                <w:rFonts w:cs="Arial"/>
                <w:bCs/>
                <w:color w:val="000000"/>
                <w:szCs w:val="22"/>
              </w:rPr>
              <w:t>;</w:t>
            </w:r>
            <w:r w:rsidRPr="00AF7DD2">
              <w:rPr>
                <w:rFonts w:cs="Arial"/>
                <w:bCs/>
                <w:color w:val="000000"/>
                <w:szCs w:val="22"/>
              </w:rPr>
              <w:t xml:space="preserve"> </w:t>
            </w:r>
          </w:p>
          <w:p w14:paraId="05CE518F" w14:textId="41BDDE6C" w:rsidR="007B7CF5" w:rsidRDefault="00960F75" w:rsidP="007B7CF5">
            <w:pPr>
              <w:jc w:val="left"/>
              <w:rPr>
                <w:rFonts w:cs="Arial"/>
                <w:bCs/>
                <w:color w:val="000000"/>
                <w:szCs w:val="22"/>
              </w:rPr>
            </w:pPr>
            <w:r w:rsidRPr="00AF7DD2">
              <w:rPr>
                <w:rFonts w:cs="Arial"/>
                <w:bCs/>
                <w:color w:val="000000"/>
                <w:szCs w:val="22"/>
              </w:rPr>
              <w:t>Giovanni Primo Cut Ziti</w:t>
            </w:r>
            <w:r w:rsidR="00FF2B74">
              <w:rPr>
                <w:rFonts w:cs="Arial"/>
                <w:bCs/>
                <w:color w:val="000000"/>
                <w:szCs w:val="22"/>
              </w:rPr>
              <w:t>;</w:t>
            </w:r>
            <w:r w:rsidRPr="00AF7DD2">
              <w:rPr>
                <w:rFonts w:cs="Arial"/>
                <w:bCs/>
                <w:color w:val="000000"/>
                <w:szCs w:val="22"/>
              </w:rPr>
              <w:t xml:space="preserve"> </w:t>
            </w:r>
          </w:p>
          <w:p w14:paraId="28F26717" w14:textId="571B8D86" w:rsidR="00511390" w:rsidRDefault="00960F75" w:rsidP="007B7CF5">
            <w:pPr>
              <w:jc w:val="left"/>
              <w:rPr>
                <w:rFonts w:cs="Arial"/>
                <w:bCs/>
                <w:color w:val="000000"/>
                <w:szCs w:val="22"/>
              </w:rPr>
            </w:pPr>
            <w:r w:rsidRPr="00AF7DD2">
              <w:rPr>
                <w:rFonts w:cs="Arial"/>
                <w:bCs/>
                <w:color w:val="000000"/>
                <w:szCs w:val="22"/>
              </w:rPr>
              <w:t>Zerega #8101-000</w:t>
            </w:r>
          </w:p>
        </w:tc>
      </w:tr>
      <w:tr w:rsidR="00267F22" w14:paraId="3150CC1D" w14:textId="77777777" w:rsidTr="0013546F">
        <w:tc>
          <w:tcPr>
            <w:tcW w:w="805" w:type="dxa"/>
          </w:tcPr>
          <w:p w14:paraId="31DAC03F" w14:textId="03B3350D" w:rsidR="00267F22" w:rsidRDefault="00267F22" w:rsidP="00207623">
            <w:pPr>
              <w:jc w:val="center"/>
              <w:rPr>
                <w:rFonts w:cs="Arial"/>
              </w:rPr>
            </w:pPr>
            <w:r>
              <w:rPr>
                <w:rFonts w:cs="Arial"/>
              </w:rPr>
              <w:t>6</w:t>
            </w:r>
          </w:p>
        </w:tc>
        <w:tc>
          <w:tcPr>
            <w:tcW w:w="2250" w:type="dxa"/>
          </w:tcPr>
          <w:p w14:paraId="300E0050" w14:textId="0D06F643" w:rsidR="00267F22" w:rsidRDefault="00267F22" w:rsidP="00995515">
            <w:pPr>
              <w:jc w:val="center"/>
              <w:rPr>
                <w:rFonts w:cs="Arial"/>
                <w:bCs/>
                <w:color w:val="000000"/>
                <w:szCs w:val="22"/>
              </w:rPr>
            </w:pPr>
            <w:r>
              <w:rPr>
                <w:rFonts w:cs="Arial"/>
                <w:bCs/>
                <w:color w:val="000000"/>
                <w:szCs w:val="22"/>
              </w:rPr>
              <w:t>Macaroni, Shell, Medium</w:t>
            </w:r>
          </w:p>
        </w:tc>
        <w:tc>
          <w:tcPr>
            <w:tcW w:w="6840" w:type="dxa"/>
          </w:tcPr>
          <w:p w14:paraId="54C1B909" w14:textId="77777777" w:rsidR="007B7CF5" w:rsidRDefault="00267F22" w:rsidP="00FF2B74">
            <w:pPr>
              <w:jc w:val="left"/>
              <w:rPr>
                <w:rFonts w:cs="Arial"/>
                <w:bCs/>
                <w:color w:val="000000"/>
                <w:szCs w:val="22"/>
              </w:rPr>
            </w:pPr>
            <w:r w:rsidRPr="00621F89">
              <w:rPr>
                <w:rFonts w:cs="Arial"/>
                <w:bCs/>
                <w:color w:val="000000"/>
                <w:szCs w:val="22"/>
              </w:rPr>
              <w:t>Besler Shells</w:t>
            </w:r>
            <w:r w:rsidR="00FF2B74">
              <w:rPr>
                <w:rFonts w:cs="Arial"/>
                <w:bCs/>
                <w:color w:val="000000"/>
                <w:szCs w:val="22"/>
              </w:rPr>
              <w:t>;</w:t>
            </w:r>
            <w:r w:rsidRPr="00621F89">
              <w:rPr>
                <w:rFonts w:cs="Arial"/>
                <w:bCs/>
                <w:color w:val="000000"/>
                <w:szCs w:val="22"/>
              </w:rPr>
              <w:t xml:space="preserve"> </w:t>
            </w:r>
          </w:p>
          <w:p w14:paraId="26EA6446" w14:textId="77777777" w:rsidR="007B7CF5" w:rsidRDefault="00267F22" w:rsidP="00FF2B74">
            <w:pPr>
              <w:jc w:val="left"/>
              <w:rPr>
                <w:rFonts w:cs="Arial"/>
                <w:bCs/>
                <w:color w:val="000000"/>
                <w:szCs w:val="22"/>
              </w:rPr>
            </w:pPr>
            <w:r w:rsidRPr="00621F89">
              <w:rPr>
                <w:rFonts w:cs="Arial"/>
                <w:bCs/>
                <w:color w:val="000000"/>
                <w:szCs w:val="22"/>
              </w:rPr>
              <w:t>Gio</w:t>
            </w:r>
            <w:r w:rsidR="00FF2B74">
              <w:rPr>
                <w:rFonts w:cs="Arial"/>
                <w:bCs/>
                <w:color w:val="000000"/>
                <w:szCs w:val="22"/>
              </w:rPr>
              <w:t>vanni Primo Shells;</w:t>
            </w:r>
            <w:r w:rsidRPr="00621F89">
              <w:rPr>
                <w:rFonts w:cs="Arial"/>
                <w:bCs/>
                <w:color w:val="000000"/>
                <w:szCs w:val="22"/>
              </w:rPr>
              <w:t xml:space="preserve"> </w:t>
            </w:r>
          </w:p>
          <w:p w14:paraId="1A450232" w14:textId="77777777" w:rsidR="007B7CF5" w:rsidRDefault="00267F22" w:rsidP="00FF2B74">
            <w:pPr>
              <w:jc w:val="left"/>
              <w:rPr>
                <w:rFonts w:cs="Arial"/>
                <w:bCs/>
                <w:color w:val="000000"/>
                <w:szCs w:val="22"/>
              </w:rPr>
            </w:pPr>
            <w:r w:rsidRPr="00621F89">
              <w:rPr>
                <w:rFonts w:cs="Arial"/>
                <w:bCs/>
                <w:color w:val="000000"/>
                <w:szCs w:val="22"/>
              </w:rPr>
              <w:t>ItalPasta Medium Shells</w:t>
            </w:r>
            <w:r w:rsidR="00FF2B74">
              <w:rPr>
                <w:rFonts w:cs="Arial"/>
                <w:bCs/>
                <w:color w:val="000000"/>
                <w:szCs w:val="22"/>
              </w:rPr>
              <w:t>;</w:t>
            </w:r>
            <w:r w:rsidRPr="00621F89">
              <w:rPr>
                <w:rFonts w:cs="Arial"/>
                <w:bCs/>
                <w:color w:val="000000"/>
                <w:szCs w:val="22"/>
              </w:rPr>
              <w:t xml:space="preserve"> </w:t>
            </w:r>
          </w:p>
          <w:p w14:paraId="242EC538" w14:textId="504E8C2B" w:rsidR="00267F22" w:rsidRPr="00AF7DD2" w:rsidRDefault="00267F22" w:rsidP="007B7CF5">
            <w:pPr>
              <w:jc w:val="left"/>
              <w:rPr>
                <w:rFonts w:cs="Arial"/>
                <w:bCs/>
                <w:color w:val="000000"/>
                <w:szCs w:val="22"/>
              </w:rPr>
            </w:pPr>
            <w:r>
              <w:rPr>
                <w:rFonts w:cs="Arial"/>
                <w:bCs/>
                <w:color w:val="000000"/>
                <w:szCs w:val="22"/>
              </w:rPr>
              <w:t>Z</w:t>
            </w:r>
            <w:r w:rsidRPr="00621F89">
              <w:rPr>
                <w:rFonts w:cs="Arial"/>
                <w:bCs/>
                <w:color w:val="000000"/>
                <w:szCs w:val="22"/>
              </w:rPr>
              <w:t>erega #8321-000</w:t>
            </w:r>
          </w:p>
        </w:tc>
      </w:tr>
      <w:tr w:rsidR="0013546F" w14:paraId="4DCC6D04" w14:textId="77777777" w:rsidTr="0013546F">
        <w:tc>
          <w:tcPr>
            <w:tcW w:w="805" w:type="dxa"/>
          </w:tcPr>
          <w:p w14:paraId="3879081B" w14:textId="367F0CF8" w:rsidR="0013546F" w:rsidRDefault="0013546F" w:rsidP="00207623">
            <w:pPr>
              <w:jc w:val="center"/>
              <w:rPr>
                <w:rFonts w:cs="Arial"/>
              </w:rPr>
            </w:pPr>
            <w:r>
              <w:rPr>
                <w:rFonts w:cs="Arial"/>
              </w:rPr>
              <w:t>7</w:t>
            </w:r>
          </w:p>
        </w:tc>
        <w:tc>
          <w:tcPr>
            <w:tcW w:w="2250" w:type="dxa"/>
          </w:tcPr>
          <w:p w14:paraId="1638C0C3" w14:textId="432149C1" w:rsidR="0013546F" w:rsidRDefault="0013546F" w:rsidP="00995515">
            <w:pPr>
              <w:jc w:val="center"/>
              <w:rPr>
                <w:rFonts w:cs="Arial"/>
                <w:bCs/>
                <w:color w:val="000000"/>
                <w:szCs w:val="22"/>
              </w:rPr>
            </w:pPr>
            <w:r>
              <w:rPr>
                <w:rFonts w:cs="Arial"/>
                <w:bCs/>
                <w:color w:val="000000"/>
                <w:szCs w:val="22"/>
              </w:rPr>
              <w:t>Spaghetti</w:t>
            </w:r>
          </w:p>
        </w:tc>
        <w:tc>
          <w:tcPr>
            <w:tcW w:w="6840" w:type="dxa"/>
          </w:tcPr>
          <w:p w14:paraId="68FC537E" w14:textId="6F880F68" w:rsidR="007B7CF5" w:rsidRDefault="0013546F" w:rsidP="0013546F">
            <w:pPr>
              <w:jc w:val="left"/>
              <w:rPr>
                <w:rFonts w:cs="Arial"/>
                <w:bCs/>
                <w:color w:val="000000"/>
                <w:szCs w:val="22"/>
              </w:rPr>
            </w:pPr>
            <w:r w:rsidRPr="00621F89">
              <w:rPr>
                <w:rFonts w:cs="Arial"/>
                <w:bCs/>
                <w:color w:val="000000"/>
                <w:szCs w:val="22"/>
              </w:rPr>
              <w:t xml:space="preserve">Assagio Classico </w:t>
            </w:r>
            <w:r w:rsidR="0010395A">
              <w:rPr>
                <w:rFonts w:cs="Arial"/>
                <w:bCs/>
                <w:color w:val="000000"/>
                <w:szCs w:val="22"/>
              </w:rPr>
              <w:t>–</w:t>
            </w:r>
            <w:r w:rsidRPr="00621F89">
              <w:rPr>
                <w:rFonts w:cs="Arial"/>
                <w:bCs/>
                <w:color w:val="000000"/>
                <w:szCs w:val="22"/>
              </w:rPr>
              <w:t xml:space="preserve"> Spaghetti</w:t>
            </w:r>
            <w:r w:rsidR="0010395A">
              <w:rPr>
                <w:rFonts w:cs="Arial"/>
                <w:bCs/>
                <w:color w:val="000000"/>
                <w:szCs w:val="22"/>
              </w:rPr>
              <w:t>;</w:t>
            </w:r>
            <w:r w:rsidRPr="00621F89">
              <w:rPr>
                <w:rFonts w:cs="Arial"/>
                <w:bCs/>
                <w:color w:val="000000"/>
                <w:szCs w:val="22"/>
              </w:rPr>
              <w:t xml:space="preserve"> </w:t>
            </w:r>
          </w:p>
          <w:p w14:paraId="741802F3" w14:textId="689F3D08" w:rsidR="007B7CF5" w:rsidRDefault="0013546F" w:rsidP="0013546F">
            <w:pPr>
              <w:jc w:val="left"/>
              <w:rPr>
                <w:rFonts w:cs="Arial"/>
                <w:bCs/>
                <w:color w:val="000000"/>
                <w:szCs w:val="22"/>
              </w:rPr>
            </w:pPr>
            <w:r w:rsidRPr="00621F89">
              <w:rPr>
                <w:rFonts w:cs="Arial"/>
                <w:bCs/>
                <w:color w:val="000000"/>
                <w:szCs w:val="22"/>
              </w:rPr>
              <w:t>Giovanni Primo Spaghetti</w:t>
            </w:r>
            <w:r w:rsidR="0010395A">
              <w:rPr>
                <w:rFonts w:cs="Arial"/>
                <w:bCs/>
                <w:color w:val="000000"/>
                <w:szCs w:val="22"/>
              </w:rPr>
              <w:t>;</w:t>
            </w:r>
            <w:r w:rsidRPr="00621F89">
              <w:rPr>
                <w:rFonts w:cs="Arial"/>
                <w:bCs/>
                <w:color w:val="000000"/>
                <w:szCs w:val="22"/>
              </w:rPr>
              <w:t xml:space="preserve"> </w:t>
            </w:r>
          </w:p>
          <w:p w14:paraId="2F5EDD3A" w14:textId="3FF55A63" w:rsidR="007B7CF5" w:rsidRDefault="0013546F" w:rsidP="0013546F">
            <w:pPr>
              <w:jc w:val="left"/>
              <w:rPr>
                <w:rFonts w:cs="Arial"/>
                <w:bCs/>
                <w:color w:val="000000"/>
                <w:szCs w:val="22"/>
              </w:rPr>
            </w:pPr>
            <w:r w:rsidRPr="00621F89">
              <w:rPr>
                <w:rFonts w:cs="Arial"/>
                <w:bCs/>
                <w:color w:val="000000"/>
                <w:szCs w:val="22"/>
              </w:rPr>
              <w:t>ItalPasta Spaghetti</w:t>
            </w:r>
            <w:r w:rsidR="0010395A">
              <w:rPr>
                <w:rFonts w:cs="Arial"/>
                <w:bCs/>
                <w:color w:val="000000"/>
                <w:szCs w:val="22"/>
              </w:rPr>
              <w:t>;</w:t>
            </w:r>
            <w:r w:rsidRPr="00621F89">
              <w:rPr>
                <w:rFonts w:cs="Arial"/>
                <w:bCs/>
                <w:color w:val="000000"/>
                <w:szCs w:val="22"/>
              </w:rPr>
              <w:t xml:space="preserve"> </w:t>
            </w:r>
          </w:p>
          <w:p w14:paraId="1A47C139" w14:textId="1C57209C" w:rsidR="0013546F" w:rsidRPr="00621F89" w:rsidRDefault="0013546F" w:rsidP="007B7CF5">
            <w:pPr>
              <w:jc w:val="left"/>
              <w:rPr>
                <w:rFonts w:cs="Arial"/>
                <w:bCs/>
                <w:color w:val="000000"/>
                <w:szCs w:val="22"/>
              </w:rPr>
            </w:pPr>
            <w:r w:rsidRPr="00621F89">
              <w:rPr>
                <w:rFonts w:cs="Arial"/>
                <w:bCs/>
                <w:color w:val="000000"/>
                <w:szCs w:val="22"/>
              </w:rPr>
              <w:t>Zerega – Patria #8039-PAT</w:t>
            </w:r>
          </w:p>
        </w:tc>
      </w:tr>
    </w:tbl>
    <w:p w14:paraId="626CC173" w14:textId="457CE44A" w:rsidR="009810C5" w:rsidRDefault="00267F22" w:rsidP="0013546F">
      <w:pPr>
        <w:rPr>
          <w:rFonts w:cs="Arial"/>
        </w:rPr>
      </w:pPr>
      <w:r>
        <w:t xml:space="preserve"> </w:t>
      </w:r>
    </w:p>
    <w:p w14:paraId="10A238CB" w14:textId="77AFFE86" w:rsidR="009810C5" w:rsidRDefault="00466387" w:rsidP="00F25C0D">
      <w:pPr>
        <w:autoSpaceDE w:val="0"/>
        <w:autoSpaceDN w:val="0"/>
        <w:adjustRightInd w:val="0"/>
        <w:rPr>
          <w:rFonts w:cs="Arial"/>
        </w:rPr>
      </w:pPr>
      <w:r w:rsidRPr="00F84C6A">
        <w:rPr>
          <w:rFonts w:cs="Arial"/>
          <w:b/>
          <w:i/>
        </w:rPr>
        <w:t>Note</w:t>
      </w:r>
      <w:r>
        <w:rPr>
          <w:rFonts w:cs="Arial"/>
        </w:rPr>
        <w:t xml:space="preserve">:  </w:t>
      </w:r>
      <w:r w:rsidR="0010395A">
        <w:rPr>
          <w:rFonts w:cs="Arial"/>
        </w:rPr>
        <w:t xml:space="preserve">Equivalent </w:t>
      </w:r>
      <w:r>
        <w:rPr>
          <w:rFonts w:cs="Arial"/>
        </w:rPr>
        <w:t xml:space="preserve"> brands </w:t>
      </w:r>
      <w:r w:rsidR="0010395A">
        <w:rPr>
          <w:rFonts w:cs="Arial"/>
        </w:rPr>
        <w:t>may be offered. See Section 4.4.</w:t>
      </w:r>
      <w:r w:rsidR="0007350C">
        <w:rPr>
          <w:rFonts w:cs="Arial"/>
        </w:rPr>
        <w:t>5.2</w:t>
      </w:r>
      <w:r w:rsidR="0010395A">
        <w:rPr>
          <w:rFonts w:cs="Arial"/>
        </w:rPr>
        <w:t xml:space="preserve"> for </w:t>
      </w:r>
      <w:r w:rsidR="00D54360">
        <w:rPr>
          <w:rFonts w:cs="Arial"/>
        </w:rPr>
        <w:t>additional information.</w:t>
      </w:r>
      <w:r w:rsidR="0010395A">
        <w:rPr>
          <w:rFonts w:cs="Arial"/>
        </w:rPr>
        <w:t xml:space="preserve"> </w:t>
      </w:r>
    </w:p>
    <w:p w14:paraId="3A696D2F" w14:textId="77777777" w:rsidR="009810C5" w:rsidRDefault="009810C5" w:rsidP="00F25C0D">
      <w:pPr>
        <w:autoSpaceDE w:val="0"/>
        <w:autoSpaceDN w:val="0"/>
        <w:adjustRightInd w:val="0"/>
        <w:rPr>
          <w:rFonts w:cs="Arial"/>
        </w:rPr>
      </w:pPr>
    </w:p>
    <w:p w14:paraId="709764AA" w14:textId="36D9D533" w:rsidR="001A0DB6" w:rsidRDefault="001A0DB6" w:rsidP="001A0DB6">
      <w:pPr>
        <w:pStyle w:val="Heading2"/>
      </w:pPr>
      <w:bookmarkStart w:id="96" w:name="_Toc5786392"/>
      <w:r>
        <w:t>delivery requirements</w:t>
      </w:r>
      <w:bookmarkEnd w:id="96"/>
    </w:p>
    <w:p w14:paraId="7AFDCF15" w14:textId="77777777" w:rsidR="001A0DB6" w:rsidRDefault="001A0DB6" w:rsidP="008D4A65">
      <w:pPr>
        <w:autoSpaceDE w:val="0"/>
        <w:autoSpaceDN w:val="0"/>
        <w:adjustRightInd w:val="0"/>
        <w:rPr>
          <w:rFonts w:cs="Arial"/>
        </w:rPr>
      </w:pPr>
    </w:p>
    <w:p w14:paraId="209AF189" w14:textId="77777777" w:rsidR="001A0DB6" w:rsidRDefault="001A0DB6" w:rsidP="001A0DB6">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7330D26F" w14:textId="77777777" w:rsidR="001A0DB6" w:rsidRDefault="001A0DB6" w:rsidP="001A0DB6">
      <w:pPr>
        <w:autoSpaceDE w:val="0"/>
        <w:autoSpaceDN w:val="0"/>
        <w:adjustRightInd w:val="0"/>
        <w:rPr>
          <w:rFonts w:cs="Arial"/>
          <w:color w:val="000000"/>
          <w:szCs w:val="22"/>
        </w:rPr>
      </w:pPr>
    </w:p>
    <w:p w14:paraId="3305D8F9" w14:textId="77777777" w:rsidR="001A0DB6" w:rsidRPr="00623838" w:rsidRDefault="001A0DB6" w:rsidP="001A0DB6">
      <w:pPr>
        <w:ind w:left="720"/>
        <w:jc w:val="left"/>
        <w:rPr>
          <w:rFonts w:cs="Arial"/>
          <w:color w:val="000000"/>
          <w:szCs w:val="22"/>
        </w:rPr>
      </w:pPr>
      <w:r w:rsidRPr="00623838">
        <w:rPr>
          <w:rFonts w:cs="Arial"/>
          <w:color w:val="000000"/>
          <w:szCs w:val="22"/>
        </w:rPr>
        <w:t>Department of the Treasury</w:t>
      </w:r>
    </w:p>
    <w:p w14:paraId="02618A9F" w14:textId="77777777" w:rsidR="001A0DB6" w:rsidRPr="00623838" w:rsidRDefault="001A0DB6" w:rsidP="001A0DB6">
      <w:pPr>
        <w:ind w:left="720"/>
        <w:jc w:val="left"/>
        <w:rPr>
          <w:rFonts w:cs="Arial"/>
          <w:color w:val="000000"/>
          <w:szCs w:val="22"/>
        </w:rPr>
      </w:pPr>
      <w:r w:rsidRPr="00623838">
        <w:rPr>
          <w:rFonts w:cs="Arial"/>
          <w:color w:val="000000"/>
          <w:szCs w:val="22"/>
        </w:rPr>
        <w:t>Distribution &amp; Support Services</w:t>
      </w:r>
    </w:p>
    <w:p w14:paraId="730FB825" w14:textId="77777777" w:rsidR="001A0DB6" w:rsidRPr="00623838" w:rsidRDefault="001A0DB6" w:rsidP="001A0DB6">
      <w:pPr>
        <w:ind w:left="720"/>
        <w:jc w:val="left"/>
        <w:rPr>
          <w:rFonts w:cs="Arial"/>
          <w:color w:val="000000"/>
          <w:szCs w:val="22"/>
        </w:rPr>
      </w:pPr>
      <w:r w:rsidRPr="00623838">
        <w:rPr>
          <w:rFonts w:cs="Arial"/>
          <w:color w:val="000000"/>
          <w:szCs w:val="22"/>
        </w:rPr>
        <w:t>1620 Stuyvesant Avenue</w:t>
      </w:r>
    </w:p>
    <w:p w14:paraId="3D186119" w14:textId="77777777" w:rsidR="001A0DB6" w:rsidRPr="00623838" w:rsidRDefault="001A0DB6" w:rsidP="001A0DB6">
      <w:pPr>
        <w:ind w:left="720"/>
        <w:jc w:val="left"/>
        <w:rPr>
          <w:rFonts w:cs="Arial"/>
          <w:color w:val="000000"/>
          <w:szCs w:val="22"/>
        </w:rPr>
      </w:pPr>
      <w:r w:rsidRPr="00623838">
        <w:rPr>
          <w:rFonts w:cs="Arial"/>
          <w:color w:val="000000"/>
          <w:szCs w:val="22"/>
        </w:rPr>
        <w:t>West Trenton, New Jersey 08625-0234</w:t>
      </w:r>
    </w:p>
    <w:p w14:paraId="6B51DE03" w14:textId="77777777" w:rsidR="001A0DB6" w:rsidRPr="00623838" w:rsidRDefault="001A0DB6" w:rsidP="001A0DB6">
      <w:pPr>
        <w:jc w:val="left"/>
        <w:rPr>
          <w:rFonts w:cs="Arial"/>
          <w:color w:val="000000"/>
          <w:szCs w:val="22"/>
        </w:rPr>
      </w:pPr>
    </w:p>
    <w:p w14:paraId="3EBF0270" w14:textId="77777777" w:rsidR="001A0DB6" w:rsidRPr="00623838" w:rsidRDefault="001A0DB6" w:rsidP="001A0DB6">
      <w:pPr>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 xml:space="preserve">Delivery days ARO must not exceed thirty (30) </w:t>
      </w:r>
      <w:r>
        <w:rPr>
          <w:rFonts w:cs="Arial"/>
          <w:b/>
          <w:color w:val="000000"/>
          <w:szCs w:val="22"/>
        </w:rPr>
        <w:t xml:space="preserve">calendar </w:t>
      </w:r>
      <w:r w:rsidRPr="00623838">
        <w:rPr>
          <w:rFonts w:cs="Arial"/>
          <w:b/>
          <w:color w:val="000000"/>
          <w:szCs w:val="22"/>
        </w:rPr>
        <w:t xml:space="preserve">days.  </w:t>
      </w:r>
    </w:p>
    <w:p w14:paraId="40CD6B83" w14:textId="77777777" w:rsidR="001A0DB6" w:rsidRPr="00623838" w:rsidRDefault="001A0DB6" w:rsidP="001A0DB6">
      <w:pPr>
        <w:rPr>
          <w:rFonts w:cs="Arial"/>
          <w:color w:val="000000"/>
          <w:szCs w:val="22"/>
        </w:rPr>
      </w:pPr>
    </w:p>
    <w:p w14:paraId="23A25EDA" w14:textId="77777777" w:rsidR="001A0DB6" w:rsidRPr="00623838" w:rsidRDefault="001A0DB6" w:rsidP="001A0DB6">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271D9801" w14:textId="77777777" w:rsidR="001A0DB6" w:rsidRPr="00623838" w:rsidRDefault="001A0DB6" w:rsidP="001A0DB6">
      <w:pPr>
        <w:rPr>
          <w:rFonts w:cs="Arial"/>
          <w:color w:val="000000"/>
          <w:szCs w:val="22"/>
        </w:rPr>
      </w:pPr>
    </w:p>
    <w:p w14:paraId="355D2ACB" w14:textId="77777777" w:rsidR="001A0DB6" w:rsidRPr="00623838" w:rsidRDefault="001A0DB6" w:rsidP="001A0DB6">
      <w:pPr>
        <w:jc w:val="left"/>
        <w:rPr>
          <w:rFonts w:cs="Arial"/>
          <w:color w:val="000000"/>
          <w:szCs w:val="22"/>
        </w:rPr>
      </w:pPr>
      <w:r w:rsidRPr="00623838">
        <w:rPr>
          <w:rFonts w:cs="Arial"/>
          <w:color w:val="000000"/>
          <w:szCs w:val="22"/>
        </w:rPr>
        <w:t>Deliveries shall not be made on the following State observed holidays:</w:t>
      </w:r>
    </w:p>
    <w:p w14:paraId="523F6BB6" w14:textId="77777777" w:rsidR="001A0DB6" w:rsidRPr="00623838" w:rsidRDefault="001A0DB6" w:rsidP="001A0DB6">
      <w:pPr>
        <w:jc w:val="left"/>
        <w:rPr>
          <w:rFonts w:cs="Arial"/>
          <w:color w:val="000000"/>
          <w:szCs w:val="22"/>
        </w:rPr>
      </w:pPr>
    </w:p>
    <w:p w14:paraId="66140745"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New Year’s Day;</w:t>
      </w:r>
    </w:p>
    <w:p w14:paraId="2967E053"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Martin Luther King Jr. Day;</w:t>
      </w:r>
    </w:p>
    <w:p w14:paraId="1115861B"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Presidents Day;</w:t>
      </w:r>
    </w:p>
    <w:p w14:paraId="01C664E6"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Good Friday;</w:t>
      </w:r>
    </w:p>
    <w:p w14:paraId="331969AD"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Memorial Day;</w:t>
      </w:r>
    </w:p>
    <w:p w14:paraId="70F7EC70"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Independence Day;</w:t>
      </w:r>
    </w:p>
    <w:p w14:paraId="72366651"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Labor Day;</w:t>
      </w:r>
    </w:p>
    <w:p w14:paraId="2C002557"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Columbus Day;</w:t>
      </w:r>
    </w:p>
    <w:p w14:paraId="1CA55472"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Election Day;</w:t>
      </w:r>
    </w:p>
    <w:p w14:paraId="0DA56B17"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Veterans Day;</w:t>
      </w:r>
    </w:p>
    <w:p w14:paraId="1E0A0462"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Thanksgiving Day; and</w:t>
      </w:r>
    </w:p>
    <w:p w14:paraId="0156F1D5" w14:textId="77777777" w:rsidR="001A0DB6" w:rsidRPr="00623838" w:rsidRDefault="001A0DB6" w:rsidP="008D5733">
      <w:pPr>
        <w:numPr>
          <w:ilvl w:val="0"/>
          <w:numId w:val="37"/>
        </w:numPr>
        <w:jc w:val="left"/>
        <w:rPr>
          <w:rFonts w:cs="Arial"/>
          <w:color w:val="000000"/>
          <w:szCs w:val="22"/>
        </w:rPr>
      </w:pPr>
      <w:r w:rsidRPr="00623838">
        <w:rPr>
          <w:rFonts w:cs="Arial"/>
          <w:color w:val="000000"/>
          <w:szCs w:val="22"/>
        </w:rPr>
        <w:t>Christmas Day.</w:t>
      </w:r>
    </w:p>
    <w:p w14:paraId="7F881DC4" w14:textId="77777777" w:rsidR="001A0DB6" w:rsidRPr="00623838" w:rsidRDefault="001A0DB6" w:rsidP="001A0DB6">
      <w:pPr>
        <w:jc w:val="left"/>
        <w:rPr>
          <w:rFonts w:cs="Arial"/>
          <w:b/>
          <w:bCs/>
          <w:color w:val="000000"/>
          <w:szCs w:val="22"/>
        </w:rPr>
      </w:pPr>
    </w:p>
    <w:p w14:paraId="35F24200" w14:textId="77777777" w:rsidR="001A0DB6" w:rsidRPr="00623838" w:rsidRDefault="001A0DB6" w:rsidP="001A0DB6">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29DADA82" w14:textId="77777777" w:rsidR="001A0DB6" w:rsidRPr="00623838" w:rsidRDefault="001A0DB6" w:rsidP="001A0DB6">
      <w:pPr>
        <w:rPr>
          <w:rFonts w:cs="Arial"/>
          <w:color w:val="000000"/>
          <w:szCs w:val="22"/>
        </w:rPr>
      </w:pPr>
    </w:p>
    <w:p w14:paraId="4BFD8544" w14:textId="77777777" w:rsidR="001A0DB6" w:rsidRPr="00623838" w:rsidRDefault="001A0DB6" w:rsidP="001A0DB6">
      <w:pPr>
        <w:rPr>
          <w:rFonts w:cs="Arial"/>
          <w:color w:val="000000"/>
          <w:szCs w:val="22"/>
        </w:rPr>
      </w:pPr>
      <w:r w:rsidRPr="00623838">
        <w:rPr>
          <w:rFonts w:cs="Arial"/>
          <w:color w:val="000000"/>
          <w:szCs w:val="22"/>
        </w:rPr>
        <w:t>If a Vendor {Contractor} anticipates a late delivery for any reason, the Vendor {Contractor} must immediately make the details known to the DSS in writing.  The DSS reserves the right to cancel all or part of any such order and purchase the item(s) elsewhere.</w:t>
      </w:r>
    </w:p>
    <w:p w14:paraId="57EE6BF3" w14:textId="77777777" w:rsidR="001A0DB6" w:rsidRDefault="001A0DB6" w:rsidP="001A0DB6">
      <w:pPr>
        <w:jc w:val="left"/>
        <w:rPr>
          <w:rFonts w:cs="Arial"/>
          <w:color w:val="000000"/>
          <w:szCs w:val="22"/>
        </w:rPr>
      </w:pPr>
    </w:p>
    <w:p w14:paraId="70B038D8" w14:textId="77777777" w:rsidR="001A0DB6" w:rsidRPr="00DC4B94" w:rsidRDefault="001A0DB6" w:rsidP="001A0DB6">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3381A211" w14:textId="77777777" w:rsidR="001A0DB6" w:rsidRDefault="001A0DB6" w:rsidP="001A0DB6">
      <w:pPr>
        <w:spacing w:line="239" w:lineRule="auto"/>
        <w:rPr>
          <w:rFonts w:eastAsia="Arial" w:cs="Arial"/>
          <w:spacing w:val="-1"/>
          <w:szCs w:val="22"/>
        </w:rPr>
      </w:pPr>
    </w:p>
    <w:p w14:paraId="0F3339B9" w14:textId="77777777" w:rsidR="001A0DB6" w:rsidRPr="00FA768C" w:rsidRDefault="001A0DB6" w:rsidP="001A0DB6">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3B3A35FD" w14:textId="77777777" w:rsidR="001A0DB6" w:rsidRPr="005314E4" w:rsidRDefault="001A0DB6" w:rsidP="001A0DB6">
      <w:pPr>
        <w:ind w:right="-20"/>
        <w:rPr>
          <w:rFonts w:eastAsia="Arial" w:cs="Arial"/>
          <w:bCs/>
          <w:szCs w:val="22"/>
        </w:rPr>
      </w:pPr>
    </w:p>
    <w:p w14:paraId="43360533" w14:textId="77777777" w:rsidR="001A0DB6" w:rsidRDefault="001A0DB6" w:rsidP="001A0DB6">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0A724AA6" w14:textId="77777777" w:rsidR="001A0DB6" w:rsidRDefault="001A0DB6" w:rsidP="001A0DB6">
      <w:pPr>
        <w:ind w:right="-20"/>
        <w:rPr>
          <w:rFonts w:eastAsia="Arial" w:cs="Arial"/>
          <w:szCs w:val="22"/>
        </w:rPr>
      </w:pPr>
    </w:p>
    <w:p w14:paraId="5DA682F7" w14:textId="77777777" w:rsidR="001A0DB6" w:rsidRPr="005314E4" w:rsidRDefault="001A0DB6" w:rsidP="001A0DB6">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57FB3491" w14:textId="77777777" w:rsidR="001A0DB6" w:rsidRPr="005314E4" w:rsidRDefault="001A0DB6" w:rsidP="001A0DB6">
      <w:pPr>
        <w:rPr>
          <w:rFonts w:eastAsia="Arial" w:cs="Arial"/>
          <w:spacing w:val="60"/>
          <w:szCs w:val="22"/>
        </w:rPr>
      </w:pPr>
    </w:p>
    <w:p w14:paraId="5B1C7BA9" w14:textId="77777777" w:rsidR="001A0DB6" w:rsidRDefault="001A0DB6" w:rsidP="001A0DB6">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 xml:space="preserve">.  Packaging must be in accordance with good commercial practices in order to protect the quality of the product. </w:t>
      </w:r>
    </w:p>
    <w:p w14:paraId="6EC0EC31" w14:textId="77777777" w:rsidR="001A0DB6" w:rsidRDefault="001A0DB6" w:rsidP="001A0DB6">
      <w:pPr>
        <w:rPr>
          <w:rFonts w:eastAsia="Arial" w:cs="Arial"/>
          <w:szCs w:val="22"/>
        </w:rPr>
      </w:pPr>
    </w:p>
    <w:p w14:paraId="7A31FFEB" w14:textId="77777777" w:rsidR="001A0DB6" w:rsidRPr="005314E4" w:rsidRDefault="001A0DB6" w:rsidP="001A0DB6">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6B33DEC4" w14:textId="77777777" w:rsidR="001A0DB6" w:rsidRDefault="001A0DB6" w:rsidP="001A0DB6">
      <w:pPr>
        <w:ind w:right="-20"/>
        <w:rPr>
          <w:rFonts w:eastAsia="Arial" w:cs="Arial"/>
          <w:szCs w:val="22"/>
        </w:rPr>
      </w:pPr>
    </w:p>
    <w:p w14:paraId="3FF603E8" w14:textId="77777777" w:rsidR="001A0DB6" w:rsidRPr="005314E4" w:rsidRDefault="001A0DB6" w:rsidP="001A0DB6">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5C00BB1D" w14:textId="77777777" w:rsidR="001A0DB6" w:rsidRPr="005314E4" w:rsidRDefault="001A0DB6" w:rsidP="001A0DB6">
      <w:pPr>
        <w:spacing w:before="13" w:line="240" w:lineRule="exact"/>
        <w:rPr>
          <w:rFonts w:ascii="Times New Roman" w:hAnsi="Times New Roman"/>
          <w:szCs w:val="22"/>
        </w:rPr>
      </w:pPr>
    </w:p>
    <w:p w14:paraId="23172D97" w14:textId="77777777" w:rsidR="001A0DB6" w:rsidRDefault="001A0DB6" w:rsidP="001A0DB6">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4B3CBC77" w14:textId="77777777" w:rsidR="001A0DB6" w:rsidRDefault="001A0DB6" w:rsidP="001A0DB6">
      <w:pPr>
        <w:ind w:right="-20"/>
        <w:rPr>
          <w:rFonts w:eastAsia="Arial" w:cs="Arial"/>
          <w:szCs w:val="22"/>
        </w:rPr>
      </w:pPr>
    </w:p>
    <w:p w14:paraId="74170D6D" w14:textId="461681EC" w:rsidR="00DE038C" w:rsidRDefault="001A0DB6" w:rsidP="001A0DB6">
      <w:pPr>
        <w:overflowPunct w:val="0"/>
        <w:autoSpaceDE w:val="0"/>
        <w:autoSpaceDN w:val="0"/>
        <w:adjustRightInd w:val="0"/>
        <w:rPr>
          <w:rFonts w:cs="Arial"/>
          <w:szCs w:val="22"/>
        </w:rPr>
      </w:pPr>
      <w:r>
        <w:rPr>
          <w:rFonts w:cs="Arial"/>
          <w:szCs w:val="22"/>
        </w:rPr>
        <w:t xml:space="preserve">Orders will be placed in minimum combined quantities of 1,000 cases per delivery. </w:t>
      </w:r>
      <w:r>
        <w:rPr>
          <w:rFonts w:eastAsia="Arial" w:cs="Arial"/>
          <w:bCs/>
          <w:szCs w:val="22"/>
        </w:rPr>
        <w:t>A Vendor {Contractor} shall provide information for each item that details the number cases per pallet, full pallet heights, and other related information to assist in determining a uniform ordering pattern.</w:t>
      </w:r>
      <w:r>
        <w:rPr>
          <w:rFonts w:cs="Arial"/>
          <w:szCs w:val="22"/>
        </w:rPr>
        <w:t xml:space="preserve"> </w:t>
      </w:r>
    </w:p>
    <w:p w14:paraId="458501C3" w14:textId="77777777" w:rsidR="005A278A" w:rsidRDefault="005A278A" w:rsidP="001A0DB6">
      <w:pPr>
        <w:overflowPunct w:val="0"/>
        <w:autoSpaceDE w:val="0"/>
        <w:autoSpaceDN w:val="0"/>
        <w:adjustRightInd w:val="0"/>
        <w:rPr>
          <w:rFonts w:cs="Arial"/>
          <w:szCs w:val="22"/>
        </w:rPr>
      </w:pPr>
    </w:p>
    <w:p w14:paraId="5C226E78" w14:textId="7EA7D47F" w:rsidR="002F2F0C" w:rsidRDefault="001A0DB6" w:rsidP="001A0DB6">
      <w:pPr>
        <w:pStyle w:val="Heading2"/>
      </w:pPr>
      <w:bookmarkStart w:id="97" w:name="_Toc5786393"/>
      <w:r>
        <w:t>packaging requirements</w:t>
      </w:r>
      <w:bookmarkEnd w:id="97"/>
    </w:p>
    <w:p w14:paraId="336AF387" w14:textId="77777777" w:rsidR="001A0DB6" w:rsidRDefault="001A0DB6" w:rsidP="008D4A65">
      <w:pPr>
        <w:autoSpaceDE w:val="0"/>
        <w:autoSpaceDN w:val="0"/>
        <w:adjustRightInd w:val="0"/>
        <w:rPr>
          <w:rFonts w:cs="Arial"/>
        </w:rPr>
      </w:pPr>
    </w:p>
    <w:p w14:paraId="2AE0B1F4" w14:textId="68830D4E" w:rsidR="001A0DB6" w:rsidRDefault="00D93D98" w:rsidP="001A0DB6">
      <w:pPr>
        <w:overflowPunct w:val="0"/>
        <w:autoSpaceDE w:val="0"/>
        <w:autoSpaceDN w:val="0"/>
        <w:adjustRightInd w:val="0"/>
        <w:rPr>
          <w:rFonts w:cs="Arial"/>
          <w:szCs w:val="22"/>
        </w:rPr>
      </w:pPr>
      <w:r>
        <w:rPr>
          <w:rFonts w:cs="Arial"/>
          <w:szCs w:val="22"/>
        </w:rPr>
        <w:t xml:space="preserve">The contracted items </w:t>
      </w:r>
      <w:r w:rsidR="001A0DB6">
        <w:rPr>
          <w:rFonts w:cs="Arial"/>
          <w:szCs w:val="22"/>
        </w:rPr>
        <w:t xml:space="preserve">must conform in every respect to the standards and regulations established by the FDA under Current Good Manufacturing Practices CFR Title 21 Part 110 located at: </w:t>
      </w:r>
    </w:p>
    <w:p w14:paraId="0917A07B" w14:textId="77777777" w:rsidR="001A0DB6" w:rsidRDefault="001A0DB6" w:rsidP="001A0DB6">
      <w:pPr>
        <w:overflowPunct w:val="0"/>
        <w:autoSpaceDE w:val="0"/>
        <w:autoSpaceDN w:val="0"/>
        <w:adjustRightInd w:val="0"/>
        <w:rPr>
          <w:rFonts w:cs="Arial"/>
          <w:szCs w:val="22"/>
        </w:rPr>
      </w:pPr>
    </w:p>
    <w:p w14:paraId="6A74430E" w14:textId="77777777" w:rsidR="001A0DB6" w:rsidRDefault="005C42B4" w:rsidP="001A0DB6">
      <w:pPr>
        <w:overflowPunct w:val="0"/>
        <w:autoSpaceDE w:val="0"/>
        <w:autoSpaceDN w:val="0"/>
        <w:adjustRightInd w:val="0"/>
        <w:rPr>
          <w:rFonts w:cs="Arial"/>
          <w:szCs w:val="22"/>
        </w:rPr>
      </w:pPr>
      <w:hyperlink r:id="rId35" w:history="1">
        <w:r w:rsidR="001A0DB6" w:rsidRPr="00FE55B3">
          <w:rPr>
            <w:rStyle w:val="Hyperlink"/>
            <w:rFonts w:cs="Arial"/>
            <w:szCs w:val="22"/>
          </w:rPr>
          <w:t>https://www.accessdata.fda.gov/scripts/cdrh/cfdocs/cfcfr/CFRSearch.cfm?fr=110.5</w:t>
        </w:r>
      </w:hyperlink>
      <w:r w:rsidR="001A0DB6">
        <w:rPr>
          <w:rFonts w:cs="Arial"/>
          <w:szCs w:val="22"/>
        </w:rPr>
        <w:t xml:space="preserve"> </w:t>
      </w:r>
    </w:p>
    <w:p w14:paraId="093D6F05" w14:textId="77777777" w:rsidR="001A0DB6" w:rsidRDefault="001A0DB6" w:rsidP="001A0DB6">
      <w:pPr>
        <w:overflowPunct w:val="0"/>
        <w:autoSpaceDE w:val="0"/>
        <w:autoSpaceDN w:val="0"/>
        <w:adjustRightInd w:val="0"/>
        <w:rPr>
          <w:rFonts w:cs="Arial"/>
          <w:szCs w:val="22"/>
        </w:rPr>
      </w:pPr>
    </w:p>
    <w:p w14:paraId="471D32C9" w14:textId="77777777" w:rsidR="00D93D98" w:rsidRPr="003E1A8C" w:rsidRDefault="00D93D98" w:rsidP="00D93D98">
      <w:r w:rsidRPr="003E1A8C">
        <w:t>Alternate packaging is not acceptable.</w:t>
      </w:r>
    </w:p>
    <w:p w14:paraId="33B1C230" w14:textId="77777777" w:rsidR="00D93D98" w:rsidRDefault="00D93D98" w:rsidP="001A0DB6">
      <w:pPr>
        <w:overflowPunct w:val="0"/>
        <w:autoSpaceDE w:val="0"/>
        <w:autoSpaceDN w:val="0"/>
        <w:adjustRightInd w:val="0"/>
        <w:rPr>
          <w:rFonts w:cs="Arial"/>
          <w:szCs w:val="22"/>
        </w:rPr>
      </w:pPr>
    </w:p>
    <w:p w14:paraId="14D8BAC2" w14:textId="77777777" w:rsidR="001A0DB6" w:rsidRDefault="001A0DB6" w:rsidP="001A0DB6">
      <w:pPr>
        <w:overflowPunct w:val="0"/>
        <w:autoSpaceDE w:val="0"/>
        <w:autoSpaceDN w:val="0"/>
        <w:adjustRightInd w:val="0"/>
        <w:rPr>
          <w:rFonts w:cs="Arial"/>
          <w:szCs w:val="22"/>
        </w:rPr>
      </w:pPr>
      <w:r>
        <w:rPr>
          <w:rFonts w:cs="Arial"/>
          <w:szCs w:val="22"/>
        </w:rPr>
        <w:t xml:space="preserve">Product containers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3EBAD162" w14:textId="77777777" w:rsidR="001A0DB6" w:rsidRDefault="001A0DB6" w:rsidP="008D4A65">
      <w:pPr>
        <w:autoSpaceDE w:val="0"/>
        <w:autoSpaceDN w:val="0"/>
        <w:adjustRightInd w:val="0"/>
        <w:rPr>
          <w:rFonts w:cs="Arial"/>
        </w:rPr>
      </w:pPr>
    </w:p>
    <w:p w14:paraId="2AC1B180" w14:textId="2A30FC7B" w:rsidR="00FD6D98" w:rsidRDefault="00FD6D98" w:rsidP="00FD6D98">
      <w:pPr>
        <w:pStyle w:val="Heading2"/>
      </w:pPr>
      <w:bookmarkStart w:id="98" w:name="_Toc5786394"/>
      <w:r>
        <w:t>special instructions</w:t>
      </w:r>
      <w:bookmarkEnd w:id="98"/>
    </w:p>
    <w:p w14:paraId="63C337AA" w14:textId="77777777" w:rsidR="00FD6D98" w:rsidRDefault="00FD6D98" w:rsidP="008D4A65">
      <w:pPr>
        <w:autoSpaceDE w:val="0"/>
        <w:autoSpaceDN w:val="0"/>
        <w:adjustRightInd w:val="0"/>
        <w:rPr>
          <w:rFonts w:cs="Arial"/>
        </w:rPr>
      </w:pPr>
    </w:p>
    <w:p w14:paraId="6AFD3216" w14:textId="77777777" w:rsidR="00FD6D98" w:rsidRDefault="00FD6D98" w:rsidP="00FD6D98">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00706034" w14:textId="77777777" w:rsidR="00FD6D98" w:rsidRDefault="00FD6D98" w:rsidP="008D4A65">
      <w:pPr>
        <w:autoSpaceDE w:val="0"/>
        <w:autoSpaceDN w:val="0"/>
        <w:adjustRightInd w:val="0"/>
        <w:rPr>
          <w:rFonts w:cs="Arial"/>
        </w:rPr>
      </w:pPr>
    </w:p>
    <w:p w14:paraId="0E776FE7" w14:textId="0F4BB370" w:rsidR="00FD6D98" w:rsidRDefault="00FD6D98" w:rsidP="00FD6D98">
      <w:pPr>
        <w:pStyle w:val="Heading2"/>
      </w:pPr>
      <w:bookmarkStart w:id="99" w:name="_Toc5786395"/>
      <w:r>
        <w:t>carton (case) marking requirements</w:t>
      </w:r>
      <w:bookmarkEnd w:id="99"/>
    </w:p>
    <w:p w14:paraId="170CB8C7" w14:textId="77777777" w:rsidR="00FD6D98" w:rsidRDefault="00FD6D98" w:rsidP="008D4A65">
      <w:pPr>
        <w:autoSpaceDE w:val="0"/>
        <w:autoSpaceDN w:val="0"/>
        <w:adjustRightInd w:val="0"/>
        <w:rPr>
          <w:rFonts w:cs="Arial"/>
        </w:rPr>
      </w:pPr>
    </w:p>
    <w:p w14:paraId="278BA321" w14:textId="77777777" w:rsidR="0056779F" w:rsidRPr="003E1A8C" w:rsidRDefault="0056779F" w:rsidP="0056779F">
      <w:r w:rsidRPr="003E1A8C">
        <w:t xml:space="preserve">All shipping cartons must be marked in accordance with Federal Standard No. 123 H located at: </w:t>
      </w:r>
      <w:hyperlink r:id="rId36"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cartons:</w:t>
      </w:r>
    </w:p>
    <w:p w14:paraId="55649089" w14:textId="77777777" w:rsidR="00FD6D98" w:rsidRDefault="00FD6D98" w:rsidP="00FD6D98">
      <w:pPr>
        <w:overflowPunct w:val="0"/>
        <w:autoSpaceDE w:val="0"/>
        <w:autoSpaceDN w:val="0"/>
        <w:adjustRightInd w:val="0"/>
        <w:rPr>
          <w:rFonts w:cs="Arial"/>
          <w:szCs w:val="22"/>
        </w:rPr>
      </w:pPr>
    </w:p>
    <w:p w14:paraId="0E09B1D6" w14:textId="50C27E1F" w:rsidR="00FD6D98" w:rsidRPr="00995318" w:rsidRDefault="00FD6D98" w:rsidP="00FD6D98">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r w:rsidR="0056779F">
        <w:rPr>
          <w:rFonts w:cs="Arial"/>
          <w:szCs w:val="22"/>
        </w:rPr>
        <w:t>/or statement of identity</w:t>
      </w:r>
      <w:r w:rsidR="00B75789">
        <w:rPr>
          <w:rFonts w:cs="Arial"/>
          <w:szCs w:val="22"/>
        </w:rPr>
        <w:t>.</w:t>
      </w:r>
    </w:p>
    <w:p w14:paraId="0C625837" w14:textId="620E16CD" w:rsidR="00B75789" w:rsidRDefault="00FD6D98" w:rsidP="00FD6D98">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 Pack Date.</w:t>
      </w:r>
    </w:p>
    <w:p w14:paraId="33DEE0D7" w14:textId="15BD92E9" w:rsidR="00B75789" w:rsidRPr="00995318" w:rsidRDefault="00B75789" w:rsidP="00FD6D98">
      <w:pPr>
        <w:overflowPunct w:val="0"/>
        <w:autoSpaceDE w:val="0"/>
        <w:autoSpaceDN w:val="0"/>
        <w:adjustRightInd w:val="0"/>
        <w:ind w:firstLine="420"/>
        <w:rPr>
          <w:rFonts w:cs="Arial"/>
          <w:szCs w:val="22"/>
        </w:rPr>
      </w:pPr>
      <w:r>
        <w:rPr>
          <w:rFonts w:cs="Arial"/>
          <w:szCs w:val="22"/>
        </w:rPr>
        <w:t>-</w:t>
      </w:r>
      <w:r>
        <w:t xml:space="preserve"> “Expiration”, “Sell By”, “Use By”, or “Best By” dates or similar language.</w:t>
      </w:r>
    </w:p>
    <w:p w14:paraId="5DC86A07" w14:textId="77777777" w:rsidR="00FD6D98" w:rsidRDefault="00FD6D98" w:rsidP="003B1910">
      <w:pPr>
        <w:overflowPunct w:val="0"/>
        <w:autoSpaceDE w:val="0"/>
        <w:autoSpaceDN w:val="0"/>
        <w:adjustRightInd w:val="0"/>
        <w:ind w:firstLine="420"/>
        <w:rPr>
          <w:rFonts w:cs="Arial"/>
          <w:szCs w:val="22"/>
        </w:rPr>
      </w:pPr>
    </w:p>
    <w:p w14:paraId="27FEBB4C" w14:textId="77777777" w:rsidR="00FD6D98" w:rsidRDefault="00FD6D98" w:rsidP="00FD6D98">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726420AF" w14:textId="77777777" w:rsidR="00FD6D98" w:rsidRDefault="00FD6D98" w:rsidP="00FD6D98">
      <w:pPr>
        <w:overflowPunct w:val="0"/>
        <w:autoSpaceDE w:val="0"/>
        <w:autoSpaceDN w:val="0"/>
        <w:adjustRightInd w:val="0"/>
        <w:rPr>
          <w:rFonts w:cs="Arial"/>
          <w:szCs w:val="22"/>
        </w:rPr>
      </w:pPr>
    </w:p>
    <w:p w14:paraId="24B9C100" w14:textId="77777777" w:rsidR="00B75789" w:rsidRDefault="00B75789" w:rsidP="00FD6D98">
      <w:pPr>
        <w:overflowPunct w:val="0"/>
        <w:autoSpaceDE w:val="0"/>
        <w:autoSpaceDN w:val="0"/>
        <w:adjustRightInd w:val="0"/>
        <w:rPr>
          <w:rFonts w:cs="Arial"/>
          <w:szCs w:val="22"/>
        </w:rPr>
      </w:pPr>
    </w:p>
    <w:p w14:paraId="5C8488F4" w14:textId="55DAA1E2" w:rsidR="00FD6D98" w:rsidRDefault="00FD6D98" w:rsidP="00FD6D98">
      <w:pPr>
        <w:pStyle w:val="Heading2"/>
      </w:pPr>
      <w:bookmarkStart w:id="100" w:name="_Toc5786396"/>
      <w:r>
        <w:t>pallets/palletization</w:t>
      </w:r>
      <w:bookmarkEnd w:id="100"/>
    </w:p>
    <w:p w14:paraId="0646BDC2" w14:textId="77777777" w:rsidR="00FD6D98" w:rsidRDefault="00FD6D98" w:rsidP="008D4A65">
      <w:pPr>
        <w:autoSpaceDE w:val="0"/>
        <w:autoSpaceDN w:val="0"/>
        <w:adjustRightInd w:val="0"/>
        <w:rPr>
          <w:rFonts w:cs="Arial"/>
        </w:rPr>
      </w:pPr>
    </w:p>
    <w:p w14:paraId="0F7746DF" w14:textId="77777777" w:rsidR="00FD6D98" w:rsidRDefault="00FD6D98" w:rsidP="00FD6D98">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6DE68DFC" w14:textId="77777777" w:rsidR="00FD6D98" w:rsidRDefault="00FD6D98" w:rsidP="00FD6D98">
      <w:pPr>
        <w:overflowPunct w:val="0"/>
        <w:autoSpaceDE w:val="0"/>
        <w:autoSpaceDN w:val="0"/>
        <w:adjustRightInd w:val="0"/>
        <w:rPr>
          <w:rFonts w:cs="Arial"/>
          <w:szCs w:val="22"/>
        </w:rPr>
      </w:pPr>
    </w:p>
    <w:p w14:paraId="40E1E67F" w14:textId="4399B4EC" w:rsidR="00FD6D98" w:rsidRDefault="00FD6D98" w:rsidP="00FD6D98">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sidR="00B75789">
        <w:rPr>
          <w:rFonts w:eastAsia="Arial" w:cs="Arial"/>
          <w:szCs w:val="22"/>
        </w:rPr>
        <w:t>.</w:t>
      </w:r>
    </w:p>
    <w:p w14:paraId="355469FC" w14:textId="77777777" w:rsidR="00FD6D98" w:rsidRDefault="00FD6D98" w:rsidP="00FD6D98">
      <w:pPr>
        <w:spacing w:before="32" w:line="241" w:lineRule="auto"/>
        <w:rPr>
          <w:rFonts w:eastAsia="Arial" w:cs="Arial"/>
          <w:szCs w:val="22"/>
        </w:rPr>
      </w:pPr>
    </w:p>
    <w:p w14:paraId="0272A5D8" w14:textId="497D5EE0" w:rsidR="00FD6D98" w:rsidRPr="006A0D58" w:rsidRDefault="00FD6D98" w:rsidP="00FD6D98">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r w:rsidR="00B75789">
        <w:rPr>
          <w:rFonts w:eastAsia="MS Mincho"/>
          <w:color w:val="000000"/>
          <w:szCs w:val="22"/>
        </w:rPr>
        <w:t>.</w:t>
      </w:r>
    </w:p>
    <w:p w14:paraId="0350F2EA" w14:textId="77777777" w:rsidR="00FD6D98" w:rsidRPr="006A0D58" w:rsidRDefault="00FD6D98" w:rsidP="00FD6D98">
      <w:pPr>
        <w:spacing w:before="10" w:line="240" w:lineRule="exact"/>
        <w:rPr>
          <w:szCs w:val="22"/>
        </w:rPr>
      </w:pPr>
    </w:p>
    <w:p w14:paraId="5383AB43" w14:textId="69ADA4B1" w:rsidR="00FD6D98" w:rsidRPr="006A0D58" w:rsidRDefault="00FD6D98" w:rsidP="00FD6D98">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r w:rsidR="009C31CD">
        <w:rPr>
          <w:rFonts w:eastAsia="Arial" w:cs="Arial"/>
          <w:szCs w:val="22"/>
        </w:rPr>
        <w:t>.</w:t>
      </w:r>
    </w:p>
    <w:p w14:paraId="7D4E1946" w14:textId="77777777" w:rsidR="00FD6D98" w:rsidRPr="006A0D58" w:rsidRDefault="00FD6D98" w:rsidP="00FD6D98">
      <w:pPr>
        <w:spacing w:before="17" w:line="240" w:lineRule="exact"/>
        <w:rPr>
          <w:szCs w:val="22"/>
        </w:rPr>
      </w:pPr>
    </w:p>
    <w:p w14:paraId="382C993A" w14:textId="45941B07" w:rsidR="00FD6D98" w:rsidRPr="006A0D58" w:rsidRDefault="00FD6D98" w:rsidP="00FD6D98">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r w:rsidR="009C31CD">
        <w:rPr>
          <w:rFonts w:eastAsia="Arial" w:cs="Arial"/>
          <w:szCs w:val="22"/>
        </w:rPr>
        <w:t>.</w:t>
      </w:r>
    </w:p>
    <w:p w14:paraId="21FF1738" w14:textId="77777777" w:rsidR="00FD6D98" w:rsidRPr="006A0D58" w:rsidRDefault="00FD6D98" w:rsidP="00FD6D98">
      <w:pPr>
        <w:ind w:left="720"/>
        <w:rPr>
          <w:rFonts w:eastAsia="Arial" w:cs="Arial"/>
          <w:szCs w:val="22"/>
        </w:rPr>
      </w:pPr>
    </w:p>
    <w:p w14:paraId="522A8E51" w14:textId="5DDDB7A1" w:rsidR="00FD6D98" w:rsidRPr="006A0D58" w:rsidRDefault="00FD6D98" w:rsidP="00FD6D98">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sidR="009C31CD">
        <w:rPr>
          <w:rFonts w:eastAsia="Arial" w:cs="Arial"/>
          <w:szCs w:val="22"/>
        </w:rPr>
        <w:t>.</w:t>
      </w:r>
    </w:p>
    <w:p w14:paraId="2AE0AE1B" w14:textId="77777777" w:rsidR="00FD6D98" w:rsidRDefault="00FD6D98" w:rsidP="008D4A65">
      <w:pPr>
        <w:autoSpaceDE w:val="0"/>
        <w:autoSpaceDN w:val="0"/>
        <w:adjustRightInd w:val="0"/>
        <w:rPr>
          <w:rFonts w:cs="Arial"/>
        </w:rPr>
      </w:pPr>
    </w:p>
    <w:p w14:paraId="029D3525" w14:textId="1DDA7E65" w:rsidR="00FD6D98" w:rsidRPr="006A0D58" w:rsidRDefault="00FD6D98" w:rsidP="00FD6D98">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Pr>
          <w:rFonts w:eastAsia="Arial" w:cs="Arial"/>
          <w:szCs w:val="22"/>
        </w:rPr>
        <w:t>personnel on the receiving dock</w:t>
      </w:r>
      <w:r w:rsidR="009C31CD">
        <w:rPr>
          <w:rFonts w:eastAsia="Arial" w:cs="Arial"/>
          <w:szCs w:val="22"/>
        </w:rPr>
        <w:t>.</w:t>
      </w:r>
    </w:p>
    <w:p w14:paraId="640C7726" w14:textId="77777777" w:rsidR="00FD6D98" w:rsidRDefault="00FD6D98" w:rsidP="00FD6D98">
      <w:pPr>
        <w:overflowPunct w:val="0"/>
        <w:autoSpaceDE w:val="0"/>
        <w:autoSpaceDN w:val="0"/>
        <w:adjustRightInd w:val="0"/>
        <w:rPr>
          <w:rFonts w:cs="Arial"/>
          <w:szCs w:val="22"/>
        </w:rPr>
      </w:pPr>
    </w:p>
    <w:p w14:paraId="4D43DB2D" w14:textId="622FB98A" w:rsidR="00FD6D98" w:rsidRPr="006A0D58" w:rsidRDefault="00FD6D98" w:rsidP="00FD6D98">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Pr>
          <w:rFonts w:eastAsia="Arial" w:cs="Arial"/>
          <w:spacing w:val="28"/>
          <w:szCs w:val="22"/>
        </w:rPr>
        <w:t xml:space="preserve"> not to exceed 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Pr>
          <w:rFonts w:eastAsia="Arial" w:cs="Arial"/>
          <w:szCs w:val="22"/>
        </w:rPr>
        <w:t xml:space="preserve"> dry storage</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009C31CD">
        <w:rPr>
          <w:rFonts w:eastAsia="Arial" w:cs="Arial"/>
          <w:szCs w:val="22"/>
        </w:rPr>
        <w:t>.</w:t>
      </w:r>
    </w:p>
    <w:p w14:paraId="3F3C2D2E" w14:textId="77777777" w:rsidR="00FD6D98" w:rsidRPr="006A0D58" w:rsidRDefault="00FD6D98" w:rsidP="00FD6D98">
      <w:pPr>
        <w:ind w:left="720"/>
        <w:rPr>
          <w:rFonts w:eastAsia="Arial" w:cs="Arial"/>
          <w:szCs w:val="22"/>
        </w:rPr>
      </w:pPr>
    </w:p>
    <w:p w14:paraId="029E23C4" w14:textId="5BEDBC99" w:rsidR="00FD6D98" w:rsidRPr="006A0D58" w:rsidRDefault="00FD6D98" w:rsidP="00FD6D98">
      <w:pPr>
        <w:spacing w:line="252" w:lineRule="exact"/>
        <w:rPr>
          <w:rFonts w:eastAsia="Arial" w:cs="Arial"/>
          <w:szCs w:val="22"/>
        </w:rPr>
      </w:pPr>
      <w:r w:rsidRPr="006A0D58">
        <w:rPr>
          <w:rFonts w:eastAsia="Arial" w:cs="Arial"/>
          <w:szCs w:val="22"/>
        </w:rPr>
        <w:t>Stretch wrapping or taping is re</w:t>
      </w:r>
      <w:r>
        <w:rPr>
          <w:rFonts w:eastAsia="Arial" w:cs="Arial"/>
          <w:szCs w:val="22"/>
        </w:rPr>
        <w:t>quired for all palletized loads</w:t>
      </w:r>
      <w:r w:rsidR="009C31CD">
        <w:rPr>
          <w:rFonts w:eastAsia="Arial" w:cs="Arial"/>
          <w:szCs w:val="22"/>
        </w:rPr>
        <w:t>.</w:t>
      </w:r>
    </w:p>
    <w:p w14:paraId="07CED8D1" w14:textId="77777777" w:rsidR="00FD6D98" w:rsidRPr="006A0D58" w:rsidRDefault="00FD6D98" w:rsidP="00FD6D98">
      <w:pPr>
        <w:ind w:left="720"/>
        <w:rPr>
          <w:rFonts w:eastAsia="Arial" w:cs="Arial"/>
          <w:szCs w:val="22"/>
        </w:rPr>
      </w:pPr>
    </w:p>
    <w:p w14:paraId="25608FC3" w14:textId="4A690EC6" w:rsidR="00FD6D98" w:rsidRPr="006A0D58" w:rsidRDefault="00FD6D98" w:rsidP="00FD6D98">
      <w:pPr>
        <w:spacing w:line="252" w:lineRule="exact"/>
        <w:rPr>
          <w:rFonts w:eastAsia="Arial" w:cs="Arial"/>
          <w:szCs w:val="22"/>
        </w:rPr>
      </w:pPr>
      <w:r w:rsidRPr="006A0D58">
        <w:rPr>
          <w:rFonts w:eastAsia="Arial" w:cs="Arial"/>
          <w:szCs w:val="22"/>
        </w:rPr>
        <w:t>Segregation of produ</w:t>
      </w:r>
      <w:r>
        <w:rPr>
          <w:rFonts w:eastAsia="Arial" w:cs="Arial"/>
          <w:szCs w:val="22"/>
        </w:rPr>
        <w:t>ct is required, when applicable</w:t>
      </w:r>
      <w:r w:rsidR="009C31CD">
        <w:rPr>
          <w:rFonts w:eastAsia="Arial" w:cs="Arial"/>
          <w:szCs w:val="22"/>
        </w:rPr>
        <w:t>.</w:t>
      </w:r>
    </w:p>
    <w:p w14:paraId="04780167" w14:textId="77777777" w:rsidR="00FD6D98" w:rsidRDefault="00FD6D98" w:rsidP="00FD6D98">
      <w:pPr>
        <w:jc w:val="left"/>
        <w:rPr>
          <w:rFonts w:eastAsia="Arial" w:cs="Arial"/>
          <w:szCs w:val="22"/>
        </w:rPr>
      </w:pPr>
    </w:p>
    <w:p w14:paraId="0ADA8149" w14:textId="77777777" w:rsidR="00FD6D98" w:rsidRDefault="00FD6D98" w:rsidP="00FD6D98">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45A2A480" w14:textId="77777777" w:rsidR="00FD6D98" w:rsidRDefault="00FD6D98" w:rsidP="008D4A65">
      <w:pPr>
        <w:autoSpaceDE w:val="0"/>
        <w:autoSpaceDN w:val="0"/>
        <w:adjustRightInd w:val="0"/>
        <w:rPr>
          <w:rFonts w:cs="Arial"/>
        </w:rPr>
      </w:pPr>
    </w:p>
    <w:p w14:paraId="7B9E7378" w14:textId="5876C151" w:rsidR="00FD6D98" w:rsidRDefault="00FD6D98" w:rsidP="00FD6D98">
      <w:pPr>
        <w:pStyle w:val="Heading2"/>
      </w:pPr>
      <w:bookmarkStart w:id="101" w:name="_Toc5786397"/>
      <w:r>
        <w:t xml:space="preserve">replacement </w:t>
      </w:r>
      <w:r w:rsidR="00C50BC7">
        <w:t>O</w:t>
      </w:r>
      <w:r>
        <w:t>f unsatisfactory product</w:t>
      </w:r>
      <w:bookmarkEnd w:id="101"/>
    </w:p>
    <w:p w14:paraId="08C0AFA8" w14:textId="77777777" w:rsidR="00FD6D98" w:rsidRDefault="00FD6D98" w:rsidP="008D4A65">
      <w:pPr>
        <w:autoSpaceDE w:val="0"/>
        <w:autoSpaceDN w:val="0"/>
        <w:adjustRightInd w:val="0"/>
        <w:rPr>
          <w:rFonts w:cs="Arial"/>
        </w:rPr>
      </w:pPr>
    </w:p>
    <w:p w14:paraId="1BE965AE" w14:textId="0801E80E" w:rsidR="000C4D87" w:rsidRDefault="00FD6D98" w:rsidP="00FD6D98">
      <w:r>
        <w:t>In the event the product supplied is deemed unsatisfactory for reasons of quality, damage, or performance by the DSS, the Vendor {Contractor} shall immediately remove and replace the unsatisfactory product(s), at no cost to the DSS. The timeframe for the replacement shall not exceed the delivery days ARO listed on the Price Sheet.  Failure to comply may result in the product(s) being removed from the Blanket P.O. and similar product(s) obtained from another Vendor {Contractor} with any additional costs assumed by the original Vendor {Contractor}.</w:t>
      </w:r>
    </w:p>
    <w:p w14:paraId="60FEDF2D" w14:textId="77777777" w:rsidR="00040577" w:rsidRDefault="00040577" w:rsidP="00FD6D98"/>
    <w:p w14:paraId="501BD978" w14:textId="4B2857FF" w:rsidR="00FD6D98" w:rsidRDefault="00FD6D98" w:rsidP="00FD6D98">
      <w:pPr>
        <w:pStyle w:val="Heading2"/>
      </w:pPr>
      <w:bookmarkStart w:id="102" w:name="_Toc5786398"/>
      <w:r>
        <w:t>substitution of products</w:t>
      </w:r>
      <w:bookmarkEnd w:id="102"/>
    </w:p>
    <w:p w14:paraId="5772ADE1" w14:textId="77777777" w:rsidR="00FD6D98" w:rsidRDefault="00FD6D98" w:rsidP="00FD6D98"/>
    <w:p w14:paraId="3F3DE715" w14:textId="6CA37F64" w:rsidR="00FD6D98" w:rsidRDefault="00FD6D98" w:rsidP="00FD6D98">
      <w:pPr>
        <w:pStyle w:val="Heading3"/>
      </w:pPr>
      <w:bookmarkStart w:id="103" w:name="_Toc5786399"/>
      <w:r>
        <w:t>substitution of discontinued or reformulated products</w:t>
      </w:r>
      <w:bookmarkEnd w:id="103"/>
    </w:p>
    <w:p w14:paraId="44D6F27C" w14:textId="77777777" w:rsidR="00FD6D98" w:rsidRDefault="00FD6D98" w:rsidP="00FD6D98"/>
    <w:p w14:paraId="70ECB3A9" w14:textId="77777777" w:rsidR="00FD6D98" w:rsidRPr="00B45B33" w:rsidRDefault="00FD6D98" w:rsidP="00FD6D98">
      <w:pPr>
        <w:rPr>
          <w:rFonts w:cs="Arial"/>
          <w:bCs/>
          <w:szCs w:val="22"/>
        </w:rPr>
      </w:pPr>
      <w:r w:rsidRPr="00B45B33">
        <w:rPr>
          <w:rFonts w:cs="Arial"/>
          <w:bCs/>
          <w:szCs w:val="22"/>
        </w:rPr>
        <w:t xml:space="preserve">The Vendor {Contractor} may offer a substitution for any item discontinued </w:t>
      </w:r>
      <w:r>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xml:space="preserve"> {Contract}.  All substitutions must be approved by the State.</w:t>
      </w:r>
    </w:p>
    <w:p w14:paraId="43B555F4" w14:textId="77777777" w:rsidR="00FD6D98" w:rsidRPr="00B45B33" w:rsidRDefault="00FD6D98" w:rsidP="00FD6D98">
      <w:pPr>
        <w:rPr>
          <w:rFonts w:cs="Arial"/>
          <w:bCs/>
          <w:szCs w:val="22"/>
        </w:rPr>
      </w:pPr>
    </w:p>
    <w:p w14:paraId="1EAF3959" w14:textId="3B68AFED" w:rsidR="00FD6D98" w:rsidRPr="00B45B33" w:rsidRDefault="00FD6D98" w:rsidP="00FD6D98">
      <w:pPr>
        <w:rPr>
          <w:rFonts w:cs="Arial"/>
          <w:bCs/>
          <w:szCs w:val="22"/>
        </w:rPr>
      </w:pPr>
      <w:r w:rsidRPr="00B45B33">
        <w:rPr>
          <w:rFonts w:cs="Arial"/>
          <w:bCs/>
          <w:szCs w:val="22"/>
        </w:rPr>
        <w:t>The Vendor {Contractor} must write to the Division’s assign</w:t>
      </w:r>
      <w:r>
        <w:rPr>
          <w:rFonts w:cs="Arial"/>
          <w:bCs/>
          <w:szCs w:val="22"/>
        </w:rPr>
        <w:t xml:space="preserve">ed Procurement Specialist for T-0037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4337DEA7" w14:textId="77777777" w:rsidR="00FD6D98" w:rsidRDefault="00FD6D98" w:rsidP="00FD6D98">
      <w:pPr>
        <w:rPr>
          <w:rFonts w:cs="Arial"/>
          <w:bCs/>
          <w:szCs w:val="22"/>
        </w:rPr>
      </w:pPr>
    </w:p>
    <w:p w14:paraId="516585E8" w14:textId="77777777" w:rsidR="00FD6D98" w:rsidRDefault="00FD6D98" w:rsidP="00FD6D98">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w:t>
      </w:r>
    </w:p>
    <w:p w14:paraId="3ECEFBEF" w14:textId="77777777" w:rsidR="00FD6D98" w:rsidRDefault="00FD6D98" w:rsidP="00FD6D98">
      <w:pPr>
        <w:rPr>
          <w:rFonts w:cs="Arial"/>
          <w:bCs/>
          <w:szCs w:val="22"/>
        </w:rPr>
      </w:pPr>
    </w:p>
    <w:p w14:paraId="50365DA1" w14:textId="798EB1E0" w:rsidR="00FD6D98" w:rsidRDefault="00FD6D98" w:rsidP="00FD6D98">
      <w:pPr>
        <w:pStyle w:val="Heading3"/>
      </w:pPr>
      <w:bookmarkStart w:id="104" w:name="_Toc5786400"/>
      <w:r>
        <w:t>substitution of products on a temporary basis</w:t>
      </w:r>
      <w:bookmarkEnd w:id="104"/>
    </w:p>
    <w:p w14:paraId="25A3D3D2" w14:textId="77777777" w:rsidR="00FD6D98" w:rsidRDefault="00FD6D98" w:rsidP="00FD6D98"/>
    <w:p w14:paraId="644E944C" w14:textId="26EF9024" w:rsidR="00FD6D98" w:rsidRDefault="00FD6D98" w:rsidP="00FD6D98">
      <w:pPr>
        <w:rPr>
          <w:rFonts w:cs="Arial"/>
          <w:bCs/>
        </w:rPr>
      </w:pPr>
      <w:r w:rsidRPr="00974091">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7181EADD" w14:textId="77777777" w:rsidR="00FD6D98" w:rsidRDefault="00FD6D98" w:rsidP="00FD6D98">
      <w:pPr>
        <w:rPr>
          <w:rFonts w:cs="Arial"/>
          <w:bCs/>
        </w:rPr>
      </w:pPr>
    </w:p>
    <w:p w14:paraId="71BE1117" w14:textId="6108CB0D" w:rsidR="00FD6D98" w:rsidRDefault="00FD6D98" w:rsidP="00FD6D98">
      <w:pPr>
        <w:pStyle w:val="Heading2"/>
      </w:pPr>
      <w:bookmarkStart w:id="105" w:name="_Toc5786401"/>
      <w:r>
        <w:t>estimated quantities</w:t>
      </w:r>
      <w:bookmarkEnd w:id="105"/>
    </w:p>
    <w:p w14:paraId="23A28569" w14:textId="77777777" w:rsidR="00FD6D98" w:rsidRDefault="00FD6D98" w:rsidP="00FD6D98">
      <w:pPr>
        <w:rPr>
          <w:rFonts w:cs="Arial"/>
          <w:color w:val="000000"/>
          <w:szCs w:val="22"/>
        </w:rPr>
      </w:pPr>
    </w:p>
    <w:p w14:paraId="73EA540D" w14:textId="77777777" w:rsidR="00FD6D98" w:rsidRDefault="00FD6D98" w:rsidP="00FD6D98">
      <w:r>
        <w:t>The estimated unit quantities to be ordered by the DSS over a three (3) year term of the Blanket P.O. are listed in the following chart:</w:t>
      </w:r>
    </w:p>
    <w:tbl>
      <w:tblPr>
        <w:tblStyle w:val="TableGrid"/>
        <w:tblpPr w:leftFromText="180" w:rightFromText="180" w:vertAnchor="text" w:horzAnchor="margin" w:tblpY="186"/>
        <w:tblW w:w="9895" w:type="dxa"/>
        <w:tblLook w:val="04A0" w:firstRow="1" w:lastRow="0" w:firstColumn="1" w:lastColumn="0" w:noHBand="0" w:noVBand="1"/>
      </w:tblPr>
      <w:tblGrid>
        <w:gridCol w:w="1435"/>
        <w:gridCol w:w="5850"/>
        <w:gridCol w:w="2610"/>
      </w:tblGrid>
      <w:tr w:rsidR="005836EC" w14:paraId="408F7D6D" w14:textId="77777777" w:rsidTr="005836EC">
        <w:tc>
          <w:tcPr>
            <w:tcW w:w="1435" w:type="dxa"/>
          </w:tcPr>
          <w:p w14:paraId="4C9C2F5C" w14:textId="77777777" w:rsidR="005836EC" w:rsidRDefault="005836EC" w:rsidP="005836EC">
            <w:pPr>
              <w:jc w:val="center"/>
            </w:pPr>
          </w:p>
          <w:p w14:paraId="1ED1B776" w14:textId="77777777" w:rsidR="005836EC" w:rsidRDefault="005836EC" w:rsidP="005836EC">
            <w:pPr>
              <w:jc w:val="center"/>
            </w:pPr>
            <w:r>
              <w:t>Price Line #</w:t>
            </w:r>
          </w:p>
        </w:tc>
        <w:tc>
          <w:tcPr>
            <w:tcW w:w="5850" w:type="dxa"/>
          </w:tcPr>
          <w:p w14:paraId="6E77F7F1" w14:textId="77777777" w:rsidR="005836EC" w:rsidRDefault="005836EC" w:rsidP="005836EC">
            <w:pPr>
              <w:jc w:val="center"/>
            </w:pPr>
          </w:p>
          <w:p w14:paraId="0B6FBCBC" w14:textId="77777777" w:rsidR="005836EC" w:rsidRDefault="005836EC" w:rsidP="005836EC">
            <w:pPr>
              <w:jc w:val="center"/>
            </w:pPr>
            <w:r>
              <w:t>Item Description</w:t>
            </w:r>
          </w:p>
        </w:tc>
        <w:tc>
          <w:tcPr>
            <w:tcW w:w="2610" w:type="dxa"/>
          </w:tcPr>
          <w:p w14:paraId="58A8263A" w14:textId="77777777" w:rsidR="005836EC" w:rsidRDefault="005836EC" w:rsidP="005836EC">
            <w:pPr>
              <w:jc w:val="center"/>
            </w:pPr>
            <w:r>
              <w:t xml:space="preserve">DSS 3 Yr. Estimated </w:t>
            </w:r>
          </w:p>
          <w:p w14:paraId="45CF662C" w14:textId="77777777" w:rsidR="005836EC" w:rsidRDefault="005836EC" w:rsidP="005836EC">
            <w:pPr>
              <w:jc w:val="center"/>
            </w:pPr>
            <w:r>
              <w:t>Order Quantity</w:t>
            </w:r>
          </w:p>
        </w:tc>
      </w:tr>
      <w:tr w:rsidR="005836EC" w14:paraId="69AEA326" w14:textId="77777777" w:rsidTr="005836EC">
        <w:tc>
          <w:tcPr>
            <w:tcW w:w="1435" w:type="dxa"/>
          </w:tcPr>
          <w:p w14:paraId="5BCB9776" w14:textId="77777777" w:rsidR="005836EC" w:rsidRDefault="005836EC" w:rsidP="005836EC">
            <w:pPr>
              <w:jc w:val="center"/>
            </w:pPr>
            <w:r>
              <w:t>1</w:t>
            </w:r>
          </w:p>
        </w:tc>
        <w:tc>
          <w:tcPr>
            <w:tcW w:w="5850" w:type="dxa"/>
          </w:tcPr>
          <w:p w14:paraId="2C7E740B" w14:textId="34504796" w:rsidR="005836EC" w:rsidRDefault="005836EC" w:rsidP="00C50BC7">
            <w:pPr>
              <w:jc w:val="center"/>
            </w:pPr>
            <w:r>
              <w:t xml:space="preserve">Macaroni, Spiral/Rotini, Tri-Color in 10 lb. Cases </w:t>
            </w:r>
          </w:p>
        </w:tc>
        <w:tc>
          <w:tcPr>
            <w:tcW w:w="2610" w:type="dxa"/>
          </w:tcPr>
          <w:p w14:paraId="0A368C3C" w14:textId="78F24B16" w:rsidR="005836EC" w:rsidRDefault="005836EC" w:rsidP="00781460">
            <w:pPr>
              <w:jc w:val="center"/>
            </w:pPr>
            <w:r>
              <w:t xml:space="preserve"> </w:t>
            </w:r>
            <w:r w:rsidR="00B41109">
              <w:t>22</w:t>
            </w:r>
            <w:r>
              <w:t>,500 cases</w:t>
            </w:r>
          </w:p>
        </w:tc>
      </w:tr>
      <w:tr w:rsidR="005836EC" w14:paraId="0DE55678" w14:textId="77777777" w:rsidTr="005836EC">
        <w:tc>
          <w:tcPr>
            <w:tcW w:w="1435" w:type="dxa"/>
          </w:tcPr>
          <w:p w14:paraId="6BB5E256" w14:textId="77777777" w:rsidR="005836EC" w:rsidRDefault="005836EC" w:rsidP="005836EC">
            <w:pPr>
              <w:jc w:val="center"/>
            </w:pPr>
            <w:r>
              <w:t>2</w:t>
            </w:r>
          </w:p>
        </w:tc>
        <w:tc>
          <w:tcPr>
            <w:tcW w:w="5850" w:type="dxa"/>
          </w:tcPr>
          <w:p w14:paraId="3BB8EEE9" w14:textId="7E80C6B1" w:rsidR="005836EC" w:rsidRDefault="005836EC" w:rsidP="00C50BC7">
            <w:pPr>
              <w:tabs>
                <w:tab w:val="center" w:pos="2547"/>
              </w:tabs>
              <w:jc w:val="center"/>
            </w:pPr>
            <w:r>
              <w:t>Egg Noodles (</w:t>
            </w:r>
            <w:r w:rsidR="00C50BC7">
              <w:t>Wide</w:t>
            </w:r>
            <w:r>
              <w:t>) in 10 lb. Cases</w:t>
            </w:r>
          </w:p>
        </w:tc>
        <w:tc>
          <w:tcPr>
            <w:tcW w:w="2610" w:type="dxa"/>
          </w:tcPr>
          <w:p w14:paraId="40B22940" w14:textId="59470232" w:rsidR="005836EC" w:rsidRDefault="005836EC" w:rsidP="00781460">
            <w:pPr>
              <w:jc w:val="center"/>
            </w:pPr>
            <w:r>
              <w:t xml:space="preserve"> 5,400 cases</w:t>
            </w:r>
          </w:p>
        </w:tc>
      </w:tr>
      <w:tr w:rsidR="005836EC" w14:paraId="55B70D52" w14:textId="77777777" w:rsidTr="005836EC">
        <w:tc>
          <w:tcPr>
            <w:tcW w:w="1435" w:type="dxa"/>
          </w:tcPr>
          <w:p w14:paraId="3232E162" w14:textId="77777777" w:rsidR="005836EC" w:rsidRDefault="005836EC" w:rsidP="005836EC">
            <w:pPr>
              <w:jc w:val="center"/>
            </w:pPr>
            <w:r>
              <w:t>3</w:t>
            </w:r>
          </w:p>
        </w:tc>
        <w:tc>
          <w:tcPr>
            <w:tcW w:w="5850" w:type="dxa"/>
          </w:tcPr>
          <w:p w14:paraId="64FD3162" w14:textId="2D536A34" w:rsidR="005836EC" w:rsidRDefault="005836EC" w:rsidP="00C50BC7">
            <w:pPr>
              <w:jc w:val="center"/>
            </w:pPr>
            <w:r>
              <w:t>Egg Noodles (</w:t>
            </w:r>
            <w:r w:rsidR="00C50BC7">
              <w:t>Medium</w:t>
            </w:r>
            <w:r>
              <w:t>) in 10 lb. Cases</w:t>
            </w:r>
          </w:p>
        </w:tc>
        <w:tc>
          <w:tcPr>
            <w:tcW w:w="2610" w:type="dxa"/>
          </w:tcPr>
          <w:p w14:paraId="605C7310" w14:textId="77777777" w:rsidR="005836EC" w:rsidRDefault="005836EC" w:rsidP="005836EC">
            <w:r>
              <w:t xml:space="preserve">        11,500 cases</w:t>
            </w:r>
          </w:p>
        </w:tc>
      </w:tr>
      <w:tr w:rsidR="005836EC" w14:paraId="5CB8CDE0" w14:textId="77777777" w:rsidTr="005836EC">
        <w:tc>
          <w:tcPr>
            <w:tcW w:w="1435" w:type="dxa"/>
          </w:tcPr>
          <w:p w14:paraId="6A86DAD4" w14:textId="77777777" w:rsidR="005836EC" w:rsidRDefault="005836EC" w:rsidP="005836EC">
            <w:pPr>
              <w:jc w:val="center"/>
            </w:pPr>
            <w:r>
              <w:t>4</w:t>
            </w:r>
          </w:p>
        </w:tc>
        <w:tc>
          <w:tcPr>
            <w:tcW w:w="5850" w:type="dxa"/>
          </w:tcPr>
          <w:p w14:paraId="5285E143" w14:textId="77777777" w:rsidR="005836EC" w:rsidRDefault="005836EC" w:rsidP="005836EC">
            <w:pPr>
              <w:jc w:val="center"/>
            </w:pPr>
            <w:r>
              <w:t>Macaroni, Elbow in 20 lb. Cases</w:t>
            </w:r>
          </w:p>
        </w:tc>
        <w:tc>
          <w:tcPr>
            <w:tcW w:w="2610" w:type="dxa"/>
          </w:tcPr>
          <w:p w14:paraId="751FB6E8" w14:textId="77777777" w:rsidR="005836EC" w:rsidRDefault="005836EC" w:rsidP="005836EC">
            <w:r>
              <w:t xml:space="preserve">        16,000 cases </w:t>
            </w:r>
          </w:p>
        </w:tc>
      </w:tr>
      <w:tr w:rsidR="005836EC" w14:paraId="451DBF75" w14:textId="77777777" w:rsidTr="005836EC">
        <w:tc>
          <w:tcPr>
            <w:tcW w:w="1435" w:type="dxa"/>
          </w:tcPr>
          <w:p w14:paraId="38BF0449" w14:textId="77777777" w:rsidR="005836EC" w:rsidRDefault="005836EC" w:rsidP="005836EC">
            <w:pPr>
              <w:jc w:val="center"/>
            </w:pPr>
            <w:r>
              <w:t>5</w:t>
            </w:r>
          </w:p>
        </w:tc>
        <w:tc>
          <w:tcPr>
            <w:tcW w:w="5850" w:type="dxa"/>
          </w:tcPr>
          <w:p w14:paraId="13142C4E" w14:textId="77777777" w:rsidR="005836EC" w:rsidRDefault="005836EC" w:rsidP="005836EC">
            <w:pPr>
              <w:jc w:val="center"/>
            </w:pPr>
            <w:r>
              <w:t>Macaroni, Ziti, in 20 lb. Cases</w:t>
            </w:r>
          </w:p>
        </w:tc>
        <w:tc>
          <w:tcPr>
            <w:tcW w:w="2610" w:type="dxa"/>
          </w:tcPr>
          <w:p w14:paraId="07F46044" w14:textId="77777777" w:rsidR="005836EC" w:rsidRDefault="005836EC" w:rsidP="005836EC">
            <w:r>
              <w:t xml:space="preserve">        18,000 cases</w:t>
            </w:r>
          </w:p>
        </w:tc>
      </w:tr>
      <w:tr w:rsidR="005836EC" w14:paraId="52BAFA01" w14:textId="77777777" w:rsidTr="005836EC">
        <w:tc>
          <w:tcPr>
            <w:tcW w:w="1435" w:type="dxa"/>
          </w:tcPr>
          <w:p w14:paraId="2146D288" w14:textId="77777777" w:rsidR="005836EC" w:rsidRDefault="005836EC" w:rsidP="005836EC">
            <w:pPr>
              <w:jc w:val="center"/>
            </w:pPr>
            <w:r>
              <w:t>6</w:t>
            </w:r>
          </w:p>
        </w:tc>
        <w:tc>
          <w:tcPr>
            <w:tcW w:w="5850" w:type="dxa"/>
          </w:tcPr>
          <w:p w14:paraId="35077BE1" w14:textId="77777777" w:rsidR="005836EC" w:rsidRDefault="005836EC" w:rsidP="005836EC">
            <w:pPr>
              <w:jc w:val="center"/>
            </w:pPr>
            <w:r>
              <w:t>Macaroni, Shells, Medium, in 20 lb. Cases</w:t>
            </w:r>
          </w:p>
        </w:tc>
        <w:tc>
          <w:tcPr>
            <w:tcW w:w="2610" w:type="dxa"/>
          </w:tcPr>
          <w:p w14:paraId="7B2843B9" w14:textId="77777777" w:rsidR="005836EC" w:rsidRDefault="005836EC" w:rsidP="005836EC">
            <w:r>
              <w:t xml:space="preserve">          7,000 cases</w:t>
            </w:r>
          </w:p>
        </w:tc>
      </w:tr>
      <w:tr w:rsidR="005836EC" w14:paraId="4A6B6817" w14:textId="77777777" w:rsidTr="005836EC">
        <w:tc>
          <w:tcPr>
            <w:tcW w:w="1435" w:type="dxa"/>
          </w:tcPr>
          <w:p w14:paraId="6A15E47C" w14:textId="77777777" w:rsidR="005836EC" w:rsidRDefault="005836EC" w:rsidP="005836EC">
            <w:pPr>
              <w:jc w:val="center"/>
            </w:pPr>
            <w:r>
              <w:t>7</w:t>
            </w:r>
          </w:p>
        </w:tc>
        <w:tc>
          <w:tcPr>
            <w:tcW w:w="5850" w:type="dxa"/>
          </w:tcPr>
          <w:p w14:paraId="64EB4701" w14:textId="77777777" w:rsidR="005836EC" w:rsidRDefault="005836EC" w:rsidP="005836EC">
            <w:pPr>
              <w:jc w:val="center"/>
            </w:pPr>
            <w:r>
              <w:t>Spaghetti in 20 lb. Cases</w:t>
            </w:r>
          </w:p>
        </w:tc>
        <w:tc>
          <w:tcPr>
            <w:tcW w:w="2610" w:type="dxa"/>
          </w:tcPr>
          <w:p w14:paraId="310FE906" w14:textId="77777777" w:rsidR="005836EC" w:rsidRDefault="005836EC" w:rsidP="005836EC">
            <w:r>
              <w:t xml:space="preserve">        28,000 cases</w:t>
            </w:r>
          </w:p>
        </w:tc>
      </w:tr>
    </w:tbl>
    <w:p w14:paraId="397CC008" w14:textId="77777777" w:rsidR="0029431F" w:rsidRDefault="0029431F" w:rsidP="00FD6D98">
      <w:pPr>
        <w:rPr>
          <w:rFonts w:cs="Arial"/>
          <w:color w:val="000000"/>
          <w:szCs w:val="22"/>
        </w:rPr>
      </w:pPr>
    </w:p>
    <w:p w14:paraId="58A9D21F" w14:textId="4F7974FE" w:rsidR="00B64E89" w:rsidRDefault="0029431F" w:rsidP="0029431F">
      <w:pPr>
        <w:rPr>
          <w:rFonts w:cs="Arial"/>
          <w:szCs w:val="22"/>
        </w:rPr>
      </w:pPr>
      <w:r>
        <w:rPr>
          <w:rFonts w:cs="Arial"/>
        </w:rPr>
        <w:t>The State makes no guarantee of Blanket P.O. usage or total quantities</w:t>
      </w:r>
      <w:r w:rsidRPr="00150329">
        <w:rPr>
          <w:rFonts w:cs="Arial"/>
        </w:rPr>
        <w:t xml:space="preserve"> </w:t>
      </w:r>
      <w:r>
        <w:rPr>
          <w:rFonts w:cs="Arial"/>
        </w:rPr>
        <w:t xml:space="preserve">ordered </w:t>
      </w:r>
      <w:r w:rsidRPr="00150329">
        <w:rPr>
          <w:rFonts w:cs="Arial"/>
        </w:rPr>
        <w:t xml:space="preserve">during </w:t>
      </w:r>
      <w:r>
        <w:rPr>
          <w:rFonts w:cs="Arial"/>
        </w:rPr>
        <w:t>the Blanket P.O.</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w:t>
      </w:r>
      <w:r w:rsidR="00005AA5">
        <w:rPr>
          <w:rFonts w:cs="Arial"/>
          <w:szCs w:val="22"/>
        </w:rPr>
        <w:t xml:space="preserve"> and order frequency</w:t>
      </w:r>
      <w:r w:rsidRPr="006E0ABC">
        <w:rPr>
          <w:rFonts w:cs="Arial"/>
          <w:szCs w:val="22"/>
        </w:rPr>
        <w:t xml:space="preserve"> </w:t>
      </w:r>
      <w:r w:rsidR="00005AA5">
        <w:rPr>
          <w:rFonts w:cs="Arial"/>
          <w:szCs w:val="22"/>
        </w:rPr>
        <w:t>may</w:t>
      </w:r>
      <w:r w:rsidRPr="006E0ABC">
        <w:rPr>
          <w:rFonts w:cs="Arial"/>
          <w:szCs w:val="22"/>
        </w:rPr>
        <w:t xml:space="preserve"> vary</w:t>
      </w:r>
      <w:r>
        <w:rPr>
          <w:rFonts w:cs="Arial"/>
          <w:szCs w:val="22"/>
        </w:rPr>
        <w:t>.</w:t>
      </w:r>
    </w:p>
    <w:p w14:paraId="7F734536" w14:textId="77777777" w:rsidR="00B64E89" w:rsidRDefault="00B64E89">
      <w:pPr>
        <w:jc w:val="left"/>
        <w:rPr>
          <w:rFonts w:cs="Arial"/>
          <w:szCs w:val="22"/>
        </w:rPr>
      </w:pPr>
      <w:r>
        <w:rPr>
          <w:rFonts w:cs="Arial"/>
          <w:szCs w:val="22"/>
        </w:rPr>
        <w:br w:type="page"/>
      </w:r>
    </w:p>
    <w:p w14:paraId="4700FF12" w14:textId="5BA481E7" w:rsidR="00757979" w:rsidRDefault="00CE00E7" w:rsidP="00180695">
      <w:pPr>
        <w:pStyle w:val="Heading1"/>
      </w:pPr>
      <w:bookmarkStart w:id="106" w:name="_Toc400531492"/>
      <w:bookmarkStart w:id="107" w:name="_Toc428533963"/>
      <w:bookmarkStart w:id="108" w:name="_Toc5786402"/>
      <w:r>
        <w:t>QUOTE</w:t>
      </w:r>
      <w:r w:rsidR="009808FC">
        <w:t xml:space="preserve"> </w:t>
      </w:r>
      <w:r w:rsidR="00757979">
        <w:t>PREPARATION AND SUBMISSION</w:t>
      </w:r>
      <w:bookmarkEnd w:id="106"/>
      <w:bookmarkEnd w:id="107"/>
      <w:bookmarkEnd w:id="10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09" w:name="_Toc400531493"/>
      <w:bookmarkStart w:id="110" w:name="_Toc428533964"/>
      <w:bookmarkStart w:id="111" w:name="_Toc5786403"/>
      <w:r>
        <w:t>General</w:t>
      </w:r>
      <w:bookmarkEnd w:id="109"/>
      <w:bookmarkEnd w:id="110"/>
      <w:bookmarkEnd w:id="11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2"/>
    </w:p>
    <w:p w14:paraId="68610E7B" w14:textId="77777777" w:rsidR="001D01BB" w:rsidRDefault="001D01BB" w:rsidP="00B238B2"/>
    <w:p w14:paraId="6E756125" w14:textId="2781A3B7" w:rsidR="00B238B2" w:rsidRPr="00851065" w:rsidRDefault="00CE00E7" w:rsidP="00953095">
      <w:pPr>
        <w:pStyle w:val="Heading2"/>
        <w:keepNext/>
      </w:pPr>
      <w:bookmarkStart w:id="113" w:name="_Toc428533965"/>
      <w:bookmarkStart w:id="114" w:name="_Toc5786404"/>
      <w:r>
        <w:t>QUOTE</w:t>
      </w:r>
      <w:r w:rsidR="00715AF4" w:rsidRPr="00851065">
        <w:t xml:space="preserve"> </w:t>
      </w:r>
      <w:r w:rsidR="00B238B2" w:rsidRPr="00851065">
        <w:t>Delivery and Identification</w:t>
      </w:r>
      <w:bookmarkEnd w:id="113"/>
      <w:bookmarkEnd w:id="114"/>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15" w:name="_Toc428533966"/>
      <w:bookmarkStart w:id="116" w:name="_Toc578640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5"/>
      <w:bookmarkEnd w:id="116"/>
    </w:p>
    <w:p w14:paraId="7FCA54FC" w14:textId="77777777" w:rsidR="007F3BD4" w:rsidRPr="00C65B22" w:rsidRDefault="007F3BD4" w:rsidP="0006639D"/>
    <w:p w14:paraId="102B401C" w14:textId="62A6CBE2" w:rsidR="007F3BD4" w:rsidRPr="00C65B22" w:rsidRDefault="00D82935" w:rsidP="00C65B22">
      <w:pPr>
        <w:pStyle w:val="Heading3"/>
      </w:pPr>
      <w:bookmarkStart w:id="117" w:name="_Toc428533967"/>
      <w:bookmarkStart w:id="118" w:name="_Toc578640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17"/>
      <w:bookmarkEnd w:id="118"/>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9"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19" w:name="_Toc400531497"/>
      <w:bookmarkStart w:id="120" w:name="_Toc428533968"/>
      <w:bookmarkStart w:id="121" w:name="_Toc5786407"/>
      <w:r>
        <w:t xml:space="preserve">HARD COPY </w:t>
      </w:r>
      <w:r w:rsidR="00757979">
        <w:t>SUBMISSION</w:t>
      </w:r>
      <w:bookmarkEnd w:id="119"/>
      <w:bookmarkEnd w:id="120"/>
      <w:bookmarkEnd w:id="121"/>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8D5733">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0272C323" w:rsidR="005C3F29" w:rsidRPr="00A87CB6" w:rsidRDefault="00AA07DE" w:rsidP="008D5733">
      <w:pPr>
        <w:pStyle w:val="PlainText"/>
        <w:numPr>
          <w:ilvl w:val="0"/>
          <w:numId w:val="14"/>
        </w:numPr>
        <w:rPr>
          <w:rFonts w:eastAsia="MS Mincho"/>
        </w:rPr>
      </w:pPr>
      <w:r>
        <w:rPr>
          <w:rFonts w:eastAsia="MS Mincho"/>
          <w:b/>
          <w:lang w:val="en-US"/>
        </w:rPr>
        <w:t>One (1)</w:t>
      </w:r>
      <w:r w:rsidR="005C3F29">
        <w:rPr>
          <w:rFonts w:eastAsia="MS Mincho"/>
          <w:b/>
        </w:rPr>
        <w:t xml:space="preserve"> complete and exact ELECTRONIC c</w:t>
      </w:r>
      <w:r w:rsidR="005C3F29" w:rsidRPr="00AA07DE">
        <w:rPr>
          <w:rFonts w:eastAsia="MS Mincho"/>
          <w:b/>
        </w:rPr>
        <w:t>opy</w:t>
      </w:r>
      <w:r w:rsidR="005C3F29" w:rsidRPr="00AA07DE">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D5733">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0"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22" w:name="_Toc400531498"/>
      <w:bookmarkStart w:id="123" w:name="_Toc428533969"/>
      <w:bookmarkStart w:id="124" w:name="_Toc5786408"/>
      <w:r>
        <w:t>QUOTE</w:t>
      </w:r>
      <w:r w:rsidR="00715AF4">
        <w:t xml:space="preserve"> </w:t>
      </w:r>
      <w:r w:rsidR="00757979">
        <w:t>Content</w:t>
      </w:r>
      <w:bookmarkEnd w:id="122"/>
      <w:bookmarkEnd w:id="123"/>
      <w:bookmarkEnd w:id="12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25" w:name="_Toc108508238"/>
      <w:bookmarkStart w:id="126" w:name="_Toc5786409"/>
      <w:bookmarkStart w:id="127" w:name="_Toc428533970"/>
      <w:r w:rsidRPr="00851065">
        <w:t>Forms</w:t>
      </w:r>
      <w:bookmarkEnd w:id="125"/>
      <w:r w:rsidRPr="00851065">
        <w:t xml:space="preserve">, rEGISTRATIONS and CERTIFICATIONS required with </w:t>
      </w:r>
      <w:r w:rsidR="00CE00E7">
        <w:t>QUOTE</w:t>
      </w:r>
      <w:bookmarkEnd w:id="126"/>
      <w:r w:rsidR="00715AF4" w:rsidRPr="00851065">
        <w:t xml:space="preserve"> </w:t>
      </w:r>
      <w:bookmarkEnd w:id="127"/>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08E21CC9" w:rsidR="00040577"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576F73A" w14:textId="77777777" w:rsidR="00040577" w:rsidRDefault="00040577">
      <w:pPr>
        <w:jc w:val="left"/>
        <w:rPr>
          <w:rFonts w:eastAsia="MS Mincho"/>
        </w:rPr>
      </w:pPr>
      <w:r>
        <w:rPr>
          <w:rFonts w:eastAsia="MS Mincho"/>
        </w:rPr>
        <w:br w:type="page"/>
      </w:r>
    </w:p>
    <w:p w14:paraId="2A8F0E27" w14:textId="3E3C3975" w:rsidR="007F3BD4" w:rsidRPr="007F3BD4" w:rsidRDefault="00226009" w:rsidP="00C94D24">
      <w:pPr>
        <w:pStyle w:val="Heading4"/>
      </w:pPr>
      <w:bookmarkStart w:id="128" w:name="_4.4.1.1_Ownership_Disclosure"/>
      <w:bookmarkStart w:id="129" w:name="_4.4.1.1_Signatory_page"/>
      <w:bookmarkEnd w:id="128"/>
      <w:bookmarkEnd w:id="12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0" w:name="OLE_LINK5"/>
      <w:bookmarkStart w:id="131" w:name="OLE_LINK6"/>
      <w:r w:rsidR="000462FE" w:rsidRPr="00C65B22">
        <w:rPr>
          <w:rFonts w:eastAsia="MS Mincho"/>
        </w:rPr>
        <w:t xml:space="preserve">Offer and Acceptance </w:t>
      </w:r>
      <w:bookmarkEnd w:id="130"/>
      <w:bookmarkEnd w:id="13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8D573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8D573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8D5733">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8D5733">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8D5733">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8D5733">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8D5733">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C42B4"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225BA" w14:textId="474D06D2" w:rsidR="00866671" w:rsidRDefault="00866671" w:rsidP="00851065">
      <w:r>
        <w:t>Not applicable to this procurement.</w:t>
      </w:r>
    </w:p>
    <w:p w14:paraId="1A4E422A" w14:textId="77777777" w:rsidR="00866671" w:rsidRDefault="00866671" w:rsidP="00851065"/>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4B6FD75A" w14:textId="4555AF8C" w:rsidR="00FF41DF" w:rsidRDefault="00347F54" w:rsidP="003B1013">
      <w:pPr>
        <w:keepNext/>
      </w:pPr>
      <w:r w:rsidRPr="0002407F">
        <w:t>Not applicable to this procurement.</w:t>
      </w:r>
    </w:p>
    <w:p w14:paraId="1CA57FD9" w14:textId="77777777" w:rsidR="00FF41DF" w:rsidRDefault="00FF41DF" w:rsidP="003B1013">
      <w:pPr>
        <w:keepNext/>
      </w:pPr>
    </w:p>
    <w:p w14:paraId="3BB61546" w14:textId="77777777" w:rsidR="00AA3B67" w:rsidRDefault="00AA3B67" w:rsidP="00757979">
      <w:pPr>
        <w:pStyle w:val="BodyText3"/>
        <w:rPr>
          <w:rFonts w:cs="Arial"/>
          <w:b/>
        </w:rPr>
      </w:pPr>
    </w:p>
    <w:p w14:paraId="42204F9D" w14:textId="77777777" w:rsidR="003B1013" w:rsidRPr="002812B4" w:rsidRDefault="003B1013"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564108E2" w14:textId="50D88C29" w:rsidR="0030100F" w:rsidRDefault="000330F8" w:rsidP="006E28F6">
      <w:pPr>
        <w:rPr>
          <w:b/>
        </w:rPr>
      </w:pPr>
      <w:r w:rsidRPr="00F70D27">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2E983B28" w14:textId="2896113E" w:rsidR="008B4AED" w:rsidRPr="00DC1267" w:rsidRDefault="000330F8" w:rsidP="006E28F6">
      <w:pPr>
        <w:rPr>
          <w:rFonts w:cs="Arial"/>
        </w:rPr>
      </w:pPr>
      <w:r w:rsidRPr="00F70D27">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3EF10EF1" w14:textId="1688373A" w:rsidR="00FF41DF" w:rsidRPr="00FF41DF" w:rsidRDefault="00FF41DF" w:rsidP="00F90991">
      <w:pPr>
        <w:pStyle w:val="BodyText3"/>
        <w:keepNext/>
      </w:pPr>
      <w:r w:rsidRPr="00FF41DF">
        <w:t>Not applicable to this procurement.</w:t>
      </w:r>
    </w:p>
    <w:p w14:paraId="40D71688" w14:textId="77777777" w:rsidR="00FF41DF" w:rsidRDefault="00FF41DF" w:rsidP="00F90991">
      <w:pPr>
        <w:pStyle w:val="BodyText3"/>
        <w:keepNext/>
        <w:rPr>
          <w:highlight w:val="yellow"/>
        </w:rPr>
      </w:pPr>
    </w:p>
    <w:p w14:paraId="32F418D9" w14:textId="3CC88C6D" w:rsidR="00757979" w:rsidRDefault="00757979" w:rsidP="00AF2A1D">
      <w:pPr>
        <w:pStyle w:val="Heading3"/>
        <w:keepNext/>
      </w:pPr>
      <w:bookmarkStart w:id="132" w:name="_Toc400531500"/>
      <w:bookmarkStart w:id="133" w:name="_Toc428533971"/>
      <w:bookmarkStart w:id="134" w:name="_Toc578641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2"/>
      <w:bookmarkEnd w:id="133"/>
      <w:bookmarkEnd w:id="13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7705879" w14:textId="77777777" w:rsidR="004156CD" w:rsidRDefault="004156CD" w:rsidP="00C65B22"/>
    <w:p w14:paraId="6BFEE183" w14:textId="77777777" w:rsidR="004156CD" w:rsidRDefault="004156CD" w:rsidP="00C65B22"/>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09F59BA" w14:textId="2AA6010C" w:rsidR="003A3AF2" w:rsidRDefault="003A3AF2" w:rsidP="00C65B22">
      <w:r>
        <w:t>Not applicable to this procurement.</w:t>
      </w:r>
    </w:p>
    <w:p w14:paraId="1C41FD7A" w14:textId="77777777" w:rsidR="003A3AF2" w:rsidRDefault="003A3AF2" w:rsidP="00C65B22"/>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3D82E707" w14:textId="45B03007" w:rsidR="003A3AF2" w:rsidRDefault="003A3AF2" w:rsidP="00A86608">
      <w:pPr>
        <w:rPr>
          <w:rFonts w:cs="Arial"/>
          <w:szCs w:val="22"/>
        </w:rPr>
      </w:pPr>
      <w:r>
        <w:rPr>
          <w:rFonts w:cs="Arial"/>
          <w:szCs w:val="22"/>
        </w:rPr>
        <w:t>Not applicable to this procurement.</w:t>
      </w:r>
    </w:p>
    <w:p w14:paraId="61E5BDD3" w14:textId="77777777" w:rsidR="003A3AF2" w:rsidRDefault="003A3AF2" w:rsidP="00A86608">
      <w:pPr>
        <w:rPr>
          <w:rFonts w:cs="Arial"/>
          <w:szCs w:val="22"/>
        </w:rPr>
      </w:pPr>
    </w:p>
    <w:p w14:paraId="1CC60DFE" w14:textId="77777777" w:rsidR="00A86608" w:rsidRPr="00AB1466" w:rsidRDefault="00A86608" w:rsidP="00A86608">
      <w:pPr>
        <w:pStyle w:val="Heading3"/>
        <w:rPr>
          <w:rFonts w:eastAsia="MS Mincho"/>
        </w:rPr>
      </w:pPr>
      <w:bookmarkStart w:id="135" w:name="_Toc449428257"/>
      <w:bookmarkStart w:id="136" w:name="_Toc5786411"/>
      <w:r>
        <w:rPr>
          <w:rFonts w:eastAsia="MS Mincho"/>
        </w:rPr>
        <w:t>SUBmittals</w:t>
      </w:r>
      <w:bookmarkEnd w:id="135"/>
      <w:bookmarkEnd w:id="136"/>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132F575C" w14:textId="4F771A66" w:rsidR="003A3AF2" w:rsidRDefault="003A3AF2" w:rsidP="00663961">
      <w:pPr>
        <w:pStyle w:val="BodyText3"/>
      </w:pPr>
      <w:r>
        <w:t>Not applicable to this procurement.</w:t>
      </w:r>
    </w:p>
    <w:p w14:paraId="1A371D98" w14:textId="77777777" w:rsidR="003A3AF2" w:rsidRDefault="003A3AF2" w:rsidP="00663961">
      <w:pPr>
        <w:pStyle w:val="BodyText3"/>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27F32438"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all appro</w:t>
      </w:r>
      <w:r>
        <w:rPr>
          <w:rFonts w:cs="Arial"/>
          <w:szCs w:val="22"/>
        </w:rPr>
        <w:t>ved and equivalent brands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w:t>
      </w:r>
      <w:r w:rsidRPr="003F67A0">
        <w:rPr>
          <w:rFonts w:cs="Arial"/>
          <w:szCs w:val="22"/>
        </w:rPr>
        <w:t>its product meets or exceeds the re</w:t>
      </w:r>
      <w:r>
        <w:rPr>
          <w:rFonts w:cs="Arial"/>
          <w:szCs w:val="22"/>
        </w:rPr>
        <w:t xml:space="preserve">quirement of the CID and/or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are not provided with a Vendor’s {Bidder’s} Quote,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non-responsive for the</w:t>
      </w:r>
      <w:r w:rsidR="00595F67">
        <w:rPr>
          <w:rFonts w:cs="Arial"/>
          <w:szCs w:val="22"/>
        </w:rPr>
        <w:t xml:space="preserve"> entire Vendor’s {Bidder’s} Quote submission.</w:t>
      </w:r>
      <w:r w:rsidRPr="00F10C23">
        <w:rPr>
          <w:rFonts w:cs="Arial"/>
          <w:szCs w:val="22"/>
        </w:rPr>
        <w:t xml:space="preserve">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33829EBB"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this section and/or in the price line item description for any USDA requirements.</w:t>
      </w:r>
    </w:p>
    <w:p w14:paraId="653F0407" w14:textId="77777777" w:rsid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B6514B5" w14:textId="35C13809" w:rsidR="003A3AF2" w:rsidRDefault="003A3AF2" w:rsidP="00A86608">
      <w:pPr>
        <w:pStyle w:val="BodyText3"/>
        <w:rPr>
          <w:rFonts w:cs="Arial"/>
        </w:rPr>
      </w:pPr>
      <w:r>
        <w:rPr>
          <w:rFonts w:cs="Arial"/>
        </w:rPr>
        <w:t xml:space="preserve">Not applicable </w:t>
      </w:r>
      <w:r w:rsidR="004F4A18">
        <w:rPr>
          <w:rFonts w:cs="Arial"/>
        </w:rPr>
        <w:t>to</w:t>
      </w:r>
      <w:r>
        <w:rPr>
          <w:rFonts w:cs="Arial"/>
        </w:rPr>
        <w:t xml:space="preserve"> this procurement.</w:t>
      </w:r>
    </w:p>
    <w:p w14:paraId="7FD8441C" w14:textId="77777777" w:rsidR="003A3AF2" w:rsidRDefault="003A3AF2"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6C4FA38F" w:rsidR="00A86608" w:rsidRPr="007664C5" w:rsidRDefault="00A86608" w:rsidP="00A86608">
      <w:pPr>
        <w:pStyle w:val="BodyText3"/>
        <w:rPr>
          <w:rFonts w:cs="Arial"/>
        </w:rPr>
      </w:pPr>
      <w:r w:rsidRPr="007664C5">
        <w:rPr>
          <w:rFonts w:cs="Arial"/>
        </w:rPr>
        <w:t xml:space="preserve">The Vendor </w:t>
      </w:r>
      <w:r w:rsidRPr="003A3AF2">
        <w:rPr>
          <w:rFonts w:cs="Arial"/>
        </w:rPr>
        <w:t xml:space="preserve">{Bidder} must, within five (5) </w:t>
      </w:r>
      <w:r w:rsidR="007320B6" w:rsidRPr="003A3AF2">
        <w:rPr>
          <w:rFonts w:cs="Arial"/>
        </w:rPr>
        <w:t>business</w:t>
      </w:r>
      <w:r w:rsidRPr="003A3AF2">
        <w:rPr>
          <w:rFonts w:cs="Arial"/>
        </w:rPr>
        <w:t xml:space="preserve"> days following a request from the State, submit </w:t>
      </w:r>
      <w:r w:rsidR="009C424F" w:rsidRPr="003A3AF2">
        <w:rPr>
          <w:rFonts w:cs="Arial"/>
        </w:rPr>
        <w:t xml:space="preserve">Quote </w:t>
      </w:r>
      <w:r w:rsidRPr="003A3AF2">
        <w:rPr>
          <w:rFonts w:cs="Arial"/>
        </w:rPr>
        <w:t xml:space="preserve">samples to the State. If the Vendor {Bidder} fails to comply with the written request within the allotted timeframe its </w:t>
      </w:r>
      <w:r w:rsidR="00595F67">
        <w:rPr>
          <w:rFonts w:cs="Arial"/>
        </w:rPr>
        <w:t xml:space="preserve">entire </w:t>
      </w:r>
      <w:r w:rsidR="00F031BE" w:rsidRPr="003A3AF2">
        <w:rPr>
          <w:rFonts w:cs="Arial"/>
        </w:rPr>
        <w:t>Q</w:t>
      </w:r>
      <w:r w:rsidRPr="003A3AF2">
        <w:rPr>
          <w:rFonts w:cs="Arial"/>
        </w:rPr>
        <w:t>uote will be considered non-responsive. The samples submitted must meet the specification requirements set forth in the Bid</w:t>
      </w:r>
      <w:r w:rsidR="00F031BE" w:rsidRPr="003A3AF2">
        <w:rPr>
          <w:rFonts w:cs="Arial"/>
        </w:rPr>
        <w:t xml:space="preserve"> Solicitation</w:t>
      </w:r>
      <w:r w:rsidRPr="003A3AF2">
        <w:rPr>
          <w:rFonts w:cs="Arial"/>
        </w:rPr>
        <w:t xml:space="preserve"> and must be representative of the product bid.</w:t>
      </w:r>
      <w:r w:rsidR="00F031BE" w:rsidRPr="003A3AF2">
        <w:rPr>
          <w:rFonts w:cs="Arial"/>
        </w:rPr>
        <w:t xml:space="preserve"> </w:t>
      </w:r>
      <w:r w:rsidRPr="003A3AF2">
        <w:rPr>
          <w:rFonts w:cs="Arial"/>
        </w:rPr>
        <w:t xml:space="preserve"> </w:t>
      </w:r>
      <w:r w:rsidR="00F031BE" w:rsidRPr="003A3AF2">
        <w:rPr>
          <w:rFonts w:cs="Arial"/>
        </w:rPr>
        <w:t>Quote</w:t>
      </w:r>
      <w:r w:rsidR="000172E3" w:rsidRPr="003A3AF2">
        <w:rPr>
          <w:rFonts w:cs="Arial"/>
        </w:rPr>
        <w:t xml:space="preserve"> </w:t>
      </w:r>
      <w:r w:rsidRPr="003A3AF2">
        <w:rPr>
          <w:rFonts w:cs="Arial"/>
        </w:rPr>
        <w:t xml:space="preserve">samples </w:t>
      </w:r>
      <w:r w:rsidRPr="00570364">
        <w:rPr>
          <w:rFonts w:cs="Arial"/>
          <w:bCs/>
        </w:rPr>
        <w:t>for pricing lines</w:t>
      </w:r>
      <w:r w:rsidR="003A3AF2" w:rsidRPr="00570364">
        <w:rPr>
          <w:rFonts w:cs="Arial"/>
          <w:bCs/>
        </w:rPr>
        <w:t xml:space="preserve"> 1 through 7</w:t>
      </w:r>
      <w:r w:rsidR="003A3AF2" w:rsidRPr="003A3AF2">
        <w:rPr>
          <w:rFonts w:cs="Arial"/>
          <w:b/>
          <w:bCs/>
        </w:rPr>
        <w:t xml:space="preserve"> </w:t>
      </w:r>
      <w:r w:rsidRPr="003A3AF2">
        <w:rPr>
          <w:rFonts w:cs="Arial"/>
        </w:rPr>
        <w:t xml:space="preserve">for evaluation and testing purposes are to be made available at no charge and delivered </w:t>
      </w:r>
      <w:r w:rsidR="00CD514D">
        <w:rPr>
          <w:rFonts w:cs="Arial"/>
        </w:rPr>
        <w:t>to</w:t>
      </w:r>
      <w:r w:rsidR="001055F2">
        <w:rPr>
          <w:rFonts w:cs="Arial"/>
        </w:rPr>
        <w:t xml:space="preserve"> the State</w:t>
      </w:r>
      <w:r w:rsidRPr="003A3AF2">
        <w:rPr>
          <w:rFonts w:cs="Arial"/>
          <w:b/>
          <w:bCs/>
        </w:rPr>
        <w:t>,</w:t>
      </w:r>
      <w:r w:rsidRPr="003A3AF2">
        <w:rPr>
          <w:rFonts w:cs="Arial"/>
        </w:rPr>
        <w:t xml:space="preserve"> at the Vendor’s {Bidder's} expense.  Vendor {</w:t>
      </w:r>
      <w:r w:rsidR="00F031BE" w:rsidRPr="003A3AF2">
        <w:rPr>
          <w:rFonts w:cs="Arial"/>
        </w:rPr>
        <w:t>Bidder</w:t>
      </w:r>
      <w:r w:rsidRPr="003A3AF2">
        <w:rPr>
          <w:rFonts w:cs="Arial"/>
        </w:rPr>
        <w:t xml:space="preserve">} samples will not be returned.  The State will conduct laboratory tests to </w:t>
      </w:r>
      <w:r w:rsidR="007320B6" w:rsidRPr="003A3AF2">
        <w:rPr>
          <w:rFonts w:cs="Arial"/>
        </w:rPr>
        <w:t>ensure</w:t>
      </w:r>
      <w:r w:rsidRPr="003A3AF2">
        <w:rPr>
          <w:rFonts w:cs="Arial"/>
        </w:rPr>
        <w:t xml:space="preserve"> that the </w:t>
      </w:r>
      <w:r w:rsidR="00F031BE" w:rsidRPr="003A3AF2">
        <w:rPr>
          <w:rFonts w:cs="Arial"/>
        </w:rPr>
        <w:t>Q</w:t>
      </w:r>
      <w:r w:rsidRPr="003A3AF2">
        <w:rPr>
          <w:rFonts w:cs="Arial"/>
        </w:rPr>
        <w:t xml:space="preserve">uote samples submitted </w:t>
      </w:r>
      <w:r w:rsidRPr="00570364">
        <w:rPr>
          <w:rFonts w:cs="Arial"/>
          <w:bCs/>
        </w:rPr>
        <w:t>for pricing lines</w:t>
      </w:r>
      <w:r w:rsidR="003A3AF2" w:rsidRPr="00570364">
        <w:rPr>
          <w:rFonts w:cs="Arial"/>
          <w:bCs/>
        </w:rPr>
        <w:t xml:space="preserve"> 1 through 7</w:t>
      </w:r>
      <w:r w:rsidR="003A3AF2" w:rsidRPr="003A3AF2">
        <w:rPr>
          <w:rFonts w:cs="Arial"/>
          <w:b/>
          <w:bCs/>
        </w:rPr>
        <w:t xml:space="preserve"> </w:t>
      </w:r>
      <w:r w:rsidRPr="003A3AF2">
        <w:rPr>
          <w:rFonts w:cs="Arial"/>
        </w:rPr>
        <w:t>conform to th</w:t>
      </w:r>
      <w:r w:rsidR="00056616" w:rsidRPr="003A3AF2">
        <w:rPr>
          <w:rFonts w:cs="Arial"/>
        </w:rPr>
        <w:t>e</w:t>
      </w:r>
      <w:r w:rsidRPr="003A3AF2">
        <w:rPr>
          <w:rFonts w:cs="Arial"/>
        </w:rPr>
        <w:t xml:space="preserve"> Bid </w:t>
      </w:r>
      <w:r w:rsidR="00F031BE" w:rsidRPr="003A3AF2">
        <w:rPr>
          <w:rFonts w:cs="Arial"/>
        </w:rPr>
        <w:t>Solicitation requirements</w:t>
      </w:r>
      <w:r w:rsidRPr="003A3AF2">
        <w:rPr>
          <w:rFonts w:cs="Arial"/>
        </w:rPr>
        <w:t xml:space="preserve">.  The State reserves the right to perform any tests necessary to </w:t>
      </w:r>
      <w:r w:rsidR="007320B6" w:rsidRPr="003A3AF2">
        <w:rPr>
          <w:rFonts w:cs="Arial"/>
        </w:rPr>
        <w:t>ensure</w:t>
      </w:r>
      <w:r w:rsidRPr="003A3AF2">
        <w:rPr>
          <w:rFonts w:cs="Arial"/>
        </w:rPr>
        <w:t xml:space="preserve"> that the </w:t>
      </w:r>
      <w:r w:rsidR="00F031BE" w:rsidRPr="003A3AF2">
        <w:rPr>
          <w:rFonts w:cs="Arial"/>
        </w:rPr>
        <w:t>Q</w:t>
      </w:r>
      <w:r w:rsidRPr="003A3AF2">
        <w:rPr>
          <w:rFonts w:cs="Arial"/>
        </w:rPr>
        <w:t xml:space="preserve">uote samples conform to this Bid </w:t>
      </w:r>
      <w:r w:rsidR="00F031BE" w:rsidRPr="003A3AF2">
        <w:rPr>
          <w:rFonts w:cs="Arial"/>
        </w:rPr>
        <w:t xml:space="preserve">Solicitation </w:t>
      </w:r>
      <w:r w:rsidRPr="00570364">
        <w:rPr>
          <w:rFonts w:cs="Arial"/>
          <w:bCs/>
        </w:rPr>
        <w:t>for pricing lines</w:t>
      </w:r>
      <w:r w:rsidR="003A3AF2" w:rsidRPr="00570364">
        <w:rPr>
          <w:rFonts w:cs="Arial"/>
          <w:bCs/>
        </w:rPr>
        <w:t xml:space="preserve"> 1 through 7</w:t>
      </w:r>
      <w:r w:rsidRPr="00570364">
        <w:rPr>
          <w:rFonts w:cs="Arial"/>
          <w:bCs/>
        </w:rPr>
        <w:t>.</w:t>
      </w:r>
      <w:r w:rsidRPr="00570364">
        <w:rPr>
          <w:rFonts w:cs="Arial"/>
        </w:rPr>
        <w:t xml:space="preserve"> If the sample(s)</w:t>
      </w:r>
      <w:r w:rsidR="00056616" w:rsidRPr="00570364">
        <w:rPr>
          <w:rFonts w:cs="Arial"/>
        </w:rPr>
        <w:t xml:space="preserve"> </w:t>
      </w:r>
      <w:r w:rsidRPr="00570364">
        <w:rPr>
          <w:rFonts w:cs="Arial"/>
        </w:rPr>
        <w:t>of the brand/model/product offered by the Vendor {B</w:t>
      </w:r>
      <w:r w:rsidRPr="003A3AF2">
        <w:rPr>
          <w:rFonts w:cs="Arial"/>
        </w:rPr>
        <w:t xml:space="preserve">idder} in its </w:t>
      </w:r>
      <w:r w:rsidR="00F031BE" w:rsidRPr="003A3AF2">
        <w:rPr>
          <w:rFonts w:cs="Arial"/>
        </w:rPr>
        <w:t xml:space="preserve">Quote </w:t>
      </w:r>
      <w:r w:rsidRPr="003A3AF2">
        <w:rPr>
          <w:rFonts w:cs="Arial"/>
        </w:rPr>
        <w:t>fails or are</w:t>
      </w:r>
      <w:r w:rsidRPr="007664C5">
        <w:rPr>
          <w:rFonts w:cs="Arial"/>
        </w:rPr>
        <w:t xml:space="preserve"> not representative of the product bid, the State shall reject the </w:t>
      </w:r>
      <w:r w:rsidR="00F031BE">
        <w:rPr>
          <w:rFonts w:cs="Arial"/>
        </w:rPr>
        <w:t>Q</w:t>
      </w:r>
      <w:r w:rsidRPr="007664C5">
        <w:rPr>
          <w:rFonts w:cs="Arial"/>
        </w:rPr>
        <w:t>uote</w:t>
      </w:r>
      <w:r w:rsidR="001055F2">
        <w:rPr>
          <w:rFonts w:cs="Arial"/>
        </w:rPr>
        <w:t xml:space="preserve"> in its entirety.</w:t>
      </w:r>
      <w:r w:rsidRPr="007664C5">
        <w:rPr>
          <w:rFonts w:cs="Arial"/>
        </w:rPr>
        <w:t xml:space="preserve"> The testing results of the State are final.</w:t>
      </w:r>
    </w:p>
    <w:p w14:paraId="07021327" w14:textId="77777777" w:rsidR="00A86608" w:rsidRPr="007664C5" w:rsidRDefault="00A86608" w:rsidP="00A86608">
      <w:pPr>
        <w:pStyle w:val="BodyText3"/>
        <w:rPr>
          <w:rFonts w:cs="Arial"/>
        </w:rPr>
      </w:pPr>
    </w:p>
    <w:p w14:paraId="14B88C29" w14:textId="77777777" w:rsidR="00757979" w:rsidRPr="00F85DB9" w:rsidRDefault="00757979" w:rsidP="00A86608">
      <w:pPr>
        <w:pStyle w:val="Heading3"/>
      </w:pPr>
      <w:bookmarkStart w:id="137" w:name="_Toc5786412"/>
      <w:r>
        <w:t xml:space="preserve">Financial Capability of the </w:t>
      </w:r>
      <w:r w:rsidR="00526170">
        <w:t xml:space="preserve">Vendor </w:t>
      </w:r>
      <w:r w:rsidR="00571AFA">
        <w:t>{Bidder}</w:t>
      </w:r>
      <w:bookmarkEnd w:id="13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8D5733">
      <w:pPr>
        <w:pStyle w:val="ListParagraph"/>
        <w:numPr>
          <w:ilvl w:val="0"/>
          <w:numId w:val="2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D573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38" w:name="_Toc400531503"/>
      <w:bookmarkStart w:id="139" w:name="_Toc428533974"/>
      <w:bookmarkStart w:id="140" w:name="_Toc5786413"/>
      <w:r>
        <w:rPr>
          <w:rFonts w:eastAsia="MS Mincho"/>
        </w:rPr>
        <w:t xml:space="preserve">STATE-SUPPLIED </w:t>
      </w:r>
      <w:r w:rsidR="00757979" w:rsidRPr="00A63346">
        <w:rPr>
          <w:rFonts w:eastAsia="MS Mincho"/>
        </w:rPr>
        <w:t xml:space="preserve">PRICE </w:t>
      </w:r>
      <w:r w:rsidR="00757979">
        <w:rPr>
          <w:rFonts w:eastAsia="MS Mincho"/>
        </w:rPr>
        <w:t>SHEET</w:t>
      </w:r>
      <w:bookmarkEnd w:id="138"/>
      <w:bookmarkEnd w:id="139"/>
      <w:bookmarkEnd w:id="14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5BB26D19" w14:textId="77777777" w:rsidR="007B7205" w:rsidRPr="00DB08BA" w:rsidRDefault="007B7205" w:rsidP="007B7205">
      <w:pPr>
        <w:rPr>
          <w:rFonts w:eastAsia="MS Mincho" w:cs="Arial"/>
          <w:color w:val="000000"/>
          <w:szCs w:val="22"/>
        </w:rPr>
      </w:pPr>
      <w:r>
        <w:rPr>
          <w:rFonts w:eastAsia="Arial" w:cs="Arial"/>
          <w:color w:val="000000"/>
          <w:szCs w:val="22"/>
        </w:rPr>
        <w:t>Vendors</w:t>
      </w:r>
      <w:r w:rsidRPr="00DB08BA">
        <w:rPr>
          <w:rFonts w:eastAsia="Arial" w:cs="Arial"/>
          <w:color w:val="000000"/>
          <w:szCs w:val="22"/>
        </w:rPr>
        <w:t xml:space="preserve"> {Bidders} must enter pricing </w:t>
      </w:r>
      <w:r w:rsidRPr="00DB08BA">
        <w:rPr>
          <w:rFonts w:eastAsia="MS Mincho" w:cs="Arial"/>
          <w:color w:val="000000"/>
          <w:szCs w:val="22"/>
        </w:rPr>
        <w:t xml:space="preserve">in </w:t>
      </w:r>
      <w:r>
        <w:rPr>
          <w:rFonts w:eastAsia="MS Mincho" w:cs="Arial"/>
          <w:color w:val="000000"/>
          <w:szCs w:val="22"/>
        </w:rPr>
        <w:t>U.S. currency</w:t>
      </w:r>
      <w:r w:rsidRPr="00DB08BA">
        <w:rPr>
          <w:rFonts w:eastAsia="MS Mincho" w:cs="Arial"/>
          <w:color w:val="000000"/>
          <w:szCs w:val="22"/>
        </w:rPr>
        <w:t xml:space="preserve"> for </w:t>
      </w:r>
      <w:r>
        <w:rPr>
          <w:rFonts w:eastAsia="MS Mincho" w:cs="Arial"/>
          <w:color w:val="000000"/>
          <w:szCs w:val="22"/>
        </w:rPr>
        <w:t>all</w:t>
      </w:r>
      <w:r w:rsidRPr="00DB08BA">
        <w:rPr>
          <w:rFonts w:eastAsia="MS Mincho" w:cs="Arial"/>
          <w:color w:val="000000"/>
          <w:szCs w:val="22"/>
        </w:rPr>
        <w:t xml:space="preserve"> of the </w:t>
      </w:r>
      <w:r>
        <w:rPr>
          <w:rFonts w:eastAsia="MS Mincho" w:cs="Arial"/>
          <w:color w:val="000000"/>
          <w:szCs w:val="22"/>
        </w:rPr>
        <w:t>seven (</w:t>
      </w:r>
      <w:r w:rsidRPr="00DB08BA">
        <w:rPr>
          <w:rFonts w:eastAsia="MS Mincho" w:cs="Arial"/>
          <w:color w:val="000000"/>
          <w:szCs w:val="22"/>
        </w:rPr>
        <w:t xml:space="preserve">7) price lines </w:t>
      </w:r>
      <w:r w:rsidRPr="00DB08BA">
        <w:rPr>
          <w:rFonts w:eastAsia="Arial" w:cs="Arial"/>
          <w:color w:val="000000"/>
          <w:szCs w:val="22"/>
        </w:rPr>
        <w:t xml:space="preserve">on </w:t>
      </w:r>
      <w:r>
        <w:rPr>
          <w:rFonts w:eastAsia="Arial" w:cs="Arial"/>
          <w:color w:val="000000"/>
          <w:szCs w:val="22"/>
        </w:rPr>
        <w:t xml:space="preserve">the </w:t>
      </w:r>
      <w:r w:rsidRPr="00DB08BA">
        <w:rPr>
          <w:rFonts w:eastAsia="Arial" w:cs="Arial"/>
          <w:color w:val="000000"/>
          <w:szCs w:val="22"/>
        </w:rPr>
        <w:t>Price Sheets. These Price Lines</w:t>
      </w:r>
      <w:r w:rsidRPr="00DB08BA">
        <w:rPr>
          <w:rFonts w:eastAsia="Arial" w:cs="Arial"/>
          <w:color w:val="000000"/>
          <w:spacing w:val="-2"/>
          <w:szCs w:val="22"/>
        </w:rPr>
        <w:t xml:space="preserve"> </w:t>
      </w:r>
      <w:r w:rsidRPr="00DB08BA">
        <w:rPr>
          <w:rFonts w:eastAsia="Arial" w:cs="Arial"/>
          <w:color w:val="000000"/>
          <w:spacing w:val="-3"/>
          <w:szCs w:val="22"/>
        </w:rPr>
        <w:t>w</w:t>
      </w:r>
      <w:r w:rsidRPr="00DB08BA">
        <w:rPr>
          <w:rFonts w:eastAsia="Arial" w:cs="Arial"/>
          <w:color w:val="000000"/>
          <w:szCs w:val="22"/>
        </w:rPr>
        <w:t>i</w:t>
      </w:r>
      <w:r w:rsidRPr="00DB08BA">
        <w:rPr>
          <w:rFonts w:eastAsia="Arial" w:cs="Arial"/>
          <w:color w:val="000000"/>
          <w:spacing w:val="1"/>
          <w:szCs w:val="22"/>
        </w:rPr>
        <w:t>l</w:t>
      </w:r>
      <w:r w:rsidRPr="00DB08BA">
        <w:rPr>
          <w:rFonts w:eastAsia="Arial" w:cs="Arial"/>
          <w:color w:val="000000"/>
          <w:szCs w:val="22"/>
        </w:rPr>
        <w:t>l be</w:t>
      </w:r>
      <w:r w:rsidRPr="00DB08BA">
        <w:rPr>
          <w:rFonts w:eastAsia="Arial" w:cs="Arial"/>
          <w:color w:val="000000"/>
          <w:spacing w:val="1"/>
          <w:szCs w:val="22"/>
        </w:rPr>
        <w:t xml:space="preserve"> </w:t>
      </w:r>
      <w:r w:rsidRPr="00DB08BA">
        <w:rPr>
          <w:rFonts w:eastAsia="Arial" w:cs="Arial"/>
          <w:color w:val="000000"/>
          <w:szCs w:val="22"/>
        </w:rPr>
        <w:t>e</w:t>
      </w:r>
      <w:r w:rsidRPr="00DB08BA">
        <w:rPr>
          <w:rFonts w:eastAsia="Arial" w:cs="Arial"/>
          <w:color w:val="000000"/>
          <w:spacing w:val="-2"/>
          <w:szCs w:val="22"/>
        </w:rPr>
        <w:t>v</w:t>
      </w:r>
      <w:r w:rsidRPr="00DB08BA">
        <w:rPr>
          <w:rFonts w:eastAsia="Arial" w:cs="Arial"/>
          <w:color w:val="000000"/>
          <w:szCs w:val="22"/>
        </w:rPr>
        <w:t>a</w:t>
      </w:r>
      <w:r w:rsidRPr="00DB08BA">
        <w:rPr>
          <w:rFonts w:eastAsia="Arial" w:cs="Arial"/>
          <w:color w:val="000000"/>
          <w:spacing w:val="-1"/>
          <w:szCs w:val="22"/>
        </w:rPr>
        <w:t>l</w:t>
      </w:r>
      <w:r w:rsidRPr="00DB08BA">
        <w:rPr>
          <w:rFonts w:eastAsia="Arial" w:cs="Arial"/>
          <w:color w:val="000000"/>
          <w:szCs w:val="22"/>
        </w:rPr>
        <w:t>ua</w:t>
      </w:r>
      <w:r w:rsidRPr="00DB08BA">
        <w:rPr>
          <w:rFonts w:eastAsia="Arial" w:cs="Arial"/>
          <w:color w:val="000000"/>
          <w:spacing w:val="1"/>
          <w:szCs w:val="22"/>
        </w:rPr>
        <w:t>t</w:t>
      </w:r>
      <w:r w:rsidRPr="00DB08BA">
        <w:rPr>
          <w:rFonts w:eastAsia="Arial" w:cs="Arial"/>
          <w:color w:val="000000"/>
          <w:szCs w:val="22"/>
        </w:rPr>
        <w:t>ed</w:t>
      </w:r>
      <w:r w:rsidRPr="00DB08BA">
        <w:rPr>
          <w:rFonts w:eastAsia="Arial" w:cs="Arial"/>
          <w:color w:val="000000"/>
          <w:spacing w:val="1"/>
          <w:szCs w:val="22"/>
        </w:rPr>
        <w:t xml:space="preserve"> </w:t>
      </w:r>
      <w:r w:rsidRPr="00DB08BA">
        <w:rPr>
          <w:rFonts w:eastAsia="Arial" w:cs="Arial"/>
          <w:color w:val="000000"/>
          <w:szCs w:val="22"/>
        </w:rPr>
        <w:t>and</w:t>
      </w:r>
      <w:r w:rsidRPr="00DB08BA">
        <w:rPr>
          <w:rFonts w:eastAsia="Arial" w:cs="Arial"/>
          <w:color w:val="000000"/>
          <w:spacing w:val="1"/>
          <w:szCs w:val="22"/>
        </w:rPr>
        <w:t xml:space="preserve"> </w:t>
      </w:r>
      <w:r w:rsidRPr="00DB08BA">
        <w:rPr>
          <w:rFonts w:eastAsia="Arial" w:cs="Arial"/>
          <w:color w:val="000000"/>
          <w:szCs w:val="22"/>
        </w:rPr>
        <w:t>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ded</w:t>
      </w:r>
      <w:r w:rsidRPr="00DB08BA">
        <w:rPr>
          <w:rFonts w:eastAsia="Arial" w:cs="Arial"/>
          <w:color w:val="000000"/>
          <w:spacing w:val="-2"/>
          <w:szCs w:val="22"/>
        </w:rPr>
        <w:t xml:space="preserve"> </w:t>
      </w:r>
      <w:r w:rsidRPr="00DB08BA">
        <w:rPr>
          <w:rFonts w:eastAsia="Arial" w:cs="Arial"/>
          <w:color w:val="000000"/>
          <w:szCs w:val="22"/>
        </w:rPr>
        <w:t>on</w:t>
      </w:r>
      <w:r w:rsidRPr="00DB08BA">
        <w:rPr>
          <w:rFonts w:eastAsia="Arial" w:cs="Arial"/>
          <w:color w:val="000000"/>
          <w:spacing w:val="1"/>
          <w:szCs w:val="22"/>
        </w:rPr>
        <w:t xml:space="preserve"> </w:t>
      </w:r>
      <w:r>
        <w:rPr>
          <w:rFonts w:eastAsia="Arial" w:cs="Arial"/>
          <w:color w:val="000000"/>
          <w:szCs w:val="22"/>
        </w:rPr>
        <w:t>a group</w:t>
      </w:r>
      <w:r w:rsidRPr="00DB08BA">
        <w:rPr>
          <w:rFonts w:eastAsia="Arial" w:cs="Arial"/>
          <w:color w:val="000000"/>
          <w:szCs w:val="22"/>
        </w:rPr>
        <w:t xml:space="preserve"> bas</w:t>
      </w:r>
      <w:r w:rsidRPr="00DB08BA">
        <w:rPr>
          <w:rFonts w:eastAsia="Arial" w:cs="Arial"/>
          <w:color w:val="000000"/>
          <w:spacing w:val="-1"/>
          <w:szCs w:val="22"/>
        </w:rPr>
        <w:t>i</w:t>
      </w:r>
      <w:r w:rsidRPr="00DB08BA">
        <w:rPr>
          <w:rFonts w:eastAsia="Arial" w:cs="Arial"/>
          <w:color w:val="000000"/>
          <w:szCs w:val="22"/>
        </w:rPr>
        <w:t xml:space="preserve">s. </w:t>
      </w:r>
      <w:r w:rsidRPr="00DB08BA">
        <w:rPr>
          <w:rFonts w:eastAsia="Arial" w:cs="Arial"/>
          <w:color w:val="000000"/>
          <w:spacing w:val="1"/>
          <w:szCs w:val="22"/>
        </w:rPr>
        <w:t>Vendors {</w:t>
      </w:r>
      <w:r w:rsidRPr="00DB08BA">
        <w:rPr>
          <w:rFonts w:eastAsia="Arial" w:cs="Arial"/>
          <w:color w:val="000000"/>
          <w:spacing w:val="-1"/>
          <w:szCs w:val="22"/>
        </w:rPr>
        <w:t>Bi</w:t>
      </w:r>
      <w:r w:rsidRPr="00DB08BA">
        <w:rPr>
          <w:rFonts w:eastAsia="Arial" w:cs="Arial"/>
          <w:color w:val="000000"/>
          <w:szCs w:val="22"/>
        </w:rPr>
        <w:t>d</w:t>
      </w:r>
      <w:r w:rsidRPr="00DB08BA">
        <w:rPr>
          <w:rFonts w:eastAsia="Arial" w:cs="Arial"/>
          <w:color w:val="000000"/>
          <w:spacing w:val="-3"/>
          <w:szCs w:val="22"/>
        </w:rPr>
        <w:t>d</w:t>
      </w:r>
      <w:r w:rsidRPr="00DB08BA">
        <w:rPr>
          <w:rFonts w:eastAsia="Arial" w:cs="Arial"/>
          <w:color w:val="000000"/>
          <w:szCs w:val="22"/>
        </w:rPr>
        <w:t>e</w:t>
      </w:r>
      <w:r w:rsidRPr="00DB08BA">
        <w:rPr>
          <w:rFonts w:eastAsia="Arial" w:cs="Arial"/>
          <w:color w:val="000000"/>
          <w:spacing w:val="1"/>
          <w:szCs w:val="22"/>
        </w:rPr>
        <w:t>r</w:t>
      </w:r>
      <w:r w:rsidRPr="00DB08BA">
        <w:rPr>
          <w:rFonts w:eastAsia="Arial" w:cs="Arial"/>
          <w:color w:val="000000"/>
          <w:szCs w:val="22"/>
        </w:rPr>
        <w:t>s}</w:t>
      </w:r>
      <w:r w:rsidRPr="00DB08BA">
        <w:rPr>
          <w:rFonts w:eastAsia="Arial" w:cs="Arial"/>
          <w:color w:val="000000"/>
          <w:spacing w:val="-1"/>
          <w:szCs w:val="22"/>
        </w:rPr>
        <w:t xml:space="preserve"> </w:t>
      </w:r>
      <w:r w:rsidRPr="00DB08BA">
        <w:rPr>
          <w:rFonts w:eastAsia="Arial" w:cs="Arial"/>
          <w:color w:val="000000"/>
          <w:spacing w:val="1"/>
          <w:szCs w:val="22"/>
        </w:rPr>
        <w:t>m</w:t>
      </w:r>
      <w:r>
        <w:rPr>
          <w:rFonts w:eastAsia="Arial" w:cs="Arial"/>
          <w:color w:val="000000"/>
          <w:szCs w:val="22"/>
        </w:rPr>
        <w:t>ust</w:t>
      </w:r>
      <w:r w:rsidRPr="00DB08BA">
        <w:rPr>
          <w:rFonts w:eastAsia="Arial" w:cs="Arial"/>
          <w:color w:val="000000"/>
          <w:spacing w:val="-1"/>
          <w:szCs w:val="22"/>
        </w:rPr>
        <w:t xml:space="preserve"> </w:t>
      </w:r>
      <w:r w:rsidRPr="00DB08BA">
        <w:rPr>
          <w:rFonts w:eastAsia="Arial" w:cs="Arial"/>
          <w:color w:val="000000"/>
          <w:szCs w:val="22"/>
        </w:rPr>
        <w:t>b</w:t>
      </w:r>
      <w:r w:rsidRPr="00DB08BA">
        <w:rPr>
          <w:rFonts w:eastAsia="Arial" w:cs="Arial"/>
          <w:color w:val="000000"/>
          <w:spacing w:val="-1"/>
          <w:szCs w:val="22"/>
        </w:rPr>
        <w:t>i</w:t>
      </w:r>
      <w:r w:rsidRPr="00DB08BA">
        <w:rPr>
          <w:rFonts w:eastAsia="Arial" w:cs="Arial"/>
          <w:color w:val="000000"/>
          <w:szCs w:val="22"/>
        </w:rPr>
        <w:t>d</w:t>
      </w:r>
      <w:r w:rsidRPr="00DB08BA">
        <w:rPr>
          <w:rFonts w:eastAsia="Arial" w:cs="Arial"/>
          <w:color w:val="000000"/>
          <w:spacing w:val="1"/>
          <w:szCs w:val="22"/>
        </w:rPr>
        <w:t xml:space="preserve"> </w:t>
      </w:r>
      <w:r w:rsidRPr="00DB08BA">
        <w:rPr>
          <w:rFonts w:eastAsia="Arial" w:cs="Arial"/>
          <w:color w:val="000000"/>
          <w:szCs w:val="22"/>
        </w:rPr>
        <w:t>on</w:t>
      </w:r>
      <w:r>
        <w:rPr>
          <w:rFonts w:eastAsia="Arial" w:cs="Arial"/>
          <w:color w:val="000000"/>
          <w:szCs w:val="22"/>
        </w:rPr>
        <w:t xml:space="preserve"> all seven (7) price</w:t>
      </w:r>
      <w:r w:rsidRPr="00DB08BA">
        <w:rPr>
          <w:rFonts w:eastAsia="Arial" w:cs="Arial"/>
          <w:color w:val="000000"/>
          <w:spacing w:val="-2"/>
          <w:szCs w:val="22"/>
        </w:rPr>
        <w:t xml:space="preserve"> </w:t>
      </w:r>
      <w:r w:rsidRPr="00DB08BA">
        <w:rPr>
          <w:rFonts w:eastAsia="Arial" w:cs="Arial"/>
          <w:color w:val="000000"/>
          <w:spacing w:val="-1"/>
          <w:szCs w:val="22"/>
        </w:rPr>
        <w:t>li</w:t>
      </w:r>
      <w:r w:rsidRPr="00DB08BA">
        <w:rPr>
          <w:rFonts w:eastAsia="Arial" w:cs="Arial"/>
          <w:color w:val="000000"/>
          <w:szCs w:val="22"/>
        </w:rPr>
        <w:t>ne</w:t>
      </w:r>
      <w:r w:rsidRPr="00DB08BA">
        <w:rPr>
          <w:rFonts w:eastAsia="Arial" w:cs="Arial"/>
          <w:color w:val="000000"/>
          <w:spacing w:val="1"/>
          <w:szCs w:val="22"/>
        </w:rPr>
        <w:t xml:space="preserve"> </w:t>
      </w:r>
      <w:r w:rsidRPr="00DB08BA">
        <w:rPr>
          <w:rFonts w:eastAsia="Arial" w:cs="Arial"/>
          <w:color w:val="000000"/>
          <w:spacing w:val="-1"/>
          <w:szCs w:val="22"/>
        </w:rPr>
        <w:t>i</w:t>
      </w:r>
      <w:r w:rsidRPr="00DB08BA">
        <w:rPr>
          <w:rFonts w:eastAsia="Arial" w:cs="Arial"/>
          <w:color w:val="000000"/>
          <w:spacing w:val="1"/>
          <w:szCs w:val="22"/>
        </w:rPr>
        <w:t>t</w:t>
      </w:r>
      <w:r w:rsidRPr="00DB08BA">
        <w:rPr>
          <w:rFonts w:eastAsia="Arial" w:cs="Arial"/>
          <w:color w:val="000000"/>
          <w:szCs w:val="22"/>
        </w:rPr>
        <w:t>e</w:t>
      </w:r>
      <w:r w:rsidRPr="00DB08BA">
        <w:rPr>
          <w:rFonts w:eastAsia="Arial" w:cs="Arial"/>
          <w:color w:val="000000"/>
          <w:spacing w:val="1"/>
          <w:szCs w:val="22"/>
        </w:rPr>
        <w:t>m</w:t>
      </w:r>
      <w:r w:rsidRPr="00DB08BA">
        <w:rPr>
          <w:rFonts w:eastAsia="Arial" w:cs="Arial"/>
          <w:color w:val="000000"/>
          <w:szCs w:val="22"/>
        </w:rPr>
        <w:t>s</w:t>
      </w:r>
      <w:r w:rsidRPr="00DB08BA">
        <w:rPr>
          <w:rFonts w:eastAsia="Arial" w:cs="Arial"/>
          <w:color w:val="000000"/>
          <w:spacing w:val="-4"/>
          <w:szCs w:val="22"/>
        </w:rPr>
        <w:t xml:space="preserve"> </w:t>
      </w:r>
      <w:r w:rsidRPr="00DB08BA">
        <w:rPr>
          <w:rFonts w:eastAsia="Arial" w:cs="Arial"/>
          <w:color w:val="000000"/>
          <w:szCs w:val="22"/>
        </w:rPr>
        <w:t>on</w:t>
      </w:r>
      <w:r w:rsidRPr="00DB08BA">
        <w:rPr>
          <w:rFonts w:eastAsia="Arial" w:cs="Arial"/>
          <w:color w:val="000000"/>
          <w:spacing w:val="1"/>
          <w:szCs w:val="22"/>
        </w:rPr>
        <w:t xml:space="preserve"> t</w:t>
      </w:r>
      <w:r w:rsidRPr="00DB08BA">
        <w:rPr>
          <w:rFonts w:eastAsia="Arial" w:cs="Arial"/>
          <w:color w:val="000000"/>
          <w:szCs w:val="22"/>
        </w:rPr>
        <w:t>he</w:t>
      </w:r>
      <w:r w:rsidRPr="00DB08BA">
        <w:rPr>
          <w:rFonts w:eastAsia="Arial" w:cs="Arial"/>
          <w:color w:val="000000"/>
          <w:spacing w:val="-2"/>
          <w:szCs w:val="22"/>
        </w:rPr>
        <w:t xml:space="preserve"> </w:t>
      </w:r>
      <w:r w:rsidRPr="00DB08BA">
        <w:rPr>
          <w:rFonts w:eastAsia="Arial" w:cs="Arial"/>
          <w:color w:val="000000"/>
          <w:szCs w:val="22"/>
        </w:rPr>
        <w:t>p</w:t>
      </w:r>
      <w:r w:rsidRPr="00DB08BA">
        <w:rPr>
          <w:rFonts w:eastAsia="Arial" w:cs="Arial"/>
          <w:color w:val="000000"/>
          <w:spacing w:val="1"/>
          <w:szCs w:val="22"/>
        </w:rPr>
        <w:t>r</w:t>
      </w:r>
      <w:r w:rsidRPr="00DB08BA">
        <w:rPr>
          <w:rFonts w:eastAsia="Arial" w:cs="Arial"/>
          <w:color w:val="000000"/>
          <w:spacing w:val="-1"/>
          <w:szCs w:val="22"/>
        </w:rPr>
        <w:t>i</w:t>
      </w:r>
      <w:r w:rsidRPr="00DB08BA">
        <w:rPr>
          <w:rFonts w:eastAsia="Arial" w:cs="Arial"/>
          <w:color w:val="000000"/>
          <w:szCs w:val="22"/>
        </w:rPr>
        <w:t>ce</w:t>
      </w:r>
      <w:r w:rsidRPr="00DB08BA">
        <w:rPr>
          <w:rFonts w:eastAsia="Arial" w:cs="Arial"/>
          <w:color w:val="000000"/>
          <w:spacing w:val="-2"/>
          <w:szCs w:val="22"/>
        </w:rPr>
        <w:t xml:space="preserve"> </w:t>
      </w:r>
      <w:r w:rsidRPr="00DB08BA">
        <w:rPr>
          <w:rFonts w:eastAsia="Arial" w:cs="Arial"/>
          <w:color w:val="000000"/>
          <w:szCs w:val="22"/>
        </w:rPr>
        <w:t>shee</w:t>
      </w:r>
      <w:r w:rsidRPr="00DB08BA">
        <w:rPr>
          <w:rFonts w:eastAsia="Arial" w:cs="Arial"/>
          <w:color w:val="000000"/>
          <w:spacing w:val="1"/>
          <w:szCs w:val="22"/>
        </w:rPr>
        <w:t>t</w:t>
      </w:r>
      <w:r w:rsidRPr="00DB08BA">
        <w:rPr>
          <w:rFonts w:eastAsia="Arial" w:cs="Arial"/>
          <w:color w:val="000000"/>
          <w:spacing w:val="-1"/>
          <w:szCs w:val="22"/>
        </w:rPr>
        <w:t xml:space="preserve"> </w:t>
      </w:r>
      <w:r w:rsidRPr="00DB08BA">
        <w:rPr>
          <w:rFonts w:eastAsia="Arial" w:cs="Arial"/>
          <w:color w:val="000000"/>
          <w:spacing w:val="1"/>
          <w:szCs w:val="22"/>
        </w:rPr>
        <w:t>t</w:t>
      </w:r>
      <w:r w:rsidRPr="00DB08BA">
        <w:rPr>
          <w:rFonts w:eastAsia="Arial" w:cs="Arial"/>
          <w:color w:val="000000"/>
          <w:szCs w:val="22"/>
        </w:rPr>
        <w:t>o be</w:t>
      </w:r>
      <w:r w:rsidRPr="00DB08BA">
        <w:rPr>
          <w:rFonts w:eastAsia="Arial" w:cs="Arial"/>
          <w:color w:val="000000"/>
          <w:spacing w:val="-2"/>
          <w:szCs w:val="22"/>
        </w:rPr>
        <w:t xml:space="preserve"> </w:t>
      </w:r>
      <w:r w:rsidRPr="00DB08BA">
        <w:rPr>
          <w:rFonts w:eastAsia="Arial" w:cs="Arial"/>
          <w:color w:val="000000"/>
          <w:szCs w:val="22"/>
        </w:rPr>
        <w:t>cons</w:t>
      </w:r>
      <w:r w:rsidRPr="00DB08BA">
        <w:rPr>
          <w:rFonts w:eastAsia="Arial" w:cs="Arial"/>
          <w:color w:val="000000"/>
          <w:spacing w:val="-1"/>
          <w:szCs w:val="22"/>
        </w:rPr>
        <w:t>i</w:t>
      </w:r>
      <w:r w:rsidRPr="00DB08BA">
        <w:rPr>
          <w:rFonts w:eastAsia="Arial" w:cs="Arial"/>
          <w:color w:val="000000"/>
          <w:szCs w:val="22"/>
        </w:rPr>
        <w:t>de</w:t>
      </w:r>
      <w:r w:rsidRPr="00DB08BA">
        <w:rPr>
          <w:rFonts w:eastAsia="Arial" w:cs="Arial"/>
          <w:color w:val="000000"/>
          <w:spacing w:val="1"/>
          <w:szCs w:val="22"/>
        </w:rPr>
        <w:t>r</w:t>
      </w:r>
      <w:r w:rsidRPr="00DB08BA">
        <w:rPr>
          <w:rFonts w:eastAsia="Arial" w:cs="Arial"/>
          <w:color w:val="000000"/>
          <w:szCs w:val="22"/>
        </w:rPr>
        <w:t>ed</w:t>
      </w:r>
      <w:r w:rsidRPr="00DB08BA">
        <w:rPr>
          <w:rFonts w:eastAsia="Arial" w:cs="Arial"/>
          <w:color w:val="000000"/>
          <w:spacing w:val="-4"/>
          <w:szCs w:val="22"/>
        </w:rPr>
        <w:t xml:space="preserve"> </w:t>
      </w:r>
      <w:r w:rsidRPr="00DB08BA">
        <w:rPr>
          <w:rFonts w:eastAsia="Arial" w:cs="Arial"/>
          <w:color w:val="000000"/>
          <w:spacing w:val="1"/>
          <w:szCs w:val="22"/>
        </w:rPr>
        <w:t>f</w:t>
      </w:r>
      <w:r w:rsidRPr="00DB08BA">
        <w:rPr>
          <w:rFonts w:eastAsia="Arial" w:cs="Arial"/>
          <w:color w:val="000000"/>
          <w:szCs w:val="22"/>
        </w:rPr>
        <w:t>or a</w:t>
      </w:r>
      <w:r w:rsidRPr="00DB08BA">
        <w:rPr>
          <w:rFonts w:eastAsia="Arial" w:cs="Arial"/>
          <w:color w:val="000000"/>
          <w:spacing w:val="-3"/>
          <w:szCs w:val="22"/>
        </w:rPr>
        <w:t>w</w:t>
      </w:r>
      <w:r w:rsidRPr="00DB08BA">
        <w:rPr>
          <w:rFonts w:eastAsia="Arial" w:cs="Arial"/>
          <w:color w:val="000000"/>
          <w:szCs w:val="22"/>
        </w:rPr>
        <w:t>a</w:t>
      </w:r>
      <w:r w:rsidRPr="00DB08BA">
        <w:rPr>
          <w:rFonts w:eastAsia="Arial" w:cs="Arial"/>
          <w:color w:val="000000"/>
          <w:spacing w:val="1"/>
          <w:szCs w:val="22"/>
        </w:rPr>
        <w:t>r</w:t>
      </w:r>
      <w:r w:rsidRPr="00DB08BA">
        <w:rPr>
          <w:rFonts w:eastAsia="Arial" w:cs="Arial"/>
          <w:color w:val="000000"/>
          <w:szCs w:val="22"/>
        </w:rPr>
        <w:t xml:space="preserve">d. </w:t>
      </w:r>
    </w:p>
    <w:p w14:paraId="671046AD" w14:textId="77777777" w:rsidR="007B7205" w:rsidRDefault="007B7205" w:rsidP="007B7205">
      <w:pPr>
        <w:pStyle w:val="BodyText3"/>
        <w:rPr>
          <w:rFonts w:cs="Arial"/>
        </w:rPr>
      </w:pPr>
    </w:p>
    <w:p w14:paraId="76743894" w14:textId="77777777" w:rsidR="007B7205" w:rsidRDefault="007B7205" w:rsidP="007B7205">
      <w:pPr>
        <w:pStyle w:val="BodyText3"/>
        <w:ind w:left="720"/>
        <w:rPr>
          <w:rFonts w:cs="Arial"/>
        </w:rPr>
      </w:pPr>
      <w:r>
        <w:rPr>
          <w:rFonts w:cs="Arial"/>
        </w:rPr>
        <w:t>Step 1 – The Vendor {Bidder} should enter the Vendors {Bidders} Name in the “Vendor’s {Bidder’s} Name” field located at the top of the Price Sheet on the first page.</w:t>
      </w:r>
    </w:p>
    <w:p w14:paraId="63AB8EE2" w14:textId="77777777" w:rsidR="007B7205" w:rsidRDefault="007B7205" w:rsidP="007B7205">
      <w:pPr>
        <w:pStyle w:val="BodyText3"/>
        <w:ind w:left="720"/>
        <w:rPr>
          <w:rFonts w:cs="Arial"/>
        </w:rPr>
      </w:pPr>
    </w:p>
    <w:p w14:paraId="47955D87" w14:textId="77777777" w:rsidR="007B7205" w:rsidRDefault="007B7205" w:rsidP="007B7205">
      <w:pPr>
        <w:pStyle w:val="BodyText3"/>
        <w:ind w:left="720"/>
        <w:rPr>
          <w:rFonts w:cs="Arial"/>
        </w:rPr>
      </w:pPr>
      <w:r>
        <w:rPr>
          <w:rFonts w:cs="Arial"/>
        </w:rPr>
        <w:t xml:space="preserve">Step 2 – The Vendor {Bidder} should enter the days required to make delivery in the “Delivery Days ARO not to exceed 30 calendar days” field located at the top of the Price Sheet. </w:t>
      </w:r>
      <w:r w:rsidRPr="00BB3EC6">
        <w:t xml:space="preserve">If the </w:t>
      </w:r>
      <w:r w:rsidRPr="00BB3EC6">
        <w:rPr>
          <w:rFonts w:cs="Arial"/>
        </w:rPr>
        <w:t>“Delivery Days ARO</w:t>
      </w:r>
      <w:r w:rsidRPr="00EB06A1">
        <w:rPr>
          <w:rFonts w:cs="Arial"/>
        </w:rPr>
        <w:t xml:space="preserve"> </w:t>
      </w:r>
      <w:r>
        <w:rPr>
          <w:rFonts w:cs="Arial"/>
        </w:rPr>
        <w:t>not to exceed 30 calendar days</w:t>
      </w:r>
      <w:r w:rsidRPr="00BB3EC6">
        <w:rPr>
          <w:rFonts w:cs="Arial"/>
        </w:rPr>
        <w:t>” field</w:t>
      </w:r>
      <w:r w:rsidRPr="00BB3EC6">
        <w:t xml:space="preserve"> is left blank, then the delivery days shall default to the delivery days set forth in Section 4.4.5.4.</w:t>
      </w:r>
    </w:p>
    <w:p w14:paraId="4831CD53" w14:textId="77777777" w:rsidR="007B7205" w:rsidRDefault="007B7205" w:rsidP="007B7205">
      <w:pPr>
        <w:pStyle w:val="ListParagraph"/>
        <w:rPr>
          <w:rFonts w:cs="Arial"/>
        </w:rPr>
      </w:pPr>
    </w:p>
    <w:p w14:paraId="399EB55B" w14:textId="77777777" w:rsidR="007B7205" w:rsidRPr="000414A1" w:rsidRDefault="007B7205" w:rsidP="007B7205">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18A0337C" w14:textId="77777777" w:rsidR="007B7205" w:rsidRDefault="007B7205" w:rsidP="007B7205">
      <w:pPr>
        <w:pStyle w:val="ListParagraph"/>
        <w:rPr>
          <w:rFonts w:cs="Arial"/>
        </w:rPr>
      </w:pPr>
    </w:p>
    <w:p w14:paraId="54E3E434" w14:textId="77777777" w:rsidR="007B7205" w:rsidRDefault="007B7205" w:rsidP="007B7205">
      <w:pPr>
        <w:pStyle w:val="BodyText3"/>
        <w:rPr>
          <w:rFonts w:cs="Arial"/>
        </w:rPr>
      </w:pPr>
      <w:r>
        <w:rPr>
          <w:rFonts w:cs="Arial"/>
        </w:rPr>
        <w:t xml:space="preserve"> </w:t>
      </w:r>
      <w:r>
        <w:rPr>
          <w:rFonts w:cs="Arial"/>
        </w:rPr>
        <w:tab/>
        <w:t>Step 3</w:t>
      </w:r>
      <w:r w:rsidRPr="0089741B">
        <w:rPr>
          <w:rFonts w:cs="Arial"/>
        </w:rPr>
        <w:t xml:space="preserve"> – The Vendor {Bidder} should enter the cash discount for expedited payments into</w:t>
      </w:r>
    </w:p>
    <w:p w14:paraId="45B675A8" w14:textId="77777777" w:rsidR="007B7205" w:rsidRDefault="007B7205" w:rsidP="007B7205">
      <w:pPr>
        <w:pStyle w:val="BodyText3"/>
        <w:ind w:firstLine="720"/>
        <w:rPr>
          <w:rFonts w:cs="Arial"/>
        </w:rPr>
      </w:pPr>
      <w:r w:rsidRPr="0089741B">
        <w:rPr>
          <w:rFonts w:cs="Arial"/>
        </w:rPr>
        <w:t>the “Cash</w:t>
      </w:r>
      <w:r w:rsidRPr="009C735C">
        <w:rPr>
          <w:rFonts w:cs="Arial"/>
        </w:rPr>
        <w:t xml:space="preserve"> Discount” field (located at the top of the Price Sheet</w:t>
      </w:r>
      <w:r w:rsidRPr="00F22BD0">
        <w:rPr>
          <w:rFonts w:cs="Arial"/>
        </w:rPr>
        <w:t>).  If the</w:t>
      </w:r>
      <w:r>
        <w:rPr>
          <w:rFonts w:cs="Arial"/>
        </w:rPr>
        <w:t xml:space="preserve"> </w:t>
      </w:r>
      <w:r w:rsidRPr="00F22BD0">
        <w:rPr>
          <w:rFonts w:cs="Arial"/>
        </w:rPr>
        <w:t>Vendor {Bidder}</w:t>
      </w:r>
    </w:p>
    <w:p w14:paraId="03CC94E9" w14:textId="77777777" w:rsidR="007B7205" w:rsidRDefault="007B7205" w:rsidP="007B7205">
      <w:pPr>
        <w:pStyle w:val="BodyText3"/>
        <w:ind w:firstLine="720"/>
        <w:rPr>
          <w:rFonts w:cs="Arial"/>
        </w:rPr>
      </w:pPr>
      <w:r w:rsidRPr="00F22BD0">
        <w:rPr>
          <w:rFonts w:cs="Arial"/>
        </w:rPr>
        <w:t>leaves the “Cash Discount” field blank, it shall mean that the Vendor</w:t>
      </w:r>
      <w:r>
        <w:rPr>
          <w:rFonts w:cs="Arial"/>
        </w:rPr>
        <w:t xml:space="preserve"> </w:t>
      </w:r>
      <w:r w:rsidRPr="00F22BD0">
        <w:rPr>
          <w:rFonts w:cs="Arial"/>
        </w:rPr>
        <w:t>{Bidder} is not offering</w:t>
      </w:r>
    </w:p>
    <w:p w14:paraId="5A79712E" w14:textId="77777777" w:rsidR="007B7205" w:rsidRDefault="007B7205" w:rsidP="007B7205">
      <w:pPr>
        <w:pStyle w:val="BodyText3"/>
        <w:ind w:firstLine="720"/>
        <w:rPr>
          <w:rFonts w:cs="Arial"/>
        </w:rPr>
      </w:pPr>
      <w:r w:rsidRPr="00F22BD0">
        <w:rPr>
          <w:rFonts w:cs="Arial"/>
        </w:rPr>
        <w:t xml:space="preserve">a cash discount. </w:t>
      </w:r>
    </w:p>
    <w:p w14:paraId="7FF7D6EF" w14:textId="77777777" w:rsidR="007B7205" w:rsidRDefault="007B7205" w:rsidP="007B7205">
      <w:pPr>
        <w:pStyle w:val="BodyText3"/>
        <w:rPr>
          <w:rFonts w:cs="Arial"/>
        </w:rPr>
      </w:pPr>
    </w:p>
    <w:p w14:paraId="4396BBEA" w14:textId="75FEA4F7" w:rsidR="007B7205" w:rsidRDefault="007B7205" w:rsidP="006E28F6">
      <w:pPr>
        <w:ind w:firstLine="720"/>
        <w:rPr>
          <w:rFonts w:cs="Arial"/>
        </w:rPr>
      </w:pPr>
      <w:r>
        <w:rPr>
          <w:rFonts w:cs="Arial"/>
        </w:rPr>
        <w:t>Step 4 - The Vendor {Bidder} shall insert a firm, fixed</w:t>
      </w:r>
      <w:r w:rsidR="00017837">
        <w:rPr>
          <w:rFonts w:cs="Arial"/>
        </w:rPr>
        <w:t>, all-inclusive</w:t>
      </w:r>
      <w:r>
        <w:rPr>
          <w:rFonts w:cs="Arial"/>
        </w:rPr>
        <w:t xml:space="preserve"> price in U.S. currency in the </w:t>
      </w:r>
      <w:r w:rsidR="00017837">
        <w:rPr>
          <w:rFonts w:cs="Arial"/>
        </w:rPr>
        <w:tab/>
      </w:r>
      <w:r>
        <w:rPr>
          <w:rFonts w:cs="Arial"/>
        </w:rPr>
        <w:t>“Unit</w:t>
      </w:r>
      <w:r w:rsidR="00017837">
        <w:rPr>
          <w:rFonts w:cs="Arial"/>
        </w:rPr>
        <w:t xml:space="preserve"> </w:t>
      </w:r>
      <w:r>
        <w:rPr>
          <w:rFonts w:cs="Arial"/>
        </w:rPr>
        <w:t>Price” column on the Price Sheet.  The “Unit Price” must be the price per case and must</w:t>
      </w:r>
      <w:r w:rsidR="00017837">
        <w:rPr>
          <w:rFonts w:cs="Arial"/>
        </w:rPr>
        <w:tab/>
      </w:r>
      <w:r>
        <w:rPr>
          <w:rFonts w:cs="Arial"/>
        </w:rPr>
        <w:t>be</w:t>
      </w:r>
      <w:r w:rsidR="00017837">
        <w:rPr>
          <w:rFonts w:cs="Arial"/>
        </w:rPr>
        <w:t xml:space="preserve"> </w:t>
      </w:r>
      <w:r>
        <w:rPr>
          <w:rFonts w:cs="Arial"/>
        </w:rPr>
        <w:t xml:space="preserve">submitted Freight On Board (F.O.B.) Destination.  </w:t>
      </w:r>
      <w:r w:rsidRPr="00984379">
        <w:rPr>
          <w:rFonts w:cs="Arial"/>
          <w:szCs w:val="22"/>
        </w:rPr>
        <w:t>If a Vendor {Bidder} leaves a “Unit Price”</w:t>
      </w:r>
      <w:r w:rsidRPr="00984379">
        <w:rPr>
          <w:rFonts w:cs="Arial"/>
        </w:rPr>
        <w:t xml:space="preserve"> </w:t>
      </w:r>
    </w:p>
    <w:p w14:paraId="08B3EBAF" w14:textId="450B983C" w:rsidR="007B7205" w:rsidRDefault="007B7205" w:rsidP="007B7205">
      <w:pPr>
        <w:rPr>
          <w:rFonts w:cs="Arial"/>
        </w:rPr>
      </w:pPr>
      <w:r>
        <w:rPr>
          <w:rFonts w:cs="Arial"/>
        </w:rPr>
        <w:t xml:space="preserve">            </w:t>
      </w:r>
      <w:r w:rsidRPr="00984379">
        <w:rPr>
          <w:rFonts w:cs="Arial"/>
          <w:szCs w:val="22"/>
        </w:rPr>
        <w:t>blank, it shall mean that the Vendor {Bidder} is not offering a Quote for that line</w:t>
      </w:r>
      <w:r w:rsidRPr="00984379">
        <w:rPr>
          <w:rFonts w:cs="Arial"/>
        </w:rPr>
        <w:t xml:space="preserve"> </w:t>
      </w:r>
      <w:r w:rsidRPr="00984379">
        <w:rPr>
          <w:rFonts w:cs="Arial"/>
          <w:szCs w:val="22"/>
        </w:rPr>
        <w:t>item</w:t>
      </w:r>
      <w:r w:rsidR="00BA72AB">
        <w:rPr>
          <w:rFonts w:cs="Arial"/>
          <w:szCs w:val="22"/>
        </w:rPr>
        <w:t>.</w:t>
      </w:r>
    </w:p>
    <w:p w14:paraId="79654CB9" w14:textId="77777777" w:rsidR="007B7205" w:rsidRDefault="007B7205" w:rsidP="007B7205">
      <w:pPr>
        <w:rPr>
          <w:szCs w:val="22"/>
        </w:rPr>
      </w:pPr>
    </w:p>
    <w:p w14:paraId="24892FBC" w14:textId="77777777" w:rsidR="007B7205" w:rsidRDefault="007B7205" w:rsidP="007B7205">
      <w:pPr>
        <w:ind w:left="720"/>
        <w:rPr>
          <w:szCs w:val="22"/>
        </w:rPr>
      </w:pPr>
      <w:r>
        <w:rPr>
          <w:szCs w:val="22"/>
        </w:rPr>
        <w:t xml:space="preserve">Please note: </w:t>
      </w:r>
      <w:r w:rsidRPr="00D16A15">
        <w:rPr>
          <w:szCs w:val="22"/>
        </w:rPr>
        <w:t xml:space="preserve">Price lines </w:t>
      </w:r>
      <w:r>
        <w:rPr>
          <w:szCs w:val="22"/>
        </w:rPr>
        <w:t>#</w:t>
      </w:r>
      <w:r w:rsidRPr="00D16A15">
        <w:rPr>
          <w:szCs w:val="22"/>
        </w:rPr>
        <w:t>1</w:t>
      </w:r>
      <w:r>
        <w:rPr>
          <w:szCs w:val="22"/>
        </w:rPr>
        <w:t xml:space="preserve"> through #7</w:t>
      </w:r>
      <w:r w:rsidRPr="00D16A15">
        <w:rPr>
          <w:szCs w:val="22"/>
        </w:rPr>
        <w:t xml:space="preserve"> are grouped </w:t>
      </w:r>
      <w:r w:rsidRPr="00D16A15">
        <w:rPr>
          <w:b/>
          <w:szCs w:val="22"/>
          <w:u w:val="single"/>
        </w:rPr>
        <w:t>to create a single award.</w:t>
      </w:r>
      <w:r w:rsidRPr="00D16A15">
        <w:rPr>
          <w:szCs w:val="22"/>
        </w:rPr>
        <w:t xml:space="preserve">  Therefore, the Vendor {Bidder} must bid on all </w:t>
      </w:r>
      <w:r>
        <w:rPr>
          <w:szCs w:val="22"/>
        </w:rPr>
        <w:t>seven (7</w:t>
      </w:r>
      <w:r w:rsidRPr="00D16A15">
        <w:rPr>
          <w:szCs w:val="22"/>
        </w:rPr>
        <w:t>) price lines to be considered for an award.</w:t>
      </w:r>
    </w:p>
    <w:p w14:paraId="3DF90AAD" w14:textId="77777777" w:rsidR="007B7205" w:rsidRDefault="007B7205" w:rsidP="007B7205">
      <w:pPr>
        <w:rPr>
          <w:szCs w:val="22"/>
        </w:rPr>
      </w:pPr>
    </w:p>
    <w:p w14:paraId="161B5E59" w14:textId="77777777" w:rsidR="007B7205" w:rsidRPr="008C68B7" w:rsidRDefault="007B7205" w:rsidP="007B720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w:t>
      </w:r>
      <w:r>
        <w:rPr>
          <w:rFonts w:cs="Arial"/>
          <w:szCs w:val="22"/>
        </w:rPr>
        <w:t xml:space="preserve">State-supplied Price Sheet </w:t>
      </w:r>
      <w:r w:rsidRPr="00E04E34">
        <w:rPr>
          <w:rFonts w:cs="Arial"/>
          <w:szCs w:val="22"/>
        </w:rPr>
        <w:t>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w:t>
      </w:r>
      <w:r w:rsidRPr="008C68B7">
        <w:rPr>
          <w:rFonts w:cs="Arial"/>
          <w:szCs w:val="22"/>
        </w:rPr>
        <w:t>.</w:t>
      </w:r>
      <w:r>
        <w:rPr>
          <w:rFonts w:cs="Arial"/>
          <w:szCs w:val="22"/>
        </w:rPr>
        <w:t xml:space="preserve">  Vendors {Bidders} are reminded that a Quote must be offered for all seven (7) price lines in order to be considered responsive for the group.</w:t>
      </w:r>
    </w:p>
    <w:p w14:paraId="32FF4B75" w14:textId="77777777" w:rsidR="007B7205" w:rsidRDefault="007B7205" w:rsidP="007B7205">
      <w:pPr>
        <w:rPr>
          <w:szCs w:val="22"/>
        </w:rPr>
      </w:pPr>
    </w:p>
    <w:p w14:paraId="06FE9A27" w14:textId="77777777" w:rsidR="007B7205" w:rsidRPr="00042308" w:rsidRDefault="007B7205" w:rsidP="007B7205">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706C8B0E" w14:textId="77777777" w:rsidR="007B7205" w:rsidRDefault="007B7205" w:rsidP="007B7205">
      <w:pPr>
        <w:rPr>
          <w:szCs w:val="22"/>
        </w:rPr>
      </w:pPr>
    </w:p>
    <w:p w14:paraId="0F1F7D78" w14:textId="77777777" w:rsidR="007B7205" w:rsidRDefault="007B7205" w:rsidP="007B7205">
      <w:pPr>
        <w:pStyle w:val="BodyText3"/>
        <w:ind w:left="720"/>
        <w:rPr>
          <w:rFonts w:cs="Arial"/>
        </w:rPr>
      </w:pPr>
      <w:r>
        <w:rPr>
          <w:rFonts w:cs="Arial"/>
        </w:rPr>
        <w:t xml:space="preserve">Step 5 – The Vendor {Bidder} shall enter the Brand/Product/Number in the “Brand/Product/Number” column for all Price Line items on the State-supplied Price Sheet. </w:t>
      </w:r>
    </w:p>
    <w:p w14:paraId="461D0EEE" w14:textId="77777777" w:rsidR="007B7205" w:rsidRDefault="007B7205" w:rsidP="007B7205">
      <w:pPr>
        <w:pStyle w:val="BodyText3"/>
        <w:ind w:left="720"/>
        <w:rPr>
          <w:rFonts w:cs="Arial"/>
        </w:rPr>
      </w:pPr>
    </w:p>
    <w:p w14:paraId="63D28BFD" w14:textId="77777777" w:rsidR="007B7205" w:rsidRDefault="007B7205" w:rsidP="007B7205">
      <w:pPr>
        <w:pStyle w:val="ListParagraph"/>
      </w:pPr>
      <w:r>
        <w:rPr>
          <w:rFonts w:cs="Arial"/>
        </w:rPr>
        <w:t xml:space="preserve">Step 6 – The Vendor {Bidder} should enter the weight per case in pounds in the “Pounds per Case” column for all Price Line items.  </w:t>
      </w:r>
      <w:r>
        <w:t xml:space="preserve">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be rejected.</w:t>
      </w:r>
      <w:r>
        <w:t xml:space="preserve"> </w:t>
      </w:r>
    </w:p>
    <w:p w14:paraId="1F514659" w14:textId="77777777" w:rsidR="007B7205" w:rsidRDefault="007B7205" w:rsidP="007B7205">
      <w:pPr>
        <w:pStyle w:val="BodyText3"/>
        <w:ind w:left="720"/>
        <w:rPr>
          <w:rFonts w:cs="Arial"/>
        </w:rPr>
      </w:pPr>
    </w:p>
    <w:p w14:paraId="11789316" w14:textId="77777777" w:rsidR="007B7205" w:rsidRPr="00DE1741" w:rsidRDefault="007B7205" w:rsidP="007B7205">
      <w:pPr>
        <w:pStyle w:val="PlainText"/>
        <w:rPr>
          <w:rFonts w:cs="Arial"/>
          <w:color w:val="000000"/>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 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59AF6F29" w14:textId="77777777" w:rsidR="007B7205" w:rsidRDefault="007B7205" w:rsidP="007B7205">
      <w:pPr>
        <w:pStyle w:val="BodyText3"/>
        <w:rPr>
          <w:rFonts w:cs="Arial"/>
        </w:rPr>
      </w:pPr>
    </w:p>
    <w:p w14:paraId="3A484C44" w14:textId="77777777" w:rsidR="007B7205" w:rsidRDefault="007B7205" w:rsidP="007B7205">
      <w:pPr>
        <w:pStyle w:val="BodyText3"/>
        <w:rPr>
          <w:rFonts w:cs="Arial"/>
        </w:rPr>
      </w:pPr>
      <w:r>
        <w:rPr>
          <w:rFonts w:cs="Arial"/>
        </w:rPr>
        <w:t>Failure to submit all information required may result in the Quote {Proposal} being considered non-responsive.  Each Vendor {Bidder} is required to hold its pricing firm through issuance of Blanket P.O.</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26742A1"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D40AC9">
        <w:rPr>
          <w:color w:val="000000"/>
        </w:rPr>
        <w:t xml:space="preserve"> not to exceed</w:t>
      </w:r>
      <w:r w:rsidR="0049699A" w:rsidRPr="00851065">
        <w:rPr>
          <w:color w:val="000000"/>
        </w:rPr>
        <w:t xml:space="preserv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D40AC9">
        <w:rPr>
          <w:color w:val="000000"/>
        </w:rPr>
        <w:t xml:space="preserve">not to exceed </w:t>
      </w:r>
      <w:r w:rsidR="0049699A" w:rsidRPr="00C65B22">
        <w:rPr>
          <w:color w:val="000000"/>
        </w:rPr>
        <w:t>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submitted other than</w:t>
      </w:r>
      <w:r w:rsidR="00D40AC9">
        <w:rPr>
          <w:color w:val="000000"/>
        </w:rPr>
        <w:t xml:space="preserve"> not to exceed</w:t>
      </w:r>
      <w:r w:rsidRPr="00C65B22">
        <w:rPr>
          <w:color w:val="000000"/>
        </w:rPr>
        <w:t xml:space="preserve">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40AC9">
        <w:rPr>
          <w:color w:val="000000"/>
        </w:rPr>
        <w:t xml:space="preserve">Not to exceed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D5733">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8D5733">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41" w:name="_Toc449428261"/>
    </w:p>
    <w:bookmarkEnd w:id="141"/>
    <w:p w14:paraId="4969A5F4" w14:textId="2B96A396" w:rsidR="00675860" w:rsidRPr="00DD4B56" w:rsidRDefault="00045825" w:rsidP="00D40AC9">
      <w:pPr>
        <w:pStyle w:val="Heading1"/>
      </w:pPr>
      <w:r>
        <w:br w:type="page"/>
      </w:r>
      <w:bookmarkStart w:id="142" w:name="_Toc400531505"/>
      <w:bookmarkStart w:id="143" w:name="_Toc428533976"/>
      <w:bookmarkStart w:id="144" w:name="_Toc5786414"/>
      <w:r w:rsidR="00675860" w:rsidRPr="00D40AC9">
        <w:t>SPECIAL</w:t>
      </w:r>
      <w:r w:rsidR="006C72E6" w:rsidRPr="00D40AC9">
        <w:t xml:space="preserve"> </w:t>
      </w:r>
      <w:r w:rsidR="00675860" w:rsidRPr="00DD4B56">
        <w:t>CONTRACTUAL TERMS AND CONDITIONS</w:t>
      </w:r>
      <w:bookmarkEnd w:id="142"/>
      <w:bookmarkEnd w:id="143"/>
      <w:r w:rsidR="006C72E6" w:rsidRPr="00DD4B56">
        <w:t xml:space="preserve"> APPLICABLE TO THE </w:t>
      </w:r>
      <w:r w:rsidR="001D2ACC" w:rsidRPr="00DD4B56">
        <w:t>BLANKET P.O.</w:t>
      </w:r>
      <w:bookmarkEnd w:id="144"/>
    </w:p>
    <w:p w14:paraId="75104E97" w14:textId="77777777" w:rsidR="00675860" w:rsidRDefault="00675860" w:rsidP="00675860"/>
    <w:p w14:paraId="0DA3E59A" w14:textId="77777777" w:rsidR="00675860" w:rsidRDefault="00675860" w:rsidP="00675860">
      <w:pPr>
        <w:pStyle w:val="Heading2"/>
        <w:ind w:right="108"/>
      </w:pPr>
      <w:bookmarkStart w:id="145" w:name="_Toc400531506"/>
      <w:bookmarkStart w:id="146" w:name="_Toc428533977"/>
      <w:bookmarkStart w:id="147" w:name="_Toc5786415"/>
      <w:r w:rsidRPr="009938A9">
        <w:t>PRECEDENCE OF SPECIAL CONTRACTUAL TERMS AND CONDITIONS</w:t>
      </w:r>
      <w:bookmarkEnd w:id="145"/>
      <w:bookmarkEnd w:id="146"/>
      <w:bookmarkEnd w:id="14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8D5733">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8D5733">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8D5733">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8D5733">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8D573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8D5733">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48" w:name="_Toc400531507"/>
      <w:bookmarkStart w:id="149" w:name="_Toc428533978"/>
      <w:bookmarkStart w:id="150" w:name="_Toc5786416"/>
      <w:r>
        <w:t>BLANKET P.O.</w:t>
      </w:r>
      <w:r w:rsidR="00CE709E">
        <w:t xml:space="preserve"> </w:t>
      </w:r>
      <w:r w:rsidR="00675860" w:rsidRPr="005B44C2">
        <w:t>Term and Extension Option</w:t>
      </w:r>
      <w:bookmarkEnd w:id="148"/>
      <w:bookmarkEnd w:id="149"/>
      <w:bookmarkEnd w:id="150"/>
    </w:p>
    <w:p w14:paraId="4A4785DF" w14:textId="77777777" w:rsidR="00F802EE" w:rsidRPr="007D420A" w:rsidRDefault="00F802EE" w:rsidP="00675860">
      <w:pPr>
        <w:pStyle w:val="BodyText"/>
        <w:ind w:left="0"/>
        <w:rPr>
          <w:sz w:val="22"/>
        </w:rPr>
      </w:pPr>
    </w:p>
    <w:p w14:paraId="34E78C56" w14:textId="3A6035B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362C39" w:rsidRPr="0002407F">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77BC9C5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362C39">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DD4B56">
        <w:rPr>
          <w:sz w:val="22"/>
          <w:szCs w:val="22"/>
          <w:lang w:val="en-US"/>
        </w:rPr>
        <w:t>, or as indicated in Section</w:t>
      </w:r>
      <w:r w:rsidR="00447CCE">
        <w:rPr>
          <w:sz w:val="22"/>
          <w:szCs w:val="22"/>
          <w:lang w:val="en-US"/>
        </w:rPr>
        <w:t xml:space="preserve"> </w:t>
      </w:r>
      <w:r w:rsidR="00362C39">
        <w:rPr>
          <w:sz w:val="22"/>
          <w:szCs w:val="22"/>
          <w:lang w:val="en-US"/>
        </w:rPr>
        <w:t>5.2.1.</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51" w:name="_Toc449007554"/>
      <w:bookmarkStart w:id="152" w:name="_Toc459890939"/>
      <w:bookmarkStart w:id="153" w:name="_Toc5786417"/>
      <w:r w:rsidRPr="00D32ABB">
        <w:rPr>
          <w:szCs w:val="22"/>
        </w:rPr>
        <w:t>Price adjustment Review</w:t>
      </w:r>
      <w:bookmarkEnd w:id="151"/>
      <w:bookmarkEnd w:id="152"/>
      <w:bookmarkEnd w:id="153"/>
    </w:p>
    <w:p w14:paraId="4AF01348" w14:textId="77777777" w:rsidR="007C441D" w:rsidRDefault="007C441D" w:rsidP="007C441D">
      <w:pPr>
        <w:rPr>
          <w:rFonts w:cs="Arial"/>
          <w:szCs w:val="22"/>
        </w:rPr>
      </w:pPr>
    </w:p>
    <w:p w14:paraId="16DC9395" w14:textId="27A01398" w:rsidR="00805359" w:rsidRPr="009C32DB" w:rsidRDefault="00805359" w:rsidP="00805359">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BE256C">
        <w:rPr>
          <w:rFonts w:cs="Arial"/>
          <w:szCs w:val="22"/>
          <w:highlight w:val="lightGray"/>
        </w:rPr>
        <w:t>Section 6.1</w:t>
      </w:r>
      <w:r w:rsidRPr="00805359">
        <w:rPr>
          <w:rFonts w:cs="Arial"/>
          <w:szCs w:val="22"/>
        </w:rPr>
        <w:t xml:space="preserve"> of the SSTC.  In an exceptional situation the State may consider a price adjustment.</w:t>
      </w:r>
    </w:p>
    <w:p w14:paraId="27168B3B" w14:textId="77777777" w:rsidR="00805359" w:rsidRPr="009C32DB" w:rsidRDefault="00805359" w:rsidP="00805359">
      <w:pPr>
        <w:rPr>
          <w:rFonts w:cs="Arial"/>
          <w:szCs w:val="22"/>
        </w:rPr>
      </w:pPr>
    </w:p>
    <w:p w14:paraId="26E81094" w14:textId="08DEB25C"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w:t>
      </w:r>
      <w:r w:rsidR="00DD4B56">
        <w:rPr>
          <w:rFonts w:cs="Arial"/>
          <w:szCs w:val="22"/>
        </w:rPr>
        <w:t xml:space="preserve">PPI Indices, tariffs, </w:t>
      </w:r>
      <w:r w:rsidRPr="00EF46C4">
        <w:rPr>
          <w:rFonts w:cs="Arial"/>
          <w:szCs w:val="22"/>
        </w:rPr>
        <w:t xml:space="preserve">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36D08DD0"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2DF7E404"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00181F01" w:rsidRPr="00181F01">
        <w:rPr>
          <w:rStyle w:val="IntenseEmphasis"/>
          <w:rFonts w:ascii="Times New Roman" w:hAnsi="Times New Roman"/>
          <w:color w:val="00B050"/>
          <w:szCs w:val="22"/>
        </w:rPr>
        <w:t>NJ</w:t>
      </w:r>
      <w:r w:rsidR="00181F01" w:rsidRPr="00181F01">
        <w:rPr>
          <w:rStyle w:val="IntenseEmphasis"/>
          <w:rFonts w:ascii="Times New Roman" w:hAnsi="Times New Roman"/>
          <w:color w:val="0070C0"/>
          <w:szCs w:val="22"/>
        </w:rPr>
        <w:t>START</w:t>
      </w:r>
      <w:r w:rsidR="00181F01">
        <w:rPr>
          <w:rFonts w:cs="Arial"/>
          <w:szCs w:val="22"/>
        </w:rPr>
        <w:t xml:space="preserve"> </w:t>
      </w:r>
      <w:r w:rsidRPr="00EF46C4">
        <w:rPr>
          <w:rFonts w:cs="Arial"/>
          <w:szCs w:val="22"/>
        </w:rPr>
        <w:t>website.</w:t>
      </w:r>
    </w:p>
    <w:p w14:paraId="074752E2" w14:textId="77777777" w:rsidR="00805359" w:rsidRDefault="00805359" w:rsidP="00805359">
      <w:pPr>
        <w:rPr>
          <w:rFonts w:cs="Arial"/>
          <w:szCs w:val="22"/>
        </w:rPr>
      </w:pPr>
    </w:p>
    <w:p w14:paraId="6614D818" w14:textId="7D9A0535"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48B3053B" w14:textId="77777777" w:rsidR="00805359" w:rsidRPr="004F1BD7" w:rsidRDefault="00805359" w:rsidP="007C441D">
      <w:pPr>
        <w:rPr>
          <w:rFonts w:eastAsia="Calibri" w:cs="Arial"/>
          <w:szCs w:val="22"/>
        </w:rPr>
      </w:pPr>
    </w:p>
    <w:p w14:paraId="67080B7D" w14:textId="2B80E20F" w:rsidR="00805359" w:rsidRPr="001531DD" w:rsidRDefault="00805359" w:rsidP="00805359">
      <w:pPr>
        <w:pStyle w:val="Heading3"/>
      </w:pPr>
      <w:bookmarkStart w:id="154" w:name="_Toc474224535"/>
      <w:bookmarkStart w:id="155" w:name="_Toc474939994"/>
      <w:bookmarkStart w:id="156" w:name="_Toc5786418"/>
      <w:r w:rsidRPr="0005292C">
        <w:t>PRODUCT</w:t>
      </w:r>
      <w:r w:rsidRPr="001531DD">
        <w:t xml:space="preserve"> ADDITION</w:t>
      </w:r>
      <w:bookmarkEnd w:id="154"/>
      <w:bookmarkEnd w:id="155"/>
      <w:bookmarkEnd w:id="156"/>
    </w:p>
    <w:p w14:paraId="3AAD9F57" w14:textId="77777777" w:rsidR="00805359" w:rsidRPr="00282FBF" w:rsidRDefault="00805359" w:rsidP="00805359">
      <w:pPr>
        <w:rPr>
          <w:rFonts w:cs="Arial"/>
          <w:b/>
          <w:u w:val="single"/>
        </w:rPr>
      </w:pPr>
    </w:p>
    <w:p w14:paraId="06BD2C33" w14:textId="732EC0AE" w:rsidR="005F0AE8" w:rsidRDefault="005F0AE8" w:rsidP="00805359">
      <w:pPr>
        <w:rPr>
          <w:rFonts w:cs="Arial"/>
          <w:szCs w:val="22"/>
        </w:rPr>
      </w:pPr>
      <w:r>
        <w:rPr>
          <w:rFonts w:cs="Arial"/>
          <w:szCs w:val="22"/>
        </w:rPr>
        <w:t xml:space="preserve">Not applicable </w:t>
      </w:r>
      <w:r w:rsidR="004F4A18">
        <w:rPr>
          <w:rFonts w:cs="Arial"/>
          <w:szCs w:val="22"/>
        </w:rPr>
        <w:t xml:space="preserve">to </w:t>
      </w:r>
      <w:r>
        <w:rPr>
          <w:rFonts w:cs="Arial"/>
          <w:szCs w:val="22"/>
        </w:rPr>
        <w:t>this procurement.</w:t>
      </w:r>
    </w:p>
    <w:p w14:paraId="22554997" w14:textId="77777777" w:rsidR="005F0AE8" w:rsidRDefault="005F0AE8" w:rsidP="00805359">
      <w:pPr>
        <w:rPr>
          <w:rFonts w:cs="Arial"/>
          <w:szCs w:val="22"/>
        </w:rPr>
      </w:pPr>
    </w:p>
    <w:p w14:paraId="097DDC1A" w14:textId="15867079" w:rsidR="00675860" w:rsidRDefault="001D2ACC" w:rsidP="00675860">
      <w:pPr>
        <w:pStyle w:val="Heading2"/>
        <w:ind w:right="108"/>
      </w:pPr>
      <w:bookmarkStart w:id="157" w:name="_Toc400531508"/>
      <w:bookmarkStart w:id="158" w:name="_Toc428533979"/>
      <w:bookmarkStart w:id="159" w:name="_Toc5786419"/>
      <w:r>
        <w:t>BLANKET P.O.</w:t>
      </w:r>
      <w:r w:rsidR="00CE709E">
        <w:t xml:space="preserve"> </w:t>
      </w:r>
      <w:r w:rsidR="00675860" w:rsidRPr="005B44C2">
        <w:t>Transition</w:t>
      </w:r>
      <w:bookmarkEnd w:id="157"/>
      <w:bookmarkEnd w:id="158"/>
      <w:bookmarkEnd w:id="159"/>
    </w:p>
    <w:p w14:paraId="3C71916F" w14:textId="77777777" w:rsidR="00675860" w:rsidRDefault="00675860" w:rsidP="00675860">
      <w:pPr>
        <w:pStyle w:val="BodyText"/>
        <w:ind w:left="0" w:right="108"/>
      </w:pPr>
    </w:p>
    <w:p w14:paraId="6BE52DCE" w14:textId="6908CC30"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5F0AE8">
        <w:t xml:space="preserve"> 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60" w:name="_Toc5786420"/>
      <w:bookmarkStart w:id="161" w:name="_Toc108508270"/>
      <w:bookmarkStart w:id="162" w:name="_Toc428533980"/>
      <w:r w:rsidRPr="00851065">
        <w:t>CHANGE ORDER</w:t>
      </w:r>
      <w:bookmarkEnd w:id="160"/>
      <w:r w:rsidRPr="00851065">
        <w:t xml:space="preserve"> </w:t>
      </w:r>
      <w:bookmarkEnd w:id="161"/>
      <w:bookmarkEnd w:id="16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63" w:name="_Toc400531510"/>
      <w:bookmarkStart w:id="164" w:name="_Toc428533981"/>
      <w:bookmarkStart w:id="165" w:name="_Toc5786421"/>
      <w:r>
        <w:t xml:space="preserve">Vendor </w:t>
      </w:r>
      <w:r w:rsidR="00571AFA">
        <w:t>{contractor}</w:t>
      </w:r>
      <w:r w:rsidR="00675860">
        <w:t xml:space="preserve"> Responsibilities</w:t>
      </w:r>
      <w:bookmarkEnd w:id="163"/>
      <w:bookmarkEnd w:id="164"/>
      <w:bookmarkEnd w:id="16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1FB8B0B" w:rsidR="005F0AE8"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1A11E164" w14:textId="77777777" w:rsidR="005F0AE8" w:rsidRDefault="005F0AE8">
      <w:pPr>
        <w:jc w:val="left"/>
        <w:rPr>
          <w:szCs w:val="22"/>
          <w:lang w:val="x-none" w:eastAsia="x-none"/>
        </w:rPr>
      </w:pPr>
      <w:r>
        <w:rPr>
          <w:szCs w:val="22"/>
        </w:rPr>
        <w:br w:type="page"/>
      </w:r>
    </w:p>
    <w:p w14:paraId="55F5C16A" w14:textId="77777777" w:rsidR="00C329DD" w:rsidRPr="00BA6549" w:rsidRDefault="00C329DD" w:rsidP="00C329DD">
      <w:pPr>
        <w:pStyle w:val="Heading2"/>
      </w:pPr>
      <w:bookmarkStart w:id="166" w:name="_Toc449428269"/>
      <w:bookmarkStart w:id="167" w:name="_Toc5786422"/>
      <w:r w:rsidRPr="00BA6549">
        <w:t>Claims and Remedies</w:t>
      </w:r>
      <w:bookmarkEnd w:id="166"/>
      <w:bookmarkEnd w:id="16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68" w:name="_Toc449428270"/>
      <w:bookmarkStart w:id="169" w:name="_Toc5786423"/>
      <w:r w:rsidRPr="00BA6549">
        <w:rPr>
          <w:rFonts w:eastAsia="MS Mincho"/>
        </w:rPr>
        <w:t>Claims</w:t>
      </w:r>
      <w:bookmarkEnd w:id="168"/>
      <w:bookmarkEnd w:id="16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70" w:name="_Toc449428271"/>
      <w:bookmarkStart w:id="171" w:name="_Toc5786424"/>
      <w:r w:rsidRPr="00BA6549">
        <w:rPr>
          <w:rFonts w:eastAsia="MS Mincho"/>
        </w:rPr>
        <w:t>Remedies</w:t>
      </w:r>
      <w:bookmarkEnd w:id="170"/>
      <w:bookmarkEnd w:id="17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72" w:name="_Toc449428272"/>
      <w:bookmarkStart w:id="173" w:name="_Toc578642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2"/>
      <w:bookmarkEnd w:id="17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74" w:name="_Toc449428273"/>
      <w:bookmarkStart w:id="175" w:name="_Toc5786426"/>
      <w:r w:rsidRPr="00BA6549">
        <w:rPr>
          <w:rFonts w:eastAsia="MS Mincho"/>
        </w:rPr>
        <w:t>Items Ordered and Delivered</w:t>
      </w:r>
      <w:bookmarkEnd w:id="174"/>
      <w:bookmarkEnd w:id="175"/>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76" w:name="_Toc449428274"/>
      <w:bookmarkStart w:id="177" w:name="_Toc5786427"/>
      <w:r w:rsidRPr="00BA6549">
        <w:rPr>
          <w:rFonts w:eastAsia="MS Mincho"/>
        </w:rPr>
        <w:t>MANUFACTURING/PACKAGING REQUIREMENTS</w:t>
      </w:r>
      <w:bookmarkEnd w:id="176"/>
      <w:bookmarkEnd w:id="177"/>
    </w:p>
    <w:p w14:paraId="1B802544" w14:textId="77777777" w:rsidR="00C329DD" w:rsidRPr="008E367A" w:rsidRDefault="00C329DD" w:rsidP="00C329DD">
      <w:pPr>
        <w:ind w:right="108"/>
        <w:rPr>
          <w:rFonts w:eastAsia="MS Mincho"/>
          <w:sz w:val="20"/>
          <w:lang w:val="x-none" w:eastAsia="x-none"/>
        </w:rPr>
      </w:pPr>
    </w:p>
    <w:p w14:paraId="1E2260CC" w14:textId="3B007C3D"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78" w:name="_Toc5786428"/>
      <w:r w:rsidRPr="00542B63">
        <w:t>ELECTRONIC PAYMENTS</w:t>
      </w:r>
      <w:bookmarkEnd w:id="178"/>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79" w:name="_Toc400531512"/>
      <w:bookmarkStart w:id="180" w:name="_Toc428533983"/>
      <w:bookmarkStart w:id="181" w:name="_Toc5786429"/>
      <w:r>
        <w:t>Substitution or Addition of SubCONTRACTOR(s)</w:t>
      </w:r>
      <w:bookmarkEnd w:id="179"/>
      <w:bookmarkEnd w:id="180"/>
      <w:bookmarkEnd w:id="181"/>
    </w:p>
    <w:p w14:paraId="0CDFF962" w14:textId="77777777" w:rsidR="00675860" w:rsidRDefault="00675860" w:rsidP="00675860">
      <w:pPr>
        <w:pStyle w:val="BodyText"/>
        <w:ind w:left="0"/>
      </w:pPr>
    </w:p>
    <w:p w14:paraId="1CAB11DE" w14:textId="63A2BDE8" w:rsidR="005F0AE8" w:rsidRPr="005F0AE8" w:rsidRDefault="005F0AE8" w:rsidP="00675860">
      <w:pPr>
        <w:pStyle w:val="BodyText"/>
        <w:ind w:left="0"/>
        <w:rPr>
          <w:sz w:val="22"/>
          <w:szCs w:val="22"/>
          <w:lang w:val="en-US"/>
        </w:rPr>
      </w:pPr>
      <w:r>
        <w:rPr>
          <w:sz w:val="22"/>
          <w:szCs w:val="22"/>
          <w:lang w:val="en-US"/>
        </w:rPr>
        <w:t xml:space="preserve">Not applicable </w:t>
      </w:r>
      <w:r w:rsidR="004F4A18">
        <w:rPr>
          <w:sz w:val="22"/>
          <w:szCs w:val="22"/>
          <w:lang w:val="en-US"/>
        </w:rPr>
        <w:t>to</w:t>
      </w:r>
      <w:r>
        <w:rPr>
          <w:sz w:val="22"/>
          <w:szCs w:val="22"/>
          <w:lang w:val="en-US"/>
        </w:rPr>
        <w:t xml:space="preserve"> this procurement.</w:t>
      </w:r>
    </w:p>
    <w:p w14:paraId="69D94617" w14:textId="77777777" w:rsidR="005F0AE8" w:rsidRDefault="005F0AE8" w:rsidP="00675860">
      <w:pPr>
        <w:pStyle w:val="BodyText"/>
        <w:ind w:left="0"/>
        <w:rPr>
          <w:sz w:val="22"/>
          <w:szCs w:val="22"/>
        </w:rPr>
      </w:pPr>
    </w:p>
    <w:p w14:paraId="6F524FC5" w14:textId="7CD637DE" w:rsidR="00962DF6" w:rsidRPr="00BC03EA" w:rsidRDefault="00962DF6" w:rsidP="00962DF6">
      <w:pPr>
        <w:pStyle w:val="Heading2"/>
        <w:ind w:right="108"/>
      </w:pPr>
      <w:bookmarkStart w:id="182" w:name="_Toc400531538"/>
      <w:bookmarkStart w:id="183" w:name="_Toc428534010"/>
      <w:bookmarkStart w:id="184" w:name="_Toc5786430"/>
      <w:bookmarkStart w:id="185" w:name="_Toc400531518"/>
      <w:bookmarkStart w:id="186" w:name="_Toc428533989"/>
      <w:r>
        <w:t xml:space="preserve">BLANKET P.O. </w:t>
      </w:r>
      <w:r w:rsidRPr="00BC03EA">
        <w:t>Activity Report</w:t>
      </w:r>
      <w:bookmarkEnd w:id="182"/>
      <w:bookmarkEnd w:id="183"/>
      <w:bookmarkEnd w:id="184"/>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8D5733">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8D5733">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8D5733">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87" w:name="_Toc400531540"/>
      <w:bookmarkStart w:id="188" w:name="_Toc428534012"/>
      <w:bookmarkStart w:id="189" w:name="_Toc5786431"/>
      <w:r>
        <w:t>PROGRAM EFFICIENCY ASSESSMENT FOR STATE USING AGENCIES</w:t>
      </w:r>
      <w:bookmarkEnd w:id="187"/>
      <w:bookmarkEnd w:id="188"/>
      <w:bookmarkEnd w:id="18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7A058B4A" w14:textId="77777777" w:rsidR="00962DF6" w:rsidRPr="00BA6549" w:rsidRDefault="00962DF6" w:rsidP="00962DF6">
      <w:pPr>
        <w:pStyle w:val="Heading2"/>
      </w:pPr>
      <w:bookmarkStart w:id="190" w:name="_Toc449428280"/>
      <w:bookmarkStart w:id="191" w:name="_Toc5786432"/>
      <w:r w:rsidRPr="00BA6549">
        <w:t>DISCLOSURE OF PRODUCT COMPOSITION</w:t>
      </w:r>
      <w:bookmarkEnd w:id="190"/>
      <w:bookmarkEnd w:id="191"/>
    </w:p>
    <w:p w14:paraId="41BD920A" w14:textId="77777777" w:rsidR="00962DF6" w:rsidRDefault="00962DF6" w:rsidP="00962DF6">
      <w:pPr>
        <w:outlineLvl w:val="1"/>
        <w:rPr>
          <w:rFonts w:ascii="Arial Narrow" w:hAnsi="Arial Narrow"/>
          <w:b/>
          <w:bCs/>
          <w:caps/>
          <w:u w:val="single"/>
        </w:rPr>
      </w:pPr>
    </w:p>
    <w:p w14:paraId="00FDA82F" w14:textId="755C604B" w:rsidR="005F0AE8" w:rsidRDefault="005F0AE8" w:rsidP="00017F15">
      <w:pPr>
        <w:pStyle w:val="BodyText3"/>
        <w:rPr>
          <w:rFonts w:cs="Arial"/>
        </w:rPr>
      </w:pPr>
      <w:r>
        <w:rPr>
          <w:rFonts w:cs="Arial"/>
        </w:rPr>
        <w:t xml:space="preserve">Not applicable </w:t>
      </w:r>
      <w:r w:rsidR="004F4A18">
        <w:rPr>
          <w:rFonts w:cs="Arial"/>
        </w:rPr>
        <w:t>to</w:t>
      </w:r>
      <w:r>
        <w:rPr>
          <w:rFonts w:cs="Arial"/>
        </w:rPr>
        <w:t xml:space="preserve"> this procurement.</w:t>
      </w:r>
    </w:p>
    <w:p w14:paraId="1E29D277" w14:textId="77777777" w:rsidR="005F0AE8" w:rsidRDefault="005F0AE8" w:rsidP="00017F15">
      <w:pPr>
        <w:pStyle w:val="BodyText3"/>
        <w:rPr>
          <w:rFonts w:cs="Arial"/>
        </w:rPr>
      </w:pPr>
    </w:p>
    <w:p w14:paraId="48131950" w14:textId="555483A2" w:rsidR="00675860" w:rsidRPr="00B6270B" w:rsidRDefault="00675860" w:rsidP="00751AED">
      <w:pPr>
        <w:pStyle w:val="Heading2"/>
        <w:keepNext/>
        <w:ind w:right="108"/>
      </w:pPr>
      <w:bookmarkStart w:id="192" w:name="_Toc5786433"/>
      <w:r>
        <w:t>News Releases</w:t>
      </w:r>
      <w:bookmarkEnd w:id="185"/>
      <w:bookmarkEnd w:id="186"/>
      <w:bookmarkEnd w:id="19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93" w:name="_Toc400531519"/>
      <w:bookmarkStart w:id="194" w:name="_Toc428533990"/>
      <w:bookmarkStart w:id="195" w:name="_Toc5786434"/>
      <w:r>
        <w:t>Advertising</w:t>
      </w:r>
      <w:bookmarkEnd w:id="193"/>
      <w:bookmarkEnd w:id="194"/>
      <w:bookmarkEnd w:id="19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196" w:name="_Toc332803059"/>
      <w:bookmarkStart w:id="197" w:name="_Toc324415444"/>
      <w:bookmarkStart w:id="198" w:name="_5.17_Retainage"/>
      <w:bookmarkStart w:id="199" w:name="_5.21_Additional_Work"/>
      <w:bookmarkStart w:id="200" w:name="_5.22_Additional_Work"/>
      <w:bookmarkStart w:id="201" w:name="_5.9_Substitution_of"/>
      <w:bookmarkStart w:id="202" w:name="_5.19_requirements_of_Executive_orde"/>
      <w:bookmarkStart w:id="203" w:name="_5.20_requirements_of_Executive_orde"/>
      <w:bookmarkStart w:id="204" w:name="_Toc400531541"/>
      <w:bookmarkStart w:id="205" w:name="_Toc428534013"/>
      <w:bookmarkEnd w:id="196"/>
      <w:bookmarkEnd w:id="197"/>
      <w:bookmarkEnd w:id="198"/>
      <w:bookmarkEnd w:id="199"/>
      <w:bookmarkEnd w:id="200"/>
      <w:bookmarkEnd w:id="201"/>
      <w:bookmarkEnd w:id="202"/>
      <w:bookmarkEnd w:id="203"/>
      <w:r>
        <w:t xml:space="preserve"> </w:t>
      </w:r>
      <w:bookmarkStart w:id="206" w:name="_Toc5786435"/>
      <w:r w:rsidR="00CE00E7">
        <w:t>QUOTE</w:t>
      </w:r>
      <w:r w:rsidR="006B6C49">
        <w:t xml:space="preserve"> </w:t>
      </w:r>
      <w:r w:rsidR="00D9550E">
        <w:t>EVALUATION</w:t>
      </w:r>
      <w:bookmarkEnd w:id="204"/>
      <w:bookmarkEnd w:id="205"/>
      <w:bookmarkEnd w:id="206"/>
    </w:p>
    <w:p w14:paraId="55F03630" w14:textId="77777777" w:rsidR="00D9550E" w:rsidRDefault="00D9550E" w:rsidP="00955DFD">
      <w:bookmarkStart w:id="207" w:name="_Toc118513836"/>
    </w:p>
    <w:p w14:paraId="251DC4DE" w14:textId="77777777" w:rsidR="00AF2A1D" w:rsidRDefault="00D9550E" w:rsidP="00AF2A1D">
      <w:pPr>
        <w:pStyle w:val="Heading2"/>
        <w:ind w:right="108"/>
      </w:pPr>
      <w:bookmarkStart w:id="208" w:name="_Toc400531542"/>
      <w:bookmarkStart w:id="209" w:name="_Toc428534014"/>
      <w:bookmarkStart w:id="210" w:name="_Toc5786436"/>
      <w:r>
        <w:t>RIGHT TO WAIVE</w:t>
      </w:r>
      <w:bookmarkEnd w:id="208"/>
      <w:bookmarkEnd w:id="209"/>
      <w:bookmarkEnd w:id="210"/>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1" w:name="_Toc400531543"/>
      <w:bookmarkStart w:id="212"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13" w:name="_Toc5786437"/>
      <w:r w:rsidRPr="00AF2A1D">
        <w:t>director’s right of final quote</w:t>
      </w:r>
      <w:r w:rsidR="00583771" w:rsidRPr="00AF2A1D">
        <w:t xml:space="preserve"> </w:t>
      </w:r>
      <w:r w:rsidRPr="00AF2A1D">
        <w:t>acceptance</w:t>
      </w:r>
      <w:bookmarkEnd w:id="211"/>
      <w:bookmarkEnd w:id="212"/>
      <w:bookmarkEnd w:id="213"/>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14" w:name="_Toc400531544"/>
      <w:bookmarkStart w:id="215" w:name="_Toc428534016"/>
      <w:bookmarkStart w:id="216" w:name="_Toc578643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4"/>
      <w:bookmarkEnd w:id="215"/>
      <w:bookmarkEnd w:id="21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17" w:name="_Toc400531545"/>
      <w:bookmarkStart w:id="218" w:name="_Toc428534017"/>
      <w:bookmarkStart w:id="219" w:name="_Toc5786439"/>
      <w:r>
        <w:t xml:space="preserve">Clarification of Quote / </w:t>
      </w:r>
      <w:r w:rsidR="00D9550E" w:rsidRPr="00E36CF3">
        <w:t>STATE'S RIGHT TO REQUEST FURTHER INFORMATION</w:t>
      </w:r>
      <w:bookmarkEnd w:id="217"/>
      <w:bookmarkEnd w:id="218"/>
      <w:bookmarkEnd w:id="21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07"/>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20" w:name="_Toc5786440"/>
      <w:bookmarkStart w:id="221" w:name="_Toc118513837"/>
      <w:bookmarkStart w:id="222" w:name="_Toc400531547"/>
      <w:bookmarkStart w:id="223" w:name="_Toc428534019"/>
      <w:r>
        <w:t>Oral Presentation</w:t>
      </w:r>
      <w:bookmarkEnd w:id="220"/>
      <w:r>
        <w:t xml:space="preserve"> </w:t>
      </w:r>
      <w:bookmarkEnd w:id="221"/>
      <w:bookmarkEnd w:id="222"/>
      <w:bookmarkEnd w:id="22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24" w:name="_Toc118513838"/>
      <w:bookmarkStart w:id="225" w:name="_Toc400531548"/>
      <w:bookmarkStart w:id="226" w:name="_Toc428534020"/>
      <w:bookmarkStart w:id="227" w:name="_Toc5786441"/>
      <w:r>
        <w:t>Evaluation Criteria</w:t>
      </w:r>
      <w:bookmarkEnd w:id="224"/>
      <w:bookmarkEnd w:id="225"/>
      <w:bookmarkEnd w:id="226"/>
      <w:bookmarkEnd w:id="227"/>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42ECB19B" w14:textId="1A38AE9E" w:rsidR="00FC3458" w:rsidRPr="00F70D27" w:rsidRDefault="00FC3458" w:rsidP="00FC3458">
      <w:pPr>
        <w:numPr>
          <w:ilvl w:val="0"/>
          <w:numId w:val="21"/>
        </w:numPr>
        <w:ind w:left="780" w:right="108"/>
        <w:rPr>
          <w:rFonts w:eastAsia="MS Mincho"/>
          <w:szCs w:val="22"/>
        </w:rPr>
      </w:pPr>
      <w:r>
        <w:t>The Vendor</w:t>
      </w:r>
      <w:r w:rsidR="007754E5">
        <w:t>’</w:t>
      </w:r>
      <w:r>
        <w:t>s {Bidder</w:t>
      </w:r>
      <w:r w:rsidR="007754E5">
        <w:t>’</w:t>
      </w:r>
      <w:r>
        <w:t>s} demonstration in the Quote that the Vendor {Bidder} understands and is able to complete the requirements of the Scope of Work as sought.</w:t>
      </w:r>
    </w:p>
    <w:p w14:paraId="0D66723C" w14:textId="77777777" w:rsidR="00FC3458" w:rsidRPr="00F70D27" w:rsidRDefault="00FC3458" w:rsidP="00FC3458">
      <w:pPr>
        <w:ind w:left="780" w:right="108"/>
        <w:rPr>
          <w:rFonts w:eastAsia="MS Mincho"/>
          <w:szCs w:val="22"/>
        </w:rPr>
      </w:pPr>
    </w:p>
    <w:p w14:paraId="176B5096" w14:textId="0277BBB2" w:rsidR="00FC3458" w:rsidRPr="00FC3458" w:rsidRDefault="00F52AE0" w:rsidP="00781460">
      <w:pPr>
        <w:pStyle w:val="ListParagraph"/>
        <w:numPr>
          <w:ilvl w:val="0"/>
          <w:numId w:val="21"/>
        </w:numPr>
        <w:ind w:right="108"/>
        <w:rPr>
          <w:rFonts w:eastAsia="MS Mincho"/>
          <w:szCs w:val="22"/>
        </w:rPr>
      </w:pPr>
      <w:r>
        <w:t xml:space="preserve">Group </w:t>
      </w:r>
      <w:r w:rsidR="00FC3458">
        <w:t>Price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28" w:name="_Toc118513841"/>
      <w:bookmarkStart w:id="229" w:name="_Toc400531551"/>
      <w:bookmarkStart w:id="230" w:name="_Toc428534023"/>
      <w:bookmarkStart w:id="231" w:name="_Toc5786442"/>
      <w:r>
        <w:rPr>
          <w:rFonts w:eastAsia="MS Mincho"/>
        </w:rPr>
        <w:t>QUOTE</w:t>
      </w:r>
      <w:r w:rsidR="00E448F4">
        <w:rPr>
          <w:rFonts w:eastAsia="MS Mincho"/>
        </w:rPr>
        <w:t xml:space="preserve"> </w:t>
      </w:r>
      <w:r w:rsidR="00D9550E" w:rsidRPr="001B20B8">
        <w:rPr>
          <w:rFonts w:eastAsia="MS Mincho"/>
        </w:rPr>
        <w:t>discrepancies</w:t>
      </w:r>
      <w:bookmarkEnd w:id="228"/>
      <w:bookmarkEnd w:id="229"/>
      <w:bookmarkEnd w:id="230"/>
      <w:bookmarkEnd w:id="231"/>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32" w:name="_Toc400531552"/>
      <w:bookmarkStart w:id="233" w:name="_Toc428534024"/>
      <w:bookmarkStart w:id="234" w:name="_Toc503175937"/>
      <w:bookmarkStart w:id="235" w:name="_Toc503176092"/>
      <w:bookmarkStart w:id="236" w:name="_Toc503176755"/>
      <w:bookmarkStart w:id="237" w:name="_Toc503176917"/>
      <w:bookmarkStart w:id="238" w:name="_Toc5786443"/>
      <w:r w:rsidRPr="009D0FB9">
        <w:rPr>
          <w:rFonts w:eastAsia="MS Mincho"/>
          <w:bCs w:val="0"/>
        </w:rPr>
        <w:t xml:space="preserve">Evaluation of the </w:t>
      </w:r>
      <w:r>
        <w:rPr>
          <w:rFonts w:eastAsia="MS Mincho"/>
          <w:bCs w:val="0"/>
        </w:rPr>
        <w:t>QUOTES</w:t>
      </w:r>
      <w:bookmarkEnd w:id="232"/>
      <w:bookmarkEnd w:id="233"/>
      <w:bookmarkEnd w:id="234"/>
      <w:bookmarkEnd w:id="235"/>
      <w:bookmarkEnd w:id="236"/>
      <w:bookmarkEnd w:id="237"/>
      <w:bookmarkEnd w:id="238"/>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39" w:name="_Toc118513842"/>
      <w:bookmarkStart w:id="240" w:name="_Toc400531553"/>
      <w:bookmarkStart w:id="241" w:name="_Toc428534025"/>
      <w:bookmarkStart w:id="242" w:name="_Toc5786444"/>
      <w:r w:rsidRPr="00BA45D7">
        <w:t>Negotiation and Best and Final Offer (BAFO)</w:t>
      </w:r>
      <w:bookmarkEnd w:id="239"/>
      <w:bookmarkEnd w:id="240"/>
      <w:bookmarkEnd w:id="241"/>
      <w:bookmarkEnd w:id="242"/>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3" w:name="_Toc578644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4" w:name="_Toc400531554"/>
      <w:bookmarkStart w:id="245" w:name="_Toc428534026"/>
      <w:bookmarkStart w:id="246" w:name="_Toc5786446"/>
      <w:r>
        <w:t>POOR PERFORMANCE</w:t>
      </w:r>
      <w:bookmarkEnd w:id="244"/>
      <w:bookmarkEnd w:id="245"/>
      <w:bookmarkEnd w:id="246"/>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47" w:name="_Toc220920713"/>
      <w:bookmarkStart w:id="248" w:name="_Toc400531555"/>
      <w:bookmarkStart w:id="249" w:name="_Toc428534027"/>
      <w:r w:rsidR="00FD14AB">
        <w:t xml:space="preserve"> </w:t>
      </w:r>
      <w:bookmarkStart w:id="250" w:name="_Toc5786447"/>
      <w:r w:rsidR="001D2ACC">
        <w:t>BLANKET P.O.</w:t>
      </w:r>
      <w:r w:rsidR="00A23AAC">
        <w:t xml:space="preserve"> </w:t>
      </w:r>
      <w:r w:rsidR="00EE1B8C" w:rsidRPr="00CB7A5D">
        <w:t>AWARD</w:t>
      </w:r>
      <w:bookmarkEnd w:id="247"/>
      <w:bookmarkEnd w:id="248"/>
      <w:bookmarkEnd w:id="249"/>
      <w:bookmarkEnd w:id="25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1" w:name="_Toc220920714"/>
      <w:bookmarkStart w:id="252" w:name="_Toc400531556"/>
      <w:bookmarkStart w:id="253" w:name="_Toc428534028"/>
      <w:bookmarkStart w:id="254" w:name="_Toc578644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1"/>
      <w:bookmarkEnd w:id="252"/>
      <w:bookmarkEnd w:id="253"/>
      <w:bookmarkEnd w:id="25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55" w:name="_Toc220920715"/>
      <w:bookmarkStart w:id="256" w:name="_Toc400531557"/>
      <w:bookmarkStart w:id="257" w:name="_Toc428534029"/>
      <w:bookmarkStart w:id="258" w:name="_Toc578644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6"/>
      <w:bookmarkEnd w:id="257"/>
      <w:bookmarkEnd w:id="258"/>
    </w:p>
    <w:p w14:paraId="32A21896" w14:textId="77777777" w:rsidR="00960F40" w:rsidRDefault="00960F40" w:rsidP="00D1276E">
      <w:pPr>
        <w:pStyle w:val="BodyText3"/>
      </w:pPr>
    </w:p>
    <w:p w14:paraId="0B76E682" w14:textId="1283AD42" w:rsidR="009E02C2" w:rsidRDefault="00D1276E" w:rsidP="008D5733">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8D5733">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8D5733">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59" w:name="_Toc400531558"/>
      <w:bookmarkStart w:id="260" w:name="_Toc428534030"/>
      <w:bookmarkStart w:id="261" w:name="_Toc5786450"/>
      <w:r w:rsidRPr="00511911">
        <w:rPr>
          <w:bCs w:val="0"/>
        </w:rPr>
        <w:t>SOURCE DISCLOSURE REQUIREMENTS</w:t>
      </w:r>
      <w:bookmarkEnd w:id="259"/>
      <w:bookmarkEnd w:id="260"/>
      <w:bookmarkEnd w:id="261"/>
    </w:p>
    <w:p w14:paraId="6F39D40D" w14:textId="77777777" w:rsidR="001848F0" w:rsidRDefault="001848F0" w:rsidP="009E02C2">
      <w:pPr>
        <w:pStyle w:val="BodyText3"/>
        <w:keepNext/>
        <w:rPr>
          <w:b/>
          <w:highlight w:val="green"/>
        </w:rPr>
      </w:pPr>
    </w:p>
    <w:p w14:paraId="3E265AB3" w14:textId="1C8EF4C4" w:rsidR="005F0AE8" w:rsidRPr="005F0AE8" w:rsidRDefault="005F0AE8" w:rsidP="009E02C2">
      <w:pPr>
        <w:pStyle w:val="BodyText3"/>
        <w:keepNext/>
        <w:rPr>
          <w:rFonts w:cs="Arial"/>
          <w:color w:val="000000"/>
        </w:rPr>
      </w:pPr>
      <w:r w:rsidRPr="005F0AE8">
        <w:rPr>
          <w:rFonts w:cs="Arial"/>
          <w:color w:val="000000"/>
        </w:rPr>
        <w:t>Not applicable to this procurement.</w:t>
      </w:r>
    </w:p>
    <w:p w14:paraId="607250B4" w14:textId="77777777" w:rsidR="005F0AE8" w:rsidRDefault="005F0AE8" w:rsidP="009E02C2">
      <w:pPr>
        <w:pStyle w:val="BodyText3"/>
        <w:keepNext/>
        <w:rPr>
          <w:b/>
          <w:highlight w:val="green"/>
        </w:rPr>
      </w:pPr>
    </w:p>
    <w:p w14:paraId="425C4AEC" w14:textId="6368E565" w:rsidR="009C48AD" w:rsidRDefault="009C48AD">
      <w:pPr>
        <w:jc w:val="left"/>
        <w:rPr>
          <w:rFonts w:eastAsia="MS Mincho"/>
          <w:szCs w:val="22"/>
        </w:rPr>
      </w:pPr>
      <w:r>
        <w:br w:type="page"/>
      </w:r>
    </w:p>
    <w:p w14:paraId="69B31D8B" w14:textId="77777777" w:rsidR="000D643C" w:rsidRDefault="007C5704" w:rsidP="000D643C">
      <w:pPr>
        <w:pStyle w:val="Heading3"/>
      </w:pPr>
      <w:bookmarkStart w:id="262" w:name="_Toc400531559"/>
      <w:bookmarkStart w:id="263" w:name="_Toc428534031"/>
      <w:bookmarkStart w:id="264" w:name="_Toc5786451"/>
      <w:r>
        <w:t>AFFIRMATIVE</w:t>
      </w:r>
      <w:r w:rsidR="000D643C" w:rsidRPr="005B44C2">
        <w:t xml:space="preserve"> Action</w:t>
      </w:r>
      <w:bookmarkEnd w:id="262"/>
      <w:bookmarkEnd w:id="263"/>
      <w:bookmarkEnd w:id="26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65" w:name="_Toc261501847"/>
      <w:bookmarkStart w:id="266" w:name="_Toc400531560"/>
      <w:bookmarkStart w:id="267" w:name="_Toc428534032"/>
      <w:bookmarkStart w:id="268" w:name="_Toc5786452"/>
      <w:r>
        <w:t>BUSINESS</w:t>
      </w:r>
      <w:r w:rsidR="002A5750" w:rsidRPr="00FB0691">
        <w:t xml:space="preserve"> REGISTRATION</w:t>
      </w:r>
      <w:bookmarkEnd w:id="265"/>
      <w:bookmarkEnd w:id="266"/>
      <w:bookmarkEnd w:id="267"/>
      <w:bookmarkEnd w:id="26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69" w:name="_Toc400531561"/>
      <w:bookmarkStart w:id="270" w:name="_Toc428534033"/>
      <w:bookmarkStart w:id="271" w:name="_Toc578645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69"/>
      <w:bookmarkEnd w:id="270"/>
      <w:bookmarkEnd w:id="271"/>
    </w:p>
    <w:p w14:paraId="307A9829" w14:textId="77777777" w:rsidR="0040324B" w:rsidRDefault="0040324B" w:rsidP="001274BB">
      <w:pPr>
        <w:pStyle w:val="BodyText3"/>
      </w:pPr>
    </w:p>
    <w:p w14:paraId="4843CE0C" w14:textId="77777777" w:rsidR="009C48AD" w:rsidRDefault="009C48AD" w:rsidP="009C48AD">
      <w:pPr>
        <w:pStyle w:val="BodyText"/>
        <w:ind w:left="0"/>
        <w:rPr>
          <w:rFonts w:eastAsia="MS Mincho"/>
          <w:sz w:val="22"/>
          <w:szCs w:val="22"/>
        </w:rPr>
      </w:pPr>
      <w:r>
        <w:rPr>
          <w:rFonts w:eastAsia="MS Mincho"/>
          <w:sz w:val="22"/>
          <w:szCs w:val="22"/>
          <w:lang w:val="en-US"/>
        </w:rPr>
        <w:t xml:space="preserve">One Blanket P.O. </w:t>
      </w:r>
      <w:r w:rsidRPr="00506D4A">
        <w:rPr>
          <w:rFonts w:eastAsia="MS Mincho"/>
          <w:sz w:val="22"/>
          <w:szCs w:val="22"/>
        </w:rPr>
        <w:t xml:space="preserve">award </w:t>
      </w:r>
      <w:r>
        <w:rPr>
          <w:rFonts w:eastAsia="MS Mincho"/>
          <w:sz w:val="22"/>
          <w:szCs w:val="22"/>
          <w:lang w:val="en-US"/>
        </w:rPr>
        <w:t>for the group (consisting of price lines 1 through 7) will</w:t>
      </w:r>
      <w:r w:rsidRPr="00506D4A">
        <w:rPr>
          <w:rFonts w:eastAsia="MS Mincho"/>
          <w:sz w:val="22"/>
          <w:szCs w:val="22"/>
        </w:rPr>
        <w:t xml:space="preserve"> be made with reasonable promptness by written notice to that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2" w:name="_Toc400531562"/>
      <w:bookmarkStart w:id="273" w:name="_Toc428534034"/>
      <w:bookmarkStart w:id="274" w:name="_Toc5786454"/>
      <w:r w:rsidRPr="008263D1">
        <w:t>INSURANCE CERTIFICATES</w:t>
      </w:r>
      <w:bookmarkEnd w:id="272"/>
      <w:bookmarkEnd w:id="273"/>
      <w:bookmarkEnd w:id="27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75" w:name="_Toc118513795"/>
      <w:bookmarkStart w:id="276" w:name="_Toc400531563"/>
      <w:bookmarkStart w:id="277" w:name="_Toc428534035"/>
      <w:bookmarkStart w:id="278" w:name="_Toc5786455"/>
      <w:bookmarkStart w:id="279" w:name="OLE_LINK3"/>
      <w:bookmarkStart w:id="280" w:name="OLE_LINK4"/>
      <w:r>
        <w:t xml:space="preserve">Performance </w:t>
      </w:r>
      <w:bookmarkEnd w:id="275"/>
      <w:r w:rsidR="000930EA">
        <w:t>SECURITY</w:t>
      </w:r>
      <w:bookmarkEnd w:id="276"/>
      <w:bookmarkEnd w:id="277"/>
      <w:bookmarkEnd w:id="278"/>
    </w:p>
    <w:bookmarkEnd w:id="279"/>
    <w:bookmarkEnd w:id="280"/>
    <w:p w14:paraId="3353F28F" w14:textId="77777777" w:rsidR="00B606DD" w:rsidRDefault="00B606DD" w:rsidP="00851065">
      <w:pPr>
        <w:autoSpaceDE w:val="0"/>
        <w:autoSpaceDN w:val="0"/>
        <w:adjustRightInd w:val="0"/>
        <w:rPr>
          <w:color w:val="000000"/>
        </w:rPr>
      </w:pPr>
    </w:p>
    <w:p w14:paraId="6C446B69" w14:textId="12BC1090" w:rsidR="009C48AD" w:rsidRDefault="009C48AD" w:rsidP="00851065">
      <w:pPr>
        <w:autoSpaceDE w:val="0"/>
        <w:autoSpaceDN w:val="0"/>
        <w:adjustRightInd w:val="0"/>
        <w:rPr>
          <w:color w:val="000000"/>
        </w:rPr>
      </w:pPr>
      <w:r>
        <w:rPr>
          <w:color w:val="000000"/>
        </w:rPr>
        <w:t>Not applicable to this procurement.</w:t>
      </w:r>
    </w:p>
    <w:p w14:paraId="17D99F2C" w14:textId="77777777" w:rsidR="009C48AD" w:rsidRDefault="009C48AD" w:rsidP="00851065">
      <w:pPr>
        <w:autoSpaceDE w:val="0"/>
        <w:autoSpaceDN w:val="0"/>
        <w:adjustRightInd w:val="0"/>
        <w:rPr>
          <w:color w:val="000000"/>
        </w:rPr>
      </w:pPr>
    </w:p>
    <w:p w14:paraId="53D412EB" w14:textId="77777777" w:rsidR="009C48AD" w:rsidRPr="00851065" w:rsidRDefault="009C48AD" w:rsidP="00851065">
      <w:pPr>
        <w:autoSpaceDE w:val="0"/>
        <w:autoSpaceDN w:val="0"/>
        <w:adjustRightInd w:val="0"/>
        <w:rPr>
          <w:color w:val="000000"/>
        </w:rPr>
      </w:pPr>
    </w:p>
    <w:p w14:paraId="71A9B717" w14:textId="77777777" w:rsidR="00996D44" w:rsidRDefault="00996D44" w:rsidP="00996D44">
      <w:pPr>
        <w:pStyle w:val="NoSpacing"/>
        <w:ind w:left="360" w:hanging="360"/>
        <w:rPr>
          <w:rFonts w:ascii="Arial" w:hAnsi="Arial" w:cs="Arial"/>
          <w:sz w:val="22"/>
          <w:szCs w:val="22"/>
        </w:rPr>
      </w:pPr>
    </w:p>
    <w:p w14:paraId="342A7A02" w14:textId="16B65698" w:rsidR="00E651D6" w:rsidRPr="00536D72" w:rsidRDefault="00E84964" w:rsidP="00180695">
      <w:pPr>
        <w:pStyle w:val="Heading1"/>
      </w:pPr>
      <w:r>
        <w:br w:type="page"/>
      </w:r>
      <w:bookmarkStart w:id="281" w:name="_Toc400531564"/>
      <w:bookmarkStart w:id="282" w:name="_Toc428534036"/>
      <w:r w:rsidR="00FD14AB">
        <w:t xml:space="preserve"> </w:t>
      </w:r>
      <w:bookmarkStart w:id="283" w:name="_Toc5786456"/>
      <w:r w:rsidR="001D2ACC">
        <w:t>BLANKET P.O.</w:t>
      </w:r>
      <w:r w:rsidR="00E448F4">
        <w:t xml:space="preserve"> </w:t>
      </w:r>
      <w:r w:rsidR="00E651D6" w:rsidRPr="00536D72">
        <w:t>ADMINISTRATION</w:t>
      </w:r>
      <w:bookmarkEnd w:id="281"/>
      <w:bookmarkEnd w:id="282"/>
      <w:bookmarkEnd w:id="28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4" w:name="_Toc400531565"/>
      <w:bookmarkStart w:id="285" w:name="_Toc428534037"/>
      <w:bookmarkStart w:id="286" w:name="_Toc5786457"/>
      <w:r>
        <w:t xml:space="preserve">STATE </w:t>
      </w:r>
      <w:r w:rsidR="00E651D6" w:rsidRPr="00536D72">
        <w:t>CONTRACT MANAGER</w:t>
      </w:r>
      <w:bookmarkEnd w:id="284"/>
      <w:bookmarkEnd w:id="285"/>
      <w:bookmarkEnd w:id="28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87" w:name="_Toc400531566"/>
      <w:bookmarkStart w:id="288" w:name="_Toc428534038"/>
      <w:bookmarkStart w:id="289" w:name="_Toc5786458"/>
      <w:r w:rsidRPr="005B44C2">
        <w:t>state contract manager responsibilities</w:t>
      </w:r>
      <w:bookmarkEnd w:id="287"/>
      <w:bookmarkEnd w:id="288"/>
      <w:bookmarkEnd w:id="289"/>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0" w:name="_Toc400531567"/>
      <w:bookmarkStart w:id="291" w:name="_Toc428534039"/>
      <w:bookmarkStart w:id="292" w:name="_Toc5786459"/>
      <w:r w:rsidRPr="005B44C2">
        <w:rPr>
          <w:bCs w:val="0"/>
        </w:rPr>
        <w:t>Coordination with the State Contract manager</w:t>
      </w:r>
      <w:bookmarkEnd w:id="290"/>
      <w:bookmarkEnd w:id="291"/>
      <w:bookmarkEnd w:id="29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293" w:name="_Toc485041273"/>
      <w:bookmarkStart w:id="294" w:name="_Toc5786460"/>
      <w:r w:rsidRPr="006B5023">
        <w:rPr>
          <w:rFonts w:eastAsia="MS Mincho"/>
        </w:rPr>
        <w:t xml:space="preserve">9.0 </w:t>
      </w:r>
      <w:r w:rsidR="00FB47B2" w:rsidRPr="006B5023">
        <w:rPr>
          <w:rFonts w:eastAsia="MS Mincho"/>
        </w:rPr>
        <w:t>STATE OF NEW JERSEY STANDARD TERMS AND CONDITIONS</w:t>
      </w:r>
      <w:bookmarkEnd w:id="293"/>
      <w:bookmarkEnd w:id="294"/>
    </w:p>
    <w:p w14:paraId="63E07643" w14:textId="3907395E"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295" w:name="_Toc485039858"/>
      <w:bookmarkStart w:id="296"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295"/>
      <w:bookmarkEnd w:id="296"/>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297" w:name="_Toc485039859"/>
      <w:bookmarkStart w:id="298"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297"/>
      <w:bookmarkEnd w:id="298"/>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299" w:name="_Toc469579742"/>
      <w:bookmarkStart w:id="300" w:name="_Toc469932226"/>
      <w:bookmarkStart w:id="301" w:name="_Toc476315911"/>
      <w:bookmarkStart w:id="302" w:name="_Toc476644259"/>
      <w:bookmarkStart w:id="303" w:name="_Toc485039860"/>
      <w:bookmarkStart w:id="304"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299"/>
      <w:bookmarkEnd w:id="300"/>
      <w:bookmarkEnd w:id="301"/>
      <w:bookmarkEnd w:id="302"/>
      <w:bookmarkEnd w:id="303"/>
      <w:bookmarkEnd w:id="304"/>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05" w:name="_Toc469579743"/>
      <w:bookmarkStart w:id="306" w:name="_Toc469932227"/>
      <w:bookmarkStart w:id="307" w:name="_Toc476315912"/>
      <w:bookmarkStart w:id="308" w:name="_Toc476644260"/>
      <w:bookmarkStart w:id="309" w:name="_Toc485039861"/>
      <w:bookmarkStart w:id="310" w:name="_Toc485041277"/>
      <w:r w:rsidRPr="00984E32">
        <w:rPr>
          <w:rFonts w:ascii="Arial Narrow" w:hAnsi="Arial Narrow"/>
          <w:b/>
          <w:u w:val="single"/>
        </w:rPr>
        <w:t>2.1</w:t>
      </w:r>
      <w:r w:rsidRPr="00984E32">
        <w:rPr>
          <w:rFonts w:ascii="Arial Narrow" w:hAnsi="Arial Narrow"/>
          <w:b/>
          <w:u w:val="single"/>
        </w:rPr>
        <w:tab/>
        <w:t>BUSINESS REGISTRATION</w:t>
      </w:r>
      <w:bookmarkEnd w:id="305"/>
      <w:bookmarkEnd w:id="306"/>
      <w:bookmarkEnd w:id="307"/>
      <w:bookmarkEnd w:id="308"/>
      <w:bookmarkEnd w:id="309"/>
      <w:bookmarkEnd w:id="310"/>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11" w:name="_Toc469579744"/>
      <w:bookmarkStart w:id="312" w:name="_Toc469932228"/>
      <w:bookmarkStart w:id="313" w:name="_Toc476315913"/>
      <w:bookmarkStart w:id="314" w:name="_Toc476644261"/>
      <w:bookmarkStart w:id="315" w:name="_Toc485039862"/>
      <w:bookmarkStart w:id="316" w:name="_Toc485041278"/>
      <w:r w:rsidRPr="00984E32">
        <w:rPr>
          <w:rFonts w:ascii="Arial Narrow" w:hAnsi="Arial Narrow"/>
          <w:b/>
          <w:u w:val="single"/>
        </w:rPr>
        <w:t>2.2</w:t>
      </w:r>
      <w:r w:rsidRPr="00984E32">
        <w:rPr>
          <w:rFonts w:ascii="Arial Narrow" w:hAnsi="Arial Narrow"/>
          <w:b/>
          <w:u w:val="single"/>
        </w:rPr>
        <w:tab/>
        <w:t>ANTI-DISCRIMINATION</w:t>
      </w:r>
      <w:bookmarkEnd w:id="311"/>
      <w:bookmarkEnd w:id="312"/>
      <w:bookmarkEnd w:id="313"/>
      <w:bookmarkEnd w:id="314"/>
      <w:bookmarkEnd w:id="315"/>
      <w:bookmarkEnd w:id="316"/>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17" w:name="_Toc469579745"/>
      <w:bookmarkStart w:id="318" w:name="_Toc469932229"/>
      <w:bookmarkStart w:id="319" w:name="_Toc476315914"/>
      <w:bookmarkStart w:id="320" w:name="_Toc476644262"/>
      <w:bookmarkStart w:id="321" w:name="_Toc485039863"/>
      <w:bookmarkStart w:id="322" w:name="_Toc485041279"/>
      <w:r w:rsidRPr="00984E32">
        <w:rPr>
          <w:rFonts w:ascii="Arial Narrow" w:hAnsi="Arial Narrow"/>
          <w:b/>
          <w:u w:val="single"/>
        </w:rPr>
        <w:t>2.3</w:t>
      </w:r>
      <w:r w:rsidRPr="00984E32">
        <w:rPr>
          <w:rFonts w:ascii="Arial Narrow" w:hAnsi="Arial Narrow"/>
          <w:b/>
          <w:u w:val="single"/>
        </w:rPr>
        <w:tab/>
        <w:t>PREVAILING WAGE ACT</w:t>
      </w:r>
      <w:bookmarkEnd w:id="317"/>
      <w:bookmarkEnd w:id="318"/>
      <w:bookmarkEnd w:id="319"/>
      <w:bookmarkEnd w:id="320"/>
      <w:bookmarkEnd w:id="321"/>
      <w:bookmarkEnd w:id="322"/>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23" w:name="_Toc469579746"/>
      <w:bookmarkStart w:id="324" w:name="_Toc469932230"/>
      <w:bookmarkStart w:id="325" w:name="_Toc476315915"/>
      <w:bookmarkStart w:id="326" w:name="_Toc476644263"/>
      <w:bookmarkStart w:id="327" w:name="_Toc485039864"/>
      <w:bookmarkStart w:id="328" w:name="_Toc485041280"/>
      <w:r w:rsidRPr="00984E32">
        <w:rPr>
          <w:rFonts w:ascii="Arial Narrow" w:hAnsi="Arial Narrow"/>
          <w:b/>
          <w:u w:val="single"/>
        </w:rPr>
        <w:t>2.5</w:t>
      </w:r>
      <w:r w:rsidRPr="00984E32">
        <w:rPr>
          <w:rFonts w:ascii="Arial Narrow" w:hAnsi="Arial Narrow"/>
          <w:b/>
          <w:u w:val="single"/>
        </w:rPr>
        <w:tab/>
        <w:t>MACBRIDE PRINCIPLES</w:t>
      </w:r>
      <w:bookmarkEnd w:id="323"/>
      <w:bookmarkEnd w:id="324"/>
      <w:bookmarkEnd w:id="325"/>
      <w:bookmarkEnd w:id="326"/>
      <w:bookmarkEnd w:id="327"/>
      <w:bookmarkEnd w:id="328"/>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29" w:name="_Toc469579747"/>
      <w:bookmarkStart w:id="330" w:name="_Toc469932231"/>
      <w:bookmarkStart w:id="331" w:name="_Toc476315916"/>
      <w:bookmarkStart w:id="332" w:name="_Toc476644264"/>
      <w:bookmarkStart w:id="333" w:name="_Toc485039865"/>
      <w:bookmarkStart w:id="334" w:name="_Toc485041281"/>
      <w:r w:rsidRPr="00984E32">
        <w:rPr>
          <w:rFonts w:ascii="Arial Narrow" w:hAnsi="Arial Narrow"/>
          <w:b/>
          <w:u w:val="single"/>
        </w:rPr>
        <w:t>2.6</w:t>
      </w:r>
      <w:r w:rsidRPr="00984E32">
        <w:rPr>
          <w:rFonts w:ascii="Arial Narrow" w:hAnsi="Arial Narrow"/>
          <w:b/>
          <w:u w:val="single"/>
        </w:rPr>
        <w:tab/>
        <w:t>PAY TO PLAY PROHIBITIONS</w:t>
      </w:r>
      <w:bookmarkEnd w:id="329"/>
      <w:bookmarkEnd w:id="330"/>
      <w:bookmarkEnd w:id="331"/>
      <w:bookmarkEnd w:id="332"/>
      <w:bookmarkEnd w:id="333"/>
      <w:bookmarkEnd w:id="334"/>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8D5733">
      <w:pPr>
        <w:pStyle w:val="ListParagraph"/>
        <w:numPr>
          <w:ilvl w:val="0"/>
          <w:numId w:val="25"/>
        </w:numPr>
        <w:spacing w:after="200"/>
      </w:pPr>
      <w:r>
        <w:t>M</w:t>
      </w:r>
      <w:r w:rsidRPr="00063E17">
        <w:t xml:space="preserve">ake or solicit a contribution in violation of the statute; </w:t>
      </w:r>
    </w:p>
    <w:p w14:paraId="7D8FCBFA" w14:textId="77777777" w:rsidR="001F4A4A" w:rsidRPr="00063E17" w:rsidRDefault="001F4A4A" w:rsidP="008D5733">
      <w:pPr>
        <w:pStyle w:val="ListParagraph"/>
        <w:numPr>
          <w:ilvl w:val="0"/>
          <w:numId w:val="25"/>
        </w:numPr>
        <w:spacing w:after="200"/>
      </w:pPr>
      <w:r>
        <w:t>K</w:t>
      </w:r>
      <w:r w:rsidRPr="00063E17">
        <w:t xml:space="preserve">nowingly conceal or misrepresent a contribution given or received; </w:t>
      </w:r>
    </w:p>
    <w:p w14:paraId="10912B03" w14:textId="77777777" w:rsidR="001F4A4A" w:rsidRPr="00063E17" w:rsidRDefault="001F4A4A" w:rsidP="008D5733">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8D5733">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8D5733">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8D5733">
      <w:pPr>
        <w:pStyle w:val="ListParagraph"/>
        <w:numPr>
          <w:ilvl w:val="0"/>
          <w:numId w:val="25"/>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8D5733">
      <w:pPr>
        <w:pStyle w:val="ListParagraph"/>
        <w:numPr>
          <w:ilvl w:val="0"/>
          <w:numId w:val="25"/>
        </w:numPr>
        <w:spacing w:after="200"/>
      </w:pPr>
      <w:r>
        <w:t>E</w:t>
      </w:r>
      <w:r w:rsidRPr="00063E17">
        <w:t xml:space="preserve">ngage in any exchange of contributions to circumvent the intent of the Legislation; or </w:t>
      </w:r>
    </w:p>
    <w:p w14:paraId="02D2F551" w14:textId="77777777" w:rsidR="001F4A4A" w:rsidRDefault="001F4A4A" w:rsidP="008D5733">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35" w:name="_Toc469579748"/>
      <w:bookmarkStart w:id="336" w:name="_Toc469932232"/>
      <w:bookmarkStart w:id="337" w:name="_Toc476315917"/>
      <w:bookmarkStart w:id="338" w:name="_Toc476644265"/>
      <w:bookmarkStart w:id="339" w:name="_Toc485039866"/>
      <w:bookmarkStart w:id="340" w:name="_Toc485041282"/>
      <w:r w:rsidRPr="00984E32">
        <w:rPr>
          <w:rFonts w:ascii="Arial Narrow" w:hAnsi="Arial Narrow"/>
          <w:b/>
          <w:u w:val="single"/>
        </w:rPr>
        <w:t>2.7</w:t>
      </w:r>
      <w:r w:rsidRPr="00984E32">
        <w:rPr>
          <w:rFonts w:ascii="Arial Narrow" w:hAnsi="Arial Narrow"/>
          <w:b/>
          <w:u w:val="single"/>
        </w:rPr>
        <w:tab/>
        <w:t>POLITICAL CONTRIBUTION DISCLOSURE</w:t>
      </w:r>
      <w:bookmarkEnd w:id="335"/>
      <w:bookmarkEnd w:id="336"/>
      <w:bookmarkEnd w:id="337"/>
      <w:bookmarkEnd w:id="338"/>
      <w:bookmarkEnd w:id="339"/>
      <w:bookmarkEnd w:id="340"/>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41" w:name="_Toc469579749"/>
      <w:bookmarkStart w:id="342" w:name="_Toc469932233"/>
      <w:bookmarkStart w:id="343" w:name="_Toc476315918"/>
      <w:bookmarkStart w:id="344" w:name="_Toc476644266"/>
      <w:bookmarkStart w:id="345" w:name="_Toc485039867"/>
      <w:bookmarkStart w:id="346"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41"/>
      <w:bookmarkEnd w:id="342"/>
      <w:bookmarkEnd w:id="343"/>
      <w:bookmarkEnd w:id="344"/>
      <w:bookmarkEnd w:id="345"/>
      <w:bookmarkEnd w:id="346"/>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47" w:name="_Toc469579750"/>
      <w:bookmarkStart w:id="348" w:name="_Toc469932234"/>
      <w:bookmarkStart w:id="349" w:name="_Toc476315919"/>
      <w:bookmarkStart w:id="350" w:name="_Toc476644267"/>
      <w:bookmarkStart w:id="351" w:name="_Toc485039868"/>
      <w:bookmarkStart w:id="352"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47"/>
      <w:bookmarkEnd w:id="348"/>
      <w:bookmarkEnd w:id="349"/>
      <w:bookmarkEnd w:id="350"/>
      <w:bookmarkEnd w:id="351"/>
      <w:bookmarkEnd w:id="352"/>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53" w:name="_Toc469579751"/>
      <w:bookmarkStart w:id="354" w:name="_Toc469932235"/>
      <w:bookmarkStart w:id="355" w:name="_Toc476315920"/>
      <w:bookmarkStart w:id="356" w:name="_Toc476644268"/>
      <w:bookmarkStart w:id="357" w:name="_Toc485039869"/>
      <w:bookmarkStart w:id="358" w:name="_Toc485041285"/>
      <w:r w:rsidRPr="006B5023">
        <w:rPr>
          <w:rFonts w:ascii="Arial Narrow" w:hAnsi="Arial Narrow"/>
          <w:b/>
          <w:u w:val="single"/>
        </w:rPr>
        <w:t>2.10</w:t>
      </w:r>
      <w:r w:rsidRPr="006B5023">
        <w:rPr>
          <w:rFonts w:ascii="Arial Narrow" w:hAnsi="Arial Narrow"/>
          <w:b/>
          <w:u w:val="single"/>
        </w:rPr>
        <w:tab/>
        <w:t>COMPLIANCE - LAWS</w:t>
      </w:r>
      <w:bookmarkEnd w:id="353"/>
      <w:bookmarkEnd w:id="354"/>
      <w:bookmarkEnd w:id="355"/>
      <w:bookmarkEnd w:id="356"/>
      <w:bookmarkEnd w:id="357"/>
      <w:bookmarkEnd w:id="358"/>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59" w:name="_Toc469579752"/>
      <w:bookmarkStart w:id="360" w:name="_Toc469932236"/>
      <w:bookmarkStart w:id="361" w:name="_Toc476315921"/>
      <w:bookmarkStart w:id="362" w:name="_Toc476644269"/>
      <w:bookmarkStart w:id="363" w:name="_Toc485039870"/>
      <w:bookmarkStart w:id="364" w:name="_Toc485041286"/>
      <w:r w:rsidRPr="006B5023">
        <w:rPr>
          <w:rFonts w:ascii="Arial Narrow" w:hAnsi="Arial Narrow"/>
          <w:b/>
          <w:u w:val="single"/>
        </w:rPr>
        <w:t>2.11</w:t>
      </w:r>
      <w:r w:rsidRPr="006B5023">
        <w:rPr>
          <w:rFonts w:ascii="Arial Narrow" w:hAnsi="Arial Narrow"/>
          <w:b/>
          <w:u w:val="single"/>
        </w:rPr>
        <w:tab/>
        <w:t>COMPLIANCE - STATE LAWS</w:t>
      </w:r>
      <w:bookmarkEnd w:id="359"/>
      <w:bookmarkEnd w:id="360"/>
      <w:bookmarkEnd w:id="361"/>
      <w:bookmarkEnd w:id="362"/>
      <w:bookmarkEnd w:id="363"/>
      <w:bookmarkEnd w:id="364"/>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65" w:name="_Toc485039871"/>
      <w:bookmarkStart w:id="366"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65"/>
      <w:bookmarkEnd w:id="366"/>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67" w:name="_Toc485039872"/>
      <w:bookmarkStart w:id="368"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67"/>
      <w:bookmarkEnd w:id="368"/>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69" w:name="_Toc485039873"/>
      <w:bookmarkStart w:id="370" w:name="_Toc485041289"/>
      <w:r w:rsidRPr="00984E32">
        <w:rPr>
          <w:rFonts w:ascii="Arial Narrow" w:hAnsi="Arial Narrow"/>
          <w:b/>
          <w:u w:val="single"/>
        </w:rPr>
        <w:t>3.1</w:t>
      </w:r>
      <w:r w:rsidRPr="00984E32">
        <w:rPr>
          <w:rFonts w:ascii="Arial Narrow" w:hAnsi="Arial Narrow"/>
          <w:b/>
          <w:u w:val="single"/>
        </w:rPr>
        <w:tab/>
        <w:t>COMPLIANCE - CODES</w:t>
      </w:r>
      <w:bookmarkEnd w:id="369"/>
      <w:bookmarkEnd w:id="370"/>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371" w:name="_Toc485039874"/>
      <w:bookmarkStart w:id="372"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371"/>
      <w:bookmarkEnd w:id="372"/>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373" w:name="_Toc485039875"/>
      <w:bookmarkStart w:id="374"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73"/>
      <w:bookmarkEnd w:id="374"/>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8D5733">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8D5733">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8D5733">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8D5733">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8D5733">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8D573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8D5733">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8D573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8D573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8D573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8D573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375" w:name="_Toc485039876"/>
      <w:bookmarkStart w:id="376" w:name="_Toc485041292"/>
      <w:r w:rsidRPr="00984E32">
        <w:rPr>
          <w:rFonts w:ascii="Arial Narrow" w:hAnsi="Arial Narrow"/>
          <w:b/>
          <w:u w:val="single"/>
        </w:rPr>
        <w:t>3.4</w:t>
      </w:r>
      <w:r w:rsidRPr="00984E32">
        <w:rPr>
          <w:rFonts w:ascii="Arial Narrow" w:hAnsi="Arial Narrow"/>
          <w:b/>
          <w:u w:val="single"/>
        </w:rPr>
        <w:tab/>
        <w:t>BUILDING SERVICE</w:t>
      </w:r>
      <w:bookmarkEnd w:id="375"/>
      <w:bookmarkEnd w:id="376"/>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377" w:name="_Toc485039877"/>
      <w:bookmarkStart w:id="378"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377"/>
      <w:bookmarkEnd w:id="378"/>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379" w:name="_Toc485039878"/>
      <w:bookmarkStart w:id="380" w:name="_Toc485041294"/>
      <w:r w:rsidRPr="00984E32">
        <w:rPr>
          <w:rFonts w:ascii="Arial Narrow" w:hAnsi="Arial Narrow"/>
          <w:b/>
          <w:u w:val="single"/>
        </w:rPr>
        <w:t>3.6</w:t>
      </w:r>
      <w:r w:rsidRPr="00984E32">
        <w:rPr>
          <w:rFonts w:ascii="Arial Narrow" w:hAnsi="Arial Narrow"/>
          <w:b/>
          <w:u w:val="single"/>
        </w:rPr>
        <w:tab/>
        <w:t>SERVICE PERFORMANCE WITHIN U.S.</w:t>
      </w:r>
      <w:bookmarkEnd w:id="379"/>
      <w:bookmarkEnd w:id="380"/>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381" w:name="_Toc485039879"/>
      <w:bookmarkStart w:id="382" w:name="_Toc485041295"/>
      <w:r w:rsidRPr="00984E32">
        <w:rPr>
          <w:rFonts w:ascii="Arial Narrow" w:hAnsi="Arial Narrow"/>
          <w:b/>
          <w:u w:val="single"/>
        </w:rPr>
        <w:t>3.7</w:t>
      </w:r>
      <w:r w:rsidRPr="00984E32">
        <w:rPr>
          <w:rFonts w:ascii="Arial Narrow" w:hAnsi="Arial Narrow"/>
          <w:b/>
          <w:u w:val="single"/>
        </w:rPr>
        <w:tab/>
        <w:t>BUY AMERICAN</w:t>
      </w:r>
      <w:bookmarkEnd w:id="381"/>
      <w:bookmarkEnd w:id="382"/>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383" w:name="_Toc485039880"/>
      <w:bookmarkStart w:id="384" w:name="_Toc485041296"/>
      <w:r w:rsidRPr="00984E32">
        <w:rPr>
          <w:rFonts w:ascii="Arial Narrow" w:hAnsi="Arial Narrow"/>
          <w:b/>
          <w:u w:val="single"/>
        </w:rPr>
        <w:t>4.</w:t>
      </w:r>
      <w:r w:rsidRPr="00984E32">
        <w:rPr>
          <w:rFonts w:ascii="Arial Narrow" w:hAnsi="Arial Narrow"/>
          <w:b/>
          <w:u w:val="single"/>
        </w:rPr>
        <w:tab/>
        <w:t>INDEMNIFICATION AND INSURANCE</w:t>
      </w:r>
      <w:bookmarkEnd w:id="383"/>
      <w:bookmarkEnd w:id="384"/>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385" w:name="_Toc485039881"/>
      <w:bookmarkStart w:id="386" w:name="_Toc485041297"/>
      <w:r w:rsidRPr="00984E32">
        <w:rPr>
          <w:rFonts w:ascii="Arial Narrow" w:hAnsi="Arial Narrow"/>
          <w:b/>
          <w:u w:val="single"/>
        </w:rPr>
        <w:t>4.1</w:t>
      </w:r>
      <w:r w:rsidRPr="00984E32">
        <w:rPr>
          <w:rFonts w:ascii="Arial Narrow" w:hAnsi="Arial Narrow"/>
          <w:b/>
          <w:u w:val="single"/>
        </w:rPr>
        <w:tab/>
        <w:t>INDEMNIFICATION</w:t>
      </w:r>
      <w:bookmarkEnd w:id="385"/>
      <w:bookmarkEnd w:id="386"/>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8D5733">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8D5733">
      <w:pPr>
        <w:pStyle w:val="ListParagraph"/>
        <w:numPr>
          <w:ilvl w:val="3"/>
          <w:numId w:val="27"/>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8D5733">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387" w:name="_Toc485039882"/>
      <w:bookmarkStart w:id="388" w:name="_Toc485041298"/>
      <w:r w:rsidRPr="00984E32">
        <w:rPr>
          <w:rFonts w:ascii="Arial Narrow" w:hAnsi="Arial Narrow"/>
          <w:b/>
          <w:u w:val="single"/>
        </w:rPr>
        <w:t>4.2</w:t>
      </w:r>
      <w:r w:rsidRPr="00984E32">
        <w:rPr>
          <w:rFonts w:ascii="Arial Narrow" w:hAnsi="Arial Narrow"/>
          <w:b/>
          <w:u w:val="single"/>
        </w:rPr>
        <w:tab/>
        <w:t>INSURANCE</w:t>
      </w:r>
      <w:bookmarkEnd w:id="387"/>
      <w:bookmarkEnd w:id="388"/>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5C42B4" w:rsidP="001F4A4A">
      <w:pPr>
        <w:autoSpaceDE w:val="0"/>
        <w:autoSpaceDN w:val="0"/>
        <w:adjustRightInd w:val="0"/>
        <w:jc w:val="center"/>
        <w:rPr>
          <w:color w:val="000000"/>
        </w:rPr>
      </w:pPr>
      <w:hyperlink r:id="rId65"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8D5733">
      <w:pPr>
        <w:pStyle w:val="ListParagraph"/>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8D5733">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8D5733">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8D5733">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8D5733">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8D5733">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8D573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8D573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389" w:name="_Toc485039883"/>
      <w:bookmarkStart w:id="390" w:name="_Toc485041299"/>
      <w:r w:rsidRPr="00984E32">
        <w:rPr>
          <w:rFonts w:ascii="Arial Narrow" w:hAnsi="Arial Narrow"/>
          <w:b/>
          <w:u w:val="single"/>
        </w:rPr>
        <w:t>5.</w:t>
      </w:r>
      <w:r w:rsidRPr="00984E32">
        <w:rPr>
          <w:rFonts w:ascii="Arial Narrow" w:hAnsi="Arial Narrow"/>
          <w:b/>
          <w:u w:val="single"/>
        </w:rPr>
        <w:tab/>
        <w:t>TERMS GOVERNING ALL CONTRACTS</w:t>
      </w:r>
      <w:bookmarkEnd w:id="389"/>
      <w:bookmarkEnd w:id="390"/>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391" w:name="_Toc485039884"/>
      <w:bookmarkStart w:id="392"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391"/>
      <w:bookmarkEnd w:id="392"/>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393" w:name="_Toc485039885"/>
      <w:bookmarkStart w:id="394" w:name="_Toc485041301"/>
      <w:r w:rsidRPr="00984E32">
        <w:rPr>
          <w:rFonts w:ascii="Arial Narrow" w:hAnsi="Arial Narrow"/>
          <w:b/>
          <w:u w:val="single"/>
        </w:rPr>
        <w:t>5.2</w:t>
      </w:r>
      <w:r w:rsidRPr="00984E32">
        <w:rPr>
          <w:rFonts w:ascii="Arial Narrow" w:hAnsi="Arial Narrow"/>
          <w:b/>
          <w:u w:val="single"/>
        </w:rPr>
        <w:tab/>
        <w:t>CONTRACT AMOUNT</w:t>
      </w:r>
      <w:bookmarkEnd w:id="393"/>
      <w:bookmarkEnd w:id="394"/>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395" w:name="_Toc485039886"/>
      <w:bookmarkStart w:id="396" w:name="_Toc485041302"/>
      <w:r w:rsidRPr="00984E32">
        <w:rPr>
          <w:rFonts w:ascii="Arial Narrow" w:hAnsi="Arial Narrow"/>
          <w:b/>
          <w:u w:val="single"/>
        </w:rPr>
        <w:t>5.3</w:t>
      </w:r>
      <w:r w:rsidRPr="00984E32">
        <w:rPr>
          <w:rFonts w:ascii="Arial Narrow" w:hAnsi="Arial Narrow"/>
          <w:b/>
          <w:u w:val="single"/>
        </w:rPr>
        <w:tab/>
        <w:t>CONTRACT TERM AND EXTENSION OPTION</w:t>
      </w:r>
      <w:bookmarkEnd w:id="395"/>
      <w:bookmarkEnd w:id="396"/>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397" w:name="_Toc485039887"/>
      <w:bookmarkStart w:id="398"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397"/>
      <w:bookmarkEnd w:id="398"/>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8D5733">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8D5733">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399" w:name="_Toc485039888"/>
      <w:bookmarkStart w:id="400" w:name="_Toc485041304"/>
      <w:r w:rsidRPr="00984E32">
        <w:rPr>
          <w:rFonts w:ascii="Arial Narrow" w:hAnsi="Arial Narrow"/>
          <w:b/>
          <w:u w:val="single"/>
        </w:rPr>
        <w:t>5.5</w:t>
      </w:r>
      <w:r w:rsidRPr="00984E32">
        <w:rPr>
          <w:rFonts w:ascii="Arial Narrow" w:hAnsi="Arial Narrow"/>
          <w:b/>
          <w:u w:val="single"/>
        </w:rPr>
        <w:tab/>
        <w:t>CHANGE IN LAW</w:t>
      </w:r>
      <w:bookmarkEnd w:id="399"/>
      <w:bookmarkEnd w:id="400"/>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8D5733">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8D5733">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01" w:name="_Toc485039889"/>
      <w:bookmarkStart w:id="402" w:name="_Toc485041305"/>
      <w:r w:rsidRPr="00984E32">
        <w:rPr>
          <w:rFonts w:ascii="Arial Narrow" w:hAnsi="Arial Narrow"/>
          <w:b/>
          <w:u w:val="single"/>
        </w:rPr>
        <w:t>5.6</w:t>
      </w:r>
      <w:r w:rsidRPr="00984E32">
        <w:rPr>
          <w:rFonts w:ascii="Arial Narrow" w:hAnsi="Arial Narrow"/>
          <w:b/>
          <w:u w:val="single"/>
        </w:rPr>
        <w:tab/>
        <w:t>SUSPENSION OF WORK</w:t>
      </w:r>
      <w:bookmarkEnd w:id="401"/>
      <w:bookmarkEnd w:id="402"/>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03" w:name="_Toc485039890"/>
      <w:bookmarkStart w:id="404" w:name="_Toc485041306"/>
      <w:r w:rsidRPr="00984E32">
        <w:rPr>
          <w:rFonts w:ascii="Arial Narrow" w:hAnsi="Arial Narrow"/>
          <w:b/>
          <w:u w:val="single"/>
        </w:rPr>
        <w:t>5.7</w:t>
      </w:r>
      <w:r w:rsidRPr="00984E32">
        <w:rPr>
          <w:rFonts w:ascii="Arial Narrow" w:hAnsi="Arial Narrow"/>
          <w:b/>
          <w:u w:val="single"/>
        </w:rPr>
        <w:tab/>
        <w:t>TERMINATION OF CONTRACT</w:t>
      </w:r>
      <w:bookmarkEnd w:id="403"/>
      <w:bookmarkEnd w:id="404"/>
      <w:r w:rsidRPr="00984E32">
        <w:rPr>
          <w:rFonts w:ascii="Arial Narrow" w:hAnsi="Arial Narrow"/>
          <w:b/>
          <w:u w:val="single"/>
        </w:rPr>
        <w:t xml:space="preserve"> </w:t>
      </w:r>
    </w:p>
    <w:p w14:paraId="208F4815" w14:textId="77777777" w:rsidR="001F4A4A" w:rsidRDefault="001F4A4A" w:rsidP="008D5733">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8D5733">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8D573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8D5733">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8D5733">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8D5733">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05" w:name="_Toc485039891"/>
      <w:bookmarkStart w:id="406" w:name="_Toc485041307"/>
      <w:r w:rsidRPr="00984E32">
        <w:rPr>
          <w:rFonts w:ascii="Arial Narrow" w:hAnsi="Arial Narrow"/>
          <w:b/>
          <w:u w:val="single"/>
        </w:rPr>
        <w:t>5.8</w:t>
      </w:r>
      <w:r w:rsidRPr="00984E32">
        <w:rPr>
          <w:rFonts w:ascii="Arial Narrow" w:hAnsi="Arial Narrow"/>
          <w:b/>
          <w:u w:val="single"/>
        </w:rPr>
        <w:tab/>
        <w:t>SUBCONTRACTING OR ASSIGNMENT</w:t>
      </w:r>
      <w:bookmarkEnd w:id="405"/>
      <w:bookmarkEnd w:id="406"/>
      <w:r w:rsidRPr="00984E32">
        <w:rPr>
          <w:rFonts w:ascii="Arial Narrow" w:hAnsi="Arial Narrow"/>
          <w:b/>
          <w:u w:val="single"/>
        </w:rPr>
        <w:t xml:space="preserve"> </w:t>
      </w:r>
    </w:p>
    <w:p w14:paraId="30AE68D2" w14:textId="77777777" w:rsidR="00335F49" w:rsidRDefault="00335F49" w:rsidP="008D573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8D573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07" w:name="_Toc485039892"/>
      <w:bookmarkStart w:id="408"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07"/>
      <w:bookmarkEnd w:id="408"/>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09" w:name="_Toc485039893"/>
      <w:bookmarkStart w:id="410" w:name="_Toc485041309"/>
      <w:r w:rsidRPr="00984E32">
        <w:rPr>
          <w:rFonts w:ascii="Arial Narrow" w:hAnsi="Arial Narrow"/>
          <w:b/>
          <w:u w:val="single"/>
        </w:rPr>
        <w:t>5.10</w:t>
      </w:r>
      <w:r w:rsidRPr="00984E32">
        <w:rPr>
          <w:rFonts w:ascii="Arial Narrow" w:hAnsi="Arial Narrow"/>
          <w:b/>
          <w:u w:val="single"/>
        </w:rPr>
        <w:tab/>
        <w:t>MERGERS, ACQUISITIONS</w:t>
      </w:r>
      <w:bookmarkEnd w:id="409"/>
      <w:bookmarkEnd w:id="410"/>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11" w:name="_Toc485039894"/>
      <w:bookmarkStart w:id="412"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11"/>
      <w:bookmarkEnd w:id="412"/>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8D5733">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8D573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8D5733">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8D573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8D573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8D573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8D573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13" w:name="_Toc485039895"/>
      <w:bookmarkStart w:id="414" w:name="_Toc485041311"/>
      <w:r w:rsidRPr="006C61DF">
        <w:rPr>
          <w:rFonts w:ascii="Arial Narrow" w:hAnsi="Arial Narrow"/>
          <w:b/>
          <w:u w:val="single"/>
        </w:rPr>
        <w:t>5.12</w:t>
      </w:r>
      <w:r w:rsidRPr="006C61DF">
        <w:rPr>
          <w:rFonts w:ascii="Arial Narrow" w:hAnsi="Arial Narrow"/>
          <w:b/>
          <w:u w:val="single"/>
        </w:rPr>
        <w:tab/>
        <w:t>DELIVERY REQUIREMENTS</w:t>
      </w:r>
      <w:bookmarkEnd w:id="413"/>
      <w:bookmarkEnd w:id="414"/>
    </w:p>
    <w:p w14:paraId="59579FDA" w14:textId="77777777" w:rsidR="001F4A4A" w:rsidRDefault="001F4A4A" w:rsidP="008D573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8D573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8D573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8D573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15" w:name="_Toc485039896"/>
      <w:bookmarkStart w:id="416" w:name="_Toc485041312"/>
      <w:r w:rsidRPr="006C61DF">
        <w:rPr>
          <w:rFonts w:ascii="Arial Narrow" w:hAnsi="Arial Narrow"/>
          <w:b/>
          <w:u w:val="single"/>
        </w:rPr>
        <w:t>5.13</w:t>
      </w:r>
      <w:r w:rsidRPr="006C61DF">
        <w:rPr>
          <w:rFonts w:ascii="Arial Narrow" w:hAnsi="Arial Narrow"/>
          <w:b/>
          <w:u w:val="single"/>
        </w:rPr>
        <w:tab/>
        <w:t>APPLICABLE LAW AND JURISDICTION</w:t>
      </w:r>
      <w:bookmarkEnd w:id="415"/>
      <w:bookmarkEnd w:id="416"/>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17" w:name="_Toc485039897"/>
      <w:bookmarkStart w:id="418" w:name="_Toc485041313"/>
      <w:r w:rsidRPr="006C61DF">
        <w:rPr>
          <w:rFonts w:ascii="Arial Narrow" w:hAnsi="Arial Narrow"/>
          <w:b/>
          <w:u w:val="single"/>
        </w:rPr>
        <w:t>5.14</w:t>
      </w:r>
      <w:r w:rsidRPr="006C61DF">
        <w:rPr>
          <w:rFonts w:ascii="Arial Narrow" w:hAnsi="Arial Narrow"/>
          <w:b/>
          <w:u w:val="single"/>
        </w:rPr>
        <w:tab/>
        <w:t>CONTRACT AMENDMENT</w:t>
      </w:r>
      <w:bookmarkEnd w:id="417"/>
      <w:bookmarkEnd w:id="418"/>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19" w:name="_Toc485039898"/>
      <w:bookmarkStart w:id="420" w:name="_Toc485041314"/>
      <w:r w:rsidRPr="006C61DF">
        <w:rPr>
          <w:rFonts w:ascii="Arial Narrow" w:hAnsi="Arial Narrow"/>
          <w:b/>
          <w:u w:val="single"/>
        </w:rPr>
        <w:t>5.15</w:t>
      </w:r>
      <w:r w:rsidRPr="006C61DF">
        <w:rPr>
          <w:rFonts w:ascii="Arial Narrow" w:hAnsi="Arial Narrow"/>
          <w:b/>
          <w:u w:val="single"/>
        </w:rPr>
        <w:tab/>
        <w:t>MAINTENANCE OF RECORDS</w:t>
      </w:r>
      <w:bookmarkEnd w:id="419"/>
      <w:bookmarkEnd w:id="420"/>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21" w:name="_Toc485039899"/>
      <w:bookmarkStart w:id="422" w:name="_Toc485041315"/>
      <w:r w:rsidRPr="006C61DF">
        <w:rPr>
          <w:rFonts w:ascii="Arial Narrow" w:hAnsi="Arial Narrow"/>
          <w:b/>
          <w:u w:val="single"/>
        </w:rPr>
        <w:t>5.16</w:t>
      </w:r>
      <w:r w:rsidRPr="006C61DF">
        <w:rPr>
          <w:rFonts w:ascii="Arial Narrow" w:hAnsi="Arial Narrow"/>
          <w:b/>
          <w:u w:val="single"/>
        </w:rPr>
        <w:tab/>
        <w:t>ASSIGNMENT OF ANTITRUST CLAIM(S)</w:t>
      </w:r>
      <w:bookmarkEnd w:id="421"/>
      <w:bookmarkEnd w:id="422"/>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8D573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8D573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8D573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8D573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23" w:name="_Toc485039900"/>
      <w:bookmarkStart w:id="424" w:name="_Toc485041316"/>
      <w:r w:rsidRPr="00023FD2">
        <w:rPr>
          <w:rFonts w:ascii="Arial Narrow" w:hAnsi="Arial Narrow"/>
          <w:b/>
          <w:u w:val="single"/>
        </w:rPr>
        <w:t>6</w:t>
      </w:r>
      <w:bookmarkEnd w:id="423"/>
      <w:bookmarkEnd w:id="424"/>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25" w:name="_Toc485039901"/>
      <w:bookmarkStart w:id="426" w:name="_Toc485041317"/>
      <w:r w:rsidRPr="00023FD2">
        <w:rPr>
          <w:rFonts w:ascii="Arial Narrow" w:hAnsi="Arial Narrow"/>
          <w:b/>
          <w:u w:val="single"/>
        </w:rPr>
        <w:t>6.1</w:t>
      </w:r>
      <w:r w:rsidRPr="00023FD2">
        <w:rPr>
          <w:rFonts w:ascii="Arial Narrow" w:hAnsi="Arial Narrow"/>
          <w:b/>
          <w:u w:val="single"/>
        </w:rPr>
        <w:tab/>
        <w:t>PRICE FLUCTUATION DURING CONTRACT</w:t>
      </w:r>
      <w:bookmarkEnd w:id="425"/>
      <w:bookmarkEnd w:id="426"/>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27" w:name="_Toc485039902"/>
      <w:bookmarkStart w:id="428" w:name="_Toc485041318"/>
      <w:r w:rsidRPr="00023FD2">
        <w:rPr>
          <w:rFonts w:ascii="Arial Narrow" w:hAnsi="Arial Narrow"/>
          <w:b/>
          <w:u w:val="single"/>
        </w:rPr>
        <w:t>6.2</w:t>
      </w:r>
      <w:r w:rsidRPr="00023FD2">
        <w:rPr>
          <w:rFonts w:ascii="Arial Narrow" w:hAnsi="Arial Narrow"/>
          <w:b/>
          <w:u w:val="single"/>
        </w:rPr>
        <w:tab/>
        <w:t>TAX CHARGES</w:t>
      </w:r>
      <w:bookmarkEnd w:id="427"/>
      <w:bookmarkEnd w:id="428"/>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29" w:name="_Toc485039903"/>
      <w:bookmarkStart w:id="430" w:name="_Toc485041319"/>
      <w:r w:rsidRPr="00023FD2">
        <w:rPr>
          <w:rFonts w:ascii="Arial Narrow" w:hAnsi="Arial Narrow"/>
          <w:b/>
          <w:u w:val="single"/>
        </w:rPr>
        <w:t>6.3</w:t>
      </w:r>
      <w:r w:rsidRPr="00023FD2">
        <w:rPr>
          <w:rFonts w:ascii="Arial Narrow" w:hAnsi="Arial Narrow"/>
          <w:b/>
          <w:u w:val="single"/>
        </w:rPr>
        <w:tab/>
        <w:t>PAYMENT TO VENDORS</w:t>
      </w:r>
      <w:bookmarkEnd w:id="429"/>
      <w:bookmarkEnd w:id="430"/>
    </w:p>
    <w:p w14:paraId="0A9EBED8" w14:textId="77777777" w:rsidR="001F4A4A" w:rsidRDefault="001F4A4A" w:rsidP="008D5733">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8D5733">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8D573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8D573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31" w:name="_Toc485039904"/>
      <w:bookmarkStart w:id="432" w:name="_Toc485041320"/>
      <w:r w:rsidRPr="00023FD2">
        <w:rPr>
          <w:rFonts w:ascii="Arial Narrow" w:hAnsi="Arial Narrow"/>
          <w:b/>
          <w:u w:val="single"/>
        </w:rPr>
        <w:t>6.4</w:t>
      </w:r>
      <w:r w:rsidRPr="00023FD2">
        <w:rPr>
          <w:rFonts w:ascii="Arial Narrow" w:hAnsi="Arial Narrow"/>
          <w:b/>
          <w:u w:val="single"/>
        </w:rPr>
        <w:tab/>
        <w:t>OPTIONAL PAYMENT METHOD: P-CARD</w:t>
      </w:r>
      <w:bookmarkEnd w:id="431"/>
      <w:bookmarkEnd w:id="432"/>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33" w:name="_Toc485039905"/>
      <w:bookmarkStart w:id="434" w:name="_Toc485041321"/>
      <w:r w:rsidRPr="00023FD2">
        <w:rPr>
          <w:rFonts w:ascii="Arial Narrow" w:hAnsi="Arial Narrow"/>
          <w:b/>
          <w:u w:val="single"/>
        </w:rPr>
        <w:t>6.5</w:t>
      </w:r>
      <w:r w:rsidRPr="00023FD2">
        <w:rPr>
          <w:rFonts w:ascii="Arial Narrow" w:hAnsi="Arial Narrow"/>
          <w:b/>
          <w:u w:val="single"/>
        </w:rPr>
        <w:tab/>
        <w:t>NEW JERSEY PROMPT PAYMENT ACT</w:t>
      </w:r>
      <w:bookmarkEnd w:id="433"/>
      <w:bookmarkEnd w:id="434"/>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35" w:name="_Toc485039906"/>
      <w:bookmarkStart w:id="436" w:name="_Toc485041322"/>
      <w:r w:rsidRPr="00023FD2">
        <w:rPr>
          <w:rFonts w:ascii="Arial Narrow" w:hAnsi="Arial Narrow"/>
          <w:b/>
          <w:u w:val="single"/>
        </w:rPr>
        <w:t>6.6</w:t>
      </w:r>
      <w:r w:rsidRPr="00023FD2">
        <w:rPr>
          <w:rFonts w:ascii="Arial Narrow" w:hAnsi="Arial Narrow"/>
          <w:b/>
          <w:u w:val="single"/>
        </w:rPr>
        <w:tab/>
        <w:t>AVAILABILITY OF FUNDS</w:t>
      </w:r>
      <w:bookmarkEnd w:id="435"/>
      <w:bookmarkEnd w:id="436"/>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37" w:name="_Toc485039907"/>
      <w:bookmarkStart w:id="438"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37"/>
      <w:bookmarkEnd w:id="438"/>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39" w:name="_Toc485039908"/>
      <w:bookmarkStart w:id="440"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39"/>
      <w:bookmarkEnd w:id="440"/>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8D5733">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8D5733">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8D5733">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8D5733">
      <w:pPr>
        <w:pStyle w:val="ListParagraph"/>
        <w:numPr>
          <w:ilvl w:val="2"/>
          <w:numId w:val="33"/>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8D5733">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8D5733">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8D5733">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8D5733">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8D5733">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8D5733">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8D5733">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8D5733">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8D5733">
      <w:pPr>
        <w:pStyle w:val="ListParagraph"/>
        <w:numPr>
          <w:ilvl w:val="0"/>
          <w:numId w:val="33"/>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41" w:name="_Toc485039909"/>
      <w:bookmarkStart w:id="442" w:name="_Toc485041325"/>
      <w:r w:rsidRPr="00023FD2">
        <w:rPr>
          <w:rFonts w:ascii="Arial Narrow" w:hAnsi="Arial Narrow"/>
          <w:b/>
          <w:u w:val="single"/>
        </w:rPr>
        <w:t>7.2</w:t>
      </w:r>
      <w:r w:rsidRPr="00023FD2">
        <w:rPr>
          <w:rFonts w:ascii="Arial Narrow" w:hAnsi="Arial Narrow"/>
          <w:b/>
          <w:u w:val="single"/>
        </w:rPr>
        <w:tab/>
        <w:t>EQUAL EMPLOYMENT OPPORTUNITY</w:t>
      </w:r>
      <w:bookmarkEnd w:id="441"/>
      <w:bookmarkEnd w:id="442"/>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8D5733">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8D5733">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8D5733">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8D5733">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8D5733">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8D5733">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8D5733">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8D5733">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43" w:name="_Toc485039910"/>
      <w:bookmarkStart w:id="444"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43"/>
      <w:bookmarkEnd w:id="444"/>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45" w:name="_Toc485039911"/>
      <w:bookmarkStart w:id="446"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45"/>
      <w:bookmarkEnd w:id="446"/>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47" w:name="_Toc485039912"/>
      <w:bookmarkStart w:id="448"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47"/>
      <w:bookmarkEnd w:id="448"/>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49" w:name="_Toc485039913"/>
      <w:bookmarkStart w:id="450"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49"/>
      <w:bookmarkEnd w:id="450"/>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51" w:name="_Toc485039914"/>
      <w:bookmarkStart w:id="452"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51"/>
      <w:bookmarkEnd w:id="452"/>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53" w:name="_Toc485039915"/>
      <w:bookmarkStart w:id="454"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53"/>
      <w:bookmarkEnd w:id="454"/>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8D573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8D573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8D573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8D573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8D573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755AE1">
      <w:type w:val="continuous"/>
      <w:pgSz w:w="12240" w:h="15840" w:code="1"/>
      <w:pgMar w:top="630" w:right="108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571421" w:rsidRDefault="00571421">
      <w:r>
        <w:separator/>
      </w:r>
    </w:p>
  </w:endnote>
  <w:endnote w:type="continuationSeparator" w:id="0">
    <w:p w14:paraId="5F81EE34" w14:textId="77777777" w:rsidR="00571421" w:rsidRDefault="00571421">
      <w:r>
        <w:continuationSeparator/>
      </w:r>
    </w:p>
  </w:endnote>
  <w:endnote w:type="continuationNotice" w:id="1">
    <w:p w14:paraId="7F52773D" w14:textId="77777777" w:rsidR="00571421" w:rsidRDefault="00571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571421" w:rsidRDefault="0057142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571421" w:rsidRDefault="00571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571421" w:rsidRPr="00851065" w:rsidRDefault="00571421">
    <w:pPr>
      <w:pStyle w:val="Footer"/>
      <w:framePr w:w="576" w:wrap="around" w:vAnchor="page" w:hAnchor="page" w:x="10945" w:y="15121"/>
      <w:jc w:val="right"/>
      <w:rPr>
        <w:rStyle w:val="PageNumber"/>
      </w:rPr>
    </w:pPr>
  </w:p>
  <w:p w14:paraId="78342475" w14:textId="77777777" w:rsidR="00571421" w:rsidRPr="00851065" w:rsidRDefault="0057142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C42B4">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571421" w:rsidRDefault="00571421">
      <w:r>
        <w:separator/>
      </w:r>
    </w:p>
  </w:footnote>
  <w:footnote w:type="continuationSeparator" w:id="0">
    <w:p w14:paraId="6FA6C3EC" w14:textId="77777777" w:rsidR="00571421" w:rsidRDefault="00571421">
      <w:r>
        <w:continuationSeparator/>
      </w:r>
    </w:p>
  </w:footnote>
  <w:footnote w:type="continuationNotice" w:id="1">
    <w:p w14:paraId="6F318473" w14:textId="77777777" w:rsidR="00571421" w:rsidRDefault="0057142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7A1ADB"/>
    <w:multiLevelType w:val="hybridMultilevel"/>
    <w:tmpl w:val="214E0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F5A18"/>
    <w:multiLevelType w:val="hybridMultilevel"/>
    <w:tmpl w:val="105AB83C"/>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9B4DF4"/>
    <w:multiLevelType w:val="hybridMultilevel"/>
    <w:tmpl w:val="CCB27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D7C0F"/>
    <w:multiLevelType w:val="hybridMultilevel"/>
    <w:tmpl w:val="320AE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F9D315E"/>
    <w:multiLevelType w:val="hybridMultilevel"/>
    <w:tmpl w:val="349A7F4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0B1F00"/>
    <w:multiLevelType w:val="hybridMultilevel"/>
    <w:tmpl w:val="9FE8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7E52FCF"/>
    <w:multiLevelType w:val="hybridMultilevel"/>
    <w:tmpl w:val="92263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6550F2E"/>
    <w:multiLevelType w:val="hybridMultilevel"/>
    <w:tmpl w:val="95ECE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A190E"/>
    <w:multiLevelType w:val="hybridMultilevel"/>
    <w:tmpl w:val="C8D41CDC"/>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A1C0BF1"/>
    <w:multiLevelType w:val="hybridMultilevel"/>
    <w:tmpl w:val="F56A8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5CE669A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0"/>
  </w:num>
  <w:num w:numId="3">
    <w:abstractNumId w:val="43"/>
  </w:num>
  <w:num w:numId="4">
    <w:abstractNumId w:val="42"/>
  </w:num>
  <w:num w:numId="5">
    <w:abstractNumId w:val="1"/>
  </w:num>
  <w:num w:numId="6">
    <w:abstractNumId w:val="2"/>
  </w:num>
  <w:num w:numId="7">
    <w:abstractNumId w:val="9"/>
  </w:num>
  <w:num w:numId="8">
    <w:abstractNumId w:val="3"/>
  </w:num>
  <w:num w:numId="9">
    <w:abstractNumId w:val="35"/>
  </w:num>
  <w:num w:numId="10">
    <w:abstractNumId w:val="19"/>
  </w:num>
  <w:num w:numId="11">
    <w:abstractNumId w:val="7"/>
  </w:num>
  <w:num w:numId="12">
    <w:abstractNumId w:val="41"/>
  </w:num>
  <w:num w:numId="13">
    <w:abstractNumId w:val="24"/>
  </w:num>
  <w:num w:numId="14">
    <w:abstractNumId w:val="37"/>
  </w:num>
  <w:num w:numId="15">
    <w:abstractNumId w:val="31"/>
  </w:num>
  <w:num w:numId="16">
    <w:abstractNumId w:val="13"/>
  </w:num>
  <w:num w:numId="17">
    <w:abstractNumId w:val="23"/>
  </w:num>
  <w:num w:numId="18">
    <w:abstractNumId w:val="22"/>
  </w:num>
  <w:num w:numId="19">
    <w:abstractNumId w:val="5"/>
  </w:num>
  <w:num w:numId="20">
    <w:abstractNumId w:val="29"/>
  </w:num>
  <w:num w:numId="21">
    <w:abstractNumId w:val="33"/>
  </w:num>
  <w:num w:numId="22">
    <w:abstractNumId w:val="6"/>
  </w:num>
  <w:num w:numId="23">
    <w:abstractNumId w:val="21"/>
  </w:num>
  <w:num w:numId="24">
    <w:abstractNumId w:val="8"/>
  </w:num>
  <w:num w:numId="25">
    <w:abstractNumId w:val="36"/>
  </w:num>
  <w:num w:numId="26">
    <w:abstractNumId w:val="40"/>
  </w:num>
  <w:num w:numId="27">
    <w:abstractNumId w:val="30"/>
  </w:num>
  <w:num w:numId="28">
    <w:abstractNumId w:val="17"/>
  </w:num>
  <w:num w:numId="29">
    <w:abstractNumId w:val="25"/>
  </w:num>
  <w:num w:numId="30">
    <w:abstractNumId w:val="4"/>
  </w:num>
  <w:num w:numId="31">
    <w:abstractNumId w:val="39"/>
  </w:num>
  <w:num w:numId="32">
    <w:abstractNumId w:val="28"/>
  </w:num>
  <w:num w:numId="33">
    <w:abstractNumId w:val="27"/>
  </w:num>
  <w:num w:numId="34">
    <w:abstractNumId w:val="11"/>
  </w:num>
  <w:num w:numId="35">
    <w:abstractNumId w:val="15"/>
  </w:num>
  <w:num w:numId="36">
    <w:abstractNumId w:val="18"/>
  </w:num>
  <w:num w:numId="37">
    <w:abstractNumId w:val="44"/>
  </w:num>
  <w:num w:numId="38">
    <w:abstractNumId w:val="12"/>
  </w:num>
  <w:num w:numId="39">
    <w:abstractNumId w:val="32"/>
  </w:num>
  <w:num w:numId="40">
    <w:abstractNumId w:val="10"/>
  </w:num>
  <w:num w:numId="41">
    <w:abstractNumId w:val="26"/>
  </w:num>
  <w:num w:numId="42">
    <w:abstractNumId w:val="14"/>
  </w:num>
  <w:num w:numId="43">
    <w:abstractNumId w:val="34"/>
  </w:num>
  <w:num w:numId="44">
    <w:abstractNumId w:val="20"/>
  </w:num>
  <w:num w:numId="45">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I0wEhx8Bqrl8Wf1W42eeKOAkboAU4tQG/GYwtiEIfs/MKkkRH38jrJVTeW5PrU/xQqlxwhdKHUTTecxfK07bw==" w:salt="NB6L+SZFmRbuWXSlD7v4rA=="/>
  <w:defaultTabStop w:val="720"/>
  <w:noPunctuationKerning/>
  <w:characterSpacingControl w:val="doNotCompress"/>
  <w:hdrShapeDefaults>
    <o:shapedefaults v:ext="edit" spidmax="177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AA5"/>
    <w:rsid w:val="00005E28"/>
    <w:rsid w:val="00005F4F"/>
    <w:rsid w:val="00006234"/>
    <w:rsid w:val="00006D5E"/>
    <w:rsid w:val="00006E98"/>
    <w:rsid w:val="00010E10"/>
    <w:rsid w:val="00011286"/>
    <w:rsid w:val="000119C7"/>
    <w:rsid w:val="00011CB0"/>
    <w:rsid w:val="000123CC"/>
    <w:rsid w:val="00012A28"/>
    <w:rsid w:val="0001333A"/>
    <w:rsid w:val="000134A7"/>
    <w:rsid w:val="00013573"/>
    <w:rsid w:val="000144DA"/>
    <w:rsid w:val="0001458B"/>
    <w:rsid w:val="00014EF7"/>
    <w:rsid w:val="00015FE1"/>
    <w:rsid w:val="0001668C"/>
    <w:rsid w:val="00017253"/>
    <w:rsid w:val="000172E3"/>
    <w:rsid w:val="00017837"/>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07F"/>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30F8"/>
    <w:rsid w:val="00034776"/>
    <w:rsid w:val="000350AB"/>
    <w:rsid w:val="000351A2"/>
    <w:rsid w:val="00035AE2"/>
    <w:rsid w:val="00036456"/>
    <w:rsid w:val="0003658D"/>
    <w:rsid w:val="00036880"/>
    <w:rsid w:val="00036F35"/>
    <w:rsid w:val="0003777E"/>
    <w:rsid w:val="00037DE5"/>
    <w:rsid w:val="0004005D"/>
    <w:rsid w:val="00040577"/>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639"/>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350C"/>
    <w:rsid w:val="0007401B"/>
    <w:rsid w:val="00074221"/>
    <w:rsid w:val="0007452A"/>
    <w:rsid w:val="000746CD"/>
    <w:rsid w:val="000746FF"/>
    <w:rsid w:val="000751DF"/>
    <w:rsid w:val="000753EE"/>
    <w:rsid w:val="0007609F"/>
    <w:rsid w:val="00076831"/>
    <w:rsid w:val="00077C48"/>
    <w:rsid w:val="000802D8"/>
    <w:rsid w:val="00080344"/>
    <w:rsid w:val="000803F3"/>
    <w:rsid w:val="00080CE8"/>
    <w:rsid w:val="00081DC4"/>
    <w:rsid w:val="00082460"/>
    <w:rsid w:val="0008276A"/>
    <w:rsid w:val="000828AE"/>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0F3"/>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4D87"/>
    <w:rsid w:val="000C55B5"/>
    <w:rsid w:val="000C5AC5"/>
    <w:rsid w:val="000C5F8E"/>
    <w:rsid w:val="000C753D"/>
    <w:rsid w:val="000C7AE3"/>
    <w:rsid w:val="000C7C7F"/>
    <w:rsid w:val="000D079F"/>
    <w:rsid w:val="000D0BEB"/>
    <w:rsid w:val="000D208B"/>
    <w:rsid w:val="000D23E7"/>
    <w:rsid w:val="000D2824"/>
    <w:rsid w:val="000D2FDB"/>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301"/>
    <w:rsid w:val="000F3B2F"/>
    <w:rsid w:val="000F3F23"/>
    <w:rsid w:val="000F431D"/>
    <w:rsid w:val="000F4665"/>
    <w:rsid w:val="000F4A7B"/>
    <w:rsid w:val="000F4C33"/>
    <w:rsid w:val="000F4F71"/>
    <w:rsid w:val="000F56E6"/>
    <w:rsid w:val="000F5EEF"/>
    <w:rsid w:val="000F705A"/>
    <w:rsid w:val="000F762D"/>
    <w:rsid w:val="000F7EEE"/>
    <w:rsid w:val="001009B1"/>
    <w:rsid w:val="00101044"/>
    <w:rsid w:val="00101BC9"/>
    <w:rsid w:val="00101EA1"/>
    <w:rsid w:val="001024E6"/>
    <w:rsid w:val="00102BE7"/>
    <w:rsid w:val="00102C87"/>
    <w:rsid w:val="001030FD"/>
    <w:rsid w:val="0010395A"/>
    <w:rsid w:val="00104485"/>
    <w:rsid w:val="0010517B"/>
    <w:rsid w:val="001052A3"/>
    <w:rsid w:val="001054F8"/>
    <w:rsid w:val="00105596"/>
    <w:rsid w:val="001055F2"/>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27EB1"/>
    <w:rsid w:val="00130106"/>
    <w:rsid w:val="00130BBF"/>
    <w:rsid w:val="00131074"/>
    <w:rsid w:val="001341C6"/>
    <w:rsid w:val="001346AE"/>
    <w:rsid w:val="00134944"/>
    <w:rsid w:val="0013546F"/>
    <w:rsid w:val="00135848"/>
    <w:rsid w:val="00135D7D"/>
    <w:rsid w:val="001362FD"/>
    <w:rsid w:val="001371AE"/>
    <w:rsid w:val="0014009F"/>
    <w:rsid w:val="0014011D"/>
    <w:rsid w:val="00140155"/>
    <w:rsid w:val="0014092D"/>
    <w:rsid w:val="0014109A"/>
    <w:rsid w:val="00141EF0"/>
    <w:rsid w:val="0014201F"/>
    <w:rsid w:val="001425A7"/>
    <w:rsid w:val="0014279A"/>
    <w:rsid w:val="00142E88"/>
    <w:rsid w:val="00143087"/>
    <w:rsid w:val="001433E8"/>
    <w:rsid w:val="0014411E"/>
    <w:rsid w:val="001441B1"/>
    <w:rsid w:val="0014429F"/>
    <w:rsid w:val="001446AD"/>
    <w:rsid w:val="00146594"/>
    <w:rsid w:val="00146C73"/>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01"/>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17A7"/>
    <w:rsid w:val="001923E1"/>
    <w:rsid w:val="0019269B"/>
    <w:rsid w:val="00193A4A"/>
    <w:rsid w:val="00193D3C"/>
    <w:rsid w:val="00194471"/>
    <w:rsid w:val="00194B9C"/>
    <w:rsid w:val="001952DB"/>
    <w:rsid w:val="0019540D"/>
    <w:rsid w:val="0019597A"/>
    <w:rsid w:val="00195F73"/>
    <w:rsid w:val="001969A0"/>
    <w:rsid w:val="001A0104"/>
    <w:rsid w:val="001A018F"/>
    <w:rsid w:val="001A098A"/>
    <w:rsid w:val="001A0B2D"/>
    <w:rsid w:val="001A0DB6"/>
    <w:rsid w:val="001A1AF1"/>
    <w:rsid w:val="001A2456"/>
    <w:rsid w:val="001A28F4"/>
    <w:rsid w:val="001A4B3A"/>
    <w:rsid w:val="001A5FC1"/>
    <w:rsid w:val="001A61B7"/>
    <w:rsid w:val="001A6D35"/>
    <w:rsid w:val="001A6E60"/>
    <w:rsid w:val="001B08AE"/>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038"/>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6B5D"/>
    <w:rsid w:val="001F7068"/>
    <w:rsid w:val="001F7C94"/>
    <w:rsid w:val="0020026C"/>
    <w:rsid w:val="0020083C"/>
    <w:rsid w:val="00201EDA"/>
    <w:rsid w:val="00202280"/>
    <w:rsid w:val="00202462"/>
    <w:rsid w:val="002028B1"/>
    <w:rsid w:val="00202C2C"/>
    <w:rsid w:val="00202E89"/>
    <w:rsid w:val="0020396D"/>
    <w:rsid w:val="00203F88"/>
    <w:rsid w:val="002046B8"/>
    <w:rsid w:val="00205448"/>
    <w:rsid w:val="00206B08"/>
    <w:rsid w:val="00206C6B"/>
    <w:rsid w:val="00206CE7"/>
    <w:rsid w:val="00206D47"/>
    <w:rsid w:val="00207277"/>
    <w:rsid w:val="00207623"/>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108"/>
    <w:rsid w:val="00226F8C"/>
    <w:rsid w:val="00227FCC"/>
    <w:rsid w:val="00230C28"/>
    <w:rsid w:val="00231BEE"/>
    <w:rsid w:val="00232AC7"/>
    <w:rsid w:val="002335A6"/>
    <w:rsid w:val="00233625"/>
    <w:rsid w:val="002336DF"/>
    <w:rsid w:val="00233A8E"/>
    <w:rsid w:val="00234ADE"/>
    <w:rsid w:val="00234AED"/>
    <w:rsid w:val="00234D6F"/>
    <w:rsid w:val="00234F25"/>
    <w:rsid w:val="00235297"/>
    <w:rsid w:val="00235560"/>
    <w:rsid w:val="00235BCB"/>
    <w:rsid w:val="00235D7A"/>
    <w:rsid w:val="00235FFB"/>
    <w:rsid w:val="002360FE"/>
    <w:rsid w:val="002363D5"/>
    <w:rsid w:val="00236D47"/>
    <w:rsid w:val="00236ED9"/>
    <w:rsid w:val="00240560"/>
    <w:rsid w:val="00240D37"/>
    <w:rsid w:val="002424DD"/>
    <w:rsid w:val="00243099"/>
    <w:rsid w:val="00243538"/>
    <w:rsid w:val="00244552"/>
    <w:rsid w:val="00244E3C"/>
    <w:rsid w:val="00245358"/>
    <w:rsid w:val="00246263"/>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2ACA"/>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22"/>
    <w:rsid w:val="00267F87"/>
    <w:rsid w:val="0027079F"/>
    <w:rsid w:val="002707FD"/>
    <w:rsid w:val="0027084A"/>
    <w:rsid w:val="002708EB"/>
    <w:rsid w:val="00270AB7"/>
    <w:rsid w:val="00270EAE"/>
    <w:rsid w:val="002717E6"/>
    <w:rsid w:val="00271D7D"/>
    <w:rsid w:val="0027247F"/>
    <w:rsid w:val="00272A83"/>
    <w:rsid w:val="00272E9C"/>
    <w:rsid w:val="002734B6"/>
    <w:rsid w:val="0027374C"/>
    <w:rsid w:val="00273811"/>
    <w:rsid w:val="00273A29"/>
    <w:rsid w:val="00273FE5"/>
    <w:rsid w:val="00274443"/>
    <w:rsid w:val="0027459B"/>
    <w:rsid w:val="0027544D"/>
    <w:rsid w:val="0027561C"/>
    <w:rsid w:val="0027582A"/>
    <w:rsid w:val="00275BFB"/>
    <w:rsid w:val="00276244"/>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4B5"/>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31F"/>
    <w:rsid w:val="00294652"/>
    <w:rsid w:val="00294A98"/>
    <w:rsid w:val="00294E2F"/>
    <w:rsid w:val="002952D8"/>
    <w:rsid w:val="00295D1B"/>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EC2"/>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D2"/>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2F0C"/>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75F"/>
    <w:rsid w:val="003408F6"/>
    <w:rsid w:val="00340D36"/>
    <w:rsid w:val="0034154A"/>
    <w:rsid w:val="003417D2"/>
    <w:rsid w:val="00341E73"/>
    <w:rsid w:val="003420B9"/>
    <w:rsid w:val="00342D2D"/>
    <w:rsid w:val="0034305B"/>
    <w:rsid w:val="0034475B"/>
    <w:rsid w:val="003447D8"/>
    <w:rsid w:val="00345D6D"/>
    <w:rsid w:val="00345E30"/>
    <w:rsid w:val="00346FC1"/>
    <w:rsid w:val="00347539"/>
    <w:rsid w:val="003475AE"/>
    <w:rsid w:val="00347C40"/>
    <w:rsid w:val="00347F54"/>
    <w:rsid w:val="003500DB"/>
    <w:rsid w:val="0035036C"/>
    <w:rsid w:val="003504EF"/>
    <w:rsid w:val="00351059"/>
    <w:rsid w:val="00351230"/>
    <w:rsid w:val="00351711"/>
    <w:rsid w:val="0035264A"/>
    <w:rsid w:val="00352CA5"/>
    <w:rsid w:val="00352D88"/>
    <w:rsid w:val="00352FEC"/>
    <w:rsid w:val="003536F0"/>
    <w:rsid w:val="003539FD"/>
    <w:rsid w:val="003548D4"/>
    <w:rsid w:val="00355547"/>
    <w:rsid w:val="00355828"/>
    <w:rsid w:val="00356DE5"/>
    <w:rsid w:val="00356F9E"/>
    <w:rsid w:val="0035791A"/>
    <w:rsid w:val="00357AFC"/>
    <w:rsid w:val="00357B8D"/>
    <w:rsid w:val="00360A53"/>
    <w:rsid w:val="00360C5C"/>
    <w:rsid w:val="00361162"/>
    <w:rsid w:val="0036180A"/>
    <w:rsid w:val="003618D2"/>
    <w:rsid w:val="00361F9C"/>
    <w:rsid w:val="00362081"/>
    <w:rsid w:val="003628C2"/>
    <w:rsid w:val="00362C39"/>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6C6"/>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9EB"/>
    <w:rsid w:val="00384A79"/>
    <w:rsid w:val="00384E45"/>
    <w:rsid w:val="003856DF"/>
    <w:rsid w:val="00386F5E"/>
    <w:rsid w:val="0038709A"/>
    <w:rsid w:val="003872B3"/>
    <w:rsid w:val="003879FF"/>
    <w:rsid w:val="00390659"/>
    <w:rsid w:val="00390B6E"/>
    <w:rsid w:val="00390F88"/>
    <w:rsid w:val="0039156E"/>
    <w:rsid w:val="00392932"/>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AF2"/>
    <w:rsid w:val="003A3B6E"/>
    <w:rsid w:val="003A4123"/>
    <w:rsid w:val="003A4333"/>
    <w:rsid w:val="003A472D"/>
    <w:rsid w:val="003A4FBD"/>
    <w:rsid w:val="003A538F"/>
    <w:rsid w:val="003A577C"/>
    <w:rsid w:val="003A6445"/>
    <w:rsid w:val="003A6562"/>
    <w:rsid w:val="003A6622"/>
    <w:rsid w:val="003A667C"/>
    <w:rsid w:val="003A6CB3"/>
    <w:rsid w:val="003A6FFD"/>
    <w:rsid w:val="003A74FE"/>
    <w:rsid w:val="003A7A36"/>
    <w:rsid w:val="003B09E5"/>
    <w:rsid w:val="003B1013"/>
    <w:rsid w:val="003B1359"/>
    <w:rsid w:val="003B179C"/>
    <w:rsid w:val="003B1910"/>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CB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41F5"/>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6CD"/>
    <w:rsid w:val="00415988"/>
    <w:rsid w:val="0041604D"/>
    <w:rsid w:val="0041615B"/>
    <w:rsid w:val="00416911"/>
    <w:rsid w:val="0041699E"/>
    <w:rsid w:val="00416AD6"/>
    <w:rsid w:val="0041756F"/>
    <w:rsid w:val="00417613"/>
    <w:rsid w:val="0041775B"/>
    <w:rsid w:val="0041776C"/>
    <w:rsid w:val="00417EF6"/>
    <w:rsid w:val="00420F28"/>
    <w:rsid w:val="00421064"/>
    <w:rsid w:val="00421559"/>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0F74"/>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1EC6"/>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387"/>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321"/>
    <w:rsid w:val="00492808"/>
    <w:rsid w:val="00492BC3"/>
    <w:rsid w:val="00492DAF"/>
    <w:rsid w:val="00493598"/>
    <w:rsid w:val="00494718"/>
    <w:rsid w:val="00494E37"/>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CA8"/>
    <w:rsid w:val="004F2005"/>
    <w:rsid w:val="004F2AF4"/>
    <w:rsid w:val="004F354B"/>
    <w:rsid w:val="004F3648"/>
    <w:rsid w:val="004F4197"/>
    <w:rsid w:val="004F4A18"/>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90"/>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B7B"/>
    <w:rsid w:val="00527C50"/>
    <w:rsid w:val="00527C5D"/>
    <w:rsid w:val="00530D8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493C"/>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6779F"/>
    <w:rsid w:val="00570119"/>
    <w:rsid w:val="00570364"/>
    <w:rsid w:val="00571421"/>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9EE"/>
    <w:rsid w:val="00582A62"/>
    <w:rsid w:val="005836EC"/>
    <w:rsid w:val="00583771"/>
    <w:rsid w:val="00583AFE"/>
    <w:rsid w:val="00583BD1"/>
    <w:rsid w:val="00584645"/>
    <w:rsid w:val="00584AD2"/>
    <w:rsid w:val="00584BA3"/>
    <w:rsid w:val="0058578A"/>
    <w:rsid w:val="0058591B"/>
    <w:rsid w:val="00585A47"/>
    <w:rsid w:val="00585F13"/>
    <w:rsid w:val="005861D9"/>
    <w:rsid w:val="0058624E"/>
    <w:rsid w:val="00586263"/>
    <w:rsid w:val="0058673C"/>
    <w:rsid w:val="00586FED"/>
    <w:rsid w:val="00587030"/>
    <w:rsid w:val="0058729B"/>
    <w:rsid w:val="0058769C"/>
    <w:rsid w:val="00587DB9"/>
    <w:rsid w:val="00587F52"/>
    <w:rsid w:val="0059023E"/>
    <w:rsid w:val="0059080A"/>
    <w:rsid w:val="00590F34"/>
    <w:rsid w:val="00591885"/>
    <w:rsid w:val="00592AE0"/>
    <w:rsid w:val="00593B52"/>
    <w:rsid w:val="00594705"/>
    <w:rsid w:val="00594D85"/>
    <w:rsid w:val="00594F2F"/>
    <w:rsid w:val="00595B36"/>
    <w:rsid w:val="00595DFD"/>
    <w:rsid w:val="00595F67"/>
    <w:rsid w:val="00597390"/>
    <w:rsid w:val="00597660"/>
    <w:rsid w:val="00597890"/>
    <w:rsid w:val="00597B3F"/>
    <w:rsid w:val="00597F2D"/>
    <w:rsid w:val="005A0029"/>
    <w:rsid w:val="005A00FE"/>
    <w:rsid w:val="005A0831"/>
    <w:rsid w:val="005A12BC"/>
    <w:rsid w:val="005A186A"/>
    <w:rsid w:val="005A19CD"/>
    <w:rsid w:val="005A278A"/>
    <w:rsid w:val="005A388B"/>
    <w:rsid w:val="005A4504"/>
    <w:rsid w:val="005A466B"/>
    <w:rsid w:val="005A48AB"/>
    <w:rsid w:val="005A4BE2"/>
    <w:rsid w:val="005A5BF0"/>
    <w:rsid w:val="005A6C29"/>
    <w:rsid w:val="005A73EB"/>
    <w:rsid w:val="005B02BD"/>
    <w:rsid w:val="005B0307"/>
    <w:rsid w:val="005B138A"/>
    <w:rsid w:val="005B1A60"/>
    <w:rsid w:val="005B1CFA"/>
    <w:rsid w:val="005B1E69"/>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2B4"/>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B6A"/>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0AE8"/>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8EE"/>
    <w:rsid w:val="006142FF"/>
    <w:rsid w:val="006156A1"/>
    <w:rsid w:val="00615C87"/>
    <w:rsid w:val="00616072"/>
    <w:rsid w:val="0061623E"/>
    <w:rsid w:val="00616523"/>
    <w:rsid w:val="00617C6B"/>
    <w:rsid w:val="00621F8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991"/>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2F71"/>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1F12"/>
    <w:rsid w:val="00662505"/>
    <w:rsid w:val="00663623"/>
    <w:rsid w:val="00663961"/>
    <w:rsid w:val="00664541"/>
    <w:rsid w:val="00664789"/>
    <w:rsid w:val="006648C6"/>
    <w:rsid w:val="00664C98"/>
    <w:rsid w:val="00664EC6"/>
    <w:rsid w:val="006653E4"/>
    <w:rsid w:val="00665CC2"/>
    <w:rsid w:val="00666A7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354"/>
    <w:rsid w:val="006845AD"/>
    <w:rsid w:val="00685A22"/>
    <w:rsid w:val="0068692D"/>
    <w:rsid w:val="0068694C"/>
    <w:rsid w:val="00686C50"/>
    <w:rsid w:val="00686FE4"/>
    <w:rsid w:val="00687CB7"/>
    <w:rsid w:val="00687D7B"/>
    <w:rsid w:val="0069062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0CA"/>
    <w:rsid w:val="00695595"/>
    <w:rsid w:val="00695B07"/>
    <w:rsid w:val="006963D8"/>
    <w:rsid w:val="0069721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BBE"/>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15"/>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8F6"/>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5ED2"/>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2798"/>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217"/>
    <w:rsid w:val="007359F3"/>
    <w:rsid w:val="007365B8"/>
    <w:rsid w:val="00736D70"/>
    <w:rsid w:val="00740494"/>
    <w:rsid w:val="00740809"/>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61E"/>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5AE1"/>
    <w:rsid w:val="007560BF"/>
    <w:rsid w:val="00756779"/>
    <w:rsid w:val="00756922"/>
    <w:rsid w:val="0075703F"/>
    <w:rsid w:val="0075740A"/>
    <w:rsid w:val="00757829"/>
    <w:rsid w:val="00757979"/>
    <w:rsid w:val="007601A3"/>
    <w:rsid w:val="007601E4"/>
    <w:rsid w:val="0076087D"/>
    <w:rsid w:val="00760978"/>
    <w:rsid w:val="007624D8"/>
    <w:rsid w:val="00762943"/>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4E5"/>
    <w:rsid w:val="00775EE2"/>
    <w:rsid w:val="0077637B"/>
    <w:rsid w:val="0077670E"/>
    <w:rsid w:val="0077689B"/>
    <w:rsid w:val="00776AD1"/>
    <w:rsid w:val="00776B08"/>
    <w:rsid w:val="00777547"/>
    <w:rsid w:val="007806F4"/>
    <w:rsid w:val="007813C0"/>
    <w:rsid w:val="00781460"/>
    <w:rsid w:val="00781CC4"/>
    <w:rsid w:val="00782CF1"/>
    <w:rsid w:val="007848B8"/>
    <w:rsid w:val="00784B37"/>
    <w:rsid w:val="00784C74"/>
    <w:rsid w:val="00784D1F"/>
    <w:rsid w:val="00784E18"/>
    <w:rsid w:val="00785012"/>
    <w:rsid w:val="007856AD"/>
    <w:rsid w:val="007858AF"/>
    <w:rsid w:val="0078654F"/>
    <w:rsid w:val="00786A0F"/>
    <w:rsid w:val="00786C3A"/>
    <w:rsid w:val="00786D86"/>
    <w:rsid w:val="00787869"/>
    <w:rsid w:val="00787944"/>
    <w:rsid w:val="007906F1"/>
    <w:rsid w:val="00790D22"/>
    <w:rsid w:val="007910F0"/>
    <w:rsid w:val="00791288"/>
    <w:rsid w:val="007928C4"/>
    <w:rsid w:val="00793ADB"/>
    <w:rsid w:val="00794099"/>
    <w:rsid w:val="00794442"/>
    <w:rsid w:val="00794F80"/>
    <w:rsid w:val="00794FB7"/>
    <w:rsid w:val="00795542"/>
    <w:rsid w:val="0079582E"/>
    <w:rsid w:val="007963C4"/>
    <w:rsid w:val="007978EA"/>
    <w:rsid w:val="007A01C7"/>
    <w:rsid w:val="007A0292"/>
    <w:rsid w:val="007A0476"/>
    <w:rsid w:val="007A0BB7"/>
    <w:rsid w:val="007A0EE0"/>
    <w:rsid w:val="007A0F51"/>
    <w:rsid w:val="007A1C4B"/>
    <w:rsid w:val="007A1EEF"/>
    <w:rsid w:val="007A2BB0"/>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205"/>
    <w:rsid w:val="007B7315"/>
    <w:rsid w:val="007B770F"/>
    <w:rsid w:val="007B7CF5"/>
    <w:rsid w:val="007C0000"/>
    <w:rsid w:val="007C00B5"/>
    <w:rsid w:val="007C01EB"/>
    <w:rsid w:val="007C04BE"/>
    <w:rsid w:val="007C060F"/>
    <w:rsid w:val="007C065C"/>
    <w:rsid w:val="007C09E0"/>
    <w:rsid w:val="007C147A"/>
    <w:rsid w:val="007C1A77"/>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124C"/>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19F7"/>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6D"/>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DBC"/>
    <w:rsid w:val="00831EFB"/>
    <w:rsid w:val="00832053"/>
    <w:rsid w:val="00832D2C"/>
    <w:rsid w:val="00835A4F"/>
    <w:rsid w:val="00835D93"/>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2E0"/>
    <w:rsid w:val="00852597"/>
    <w:rsid w:val="008528C8"/>
    <w:rsid w:val="008529CE"/>
    <w:rsid w:val="00852ED9"/>
    <w:rsid w:val="008533BD"/>
    <w:rsid w:val="0085342B"/>
    <w:rsid w:val="0085350F"/>
    <w:rsid w:val="00853876"/>
    <w:rsid w:val="00854322"/>
    <w:rsid w:val="008544E2"/>
    <w:rsid w:val="00855B44"/>
    <w:rsid w:val="008567C0"/>
    <w:rsid w:val="0085725D"/>
    <w:rsid w:val="0085751E"/>
    <w:rsid w:val="008606AA"/>
    <w:rsid w:val="00861562"/>
    <w:rsid w:val="00861A11"/>
    <w:rsid w:val="00862843"/>
    <w:rsid w:val="00862EB6"/>
    <w:rsid w:val="00862ED6"/>
    <w:rsid w:val="00863046"/>
    <w:rsid w:val="008632EB"/>
    <w:rsid w:val="00863729"/>
    <w:rsid w:val="00863B65"/>
    <w:rsid w:val="0086469E"/>
    <w:rsid w:val="00864B3A"/>
    <w:rsid w:val="00864D06"/>
    <w:rsid w:val="00864E9F"/>
    <w:rsid w:val="008658B4"/>
    <w:rsid w:val="00865E4B"/>
    <w:rsid w:val="00866671"/>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6B4F"/>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2F0"/>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56C8"/>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733"/>
    <w:rsid w:val="008D5AA3"/>
    <w:rsid w:val="008D5E53"/>
    <w:rsid w:val="008D6B11"/>
    <w:rsid w:val="008D6F1C"/>
    <w:rsid w:val="008D6F76"/>
    <w:rsid w:val="008D7205"/>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4FE3"/>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0F75"/>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0C5"/>
    <w:rsid w:val="00981623"/>
    <w:rsid w:val="009819AA"/>
    <w:rsid w:val="00982305"/>
    <w:rsid w:val="00982414"/>
    <w:rsid w:val="00982ABD"/>
    <w:rsid w:val="009839A6"/>
    <w:rsid w:val="009839C9"/>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1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515"/>
    <w:rsid w:val="00995C73"/>
    <w:rsid w:val="00995F21"/>
    <w:rsid w:val="009966EE"/>
    <w:rsid w:val="00996D44"/>
    <w:rsid w:val="00996F3E"/>
    <w:rsid w:val="009A04D7"/>
    <w:rsid w:val="009A0629"/>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2B1"/>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1CD"/>
    <w:rsid w:val="009C3701"/>
    <w:rsid w:val="009C3816"/>
    <w:rsid w:val="009C3DDC"/>
    <w:rsid w:val="009C3FBC"/>
    <w:rsid w:val="009C4059"/>
    <w:rsid w:val="009C4099"/>
    <w:rsid w:val="009C424F"/>
    <w:rsid w:val="009C48AD"/>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47A"/>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3FBA"/>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244"/>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6FF2"/>
    <w:rsid w:val="00A777FE"/>
    <w:rsid w:val="00A779A8"/>
    <w:rsid w:val="00A77A9A"/>
    <w:rsid w:val="00A80236"/>
    <w:rsid w:val="00A80AC5"/>
    <w:rsid w:val="00A82C6E"/>
    <w:rsid w:val="00A84058"/>
    <w:rsid w:val="00A843D1"/>
    <w:rsid w:val="00A844F4"/>
    <w:rsid w:val="00A84C2B"/>
    <w:rsid w:val="00A85212"/>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511"/>
    <w:rsid w:val="00A9160A"/>
    <w:rsid w:val="00A925DC"/>
    <w:rsid w:val="00A92A91"/>
    <w:rsid w:val="00A9360E"/>
    <w:rsid w:val="00A93BA9"/>
    <w:rsid w:val="00A94099"/>
    <w:rsid w:val="00A94E0A"/>
    <w:rsid w:val="00A94E5A"/>
    <w:rsid w:val="00A95550"/>
    <w:rsid w:val="00A95598"/>
    <w:rsid w:val="00A96000"/>
    <w:rsid w:val="00A96819"/>
    <w:rsid w:val="00A9775D"/>
    <w:rsid w:val="00AA07DE"/>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3998"/>
    <w:rsid w:val="00AC4074"/>
    <w:rsid w:val="00AC4733"/>
    <w:rsid w:val="00AC4DF8"/>
    <w:rsid w:val="00AC5403"/>
    <w:rsid w:val="00AC54B9"/>
    <w:rsid w:val="00AC54FA"/>
    <w:rsid w:val="00AC5F46"/>
    <w:rsid w:val="00AC6D2F"/>
    <w:rsid w:val="00AD01CB"/>
    <w:rsid w:val="00AD08B6"/>
    <w:rsid w:val="00AD0B28"/>
    <w:rsid w:val="00AD0C4E"/>
    <w:rsid w:val="00AD0C86"/>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3B"/>
    <w:rsid w:val="00AF667A"/>
    <w:rsid w:val="00AF6807"/>
    <w:rsid w:val="00AF6E3C"/>
    <w:rsid w:val="00AF6F42"/>
    <w:rsid w:val="00AF7DD2"/>
    <w:rsid w:val="00AF7EFE"/>
    <w:rsid w:val="00B00275"/>
    <w:rsid w:val="00B0083F"/>
    <w:rsid w:val="00B00FA8"/>
    <w:rsid w:val="00B0130E"/>
    <w:rsid w:val="00B01325"/>
    <w:rsid w:val="00B02413"/>
    <w:rsid w:val="00B024B4"/>
    <w:rsid w:val="00B0285C"/>
    <w:rsid w:val="00B02897"/>
    <w:rsid w:val="00B02BDF"/>
    <w:rsid w:val="00B03615"/>
    <w:rsid w:val="00B039C7"/>
    <w:rsid w:val="00B060DA"/>
    <w:rsid w:val="00B0621D"/>
    <w:rsid w:val="00B068A8"/>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4B2"/>
    <w:rsid w:val="00B17E06"/>
    <w:rsid w:val="00B205B5"/>
    <w:rsid w:val="00B20901"/>
    <w:rsid w:val="00B20974"/>
    <w:rsid w:val="00B215F2"/>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381"/>
    <w:rsid w:val="00B30520"/>
    <w:rsid w:val="00B30CF4"/>
    <w:rsid w:val="00B31D50"/>
    <w:rsid w:val="00B320DC"/>
    <w:rsid w:val="00B322DD"/>
    <w:rsid w:val="00B328C4"/>
    <w:rsid w:val="00B32CAE"/>
    <w:rsid w:val="00B3389C"/>
    <w:rsid w:val="00B33F20"/>
    <w:rsid w:val="00B3417E"/>
    <w:rsid w:val="00B3426C"/>
    <w:rsid w:val="00B35709"/>
    <w:rsid w:val="00B3572B"/>
    <w:rsid w:val="00B35E49"/>
    <w:rsid w:val="00B36581"/>
    <w:rsid w:val="00B3793A"/>
    <w:rsid w:val="00B37E0F"/>
    <w:rsid w:val="00B37EC7"/>
    <w:rsid w:val="00B41045"/>
    <w:rsid w:val="00B41109"/>
    <w:rsid w:val="00B4179D"/>
    <w:rsid w:val="00B41E5E"/>
    <w:rsid w:val="00B42453"/>
    <w:rsid w:val="00B439CC"/>
    <w:rsid w:val="00B43E99"/>
    <w:rsid w:val="00B44165"/>
    <w:rsid w:val="00B44A80"/>
    <w:rsid w:val="00B44BA9"/>
    <w:rsid w:val="00B45612"/>
    <w:rsid w:val="00B456AC"/>
    <w:rsid w:val="00B45936"/>
    <w:rsid w:val="00B459F4"/>
    <w:rsid w:val="00B45A2F"/>
    <w:rsid w:val="00B45D7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26A"/>
    <w:rsid w:val="00B6270B"/>
    <w:rsid w:val="00B62CAC"/>
    <w:rsid w:val="00B62F9E"/>
    <w:rsid w:val="00B62FF2"/>
    <w:rsid w:val="00B63040"/>
    <w:rsid w:val="00B6304E"/>
    <w:rsid w:val="00B6305C"/>
    <w:rsid w:val="00B634B8"/>
    <w:rsid w:val="00B63A44"/>
    <w:rsid w:val="00B6430C"/>
    <w:rsid w:val="00B6458E"/>
    <w:rsid w:val="00B64B6B"/>
    <w:rsid w:val="00B64E89"/>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75789"/>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D0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6FF4"/>
    <w:rsid w:val="00BA72AB"/>
    <w:rsid w:val="00BA761A"/>
    <w:rsid w:val="00BA7AF9"/>
    <w:rsid w:val="00BB0013"/>
    <w:rsid w:val="00BB0922"/>
    <w:rsid w:val="00BB09DD"/>
    <w:rsid w:val="00BB0B74"/>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1FF"/>
    <w:rsid w:val="00BC4FFB"/>
    <w:rsid w:val="00BC52FD"/>
    <w:rsid w:val="00BC6199"/>
    <w:rsid w:val="00BC63DD"/>
    <w:rsid w:val="00BC64B5"/>
    <w:rsid w:val="00BC70BA"/>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35C"/>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1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2F"/>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BC7"/>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3B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0F12"/>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D60"/>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2A87"/>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58B"/>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27A4"/>
    <w:rsid w:val="00CB3060"/>
    <w:rsid w:val="00CB324A"/>
    <w:rsid w:val="00CB3ECF"/>
    <w:rsid w:val="00CB3F80"/>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C7DFC"/>
    <w:rsid w:val="00CD04E1"/>
    <w:rsid w:val="00CD18CA"/>
    <w:rsid w:val="00CD200C"/>
    <w:rsid w:val="00CD39C2"/>
    <w:rsid w:val="00CD4C65"/>
    <w:rsid w:val="00CD514D"/>
    <w:rsid w:val="00CD5674"/>
    <w:rsid w:val="00CD59FB"/>
    <w:rsid w:val="00CD5CCD"/>
    <w:rsid w:val="00CD5D15"/>
    <w:rsid w:val="00CD6781"/>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B9F"/>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311"/>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AC9"/>
    <w:rsid w:val="00D40CF9"/>
    <w:rsid w:val="00D411E9"/>
    <w:rsid w:val="00D4152A"/>
    <w:rsid w:val="00D42BAF"/>
    <w:rsid w:val="00D42D65"/>
    <w:rsid w:val="00D42EC9"/>
    <w:rsid w:val="00D4428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360"/>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D98"/>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153"/>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4FC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3FD"/>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A8F"/>
    <w:rsid w:val="00DD4B12"/>
    <w:rsid w:val="00DD4B56"/>
    <w:rsid w:val="00DD60C3"/>
    <w:rsid w:val="00DD7D3B"/>
    <w:rsid w:val="00DE02AF"/>
    <w:rsid w:val="00DE038C"/>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2B"/>
    <w:rsid w:val="00DE58DF"/>
    <w:rsid w:val="00DE6C51"/>
    <w:rsid w:val="00DE6FFB"/>
    <w:rsid w:val="00DE7682"/>
    <w:rsid w:val="00DE797E"/>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18A4"/>
    <w:rsid w:val="00E0253C"/>
    <w:rsid w:val="00E0276E"/>
    <w:rsid w:val="00E03154"/>
    <w:rsid w:val="00E032AB"/>
    <w:rsid w:val="00E03D28"/>
    <w:rsid w:val="00E04770"/>
    <w:rsid w:val="00E04785"/>
    <w:rsid w:val="00E04A69"/>
    <w:rsid w:val="00E04A93"/>
    <w:rsid w:val="00E05B50"/>
    <w:rsid w:val="00E05BBE"/>
    <w:rsid w:val="00E0631A"/>
    <w:rsid w:val="00E06572"/>
    <w:rsid w:val="00E06912"/>
    <w:rsid w:val="00E06A96"/>
    <w:rsid w:val="00E06B9A"/>
    <w:rsid w:val="00E0716F"/>
    <w:rsid w:val="00E07666"/>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F56"/>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0D28"/>
    <w:rsid w:val="00E336AF"/>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239"/>
    <w:rsid w:val="00E4633A"/>
    <w:rsid w:val="00E46B74"/>
    <w:rsid w:val="00E470E6"/>
    <w:rsid w:val="00E475F0"/>
    <w:rsid w:val="00E47862"/>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489"/>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4730"/>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1CD0"/>
    <w:rsid w:val="00EB2E39"/>
    <w:rsid w:val="00EB326B"/>
    <w:rsid w:val="00EB3D33"/>
    <w:rsid w:val="00EB417E"/>
    <w:rsid w:val="00EB4584"/>
    <w:rsid w:val="00EB45AE"/>
    <w:rsid w:val="00EB4BB4"/>
    <w:rsid w:val="00EB523D"/>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31D"/>
    <w:rsid w:val="00EE3443"/>
    <w:rsid w:val="00EE3698"/>
    <w:rsid w:val="00EE373A"/>
    <w:rsid w:val="00EE4084"/>
    <w:rsid w:val="00EE408F"/>
    <w:rsid w:val="00EE4146"/>
    <w:rsid w:val="00EE4764"/>
    <w:rsid w:val="00EE4AF6"/>
    <w:rsid w:val="00EE544E"/>
    <w:rsid w:val="00EE595E"/>
    <w:rsid w:val="00EE5CDC"/>
    <w:rsid w:val="00EE64A2"/>
    <w:rsid w:val="00EE6C3D"/>
    <w:rsid w:val="00EE6FCF"/>
    <w:rsid w:val="00EE7592"/>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C0D"/>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0A07"/>
    <w:rsid w:val="00F51490"/>
    <w:rsid w:val="00F519B0"/>
    <w:rsid w:val="00F52AE0"/>
    <w:rsid w:val="00F52E4C"/>
    <w:rsid w:val="00F531B9"/>
    <w:rsid w:val="00F534A7"/>
    <w:rsid w:val="00F538A9"/>
    <w:rsid w:val="00F53958"/>
    <w:rsid w:val="00F54223"/>
    <w:rsid w:val="00F5646A"/>
    <w:rsid w:val="00F56F77"/>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4B"/>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540"/>
    <w:rsid w:val="00F838DE"/>
    <w:rsid w:val="00F83B26"/>
    <w:rsid w:val="00F84C6A"/>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977D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458"/>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6D98"/>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B74"/>
    <w:rsid w:val="00FF37EE"/>
    <w:rsid w:val="00FF3878"/>
    <w:rsid w:val="00FF3CDC"/>
    <w:rsid w:val="00FF3E45"/>
    <w:rsid w:val="00FF3F06"/>
    <w:rsid w:val="00FF4023"/>
    <w:rsid w:val="00FF40F3"/>
    <w:rsid w:val="00FF41DF"/>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715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1">
    <w:lsdException w:name="Normal" w:locked="0" w:qFormat="1"/>
    <w:lsdException w:name="heading 1" w:locked="0" w:qFormat="1"/>
    <w:lsdException w:name="heading 2" w:locked="0" w:qFormat="1"/>
    <w:lsdException w:name="heading 3" w:locked="0" w:qFormat="1"/>
    <w:lsdException w:name="heading 4" w:locked="0" w:qFormat="1"/>
    <w:lsdException w:name="heading 5" w:locked="0" w:qFormat="1"/>
    <w:lsdException w:name="heading 6" w:locked="0" w:qFormat="1"/>
    <w:lsdException w:name="heading 7" w:locked="0" w:semiHidden="1" w:unhideWhenUsed="1" w:qFormat="1"/>
    <w:lsdException w:name="heading 8" w:locked="0" w:semiHidden="1" w:unhideWhenUsed="1" w:qFormat="1"/>
    <w:lsdException w:name="heading 9" w:locked="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qFormat="1"/>
    <w:lsdException w:name="toc 3" w:locked="0" w:semiHidden="1" w:uiPriority="39" w:unhideWhenUsed="1" w:qFormat="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locked="0" w:semiHidden="1" w:unhideWhenUsed="1"/>
    <w:lsdException w:name="annotation text" w:locked="0" w:semiHidden="1" w:uiPriority="99" w:unhideWhenUsed="1"/>
    <w:lsdException w:name="header" w:locked="0" w:semiHidden="1" w:uiPriority="99"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locked="0" w:semiHidden="1"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qFormat="1"/>
    <w:lsdException w:name="Body Text First Indent 2" w:semiHidden="1" w:unhideWhenUsed="1"/>
    <w:lsdException w:name="Note Heading" w:semiHidden="1" w:unhideWhenUsed="1"/>
    <w:lsdException w:name="Body Text 2" w:locked="0" w:semiHidden="1" w:unhideWhenUsed="1"/>
    <w:lsdException w:name="Body Text 3" w:locked="0" w:semiHidden="1" w:unhideWhenUsed="1"/>
    <w:lsdException w:name="Body Text Indent 2" w:locked="0" w:semiHidden="1" w:unhideWhenUsed="1"/>
    <w:lsdException w:name="Body Text Indent 3" w:locked="0" w:semiHidden="1" w:unhideWhenUsed="1"/>
    <w:lsdException w:name="Block Text" w:semiHidden="1" w:unhideWhenUsed="1"/>
    <w:lsdException w:name="Hyperlink" w:locked="0" w:semiHidden="1" w:uiPriority="99" w:unhideWhenUsed="1"/>
    <w:lsdException w:name="FollowedHyperlink" w:locked="0" w:semiHidden="1" w:unhideWhenUsed="1"/>
    <w:lsdException w:name="Strong" w:locked="0" w:uiPriority="22" w:qFormat="1"/>
    <w:lsdException w:name="Emphasis" w:locked="0" w:uiPriority="20" w:qFormat="1"/>
    <w:lsdException w:name="Document Map" w:locked="0" w:semiHidden="1" w:unhideWhenUsed="1"/>
    <w:lsdException w:name="Plain Text" w:locked="0"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locked="0"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locked/>
    <w:rsid w:val="00D40AC9"/>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locked/>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locked/>
    <w:rsid w:val="00851065"/>
    <w:pPr>
      <w:numPr>
        <w:ilvl w:val="2"/>
      </w:numPr>
      <w:outlineLvl w:val="2"/>
    </w:pPr>
    <w:rPr>
      <w:rFonts w:cs="Arial"/>
      <w:szCs w:val="26"/>
    </w:rPr>
  </w:style>
  <w:style w:type="paragraph" w:styleId="Heading4">
    <w:name w:val="heading 4"/>
    <w:basedOn w:val="Normal"/>
    <w:next w:val="Normal"/>
    <w:link w:val="Heading4Char"/>
    <w:qFormat/>
    <w:locked/>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locked/>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locked/>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locked/>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locked/>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locked/>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locked/>
    <w:rsid w:val="00A10421"/>
    <w:pPr>
      <w:tabs>
        <w:tab w:val="left" w:pos="720"/>
      </w:tabs>
      <w:autoSpaceDE w:val="0"/>
      <w:autoSpaceDN w:val="0"/>
      <w:adjustRightInd w:val="0"/>
      <w:ind w:left="720" w:hanging="720"/>
    </w:pPr>
    <w:rPr>
      <w:szCs w:val="24"/>
    </w:rPr>
  </w:style>
  <w:style w:type="paragraph" w:customStyle="1" w:styleId="2BulletList">
    <w:name w:val="2Bullet List"/>
    <w:locked/>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locked/>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locked/>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locked/>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locked/>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locked/>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locked/>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locked/>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locked/>
    <w:rsid w:val="00A10421"/>
  </w:style>
  <w:style w:type="paragraph" w:styleId="BodyTextIndent">
    <w:name w:val="Body Text Indent"/>
    <w:basedOn w:val="Normal"/>
    <w:locked/>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ocked/>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ocked/>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locked/>
    <w:rsid w:val="003A15D2"/>
    <w:pPr>
      <w:ind w:left="360"/>
    </w:pPr>
    <w:rPr>
      <w:sz w:val="20"/>
      <w:lang w:val="x-none" w:eastAsia="x-none"/>
    </w:rPr>
  </w:style>
  <w:style w:type="paragraph" w:styleId="Header">
    <w:name w:val="header"/>
    <w:basedOn w:val="Normal"/>
    <w:link w:val="HeaderChar"/>
    <w:uiPriority w:val="99"/>
    <w:locked/>
    <w:rsid w:val="00851065"/>
    <w:pPr>
      <w:tabs>
        <w:tab w:val="center" w:pos="4320"/>
        <w:tab w:val="right" w:pos="8640"/>
      </w:tabs>
    </w:pPr>
  </w:style>
  <w:style w:type="paragraph" w:styleId="TOC2">
    <w:name w:val="toc 2"/>
    <w:basedOn w:val="Normal"/>
    <w:next w:val="Normal"/>
    <w:autoRedefine/>
    <w:uiPriority w:val="39"/>
    <w:qFormat/>
    <w:locked/>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locked/>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locked/>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locked/>
    <w:rsid w:val="00851065"/>
    <w:pPr>
      <w:ind w:left="720"/>
    </w:pPr>
    <w:rPr>
      <w:rFonts w:ascii="Arial Narrow" w:hAnsi="Arial Narrow"/>
      <w:caps/>
      <w:sz w:val="20"/>
      <w:szCs w:val="21"/>
    </w:rPr>
  </w:style>
  <w:style w:type="paragraph" w:styleId="TOC5">
    <w:name w:val="toc 5"/>
    <w:basedOn w:val="Normal"/>
    <w:autoRedefine/>
    <w:uiPriority w:val="39"/>
    <w:locked/>
    <w:rsid w:val="00851065"/>
    <w:rPr>
      <w:rFonts w:ascii="Arial Narrow" w:hAnsi="Arial Narrow"/>
      <w:caps/>
      <w:sz w:val="20"/>
      <w:szCs w:val="21"/>
    </w:rPr>
  </w:style>
  <w:style w:type="paragraph" w:styleId="TOC6">
    <w:name w:val="toc 6"/>
    <w:basedOn w:val="Normal"/>
    <w:next w:val="Normal"/>
    <w:autoRedefine/>
    <w:uiPriority w:val="39"/>
    <w:locked/>
    <w:rsid w:val="00851065"/>
    <w:pPr>
      <w:ind w:left="1200"/>
    </w:pPr>
    <w:rPr>
      <w:szCs w:val="21"/>
    </w:rPr>
  </w:style>
  <w:style w:type="paragraph" w:styleId="TOC7">
    <w:name w:val="toc 7"/>
    <w:basedOn w:val="Normal"/>
    <w:next w:val="Normal"/>
    <w:autoRedefine/>
    <w:uiPriority w:val="39"/>
    <w:locked/>
    <w:rsid w:val="00851065"/>
    <w:pPr>
      <w:ind w:left="1440"/>
    </w:pPr>
    <w:rPr>
      <w:szCs w:val="21"/>
    </w:rPr>
  </w:style>
  <w:style w:type="paragraph" w:styleId="TOC8">
    <w:name w:val="toc 8"/>
    <w:basedOn w:val="Normal"/>
    <w:next w:val="Normal"/>
    <w:autoRedefine/>
    <w:uiPriority w:val="39"/>
    <w:locked/>
    <w:rsid w:val="00851065"/>
    <w:pPr>
      <w:ind w:left="1680"/>
    </w:pPr>
    <w:rPr>
      <w:szCs w:val="21"/>
    </w:rPr>
  </w:style>
  <w:style w:type="paragraph" w:styleId="TOC9">
    <w:name w:val="toc 9"/>
    <w:basedOn w:val="Normal"/>
    <w:next w:val="Normal"/>
    <w:autoRedefine/>
    <w:uiPriority w:val="39"/>
    <w:locked/>
    <w:rsid w:val="00851065"/>
    <w:pPr>
      <w:ind w:left="1920"/>
    </w:pPr>
    <w:rPr>
      <w:szCs w:val="21"/>
    </w:rPr>
  </w:style>
  <w:style w:type="character" w:styleId="Hyperlink">
    <w:name w:val="Hyperlink"/>
    <w:uiPriority w:val="99"/>
    <w:locked/>
    <w:rsid w:val="00A10421"/>
    <w:rPr>
      <w:color w:val="0000FF"/>
      <w:u w:val="single"/>
    </w:rPr>
  </w:style>
  <w:style w:type="paragraph" w:styleId="BodyText2">
    <w:name w:val="Body Text 2"/>
    <w:basedOn w:val="Normal"/>
    <w:link w:val="BodyText2Char"/>
    <w:locked/>
    <w:rsid w:val="0014411E"/>
    <w:pPr>
      <w:ind w:right="108"/>
    </w:pPr>
    <w:rPr>
      <w:rFonts w:eastAsia="MS Mincho"/>
      <w:szCs w:val="22"/>
    </w:rPr>
  </w:style>
  <w:style w:type="paragraph" w:styleId="BodyText3">
    <w:name w:val="Body Text 3"/>
    <w:basedOn w:val="BodyText2"/>
    <w:link w:val="BodyText3Char"/>
    <w:locked/>
    <w:rsid w:val="0014411E"/>
  </w:style>
  <w:style w:type="character" w:styleId="CommentReference">
    <w:name w:val="annotation reference"/>
    <w:locked/>
    <w:rsid w:val="00A10421"/>
    <w:rPr>
      <w:sz w:val="16"/>
      <w:szCs w:val="16"/>
    </w:rPr>
  </w:style>
  <w:style w:type="paragraph" w:styleId="CommentText">
    <w:name w:val="annotation text"/>
    <w:basedOn w:val="Normal"/>
    <w:link w:val="CommentTextChar"/>
    <w:uiPriority w:val="99"/>
    <w:locked/>
    <w:rsid w:val="00851065"/>
    <w:rPr>
      <w:sz w:val="20"/>
      <w:szCs w:val="20"/>
    </w:rPr>
  </w:style>
  <w:style w:type="paragraph" w:customStyle="1" w:styleId="Style0">
    <w:name w:val="Style0"/>
    <w:locked/>
    <w:rsid w:val="00A10421"/>
    <w:pPr>
      <w:autoSpaceDE w:val="0"/>
      <w:autoSpaceDN w:val="0"/>
      <w:adjustRightInd w:val="0"/>
    </w:pPr>
    <w:rPr>
      <w:rFonts w:ascii="Arial" w:hAnsi="Arial"/>
      <w:szCs w:val="24"/>
    </w:rPr>
  </w:style>
  <w:style w:type="character" w:styleId="FollowedHyperlink">
    <w:name w:val="FollowedHyperlink"/>
    <w:locked/>
    <w:rsid w:val="00A10421"/>
    <w:rPr>
      <w:color w:val="800080"/>
      <w:u w:val="single"/>
    </w:rPr>
  </w:style>
  <w:style w:type="paragraph" w:styleId="Title">
    <w:name w:val="Title"/>
    <w:basedOn w:val="Normal"/>
    <w:qFormat/>
    <w:locked/>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locked/>
    <w:rsid w:val="00851065"/>
    <w:rPr>
      <w:szCs w:val="22"/>
      <w:lang w:val="x-none" w:eastAsia="x-none"/>
    </w:rPr>
  </w:style>
  <w:style w:type="paragraph" w:customStyle="1" w:styleId="TxBrp2">
    <w:name w:val="TxBr_p2"/>
    <w:basedOn w:val="Normal"/>
    <w:locked/>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D40AC9"/>
    <w:rPr>
      <w:rFonts w:ascii="Arial Narrow" w:hAnsi="Arial Narrow" w:cs="Arial"/>
      <w:b/>
      <w:bCs/>
      <w:sz w:val="28"/>
      <w:szCs w:val="28"/>
      <w:u w:val="single"/>
    </w:rPr>
  </w:style>
  <w:style w:type="paragraph" w:styleId="Subtitle">
    <w:name w:val="Subtitle"/>
    <w:basedOn w:val="Normal"/>
    <w:qFormat/>
    <w:locked/>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locked/>
    <w:rsid w:val="00851065"/>
    <w:rPr>
      <w:rFonts w:ascii="Tahoma" w:hAnsi="Tahoma" w:cs="Tahoma"/>
      <w:sz w:val="16"/>
      <w:szCs w:val="16"/>
    </w:rPr>
  </w:style>
  <w:style w:type="table" w:styleId="TableGrid">
    <w:name w:val="Table Grid"/>
    <w:basedOn w:val="TableNormal"/>
    <w:uiPriority w:val="39"/>
    <w:locked/>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locked/>
    <w:rsid w:val="00851065"/>
    <w:rPr>
      <w:b/>
      <w:bCs/>
    </w:rPr>
  </w:style>
  <w:style w:type="paragraph" w:styleId="DocumentMap">
    <w:name w:val="Document Map"/>
    <w:basedOn w:val="Normal"/>
    <w:semiHidden/>
    <w:locked/>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locked/>
    <w:rsid w:val="00851065"/>
    <w:pPr>
      <w:spacing w:before="100" w:beforeAutospacing="1" w:after="100" w:afterAutospacing="1"/>
    </w:pPr>
  </w:style>
  <w:style w:type="character" w:styleId="Strong">
    <w:name w:val="Strong"/>
    <w:uiPriority w:val="22"/>
    <w:qFormat/>
    <w:locked/>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locked/>
    <w:rsid w:val="00CC1E8B"/>
    <w:pPr>
      <w:autoSpaceDE w:val="0"/>
      <w:autoSpaceDN w:val="0"/>
      <w:adjustRightInd w:val="0"/>
    </w:pPr>
    <w:rPr>
      <w:color w:val="000000"/>
      <w:sz w:val="24"/>
      <w:szCs w:val="24"/>
    </w:rPr>
  </w:style>
  <w:style w:type="character" w:customStyle="1" w:styleId="Heading3Char1">
    <w:name w:val="Heading 3 Char1"/>
    <w:aliases w:val="Heading 3 Char Char1"/>
    <w:locked/>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lock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locked/>
    <w:rsid w:val="00EE1B8C"/>
    <w:rPr>
      <w:vertAlign w:val="superscript"/>
    </w:rPr>
  </w:style>
  <w:style w:type="paragraph" w:styleId="ListParagraph">
    <w:name w:val="List Paragraph"/>
    <w:aliases w:val="Bullet List,numbered,FooterText"/>
    <w:basedOn w:val="Normal"/>
    <w:uiPriority w:val="34"/>
    <w:qFormat/>
    <w:locked/>
    <w:rsid w:val="00851065"/>
    <w:pPr>
      <w:ind w:left="720"/>
    </w:pPr>
  </w:style>
  <w:style w:type="paragraph" w:styleId="NoSpacing">
    <w:name w:val="No Spacing"/>
    <w:uiPriority w:val="1"/>
    <w:qFormat/>
    <w:locked/>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locked/>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locked/>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locked/>
    <w:rsid w:val="00851065"/>
    <w:pPr>
      <w:spacing w:line="360" w:lineRule="auto"/>
    </w:pPr>
    <w:rPr>
      <w:spacing w:val="-4"/>
      <w:sz w:val="20"/>
      <w:szCs w:val="20"/>
    </w:rPr>
  </w:style>
  <w:style w:type="character" w:styleId="Emphasis">
    <w:name w:val="Emphasis"/>
    <w:basedOn w:val="DefaultParagraphFont"/>
    <w:uiPriority w:val="20"/>
    <w:qFormat/>
    <w:locked/>
    <w:rsid w:val="00CA6B5A"/>
    <w:rPr>
      <w:i/>
      <w:iCs/>
    </w:rPr>
  </w:style>
  <w:style w:type="character" w:styleId="IntenseEmphasis">
    <w:name w:val="Intense Emphasis"/>
    <w:basedOn w:val="DefaultParagraphFont"/>
    <w:uiPriority w:val="21"/>
    <w:qFormat/>
    <w:locked/>
    <w:rsid w:val="00CA6B5A"/>
    <w:rPr>
      <w:b/>
      <w:bCs/>
      <w:i/>
      <w:iCs/>
      <w:color w:val="4F81BD" w:themeColor="accent1"/>
    </w:rPr>
  </w:style>
  <w:style w:type="character" w:customStyle="1" w:styleId="intro-colon4">
    <w:name w:val="intro-colon4"/>
    <w:basedOn w:val="DefaultParagraphFont"/>
    <w:locked/>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s://www.accessdata.fda.gov/scripts/cdrh/cfdocs/cfcfr/CFRSearch.cfm"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ams.usda.gov/sites/default/files/media/CID%20Noodles%2C%20Egg%2C%20Enriched.pdf"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direction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vsc.gsa.gov/administration/files/FEDSTD123H.pdf"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usda.gov"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footer" Target="footer2.xml"/><Relationship Id="rId30" Type="http://schemas.openxmlformats.org/officeDocument/2006/relationships/hyperlink" Target="http://www.bls.gov/ppi" TargetMode="External"/><Relationship Id="rId35" Type="http://schemas.openxmlformats.org/officeDocument/2006/relationships/hyperlink" Target="https://www.accessdata.fda.gov/scripts/cdrh/cfdocs/cfcfr/CFRSearch.cfm?fr=110.5" TargetMode="Externa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ams.usda.gov/sites/default/files/media/A-A-20062E_Pasta_Products.pdf"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85D79267-515E-4664-80B1-2BFC14605F7B}">
  <ds:schemaRefs>
    <ds:schemaRef ds:uri="http://schemas.openxmlformats.org/officeDocument/2006/bibliography"/>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E78BE1C8-0C1F-4C2D-BA0C-B446A07259AF}">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schemas.microsoft.com/sharepoint/v3"/>
    <ds:schemaRef ds:uri="http://purl.org/dc/elements/1.1/"/>
    <ds:schemaRef ds:uri="http://schemas.openxmlformats.org/package/2006/metadata/core-properties"/>
    <ds:schemaRef ds:uri="http://schemas.microsoft.com/office/infopath/2007/PartnerControls"/>
    <ds:schemaRef ds:uri="http://purl.org/dc/terms/"/>
    <ds:schemaRef ds:uri="035e97a8-7486-4082-94c4-ab983c563e82"/>
    <ds:schemaRef ds:uri="http://www.w3.org/XML/1998/namespace"/>
    <ds:schemaRef ds:uri="http://purl.org/dc/dcmitype/"/>
  </ds:schemaRefs>
</ds:datastoreItem>
</file>

<file path=customXml/itemProps8.xml><?xml version="1.0" encoding="utf-8"?>
<ds:datastoreItem xmlns:ds="http://schemas.openxmlformats.org/officeDocument/2006/customXml" ds:itemID="{DE19F760-4558-4C5E-9F5C-1059C8D38CB4}">
  <ds:schemaRefs>
    <ds:schemaRef ds:uri="http://schemas.openxmlformats.org/officeDocument/2006/bibliography"/>
  </ds:schemaRefs>
</ds:datastoreItem>
</file>

<file path=customXml/itemProps9.xml><?xml version="1.0" encoding="utf-8"?>
<ds:datastoreItem xmlns:ds="http://schemas.openxmlformats.org/officeDocument/2006/customXml" ds:itemID="{80DDD644-5BCA-4803-9B74-726B7D5A2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71</Pages>
  <Words>33310</Words>
  <Characters>193307</Characters>
  <Application>Microsoft Office Word</Application>
  <DocSecurity>8</DocSecurity>
  <Lines>1610</Lines>
  <Paragraphs>452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226165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7</cp:revision>
  <cp:lastPrinted>2019-03-13T20:41:00Z</cp:lastPrinted>
  <dcterms:created xsi:type="dcterms:W3CDTF">2019-04-10T16:21:00Z</dcterms:created>
  <dcterms:modified xsi:type="dcterms:W3CDTF">2019-04-16T15:07:00Z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