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000000"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If a </w:t>
      </w:r>
      <w:proofErr w:type="gramStart"/>
      <w:r w:rsidRPr="00425A5F">
        <w:rPr>
          <w:szCs w:val="20"/>
        </w:rPr>
        <w:t>Division</w:t>
      </w:r>
      <w:proofErr w:type="gramEnd"/>
      <w:r w:rsidRPr="00425A5F">
        <w:rPr>
          <w:szCs w:val="20"/>
        </w:rPr>
        <w:t xml:space="preserve">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000000"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w:t>
      </w:r>
      <w:proofErr w:type="gramStart"/>
      <w:r>
        <w:rPr>
          <w:rFonts w:asciiTheme="minorHAnsi" w:hAnsiTheme="minorHAnsi" w:cstheme="minorHAnsi"/>
        </w:rPr>
        <w:t>)(</w:t>
      </w:r>
      <w:proofErr w:type="gramEnd"/>
      <w:r>
        <w:rPr>
          <w:rFonts w:asciiTheme="minorHAnsi" w:hAnsiTheme="minorHAnsi" w:cstheme="minorHAnsi"/>
        </w:rPr>
        <w:t>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proofErr w:type="gramStart"/>
      <w:r w:rsidR="00DA3F50">
        <w:rPr>
          <w:szCs w:val="20"/>
        </w:rPr>
        <w:t>Vendor’s</w:t>
      </w:r>
      <w:proofErr w:type="gramEnd"/>
      <w:r w:rsidR="00DA3F50">
        <w:rPr>
          <w:szCs w:val="20"/>
        </w:rPr>
        <w:t xml:space="preserve">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Vendor acknowledges and agrees that compliance with this subsection in its entirety for the term of the contract and any renewals is a material requirement and condition of this contract.  By executing this contract Vendor certifies compliance with this subsection in its entirety, and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Vendor and it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w:t>
      </w:r>
      <w:proofErr w:type="spellStart"/>
      <w:r w:rsidRPr="00E7331C">
        <w:rPr>
          <w:rFonts w:asciiTheme="minorHAnsi" w:hAnsiTheme="minorHAnsi"/>
        </w:rPr>
        <w:t>i</w:t>
      </w:r>
      <w:proofErr w:type="spellEnd"/>
      <w:r w:rsidRPr="00E7331C">
        <w:rPr>
          <w:rFonts w:asciiTheme="minorHAnsi" w:hAnsiTheme="minorHAnsi"/>
        </w:rPr>
        <w:t>)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w:t>
      </w:r>
      <w:proofErr w:type="spellStart"/>
      <w:r w:rsidRPr="006E63D1">
        <w:rPr>
          <w:rFonts w:asciiTheme="minorHAnsi" w:hAnsiTheme="minorHAnsi"/>
        </w:rPr>
        <w:t>i</w:t>
      </w:r>
      <w:proofErr w:type="spellEnd"/>
      <w:r w:rsidRPr="006E63D1">
        <w:rPr>
          <w:rFonts w:asciiTheme="minorHAnsi" w:hAnsiTheme="minorHAnsi"/>
        </w:rPr>
        <w:t xml:space="preserve">)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been found by a court or the Pollution Control Board to have committed a willful or knowing violation of the Environmental Protection Act within the last five years, and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f it is awarded a contract through the use of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form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000000"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10-K</w:t>
      </w:r>
      <w:r w:rsidRPr="00F575DF">
        <w:rPr>
          <w:rFonts w:asciiTheme="minorHAnsi" w:eastAsia="Times New Roman" w:hAnsiTheme="minorHAnsi" w:cstheme="minorHAnsi"/>
        </w:rPr>
        <w:t>, and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A for each qualifying individual or entity holding any ownership share in excess of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tables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Content>
            <w:sdt>
              <w:sdtPr>
                <w:rPr>
                  <w:rFonts w:asciiTheme="minorHAnsi" w:hAnsiTheme="minorHAnsi" w:cstheme="minorHAnsi"/>
                  <w:color w:val="000000"/>
                </w:rPr>
                <w:alias w:val="Name"/>
                <w:tag w:val="Name"/>
                <w:id w:val="503315910"/>
                <w:placeholder>
                  <w:docPart w:val="B376C03CAC1742B688B3268E50E2F041"/>
                </w:placeholder>
                <w:showingPlcHdr/>
              </w:sdt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Content>
            <w:sdt>
              <w:sdtPr>
                <w:rPr>
                  <w:rFonts w:asciiTheme="minorHAnsi" w:hAnsiTheme="minorHAnsi" w:cstheme="minorHAnsi"/>
                  <w:color w:val="000000"/>
                </w:rPr>
                <w:alias w:val="Name"/>
                <w:tag w:val="Name"/>
                <w:id w:val="-1813255388"/>
                <w:placeholder>
                  <w:docPart w:val="0297B321F5244A9EB9CC4E3C772DAF66"/>
                </w:placeholder>
                <w:showingPlcHdr/>
              </w:sdt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000000"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00000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00000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minor child been appointed to or employed in any offices or agencies of State government and receive compensation for such employment in excess of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Do you, your spouse, or minor child receive from the vendor more than 7.5% of the vendor’s total distributable income or an amount of distributable income in excess of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  in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Do you hold currently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If you answered “Yes” in Step 4 or Step 5, please provide on an additional page a detailed explanation that includes, but is not limited to the name, salary, State agency, and position title of each individual.</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each individual.  </w:t>
      </w:r>
      <w:sdt>
        <w:sdtPr>
          <w:rPr>
            <w:rFonts w:asciiTheme="minorHAnsi" w:eastAsia="Times New Roman" w:hAnsiTheme="minorHAnsi" w:cstheme="minorHAnsi"/>
          </w:rPr>
          <w:alias w:val="V:  Detailed Explanation"/>
          <w:tag w:val="Detailed Explanation"/>
          <w:id w:val="654106230"/>
          <w:showingPlcHdr/>
        </w:sdt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Additional rows may be inserted into the table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This disclosure is signed, and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7CDC9" w14:textId="77777777" w:rsidR="00F21FB2" w:rsidRDefault="00F21FB2" w:rsidP="00137E54">
      <w:pPr>
        <w:spacing w:after="0" w:line="240" w:lineRule="auto"/>
      </w:pPr>
      <w:r>
        <w:separator/>
      </w:r>
    </w:p>
  </w:endnote>
  <w:endnote w:type="continuationSeparator" w:id="0">
    <w:p w14:paraId="39D19BB2" w14:textId="77777777" w:rsidR="00F21FB2" w:rsidRDefault="00F21FB2"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Content>
      <w:sdt>
        <w:sdtPr>
          <w:id w:val="-1384408288"/>
          <w:docPartObj>
            <w:docPartGallery w:val="Page Numbers (Bottom of Page)"/>
            <w:docPartUnique/>
          </w:docPartObj>
        </w:sdtPr>
        <w:sdtContent>
          <w:sdt>
            <w:sdtPr>
              <w:id w:val="-1955392833"/>
              <w:docPartObj>
                <w:docPartGallery w:val="Page Numbers (Bottom of Page)"/>
                <w:docPartUnique/>
              </w:docPartObj>
            </w:sdt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Content>
      <w:sdt>
        <w:sdtPr>
          <w:id w:val="176317184"/>
          <w:docPartObj>
            <w:docPartGallery w:val="Page Numbers (Bottom of Page)"/>
            <w:docPartUnique/>
          </w:docPartObj>
        </w:sdtPr>
        <w:sdtContent>
          <w:sdt>
            <w:sdtPr>
              <w:id w:val="-1309931827"/>
              <w:docPartObj>
                <w:docPartGallery w:val="Page Numbers (Bottom of Page)"/>
                <w:docPartUnique/>
              </w:docPartObj>
            </w:sdt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462E6" w14:textId="77777777" w:rsidR="00F21FB2" w:rsidRDefault="00F21FB2" w:rsidP="00137E54">
      <w:pPr>
        <w:spacing w:after="0" w:line="240" w:lineRule="auto"/>
      </w:pPr>
      <w:r>
        <w:separator/>
      </w:r>
    </w:p>
  </w:footnote>
  <w:footnote w:type="continuationSeparator" w:id="0">
    <w:p w14:paraId="1AF51B54" w14:textId="77777777" w:rsidR="00F21FB2" w:rsidRDefault="00F21FB2"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4A51"/>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DEB"/>
    <w:rsid w:val="00302F35"/>
    <w:rsid w:val="003042DA"/>
    <w:rsid w:val="00305FC2"/>
    <w:rsid w:val="00306C87"/>
    <w:rsid w:val="00306F82"/>
    <w:rsid w:val="00307A79"/>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4769E"/>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96EE3"/>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3253"/>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0804"/>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83"/>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1188"/>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02F"/>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D64"/>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1FB2"/>
    <w:rsid w:val="00F22205"/>
    <w:rsid w:val="00F24406"/>
    <w:rsid w:val="00F244CF"/>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0B2E"/>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4A51"/>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052E7"/>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336B6"/>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8702F"/>
    <w:rsid w:val="00D921B9"/>
    <w:rsid w:val="00DA607E"/>
    <w:rsid w:val="00DA7DE5"/>
    <w:rsid w:val="00DB2C14"/>
    <w:rsid w:val="00DD0D6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4.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6473</Words>
  <Characters>35798</Characters>
  <Application>Microsoft Office Word</Application>
  <DocSecurity>0</DocSecurity>
  <Lines>813</Lines>
  <Paragraphs>306</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Myers, Lindia</cp:lastModifiedBy>
  <cp:revision>2</cp:revision>
  <cp:lastPrinted>2014-12-10T15:02:00Z</cp:lastPrinted>
  <dcterms:created xsi:type="dcterms:W3CDTF">2026-06-23T17:38:00Z</dcterms:created>
  <dcterms:modified xsi:type="dcterms:W3CDTF">2026-06-23T17:38:00Z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TemplateUrl">
    <vt:lpwstr/>
  </property>
</Properties>
</file>