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A2F11" w14:textId="77777777" w:rsidR="006113AB" w:rsidRDefault="006113AB" w:rsidP="006113AB">
      <w:pPr>
        <w:spacing w:after="0" w:line="240" w:lineRule="auto"/>
        <w:jc w:val="center"/>
        <w:rPr>
          <w:rFonts w:ascii="Arial" w:hAnsi="Arial" w:cs="Arial"/>
          <w:b/>
          <w:bCs/>
          <w:sz w:val="24"/>
          <w:szCs w:val="24"/>
          <w:u w:val="single"/>
        </w:rPr>
      </w:pPr>
      <w:r w:rsidRPr="006113AB">
        <w:rPr>
          <w:rFonts w:ascii="Arial" w:hAnsi="Arial" w:cs="Arial"/>
          <w:b/>
          <w:bCs/>
          <w:sz w:val="24"/>
          <w:szCs w:val="24"/>
          <w:u w:val="single"/>
        </w:rPr>
        <w:t>DME SPECIFICATIONS &amp; REQUIREMENTS:</w:t>
      </w:r>
    </w:p>
    <w:p w14:paraId="7B73CBC5" w14:textId="77777777" w:rsidR="0050601C" w:rsidRDefault="0050601C" w:rsidP="006113AB">
      <w:pPr>
        <w:spacing w:after="0" w:line="240" w:lineRule="auto"/>
        <w:jc w:val="center"/>
        <w:rPr>
          <w:rFonts w:ascii="Arial" w:hAnsi="Arial" w:cs="Arial"/>
          <w:b/>
          <w:bCs/>
          <w:sz w:val="24"/>
          <w:szCs w:val="24"/>
          <w:u w:val="single"/>
        </w:rPr>
      </w:pPr>
    </w:p>
    <w:p w14:paraId="29634878" w14:textId="65AF9394" w:rsidR="0050601C" w:rsidRPr="0050601C" w:rsidRDefault="0050601C" w:rsidP="006113AB">
      <w:pPr>
        <w:spacing w:after="0" w:line="240" w:lineRule="auto"/>
        <w:jc w:val="center"/>
        <w:rPr>
          <w:rFonts w:ascii="Arial" w:hAnsi="Arial" w:cs="Arial"/>
          <w:b/>
          <w:bCs/>
          <w:sz w:val="32"/>
          <w:szCs w:val="32"/>
          <w:u w:val="single"/>
        </w:rPr>
      </w:pPr>
      <w:r w:rsidRPr="0050601C">
        <w:rPr>
          <w:rFonts w:ascii="Arial" w:hAnsi="Arial" w:cs="Arial"/>
          <w:b/>
          <w:bCs/>
          <w:sz w:val="32"/>
          <w:szCs w:val="32"/>
          <w:u w:val="single"/>
        </w:rPr>
        <w:t>2</w:t>
      </w:r>
      <w:r w:rsidR="00E031D8">
        <w:rPr>
          <w:rFonts w:ascii="Arial" w:hAnsi="Arial" w:cs="Arial"/>
          <w:b/>
          <w:bCs/>
          <w:sz w:val="32"/>
          <w:szCs w:val="32"/>
          <w:u w:val="single"/>
        </w:rPr>
        <w:t>7</w:t>
      </w:r>
      <w:r w:rsidRPr="0050601C">
        <w:rPr>
          <w:rFonts w:ascii="Arial" w:hAnsi="Arial" w:cs="Arial"/>
          <w:b/>
          <w:bCs/>
          <w:sz w:val="32"/>
          <w:szCs w:val="32"/>
          <w:u w:val="single"/>
        </w:rPr>
        <w:t>-444DHS-DEVDI-B-</w:t>
      </w:r>
      <w:r w:rsidR="00713091">
        <w:rPr>
          <w:rFonts w:ascii="Arial" w:hAnsi="Arial" w:cs="Arial"/>
          <w:b/>
          <w:bCs/>
          <w:sz w:val="32"/>
          <w:szCs w:val="32"/>
          <w:u w:val="single"/>
        </w:rPr>
        <w:t>52</w:t>
      </w:r>
      <w:r w:rsidR="005F3A71">
        <w:rPr>
          <w:rFonts w:ascii="Arial" w:hAnsi="Arial" w:cs="Arial"/>
          <w:b/>
          <w:bCs/>
          <w:sz w:val="32"/>
          <w:szCs w:val="32"/>
          <w:u w:val="single"/>
        </w:rPr>
        <w:t>936</w:t>
      </w:r>
    </w:p>
    <w:p w14:paraId="46E333D7" w14:textId="77777777" w:rsidR="0050601C" w:rsidRPr="006113AB" w:rsidRDefault="0050601C" w:rsidP="006113AB">
      <w:pPr>
        <w:spacing w:after="0" w:line="240" w:lineRule="auto"/>
        <w:jc w:val="center"/>
        <w:rPr>
          <w:rFonts w:ascii="Arial" w:hAnsi="Arial" w:cs="Arial"/>
          <w:b/>
          <w:bCs/>
          <w:sz w:val="24"/>
          <w:szCs w:val="24"/>
          <w:u w:val="single"/>
        </w:rPr>
      </w:pPr>
    </w:p>
    <w:p w14:paraId="4D649712" w14:textId="77777777" w:rsidR="006113AB" w:rsidRPr="006113AB" w:rsidRDefault="006113AB" w:rsidP="006113AB">
      <w:pPr>
        <w:spacing w:before="240" w:after="240" w:line="276" w:lineRule="auto"/>
        <w:jc w:val="both"/>
        <w:rPr>
          <w:rFonts w:ascii="Arial" w:hAnsi="Arial" w:cs="Arial"/>
          <w:sz w:val="24"/>
          <w:szCs w:val="24"/>
        </w:rPr>
      </w:pPr>
      <w:r w:rsidRPr="006113AB">
        <w:rPr>
          <w:rFonts w:ascii="Arial" w:hAnsi="Arial" w:cs="Arial"/>
          <w:b/>
          <w:bCs/>
          <w:sz w:val="24"/>
          <w:szCs w:val="24"/>
        </w:rPr>
        <w:t>Brief Description:</w:t>
      </w:r>
    </w:p>
    <w:p w14:paraId="165182F2" w14:textId="77777777" w:rsidR="00E7467B" w:rsidRDefault="006113AB" w:rsidP="006113AB">
      <w:pPr>
        <w:rPr>
          <w:rFonts w:ascii="Arial" w:hAnsi="Arial" w:cs="Arial"/>
          <w:sz w:val="24"/>
          <w:szCs w:val="24"/>
        </w:rPr>
      </w:pPr>
      <w:r w:rsidRPr="006113AB">
        <w:rPr>
          <w:rFonts w:ascii="Arial" w:hAnsi="Arial" w:cs="Arial"/>
          <w:color w:val="000000"/>
          <w:sz w:val="24"/>
          <w:szCs w:val="24"/>
          <w:lang w:val="en"/>
        </w:rPr>
        <w:t>The Illinois Department of Human Services supports strategic initiatives throughout the State of Illinois designed to increase the availability, accessibility and/or quality of life and public services for Illinois families. Medical care and medical services are required by regulatory and statutory codes.  This request for quote (RFQ) is issued by the Illinois Department of Human Services,</w:t>
      </w:r>
      <w:r w:rsidRPr="006113AB">
        <w:rPr>
          <w:rFonts w:ascii="Arial" w:hAnsi="Arial" w:cs="Arial"/>
          <w:sz w:val="24"/>
          <w:szCs w:val="24"/>
          <w:lang w:val="en"/>
        </w:rPr>
        <w:t xml:space="preserve"> </w:t>
      </w:r>
      <w:r w:rsidRPr="006113AB">
        <w:rPr>
          <w:rFonts w:ascii="Arial" w:hAnsi="Arial" w:cs="Arial"/>
          <w:sz w:val="24"/>
          <w:szCs w:val="24"/>
        </w:rPr>
        <w:t>Division of Developmental Disabilities</w:t>
      </w:r>
      <w:r w:rsidRPr="006113AB">
        <w:rPr>
          <w:rFonts w:ascii="Arial" w:hAnsi="Arial" w:cs="Arial"/>
          <w:color w:val="000000"/>
          <w:sz w:val="24"/>
          <w:szCs w:val="24"/>
        </w:rPr>
        <w:t xml:space="preserve"> to</w:t>
      </w:r>
      <w:r w:rsidRPr="006113AB">
        <w:rPr>
          <w:rFonts w:ascii="Arial" w:hAnsi="Arial" w:cs="Arial"/>
          <w:sz w:val="24"/>
          <w:szCs w:val="24"/>
        </w:rPr>
        <w:t xml:space="preserve"> secure a Medicare Part B primary Durable Medical Equipment vendor to conduct services and maintenance to the Illinois Department of Human Services, Division of Developmental Disabilities. </w:t>
      </w:r>
    </w:p>
    <w:p w14:paraId="752BF118" w14:textId="77777777" w:rsidR="00E7467B" w:rsidRDefault="00E7467B" w:rsidP="006113AB">
      <w:pPr>
        <w:rPr>
          <w:rFonts w:ascii="Arial" w:hAnsi="Arial" w:cs="Arial"/>
          <w:sz w:val="24"/>
          <w:szCs w:val="24"/>
        </w:rPr>
      </w:pPr>
    </w:p>
    <w:p w14:paraId="2704795D" w14:textId="2675A5C1" w:rsidR="006113AB" w:rsidRDefault="000E4EAA" w:rsidP="006113AB">
      <w:pPr>
        <w:rPr>
          <w:rFonts w:ascii="Arial" w:hAnsi="Arial" w:cs="Arial"/>
          <w:sz w:val="24"/>
          <w:szCs w:val="24"/>
        </w:rPr>
      </w:pPr>
      <w:r w:rsidRPr="00DB23A8">
        <w:rPr>
          <w:rFonts w:ascii="Arial" w:hAnsi="Arial" w:cs="Arial"/>
          <w:b/>
          <w:sz w:val="24"/>
          <w:szCs w:val="24"/>
          <w:u w:val="single"/>
        </w:rPr>
        <w:t xml:space="preserve">This contract will be awarded to the </w:t>
      </w:r>
      <w:r w:rsidR="00DB23A8" w:rsidRPr="00DB23A8">
        <w:rPr>
          <w:rFonts w:ascii="Arial" w:hAnsi="Arial" w:cs="Arial"/>
          <w:b/>
          <w:sz w:val="24"/>
          <w:szCs w:val="24"/>
          <w:u w:val="single"/>
        </w:rPr>
        <w:t xml:space="preserve">most </w:t>
      </w:r>
      <w:r w:rsidR="00770D71" w:rsidRPr="00DB23A8">
        <w:rPr>
          <w:rFonts w:ascii="Arial" w:hAnsi="Arial" w:cs="Arial"/>
          <w:b/>
          <w:sz w:val="24"/>
          <w:szCs w:val="24"/>
          <w:u w:val="single"/>
        </w:rPr>
        <w:t>responsive and</w:t>
      </w:r>
      <w:r w:rsidR="00DB23A8" w:rsidRPr="00DB23A8">
        <w:rPr>
          <w:rFonts w:ascii="Arial" w:hAnsi="Arial" w:cs="Arial"/>
          <w:b/>
          <w:sz w:val="24"/>
          <w:szCs w:val="24"/>
          <w:u w:val="single"/>
        </w:rPr>
        <w:t xml:space="preserve"> responsible</w:t>
      </w:r>
      <w:r w:rsidR="00770D71" w:rsidRPr="00DB23A8">
        <w:rPr>
          <w:rFonts w:ascii="Arial" w:hAnsi="Arial" w:cs="Arial"/>
          <w:b/>
          <w:sz w:val="24"/>
          <w:szCs w:val="24"/>
          <w:u w:val="single"/>
        </w:rPr>
        <w:t xml:space="preserve"> V</w:t>
      </w:r>
      <w:r w:rsidRPr="00DB23A8">
        <w:rPr>
          <w:rFonts w:ascii="Arial" w:hAnsi="Arial" w:cs="Arial"/>
          <w:b/>
          <w:sz w:val="24"/>
          <w:szCs w:val="24"/>
          <w:u w:val="single"/>
        </w:rPr>
        <w:t xml:space="preserve">endor who </w:t>
      </w:r>
      <w:r w:rsidR="00E7467B" w:rsidRPr="00DB23A8">
        <w:rPr>
          <w:rFonts w:ascii="Arial" w:hAnsi="Arial" w:cs="Arial"/>
          <w:b/>
          <w:sz w:val="24"/>
          <w:szCs w:val="24"/>
          <w:u w:val="single"/>
        </w:rPr>
        <w:t xml:space="preserve">charges </w:t>
      </w:r>
      <w:r w:rsidRPr="00DB23A8">
        <w:rPr>
          <w:rFonts w:ascii="Arial" w:hAnsi="Arial" w:cs="Arial"/>
          <w:b/>
          <w:sz w:val="24"/>
          <w:szCs w:val="24"/>
          <w:u w:val="single"/>
        </w:rPr>
        <w:t>the lowest percentage of the Medicare fee schedule price</w:t>
      </w:r>
      <w:r w:rsidR="00E7467B" w:rsidRPr="00DB23A8">
        <w:rPr>
          <w:rFonts w:ascii="Arial" w:hAnsi="Arial" w:cs="Arial"/>
          <w:b/>
          <w:sz w:val="24"/>
          <w:szCs w:val="24"/>
          <w:u w:val="single"/>
        </w:rPr>
        <w:t xml:space="preserve"> to the State</w:t>
      </w:r>
      <w:r w:rsidRPr="00DB23A8">
        <w:rPr>
          <w:rFonts w:ascii="Arial" w:hAnsi="Arial" w:cs="Arial"/>
          <w:b/>
          <w:sz w:val="24"/>
          <w:szCs w:val="24"/>
          <w:u w:val="single"/>
        </w:rPr>
        <w:t>.</w:t>
      </w:r>
      <w:r w:rsidR="00E7467B">
        <w:rPr>
          <w:rFonts w:ascii="Arial" w:hAnsi="Arial" w:cs="Arial"/>
          <w:sz w:val="24"/>
          <w:szCs w:val="24"/>
        </w:rPr>
        <w:t xml:space="preserve"> </w:t>
      </w:r>
      <w:r w:rsidR="00860B25">
        <w:rPr>
          <w:rFonts w:ascii="Arial" w:hAnsi="Arial" w:cs="Arial"/>
          <w:sz w:val="24"/>
          <w:szCs w:val="24"/>
        </w:rPr>
        <w:t xml:space="preserve">  </w:t>
      </w:r>
      <w:r w:rsidR="00E7467B">
        <w:rPr>
          <w:rFonts w:ascii="Arial" w:hAnsi="Arial" w:cs="Arial"/>
          <w:sz w:val="24"/>
          <w:szCs w:val="24"/>
        </w:rPr>
        <w:t xml:space="preserve">Due to the critical nature of the goods and services required under this contract, failure </w:t>
      </w:r>
      <w:r w:rsidR="00324497">
        <w:rPr>
          <w:rFonts w:ascii="Arial" w:hAnsi="Arial" w:cs="Arial"/>
          <w:sz w:val="24"/>
          <w:szCs w:val="24"/>
        </w:rPr>
        <w:t xml:space="preserve">to </w:t>
      </w:r>
      <w:r w:rsidR="00E7467B">
        <w:rPr>
          <w:rFonts w:ascii="Arial" w:hAnsi="Arial" w:cs="Arial"/>
          <w:sz w:val="24"/>
          <w:szCs w:val="24"/>
        </w:rPr>
        <w:t xml:space="preserve">the meet the </w:t>
      </w:r>
      <w:r w:rsidR="00324497">
        <w:rPr>
          <w:rFonts w:ascii="Arial" w:hAnsi="Arial" w:cs="Arial"/>
          <w:sz w:val="24"/>
          <w:szCs w:val="24"/>
        </w:rPr>
        <w:t xml:space="preserve">any of the </w:t>
      </w:r>
      <w:r w:rsidR="00E7467B">
        <w:rPr>
          <w:rFonts w:ascii="Arial" w:hAnsi="Arial" w:cs="Arial"/>
          <w:sz w:val="24"/>
          <w:szCs w:val="24"/>
        </w:rPr>
        <w:t xml:space="preserve">mandatory contract </w:t>
      </w:r>
      <w:r w:rsidR="00324497">
        <w:rPr>
          <w:rFonts w:ascii="Arial" w:hAnsi="Arial" w:cs="Arial"/>
          <w:sz w:val="24"/>
          <w:szCs w:val="24"/>
        </w:rPr>
        <w:t xml:space="preserve">terms </w:t>
      </w:r>
      <w:r w:rsidR="00E7467B">
        <w:rPr>
          <w:rFonts w:ascii="Arial" w:hAnsi="Arial" w:cs="Arial"/>
          <w:sz w:val="24"/>
          <w:szCs w:val="24"/>
        </w:rPr>
        <w:t>may force the State to pursue a different Vendor for these services.</w:t>
      </w:r>
    </w:p>
    <w:p w14:paraId="26D0B63B" w14:textId="77777777" w:rsidR="00DA1382" w:rsidRDefault="00DA1382" w:rsidP="006113AB">
      <w:pPr>
        <w:rPr>
          <w:rFonts w:ascii="Georgia" w:hAnsi="Georgia"/>
          <w:b/>
          <w:bCs/>
          <w:sz w:val="24"/>
          <w:szCs w:val="24"/>
        </w:rPr>
      </w:pPr>
    </w:p>
    <w:p w14:paraId="191F3C65" w14:textId="0BE918ED" w:rsidR="00324497" w:rsidRPr="00DA1382" w:rsidRDefault="00DA1382" w:rsidP="006113AB">
      <w:pPr>
        <w:rPr>
          <w:rFonts w:ascii="Arial" w:hAnsi="Arial" w:cs="Arial"/>
          <w:sz w:val="24"/>
          <w:szCs w:val="24"/>
        </w:rPr>
      </w:pPr>
      <w:r w:rsidRPr="00DA1382">
        <w:rPr>
          <w:rFonts w:ascii="Arial" w:hAnsi="Arial" w:cs="Arial"/>
          <w:b/>
          <w:bCs/>
          <w:sz w:val="24"/>
          <w:szCs w:val="24"/>
        </w:rPr>
        <w:t>CONTRACT TERM</w:t>
      </w:r>
      <w:r w:rsidR="00E031D8">
        <w:rPr>
          <w:rFonts w:ascii="Arial" w:hAnsi="Arial" w:cs="Arial"/>
          <w:b/>
          <w:bCs/>
          <w:sz w:val="24"/>
          <w:szCs w:val="24"/>
        </w:rPr>
        <w:t xml:space="preserve">: </w:t>
      </w:r>
      <w:r w:rsidRPr="00DA1382">
        <w:rPr>
          <w:rFonts w:ascii="Arial" w:hAnsi="Arial" w:cs="Arial"/>
          <w:sz w:val="24"/>
          <w:szCs w:val="24"/>
        </w:rPr>
        <w:t xml:space="preserve"> </w:t>
      </w:r>
      <w:r w:rsidR="00E031D8">
        <w:rPr>
          <w:rFonts w:ascii="Arial" w:hAnsi="Arial" w:cs="Arial"/>
          <w:sz w:val="24"/>
          <w:szCs w:val="24"/>
        </w:rPr>
        <w:t>Date of Execution</w:t>
      </w:r>
      <w:r w:rsidR="00742F09">
        <w:rPr>
          <w:rFonts w:ascii="Arial" w:hAnsi="Arial" w:cs="Arial"/>
          <w:sz w:val="24"/>
          <w:szCs w:val="24"/>
        </w:rPr>
        <w:t xml:space="preserve"> – 06/30/202</w:t>
      </w:r>
      <w:r w:rsidR="00E031D8">
        <w:rPr>
          <w:rFonts w:ascii="Arial" w:hAnsi="Arial" w:cs="Arial"/>
          <w:sz w:val="24"/>
          <w:szCs w:val="24"/>
        </w:rPr>
        <w:t>7</w:t>
      </w:r>
      <w:r w:rsidR="00742F09">
        <w:rPr>
          <w:rFonts w:ascii="Arial" w:hAnsi="Arial" w:cs="Arial"/>
          <w:sz w:val="24"/>
          <w:szCs w:val="24"/>
        </w:rPr>
        <w:t>.</w:t>
      </w:r>
    </w:p>
    <w:p w14:paraId="011D28E7" w14:textId="77777777" w:rsidR="00DA1382" w:rsidRPr="006113AB" w:rsidRDefault="00DA1382" w:rsidP="006113AB">
      <w:pPr>
        <w:rPr>
          <w:rFonts w:ascii="Arial" w:hAnsi="Arial" w:cs="Arial"/>
          <w:sz w:val="24"/>
          <w:szCs w:val="24"/>
        </w:rPr>
      </w:pPr>
    </w:p>
    <w:p w14:paraId="71B0A6DF" w14:textId="77777777" w:rsidR="006113AB" w:rsidRPr="00773CF2" w:rsidRDefault="006113AB" w:rsidP="00773CF2">
      <w:pPr>
        <w:tabs>
          <w:tab w:val="left" w:pos="720"/>
        </w:tabs>
        <w:spacing w:before="240" w:after="240" w:line="276" w:lineRule="auto"/>
        <w:jc w:val="both"/>
        <w:rPr>
          <w:rFonts w:ascii="Arial" w:hAnsi="Arial" w:cs="Arial"/>
          <w:sz w:val="24"/>
          <w:szCs w:val="24"/>
        </w:rPr>
      </w:pPr>
      <w:r w:rsidRPr="00773CF2">
        <w:rPr>
          <w:rFonts w:ascii="Arial" w:hAnsi="Arial" w:cs="Arial"/>
          <w:b/>
          <w:sz w:val="24"/>
          <w:szCs w:val="24"/>
        </w:rPr>
        <w:t xml:space="preserve">SUPPLIES AND/OR SERVICES REQUIRED:  </w:t>
      </w:r>
    </w:p>
    <w:p w14:paraId="20FE9ACC" w14:textId="5D106438" w:rsidR="006113AB" w:rsidRPr="00773CF2" w:rsidRDefault="006113AB" w:rsidP="00773CF2">
      <w:pPr>
        <w:tabs>
          <w:tab w:val="left" w:pos="720"/>
        </w:tabs>
        <w:spacing w:line="276" w:lineRule="auto"/>
        <w:jc w:val="both"/>
        <w:rPr>
          <w:rStyle w:val="Style10"/>
          <w:rFonts w:ascii="Arial" w:hAnsi="Arial" w:cs="Arial"/>
          <w:sz w:val="24"/>
          <w:szCs w:val="24"/>
        </w:rPr>
      </w:pPr>
      <w:r w:rsidRPr="00773CF2">
        <w:rPr>
          <w:rStyle w:val="Style10"/>
          <w:rFonts w:ascii="Arial" w:hAnsi="Arial" w:cs="Arial"/>
          <w:sz w:val="24"/>
          <w:szCs w:val="24"/>
        </w:rPr>
        <w:t>The Vendor shall provide Durable Medical Equipment (DME) under Medicare Part B regulations to the Illinois Department of Human Services, Division of Developmental Disabilities -</w:t>
      </w:r>
    </w:p>
    <w:p w14:paraId="6285393B" w14:textId="2F002C13" w:rsidR="006113AB" w:rsidRPr="0011784D" w:rsidRDefault="006113AB" w:rsidP="006113AB">
      <w:pPr>
        <w:pStyle w:val="ListParagraph"/>
        <w:tabs>
          <w:tab w:val="left" w:pos="720"/>
        </w:tabs>
        <w:spacing w:line="276" w:lineRule="auto"/>
        <w:ind w:left="360"/>
        <w:jc w:val="both"/>
        <w:rPr>
          <w:rStyle w:val="Style10"/>
          <w:rFonts w:ascii="Arial" w:hAnsi="Arial" w:cs="Arial"/>
          <w:sz w:val="24"/>
          <w:szCs w:val="24"/>
          <w:highlight w:val="yellow"/>
        </w:rPr>
      </w:pPr>
      <w:r w:rsidRPr="006113AB">
        <w:rPr>
          <w:rStyle w:val="Style10"/>
          <w:rFonts w:ascii="Arial" w:hAnsi="Arial" w:cs="Arial"/>
          <w:sz w:val="24"/>
          <w:szCs w:val="24"/>
        </w:rPr>
        <w:tab/>
      </w:r>
      <w:r w:rsidRPr="006113AB">
        <w:rPr>
          <w:rStyle w:val="Style10"/>
          <w:rFonts w:ascii="Arial" w:hAnsi="Arial" w:cs="Arial"/>
          <w:sz w:val="24"/>
          <w:szCs w:val="24"/>
        </w:rPr>
        <w:tab/>
      </w:r>
      <w:r w:rsidRPr="006113AB">
        <w:rPr>
          <w:rStyle w:val="Style10"/>
          <w:rFonts w:ascii="Arial" w:hAnsi="Arial" w:cs="Arial"/>
          <w:sz w:val="24"/>
          <w:szCs w:val="24"/>
        </w:rPr>
        <w:tab/>
        <w:t>*</w:t>
      </w:r>
      <w:r w:rsidRPr="006113AB">
        <w:rPr>
          <w:rStyle w:val="Style10"/>
          <w:rFonts w:ascii="Arial" w:hAnsi="Arial" w:cs="Arial"/>
          <w:sz w:val="24"/>
          <w:szCs w:val="24"/>
        </w:rPr>
        <w:tab/>
      </w:r>
      <w:r w:rsidR="00721E52">
        <w:rPr>
          <w:rStyle w:val="Style10"/>
          <w:rFonts w:ascii="Arial" w:hAnsi="Arial" w:cs="Arial"/>
          <w:sz w:val="24"/>
          <w:szCs w:val="24"/>
          <w:highlight w:val="yellow"/>
        </w:rPr>
        <w:t>Murray Developmental Center</w:t>
      </w:r>
      <w:r w:rsidRPr="0011784D">
        <w:rPr>
          <w:rStyle w:val="Style10"/>
          <w:rFonts w:ascii="Arial" w:hAnsi="Arial" w:cs="Arial"/>
          <w:sz w:val="24"/>
          <w:szCs w:val="24"/>
          <w:highlight w:val="yellow"/>
        </w:rPr>
        <w:t xml:space="preserve"> </w:t>
      </w:r>
    </w:p>
    <w:p w14:paraId="7C473863" w14:textId="06730AF4" w:rsidR="00773CF2" w:rsidRDefault="00773CF2" w:rsidP="006113AB">
      <w:pPr>
        <w:pStyle w:val="ListParagraph"/>
        <w:tabs>
          <w:tab w:val="left" w:pos="720"/>
        </w:tabs>
        <w:spacing w:line="276" w:lineRule="auto"/>
        <w:ind w:left="360"/>
        <w:jc w:val="both"/>
        <w:rPr>
          <w:rStyle w:val="Style10"/>
          <w:rFonts w:ascii="Arial" w:hAnsi="Arial" w:cs="Arial"/>
          <w:sz w:val="24"/>
          <w:szCs w:val="24"/>
        </w:rPr>
      </w:pPr>
      <w:r w:rsidRPr="0011784D">
        <w:rPr>
          <w:rStyle w:val="Style10"/>
          <w:rFonts w:ascii="Arial" w:hAnsi="Arial" w:cs="Arial"/>
          <w:sz w:val="24"/>
          <w:szCs w:val="24"/>
          <w:highlight w:val="yellow"/>
        </w:rPr>
        <w:tab/>
      </w:r>
      <w:r w:rsidRPr="0011784D">
        <w:rPr>
          <w:rStyle w:val="Style10"/>
          <w:rFonts w:ascii="Arial" w:hAnsi="Arial" w:cs="Arial"/>
          <w:sz w:val="24"/>
          <w:szCs w:val="24"/>
          <w:highlight w:val="yellow"/>
        </w:rPr>
        <w:tab/>
      </w:r>
      <w:r w:rsidRPr="0011784D">
        <w:rPr>
          <w:rStyle w:val="Style10"/>
          <w:rFonts w:ascii="Arial" w:hAnsi="Arial" w:cs="Arial"/>
          <w:sz w:val="24"/>
          <w:szCs w:val="24"/>
          <w:highlight w:val="yellow"/>
        </w:rPr>
        <w:tab/>
      </w:r>
      <w:r w:rsidRPr="0011784D">
        <w:rPr>
          <w:rStyle w:val="Style10"/>
          <w:rFonts w:ascii="Arial" w:hAnsi="Arial" w:cs="Arial"/>
          <w:sz w:val="24"/>
          <w:szCs w:val="24"/>
          <w:highlight w:val="yellow"/>
        </w:rPr>
        <w:tab/>
      </w:r>
      <w:r w:rsidR="00721E52">
        <w:rPr>
          <w:rStyle w:val="Style10"/>
          <w:rFonts w:ascii="Arial" w:hAnsi="Arial" w:cs="Arial"/>
          <w:sz w:val="24"/>
          <w:szCs w:val="24"/>
          <w:highlight w:val="yellow"/>
        </w:rPr>
        <w:t>1535 West McCord Street, Centralia, IL 62801</w:t>
      </w:r>
    </w:p>
    <w:p w14:paraId="5320CB40" w14:textId="77777777" w:rsidR="00324497" w:rsidRDefault="00324497" w:rsidP="006113AB">
      <w:pPr>
        <w:pStyle w:val="ListParagraph"/>
        <w:tabs>
          <w:tab w:val="left" w:pos="720"/>
        </w:tabs>
        <w:spacing w:line="276" w:lineRule="auto"/>
        <w:ind w:left="360"/>
        <w:jc w:val="both"/>
        <w:rPr>
          <w:rStyle w:val="Style10"/>
          <w:rFonts w:ascii="Arial" w:hAnsi="Arial" w:cs="Arial"/>
          <w:sz w:val="24"/>
          <w:szCs w:val="24"/>
        </w:rPr>
      </w:pPr>
    </w:p>
    <w:p w14:paraId="4EF9C112" w14:textId="43DD41D5" w:rsidR="003A590D" w:rsidRDefault="003A590D">
      <w:pPr>
        <w:rPr>
          <w:rStyle w:val="Style10"/>
          <w:rFonts w:ascii="Arial" w:eastAsia="Times New Roman" w:hAnsi="Arial" w:cs="Arial"/>
          <w:sz w:val="24"/>
          <w:szCs w:val="24"/>
        </w:rPr>
      </w:pPr>
      <w:r>
        <w:rPr>
          <w:rStyle w:val="Style10"/>
          <w:rFonts w:ascii="Arial" w:hAnsi="Arial" w:cs="Arial"/>
          <w:sz w:val="24"/>
          <w:szCs w:val="24"/>
        </w:rPr>
        <w:br w:type="page"/>
      </w:r>
    </w:p>
    <w:tbl>
      <w:tblPr>
        <w:tblStyle w:val="TableGrid"/>
        <w:tblW w:w="0" w:type="auto"/>
        <w:tblInd w:w="-95" w:type="dxa"/>
        <w:tblLook w:val="04A0" w:firstRow="1" w:lastRow="0" w:firstColumn="1" w:lastColumn="0" w:noHBand="0" w:noVBand="1"/>
      </w:tblPr>
      <w:tblGrid>
        <w:gridCol w:w="7695"/>
        <w:gridCol w:w="1750"/>
      </w:tblGrid>
      <w:tr w:rsidR="00773CF2" w14:paraId="1C56C385" w14:textId="77777777" w:rsidTr="00324497">
        <w:tc>
          <w:tcPr>
            <w:tcW w:w="7695" w:type="dxa"/>
            <w:shd w:val="clear" w:color="auto" w:fill="D9D9D9" w:themeFill="background1" w:themeFillShade="D9"/>
          </w:tcPr>
          <w:p w14:paraId="47C8D770" w14:textId="0A64A51F" w:rsidR="00773CF2" w:rsidRDefault="00773CF2" w:rsidP="006113AB">
            <w:pPr>
              <w:pStyle w:val="ListParagraph"/>
              <w:tabs>
                <w:tab w:val="left" w:pos="720"/>
              </w:tabs>
              <w:spacing w:line="276" w:lineRule="auto"/>
              <w:ind w:left="0"/>
              <w:jc w:val="both"/>
              <w:rPr>
                <w:rStyle w:val="Style10"/>
                <w:rFonts w:ascii="Arial" w:hAnsi="Arial" w:cs="Arial"/>
                <w:b/>
                <w:bCs/>
                <w:sz w:val="24"/>
                <w:szCs w:val="24"/>
              </w:rPr>
            </w:pPr>
            <w:r>
              <w:rPr>
                <w:rStyle w:val="Style10"/>
                <w:rFonts w:ascii="Arial" w:hAnsi="Arial" w:cs="Arial"/>
                <w:b/>
                <w:bCs/>
                <w:sz w:val="24"/>
                <w:szCs w:val="24"/>
              </w:rPr>
              <w:lastRenderedPageBreak/>
              <w:t xml:space="preserve">MANDATORY </w:t>
            </w:r>
            <w:r w:rsidR="00E7467B">
              <w:rPr>
                <w:rStyle w:val="Style10"/>
                <w:rFonts w:ascii="Arial" w:hAnsi="Arial" w:cs="Arial"/>
                <w:b/>
                <w:bCs/>
                <w:sz w:val="24"/>
                <w:szCs w:val="24"/>
              </w:rPr>
              <w:t>CONTRACT TERMS</w:t>
            </w:r>
          </w:p>
          <w:p w14:paraId="2651047E" w14:textId="521F5F17" w:rsidR="00773CF2" w:rsidRDefault="00773CF2" w:rsidP="00DA55A2">
            <w:pPr>
              <w:pStyle w:val="ListParagraph"/>
              <w:tabs>
                <w:tab w:val="left" w:pos="720"/>
              </w:tabs>
              <w:spacing w:line="276" w:lineRule="auto"/>
              <w:ind w:left="0"/>
              <w:jc w:val="both"/>
              <w:rPr>
                <w:rStyle w:val="Style10"/>
                <w:rFonts w:ascii="Arial" w:hAnsi="Arial" w:cs="Arial"/>
                <w:sz w:val="24"/>
                <w:szCs w:val="24"/>
              </w:rPr>
            </w:pPr>
            <w:r>
              <w:rPr>
                <w:rStyle w:val="Style10"/>
                <w:rFonts w:ascii="Arial" w:hAnsi="Arial" w:cs="Arial"/>
                <w:sz w:val="24"/>
                <w:szCs w:val="24"/>
              </w:rPr>
              <w:t xml:space="preserve">(Vendor shall check each box verifying agreement with these mandatory </w:t>
            </w:r>
            <w:r w:rsidR="00E7467B">
              <w:rPr>
                <w:rStyle w:val="Style10"/>
                <w:rFonts w:ascii="Arial" w:hAnsi="Arial" w:cs="Arial"/>
                <w:sz w:val="24"/>
                <w:szCs w:val="24"/>
              </w:rPr>
              <w:t>contract</w:t>
            </w:r>
            <w:r w:rsidR="00DA55A2">
              <w:rPr>
                <w:rStyle w:val="Style10"/>
                <w:rFonts w:ascii="Arial" w:hAnsi="Arial" w:cs="Arial"/>
                <w:sz w:val="24"/>
                <w:szCs w:val="24"/>
              </w:rPr>
              <w:t xml:space="preserve"> terms</w:t>
            </w:r>
            <w:r w:rsidR="00822AB1">
              <w:rPr>
                <w:rStyle w:val="Style10"/>
                <w:rFonts w:ascii="Arial" w:hAnsi="Arial" w:cs="Arial"/>
                <w:sz w:val="24"/>
                <w:szCs w:val="24"/>
              </w:rPr>
              <w:t>)</w:t>
            </w:r>
          </w:p>
          <w:p w14:paraId="2AD9AA1B" w14:textId="365DEA13" w:rsidR="00324497" w:rsidRPr="00773CF2" w:rsidRDefault="00324497" w:rsidP="00DA55A2">
            <w:pPr>
              <w:pStyle w:val="ListParagraph"/>
              <w:tabs>
                <w:tab w:val="left" w:pos="720"/>
              </w:tabs>
              <w:spacing w:line="276" w:lineRule="auto"/>
              <w:ind w:left="0"/>
              <w:jc w:val="both"/>
              <w:rPr>
                <w:rStyle w:val="Style10"/>
                <w:rFonts w:ascii="Arial" w:hAnsi="Arial" w:cs="Arial"/>
                <w:sz w:val="24"/>
                <w:szCs w:val="24"/>
              </w:rPr>
            </w:pPr>
          </w:p>
        </w:tc>
        <w:tc>
          <w:tcPr>
            <w:tcW w:w="1750" w:type="dxa"/>
            <w:shd w:val="clear" w:color="auto" w:fill="D9D9D9" w:themeFill="background1" w:themeFillShade="D9"/>
          </w:tcPr>
          <w:p w14:paraId="7B5F9151" w14:textId="2F1C48A1" w:rsidR="00773CF2" w:rsidRPr="00773CF2" w:rsidRDefault="00773CF2" w:rsidP="006113AB">
            <w:pPr>
              <w:pStyle w:val="ListParagraph"/>
              <w:tabs>
                <w:tab w:val="left" w:pos="720"/>
              </w:tabs>
              <w:spacing w:line="276" w:lineRule="auto"/>
              <w:ind w:left="0"/>
              <w:jc w:val="both"/>
              <w:rPr>
                <w:rStyle w:val="Style10"/>
                <w:rFonts w:ascii="Arial" w:hAnsi="Arial" w:cs="Arial"/>
                <w:b/>
                <w:bCs/>
                <w:sz w:val="24"/>
                <w:szCs w:val="24"/>
              </w:rPr>
            </w:pPr>
            <w:r>
              <w:rPr>
                <w:rStyle w:val="Style10"/>
                <w:rFonts w:ascii="Arial" w:hAnsi="Arial" w:cs="Arial"/>
                <w:b/>
                <w:bCs/>
                <w:sz w:val="24"/>
                <w:szCs w:val="24"/>
              </w:rPr>
              <w:t>VENDOR AGREEMENT</w:t>
            </w:r>
            <w:r w:rsidR="00D25498">
              <w:rPr>
                <w:rStyle w:val="Style10"/>
                <w:rFonts w:ascii="Arial" w:hAnsi="Arial" w:cs="Arial"/>
                <w:b/>
                <w:bCs/>
                <w:sz w:val="24"/>
                <w:szCs w:val="24"/>
              </w:rPr>
              <w:t xml:space="preserve"> (Vendor will indicate agreement by entering YES/NO)</w:t>
            </w:r>
            <w:r>
              <w:rPr>
                <w:rStyle w:val="Style10"/>
                <w:rFonts w:ascii="Arial" w:hAnsi="Arial" w:cs="Arial"/>
                <w:b/>
                <w:bCs/>
                <w:sz w:val="24"/>
                <w:szCs w:val="24"/>
              </w:rPr>
              <w:t xml:space="preserve"> </w:t>
            </w:r>
          </w:p>
        </w:tc>
      </w:tr>
      <w:tr w:rsidR="00773CF2" w14:paraId="76654342" w14:textId="77777777" w:rsidTr="00773CF2">
        <w:tc>
          <w:tcPr>
            <w:tcW w:w="7695" w:type="dxa"/>
          </w:tcPr>
          <w:p w14:paraId="0D26202E"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r w:rsidRPr="006113AB">
              <w:rPr>
                <w:rStyle w:val="Style10"/>
                <w:rFonts w:ascii="Arial" w:hAnsi="Arial" w:cs="Arial"/>
                <w:sz w:val="24"/>
                <w:szCs w:val="24"/>
              </w:rPr>
              <w:t xml:space="preserve">The Vendor will provide products and services that are eligible under the Medicare Part B Rules and Regulations.  Only Medicare Part B products and services requested by the Centers shall be provided. Other products and services may be added by mutual agreement of the State and the Vendor.  Vendor shall refer to the most recent CMS DMEPOS fee schedule which is located at </w:t>
            </w:r>
            <w:hyperlink r:id="rId7" w:history="1">
              <w:r w:rsidRPr="006113AB">
                <w:rPr>
                  <w:rStyle w:val="Hyperlink"/>
                  <w:rFonts w:ascii="Arial" w:hAnsi="Arial" w:cs="Arial"/>
                  <w:sz w:val="24"/>
                  <w:szCs w:val="24"/>
                </w:rPr>
                <w:t>https://www.cms.gov/Medicare/Medicare-Fee-for-Service-Payment/DMEPOSFeeSched/DMEPOS-Fee-Schedule.html</w:t>
              </w:r>
            </w:hyperlink>
            <w:r w:rsidRPr="006113AB">
              <w:rPr>
                <w:rStyle w:val="Style10"/>
                <w:rFonts w:ascii="Arial" w:hAnsi="Arial" w:cs="Arial"/>
                <w:sz w:val="24"/>
                <w:szCs w:val="24"/>
              </w:rPr>
              <w:t xml:space="preserve">.  </w:t>
            </w:r>
          </w:p>
          <w:p w14:paraId="479778CB" w14:textId="3FC3C2F5" w:rsidR="00324497" w:rsidRDefault="00324497" w:rsidP="006113AB">
            <w:pPr>
              <w:pStyle w:val="ListParagraph"/>
              <w:tabs>
                <w:tab w:val="left" w:pos="720"/>
              </w:tabs>
              <w:spacing w:line="276" w:lineRule="auto"/>
              <w:ind w:left="0"/>
              <w:jc w:val="both"/>
              <w:rPr>
                <w:rStyle w:val="Style10"/>
                <w:rFonts w:ascii="Arial" w:hAnsi="Arial" w:cs="Arial"/>
                <w:sz w:val="24"/>
                <w:szCs w:val="24"/>
              </w:rPr>
            </w:pPr>
          </w:p>
        </w:tc>
        <w:tc>
          <w:tcPr>
            <w:tcW w:w="1750" w:type="dxa"/>
          </w:tcPr>
          <w:p w14:paraId="1901D56C"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0645DCF1" w14:textId="77777777" w:rsidTr="00773CF2">
        <w:tc>
          <w:tcPr>
            <w:tcW w:w="7695" w:type="dxa"/>
          </w:tcPr>
          <w:p w14:paraId="0AAD465A" w14:textId="77777777" w:rsidR="00773CF2" w:rsidRDefault="00773CF2" w:rsidP="00773CF2">
            <w:pPr>
              <w:tabs>
                <w:tab w:val="left" w:pos="720"/>
              </w:tabs>
              <w:spacing w:line="276" w:lineRule="auto"/>
              <w:jc w:val="both"/>
              <w:rPr>
                <w:rStyle w:val="Style10"/>
                <w:rFonts w:ascii="Arial" w:hAnsi="Arial" w:cs="Arial"/>
                <w:sz w:val="24"/>
                <w:szCs w:val="24"/>
              </w:rPr>
            </w:pPr>
            <w:r w:rsidRPr="00773CF2">
              <w:rPr>
                <w:rStyle w:val="Style10"/>
                <w:rFonts w:ascii="Arial" w:hAnsi="Arial" w:cs="Arial"/>
                <w:sz w:val="24"/>
                <w:szCs w:val="24"/>
              </w:rPr>
              <w:t>In payment for the DME and all related services included herein, the</w:t>
            </w:r>
            <w:r w:rsidR="00822AB1">
              <w:rPr>
                <w:rStyle w:val="Style10"/>
                <w:rFonts w:ascii="Arial" w:hAnsi="Arial" w:cs="Arial"/>
                <w:sz w:val="24"/>
                <w:szCs w:val="24"/>
              </w:rPr>
              <w:t xml:space="preserve"> </w:t>
            </w:r>
            <w:r w:rsidRPr="00773CF2">
              <w:rPr>
                <w:rStyle w:val="Style10"/>
                <w:rFonts w:ascii="Arial" w:hAnsi="Arial" w:cs="Arial"/>
                <w:sz w:val="24"/>
                <w:szCs w:val="24"/>
              </w:rPr>
              <w:t>Vendor will accept the assignment of benefits under Medicare Part B – DME and submit claims to Medicare Part B on behalf of the individual receiving services for the price set on the Medicare fee schedule.</w:t>
            </w:r>
          </w:p>
          <w:p w14:paraId="25D22F91" w14:textId="179E73C8" w:rsidR="00324497" w:rsidRDefault="008B373E" w:rsidP="008B373E">
            <w:pPr>
              <w:tabs>
                <w:tab w:val="left" w:pos="2640"/>
              </w:tabs>
              <w:spacing w:line="276" w:lineRule="auto"/>
              <w:jc w:val="both"/>
              <w:rPr>
                <w:rStyle w:val="Style10"/>
                <w:rFonts w:ascii="Arial" w:hAnsi="Arial" w:cs="Arial"/>
                <w:sz w:val="24"/>
                <w:szCs w:val="24"/>
              </w:rPr>
            </w:pPr>
            <w:r>
              <w:rPr>
                <w:rStyle w:val="Style10"/>
                <w:rFonts w:ascii="Arial" w:hAnsi="Arial" w:cs="Arial"/>
                <w:sz w:val="24"/>
                <w:szCs w:val="24"/>
              </w:rPr>
              <w:tab/>
            </w:r>
          </w:p>
        </w:tc>
        <w:tc>
          <w:tcPr>
            <w:tcW w:w="1750" w:type="dxa"/>
          </w:tcPr>
          <w:p w14:paraId="0B77996F"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10C0AAD0" w14:textId="77777777" w:rsidTr="00773CF2">
        <w:tc>
          <w:tcPr>
            <w:tcW w:w="7695" w:type="dxa"/>
          </w:tcPr>
          <w:p w14:paraId="776C8EB9" w14:textId="0E15B7CD" w:rsidR="00324497" w:rsidRDefault="00773CF2" w:rsidP="00773CF2">
            <w:pPr>
              <w:tabs>
                <w:tab w:val="left" w:pos="720"/>
              </w:tabs>
              <w:spacing w:line="276" w:lineRule="auto"/>
              <w:jc w:val="both"/>
              <w:rPr>
                <w:rStyle w:val="Style10"/>
                <w:rFonts w:ascii="Arial" w:hAnsi="Arial" w:cs="Arial"/>
                <w:sz w:val="24"/>
                <w:szCs w:val="24"/>
              </w:rPr>
            </w:pPr>
            <w:r w:rsidRPr="00773CF2">
              <w:rPr>
                <w:rStyle w:val="Style10"/>
                <w:rFonts w:ascii="Arial" w:hAnsi="Arial" w:cs="Arial"/>
                <w:sz w:val="24"/>
                <w:szCs w:val="24"/>
              </w:rPr>
              <w:t xml:space="preserve">Vendor may bill IDHS </w:t>
            </w:r>
            <w:r w:rsidR="00CC2400">
              <w:rPr>
                <w:rStyle w:val="Style10"/>
                <w:rFonts w:ascii="Arial" w:hAnsi="Arial" w:cs="Arial"/>
                <w:sz w:val="24"/>
                <w:szCs w:val="24"/>
              </w:rPr>
              <w:t xml:space="preserve">for the agreed upon percentage of </w:t>
            </w:r>
            <w:r w:rsidR="00324497">
              <w:rPr>
                <w:rStyle w:val="Style10"/>
                <w:rFonts w:ascii="Arial" w:hAnsi="Arial" w:cs="Arial"/>
                <w:sz w:val="24"/>
                <w:szCs w:val="24"/>
              </w:rPr>
              <w:t xml:space="preserve">Price, where Price is set in the </w:t>
            </w:r>
            <w:r w:rsidRPr="00773CF2">
              <w:rPr>
                <w:rStyle w:val="Style10"/>
                <w:rFonts w:ascii="Arial" w:hAnsi="Arial" w:cs="Arial"/>
                <w:sz w:val="24"/>
                <w:szCs w:val="24"/>
              </w:rPr>
              <w:t xml:space="preserve">Medicare </w:t>
            </w:r>
            <w:r w:rsidR="00324497">
              <w:rPr>
                <w:rStyle w:val="Style10"/>
                <w:rFonts w:ascii="Arial" w:hAnsi="Arial" w:cs="Arial"/>
                <w:sz w:val="24"/>
                <w:szCs w:val="24"/>
              </w:rPr>
              <w:t>F</w:t>
            </w:r>
            <w:r w:rsidRPr="00773CF2">
              <w:rPr>
                <w:rStyle w:val="Style10"/>
                <w:rFonts w:ascii="Arial" w:hAnsi="Arial" w:cs="Arial"/>
                <w:sz w:val="24"/>
                <w:szCs w:val="24"/>
              </w:rPr>
              <w:t xml:space="preserve">ee </w:t>
            </w:r>
            <w:r w:rsidR="00324497">
              <w:rPr>
                <w:rStyle w:val="Style10"/>
                <w:rFonts w:ascii="Arial" w:hAnsi="Arial" w:cs="Arial"/>
                <w:sz w:val="24"/>
                <w:szCs w:val="24"/>
              </w:rPr>
              <w:t>S</w:t>
            </w:r>
            <w:r w:rsidRPr="00773CF2">
              <w:rPr>
                <w:rStyle w:val="Style10"/>
                <w:rFonts w:ascii="Arial" w:hAnsi="Arial" w:cs="Arial"/>
                <w:sz w:val="24"/>
                <w:szCs w:val="24"/>
              </w:rPr>
              <w:t>chedule</w:t>
            </w:r>
            <w:r w:rsidR="00CC2400">
              <w:rPr>
                <w:rStyle w:val="Style10"/>
                <w:rFonts w:ascii="Arial" w:hAnsi="Arial" w:cs="Arial"/>
                <w:sz w:val="24"/>
                <w:szCs w:val="24"/>
              </w:rPr>
              <w:t xml:space="preserve">. The amount billed to the State will not be greater than the difference between the Medicare fee schedule price and the reimbursement made by Medicare. </w:t>
            </w:r>
            <w:r w:rsidR="00324497">
              <w:rPr>
                <w:rStyle w:val="Style10"/>
                <w:rFonts w:ascii="Arial" w:hAnsi="Arial" w:cs="Arial"/>
                <w:sz w:val="24"/>
                <w:szCs w:val="24"/>
              </w:rPr>
              <w:t xml:space="preserve">Vendors should enter the percentage of price they are willing to accept in the space below. </w:t>
            </w:r>
          </w:p>
          <w:p w14:paraId="354D48B7" w14:textId="580B81BB" w:rsidR="00980A3F" w:rsidRPr="00980A3F" w:rsidRDefault="00980A3F" w:rsidP="00324497">
            <w:pPr>
              <w:tabs>
                <w:tab w:val="left" w:pos="720"/>
              </w:tabs>
              <w:spacing w:line="276" w:lineRule="auto"/>
              <w:jc w:val="both"/>
              <w:rPr>
                <w:rStyle w:val="Style10"/>
                <w:rFonts w:ascii="Arial" w:hAnsi="Arial" w:cs="Arial"/>
                <w:sz w:val="24"/>
                <w:szCs w:val="24"/>
              </w:rPr>
            </w:pPr>
          </w:p>
        </w:tc>
        <w:tc>
          <w:tcPr>
            <w:tcW w:w="1750" w:type="dxa"/>
          </w:tcPr>
          <w:p w14:paraId="70EB5FA2"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8B373E" w14:paraId="3AF77E90" w14:textId="77777777" w:rsidTr="00773CF2">
        <w:tc>
          <w:tcPr>
            <w:tcW w:w="7695" w:type="dxa"/>
          </w:tcPr>
          <w:p w14:paraId="5316629C" w14:textId="558A95F8" w:rsidR="008B373E" w:rsidRPr="00773CF2" w:rsidRDefault="008B373E" w:rsidP="00773CF2">
            <w:pPr>
              <w:tabs>
                <w:tab w:val="left" w:pos="720"/>
              </w:tabs>
              <w:spacing w:line="276" w:lineRule="auto"/>
              <w:jc w:val="both"/>
              <w:rPr>
                <w:rStyle w:val="Style10"/>
                <w:rFonts w:ascii="Arial" w:hAnsi="Arial" w:cs="Arial"/>
                <w:sz w:val="24"/>
                <w:szCs w:val="24"/>
              </w:rPr>
            </w:pPr>
            <w:r w:rsidRPr="00773CF2">
              <w:rPr>
                <w:rStyle w:val="Style10"/>
                <w:rFonts w:ascii="Arial" w:hAnsi="Arial" w:cs="Arial"/>
                <w:sz w:val="24"/>
                <w:szCs w:val="24"/>
              </w:rPr>
              <w:t>Vendor may bill IDHS</w:t>
            </w:r>
            <w:r>
              <w:rPr>
                <w:rStyle w:val="Style10"/>
                <w:rFonts w:ascii="Arial" w:hAnsi="Arial" w:cs="Arial"/>
                <w:sz w:val="24"/>
                <w:szCs w:val="24"/>
              </w:rPr>
              <w:t xml:space="preserve"> for the annual deductible as applied by Medicare to the secondary insurance.</w:t>
            </w:r>
          </w:p>
        </w:tc>
        <w:tc>
          <w:tcPr>
            <w:tcW w:w="1750" w:type="dxa"/>
          </w:tcPr>
          <w:p w14:paraId="1CD1E2D3" w14:textId="77777777" w:rsidR="008B373E" w:rsidRDefault="008B373E" w:rsidP="006113AB">
            <w:pPr>
              <w:pStyle w:val="ListParagraph"/>
              <w:tabs>
                <w:tab w:val="left" w:pos="720"/>
              </w:tabs>
              <w:spacing w:line="276" w:lineRule="auto"/>
              <w:ind w:left="0"/>
              <w:jc w:val="both"/>
              <w:rPr>
                <w:rStyle w:val="Style10"/>
                <w:rFonts w:ascii="Arial" w:hAnsi="Arial" w:cs="Arial"/>
                <w:sz w:val="24"/>
                <w:szCs w:val="24"/>
              </w:rPr>
            </w:pPr>
          </w:p>
        </w:tc>
      </w:tr>
      <w:tr w:rsidR="00773CF2" w14:paraId="766BFEB7" w14:textId="77777777" w:rsidTr="00773CF2">
        <w:tc>
          <w:tcPr>
            <w:tcW w:w="7695" w:type="dxa"/>
          </w:tcPr>
          <w:p w14:paraId="56C96BC4" w14:textId="0EB0C43A" w:rsidR="00773CF2" w:rsidRPr="00773CF2" w:rsidRDefault="00773CF2" w:rsidP="00773CF2">
            <w:pPr>
              <w:tabs>
                <w:tab w:val="left" w:pos="720"/>
              </w:tabs>
              <w:spacing w:line="276" w:lineRule="auto"/>
              <w:jc w:val="both"/>
              <w:rPr>
                <w:rStyle w:val="Style10"/>
                <w:rFonts w:ascii="Arial" w:hAnsi="Arial" w:cs="Arial"/>
                <w:sz w:val="24"/>
                <w:szCs w:val="24"/>
              </w:rPr>
            </w:pPr>
            <w:r w:rsidRPr="00773CF2">
              <w:rPr>
                <w:rStyle w:val="Style10"/>
                <w:rFonts w:ascii="Arial" w:hAnsi="Arial" w:cs="Arial"/>
                <w:sz w:val="24"/>
                <w:szCs w:val="24"/>
              </w:rPr>
              <w:t xml:space="preserve">The Vendor shall deliver products to the Center, with products identified for </w:t>
            </w:r>
            <w:proofErr w:type="gramStart"/>
            <w:r w:rsidRPr="00773CF2">
              <w:rPr>
                <w:rStyle w:val="Style10"/>
                <w:rFonts w:ascii="Arial" w:hAnsi="Arial" w:cs="Arial"/>
                <w:sz w:val="24"/>
                <w:szCs w:val="24"/>
              </w:rPr>
              <w:t>each individual</w:t>
            </w:r>
            <w:proofErr w:type="gramEnd"/>
            <w:r w:rsidRPr="00773CF2">
              <w:rPr>
                <w:rStyle w:val="Style10"/>
                <w:rFonts w:ascii="Arial" w:hAnsi="Arial" w:cs="Arial"/>
                <w:sz w:val="24"/>
                <w:szCs w:val="24"/>
              </w:rPr>
              <w:t xml:space="preserve"> served who is the recipient of these products.</w:t>
            </w:r>
          </w:p>
          <w:p w14:paraId="76944D19" w14:textId="77777777" w:rsidR="00773CF2" w:rsidRDefault="00773CF2" w:rsidP="00773CF2">
            <w:pPr>
              <w:pStyle w:val="ListParagraph"/>
              <w:tabs>
                <w:tab w:val="left" w:pos="720"/>
              </w:tabs>
              <w:spacing w:line="276" w:lineRule="auto"/>
              <w:ind w:left="2160" w:hanging="1800"/>
              <w:jc w:val="both"/>
              <w:rPr>
                <w:rStyle w:val="Style10"/>
                <w:rFonts w:ascii="Arial" w:hAnsi="Arial" w:cs="Arial"/>
                <w:sz w:val="24"/>
                <w:szCs w:val="24"/>
              </w:rPr>
            </w:pPr>
          </w:p>
        </w:tc>
        <w:tc>
          <w:tcPr>
            <w:tcW w:w="1750" w:type="dxa"/>
          </w:tcPr>
          <w:p w14:paraId="325EB5AA"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297DB273" w14:textId="77777777" w:rsidTr="00773CF2">
        <w:tc>
          <w:tcPr>
            <w:tcW w:w="7695" w:type="dxa"/>
          </w:tcPr>
          <w:p w14:paraId="7877A83A" w14:textId="56848DCD" w:rsidR="00773CF2" w:rsidRDefault="00773CF2" w:rsidP="00773CF2">
            <w:pPr>
              <w:tabs>
                <w:tab w:val="left" w:pos="720"/>
              </w:tabs>
              <w:spacing w:line="276" w:lineRule="auto"/>
              <w:jc w:val="both"/>
              <w:rPr>
                <w:rStyle w:val="Style10"/>
                <w:rFonts w:ascii="Arial" w:hAnsi="Arial" w:cs="Arial"/>
                <w:sz w:val="24"/>
                <w:szCs w:val="24"/>
              </w:rPr>
            </w:pPr>
            <w:r w:rsidRPr="00773CF2">
              <w:rPr>
                <w:rStyle w:val="Style10"/>
                <w:rFonts w:ascii="Arial" w:hAnsi="Arial" w:cs="Arial"/>
                <w:sz w:val="24"/>
                <w:szCs w:val="24"/>
              </w:rPr>
              <w:t>The Vendor will provide enteral products specified by the physician’s order, e.g. can or bottle and size of unit requested.  The Contractor will supply Enteral Feeding Pumps and supplies needed for the pumps</w:t>
            </w:r>
            <w:r w:rsidR="00C877B1">
              <w:rPr>
                <w:rStyle w:val="Style10"/>
                <w:rFonts w:ascii="Arial" w:hAnsi="Arial" w:cs="Arial"/>
                <w:sz w:val="24"/>
                <w:szCs w:val="24"/>
              </w:rPr>
              <w:t xml:space="preserve"> at no cost to the Center or the individuals</w:t>
            </w:r>
            <w:r w:rsidRPr="00773CF2">
              <w:rPr>
                <w:rStyle w:val="Style10"/>
                <w:rFonts w:ascii="Arial" w:hAnsi="Arial" w:cs="Arial"/>
                <w:sz w:val="24"/>
                <w:szCs w:val="24"/>
              </w:rPr>
              <w:t>. All pumps provided shall be the same model and training is to be provided to the Center on the use of the pumps.</w:t>
            </w:r>
          </w:p>
          <w:p w14:paraId="79766F1E" w14:textId="69CB9D81" w:rsidR="00324497" w:rsidRPr="00773CF2" w:rsidRDefault="00324497" w:rsidP="00773CF2">
            <w:pPr>
              <w:tabs>
                <w:tab w:val="left" w:pos="720"/>
              </w:tabs>
              <w:spacing w:line="276" w:lineRule="auto"/>
              <w:jc w:val="both"/>
              <w:rPr>
                <w:rStyle w:val="Style10"/>
                <w:rFonts w:ascii="Arial" w:hAnsi="Arial" w:cs="Arial"/>
                <w:sz w:val="24"/>
                <w:szCs w:val="24"/>
              </w:rPr>
            </w:pPr>
          </w:p>
        </w:tc>
        <w:tc>
          <w:tcPr>
            <w:tcW w:w="1750" w:type="dxa"/>
          </w:tcPr>
          <w:p w14:paraId="4F91DAA4"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62EB815F" w14:textId="77777777" w:rsidTr="00773CF2">
        <w:tc>
          <w:tcPr>
            <w:tcW w:w="7695" w:type="dxa"/>
          </w:tcPr>
          <w:p w14:paraId="217DB3CE" w14:textId="3640C70B" w:rsidR="00773CF2" w:rsidRDefault="00773CF2" w:rsidP="00773CF2">
            <w:pPr>
              <w:tabs>
                <w:tab w:val="left" w:pos="720"/>
              </w:tabs>
              <w:spacing w:line="276" w:lineRule="auto"/>
              <w:jc w:val="both"/>
              <w:rPr>
                <w:rStyle w:val="Style10"/>
                <w:rFonts w:ascii="Arial" w:hAnsi="Arial" w:cs="Arial"/>
                <w:sz w:val="24"/>
                <w:szCs w:val="24"/>
              </w:rPr>
            </w:pPr>
            <w:r w:rsidRPr="00773CF2">
              <w:rPr>
                <w:rStyle w:val="Style10"/>
                <w:rFonts w:ascii="Arial" w:hAnsi="Arial" w:cs="Arial"/>
                <w:sz w:val="24"/>
                <w:szCs w:val="24"/>
              </w:rPr>
              <w:t xml:space="preserve">The Vendor shall deliver only specified product brands.  Exceptions can be made if mutually agreed to; if a specified brand is not available, and the substitution will not endanger the health and well-being of the </w:t>
            </w:r>
            <w:r w:rsidRPr="00773CF2">
              <w:rPr>
                <w:rStyle w:val="Style10"/>
                <w:rFonts w:ascii="Arial" w:hAnsi="Arial" w:cs="Arial"/>
                <w:sz w:val="24"/>
                <w:szCs w:val="24"/>
              </w:rPr>
              <w:lastRenderedPageBreak/>
              <w:t>individuals the Center serve.  Consent by the Center must be attained for any exception of this type.</w:t>
            </w:r>
          </w:p>
          <w:p w14:paraId="79158431" w14:textId="31725832" w:rsidR="00324497" w:rsidRPr="00773CF2" w:rsidRDefault="00324497" w:rsidP="00773CF2">
            <w:pPr>
              <w:tabs>
                <w:tab w:val="left" w:pos="720"/>
              </w:tabs>
              <w:spacing w:line="276" w:lineRule="auto"/>
              <w:jc w:val="both"/>
              <w:rPr>
                <w:rStyle w:val="Style10"/>
                <w:rFonts w:ascii="Arial" w:hAnsi="Arial" w:cs="Arial"/>
                <w:sz w:val="24"/>
                <w:szCs w:val="24"/>
              </w:rPr>
            </w:pPr>
          </w:p>
        </w:tc>
        <w:tc>
          <w:tcPr>
            <w:tcW w:w="1750" w:type="dxa"/>
          </w:tcPr>
          <w:p w14:paraId="497D31C7"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5FA33B14" w14:textId="77777777" w:rsidTr="00773CF2">
        <w:tc>
          <w:tcPr>
            <w:tcW w:w="7695" w:type="dxa"/>
          </w:tcPr>
          <w:p w14:paraId="12C0AEF7" w14:textId="05AA04E9" w:rsidR="00773CF2" w:rsidRPr="006113AB" w:rsidRDefault="00773CF2" w:rsidP="00B464FC">
            <w:pPr>
              <w:tabs>
                <w:tab w:val="left" w:pos="720"/>
              </w:tabs>
              <w:spacing w:line="276" w:lineRule="auto"/>
              <w:jc w:val="both"/>
              <w:rPr>
                <w:rStyle w:val="Style10"/>
                <w:rFonts w:ascii="Arial" w:hAnsi="Arial" w:cs="Arial"/>
                <w:sz w:val="24"/>
                <w:szCs w:val="24"/>
              </w:rPr>
            </w:pPr>
            <w:r w:rsidRPr="00773CF2">
              <w:rPr>
                <w:rStyle w:val="Style10"/>
                <w:rFonts w:ascii="Arial" w:hAnsi="Arial" w:cs="Arial"/>
                <w:sz w:val="24"/>
                <w:szCs w:val="24"/>
              </w:rPr>
              <w:t>The Vendor shall be responsible for supplying and initiating the following list of forms which must be approved by the Center before use:</w:t>
            </w:r>
            <w:r w:rsidRPr="00773CF2">
              <w:rPr>
                <w:rStyle w:val="Style10"/>
                <w:rFonts w:ascii="Arial" w:hAnsi="Arial" w:cs="Arial"/>
                <w:sz w:val="24"/>
                <w:szCs w:val="24"/>
              </w:rPr>
              <w:tab/>
            </w:r>
          </w:p>
          <w:p w14:paraId="0504FE25" w14:textId="5C6B7BD2" w:rsidR="00773CF2" w:rsidRPr="00773CF2" w:rsidRDefault="00773CF2" w:rsidP="00773CF2">
            <w:pPr>
              <w:pStyle w:val="ListParagraph"/>
              <w:numPr>
                <w:ilvl w:val="0"/>
                <w:numId w:val="3"/>
              </w:numPr>
              <w:tabs>
                <w:tab w:val="left" w:pos="720"/>
              </w:tabs>
              <w:spacing w:line="276" w:lineRule="auto"/>
              <w:jc w:val="both"/>
              <w:rPr>
                <w:rStyle w:val="Style10"/>
                <w:rFonts w:ascii="Arial" w:hAnsi="Arial" w:cs="Arial"/>
                <w:sz w:val="24"/>
                <w:szCs w:val="24"/>
              </w:rPr>
            </w:pPr>
            <w:r>
              <w:rPr>
                <w:rStyle w:val="Style10"/>
                <w:rFonts w:ascii="Arial" w:hAnsi="Arial" w:cs="Arial"/>
                <w:sz w:val="24"/>
                <w:szCs w:val="24"/>
              </w:rPr>
              <w:t xml:space="preserve"> </w:t>
            </w:r>
            <w:r w:rsidRPr="00773CF2">
              <w:rPr>
                <w:rStyle w:val="Style10"/>
                <w:rFonts w:ascii="Arial" w:hAnsi="Arial" w:cs="Arial"/>
                <w:sz w:val="24"/>
                <w:szCs w:val="24"/>
              </w:rPr>
              <w:t xml:space="preserve">Resident Information Form and/or Authorization for Release of Information – A signed resident information form or authorization for release of information will be completed specifically for releasing assignment of benefits used to bill Medicare Part B or </w:t>
            </w:r>
            <w:proofErr w:type="gramStart"/>
            <w:r w:rsidRPr="00773CF2">
              <w:rPr>
                <w:rStyle w:val="Style10"/>
                <w:rFonts w:ascii="Arial" w:hAnsi="Arial" w:cs="Arial"/>
                <w:sz w:val="24"/>
                <w:szCs w:val="24"/>
              </w:rPr>
              <w:t>other</w:t>
            </w:r>
            <w:proofErr w:type="gramEnd"/>
            <w:r w:rsidRPr="00773CF2">
              <w:rPr>
                <w:rStyle w:val="Style10"/>
                <w:rFonts w:ascii="Arial" w:hAnsi="Arial" w:cs="Arial"/>
                <w:sz w:val="24"/>
                <w:szCs w:val="24"/>
              </w:rPr>
              <w:t xml:space="preserve"> third-party payer.  This form is to be completed before any shipment of products.</w:t>
            </w:r>
          </w:p>
          <w:p w14:paraId="478767C7" w14:textId="6A4AF85C" w:rsidR="00773CF2" w:rsidRPr="006113AB" w:rsidRDefault="00773CF2" w:rsidP="00773CF2">
            <w:pPr>
              <w:tabs>
                <w:tab w:val="left" w:pos="720"/>
              </w:tabs>
              <w:spacing w:line="276" w:lineRule="auto"/>
              <w:ind w:left="705" w:hanging="360"/>
              <w:jc w:val="both"/>
              <w:rPr>
                <w:rStyle w:val="Style10"/>
                <w:rFonts w:ascii="Arial" w:hAnsi="Arial" w:cs="Arial"/>
                <w:sz w:val="24"/>
                <w:szCs w:val="24"/>
              </w:rPr>
            </w:pPr>
            <w:r>
              <w:rPr>
                <w:rStyle w:val="Style10"/>
                <w:rFonts w:ascii="Arial" w:hAnsi="Arial" w:cs="Arial"/>
                <w:sz w:val="24"/>
                <w:szCs w:val="24"/>
              </w:rPr>
              <w:t xml:space="preserve">B.  </w:t>
            </w:r>
            <w:r w:rsidRPr="006113AB">
              <w:rPr>
                <w:rStyle w:val="Style10"/>
                <w:rFonts w:ascii="Arial" w:hAnsi="Arial" w:cs="Arial"/>
                <w:sz w:val="24"/>
                <w:szCs w:val="24"/>
              </w:rPr>
              <w:t>Certificate of Medical Necessity or Prescription signed</w:t>
            </w:r>
            <w:r>
              <w:rPr>
                <w:rStyle w:val="Style10"/>
                <w:rFonts w:ascii="Arial" w:hAnsi="Arial" w:cs="Arial"/>
                <w:sz w:val="24"/>
                <w:szCs w:val="24"/>
              </w:rPr>
              <w:t xml:space="preserve"> </w:t>
            </w:r>
            <w:r w:rsidRPr="006113AB">
              <w:rPr>
                <w:rStyle w:val="Style10"/>
                <w:rFonts w:ascii="Arial" w:hAnsi="Arial" w:cs="Arial"/>
                <w:sz w:val="24"/>
                <w:szCs w:val="24"/>
              </w:rPr>
              <w:t xml:space="preserve">and dated </w:t>
            </w:r>
            <w:r>
              <w:rPr>
                <w:rStyle w:val="Style10"/>
                <w:rFonts w:ascii="Arial" w:hAnsi="Arial" w:cs="Arial"/>
                <w:sz w:val="24"/>
                <w:szCs w:val="24"/>
              </w:rPr>
              <w:t xml:space="preserve">  </w:t>
            </w:r>
            <w:r w:rsidRPr="006113AB">
              <w:rPr>
                <w:rStyle w:val="Style10"/>
                <w:rFonts w:ascii="Arial" w:hAnsi="Arial" w:cs="Arial"/>
                <w:sz w:val="24"/>
                <w:szCs w:val="24"/>
              </w:rPr>
              <w:t>by the attending physician.</w:t>
            </w:r>
          </w:p>
          <w:p w14:paraId="30A51376" w14:textId="1E1E4B60" w:rsidR="00773CF2" w:rsidRPr="006113AB" w:rsidRDefault="00773CF2" w:rsidP="00773CF2">
            <w:pPr>
              <w:spacing w:line="276" w:lineRule="auto"/>
              <w:ind w:left="705" w:hanging="360"/>
              <w:jc w:val="both"/>
              <w:rPr>
                <w:rStyle w:val="Style10"/>
                <w:rFonts w:ascii="Arial" w:hAnsi="Arial" w:cs="Arial"/>
                <w:sz w:val="24"/>
                <w:szCs w:val="24"/>
              </w:rPr>
            </w:pPr>
            <w:r w:rsidRPr="006113AB">
              <w:rPr>
                <w:rStyle w:val="Style10"/>
                <w:rFonts w:ascii="Arial" w:hAnsi="Arial" w:cs="Arial"/>
                <w:sz w:val="24"/>
                <w:szCs w:val="24"/>
              </w:rPr>
              <w:t>C.</w:t>
            </w:r>
            <w:r w:rsidRPr="006113AB">
              <w:rPr>
                <w:rStyle w:val="Style10"/>
                <w:rFonts w:ascii="Arial" w:hAnsi="Arial" w:cs="Arial"/>
                <w:sz w:val="24"/>
                <w:szCs w:val="24"/>
              </w:rPr>
              <w:tab/>
              <w:t xml:space="preserve">Delivery Ticket – A delivery ticket listing all items delivered to the facility is to be included with each shipment of products. This list shall have an individual listing of products delivered to </w:t>
            </w:r>
            <w:proofErr w:type="gramStart"/>
            <w:r w:rsidRPr="006113AB">
              <w:rPr>
                <w:rStyle w:val="Style10"/>
                <w:rFonts w:ascii="Arial" w:hAnsi="Arial" w:cs="Arial"/>
                <w:sz w:val="24"/>
                <w:szCs w:val="24"/>
              </w:rPr>
              <w:t>each individual</w:t>
            </w:r>
            <w:proofErr w:type="gramEnd"/>
            <w:r w:rsidRPr="006113AB">
              <w:rPr>
                <w:rStyle w:val="Style10"/>
                <w:rFonts w:ascii="Arial" w:hAnsi="Arial" w:cs="Arial"/>
                <w:sz w:val="24"/>
                <w:szCs w:val="24"/>
              </w:rPr>
              <w:t xml:space="preserve">.  </w:t>
            </w:r>
          </w:p>
          <w:p w14:paraId="4C9695D2" w14:textId="77777777" w:rsidR="00B464FC" w:rsidRDefault="00B464FC" w:rsidP="00B464FC">
            <w:pPr>
              <w:tabs>
                <w:tab w:val="left" w:pos="255"/>
              </w:tabs>
              <w:spacing w:line="276" w:lineRule="auto"/>
              <w:ind w:left="705" w:hanging="360"/>
              <w:jc w:val="both"/>
              <w:rPr>
                <w:rStyle w:val="Style10"/>
                <w:rFonts w:ascii="Arial" w:hAnsi="Arial" w:cs="Arial"/>
                <w:sz w:val="24"/>
                <w:szCs w:val="24"/>
              </w:rPr>
            </w:pPr>
            <w:r>
              <w:rPr>
                <w:rStyle w:val="Style10"/>
                <w:rFonts w:ascii="Arial" w:hAnsi="Arial" w:cs="Arial"/>
                <w:sz w:val="24"/>
                <w:szCs w:val="24"/>
              </w:rPr>
              <w:t xml:space="preserve">D.  </w:t>
            </w:r>
            <w:r w:rsidR="00773CF2" w:rsidRPr="006113AB">
              <w:rPr>
                <w:rStyle w:val="Style10"/>
                <w:rFonts w:ascii="Arial" w:hAnsi="Arial" w:cs="Arial"/>
                <w:sz w:val="24"/>
                <w:szCs w:val="24"/>
              </w:rPr>
              <w:t>Monthly Order Listing – A listing shall also be sent monthly to the Center listing all individuals receiving products as well as the quantity of each product.</w:t>
            </w:r>
          </w:p>
          <w:p w14:paraId="3A6B8BED" w14:textId="35B85235" w:rsidR="00773CF2" w:rsidRPr="00B464FC" w:rsidRDefault="00B464FC" w:rsidP="00B464FC">
            <w:pPr>
              <w:tabs>
                <w:tab w:val="left" w:pos="255"/>
              </w:tabs>
              <w:spacing w:line="276" w:lineRule="auto"/>
              <w:ind w:firstLine="345"/>
              <w:jc w:val="both"/>
              <w:rPr>
                <w:rStyle w:val="Style10"/>
                <w:rFonts w:ascii="Arial" w:hAnsi="Arial" w:cs="Arial"/>
                <w:sz w:val="24"/>
                <w:szCs w:val="24"/>
              </w:rPr>
            </w:pPr>
            <w:r>
              <w:rPr>
                <w:rStyle w:val="Style10"/>
                <w:rFonts w:ascii="Arial" w:hAnsi="Arial" w:cs="Arial"/>
                <w:sz w:val="24"/>
                <w:szCs w:val="24"/>
              </w:rPr>
              <w:t xml:space="preserve">E.  </w:t>
            </w:r>
            <w:r w:rsidR="00773CF2" w:rsidRPr="00B464FC">
              <w:rPr>
                <w:rStyle w:val="Style10"/>
                <w:rFonts w:ascii="Arial" w:hAnsi="Arial" w:cs="Arial"/>
                <w:sz w:val="24"/>
                <w:szCs w:val="24"/>
              </w:rPr>
              <w:t>Client Service Agreement when required by Medicare.</w:t>
            </w:r>
          </w:p>
          <w:p w14:paraId="23E1A660" w14:textId="5AE7DD11" w:rsidR="00773CF2" w:rsidRPr="00B464FC" w:rsidRDefault="00773CF2" w:rsidP="00B464FC">
            <w:pPr>
              <w:tabs>
                <w:tab w:val="left" w:pos="720"/>
              </w:tabs>
              <w:spacing w:line="276" w:lineRule="auto"/>
              <w:ind w:firstLine="345"/>
              <w:jc w:val="both"/>
              <w:rPr>
                <w:rStyle w:val="Style10"/>
                <w:rFonts w:ascii="Arial" w:hAnsi="Arial" w:cs="Arial"/>
                <w:sz w:val="24"/>
                <w:szCs w:val="24"/>
              </w:rPr>
            </w:pPr>
            <w:r w:rsidRPr="00B464FC">
              <w:rPr>
                <w:rStyle w:val="Style10"/>
                <w:rFonts w:ascii="Arial" w:hAnsi="Arial" w:cs="Arial"/>
                <w:sz w:val="24"/>
                <w:szCs w:val="24"/>
              </w:rPr>
              <w:t>F.</w:t>
            </w:r>
            <w:r w:rsidRPr="00B464FC">
              <w:rPr>
                <w:rStyle w:val="Style10"/>
                <w:rFonts w:ascii="Arial" w:hAnsi="Arial" w:cs="Arial"/>
                <w:sz w:val="24"/>
                <w:szCs w:val="24"/>
              </w:rPr>
              <w:tab/>
              <w:t xml:space="preserve">Face to Face </w:t>
            </w:r>
            <w:proofErr w:type="gramStart"/>
            <w:r w:rsidRPr="00B464FC">
              <w:rPr>
                <w:rStyle w:val="Style10"/>
                <w:rFonts w:ascii="Arial" w:hAnsi="Arial" w:cs="Arial"/>
                <w:sz w:val="24"/>
                <w:szCs w:val="24"/>
              </w:rPr>
              <w:t>documentation when</w:t>
            </w:r>
            <w:proofErr w:type="gramEnd"/>
            <w:r w:rsidRPr="00B464FC">
              <w:rPr>
                <w:rStyle w:val="Style10"/>
                <w:rFonts w:ascii="Arial" w:hAnsi="Arial" w:cs="Arial"/>
                <w:sz w:val="24"/>
                <w:szCs w:val="24"/>
              </w:rPr>
              <w:t xml:space="preserve"> required by Medicare.</w:t>
            </w:r>
          </w:p>
          <w:p w14:paraId="6E67AD8A" w14:textId="77777777" w:rsidR="00773CF2" w:rsidRDefault="00773CF2" w:rsidP="00B464FC">
            <w:pPr>
              <w:tabs>
                <w:tab w:val="left" w:pos="720"/>
              </w:tabs>
              <w:spacing w:line="276" w:lineRule="auto"/>
              <w:ind w:left="705" w:hanging="360"/>
              <w:jc w:val="both"/>
              <w:rPr>
                <w:rStyle w:val="Style10"/>
                <w:rFonts w:ascii="Arial" w:hAnsi="Arial" w:cs="Arial"/>
                <w:sz w:val="24"/>
                <w:szCs w:val="24"/>
              </w:rPr>
            </w:pPr>
            <w:r w:rsidRPr="00B464FC">
              <w:rPr>
                <w:rStyle w:val="Style10"/>
                <w:rFonts w:ascii="Arial" w:hAnsi="Arial" w:cs="Arial"/>
                <w:sz w:val="24"/>
                <w:szCs w:val="24"/>
              </w:rPr>
              <w:t>G.</w:t>
            </w:r>
            <w:r w:rsidRPr="00B464FC">
              <w:rPr>
                <w:rStyle w:val="Style10"/>
                <w:rFonts w:ascii="Arial" w:hAnsi="Arial" w:cs="Arial"/>
                <w:sz w:val="24"/>
                <w:szCs w:val="24"/>
              </w:rPr>
              <w:tab/>
              <w:t>Any other form dictated by Medicare Part B to ensure qualification of DME benefits for the individual.</w:t>
            </w:r>
          </w:p>
          <w:p w14:paraId="15399FA5" w14:textId="2BA2AB3F" w:rsidR="00324497" w:rsidRPr="00B464FC" w:rsidRDefault="00324497" w:rsidP="00B464FC">
            <w:pPr>
              <w:tabs>
                <w:tab w:val="left" w:pos="720"/>
              </w:tabs>
              <w:spacing w:line="276" w:lineRule="auto"/>
              <w:ind w:left="705" w:hanging="360"/>
              <w:jc w:val="both"/>
              <w:rPr>
                <w:rStyle w:val="Style10"/>
                <w:rFonts w:ascii="Arial" w:hAnsi="Arial" w:cs="Arial"/>
                <w:sz w:val="24"/>
                <w:szCs w:val="24"/>
              </w:rPr>
            </w:pPr>
          </w:p>
        </w:tc>
        <w:tc>
          <w:tcPr>
            <w:tcW w:w="1750" w:type="dxa"/>
          </w:tcPr>
          <w:p w14:paraId="5EAE4BEA" w14:textId="427201FA" w:rsidR="00773CF2" w:rsidRDefault="00773CF2" w:rsidP="006113AB">
            <w:pPr>
              <w:pStyle w:val="ListParagraph"/>
              <w:tabs>
                <w:tab w:val="left" w:pos="720"/>
              </w:tabs>
              <w:spacing w:line="276" w:lineRule="auto"/>
              <w:ind w:left="0"/>
              <w:jc w:val="both"/>
              <w:rPr>
                <w:rStyle w:val="Style10"/>
                <w:rFonts w:ascii="Arial" w:hAnsi="Arial" w:cs="Arial"/>
                <w:sz w:val="24"/>
                <w:szCs w:val="24"/>
              </w:rPr>
            </w:pPr>
            <w:r>
              <w:rPr>
                <w:rStyle w:val="Style10"/>
                <w:rFonts w:ascii="Arial" w:hAnsi="Arial" w:cs="Arial"/>
                <w:sz w:val="24"/>
                <w:szCs w:val="24"/>
              </w:rPr>
              <w:t>.</w:t>
            </w:r>
          </w:p>
        </w:tc>
      </w:tr>
      <w:tr w:rsidR="00773CF2" w14:paraId="5088EB1F" w14:textId="77777777" w:rsidTr="00773CF2">
        <w:tc>
          <w:tcPr>
            <w:tcW w:w="7695" w:type="dxa"/>
          </w:tcPr>
          <w:p w14:paraId="1A7980D2" w14:textId="77777777" w:rsidR="00773CF2" w:rsidRDefault="00B464FC" w:rsidP="00B464FC">
            <w:pPr>
              <w:tabs>
                <w:tab w:val="left" w:pos="720"/>
              </w:tabs>
              <w:spacing w:line="276" w:lineRule="auto"/>
              <w:jc w:val="both"/>
              <w:rPr>
                <w:rStyle w:val="Style10"/>
                <w:rFonts w:ascii="Arial" w:hAnsi="Arial" w:cs="Arial"/>
                <w:sz w:val="24"/>
                <w:szCs w:val="24"/>
              </w:rPr>
            </w:pPr>
            <w:r w:rsidRPr="00B464FC">
              <w:rPr>
                <w:rStyle w:val="Style10"/>
                <w:rFonts w:ascii="Arial" w:hAnsi="Arial" w:cs="Arial"/>
                <w:sz w:val="24"/>
                <w:szCs w:val="24"/>
              </w:rPr>
              <w:t>The Vendor will visit the Center as needed to clear up any problems or concerns.</w:t>
            </w:r>
          </w:p>
          <w:p w14:paraId="4D79A379" w14:textId="114710AE" w:rsidR="00324497" w:rsidRPr="00B464FC" w:rsidRDefault="00324497" w:rsidP="00B464FC">
            <w:pPr>
              <w:tabs>
                <w:tab w:val="left" w:pos="720"/>
              </w:tabs>
              <w:spacing w:line="276" w:lineRule="auto"/>
              <w:jc w:val="both"/>
              <w:rPr>
                <w:rStyle w:val="Style10"/>
                <w:rFonts w:ascii="Arial" w:hAnsi="Arial" w:cs="Arial"/>
                <w:sz w:val="24"/>
                <w:szCs w:val="24"/>
              </w:rPr>
            </w:pPr>
          </w:p>
        </w:tc>
        <w:tc>
          <w:tcPr>
            <w:tcW w:w="1750" w:type="dxa"/>
          </w:tcPr>
          <w:p w14:paraId="4E8146E0"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1D6BE791" w14:textId="77777777" w:rsidTr="00773CF2">
        <w:tc>
          <w:tcPr>
            <w:tcW w:w="7695" w:type="dxa"/>
          </w:tcPr>
          <w:p w14:paraId="424FAB2A" w14:textId="77777777" w:rsidR="00773CF2" w:rsidRDefault="00B464FC" w:rsidP="00B464FC">
            <w:pPr>
              <w:tabs>
                <w:tab w:val="left" w:pos="720"/>
              </w:tabs>
              <w:spacing w:line="276" w:lineRule="auto"/>
              <w:jc w:val="both"/>
              <w:rPr>
                <w:rStyle w:val="Style10"/>
                <w:rFonts w:ascii="Arial" w:hAnsi="Arial" w:cs="Arial"/>
                <w:sz w:val="24"/>
                <w:szCs w:val="24"/>
              </w:rPr>
            </w:pPr>
            <w:r w:rsidRPr="00B464FC">
              <w:rPr>
                <w:rStyle w:val="Style10"/>
                <w:rFonts w:ascii="Arial" w:hAnsi="Arial" w:cs="Arial"/>
                <w:sz w:val="24"/>
                <w:szCs w:val="24"/>
              </w:rPr>
              <w:t xml:space="preserve">The Vendor </w:t>
            </w:r>
            <w:proofErr w:type="gramStart"/>
            <w:r w:rsidRPr="00B464FC">
              <w:rPr>
                <w:rStyle w:val="Style10"/>
                <w:rFonts w:ascii="Arial" w:hAnsi="Arial" w:cs="Arial"/>
                <w:sz w:val="24"/>
                <w:szCs w:val="24"/>
              </w:rPr>
              <w:t>shall</w:t>
            </w:r>
            <w:proofErr w:type="gramEnd"/>
            <w:r w:rsidRPr="00B464FC">
              <w:rPr>
                <w:rStyle w:val="Style10"/>
                <w:rFonts w:ascii="Arial" w:hAnsi="Arial" w:cs="Arial"/>
                <w:sz w:val="24"/>
                <w:szCs w:val="24"/>
              </w:rPr>
              <w:t xml:space="preserve"> contact the designated person(s) at the Center monthly to review the individuals’ requirements and adjust order quantities to meet those requirements.  </w:t>
            </w:r>
          </w:p>
          <w:p w14:paraId="03205224" w14:textId="4674940A" w:rsidR="00324497" w:rsidRPr="00B464FC" w:rsidRDefault="00324497" w:rsidP="00B464FC">
            <w:pPr>
              <w:tabs>
                <w:tab w:val="left" w:pos="720"/>
              </w:tabs>
              <w:spacing w:line="276" w:lineRule="auto"/>
              <w:jc w:val="both"/>
              <w:rPr>
                <w:rStyle w:val="Style10"/>
                <w:rFonts w:ascii="Arial" w:hAnsi="Arial" w:cs="Arial"/>
                <w:sz w:val="24"/>
                <w:szCs w:val="24"/>
              </w:rPr>
            </w:pPr>
          </w:p>
        </w:tc>
        <w:tc>
          <w:tcPr>
            <w:tcW w:w="1750" w:type="dxa"/>
          </w:tcPr>
          <w:p w14:paraId="09FBD6CB"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47269A32" w14:textId="77777777" w:rsidTr="00773CF2">
        <w:tc>
          <w:tcPr>
            <w:tcW w:w="7695" w:type="dxa"/>
          </w:tcPr>
          <w:p w14:paraId="056650EA" w14:textId="77777777" w:rsidR="00773CF2" w:rsidRDefault="00B464FC" w:rsidP="00B464FC">
            <w:pPr>
              <w:tabs>
                <w:tab w:val="left" w:pos="720"/>
              </w:tabs>
              <w:spacing w:line="276" w:lineRule="auto"/>
              <w:jc w:val="both"/>
              <w:rPr>
                <w:rStyle w:val="Style10"/>
                <w:rFonts w:ascii="Arial" w:hAnsi="Arial" w:cs="Arial"/>
                <w:sz w:val="24"/>
                <w:szCs w:val="24"/>
              </w:rPr>
            </w:pPr>
            <w:r w:rsidRPr="00B464FC">
              <w:rPr>
                <w:rStyle w:val="Style10"/>
                <w:rFonts w:ascii="Arial" w:hAnsi="Arial" w:cs="Arial"/>
                <w:sz w:val="24"/>
                <w:szCs w:val="24"/>
              </w:rPr>
              <w:t xml:space="preserve">The Vendor will honor all warranties, express or implied.  The Vendor shall provide a sufficient supply of loaner Durable Medical Equipment to replace any defective equipment while the defective equipment is being repaired or replaced by the manufacturer.  The Vendor will supply a DME equipment loan within 24 hours of being notified.  The Vendor will </w:t>
            </w:r>
            <w:proofErr w:type="gramStart"/>
            <w:r w:rsidRPr="00B464FC">
              <w:rPr>
                <w:rStyle w:val="Style10"/>
                <w:rFonts w:ascii="Arial" w:hAnsi="Arial" w:cs="Arial"/>
                <w:sz w:val="24"/>
                <w:szCs w:val="24"/>
              </w:rPr>
              <w:t>make arrangements</w:t>
            </w:r>
            <w:proofErr w:type="gramEnd"/>
            <w:r w:rsidRPr="00B464FC">
              <w:rPr>
                <w:rStyle w:val="Style10"/>
                <w:rFonts w:ascii="Arial" w:hAnsi="Arial" w:cs="Arial"/>
                <w:sz w:val="24"/>
                <w:szCs w:val="24"/>
              </w:rPr>
              <w:t xml:space="preserve"> with the Center to pick up any defective equipment.</w:t>
            </w:r>
          </w:p>
          <w:p w14:paraId="27E3DCEA" w14:textId="3E41EB1D" w:rsidR="00324497" w:rsidRPr="00B464FC" w:rsidRDefault="00324497" w:rsidP="00B464FC">
            <w:pPr>
              <w:tabs>
                <w:tab w:val="left" w:pos="720"/>
              </w:tabs>
              <w:spacing w:line="276" w:lineRule="auto"/>
              <w:jc w:val="both"/>
              <w:rPr>
                <w:rStyle w:val="Style10"/>
                <w:rFonts w:ascii="Arial" w:hAnsi="Arial" w:cs="Arial"/>
                <w:sz w:val="24"/>
                <w:szCs w:val="24"/>
              </w:rPr>
            </w:pPr>
          </w:p>
        </w:tc>
        <w:tc>
          <w:tcPr>
            <w:tcW w:w="1750" w:type="dxa"/>
          </w:tcPr>
          <w:p w14:paraId="6B9ED38C"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2D53FB61" w14:textId="77777777" w:rsidTr="00773CF2">
        <w:tc>
          <w:tcPr>
            <w:tcW w:w="7695" w:type="dxa"/>
          </w:tcPr>
          <w:p w14:paraId="5FF4C3EC" w14:textId="0E744D3B" w:rsidR="00B464FC" w:rsidRPr="006113AB" w:rsidRDefault="00B464FC" w:rsidP="00822AB1">
            <w:pPr>
              <w:tabs>
                <w:tab w:val="left" w:pos="720"/>
              </w:tabs>
              <w:spacing w:line="276" w:lineRule="auto"/>
              <w:ind w:hanging="15"/>
              <w:jc w:val="both"/>
              <w:rPr>
                <w:rStyle w:val="Style10"/>
                <w:rFonts w:ascii="Arial" w:hAnsi="Arial" w:cs="Arial"/>
                <w:sz w:val="24"/>
                <w:szCs w:val="24"/>
              </w:rPr>
            </w:pPr>
            <w:r w:rsidRPr="006113AB">
              <w:rPr>
                <w:rStyle w:val="Style10"/>
                <w:rFonts w:ascii="Arial" w:hAnsi="Arial" w:cs="Arial"/>
                <w:sz w:val="24"/>
                <w:szCs w:val="24"/>
              </w:rPr>
              <w:t>The Vendor must be able to provide all covered Medicare Part</w:t>
            </w:r>
            <w:r w:rsidR="00822AB1">
              <w:rPr>
                <w:rStyle w:val="Style10"/>
                <w:rFonts w:ascii="Arial" w:hAnsi="Arial" w:cs="Arial"/>
                <w:sz w:val="24"/>
                <w:szCs w:val="24"/>
              </w:rPr>
              <w:t xml:space="preserve"> B </w:t>
            </w:r>
            <w:r w:rsidRPr="006113AB">
              <w:rPr>
                <w:rStyle w:val="Style10"/>
                <w:rFonts w:ascii="Arial" w:hAnsi="Arial" w:cs="Arial"/>
                <w:sz w:val="24"/>
                <w:szCs w:val="24"/>
              </w:rPr>
              <w:t>Equipment and supplies, which at minimum are:</w:t>
            </w:r>
          </w:p>
          <w:p w14:paraId="4C0D1FCE" w14:textId="0D98CC3D"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lastRenderedPageBreak/>
              <w:tab/>
            </w:r>
            <w:r w:rsidRPr="006113AB">
              <w:rPr>
                <w:rStyle w:val="Style10"/>
                <w:rFonts w:ascii="Arial" w:hAnsi="Arial" w:cs="Arial"/>
                <w:sz w:val="24"/>
                <w:szCs w:val="24"/>
              </w:rPr>
              <w:tab/>
              <w:t>A.</w:t>
            </w:r>
            <w:r w:rsidRPr="006113AB">
              <w:rPr>
                <w:rStyle w:val="Style10"/>
                <w:rFonts w:ascii="Arial" w:hAnsi="Arial" w:cs="Arial"/>
                <w:sz w:val="24"/>
                <w:szCs w:val="24"/>
              </w:rPr>
              <w:tab/>
              <w:t>Enteral</w:t>
            </w:r>
          </w:p>
          <w:p w14:paraId="2E8A1155" w14:textId="752A749C"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t>B.</w:t>
            </w:r>
            <w:r w:rsidRPr="006113AB">
              <w:rPr>
                <w:rStyle w:val="Style10"/>
                <w:rFonts w:ascii="Arial" w:hAnsi="Arial" w:cs="Arial"/>
                <w:sz w:val="24"/>
                <w:szCs w:val="24"/>
              </w:rPr>
              <w:tab/>
              <w:t>Ostomy</w:t>
            </w:r>
          </w:p>
          <w:p w14:paraId="01C7A826" w14:textId="4444F087"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t>C.</w:t>
            </w:r>
            <w:r w:rsidRPr="006113AB">
              <w:rPr>
                <w:rStyle w:val="Style10"/>
                <w:rFonts w:ascii="Arial" w:hAnsi="Arial" w:cs="Arial"/>
                <w:sz w:val="24"/>
                <w:szCs w:val="24"/>
              </w:rPr>
              <w:tab/>
              <w:t>Urological</w:t>
            </w:r>
          </w:p>
          <w:p w14:paraId="638A6B1B" w14:textId="1483459F"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t>D.</w:t>
            </w:r>
            <w:r w:rsidRPr="006113AB">
              <w:rPr>
                <w:rStyle w:val="Style10"/>
                <w:rFonts w:ascii="Arial" w:hAnsi="Arial" w:cs="Arial"/>
                <w:sz w:val="24"/>
                <w:szCs w:val="24"/>
              </w:rPr>
              <w:tab/>
              <w:t>Trach Supplies</w:t>
            </w:r>
          </w:p>
          <w:p w14:paraId="503BD895" w14:textId="60D6EF35"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t>E.</w:t>
            </w:r>
            <w:r w:rsidRPr="006113AB">
              <w:rPr>
                <w:rStyle w:val="Style10"/>
                <w:rFonts w:ascii="Arial" w:hAnsi="Arial" w:cs="Arial"/>
                <w:sz w:val="24"/>
                <w:szCs w:val="24"/>
              </w:rPr>
              <w:tab/>
              <w:t>50 PSI</w:t>
            </w:r>
          </w:p>
          <w:p w14:paraId="22F09A95" w14:textId="33CD5FDD" w:rsidR="00B464FC" w:rsidRDefault="00B464FC" w:rsidP="00B464FC">
            <w:pPr>
              <w:tabs>
                <w:tab w:val="left" w:pos="720"/>
              </w:tabs>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t>F.</w:t>
            </w:r>
            <w:r w:rsidRPr="006113AB">
              <w:rPr>
                <w:rStyle w:val="Style10"/>
                <w:rFonts w:ascii="Arial" w:hAnsi="Arial" w:cs="Arial"/>
                <w:sz w:val="24"/>
                <w:szCs w:val="24"/>
              </w:rPr>
              <w:tab/>
              <w:t>Suction machines</w:t>
            </w:r>
          </w:p>
          <w:p w14:paraId="21881537" w14:textId="3DDE1D64" w:rsidR="00B464FC" w:rsidRPr="006113AB" w:rsidRDefault="00B464FC" w:rsidP="00B464FC">
            <w:pPr>
              <w:tabs>
                <w:tab w:val="left" w:pos="720"/>
              </w:tabs>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t>G.</w:t>
            </w:r>
            <w:r w:rsidRPr="006113AB">
              <w:rPr>
                <w:rStyle w:val="Style10"/>
                <w:rFonts w:ascii="Arial" w:hAnsi="Arial" w:cs="Arial"/>
                <w:sz w:val="24"/>
                <w:szCs w:val="24"/>
              </w:rPr>
              <w:tab/>
              <w:t>Nebulizer and administration sets</w:t>
            </w:r>
          </w:p>
          <w:p w14:paraId="7CA29A9F" w14:textId="3297B91A"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r>
            <w:r w:rsidR="004A36A6">
              <w:rPr>
                <w:rStyle w:val="Style10"/>
                <w:rFonts w:ascii="Arial" w:hAnsi="Arial" w:cs="Arial"/>
                <w:sz w:val="24"/>
                <w:szCs w:val="24"/>
              </w:rPr>
              <w:t>H.</w:t>
            </w:r>
            <w:r w:rsidRPr="006113AB">
              <w:rPr>
                <w:rStyle w:val="Style10"/>
                <w:rFonts w:ascii="Arial" w:hAnsi="Arial" w:cs="Arial"/>
                <w:sz w:val="24"/>
                <w:szCs w:val="24"/>
              </w:rPr>
              <w:tab/>
            </w:r>
            <w:proofErr w:type="spellStart"/>
            <w:r w:rsidRPr="006113AB">
              <w:rPr>
                <w:rStyle w:val="Style10"/>
                <w:rFonts w:ascii="Arial" w:hAnsi="Arial" w:cs="Arial"/>
                <w:sz w:val="24"/>
                <w:szCs w:val="24"/>
              </w:rPr>
              <w:t>Cpap</w:t>
            </w:r>
            <w:proofErr w:type="spellEnd"/>
            <w:r w:rsidRPr="006113AB">
              <w:rPr>
                <w:rStyle w:val="Style10"/>
                <w:rFonts w:ascii="Arial" w:hAnsi="Arial" w:cs="Arial"/>
                <w:sz w:val="24"/>
                <w:szCs w:val="24"/>
              </w:rPr>
              <w:t xml:space="preserve">, </w:t>
            </w:r>
            <w:proofErr w:type="spellStart"/>
            <w:r w:rsidRPr="006113AB">
              <w:rPr>
                <w:rStyle w:val="Style10"/>
                <w:rFonts w:ascii="Arial" w:hAnsi="Arial" w:cs="Arial"/>
                <w:sz w:val="24"/>
                <w:szCs w:val="24"/>
              </w:rPr>
              <w:t>bipap</w:t>
            </w:r>
            <w:proofErr w:type="spellEnd"/>
            <w:r w:rsidRPr="006113AB">
              <w:rPr>
                <w:rStyle w:val="Style10"/>
                <w:rFonts w:ascii="Arial" w:hAnsi="Arial" w:cs="Arial"/>
                <w:sz w:val="24"/>
                <w:szCs w:val="24"/>
              </w:rPr>
              <w:t xml:space="preserve"> and all related supplies</w:t>
            </w:r>
          </w:p>
          <w:p w14:paraId="0512B615" w14:textId="2BD598E3"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r>
            <w:r w:rsidR="004A36A6">
              <w:rPr>
                <w:rStyle w:val="Style10"/>
                <w:rFonts w:ascii="Arial" w:hAnsi="Arial" w:cs="Arial"/>
                <w:sz w:val="24"/>
                <w:szCs w:val="24"/>
              </w:rPr>
              <w:t>I</w:t>
            </w:r>
            <w:r w:rsidRPr="006113AB">
              <w:rPr>
                <w:rStyle w:val="Style10"/>
                <w:rFonts w:ascii="Arial" w:hAnsi="Arial" w:cs="Arial"/>
                <w:sz w:val="24"/>
                <w:szCs w:val="24"/>
              </w:rPr>
              <w:t>.</w:t>
            </w:r>
            <w:r w:rsidRPr="006113AB">
              <w:rPr>
                <w:rStyle w:val="Style10"/>
                <w:rFonts w:ascii="Arial" w:hAnsi="Arial" w:cs="Arial"/>
                <w:sz w:val="24"/>
                <w:szCs w:val="24"/>
              </w:rPr>
              <w:tab/>
              <w:t>Lifts</w:t>
            </w:r>
          </w:p>
          <w:p w14:paraId="39E001E5" w14:textId="748F450A"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r>
            <w:r w:rsidR="004A36A6">
              <w:rPr>
                <w:rStyle w:val="Style10"/>
                <w:rFonts w:ascii="Arial" w:hAnsi="Arial" w:cs="Arial"/>
                <w:sz w:val="24"/>
                <w:szCs w:val="24"/>
              </w:rPr>
              <w:t>J</w:t>
            </w:r>
            <w:r w:rsidRPr="006113AB">
              <w:rPr>
                <w:rStyle w:val="Style10"/>
                <w:rFonts w:ascii="Arial" w:hAnsi="Arial" w:cs="Arial"/>
                <w:sz w:val="24"/>
                <w:szCs w:val="24"/>
              </w:rPr>
              <w:t>.</w:t>
            </w:r>
            <w:r w:rsidRPr="006113AB">
              <w:rPr>
                <w:rStyle w:val="Style10"/>
                <w:rFonts w:ascii="Arial" w:hAnsi="Arial" w:cs="Arial"/>
                <w:sz w:val="24"/>
                <w:szCs w:val="24"/>
              </w:rPr>
              <w:tab/>
              <w:t>Hospital Beds</w:t>
            </w:r>
          </w:p>
          <w:p w14:paraId="61B585DB" w14:textId="5BB653B1"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r>
            <w:r w:rsidR="004A36A6">
              <w:rPr>
                <w:rStyle w:val="Style10"/>
                <w:rFonts w:ascii="Arial" w:hAnsi="Arial" w:cs="Arial"/>
                <w:sz w:val="24"/>
                <w:szCs w:val="24"/>
              </w:rPr>
              <w:t>K</w:t>
            </w:r>
            <w:r w:rsidRPr="006113AB">
              <w:rPr>
                <w:rStyle w:val="Style10"/>
                <w:rFonts w:ascii="Arial" w:hAnsi="Arial" w:cs="Arial"/>
                <w:sz w:val="24"/>
                <w:szCs w:val="24"/>
              </w:rPr>
              <w:t>.</w:t>
            </w:r>
            <w:r w:rsidRPr="006113AB">
              <w:rPr>
                <w:rStyle w:val="Style10"/>
                <w:rFonts w:ascii="Arial" w:hAnsi="Arial" w:cs="Arial"/>
                <w:sz w:val="24"/>
                <w:szCs w:val="24"/>
              </w:rPr>
              <w:tab/>
              <w:t>Walkers</w:t>
            </w:r>
          </w:p>
          <w:p w14:paraId="0BDD1055" w14:textId="5DB1C35B"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r>
            <w:r w:rsidR="004A36A6">
              <w:rPr>
                <w:rStyle w:val="Style10"/>
                <w:rFonts w:ascii="Arial" w:hAnsi="Arial" w:cs="Arial"/>
                <w:sz w:val="24"/>
                <w:szCs w:val="24"/>
              </w:rPr>
              <w:t>L</w:t>
            </w:r>
            <w:r w:rsidRPr="006113AB">
              <w:rPr>
                <w:rStyle w:val="Style10"/>
                <w:rFonts w:ascii="Arial" w:hAnsi="Arial" w:cs="Arial"/>
                <w:sz w:val="24"/>
                <w:szCs w:val="24"/>
              </w:rPr>
              <w:t>.</w:t>
            </w:r>
            <w:r w:rsidRPr="006113AB">
              <w:rPr>
                <w:rStyle w:val="Style10"/>
                <w:rFonts w:ascii="Arial" w:hAnsi="Arial" w:cs="Arial"/>
                <w:sz w:val="24"/>
                <w:szCs w:val="24"/>
              </w:rPr>
              <w:tab/>
              <w:t>Wheelchairs</w:t>
            </w:r>
          </w:p>
          <w:p w14:paraId="3AC84454" w14:textId="31097ED3"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r>
            <w:r w:rsidR="004A36A6">
              <w:rPr>
                <w:rStyle w:val="Style10"/>
                <w:rFonts w:ascii="Arial" w:hAnsi="Arial" w:cs="Arial"/>
                <w:sz w:val="24"/>
                <w:szCs w:val="24"/>
              </w:rPr>
              <w:t>M</w:t>
            </w:r>
            <w:r w:rsidRPr="006113AB">
              <w:rPr>
                <w:rStyle w:val="Style10"/>
                <w:rFonts w:ascii="Arial" w:hAnsi="Arial" w:cs="Arial"/>
                <w:sz w:val="24"/>
                <w:szCs w:val="24"/>
              </w:rPr>
              <w:t>.</w:t>
            </w:r>
            <w:r w:rsidRPr="006113AB">
              <w:rPr>
                <w:rStyle w:val="Style10"/>
                <w:rFonts w:ascii="Arial" w:hAnsi="Arial" w:cs="Arial"/>
                <w:sz w:val="24"/>
                <w:szCs w:val="24"/>
              </w:rPr>
              <w:tab/>
              <w:t>Diabetic monitors and supplies</w:t>
            </w:r>
          </w:p>
          <w:p w14:paraId="740B2F86" w14:textId="6D517F40" w:rsidR="00B464FC" w:rsidRPr="004A36A6" w:rsidRDefault="00B464FC" w:rsidP="004A36A6">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r>
            <w:r w:rsidR="004A36A6">
              <w:rPr>
                <w:rStyle w:val="Style10"/>
                <w:rFonts w:ascii="Arial" w:hAnsi="Arial" w:cs="Arial"/>
                <w:sz w:val="24"/>
                <w:szCs w:val="24"/>
              </w:rPr>
              <w:t>N</w:t>
            </w:r>
            <w:r w:rsidRPr="006113AB">
              <w:rPr>
                <w:rStyle w:val="Style10"/>
                <w:rFonts w:ascii="Arial" w:hAnsi="Arial" w:cs="Arial"/>
                <w:sz w:val="24"/>
                <w:szCs w:val="24"/>
              </w:rPr>
              <w:t>.</w:t>
            </w:r>
            <w:r w:rsidRPr="006113AB">
              <w:rPr>
                <w:rStyle w:val="Style10"/>
                <w:rFonts w:ascii="Arial" w:hAnsi="Arial" w:cs="Arial"/>
                <w:sz w:val="24"/>
                <w:szCs w:val="24"/>
              </w:rPr>
              <w:tab/>
              <w:t>Canes</w:t>
            </w:r>
          </w:p>
          <w:p w14:paraId="6C2B301F" w14:textId="08F659EF" w:rsidR="00B464FC" w:rsidRPr="006113AB" w:rsidRDefault="00B464FC" w:rsidP="00B464FC">
            <w:pPr>
              <w:pStyle w:val="ListParagraph"/>
              <w:tabs>
                <w:tab w:val="left" w:pos="720"/>
              </w:tabs>
              <w:spacing w:line="276" w:lineRule="auto"/>
              <w:ind w:left="360"/>
              <w:jc w:val="both"/>
              <w:rPr>
                <w:rStyle w:val="Style10"/>
                <w:rFonts w:ascii="Arial" w:hAnsi="Arial" w:cs="Arial"/>
                <w:sz w:val="24"/>
                <w:szCs w:val="24"/>
              </w:rPr>
            </w:pPr>
            <w:r w:rsidRPr="006113AB">
              <w:rPr>
                <w:rStyle w:val="Style10"/>
                <w:rFonts w:ascii="Arial" w:hAnsi="Arial" w:cs="Arial"/>
                <w:sz w:val="24"/>
                <w:szCs w:val="24"/>
              </w:rPr>
              <w:tab/>
            </w:r>
            <w:r w:rsidRPr="006113AB">
              <w:rPr>
                <w:rStyle w:val="Style10"/>
                <w:rFonts w:ascii="Arial" w:hAnsi="Arial" w:cs="Arial"/>
                <w:sz w:val="24"/>
                <w:szCs w:val="24"/>
              </w:rPr>
              <w:tab/>
            </w:r>
            <w:r w:rsidR="004A36A6">
              <w:rPr>
                <w:rStyle w:val="Style10"/>
                <w:rFonts w:ascii="Arial" w:hAnsi="Arial" w:cs="Arial"/>
                <w:sz w:val="24"/>
                <w:szCs w:val="24"/>
              </w:rPr>
              <w:t>O</w:t>
            </w:r>
            <w:r w:rsidRPr="006113AB">
              <w:rPr>
                <w:rStyle w:val="Style10"/>
                <w:rFonts w:ascii="Arial" w:hAnsi="Arial" w:cs="Arial"/>
                <w:sz w:val="24"/>
                <w:szCs w:val="24"/>
              </w:rPr>
              <w:t>.</w:t>
            </w:r>
            <w:r w:rsidRPr="006113AB">
              <w:rPr>
                <w:rStyle w:val="Style10"/>
                <w:rFonts w:ascii="Arial" w:hAnsi="Arial" w:cs="Arial"/>
                <w:sz w:val="24"/>
                <w:szCs w:val="24"/>
              </w:rPr>
              <w:tab/>
              <w:t>Oxygen (long term use)</w:t>
            </w:r>
          </w:p>
          <w:p w14:paraId="3DFAD467" w14:textId="77777777" w:rsidR="00773CF2" w:rsidRDefault="00773CF2" w:rsidP="00773CF2">
            <w:pPr>
              <w:pStyle w:val="ListParagraph"/>
              <w:tabs>
                <w:tab w:val="left" w:pos="720"/>
              </w:tabs>
              <w:spacing w:line="276" w:lineRule="auto"/>
              <w:ind w:left="2160" w:hanging="1800"/>
              <w:jc w:val="both"/>
              <w:rPr>
                <w:rStyle w:val="Style10"/>
                <w:rFonts w:ascii="Arial" w:hAnsi="Arial" w:cs="Arial"/>
                <w:sz w:val="24"/>
                <w:szCs w:val="24"/>
              </w:rPr>
            </w:pPr>
          </w:p>
        </w:tc>
        <w:tc>
          <w:tcPr>
            <w:tcW w:w="1750" w:type="dxa"/>
          </w:tcPr>
          <w:p w14:paraId="5AB3586C"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r w:rsidR="00773CF2" w14:paraId="14790AB5" w14:textId="77777777" w:rsidTr="00773CF2">
        <w:tc>
          <w:tcPr>
            <w:tcW w:w="7695" w:type="dxa"/>
          </w:tcPr>
          <w:p w14:paraId="25A94990" w14:textId="2E0B173D" w:rsidR="00773CF2" w:rsidRPr="00B464FC" w:rsidRDefault="00B464FC" w:rsidP="00B464FC">
            <w:pPr>
              <w:tabs>
                <w:tab w:val="left" w:pos="720"/>
              </w:tabs>
              <w:spacing w:line="276" w:lineRule="auto"/>
              <w:jc w:val="both"/>
              <w:rPr>
                <w:rStyle w:val="Style10"/>
                <w:rFonts w:ascii="Arial" w:hAnsi="Arial" w:cs="Arial"/>
                <w:sz w:val="24"/>
                <w:szCs w:val="24"/>
              </w:rPr>
            </w:pPr>
            <w:r w:rsidRPr="00B464FC">
              <w:rPr>
                <w:rStyle w:val="Style10"/>
                <w:rFonts w:ascii="Arial" w:hAnsi="Arial" w:cs="Arial"/>
                <w:sz w:val="24"/>
                <w:szCs w:val="24"/>
              </w:rPr>
              <w:t>At any time during this contract, should Medicare implement bid zones for any DME items, this contract is void for that item.</w:t>
            </w:r>
          </w:p>
        </w:tc>
        <w:tc>
          <w:tcPr>
            <w:tcW w:w="1750" w:type="dxa"/>
          </w:tcPr>
          <w:p w14:paraId="6A77E42A" w14:textId="77777777" w:rsidR="00773CF2" w:rsidRDefault="00773CF2" w:rsidP="006113AB">
            <w:pPr>
              <w:pStyle w:val="ListParagraph"/>
              <w:tabs>
                <w:tab w:val="left" w:pos="720"/>
              </w:tabs>
              <w:spacing w:line="276" w:lineRule="auto"/>
              <w:ind w:left="0"/>
              <w:jc w:val="both"/>
              <w:rPr>
                <w:rStyle w:val="Style10"/>
                <w:rFonts w:ascii="Arial" w:hAnsi="Arial" w:cs="Arial"/>
                <w:sz w:val="24"/>
                <w:szCs w:val="24"/>
              </w:rPr>
            </w:pPr>
          </w:p>
        </w:tc>
      </w:tr>
    </w:tbl>
    <w:p w14:paraId="232FFF23" w14:textId="68A7AB31" w:rsidR="00773CF2" w:rsidRDefault="00773CF2">
      <w:pPr>
        <w:rPr>
          <w:rStyle w:val="Style10"/>
          <w:rFonts w:ascii="Arial" w:hAnsi="Arial" w:cs="Arial"/>
          <w:sz w:val="24"/>
          <w:szCs w:val="24"/>
        </w:rPr>
      </w:pPr>
    </w:p>
    <w:tbl>
      <w:tblPr>
        <w:tblStyle w:val="TableGrid"/>
        <w:tblW w:w="0" w:type="auto"/>
        <w:tblInd w:w="550" w:type="dxa"/>
        <w:tblLook w:val="04A0" w:firstRow="1" w:lastRow="0" w:firstColumn="1" w:lastColumn="0" w:noHBand="0" w:noVBand="1"/>
      </w:tblPr>
      <w:tblGrid>
        <w:gridCol w:w="5395"/>
        <w:gridCol w:w="2713"/>
      </w:tblGrid>
      <w:tr w:rsidR="00A7262D" w14:paraId="0210E7EF" w14:textId="77777777" w:rsidTr="00D25498">
        <w:trPr>
          <w:trHeight w:val="926"/>
        </w:trPr>
        <w:tc>
          <w:tcPr>
            <w:tcW w:w="5395" w:type="dxa"/>
            <w:shd w:val="clear" w:color="auto" w:fill="D9D9D9" w:themeFill="background1" w:themeFillShade="D9"/>
          </w:tcPr>
          <w:p w14:paraId="23C6B8A0" w14:textId="77777777" w:rsidR="00A7262D" w:rsidRDefault="00A7262D" w:rsidP="00B161AD">
            <w:pPr>
              <w:pStyle w:val="ListParagraph"/>
              <w:tabs>
                <w:tab w:val="left" w:pos="1440"/>
              </w:tabs>
              <w:spacing w:before="240" w:after="240" w:line="23" w:lineRule="atLeast"/>
              <w:ind w:left="0"/>
              <w:jc w:val="both"/>
              <w:rPr>
                <w:rStyle w:val="Style10"/>
                <w:b/>
              </w:rPr>
            </w:pPr>
            <w:r>
              <w:rPr>
                <w:rStyle w:val="Style10"/>
                <w:b/>
              </w:rPr>
              <w:t>VENDOR CERTIFICATIONS:</w:t>
            </w:r>
          </w:p>
        </w:tc>
        <w:tc>
          <w:tcPr>
            <w:tcW w:w="2713" w:type="dxa"/>
            <w:shd w:val="clear" w:color="auto" w:fill="D9D9D9" w:themeFill="background1" w:themeFillShade="D9"/>
          </w:tcPr>
          <w:p w14:paraId="19A5A0A7" w14:textId="5E55CA36" w:rsidR="00A7262D" w:rsidRDefault="00D25498" w:rsidP="00D25498">
            <w:pPr>
              <w:pStyle w:val="ListParagraph"/>
              <w:tabs>
                <w:tab w:val="left" w:pos="1440"/>
              </w:tabs>
              <w:spacing w:before="240" w:after="240" w:line="23" w:lineRule="atLeast"/>
              <w:ind w:left="0"/>
              <w:rPr>
                <w:rStyle w:val="Style10"/>
                <w:b/>
              </w:rPr>
            </w:pPr>
            <w:r>
              <w:rPr>
                <w:rStyle w:val="Style10"/>
                <w:b/>
              </w:rPr>
              <w:t xml:space="preserve">ENTER    </w:t>
            </w:r>
            <w:r w:rsidR="00A7262D">
              <w:rPr>
                <w:rStyle w:val="Style10"/>
                <w:b/>
              </w:rPr>
              <w:t>Yes or No</w:t>
            </w:r>
            <w:r>
              <w:rPr>
                <w:rStyle w:val="Style10"/>
                <w:b/>
              </w:rPr>
              <w:t>:</w:t>
            </w:r>
          </w:p>
        </w:tc>
      </w:tr>
      <w:tr w:rsidR="00A7262D" w:rsidRPr="004B60B2" w14:paraId="724722A2" w14:textId="77777777" w:rsidTr="00D25498">
        <w:trPr>
          <w:trHeight w:val="432"/>
        </w:trPr>
        <w:tc>
          <w:tcPr>
            <w:tcW w:w="5395" w:type="dxa"/>
          </w:tcPr>
          <w:p w14:paraId="5D9E7751" w14:textId="466C7200" w:rsidR="00A7262D" w:rsidRPr="004B60B2" w:rsidRDefault="00A7262D" w:rsidP="00B161AD">
            <w:pPr>
              <w:pStyle w:val="ListParagraph"/>
              <w:tabs>
                <w:tab w:val="left" w:pos="1440"/>
              </w:tabs>
              <w:spacing w:before="240" w:after="240" w:line="23" w:lineRule="atLeast"/>
              <w:ind w:left="0"/>
              <w:jc w:val="both"/>
              <w:rPr>
                <w:rStyle w:val="Style10"/>
              </w:rPr>
            </w:pPr>
            <w:r w:rsidRPr="004B60B2">
              <w:rPr>
                <w:rStyle w:val="Style10"/>
              </w:rPr>
              <w:t xml:space="preserve">Vendor certifies </w:t>
            </w:r>
            <w:r>
              <w:rPr>
                <w:rStyle w:val="Style10"/>
              </w:rPr>
              <w:t>that they are certified with Medicare as a DME Vendor.</w:t>
            </w:r>
          </w:p>
        </w:tc>
        <w:tc>
          <w:tcPr>
            <w:tcW w:w="2713" w:type="dxa"/>
          </w:tcPr>
          <w:p w14:paraId="235440D0" w14:textId="77777777" w:rsidR="00A7262D" w:rsidRPr="004B60B2" w:rsidRDefault="00A7262D" w:rsidP="00B161AD">
            <w:pPr>
              <w:pStyle w:val="ListParagraph"/>
              <w:tabs>
                <w:tab w:val="left" w:pos="1440"/>
              </w:tabs>
              <w:spacing w:before="240" w:after="240" w:line="23" w:lineRule="atLeast"/>
              <w:ind w:left="0"/>
              <w:jc w:val="both"/>
              <w:rPr>
                <w:rStyle w:val="Style10"/>
              </w:rPr>
            </w:pPr>
          </w:p>
        </w:tc>
      </w:tr>
      <w:tr w:rsidR="00A7262D" w:rsidRPr="004B60B2" w14:paraId="4D637045" w14:textId="77777777" w:rsidTr="00D25498">
        <w:trPr>
          <w:trHeight w:val="432"/>
        </w:trPr>
        <w:tc>
          <w:tcPr>
            <w:tcW w:w="5395" w:type="dxa"/>
          </w:tcPr>
          <w:p w14:paraId="2E088E19" w14:textId="77777777" w:rsidR="00A7262D" w:rsidRPr="004B60B2" w:rsidRDefault="00A7262D" w:rsidP="00B161AD">
            <w:pPr>
              <w:pStyle w:val="ListParagraph"/>
              <w:tabs>
                <w:tab w:val="left" w:pos="1440"/>
              </w:tabs>
              <w:spacing w:before="240" w:after="240" w:line="23" w:lineRule="atLeast"/>
              <w:ind w:left="0"/>
              <w:jc w:val="both"/>
              <w:rPr>
                <w:rStyle w:val="Style10"/>
              </w:rPr>
            </w:pPr>
            <w:r>
              <w:rPr>
                <w:rStyle w:val="Style10"/>
              </w:rPr>
              <w:t xml:space="preserve">Vendor accepts the assignment of benefits under Medicare Part B – DME </w:t>
            </w:r>
          </w:p>
        </w:tc>
        <w:tc>
          <w:tcPr>
            <w:tcW w:w="2713" w:type="dxa"/>
          </w:tcPr>
          <w:p w14:paraId="194028A1" w14:textId="77777777" w:rsidR="00A7262D" w:rsidRPr="004B60B2" w:rsidRDefault="00A7262D" w:rsidP="00B161AD">
            <w:pPr>
              <w:pStyle w:val="ListParagraph"/>
              <w:tabs>
                <w:tab w:val="left" w:pos="1440"/>
              </w:tabs>
              <w:spacing w:before="240" w:after="240" w:line="23" w:lineRule="atLeast"/>
              <w:ind w:left="0"/>
              <w:jc w:val="both"/>
              <w:rPr>
                <w:rStyle w:val="Style10"/>
              </w:rPr>
            </w:pPr>
          </w:p>
        </w:tc>
      </w:tr>
    </w:tbl>
    <w:p w14:paraId="7AD6E15A" w14:textId="362E2043" w:rsidR="003A590D" w:rsidRDefault="003A590D" w:rsidP="00A7262D">
      <w:pPr>
        <w:rPr>
          <w:rFonts w:ascii="Arial" w:hAnsi="Arial" w:cs="Arial"/>
          <w:sz w:val="24"/>
          <w:szCs w:val="24"/>
        </w:rPr>
      </w:pPr>
    </w:p>
    <w:p w14:paraId="22987D10" w14:textId="77777777" w:rsidR="003A590D" w:rsidRDefault="003A590D">
      <w:pPr>
        <w:rPr>
          <w:rFonts w:ascii="Arial" w:hAnsi="Arial" w:cs="Arial"/>
          <w:sz w:val="24"/>
          <w:szCs w:val="24"/>
        </w:rPr>
      </w:pPr>
      <w:r>
        <w:rPr>
          <w:rFonts w:ascii="Arial" w:hAnsi="Arial" w:cs="Arial"/>
          <w:sz w:val="24"/>
          <w:szCs w:val="24"/>
        </w:rPr>
        <w:br w:type="page"/>
      </w:r>
    </w:p>
    <w:p w14:paraId="05DACE6F" w14:textId="77777777" w:rsidR="00A7262D" w:rsidRDefault="00A7262D" w:rsidP="00A7262D">
      <w:pPr>
        <w:rPr>
          <w:rFonts w:ascii="Arial" w:hAnsi="Arial" w:cs="Arial"/>
          <w:sz w:val="24"/>
          <w:szCs w:val="24"/>
        </w:rPr>
      </w:pPr>
    </w:p>
    <w:p w14:paraId="2090352E" w14:textId="77777777" w:rsidR="00A7262D" w:rsidRDefault="00A7262D" w:rsidP="00A7262D">
      <w:pPr>
        <w:rPr>
          <w:rFonts w:ascii="Arial" w:hAnsi="Arial" w:cs="Arial"/>
          <w:sz w:val="24"/>
          <w:szCs w:val="24"/>
        </w:rPr>
      </w:pPr>
    </w:p>
    <w:p w14:paraId="5754E65F" w14:textId="4C6F9D58" w:rsidR="00A7262D" w:rsidRDefault="00A7262D" w:rsidP="00A7262D">
      <w:pPr>
        <w:rPr>
          <w:rFonts w:ascii="Arial" w:hAnsi="Arial" w:cs="Arial"/>
          <w:b/>
          <w:sz w:val="24"/>
          <w:szCs w:val="24"/>
        </w:rPr>
      </w:pPr>
      <w:proofErr w:type="gramStart"/>
      <w:r>
        <w:rPr>
          <w:rFonts w:ascii="Arial" w:hAnsi="Arial" w:cs="Arial"/>
          <w:b/>
          <w:sz w:val="24"/>
          <w:szCs w:val="24"/>
        </w:rPr>
        <w:t>VENDOR</w:t>
      </w:r>
      <w:proofErr w:type="gramEnd"/>
      <w:r>
        <w:rPr>
          <w:rFonts w:ascii="Arial" w:hAnsi="Arial" w:cs="Arial"/>
          <w:b/>
          <w:sz w:val="24"/>
          <w:szCs w:val="24"/>
        </w:rPr>
        <w:t xml:space="preserve"> PLEAS</w:t>
      </w:r>
      <w:r w:rsidR="00B31BFB">
        <w:rPr>
          <w:rFonts w:ascii="Arial" w:hAnsi="Arial" w:cs="Arial"/>
          <w:b/>
          <w:sz w:val="24"/>
          <w:szCs w:val="24"/>
        </w:rPr>
        <w:t xml:space="preserve">E </w:t>
      </w:r>
      <w:r w:rsidR="00FB6E07">
        <w:rPr>
          <w:rFonts w:ascii="Arial" w:hAnsi="Arial" w:cs="Arial"/>
          <w:b/>
          <w:sz w:val="24"/>
          <w:szCs w:val="24"/>
        </w:rPr>
        <w:t xml:space="preserve">ENTER THE </w:t>
      </w:r>
      <w:r>
        <w:rPr>
          <w:rFonts w:ascii="Arial" w:hAnsi="Arial" w:cs="Arial"/>
          <w:b/>
          <w:sz w:val="24"/>
          <w:szCs w:val="24"/>
        </w:rPr>
        <w:t xml:space="preserve">PERCENTAGE </w:t>
      </w:r>
      <w:r w:rsidR="00FB6E07">
        <w:rPr>
          <w:rFonts w:ascii="Arial" w:hAnsi="Arial" w:cs="Arial"/>
          <w:b/>
          <w:sz w:val="24"/>
          <w:szCs w:val="24"/>
        </w:rPr>
        <w:t xml:space="preserve">OF </w:t>
      </w:r>
      <w:r w:rsidR="00770D71">
        <w:rPr>
          <w:rFonts w:ascii="Arial" w:hAnsi="Arial" w:cs="Arial"/>
          <w:b/>
          <w:sz w:val="24"/>
          <w:szCs w:val="24"/>
        </w:rPr>
        <w:t xml:space="preserve">THE </w:t>
      </w:r>
      <w:r w:rsidR="00FB6E07">
        <w:rPr>
          <w:rFonts w:ascii="Arial" w:hAnsi="Arial" w:cs="Arial"/>
          <w:b/>
          <w:sz w:val="24"/>
          <w:szCs w:val="24"/>
        </w:rPr>
        <w:t xml:space="preserve">MEDICARE </w:t>
      </w:r>
      <w:r w:rsidR="00770D71">
        <w:rPr>
          <w:rFonts w:ascii="Arial" w:hAnsi="Arial" w:cs="Arial"/>
          <w:b/>
          <w:sz w:val="24"/>
          <w:szCs w:val="24"/>
        </w:rPr>
        <w:t>FEE SCHEDULE PRICE</w:t>
      </w:r>
      <w:r w:rsidR="00770D71" w:rsidRPr="00770D71">
        <w:rPr>
          <w:rFonts w:ascii="Arial" w:hAnsi="Arial" w:cs="Arial"/>
          <w:b/>
          <w:sz w:val="24"/>
          <w:szCs w:val="24"/>
        </w:rPr>
        <w:t xml:space="preserve"> </w:t>
      </w:r>
      <w:r>
        <w:rPr>
          <w:rFonts w:ascii="Arial" w:hAnsi="Arial" w:cs="Arial"/>
          <w:b/>
          <w:sz w:val="24"/>
          <w:szCs w:val="24"/>
        </w:rPr>
        <w:t>THAT YOU WILL CHARGE THIS CENTER:</w:t>
      </w:r>
    </w:p>
    <w:p w14:paraId="6F16C158" w14:textId="77777777" w:rsidR="00A7262D" w:rsidRDefault="00A7262D" w:rsidP="00A7262D">
      <w:pPr>
        <w:rPr>
          <w:rFonts w:ascii="Arial" w:hAnsi="Arial" w:cs="Arial"/>
          <w:b/>
          <w:sz w:val="24"/>
          <w:szCs w:val="24"/>
        </w:rPr>
      </w:pPr>
    </w:p>
    <w:p w14:paraId="5B8A1D4C" w14:textId="77777777" w:rsidR="00A7262D" w:rsidRDefault="00A7262D" w:rsidP="00D25498">
      <w:pPr>
        <w:ind w:left="1440" w:firstLine="720"/>
        <w:rPr>
          <w:rFonts w:ascii="Arial" w:hAnsi="Arial" w:cs="Arial"/>
          <w:b/>
          <w:sz w:val="24"/>
          <w:szCs w:val="24"/>
        </w:rPr>
      </w:pPr>
      <w:r w:rsidRPr="00075EDF">
        <w:rPr>
          <w:rFonts w:ascii="Arial" w:hAnsi="Arial" w:cs="Arial"/>
          <w:b/>
          <w:sz w:val="48"/>
          <w:szCs w:val="48"/>
        </w:rPr>
        <w:t xml:space="preserve">________ </w:t>
      </w:r>
      <w:r>
        <w:rPr>
          <w:rFonts w:ascii="Arial" w:hAnsi="Arial" w:cs="Arial"/>
          <w:b/>
          <w:sz w:val="24"/>
          <w:szCs w:val="24"/>
        </w:rPr>
        <w:t>%</w:t>
      </w:r>
    </w:p>
    <w:p w14:paraId="5C92DFB3" w14:textId="2899A4F6" w:rsidR="00A7262D" w:rsidRDefault="00A7262D" w:rsidP="00A7262D">
      <w:pPr>
        <w:rPr>
          <w:rFonts w:ascii="Arial" w:hAnsi="Arial" w:cs="Arial"/>
          <w:b/>
          <w:sz w:val="24"/>
          <w:szCs w:val="24"/>
        </w:rPr>
      </w:pPr>
    </w:p>
    <w:p w14:paraId="295A29F1" w14:textId="06062908" w:rsidR="007D6F4A" w:rsidRDefault="00D76400" w:rsidP="00A7262D">
      <w:pPr>
        <w:rPr>
          <w:rFonts w:ascii="Arial" w:hAnsi="Arial" w:cs="Arial"/>
          <w:b/>
          <w:sz w:val="24"/>
          <w:szCs w:val="24"/>
        </w:rPr>
      </w:pPr>
      <w:r>
        <w:rPr>
          <w:rFonts w:ascii="Arial" w:hAnsi="Arial" w:cs="Arial"/>
          <w:b/>
          <w:sz w:val="24"/>
          <w:szCs w:val="24"/>
        </w:rPr>
        <w:t>***</w:t>
      </w:r>
      <w:r w:rsidR="007D6F4A">
        <w:rPr>
          <w:rFonts w:ascii="Arial" w:hAnsi="Arial" w:cs="Arial"/>
          <w:b/>
          <w:sz w:val="24"/>
          <w:szCs w:val="24"/>
        </w:rPr>
        <w:t>*Vendor shall offer the same discount to Medicare as offered in this bid to the state, as applicable</w:t>
      </w:r>
    </w:p>
    <w:p w14:paraId="099CAFDF" w14:textId="77777777" w:rsidR="00A7262D" w:rsidRDefault="00A7262D" w:rsidP="00A7262D">
      <w:pPr>
        <w:rPr>
          <w:rFonts w:ascii="Arial" w:hAnsi="Arial" w:cs="Arial"/>
          <w:b/>
          <w:sz w:val="24"/>
          <w:szCs w:val="24"/>
        </w:rPr>
      </w:pPr>
    </w:p>
    <w:p w14:paraId="5B13A952" w14:textId="77777777" w:rsidR="00A7262D" w:rsidRDefault="00A7262D" w:rsidP="00A7262D">
      <w:pPr>
        <w:rPr>
          <w:rFonts w:ascii="Arial" w:hAnsi="Arial" w:cs="Arial"/>
          <w:b/>
          <w:sz w:val="24"/>
          <w:szCs w:val="24"/>
        </w:rPr>
      </w:pPr>
    </w:p>
    <w:p w14:paraId="1C53882E" w14:textId="77777777" w:rsidR="00A7262D" w:rsidRDefault="00A7262D" w:rsidP="00A7262D">
      <w:pPr>
        <w:rPr>
          <w:rFonts w:ascii="Arial" w:hAnsi="Arial" w:cs="Arial"/>
          <w:b/>
          <w:sz w:val="24"/>
          <w:szCs w:val="24"/>
        </w:rPr>
      </w:pPr>
    </w:p>
    <w:p w14:paraId="4B9C1AF0" w14:textId="66FE40A9" w:rsidR="00A7262D" w:rsidRDefault="00A7262D" w:rsidP="00A7262D">
      <w:pPr>
        <w:rPr>
          <w:rFonts w:ascii="Arial" w:hAnsi="Arial" w:cs="Arial"/>
          <w:b/>
          <w:sz w:val="24"/>
          <w:szCs w:val="24"/>
        </w:rPr>
      </w:pPr>
      <w:r>
        <w:rPr>
          <w:rFonts w:ascii="Arial" w:hAnsi="Arial" w:cs="Arial"/>
          <w:b/>
          <w:sz w:val="24"/>
          <w:szCs w:val="24"/>
        </w:rPr>
        <w:t>Vendor Name: ________________________________________________________</w:t>
      </w:r>
    </w:p>
    <w:p w14:paraId="7B101C9D" w14:textId="77777777" w:rsidR="00A7262D" w:rsidRDefault="00A7262D" w:rsidP="00A7262D">
      <w:pPr>
        <w:rPr>
          <w:rFonts w:ascii="Arial" w:hAnsi="Arial" w:cs="Arial"/>
          <w:b/>
          <w:sz w:val="24"/>
          <w:szCs w:val="24"/>
        </w:rPr>
      </w:pPr>
    </w:p>
    <w:p w14:paraId="3EC234F1" w14:textId="2BA6B37B" w:rsidR="00A7262D" w:rsidRDefault="00A7262D" w:rsidP="00A7262D">
      <w:pPr>
        <w:rPr>
          <w:rFonts w:ascii="Arial" w:hAnsi="Arial" w:cs="Arial"/>
          <w:b/>
          <w:sz w:val="24"/>
          <w:szCs w:val="24"/>
        </w:rPr>
      </w:pPr>
      <w:r>
        <w:rPr>
          <w:rFonts w:ascii="Arial" w:hAnsi="Arial" w:cs="Arial"/>
          <w:b/>
          <w:sz w:val="24"/>
          <w:szCs w:val="24"/>
        </w:rPr>
        <w:t>Vendor Authorized Representative Signature: ______________________________</w:t>
      </w:r>
    </w:p>
    <w:p w14:paraId="4B160426" w14:textId="77777777" w:rsidR="00A7262D" w:rsidRPr="00075EDF" w:rsidRDefault="00A7262D" w:rsidP="00A7262D">
      <w:pPr>
        <w:rPr>
          <w:rFonts w:ascii="Arial" w:hAnsi="Arial" w:cs="Arial"/>
          <w:b/>
          <w:sz w:val="24"/>
          <w:szCs w:val="24"/>
        </w:rPr>
      </w:pPr>
    </w:p>
    <w:p w14:paraId="3B75CD87" w14:textId="77777777" w:rsidR="00A7262D" w:rsidRPr="00B72552" w:rsidRDefault="00A7262D" w:rsidP="00A7262D">
      <w:pPr>
        <w:rPr>
          <w:rFonts w:ascii="Arial" w:hAnsi="Arial" w:cs="Arial"/>
          <w:b/>
          <w:sz w:val="24"/>
          <w:szCs w:val="24"/>
        </w:rPr>
      </w:pPr>
      <w:r>
        <w:rPr>
          <w:rFonts w:ascii="Arial" w:hAnsi="Arial" w:cs="Arial"/>
          <w:b/>
          <w:sz w:val="24"/>
          <w:szCs w:val="24"/>
        </w:rPr>
        <w:t>Date:  ____________________</w:t>
      </w:r>
    </w:p>
    <w:p w14:paraId="03FD3429" w14:textId="77777777" w:rsidR="00A7262D" w:rsidRDefault="00A7262D">
      <w:pPr>
        <w:rPr>
          <w:rFonts w:ascii="Arial" w:hAnsi="Arial" w:cs="Arial"/>
          <w:sz w:val="24"/>
          <w:szCs w:val="24"/>
        </w:rPr>
      </w:pPr>
    </w:p>
    <w:sectPr w:rsidR="00A7262D" w:rsidSect="00B72552">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7D15B" w14:textId="77777777" w:rsidR="00D76400" w:rsidRDefault="00D76400" w:rsidP="00D76400">
      <w:pPr>
        <w:spacing w:after="0" w:line="240" w:lineRule="auto"/>
      </w:pPr>
      <w:r>
        <w:separator/>
      </w:r>
    </w:p>
  </w:endnote>
  <w:endnote w:type="continuationSeparator" w:id="0">
    <w:p w14:paraId="34A0FF20" w14:textId="77777777" w:rsidR="00D76400" w:rsidRDefault="00D76400" w:rsidP="00D76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E9362" w14:textId="77777777" w:rsidR="00D76400" w:rsidRDefault="00D76400" w:rsidP="00D76400">
      <w:pPr>
        <w:spacing w:after="0" w:line="240" w:lineRule="auto"/>
      </w:pPr>
      <w:r>
        <w:separator/>
      </w:r>
    </w:p>
  </w:footnote>
  <w:footnote w:type="continuationSeparator" w:id="0">
    <w:p w14:paraId="1BE45A2E" w14:textId="77777777" w:rsidR="00D76400" w:rsidRDefault="00D76400" w:rsidP="00D76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B1137B"/>
    <w:multiLevelType w:val="hybridMultilevel"/>
    <w:tmpl w:val="A96617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BC6F03"/>
    <w:multiLevelType w:val="hybridMultilevel"/>
    <w:tmpl w:val="7292CEC6"/>
    <w:lvl w:ilvl="0" w:tplc="E3B66C98">
      <w:start w:val="1"/>
      <w:numFmt w:val="upperLetter"/>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3" w15:restartNumberingAfterBreak="0">
    <w:nsid w:val="68A9665B"/>
    <w:multiLevelType w:val="hybridMultilevel"/>
    <w:tmpl w:val="F5F423CE"/>
    <w:lvl w:ilvl="0" w:tplc="1FC053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8216716">
    <w:abstractNumId w:val="2"/>
  </w:num>
  <w:num w:numId="2" w16cid:durableId="1899852256">
    <w:abstractNumId w:val="1"/>
  </w:num>
  <w:num w:numId="3" w16cid:durableId="808015636">
    <w:abstractNumId w:val="0"/>
  </w:num>
  <w:num w:numId="4" w16cid:durableId="984702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3AB"/>
    <w:rsid w:val="00004A8D"/>
    <w:rsid w:val="00035CCD"/>
    <w:rsid w:val="000955A1"/>
    <w:rsid w:val="000B072A"/>
    <w:rsid w:val="000E4EAA"/>
    <w:rsid w:val="000F33FD"/>
    <w:rsid w:val="0011784D"/>
    <w:rsid w:val="001A775E"/>
    <w:rsid w:val="00262D2F"/>
    <w:rsid w:val="00323761"/>
    <w:rsid w:val="00324497"/>
    <w:rsid w:val="00342C3C"/>
    <w:rsid w:val="0038147B"/>
    <w:rsid w:val="003A590D"/>
    <w:rsid w:val="003B11CC"/>
    <w:rsid w:val="00481A9B"/>
    <w:rsid w:val="004A36A6"/>
    <w:rsid w:val="0050601C"/>
    <w:rsid w:val="005E6EBC"/>
    <w:rsid w:val="005F3A71"/>
    <w:rsid w:val="006113AB"/>
    <w:rsid w:val="00713091"/>
    <w:rsid w:val="00721E52"/>
    <w:rsid w:val="00742F09"/>
    <w:rsid w:val="00770D71"/>
    <w:rsid w:val="00773CF2"/>
    <w:rsid w:val="007D6F4A"/>
    <w:rsid w:val="00822AB1"/>
    <w:rsid w:val="00860B25"/>
    <w:rsid w:val="008B373E"/>
    <w:rsid w:val="008F7F4F"/>
    <w:rsid w:val="0092734D"/>
    <w:rsid w:val="00964794"/>
    <w:rsid w:val="00980A3F"/>
    <w:rsid w:val="00992B10"/>
    <w:rsid w:val="00A50AC5"/>
    <w:rsid w:val="00A7262D"/>
    <w:rsid w:val="00A87AE7"/>
    <w:rsid w:val="00AF4C2E"/>
    <w:rsid w:val="00B31BFB"/>
    <w:rsid w:val="00B464FC"/>
    <w:rsid w:val="00B72552"/>
    <w:rsid w:val="00B8353F"/>
    <w:rsid w:val="00BE7CD2"/>
    <w:rsid w:val="00C37303"/>
    <w:rsid w:val="00C877B1"/>
    <w:rsid w:val="00CC0DE8"/>
    <w:rsid w:val="00CC2400"/>
    <w:rsid w:val="00D25498"/>
    <w:rsid w:val="00D342A6"/>
    <w:rsid w:val="00D44890"/>
    <w:rsid w:val="00D76400"/>
    <w:rsid w:val="00DA1382"/>
    <w:rsid w:val="00DA55A2"/>
    <w:rsid w:val="00DB23A8"/>
    <w:rsid w:val="00E031D8"/>
    <w:rsid w:val="00E7467B"/>
    <w:rsid w:val="00FB6179"/>
    <w:rsid w:val="00FB6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D48AF"/>
  <w15:docId w15:val="{5BA8F104-89F9-47AD-BD8B-52E6D988D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3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113AB"/>
    <w:rPr>
      <w:rFonts w:ascii="Arial Narrow" w:hAnsi="Arial Narrow" w:cs="Times New Roman"/>
      <w:color w:val="0000FF"/>
      <w:sz w:val="20"/>
      <w:u w:val="single"/>
    </w:rPr>
  </w:style>
  <w:style w:type="paragraph" w:styleId="ListParagraph">
    <w:name w:val="List Paragraph"/>
    <w:basedOn w:val="Normal"/>
    <w:uiPriority w:val="34"/>
    <w:qFormat/>
    <w:rsid w:val="006113AB"/>
    <w:pPr>
      <w:spacing w:after="0" w:line="240" w:lineRule="auto"/>
      <w:ind w:left="720"/>
    </w:pPr>
    <w:rPr>
      <w:rFonts w:ascii="Calibri" w:eastAsia="Times New Roman" w:hAnsi="Calibri" w:cs="Times New Roman"/>
    </w:rPr>
  </w:style>
  <w:style w:type="character" w:customStyle="1" w:styleId="Style10">
    <w:name w:val="Style 10"/>
    <w:basedOn w:val="DefaultParagraphFont"/>
    <w:uiPriority w:val="1"/>
    <w:rsid w:val="006113AB"/>
    <w:rPr>
      <w:rFonts w:asciiTheme="minorHAnsi" w:hAnsiTheme="minorHAnsi"/>
      <w:sz w:val="22"/>
    </w:rPr>
  </w:style>
  <w:style w:type="table" w:styleId="TableGrid">
    <w:name w:val="Table Grid"/>
    <w:basedOn w:val="TableNormal"/>
    <w:uiPriority w:val="59"/>
    <w:rsid w:val="00773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6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400"/>
  </w:style>
  <w:style w:type="paragraph" w:styleId="Footer">
    <w:name w:val="footer"/>
    <w:basedOn w:val="Normal"/>
    <w:link w:val="FooterChar"/>
    <w:uiPriority w:val="99"/>
    <w:unhideWhenUsed/>
    <w:rsid w:val="00D76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400"/>
  </w:style>
  <w:style w:type="paragraph" w:styleId="BalloonText">
    <w:name w:val="Balloon Text"/>
    <w:basedOn w:val="Normal"/>
    <w:link w:val="BalloonTextChar"/>
    <w:uiPriority w:val="99"/>
    <w:semiHidden/>
    <w:unhideWhenUsed/>
    <w:rsid w:val="00D764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4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562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ms.gov/Medicare/Medicare-Fee-for-Service-Payment/DMEPOSFeeSched/DMEPOS-Fee-Schedul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State of Illinois</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Muhlstadt, Debra A.</dc:creator>
  <cp:lastModifiedBy>Frost, Jeff S.</cp:lastModifiedBy>
  <cp:revision>2</cp:revision>
  <cp:lastPrinted>2019-11-18T15:00:00Z</cp:lastPrinted>
  <dcterms:created xsi:type="dcterms:W3CDTF">2026-06-22T17:55:00Z</dcterms:created>
  <dcterms:modified xsi:type="dcterms:W3CDTF">2026-06-22T17:55:00Z</dcterms:modified>
</cp:coreProperties>
</file>