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637D4DEA" w:rsidR="00364A22" w:rsidRPr="002420F8" w:rsidRDefault="007B4E1D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August 14</w:t>
      </w:r>
      <w:r w:rsidR="0061350E" w:rsidRPr="0061350E">
        <w:rPr>
          <w:rFonts w:ascii="Arial" w:hAnsi="Arial" w:cs="Arial"/>
          <w:b/>
          <w:sz w:val="20"/>
        </w:rPr>
        <w:t>, 2019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2A04B4E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61350E">
        <w:rPr>
          <w:rFonts w:ascii="Arial" w:hAnsi="Arial" w:cs="Arial"/>
          <w:sz w:val="20"/>
        </w:rPr>
        <w:t>1</w:t>
      </w:r>
      <w:r w:rsidR="001F117D">
        <w:rPr>
          <w:rFonts w:ascii="Arial" w:hAnsi="Arial" w:cs="Arial"/>
          <w:sz w:val="20"/>
        </w:rPr>
        <w:t>9DPP00357</w:t>
      </w:r>
    </w:p>
    <w:p w14:paraId="03C6B415" w14:textId="044B8260" w:rsidR="007D1D98" w:rsidRDefault="001F117D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T2767- Certified Court Reporters/ Certified Real Time Court Reporters-Statewide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4133AD96" w:rsidR="007D1D98" w:rsidRPr="0061350E" w:rsidRDefault="008918DF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8918DF">
        <w:rPr>
          <w:rFonts w:ascii="Arial" w:hAnsi="Arial" w:cs="Arial"/>
          <w:b/>
        </w:rPr>
        <w:tab/>
      </w:r>
      <w:r w:rsidR="0061350E" w:rsidRPr="0061350E">
        <w:rPr>
          <w:rFonts w:ascii="Arial" w:hAnsi="Arial" w:cs="Arial"/>
        </w:rPr>
        <w:t xml:space="preserve">Original </w:t>
      </w:r>
      <w:r w:rsidR="002420F8" w:rsidRPr="0061350E">
        <w:rPr>
          <w:rFonts w:ascii="Arial" w:hAnsi="Arial" w:cs="Arial"/>
        </w:rPr>
        <w:t xml:space="preserve">Quote </w:t>
      </w:r>
      <w:r w:rsidR="007D1D98" w:rsidRPr="0061350E">
        <w:rPr>
          <w:rFonts w:ascii="Arial" w:hAnsi="Arial" w:cs="Arial"/>
        </w:rPr>
        <w:t xml:space="preserve">Submission Due Date: </w:t>
      </w:r>
      <w:r w:rsidR="007B4E1D">
        <w:rPr>
          <w:rFonts w:ascii="Arial" w:hAnsi="Arial" w:cs="Arial"/>
        </w:rPr>
        <w:t>August 21, 2019</w:t>
      </w:r>
      <w:r w:rsidR="0053372D" w:rsidRPr="0061350E">
        <w:rPr>
          <w:rFonts w:ascii="Arial" w:hAnsi="Arial" w:cs="Arial"/>
        </w:rPr>
        <w:t xml:space="preserve"> (2:00 p.m. E</w:t>
      </w:r>
      <w:r w:rsidR="003069D9" w:rsidRPr="0061350E">
        <w:rPr>
          <w:rFonts w:ascii="Arial" w:hAnsi="Arial" w:cs="Arial"/>
        </w:rPr>
        <w:t xml:space="preserve">astern </w:t>
      </w:r>
      <w:r w:rsidR="007D1D98" w:rsidRPr="0061350E">
        <w:rPr>
          <w:rFonts w:ascii="Arial" w:hAnsi="Arial" w:cs="Arial"/>
        </w:rPr>
        <w:t>T</w:t>
      </w:r>
      <w:r w:rsidR="003069D9" w:rsidRPr="0061350E">
        <w:rPr>
          <w:rFonts w:ascii="Arial" w:hAnsi="Arial" w:cs="Arial"/>
        </w:rPr>
        <w:t>ime</w:t>
      </w:r>
      <w:r w:rsidR="007D1D98" w:rsidRPr="0061350E">
        <w:rPr>
          <w:rFonts w:ascii="Arial" w:hAnsi="Arial" w:cs="Arial"/>
        </w:rPr>
        <w:t>)</w:t>
      </w:r>
    </w:p>
    <w:p w14:paraId="7F549F8C" w14:textId="51CCB2A0" w:rsidR="0061350E" w:rsidRPr="008918DF" w:rsidRDefault="0061350E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 xml:space="preserve">REVISED Quote Submission Due Date: </w:t>
      </w:r>
      <w:r w:rsidR="007B4E1D">
        <w:rPr>
          <w:rFonts w:ascii="Arial" w:hAnsi="Arial" w:cs="Arial"/>
          <w:b/>
          <w:u w:val="single"/>
        </w:rPr>
        <w:t>September 12, 2019</w:t>
      </w:r>
      <w:r>
        <w:rPr>
          <w:rFonts w:ascii="Arial" w:hAnsi="Arial" w:cs="Arial"/>
          <w:b/>
        </w:rPr>
        <w:t xml:space="preserve"> </w:t>
      </w:r>
      <w:r w:rsidRPr="008918DF">
        <w:rPr>
          <w:rFonts w:ascii="Arial" w:hAnsi="Arial" w:cs="Arial"/>
          <w:b/>
        </w:rPr>
        <w:t>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4D352E12" w:rsidR="007D1D98" w:rsidRPr="0061350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</w:t>
      </w:r>
      <w:r w:rsidRPr="0061350E">
        <w:rPr>
          <w:rFonts w:ascii="Arial" w:hAnsi="Arial" w:cs="Arial"/>
          <w:i w:val="0"/>
          <w:sz w:val="20"/>
        </w:rPr>
        <w:t>ent #</w:t>
      </w:r>
      <w:r w:rsidR="00013268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61350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61350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40235B6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1350E">
        <w:rPr>
          <w:rFonts w:ascii="Arial" w:hAnsi="Arial" w:cs="Arial"/>
        </w:rPr>
        <w:t>The following constitutes Bid Amendment #</w:t>
      </w:r>
      <w:r w:rsidR="000A028A">
        <w:rPr>
          <w:rFonts w:ascii="Arial" w:hAnsi="Arial" w:cs="Arial"/>
        </w:rPr>
        <w:t>2</w:t>
      </w:r>
      <w:bookmarkStart w:id="0" w:name="_GoBack"/>
      <w:bookmarkEnd w:id="0"/>
      <w:r w:rsidRPr="0061350E">
        <w:rPr>
          <w:rFonts w:ascii="Arial" w:hAnsi="Arial" w:cs="Arial"/>
        </w:rPr>
        <w:t xml:space="preserve"> to the above referenced</w:t>
      </w:r>
      <w:r w:rsidRPr="008918DF">
        <w:rPr>
          <w:rFonts w:ascii="Arial" w:hAnsi="Arial" w:cs="Arial"/>
        </w:rPr>
        <w:t xml:space="preserve">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3FDF542" w14:textId="6E84F9CC" w:rsidR="0061350E" w:rsidRPr="0061350E" w:rsidRDefault="007D1D98" w:rsidP="0061350E">
      <w:pPr>
        <w:pStyle w:val="ListParagraph"/>
        <w:numPr>
          <w:ilvl w:val="0"/>
          <w:numId w:val="1"/>
        </w:numPr>
        <w:tabs>
          <w:tab w:val="left" w:pos="0"/>
        </w:tabs>
        <w:outlineLvl w:val="0"/>
        <w:rPr>
          <w:rFonts w:ascii="Arial" w:hAnsi="Arial" w:cs="Arial"/>
          <w:b/>
        </w:rPr>
      </w:pPr>
      <w:r w:rsidRPr="0061350E">
        <w:rPr>
          <w:rFonts w:ascii="Arial" w:hAnsi="Arial" w:cs="Arial"/>
        </w:rPr>
        <w:t xml:space="preserve">This </w:t>
      </w:r>
      <w:r w:rsidR="00490B0F" w:rsidRPr="0061350E">
        <w:rPr>
          <w:rFonts w:ascii="Arial" w:hAnsi="Arial" w:cs="Arial"/>
        </w:rPr>
        <w:t>B</w:t>
      </w:r>
      <w:r w:rsidRPr="0061350E">
        <w:rPr>
          <w:rFonts w:ascii="Arial" w:hAnsi="Arial" w:cs="Arial"/>
        </w:rPr>
        <w:t xml:space="preserve">id </w:t>
      </w:r>
      <w:r w:rsidR="00490B0F" w:rsidRPr="0061350E">
        <w:rPr>
          <w:rFonts w:ascii="Arial" w:hAnsi="Arial" w:cs="Arial"/>
        </w:rPr>
        <w:t>A</w:t>
      </w:r>
      <w:r w:rsidRPr="0061350E">
        <w:rPr>
          <w:rFonts w:ascii="Arial" w:hAnsi="Arial" w:cs="Arial"/>
        </w:rPr>
        <w:t>mendment</w:t>
      </w:r>
      <w:r w:rsidR="00A233DA" w:rsidRPr="0061350E">
        <w:rPr>
          <w:rFonts w:ascii="Arial" w:hAnsi="Arial" w:cs="Arial"/>
        </w:rPr>
        <w:t xml:space="preserve"> </w:t>
      </w:r>
      <w:r w:rsidR="0061350E" w:rsidRPr="0061350E">
        <w:rPr>
          <w:rFonts w:ascii="Arial" w:hAnsi="Arial" w:cs="Arial"/>
        </w:rPr>
        <w:t xml:space="preserve">extends the Quote Submission Due Date to </w:t>
      </w:r>
      <w:r w:rsidR="007B4E1D">
        <w:rPr>
          <w:rFonts w:ascii="Arial" w:hAnsi="Arial" w:cs="Arial"/>
          <w:b/>
          <w:u w:val="single"/>
        </w:rPr>
        <w:t>September 12, 2019</w:t>
      </w:r>
      <w:r w:rsidR="0061350E" w:rsidRPr="0061350E">
        <w:rPr>
          <w:rFonts w:ascii="Arial" w:hAnsi="Arial" w:cs="Arial"/>
          <w:b/>
        </w:rPr>
        <w:t xml:space="preserve"> (2:00 p.m. Eastern Time)</w:t>
      </w:r>
      <w:r w:rsidR="0061350E">
        <w:rPr>
          <w:rFonts w:ascii="Arial" w:hAnsi="Arial" w:cs="Arial"/>
        </w:rPr>
        <w:t xml:space="preserve">. </w:t>
      </w:r>
    </w:p>
    <w:p w14:paraId="5044DA38" w14:textId="77777777" w:rsidR="0061350E" w:rsidRDefault="0061350E" w:rsidP="0061350E">
      <w:pPr>
        <w:tabs>
          <w:tab w:val="left" w:pos="0"/>
        </w:tabs>
        <w:outlineLvl w:val="0"/>
        <w:rPr>
          <w:rFonts w:ascii="Arial" w:hAnsi="Arial" w:cs="Arial"/>
        </w:rPr>
      </w:pPr>
    </w:p>
    <w:p w14:paraId="5D9E0310" w14:textId="60B6AF14" w:rsidR="0061350E" w:rsidRPr="0061350E" w:rsidRDefault="0061350E" w:rsidP="0061350E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61350E">
        <w:rPr>
          <w:rFonts w:ascii="Arial" w:hAnsi="Arial" w:cs="Arial"/>
        </w:rPr>
        <w:t xml:space="preserve">Answers to questions will be posted as part of a future Bid Amendment. 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55946EE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26396F" w14:textId="77777777" w:rsidR="003E47DF" w:rsidRDefault="003E47DF">
      <w:r>
        <w:separator/>
      </w:r>
    </w:p>
  </w:endnote>
  <w:endnote w:type="continuationSeparator" w:id="0">
    <w:p w14:paraId="64800A00" w14:textId="77777777" w:rsidR="003E47DF" w:rsidRDefault="003E4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350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07817F" w14:textId="77777777" w:rsidR="003E47DF" w:rsidRDefault="003E47DF">
      <w:r>
        <w:separator/>
      </w:r>
    </w:p>
  </w:footnote>
  <w:footnote w:type="continuationSeparator" w:id="0">
    <w:p w14:paraId="4409FFA3" w14:textId="77777777" w:rsidR="003E47DF" w:rsidRDefault="003E47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23D034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3268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A028A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117D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47DF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1350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B4E1D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2EEB3710-DF6A-4E88-A10F-F6BD10EF9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Regan, Rory</cp:lastModifiedBy>
  <cp:revision>2</cp:revision>
  <cp:lastPrinted>2019-08-09T12:29:00Z</cp:lastPrinted>
  <dcterms:created xsi:type="dcterms:W3CDTF">2019-08-14T13:10:00Z</dcterms:created>
  <dcterms:modified xsi:type="dcterms:W3CDTF">2019-08-14T13:10:00Z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