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354BA820" w:rsidR="00364A22" w:rsidRPr="002420F8" w:rsidRDefault="00470A45" w:rsidP="004F542C">
      <w:pPr>
        <w:pStyle w:val="Heading3"/>
        <w:keepNext w:val="0"/>
        <w:jc w:val="center"/>
        <w:rPr>
          <w:rFonts w:ascii="Arial" w:hAnsi="Arial" w:cs="Arial"/>
          <w:b/>
          <w:sz w:val="20"/>
        </w:rPr>
      </w:pPr>
      <w:r>
        <w:rPr>
          <w:rFonts w:ascii="Arial" w:hAnsi="Arial" w:cs="Arial"/>
          <w:b/>
          <w:sz w:val="20"/>
        </w:rPr>
        <w:t>December 13</w:t>
      </w:r>
      <w:r w:rsidR="00DD4940">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0CB6F93C"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A33A3A">
        <w:rPr>
          <w:rFonts w:ascii="Arial" w:hAnsi="Arial" w:cs="Arial"/>
          <w:sz w:val="20"/>
        </w:rPr>
        <w:t>19DPP00342</w:t>
      </w:r>
    </w:p>
    <w:p w14:paraId="6F83CB5D" w14:textId="4D42EFD8" w:rsidR="008918DF" w:rsidRPr="008918DF" w:rsidRDefault="00A33A3A" w:rsidP="008918DF">
      <w:pPr>
        <w:ind w:firstLine="720"/>
        <w:rPr>
          <w:rFonts w:ascii="Arial" w:hAnsi="Arial" w:cs="Arial"/>
          <w:b/>
        </w:rPr>
      </w:pPr>
      <w:r>
        <w:rPr>
          <w:rFonts w:ascii="Arial" w:hAnsi="Arial" w:cs="Arial"/>
          <w:b/>
        </w:rPr>
        <w:t>T2580</w:t>
      </w:r>
      <w:r w:rsidR="001B0D54">
        <w:rPr>
          <w:rFonts w:ascii="Arial" w:hAnsi="Arial" w:cs="Arial"/>
          <w:b/>
        </w:rPr>
        <w:t xml:space="preserve"> - </w:t>
      </w:r>
      <w:r>
        <w:rPr>
          <w:rFonts w:ascii="Arial" w:hAnsi="Arial" w:cs="Arial"/>
          <w:b/>
        </w:rPr>
        <w:t xml:space="preserve">Facilities Management Services Asbury Park and Freehold </w:t>
      </w:r>
    </w:p>
    <w:p w14:paraId="03C6B415" w14:textId="6CA776C1" w:rsidR="007D1D98" w:rsidRDefault="007D1D98" w:rsidP="008918DF">
      <w:pPr>
        <w:ind w:firstLine="720"/>
        <w:rPr>
          <w:rFonts w:ascii="Arial" w:hAnsi="Arial" w:cs="Arial"/>
          <w:b/>
        </w:rPr>
      </w:pPr>
    </w:p>
    <w:p w14:paraId="6EF17CBC" w14:textId="526C05D2" w:rsidR="003069D9" w:rsidRDefault="00890EC9" w:rsidP="00B02944">
      <w:pPr>
        <w:ind w:firstLine="720"/>
        <w:rPr>
          <w:rFonts w:ascii="Arial" w:hAnsi="Arial" w:cs="Arial"/>
        </w:rPr>
      </w:pPr>
      <w:r>
        <w:rPr>
          <w:rFonts w:ascii="Arial" w:hAnsi="Arial" w:cs="Arial"/>
        </w:rPr>
        <w:t xml:space="preserve">Original </w:t>
      </w:r>
      <w:r w:rsidR="00B02944" w:rsidRPr="00B02944">
        <w:rPr>
          <w:rFonts w:ascii="Arial" w:hAnsi="Arial" w:cs="Arial"/>
        </w:rPr>
        <w:t>Quo</w:t>
      </w:r>
      <w:r w:rsidR="00A33A3A">
        <w:rPr>
          <w:rFonts w:ascii="Arial" w:hAnsi="Arial" w:cs="Arial"/>
        </w:rPr>
        <w:t xml:space="preserve">te Submission Due Date: </w:t>
      </w:r>
      <w:r w:rsidR="005F65D2">
        <w:rPr>
          <w:rFonts w:ascii="Arial" w:hAnsi="Arial" w:cs="Arial"/>
        </w:rPr>
        <w:t>December 17, 2019</w:t>
      </w:r>
      <w:r w:rsidR="00B02944" w:rsidRPr="00B02944">
        <w:rPr>
          <w:rFonts w:ascii="Arial" w:hAnsi="Arial" w:cs="Arial"/>
        </w:rPr>
        <w:t xml:space="preserve"> (2:00 p.m. Eastern Time) </w:t>
      </w:r>
    </w:p>
    <w:p w14:paraId="4D666102" w14:textId="77777777" w:rsidR="005F65D2" w:rsidRDefault="005F65D2" w:rsidP="00B02944">
      <w:pPr>
        <w:ind w:firstLine="720"/>
        <w:rPr>
          <w:rFonts w:ascii="Arial" w:hAnsi="Arial" w:cs="Arial"/>
        </w:rPr>
      </w:pPr>
    </w:p>
    <w:p w14:paraId="03C6B417" w14:textId="7E816510" w:rsidR="00364A22" w:rsidRPr="005F65D2" w:rsidRDefault="005F65D2" w:rsidP="005F65D2">
      <w:pPr>
        <w:ind w:firstLine="720"/>
        <w:rPr>
          <w:rFonts w:ascii="Arial" w:hAnsi="Arial" w:cs="Arial"/>
          <w:color w:val="FF0000"/>
        </w:rPr>
      </w:pPr>
      <w:r w:rsidRPr="00D10859">
        <w:rPr>
          <w:rFonts w:ascii="Arial-BoldMT" w:hAnsi="Arial-BoldMT" w:cs="Arial-BoldMT"/>
          <w:b/>
          <w:bCs/>
          <w:color w:val="FF0000"/>
        </w:rPr>
        <w:t xml:space="preserve">Revised Quote Submission Due Date: </w:t>
      </w:r>
      <w:r>
        <w:rPr>
          <w:rFonts w:ascii="Arial-BoldMT" w:hAnsi="Arial-BoldMT" w:cs="Arial-BoldMT"/>
          <w:b/>
          <w:bCs/>
          <w:color w:val="FF0000"/>
        </w:rPr>
        <w:t>January 3, 2020</w:t>
      </w:r>
      <w:r w:rsidRPr="00D10859">
        <w:rPr>
          <w:rFonts w:ascii="Arial-BoldMT" w:hAnsi="Arial-BoldMT" w:cs="Arial-BoldMT"/>
          <w:b/>
          <w:bCs/>
          <w:color w:val="FF0000"/>
        </w:rPr>
        <w:t xml:space="preserve"> (2:00 </w:t>
      </w:r>
      <w:r w:rsidRPr="00D10859">
        <w:rPr>
          <w:rFonts w:ascii="Arial" w:hAnsi="Arial" w:cs="Arial"/>
          <w:b/>
          <w:color w:val="FF0000"/>
          <w:szCs w:val="18"/>
        </w:rPr>
        <w:t>p.m. Eastern Time</w:t>
      </w:r>
      <w:r w:rsidRPr="00D10859">
        <w:rPr>
          <w:rFonts w:ascii="Arial-BoldMT" w:hAnsi="Arial-BoldMT" w:cs="Arial-BoldMT"/>
          <w:b/>
          <w:bCs/>
          <w:color w:val="FF0000"/>
        </w:rPr>
        <w:t>)</w:t>
      </w:r>
    </w:p>
    <w:p w14:paraId="414B3AF9" w14:textId="77777777" w:rsidR="003069D9" w:rsidRPr="008918DF" w:rsidRDefault="003069D9" w:rsidP="002420F8"/>
    <w:p w14:paraId="03C6B419" w14:textId="319EE60A" w:rsidR="007D1D98" w:rsidRPr="00BD335E" w:rsidRDefault="007D1D98" w:rsidP="007D1D98">
      <w:pPr>
        <w:pStyle w:val="Heading1"/>
        <w:keepNext w:val="0"/>
        <w:tabs>
          <w:tab w:val="left" w:pos="0"/>
        </w:tabs>
        <w:rPr>
          <w:rFonts w:ascii="Arial" w:hAnsi="Arial" w:cs="Arial"/>
          <w:i w:val="0"/>
          <w:sz w:val="20"/>
        </w:rPr>
      </w:pPr>
      <w:r w:rsidRPr="00BD335E">
        <w:rPr>
          <w:rFonts w:ascii="Arial" w:hAnsi="Arial" w:cs="Arial"/>
          <w:i w:val="0"/>
          <w:sz w:val="20"/>
        </w:rPr>
        <w:t>Bid Amendment #</w:t>
      </w:r>
      <w:r w:rsidR="005F65D2">
        <w:rPr>
          <w:rFonts w:ascii="Arial" w:hAnsi="Arial" w:cs="Arial"/>
          <w:i w:val="0"/>
          <w:sz w:val="20"/>
        </w:rPr>
        <w:t>4</w:t>
      </w:r>
    </w:p>
    <w:p w14:paraId="03C6B41A" w14:textId="77777777" w:rsidR="00364A22" w:rsidRPr="00BD335E" w:rsidRDefault="00364A22" w:rsidP="00364A22">
      <w:pPr>
        <w:tabs>
          <w:tab w:val="left" w:pos="0"/>
        </w:tabs>
        <w:rPr>
          <w:rFonts w:ascii="Arial" w:hAnsi="Arial" w:cs="Arial"/>
        </w:rPr>
      </w:pPr>
    </w:p>
    <w:p w14:paraId="03C6B41B" w14:textId="77777777" w:rsidR="00364A22" w:rsidRPr="00BD335E" w:rsidRDefault="00364A22" w:rsidP="00364A22">
      <w:pPr>
        <w:tabs>
          <w:tab w:val="left" w:pos="0"/>
        </w:tabs>
        <w:rPr>
          <w:rFonts w:ascii="Arial" w:hAnsi="Arial" w:cs="Arial"/>
        </w:rPr>
      </w:pPr>
    </w:p>
    <w:p w14:paraId="03C6B41C" w14:textId="2C8CEB70" w:rsidR="00A233DA" w:rsidRPr="008918DF" w:rsidRDefault="007D1D98" w:rsidP="008918DF">
      <w:pPr>
        <w:tabs>
          <w:tab w:val="left" w:pos="0"/>
        </w:tabs>
        <w:jc w:val="both"/>
        <w:rPr>
          <w:rFonts w:ascii="Arial" w:hAnsi="Arial" w:cs="Arial"/>
        </w:rPr>
      </w:pPr>
      <w:r w:rsidRPr="00BD335E">
        <w:rPr>
          <w:rFonts w:ascii="Arial" w:hAnsi="Arial" w:cs="Arial"/>
        </w:rPr>
        <w:t>The following constitutes Bid Amendment #</w:t>
      </w:r>
      <w:r w:rsidR="005F65D2">
        <w:rPr>
          <w:rFonts w:ascii="Arial" w:hAnsi="Arial" w:cs="Arial"/>
        </w:rPr>
        <w:t>4</w:t>
      </w:r>
      <w:r w:rsidRPr="00BD335E">
        <w:rPr>
          <w:rFonts w:ascii="Arial" w:hAnsi="Arial" w:cs="Arial"/>
        </w:rPr>
        <w:t xml:space="preserve"> 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6480C6FA"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1A2F85">
        <w:rPr>
          <w:rFonts w:ascii="Arial" w:hAnsi="Arial" w:cs="Arial"/>
        </w:rPr>
        <w:t xml:space="preserve">answers to questions; </w:t>
      </w:r>
    </w:p>
    <w:p w14:paraId="177ED845" w14:textId="77777777" w:rsidR="005F65D2" w:rsidRDefault="005F65D2" w:rsidP="005F65D2">
      <w:pPr>
        <w:pStyle w:val="ListParagraph"/>
        <w:tabs>
          <w:tab w:val="left" w:pos="0"/>
        </w:tabs>
        <w:jc w:val="both"/>
        <w:rPr>
          <w:rFonts w:ascii="Arial" w:hAnsi="Arial" w:cs="Arial"/>
        </w:rPr>
      </w:pPr>
    </w:p>
    <w:p w14:paraId="3B5E5789" w14:textId="53385266" w:rsidR="005F65D2" w:rsidRPr="00F3033A" w:rsidRDefault="005F65D2" w:rsidP="005F65D2">
      <w:pPr>
        <w:pStyle w:val="ListParagraph"/>
        <w:numPr>
          <w:ilvl w:val="0"/>
          <w:numId w:val="1"/>
        </w:numPr>
        <w:autoSpaceDE w:val="0"/>
        <w:autoSpaceDN w:val="0"/>
        <w:adjustRightInd w:val="0"/>
        <w:rPr>
          <w:rFonts w:ascii="Arial-BoldMT" w:hAnsi="Arial-BoldMT" w:cs="Arial-BoldMT"/>
          <w:bCs/>
        </w:rPr>
      </w:pPr>
      <w:r w:rsidRPr="008E7881">
        <w:rPr>
          <w:rFonts w:ascii="ArialMT" w:hAnsi="ArialMT" w:cs="ArialMT"/>
        </w:rPr>
        <w:t xml:space="preserve">The Quote Submission Due Date has been extended to </w:t>
      </w:r>
      <w:r>
        <w:rPr>
          <w:rFonts w:ascii="Arial-BoldMT" w:hAnsi="Arial-BoldMT" w:cs="Arial-BoldMT"/>
          <w:b/>
          <w:bCs/>
        </w:rPr>
        <w:t>Friday, January 3, 2020</w:t>
      </w:r>
      <w:r w:rsidRPr="008E7881">
        <w:rPr>
          <w:rFonts w:ascii="Arial-BoldMT" w:hAnsi="Arial-BoldMT" w:cs="Arial-BoldMT"/>
          <w:b/>
          <w:bCs/>
        </w:rPr>
        <w:t xml:space="preserve"> at 2:00</w:t>
      </w:r>
      <w:r w:rsidRPr="00D10859">
        <w:rPr>
          <w:rFonts w:ascii="Arial-BoldMT" w:hAnsi="Arial-BoldMT" w:cs="Arial-BoldMT"/>
          <w:b/>
          <w:bCs/>
        </w:rPr>
        <w:t xml:space="preserve"> </w:t>
      </w:r>
      <w:r w:rsidRPr="00D10859">
        <w:rPr>
          <w:rFonts w:ascii="Arial" w:hAnsi="Arial" w:cs="Arial"/>
          <w:b/>
          <w:szCs w:val="18"/>
        </w:rPr>
        <w:t>p.m. Eastern Time</w:t>
      </w:r>
      <w:r w:rsidR="00F3033A" w:rsidRPr="00F3033A">
        <w:rPr>
          <w:rFonts w:ascii="Arial" w:hAnsi="Arial" w:cs="Arial"/>
          <w:szCs w:val="18"/>
        </w:rPr>
        <w:t>;</w:t>
      </w:r>
      <w:bookmarkStart w:id="0" w:name="_GoBack"/>
      <w:bookmarkEnd w:id="0"/>
    </w:p>
    <w:p w14:paraId="4762EACC" w14:textId="77777777" w:rsidR="001B0D54" w:rsidRDefault="001B0D54" w:rsidP="001B0D54">
      <w:pPr>
        <w:tabs>
          <w:tab w:val="left" w:pos="0"/>
        </w:tabs>
        <w:jc w:val="both"/>
        <w:rPr>
          <w:rFonts w:ascii="Arial" w:hAnsi="Arial" w:cs="Arial"/>
        </w:rPr>
      </w:pPr>
    </w:p>
    <w:p w14:paraId="3353D3FE" w14:textId="78485903" w:rsidR="009C26ED" w:rsidRDefault="00E77F4E" w:rsidP="009C26ED">
      <w:pPr>
        <w:pStyle w:val="ListParagraph"/>
        <w:numPr>
          <w:ilvl w:val="0"/>
          <w:numId w:val="1"/>
        </w:numPr>
        <w:tabs>
          <w:tab w:val="left" w:pos="0"/>
        </w:tabs>
        <w:jc w:val="both"/>
        <w:rPr>
          <w:rFonts w:ascii="Arial" w:hAnsi="Arial" w:cs="Arial"/>
        </w:rPr>
      </w:pPr>
      <w:r>
        <w:rPr>
          <w:rFonts w:ascii="Arial" w:hAnsi="Arial" w:cs="Arial"/>
        </w:rPr>
        <w:t xml:space="preserve">A Revised State-Supplied Price Sheet has been included as part of this Bid Amendment. </w:t>
      </w:r>
      <w:r w:rsidR="00091CEB">
        <w:rPr>
          <w:rFonts w:ascii="Arial" w:hAnsi="Arial" w:cs="Arial"/>
        </w:rPr>
        <w:t xml:space="preserve">All Vendors {Bidders} </w:t>
      </w:r>
      <w:r w:rsidR="00091CEB" w:rsidRPr="00091CEB">
        <w:rPr>
          <w:rFonts w:ascii="Arial" w:hAnsi="Arial" w:cs="Arial"/>
          <w:b/>
          <w:u w:val="single"/>
        </w:rPr>
        <w:t>MUST</w:t>
      </w:r>
      <w:r w:rsidR="00091CEB">
        <w:rPr>
          <w:rFonts w:ascii="Arial" w:hAnsi="Arial" w:cs="Arial"/>
        </w:rPr>
        <w:t xml:space="preserve"> submit the Revised State-Supplied Price Sheet as part of its Quote</w:t>
      </w:r>
      <w:r w:rsidR="001B0D54">
        <w:rPr>
          <w:rFonts w:ascii="Arial" w:hAnsi="Arial" w:cs="Arial"/>
        </w:rPr>
        <w:t xml:space="preserve">; </w:t>
      </w:r>
    </w:p>
    <w:p w14:paraId="5A1D6500" w14:textId="77777777" w:rsidR="003E6602" w:rsidRPr="00E77F4E" w:rsidRDefault="003E6602" w:rsidP="00E77F4E">
      <w:pPr>
        <w:rPr>
          <w:rFonts w:ascii="Arial" w:hAnsi="Arial" w:cs="Arial"/>
        </w:rPr>
      </w:pPr>
    </w:p>
    <w:p w14:paraId="2BB439A1" w14:textId="65817AE0" w:rsidR="009C26ED" w:rsidRPr="009C26ED" w:rsidRDefault="003E6602" w:rsidP="009C26ED">
      <w:pPr>
        <w:pStyle w:val="ListParagraph"/>
        <w:numPr>
          <w:ilvl w:val="0"/>
          <w:numId w:val="1"/>
        </w:numPr>
        <w:tabs>
          <w:tab w:val="left" w:pos="0"/>
        </w:tabs>
        <w:jc w:val="both"/>
        <w:rPr>
          <w:rFonts w:ascii="Arial" w:hAnsi="Arial" w:cs="Arial"/>
        </w:rPr>
      </w:pPr>
      <w:r>
        <w:rPr>
          <w:rFonts w:ascii="Arial" w:hAnsi="Arial" w:cs="Arial"/>
        </w:rPr>
        <w:t xml:space="preserve">Please note that the Subcontractor Utilization </w:t>
      </w:r>
      <w:r w:rsidR="00B14A9C">
        <w:rPr>
          <w:rFonts w:ascii="Arial" w:hAnsi="Arial" w:cs="Arial"/>
        </w:rPr>
        <w:t xml:space="preserve">Plan </w:t>
      </w:r>
      <w:r>
        <w:rPr>
          <w:rFonts w:ascii="Arial" w:hAnsi="Arial" w:cs="Arial"/>
        </w:rPr>
        <w:t>Form has b</w:t>
      </w:r>
      <w:r w:rsidR="00B14A9C">
        <w:rPr>
          <w:rFonts w:ascii="Arial" w:hAnsi="Arial" w:cs="Arial"/>
        </w:rPr>
        <w:t>e</w:t>
      </w:r>
      <w:r>
        <w:rPr>
          <w:rFonts w:ascii="Arial" w:hAnsi="Arial" w:cs="Arial"/>
        </w:rPr>
        <w:t>e</w:t>
      </w:r>
      <w:r w:rsidR="00B14A9C">
        <w:rPr>
          <w:rFonts w:ascii="Arial" w:hAnsi="Arial" w:cs="Arial"/>
        </w:rPr>
        <w:t>n</w:t>
      </w:r>
      <w:r>
        <w:rPr>
          <w:rFonts w:ascii="Arial" w:hAnsi="Arial" w:cs="Arial"/>
        </w:rPr>
        <w:t xml:space="preserve"> updated and reattached;</w:t>
      </w:r>
    </w:p>
    <w:p w14:paraId="78E8B6A2" w14:textId="77777777" w:rsidR="00846D8E" w:rsidRPr="00846D8E" w:rsidRDefault="00846D8E" w:rsidP="00846D8E">
      <w:pPr>
        <w:pStyle w:val="ListParagraph"/>
        <w:rPr>
          <w:rFonts w:ascii="Arial" w:hAnsi="Arial" w:cs="Arial"/>
        </w:rPr>
      </w:pPr>
    </w:p>
    <w:p w14:paraId="67EFE31D" w14:textId="756F9494" w:rsidR="00846D8E" w:rsidRDefault="00846D8E" w:rsidP="00846D8E">
      <w:pPr>
        <w:pStyle w:val="ListParagraph"/>
        <w:numPr>
          <w:ilvl w:val="0"/>
          <w:numId w:val="1"/>
        </w:numPr>
        <w:tabs>
          <w:tab w:val="left" w:pos="0"/>
        </w:tabs>
        <w:jc w:val="both"/>
        <w:rPr>
          <w:rFonts w:ascii="Arial" w:hAnsi="Arial" w:cs="Arial"/>
        </w:rPr>
      </w:pPr>
      <w:r w:rsidRPr="008918DF">
        <w:rPr>
          <w:rFonts w:ascii="Arial" w:hAnsi="Arial" w:cs="Arial"/>
        </w:rPr>
        <w:t xml:space="preserve">Please note that for all additions, deletions, clarifications and modifications to the Bid Solicitation, please refer to </w:t>
      </w:r>
      <w:r w:rsidRPr="0007586E">
        <w:rPr>
          <w:rFonts w:ascii="Arial" w:hAnsi="Arial" w:cs="Arial"/>
        </w:rPr>
        <w:t xml:space="preserve">the Revised Bid Solicitation </w:t>
      </w:r>
      <w:r>
        <w:rPr>
          <w:rFonts w:ascii="Arial" w:hAnsi="Arial" w:cs="Arial"/>
        </w:rPr>
        <w:t>en</w:t>
      </w:r>
      <w:r w:rsidRPr="008918DF">
        <w:rPr>
          <w:rFonts w:ascii="Arial" w:hAnsi="Arial" w:cs="Arial"/>
        </w:rPr>
        <w:t>titled “</w:t>
      </w:r>
      <w:r>
        <w:rPr>
          <w:rFonts w:ascii="Arial" w:hAnsi="Arial" w:cs="Arial"/>
        </w:rPr>
        <w:t>T2580 REVISED Bid Solicitation</w:t>
      </w:r>
      <w:r w:rsidRPr="008918DF">
        <w:rPr>
          <w:rFonts w:ascii="Arial" w:hAnsi="Arial" w:cs="Arial"/>
        </w:rPr>
        <w:t>”</w:t>
      </w:r>
      <w:r>
        <w:rPr>
          <w:rFonts w:ascii="Arial" w:hAnsi="Arial" w:cs="Arial"/>
        </w:rPr>
        <w:t>;</w:t>
      </w:r>
    </w:p>
    <w:p w14:paraId="0E7D1FCE" w14:textId="77777777" w:rsidR="006945C3" w:rsidRPr="003E6602" w:rsidRDefault="006945C3" w:rsidP="003E6602">
      <w:pPr>
        <w:tabs>
          <w:tab w:val="left" w:pos="0"/>
        </w:tabs>
        <w:ind w:left="360"/>
        <w:jc w:val="both"/>
        <w:rPr>
          <w:rFonts w:ascii="Arial" w:hAnsi="Arial" w:cs="Arial"/>
        </w:rPr>
      </w:pPr>
    </w:p>
    <w:p w14:paraId="7139DFF3" w14:textId="54C80A8A" w:rsidR="006945C3" w:rsidRDefault="006945C3" w:rsidP="006945C3">
      <w:pPr>
        <w:pStyle w:val="ListParagraph"/>
        <w:numPr>
          <w:ilvl w:val="0"/>
          <w:numId w:val="1"/>
        </w:numPr>
        <w:tabs>
          <w:tab w:val="left" w:pos="0"/>
        </w:tabs>
        <w:jc w:val="both"/>
        <w:rPr>
          <w:rFonts w:ascii="Arial" w:hAnsi="Arial" w:cs="Arial"/>
        </w:rPr>
      </w:pPr>
      <w:r>
        <w:rPr>
          <w:rFonts w:ascii="Arial" w:hAnsi="Arial" w:cs="Arial"/>
        </w:rPr>
        <w:t>Please view the following attachments:</w:t>
      </w:r>
    </w:p>
    <w:p w14:paraId="73BD2EED" w14:textId="77777777" w:rsidR="0072621A" w:rsidRPr="0072621A" w:rsidRDefault="0072621A" w:rsidP="0072621A">
      <w:pPr>
        <w:tabs>
          <w:tab w:val="left" w:pos="0"/>
        </w:tabs>
        <w:jc w:val="both"/>
        <w:rPr>
          <w:rFonts w:ascii="Arial" w:hAnsi="Arial" w:cs="Arial"/>
        </w:rPr>
      </w:pPr>
    </w:p>
    <w:p w14:paraId="56610351" w14:textId="03D9C786" w:rsidR="006945C3" w:rsidRPr="005B5F4A" w:rsidRDefault="006945C3" w:rsidP="006945C3">
      <w:pPr>
        <w:pStyle w:val="ListParagraph"/>
        <w:numPr>
          <w:ilvl w:val="1"/>
          <w:numId w:val="1"/>
        </w:numPr>
        <w:jc w:val="both"/>
        <w:rPr>
          <w:rFonts w:ascii="Arial" w:hAnsi="Arial" w:cs="Arial"/>
        </w:rPr>
      </w:pPr>
      <w:r>
        <w:rPr>
          <w:rFonts w:ascii="Arial" w:hAnsi="Arial" w:cs="Arial"/>
        </w:rPr>
        <w:t xml:space="preserve">Attachment 2a – </w:t>
      </w:r>
      <w:r w:rsidRPr="005B5F4A">
        <w:rPr>
          <w:rFonts w:ascii="Arial" w:hAnsi="Arial" w:cs="Arial"/>
        </w:rPr>
        <w:t>Asbury Park Location Floor Plans; and</w:t>
      </w:r>
    </w:p>
    <w:p w14:paraId="4716F27A" w14:textId="7D039BCE" w:rsidR="006945C3" w:rsidRDefault="006945C3" w:rsidP="006945C3">
      <w:pPr>
        <w:pStyle w:val="ListParagraph"/>
        <w:numPr>
          <w:ilvl w:val="1"/>
          <w:numId w:val="1"/>
        </w:numPr>
        <w:jc w:val="both"/>
        <w:rPr>
          <w:rFonts w:ascii="Arial" w:hAnsi="Arial" w:cs="Arial"/>
        </w:rPr>
      </w:pPr>
      <w:r w:rsidRPr="005B5F4A">
        <w:rPr>
          <w:rFonts w:ascii="Arial" w:hAnsi="Arial" w:cs="Arial"/>
        </w:rPr>
        <w:t>Attachment 2b – Freehold Location Floor Plans.</w:t>
      </w:r>
    </w:p>
    <w:p w14:paraId="059D2520" w14:textId="77777777" w:rsidR="002815FD" w:rsidRPr="00846D8E" w:rsidRDefault="002815FD" w:rsidP="00846D8E">
      <w:pPr>
        <w:rPr>
          <w:rFonts w:ascii="Arial" w:hAnsi="Arial" w:cs="Arial"/>
        </w:rPr>
      </w:pPr>
    </w:p>
    <w:p w14:paraId="4D7ED247" w14:textId="77777777" w:rsidR="002815FD" w:rsidRDefault="002815FD" w:rsidP="002815FD">
      <w:pPr>
        <w:pStyle w:val="ListParagraph"/>
        <w:numPr>
          <w:ilvl w:val="0"/>
          <w:numId w:val="1"/>
        </w:numPr>
        <w:rPr>
          <w:rFonts w:ascii="Arial" w:hAnsi="Arial" w:cs="Arial"/>
        </w:rPr>
      </w:pPr>
      <w:r>
        <w:rPr>
          <w:rFonts w:ascii="Arial" w:hAnsi="Arial" w:cs="Arial"/>
        </w:rPr>
        <w:t>Please note that the Division’s website has been updated. If you are unable to access a web address link directly from the Bid Solicitation, please refer to the following web address links:</w:t>
      </w:r>
    </w:p>
    <w:p w14:paraId="1555C0D1" w14:textId="77777777" w:rsidR="002815FD" w:rsidRDefault="002815FD" w:rsidP="002815FD">
      <w:pPr>
        <w:pStyle w:val="ListParagraph"/>
        <w:rPr>
          <w:rFonts w:ascii="Arial" w:hAnsi="Arial" w:cs="Arial"/>
        </w:rPr>
      </w:pPr>
    </w:p>
    <w:p w14:paraId="15D2CF4C" w14:textId="77777777" w:rsidR="002815FD" w:rsidRDefault="002815FD" w:rsidP="002815FD">
      <w:pPr>
        <w:pStyle w:val="ListParagraph"/>
        <w:numPr>
          <w:ilvl w:val="1"/>
          <w:numId w:val="1"/>
        </w:numPr>
        <w:rPr>
          <w:rFonts w:ascii="Arial" w:hAnsi="Arial" w:cs="Arial"/>
          <w:color w:val="000000"/>
        </w:rPr>
      </w:pPr>
      <w:r>
        <w:rPr>
          <w:rFonts w:ascii="Arial" w:hAnsi="Arial" w:cs="Arial"/>
          <w:color w:val="000000"/>
        </w:rPr>
        <w:t xml:space="preserve">NJSTART Vendor Support Page/QRGs: </w:t>
      </w:r>
      <w:hyperlink r:id="rId13" w:history="1">
        <w:r>
          <w:rPr>
            <w:rStyle w:val="Hyperlink"/>
            <w:rFonts w:ascii="Arial" w:hAnsi="Arial" w:cs="Arial"/>
          </w:rPr>
          <w:t>https://www.state.nj.us/treasury/purchase/vendor.shtml</w:t>
        </w:r>
      </w:hyperlink>
    </w:p>
    <w:p w14:paraId="53674105" w14:textId="77777777" w:rsidR="002815FD" w:rsidRDefault="002815FD" w:rsidP="002815FD">
      <w:pPr>
        <w:pStyle w:val="ListParagraph"/>
        <w:numPr>
          <w:ilvl w:val="1"/>
          <w:numId w:val="1"/>
        </w:numPr>
        <w:rPr>
          <w:rFonts w:ascii="Arial" w:hAnsi="Arial" w:cs="Arial"/>
          <w:color w:val="000000"/>
        </w:rPr>
      </w:pPr>
      <w:r>
        <w:rPr>
          <w:rFonts w:ascii="Arial" w:hAnsi="Arial" w:cs="Arial"/>
        </w:rPr>
        <w:t>Division of Purchase and Property</w:t>
      </w:r>
      <w:r>
        <w:rPr>
          <w:rFonts w:ascii="Arial" w:hAnsi="Arial" w:cs="Arial"/>
          <w:color w:val="000000"/>
        </w:rPr>
        <w:t xml:space="preserve"> Main Page: </w:t>
      </w:r>
      <w:hyperlink r:id="rId14" w:history="1">
        <w:r>
          <w:rPr>
            <w:rStyle w:val="Hyperlink"/>
            <w:rFonts w:ascii="Arial" w:hAnsi="Arial" w:cs="Arial"/>
          </w:rPr>
          <w:t>https://www.state.nj.us/treasury/purchase/</w:t>
        </w:r>
      </w:hyperlink>
    </w:p>
    <w:p w14:paraId="3B362F50" w14:textId="77777777" w:rsidR="002815FD" w:rsidRDefault="002815FD" w:rsidP="002815FD">
      <w:pPr>
        <w:pStyle w:val="ListParagraph"/>
        <w:numPr>
          <w:ilvl w:val="1"/>
          <w:numId w:val="1"/>
        </w:numPr>
        <w:rPr>
          <w:rFonts w:ascii="Arial" w:hAnsi="Arial" w:cs="Arial"/>
        </w:rPr>
      </w:pPr>
      <w:r>
        <w:rPr>
          <w:rFonts w:ascii="Arial" w:hAnsi="Arial" w:cs="Arial"/>
        </w:rPr>
        <w:lastRenderedPageBreak/>
        <w:t xml:space="preserve">Division of Purchase and Property Forms Page: </w:t>
      </w:r>
      <w:hyperlink r:id="rId15" w:history="1">
        <w:r>
          <w:rPr>
            <w:rStyle w:val="Hyperlink"/>
            <w:rFonts w:ascii="Arial" w:hAnsi="Arial" w:cs="Arial"/>
          </w:rPr>
          <w:t>https://www.state.nj.us/treasury/purchase/forms.shtml</w:t>
        </w:r>
      </w:hyperlink>
    </w:p>
    <w:p w14:paraId="0B486CD6" w14:textId="4AB2D2F3" w:rsidR="002815FD" w:rsidRPr="002815FD" w:rsidRDefault="002815FD" w:rsidP="002815FD">
      <w:pPr>
        <w:pStyle w:val="ListParagraph"/>
        <w:numPr>
          <w:ilvl w:val="1"/>
          <w:numId w:val="1"/>
        </w:numPr>
        <w:rPr>
          <w:rFonts w:ascii="Arial" w:hAnsi="Arial" w:cs="Arial"/>
        </w:rPr>
      </w:pPr>
      <w:r>
        <w:rPr>
          <w:rFonts w:ascii="Arial" w:hAnsi="Arial" w:cs="Arial"/>
        </w:rPr>
        <w:t xml:space="preserve">New Jersey Business Ethics Guide: </w:t>
      </w:r>
      <w:hyperlink r:id="rId16" w:history="1">
        <w:r>
          <w:rPr>
            <w:rStyle w:val="Hyperlink"/>
            <w:rFonts w:ascii="Arial" w:hAnsi="Arial" w:cs="Arial"/>
          </w:rPr>
          <w:t>https://www.state.nj.us/treasury/purchase/ethics.shtml</w:t>
        </w:r>
      </w:hyperlink>
      <w:r>
        <w:t>.</w:t>
      </w:r>
    </w:p>
    <w:p w14:paraId="03C6B421" w14:textId="77777777" w:rsidR="007D1D98" w:rsidRPr="008918DF" w:rsidRDefault="007D1D98" w:rsidP="008918DF">
      <w:pPr>
        <w:tabs>
          <w:tab w:val="left" w:pos="0"/>
        </w:tabs>
        <w:jc w:val="both"/>
        <w:rPr>
          <w:rFonts w:ascii="Arial" w:hAnsi="Arial" w:cs="Arial"/>
        </w:rPr>
      </w:pPr>
    </w:p>
    <w:p w14:paraId="03C6B423" w14:textId="16DD9F30" w:rsidR="007D1D98"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276E2661" w14:textId="77777777" w:rsidR="00233B4F" w:rsidRPr="008918DF" w:rsidRDefault="00233B4F"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6" w14:textId="607B9939" w:rsidR="007D1D98" w:rsidRDefault="007D1D98" w:rsidP="008918DF">
      <w:pPr>
        <w:tabs>
          <w:tab w:val="left" w:pos="0"/>
        </w:tabs>
        <w:outlineLvl w:val="0"/>
        <w:rPr>
          <w:rFonts w:ascii="Arial" w:hAnsi="Arial" w:cs="Arial"/>
          <w:b/>
          <w:u w:val="single"/>
        </w:rPr>
      </w:pPr>
    </w:p>
    <w:p w14:paraId="3ED73C29" w14:textId="77777777" w:rsidR="00E94EE9" w:rsidRPr="008918DF" w:rsidRDefault="00E94EE9" w:rsidP="008918DF">
      <w:pPr>
        <w:tabs>
          <w:tab w:val="left" w:pos="0"/>
        </w:tabs>
        <w:outlineLvl w:val="0"/>
        <w:rPr>
          <w:rFonts w:ascii="Arial" w:hAnsi="Arial" w:cs="Arial"/>
          <w:b/>
          <w:u w:val="single"/>
        </w:rPr>
      </w:pPr>
    </w:p>
    <w:p w14:paraId="1AF9770F" w14:textId="77777777" w:rsidR="00D42BFF" w:rsidRDefault="00D42BFF" w:rsidP="009A182F">
      <w:pPr>
        <w:pStyle w:val="Heading2"/>
        <w:keepNext w:val="0"/>
        <w:widowControl w:val="0"/>
        <w:tabs>
          <w:tab w:val="left" w:pos="0"/>
        </w:tabs>
        <w:jc w:val="center"/>
        <w:rPr>
          <w:rFonts w:ascii="Arial" w:hAnsi="Arial" w:cs="Arial"/>
          <w:sz w:val="20"/>
        </w:rPr>
      </w:pPr>
    </w:p>
    <w:p w14:paraId="6F594932" w14:textId="77777777" w:rsidR="00D42BFF" w:rsidRDefault="00D42BFF" w:rsidP="009A182F">
      <w:pPr>
        <w:pStyle w:val="Heading2"/>
        <w:keepNext w:val="0"/>
        <w:widowControl w:val="0"/>
        <w:tabs>
          <w:tab w:val="left" w:pos="0"/>
        </w:tabs>
        <w:jc w:val="center"/>
        <w:rPr>
          <w:rFonts w:ascii="Arial" w:hAnsi="Arial" w:cs="Arial"/>
          <w:sz w:val="20"/>
        </w:rPr>
      </w:pPr>
    </w:p>
    <w:p w14:paraId="4F59FFB2" w14:textId="77777777" w:rsidR="00D42BFF" w:rsidRDefault="00D42BFF" w:rsidP="009A182F">
      <w:pPr>
        <w:pStyle w:val="Heading2"/>
        <w:keepNext w:val="0"/>
        <w:widowControl w:val="0"/>
        <w:tabs>
          <w:tab w:val="left" w:pos="0"/>
        </w:tabs>
        <w:jc w:val="center"/>
        <w:rPr>
          <w:rFonts w:ascii="Arial" w:hAnsi="Arial" w:cs="Arial"/>
          <w:sz w:val="20"/>
        </w:rPr>
      </w:pPr>
    </w:p>
    <w:p w14:paraId="4AB3254F" w14:textId="77777777" w:rsidR="00D42BFF" w:rsidRDefault="00D42BFF" w:rsidP="009A182F">
      <w:pPr>
        <w:pStyle w:val="Heading2"/>
        <w:keepNext w:val="0"/>
        <w:widowControl w:val="0"/>
        <w:tabs>
          <w:tab w:val="left" w:pos="0"/>
        </w:tabs>
        <w:jc w:val="center"/>
        <w:rPr>
          <w:rFonts w:ascii="Arial" w:hAnsi="Arial" w:cs="Arial"/>
          <w:sz w:val="20"/>
        </w:rPr>
      </w:pPr>
    </w:p>
    <w:p w14:paraId="55AB12C7" w14:textId="77777777" w:rsidR="00D42BFF" w:rsidRDefault="00D42BFF" w:rsidP="009A182F">
      <w:pPr>
        <w:pStyle w:val="Heading2"/>
        <w:keepNext w:val="0"/>
        <w:widowControl w:val="0"/>
        <w:tabs>
          <w:tab w:val="left" w:pos="0"/>
        </w:tabs>
        <w:jc w:val="center"/>
        <w:rPr>
          <w:rFonts w:ascii="Arial" w:hAnsi="Arial" w:cs="Arial"/>
          <w:sz w:val="20"/>
        </w:rPr>
      </w:pPr>
    </w:p>
    <w:p w14:paraId="1EFC3649" w14:textId="77777777" w:rsidR="00D42BFF" w:rsidRDefault="00D42BFF" w:rsidP="009A182F">
      <w:pPr>
        <w:pStyle w:val="Heading2"/>
        <w:keepNext w:val="0"/>
        <w:widowControl w:val="0"/>
        <w:tabs>
          <w:tab w:val="left" w:pos="0"/>
        </w:tabs>
        <w:jc w:val="center"/>
        <w:rPr>
          <w:rFonts w:ascii="Arial" w:hAnsi="Arial" w:cs="Arial"/>
          <w:sz w:val="20"/>
        </w:rPr>
      </w:pPr>
    </w:p>
    <w:p w14:paraId="4CBB47C4" w14:textId="77777777" w:rsidR="00D42BFF" w:rsidRDefault="00D42BFF" w:rsidP="009A182F">
      <w:pPr>
        <w:pStyle w:val="Heading2"/>
        <w:keepNext w:val="0"/>
        <w:widowControl w:val="0"/>
        <w:tabs>
          <w:tab w:val="left" w:pos="0"/>
        </w:tabs>
        <w:jc w:val="center"/>
        <w:rPr>
          <w:rFonts w:ascii="Arial" w:hAnsi="Arial" w:cs="Arial"/>
          <w:sz w:val="20"/>
        </w:rPr>
      </w:pPr>
    </w:p>
    <w:p w14:paraId="47BCFB5A" w14:textId="77777777" w:rsidR="00D42BFF" w:rsidRDefault="00D42BFF" w:rsidP="009A182F">
      <w:pPr>
        <w:pStyle w:val="Heading2"/>
        <w:keepNext w:val="0"/>
        <w:widowControl w:val="0"/>
        <w:tabs>
          <w:tab w:val="left" w:pos="0"/>
        </w:tabs>
        <w:jc w:val="center"/>
        <w:rPr>
          <w:rFonts w:ascii="Arial" w:hAnsi="Arial" w:cs="Arial"/>
          <w:sz w:val="20"/>
        </w:rPr>
      </w:pPr>
    </w:p>
    <w:p w14:paraId="38037AAC" w14:textId="77777777" w:rsidR="00D42BFF" w:rsidRDefault="00D42BFF" w:rsidP="009A182F">
      <w:pPr>
        <w:pStyle w:val="Heading2"/>
        <w:keepNext w:val="0"/>
        <w:widowControl w:val="0"/>
        <w:tabs>
          <w:tab w:val="left" w:pos="0"/>
        </w:tabs>
        <w:jc w:val="center"/>
        <w:rPr>
          <w:rFonts w:ascii="Arial" w:hAnsi="Arial" w:cs="Arial"/>
          <w:sz w:val="20"/>
        </w:rPr>
      </w:pPr>
    </w:p>
    <w:p w14:paraId="7885DD31" w14:textId="77777777" w:rsidR="00D42BFF" w:rsidRDefault="00D42BFF" w:rsidP="009A182F">
      <w:pPr>
        <w:pStyle w:val="Heading2"/>
        <w:keepNext w:val="0"/>
        <w:widowControl w:val="0"/>
        <w:tabs>
          <w:tab w:val="left" w:pos="0"/>
        </w:tabs>
        <w:jc w:val="center"/>
        <w:rPr>
          <w:rFonts w:ascii="Arial" w:hAnsi="Arial" w:cs="Arial"/>
          <w:sz w:val="20"/>
        </w:rPr>
      </w:pPr>
    </w:p>
    <w:p w14:paraId="4283904B" w14:textId="77777777" w:rsidR="00D42BFF" w:rsidRDefault="00D42BFF" w:rsidP="009A182F">
      <w:pPr>
        <w:pStyle w:val="Heading2"/>
        <w:keepNext w:val="0"/>
        <w:widowControl w:val="0"/>
        <w:tabs>
          <w:tab w:val="left" w:pos="0"/>
        </w:tabs>
        <w:jc w:val="center"/>
        <w:rPr>
          <w:rFonts w:ascii="Arial" w:hAnsi="Arial" w:cs="Arial"/>
          <w:sz w:val="20"/>
        </w:rPr>
      </w:pPr>
    </w:p>
    <w:p w14:paraId="4C4371E0" w14:textId="77777777" w:rsidR="00D42BFF" w:rsidRDefault="00D42BFF" w:rsidP="009A182F">
      <w:pPr>
        <w:pStyle w:val="Heading2"/>
        <w:keepNext w:val="0"/>
        <w:widowControl w:val="0"/>
        <w:tabs>
          <w:tab w:val="left" w:pos="0"/>
        </w:tabs>
        <w:jc w:val="center"/>
        <w:rPr>
          <w:rFonts w:ascii="Arial" w:hAnsi="Arial" w:cs="Arial"/>
          <w:sz w:val="20"/>
        </w:rPr>
      </w:pPr>
    </w:p>
    <w:p w14:paraId="5274760A" w14:textId="77777777" w:rsidR="00D42BFF" w:rsidRDefault="00D42BFF" w:rsidP="009A182F">
      <w:pPr>
        <w:pStyle w:val="Heading2"/>
        <w:keepNext w:val="0"/>
        <w:widowControl w:val="0"/>
        <w:tabs>
          <w:tab w:val="left" w:pos="0"/>
        </w:tabs>
        <w:jc w:val="center"/>
        <w:rPr>
          <w:rFonts w:ascii="Arial" w:hAnsi="Arial" w:cs="Arial"/>
          <w:sz w:val="20"/>
        </w:rPr>
      </w:pPr>
    </w:p>
    <w:p w14:paraId="58E14B67" w14:textId="77777777" w:rsidR="00D42BFF" w:rsidRDefault="00D42BFF" w:rsidP="009A182F">
      <w:pPr>
        <w:pStyle w:val="Heading2"/>
        <w:keepNext w:val="0"/>
        <w:widowControl w:val="0"/>
        <w:tabs>
          <w:tab w:val="left" w:pos="0"/>
        </w:tabs>
        <w:jc w:val="center"/>
        <w:rPr>
          <w:rFonts w:ascii="Arial" w:hAnsi="Arial" w:cs="Arial"/>
          <w:sz w:val="20"/>
        </w:rPr>
      </w:pPr>
    </w:p>
    <w:p w14:paraId="56168C3A" w14:textId="77777777" w:rsidR="00D42BFF" w:rsidRDefault="00D42BFF" w:rsidP="009A182F">
      <w:pPr>
        <w:pStyle w:val="Heading2"/>
        <w:keepNext w:val="0"/>
        <w:widowControl w:val="0"/>
        <w:tabs>
          <w:tab w:val="left" w:pos="0"/>
        </w:tabs>
        <w:jc w:val="center"/>
        <w:rPr>
          <w:rFonts w:ascii="Arial" w:hAnsi="Arial" w:cs="Arial"/>
          <w:sz w:val="20"/>
        </w:rPr>
      </w:pPr>
    </w:p>
    <w:p w14:paraId="3A0E76CB" w14:textId="77777777" w:rsidR="00D42BFF" w:rsidRDefault="00D42BFF" w:rsidP="009A182F">
      <w:pPr>
        <w:pStyle w:val="Heading2"/>
        <w:keepNext w:val="0"/>
        <w:widowControl w:val="0"/>
        <w:tabs>
          <w:tab w:val="left" w:pos="0"/>
        </w:tabs>
        <w:jc w:val="center"/>
        <w:rPr>
          <w:rFonts w:ascii="Arial" w:hAnsi="Arial" w:cs="Arial"/>
          <w:sz w:val="20"/>
        </w:rPr>
      </w:pPr>
    </w:p>
    <w:p w14:paraId="57F02EE6" w14:textId="77777777" w:rsidR="00D42BFF" w:rsidRDefault="00D42BFF" w:rsidP="009A182F">
      <w:pPr>
        <w:pStyle w:val="Heading2"/>
        <w:keepNext w:val="0"/>
        <w:widowControl w:val="0"/>
        <w:tabs>
          <w:tab w:val="left" w:pos="0"/>
        </w:tabs>
        <w:jc w:val="center"/>
        <w:rPr>
          <w:rFonts w:ascii="Arial" w:hAnsi="Arial" w:cs="Arial"/>
          <w:sz w:val="20"/>
        </w:rPr>
      </w:pPr>
    </w:p>
    <w:p w14:paraId="34440FA3" w14:textId="77777777" w:rsidR="00D42BFF" w:rsidRDefault="00D42BFF" w:rsidP="009A182F">
      <w:pPr>
        <w:pStyle w:val="Heading2"/>
        <w:keepNext w:val="0"/>
        <w:widowControl w:val="0"/>
        <w:tabs>
          <w:tab w:val="left" w:pos="0"/>
        </w:tabs>
        <w:jc w:val="center"/>
        <w:rPr>
          <w:rFonts w:ascii="Arial" w:hAnsi="Arial" w:cs="Arial"/>
          <w:sz w:val="20"/>
        </w:rPr>
      </w:pPr>
    </w:p>
    <w:p w14:paraId="3218B123" w14:textId="77777777" w:rsidR="00D42BFF" w:rsidRDefault="00D42BFF" w:rsidP="009A182F">
      <w:pPr>
        <w:pStyle w:val="Heading2"/>
        <w:keepNext w:val="0"/>
        <w:widowControl w:val="0"/>
        <w:tabs>
          <w:tab w:val="left" w:pos="0"/>
        </w:tabs>
        <w:jc w:val="center"/>
        <w:rPr>
          <w:rFonts w:ascii="Arial" w:hAnsi="Arial" w:cs="Arial"/>
          <w:sz w:val="20"/>
        </w:rPr>
      </w:pPr>
    </w:p>
    <w:p w14:paraId="78506C25" w14:textId="77777777" w:rsidR="00D42BFF" w:rsidRDefault="00D42BFF" w:rsidP="009A182F">
      <w:pPr>
        <w:pStyle w:val="Heading2"/>
        <w:keepNext w:val="0"/>
        <w:widowControl w:val="0"/>
        <w:tabs>
          <w:tab w:val="left" w:pos="0"/>
        </w:tabs>
        <w:jc w:val="center"/>
        <w:rPr>
          <w:rFonts w:ascii="Arial" w:hAnsi="Arial" w:cs="Arial"/>
          <w:sz w:val="20"/>
        </w:rPr>
      </w:pPr>
    </w:p>
    <w:p w14:paraId="4051BEE1" w14:textId="77777777" w:rsidR="00D42BFF" w:rsidRDefault="00D42BFF" w:rsidP="009A182F">
      <w:pPr>
        <w:pStyle w:val="Heading2"/>
        <w:keepNext w:val="0"/>
        <w:widowControl w:val="0"/>
        <w:tabs>
          <w:tab w:val="left" w:pos="0"/>
        </w:tabs>
        <w:jc w:val="center"/>
        <w:rPr>
          <w:rFonts w:ascii="Arial" w:hAnsi="Arial" w:cs="Arial"/>
          <w:sz w:val="20"/>
        </w:rPr>
      </w:pPr>
    </w:p>
    <w:p w14:paraId="1B1485E6" w14:textId="77777777" w:rsidR="00D42BFF" w:rsidRDefault="00D42BFF" w:rsidP="009A182F">
      <w:pPr>
        <w:pStyle w:val="Heading2"/>
        <w:keepNext w:val="0"/>
        <w:widowControl w:val="0"/>
        <w:tabs>
          <w:tab w:val="left" w:pos="0"/>
        </w:tabs>
        <w:jc w:val="center"/>
        <w:rPr>
          <w:rFonts w:ascii="Arial" w:hAnsi="Arial" w:cs="Arial"/>
          <w:sz w:val="20"/>
        </w:rPr>
      </w:pPr>
    </w:p>
    <w:p w14:paraId="7D6178F4" w14:textId="77777777" w:rsidR="00D42BFF" w:rsidRDefault="00D42BFF" w:rsidP="009A182F">
      <w:pPr>
        <w:pStyle w:val="Heading2"/>
        <w:keepNext w:val="0"/>
        <w:widowControl w:val="0"/>
        <w:tabs>
          <w:tab w:val="left" w:pos="0"/>
        </w:tabs>
        <w:jc w:val="center"/>
        <w:rPr>
          <w:rFonts w:ascii="Arial" w:hAnsi="Arial" w:cs="Arial"/>
          <w:sz w:val="20"/>
        </w:rPr>
      </w:pPr>
    </w:p>
    <w:p w14:paraId="1F6A35E2" w14:textId="77777777" w:rsidR="00D42BFF" w:rsidRDefault="00D42BFF" w:rsidP="009A182F">
      <w:pPr>
        <w:pStyle w:val="Heading2"/>
        <w:keepNext w:val="0"/>
        <w:widowControl w:val="0"/>
        <w:tabs>
          <w:tab w:val="left" w:pos="0"/>
        </w:tabs>
        <w:jc w:val="center"/>
        <w:rPr>
          <w:rFonts w:ascii="Arial" w:hAnsi="Arial" w:cs="Arial"/>
          <w:sz w:val="20"/>
        </w:rPr>
      </w:pPr>
    </w:p>
    <w:p w14:paraId="48A1E1B6" w14:textId="77777777" w:rsidR="00D42BFF" w:rsidRDefault="00D42BFF" w:rsidP="009A182F">
      <w:pPr>
        <w:pStyle w:val="Heading2"/>
        <w:keepNext w:val="0"/>
        <w:widowControl w:val="0"/>
        <w:tabs>
          <w:tab w:val="left" w:pos="0"/>
        </w:tabs>
        <w:jc w:val="center"/>
        <w:rPr>
          <w:rFonts w:ascii="Arial" w:hAnsi="Arial" w:cs="Arial"/>
          <w:sz w:val="20"/>
        </w:rPr>
      </w:pPr>
    </w:p>
    <w:p w14:paraId="055CEF51" w14:textId="77777777" w:rsidR="00D42BFF" w:rsidRDefault="00D42BFF" w:rsidP="009A182F">
      <w:pPr>
        <w:pStyle w:val="Heading2"/>
        <w:keepNext w:val="0"/>
        <w:widowControl w:val="0"/>
        <w:tabs>
          <w:tab w:val="left" w:pos="0"/>
        </w:tabs>
        <w:jc w:val="center"/>
        <w:rPr>
          <w:rFonts w:ascii="Arial" w:hAnsi="Arial" w:cs="Arial"/>
          <w:sz w:val="20"/>
        </w:rPr>
      </w:pPr>
    </w:p>
    <w:p w14:paraId="5955B4FD" w14:textId="77777777" w:rsidR="00D42BFF" w:rsidRDefault="00D42BFF" w:rsidP="009A182F">
      <w:pPr>
        <w:pStyle w:val="Heading2"/>
        <w:keepNext w:val="0"/>
        <w:widowControl w:val="0"/>
        <w:tabs>
          <w:tab w:val="left" w:pos="0"/>
        </w:tabs>
        <w:jc w:val="center"/>
        <w:rPr>
          <w:rFonts w:ascii="Arial" w:hAnsi="Arial" w:cs="Arial"/>
          <w:sz w:val="20"/>
        </w:rPr>
      </w:pPr>
    </w:p>
    <w:p w14:paraId="480D4173" w14:textId="77777777" w:rsidR="00D42BFF" w:rsidRDefault="00D42BFF" w:rsidP="009A182F">
      <w:pPr>
        <w:pStyle w:val="Heading2"/>
        <w:keepNext w:val="0"/>
        <w:widowControl w:val="0"/>
        <w:tabs>
          <w:tab w:val="left" w:pos="0"/>
        </w:tabs>
        <w:jc w:val="center"/>
        <w:rPr>
          <w:rFonts w:ascii="Arial" w:hAnsi="Arial" w:cs="Arial"/>
          <w:sz w:val="20"/>
        </w:rPr>
      </w:pPr>
    </w:p>
    <w:p w14:paraId="3F94B610" w14:textId="77777777" w:rsidR="00D42BFF" w:rsidRDefault="00D42BFF" w:rsidP="009A182F">
      <w:pPr>
        <w:pStyle w:val="Heading2"/>
        <w:keepNext w:val="0"/>
        <w:widowControl w:val="0"/>
        <w:tabs>
          <w:tab w:val="left" w:pos="0"/>
        </w:tabs>
        <w:jc w:val="center"/>
        <w:rPr>
          <w:rFonts w:ascii="Arial" w:hAnsi="Arial" w:cs="Arial"/>
          <w:sz w:val="20"/>
        </w:rPr>
      </w:pPr>
    </w:p>
    <w:p w14:paraId="4719631F" w14:textId="77777777" w:rsidR="00D42BFF" w:rsidRDefault="00D42BFF" w:rsidP="009A182F">
      <w:pPr>
        <w:pStyle w:val="Heading2"/>
        <w:keepNext w:val="0"/>
        <w:widowControl w:val="0"/>
        <w:tabs>
          <w:tab w:val="left" w:pos="0"/>
        </w:tabs>
        <w:jc w:val="center"/>
        <w:rPr>
          <w:rFonts w:ascii="Arial" w:hAnsi="Arial" w:cs="Arial"/>
          <w:sz w:val="20"/>
        </w:rPr>
      </w:pPr>
    </w:p>
    <w:p w14:paraId="33FC77E6" w14:textId="77777777" w:rsidR="00D42BFF" w:rsidRDefault="00D42BFF" w:rsidP="009A182F">
      <w:pPr>
        <w:pStyle w:val="Heading2"/>
        <w:keepNext w:val="0"/>
        <w:widowControl w:val="0"/>
        <w:tabs>
          <w:tab w:val="left" w:pos="0"/>
        </w:tabs>
        <w:jc w:val="center"/>
        <w:rPr>
          <w:rFonts w:ascii="Arial" w:hAnsi="Arial" w:cs="Arial"/>
          <w:sz w:val="20"/>
        </w:rPr>
      </w:pPr>
    </w:p>
    <w:p w14:paraId="77909203" w14:textId="77777777" w:rsidR="00D42BFF" w:rsidRDefault="00D42BFF" w:rsidP="009A182F">
      <w:pPr>
        <w:pStyle w:val="Heading2"/>
        <w:keepNext w:val="0"/>
        <w:widowControl w:val="0"/>
        <w:tabs>
          <w:tab w:val="left" w:pos="0"/>
        </w:tabs>
        <w:jc w:val="center"/>
        <w:rPr>
          <w:rFonts w:ascii="Arial" w:hAnsi="Arial" w:cs="Arial"/>
          <w:sz w:val="20"/>
        </w:rPr>
      </w:pPr>
    </w:p>
    <w:p w14:paraId="003E66AB" w14:textId="77777777" w:rsidR="00D42BFF" w:rsidRDefault="00D42BFF" w:rsidP="009A182F">
      <w:pPr>
        <w:pStyle w:val="Heading2"/>
        <w:keepNext w:val="0"/>
        <w:widowControl w:val="0"/>
        <w:tabs>
          <w:tab w:val="left" w:pos="0"/>
        </w:tabs>
        <w:jc w:val="center"/>
        <w:rPr>
          <w:rFonts w:ascii="Arial" w:hAnsi="Arial" w:cs="Arial"/>
          <w:sz w:val="20"/>
        </w:rPr>
      </w:pPr>
    </w:p>
    <w:p w14:paraId="74F55F0C" w14:textId="77777777" w:rsidR="00D42BFF" w:rsidRDefault="00D42BFF" w:rsidP="009A182F">
      <w:pPr>
        <w:pStyle w:val="Heading2"/>
        <w:keepNext w:val="0"/>
        <w:widowControl w:val="0"/>
        <w:tabs>
          <w:tab w:val="left" w:pos="0"/>
        </w:tabs>
        <w:jc w:val="center"/>
        <w:rPr>
          <w:rFonts w:ascii="Arial" w:hAnsi="Arial" w:cs="Arial"/>
          <w:sz w:val="20"/>
        </w:rPr>
      </w:pPr>
    </w:p>
    <w:p w14:paraId="044C40A8" w14:textId="77777777" w:rsidR="00D42BFF" w:rsidRDefault="00D42BFF" w:rsidP="009A182F">
      <w:pPr>
        <w:pStyle w:val="Heading2"/>
        <w:keepNext w:val="0"/>
        <w:widowControl w:val="0"/>
        <w:tabs>
          <w:tab w:val="left" w:pos="0"/>
        </w:tabs>
        <w:jc w:val="center"/>
        <w:rPr>
          <w:rFonts w:ascii="Arial" w:hAnsi="Arial" w:cs="Arial"/>
          <w:sz w:val="20"/>
        </w:rPr>
      </w:pPr>
    </w:p>
    <w:p w14:paraId="7C59211A" w14:textId="77777777" w:rsidR="00D42BFF" w:rsidRDefault="00D42BFF" w:rsidP="009A182F">
      <w:pPr>
        <w:pStyle w:val="Heading2"/>
        <w:keepNext w:val="0"/>
        <w:widowControl w:val="0"/>
        <w:tabs>
          <w:tab w:val="left" w:pos="0"/>
        </w:tabs>
        <w:jc w:val="center"/>
        <w:rPr>
          <w:rFonts w:ascii="Arial" w:hAnsi="Arial" w:cs="Arial"/>
          <w:sz w:val="20"/>
        </w:rPr>
      </w:pPr>
    </w:p>
    <w:p w14:paraId="0257EBDE" w14:textId="77777777" w:rsidR="00D42BFF" w:rsidRDefault="00D42BFF" w:rsidP="009A182F">
      <w:pPr>
        <w:pStyle w:val="Heading2"/>
        <w:keepNext w:val="0"/>
        <w:widowControl w:val="0"/>
        <w:tabs>
          <w:tab w:val="left" w:pos="0"/>
        </w:tabs>
        <w:jc w:val="center"/>
        <w:rPr>
          <w:rFonts w:ascii="Arial" w:hAnsi="Arial" w:cs="Arial"/>
          <w:sz w:val="20"/>
        </w:rPr>
      </w:pPr>
    </w:p>
    <w:p w14:paraId="02005C39" w14:textId="77777777" w:rsidR="00D42BFF" w:rsidRDefault="00D42BFF" w:rsidP="009A182F">
      <w:pPr>
        <w:pStyle w:val="Heading2"/>
        <w:keepNext w:val="0"/>
        <w:widowControl w:val="0"/>
        <w:tabs>
          <w:tab w:val="left" w:pos="0"/>
        </w:tabs>
        <w:jc w:val="center"/>
        <w:rPr>
          <w:rFonts w:ascii="Arial" w:hAnsi="Arial" w:cs="Arial"/>
          <w:sz w:val="20"/>
        </w:rPr>
      </w:pPr>
    </w:p>
    <w:p w14:paraId="62DEAF81" w14:textId="77777777" w:rsidR="00D42BFF" w:rsidRDefault="00D42BFF" w:rsidP="009A182F">
      <w:pPr>
        <w:pStyle w:val="Heading2"/>
        <w:keepNext w:val="0"/>
        <w:widowControl w:val="0"/>
        <w:tabs>
          <w:tab w:val="left" w:pos="0"/>
        </w:tabs>
        <w:jc w:val="center"/>
        <w:rPr>
          <w:rFonts w:ascii="Arial" w:hAnsi="Arial" w:cs="Arial"/>
          <w:sz w:val="20"/>
        </w:rPr>
      </w:pPr>
    </w:p>
    <w:p w14:paraId="13FFCC91" w14:textId="77777777" w:rsidR="00D42BFF" w:rsidRDefault="00D42BFF" w:rsidP="009A182F">
      <w:pPr>
        <w:pStyle w:val="Heading2"/>
        <w:keepNext w:val="0"/>
        <w:widowControl w:val="0"/>
        <w:tabs>
          <w:tab w:val="left" w:pos="0"/>
        </w:tabs>
        <w:jc w:val="center"/>
        <w:rPr>
          <w:rFonts w:ascii="Arial" w:hAnsi="Arial" w:cs="Arial"/>
          <w:sz w:val="20"/>
        </w:rPr>
      </w:pPr>
    </w:p>
    <w:p w14:paraId="5757874E" w14:textId="77777777" w:rsidR="00D42BFF" w:rsidRDefault="00D42BFF" w:rsidP="009A182F">
      <w:pPr>
        <w:pStyle w:val="Heading2"/>
        <w:keepNext w:val="0"/>
        <w:widowControl w:val="0"/>
        <w:tabs>
          <w:tab w:val="left" w:pos="0"/>
        </w:tabs>
        <w:jc w:val="center"/>
        <w:rPr>
          <w:rFonts w:ascii="Arial" w:hAnsi="Arial" w:cs="Arial"/>
          <w:sz w:val="20"/>
        </w:rPr>
      </w:pPr>
    </w:p>
    <w:p w14:paraId="53EE90C1" w14:textId="77777777" w:rsidR="00D42BFF" w:rsidRDefault="00D42BFF" w:rsidP="009A182F">
      <w:pPr>
        <w:pStyle w:val="Heading2"/>
        <w:keepNext w:val="0"/>
        <w:widowControl w:val="0"/>
        <w:tabs>
          <w:tab w:val="left" w:pos="0"/>
        </w:tabs>
        <w:jc w:val="center"/>
        <w:rPr>
          <w:rFonts w:ascii="Arial" w:hAnsi="Arial" w:cs="Arial"/>
          <w:sz w:val="20"/>
        </w:rPr>
      </w:pPr>
    </w:p>
    <w:p w14:paraId="023418A7" w14:textId="77777777" w:rsidR="00D42BFF" w:rsidRDefault="00D42BFF" w:rsidP="009A182F">
      <w:pPr>
        <w:pStyle w:val="Heading2"/>
        <w:keepNext w:val="0"/>
        <w:widowControl w:val="0"/>
        <w:tabs>
          <w:tab w:val="left" w:pos="0"/>
        </w:tabs>
        <w:jc w:val="center"/>
        <w:rPr>
          <w:rFonts w:ascii="Arial" w:hAnsi="Arial" w:cs="Arial"/>
          <w:sz w:val="20"/>
        </w:rPr>
      </w:pPr>
    </w:p>
    <w:p w14:paraId="23A27EA9" w14:textId="77777777" w:rsidR="00D42BFF" w:rsidRDefault="00D42BFF" w:rsidP="009A182F">
      <w:pPr>
        <w:pStyle w:val="Heading2"/>
        <w:keepNext w:val="0"/>
        <w:widowControl w:val="0"/>
        <w:tabs>
          <w:tab w:val="left" w:pos="0"/>
        </w:tabs>
        <w:jc w:val="center"/>
        <w:rPr>
          <w:rFonts w:ascii="Arial" w:hAnsi="Arial" w:cs="Arial"/>
          <w:sz w:val="20"/>
        </w:rPr>
      </w:pPr>
    </w:p>
    <w:p w14:paraId="2BE1D185" w14:textId="77777777" w:rsidR="00D42BFF" w:rsidRDefault="00D42BFF" w:rsidP="009A182F">
      <w:pPr>
        <w:pStyle w:val="Heading2"/>
        <w:keepNext w:val="0"/>
        <w:widowControl w:val="0"/>
        <w:tabs>
          <w:tab w:val="left" w:pos="0"/>
        </w:tabs>
        <w:jc w:val="center"/>
        <w:rPr>
          <w:rFonts w:ascii="Arial" w:hAnsi="Arial" w:cs="Arial"/>
          <w:sz w:val="20"/>
        </w:rPr>
      </w:pPr>
    </w:p>
    <w:p w14:paraId="112FA7AC" w14:textId="77777777" w:rsidR="00D42BFF" w:rsidRDefault="00D42BFF" w:rsidP="009A182F">
      <w:pPr>
        <w:pStyle w:val="Heading2"/>
        <w:keepNext w:val="0"/>
        <w:widowControl w:val="0"/>
        <w:tabs>
          <w:tab w:val="left" w:pos="0"/>
        </w:tabs>
        <w:jc w:val="center"/>
        <w:rPr>
          <w:rFonts w:ascii="Arial" w:hAnsi="Arial" w:cs="Arial"/>
          <w:sz w:val="20"/>
        </w:rPr>
      </w:pPr>
    </w:p>
    <w:p w14:paraId="1903A346" w14:textId="77777777" w:rsidR="00A23485" w:rsidRDefault="00A23485" w:rsidP="00A23485">
      <w:pPr>
        <w:pStyle w:val="Heading2"/>
        <w:keepNext w:val="0"/>
        <w:widowControl w:val="0"/>
        <w:tabs>
          <w:tab w:val="left" w:pos="0"/>
        </w:tabs>
        <w:rPr>
          <w:rFonts w:ascii="Arial" w:hAnsi="Arial" w:cs="Arial"/>
          <w:sz w:val="20"/>
        </w:rPr>
      </w:pPr>
    </w:p>
    <w:p w14:paraId="5839F1AC" w14:textId="77777777" w:rsidR="008918DF" w:rsidRPr="008918DF" w:rsidRDefault="008918DF" w:rsidP="00A23485">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A33A3A">
        <w:rPr>
          <w:rFonts w:ascii="Arial" w:hAnsi="Arial" w:cs="Arial"/>
          <w:sz w:val="20"/>
        </w:rPr>
        <w:t>19DPP00342</w:t>
      </w:r>
    </w:p>
    <w:p w14:paraId="5E8BCE39" w14:textId="34734F87" w:rsidR="00A33A3A" w:rsidRPr="008918DF" w:rsidRDefault="008918DF" w:rsidP="00A33A3A">
      <w:pPr>
        <w:ind w:firstLine="720"/>
        <w:jc w:val="center"/>
        <w:rPr>
          <w:rFonts w:ascii="Arial" w:hAnsi="Arial" w:cs="Arial"/>
          <w:b/>
        </w:rPr>
      </w:pPr>
      <w:r w:rsidRPr="00BD335E">
        <w:rPr>
          <w:rFonts w:ascii="Arial" w:hAnsi="Arial" w:cs="Arial"/>
          <w:b/>
        </w:rPr>
        <w:t xml:space="preserve">Bid Solicitation </w:t>
      </w:r>
      <w:r w:rsidR="00A33A3A">
        <w:rPr>
          <w:rFonts w:ascii="Arial" w:hAnsi="Arial" w:cs="Arial"/>
          <w:b/>
        </w:rPr>
        <w:t>T2580 Facilities Management Services Asbury Park and Freehold</w:t>
      </w:r>
    </w:p>
    <w:p w14:paraId="03C6B429" w14:textId="305596ED" w:rsidR="00364A22" w:rsidRDefault="00364A22" w:rsidP="00A33A3A">
      <w:pPr>
        <w:jc w:val="center"/>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913838" w14:paraId="6F1EB515" w14:textId="77777777" w:rsidTr="00913838">
        <w:trPr>
          <w:trHeight w:val="3662"/>
        </w:trPr>
        <w:tc>
          <w:tcPr>
            <w:tcW w:w="877" w:type="dxa"/>
            <w:tcBorders>
              <w:top w:val="single" w:sz="4" w:space="0" w:color="auto"/>
              <w:left w:val="single" w:sz="4" w:space="0" w:color="auto"/>
              <w:bottom w:val="single" w:sz="4" w:space="0" w:color="auto"/>
              <w:right w:val="single" w:sz="4" w:space="0" w:color="auto"/>
            </w:tcBorders>
          </w:tcPr>
          <w:p w14:paraId="51018760" w14:textId="77777777" w:rsidR="00913838" w:rsidRDefault="00913838" w:rsidP="00913838">
            <w:pPr>
              <w:tabs>
                <w:tab w:val="left" w:pos="0"/>
              </w:tabs>
              <w:autoSpaceDN w:val="0"/>
              <w:jc w:val="center"/>
              <w:rPr>
                <w:rFonts w:ascii="Arial" w:hAnsi="Arial" w:cs="Arial"/>
              </w:rPr>
            </w:pPr>
          </w:p>
          <w:p w14:paraId="42B35D72" w14:textId="77777777" w:rsidR="00913838" w:rsidRDefault="00913838" w:rsidP="00913838">
            <w:pPr>
              <w:tabs>
                <w:tab w:val="left" w:pos="0"/>
              </w:tabs>
              <w:autoSpaceDN w:val="0"/>
              <w:jc w:val="center"/>
              <w:rPr>
                <w:rFonts w:ascii="Arial" w:hAnsi="Arial" w:cs="Arial"/>
              </w:rPr>
            </w:pPr>
          </w:p>
          <w:p w14:paraId="7614A3A5" w14:textId="77777777" w:rsidR="00913838" w:rsidRDefault="00913838" w:rsidP="00913838">
            <w:pPr>
              <w:tabs>
                <w:tab w:val="left" w:pos="0"/>
              </w:tabs>
              <w:autoSpaceDN w:val="0"/>
              <w:jc w:val="center"/>
              <w:rPr>
                <w:rFonts w:ascii="Arial" w:hAnsi="Arial" w:cs="Arial"/>
              </w:rPr>
            </w:pPr>
          </w:p>
          <w:p w14:paraId="10D6EADA" w14:textId="77777777" w:rsidR="00913838" w:rsidRDefault="00913838" w:rsidP="00913838">
            <w:pPr>
              <w:tabs>
                <w:tab w:val="left" w:pos="0"/>
              </w:tabs>
              <w:autoSpaceDN w:val="0"/>
              <w:jc w:val="center"/>
              <w:rPr>
                <w:rFonts w:ascii="Arial" w:hAnsi="Arial" w:cs="Arial"/>
              </w:rPr>
            </w:pPr>
          </w:p>
          <w:p w14:paraId="1FFC750E" w14:textId="77777777" w:rsidR="00913838" w:rsidRDefault="00913838" w:rsidP="00913838">
            <w:pPr>
              <w:tabs>
                <w:tab w:val="left" w:pos="0"/>
              </w:tabs>
              <w:autoSpaceDN w:val="0"/>
              <w:jc w:val="center"/>
              <w:rPr>
                <w:rFonts w:ascii="Arial" w:hAnsi="Arial" w:cs="Arial"/>
              </w:rPr>
            </w:pPr>
          </w:p>
          <w:p w14:paraId="332354FB" w14:textId="77777777" w:rsidR="00913838" w:rsidRDefault="00913838" w:rsidP="00913838">
            <w:pPr>
              <w:tabs>
                <w:tab w:val="left" w:pos="0"/>
              </w:tabs>
              <w:autoSpaceDN w:val="0"/>
              <w:jc w:val="center"/>
              <w:rPr>
                <w:rFonts w:ascii="Arial" w:hAnsi="Arial" w:cs="Arial"/>
              </w:rPr>
            </w:pPr>
          </w:p>
          <w:p w14:paraId="6D7FF22E" w14:textId="77777777" w:rsidR="00913838" w:rsidRDefault="00913838" w:rsidP="00913838">
            <w:pPr>
              <w:tabs>
                <w:tab w:val="left" w:pos="0"/>
              </w:tabs>
              <w:autoSpaceDN w:val="0"/>
              <w:jc w:val="center"/>
              <w:rPr>
                <w:rFonts w:ascii="Arial" w:hAnsi="Arial" w:cs="Arial"/>
              </w:rPr>
            </w:pPr>
          </w:p>
          <w:p w14:paraId="73C102C6" w14:textId="77777777" w:rsidR="00506953" w:rsidRDefault="00506953" w:rsidP="00913838">
            <w:pPr>
              <w:tabs>
                <w:tab w:val="left" w:pos="0"/>
              </w:tabs>
              <w:autoSpaceDN w:val="0"/>
              <w:jc w:val="center"/>
              <w:rPr>
                <w:rFonts w:ascii="Arial" w:hAnsi="Arial" w:cs="Arial"/>
              </w:rPr>
            </w:pPr>
          </w:p>
          <w:p w14:paraId="035B460E" w14:textId="1BC0DD96" w:rsidR="00913838" w:rsidRDefault="00913838" w:rsidP="00913838">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741AF50" w14:textId="77777777" w:rsidR="00913838" w:rsidRPr="001D61A0" w:rsidRDefault="00913838" w:rsidP="00913838">
            <w:pPr>
              <w:tabs>
                <w:tab w:val="left" w:pos="0"/>
              </w:tabs>
              <w:overflowPunct w:val="0"/>
              <w:autoSpaceDE w:val="0"/>
              <w:autoSpaceDN w:val="0"/>
              <w:adjustRightInd w:val="0"/>
              <w:jc w:val="center"/>
              <w:rPr>
                <w:rFonts w:ascii="Arial" w:hAnsi="Arial" w:cs="Arial"/>
              </w:rPr>
            </w:pPr>
          </w:p>
          <w:p w14:paraId="7DEF5239" w14:textId="77777777" w:rsidR="00913838" w:rsidRPr="001D61A0" w:rsidRDefault="00913838" w:rsidP="00913838">
            <w:pPr>
              <w:tabs>
                <w:tab w:val="left" w:pos="0"/>
              </w:tabs>
              <w:overflowPunct w:val="0"/>
              <w:autoSpaceDE w:val="0"/>
              <w:autoSpaceDN w:val="0"/>
              <w:adjustRightInd w:val="0"/>
              <w:rPr>
                <w:rFonts w:ascii="Arial" w:hAnsi="Arial" w:cs="Arial"/>
              </w:rPr>
            </w:pPr>
          </w:p>
          <w:p w14:paraId="61323D75" w14:textId="77777777" w:rsidR="00913838" w:rsidRDefault="00913838" w:rsidP="00913838">
            <w:pPr>
              <w:tabs>
                <w:tab w:val="left" w:pos="0"/>
              </w:tabs>
              <w:overflowPunct w:val="0"/>
              <w:autoSpaceDE w:val="0"/>
              <w:autoSpaceDN w:val="0"/>
              <w:adjustRightInd w:val="0"/>
              <w:jc w:val="center"/>
              <w:rPr>
                <w:rFonts w:ascii="Arial" w:hAnsi="Arial" w:cs="Arial"/>
              </w:rPr>
            </w:pPr>
          </w:p>
          <w:p w14:paraId="5F6C88F2" w14:textId="77777777" w:rsidR="00913838" w:rsidRDefault="00913838" w:rsidP="00913838">
            <w:pPr>
              <w:tabs>
                <w:tab w:val="left" w:pos="0"/>
              </w:tabs>
              <w:overflowPunct w:val="0"/>
              <w:autoSpaceDE w:val="0"/>
              <w:autoSpaceDN w:val="0"/>
              <w:adjustRightInd w:val="0"/>
              <w:jc w:val="center"/>
              <w:rPr>
                <w:rFonts w:ascii="Arial" w:hAnsi="Arial" w:cs="Arial"/>
              </w:rPr>
            </w:pPr>
          </w:p>
          <w:p w14:paraId="4E9468D4" w14:textId="77777777" w:rsidR="00506953" w:rsidRPr="001D61A0" w:rsidRDefault="00506953" w:rsidP="00913838">
            <w:pPr>
              <w:tabs>
                <w:tab w:val="left" w:pos="0"/>
              </w:tabs>
              <w:overflowPunct w:val="0"/>
              <w:autoSpaceDE w:val="0"/>
              <w:autoSpaceDN w:val="0"/>
              <w:adjustRightInd w:val="0"/>
              <w:jc w:val="center"/>
              <w:rPr>
                <w:rFonts w:ascii="Arial" w:hAnsi="Arial" w:cs="Arial"/>
              </w:rPr>
            </w:pPr>
          </w:p>
          <w:p w14:paraId="0EE8120C" w14:textId="77777777" w:rsidR="00F83498"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1.4.5</w:t>
            </w:r>
            <w:r w:rsidR="00913838" w:rsidRPr="001D61A0">
              <w:rPr>
                <w:rFonts w:ascii="Arial" w:hAnsi="Arial" w:cs="Arial"/>
              </w:rPr>
              <w:t xml:space="preserve"> </w:t>
            </w:r>
          </w:p>
          <w:p w14:paraId="61CE84C7" w14:textId="78090184" w:rsidR="00913838" w:rsidRDefault="00913838" w:rsidP="00913838">
            <w:pPr>
              <w:tabs>
                <w:tab w:val="left" w:pos="0"/>
              </w:tabs>
              <w:overflowPunct w:val="0"/>
              <w:autoSpaceDE w:val="0"/>
              <w:autoSpaceDN w:val="0"/>
              <w:adjustRightInd w:val="0"/>
              <w:jc w:val="center"/>
              <w:rPr>
                <w:rFonts w:ascii="Arial" w:hAnsi="Arial" w:cs="Arial"/>
              </w:rPr>
            </w:pPr>
            <w:r w:rsidRPr="00FB07AD">
              <w:rPr>
                <w:rFonts w:ascii="Arial" w:hAnsi="Arial" w:cs="Arial"/>
              </w:rPr>
              <w:t>Announcement of Quote Information</w:t>
            </w:r>
          </w:p>
          <w:p w14:paraId="4AC8B077" w14:textId="77777777" w:rsidR="00913838" w:rsidRPr="001D61A0" w:rsidRDefault="00913838" w:rsidP="00913838">
            <w:pPr>
              <w:tabs>
                <w:tab w:val="left" w:pos="0"/>
              </w:tabs>
              <w:overflowPunct w:val="0"/>
              <w:autoSpaceDE w:val="0"/>
              <w:autoSpaceDN w:val="0"/>
              <w:adjustRightInd w:val="0"/>
              <w:jc w:val="center"/>
              <w:rPr>
                <w:rFonts w:ascii="Arial" w:hAnsi="Arial" w:cs="Arial"/>
              </w:rPr>
            </w:pPr>
            <w:r>
              <w:rPr>
                <w:rFonts w:ascii="Arial" w:hAnsi="Arial" w:cs="Arial"/>
              </w:rPr>
              <w:t>&amp;</w:t>
            </w:r>
          </w:p>
          <w:p w14:paraId="1026ADD5" w14:textId="1BB1CBE7" w:rsidR="00913838" w:rsidRPr="001D61A0"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6.8</w:t>
            </w:r>
          </w:p>
          <w:p w14:paraId="5F9B2954" w14:textId="36E78DBC" w:rsidR="00913838" w:rsidRPr="00FB07AD" w:rsidRDefault="00913838" w:rsidP="00913838">
            <w:pPr>
              <w:tabs>
                <w:tab w:val="left" w:pos="0"/>
              </w:tabs>
              <w:overflowPunct w:val="0"/>
              <w:autoSpaceDE w:val="0"/>
              <w:autoSpaceDN w:val="0"/>
              <w:adjustRightInd w:val="0"/>
              <w:jc w:val="center"/>
              <w:rPr>
                <w:rFonts w:ascii="Arial" w:hAnsi="Arial" w:cs="Arial"/>
              </w:rPr>
            </w:pPr>
            <w:r w:rsidRPr="00FB07AD">
              <w:rPr>
                <w:rFonts w:ascii="Arial" w:hAnsi="Arial" w:cs="Arial"/>
              </w:rPr>
              <w:t>Negotiation and Best and Final Offer (BAFO)</w:t>
            </w:r>
          </w:p>
        </w:tc>
        <w:tc>
          <w:tcPr>
            <w:tcW w:w="7200" w:type="dxa"/>
            <w:tcBorders>
              <w:top w:val="single" w:sz="4" w:space="0" w:color="auto"/>
              <w:left w:val="single" w:sz="4" w:space="0" w:color="auto"/>
              <w:bottom w:val="single" w:sz="4" w:space="0" w:color="auto"/>
              <w:right w:val="single" w:sz="4" w:space="0" w:color="auto"/>
            </w:tcBorders>
          </w:tcPr>
          <w:p w14:paraId="6C353877" w14:textId="77777777" w:rsidR="00913838" w:rsidRDefault="00913838" w:rsidP="00913838">
            <w:pPr>
              <w:jc w:val="both"/>
              <w:rPr>
                <w:rFonts w:ascii="Arial" w:hAnsi="Arial" w:cs="Arial"/>
                <w:b/>
              </w:rPr>
            </w:pPr>
            <w:r w:rsidRPr="00747953">
              <w:rPr>
                <w:rFonts w:ascii="Arial" w:hAnsi="Arial" w:cs="Arial"/>
                <w:b/>
              </w:rPr>
              <w:t>RFP Section 6.8, Will the proposals be opened and the prices publicly read?</w:t>
            </w:r>
          </w:p>
          <w:p w14:paraId="3CC6F280" w14:textId="77777777" w:rsidR="00CF1881" w:rsidRDefault="00CF1881" w:rsidP="00913838">
            <w:pPr>
              <w:jc w:val="both"/>
              <w:rPr>
                <w:rFonts w:ascii="Arial" w:hAnsi="Arial" w:cs="Arial"/>
              </w:rPr>
            </w:pPr>
          </w:p>
          <w:p w14:paraId="0EE2262A" w14:textId="77777777" w:rsidR="00913838" w:rsidRDefault="00913838" w:rsidP="00913838">
            <w:pPr>
              <w:jc w:val="both"/>
              <w:rPr>
                <w:rFonts w:ascii="Arial" w:hAnsi="Arial" w:cs="Arial"/>
              </w:rPr>
            </w:pPr>
            <w:r>
              <w:rPr>
                <w:rFonts w:ascii="Arial" w:hAnsi="Arial" w:cs="Arial"/>
              </w:rPr>
              <w:t xml:space="preserve">As per Section 1.4.5, </w:t>
            </w:r>
            <w:r w:rsidRPr="001D61A0">
              <w:rPr>
                <w:rFonts w:ascii="Arial" w:hAnsi="Arial" w:cs="Arial"/>
                <w:i/>
              </w:rPr>
              <w:t>Announcement of Quote Information</w:t>
            </w:r>
            <w:r>
              <w:rPr>
                <w:rFonts w:ascii="Arial" w:hAnsi="Arial" w:cs="Arial"/>
              </w:rPr>
              <w:t xml:space="preserve">:  </w:t>
            </w:r>
          </w:p>
          <w:p w14:paraId="14DECD1C" w14:textId="77777777" w:rsidR="00913838" w:rsidRDefault="00913838" w:rsidP="00913838">
            <w:pPr>
              <w:jc w:val="both"/>
              <w:rPr>
                <w:rFonts w:ascii="Arial" w:hAnsi="Arial" w:cs="Arial"/>
              </w:rPr>
            </w:pPr>
          </w:p>
          <w:p w14:paraId="426F7952" w14:textId="77777777" w:rsidR="00913838" w:rsidRDefault="00913838" w:rsidP="00913838">
            <w:pPr>
              <w:jc w:val="both"/>
              <w:rPr>
                <w:rFonts w:ascii="Arial" w:hAnsi="Arial" w:cs="Arial"/>
              </w:rPr>
            </w:pPr>
            <w:r>
              <w:rPr>
                <w:rFonts w:ascii="Arial" w:hAnsi="Arial" w:cs="Arial"/>
              </w:rPr>
              <w:t>“</w:t>
            </w:r>
            <w:r w:rsidRPr="001D61A0">
              <w:rPr>
                <w:rFonts w:ascii="Arial" w:hAnsi="Arial" w:cs="Arial"/>
              </w:rPr>
              <w:t>On the date and time Quotes are due under the Bid Solicitation, all information concerning the Quotes submitted may be publicly announced and shall be available for inspection and copying except as noted below:</w:t>
            </w:r>
          </w:p>
          <w:p w14:paraId="498E29F0" w14:textId="77777777" w:rsidR="00913838" w:rsidRDefault="00913838" w:rsidP="00913838">
            <w:pPr>
              <w:jc w:val="both"/>
              <w:rPr>
                <w:rFonts w:ascii="Arial" w:hAnsi="Arial" w:cs="Arial"/>
              </w:rPr>
            </w:pPr>
          </w:p>
          <w:p w14:paraId="6DEBAC49" w14:textId="77777777" w:rsidR="00913838" w:rsidRDefault="00913838" w:rsidP="00913838">
            <w:pPr>
              <w:pStyle w:val="ListParagraph"/>
              <w:numPr>
                <w:ilvl w:val="0"/>
                <w:numId w:val="24"/>
              </w:numPr>
              <w:jc w:val="both"/>
              <w:rPr>
                <w:rFonts w:ascii="Arial" w:hAnsi="Arial" w:cs="Arial"/>
              </w:rPr>
            </w:pPr>
            <w:r w:rsidRPr="001D61A0">
              <w:rPr>
                <w:rFonts w:ascii="Arial" w:hAnsi="Arial" w:cs="Arial"/>
              </w:rPr>
              <w:t>Information appropriately designated as proprietary and/or confidential shall not be available for inspection and copying; and</w:t>
            </w:r>
          </w:p>
          <w:p w14:paraId="1DBA5C75" w14:textId="77777777" w:rsidR="00913838" w:rsidRPr="004C3479" w:rsidRDefault="00913838" w:rsidP="00913838">
            <w:pPr>
              <w:pStyle w:val="ListParagraph"/>
              <w:numPr>
                <w:ilvl w:val="0"/>
                <w:numId w:val="24"/>
              </w:numPr>
              <w:tabs>
                <w:tab w:val="left" w:pos="0"/>
              </w:tabs>
              <w:overflowPunct w:val="0"/>
              <w:autoSpaceDE w:val="0"/>
              <w:autoSpaceDN w:val="0"/>
              <w:adjustRightInd w:val="0"/>
              <w:jc w:val="both"/>
              <w:rPr>
                <w:rFonts w:ascii="Arial" w:hAnsi="Arial" w:cs="Arial"/>
                <w:b/>
              </w:rPr>
            </w:pPr>
            <w:r w:rsidRPr="00913838">
              <w:rPr>
                <w:rFonts w:ascii="Arial" w:hAnsi="Arial" w:cs="Arial"/>
              </w:rPr>
              <w:t>Where negotiation is contemplated, only the names and addresses of the Vendors {Bidders} submitting Quotes will be announced, and the contents of the Quotes shall not be available for inspection and copying until the Notice of Intent to Award is issued by the Director.”</w:t>
            </w:r>
          </w:p>
          <w:p w14:paraId="01468BF3" w14:textId="77777777" w:rsidR="004C3479" w:rsidRDefault="004C3479" w:rsidP="00CF1881">
            <w:pPr>
              <w:pStyle w:val="ListParagraph"/>
              <w:tabs>
                <w:tab w:val="left" w:pos="0"/>
              </w:tabs>
              <w:overflowPunct w:val="0"/>
              <w:autoSpaceDE w:val="0"/>
              <w:autoSpaceDN w:val="0"/>
              <w:adjustRightInd w:val="0"/>
              <w:jc w:val="both"/>
              <w:rPr>
                <w:rFonts w:ascii="Arial" w:hAnsi="Arial" w:cs="Arial"/>
                <w:b/>
              </w:rPr>
            </w:pPr>
          </w:p>
          <w:p w14:paraId="37AE744A" w14:textId="0176C8CE" w:rsidR="00682F6E" w:rsidRDefault="00682F6E" w:rsidP="00682F6E">
            <w:pPr>
              <w:jc w:val="both"/>
              <w:rPr>
                <w:rFonts w:ascii="Arial" w:hAnsi="Arial" w:cs="Arial"/>
              </w:rPr>
            </w:pPr>
            <w:r>
              <w:rPr>
                <w:rFonts w:ascii="Arial" w:hAnsi="Arial" w:cs="Arial"/>
              </w:rPr>
              <w:t>As negotiation</w:t>
            </w:r>
            <w:r w:rsidR="0085651E">
              <w:rPr>
                <w:rFonts w:ascii="Arial" w:hAnsi="Arial" w:cs="Arial"/>
              </w:rPr>
              <w:t>s</w:t>
            </w:r>
            <w:r>
              <w:rPr>
                <w:rFonts w:ascii="Arial" w:hAnsi="Arial" w:cs="Arial"/>
              </w:rPr>
              <w:t xml:space="preserve"> are contemplated by the Bid Solicitation, pricing will not be publically read at Quote opening.</w:t>
            </w:r>
          </w:p>
          <w:p w14:paraId="5E8D55BA" w14:textId="5EA9437C" w:rsidR="00682F6E" w:rsidRPr="00682F6E" w:rsidRDefault="00682F6E" w:rsidP="00682F6E">
            <w:pPr>
              <w:tabs>
                <w:tab w:val="left" w:pos="0"/>
              </w:tabs>
              <w:overflowPunct w:val="0"/>
              <w:autoSpaceDE w:val="0"/>
              <w:autoSpaceDN w:val="0"/>
              <w:adjustRightInd w:val="0"/>
              <w:jc w:val="both"/>
              <w:rPr>
                <w:rFonts w:ascii="Arial" w:hAnsi="Arial" w:cs="Arial"/>
                <w:b/>
              </w:rPr>
            </w:pPr>
          </w:p>
        </w:tc>
      </w:tr>
      <w:tr w:rsidR="00913838" w14:paraId="03C6B437" w14:textId="77777777" w:rsidTr="009F4E73">
        <w:trPr>
          <w:trHeight w:val="1592"/>
        </w:trPr>
        <w:tc>
          <w:tcPr>
            <w:tcW w:w="877" w:type="dxa"/>
            <w:tcBorders>
              <w:top w:val="single" w:sz="4" w:space="0" w:color="auto"/>
              <w:left w:val="single" w:sz="4" w:space="0" w:color="auto"/>
              <w:bottom w:val="single" w:sz="4" w:space="0" w:color="auto"/>
              <w:right w:val="single" w:sz="4" w:space="0" w:color="auto"/>
            </w:tcBorders>
            <w:hideMark/>
          </w:tcPr>
          <w:p w14:paraId="21B8C19D" w14:textId="36036F05" w:rsidR="00913838" w:rsidRDefault="00913838" w:rsidP="00913838">
            <w:pPr>
              <w:tabs>
                <w:tab w:val="left" w:pos="0"/>
              </w:tabs>
              <w:autoSpaceDN w:val="0"/>
              <w:jc w:val="center"/>
              <w:rPr>
                <w:rFonts w:ascii="Arial" w:hAnsi="Arial" w:cs="Arial"/>
              </w:rPr>
            </w:pPr>
          </w:p>
          <w:p w14:paraId="47E85B08" w14:textId="77777777" w:rsidR="00913838" w:rsidRDefault="00913838" w:rsidP="00913838">
            <w:pPr>
              <w:tabs>
                <w:tab w:val="left" w:pos="0"/>
              </w:tabs>
              <w:autoSpaceDN w:val="0"/>
              <w:jc w:val="center"/>
              <w:rPr>
                <w:rFonts w:ascii="Arial" w:hAnsi="Arial" w:cs="Arial"/>
              </w:rPr>
            </w:pPr>
          </w:p>
          <w:p w14:paraId="7A018492" w14:textId="77777777" w:rsidR="002B6CEF" w:rsidRDefault="002B6CEF" w:rsidP="00913838">
            <w:pPr>
              <w:tabs>
                <w:tab w:val="left" w:pos="0"/>
              </w:tabs>
              <w:autoSpaceDN w:val="0"/>
              <w:jc w:val="center"/>
              <w:rPr>
                <w:rFonts w:ascii="Arial" w:hAnsi="Arial" w:cs="Arial"/>
              </w:rPr>
            </w:pPr>
          </w:p>
          <w:p w14:paraId="2747DCE3" w14:textId="77777777" w:rsidR="002B6CEF" w:rsidRDefault="002B6CEF" w:rsidP="00913838">
            <w:pPr>
              <w:tabs>
                <w:tab w:val="left" w:pos="0"/>
              </w:tabs>
              <w:autoSpaceDN w:val="0"/>
              <w:jc w:val="center"/>
              <w:rPr>
                <w:rFonts w:ascii="Arial" w:hAnsi="Arial" w:cs="Arial"/>
              </w:rPr>
            </w:pPr>
          </w:p>
          <w:p w14:paraId="0AF1B015" w14:textId="77777777" w:rsidR="002B6CEF" w:rsidRDefault="002B6CEF" w:rsidP="00913838">
            <w:pPr>
              <w:tabs>
                <w:tab w:val="left" w:pos="0"/>
              </w:tabs>
              <w:autoSpaceDN w:val="0"/>
              <w:jc w:val="center"/>
              <w:rPr>
                <w:rFonts w:ascii="Arial" w:hAnsi="Arial" w:cs="Arial"/>
              </w:rPr>
            </w:pPr>
          </w:p>
          <w:p w14:paraId="74FCD145" w14:textId="77777777" w:rsidR="002B6CEF" w:rsidRDefault="002B6CEF" w:rsidP="00913838">
            <w:pPr>
              <w:tabs>
                <w:tab w:val="left" w:pos="0"/>
              </w:tabs>
              <w:autoSpaceDN w:val="0"/>
              <w:jc w:val="center"/>
              <w:rPr>
                <w:rFonts w:ascii="Arial" w:hAnsi="Arial" w:cs="Arial"/>
              </w:rPr>
            </w:pPr>
          </w:p>
          <w:p w14:paraId="21F53463" w14:textId="77777777" w:rsidR="002B6CEF" w:rsidRDefault="002B6CEF" w:rsidP="00913838">
            <w:pPr>
              <w:tabs>
                <w:tab w:val="left" w:pos="0"/>
              </w:tabs>
              <w:autoSpaceDN w:val="0"/>
              <w:jc w:val="center"/>
              <w:rPr>
                <w:rFonts w:ascii="Arial" w:hAnsi="Arial" w:cs="Arial"/>
              </w:rPr>
            </w:pPr>
          </w:p>
          <w:p w14:paraId="312E6639" w14:textId="77777777" w:rsidR="00913838" w:rsidRDefault="00913838" w:rsidP="00913838">
            <w:pPr>
              <w:tabs>
                <w:tab w:val="left" w:pos="0"/>
              </w:tabs>
              <w:autoSpaceDN w:val="0"/>
              <w:jc w:val="center"/>
              <w:rPr>
                <w:rFonts w:ascii="Arial" w:hAnsi="Arial" w:cs="Arial"/>
              </w:rPr>
            </w:pPr>
          </w:p>
          <w:p w14:paraId="507DF683" w14:textId="77777777" w:rsidR="00850122" w:rsidRDefault="00850122" w:rsidP="00913838">
            <w:pPr>
              <w:tabs>
                <w:tab w:val="left" w:pos="0"/>
              </w:tabs>
              <w:autoSpaceDN w:val="0"/>
              <w:jc w:val="center"/>
              <w:rPr>
                <w:rFonts w:ascii="Arial" w:hAnsi="Arial" w:cs="Arial"/>
              </w:rPr>
            </w:pPr>
          </w:p>
          <w:p w14:paraId="0B66D3BD" w14:textId="77777777" w:rsidR="00850122" w:rsidRDefault="00850122" w:rsidP="00913838">
            <w:pPr>
              <w:tabs>
                <w:tab w:val="left" w:pos="0"/>
              </w:tabs>
              <w:autoSpaceDN w:val="0"/>
              <w:jc w:val="center"/>
              <w:rPr>
                <w:rFonts w:ascii="Arial" w:hAnsi="Arial" w:cs="Arial"/>
              </w:rPr>
            </w:pPr>
          </w:p>
          <w:p w14:paraId="4E65DC88" w14:textId="77777777" w:rsidR="00850122" w:rsidRDefault="00850122" w:rsidP="00913838">
            <w:pPr>
              <w:tabs>
                <w:tab w:val="left" w:pos="0"/>
              </w:tabs>
              <w:autoSpaceDN w:val="0"/>
              <w:jc w:val="center"/>
              <w:rPr>
                <w:rFonts w:ascii="Arial" w:hAnsi="Arial" w:cs="Arial"/>
              </w:rPr>
            </w:pPr>
          </w:p>
          <w:p w14:paraId="03C6B433" w14:textId="2D414BE1" w:rsidR="00913838" w:rsidRDefault="00913838" w:rsidP="00913838">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32F55F5" w14:textId="77777777" w:rsidR="002B6CEF" w:rsidRDefault="002B6CEF" w:rsidP="00850122">
            <w:pPr>
              <w:tabs>
                <w:tab w:val="left" w:pos="0"/>
              </w:tabs>
              <w:overflowPunct w:val="0"/>
              <w:autoSpaceDE w:val="0"/>
              <w:autoSpaceDN w:val="0"/>
              <w:adjustRightInd w:val="0"/>
              <w:rPr>
                <w:rFonts w:ascii="Arial" w:hAnsi="Arial" w:cs="Arial"/>
              </w:rPr>
            </w:pPr>
          </w:p>
          <w:p w14:paraId="6A60322F" w14:textId="691D2095" w:rsidR="00913838"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3.1.1</w:t>
            </w:r>
          </w:p>
          <w:p w14:paraId="38B5D385" w14:textId="77777777" w:rsidR="00913838" w:rsidRDefault="00913838" w:rsidP="00913838">
            <w:pPr>
              <w:tabs>
                <w:tab w:val="left" w:pos="0"/>
              </w:tabs>
              <w:overflowPunct w:val="0"/>
              <w:autoSpaceDE w:val="0"/>
              <w:autoSpaceDN w:val="0"/>
              <w:adjustRightInd w:val="0"/>
              <w:jc w:val="center"/>
              <w:rPr>
                <w:rFonts w:ascii="Arial" w:hAnsi="Arial" w:cs="Arial"/>
              </w:rPr>
            </w:pPr>
            <w:r w:rsidRPr="00FB07AD">
              <w:rPr>
                <w:rFonts w:ascii="Arial" w:hAnsi="Arial" w:cs="Arial"/>
              </w:rPr>
              <w:t>Inspections, Reports, Records</w:t>
            </w:r>
            <w:r w:rsidR="002A2532">
              <w:rPr>
                <w:rFonts w:ascii="Arial" w:hAnsi="Arial" w:cs="Arial"/>
              </w:rPr>
              <w:t>,</w:t>
            </w:r>
          </w:p>
          <w:p w14:paraId="01D69C50" w14:textId="77777777" w:rsidR="002A2532" w:rsidRDefault="002A253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3.19.1 </w:t>
            </w:r>
          </w:p>
          <w:p w14:paraId="46499319" w14:textId="3C757A03" w:rsidR="002A2532" w:rsidRDefault="002A2532" w:rsidP="00913838">
            <w:pPr>
              <w:tabs>
                <w:tab w:val="left" w:pos="0"/>
              </w:tabs>
              <w:overflowPunct w:val="0"/>
              <w:autoSpaceDE w:val="0"/>
              <w:autoSpaceDN w:val="0"/>
              <w:adjustRightInd w:val="0"/>
              <w:jc w:val="center"/>
              <w:rPr>
                <w:rFonts w:ascii="Arial" w:hAnsi="Arial" w:cs="Arial"/>
              </w:rPr>
            </w:pPr>
            <w:r>
              <w:rPr>
                <w:rFonts w:ascii="Arial" w:hAnsi="Arial" w:cs="Arial"/>
              </w:rPr>
              <w:t>HVAC Operations,</w:t>
            </w:r>
          </w:p>
          <w:p w14:paraId="62C678BD" w14:textId="77777777" w:rsidR="002A2532" w:rsidRDefault="002A253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3.22.2 </w:t>
            </w:r>
          </w:p>
          <w:p w14:paraId="15E4A8F8" w14:textId="7312D129" w:rsidR="002A2532" w:rsidRDefault="002A2532" w:rsidP="00913838">
            <w:pPr>
              <w:tabs>
                <w:tab w:val="left" w:pos="0"/>
              </w:tabs>
              <w:overflowPunct w:val="0"/>
              <w:autoSpaceDE w:val="0"/>
              <w:autoSpaceDN w:val="0"/>
              <w:adjustRightInd w:val="0"/>
              <w:jc w:val="center"/>
              <w:rPr>
                <w:rFonts w:ascii="Arial" w:hAnsi="Arial" w:cs="Arial"/>
              </w:rPr>
            </w:pPr>
            <w:r>
              <w:rPr>
                <w:rFonts w:ascii="Arial" w:hAnsi="Arial" w:cs="Arial"/>
              </w:rPr>
              <w:t>Elevator Inspections and Tests,</w:t>
            </w:r>
          </w:p>
          <w:p w14:paraId="02D5AC77" w14:textId="777777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3.23.3 </w:t>
            </w:r>
          </w:p>
          <w:p w14:paraId="34F911A1" w14:textId="5A460A8D"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Fire Suppression Systems,</w:t>
            </w:r>
          </w:p>
          <w:p w14:paraId="4C0F9B57" w14:textId="777777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3.23.3 </w:t>
            </w:r>
          </w:p>
          <w:p w14:paraId="522619D7" w14:textId="0DC73A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Fire Alarm Systems,</w:t>
            </w:r>
          </w:p>
          <w:p w14:paraId="2F1AA340" w14:textId="777777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3.23.4 </w:t>
            </w:r>
          </w:p>
          <w:p w14:paraId="74B5399E" w14:textId="2BF594AF"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Smoke Evacuation Systems,</w:t>
            </w:r>
          </w:p>
          <w:p w14:paraId="0755CD87" w14:textId="777777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3.23.6 </w:t>
            </w:r>
          </w:p>
          <w:p w14:paraId="59D4AA1C" w14:textId="01BA6041"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 xml:space="preserve">Emergency Generators, </w:t>
            </w:r>
          </w:p>
          <w:p w14:paraId="59D51FFD" w14:textId="777777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&amp;</w:t>
            </w:r>
          </w:p>
          <w:p w14:paraId="660B5788" w14:textId="77777777"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3.23.7 </w:t>
            </w:r>
          </w:p>
          <w:p w14:paraId="0B1773A3" w14:textId="5C29E5E8" w:rsidR="00850122" w:rsidRDefault="00850122" w:rsidP="00913838">
            <w:pPr>
              <w:tabs>
                <w:tab w:val="left" w:pos="0"/>
              </w:tabs>
              <w:overflowPunct w:val="0"/>
              <w:autoSpaceDE w:val="0"/>
              <w:autoSpaceDN w:val="0"/>
              <w:adjustRightInd w:val="0"/>
              <w:jc w:val="center"/>
              <w:rPr>
                <w:rFonts w:ascii="Arial" w:hAnsi="Arial" w:cs="Arial"/>
              </w:rPr>
            </w:pPr>
            <w:r>
              <w:rPr>
                <w:rFonts w:ascii="Arial" w:hAnsi="Arial" w:cs="Arial"/>
              </w:rPr>
              <w:t>Lightning Protection System</w:t>
            </w:r>
          </w:p>
          <w:p w14:paraId="33EEFE51" w14:textId="77777777" w:rsidR="002A2532" w:rsidRDefault="002A2532" w:rsidP="00913838">
            <w:pPr>
              <w:tabs>
                <w:tab w:val="left" w:pos="0"/>
              </w:tabs>
              <w:overflowPunct w:val="0"/>
              <w:autoSpaceDE w:val="0"/>
              <w:autoSpaceDN w:val="0"/>
              <w:adjustRightInd w:val="0"/>
              <w:jc w:val="center"/>
              <w:rPr>
                <w:rFonts w:ascii="Arial" w:hAnsi="Arial" w:cs="Arial"/>
              </w:rPr>
            </w:pPr>
          </w:p>
          <w:p w14:paraId="03C6B435" w14:textId="05DE9011" w:rsidR="002A2532" w:rsidRPr="00FB07AD" w:rsidRDefault="002A2532" w:rsidP="0091383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1AA75F4" w14:textId="1398C568" w:rsidR="00913838" w:rsidRDefault="00913838" w:rsidP="00913838">
            <w:pPr>
              <w:tabs>
                <w:tab w:val="left" w:pos="0"/>
              </w:tabs>
              <w:overflowPunct w:val="0"/>
              <w:autoSpaceDE w:val="0"/>
              <w:autoSpaceDN w:val="0"/>
              <w:adjustRightInd w:val="0"/>
              <w:jc w:val="both"/>
              <w:rPr>
                <w:rFonts w:ascii="Arial" w:hAnsi="Arial" w:cs="Arial"/>
                <w:b/>
              </w:rPr>
            </w:pPr>
            <w:r w:rsidRPr="009F4E73">
              <w:rPr>
                <w:rFonts w:ascii="Arial" w:hAnsi="Arial" w:cs="Arial"/>
                <w:b/>
              </w:rPr>
              <w:t>RFP Section 3.1.1, would the State please list all required inspections and tests?</w:t>
            </w:r>
          </w:p>
          <w:p w14:paraId="66D9E6EB" w14:textId="77777777" w:rsidR="00913838" w:rsidRDefault="00913838" w:rsidP="00913838">
            <w:pPr>
              <w:tabs>
                <w:tab w:val="left" w:pos="0"/>
              </w:tabs>
              <w:overflowPunct w:val="0"/>
              <w:autoSpaceDE w:val="0"/>
              <w:autoSpaceDN w:val="0"/>
              <w:adjustRightInd w:val="0"/>
              <w:jc w:val="both"/>
              <w:rPr>
                <w:rFonts w:ascii="Arial" w:hAnsi="Arial" w:cs="Arial"/>
              </w:rPr>
            </w:pPr>
          </w:p>
          <w:p w14:paraId="22F57595" w14:textId="449FD4DA" w:rsidR="00913838" w:rsidRDefault="00913838" w:rsidP="00D75B74">
            <w:pPr>
              <w:tabs>
                <w:tab w:val="left" w:pos="0"/>
              </w:tabs>
              <w:overflowPunct w:val="0"/>
              <w:autoSpaceDE w:val="0"/>
              <w:autoSpaceDN w:val="0"/>
              <w:adjustRightInd w:val="0"/>
              <w:jc w:val="both"/>
              <w:rPr>
                <w:rFonts w:ascii="Arial" w:hAnsi="Arial" w:cs="Arial"/>
              </w:rPr>
            </w:pPr>
            <w:r>
              <w:rPr>
                <w:rFonts w:ascii="Arial" w:hAnsi="Arial" w:cs="Arial"/>
              </w:rPr>
              <w:t xml:space="preserve">Please review the Bid Solicitation for all inspections and codes. </w:t>
            </w:r>
            <w:r w:rsidR="00F722A7">
              <w:rPr>
                <w:rFonts w:ascii="Arial" w:hAnsi="Arial" w:cs="Arial"/>
              </w:rPr>
              <w:t xml:space="preserve">Codes </w:t>
            </w:r>
            <w:r w:rsidR="002B6CEF">
              <w:rPr>
                <w:rFonts w:ascii="Arial" w:hAnsi="Arial" w:cs="Arial"/>
              </w:rPr>
              <w:t xml:space="preserve">referenced in the Bid Solicitation </w:t>
            </w:r>
            <w:r w:rsidR="00F722A7">
              <w:rPr>
                <w:rFonts w:ascii="Arial" w:hAnsi="Arial" w:cs="Arial"/>
              </w:rPr>
              <w:t>can be found in:</w:t>
            </w:r>
          </w:p>
          <w:p w14:paraId="3DAC927F" w14:textId="77777777" w:rsidR="00F722A7" w:rsidRDefault="00F722A7" w:rsidP="00D75B74">
            <w:pPr>
              <w:tabs>
                <w:tab w:val="left" w:pos="0"/>
              </w:tabs>
              <w:overflowPunct w:val="0"/>
              <w:autoSpaceDE w:val="0"/>
              <w:autoSpaceDN w:val="0"/>
              <w:adjustRightInd w:val="0"/>
              <w:jc w:val="both"/>
              <w:rPr>
                <w:rFonts w:ascii="Arial" w:hAnsi="Arial" w:cs="Arial"/>
              </w:rPr>
            </w:pPr>
          </w:p>
          <w:p w14:paraId="154CA272" w14:textId="0839D5BD" w:rsidR="00F722A7" w:rsidRDefault="00F722A7" w:rsidP="002D57E1">
            <w:pPr>
              <w:pStyle w:val="ListParagraph"/>
              <w:numPr>
                <w:ilvl w:val="0"/>
                <w:numId w:val="28"/>
              </w:numPr>
              <w:tabs>
                <w:tab w:val="left" w:pos="0"/>
              </w:tabs>
              <w:overflowPunct w:val="0"/>
              <w:autoSpaceDE w:val="0"/>
              <w:autoSpaceDN w:val="0"/>
              <w:adjustRightInd w:val="0"/>
              <w:jc w:val="both"/>
              <w:rPr>
                <w:rFonts w:ascii="Arial" w:hAnsi="Arial" w:cs="Arial"/>
              </w:rPr>
            </w:pPr>
            <w:r w:rsidRPr="00F722A7">
              <w:rPr>
                <w:rFonts w:ascii="Arial" w:hAnsi="Arial" w:cs="Arial"/>
              </w:rPr>
              <w:t xml:space="preserve">Section 3.19.1, </w:t>
            </w:r>
            <w:r w:rsidRPr="00F722A7">
              <w:rPr>
                <w:rFonts w:ascii="Arial" w:hAnsi="Arial" w:cs="Arial"/>
                <w:i/>
              </w:rPr>
              <w:t>HVAC Operations</w:t>
            </w:r>
            <w:r>
              <w:rPr>
                <w:rFonts w:ascii="Arial" w:hAnsi="Arial" w:cs="Arial"/>
              </w:rPr>
              <w:t>;</w:t>
            </w:r>
          </w:p>
          <w:p w14:paraId="0A7BC1C1" w14:textId="24A2E313" w:rsidR="00F722A7" w:rsidRDefault="00F722A7"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3.21, </w:t>
            </w:r>
            <w:r w:rsidRPr="00F722A7">
              <w:rPr>
                <w:rFonts w:ascii="Arial" w:hAnsi="Arial" w:cs="Arial"/>
                <w:i/>
              </w:rPr>
              <w:t>Electrical Systems</w:t>
            </w:r>
            <w:r>
              <w:rPr>
                <w:rFonts w:ascii="Arial" w:hAnsi="Arial" w:cs="Arial"/>
              </w:rPr>
              <w:t>;</w:t>
            </w:r>
          </w:p>
          <w:p w14:paraId="4B7E7265" w14:textId="77777777" w:rsidR="00F722A7" w:rsidRDefault="002B6CEF"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3.22.2, </w:t>
            </w:r>
            <w:r w:rsidRPr="002B6CEF">
              <w:rPr>
                <w:rFonts w:ascii="Arial" w:hAnsi="Arial" w:cs="Arial"/>
                <w:i/>
              </w:rPr>
              <w:t>Elevator Inspections and Tests</w:t>
            </w:r>
            <w:r>
              <w:rPr>
                <w:rFonts w:ascii="Arial" w:hAnsi="Arial" w:cs="Arial"/>
              </w:rPr>
              <w:t>;</w:t>
            </w:r>
          </w:p>
          <w:p w14:paraId="6C67F0F1" w14:textId="77777777" w:rsidR="002B6CEF" w:rsidRDefault="002B6CEF"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3.23.2, </w:t>
            </w:r>
            <w:r w:rsidRPr="002B6CEF">
              <w:rPr>
                <w:rFonts w:ascii="Arial" w:hAnsi="Arial" w:cs="Arial"/>
                <w:i/>
              </w:rPr>
              <w:t>Fire Suppression Systems</w:t>
            </w:r>
            <w:r>
              <w:rPr>
                <w:rFonts w:ascii="Arial" w:hAnsi="Arial" w:cs="Arial"/>
              </w:rPr>
              <w:t>;</w:t>
            </w:r>
          </w:p>
          <w:p w14:paraId="594ED7AA" w14:textId="77777777" w:rsidR="002B6CEF" w:rsidRDefault="002B6CEF"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3.23.3, </w:t>
            </w:r>
            <w:r w:rsidRPr="002B6CEF">
              <w:rPr>
                <w:rFonts w:ascii="Arial" w:hAnsi="Arial" w:cs="Arial"/>
                <w:i/>
              </w:rPr>
              <w:t>Fire Alarm Systems</w:t>
            </w:r>
            <w:r>
              <w:rPr>
                <w:rFonts w:ascii="Arial" w:hAnsi="Arial" w:cs="Arial"/>
              </w:rPr>
              <w:t>;</w:t>
            </w:r>
          </w:p>
          <w:p w14:paraId="64C1983A" w14:textId="496F91AC" w:rsidR="002B6CEF" w:rsidRDefault="002B6CEF"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3.23.4, </w:t>
            </w:r>
            <w:r w:rsidRPr="002B6CEF">
              <w:rPr>
                <w:rFonts w:ascii="Arial" w:hAnsi="Arial" w:cs="Arial"/>
                <w:i/>
              </w:rPr>
              <w:t>Smoke Evacuation Systems</w:t>
            </w:r>
            <w:r>
              <w:rPr>
                <w:rFonts w:ascii="Arial" w:hAnsi="Arial" w:cs="Arial"/>
              </w:rPr>
              <w:t>;</w:t>
            </w:r>
          </w:p>
          <w:p w14:paraId="69423DED" w14:textId="3B5CB88B" w:rsidR="002B6CEF" w:rsidRDefault="002B6CEF"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3.23.6, </w:t>
            </w:r>
            <w:r w:rsidRPr="002B6CEF">
              <w:rPr>
                <w:rFonts w:ascii="Arial" w:hAnsi="Arial" w:cs="Arial"/>
                <w:i/>
              </w:rPr>
              <w:t>Emergency Generators</w:t>
            </w:r>
            <w:r>
              <w:rPr>
                <w:rFonts w:ascii="Arial" w:hAnsi="Arial" w:cs="Arial"/>
              </w:rPr>
              <w:t>; and</w:t>
            </w:r>
          </w:p>
          <w:p w14:paraId="2D4E9CAB" w14:textId="4AEE8405" w:rsidR="002B6CEF" w:rsidRDefault="002B6CEF" w:rsidP="002D57E1">
            <w:pPr>
              <w:pStyle w:val="ListParagraph"/>
              <w:numPr>
                <w:ilvl w:val="0"/>
                <w:numId w:val="28"/>
              </w:numPr>
              <w:tabs>
                <w:tab w:val="left" w:pos="0"/>
              </w:tabs>
              <w:overflowPunct w:val="0"/>
              <w:autoSpaceDE w:val="0"/>
              <w:autoSpaceDN w:val="0"/>
              <w:adjustRightInd w:val="0"/>
              <w:jc w:val="both"/>
              <w:rPr>
                <w:rFonts w:ascii="Arial" w:hAnsi="Arial" w:cs="Arial"/>
              </w:rPr>
            </w:pPr>
            <w:r>
              <w:rPr>
                <w:rFonts w:ascii="Arial" w:hAnsi="Arial" w:cs="Arial"/>
              </w:rPr>
              <w:t xml:space="preserve">Section 3.23.7, </w:t>
            </w:r>
            <w:r w:rsidRPr="002B6CEF">
              <w:rPr>
                <w:rFonts w:ascii="Arial" w:hAnsi="Arial" w:cs="Arial"/>
                <w:i/>
              </w:rPr>
              <w:t>Lightning Protection System</w:t>
            </w:r>
            <w:r>
              <w:rPr>
                <w:rFonts w:ascii="Arial" w:hAnsi="Arial" w:cs="Arial"/>
              </w:rPr>
              <w:t>.</w:t>
            </w:r>
          </w:p>
          <w:p w14:paraId="7CE259BB" w14:textId="77777777" w:rsidR="002B6CEF" w:rsidRDefault="002B6CEF" w:rsidP="002B6CEF">
            <w:pPr>
              <w:tabs>
                <w:tab w:val="left" w:pos="0"/>
              </w:tabs>
              <w:overflowPunct w:val="0"/>
              <w:autoSpaceDE w:val="0"/>
              <w:autoSpaceDN w:val="0"/>
              <w:adjustRightInd w:val="0"/>
              <w:jc w:val="both"/>
              <w:rPr>
                <w:rFonts w:ascii="Arial" w:hAnsi="Arial" w:cs="Arial"/>
              </w:rPr>
            </w:pPr>
          </w:p>
          <w:p w14:paraId="03C6B436" w14:textId="1BD447CE" w:rsidR="002B6CEF" w:rsidRPr="002B6CEF" w:rsidRDefault="002B6CEF" w:rsidP="002B6CEF">
            <w:pPr>
              <w:tabs>
                <w:tab w:val="left" w:pos="0"/>
              </w:tabs>
              <w:overflowPunct w:val="0"/>
              <w:autoSpaceDE w:val="0"/>
              <w:autoSpaceDN w:val="0"/>
              <w:adjustRightInd w:val="0"/>
              <w:jc w:val="both"/>
              <w:rPr>
                <w:rFonts w:ascii="Arial" w:hAnsi="Arial" w:cs="Arial"/>
              </w:rPr>
            </w:pPr>
            <w:r>
              <w:rPr>
                <w:rFonts w:ascii="Arial" w:hAnsi="Arial" w:cs="Arial"/>
              </w:rPr>
              <w:t xml:space="preserve">Please be advised that this is not an exhaustive list of codes and inspections. </w:t>
            </w:r>
            <w:r w:rsidRPr="00D835AF">
              <w:rPr>
                <w:rFonts w:ascii="Arial" w:hAnsi="Arial" w:cs="Arial"/>
              </w:rPr>
              <w:t xml:space="preserve">It is the responsibility of the </w:t>
            </w:r>
            <w:r>
              <w:rPr>
                <w:rFonts w:ascii="Arial" w:hAnsi="Arial" w:cs="Arial"/>
              </w:rPr>
              <w:t>Vendor {Contractor}</w:t>
            </w:r>
            <w:r w:rsidRPr="00D835AF">
              <w:rPr>
                <w:rFonts w:ascii="Arial" w:hAnsi="Arial" w:cs="Arial"/>
              </w:rPr>
              <w:t xml:space="preserve"> to be</w:t>
            </w:r>
            <w:r>
              <w:rPr>
                <w:rFonts w:ascii="Arial" w:hAnsi="Arial" w:cs="Arial"/>
              </w:rPr>
              <w:t xml:space="preserve"> aware of all f</w:t>
            </w:r>
            <w:r w:rsidRPr="00D835AF">
              <w:rPr>
                <w:rFonts w:ascii="Arial" w:hAnsi="Arial" w:cs="Arial"/>
              </w:rPr>
              <w:t>ederal, State</w:t>
            </w:r>
            <w:r>
              <w:rPr>
                <w:rFonts w:ascii="Arial" w:hAnsi="Arial" w:cs="Arial"/>
              </w:rPr>
              <w:t>,</w:t>
            </w:r>
            <w:r w:rsidRPr="00D835AF">
              <w:rPr>
                <w:rFonts w:ascii="Arial" w:hAnsi="Arial" w:cs="Arial"/>
              </w:rPr>
              <w:t xml:space="preserve"> and local</w:t>
            </w:r>
            <w:r w:rsidR="00091CEB">
              <w:rPr>
                <w:rFonts w:ascii="Arial" w:hAnsi="Arial" w:cs="Arial"/>
              </w:rPr>
              <w:t xml:space="preserve">ly </w:t>
            </w:r>
            <w:r w:rsidRPr="00D835AF">
              <w:rPr>
                <w:rFonts w:ascii="Arial" w:hAnsi="Arial" w:cs="Arial"/>
              </w:rPr>
              <w:t>required tests and inspections.</w:t>
            </w:r>
          </w:p>
        </w:tc>
      </w:tr>
      <w:tr w:rsidR="00913838" w14:paraId="03C6B43C" w14:textId="77777777" w:rsidTr="00450233">
        <w:trPr>
          <w:trHeight w:val="2483"/>
        </w:trPr>
        <w:tc>
          <w:tcPr>
            <w:tcW w:w="877" w:type="dxa"/>
            <w:tcBorders>
              <w:top w:val="single" w:sz="4" w:space="0" w:color="auto"/>
              <w:left w:val="single" w:sz="4" w:space="0" w:color="auto"/>
              <w:bottom w:val="single" w:sz="4" w:space="0" w:color="auto"/>
              <w:right w:val="single" w:sz="4" w:space="0" w:color="auto"/>
            </w:tcBorders>
            <w:hideMark/>
          </w:tcPr>
          <w:p w14:paraId="1C5EB867" w14:textId="1DBBD988" w:rsidR="00913838" w:rsidRDefault="00913838" w:rsidP="00913838">
            <w:pPr>
              <w:tabs>
                <w:tab w:val="left" w:pos="0"/>
              </w:tabs>
              <w:autoSpaceDN w:val="0"/>
              <w:jc w:val="center"/>
              <w:rPr>
                <w:rFonts w:ascii="Arial" w:hAnsi="Arial" w:cs="Arial"/>
              </w:rPr>
            </w:pPr>
          </w:p>
          <w:p w14:paraId="3E505EA3" w14:textId="77777777" w:rsidR="00913838" w:rsidRDefault="00913838" w:rsidP="00913838">
            <w:pPr>
              <w:tabs>
                <w:tab w:val="left" w:pos="0"/>
              </w:tabs>
              <w:autoSpaceDN w:val="0"/>
              <w:rPr>
                <w:rFonts w:ascii="Arial" w:hAnsi="Arial" w:cs="Arial"/>
              </w:rPr>
            </w:pPr>
          </w:p>
          <w:p w14:paraId="2C4B723A" w14:textId="77777777" w:rsidR="00913838" w:rsidRDefault="00913838" w:rsidP="00913838">
            <w:pPr>
              <w:tabs>
                <w:tab w:val="left" w:pos="0"/>
              </w:tabs>
              <w:autoSpaceDN w:val="0"/>
              <w:jc w:val="center"/>
              <w:rPr>
                <w:rFonts w:ascii="Arial" w:hAnsi="Arial" w:cs="Arial"/>
              </w:rPr>
            </w:pPr>
          </w:p>
          <w:p w14:paraId="36ED36F7" w14:textId="77777777" w:rsidR="007F2662" w:rsidRDefault="007F2662" w:rsidP="00E003AF">
            <w:pPr>
              <w:tabs>
                <w:tab w:val="left" w:pos="0"/>
              </w:tabs>
              <w:autoSpaceDN w:val="0"/>
              <w:rPr>
                <w:rFonts w:ascii="Arial" w:hAnsi="Arial" w:cs="Arial"/>
              </w:rPr>
            </w:pPr>
          </w:p>
          <w:p w14:paraId="45627F77" w14:textId="77777777" w:rsidR="007F2662" w:rsidRDefault="007F2662" w:rsidP="00913838">
            <w:pPr>
              <w:tabs>
                <w:tab w:val="left" w:pos="0"/>
              </w:tabs>
              <w:autoSpaceDN w:val="0"/>
              <w:jc w:val="center"/>
              <w:rPr>
                <w:rFonts w:ascii="Arial" w:hAnsi="Arial" w:cs="Arial"/>
              </w:rPr>
            </w:pPr>
          </w:p>
          <w:p w14:paraId="03C6B438" w14:textId="144825AF" w:rsidR="00913838" w:rsidRDefault="00913838" w:rsidP="00913838">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D9D9BDF" w14:textId="77777777" w:rsidR="00913838" w:rsidRPr="00C93692" w:rsidRDefault="00913838" w:rsidP="00913838">
            <w:pPr>
              <w:tabs>
                <w:tab w:val="left" w:pos="0"/>
              </w:tabs>
              <w:overflowPunct w:val="0"/>
              <w:autoSpaceDE w:val="0"/>
              <w:autoSpaceDN w:val="0"/>
              <w:adjustRightInd w:val="0"/>
              <w:jc w:val="center"/>
              <w:rPr>
                <w:rFonts w:ascii="Arial" w:hAnsi="Arial" w:cs="Arial"/>
              </w:rPr>
            </w:pPr>
          </w:p>
          <w:p w14:paraId="12FD0C7E" w14:textId="77777777" w:rsidR="00913838" w:rsidRPr="00C93692" w:rsidRDefault="00913838" w:rsidP="00913838">
            <w:pPr>
              <w:tabs>
                <w:tab w:val="left" w:pos="0"/>
              </w:tabs>
              <w:overflowPunct w:val="0"/>
              <w:autoSpaceDE w:val="0"/>
              <w:autoSpaceDN w:val="0"/>
              <w:adjustRightInd w:val="0"/>
              <w:rPr>
                <w:rFonts w:ascii="Arial" w:hAnsi="Arial" w:cs="Arial"/>
              </w:rPr>
            </w:pPr>
          </w:p>
          <w:p w14:paraId="59C6F166" w14:textId="77777777" w:rsidR="00E003AF" w:rsidRDefault="00E003AF" w:rsidP="00E003AF">
            <w:pPr>
              <w:tabs>
                <w:tab w:val="left" w:pos="0"/>
              </w:tabs>
              <w:overflowPunct w:val="0"/>
              <w:autoSpaceDE w:val="0"/>
              <w:autoSpaceDN w:val="0"/>
              <w:adjustRightInd w:val="0"/>
              <w:rPr>
                <w:rFonts w:ascii="Arial" w:hAnsi="Arial" w:cs="Arial"/>
              </w:rPr>
            </w:pPr>
          </w:p>
          <w:p w14:paraId="482F0FF4" w14:textId="77777777" w:rsidR="007F2662" w:rsidRPr="00C93692" w:rsidRDefault="007F2662" w:rsidP="00913838">
            <w:pPr>
              <w:tabs>
                <w:tab w:val="left" w:pos="0"/>
              </w:tabs>
              <w:overflowPunct w:val="0"/>
              <w:autoSpaceDE w:val="0"/>
              <w:autoSpaceDN w:val="0"/>
              <w:adjustRightInd w:val="0"/>
              <w:jc w:val="center"/>
              <w:rPr>
                <w:rFonts w:ascii="Arial" w:hAnsi="Arial" w:cs="Arial"/>
              </w:rPr>
            </w:pPr>
          </w:p>
          <w:p w14:paraId="1C403B63" w14:textId="6A44B693" w:rsidR="00913838" w:rsidRDefault="00913838" w:rsidP="00913838">
            <w:pPr>
              <w:tabs>
                <w:tab w:val="left" w:pos="0"/>
              </w:tabs>
              <w:overflowPunct w:val="0"/>
              <w:autoSpaceDE w:val="0"/>
              <w:autoSpaceDN w:val="0"/>
              <w:adjustRightInd w:val="0"/>
              <w:jc w:val="center"/>
              <w:rPr>
                <w:rFonts w:ascii="Arial" w:hAnsi="Arial" w:cs="Arial"/>
              </w:rPr>
            </w:pPr>
            <w:r w:rsidRPr="00C93692">
              <w:rPr>
                <w:rFonts w:ascii="Arial" w:hAnsi="Arial" w:cs="Arial"/>
              </w:rPr>
              <w:t>3.5</w:t>
            </w:r>
          </w:p>
          <w:p w14:paraId="03C6B43A" w14:textId="6733131D" w:rsidR="00913838" w:rsidRPr="00FB07AD" w:rsidRDefault="00913838" w:rsidP="00913838">
            <w:pPr>
              <w:tabs>
                <w:tab w:val="left" w:pos="0"/>
              </w:tabs>
              <w:overflowPunct w:val="0"/>
              <w:autoSpaceDE w:val="0"/>
              <w:autoSpaceDN w:val="0"/>
              <w:adjustRightInd w:val="0"/>
              <w:jc w:val="center"/>
              <w:rPr>
                <w:rFonts w:ascii="Arial" w:hAnsi="Arial" w:cs="Arial"/>
              </w:rPr>
            </w:pPr>
            <w:r w:rsidRPr="00FB07AD">
              <w:rPr>
                <w:rFonts w:ascii="Arial" w:hAnsi="Arial" w:cs="Arial"/>
              </w:rPr>
              <w:t>Operating Hours</w:t>
            </w:r>
          </w:p>
        </w:tc>
        <w:tc>
          <w:tcPr>
            <w:tcW w:w="7200" w:type="dxa"/>
            <w:tcBorders>
              <w:top w:val="single" w:sz="4" w:space="0" w:color="auto"/>
              <w:left w:val="single" w:sz="4" w:space="0" w:color="auto"/>
              <w:bottom w:val="single" w:sz="4" w:space="0" w:color="auto"/>
              <w:right w:val="single" w:sz="4" w:space="0" w:color="auto"/>
            </w:tcBorders>
          </w:tcPr>
          <w:p w14:paraId="69ACCD52" w14:textId="77B1A74B" w:rsidR="00913838" w:rsidRDefault="00913838" w:rsidP="00913838">
            <w:pPr>
              <w:tabs>
                <w:tab w:val="left" w:pos="0"/>
              </w:tabs>
              <w:overflowPunct w:val="0"/>
              <w:autoSpaceDE w:val="0"/>
              <w:autoSpaceDN w:val="0"/>
              <w:adjustRightInd w:val="0"/>
              <w:jc w:val="both"/>
              <w:rPr>
                <w:rFonts w:ascii="Arial" w:hAnsi="Arial" w:cs="Arial"/>
                <w:b/>
              </w:rPr>
            </w:pPr>
            <w:r w:rsidRPr="009F4E73">
              <w:rPr>
                <w:rFonts w:ascii="Arial" w:hAnsi="Arial" w:cs="Arial"/>
                <w:b/>
              </w:rPr>
              <w:t>RFP Section 3.5 indicates that it may be necessary to provide services after normal hours. Will the Contractor be reimbursed for after hours time at the hourly rates?</w:t>
            </w:r>
          </w:p>
          <w:p w14:paraId="756BD2CB" w14:textId="77777777" w:rsidR="00913838" w:rsidRPr="00C93692" w:rsidRDefault="00913838" w:rsidP="00913838">
            <w:pPr>
              <w:tabs>
                <w:tab w:val="left" w:pos="0"/>
              </w:tabs>
              <w:overflowPunct w:val="0"/>
              <w:autoSpaceDE w:val="0"/>
              <w:autoSpaceDN w:val="0"/>
              <w:adjustRightInd w:val="0"/>
              <w:jc w:val="both"/>
              <w:rPr>
                <w:rFonts w:ascii="Arial" w:hAnsi="Arial" w:cs="Arial"/>
              </w:rPr>
            </w:pPr>
          </w:p>
          <w:p w14:paraId="3FBCFF58" w14:textId="7D33D1C8" w:rsidR="000E4923" w:rsidRDefault="0081052D" w:rsidP="00A17067">
            <w:pPr>
              <w:tabs>
                <w:tab w:val="left" w:pos="0"/>
              </w:tabs>
              <w:overflowPunct w:val="0"/>
              <w:autoSpaceDE w:val="0"/>
              <w:autoSpaceDN w:val="0"/>
              <w:adjustRightInd w:val="0"/>
              <w:jc w:val="both"/>
              <w:rPr>
                <w:rFonts w:ascii="Arial" w:hAnsi="Arial" w:cs="Arial"/>
              </w:rPr>
            </w:pPr>
            <w:r w:rsidRPr="005A1209">
              <w:rPr>
                <w:rFonts w:ascii="Arial" w:hAnsi="Arial" w:cs="Arial"/>
              </w:rPr>
              <w:t xml:space="preserve">Services performed after normal hours are considered Special Projects. </w:t>
            </w:r>
            <w:r w:rsidR="00622F2F" w:rsidRPr="005A1209">
              <w:rPr>
                <w:rFonts w:ascii="Arial" w:hAnsi="Arial" w:cs="Arial"/>
              </w:rPr>
              <w:t>The Vendor</w:t>
            </w:r>
            <w:r w:rsidR="009E61F2" w:rsidRPr="005A1209">
              <w:rPr>
                <w:rFonts w:ascii="Arial" w:hAnsi="Arial" w:cs="Arial"/>
              </w:rPr>
              <w:t>’s</w:t>
            </w:r>
            <w:r w:rsidR="00622F2F" w:rsidRPr="005A1209">
              <w:rPr>
                <w:rFonts w:ascii="Arial" w:hAnsi="Arial" w:cs="Arial"/>
              </w:rPr>
              <w:t xml:space="preserve"> {Contractor</w:t>
            </w:r>
            <w:r w:rsidR="0085651E" w:rsidRPr="005A1209">
              <w:rPr>
                <w:rFonts w:ascii="Arial" w:hAnsi="Arial" w:cs="Arial"/>
              </w:rPr>
              <w:t>’s}</w:t>
            </w:r>
            <w:r w:rsidR="009E61F2" w:rsidRPr="005A1209">
              <w:rPr>
                <w:rFonts w:ascii="Arial" w:hAnsi="Arial" w:cs="Arial"/>
              </w:rPr>
              <w:t xml:space="preserve"> supervisor</w:t>
            </w:r>
            <w:r w:rsidR="00622F2F" w:rsidRPr="005A1209">
              <w:rPr>
                <w:rFonts w:ascii="Arial" w:hAnsi="Arial" w:cs="Arial"/>
              </w:rPr>
              <w:t xml:space="preserve"> will be paid the awarded Price Line</w:t>
            </w:r>
            <w:r w:rsidR="009E61F2" w:rsidRPr="005A1209">
              <w:rPr>
                <w:rFonts w:ascii="Arial" w:hAnsi="Arial" w:cs="Arial"/>
              </w:rPr>
              <w:t xml:space="preserve"> under Price Line 10 or 39</w:t>
            </w:r>
            <w:r w:rsidR="00AA6E8E" w:rsidRPr="005A1209">
              <w:rPr>
                <w:rFonts w:ascii="Arial" w:hAnsi="Arial" w:cs="Arial"/>
              </w:rPr>
              <w:t>, whichever is applicable</w:t>
            </w:r>
            <w:r w:rsidR="009E61F2" w:rsidRPr="005A1209">
              <w:rPr>
                <w:rFonts w:ascii="Arial" w:hAnsi="Arial" w:cs="Arial"/>
              </w:rPr>
              <w:t>. If additional personnel is required to complete a task, the Vendor {Contractor} will</w:t>
            </w:r>
            <w:r w:rsidR="00622F2F" w:rsidRPr="005A1209">
              <w:rPr>
                <w:rFonts w:ascii="Arial" w:hAnsi="Arial" w:cs="Arial"/>
              </w:rPr>
              <w:t xml:space="preserve"> </w:t>
            </w:r>
            <w:r w:rsidR="00A17067" w:rsidRPr="005A1209">
              <w:rPr>
                <w:rFonts w:ascii="Arial" w:hAnsi="Arial" w:cs="Arial"/>
              </w:rPr>
              <w:t xml:space="preserve">be </w:t>
            </w:r>
            <w:r w:rsidR="00BC672A" w:rsidRPr="005A1209">
              <w:rPr>
                <w:rFonts w:ascii="Arial" w:hAnsi="Arial" w:cs="Arial"/>
              </w:rPr>
              <w:t>pai</w:t>
            </w:r>
            <w:r w:rsidR="00A17067" w:rsidRPr="005A1209">
              <w:rPr>
                <w:rFonts w:ascii="Arial" w:hAnsi="Arial" w:cs="Arial"/>
              </w:rPr>
              <w:t>d the applicable awarded</w:t>
            </w:r>
            <w:r w:rsidR="00091CEB">
              <w:rPr>
                <w:rFonts w:ascii="Arial" w:hAnsi="Arial" w:cs="Arial"/>
              </w:rPr>
              <w:t xml:space="preserve"> prevailing wage</w:t>
            </w:r>
            <w:r w:rsidR="00A17067" w:rsidRPr="005A1209">
              <w:rPr>
                <w:rFonts w:ascii="Arial" w:hAnsi="Arial" w:cs="Arial"/>
              </w:rPr>
              <w:t xml:space="preserve"> rate. </w:t>
            </w:r>
            <w:r w:rsidR="00622F2F" w:rsidRPr="005A1209">
              <w:rPr>
                <w:rFonts w:ascii="Arial" w:hAnsi="Arial" w:cs="Arial"/>
              </w:rPr>
              <w:t xml:space="preserve">Please refer to the </w:t>
            </w:r>
            <w:hyperlink r:id="rId17" w:history="1">
              <w:r w:rsidR="00622F2F" w:rsidRPr="005A1209">
                <w:rPr>
                  <w:rStyle w:val="Hyperlink"/>
                  <w:rFonts w:ascii="Arial" w:hAnsi="Arial" w:cs="Arial"/>
                </w:rPr>
                <w:t xml:space="preserve">Department of Labor’s </w:t>
              </w:r>
              <w:r w:rsidR="00107948" w:rsidRPr="005A1209">
                <w:rPr>
                  <w:rStyle w:val="Hyperlink"/>
                  <w:rFonts w:ascii="Arial" w:hAnsi="Arial" w:cs="Arial"/>
                </w:rPr>
                <w:t>webpage</w:t>
              </w:r>
            </w:hyperlink>
            <w:r w:rsidR="00107948" w:rsidRPr="005A1209">
              <w:rPr>
                <w:rFonts w:ascii="Arial" w:hAnsi="Arial" w:cs="Arial"/>
              </w:rPr>
              <w:t xml:space="preserve"> for prevailing wage information.</w:t>
            </w:r>
          </w:p>
          <w:p w14:paraId="03C6B43B" w14:textId="7BB286B0" w:rsidR="00300FBC" w:rsidRPr="00C93692" w:rsidRDefault="00300FBC" w:rsidP="00A17067">
            <w:pPr>
              <w:tabs>
                <w:tab w:val="left" w:pos="0"/>
              </w:tabs>
              <w:overflowPunct w:val="0"/>
              <w:autoSpaceDE w:val="0"/>
              <w:autoSpaceDN w:val="0"/>
              <w:adjustRightInd w:val="0"/>
              <w:jc w:val="both"/>
              <w:rPr>
                <w:rFonts w:ascii="Arial" w:hAnsi="Arial" w:cs="Arial"/>
              </w:rPr>
            </w:pPr>
          </w:p>
        </w:tc>
      </w:tr>
      <w:tr w:rsidR="00913838" w14:paraId="7B32A0C5" w14:textId="77777777" w:rsidTr="009334D9">
        <w:trPr>
          <w:trHeight w:val="1772"/>
        </w:trPr>
        <w:tc>
          <w:tcPr>
            <w:tcW w:w="877" w:type="dxa"/>
            <w:tcBorders>
              <w:top w:val="single" w:sz="4" w:space="0" w:color="auto"/>
              <w:left w:val="single" w:sz="4" w:space="0" w:color="auto"/>
              <w:bottom w:val="single" w:sz="4" w:space="0" w:color="auto"/>
              <w:right w:val="single" w:sz="4" w:space="0" w:color="auto"/>
            </w:tcBorders>
          </w:tcPr>
          <w:p w14:paraId="45737D74" w14:textId="371FEEFB" w:rsidR="00913838" w:rsidRDefault="00913838" w:rsidP="00913838">
            <w:pPr>
              <w:tabs>
                <w:tab w:val="left" w:pos="0"/>
              </w:tabs>
              <w:autoSpaceDN w:val="0"/>
              <w:jc w:val="center"/>
              <w:rPr>
                <w:rFonts w:ascii="Arial" w:hAnsi="Arial" w:cs="Arial"/>
              </w:rPr>
            </w:pPr>
          </w:p>
          <w:p w14:paraId="7AA0B589" w14:textId="77777777" w:rsidR="00913838" w:rsidRDefault="00913838" w:rsidP="00913838">
            <w:pPr>
              <w:tabs>
                <w:tab w:val="left" w:pos="0"/>
              </w:tabs>
              <w:autoSpaceDN w:val="0"/>
              <w:jc w:val="center"/>
              <w:rPr>
                <w:rFonts w:ascii="Arial" w:hAnsi="Arial" w:cs="Arial"/>
              </w:rPr>
            </w:pPr>
          </w:p>
          <w:p w14:paraId="02614647" w14:textId="77777777" w:rsidR="00913838" w:rsidRDefault="00913838" w:rsidP="00913838">
            <w:pPr>
              <w:tabs>
                <w:tab w:val="left" w:pos="0"/>
              </w:tabs>
              <w:autoSpaceDN w:val="0"/>
              <w:jc w:val="center"/>
              <w:rPr>
                <w:rFonts w:ascii="Arial" w:hAnsi="Arial" w:cs="Arial"/>
              </w:rPr>
            </w:pPr>
          </w:p>
          <w:p w14:paraId="17C8C800" w14:textId="77777777" w:rsidR="00913838" w:rsidRDefault="00913838" w:rsidP="00913838">
            <w:pPr>
              <w:tabs>
                <w:tab w:val="left" w:pos="0"/>
              </w:tabs>
              <w:autoSpaceDN w:val="0"/>
              <w:jc w:val="center"/>
              <w:rPr>
                <w:rFonts w:ascii="Arial" w:hAnsi="Arial" w:cs="Arial"/>
              </w:rPr>
            </w:pPr>
          </w:p>
          <w:p w14:paraId="2EDEF94A" w14:textId="0D030B9E" w:rsidR="00913838" w:rsidRDefault="00913838" w:rsidP="00913838">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4381F6FA" w14:textId="77777777" w:rsidR="00913838" w:rsidRDefault="00913838" w:rsidP="00913838">
            <w:pPr>
              <w:tabs>
                <w:tab w:val="left" w:pos="0"/>
              </w:tabs>
              <w:overflowPunct w:val="0"/>
              <w:autoSpaceDE w:val="0"/>
              <w:autoSpaceDN w:val="0"/>
              <w:adjustRightInd w:val="0"/>
              <w:jc w:val="center"/>
              <w:rPr>
                <w:rFonts w:ascii="Arial" w:hAnsi="Arial" w:cs="Arial"/>
              </w:rPr>
            </w:pPr>
          </w:p>
          <w:p w14:paraId="0CAD6CCA" w14:textId="77777777" w:rsidR="00913838" w:rsidRDefault="00913838" w:rsidP="00913838">
            <w:pPr>
              <w:tabs>
                <w:tab w:val="left" w:pos="0"/>
              </w:tabs>
              <w:overflowPunct w:val="0"/>
              <w:autoSpaceDE w:val="0"/>
              <w:autoSpaceDN w:val="0"/>
              <w:adjustRightInd w:val="0"/>
              <w:rPr>
                <w:rFonts w:ascii="Arial" w:hAnsi="Arial" w:cs="Arial"/>
              </w:rPr>
            </w:pPr>
          </w:p>
          <w:p w14:paraId="55B358A6" w14:textId="77777777" w:rsidR="00913838" w:rsidRDefault="00913838" w:rsidP="00913838">
            <w:pPr>
              <w:tabs>
                <w:tab w:val="left" w:pos="0"/>
              </w:tabs>
              <w:overflowPunct w:val="0"/>
              <w:autoSpaceDE w:val="0"/>
              <w:autoSpaceDN w:val="0"/>
              <w:adjustRightInd w:val="0"/>
              <w:rPr>
                <w:rFonts w:ascii="Arial" w:hAnsi="Arial" w:cs="Arial"/>
              </w:rPr>
            </w:pPr>
          </w:p>
          <w:p w14:paraId="32ECCCE3" w14:textId="1803F117" w:rsidR="00913838"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3.5</w:t>
            </w:r>
          </w:p>
          <w:p w14:paraId="3B0E5217" w14:textId="732B0D8A"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Operating Hours</w:t>
            </w:r>
          </w:p>
        </w:tc>
        <w:tc>
          <w:tcPr>
            <w:tcW w:w="7200" w:type="dxa"/>
            <w:tcBorders>
              <w:top w:val="single" w:sz="4" w:space="0" w:color="auto"/>
              <w:left w:val="single" w:sz="4" w:space="0" w:color="auto"/>
              <w:bottom w:val="single" w:sz="4" w:space="0" w:color="auto"/>
              <w:right w:val="single" w:sz="4" w:space="0" w:color="auto"/>
            </w:tcBorders>
          </w:tcPr>
          <w:p w14:paraId="4ACF93DF" w14:textId="0D14C6E7" w:rsidR="00913838" w:rsidRDefault="00913838" w:rsidP="00913838">
            <w:pPr>
              <w:jc w:val="both"/>
              <w:rPr>
                <w:rFonts w:ascii="Arial" w:hAnsi="Arial" w:cs="Arial"/>
                <w:b/>
              </w:rPr>
            </w:pPr>
            <w:r w:rsidRPr="009F4E73">
              <w:rPr>
                <w:rFonts w:ascii="Arial" w:hAnsi="Arial" w:cs="Arial"/>
                <w:b/>
              </w:rPr>
              <w:t>RFP Section 3.5, if Contractor personnel needs to respond to an emergency after hours, or accompany a subcontractor, will the Contractor be paid for the time at the hourly rate? Will the reimbursement be at the Overtime rate?</w:t>
            </w:r>
          </w:p>
          <w:p w14:paraId="7794F8FE" w14:textId="77777777" w:rsidR="00913838" w:rsidRPr="005A1209" w:rsidRDefault="00913838" w:rsidP="00913838">
            <w:pPr>
              <w:tabs>
                <w:tab w:val="left" w:pos="0"/>
              </w:tabs>
              <w:overflowPunct w:val="0"/>
              <w:autoSpaceDE w:val="0"/>
              <w:autoSpaceDN w:val="0"/>
              <w:adjustRightInd w:val="0"/>
              <w:rPr>
                <w:rFonts w:ascii="Arial" w:hAnsi="Arial" w:cs="Arial"/>
              </w:rPr>
            </w:pPr>
          </w:p>
          <w:p w14:paraId="6CB8FA18" w14:textId="2B7215A2" w:rsidR="00913838" w:rsidRPr="00D346B6" w:rsidRDefault="00913838" w:rsidP="00913838">
            <w:pPr>
              <w:tabs>
                <w:tab w:val="left" w:pos="0"/>
              </w:tabs>
              <w:overflowPunct w:val="0"/>
              <w:autoSpaceDE w:val="0"/>
              <w:autoSpaceDN w:val="0"/>
              <w:adjustRightInd w:val="0"/>
              <w:rPr>
                <w:rFonts w:ascii="Arial" w:hAnsi="Arial" w:cs="Arial"/>
              </w:rPr>
            </w:pPr>
            <w:r w:rsidRPr="005A1209">
              <w:rPr>
                <w:rFonts w:ascii="Arial" w:hAnsi="Arial" w:cs="Arial"/>
              </w:rPr>
              <w:t>Please see the answer for Question #3.</w:t>
            </w:r>
          </w:p>
          <w:p w14:paraId="2F701DC3" w14:textId="640113B6" w:rsidR="00913838" w:rsidRPr="00BD335E" w:rsidRDefault="00913838" w:rsidP="00913838">
            <w:pPr>
              <w:tabs>
                <w:tab w:val="left" w:pos="0"/>
              </w:tabs>
              <w:overflowPunct w:val="0"/>
              <w:autoSpaceDE w:val="0"/>
              <w:autoSpaceDN w:val="0"/>
              <w:adjustRightInd w:val="0"/>
              <w:rPr>
                <w:rFonts w:ascii="Arial" w:hAnsi="Arial" w:cs="Arial"/>
                <w:b/>
              </w:rPr>
            </w:pPr>
          </w:p>
        </w:tc>
      </w:tr>
      <w:tr w:rsidR="00913838" w14:paraId="3901395F" w14:textId="77777777" w:rsidTr="002420F8">
        <w:tc>
          <w:tcPr>
            <w:tcW w:w="877" w:type="dxa"/>
            <w:tcBorders>
              <w:top w:val="single" w:sz="4" w:space="0" w:color="auto"/>
              <w:left w:val="single" w:sz="4" w:space="0" w:color="auto"/>
              <w:bottom w:val="single" w:sz="4" w:space="0" w:color="auto"/>
              <w:right w:val="single" w:sz="4" w:space="0" w:color="auto"/>
            </w:tcBorders>
          </w:tcPr>
          <w:p w14:paraId="1C71B3D3" w14:textId="77777777" w:rsidR="00913838" w:rsidRPr="00D366C9" w:rsidRDefault="00913838" w:rsidP="00913838">
            <w:pPr>
              <w:tabs>
                <w:tab w:val="left" w:pos="0"/>
              </w:tabs>
              <w:autoSpaceDN w:val="0"/>
              <w:rPr>
                <w:rFonts w:ascii="Arial" w:hAnsi="Arial" w:cs="Arial"/>
              </w:rPr>
            </w:pPr>
          </w:p>
          <w:p w14:paraId="78F2AB2B" w14:textId="77777777" w:rsidR="00913838" w:rsidRPr="00D366C9" w:rsidRDefault="00913838" w:rsidP="00913838">
            <w:pPr>
              <w:tabs>
                <w:tab w:val="left" w:pos="0"/>
              </w:tabs>
              <w:autoSpaceDN w:val="0"/>
              <w:rPr>
                <w:rFonts w:ascii="Arial" w:hAnsi="Arial" w:cs="Arial"/>
              </w:rPr>
            </w:pPr>
          </w:p>
          <w:p w14:paraId="510C6989" w14:textId="77777777" w:rsidR="00913838" w:rsidRPr="00D366C9" w:rsidRDefault="00913838" w:rsidP="00913838">
            <w:pPr>
              <w:tabs>
                <w:tab w:val="left" w:pos="0"/>
              </w:tabs>
              <w:autoSpaceDN w:val="0"/>
              <w:jc w:val="center"/>
              <w:rPr>
                <w:rFonts w:ascii="Arial" w:hAnsi="Arial" w:cs="Arial"/>
              </w:rPr>
            </w:pPr>
          </w:p>
          <w:p w14:paraId="58838EA4" w14:textId="77777777" w:rsidR="00146730" w:rsidRDefault="00146730" w:rsidP="00506953">
            <w:pPr>
              <w:tabs>
                <w:tab w:val="left" w:pos="0"/>
              </w:tabs>
              <w:autoSpaceDN w:val="0"/>
              <w:rPr>
                <w:rFonts w:ascii="Arial" w:hAnsi="Arial" w:cs="Arial"/>
              </w:rPr>
            </w:pPr>
          </w:p>
          <w:p w14:paraId="4A04078A" w14:textId="77777777" w:rsidR="00146730" w:rsidRDefault="00146730" w:rsidP="00913838">
            <w:pPr>
              <w:tabs>
                <w:tab w:val="left" w:pos="0"/>
              </w:tabs>
              <w:autoSpaceDN w:val="0"/>
              <w:jc w:val="center"/>
              <w:rPr>
                <w:rFonts w:ascii="Arial" w:hAnsi="Arial" w:cs="Arial"/>
              </w:rPr>
            </w:pPr>
          </w:p>
          <w:p w14:paraId="6BF1CAB1" w14:textId="0B94CA1E" w:rsidR="00913838" w:rsidRPr="00D366C9" w:rsidRDefault="00913838" w:rsidP="00913838">
            <w:pPr>
              <w:tabs>
                <w:tab w:val="left" w:pos="0"/>
              </w:tabs>
              <w:autoSpaceDN w:val="0"/>
              <w:jc w:val="center"/>
              <w:rPr>
                <w:rFonts w:ascii="Arial" w:hAnsi="Arial" w:cs="Arial"/>
              </w:rPr>
            </w:pPr>
            <w:r w:rsidRPr="00D366C9">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CCCD6C4" w14:textId="77777777" w:rsidR="00647934" w:rsidRDefault="00647934" w:rsidP="00913838">
            <w:pPr>
              <w:tabs>
                <w:tab w:val="left" w:pos="0"/>
              </w:tabs>
              <w:overflowPunct w:val="0"/>
              <w:autoSpaceDE w:val="0"/>
              <w:autoSpaceDN w:val="0"/>
              <w:adjustRightInd w:val="0"/>
              <w:jc w:val="center"/>
              <w:rPr>
                <w:rFonts w:ascii="Arial" w:hAnsi="Arial" w:cs="Arial"/>
              </w:rPr>
            </w:pPr>
          </w:p>
          <w:p w14:paraId="7957D8EB" w14:textId="77777777" w:rsidR="00647934" w:rsidRDefault="00647934" w:rsidP="00913838">
            <w:pPr>
              <w:tabs>
                <w:tab w:val="left" w:pos="0"/>
              </w:tabs>
              <w:overflowPunct w:val="0"/>
              <w:autoSpaceDE w:val="0"/>
              <w:autoSpaceDN w:val="0"/>
              <w:adjustRightInd w:val="0"/>
              <w:jc w:val="center"/>
              <w:rPr>
                <w:rFonts w:ascii="Arial" w:hAnsi="Arial" w:cs="Arial"/>
              </w:rPr>
            </w:pPr>
          </w:p>
          <w:p w14:paraId="39FA9FA6" w14:textId="77777777" w:rsidR="00DA68F5" w:rsidRDefault="00DA68F5" w:rsidP="00913838">
            <w:pPr>
              <w:tabs>
                <w:tab w:val="left" w:pos="0"/>
              </w:tabs>
              <w:overflowPunct w:val="0"/>
              <w:autoSpaceDE w:val="0"/>
              <w:autoSpaceDN w:val="0"/>
              <w:adjustRightInd w:val="0"/>
              <w:jc w:val="center"/>
              <w:rPr>
                <w:rFonts w:ascii="Arial" w:hAnsi="Arial" w:cs="Arial"/>
              </w:rPr>
            </w:pPr>
          </w:p>
          <w:p w14:paraId="7EAFA0DE" w14:textId="77079B80" w:rsidR="00146730" w:rsidRDefault="00D366C9" w:rsidP="00506953">
            <w:pPr>
              <w:tabs>
                <w:tab w:val="left" w:pos="0"/>
              </w:tabs>
              <w:overflowPunct w:val="0"/>
              <w:autoSpaceDE w:val="0"/>
              <w:autoSpaceDN w:val="0"/>
              <w:adjustRightInd w:val="0"/>
              <w:jc w:val="center"/>
              <w:rPr>
                <w:rFonts w:ascii="Arial" w:hAnsi="Arial" w:cs="Arial"/>
              </w:rPr>
            </w:pPr>
            <w:r>
              <w:rPr>
                <w:rFonts w:ascii="Arial" w:hAnsi="Arial" w:cs="Arial"/>
              </w:rPr>
              <w:t>3.6</w:t>
            </w:r>
          </w:p>
          <w:p w14:paraId="5648F2B0" w14:textId="77777777"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Vendor {Contractor} Personnel</w:t>
            </w:r>
          </w:p>
          <w:p w14:paraId="3C1970D8" w14:textId="77777777"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 xml:space="preserve">&amp; </w:t>
            </w:r>
          </w:p>
          <w:p w14:paraId="5D2B7106" w14:textId="19F646B9" w:rsidR="00D366C9"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3.19.3</w:t>
            </w:r>
            <w:r w:rsidR="00913838" w:rsidRPr="00D366C9">
              <w:rPr>
                <w:rFonts w:ascii="Arial" w:hAnsi="Arial" w:cs="Arial"/>
              </w:rPr>
              <w:t xml:space="preserve"> </w:t>
            </w:r>
          </w:p>
          <w:p w14:paraId="35F9E428" w14:textId="669BD988"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Water Treatment</w:t>
            </w:r>
          </w:p>
        </w:tc>
        <w:tc>
          <w:tcPr>
            <w:tcW w:w="7200" w:type="dxa"/>
            <w:tcBorders>
              <w:top w:val="single" w:sz="4" w:space="0" w:color="auto"/>
              <w:left w:val="single" w:sz="4" w:space="0" w:color="auto"/>
              <w:bottom w:val="single" w:sz="4" w:space="0" w:color="auto"/>
              <w:right w:val="single" w:sz="4" w:space="0" w:color="auto"/>
            </w:tcBorders>
          </w:tcPr>
          <w:p w14:paraId="7D61515A" w14:textId="77777777" w:rsidR="00913838" w:rsidRPr="00C527C9" w:rsidRDefault="00913838" w:rsidP="00913838">
            <w:pPr>
              <w:rPr>
                <w:rFonts w:ascii="Arial" w:hAnsi="Arial" w:cs="Arial"/>
                <w:b/>
              </w:rPr>
            </w:pPr>
            <w:r w:rsidRPr="00C527C9">
              <w:rPr>
                <w:rFonts w:ascii="Arial" w:hAnsi="Arial" w:cs="Arial"/>
                <w:b/>
              </w:rPr>
              <w:t xml:space="preserve">RFP Section 3.6 (Contractor Personnel): </w:t>
            </w:r>
          </w:p>
          <w:p w14:paraId="5D8DC7B7" w14:textId="2445F8A0" w:rsidR="00913838" w:rsidRPr="00C527C9" w:rsidRDefault="00913838" w:rsidP="00913838">
            <w:pPr>
              <w:pStyle w:val="ListParagraph"/>
              <w:numPr>
                <w:ilvl w:val="0"/>
                <w:numId w:val="12"/>
              </w:numPr>
              <w:rPr>
                <w:rFonts w:ascii="Arial" w:hAnsi="Arial" w:cs="Arial"/>
                <w:b/>
              </w:rPr>
            </w:pPr>
            <w:r w:rsidRPr="00C527C9">
              <w:rPr>
                <w:rFonts w:ascii="Arial" w:hAnsi="Arial" w:cs="Arial"/>
                <w:b/>
              </w:rPr>
              <w:t xml:space="preserve">Is a person with a Boilers License required to staff the Freehold Office building? </w:t>
            </w:r>
          </w:p>
          <w:p w14:paraId="2C5DD340" w14:textId="23338E79" w:rsidR="00913838" w:rsidRPr="00C527C9" w:rsidRDefault="00913838" w:rsidP="00913838">
            <w:pPr>
              <w:pStyle w:val="ListParagraph"/>
              <w:numPr>
                <w:ilvl w:val="0"/>
                <w:numId w:val="12"/>
              </w:numPr>
              <w:rPr>
                <w:rFonts w:ascii="Arial" w:hAnsi="Arial" w:cs="Arial"/>
                <w:b/>
              </w:rPr>
            </w:pPr>
            <w:r w:rsidRPr="00C527C9">
              <w:rPr>
                <w:rFonts w:ascii="Arial" w:hAnsi="Arial" w:cs="Arial"/>
                <w:b/>
              </w:rPr>
              <w:t>If so, is a licensed Boiler Operator be required to be on site from 7 am to 7 pm, Monday to Friday?</w:t>
            </w:r>
          </w:p>
          <w:p w14:paraId="2058AB2E" w14:textId="77777777" w:rsidR="00913838" w:rsidRDefault="00913838" w:rsidP="00913838">
            <w:pPr>
              <w:rPr>
                <w:rFonts w:ascii="Arial" w:hAnsi="Arial" w:cs="Arial"/>
                <w:b/>
              </w:rPr>
            </w:pPr>
          </w:p>
          <w:p w14:paraId="0D979C9C" w14:textId="25F22A2E" w:rsidR="00913838" w:rsidRPr="00E25588" w:rsidRDefault="00913838" w:rsidP="00913838">
            <w:pPr>
              <w:pStyle w:val="ListParagraph"/>
              <w:numPr>
                <w:ilvl w:val="0"/>
                <w:numId w:val="22"/>
              </w:numPr>
              <w:rPr>
                <w:rFonts w:ascii="Arial" w:hAnsi="Arial" w:cs="Arial"/>
                <w:b/>
              </w:rPr>
            </w:pPr>
            <w:r>
              <w:rPr>
                <w:rFonts w:ascii="Arial" w:hAnsi="Arial" w:cs="Arial"/>
              </w:rPr>
              <w:t>Yes, B</w:t>
            </w:r>
            <w:r w:rsidRPr="00FD1BAC">
              <w:rPr>
                <w:rFonts w:ascii="Arial" w:hAnsi="Arial" w:cs="Arial"/>
              </w:rPr>
              <w:t xml:space="preserve">oiler Operators </w:t>
            </w:r>
            <w:r>
              <w:rPr>
                <w:rFonts w:ascii="Arial" w:hAnsi="Arial" w:cs="Arial"/>
              </w:rPr>
              <w:t xml:space="preserve">require all applicable licenses. Please see </w:t>
            </w:r>
            <w:r w:rsidRPr="00E25588">
              <w:rPr>
                <w:rFonts w:ascii="Arial" w:hAnsi="Arial" w:cs="Arial"/>
              </w:rPr>
              <w:t xml:space="preserve">Section 3.19.3, </w:t>
            </w:r>
            <w:r w:rsidRPr="00E25588">
              <w:rPr>
                <w:rFonts w:ascii="Arial" w:hAnsi="Arial" w:cs="Arial"/>
                <w:i/>
              </w:rPr>
              <w:t>Water Treatment</w:t>
            </w:r>
            <w:r w:rsidRPr="00E25588">
              <w:rPr>
                <w:rFonts w:ascii="Arial" w:hAnsi="Arial" w:cs="Arial"/>
              </w:rPr>
              <w:t xml:space="preserve">, of the REVISED Bid Solicitation; and </w:t>
            </w:r>
          </w:p>
          <w:p w14:paraId="5779F506" w14:textId="0F02392F" w:rsidR="00913838" w:rsidRPr="00E25588" w:rsidRDefault="00913838" w:rsidP="00913838">
            <w:pPr>
              <w:pStyle w:val="ListParagraph"/>
              <w:numPr>
                <w:ilvl w:val="0"/>
                <w:numId w:val="22"/>
              </w:numPr>
              <w:rPr>
                <w:rFonts w:ascii="Arial" w:hAnsi="Arial" w:cs="Arial"/>
              </w:rPr>
            </w:pPr>
            <w:r w:rsidRPr="00E25588">
              <w:rPr>
                <w:rFonts w:ascii="Arial" w:hAnsi="Arial" w:cs="Arial"/>
              </w:rPr>
              <w:t>No. The Boiler Operator will report and perform services on an as-needed basis determined by the SCM</w:t>
            </w:r>
            <w:r w:rsidR="001E1446" w:rsidRPr="00E25588">
              <w:rPr>
                <w:rFonts w:ascii="Arial" w:hAnsi="Arial" w:cs="Arial"/>
              </w:rPr>
              <w:t xml:space="preserve"> and in accordance with Section 3.19.3</w:t>
            </w:r>
            <w:r w:rsidR="00E42183">
              <w:rPr>
                <w:rFonts w:ascii="Arial" w:hAnsi="Arial" w:cs="Arial"/>
              </w:rPr>
              <w:t>.</w:t>
            </w:r>
          </w:p>
          <w:p w14:paraId="4EB2B61C" w14:textId="02BFF8C0" w:rsidR="00913838" w:rsidRPr="001A2F85" w:rsidRDefault="00913838" w:rsidP="00913838">
            <w:pPr>
              <w:rPr>
                <w:rFonts w:ascii="Arial" w:hAnsi="Arial" w:cs="Arial"/>
                <w:b/>
              </w:rPr>
            </w:pPr>
          </w:p>
        </w:tc>
      </w:tr>
      <w:tr w:rsidR="00913838" w14:paraId="03C6B441" w14:textId="77777777" w:rsidTr="00091816">
        <w:trPr>
          <w:trHeight w:val="872"/>
        </w:trPr>
        <w:tc>
          <w:tcPr>
            <w:tcW w:w="877" w:type="dxa"/>
            <w:tcBorders>
              <w:top w:val="single" w:sz="4" w:space="0" w:color="auto"/>
              <w:left w:val="single" w:sz="4" w:space="0" w:color="auto"/>
              <w:bottom w:val="single" w:sz="4" w:space="0" w:color="auto"/>
              <w:right w:val="single" w:sz="4" w:space="0" w:color="auto"/>
            </w:tcBorders>
            <w:hideMark/>
          </w:tcPr>
          <w:p w14:paraId="6D28447F" w14:textId="238ECDF1" w:rsidR="00913838" w:rsidRDefault="00913838" w:rsidP="00913838">
            <w:pPr>
              <w:tabs>
                <w:tab w:val="left" w:pos="0"/>
              </w:tabs>
              <w:autoSpaceDN w:val="0"/>
              <w:jc w:val="center"/>
              <w:rPr>
                <w:rFonts w:ascii="Arial" w:hAnsi="Arial" w:cs="Arial"/>
              </w:rPr>
            </w:pPr>
          </w:p>
          <w:p w14:paraId="3CD8A782" w14:textId="77777777" w:rsidR="00913838" w:rsidRDefault="00913838" w:rsidP="00913838">
            <w:pPr>
              <w:tabs>
                <w:tab w:val="left" w:pos="0"/>
              </w:tabs>
              <w:autoSpaceDN w:val="0"/>
              <w:jc w:val="center"/>
              <w:rPr>
                <w:rFonts w:ascii="Arial" w:hAnsi="Arial" w:cs="Arial"/>
              </w:rPr>
            </w:pPr>
          </w:p>
          <w:p w14:paraId="408394BC" w14:textId="77777777" w:rsidR="00913838" w:rsidRDefault="00913838" w:rsidP="00913838">
            <w:pPr>
              <w:tabs>
                <w:tab w:val="left" w:pos="0"/>
              </w:tabs>
              <w:autoSpaceDN w:val="0"/>
              <w:jc w:val="center"/>
              <w:rPr>
                <w:rFonts w:ascii="Arial" w:hAnsi="Arial" w:cs="Arial"/>
              </w:rPr>
            </w:pPr>
          </w:p>
          <w:p w14:paraId="503AB104" w14:textId="77777777" w:rsidR="00913838" w:rsidRDefault="00913838" w:rsidP="00913838">
            <w:pPr>
              <w:tabs>
                <w:tab w:val="left" w:pos="0"/>
              </w:tabs>
              <w:autoSpaceDN w:val="0"/>
              <w:rPr>
                <w:rFonts w:ascii="Arial" w:hAnsi="Arial" w:cs="Arial"/>
              </w:rPr>
            </w:pPr>
          </w:p>
          <w:p w14:paraId="52B4A751" w14:textId="77777777" w:rsidR="00913838" w:rsidRDefault="00913838" w:rsidP="00913838">
            <w:pPr>
              <w:tabs>
                <w:tab w:val="left" w:pos="0"/>
              </w:tabs>
              <w:autoSpaceDN w:val="0"/>
              <w:rPr>
                <w:rFonts w:ascii="Arial" w:hAnsi="Arial" w:cs="Arial"/>
              </w:rPr>
            </w:pPr>
          </w:p>
          <w:p w14:paraId="6B63A46C" w14:textId="77777777" w:rsidR="008C6394" w:rsidRDefault="008C6394" w:rsidP="00913838">
            <w:pPr>
              <w:tabs>
                <w:tab w:val="left" w:pos="0"/>
              </w:tabs>
              <w:autoSpaceDN w:val="0"/>
              <w:rPr>
                <w:rFonts w:ascii="Arial" w:hAnsi="Arial" w:cs="Arial"/>
              </w:rPr>
            </w:pPr>
          </w:p>
          <w:p w14:paraId="03C6B43D" w14:textId="063D1240" w:rsidR="00913838" w:rsidRDefault="00913838" w:rsidP="00913838">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532BD471" w14:textId="77777777" w:rsidR="00913838" w:rsidRDefault="00913838" w:rsidP="00913838">
            <w:pPr>
              <w:tabs>
                <w:tab w:val="left" w:pos="0"/>
              </w:tabs>
              <w:overflowPunct w:val="0"/>
              <w:autoSpaceDE w:val="0"/>
              <w:autoSpaceDN w:val="0"/>
              <w:adjustRightInd w:val="0"/>
              <w:jc w:val="center"/>
              <w:rPr>
                <w:rFonts w:ascii="Arial" w:hAnsi="Arial" w:cs="Arial"/>
              </w:rPr>
            </w:pPr>
          </w:p>
          <w:p w14:paraId="143EDE8A" w14:textId="77777777" w:rsidR="00913838" w:rsidRDefault="00913838" w:rsidP="00913838">
            <w:pPr>
              <w:tabs>
                <w:tab w:val="left" w:pos="0"/>
              </w:tabs>
              <w:overflowPunct w:val="0"/>
              <w:autoSpaceDE w:val="0"/>
              <w:autoSpaceDN w:val="0"/>
              <w:adjustRightInd w:val="0"/>
              <w:rPr>
                <w:rFonts w:ascii="Arial" w:hAnsi="Arial" w:cs="Arial"/>
              </w:rPr>
            </w:pPr>
          </w:p>
          <w:p w14:paraId="4AEC1578" w14:textId="77777777" w:rsidR="00913838" w:rsidRDefault="00913838" w:rsidP="00913838">
            <w:pPr>
              <w:tabs>
                <w:tab w:val="left" w:pos="0"/>
              </w:tabs>
              <w:overflowPunct w:val="0"/>
              <w:autoSpaceDE w:val="0"/>
              <w:autoSpaceDN w:val="0"/>
              <w:adjustRightInd w:val="0"/>
              <w:rPr>
                <w:rFonts w:ascii="Arial" w:hAnsi="Arial" w:cs="Arial"/>
              </w:rPr>
            </w:pPr>
          </w:p>
          <w:p w14:paraId="66D58D41" w14:textId="77777777" w:rsidR="00CA7D1F" w:rsidRDefault="00CA7D1F" w:rsidP="00913838">
            <w:pPr>
              <w:tabs>
                <w:tab w:val="left" w:pos="0"/>
              </w:tabs>
              <w:overflowPunct w:val="0"/>
              <w:autoSpaceDE w:val="0"/>
              <w:autoSpaceDN w:val="0"/>
              <w:adjustRightInd w:val="0"/>
              <w:rPr>
                <w:rFonts w:ascii="Arial" w:hAnsi="Arial" w:cs="Arial"/>
              </w:rPr>
            </w:pPr>
          </w:p>
          <w:p w14:paraId="4334FFEA" w14:textId="53C0D6C7" w:rsidR="00913838"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3.9</w:t>
            </w:r>
          </w:p>
          <w:p w14:paraId="40E70DC1" w14:textId="61057163" w:rsidR="00913838"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Special Projects</w:t>
            </w:r>
          </w:p>
          <w:p w14:paraId="6BE0C599" w14:textId="77777777" w:rsidR="00CA5057" w:rsidRDefault="00CA5057" w:rsidP="00913838">
            <w:pPr>
              <w:tabs>
                <w:tab w:val="left" w:pos="0"/>
              </w:tabs>
              <w:overflowPunct w:val="0"/>
              <w:autoSpaceDE w:val="0"/>
              <w:autoSpaceDN w:val="0"/>
              <w:adjustRightInd w:val="0"/>
              <w:jc w:val="center"/>
              <w:rPr>
                <w:rFonts w:ascii="Arial" w:hAnsi="Arial" w:cs="Arial"/>
              </w:rPr>
            </w:pPr>
            <w:r>
              <w:rPr>
                <w:rFonts w:ascii="Arial" w:hAnsi="Arial" w:cs="Arial"/>
              </w:rPr>
              <w:t>&amp;</w:t>
            </w:r>
          </w:p>
          <w:p w14:paraId="7ED12113" w14:textId="77777777" w:rsidR="00CA5057" w:rsidRDefault="00CA5057" w:rsidP="00913838">
            <w:pPr>
              <w:tabs>
                <w:tab w:val="left" w:pos="0"/>
              </w:tabs>
              <w:overflowPunct w:val="0"/>
              <w:autoSpaceDE w:val="0"/>
              <w:autoSpaceDN w:val="0"/>
              <w:adjustRightInd w:val="0"/>
              <w:jc w:val="center"/>
              <w:rPr>
                <w:rFonts w:ascii="Arial" w:hAnsi="Arial" w:cs="Arial"/>
              </w:rPr>
            </w:pPr>
            <w:r>
              <w:rPr>
                <w:rFonts w:ascii="Arial" w:hAnsi="Arial" w:cs="Arial"/>
              </w:rPr>
              <w:t xml:space="preserve">3.9.2 </w:t>
            </w:r>
          </w:p>
          <w:p w14:paraId="29097C63" w14:textId="5B9D57FC" w:rsidR="00CA5057" w:rsidRPr="00D366C9" w:rsidRDefault="00CA5057" w:rsidP="00913838">
            <w:pPr>
              <w:tabs>
                <w:tab w:val="left" w:pos="0"/>
              </w:tabs>
              <w:overflowPunct w:val="0"/>
              <w:autoSpaceDE w:val="0"/>
              <w:autoSpaceDN w:val="0"/>
              <w:adjustRightInd w:val="0"/>
              <w:jc w:val="center"/>
              <w:rPr>
                <w:rFonts w:ascii="Arial" w:hAnsi="Arial" w:cs="Arial"/>
              </w:rPr>
            </w:pPr>
            <w:r>
              <w:rPr>
                <w:rFonts w:ascii="Arial" w:hAnsi="Arial" w:cs="Arial"/>
              </w:rPr>
              <w:t>Labor/Material Costs</w:t>
            </w:r>
          </w:p>
          <w:p w14:paraId="634A9D5B" w14:textId="77777777" w:rsidR="00913838" w:rsidRDefault="00913838" w:rsidP="00913838">
            <w:pPr>
              <w:tabs>
                <w:tab w:val="left" w:pos="0"/>
              </w:tabs>
              <w:overflowPunct w:val="0"/>
              <w:autoSpaceDE w:val="0"/>
              <w:autoSpaceDN w:val="0"/>
              <w:adjustRightInd w:val="0"/>
              <w:jc w:val="center"/>
              <w:rPr>
                <w:rFonts w:ascii="Arial" w:hAnsi="Arial" w:cs="Arial"/>
              </w:rPr>
            </w:pPr>
          </w:p>
          <w:p w14:paraId="03C6B43F" w14:textId="1EC33E2D" w:rsidR="00913838" w:rsidRDefault="00913838" w:rsidP="0091383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D6E234B" w14:textId="5704C1B5" w:rsidR="00913838" w:rsidRDefault="00913838" w:rsidP="00913838">
            <w:pPr>
              <w:tabs>
                <w:tab w:val="left" w:pos="0"/>
              </w:tabs>
              <w:overflowPunct w:val="0"/>
              <w:autoSpaceDE w:val="0"/>
              <w:autoSpaceDN w:val="0"/>
              <w:adjustRightInd w:val="0"/>
              <w:jc w:val="both"/>
              <w:rPr>
                <w:rFonts w:ascii="Arial" w:hAnsi="Arial" w:cs="Arial"/>
                <w:b/>
              </w:rPr>
            </w:pPr>
            <w:r>
              <w:rPr>
                <w:rFonts w:ascii="Arial" w:hAnsi="Arial" w:cs="Arial"/>
                <w:b/>
              </w:rPr>
              <w:t>RFP Section 3.9 states that “</w:t>
            </w:r>
            <w:r w:rsidRPr="003A6261">
              <w:rPr>
                <w:rFonts w:ascii="Arial" w:hAnsi="Arial" w:cs="Arial"/>
                <w:b/>
              </w:rPr>
              <w:t>the vendor (contractor) shall develop and/or obtain estimates for Special Projects, and shall furnish management/supervision for employees and Subcontractors, a</w:t>
            </w:r>
            <w:r>
              <w:rPr>
                <w:rFonts w:ascii="Arial" w:hAnsi="Arial" w:cs="Arial"/>
                <w:b/>
              </w:rPr>
              <w:t>nd for procurement of materials”</w:t>
            </w:r>
            <w:r w:rsidRPr="003A6261">
              <w:rPr>
                <w:rFonts w:ascii="Arial" w:hAnsi="Arial" w:cs="Arial"/>
                <w:b/>
              </w:rPr>
              <w:t>. Will the Contractor be allowed to mark up the cost for the work performed by subcontractors?</w:t>
            </w:r>
          </w:p>
          <w:p w14:paraId="101986FC" w14:textId="77777777" w:rsidR="00913838" w:rsidRDefault="00913838" w:rsidP="00913838">
            <w:pPr>
              <w:tabs>
                <w:tab w:val="left" w:pos="0"/>
              </w:tabs>
              <w:overflowPunct w:val="0"/>
              <w:autoSpaceDE w:val="0"/>
              <w:autoSpaceDN w:val="0"/>
              <w:adjustRightInd w:val="0"/>
              <w:jc w:val="both"/>
              <w:rPr>
                <w:rFonts w:ascii="Arial" w:hAnsi="Arial" w:cs="Arial"/>
              </w:rPr>
            </w:pPr>
          </w:p>
          <w:p w14:paraId="535BEBD0" w14:textId="4803E7A8" w:rsidR="00CA7D1F" w:rsidRDefault="00913838" w:rsidP="00913838">
            <w:pPr>
              <w:jc w:val="both"/>
              <w:rPr>
                <w:rFonts w:ascii="Arial" w:hAnsi="Arial" w:cs="Arial"/>
              </w:rPr>
            </w:pPr>
            <w:r>
              <w:rPr>
                <w:rFonts w:ascii="Arial" w:hAnsi="Arial" w:cs="Arial"/>
              </w:rPr>
              <w:t xml:space="preserve">No, the Vendor {Contractor} is not to markup the cost performed by the subcontractor. </w:t>
            </w:r>
            <w:r w:rsidR="00CA7D1F">
              <w:rPr>
                <w:rFonts w:ascii="Arial" w:hAnsi="Arial" w:cs="Arial"/>
              </w:rPr>
              <w:t xml:space="preserve">As per Section 3.9.2, </w:t>
            </w:r>
            <w:r w:rsidR="00CA7D1F" w:rsidRPr="00CA7D1F">
              <w:rPr>
                <w:rFonts w:ascii="Arial" w:hAnsi="Arial" w:cs="Arial"/>
                <w:i/>
              </w:rPr>
              <w:t>Labor/Material Costs</w:t>
            </w:r>
            <w:r w:rsidR="00CA7D1F">
              <w:rPr>
                <w:rFonts w:ascii="Arial" w:hAnsi="Arial" w:cs="Arial"/>
              </w:rPr>
              <w:t xml:space="preserve">, “The Vendor {Contractor} shall not add any fee or up-charge to Special project costs.” </w:t>
            </w:r>
            <w:r>
              <w:rPr>
                <w:rFonts w:ascii="Arial" w:hAnsi="Arial" w:cs="Arial"/>
              </w:rPr>
              <w:t xml:space="preserve">The State will </w:t>
            </w:r>
            <w:r w:rsidR="00D366C9">
              <w:rPr>
                <w:rFonts w:ascii="Arial" w:hAnsi="Arial" w:cs="Arial"/>
              </w:rPr>
              <w:t xml:space="preserve">pay </w:t>
            </w:r>
            <w:r>
              <w:rPr>
                <w:rFonts w:ascii="Arial" w:hAnsi="Arial" w:cs="Arial"/>
              </w:rPr>
              <w:t xml:space="preserve">the Vendor {Contractor} the </w:t>
            </w:r>
            <w:r w:rsidR="00091CEB">
              <w:rPr>
                <w:rFonts w:ascii="Arial" w:hAnsi="Arial" w:cs="Arial"/>
              </w:rPr>
              <w:t xml:space="preserve">applicable </w:t>
            </w:r>
            <w:r>
              <w:rPr>
                <w:rFonts w:ascii="Arial" w:hAnsi="Arial" w:cs="Arial"/>
              </w:rPr>
              <w:t xml:space="preserve">awarded pricing. </w:t>
            </w:r>
          </w:p>
          <w:p w14:paraId="2ABE6FD8" w14:textId="77777777" w:rsidR="00CA7D1F" w:rsidRDefault="00CA7D1F" w:rsidP="00913838">
            <w:pPr>
              <w:jc w:val="both"/>
              <w:rPr>
                <w:rFonts w:ascii="Arial" w:hAnsi="Arial" w:cs="Arial"/>
              </w:rPr>
            </w:pPr>
          </w:p>
          <w:p w14:paraId="2EE6CA58" w14:textId="087279FC" w:rsidR="00913838" w:rsidRDefault="00506953" w:rsidP="00913838">
            <w:pPr>
              <w:jc w:val="both"/>
              <w:rPr>
                <w:rFonts w:ascii="Arial" w:hAnsi="Arial" w:cs="Arial"/>
              </w:rPr>
            </w:pPr>
            <w:r>
              <w:rPr>
                <w:rFonts w:ascii="Arial" w:hAnsi="Arial" w:cs="Arial"/>
              </w:rPr>
              <w:t>Please see the answer to Question #3.</w:t>
            </w:r>
          </w:p>
          <w:p w14:paraId="3A1DC32B" w14:textId="53F0DF0D" w:rsidR="00913838" w:rsidRPr="00255715" w:rsidRDefault="00913838" w:rsidP="00913838">
            <w:pPr>
              <w:jc w:val="both"/>
              <w:rPr>
                <w:rFonts w:ascii="Arial" w:hAnsi="Arial" w:cs="Arial"/>
              </w:rPr>
            </w:pPr>
          </w:p>
        </w:tc>
      </w:tr>
      <w:tr w:rsidR="00913838" w14:paraId="03C6B446" w14:textId="77777777" w:rsidTr="00EB2B58">
        <w:trPr>
          <w:trHeight w:val="5921"/>
        </w:trPr>
        <w:tc>
          <w:tcPr>
            <w:tcW w:w="877" w:type="dxa"/>
            <w:tcBorders>
              <w:top w:val="single" w:sz="4" w:space="0" w:color="auto"/>
              <w:left w:val="single" w:sz="4" w:space="0" w:color="auto"/>
              <w:bottom w:val="single" w:sz="4" w:space="0" w:color="auto"/>
              <w:right w:val="single" w:sz="4" w:space="0" w:color="auto"/>
            </w:tcBorders>
            <w:hideMark/>
          </w:tcPr>
          <w:p w14:paraId="3880F6C6" w14:textId="6BF5BAE7" w:rsidR="00913838" w:rsidRDefault="00913838" w:rsidP="00913838">
            <w:pPr>
              <w:tabs>
                <w:tab w:val="left" w:pos="0"/>
              </w:tabs>
              <w:autoSpaceDN w:val="0"/>
              <w:jc w:val="center"/>
              <w:rPr>
                <w:rFonts w:ascii="Arial" w:hAnsi="Arial" w:cs="Arial"/>
              </w:rPr>
            </w:pPr>
          </w:p>
          <w:p w14:paraId="4687ED49" w14:textId="77777777" w:rsidR="00913838" w:rsidRDefault="00913838" w:rsidP="00913838">
            <w:pPr>
              <w:tabs>
                <w:tab w:val="left" w:pos="0"/>
              </w:tabs>
              <w:autoSpaceDN w:val="0"/>
              <w:jc w:val="center"/>
              <w:rPr>
                <w:rFonts w:ascii="Arial" w:hAnsi="Arial" w:cs="Arial"/>
              </w:rPr>
            </w:pPr>
          </w:p>
          <w:p w14:paraId="67A6DDD0" w14:textId="77777777" w:rsidR="00913838" w:rsidRDefault="00913838" w:rsidP="00913838">
            <w:pPr>
              <w:tabs>
                <w:tab w:val="left" w:pos="0"/>
              </w:tabs>
              <w:autoSpaceDN w:val="0"/>
              <w:jc w:val="center"/>
              <w:rPr>
                <w:rFonts w:ascii="Arial" w:hAnsi="Arial" w:cs="Arial"/>
              </w:rPr>
            </w:pPr>
          </w:p>
          <w:p w14:paraId="07985BAB" w14:textId="77777777" w:rsidR="00913838" w:rsidRDefault="00913838" w:rsidP="00913838">
            <w:pPr>
              <w:tabs>
                <w:tab w:val="left" w:pos="0"/>
              </w:tabs>
              <w:autoSpaceDN w:val="0"/>
              <w:jc w:val="center"/>
              <w:rPr>
                <w:rFonts w:ascii="Arial" w:hAnsi="Arial" w:cs="Arial"/>
              </w:rPr>
            </w:pPr>
          </w:p>
          <w:p w14:paraId="745DAEE7" w14:textId="77777777" w:rsidR="00913838" w:rsidRDefault="00913838" w:rsidP="00913838">
            <w:pPr>
              <w:tabs>
                <w:tab w:val="left" w:pos="0"/>
              </w:tabs>
              <w:autoSpaceDN w:val="0"/>
              <w:jc w:val="center"/>
              <w:rPr>
                <w:rFonts w:ascii="Arial" w:hAnsi="Arial" w:cs="Arial"/>
              </w:rPr>
            </w:pPr>
          </w:p>
          <w:p w14:paraId="490BCEE0" w14:textId="77777777" w:rsidR="00913838" w:rsidRDefault="00913838" w:rsidP="00913838">
            <w:pPr>
              <w:tabs>
                <w:tab w:val="left" w:pos="0"/>
              </w:tabs>
              <w:autoSpaceDN w:val="0"/>
              <w:jc w:val="center"/>
              <w:rPr>
                <w:rFonts w:ascii="Arial" w:hAnsi="Arial" w:cs="Arial"/>
              </w:rPr>
            </w:pPr>
          </w:p>
          <w:p w14:paraId="650C440F" w14:textId="77777777" w:rsidR="00913838" w:rsidRDefault="00913838" w:rsidP="00913838">
            <w:pPr>
              <w:tabs>
                <w:tab w:val="left" w:pos="0"/>
              </w:tabs>
              <w:autoSpaceDN w:val="0"/>
              <w:jc w:val="center"/>
              <w:rPr>
                <w:rFonts w:ascii="Arial" w:hAnsi="Arial" w:cs="Arial"/>
              </w:rPr>
            </w:pPr>
          </w:p>
          <w:p w14:paraId="72CBF7F8" w14:textId="77777777" w:rsidR="00913838" w:rsidRDefault="00913838" w:rsidP="00913838">
            <w:pPr>
              <w:tabs>
                <w:tab w:val="left" w:pos="0"/>
              </w:tabs>
              <w:autoSpaceDN w:val="0"/>
              <w:jc w:val="center"/>
              <w:rPr>
                <w:rFonts w:ascii="Arial" w:hAnsi="Arial" w:cs="Arial"/>
              </w:rPr>
            </w:pPr>
          </w:p>
          <w:p w14:paraId="15F4CCF3" w14:textId="77777777" w:rsidR="00913838" w:rsidRDefault="00913838" w:rsidP="00913838">
            <w:pPr>
              <w:tabs>
                <w:tab w:val="left" w:pos="0"/>
              </w:tabs>
              <w:autoSpaceDN w:val="0"/>
              <w:jc w:val="center"/>
              <w:rPr>
                <w:rFonts w:ascii="Arial" w:hAnsi="Arial" w:cs="Arial"/>
              </w:rPr>
            </w:pPr>
          </w:p>
          <w:p w14:paraId="1A64275F" w14:textId="77777777" w:rsidR="00BB006D" w:rsidRDefault="00BB006D" w:rsidP="00913838">
            <w:pPr>
              <w:tabs>
                <w:tab w:val="left" w:pos="0"/>
              </w:tabs>
              <w:autoSpaceDN w:val="0"/>
              <w:jc w:val="center"/>
              <w:rPr>
                <w:rFonts w:ascii="Arial" w:hAnsi="Arial" w:cs="Arial"/>
              </w:rPr>
            </w:pPr>
          </w:p>
          <w:p w14:paraId="0F4724E2" w14:textId="77777777" w:rsidR="00BB006D" w:rsidRDefault="00BB006D" w:rsidP="00913838">
            <w:pPr>
              <w:tabs>
                <w:tab w:val="left" w:pos="0"/>
              </w:tabs>
              <w:autoSpaceDN w:val="0"/>
              <w:jc w:val="center"/>
              <w:rPr>
                <w:rFonts w:ascii="Arial" w:hAnsi="Arial" w:cs="Arial"/>
              </w:rPr>
            </w:pPr>
          </w:p>
          <w:p w14:paraId="39995CA1" w14:textId="77777777" w:rsidR="00913838" w:rsidRDefault="00913838" w:rsidP="00913838">
            <w:pPr>
              <w:tabs>
                <w:tab w:val="left" w:pos="0"/>
              </w:tabs>
              <w:autoSpaceDN w:val="0"/>
              <w:jc w:val="center"/>
              <w:rPr>
                <w:rFonts w:ascii="Arial" w:hAnsi="Arial" w:cs="Arial"/>
              </w:rPr>
            </w:pPr>
          </w:p>
          <w:p w14:paraId="03C6B442" w14:textId="0FFDB456" w:rsidR="00913838" w:rsidRDefault="00913838" w:rsidP="00913838">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63EE854" w14:textId="77777777" w:rsidR="00913838" w:rsidRDefault="00913838" w:rsidP="00913838">
            <w:pPr>
              <w:tabs>
                <w:tab w:val="left" w:pos="0"/>
              </w:tabs>
              <w:overflowPunct w:val="0"/>
              <w:autoSpaceDE w:val="0"/>
              <w:autoSpaceDN w:val="0"/>
              <w:adjustRightInd w:val="0"/>
              <w:jc w:val="center"/>
              <w:rPr>
                <w:rFonts w:ascii="Arial" w:hAnsi="Arial" w:cs="Arial"/>
              </w:rPr>
            </w:pPr>
          </w:p>
          <w:p w14:paraId="6663DC2B" w14:textId="77777777" w:rsidR="00913838" w:rsidRDefault="00913838" w:rsidP="00913838">
            <w:pPr>
              <w:tabs>
                <w:tab w:val="left" w:pos="0"/>
              </w:tabs>
              <w:overflowPunct w:val="0"/>
              <w:autoSpaceDE w:val="0"/>
              <w:autoSpaceDN w:val="0"/>
              <w:adjustRightInd w:val="0"/>
              <w:jc w:val="center"/>
              <w:rPr>
                <w:rFonts w:ascii="Arial" w:hAnsi="Arial" w:cs="Arial"/>
              </w:rPr>
            </w:pPr>
          </w:p>
          <w:p w14:paraId="20024EFD" w14:textId="77777777" w:rsidR="00913838" w:rsidRDefault="00913838" w:rsidP="00913838">
            <w:pPr>
              <w:tabs>
                <w:tab w:val="left" w:pos="0"/>
              </w:tabs>
              <w:overflowPunct w:val="0"/>
              <w:autoSpaceDE w:val="0"/>
              <w:autoSpaceDN w:val="0"/>
              <w:adjustRightInd w:val="0"/>
              <w:jc w:val="center"/>
              <w:rPr>
                <w:rFonts w:ascii="Arial" w:hAnsi="Arial" w:cs="Arial"/>
              </w:rPr>
            </w:pPr>
          </w:p>
          <w:p w14:paraId="0E214F93" w14:textId="77777777" w:rsidR="00913838" w:rsidRDefault="00913838" w:rsidP="00913838">
            <w:pPr>
              <w:tabs>
                <w:tab w:val="left" w:pos="0"/>
              </w:tabs>
              <w:overflowPunct w:val="0"/>
              <w:autoSpaceDE w:val="0"/>
              <w:autoSpaceDN w:val="0"/>
              <w:adjustRightInd w:val="0"/>
              <w:jc w:val="center"/>
              <w:rPr>
                <w:rFonts w:ascii="Arial" w:hAnsi="Arial" w:cs="Arial"/>
              </w:rPr>
            </w:pPr>
          </w:p>
          <w:p w14:paraId="2EF672AD" w14:textId="77777777" w:rsidR="00913838" w:rsidRDefault="00913838" w:rsidP="00913838">
            <w:pPr>
              <w:tabs>
                <w:tab w:val="left" w:pos="0"/>
              </w:tabs>
              <w:overflowPunct w:val="0"/>
              <w:autoSpaceDE w:val="0"/>
              <w:autoSpaceDN w:val="0"/>
              <w:adjustRightInd w:val="0"/>
              <w:jc w:val="center"/>
              <w:rPr>
                <w:rFonts w:ascii="Arial" w:hAnsi="Arial" w:cs="Arial"/>
              </w:rPr>
            </w:pPr>
          </w:p>
          <w:p w14:paraId="3F9A1A22" w14:textId="77777777" w:rsidR="00913838" w:rsidRDefault="00913838" w:rsidP="00913838">
            <w:pPr>
              <w:tabs>
                <w:tab w:val="left" w:pos="0"/>
              </w:tabs>
              <w:overflowPunct w:val="0"/>
              <w:autoSpaceDE w:val="0"/>
              <w:autoSpaceDN w:val="0"/>
              <w:adjustRightInd w:val="0"/>
              <w:jc w:val="center"/>
              <w:rPr>
                <w:rFonts w:ascii="Arial" w:hAnsi="Arial" w:cs="Arial"/>
              </w:rPr>
            </w:pPr>
          </w:p>
          <w:p w14:paraId="70BB02D2" w14:textId="77777777" w:rsidR="00913838" w:rsidRDefault="00913838" w:rsidP="00913838">
            <w:pPr>
              <w:tabs>
                <w:tab w:val="left" w:pos="0"/>
              </w:tabs>
              <w:overflowPunct w:val="0"/>
              <w:autoSpaceDE w:val="0"/>
              <w:autoSpaceDN w:val="0"/>
              <w:adjustRightInd w:val="0"/>
              <w:rPr>
                <w:rFonts w:ascii="Arial" w:hAnsi="Arial" w:cs="Arial"/>
              </w:rPr>
            </w:pPr>
          </w:p>
          <w:p w14:paraId="7829C5E4" w14:textId="77777777" w:rsidR="00913838" w:rsidRDefault="00913838" w:rsidP="00913838">
            <w:pPr>
              <w:tabs>
                <w:tab w:val="left" w:pos="0"/>
              </w:tabs>
              <w:overflowPunct w:val="0"/>
              <w:autoSpaceDE w:val="0"/>
              <w:autoSpaceDN w:val="0"/>
              <w:adjustRightInd w:val="0"/>
              <w:rPr>
                <w:rFonts w:ascii="Arial" w:hAnsi="Arial" w:cs="Arial"/>
              </w:rPr>
            </w:pPr>
          </w:p>
          <w:p w14:paraId="7538AD7A" w14:textId="77777777" w:rsidR="00BB006D" w:rsidRDefault="00BB006D" w:rsidP="00913838">
            <w:pPr>
              <w:tabs>
                <w:tab w:val="left" w:pos="0"/>
              </w:tabs>
              <w:overflowPunct w:val="0"/>
              <w:autoSpaceDE w:val="0"/>
              <w:autoSpaceDN w:val="0"/>
              <w:adjustRightInd w:val="0"/>
              <w:rPr>
                <w:rFonts w:ascii="Arial" w:hAnsi="Arial" w:cs="Arial"/>
              </w:rPr>
            </w:pPr>
          </w:p>
          <w:p w14:paraId="7961D79B" w14:textId="77777777" w:rsidR="00913838" w:rsidRDefault="00913838" w:rsidP="00913838">
            <w:pPr>
              <w:tabs>
                <w:tab w:val="left" w:pos="0"/>
              </w:tabs>
              <w:overflowPunct w:val="0"/>
              <w:autoSpaceDE w:val="0"/>
              <w:autoSpaceDN w:val="0"/>
              <w:adjustRightInd w:val="0"/>
              <w:jc w:val="center"/>
              <w:rPr>
                <w:rFonts w:ascii="Arial" w:hAnsi="Arial" w:cs="Arial"/>
              </w:rPr>
            </w:pPr>
          </w:p>
          <w:p w14:paraId="60009A4A" w14:textId="5F1F6DB6" w:rsidR="00913838" w:rsidRDefault="00D366C9" w:rsidP="00913838">
            <w:pPr>
              <w:tabs>
                <w:tab w:val="left" w:pos="0"/>
              </w:tabs>
              <w:overflowPunct w:val="0"/>
              <w:autoSpaceDE w:val="0"/>
              <w:autoSpaceDN w:val="0"/>
              <w:adjustRightInd w:val="0"/>
              <w:jc w:val="center"/>
              <w:rPr>
                <w:rFonts w:ascii="Arial" w:hAnsi="Arial" w:cs="Arial"/>
              </w:rPr>
            </w:pPr>
            <w:r>
              <w:rPr>
                <w:rFonts w:ascii="Arial" w:hAnsi="Arial" w:cs="Arial"/>
              </w:rPr>
              <w:t>3.10</w:t>
            </w:r>
          </w:p>
          <w:p w14:paraId="03889677" w14:textId="3E8B1177"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Tools, Equipment, Materials and Supplies</w:t>
            </w:r>
          </w:p>
          <w:p w14:paraId="03C6B444" w14:textId="14DF926A" w:rsidR="00913838" w:rsidRDefault="00913838" w:rsidP="0091383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B2C3B6A" w14:textId="77777777" w:rsidR="00913838" w:rsidRDefault="00913838" w:rsidP="00913838">
            <w:pPr>
              <w:jc w:val="both"/>
              <w:rPr>
                <w:rFonts w:ascii="Arial" w:hAnsi="Arial" w:cs="Arial"/>
                <w:b/>
              </w:rPr>
            </w:pPr>
            <w:r w:rsidRPr="003A6261">
              <w:rPr>
                <w:rFonts w:ascii="Arial" w:hAnsi="Arial" w:cs="Arial"/>
                <w:b/>
              </w:rPr>
              <w:t>RFP 3.10 states that the Cont</w:t>
            </w:r>
            <w:r>
              <w:rPr>
                <w:rFonts w:ascii="Arial" w:hAnsi="Arial" w:cs="Arial"/>
                <w:b/>
              </w:rPr>
              <w:t xml:space="preserve">ractor will be responsible for </w:t>
            </w:r>
            <w:r w:rsidRPr="003A6261">
              <w:rPr>
                <w:rFonts w:ascii="Arial" w:hAnsi="Arial" w:cs="Arial"/>
                <w:b/>
              </w:rPr>
              <w:t xml:space="preserve">procuring, at their expense, any tools, equipment, materials and supplies (furnishings) necessary for the proper and complete management, operation and </w:t>
            </w:r>
            <w:r>
              <w:rPr>
                <w:rFonts w:ascii="Arial" w:hAnsi="Arial" w:cs="Arial"/>
                <w:b/>
              </w:rPr>
              <w:t>maintenance of these facilities</w:t>
            </w:r>
            <w:r w:rsidRPr="003A6261">
              <w:rPr>
                <w:rFonts w:ascii="Arial" w:hAnsi="Arial" w:cs="Arial"/>
                <w:b/>
              </w:rPr>
              <w:t xml:space="preserve">. However, the price sheets contain line for a percentage mark up on materials/supplies (lines 2, 14 and 30). </w:t>
            </w:r>
          </w:p>
          <w:p w14:paraId="60EEC98A" w14:textId="77777777" w:rsidR="00913838" w:rsidRDefault="00913838" w:rsidP="00913838">
            <w:pPr>
              <w:pStyle w:val="ListParagraph"/>
              <w:numPr>
                <w:ilvl w:val="0"/>
                <w:numId w:val="5"/>
              </w:numPr>
              <w:jc w:val="both"/>
              <w:rPr>
                <w:rFonts w:ascii="Arial" w:hAnsi="Arial" w:cs="Arial"/>
                <w:b/>
              </w:rPr>
            </w:pPr>
            <w:r w:rsidRPr="005C24F7">
              <w:rPr>
                <w:rFonts w:ascii="Arial" w:hAnsi="Arial" w:cs="Arial"/>
                <w:b/>
              </w:rPr>
              <w:t xml:space="preserve">Will the Contractor be reimbursed for materials and supplies such as: ceiling tiles, </w:t>
            </w:r>
            <w:proofErr w:type="spellStart"/>
            <w:r w:rsidRPr="005C24F7">
              <w:rPr>
                <w:rFonts w:ascii="Arial" w:hAnsi="Arial" w:cs="Arial"/>
                <w:b/>
              </w:rPr>
              <w:t>flushometers</w:t>
            </w:r>
            <w:proofErr w:type="spellEnd"/>
            <w:r w:rsidRPr="005C24F7">
              <w:rPr>
                <w:rFonts w:ascii="Arial" w:hAnsi="Arial" w:cs="Arial"/>
                <w:b/>
              </w:rPr>
              <w:t>, door closers, locks, filters, belts, plumbing supplies, et</w:t>
            </w:r>
            <w:r>
              <w:rPr>
                <w:rFonts w:ascii="Arial" w:hAnsi="Arial" w:cs="Arial"/>
                <w:b/>
              </w:rPr>
              <w:t>c.</w:t>
            </w:r>
          </w:p>
          <w:p w14:paraId="7D5295EA" w14:textId="528F2179" w:rsidR="00913838" w:rsidRPr="005C24F7" w:rsidRDefault="00913838" w:rsidP="00913838">
            <w:pPr>
              <w:pStyle w:val="ListParagraph"/>
              <w:numPr>
                <w:ilvl w:val="0"/>
                <w:numId w:val="5"/>
              </w:numPr>
              <w:jc w:val="both"/>
              <w:rPr>
                <w:rFonts w:ascii="Arial" w:hAnsi="Arial" w:cs="Arial"/>
                <w:b/>
              </w:rPr>
            </w:pPr>
            <w:r w:rsidRPr="005C24F7">
              <w:rPr>
                <w:rFonts w:ascii="Arial" w:hAnsi="Arial" w:cs="Arial"/>
                <w:b/>
              </w:rPr>
              <w:t>If so, will the Contractor be reimbursed at cost plus the mark-up?</w:t>
            </w:r>
          </w:p>
          <w:p w14:paraId="4216A6F1" w14:textId="77777777" w:rsidR="00913838" w:rsidRPr="00EC1A88" w:rsidRDefault="00913838" w:rsidP="00913838">
            <w:pPr>
              <w:jc w:val="both"/>
              <w:rPr>
                <w:rFonts w:ascii="Arial" w:hAnsi="Arial" w:cs="Arial"/>
              </w:rPr>
            </w:pPr>
          </w:p>
          <w:p w14:paraId="0C08F0FB" w14:textId="1CA7FB71" w:rsidR="00913838" w:rsidRPr="005A1209" w:rsidRDefault="00913838" w:rsidP="00913838">
            <w:pPr>
              <w:pStyle w:val="ListParagraph"/>
              <w:numPr>
                <w:ilvl w:val="0"/>
                <w:numId w:val="23"/>
              </w:numPr>
              <w:tabs>
                <w:tab w:val="left" w:pos="0"/>
              </w:tabs>
              <w:overflowPunct w:val="0"/>
              <w:autoSpaceDE w:val="0"/>
              <w:autoSpaceDN w:val="0"/>
              <w:adjustRightInd w:val="0"/>
              <w:jc w:val="both"/>
              <w:rPr>
                <w:rFonts w:ascii="Arial" w:hAnsi="Arial" w:cs="Arial"/>
              </w:rPr>
            </w:pPr>
            <w:r>
              <w:rPr>
                <w:rFonts w:ascii="Arial" w:hAnsi="Arial" w:cs="Arial"/>
              </w:rPr>
              <w:t>The Price Lines for the mark</w:t>
            </w:r>
            <w:r w:rsidR="00635151">
              <w:rPr>
                <w:rFonts w:ascii="Arial" w:hAnsi="Arial" w:cs="Arial"/>
              </w:rPr>
              <w:t>-</w:t>
            </w:r>
            <w:r>
              <w:rPr>
                <w:rFonts w:ascii="Arial" w:hAnsi="Arial" w:cs="Arial"/>
              </w:rPr>
              <w:t xml:space="preserve">up percentage on materials and supplies is for </w:t>
            </w:r>
            <w:proofErr w:type="spellStart"/>
            <w:r w:rsidRPr="005A1209">
              <w:rPr>
                <w:rFonts w:ascii="Arial" w:hAnsi="Arial" w:cs="Arial"/>
              </w:rPr>
              <w:t>reimbursables</w:t>
            </w:r>
            <w:proofErr w:type="spellEnd"/>
            <w:r w:rsidRPr="005A1209">
              <w:rPr>
                <w:rFonts w:ascii="Arial" w:hAnsi="Arial" w:cs="Arial"/>
              </w:rPr>
              <w:t xml:space="preserve"> only. </w:t>
            </w:r>
            <w:proofErr w:type="spellStart"/>
            <w:r w:rsidRPr="005A1209">
              <w:rPr>
                <w:rFonts w:ascii="Arial" w:hAnsi="Arial" w:cs="Arial"/>
              </w:rPr>
              <w:t>Reimbursables</w:t>
            </w:r>
            <w:proofErr w:type="spellEnd"/>
            <w:r w:rsidRPr="005A1209">
              <w:rPr>
                <w:rFonts w:ascii="Arial" w:hAnsi="Arial" w:cs="Arial"/>
              </w:rPr>
              <w:t xml:space="preserve"> are all repair parts</w:t>
            </w:r>
            <w:r w:rsidR="00161FEC" w:rsidRPr="005A1209">
              <w:rPr>
                <w:rFonts w:ascii="Arial" w:hAnsi="Arial" w:cs="Arial"/>
              </w:rPr>
              <w:t xml:space="preserve"> and supplies</w:t>
            </w:r>
            <w:r w:rsidRPr="005A1209">
              <w:rPr>
                <w:rFonts w:ascii="Arial" w:hAnsi="Arial" w:cs="Arial"/>
              </w:rPr>
              <w:t xml:space="preserve"> over $250.00, unless otherwise stated</w:t>
            </w:r>
            <w:r w:rsidR="002E53FD" w:rsidRPr="005A1209">
              <w:rPr>
                <w:rFonts w:ascii="Arial" w:hAnsi="Arial" w:cs="Arial"/>
              </w:rPr>
              <w:t xml:space="preserve">, as per Section 3.1, </w:t>
            </w:r>
            <w:r w:rsidR="002E53FD" w:rsidRPr="005A1209">
              <w:rPr>
                <w:rFonts w:ascii="Arial" w:hAnsi="Arial" w:cs="Arial"/>
                <w:i/>
              </w:rPr>
              <w:t xml:space="preserve">Monthly Management Fee and </w:t>
            </w:r>
            <w:proofErr w:type="spellStart"/>
            <w:r w:rsidR="002E53FD" w:rsidRPr="005A1209">
              <w:rPr>
                <w:rFonts w:ascii="Arial" w:hAnsi="Arial" w:cs="Arial"/>
                <w:i/>
              </w:rPr>
              <w:t>Reimbursables</w:t>
            </w:r>
            <w:proofErr w:type="spellEnd"/>
            <w:r w:rsidRPr="005A1209">
              <w:rPr>
                <w:rFonts w:ascii="Arial" w:hAnsi="Arial" w:cs="Arial"/>
              </w:rPr>
              <w:t xml:space="preserve">. The Vendor {Contractor} will only be reimbursed for ceiling tiles, </w:t>
            </w:r>
            <w:proofErr w:type="spellStart"/>
            <w:r w:rsidRPr="005A1209">
              <w:rPr>
                <w:rFonts w:ascii="Arial" w:hAnsi="Arial" w:cs="Arial"/>
              </w:rPr>
              <w:t>flushometers</w:t>
            </w:r>
            <w:proofErr w:type="spellEnd"/>
            <w:r w:rsidRPr="005A1209">
              <w:rPr>
                <w:rFonts w:ascii="Arial" w:hAnsi="Arial" w:cs="Arial"/>
              </w:rPr>
              <w:t xml:space="preserve">, door closers, locks, filters, belts, plumbing supplies, etc. </w:t>
            </w:r>
            <w:r w:rsidRPr="005A1209">
              <w:rPr>
                <w:rFonts w:ascii="Arial" w:hAnsi="Arial" w:cs="Arial"/>
                <w:u w:val="single"/>
              </w:rPr>
              <w:t>if</w:t>
            </w:r>
            <w:r w:rsidRPr="005A1209">
              <w:rPr>
                <w:rFonts w:ascii="Arial" w:hAnsi="Arial" w:cs="Arial"/>
              </w:rPr>
              <w:t xml:space="preserve"> they are over $250.00. </w:t>
            </w:r>
            <w:r w:rsidR="00BC4533" w:rsidRPr="005A1209">
              <w:rPr>
                <w:rFonts w:ascii="Arial" w:hAnsi="Arial" w:cs="Arial"/>
              </w:rPr>
              <w:t xml:space="preserve">If the cumulative cost </w:t>
            </w:r>
            <w:r w:rsidR="00AA6E8E" w:rsidRPr="005A1209">
              <w:rPr>
                <w:rFonts w:ascii="Arial" w:hAnsi="Arial" w:cs="Arial"/>
              </w:rPr>
              <w:t>of a repair</w:t>
            </w:r>
            <w:r w:rsidR="00BC4533" w:rsidRPr="005A1209">
              <w:rPr>
                <w:rFonts w:ascii="Arial" w:hAnsi="Arial" w:cs="Arial"/>
              </w:rPr>
              <w:t xml:space="preserve"> exceeds $250, the Vendor {Contractor} will be reimbursed. </w:t>
            </w:r>
            <w:r w:rsidR="00EB2B58" w:rsidRPr="005A1209">
              <w:rPr>
                <w:rFonts w:ascii="Arial" w:hAnsi="Arial" w:cs="Arial"/>
              </w:rPr>
              <w:t>The Vendor {Contractor} will also be</w:t>
            </w:r>
            <w:r w:rsidR="00BC4533" w:rsidRPr="005A1209">
              <w:rPr>
                <w:rFonts w:ascii="Arial" w:hAnsi="Arial" w:cs="Arial"/>
              </w:rPr>
              <w:t xml:space="preserve"> </w:t>
            </w:r>
            <w:r w:rsidR="00EB2B58" w:rsidRPr="005A1209">
              <w:rPr>
                <w:rFonts w:ascii="Arial" w:hAnsi="Arial" w:cs="Arial"/>
              </w:rPr>
              <w:t>reimbursed for repa</w:t>
            </w:r>
            <w:r w:rsidR="00AA6E8E" w:rsidRPr="005A1209">
              <w:rPr>
                <w:rFonts w:ascii="Arial" w:hAnsi="Arial" w:cs="Arial"/>
              </w:rPr>
              <w:t>ir parts exceeding $250.00. Any repair parts exceeding $250 require</w:t>
            </w:r>
            <w:r w:rsidR="00EB2B58" w:rsidRPr="005A1209">
              <w:rPr>
                <w:rFonts w:ascii="Arial" w:hAnsi="Arial" w:cs="Arial"/>
              </w:rPr>
              <w:t xml:space="preserve"> the written approval of the SCM.</w:t>
            </w:r>
          </w:p>
          <w:p w14:paraId="03C6B445" w14:textId="3CA2509F" w:rsidR="00913838" w:rsidRPr="002E53FD" w:rsidRDefault="00913838" w:rsidP="002E53FD">
            <w:pPr>
              <w:pStyle w:val="ListParagraph"/>
              <w:numPr>
                <w:ilvl w:val="0"/>
                <w:numId w:val="23"/>
              </w:numPr>
              <w:tabs>
                <w:tab w:val="left" w:pos="0"/>
              </w:tabs>
              <w:overflowPunct w:val="0"/>
              <w:autoSpaceDE w:val="0"/>
              <w:autoSpaceDN w:val="0"/>
              <w:adjustRightInd w:val="0"/>
              <w:jc w:val="both"/>
              <w:rPr>
                <w:rFonts w:ascii="Arial" w:hAnsi="Arial" w:cs="Arial"/>
              </w:rPr>
            </w:pPr>
            <w:r w:rsidRPr="005A1209">
              <w:rPr>
                <w:rFonts w:ascii="Arial" w:hAnsi="Arial" w:cs="Arial"/>
              </w:rPr>
              <w:t>The State will reimburse the Vendor {Contractor} the mark</w:t>
            </w:r>
            <w:r w:rsidR="00635151">
              <w:rPr>
                <w:rFonts w:ascii="Arial" w:hAnsi="Arial" w:cs="Arial"/>
              </w:rPr>
              <w:t>-</w:t>
            </w:r>
            <w:r>
              <w:rPr>
                <w:rFonts w:ascii="Arial" w:hAnsi="Arial" w:cs="Arial"/>
              </w:rPr>
              <w:t xml:space="preserve">up percentage (%) over supplier invoice for </w:t>
            </w:r>
            <w:proofErr w:type="spellStart"/>
            <w:r>
              <w:rPr>
                <w:rFonts w:ascii="Arial" w:hAnsi="Arial" w:cs="Arial"/>
              </w:rPr>
              <w:t>reimbursables</w:t>
            </w:r>
            <w:proofErr w:type="spellEnd"/>
            <w:r>
              <w:rPr>
                <w:rFonts w:ascii="Arial" w:hAnsi="Arial" w:cs="Arial"/>
              </w:rPr>
              <w:t xml:space="preserve"> as per Section 3.16, </w:t>
            </w:r>
            <w:r w:rsidRPr="0007614A">
              <w:rPr>
                <w:rFonts w:ascii="Arial" w:hAnsi="Arial" w:cs="Arial"/>
                <w:i/>
              </w:rPr>
              <w:t xml:space="preserve">Monthly Management Fee and </w:t>
            </w:r>
            <w:proofErr w:type="spellStart"/>
            <w:r w:rsidRPr="0007614A">
              <w:rPr>
                <w:rFonts w:ascii="Arial" w:hAnsi="Arial" w:cs="Arial"/>
                <w:i/>
              </w:rPr>
              <w:t>Reimbursables</w:t>
            </w:r>
            <w:proofErr w:type="spellEnd"/>
            <w:r>
              <w:rPr>
                <w:rFonts w:ascii="Arial" w:hAnsi="Arial" w:cs="Arial"/>
              </w:rPr>
              <w:t>, and Price Lines 2, 15, and 31 of the REVISED State-Supplied Price Sheet.</w:t>
            </w:r>
          </w:p>
        </w:tc>
      </w:tr>
      <w:tr w:rsidR="00913838" w14:paraId="551BB714" w14:textId="77777777" w:rsidTr="00EC1A88">
        <w:trPr>
          <w:trHeight w:val="2051"/>
        </w:trPr>
        <w:tc>
          <w:tcPr>
            <w:tcW w:w="877" w:type="dxa"/>
            <w:tcBorders>
              <w:top w:val="single" w:sz="4" w:space="0" w:color="auto"/>
              <w:left w:val="single" w:sz="4" w:space="0" w:color="auto"/>
              <w:bottom w:val="single" w:sz="4" w:space="0" w:color="auto"/>
              <w:right w:val="single" w:sz="4" w:space="0" w:color="auto"/>
            </w:tcBorders>
          </w:tcPr>
          <w:p w14:paraId="223F9D1B" w14:textId="2A00F540" w:rsidR="00913838" w:rsidRDefault="00913838" w:rsidP="00913838">
            <w:pPr>
              <w:tabs>
                <w:tab w:val="left" w:pos="0"/>
              </w:tabs>
              <w:autoSpaceDN w:val="0"/>
              <w:jc w:val="center"/>
              <w:rPr>
                <w:rFonts w:ascii="Arial" w:hAnsi="Arial" w:cs="Arial"/>
              </w:rPr>
            </w:pPr>
          </w:p>
          <w:p w14:paraId="7D7ADAF0" w14:textId="77777777" w:rsidR="00913838" w:rsidRDefault="00913838" w:rsidP="00913838">
            <w:pPr>
              <w:tabs>
                <w:tab w:val="left" w:pos="0"/>
              </w:tabs>
              <w:autoSpaceDN w:val="0"/>
              <w:jc w:val="center"/>
              <w:rPr>
                <w:rFonts w:ascii="Arial" w:hAnsi="Arial" w:cs="Arial"/>
              </w:rPr>
            </w:pPr>
          </w:p>
          <w:p w14:paraId="6D2E29FD" w14:textId="77777777" w:rsidR="00913838" w:rsidRDefault="00913838" w:rsidP="00913838">
            <w:pPr>
              <w:tabs>
                <w:tab w:val="left" w:pos="0"/>
              </w:tabs>
              <w:autoSpaceDN w:val="0"/>
              <w:jc w:val="center"/>
              <w:rPr>
                <w:rFonts w:ascii="Arial" w:hAnsi="Arial" w:cs="Arial"/>
              </w:rPr>
            </w:pPr>
          </w:p>
          <w:p w14:paraId="1F0DB20B" w14:textId="77777777" w:rsidR="00913838" w:rsidRDefault="00913838" w:rsidP="00913838">
            <w:pPr>
              <w:tabs>
                <w:tab w:val="left" w:pos="0"/>
              </w:tabs>
              <w:autoSpaceDN w:val="0"/>
              <w:jc w:val="center"/>
              <w:rPr>
                <w:rFonts w:ascii="Arial" w:hAnsi="Arial" w:cs="Arial"/>
              </w:rPr>
            </w:pPr>
          </w:p>
          <w:p w14:paraId="5168181E" w14:textId="77777777" w:rsidR="00913838" w:rsidRDefault="00913838" w:rsidP="00913838">
            <w:pPr>
              <w:tabs>
                <w:tab w:val="left" w:pos="0"/>
              </w:tabs>
              <w:autoSpaceDN w:val="0"/>
              <w:jc w:val="center"/>
              <w:rPr>
                <w:rFonts w:ascii="Arial" w:hAnsi="Arial" w:cs="Arial"/>
              </w:rPr>
            </w:pPr>
          </w:p>
          <w:p w14:paraId="6265ED1F" w14:textId="77777777" w:rsidR="00913838" w:rsidRDefault="00913838" w:rsidP="00913838">
            <w:pPr>
              <w:tabs>
                <w:tab w:val="left" w:pos="0"/>
              </w:tabs>
              <w:autoSpaceDN w:val="0"/>
              <w:jc w:val="center"/>
              <w:rPr>
                <w:rFonts w:ascii="Arial" w:hAnsi="Arial" w:cs="Arial"/>
              </w:rPr>
            </w:pPr>
          </w:p>
          <w:p w14:paraId="7B46B937" w14:textId="77777777" w:rsidR="00913838" w:rsidRDefault="00913838" w:rsidP="00913838">
            <w:pPr>
              <w:tabs>
                <w:tab w:val="left" w:pos="0"/>
              </w:tabs>
              <w:autoSpaceDN w:val="0"/>
              <w:jc w:val="center"/>
              <w:rPr>
                <w:rFonts w:ascii="Arial" w:hAnsi="Arial" w:cs="Arial"/>
              </w:rPr>
            </w:pPr>
          </w:p>
          <w:p w14:paraId="5451CA23" w14:textId="694F652F" w:rsidR="00913838" w:rsidRDefault="00913838" w:rsidP="00913838">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E81F5EF" w14:textId="77777777" w:rsidR="00913838" w:rsidRDefault="00913838" w:rsidP="00913838">
            <w:pPr>
              <w:tabs>
                <w:tab w:val="left" w:pos="0"/>
              </w:tabs>
              <w:overflowPunct w:val="0"/>
              <w:autoSpaceDE w:val="0"/>
              <w:autoSpaceDN w:val="0"/>
              <w:adjustRightInd w:val="0"/>
              <w:jc w:val="center"/>
              <w:rPr>
                <w:rFonts w:ascii="Arial" w:hAnsi="Arial" w:cs="Arial"/>
              </w:rPr>
            </w:pPr>
          </w:p>
          <w:p w14:paraId="3AC4CA89" w14:textId="77777777" w:rsidR="00913838" w:rsidRDefault="00913838" w:rsidP="00913838">
            <w:pPr>
              <w:tabs>
                <w:tab w:val="left" w:pos="0"/>
              </w:tabs>
              <w:overflowPunct w:val="0"/>
              <w:autoSpaceDE w:val="0"/>
              <w:autoSpaceDN w:val="0"/>
              <w:adjustRightInd w:val="0"/>
              <w:jc w:val="center"/>
              <w:rPr>
                <w:rFonts w:ascii="Arial" w:hAnsi="Arial" w:cs="Arial"/>
              </w:rPr>
            </w:pPr>
          </w:p>
          <w:p w14:paraId="2A9AB526" w14:textId="77777777" w:rsidR="00913838" w:rsidRDefault="00913838" w:rsidP="00913838">
            <w:pPr>
              <w:tabs>
                <w:tab w:val="left" w:pos="0"/>
              </w:tabs>
              <w:overflowPunct w:val="0"/>
              <w:autoSpaceDE w:val="0"/>
              <w:autoSpaceDN w:val="0"/>
              <w:adjustRightInd w:val="0"/>
              <w:jc w:val="center"/>
              <w:rPr>
                <w:rFonts w:ascii="Arial" w:hAnsi="Arial" w:cs="Arial"/>
              </w:rPr>
            </w:pPr>
          </w:p>
          <w:p w14:paraId="0C24424F" w14:textId="77777777" w:rsidR="00913838" w:rsidRDefault="00913838" w:rsidP="00913838">
            <w:pPr>
              <w:tabs>
                <w:tab w:val="left" w:pos="0"/>
              </w:tabs>
              <w:overflowPunct w:val="0"/>
              <w:autoSpaceDE w:val="0"/>
              <w:autoSpaceDN w:val="0"/>
              <w:adjustRightInd w:val="0"/>
              <w:jc w:val="center"/>
              <w:rPr>
                <w:rFonts w:ascii="Arial" w:hAnsi="Arial" w:cs="Arial"/>
              </w:rPr>
            </w:pPr>
          </w:p>
          <w:p w14:paraId="21720B0C" w14:textId="77777777" w:rsidR="00913838" w:rsidRDefault="00913838" w:rsidP="00913838">
            <w:pPr>
              <w:tabs>
                <w:tab w:val="left" w:pos="0"/>
              </w:tabs>
              <w:overflowPunct w:val="0"/>
              <w:autoSpaceDE w:val="0"/>
              <w:autoSpaceDN w:val="0"/>
              <w:adjustRightInd w:val="0"/>
              <w:jc w:val="center"/>
              <w:rPr>
                <w:rFonts w:ascii="Arial" w:hAnsi="Arial" w:cs="Arial"/>
              </w:rPr>
            </w:pPr>
          </w:p>
          <w:p w14:paraId="27722E46" w14:textId="77777777" w:rsidR="00913838" w:rsidRDefault="00913838" w:rsidP="00913838">
            <w:pPr>
              <w:tabs>
                <w:tab w:val="left" w:pos="0"/>
              </w:tabs>
              <w:overflowPunct w:val="0"/>
              <w:autoSpaceDE w:val="0"/>
              <w:autoSpaceDN w:val="0"/>
              <w:adjustRightInd w:val="0"/>
              <w:jc w:val="center"/>
              <w:rPr>
                <w:rFonts w:ascii="Arial" w:hAnsi="Arial" w:cs="Arial"/>
              </w:rPr>
            </w:pPr>
          </w:p>
          <w:p w14:paraId="7A89757D" w14:textId="74543FC5" w:rsidR="00913838" w:rsidRPr="00D366C9" w:rsidRDefault="00D366C9" w:rsidP="00913838">
            <w:pPr>
              <w:tabs>
                <w:tab w:val="left" w:pos="0"/>
              </w:tabs>
              <w:overflowPunct w:val="0"/>
              <w:autoSpaceDE w:val="0"/>
              <w:autoSpaceDN w:val="0"/>
              <w:adjustRightInd w:val="0"/>
              <w:jc w:val="center"/>
              <w:rPr>
                <w:rFonts w:ascii="Arial" w:hAnsi="Arial" w:cs="Arial"/>
              </w:rPr>
            </w:pPr>
            <w:r w:rsidRPr="00D366C9">
              <w:rPr>
                <w:rFonts w:ascii="Arial" w:hAnsi="Arial" w:cs="Arial"/>
              </w:rPr>
              <w:t>3.19.5</w:t>
            </w:r>
          </w:p>
          <w:p w14:paraId="60C48A83" w14:textId="066D22EA" w:rsidR="00913838" w:rsidRPr="00F17180" w:rsidRDefault="00913838" w:rsidP="00913838">
            <w:pPr>
              <w:tabs>
                <w:tab w:val="left" w:pos="0"/>
              </w:tabs>
              <w:overflowPunct w:val="0"/>
              <w:autoSpaceDE w:val="0"/>
              <w:autoSpaceDN w:val="0"/>
              <w:adjustRightInd w:val="0"/>
              <w:jc w:val="center"/>
              <w:rPr>
                <w:rFonts w:ascii="Arial" w:hAnsi="Arial" w:cs="Arial"/>
                <w:i/>
              </w:rPr>
            </w:pPr>
            <w:r w:rsidRPr="00D366C9">
              <w:rPr>
                <w:rFonts w:ascii="Arial" w:hAnsi="Arial" w:cs="Arial"/>
              </w:rPr>
              <w:t>Controls Maintenance</w:t>
            </w:r>
          </w:p>
        </w:tc>
        <w:tc>
          <w:tcPr>
            <w:tcW w:w="7200" w:type="dxa"/>
            <w:tcBorders>
              <w:top w:val="single" w:sz="4" w:space="0" w:color="auto"/>
              <w:left w:val="single" w:sz="4" w:space="0" w:color="auto"/>
              <w:bottom w:val="single" w:sz="4" w:space="0" w:color="auto"/>
              <w:right w:val="single" w:sz="4" w:space="0" w:color="auto"/>
            </w:tcBorders>
          </w:tcPr>
          <w:p w14:paraId="032322AC" w14:textId="27BBF73B" w:rsidR="00913838" w:rsidRDefault="00913838" w:rsidP="00913838">
            <w:pPr>
              <w:jc w:val="both"/>
              <w:rPr>
                <w:rFonts w:ascii="Arial" w:hAnsi="Arial" w:cs="Arial"/>
                <w:b/>
              </w:rPr>
            </w:pPr>
            <w:r w:rsidRPr="003A6261">
              <w:rPr>
                <w:rFonts w:ascii="Arial" w:hAnsi="Arial" w:cs="Arial"/>
                <w:b/>
              </w:rPr>
              <w:t>RFP 3.19 (Controls Maintenance), is the Contractor responsible for the cost of software upgrades to the various controls systems, or will that be reimbursed?</w:t>
            </w:r>
          </w:p>
          <w:p w14:paraId="71086500" w14:textId="77777777" w:rsidR="00913838" w:rsidRDefault="00913838" w:rsidP="00913838">
            <w:pPr>
              <w:jc w:val="both"/>
              <w:rPr>
                <w:rFonts w:ascii="Arial" w:hAnsi="Arial" w:cs="Arial"/>
                <w:b/>
              </w:rPr>
            </w:pPr>
          </w:p>
          <w:p w14:paraId="2A078A49" w14:textId="1A53437C" w:rsidR="00913838" w:rsidRDefault="00913838" w:rsidP="00913838">
            <w:pPr>
              <w:jc w:val="both"/>
              <w:rPr>
                <w:rFonts w:ascii="Arial" w:hAnsi="Arial" w:cs="Arial"/>
              </w:rPr>
            </w:pPr>
            <w:r>
              <w:rPr>
                <w:rFonts w:ascii="Arial" w:hAnsi="Arial" w:cs="Arial"/>
              </w:rPr>
              <w:t>No, t</w:t>
            </w:r>
            <w:r w:rsidRPr="00886BF5">
              <w:rPr>
                <w:rFonts w:ascii="Arial" w:hAnsi="Arial" w:cs="Arial"/>
              </w:rPr>
              <w:t xml:space="preserve">he Vendor {Contractor} is not responsible for </w:t>
            </w:r>
            <w:r>
              <w:rPr>
                <w:rFonts w:ascii="Arial" w:hAnsi="Arial" w:cs="Arial"/>
              </w:rPr>
              <w:t xml:space="preserve">HVAC upgrades </w:t>
            </w:r>
            <w:r w:rsidR="00D012EC">
              <w:rPr>
                <w:rFonts w:ascii="Arial" w:hAnsi="Arial" w:cs="Arial"/>
              </w:rPr>
              <w:t>or</w:t>
            </w:r>
            <w:r>
              <w:rPr>
                <w:rFonts w:ascii="Arial" w:hAnsi="Arial" w:cs="Arial"/>
              </w:rPr>
              <w:t xml:space="preserve"> providing software upgrades to the controls systems of either location. As per the language in Section 3.19.5, </w:t>
            </w:r>
            <w:r w:rsidRPr="00AE1C93">
              <w:rPr>
                <w:rFonts w:ascii="Arial" w:hAnsi="Arial" w:cs="Arial"/>
                <w:i/>
              </w:rPr>
              <w:t>Controls Maintenance</w:t>
            </w:r>
            <w:r>
              <w:rPr>
                <w:rFonts w:ascii="Arial" w:hAnsi="Arial" w:cs="Arial"/>
              </w:rPr>
              <w:t>, “</w:t>
            </w:r>
            <w:r w:rsidRPr="00F57359">
              <w:rPr>
                <w:rFonts w:ascii="Arial" w:hAnsi="Arial" w:cs="Arial"/>
              </w:rPr>
              <w:t>The Vendor {Contractor} shall operate and maintain HVAC controls and computer-based energy management systems in accordance with their original designs and all upgrades and with manufacturer’s specifications.</w:t>
            </w:r>
          </w:p>
          <w:p w14:paraId="00ED1E15" w14:textId="77777777" w:rsidR="00913838" w:rsidRDefault="00913838" w:rsidP="00913838">
            <w:pPr>
              <w:jc w:val="both"/>
              <w:rPr>
                <w:rFonts w:ascii="Arial" w:hAnsi="Arial" w:cs="Arial"/>
              </w:rPr>
            </w:pPr>
          </w:p>
          <w:p w14:paraId="22BAC849" w14:textId="4310E762" w:rsidR="00913838" w:rsidRDefault="00913838" w:rsidP="00913838">
            <w:pPr>
              <w:jc w:val="both"/>
              <w:rPr>
                <w:rFonts w:ascii="Arial" w:hAnsi="Arial" w:cs="Arial"/>
              </w:rPr>
            </w:pPr>
            <w:r w:rsidRPr="00F57359">
              <w:rPr>
                <w:rFonts w:ascii="Arial" w:hAnsi="Arial" w:cs="Arial"/>
              </w:rPr>
              <w:t>The Vendor {Contractor} shall maintain detailed records of any control problems and shall coordinate service and repairs to the facility automation and control system.</w:t>
            </w:r>
            <w:r>
              <w:rPr>
                <w:rFonts w:ascii="Arial" w:hAnsi="Arial" w:cs="Arial"/>
              </w:rPr>
              <w:t>”</w:t>
            </w:r>
          </w:p>
          <w:p w14:paraId="6F02AFB5" w14:textId="0E51A57D" w:rsidR="00913838" w:rsidRPr="00886BF5" w:rsidRDefault="00913838" w:rsidP="00913838">
            <w:pPr>
              <w:jc w:val="both"/>
              <w:rPr>
                <w:rFonts w:ascii="Arial" w:hAnsi="Arial" w:cs="Arial"/>
              </w:rPr>
            </w:pPr>
          </w:p>
        </w:tc>
      </w:tr>
      <w:tr w:rsidR="00913838" w14:paraId="2D35CFE5" w14:textId="77777777" w:rsidTr="00251BDA">
        <w:trPr>
          <w:trHeight w:val="1763"/>
        </w:trPr>
        <w:tc>
          <w:tcPr>
            <w:tcW w:w="877" w:type="dxa"/>
            <w:tcBorders>
              <w:top w:val="single" w:sz="4" w:space="0" w:color="auto"/>
              <w:left w:val="single" w:sz="4" w:space="0" w:color="auto"/>
              <w:bottom w:val="single" w:sz="4" w:space="0" w:color="auto"/>
              <w:right w:val="single" w:sz="4" w:space="0" w:color="auto"/>
            </w:tcBorders>
          </w:tcPr>
          <w:p w14:paraId="022F438A" w14:textId="52A598FF" w:rsidR="00913838" w:rsidRDefault="00913838" w:rsidP="00913838">
            <w:pPr>
              <w:tabs>
                <w:tab w:val="left" w:pos="0"/>
              </w:tabs>
              <w:autoSpaceDN w:val="0"/>
              <w:rPr>
                <w:rFonts w:ascii="Arial" w:hAnsi="Arial" w:cs="Arial"/>
              </w:rPr>
            </w:pPr>
          </w:p>
          <w:p w14:paraId="6A3EC771" w14:textId="77777777" w:rsidR="00913838" w:rsidRDefault="00913838" w:rsidP="00913838">
            <w:pPr>
              <w:tabs>
                <w:tab w:val="left" w:pos="0"/>
              </w:tabs>
              <w:autoSpaceDN w:val="0"/>
              <w:jc w:val="center"/>
              <w:rPr>
                <w:rFonts w:ascii="Arial" w:hAnsi="Arial" w:cs="Arial"/>
              </w:rPr>
            </w:pPr>
          </w:p>
          <w:p w14:paraId="057630BE" w14:textId="77777777" w:rsidR="00913838" w:rsidRDefault="00913838" w:rsidP="00913838">
            <w:pPr>
              <w:tabs>
                <w:tab w:val="left" w:pos="0"/>
              </w:tabs>
              <w:autoSpaceDN w:val="0"/>
              <w:jc w:val="center"/>
              <w:rPr>
                <w:rFonts w:ascii="Arial" w:hAnsi="Arial" w:cs="Arial"/>
              </w:rPr>
            </w:pPr>
          </w:p>
          <w:p w14:paraId="20ACCADA" w14:textId="77777777" w:rsidR="00913838" w:rsidRDefault="00913838" w:rsidP="00913838">
            <w:pPr>
              <w:tabs>
                <w:tab w:val="left" w:pos="0"/>
              </w:tabs>
              <w:autoSpaceDN w:val="0"/>
              <w:rPr>
                <w:rFonts w:ascii="Arial" w:hAnsi="Arial" w:cs="Arial"/>
              </w:rPr>
            </w:pPr>
          </w:p>
          <w:p w14:paraId="63FF8699" w14:textId="77777777" w:rsidR="001079B0" w:rsidRDefault="001079B0" w:rsidP="00913838">
            <w:pPr>
              <w:tabs>
                <w:tab w:val="left" w:pos="0"/>
              </w:tabs>
              <w:autoSpaceDN w:val="0"/>
              <w:rPr>
                <w:rFonts w:ascii="Arial" w:hAnsi="Arial" w:cs="Arial"/>
              </w:rPr>
            </w:pPr>
          </w:p>
          <w:p w14:paraId="5CDB751F" w14:textId="77777777" w:rsidR="001079B0" w:rsidRDefault="001079B0" w:rsidP="00913838">
            <w:pPr>
              <w:tabs>
                <w:tab w:val="left" w:pos="0"/>
              </w:tabs>
              <w:autoSpaceDN w:val="0"/>
              <w:rPr>
                <w:rFonts w:ascii="Arial" w:hAnsi="Arial" w:cs="Arial"/>
              </w:rPr>
            </w:pPr>
          </w:p>
          <w:p w14:paraId="7FE52713" w14:textId="1092DC5E" w:rsidR="00913838" w:rsidRDefault="00913838" w:rsidP="00913838">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5F09052E" w14:textId="77777777" w:rsidR="001079B0" w:rsidRDefault="001079B0" w:rsidP="001079B0">
            <w:pPr>
              <w:tabs>
                <w:tab w:val="left" w:pos="0"/>
              </w:tabs>
              <w:overflowPunct w:val="0"/>
              <w:autoSpaceDE w:val="0"/>
              <w:autoSpaceDN w:val="0"/>
              <w:adjustRightInd w:val="0"/>
              <w:jc w:val="center"/>
              <w:rPr>
                <w:rFonts w:ascii="Arial" w:hAnsi="Arial" w:cs="Arial"/>
              </w:rPr>
            </w:pPr>
            <w:r>
              <w:rPr>
                <w:rFonts w:ascii="Arial" w:hAnsi="Arial" w:cs="Arial"/>
              </w:rPr>
              <w:t xml:space="preserve">3.1 </w:t>
            </w:r>
          </w:p>
          <w:p w14:paraId="65032539" w14:textId="7818A1AE" w:rsidR="001079B0" w:rsidRDefault="001079B0" w:rsidP="001079B0">
            <w:pPr>
              <w:tabs>
                <w:tab w:val="left" w:pos="0"/>
              </w:tabs>
              <w:overflowPunct w:val="0"/>
              <w:autoSpaceDE w:val="0"/>
              <w:autoSpaceDN w:val="0"/>
              <w:adjustRightInd w:val="0"/>
              <w:jc w:val="center"/>
              <w:rPr>
                <w:rFonts w:ascii="Arial" w:hAnsi="Arial" w:cs="Arial"/>
              </w:rPr>
            </w:pPr>
            <w:r>
              <w:rPr>
                <w:rFonts w:ascii="Arial" w:hAnsi="Arial" w:cs="Arial"/>
              </w:rPr>
              <w:t>General Requirements,</w:t>
            </w:r>
          </w:p>
          <w:p w14:paraId="1BD0D485" w14:textId="320E9419" w:rsidR="00913838" w:rsidRDefault="00913838" w:rsidP="001079B0">
            <w:pPr>
              <w:tabs>
                <w:tab w:val="left" w:pos="0"/>
              </w:tabs>
              <w:overflowPunct w:val="0"/>
              <w:autoSpaceDE w:val="0"/>
              <w:autoSpaceDN w:val="0"/>
              <w:adjustRightInd w:val="0"/>
              <w:jc w:val="center"/>
              <w:rPr>
                <w:rFonts w:ascii="Arial" w:hAnsi="Arial" w:cs="Arial"/>
              </w:rPr>
            </w:pPr>
            <w:r w:rsidRPr="00747953">
              <w:rPr>
                <w:rFonts w:ascii="Arial" w:hAnsi="Arial" w:cs="Arial"/>
              </w:rPr>
              <w:t>3.19.1</w:t>
            </w:r>
          </w:p>
          <w:p w14:paraId="3575BD05" w14:textId="1D95E948" w:rsidR="00913838" w:rsidRPr="00D366C9" w:rsidRDefault="00913838" w:rsidP="003E3E70">
            <w:pPr>
              <w:tabs>
                <w:tab w:val="left" w:pos="0"/>
              </w:tabs>
              <w:overflowPunct w:val="0"/>
              <w:autoSpaceDE w:val="0"/>
              <w:autoSpaceDN w:val="0"/>
              <w:adjustRightInd w:val="0"/>
              <w:jc w:val="center"/>
              <w:rPr>
                <w:rFonts w:ascii="Arial" w:hAnsi="Arial" w:cs="Arial"/>
              </w:rPr>
            </w:pPr>
            <w:r w:rsidRPr="00D366C9">
              <w:rPr>
                <w:rFonts w:ascii="Arial" w:hAnsi="Arial" w:cs="Arial"/>
              </w:rPr>
              <w:t>HVAC Operations</w:t>
            </w:r>
            <w:r w:rsidR="003E3E70">
              <w:rPr>
                <w:rFonts w:ascii="Arial" w:hAnsi="Arial" w:cs="Arial"/>
              </w:rPr>
              <w:t>,</w:t>
            </w:r>
          </w:p>
          <w:p w14:paraId="5EA43B76" w14:textId="2694B5C8"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3.</w:t>
            </w:r>
            <w:r w:rsidR="00D366C9" w:rsidRPr="00D366C9">
              <w:rPr>
                <w:rFonts w:ascii="Arial" w:hAnsi="Arial" w:cs="Arial"/>
              </w:rPr>
              <w:t>19.2</w:t>
            </w:r>
          </w:p>
          <w:p w14:paraId="1B232C4D" w14:textId="77777777" w:rsidR="00913838"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HVAC Maintenance</w:t>
            </w:r>
            <w:r w:rsidR="003E3E70">
              <w:rPr>
                <w:rFonts w:ascii="Arial" w:hAnsi="Arial" w:cs="Arial"/>
              </w:rPr>
              <w:t>,</w:t>
            </w:r>
          </w:p>
          <w:p w14:paraId="2755B3F7" w14:textId="77777777" w:rsidR="003E3E70" w:rsidRDefault="003E3E70" w:rsidP="00913838">
            <w:pPr>
              <w:tabs>
                <w:tab w:val="left" w:pos="0"/>
              </w:tabs>
              <w:overflowPunct w:val="0"/>
              <w:autoSpaceDE w:val="0"/>
              <w:autoSpaceDN w:val="0"/>
              <w:adjustRightInd w:val="0"/>
              <w:jc w:val="center"/>
              <w:rPr>
                <w:rFonts w:ascii="Arial" w:hAnsi="Arial" w:cs="Arial"/>
              </w:rPr>
            </w:pPr>
            <w:r>
              <w:rPr>
                <w:rFonts w:ascii="Arial" w:hAnsi="Arial" w:cs="Arial"/>
              </w:rPr>
              <w:t>3.23.3</w:t>
            </w:r>
          </w:p>
          <w:p w14:paraId="173F498F" w14:textId="016825EE" w:rsidR="003E3E70" w:rsidRDefault="003E3E70" w:rsidP="00913838">
            <w:pPr>
              <w:tabs>
                <w:tab w:val="left" w:pos="0"/>
              </w:tabs>
              <w:overflowPunct w:val="0"/>
              <w:autoSpaceDE w:val="0"/>
              <w:autoSpaceDN w:val="0"/>
              <w:adjustRightInd w:val="0"/>
              <w:jc w:val="center"/>
              <w:rPr>
                <w:rFonts w:ascii="Arial" w:hAnsi="Arial" w:cs="Arial"/>
              </w:rPr>
            </w:pPr>
            <w:r>
              <w:rPr>
                <w:rFonts w:ascii="Arial" w:hAnsi="Arial" w:cs="Arial"/>
              </w:rPr>
              <w:t>Fire Alarm Systems,</w:t>
            </w:r>
          </w:p>
          <w:p w14:paraId="1D349583" w14:textId="77777777"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3.22</w:t>
            </w:r>
          </w:p>
          <w:p w14:paraId="05588295" w14:textId="165601D5"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Elevators,</w:t>
            </w:r>
          </w:p>
          <w:p w14:paraId="3311E0F7" w14:textId="1239641F"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3.22.1 </w:t>
            </w:r>
          </w:p>
          <w:p w14:paraId="3EC2B9B3" w14:textId="77777777"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Elevator Maintenance</w:t>
            </w:r>
          </w:p>
          <w:p w14:paraId="4F5AE9F5" w14:textId="77777777"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 xml:space="preserve">3.22.2 </w:t>
            </w:r>
          </w:p>
          <w:p w14:paraId="6EACBB50" w14:textId="739AD7CE"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&amp;</w:t>
            </w:r>
          </w:p>
          <w:p w14:paraId="1D47765F" w14:textId="4104C2AA" w:rsidR="001079B0" w:rsidRDefault="001079B0" w:rsidP="00913838">
            <w:pPr>
              <w:tabs>
                <w:tab w:val="left" w:pos="0"/>
              </w:tabs>
              <w:overflowPunct w:val="0"/>
              <w:autoSpaceDE w:val="0"/>
              <w:autoSpaceDN w:val="0"/>
              <w:adjustRightInd w:val="0"/>
              <w:jc w:val="center"/>
              <w:rPr>
                <w:rFonts w:ascii="Arial" w:hAnsi="Arial" w:cs="Arial"/>
              </w:rPr>
            </w:pPr>
            <w:r>
              <w:rPr>
                <w:rFonts w:ascii="Arial" w:hAnsi="Arial" w:cs="Arial"/>
              </w:rPr>
              <w:t>Elevator Inspections and Tests</w:t>
            </w:r>
          </w:p>
          <w:p w14:paraId="1518F319" w14:textId="612BB55C" w:rsidR="003E3E70" w:rsidRPr="00B23052" w:rsidRDefault="003E3E70" w:rsidP="00913838">
            <w:pPr>
              <w:tabs>
                <w:tab w:val="left" w:pos="0"/>
              </w:tabs>
              <w:overflowPunct w:val="0"/>
              <w:autoSpaceDE w:val="0"/>
              <w:autoSpaceDN w:val="0"/>
              <w:adjustRightInd w:val="0"/>
              <w:jc w:val="center"/>
              <w:rPr>
                <w:rFonts w:ascii="Arial" w:hAnsi="Arial" w:cs="Arial"/>
                <w:i/>
              </w:rPr>
            </w:pPr>
          </w:p>
        </w:tc>
        <w:tc>
          <w:tcPr>
            <w:tcW w:w="7200" w:type="dxa"/>
            <w:tcBorders>
              <w:top w:val="single" w:sz="4" w:space="0" w:color="auto"/>
              <w:left w:val="single" w:sz="4" w:space="0" w:color="auto"/>
              <w:bottom w:val="single" w:sz="4" w:space="0" w:color="auto"/>
              <w:right w:val="single" w:sz="4" w:space="0" w:color="auto"/>
            </w:tcBorders>
          </w:tcPr>
          <w:p w14:paraId="54B15650" w14:textId="77777777" w:rsidR="00913838" w:rsidRDefault="00913838" w:rsidP="00913838">
            <w:pPr>
              <w:jc w:val="both"/>
              <w:rPr>
                <w:rFonts w:ascii="Arial" w:hAnsi="Arial" w:cs="Arial"/>
                <w:b/>
              </w:rPr>
            </w:pPr>
            <w:r w:rsidRPr="00747953">
              <w:rPr>
                <w:rFonts w:ascii="Arial" w:hAnsi="Arial" w:cs="Arial"/>
                <w:b/>
              </w:rPr>
              <w:t xml:space="preserve">During our site visit to the Asbury Park State Office Building, we observed a Siemens Energy Management System. </w:t>
            </w:r>
          </w:p>
          <w:p w14:paraId="642B4D98" w14:textId="77777777" w:rsidR="00913838" w:rsidRDefault="00913838" w:rsidP="00913838">
            <w:pPr>
              <w:pStyle w:val="ListParagraph"/>
              <w:numPr>
                <w:ilvl w:val="0"/>
                <w:numId w:val="19"/>
              </w:numPr>
              <w:jc w:val="both"/>
              <w:rPr>
                <w:rFonts w:ascii="Arial" w:hAnsi="Arial" w:cs="Arial"/>
                <w:b/>
              </w:rPr>
            </w:pPr>
            <w:r w:rsidRPr="00747953">
              <w:rPr>
                <w:rFonts w:ascii="Arial" w:hAnsi="Arial" w:cs="Arial"/>
                <w:b/>
              </w:rPr>
              <w:t xml:space="preserve">Is the Siemens Energy Management System under this contract or a separate contract with the state? </w:t>
            </w:r>
          </w:p>
          <w:p w14:paraId="563FAF43" w14:textId="77777777" w:rsidR="00913838" w:rsidRDefault="00913838" w:rsidP="00913838">
            <w:pPr>
              <w:pStyle w:val="ListParagraph"/>
              <w:numPr>
                <w:ilvl w:val="0"/>
                <w:numId w:val="19"/>
              </w:numPr>
              <w:jc w:val="both"/>
              <w:rPr>
                <w:rFonts w:ascii="Arial" w:hAnsi="Arial" w:cs="Arial"/>
                <w:b/>
              </w:rPr>
            </w:pPr>
            <w:r w:rsidRPr="00747953">
              <w:rPr>
                <w:rFonts w:ascii="Arial" w:hAnsi="Arial" w:cs="Arial"/>
                <w:b/>
              </w:rPr>
              <w:t xml:space="preserve">If included, what is the current level of service provided by Siemens? Is it full service of preventative maintenance only? </w:t>
            </w:r>
          </w:p>
          <w:p w14:paraId="5D8D14C1" w14:textId="643373E1" w:rsidR="00913838" w:rsidRPr="00747953" w:rsidRDefault="00913838" w:rsidP="00913838">
            <w:pPr>
              <w:pStyle w:val="ListParagraph"/>
              <w:numPr>
                <w:ilvl w:val="0"/>
                <w:numId w:val="19"/>
              </w:numPr>
              <w:jc w:val="both"/>
              <w:rPr>
                <w:rFonts w:ascii="Arial" w:hAnsi="Arial" w:cs="Arial"/>
                <w:b/>
              </w:rPr>
            </w:pPr>
            <w:r w:rsidRPr="00747953">
              <w:rPr>
                <w:rFonts w:ascii="Arial" w:hAnsi="Arial" w:cs="Arial"/>
                <w:b/>
              </w:rPr>
              <w:t>Can you please provide the same information related for the Fire Alarm System, Security System, Generators, Roll-up Doors, and Elevators.</w:t>
            </w:r>
          </w:p>
          <w:p w14:paraId="2BD9918B" w14:textId="77777777" w:rsidR="00913838" w:rsidRPr="00646788" w:rsidRDefault="00913838" w:rsidP="00913838">
            <w:pPr>
              <w:jc w:val="both"/>
              <w:rPr>
                <w:rFonts w:ascii="Arial" w:hAnsi="Arial" w:cs="Arial"/>
              </w:rPr>
            </w:pPr>
          </w:p>
          <w:p w14:paraId="14F1B2C2" w14:textId="7F0E2A34" w:rsidR="00913838" w:rsidRDefault="00913838" w:rsidP="00913838">
            <w:pPr>
              <w:pStyle w:val="ListParagraph"/>
              <w:numPr>
                <w:ilvl w:val="0"/>
                <w:numId w:val="21"/>
              </w:numPr>
              <w:jc w:val="both"/>
              <w:rPr>
                <w:rFonts w:ascii="Arial" w:hAnsi="Arial" w:cs="Arial"/>
              </w:rPr>
            </w:pPr>
            <w:r>
              <w:rPr>
                <w:rFonts w:ascii="Arial" w:hAnsi="Arial" w:cs="Arial"/>
              </w:rPr>
              <w:t xml:space="preserve">Yes, the Siemen’s Energy Management System is part of the HVAC systems covered in Sections 3.19.1, </w:t>
            </w:r>
            <w:r w:rsidRPr="008A274F">
              <w:rPr>
                <w:rFonts w:ascii="Arial" w:hAnsi="Arial" w:cs="Arial"/>
                <w:i/>
              </w:rPr>
              <w:t>HVAC Operations</w:t>
            </w:r>
            <w:r w:rsidRPr="0007614A">
              <w:rPr>
                <w:rFonts w:ascii="Arial" w:hAnsi="Arial" w:cs="Arial"/>
              </w:rPr>
              <w:t xml:space="preserve">, </w:t>
            </w:r>
            <w:r>
              <w:rPr>
                <w:rFonts w:ascii="Arial" w:hAnsi="Arial" w:cs="Arial"/>
              </w:rPr>
              <w:t xml:space="preserve">and 3.19.2, </w:t>
            </w:r>
            <w:r w:rsidRPr="008A274F">
              <w:rPr>
                <w:rFonts w:ascii="Arial" w:hAnsi="Arial" w:cs="Arial"/>
                <w:i/>
              </w:rPr>
              <w:t>HVAC Maintenance</w:t>
            </w:r>
            <w:r w:rsidRPr="0007614A">
              <w:rPr>
                <w:rFonts w:ascii="Arial" w:hAnsi="Arial" w:cs="Arial"/>
              </w:rPr>
              <w:t xml:space="preserve">, </w:t>
            </w:r>
            <w:r>
              <w:rPr>
                <w:rFonts w:ascii="Arial" w:hAnsi="Arial" w:cs="Arial"/>
              </w:rPr>
              <w:t xml:space="preserve">of the REVISED Bid Solicitation and, thus, part of this Blanket P.O.; </w:t>
            </w:r>
          </w:p>
          <w:p w14:paraId="08621B44" w14:textId="49F170CE" w:rsidR="00913838" w:rsidRPr="006233B0" w:rsidRDefault="006233B0" w:rsidP="00913838">
            <w:pPr>
              <w:pStyle w:val="ListParagraph"/>
              <w:numPr>
                <w:ilvl w:val="0"/>
                <w:numId w:val="21"/>
              </w:numPr>
              <w:jc w:val="both"/>
              <w:rPr>
                <w:rFonts w:ascii="Arial" w:hAnsi="Arial" w:cs="Arial"/>
              </w:rPr>
            </w:pPr>
            <w:r w:rsidRPr="006233B0">
              <w:rPr>
                <w:rFonts w:ascii="Arial" w:hAnsi="Arial" w:cs="Arial"/>
              </w:rPr>
              <w:t>Siemen’s provides full service of its energy management system. The Vendor {Contractor} is not responsible for the Siemen’s system. However, if the energy system is in need of repair, the Vendor {Contractor} must notify Siemen’s personnel to have it repaired, after it has obtained approval from the SCM.</w:t>
            </w:r>
          </w:p>
          <w:p w14:paraId="31323741" w14:textId="77777777" w:rsidR="003E3E70" w:rsidRDefault="00913838" w:rsidP="00913838">
            <w:pPr>
              <w:pStyle w:val="ListParagraph"/>
              <w:numPr>
                <w:ilvl w:val="0"/>
                <w:numId w:val="21"/>
              </w:numPr>
              <w:jc w:val="both"/>
              <w:rPr>
                <w:rFonts w:ascii="Arial" w:hAnsi="Arial" w:cs="Arial"/>
              </w:rPr>
            </w:pPr>
            <w:r>
              <w:rPr>
                <w:rFonts w:ascii="Arial" w:hAnsi="Arial" w:cs="Arial"/>
              </w:rPr>
              <w:t xml:space="preserve">Please </w:t>
            </w:r>
            <w:r w:rsidR="003365B5">
              <w:rPr>
                <w:rFonts w:ascii="Arial" w:hAnsi="Arial" w:cs="Arial"/>
              </w:rPr>
              <w:t xml:space="preserve">refer to Section 3.23.3, </w:t>
            </w:r>
            <w:r w:rsidR="003365B5" w:rsidRPr="003365B5">
              <w:rPr>
                <w:rFonts w:ascii="Arial" w:hAnsi="Arial" w:cs="Arial"/>
                <w:i/>
              </w:rPr>
              <w:t>Fire Alarm Systems</w:t>
            </w:r>
            <w:r w:rsidR="003365B5">
              <w:rPr>
                <w:rFonts w:ascii="Arial" w:hAnsi="Arial" w:cs="Arial"/>
              </w:rPr>
              <w:t xml:space="preserve">, and Section 3.23.6, </w:t>
            </w:r>
            <w:r w:rsidR="003365B5" w:rsidRPr="003365B5">
              <w:rPr>
                <w:rFonts w:ascii="Arial" w:hAnsi="Arial" w:cs="Arial"/>
                <w:i/>
              </w:rPr>
              <w:t>Emergency Generators</w:t>
            </w:r>
            <w:r w:rsidR="003365B5">
              <w:rPr>
                <w:rFonts w:ascii="Arial" w:hAnsi="Arial" w:cs="Arial"/>
              </w:rPr>
              <w:t xml:space="preserve">, for information regarding fire alarm systems and generators. </w:t>
            </w:r>
          </w:p>
          <w:p w14:paraId="08973FE3" w14:textId="77777777" w:rsidR="003E3E70" w:rsidRDefault="003E3E70" w:rsidP="003E3E70">
            <w:pPr>
              <w:pStyle w:val="ListParagraph"/>
              <w:jc w:val="both"/>
              <w:rPr>
                <w:rFonts w:ascii="Arial" w:hAnsi="Arial" w:cs="Arial"/>
              </w:rPr>
            </w:pPr>
          </w:p>
          <w:p w14:paraId="31936997" w14:textId="6E7E9140" w:rsidR="003E3E70" w:rsidRDefault="003E3E70" w:rsidP="003E3E70">
            <w:pPr>
              <w:pStyle w:val="ListParagraph"/>
              <w:jc w:val="both"/>
              <w:rPr>
                <w:rFonts w:ascii="Arial" w:hAnsi="Arial" w:cs="Arial"/>
              </w:rPr>
            </w:pPr>
            <w:r>
              <w:rPr>
                <w:rFonts w:ascii="Arial" w:hAnsi="Arial" w:cs="Arial"/>
              </w:rPr>
              <w:t xml:space="preserve">The Vendor {Contractor} is responsible for furnishing all management, administration, labor, materials, supplies, tolls, and technical support for the effective use of Security Central Station Monitoring, as per Section 3.1, </w:t>
            </w:r>
            <w:r w:rsidRPr="003E3E70">
              <w:rPr>
                <w:rFonts w:ascii="Arial" w:hAnsi="Arial" w:cs="Arial"/>
                <w:i/>
              </w:rPr>
              <w:t>General Requirements</w:t>
            </w:r>
            <w:r>
              <w:rPr>
                <w:rFonts w:ascii="Arial" w:hAnsi="Arial" w:cs="Arial"/>
              </w:rPr>
              <w:t>.</w:t>
            </w:r>
          </w:p>
          <w:p w14:paraId="4FC5EB3D" w14:textId="77777777" w:rsidR="003E3E70" w:rsidRDefault="003E3E70" w:rsidP="003E3E70">
            <w:pPr>
              <w:pStyle w:val="ListParagraph"/>
              <w:jc w:val="both"/>
              <w:rPr>
                <w:rFonts w:ascii="Arial" w:hAnsi="Arial" w:cs="Arial"/>
              </w:rPr>
            </w:pPr>
          </w:p>
          <w:p w14:paraId="76DE5534" w14:textId="1BFF40BB" w:rsidR="003E3E70" w:rsidRDefault="003365B5" w:rsidP="003E3E70">
            <w:pPr>
              <w:pStyle w:val="ListParagraph"/>
              <w:jc w:val="both"/>
              <w:rPr>
                <w:rFonts w:ascii="Arial" w:hAnsi="Arial" w:cs="Arial"/>
              </w:rPr>
            </w:pPr>
            <w:r>
              <w:rPr>
                <w:rFonts w:ascii="Arial" w:hAnsi="Arial" w:cs="Arial"/>
              </w:rPr>
              <w:t>T</w:t>
            </w:r>
            <w:r w:rsidR="00913838">
              <w:rPr>
                <w:rFonts w:ascii="Arial" w:hAnsi="Arial" w:cs="Arial"/>
              </w:rPr>
              <w:t>he Vendor {Contractor} is resp</w:t>
            </w:r>
            <w:r>
              <w:rPr>
                <w:rFonts w:ascii="Arial" w:hAnsi="Arial" w:cs="Arial"/>
              </w:rPr>
              <w:t xml:space="preserve">onsible for routine maintenance, including the maintenance the roll-up doors, </w:t>
            </w:r>
            <w:r w:rsidR="00913838">
              <w:rPr>
                <w:rFonts w:ascii="Arial" w:hAnsi="Arial" w:cs="Arial"/>
              </w:rPr>
              <w:t xml:space="preserve">such as lubricating, tightening bulbs, and adjustments, full service, and preventative maintenance. </w:t>
            </w:r>
          </w:p>
          <w:p w14:paraId="6B798D64" w14:textId="77777777" w:rsidR="003E3E70" w:rsidRDefault="003E3E70" w:rsidP="003E3E70">
            <w:pPr>
              <w:pStyle w:val="ListParagraph"/>
              <w:jc w:val="both"/>
              <w:rPr>
                <w:rFonts w:ascii="Arial" w:hAnsi="Arial" w:cs="Arial"/>
              </w:rPr>
            </w:pPr>
          </w:p>
          <w:p w14:paraId="36BCA970" w14:textId="6C9B8157" w:rsidR="00913838" w:rsidRPr="00646788" w:rsidRDefault="003365B5" w:rsidP="003E3E70">
            <w:pPr>
              <w:pStyle w:val="ListParagraph"/>
              <w:jc w:val="both"/>
              <w:rPr>
                <w:rFonts w:ascii="Arial" w:hAnsi="Arial" w:cs="Arial"/>
              </w:rPr>
            </w:pPr>
            <w:r>
              <w:rPr>
                <w:rFonts w:ascii="Arial" w:hAnsi="Arial" w:cs="Arial"/>
              </w:rPr>
              <w:t xml:space="preserve">Please refer to Section 3.22, </w:t>
            </w:r>
            <w:r w:rsidRPr="003E3E70">
              <w:rPr>
                <w:rFonts w:ascii="Arial" w:hAnsi="Arial" w:cs="Arial"/>
                <w:i/>
              </w:rPr>
              <w:t>Elevators</w:t>
            </w:r>
            <w:r>
              <w:rPr>
                <w:rFonts w:ascii="Arial" w:hAnsi="Arial" w:cs="Arial"/>
              </w:rPr>
              <w:t xml:space="preserve">, </w:t>
            </w:r>
            <w:r w:rsidR="00091CEB">
              <w:rPr>
                <w:rFonts w:ascii="Arial" w:hAnsi="Arial" w:cs="Arial"/>
              </w:rPr>
              <w:t>including subsections</w:t>
            </w:r>
            <w:r>
              <w:rPr>
                <w:rFonts w:ascii="Arial" w:hAnsi="Arial" w:cs="Arial"/>
              </w:rPr>
              <w:t>, regarding information on elevators.</w:t>
            </w:r>
          </w:p>
          <w:p w14:paraId="7932CED6" w14:textId="15E2C75A" w:rsidR="00913838" w:rsidRPr="00EF2B19" w:rsidRDefault="00913838" w:rsidP="00913838">
            <w:pPr>
              <w:jc w:val="both"/>
              <w:rPr>
                <w:rFonts w:ascii="Arial" w:hAnsi="Arial" w:cs="Arial"/>
                <w:b/>
              </w:rPr>
            </w:pPr>
          </w:p>
        </w:tc>
      </w:tr>
      <w:tr w:rsidR="00913838" w14:paraId="02A05C5D" w14:textId="77777777" w:rsidTr="00EF1303">
        <w:trPr>
          <w:trHeight w:val="2321"/>
        </w:trPr>
        <w:tc>
          <w:tcPr>
            <w:tcW w:w="877" w:type="dxa"/>
            <w:tcBorders>
              <w:top w:val="single" w:sz="4" w:space="0" w:color="auto"/>
              <w:left w:val="single" w:sz="4" w:space="0" w:color="auto"/>
              <w:bottom w:val="single" w:sz="4" w:space="0" w:color="auto"/>
              <w:right w:val="single" w:sz="4" w:space="0" w:color="auto"/>
            </w:tcBorders>
          </w:tcPr>
          <w:p w14:paraId="41568839" w14:textId="5994EAE9" w:rsidR="00913838" w:rsidRDefault="00913838" w:rsidP="00913838">
            <w:pPr>
              <w:tabs>
                <w:tab w:val="left" w:pos="0"/>
              </w:tabs>
              <w:autoSpaceDN w:val="0"/>
              <w:jc w:val="center"/>
              <w:rPr>
                <w:rFonts w:ascii="Arial" w:hAnsi="Arial" w:cs="Arial"/>
              </w:rPr>
            </w:pPr>
          </w:p>
          <w:p w14:paraId="2FB4D5FD" w14:textId="77777777" w:rsidR="00913838" w:rsidRDefault="00913838" w:rsidP="00913838">
            <w:pPr>
              <w:tabs>
                <w:tab w:val="left" w:pos="0"/>
              </w:tabs>
              <w:autoSpaceDN w:val="0"/>
              <w:jc w:val="center"/>
              <w:rPr>
                <w:rFonts w:ascii="Arial" w:hAnsi="Arial" w:cs="Arial"/>
              </w:rPr>
            </w:pPr>
          </w:p>
          <w:p w14:paraId="4782183C" w14:textId="77777777" w:rsidR="00913838" w:rsidRDefault="00913838" w:rsidP="00913838">
            <w:pPr>
              <w:tabs>
                <w:tab w:val="left" w:pos="0"/>
              </w:tabs>
              <w:autoSpaceDN w:val="0"/>
              <w:jc w:val="center"/>
              <w:rPr>
                <w:rFonts w:ascii="Arial" w:hAnsi="Arial" w:cs="Arial"/>
              </w:rPr>
            </w:pPr>
          </w:p>
          <w:p w14:paraId="64E8A104" w14:textId="77777777" w:rsidR="00913838" w:rsidRDefault="00913838" w:rsidP="00913838">
            <w:pPr>
              <w:tabs>
                <w:tab w:val="left" w:pos="0"/>
              </w:tabs>
              <w:autoSpaceDN w:val="0"/>
              <w:jc w:val="center"/>
              <w:rPr>
                <w:rFonts w:ascii="Arial" w:hAnsi="Arial" w:cs="Arial"/>
              </w:rPr>
            </w:pPr>
          </w:p>
          <w:p w14:paraId="4B7613E2" w14:textId="77777777" w:rsidR="00913838" w:rsidRDefault="00913838" w:rsidP="00913838">
            <w:pPr>
              <w:tabs>
                <w:tab w:val="left" w:pos="0"/>
              </w:tabs>
              <w:autoSpaceDN w:val="0"/>
              <w:jc w:val="center"/>
              <w:rPr>
                <w:rFonts w:ascii="Arial" w:hAnsi="Arial" w:cs="Arial"/>
              </w:rPr>
            </w:pPr>
          </w:p>
          <w:p w14:paraId="0BE5A17E" w14:textId="77777777" w:rsidR="00913838" w:rsidRDefault="00913838" w:rsidP="00913838">
            <w:pPr>
              <w:tabs>
                <w:tab w:val="left" w:pos="0"/>
              </w:tabs>
              <w:autoSpaceDN w:val="0"/>
              <w:jc w:val="center"/>
              <w:rPr>
                <w:rFonts w:ascii="Arial" w:hAnsi="Arial" w:cs="Arial"/>
              </w:rPr>
            </w:pPr>
          </w:p>
          <w:p w14:paraId="219A1C71" w14:textId="3D6DBD40" w:rsidR="00913838" w:rsidRDefault="00913838" w:rsidP="00913838">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329B4534" w14:textId="453E5F10" w:rsidR="00913838" w:rsidRDefault="00913838" w:rsidP="00913838">
            <w:pPr>
              <w:tabs>
                <w:tab w:val="left" w:pos="0"/>
              </w:tabs>
              <w:overflowPunct w:val="0"/>
              <w:autoSpaceDE w:val="0"/>
              <w:autoSpaceDN w:val="0"/>
              <w:adjustRightInd w:val="0"/>
              <w:rPr>
                <w:rFonts w:ascii="Arial" w:hAnsi="Arial" w:cs="Arial"/>
              </w:rPr>
            </w:pPr>
          </w:p>
          <w:p w14:paraId="04D1B338" w14:textId="77777777" w:rsidR="00913838" w:rsidRDefault="00913838" w:rsidP="00913838">
            <w:pPr>
              <w:tabs>
                <w:tab w:val="left" w:pos="0"/>
              </w:tabs>
              <w:overflowPunct w:val="0"/>
              <w:autoSpaceDE w:val="0"/>
              <w:autoSpaceDN w:val="0"/>
              <w:adjustRightInd w:val="0"/>
              <w:rPr>
                <w:rFonts w:ascii="Arial" w:hAnsi="Arial" w:cs="Arial"/>
              </w:rPr>
            </w:pPr>
          </w:p>
          <w:p w14:paraId="09BAA300" w14:textId="77777777" w:rsidR="00913838" w:rsidRDefault="00913838" w:rsidP="00913838">
            <w:pPr>
              <w:tabs>
                <w:tab w:val="left" w:pos="0"/>
              </w:tabs>
              <w:overflowPunct w:val="0"/>
              <w:autoSpaceDE w:val="0"/>
              <w:autoSpaceDN w:val="0"/>
              <w:adjustRightInd w:val="0"/>
              <w:jc w:val="center"/>
              <w:rPr>
                <w:rFonts w:ascii="Arial" w:hAnsi="Arial" w:cs="Arial"/>
              </w:rPr>
            </w:pPr>
          </w:p>
          <w:p w14:paraId="580BF8F0" w14:textId="77777777" w:rsidR="00913838" w:rsidRDefault="00913838" w:rsidP="00913838">
            <w:pPr>
              <w:tabs>
                <w:tab w:val="left" w:pos="0"/>
              </w:tabs>
              <w:overflowPunct w:val="0"/>
              <w:autoSpaceDE w:val="0"/>
              <w:autoSpaceDN w:val="0"/>
              <w:adjustRightInd w:val="0"/>
              <w:jc w:val="center"/>
              <w:rPr>
                <w:rFonts w:ascii="Arial" w:hAnsi="Arial" w:cs="Arial"/>
              </w:rPr>
            </w:pPr>
          </w:p>
          <w:p w14:paraId="5E59E308" w14:textId="55E0A7DD" w:rsidR="00913838" w:rsidRPr="00D366C9" w:rsidRDefault="00D366C9" w:rsidP="00913838">
            <w:pPr>
              <w:tabs>
                <w:tab w:val="left" w:pos="0"/>
              </w:tabs>
              <w:overflowPunct w:val="0"/>
              <w:autoSpaceDE w:val="0"/>
              <w:autoSpaceDN w:val="0"/>
              <w:adjustRightInd w:val="0"/>
              <w:jc w:val="center"/>
              <w:rPr>
                <w:rFonts w:ascii="Arial" w:hAnsi="Arial" w:cs="Arial"/>
              </w:rPr>
            </w:pPr>
            <w:r w:rsidRPr="00D366C9">
              <w:rPr>
                <w:rFonts w:ascii="Arial" w:hAnsi="Arial" w:cs="Arial"/>
              </w:rPr>
              <w:t>3.21.2</w:t>
            </w:r>
          </w:p>
          <w:p w14:paraId="39678D90" w14:textId="77777777"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Lighting</w:t>
            </w:r>
          </w:p>
          <w:p w14:paraId="54AE971E" w14:textId="77777777"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&amp;</w:t>
            </w:r>
          </w:p>
          <w:p w14:paraId="48E83084" w14:textId="2C1CB7AE" w:rsidR="00913838" w:rsidRPr="00D366C9" w:rsidRDefault="00D366C9" w:rsidP="00913838">
            <w:pPr>
              <w:tabs>
                <w:tab w:val="left" w:pos="0"/>
              </w:tabs>
              <w:overflowPunct w:val="0"/>
              <w:autoSpaceDE w:val="0"/>
              <w:autoSpaceDN w:val="0"/>
              <w:adjustRightInd w:val="0"/>
              <w:jc w:val="center"/>
              <w:rPr>
                <w:rFonts w:ascii="Arial" w:hAnsi="Arial" w:cs="Arial"/>
              </w:rPr>
            </w:pPr>
            <w:r w:rsidRPr="00D366C9">
              <w:rPr>
                <w:rFonts w:ascii="Arial" w:hAnsi="Arial" w:cs="Arial"/>
              </w:rPr>
              <w:t>Section 3.32.9</w:t>
            </w:r>
          </w:p>
          <w:p w14:paraId="0E9A10E5" w14:textId="63A58B13" w:rsidR="00913838" w:rsidRPr="00D366C9" w:rsidRDefault="00F24DB4" w:rsidP="00913838">
            <w:pPr>
              <w:tabs>
                <w:tab w:val="left" w:pos="0"/>
              </w:tabs>
              <w:overflowPunct w:val="0"/>
              <w:autoSpaceDE w:val="0"/>
              <w:autoSpaceDN w:val="0"/>
              <w:adjustRightInd w:val="0"/>
              <w:jc w:val="center"/>
              <w:rPr>
                <w:rFonts w:ascii="Arial" w:hAnsi="Arial" w:cs="Arial"/>
              </w:rPr>
            </w:pPr>
            <w:r>
              <w:rPr>
                <w:rFonts w:ascii="Arial" w:hAnsi="Arial" w:cs="Arial"/>
              </w:rPr>
              <w:t>Re-L</w:t>
            </w:r>
            <w:r w:rsidR="00913838" w:rsidRPr="00D366C9">
              <w:rPr>
                <w:rFonts w:ascii="Arial" w:hAnsi="Arial" w:cs="Arial"/>
              </w:rPr>
              <w:t>amping</w:t>
            </w:r>
          </w:p>
          <w:p w14:paraId="3041D50C" w14:textId="77777777" w:rsidR="00913838" w:rsidRDefault="00913838" w:rsidP="00913838">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86EBF8" w14:textId="77777777" w:rsidR="00913838" w:rsidRDefault="00913838" w:rsidP="00913838">
            <w:pPr>
              <w:jc w:val="both"/>
              <w:rPr>
                <w:rFonts w:ascii="Arial" w:hAnsi="Arial" w:cs="Arial"/>
                <w:b/>
              </w:rPr>
            </w:pPr>
            <w:r w:rsidRPr="003A6261">
              <w:rPr>
                <w:rFonts w:ascii="Arial" w:hAnsi="Arial" w:cs="Arial"/>
                <w:b/>
              </w:rPr>
              <w:t>RFP Section 3.21.2, will the Contractor be reimbursed for the cost of light bulbs and ballasts in the Asbury Park Office Building and the Freehold Office Building? (Note that in RFP Section 3.31.9 regarding Re-lamping of the Asbury Garage, the RFP states t</w:t>
            </w:r>
            <w:r>
              <w:rPr>
                <w:rFonts w:ascii="Arial" w:hAnsi="Arial" w:cs="Arial"/>
                <w:b/>
              </w:rPr>
              <w:t xml:space="preserve">hat </w:t>
            </w:r>
            <w:r w:rsidRPr="003A6261">
              <w:rPr>
                <w:rFonts w:ascii="Arial" w:hAnsi="Arial" w:cs="Arial"/>
                <w:b/>
              </w:rPr>
              <w:t>The State will reimburse th</w:t>
            </w:r>
            <w:r>
              <w:rPr>
                <w:rFonts w:ascii="Arial" w:hAnsi="Arial" w:cs="Arial"/>
                <w:b/>
              </w:rPr>
              <w:t>e contractor for materials only</w:t>
            </w:r>
            <w:r w:rsidRPr="003A6261">
              <w:rPr>
                <w:rFonts w:ascii="Arial" w:hAnsi="Arial" w:cs="Arial"/>
                <w:b/>
              </w:rPr>
              <w:t>).</w:t>
            </w:r>
          </w:p>
          <w:p w14:paraId="1E176D93" w14:textId="77777777" w:rsidR="00913838" w:rsidRDefault="00913838" w:rsidP="00913838">
            <w:pPr>
              <w:jc w:val="both"/>
              <w:rPr>
                <w:rFonts w:ascii="Arial" w:hAnsi="Arial" w:cs="Arial"/>
                <w:b/>
              </w:rPr>
            </w:pPr>
          </w:p>
          <w:p w14:paraId="03D36A23" w14:textId="074BD3F2" w:rsidR="00913838" w:rsidRPr="0065254D" w:rsidRDefault="00913838" w:rsidP="00913838">
            <w:pPr>
              <w:jc w:val="both"/>
              <w:rPr>
                <w:rFonts w:ascii="Arial" w:hAnsi="Arial" w:cs="Arial"/>
              </w:rPr>
            </w:pPr>
            <w:r>
              <w:rPr>
                <w:rFonts w:ascii="Arial" w:hAnsi="Arial" w:cs="Arial"/>
              </w:rPr>
              <w:t>Yes, t</w:t>
            </w:r>
            <w:r w:rsidRPr="0065254D">
              <w:rPr>
                <w:rFonts w:ascii="Arial" w:hAnsi="Arial" w:cs="Arial"/>
              </w:rPr>
              <w:t xml:space="preserve">he State will reimburse </w:t>
            </w:r>
            <w:r>
              <w:rPr>
                <w:rFonts w:ascii="Arial" w:hAnsi="Arial" w:cs="Arial"/>
              </w:rPr>
              <w:t xml:space="preserve">the Vendor {Contractor} for </w:t>
            </w:r>
            <w:r w:rsidRPr="0065254D">
              <w:rPr>
                <w:rFonts w:ascii="Arial" w:hAnsi="Arial" w:cs="Arial"/>
              </w:rPr>
              <w:t>materials required for re-lamping</w:t>
            </w:r>
            <w:r>
              <w:rPr>
                <w:rFonts w:ascii="Arial" w:hAnsi="Arial" w:cs="Arial"/>
              </w:rPr>
              <w:t xml:space="preserve"> in the Asbury Park Parking Garage and Freehold location</w:t>
            </w:r>
            <w:r w:rsidRPr="0065254D">
              <w:rPr>
                <w:rFonts w:ascii="Arial" w:hAnsi="Arial" w:cs="Arial"/>
              </w:rPr>
              <w:t xml:space="preserve">, including </w:t>
            </w:r>
            <w:r>
              <w:rPr>
                <w:rFonts w:ascii="Arial" w:hAnsi="Arial" w:cs="Arial"/>
              </w:rPr>
              <w:t xml:space="preserve">ballasts and </w:t>
            </w:r>
            <w:r w:rsidRPr="0065254D">
              <w:rPr>
                <w:rFonts w:ascii="Arial" w:hAnsi="Arial" w:cs="Arial"/>
              </w:rPr>
              <w:t>bulbs, so long as it exceeds $250</w:t>
            </w:r>
            <w:r>
              <w:rPr>
                <w:rFonts w:ascii="Arial" w:hAnsi="Arial" w:cs="Arial"/>
              </w:rPr>
              <w:t>.00 and has obtained the written approval of the SCM for both lighting and re-lamping. However, l</w:t>
            </w:r>
            <w:r w:rsidRPr="0065254D">
              <w:rPr>
                <w:rFonts w:ascii="Arial" w:hAnsi="Arial" w:cs="Arial"/>
              </w:rPr>
              <w:t xml:space="preserve">abor and lift trucks </w:t>
            </w:r>
            <w:r>
              <w:rPr>
                <w:rFonts w:ascii="Arial" w:hAnsi="Arial" w:cs="Arial"/>
              </w:rPr>
              <w:t>for re-lamping are to be included in the monthly management fee and</w:t>
            </w:r>
            <w:r w:rsidRPr="0065254D">
              <w:rPr>
                <w:rFonts w:ascii="Arial" w:hAnsi="Arial" w:cs="Arial"/>
              </w:rPr>
              <w:t xml:space="preserve"> </w:t>
            </w:r>
            <w:r>
              <w:rPr>
                <w:rFonts w:ascii="Arial" w:hAnsi="Arial" w:cs="Arial"/>
              </w:rPr>
              <w:t xml:space="preserve">are </w:t>
            </w:r>
            <w:r w:rsidRPr="00E313AF">
              <w:rPr>
                <w:rFonts w:ascii="Arial" w:hAnsi="Arial" w:cs="Arial"/>
                <w:u w:val="single"/>
              </w:rPr>
              <w:t>not</w:t>
            </w:r>
            <w:r>
              <w:rPr>
                <w:rFonts w:ascii="Arial" w:hAnsi="Arial" w:cs="Arial"/>
              </w:rPr>
              <w:t xml:space="preserve"> reimbursable as per Section 3.32.9, </w:t>
            </w:r>
            <w:r w:rsidR="00F24DB4">
              <w:rPr>
                <w:rFonts w:ascii="Arial" w:hAnsi="Arial" w:cs="Arial"/>
                <w:i/>
              </w:rPr>
              <w:t>Re-L</w:t>
            </w:r>
            <w:r w:rsidRPr="00FC458B">
              <w:rPr>
                <w:rFonts w:ascii="Arial" w:hAnsi="Arial" w:cs="Arial"/>
                <w:i/>
              </w:rPr>
              <w:t>amping</w:t>
            </w:r>
            <w:r>
              <w:rPr>
                <w:rFonts w:ascii="Arial" w:hAnsi="Arial" w:cs="Arial"/>
              </w:rPr>
              <w:t xml:space="preserve">. </w:t>
            </w:r>
          </w:p>
          <w:p w14:paraId="6896F776" w14:textId="77777777" w:rsidR="00913838" w:rsidRPr="003A6261" w:rsidRDefault="00913838" w:rsidP="00913838">
            <w:pPr>
              <w:jc w:val="both"/>
              <w:rPr>
                <w:rFonts w:ascii="Arial" w:hAnsi="Arial" w:cs="Arial"/>
                <w:b/>
              </w:rPr>
            </w:pPr>
          </w:p>
        </w:tc>
      </w:tr>
      <w:tr w:rsidR="00913838" w14:paraId="2F771DBC" w14:textId="77777777" w:rsidTr="00EF1303">
        <w:trPr>
          <w:trHeight w:val="2321"/>
        </w:trPr>
        <w:tc>
          <w:tcPr>
            <w:tcW w:w="877" w:type="dxa"/>
            <w:tcBorders>
              <w:top w:val="single" w:sz="4" w:space="0" w:color="auto"/>
              <w:left w:val="single" w:sz="4" w:space="0" w:color="auto"/>
              <w:bottom w:val="single" w:sz="4" w:space="0" w:color="auto"/>
              <w:right w:val="single" w:sz="4" w:space="0" w:color="auto"/>
            </w:tcBorders>
          </w:tcPr>
          <w:p w14:paraId="5834A990" w14:textId="063829DD" w:rsidR="00913838" w:rsidRDefault="00913838" w:rsidP="00913838">
            <w:pPr>
              <w:tabs>
                <w:tab w:val="left" w:pos="0"/>
              </w:tabs>
              <w:autoSpaceDN w:val="0"/>
              <w:jc w:val="center"/>
              <w:rPr>
                <w:rFonts w:ascii="Arial" w:hAnsi="Arial" w:cs="Arial"/>
              </w:rPr>
            </w:pPr>
          </w:p>
          <w:p w14:paraId="7759D34C" w14:textId="77777777" w:rsidR="00913838" w:rsidRDefault="00913838" w:rsidP="00913838">
            <w:pPr>
              <w:tabs>
                <w:tab w:val="left" w:pos="0"/>
              </w:tabs>
              <w:autoSpaceDN w:val="0"/>
              <w:jc w:val="center"/>
              <w:rPr>
                <w:rFonts w:ascii="Arial" w:hAnsi="Arial" w:cs="Arial"/>
              </w:rPr>
            </w:pPr>
          </w:p>
          <w:p w14:paraId="4C0C1095" w14:textId="77777777" w:rsidR="00913838" w:rsidRDefault="00913838" w:rsidP="00913838">
            <w:pPr>
              <w:tabs>
                <w:tab w:val="left" w:pos="0"/>
              </w:tabs>
              <w:autoSpaceDN w:val="0"/>
              <w:jc w:val="center"/>
              <w:rPr>
                <w:rFonts w:ascii="Arial" w:hAnsi="Arial" w:cs="Arial"/>
              </w:rPr>
            </w:pPr>
          </w:p>
          <w:p w14:paraId="3BD69C60" w14:textId="77777777" w:rsidR="00913838" w:rsidRDefault="00913838" w:rsidP="00913838">
            <w:pPr>
              <w:tabs>
                <w:tab w:val="left" w:pos="0"/>
              </w:tabs>
              <w:autoSpaceDN w:val="0"/>
              <w:jc w:val="center"/>
              <w:rPr>
                <w:rFonts w:ascii="Arial" w:hAnsi="Arial" w:cs="Arial"/>
              </w:rPr>
            </w:pPr>
          </w:p>
          <w:p w14:paraId="4F7F81FC" w14:textId="77777777" w:rsidR="00913838" w:rsidRDefault="00913838" w:rsidP="00913838">
            <w:pPr>
              <w:tabs>
                <w:tab w:val="left" w:pos="0"/>
              </w:tabs>
              <w:autoSpaceDN w:val="0"/>
              <w:jc w:val="center"/>
              <w:rPr>
                <w:rFonts w:ascii="Arial" w:hAnsi="Arial" w:cs="Arial"/>
              </w:rPr>
            </w:pPr>
          </w:p>
          <w:p w14:paraId="0538E16C" w14:textId="061ABF49" w:rsidR="00913838" w:rsidRDefault="00913838" w:rsidP="00913838">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5E4F548" w14:textId="77777777" w:rsidR="00913838" w:rsidRDefault="00913838" w:rsidP="00913838">
            <w:pPr>
              <w:tabs>
                <w:tab w:val="left" w:pos="0"/>
              </w:tabs>
              <w:overflowPunct w:val="0"/>
              <w:autoSpaceDE w:val="0"/>
              <w:autoSpaceDN w:val="0"/>
              <w:adjustRightInd w:val="0"/>
              <w:jc w:val="center"/>
              <w:rPr>
                <w:rFonts w:ascii="Arial" w:hAnsi="Arial" w:cs="Arial"/>
              </w:rPr>
            </w:pPr>
          </w:p>
          <w:p w14:paraId="5ECB73ED" w14:textId="77777777" w:rsidR="00DA68F5" w:rsidRDefault="00DA68F5" w:rsidP="00913838">
            <w:pPr>
              <w:tabs>
                <w:tab w:val="left" w:pos="0"/>
              </w:tabs>
              <w:overflowPunct w:val="0"/>
              <w:autoSpaceDE w:val="0"/>
              <w:autoSpaceDN w:val="0"/>
              <w:adjustRightInd w:val="0"/>
              <w:rPr>
                <w:rFonts w:ascii="Arial" w:hAnsi="Arial" w:cs="Arial"/>
              </w:rPr>
            </w:pPr>
          </w:p>
          <w:p w14:paraId="16F59B91" w14:textId="77777777" w:rsidR="003572F2" w:rsidRDefault="003572F2" w:rsidP="00913838">
            <w:pPr>
              <w:tabs>
                <w:tab w:val="left" w:pos="0"/>
              </w:tabs>
              <w:overflowPunct w:val="0"/>
              <w:autoSpaceDE w:val="0"/>
              <w:autoSpaceDN w:val="0"/>
              <w:adjustRightInd w:val="0"/>
              <w:rPr>
                <w:rFonts w:ascii="Arial" w:hAnsi="Arial" w:cs="Arial"/>
              </w:rPr>
            </w:pPr>
          </w:p>
          <w:p w14:paraId="383A9E45" w14:textId="77777777" w:rsidR="00913838" w:rsidRDefault="00913838" w:rsidP="00913838">
            <w:pPr>
              <w:tabs>
                <w:tab w:val="left" w:pos="0"/>
              </w:tabs>
              <w:overflowPunct w:val="0"/>
              <w:autoSpaceDE w:val="0"/>
              <w:autoSpaceDN w:val="0"/>
              <w:adjustRightInd w:val="0"/>
              <w:jc w:val="center"/>
              <w:rPr>
                <w:rFonts w:ascii="Arial" w:hAnsi="Arial" w:cs="Arial"/>
              </w:rPr>
            </w:pPr>
          </w:p>
          <w:p w14:paraId="6EDC00D0" w14:textId="577C47F0" w:rsidR="00913838" w:rsidRPr="00D366C9" w:rsidRDefault="00D366C9" w:rsidP="00913838">
            <w:pPr>
              <w:tabs>
                <w:tab w:val="left" w:pos="0"/>
              </w:tabs>
              <w:overflowPunct w:val="0"/>
              <w:autoSpaceDE w:val="0"/>
              <w:autoSpaceDN w:val="0"/>
              <w:adjustRightInd w:val="0"/>
              <w:jc w:val="center"/>
              <w:rPr>
                <w:rFonts w:ascii="Arial" w:hAnsi="Arial" w:cs="Arial"/>
              </w:rPr>
            </w:pPr>
            <w:r w:rsidRPr="00D366C9">
              <w:rPr>
                <w:rFonts w:ascii="Arial" w:hAnsi="Arial" w:cs="Arial"/>
              </w:rPr>
              <w:t>3.23.6</w:t>
            </w:r>
          </w:p>
          <w:p w14:paraId="722C9C69" w14:textId="554EEA4D" w:rsidR="00913838" w:rsidRPr="00B23052" w:rsidRDefault="00913838" w:rsidP="00913838">
            <w:pPr>
              <w:tabs>
                <w:tab w:val="left" w:pos="0"/>
              </w:tabs>
              <w:overflowPunct w:val="0"/>
              <w:autoSpaceDE w:val="0"/>
              <w:autoSpaceDN w:val="0"/>
              <w:adjustRightInd w:val="0"/>
              <w:jc w:val="center"/>
              <w:rPr>
                <w:rFonts w:ascii="Arial" w:hAnsi="Arial" w:cs="Arial"/>
                <w:i/>
              </w:rPr>
            </w:pPr>
            <w:r w:rsidRPr="00D366C9">
              <w:rPr>
                <w:rFonts w:ascii="Arial" w:hAnsi="Arial" w:cs="Arial"/>
              </w:rPr>
              <w:t>Emergency Generators</w:t>
            </w:r>
          </w:p>
        </w:tc>
        <w:tc>
          <w:tcPr>
            <w:tcW w:w="7200" w:type="dxa"/>
            <w:tcBorders>
              <w:top w:val="single" w:sz="4" w:space="0" w:color="auto"/>
              <w:left w:val="single" w:sz="4" w:space="0" w:color="auto"/>
              <w:bottom w:val="single" w:sz="4" w:space="0" w:color="auto"/>
              <w:right w:val="single" w:sz="4" w:space="0" w:color="auto"/>
            </w:tcBorders>
          </w:tcPr>
          <w:p w14:paraId="1800E0BD" w14:textId="15904241" w:rsidR="00913838" w:rsidRDefault="00913838" w:rsidP="00913838">
            <w:pPr>
              <w:jc w:val="both"/>
              <w:rPr>
                <w:rFonts w:ascii="Arial" w:hAnsi="Arial" w:cs="Arial"/>
                <w:b/>
              </w:rPr>
            </w:pPr>
            <w:r w:rsidRPr="003A6261">
              <w:rPr>
                <w:rFonts w:ascii="Arial" w:hAnsi="Arial" w:cs="Arial"/>
                <w:b/>
              </w:rPr>
              <w:t>RFP Section 3.23.6, will the Contractor be reimbursed for the cost of emergency generator batteries and fuel?</w:t>
            </w:r>
          </w:p>
          <w:p w14:paraId="5A4A6C96" w14:textId="77777777" w:rsidR="00913838" w:rsidRDefault="00913838" w:rsidP="00913838">
            <w:pPr>
              <w:jc w:val="both"/>
              <w:rPr>
                <w:rFonts w:ascii="Arial" w:hAnsi="Arial" w:cs="Arial"/>
                <w:b/>
              </w:rPr>
            </w:pPr>
          </w:p>
          <w:p w14:paraId="3479607B" w14:textId="06246E2F" w:rsidR="00913838" w:rsidRPr="00125219" w:rsidRDefault="00913838" w:rsidP="00780F00">
            <w:pPr>
              <w:jc w:val="both"/>
              <w:rPr>
                <w:rFonts w:ascii="Arial" w:hAnsi="Arial" w:cs="Arial"/>
              </w:rPr>
            </w:pPr>
            <w:r w:rsidRPr="00125219">
              <w:rPr>
                <w:rFonts w:ascii="Arial" w:hAnsi="Arial" w:cs="Arial"/>
              </w:rPr>
              <w:t>The Vendor {Contractor}</w:t>
            </w:r>
            <w:r>
              <w:rPr>
                <w:rFonts w:ascii="Arial" w:hAnsi="Arial" w:cs="Arial"/>
              </w:rPr>
              <w:t xml:space="preserve"> will be reimbursed for the cost of the emergency generator’s batteries and fuel </w:t>
            </w:r>
            <w:r w:rsidRPr="007F6F03">
              <w:rPr>
                <w:rFonts w:ascii="Arial" w:hAnsi="Arial" w:cs="Arial"/>
                <w:u w:val="single"/>
              </w:rPr>
              <w:t>if</w:t>
            </w:r>
            <w:r>
              <w:rPr>
                <w:rFonts w:ascii="Arial" w:hAnsi="Arial" w:cs="Arial"/>
              </w:rPr>
              <w:t xml:space="preserve"> either exceed $250.00. All </w:t>
            </w:r>
            <w:r w:rsidR="00780F00">
              <w:rPr>
                <w:rFonts w:ascii="Arial" w:hAnsi="Arial" w:cs="Arial"/>
              </w:rPr>
              <w:t>repair parts</w:t>
            </w:r>
            <w:r>
              <w:rPr>
                <w:rFonts w:ascii="Arial" w:hAnsi="Arial" w:cs="Arial"/>
              </w:rPr>
              <w:t xml:space="preserve"> and supplies required for this task that exceed $250.00 require the written approval of the SCM. Everything under $250.00 will be supplied and covered by the Vendor {Contractor} and included in the monthly management fee.</w:t>
            </w:r>
          </w:p>
        </w:tc>
      </w:tr>
      <w:tr w:rsidR="00913838" w14:paraId="1EE32949" w14:textId="77777777" w:rsidTr="007C1F3D">
        <w:trPr>
          <w:trHeight w:val="60"/>
        </w:trPr>
        <w:tc>
          <w:tcPr>
            <w:tcW w:w="877" w:type="dxa"/>
            <w:tcBorders>
              <w:top w:val="single" w:sz="4" w:space="0" w:color="auto"/>
              <w:left w:val="single" w:sz="4" w:space="0" w:color="auto"/>
              <w:bottom w:val="single" w:sz="4" w:space="0" w:color="auto"/>
              <w:right w:val="single" w:sz="4" w:space="0" w:color="auto"/>
            </w:tcBorders>
          </w:tcPr>
          <w:p w14:paraId="5BC37C23" w14:textId="09182853" w:rsidR="00913838" w:rsidRPr="00D366C9" w:rsidRDefault="00913838" w:rsidP="00913838">
            <w:pPr>
              <w:tabs>
                <w:tab w:val="left" w:pos="0"/>
              </w:tabs>
              <w:autoSpaceDN w:val="0"/>
              <w:jc w:val="center"/>
              <w:rPr>
                <w:rFonts w:ascii="Arial" w:hAnsi="Arial" w:cs="Arial"/>
              </w:rPr>
            </w:pPr>
          </w:p>
          <w:p w14:paraId="07803CE5" w14:textId="77777777" w:rsidR="00913838" w:rsidRDefault="00913838" w:rsidP="00F20C1A">
            <w:pPr>
              <w:tabs>
                <w:tab w:val="left" w:pos="0"/>
              </w:tabs>
              <w:autoSpaceDN w:val="0"/>
              <w:rPr>
                <w:rFonts w:ascii="Arial" w:hAnsi="Arial" w:cs="Arial"/>
              </w:rPr>
            </w:pPr>
          </w:p>
          <w:p w14:paraId="15259974" w14:textId="77777777" w:rsidR="00163AFB" w:rsidRDefault="00163AFB" w:rsidP="00F20C1A">
            <w:pPr>
              <w:tabs>
                <w:tab w:val="left" w:pos="0"/>
              </w:tabs>
              <w:autoSpaceDN w:val="0"/>
              <w:rPr>
                <w:rFonts w:ascii="Arial" w:hAnsi="Arial" w:cs="Arial"/>
              </w:rPr>
            </w:pPr>
          </w:p>
          <w:p w14:paraId="191EC27B" w14:textId="77777777" w:rsidR="007C1F3D" w:rsidRPr="00D366C9" w:rsidRDefault="007C1F3D" w:rsidP="00F20C1A">
            <w:pPr>
              <w:tabs>
                <w:tab w:val="left" w:pos="0"/>
              </w:tabs>
              <w:autoSpaceDN w:val="0"/>
              <w:rPr>
                <w:rFonts w:ascii="Arial" w:hAnsi="Arial" w:cs="Arial"/>
              </w:rPr>
            </w:pPr>
          </w:p>
          <w:p w14:paraId="6F6E4ECE" w14:textId="43ABA125" w:rsidR="00913838" w:rsidRPr="00D366C9" w:rsidRDefault="00913838" w:rsidP="00913838">
            <w:pPr>
              <w:tabs>
                <w:tab w:val="left" w:pos="0"/>
              </w:tabs>
              <w:autoSpaceDN w:val="0"/>
              <w:jc w:val="center"/>
              <w:rPr>
                <w:rFonts w:ascii="Arial" w:hAnsi="Arial" w:cs="Arial"/>
              </w:rPr>
            </w:pPr>
            <w:r w:rsidRPr="00D366C9">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55E962F" w14:textId="77777777" w:rsidR="007C1F3D" w:rsidRDefault="007C1F3D" w:rsidP="00EE043B">
            <w:pPr>
              <w:tabs>
                <w:tab w:val="left" w:pos="0"/>
              </w:tabs>
              <w:overflowPunct w:val="0"/>
              <w:autoSpaceDE w:val="0"/>
              <w:autoSpaceDN w:val="0"/>
              <w:adjustRightInd w:val="0"/>
              <w:rPr>
                <w:rFonts w:ascii="Arial" w:hAnsi="Arial" w:cs="Arial"/>
              </w:rPr>
            </w:pPr>
          </w:p>
          <w:p w14:paraId="5E7CA9A4" w14:textId="77777777" w:rsidR="00163AFB" w:rsidRDefault="00163AFB" w:rsidP="00EE043B">
            <w:pPr>
              <w:tabs>
                <w:tab w:val="left" w:pos="0"/>
              </w:tabs>
              <w:overflowPunct w:val="0"/>
              <w:autoSpaceDE w:val="0"/>
              <w:autoSpaceDN w:val="0"/>
              <w:adjustRightInd w:val="0"/>
              <w:rPr>
                <w:rFonts w:ascii="Arial" w:hAnsi="Arial" w:cs="Arial"/>
              </w:rPr>
            </w:pPr>
          </w:p>
          <w:p w14:paraId="06439D1E" w14:textId="6E84A1BA" w:rsidR="00913838" w:rsidRPr="00D366C9" w:rsidRDefault="00D366C9" w:rsidP="00F20C1A">
            <w:pPr>
              <w:tabs>
                <w:tab w:val="left" w:pos="0"/>
              </w:tabs>
              <w:overflowPunct w:val="0"/>
              <w:autoSpaceDE w:val="0"/>
              <w:autoSpaceDN w:val="0"/>
              <w:adjustRightInd w:val="0"/>
              <w:jc w:val="center"/>
              <w:rPr>
                <w:rFonts w:ascii="Arial" w:hAnsi="Arial" w:cs="Arial"/>
              </w:rPr>
            </w:pPr>
            <w:r w:rsidRPr="00D366C9">
              <w:rPr>
                <w:rFonts w:ascii="Arial" w:hAnsi="Arial" w:cs="Arial"/>
              </w:rPr>
              <w:t>3.23.8</w:t>
            </w:r>
          </w:p>
          <w:p w14:paraId="668B8D5F" w14:textId="394CE56F"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Security Personnel</w:t>
            </w:r>
          </w:p>
          <w:p w14:paraId="6AEF426A" w14:textId="77777777"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&amp;</w:t>
            </w:r>
          </w:p>
          <w:p w14:paraId="560AA4EC" w14:textId="713D4B3D" w:rsidR="00913838" w:rsidRPr="00D366C9" w:rsidRDefault="00D366C9" w:rsidP="00913838">
            <w:pPr>
              <w:tabs>
                <w:tab w:val="left" w:pos="0"/>
              </w:tabs>
              <w:overflowPunct w:val="0"/>
              <w:autoSpaceDE w:val="0"/>
              <w:autoSpaceDN w:val="0"/>
              <w:adjustRightInd w:val="0"/>
              <w:jc w:val="center"/>
              <w:rPr>
                <w:rFonts w:ascii="Arial" w:hAnsi="Arial" w:cs="Arial"/>
              </w:rPr>
            </w:pPr>
            <w:r w:rsidRPr="00D366C9">
              <w:rPr>
                <w:rFonts w:ascii="Arial" w:hAnsi="Arial" w:cs="Arial"/>
              </w:rPr>
              <w:t>3.24.3</w:t>
            </w:r>
          </w:p>
          <w:p w14:paraId="75D21B43" w14:textId="682304E0" w:rsidR="00913838" w:rsidRPr="00D366C9" w:rsidRDefault="00913838" w:rsidP="00913838">
            <w:pPr>
              <w:tabs>
                <w:tab w:val="left" w:pos="0"/>
              </w:tabs>
              <w:overflowPunct w:val="0"/>
              <w:autoSpaceDE w:val="0"/>
              <w:autoSpaceDN w:val="0"/>
              <w:adjustRightInd w:val="0"/>
              <w:jc w:val="center"/>
              <w:rPr>
                <w:rFonts w:ascii="Arial" w:hAnsi="Arial" w:cs="Arial"/>
              </w:rPr>
            </w:pPr>
            <w:r w:rsidRPr="00D366C9">
              <w:rPr>
                <w:rFonts w:ascii="Arial" w:hAnsi="Arial" w:cs="Arial"/>
              </w:rPr>
              <w:t>Key and Locks</w:t>
            </w:r>
          </w:p>
        </w:tc>
        <w:tc>
          <w:tcPr>
            <w:tcW w:w="7200" w:type="dxa"/>
            <w:tcBorders>
              <w:top w:val="single" w:sz="4" w:space="0" w:color="auto"/>
              <w:left w:val="single" w:sz="4" w:space="0" w:color="auto"/>
              <w:bottom w:val="single" w:sz="4" w:space="0" w:color="auto"/>
              <w:right w:val="single" w:sz="4" w:space="0" w:color="auto"/>
            </w:tcBorders>
          </w:tcPr>
          <w:p w14:paraId="2A9A008D" w14:textId="631FB0B9" w:rsidR="00913838" w:rsidRDefault="00913838" w:rsidP="00913838">
            <w:pPr>
              <w:jc w:val="both"/>
              <w:rPr>
                <w:rFonts w:ascii="Arial" w:hAnsi="Arial" w:cs="Arial"/>
                <w:b/>
              </w:rPr>
            </w:pPr>
            <w:r w:rsidRPr="003A6261">
              <w:rPr>
                <w:rFonts w:ascii="Arial" w:hAnsi="Arial" w:cs="Arial"/>
                <w:b/>
              </w:rPr>
              <w:t>RFP Section 3.23.8, would the State please confirm that there will be security personnel on site at both facilities? Will there be security personnel on site 24/7? If not, will Contractor personnel be required to handle access issues (during and after hours)?</w:t>
            </w:r>
          </w:p>
          <w:p w14:paraId="51CBA151" w14:textId="77777777" w:rsidR="00913838" w:rsidRDefault="00913838" w:rsidP="00913838">
            <w:pPr>
              <w:jc w:val="both"/>
              <w:rPr>
                <w:rFonts w:ascii="Arial" w:hAnsi="Arial" w:cs="Arial"/>
                <w:b/>
              </w:rPr>
            </w:pPr>
          </w:p>
          <w:p w14:paraId="2C445A02" w14:textId="387A36A1" w:rsidR="00913838" w:rsidRDefault="00913838" w:rsidP="00913838">
            <w:pPr>
              <w:jc w:val="both"/>
              <w:rPr>
                <w:rFonts w:ascii="Arial" w:hAnsi="Arial" w:cs="Arial"/>
              </w:rPr>
            </w:pPr>
            <w:r w:rsidRPr="00F4535D">
              <w:rPr>
                <w:rFonts w:ascii="Arial" w:hAnsi="Arial" w:cs="Arial"/>
              </w:rPr>
              <w:t>Yes, there will be security personnel on site at both facilities</w:t>
            </w:r>
            <w:r>
              <w:rPr>
                <w:rFonts w:ascii="Arial" w:hAnsi="Arial" w:cs="Arial"/>
              </w:rPr>
              <w:t>, but security personnel will not be on site 24/7. Security personnel will be on site at both facilities as follows:</w:t>
            </w:r>
          </w:p>
          <w:p w14:paraId="5E20BADD" w14:textId="77777777" w:rsidR="00913838" w:rsidRDefault="00913838" w:rsidP="00913838">
            <w:pPr>
              <w:jc w:val="both"/>
              <w:rPr>
                <w:rFonts w:ascii="Arial" w:hAnsi="Arial" w:cs="Arial"/>
              </w:rPr>
            </w:pPr>
          </w:p>
          <w:p w14:paraId="3F0C16F9" w14:textId="0C2CE865" w:rsidR="00913838" w:rsidRDefault="008D016B" w:rsidP="00913838">
            <w:pPr>
              <w:pStyle w:val="ListParagraph"/>
              <w:numPr>
                <w:ilvl w:val="0"/>
                <w:numId w:val="13"/>
              </w:numPr>
              <w:jc w:val="both"/>
              <w:rPr>
                <w:rFonts w:ascii="Arial" w:hAnsi="Arial" w:cs="Arial"/>
              </w:rPr>
            </w:pPr>
            <w:r>
              <w:rPr>
                <w:rFonts w:ascii="Arial" w:hAnsi="Arial" w:cs="Arial"/>
              </w:rPr>
              <w:t xml:space="preserve">Freehold – </w:t>
            </w:r>
            <w:r w:rsidR="00913838">
              <w:rPr>
                <w:rFonts w:ascii="Arial" w:hAnsi="Arial" w:cs="Arial"/>
              </w:rPr>
              <w:t>Monday to Friday 8</w:t>
            </w:r>
            <w:r w:rsidR="00061588">
              <w:rPr>
                <w:rFonts w:ascii="Arial" w:hAnsi="Arial" w:cs="Arial"/>
              </w:rPr>
              <w:t xml:space="preserve"> </w:t>
            </w:r>
            <w:r w:rsidR="00913838">
              <w:rPr>
                <w:rFonts w:ascii="Arial" w:hAnsi="Arial" w:cs="Arial"/>
              </w:rPr>
              <w:t>a</w:t>
            </w:r>
            <w:r w:rsidR="00061588">
              <w:rPr>
                <w:rFonts w:ascii="Arial" w:hAnsi="Arial" w:cs="Arial"/>
              </w:rPr>
              <w:t>.</w:t>
            </w:r>
            <w:r w:rsidR="00913838">
              <w:rPr>
                <w:rFonts w:ascii="Arial" w:hAnsi="Arial" w:cs="Arial"/>
              </w:rPr>
              <w:t>m</w:t>
            </w:r>
            <w:r w:rsidR="00061588">
              <w:rPr>
                <w:rFonts w:ascii="Arial" w:hAnsi="Arial" w:cs="Arial"/>
              </w:rPr>
              <w:t>.</w:t>
            </w:r>
            <w:r w:rsidR="00913838">
              <w:rPr>
                <w:rFonts w:ascii="Arial" w:hAnsi="Arial" w:cs="Arial"/>
              </w:rPr>
              <w:t xml:space="preserve"> to 5</w:t>
            </w:r>
            <w:r w:rsidR="00061588">
              <w:rPr>
                <w:rFonts w:ascii="Arial" w:hAnsi="Arial" w:cs="Arial"/>
              </w:rPr>
              <w:t xml:space="preserve"> </w:t>
            </w:r>
            <w:r w:rsidR="00913838">
              <w:rPr>
                <w:rFonts w:ascii="Arial" w:hAnsi="Arial" w:cs="Arial"/>
              </w:rPr>
              <w:t>p</w:t>
            </w:r>
            <w:r w:rsidR="00061588">
              <w:rPr>
                <w:rFonts w:ascii="Arial" w:hAnsi="Arial" w:cs="Arial"/>
              </w:rPr>
              <w:t>.</w:t>
            </w:r>
            <w:r w:rsidR="00913838">
              <w:rPr>
                <w:rFonts w:ascii="Arial" w:hAnsi="Arial" w:cs="Arial"/>
              </w:rPr>
              <w:t>m</w:t>
            </w:r>
            <w:r w:rsidR="00061588">
              <w:rPr>
                <w:rFonts w:ascii="Arial" w:hAnsi="Arial" w:cs="Arial"/>
              </w:rPr>
              <w:t>.</w:t>
            </w:r>
            <w:r w:rsidR="00913838">
              <w:rPr>
                <w:rFonts w:ascii="Arial" w:hAnsi="Arial" w:cs="Arial"/>
              </w:rPr>
              <w:t>; and</w:t>
            </w:r>
          </w:p>
          <w:p w14:paraId="0157B999" w14:textId="17991659" w:rsidR="00913838" w:rsidRPr="00AD2BD1" w:rsidRDefault="008D016B" w:rsidP="00913838">
            <w:pPr>
              <w:pStyle w:val="ListParagraph"/>
              <w:numPr>
                <w:ilvl w:val="0"/>
                <w:numId w:val="13"/>
              </w:numPr>
              <w:jc w:val="both"/>
              <w:rPr>
                <w:rFonts w:ascii="Arial" w:hAnsi="Arial" w:cs="Arial"/>
              </w:rPr>
            </w:pPr>
            <w:r>
              <w:rPr>
                <w:rFonts w:ascii="Arial" w:hAnsi="Arial" w:cs="Arial"/>
              </w:rPr>
              <w:t xml:space="preserve">Asbury Park – </w:t>
            </w:r>
            <w:r w:rsidR="00913838">
              <w:rPr>
                <w:rFonts w:ascii="Arial" w:hAnsi="Arial" w:cs="Arial"/>
              </w:rPr>
              <w:t>Monday to Friday 7a</w:t>
            </w:r>
            <w:r w:rsidR="00061588">
              <w:rPr>
                <w:rFonts w:ascii="Arial" w:hAnsi="Arial" w:cs="Arial"/>
              </w:rPr>
              <w:t>.</w:t>
            </w:r>
            <w:r w:rsidR="00913838">
              <w:rPr>
                <w:rFonts w:ascii="Arial" w:hAnsi="Arial" w:cs="Arial"/>
              </w:rPr>
              <w:t>m</w:t>
            </w:r>
            <w:r w:rsidR="00061588">
              <w:rPr>
                <w:rFonts w:ascii="Arial" w:hAnsi="Arial" w:cs="Arial"/>
              </w:rPr>
              <w:t>.</w:t>
            </w:r>
            <w:r w:rsidR="00913838">
              <w:rPr>
                <w:rFonts w:ascii="Arial" w:hAnsi="Arial" w:cs="Arial"/>
              </w:rPr>
              <w:t xml:space="preserve"> to 7p</w:t>
            </w:r>
            <w:r w:rsidR="00061588">
              <w:rPr>
                <w:rFonts w:ascii="Arial" w:hAnsi="Arial" w:cs="Arial"/>
              </w:rPr>
              <w:t>.</w:t>
            </w:r>
            <w:r w:rsidR="00913838">
              <w:rPr>
                <w:rFonts w:ascii="Arial" w:hAnsi="Arial" w:cs="Arial"/>
              </w:rPr>
              <w:t>m.</w:t>
            </w:r>
          </w:p>
          <w:p w14:paraId="39583ADB" w14:textId="77777777" w:rsidR="00913838" w:rsidRDefault="00913838" w:rsidP="00913838">
            <w:pPr>
              <w:jc w:val="both"/>
              <w:rPr>
                <w:rFonts w:ascii="Arial" w:hAnsi="Arial" w:cs="Arial"/>
              </w:rPr>
            </w:pPr>
          </w:p>
          <w:p w14:paraId="6A976086" w14:textId="71279C4E" w:rsidR="009B0954" w:rsidRDefault="009B0954" w:rsidP="00913838">
            <w:pPr>
              <w:jc w:val="both"/>
              <w:rPr>
                <w:rFonts w:ascii="Arial" w:hAnsi="Arial" w:cs="Arial"/>
              </w:rPr>
            </w:pPr>
            <w:r>
              <w:rPr>
                <w:rFonts w:ascii="Arial" w:hAnsi="Arial" w:cs="Arial"/>
              </w:rPr>
              <w:t>Please see Section 3.23.8, Security Personnel, of the REVISED Bid Solicitation.</w:t>
            </w:r>
          </w:p>
          <w:p w14:paraId="6B6A5DA5" w14:textId="77777777" w:rsidR="009B0954" w:rsidRDefault="009B0954" w:rsidP="00913838">
            <w:pPr>
              <w:jc w:val="both"/>
              <w:rPr>
                <w:rFonts w:ascii="Arial" w:hAnsi="Arial" w:cs="Arial"/>
              </w:rPr>
            </w:pPr>
          </w:p>
          <w:p w14:paraId="2A5F891B" w14:textId="56705EA9" w:rsidR="00913838" w:rsidRDefault="00913838" w:rsidP="00913838">
            <w:pPr>
              <w:jc w:val="both"/>
              <w:rPr>
                <w:rFonts w:ascii="Arial" w:hAnsi="Arial" w:cs="Arial"/>
              </w:rPr>
            </w:pPr>
            <w:r>
              <w:rPr>
                <w:rFonts w:ascii="Arial" w:hAnsi="Arial" w:cs="Arial"/>
              </w:rPr>
              <w:t>A</w:t>
            </w:r>
            <w:r w:rsidRPr="00F4535D">
              <w:rPr>
                <w:rFonts w:ascii="Arial" w:hAnsi="Arial" w:cs="Arial"/>
              </w:rPr>
              <w:t xml:space="preserve">s per Section 3.24.3, </w:t>
            </w:r>
            <w:r w:rsidRPr="00F4535D">
              <w:rPr>
                <w:rFonts w:ascii="Arial" w:hAnsi="Arial" w:cs="Arial"/>
                <w:i/>
              </w:rPr>
              <w:t>Keys and Locks</w:t>
            </w:r>
            <w:r w:rsidRPr="00F4535D">
              <w:rPr>
                <w:rFonts w:ascii="Arial" w:hAnsi="Arial" w:cs="Arial"/>
              </w:rPr>
              <w:t xml:space="preserve">, “The State’s security contractor and its personnel will administer a master key system to cover all locks including padlocks used at the facilities.” The Vendor {Contractor} </w:t>
            </w:r>
            <w:r>
              <w:rPr>
                <w:rFonts w:ascii="Arial" w:hAnsi="Arial" w:cs="Arial"/>
              </w:rPr>
              <w:t>shall</w:t>
            </w:r>
            <w:r w:rsidRPr="00F4535D">
              <w:rPr>
                <w:rFonts w:ascii="Arial" w:hAnsi="Arial" w:cs="Arial"/>
              </w:rPr>
              <w:t xml:space="preserve"> use this master key. </w:t>
            </w:r>
            <w:r>
              <w:rPr>
                <w:rFonts w:ascii="Arial" w:hAnsi="Arial" w:cs="Arial"/>
              </w:rPr>
              <w:t>Beyond that, the Vendor {Contractor}’s personnel is not responsible for handling access issues at either site.</w:t>
            </w:r>
          </w:p>
          <w:p w14:paraId="186CBEDF" w14:textId="455D6103" w:rsidR="00913838" w:rsidRPr="00477D0E" w:rsidRDefault="00913838" w:rsidP="00913838">
            <w:pPr>
              <w:jc w:val="both"/>
              <w:rPr>
                <w:rFonts w:ascii="Arial" w:hAnsi="Arial" w:cs="Arial"/>
                <w:b/>
              </w:rPr>
            </w:pPr>
          </w:p>
        </w:tc>
      </w:tr>
      <w:tr w:rsidR="003572F2" w14:paraId="603A2310" w14:textId="77777777" w:rsidTr="00EC1A88">
        <w:trPr>
          <w:trHeight w:val="2051"/>
        </w:trPr>
        <w:tc>
          <w:tcPr>
            <w:tcW w:w="877" w:type="dxa"/>
            <w:tcBorders>
              <w:top w:val="single" w:sz="4" w:space="0" w:color="auto"/>
              <w:left w:val="single" w:sz="4" w:space="0" w:color="auto"/>
              <w:bottom w:val="single" w:sz="4" w:space="0" w:color="auto"/>
              <w:right w:val="single" w:sz="4" w:space="0" w:color="auto"/>
            </w:tcBorders>
          </w:tcPr>
          <w:p w14:paraId="0375ABAD" w14:textId="77777777" w:rsidR="003572F2" w:rsidRDefault="003572F2" w:rsidP="003572F2">
            <w:pPr>
              <w:tabs>
                <w:tab w:val="left" w:pos="0"/>
              </w:tabs>
              <w:autoSpaceDN w:val="0"/>
              <w:jc w:val="center"/>
              <w:rPr>
                <w:rFonts w:ascii="Arial" w:hAnsi="Arial" w:cs="Arial"/>
              </w:rPr>
            </w:pPr>
          </w:p>
          <w:p w14:paraId="5447B6B5" w14:textId="77777777" w:rsidR="003572F2" w:rsidRDefault="003572F2" w:rsidP="003572F2">
            <w:pPr>
              <w:tabs>
                <w:tab w:val="left" w:pos="0"/>
              </w:tabs>
              <w:autoSpaceDN w:val="0"/>
              <w:jc w:val="center"/>
              <w:rPr>
                <w:rFonts w:ascii="Arial" w:hAnsi="Arial" w:cs="Arial"/>
              </w:rPr>
            </w:pPr>
          </w:p>
          <w:p w14:paraId="5E3913B2" w14:textId="77777777" w:rsidR="003572F2" w:rsidRDefault="003572F2" w:rsidP="003572F2">
            <w:pPr>
              <w:tabs>
                <w:tab w:val="left" w:pos="0"/>
              </w:tabs>
              <w:autoSpaceDN w:val="0"/>
              <w:jc w:val="center"/>
              <w:rPr>
                <w:rFonts w:ascii="Arial" w:hAnsi="Arial" w:cs="Arial"/>
              </w:rPr>
            </w:pPr>
          </w:p>
          <w:p w14:paraId="4EB57A9D" w14:textId="77777777" w:rsidR="003572F2" w:rsidRDefault="003572F2" w:rsidP="003572F2">
            <w:pPr>
              <w:tabs>
                <w:tab w:val="left" w:pos="0"/>
              </w:tabs>
              <w:autoSpaceDN w:val="0"/>
              <w:jc w:val="center"/>
              <w:rPr>
                <w:rFonts w:ascii="Arial" w:hAnsi="Arial" w:cs="Arial"/>
              </w:rPr>
            </w:pPr>
          </w:p>
          <w:p w14:paraId="232DC8E8" w14:textId="77777777" w:rsidR="003572F2" w:rsidRDefault="003572F2" w:rsidP="003572F2">
            <w:pPr>
              <w:tabs>
                <w:tab w:val="left" w:pos="0"/>
              </w:tabs>
              <w:autoSpaceDN w:val="0"/>
              <w:jc w:val="center"/>
              <w:rPr>
                <w:rFonts w:ascii="Arial" w:hAnsi="Arial" w:cs="Arial"/>
              </w:rPr>
            </w:pPr>
          </w:p>
          <w:p w14:paraId="2E812707" w14:textId="77777777" w:rsidR="003572F2" w:rsidRDefault="003572F2" w:rsidP="003572F2">
            <w:pPr>
              <w:tabs>
                <w:tab w:val="left" w:pos="0"/>
              </w:tabs>
              <w:autoSpaceDN w:val="0"/>
              <w:jc w:val="center"/>
              <w:rPr>
                <w:rFonts w:ascii="Arial" w:hAnsi="Arial" w:cs="Arial"/>
              </w:rPr>
            </w:pPr>
          </w:p>
          <w:p w14:paraId="2BC2FA9B" w14:textId="77777777" w:rsidR="003572F2" w:rsidRDefault="003572F2" w:rsidP="003572F2">
            <w:pPr>
              <w:tabs>
                <w:tab w:val="left" w:pos="0"/>
              </w:tabs>
              <w:autoSpaceDN w:val="0"/>
              <w:jc w:val="center"/>
              <w:rPr>
                <w:rFonts w:ascii="Arial" w:hAnsi="Arial" w:cs="Arial"/>
              </w:rPr>
            </w:pPr>
          </w:p>
          <w:p w14:paraId="3C0D549D" w14:textId="61E7B3B2" w:rsidR="003572F2" w:rsidRDefault="003572F2" w:rsidP="003572F2">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2452CE0F" w14:textId="77777777" w:rsidR="003572F2" w:rsidRDefault="003572F2" w:rsidP="003572F2">
            <w:pPr>
              <w:tabs>
                <w:tab w:val="left" w:pos="0"/>
              </w:tabs>
              <w:overflowPunct w:val="0"/>
              <w:autoSpaceDE w:val="0"/>
              <w:autoSpaceDN w:val="0"/>
              <w:adjustRightInd w:val="0"/>
              <w:jc w:val="center"/>
              <w:rPr>
                <w:rFonts w:ascii="Arial" w:hAnsi="Arial" w:cs="Arial"/>
              </w:rPr>
            </w:pPr>
          </w:p>
          <w:p w14:paraId="17B7E4F3" w14:textId="77777777" w:rsidR="003572F2" w:rsidRDefault="003572F2" w:rsidP="003572F2">
            <w:pPr>
              <w:tabs>
                <w:tab w:val="left" w:pos="0"/>
              </w:tabs>
              <w:overflowPunct w:val="0"/>
              <w:autoSpaceDE w:val="0"/>
              <w:autoSpaceDN w:val="0"/>
              <w:adjustRightInd w:val="0"/>
              <w:rPr>
                <w:rFonts w:ascii="Arial" w:hAnsi="Arial" w:cs="Arial"/>
              </w:rPr>
            </w:pPr>
          </w:p>
          <w:p w14:paraId="04D70D68" w14:textId="77777777" w:rsidR="003572F2" w:rsidRDefault="003572F2" w:rsidP="003572F2">
            <w:pPr>
              <w:tabs>
                <w:tab w:val="left" w:pos="0"/>
              </w:tabs>
              <w:overflowPunct w:val="0"/>
              <w:autoSpaceDE w:val="0"/>
              <w:autoSpaceDN w:val="0"/>
              <w:adjustRightInd w:val="0"/>
              <w:jc w:val="center"/>
              <w:rPr>
                <w:rFonts w:ascii="Arial" w:hAnsi="Arial" w:cs="Arial"/>
              </w:rPr>
            </w:pPr>
          </w:p>
          <w:p w14:paraId="4929FB10"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3.25,</w:t>
            </w:r>
          </w:p>
          <w:p w14:paraId="6A917C10"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Pest Control</w:t>
            </w:r>
            <w:r>
              <w:rPr>
                <w:rFonts w:ascii="Arial" w:hAnsi="Arial" w:cs="Arial"/>
              </w:rPr>
              <w:t>,</w:t>
            </w:r>
          </w:p>
          <w:p w14:paraId="6A515730"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3.29,</w:t>
            </w:r>
          </w:p>
          <w:p w14:paraId="4D8AC36C"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Grounds Maintenance,</w:t>
            </w:r>
          </w:p>
          <w:p w14:paraId="5F77F128"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3.29.1,</w:t>
            </w:r>
          </w:p>
          <w:p w14:paraId="176B6D17"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Lawn Maintenance</w:t>
            </w:r>
          </w:p>
          <w:p w14:paraId="0F44D1DE"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&amp;</w:t>
            </w:r>
          </w:p>
          <w:p w14:paraId="5E33E233"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3.29.1.1</w:t>
            </w:r>
          </w:p>
          <w:p w14:paraId="6673E8C5" w14:textId="0779B358" w:rsidR="003572F2"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Mulch</w:t>
            </w:r>
          </w:p>
        </w:tc>
        <w:tc>
          <w:tcPr>
            <w:tcW w:w="7200" w:type="dxa"/>
            <w:tcBorders>
              <w:top w:val="single" w:sz="4" w:space="0" w:color="auto"/>
              <w:left w:val="single" w:sz="4" w:space="0" w:color="auto"/>
              <w:bottom w:val="single" w:sz="4" w:space="0" w:color="auto"/>
              <w:right w:val="single" w:sz="4" w:space="0" w:color="auto"/>
            </w:tcBorders>
          </w:tcPr>
          <w:p w14:paraId="62E1F143" w14:textId="77777777" w:rsidR="003572F2" w:rsidRDefault="003572F2" w:rsidP="003572F2">
            <w:pPr>
              <w:jc w:val="both"/>
              <w:rPr>
                <w:rFonts w:ascii="Arial" w:hAnsi="Arial" w:cs="Arial"/>
                <w:b/>
              </w:rPr>
            </w:pPr>
            <w:r w:rsidRPr="00EB02DD">
              <w:rPr>
                <w:rFonts w:ascii="Arial" w:hAnsi="Arial" w:cs="Arial"/>
                <w:b/>
              </w:rPr>
              <w:t>RFP Section 3.29.1 (Lawn Maintenance), would the State please provide a specification for lawn maintenance, including frequency of cuts, height of grass, mulch specifications, pest management, etc.?</w:t>
            </w:r>
          </w:p>
          <w:p w14:paraId="10F17D52" w14:textId="77777777" w:rsidR="003572F2" w:rsidRDefault="003572F2" w:rsidP="003572F2">
            <w:pPr>
              <w:jc w:val="both"/>
              <w:rPr>
                <w:rFonts w:ascii="Arial" w:hAnsi="Arial" w:cs="Arial"/>
                <w:b/>
              </w:rPr>
            </w:pPr>
          </w:p>
          <w:p w14:paraId="1B616E6F" w14:textId="77777777" w:rsidR="003572F2" w:rsidRDefault="003572F2" w:rsidP="003572F2">
            <w:pPr>
              <w:jc w:val="both"/>
              <w:rPr>
                <w:rFonts w:ascii="Arial" w:hAnsi="Arial" w:cs="Arial"/>
              </w:rPr>
            </w:pPr>
            <w:r>
              <w:rPr>
                <w:rFonts w:ascii="Arial" w:hAnsi="Arial" w:cs="Arial"/>
              </w:rPr>
              <w:t xml:space="preserve">Please refer to Sections 3.29, </w:t>
            </w:r>
            <w:r w:rsidRPr="00024EF6">
              <w:rPr>
                <w:rFonts w:ascii="Arial" w:hAnsi="Arial" w:cs="Arial"/>
                <w:i/>
              </w:rPr>
              <w:t>Grounds Maintenance</w:t>
            </w:r>
            <w:r w:rsidRPr="00BD4D84">
              <w:rPr>
                <w:rFonts w:ascii="Arial" w:hAnsi="Arial" w:cs="Arial"/>
              </w:rPr>
              <w:t>,</w:t>
            </w:r>
            <w:r>
              <w:rPr>
                <w:rFonts w:ascii="Arial" w:hAnsi="Arial" w:cs="Arial"/>
              </w:rPr>
              <w:t xml:space="preserve"> and 3.29.1, </w:t>
            </w:r>
            <w:r w:rsidRPr="00024EF6">
              <w:rPr>
                <w:rFonts w:ascii="Arial" w:hAnsi="Arial" w:cs="Arial"/>
                <w:i/>
              </w:rPr>
              <w:t>Lawn Maintenance</w:t>
            </w:r>
            <w:r w:rsidRPr="00BD4D84">
              <w:rPr>
                <w:rFonts w:ascii="Arial" w:hAnsi="Arial" w:cs="Arial"/>
              </w:rPr>
              <w:t>,</w:t>
            </w:r>
            <w:r>
              <w:rPr>
                <w:rFonts w:ascii="Arial" w:hAnsi="Arial" w:cs="Arial"/>
              </w:rPr>
              <w:t xml:space="preserve"> for information on maintenance of the lawn. The Vendor {Contractor} is not responsible for lawn mowing. </w:t>
            </w:r>
          </w:p>
          <w:p w14:paraId="03D66248" w14:textId="77777777" w:rsidR="003572F2" w:rsidRPr="007A7140" w:rsidRDefault="003572F2" w:rsidP="003572F2">
            <w:pPr>
              <w:jc w:val="both"/>
              <w:rPr>
                <w:rFonts w:ascii="Arial" w:hAnsi="Arial" w:cs="Arial"/>
                <w:highlight w:val="yellow"/>
              </w:rPr>
            </w:pPr>
          </w:p>
          <w:p w14:paraId="52852259" w14:textId="77777777" w:rsidR="003572F2" w:rsidRPr="00637358" w:rsidRDefault="003572F2" w:rsidP="003572F2">
            <w:pPr>
              <w:autoSpaceDE w:val="0"/>
              <w:autoSpaceDN w:val="0"/>
              <w:adjustRightInd w:val="0"/>
              <w:rPr>
                <w:rFonts w:ascii="Arial" w:hAnsi="Arial" w:cs="Arial"/>
                <w:color w:val="000000"/>
              </w:rPr>
            </w:pPr>
            <w:r w:rsidRPr="00637358">
              <w:rPr>
                <w:rFonts w:ascii="Arial" w:hAnsi="Arial" w:cs="Arial"/>
                <w:color w:val="000000"/>
              </w:rPr>
              <w:t xml:space="preserve">Mulch shall be used under shrubs around the Freehold location. The depth of mulch used shall be sufficient enough to help suppress the growth of weeds. The Vendor {Contractor} must obtain approval of the mulch used from the SCM. </w:t>
            </w:r>
            <w:r>
              <w:rPr>
                <w:rFonts w:ascii="Arial" w:hAnsi="Arial" w:cs="Arial"/>
                <w:color w:val="000000"/>
              </w:rPr>
              <w:t xml:space="preserve">Please refer to Section 3.29.1.1, </w:t>
            </w:r>
            <w:r w:rsidRPr="00D34117">
              <w:rPr>
                <w:rFonts w:ascii="Arial" w:hAnsi="Arial" w:cs="Arial"/>
                <w:i/>
                <w:color w:val="000000"/>
              </w:rPr>
              <w:t>Mulc</w:t>
            </w:r>
            <w:r w:rsidRPr="0099771F">
              <w:rPr>
                <w:rFonts w:ascii="Arial" w:hAnsi="Arial" w:cs="Arial"/>
                <w:i/>
                <w:color w:val="000000"/>
              </w:rPr>
              <w:t>h</w:t>
            </w:r>
            <w:r>
              <w:rPr>
                <w:rFonts w:ascii="Arial" w:hAnsi="Arial" w:cs="Arial"/>
                <w:color w:val="000000"/>
              </w:rPr>
              <w:t xml:space="preserve">, of the REVISED Bid Solicitation. </w:t>
            </w:r>
          </w:p>
          <w:p w14:paraId="58838107" w14:textId="77777777" w:rsidR="003572F2" w:rsidRDefault="003572F2" w:rsidP="003572F2">
            <w:pPr>
              <w:autoSpaceDE w:val="0"/>
              <w:autoSpaceDN w:val="0"/>
              <w:adjustRightInd w:val="0"/>
              <w:rPr>
                <w:rFonts w:cs="Arial"/>
                <w:color w:val="000000"/>
              </w:rPr>
            </w:pPr>
          </w:p>
          <w:p w14:paraId="47F9DB6F" w14:textId="77777777" w:rsidR="003572F2" w:rsidRDefault="003572F2" w:rsidP="003572F2">
            <w:pPr>
              <w:autoSpaceDE w:val="0"/>
              <w:autoSpaceDN w:val="0"/>
              <w:adjustRightInd w:val="0"/>
              <w:rPr>
                <w:rFonts w:cs="Arial"/>
                <w:color w:val="000000"/>
              </w:rPr>
            </w:pPr>
            <w:r>
              <w:rPr>
                <w:rFonts w:ascii="Arial" w:hAnsi="Arial" w:cs="Arial"/>
              </w:rPr>
              <w:t>The specifications and requirements for pest maintenance can be found in Section 3.25,</w:t>
            </w:r>
            <w:r w:rsidRPr="00AB7F83">
              <w:rPr>
                <w:rFonts w:ascii="Arial" w:hAnsi="Arial" w:cs="Arial"/>
                <w:i/>
              </w:rPr>
              <w:t xml:space="preserve"> Pest</w:t>
            </w:r>
            <w:r>
              <w:rPr>
                <w:rFonts w:ascii="Arial" w:hAnsi="Arial" w:cs="Arial"/>
                <w:i/>
              </w:rPr>
              <w:t xml:space="preserve"> Control</w:t>
            </w:r>
            <w:r>
              <w:rPr>
                <w:rFonts w:ascii="Arial" w:hAnsi="Arial" w:cs="Arial"/>
              </w:rPr>
              <w:t xml:space="preserve">. </w:t>
            </w:r>
          </w:p>
          <w:p w14:paraId="07B5B053" w14:textId="77777777" w:rsidR="003572F2" w:rsidRPr="003A6261" w:rsidRDefault="003572F2" w:rsidP="003572F2">
            <w:pPr>
              <w:jc w:val="both"/>
              <w:rPr>
                <w:rFonts w:ascii="Arial" w:hAnsi="Arial" w:cs="Arial"/>
                <w:b/>
              </w:rPr>
            </w:pPr>
          </w:p>
        </w:tc>
      </w:tr>
      <w:tr w:rsidR="003572F2" w14:paraId="21BEA9E5" w14:textId="77777777" w:rsidTr="00EC1A88">
        <w:trPr>
          <w:trHeight w:val="2051"/>
        </w:trPr>
        <w:tc>
          <w:tcPr>
            <w:tcW w:w="877" w:type="dxa"/>
            <w:tcBorders>
              <w:top w:val="single" w:sz="4" w:space="0" w:color="auto"/>
              <w:left w:val="single" w:sz="4" w:space="0" w:color="auto"/>
              <w:bottom w:val="single" w:sz="4" w:space="0" w:color="auto"/>
              <w:right w:val="single" w:sz="4" w:space="0" w:color="auto"/>
            </w:tcBorders>
          </w:tcPr>
          <w:p w14:paraId="6CD64A3A" w14:textId="7165C427" w:rsidR="003572F2" w:rsidRDefault="003572F2" w:rsidP="003572F2">
            <w:pPr>
              <w:tabs>
                <w:tab w:val="left" w:pos="0"/>
              </w:tabs>
              <w:autoSpaceDN w:val="0"/>
              <w:jc w:val="center"/>
              <w:rPr>
                <w:rFonts w:ascii="Arial" w:hAnsi="Arial" w:cs="Arial"/>
              </w:rPr>
            </w:pPr>
          </w:p>
          <w:p w14:paraId="73EA84F5" w14:textId="77777777" w:rsidR="003572F2" w:rsidRDefault="003572F2" w:rsidP="003572F2">
            <w:pPr>
              <w:tabs>
                <w:tab w:val="left" w:pos="0"/>
              </w:tabs>
              <w:autoSpaceDN w:val="0"/>
              <w:jc w:val="center"/>
              <w:rPr>
                <w:rFonts w:ascii="Arial" w:hAnsi="Arial" w:cs="Arial"/>
              </w:rPr>
            </w:pPr>
          </w:p>
          <w:p w14:paraId="06FBAECE" w14:textId="77777777" w:rsidR="003572F2" w:rsidRDefault="003572F2" w:rsidP="003572F2">
            <w:pPr>
              <w:tabs>
                <w:tab w:val="left" w:pos="0"/>
              </w:tabs>
              <w:autoSpaceDN w:val="0"/>
              <w:jc w:val="center"/>
              <w:rPr>
                <w:rFonts w:ascii="Arial" w:hAnsi="Arial" w:cs="Arial"/>
              </w:rPr>
            </w:pPr>
          </w:p>
          <w:p w14:paraId="006DDBCC" w14:textId="77777777" w:rsidR="003572F2" w:rsidRDefault="003572F2" w:rsidP="003572F2">
            <w:pPr>
              <w:tabs>
                <w:tab w:val="left" w:pos="0"/>
              </w:tabs>
              <w:autoSpaceDN w:val="0"/>
              <w:jc w:val="center"/>
              <w:rPr>
                <w:rFonts w:ascii="Arial" w:hAnsi="Arial" w:cs="Arial"/>
              </w:rPr>
            </w:pPr>
          </w:p>
          <w:p w14:paraId="1313F9A8" w14:textId="566326A1" w:rsidR="003572F2" w:rsidRDefault="003572F2" w:rsidP="003572F2">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ADEEBE2" w14:textId="77777777" w:rsidR="003572F2" w:rsidRDefault="003572F2" w:rsidP="003572F2">
            <w:pPr>
              <w:tabs>
                <w:tab w:val="left" w:pos="0"/>
              </w:tabs>
              <w:overflowPunct w:val="0"/>
              <w:autoSpaceDE w:val="0"/>
              <w:autoSpaceDN w:val="0"/>
              <w:adjustRightInd w:val="0"/>
              <w:jc w:val="center"/>
              <w:rPr>
                <w:rFonts w:ascii="Arial" w:hAnsi="Arial" w:cs="Arial"/>
              </w:rPr>
            </w:pPr>
          </w:p>
          <w:p w14:paraId="350C2314" w14:textId="77777777" w:rsidR="003572F2" w:rsidRDefault="003572F2" w:rsidP="003572F2">
            <w:pPr>
              <w:tabs>
                <w:tab w:val="left" w:pos="0"/>
              </w:tabs>
              <w:overflowPunct w:val="0"/>
              <w:autoSpaceDE w:val="0"/>
              <w:autoSpaceDN w:val="0"/>
              <w:adjustRightInd w:val="0"/>
              <w:jc w:val="center"/>
              <w:rPr>
                <w:rFonts w:ascii="Arial" w:hAnsi="Arial" w:cs="Arial"/>
              </w:rPr>
            </w:pPr>
          </w:p>
          <w:p w14:paraId="2DAA9846" w14:textId="77777777" w:rsidR="003572F2" w:rsidRDefault="003572F2" w:rsidP="003572F2">
            <w:pPr>
              <w:tabs>
                <w:tab w:val="left" w:pos="0"/>
              </w:tabs>
              <w:overflowPunct w:val="0"/>
              <w:autoSpaceDE w:val="0"/>
              <w:autoSpaceDN w:val="0"/>
              <w:adjustRightInd w:val="0"/>
              <w:jc w:val="center"/>
              <w:rPr>
                <w:rFonts w:ascii="Arial" w:hAnsi="Arial" w:cs="Arial"/>
              </w:rPr>
            </w:pPr>
          </w:p>
          <w:p w14:paraId="04A07F63" w14:textId="77777777" w:rsidR="003572F2" w:rsidRDefault="003572F2" w:rsidP="003572F2">
            <w:pPr>
              <w:tabs>
                <w:tab w:val="left" w:pos="0"/>
              </w:tabs>
              <w:overflowPunct w:val="0"/>
              <w:autoSpaceDE w:val="0"/>
              <w:autoSpaceDN w:val="0"/>
              <w:adjustRightInd w:val="0"/>
              <w:jc w:val="center"/>
              <w:rPr>
                <w:rFonts w:ascii="Arial" w:hAnsi="Arial" w:cs="Arial"/>
              </w:rPr>
            </w:pPr>
          </w:p>
          <w:p w14:paraId="227EF731" w14:textId="391B7C84"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3.26.2</w:t>
            </w:r>
          </w:p>
          <w:p w14:paraId="005D65FF" w14:textId="0B4AC713"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Cleaning Supplies</w:t>
            </w:r>
          </w:p>
        </w:tc>
        <w:tc>
          <w:tcPr>
            <w:tcW w:w="7200" w:type="dxa"/>
            <w:tcBorders>
              <w:top w:val="single" w:sz="4" w:space="0" w:color="auto"/>
              <w:left w:val="single" w:sz="4" w:space="0" w:color="auto"/>
              <w:bottom w:val="single" w:sz="4" w:space="0" w:color="auto"/>
              <w:right w:val="single" w:sz="4" w:space="0" w:color="auto"/>
            </w:tcBorders>
          </w:tcPr>
          <w:p w14:paraId="5F8A1CE4" w14:textId="34DABCC1" w:rsidR="003572F2" w:rsidRDefault="003572F2" w:rsidP="003572F2">
            <w:pPr>
              <w:jc w:val="both"/>
              <w:rPr>
                <w:rFonts w:ascii="Arial" w:hAnsi="Arial" w:cs="Arial"/>
                <w:b/>
              </w:rPr>
            </w:pPr>
            <w:r w:rsidRPr="003A6261">
              <w:rPr>
                <w:rFonts w:ascii="Arial" w:hAnsi="Arial" w:cs="Arial"/>
                <w:b/>
              </w:rPr>
              <w:t>RFP Section 3.26.2. Is the Contractor responsible for the cost of all cleaning supplies, paper products, cleaning materials and equipment? Or are these reimbursable under Price Lines 2 and 30?</w:t>
            </w:r>
          </w:p>
          <w:p w14:paraId="46880092" w14:textId="77777777" w:rsidR="003572F2" w:rsidRDefault="003572F2" w:rsidP="003572F2">
            <w:pPr>
              <w:jc w:val="both"/>
              <w:rPr>
                <w:rFonts w:ascii="Arial" w:hAnsi="Arial" w:cs="Arial"/>
                <w:b/>
              </w:rPr>
            </w:pPr>
          </w:p>
          <w:p w14:paraId="3334B168" w14:textId="418C01BC" w:rsidR="003572F2" w:rsidRDefault="003572F2" w:rsidP="003572F2">
            <w:pPr>
              <w:jc w:val="both"/>
              <w:rPr>
                <w:rFonts w:ascii="Arial" w:hAnsi="Arial" w:cs="Arial"/>
              </w:rPr>
            </w:pPr>
            <w:r>
              <w:rPr>
                <w:rFonts w:ascii="Arial" w:hAnsi="Arial" w:cs="Arial"/>
              </w:rPr>
              <w:t>Yes, t</w:t>
            </w:r>
            <w:r w:rsidRPr="00297709">
              <w:rPr>
                <w:rFonts w:ascii="Arial" w:hAnsi="Arial" w:cs="Arial"/>
              </w:rPr>
              <w:t xml:space="preserve">he Vendor {Contractor} </w:t>
            </w:r>
            <w:r>
              <w:rPr>
                <w:rFonts w:ascii="Arial" w:hAnsi="Arial" w:cs="Arial"/>
              </w:rPr>
              <w:t xml:space="preserve">shall be </w:t>
            </w:r>
            <w:r w:rsidRPr="00297709">
              <w:rPr>
                <w:rFonts w:ascii="Arial" w:hAnsi="Arial" w:cs="Arial"/>
              </w:rPr>
              <w:t>responsible for the cost of all cleaning supplies, paper products, cleaning materials, and equipment.</w:t>
            </w:r>
            <w:r>
              <w:rPr>
                <w:rFonts w:ascii="Arial" w:hAnsi="Arial" w:cs="Arial"/>
              </w:rPr>
              <w:t xml:space="preserve"> The cost is to be included in the monthly management fee and is not reimbursable. </w:t>
            </w:r>
          </w:p>
          <w:p w14:paraId="332B4EC2" w14:textId="77777777" w:rsidR="003572F2" w:rsidRDefault="003572F2" w:rsidP="003572F2">
            <w:pPr>
              <w:jc w:val="both"/>
              <w:rPr>
                <w:rFonts w:ascii="Arial" w:hAnsi="Arial" w:cs="Arial"/>
              </w:rPr>
            </w:pPr>
          </w:p>
          <w:p w14:paraId="1F792A91" w14:textId="717759DA" w:rsidR="003572F2" w:rsidRDefault="003572F2" w:rsidP="003572F2">
            <w:pPr>
              <w:jc w:val="both"/>
              <w:rPr>
                <w:rFonts w:ascii="Arial" w:hAnsi="Arial" w:cs="Arial"/>
              </w:rPr>
            </w:pPr>
            <w:r>
              <w:rPr>
                <w:rFonts w:ascii="Arial" w:hAnsi="Arial" w:cs="Arial"/>
              </w:rPr>
              <w:t>Please see the REVISED State-Supplied Price Sheet.</w:t>
            </w:r>
          </w:p>
          <w:p w14:paraId="1A1E9173" w14:textId="093AE375" w:rsidR="003572F2" w:rsidRPr="00477D0E" w:rsidRDefault="003572F2" w:rsidP="003572F2">
            <w:pPr>
              <w:jc w:val="both"/>
              <w:rPr>
                <w:rFonts w:ascii="Arial" w:hAnsi="Arial" w:cs="Arial"/>
                <w:b/>
              </w:rPr>
            </w:pPr>
          </w:p>
        </w:tc>
      </w:tr>
      <w:tr w:rsidR="003572F2" w14:paraId="374F3F63" w14:textId="77777777" w:rsidTr="00EC1A88">
        <w:trPr>
          <w:trHeight w:val="2051"/>
        </w:trPr>
        <w:tc>
          <w:tcPr>
            <w:tcW w:w="877" w:type="dxa"/>
            <w:tcBorders>
              <w:top w:val="single" w:sz="4" w:space="0" w:color="auto"/>
              <w:left w:val="single" w:sz="4" w:space="0" w:color="auto"/>
              <w:bottom w:val="single" w:sz="4" w:space="0" w:color="auto"/>
              <w:right w:val="single" w:sz="4" w:space="0" w:color="auto"/>
            </w:tcBorders>
          </w:tcPr>
          <w:p w14:paraId="26E936B6" w14:textId="7BDDE944" w:rsidR="003572F2" w:rsidRDefault="003572F2" w:rsidP="003572F2">
            <w:pPr>
              <w:tabs>
                <w:tab w:val="left" w:pos="0"/>
              </w:tabs>
              <w:autoSpaceDN w:val="0"/>
              <w:jc w:val="center"/>
              <w:rPr>
                <w:rFonts w:ascii="Arial" w:hAnsi="Arial" w:cs="Arial"/>
              </w:rPr>
            </w:pPr>
          </w:p>
          <w:p w14:paraId="5BE4AB4C" w14:textId="77777777" w:rsidR="003572F2" w:rsidRDefault="003572F2" w:rsidP="003572F2">
            <w:pPr>
              <w:tabs>
                <w:tab w:val="left" w:pos="0"/>
              </w:tabs>
              <w:autoSpaceDN w:val="0"/>
              <w:jc w:val="center"/>
              <w:rPr>
                <w:rFonts w:ascii="Arial" w:hAnsi="Arial" w:cs="Arial"/>
              </w:rPr>
            </w:pPr>
          </w:p>
          <w:p w14:paraId="6E8C71E0" w14:textId="77777777" w:rsidR="003572F2" w:rsidRDefault="003572F2" w:rsidP="003572F2">
            <w:pPr>
              <w:tabs>
                <w:tab w:val="left" w:pos="0"/>
              </w:tabs>
              <w:autoSpaceDN w:val="0"/>
              <w:jc w:val="center"/>
              <w:rPr>
                <w:rFonts w:ascii="Arial" w:hAnsi="Arial" w:cs="Arial"/>
              </w:rPr>
            </w:pPr>
          </w:p>
          <w:p w14:paraId="413D730B" w14:textId="77777777" w:rsidR="003572F2" w:rsidRDefault="003572F2" w:rsidP="003572F2">
            <w:pPr>
              <w:tabs>
                <w:tab w:val="left" w:pos="0"/>
              </w:tabs>
              <w:autoSpaceDN w:val="0"/>
              <w:jc w:val="center"/>
              <w:rPr>
                <w:rFonts w:ascii="Arial" w:hAnsi="Arial" w:cs="Arial"/>
              </w:rPr>
            </w:pPr>
          </w:p>
          <w:p w14:paraId="4E0350B8" w14:textId="77777777" w:rsidR="003572F2" w:rsidRDefault="003572F2" w:rsidP="003572F2">
            <w:pPr>
              <w:tabs>
                <w:tab w:val="left" w:pos="0"/>
              </w:tabs>
              <w:autoSpaceDN w:val="0"/>
              <w:jc w:val="center"/>
              <w:rPr>
                <w:rFonts w:ascii="Arial" w:hAnsi="Arial" w:cs="Arial"/>
              </w:rPr>
            </w:pPr>
          </w:p>
          <w:p w14:paraId="77708C96" w14:textId="59B2A056" w:rsidR="003572F2" w:rsidRDefault="003572F2" w:rsidP="003572F2">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5192B702" w14:textId="77777777" w:rsidR="003572F2" w:rsidRDefault="003572F2" w:rsidP="003572F2">
            <w:pPr>
              <w:tabs>
                <w:tab w:val="left" w:pos="0"/>
              </w:tabs>
              <w:overflowPunct w:val="0"/>
              <w:autoSpaceDE w:val="0"/>
              <w:autoSpaceDN w:val="0"/>
              <w:adjustRightInd w:val="0"/>
              <w:jc w:val="center"/>
              <w:rPr>
                <w:rFonts w:ascii="Arial" w:hAnsi="Arial" w:cs="Arial"/>
              </w:rPr>
            </w:pPr>
          </w:p>
          <w:p w14:paraId="04839CBD" w14:textId="77777777" w:rsidR="003572F2" w:rsidRDefault="003572F2" w:rsidP="003572F2">
            <w:pPr>
              <w:tabs>
                <w:tab w:val="left" w:pos="0"/>
              </w:tabs>
              <w:overflowPunct w:val="0"/>
              <w:autoSpaceDE w:val="0"/>
              <w:autoSpaceDN w:val="0"/>
              <w:adjustRightInd w:val="0"/>
              <w:jc w:val="center"/>
              <w:rPr>
                <w:rFonts w:ascii="Arial" w:hAnsi="Arial" w:cs="Arial"/>
              </w:rPr>
            </w:pPr>
          </w:p>
          <w:p w14:paraId="5ACB3858" w14:textId="77777777" w:rsidR="003572F2" w:rsidRDefault="003572F2" w:rsidP="003572F2">
            <w:pPr>
              <w:tabs>
                <w:tab w:val="left" w:pos="0"/>
              </w:tabs>
              <w:overflowPunct w:val="0"/>
              <w:autoSpaceDE w:val="0"/>
              <w:autoSpaceDN w:val="0"/>
              <w:adjustRightInd w:val="0"/>
              <w:rPr>
                <w:rFonts w:ascii="Arial" w:hAnsi="Arial" w:cs="Arial"/>
              </w:rPr>
            </w:pPr>
          </w:p>
          <w:p w14:paraId="7FF0A553" w14:textId="77777777" w:rsidR="003572F2" w:rsidRDefault="003572F2" w:rsidP="003572F2">
            <w:pPr>
              <w:tabs>
                <w:tab w:val="left" w:pos="0"/>
              </w:tabs>
              <w:overflowPunct w:val="0"/>
              <w:autoSpaceDE w:val="0"/>
              <w:autoSpaceDN w:val="0"/>
              <w:adjustRightInd w:val="0"/>
              <w:rPr>
                <w:rFonts w:ascii="Arial" w:hAnsi="Arial" w:cs="Arial"/>
              </w:rPr>
            </w:pPr>
          </w:p>
          <w:p w14:paraId="2EE1121E" w14:textId="52F91806"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3.26.4</w:t>
            </w:r>
          </w:p>
          <w:p w14:paraId="33CE42FD" w14:textId="69B847A4"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Periodic Task Work</w:t>
            </w:r>
          </w:p>
        </w:tc>
        <w:tc>
          <w:tcPr>
            <w:tcW w:w="7200" w:type="dxa"/>
            <w:tcBorders>
              <w:top w:val="single" w:sz="4" w:space="0" w:color="auto"/>
              <w:left w:val="single" w:sz="4" w:space="0" w:color="auto"/>
              <w:bottom w:val="single" w:sz="4" w:space="0" w:color="auto"/>
              <w:right w:val="single" w:sz="4" w:space="0" w:color="auto"/>
            </w:tcBorders>
          </w:tcPr>
          <w:p w14:paraId="56B87209" w14:textId="4731E640" w:rsidR="003572F2" w:rsidRDefault="003572F2" w:rsidP="003572F2">
            <w:pPr>
              <w:jc w:val="both"/>
              <w:rPr>
                <w:rFonts w:ascii="Arial" w:hAnsi="Arial" w:cs="Arial"/>
                <w:b/>
              </w:rPr>
            </w:pPr>
            <w:r w:rsidRPr="00F119BF">
              <w:rPr>
                <w:rFonts w:ascii="Arial" w:hAnsi="Arial" w:cs="Arial"/>
                <w:b/>
              </w:rPr>
              <w:t>RFP Section 3.26.4</w:t>
            </w:r>
            <w:r>
              <w:rPr>
                <w:rFonts w:ascii="Arial" w:hAnsi="Arial" w:cs="Arial"/>
                <w:b/>
              </w:rPr>
              <w:t xml:space="preserve"> requires the Contractor to do task work</w:t>
            </w:r>
            <w:r w:rsidRPr="00F119BF">
              <w:rPr>
                <w:rFonts w:ascii="Arial" w:hAnsi="Arial" w:cs="Arial"/>
                <w:b/>
              </w:rPr>
              <w:t>, such as carpet shampooing, on a per square feet cost basis. However, the cost do perform services such as carpet shampooing for a very small area (say, one office), is different than the cost to shampoo an entire building or floor. Would the State consider requesting prices on an hourly basis rather than a per SF basis?</w:t>
            </w:r>
          </w:p>
          <w:p w14:paraId="384FB2F9" w14:textId="77777777" w:rsidR="003572F2" w:rsidRDefault="003572F2" w:rsidP="003572F2">
            <w:pPr>
              <w:jc w:val="both"/>
              <w:rPr>
                <w:rFonts w:ascii="Arial" w:hAnsi="Arial" w:cs="Arial"/>
                <w:b/>
              </w:rPr>
            </w:pPr>
          </w:p>
          <w:p w14:paraId="7CFBA81F" w14:textId="23B12BEE" w:rsidR="003572F2" w:rsidRPr="00D805F3" w:rsidRDefault="003572F2" w:rsidP="003572F2">
            <w:pPr>
              <w:jc w:val="both"/>
              <w:rPr>
                <w:rFonts w:ascii="Arial" w:hAnsi="Arial" w:cs="Arial"/>
              </w:rPr>
            </w:pPr>
            <w:r w:rsidRPr="00D805F3">
              <w:rPr>
                <w:rFonts w:ascii="Arial" w:hAnsi="Arial" w:cs="Arial"/>
              </w:rPr>
              <w:t>No</w:t>
            </w:r>
            <w:r>
              <w:rPr>
                <w:rFonts w:ascii="Arial" w:hAnsi="Arial" w:cs="Arial"/>
              </w:rPr>
              <w:t>, the State will not consider requesting pricing on an hourly basis</w:t>
            </w:r>
            <w:r w:rsidRPr="00D805F3">
              <w:rPr>
                <w:rFonts w:ascii="Arial" w:hAnsi="Arial" w:cs="Arial"/>
              </w:rPr>
              <w:t xml:space="preserve">. </w:t>
            </w:r>
            <w:r>
              <w:rPr>
                <w:rFonts w:ascii="Arial" w:hAnsi="Arial" w:cs="Arial"/>
              </w:rPr>
              <w:t xml:space="preserve">The Vendor {Bidder} must provide pricing per square foot. </w:t>
            </w:r>
          </w:p>
          <w:p w14:paraId="0AECBE5A" w14:textId="51AEA91E" w:rsidR="003572F2" w:rsidRPr="00477D0E" w:rsidRDefault="003572F2" w:rsidP="003572F2">
            <w:pPr>
              <w:jc w:val="both"/>
              <w:rPr>
                <w:rFonts w:ascii="Arial" w:hAnsi="Arial" w:cs="Arial"/>
                <w:b/>
              </w:rPr>
            </w:pPr>
          </w:p>
        </w:tc>
      </w:tr>
      <w:tr w:rsidR="003572F2" w14:paraId="16BBDAD2" w14:textId="77777777" w:rsidTr="00EE16FE">
        <w:trPr>
          <w:trHeight w:val="1880"/>
        </w:trPr>
        <w:tc>
          <w:tcPr>
            <w:tcW w:w="877" w:type="dxa"/>
            <w:tcBorders>
              <w:top w:val="single" w:sz="4" w:space="0" w:color="auto"/>
              <w:left w:val="single" w:sz="4" w:space="0" w:color="auto"/>
              <w:bottom w:val="single" w:sz="4" w:space="0" w:color="auto"/>
              <w:right w:val="single" w:sz="4" w:space="0" w:color="auto"/>
            </w:tcBorders>
          </w:tcPr>
          <w:p w14:paraId="03014D92" w14:textId="0B80DD59" w:rsidR="003572F2" w:rsidRDefault="003572F2" w:rsidP="003572F2">
            <w:pPr>
              <w:tabs>
                <w:tab w:val="left" w:pos="0"/>
              </w:tabs>
              <w:autoSpaceDN w:val="0"/>
              <w:jc w:val="center"/>
              <w:rPr>
                <w:rFonts w:ascii="Arial" w:hAnsi="Arial" w:cs="Arial"/>
              </w:rPr>
            </w:pPr>
          </w:p>
          <w:p w14:paraId="64099A67" w14:textId="77777777" w:rsidR="003572F2" w:rsidRDefault="003572F2" w:rsidP="003572F2">
            <w:pPr>
              <w:tabs>
                <w:tab w:val="left" w:pos="0"/>
              </w:tabs>
              <w:autoSpaceDN w:val="0"/>
              <w:jc w:val="center"/>
              <w:rPr>
                <w:rFonts w:ascii="Arial" w:hAnsi="Arial" w:cs="Arial"/>
              </w:rPr>
            </w:pPr>
          </w:p>
          <w:p w14:paraId="5F753C62" w14:textId="77777777" w:rsidR="003572F2" w:rsidRDefault="003572F2" w:rsidP="003572F2">
            <w:pPr>
              <w:tabs>
                <w:tab w:val="left" w:pos="0"/>
              </w:tabs>
              <w:autoSpaceDN w:val="0"/>
              <w:jc w:val="center"/>
              <w:rPr>
                <w:rFonts w:ascii="Arial" w:hAnsi="Arial" w:cs="Arial"/>
              </w:rPr>
            </w:pPr>
          </w:p>
          <w:p w14:paraId="4BB0DAEB" w14:textId="77777777" w:rsidR="003572F2" w:rsidRDefault="003572F2" w:rsidP="003572F2">
            <w:pPr>
              <w:tabs>
                <w:tab w:val="left" w:pos="0"/>
              </w:tabs>
              <w:autoSpaceDN w:val="0"/>
              <w:jc w:val="center"/>
              <w:rPr>
                <w:rFonts w:ascii="Arial" w:hAnsi="Arial" w:cs="Arial"/>
              </w:rPr>
            </w:pPr>
          </w:p>
          <w:p w14:paraId="5F7A78E5" w14:textId="743BB043" w:rsidR="003572F2" w:rsidRDefault="003572F2" w:rsidP="003572F2">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D0F54F1" w14:textId="77777777" w:rsidR="003572F2" w:rsidRDefault="003572F2" w:rsidP="003572F2">
            <w:pPr>
              <w:tabs>
                <w:tab w:val="left" w:pos="0"/>
              </w:tabs>
              <w:overflowPunct w:val="0"/>
              <w:autoSpaceDE w:val="0"/>
              <w:autoSpaceDN w:val="0"/>
              <w:adjustRightInd w:val="0"/>
              <w:jc w:val="center"/>
              <w:rPr>
                <w:rFonts w:ascii="Arial" w:hAnsi="Arial" w:cs="Arial"/>
              </w:rPr>
            </w:pPr>
          </w:p>
          <w:p w14:paraId="303A9C49" w14:textId="77777777" w:rsidR="003572F2" w:rsidRDefault="003572F2" w:rsidP="003572F2">
            <w:pPr>
              <w:tabs>
                <w:tab w:val="left" w:pos="0"/>
              </w:tabs>
              <w:overflowPunct w:val="0"/>
              <w:autoSpaceDE w:val="0"/>
              <w:autoSpaceDN w:val="0"/>
              <w:adjustRightInd w:val="0"/>
              <w:jc w:val="center"/>
              <w:rPr>
                <w:rFonts w:ascii="Arial" w:hAnsi="Arial" w:cs="Arial"/>
              </w:rPr>
            </w:pPr>
          </w:p>
          <w:p w14:paraId="1E916A89" w14:textId="77777777" w:rsidR="003572F2" w:rsidRDefault="003572F2" w:rsidP="003572F2">
            <w:pPr>
              <w:tabs>
                <w:tab w:val="left" w:pos="0"/>
              </w:tabs>
              <w:overflowPunct w:val="0"/>
              <w:autoSpaceDE w:val="0"/>
              <w:autoSpaceDN w:val="0"/>
              <w:adjustRightInd w:val="0"/>
              <w:rPr>
                <w:rFonts w:ascii="Arial" w:hAnsi="Arial" w:cs="Arial"/>
              </w:rPr>
            </w:pPr>
          </w:p>
          <w:p w14:paraId="6D7A9AA7" w14:textId="6E9B32CF"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3.26.4</w:t>
            </w:r>
          </w:p>
          <w:p w14:paraId="787CD72F" w14:textId="78D2179E"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Periodic Task Work</w:t>
            </w:r>
          </w:p>
        </w:tc>
        <w:tc>
          <w:tcPr>
            <w:tcW w:w="7200" w:type="dxa"/>
            <w:tcBorders>
              <w:top w:val="single" w:sz="4" w:space="0" w:color="auto"/>
              <w:left w:val="single" w:sz="4" w:space="0" w:color="auto"/>
              <w:bottom w:val="single" w:sz="4" w:space="0" w:color="auto"/>
              <w:right w:val="single" w:sz="4" w:space="0" w:color="auto"/>
            </w:tcBorders>
          </w:tcPr>
          <w:p w14:paraId="7FE99C4D" w14:textId="0A0BF9E9" w:rsidR="003572F2" w:rsidRDefault="003572F2" w:rsidP="003572F2">
            <w:pPr>
              <w:jc w:val="both"/>
              <w:rPr>
                <w:rFonts w:ascii="Arial" w:hAnsi="Arial" w:cs="Arial"/>
                <w:b/>
              </w:rPr>
            </w:pPr>
            <w:r w:rsidRPr="00F119BF">
              <w:rPr>
                <w:rFonts w:ascii="Arial" w:hAnsi="Arial" w:cs="Arial"/>
                <w:b/>
              </w:rPr>
              <w:t>RFP Section 3.26.4 (High Cleaning), how is the square footage measured for high cleaning? Is it the square footage of the total area to be cleaned, or just the squar</w:t>
            </w:r>
            <w:r>
              <w:rPr>
                <w:rFonts w:ascii="Arial" w:hAnsi="Arial" w:cs="Arial"/>
                <w:b/>
              </w:rPr>
              <w:t>e footage of the space above 70”</w:t>
            </w:r>
            <w:r w:rsidRPr="00F119BF">
              <w:rPr>
                <w:rFonts w:ascii="Arial" w:hAnsi="Arial" w:cs="Arial"/>
                <w:b/>
              </w:rPr>
              <w:t xml:space="preserve"> to be cleaned?</w:t>
            </w:r>
          </w:p>
          <w:p w14:paraId="1B45E65C" w14:textId="77777777" w:rsidR="003572F2" w:rsidRDefault="003572F2" w:rsidP="003572F2">
            <w:pPr>
              <w:jc w:val="both"/>
              <w:rPr>
                <w:rFonts w:ascii="Arial" w:hAnsi="Arial" w:cs="Arial"/>
                <w:b/>
              </w:rPr>
            </w:pPr>
          </w:p>
          <w:p w14:paraId="685818CA" w14:textId="3CEE0CB0" w:rsidR="003572F2" w:rsidRPr="00477D0E" w:rsidRDefault="003572F2" w:rsidP="003572F2">
            <w:pPr>
              <w:rPr>
                <w:rFonts w:ascii="Arial" w:hAnsi="Arial" w:cs="Arial"/>
                <w:b/>
              </w:rPr>
            </w:pPr>
            <w:r>
              <w:rPr>
                <w:rFonts w:ascii="Arial" w:hAnsi="Arial" w:cs="Arial"/>
              </w:rPr>
              <w:t>The square footage for high cleaning of surfaces or objects approximately 70” or more from the floor is measured by square footage of the total area to be cleaned.</w:t>
            </w:r>
          </w:p>
        </w:tc>
      </w:tr>
      <w:tr w:rsidR="003572F2" w14:paraId="5E67A1B4" w14:textId="77777777" w:rsidTr="00F20C1A">
        <w:trPr>
          <w:trHeight w:val="953"/>
        </w:trPr>
        <w:tc>
          <w:tcPr>
            <w:tcW w:w="877" w:type="dxa"/>
            <w:tcBorders>
              <w:top w:val="single" w:sz="4" w:space="0" w:color="auto"/>
              <w:left w:val="single" w:sz="4" w:space="0" w:color="auto"/>
              <w:bottom w:val="single" w:sz="4" w:space="0" w:color="auto"/>
              <w:right w:val="single" w:sz="4" w:space="0" w:color="auto"/>
            </w:tcBorders>
          </w:tcPr>
          <w:p w14:paraId="1679DE9D" w14:textId="138BE4B8" w:rsidR="003572F2" w:rsidRDefault="003572F2" w:rsidP="003572F2">
            <w:pPr>
              <w:tabs>
                <w:tab w:val="left" w:pos="0"/>
              </w:tabs>
              <w:autoSpaceDN w:val="0"/>
              <w:jc w:val="center"/>
              <w:rPr>
                <w:rFonts w:ascii="Arial" w:hAnsi="Arial" w:cs="Arial"/>
              </w:rPr>
            </w:pPr>
          </w:p>
          <w:p w14:paraId="5C5DF2F1" w14:textId="77777777" w:rsidR="003572F2" w:rsidRDefault="003572F2" w:rsidP="003572F2">
            <w:pPr>
              <w:tabs>
                <w:tab w:val="left" w:pos="0"/>
              </w:tabs>
              <w:autoSpaceDN w:val="0"/>
              <w:jc w:val="center"/>
              <w:rPr>
                <w:rFonts w:ascii="Arial" w:hAnsi="Arial" w:cs="Arial"/>
              </w:rPr>
            </w:pPr>
          </w:p>
          <w:p w14:paraId="1B3DF373" w14:textId="77777777" w:rsidR="003572F2" w:rsidRDefault="003572F2" w:rsidP="003572F2">
            <w:pPr>
              <w:tabs>
                <w:tab w:val="left" w:pos="0"/>
              </w:tabs>
              <w:autoSpaceDN w:val="0"/>
              <w:jc w:val="center"/>
              <w:rPr>
                <w:rFonts w:ascii="Arial" w:hAnsi="Arial" w:cs="Arial"/>
              </w:rPr>
            </w:pPr>
          </w:p>
          <w:p w14:paraId="32B14BD5" w14:textId="77777777" w:rsidR="003572F2" w:rsidRDefault="003572F2" w:rsidP="003572F2">
            <w:pPr>
              <w:tabs>
                <w:tab w:val="left" w:pos="0"/>
              </w:tabs>
              <w:autoSpaceDN w:val="0"/>
              <w:jc w:val="center"/>
              <w:rPr>
                <w:rFonts w:ascii="Arial" w:hAnsi="Arial" w:cs="Arial"/>
              </w:rPr>
            </w:pPr>
          </w:p>
          <w:p w14:paraId="1BE7640A" w14:textId="77777777" w:rsidR="003572F2" w:rsidRDefault="003572F2" w:rsidP="003572F2">
            <w:pPr>
              <w:tabs>
                <w:tab w:val="left" w:pos="0"/>
              </w:tabs>
              <w:autoSpaceDN w:val="0"/>
              <w:jc w:val="center"/>
              <w:rPr>
                <w:rFonts w:ascii="Arial" w:hAnsi="Arial" w:cs="Arial"/>
              </w:rPr>
            </w:pPr>
          </w:p>
          <w:p w14:paraId="079BC635" w14:textId="77777777" w:rsidR="003572F2" w:rsidRDefault="003572F2" w:rsidP="003572F2">
            <w:pPr>
              <w:tabs>
                <w:tab w:val="left" w:pos="0"/>
              </w:tabs>
              <w:autoSpaceDN w:val="0"/>
              <w:rPr>
                <w:rFonts w:ascii="Arial" w:hAnsi="Arial" w:cs="Arial"/>
              </w:rPr>
            </w:pPr>
          </w:p>
          <w:p w14:paraId="18EEB3E2" w14:textId="6E547177" w:rsidR="003572F2" w:rsidRDefault="003572F2" w:rsidP="003572F2">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6F9309C9" w14:textId="77777777" w:rsidR="003572F2" w:rsidRDefault="003572F2" w:rsidP="003572F2">
            <w:pPr>
              <w:tabs>
                <w:tab w:val="left" w:pos="0"/>
              </w:tabs>
              <w:overflowPunct w:val="0"/>
              <w:autoSpaceDE w:val="0"/>
              <w:autoSpaceDN w:val="0"/>
              <w:adjustRightInd w:val="0"/>
              <w:jc w:val="center"/>
              <w:rPr>
                <w:rFonts w:ascii="Arial" w:hAnsi="Arial" w:cs="Arial"/>
              </w:rPr>
            </w:pPr>
          </w:p>
          <w:p w14:paraId="1EFAF074" w14:textId="77777777" w:rsidR="003572F2" w:rsidRDefault="003572F2" w:rsidP="003572F2">
            <w:pPr>
              <w:tabs>
                <w:tab w:val="left" w:pos="0"/>
              </w:tabs>
              <w:overflowPunct w:val="0"/>
              <w:autoSpaceDE w:val="0"/>
              <w:autoSpaceDN w:val="0"/>
              <w:adjustRightInd w:val="0"/>
              <w:jc w:val="center"/>
              <w:rPr>
                <w:rFonts w:ascii="Arial" w:hAnsi="Arial" w:cs="Arial"/>
              </w:rPr>
            </w:pPr>
          </w:p>
          <w:p w14:paraId="3F734D44" w14:textId="77777777" w:rsidR="003572F2" w:rsidRDefault="003572F2" w:rsidP="003572F2">
            <w:pPr>
              <w:tabs>
                <w:tab w:val="left" w:pos="0"/>
              </w:tabs>
              <w:overflowPunct w:val="0"/>
              <w:autoSpaceDE w:val="0"/>
              <w:autoSpaceDN w:val="0"/>
              <w:adjustRightInd w:val="0"/>
              <w:rPr>
                <w:rFonts w:ascii="Arial" w:hAnsi="Arial" w:cs="Arial"/>
              </w:rPr>
            </w:pPr>
          </w:p>
          <w:p w14:paraId="45680B09" w14:textId="77777777" w:rsidR="003572F2" w:rsidRPr="00D366C9" w:rsidRDefault="003572F2" w:rsidP="003572F2">
            <w:pPr>
              <w:tabs>
                <w:tab w:val="left" w:pos="0"/>
              </w:tabs>
              <w:overflowPunct w:val="0"/>
              <w:autoSpaceDE w:val="0"/>
              <w:autoSpaceDN w:val="0"/>
              <w:adjustRightInd w:val="0"/>
              <w:jc w:val="center"/>
              <w:rPr>
                <w:rFonts w:ascii="Arial" w:hAnsi="Arial" w:cs="Arial"/>
              </w:rPr>
            </w:pPr>
          </w:p>
          <w:p w14:paraId="0D439944" w14:textId="4C2FECED"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3.27.2</w:t>
            </w:r>
          </w:p>
          <w:p w14:paraId="06E7E876" w14:textId="4EC3D0A2"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Use of Salt</w:t>
            </w:r>
          </w:p>
          <w:p w14:paraId="755B701C"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&amp;</w:t>
            </w:r>
          </w:p>
          <w:p w14:paraId="5BAFE481" w14:textId="65A10DCC"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3.27.3</w:t>
            </w:r>
          </w:p>
          <w:p w14:paraId="1877A05F" w14:textId="14468B04" w:rsidR="003572F2" w:rsidRPr="00335325" w:rsidRDefault="003572F2" w:rsidP="003572F2">
            <w:pPr>
              <w:tabs>
                <w:tab w:val="left" w:pos="0"/>
              </w:tabs>
              <w:overflowPunct w:val="0"/>
              <w:autoSpaceDE w:val="0"/>
              <w:autoSpaceDN w:val="0"/>
              <w:adjustRightInd w:val="0"/>
              <w:jc w:val="center"/>
              <w:rPr>
                <w:rFonts w:ascii="Arial" w:hAnsi="Arial" w:cs="Arial"/>
                <w:i/>
              </w:rPr>
            </w:pPr>
            <w:r w:rsidRPr="00D366C9">
              <w:rPr>
                <w:rFonts w:ascii="Arial" w:hAnsi="Arial" w:cs="Arial"/>
              </w:rPr>
              <w:t>Reimbursement</w:t>
            </w:r>
            <w:r w:rsidRPr="00335325">
              <w:rPr>
                <w:rFonts w:ascii="Arial" w:hAnsi="Arial" w:cs="Arial"/>
                <w:i/>
              </w:rPr>
              <w:t xml:space="preserve"> </w:t>
            </w:r>
          </w:p>
        </w:tc>
        <w:tc>
          <w:tcPr>
            <w:tcW w:w="7200" w:type="dxa"/>
            <w:tcBorders>
              <w:top w:val="single" w:sz="4" w:space="0" w:color="auto"/>
              <w:left w:val="single" w:sz="4" w:space="0" w:color="auto"/>
              <w:bottom w:val="single" w:sz="4" w:space="0" w:color="auto"/>
              <w:right w:val="single" w:sz="4" w:space="0" w:color="auto"/>
            </w:tcBorders>
          </w:tcPr>
          <w:p w14:paraId="37D93F95" w14:textId="39C18FBE" w:rsidR="003572F2" w:rsidRDefault="003572F2" w:rsidP="003572F2">
            <w:pPr>
              <w:jc w:val="both"/>
              <w:rPr>
                <w:rFonts w:ascii="Arial" w:hAnsi="Arial" w:cs="Arial"/>
                <w:b/>
              </w:rPr>
            </w:pPr>
            <w:r w:rsidRPr="00654592">
              <w:rPr>
                <w:rFonts w:ascii="Arial" w:hAnsi="Arial" w:cs="Arial"/>
                <w:b/>
              </w:rPr>
              <w:t>RFP Section 3.27.2, is the Contractor is responsible for labor, material and equipment costs for snow removal for snows under 2 inches, or is the material reimbursable under lines 2,14, and 30?</w:t>
            </w:r>
          </w:p>
          <w:p w14:paraId="51B4444A" w14:textId="77777777" w:rsidR="003572F2" w:rsidRDefault="003572F2" w:rsidP="003572F2">
            <w:pPr>
              <w:jc w:val="both"/>
              <w:rPr>
                <w:rFonts w:ascii="Arial" w:hAnsi="Arial" w:cs="Arial"/>
                <w:b/>
              </w:rPr>
            </w:pPr>
          </w:p>
          <w:p w14:paraId="3CB9B692" w14:textId="459E80AC" w:rsidR="003572F2" w:rsidRDefault="003572F2" w:rsidP="003572F2">
            <w:pPr>
              <w:jc w:val="both"/>
              <w:rPr>
                <w:rFonts w:ascii="Arial" w:hAnsi="Arial" w:cs="Arial"/>
              </w:rPr>
            </w:pPr>
            <w:r>
              <w:rPr>
                <w:rFonts w:ascii="Arial" w:hAnsi="Arial" w:cs="Arial"/>
              </w:rPr>
              <w:t xml:space="preserve">As per Section 3.27.3, </w:t>
            </w:r>
            <w:r w:rsidRPr="005C3A92">
              <w:rPr>
                <w:rFonts w:ascii="Arial" w:hAnsi="Arial" w:cs="Arial"/>
                <w:i/>
              </w:rPr>
              <w:t>Reimbursement</w:t>
            </w:r>
            <w:r w:rsidRPr="00BD4D84">
              <w:rPr>
                <w:rFonts w:ascii="Arial" w:hAnsi="Arial" w:cs="Arial"/>
              </w:rPr>
              <w:t>,</w:t>
            </w:r>
            <w:r>
              <w:rPr>
                <w:rFonts w:ascii="Arial" w:hAnsi="Arial" w:cs="Arial"/>
                <w:i/>
              </w:rPr>
              <w:t xml:space="preserve"> </w:t>
            </w:r>
            <w:r w:rsidRPr="008A274F">
              <w:rPr>
                <w:rFonts w:ascii="Arial" w:hAnsi="Arial" w:cs="Arial"/>
              </w:rPr>
              <w:t>of the REVISED Bid Solicitation,</w:t>
            </w:r>
            <w:r>
              <w:rPr>
                <w:rFonts w:ascii="Arial" w:hAnsi="Arial" w:cs="Arial"/>
              </w:rPr>
              <w:t xml:space="preserve"> “The Vendor {Contractor} will be reimbursed for snow removal after two (2) inches of accumulation at the hourly rates award. The Vendor {Contractor} will also be reimbursed for materials used after two (2) inches of accumulation.” These materials are reimbursable under Price Lines 2, 15, and 31 of the REVISED State-Supplied Price Sheet.</w:t>
            </w:r>
          </w:p>
          <w:p w14:paraId="30E5EDCE" w14:textId="77777777" w:rsidR="003572F2" w:rsidRDefault="003572F2" w:rsidP="003572F2">
            <w:pPr>
              <w:jc w:val="both"/>
              <w:rPr>
                <w:rFonts w:ascii="Arial" w:hAnsi="Arial" w:cs="Arial"/>
              </w:rPr>
            </w:pPr>
          </w:p>
          <w:p w14:paraId="5C51CEE0" w14:textId="139DBC9A" w:rsidR="003572F2" w:rsidRDefault="003572F2" w:rsidP="003572F2">
            <w:pPr>
              <w:jc w:val="both"/>
              <w:rPr>
                <w:rFonts w:ascii="Arial" w:hAnsi="Arial" w:cs="Arial"/>
              </w:rPr>
            </w:pPr>
            <w:r>
              <w:rPr>
                <w:rFonts w:ascii="Arial" w:hAnsi="Arial" w:cs="Arial"/>
              </w:rPr>
              <w:t>The Vendor {Contractor} will not be reimbursed for snow removal or materials used before two (2) inches of snow accumulation. These instances are covered under the monthly management fee and are not reimbursable.</w:t>
            </w:r>
          </w:p>
          <w:p w14:paraId="405029FD" w14:textId="2443E917" w:rsidR="003572F2" w:rsidRPr="00584909" w:rsidRDefault="003572F2" w:rsidP="003572F2">
            <w:pPr>
              <w:jc w:val="both"/>
              <w:rPr>
                <w:rFonts w:ascii="Arial" w:hAnsi="Arial" w:cs="Arial"/>
              </w:rPr>
            </w:pPr>
          </w:p>
        </w:tc>
      </w:tr>
      <w:tr w:rsidR="003572F2" w14:paraId="7F36582B" w14:textId="77777777" w:rsidTr="00747C5F">
        <w:trPr>
          <w:trHeight w:val="60"/>
        </w:trPr>
        <w:tc>
          <w:tcPr>
            <w:tcW w:w="877" w:type="dxa"/>
            <w:tcBorders>
              <w:top w:val="single" w:sz="4" w:space="0" w:color="auto"/>
              <w:left w:val="single" w:sz="4" w:space="0" w:color="auto"/>
              <w:bottom w:val="single" w:sz="4" w:space="0" w:color="auto"/>
              <w:right w:val="single" w:sz="4" w:space="0" w:color="auto"/>
            </w:tcBorders>
          </w:tcPr>
          <w:p w14:paraId="2912A35E" w14:textId="05DE136A" w:rsidR="003572F2" w:rsidRDefault="003572F2" w:rsidP="003572F2">
            <w:pPr>
              <w:tabs>
                <w:tab w:val="left" w:pos="0"/>
              </w:tabs>
              <w:autoSpaceDN w:val="0"/>
              <w:jc w:val="center"/>
              <w:rPr>
                <w:rFonts w:ascii="Arial" w:hAnsi="Arial" w:cs="Arial"/>
              </w:rPr>
            </w:pPr>
          </w:p>
          <w:p w14:paraId="4ADA9D19" w14:textId="77777777" w:rsidR="003572F2" w:rsidRDefault="003572F2" w:rsidP="003572F2">
            <w:pPr>
              <w:tabs>
                <w:tab w:val="left" w:pos="0"/>
              </w:tabs>
              <w:autoSpaceDN w:val="0"/>
              <w:rPr>
                <w:rFonts w:ascii="Arial" w:hAnsi="Arial" w:cs="Arial"/>
              </w:rPr>
            </w:pPr>
          </w:p>
          <w:p w14:paraId="352E6AB7" w14:textId="77777777" w:rsidR="003572F2" w:rsidRDefault="003572F2" w:rsidP="003572F2">
            <w:pPr>
              <w:tabs>
                <w:tab w:val="left" w:pos="0"/>
              </w:tabs>
              <w:autoSpaceDN w:val="0"/>
              <w:rPr>
                <w:rFonts w:ascii="Arial" w:hAnsi="Arial" w:cs="Arial"/>
              </w:rPr>
            </w:pPr>
          </w:p>
          <w:p w14:paraId="6F84E2C0" w14:textId="77777777" w:rsidR="003572F2" w:rsidRDefault="003572F2" w:rsidP="003572F2">
            <w:pPr>
              <w:tabs>
                <w:tab w:val="left" w:pos="0"/>
              </w:tabs>
              <w:autoSpaceDN w:val="0"/>
              <w:rPr>
                <w:rFonts w:ascii="Arial" w:hAnsi="Arial" w:cs="Arial"/>
              </w:rPr>
            </w:pPr>
          </w:p>
          <w:p w14:paraId="12D962BE" w14:textId="0E7844D6" w:rsidR="003572F2" w:rsidRDefault="003572F2" w:rsidP="003572F2">
            <w:pPr>
              <w:tabs>
                <w:tab w:val="left" w:pos="0"/>
              </w:tabs>
              <w:autoSpaceDN w:val="0"/>
              <w:jc w:val="center"/>
              <w:rPr>
                <w:rFonts w:ascii="Arial" w:hAnsi="Arial" w:cs="Arial"/>
              </w:rPr>
            </w:pPr>
            <w:r>
              <w:rPr>
                <w:rFonts w:ascii="Arial" w:hAnsi="Arial" w:cs="Arial"/>
              </w:rPr>
              <w:t>18</w:t>
            </w:r>
          </w:p>
          <w:p w14:paraId="1F4FEE58" w14:textId="34563B03" w:rsidR="003572F2" w:rsidRDefault="003572F2" w:rsidP="003572F2">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6BFE5AB" w14:textId="77777777" w:rsidR="003572F2" w:rsidRDefault="003572F2" w:rsidP="003572F2">
            <w:pPr>
              <w:tabs>
                <w:tab w:val="left" w:pos="0"/>
              </w:tabs>
              <w:overflowPunct w:val="0"/>
              <w:autoSpaceDE w:val="0"/>
              <w:autoSpaceDN w:val="0"/>
              <w:adjustRightInd w:val="0"/>
              <w:rPr>
                <w:rFonts w:ascii="Arial" w:hAnsi="Arial" w:cs="Arial"/>
              </w:rPr>
            </w:pPr>
          </w:p>
          <w:p w14:paraId="50C0BA75" w14:textId="77777777" w:rsidR="003572F2" w:rsidRDefault="003572F2" w:rsidP="003572F2">
            <w:pPr>
              <w:tabs>
                <w:tab w:val="left" w:pos="0"/>
              </w:tabs>
              <w:overflowPunct w:val="0"/>
              <w:autoSpaceDE w:val="0"/>
              <w:autoSpaceDN w:val="0"/>
              <w:adjustRightInd w:val="0"/>
              <w:rPr>
                <w:rFonts w:ascii="Arial" w:hAnsi="Arial" w:cs="Arial"/>
              </w:rPr>
            </w:pPr>
          </w:p>
          <w:p w14:paraId="57FBC859" w14:textId="77777777" w:rsidR="003572F2" w:rsidRDefault="003572F2" w:rsidP="003572F2">
            <w:pPr>
              <w:tabs>
                <w:tab w:val="left" w:pos="0"/>
              </w:tabs>
              <w:overflowPunct w:val="0"/>
              <w:autoSpaceDE w:val="0"/>
              <w:autoSpaceDN w:val="0"/>
              <w:adjustRightInd w:val="0"/>
              <w:rPr>
                <w:rFonts w:ascii="Arial" w:hAnsi="Arial" w:cs="Arial"/>
              </w:rPr>
            </w:pPr>
          </w:p>
          <w:p w14:paraId="57CD455F" w14:textId="7EF65BE2" w:rsidR="003572F2" w:rsidRPr="00ED02D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3.29</w:t>
            </w:r>
          </w:p>
          <w:p w14:paraId="5877698E" w14:textId="704BB9A0"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Grounds Maintenance</w:t>
            </w:r>
          </w:p>
        </w:tc>
        <w:tc>
          <w:tcPr>
            <w:tcW w:w="7200" w:type="dxa"/>
            <w:tcBorders>
              <w:top w:val="single" w:sz="4" w:space="0" w:color="auto"/>
              <w:left w:val="single" w:sz="4" w:space="0" w:color="auto"/>
              <w:bottom w:val="single" w:sz="4" w:space="0" w:color="auto"/>
              <w:right w:val="single" w:sz="4" w:space="0" w:color="auto"/>
            </w:tcBorders>
          </w:tcPr>
          <w:p w14:paraId="59C613EA" w14:textId="1EF6E122" w:rsidR="003572F2" w:rsidRDefault="003572F2" w:rsidP="003572F2">
            <w:pPr>
              <w:jc w:val="both"/>
              <w:rPr>
                <w:rFonts w:ascii="Arial" w:hAnsi="Arial" w:cs="Arial"/>
                <w:b/>
              </w:rPr>
            </w:pPr>
            <w:r w:rsidRPr="00D34117">
              <w:rPr>
                <w:rFonts w:ascii="Arial" w:hAnsi="Arial" w:cs="Arial"/>
                <w:b/>
              </w:rPr>
              <w:t xml:space="preserve">RFP Section 3.29 (Grounds Maintenance), </w:t>
            </w:r>
          </w:p>
          <w:p w14:paraId="15DDFDE1" w14:textId="031266FA" w:rsidR="003572F2" w:rsidRPr="008A274F" w:rsidRDefault="003572F2" w:rsidP="003572F2">
            <w:pPr>
              <w:pStyle w:val="ListParagraph"/>
              <w:numPr>
                <w:ilvl w:val="0"/>
                <w:numId w:val="17"/>
              </w:numPr>
              <w:jc w:val="both"/>
              <w:rPr>
                <w:rFonts w:ascii="Arial" w:hAnsi="Arial" w:cs="Arial"/>
                <w:b/>
              </w:rPr>
            </w:pPr>
            <w:r w:rsidRPr="008A274F">
              <w:rPr>
                <w:rFonts w:ascii="Arial" w:hAnsi="Arial" w:cs="Arial"/>
                <w:b/>
              </w:rPr>
              <w:t xml:space="preserve">is the Contractor responsible for leaf removal? </w:t>
            </w:r>
          </w:p>
          <w:p w14:paraId="34FC1BB6" w14:textId="4C03D181" w:rsidR="003572F2" w:rsidRDefault="003572F2" w:rsidP="003572F2">
            <w:pPr>
              <w:pStyle w:val="ListParagraph"/>
              <w:numPr>
                <w:ilvl w:val="0"/>
                <w:numId w:val="17"/>
              </w:numPr>
              <w:jc w:val="both"/>
              <w:rPr>
                <w:rFonts w:ascii="Arial" w:hAnsi="Arial" w:cs="Arial"/>
                <w:b/>
              </w:rPr>
            </w:pPr>
            <w:r w:rsidRPr="00654592">
              <w:rPr>
                <w:rFonts w:ascii="Arial" w:hAnsi="Arial" w:cs="Arial"/>
                <w:b/>
              </w:rPr>
              <w:t>If so, is the cost reimbursable?</w:t>
            </w:r>
          </w:p>
          <w:p w14:paraId="3891DFBC" w14:textId="77777777" w:rsidR="003572F2" w:rsidRPr="00D42BFF" w:rsidRDefault="003572F2" w:rsidP="003572F2">
            <w:pPr>
              <w:pStyle w:val="ListParagraph"/>
              <w:jc w:val="both"/>
              <w:rPr>
                <w:rFonts w:ascii="Arial" w:hAnsi="Arial" w:cs="Arial"/>
                <w:b/>
              </w:rPr>
            </w:pPr>
          </w:p>
          <w:p w14:paraId="23BEFE97" w14:textId="76345DD6" w:rsidR="003572F2" w:rsidRPr="00EC01C3" w:rsidRDefault="003572F2" w:rsidP="003572F2">
            <w:pPr>
              <w:pStyle w:val="ListParagraph"/>
              <w:numPr>
                <w:ilvl w:val="0"/>
                <w:numId w:val="18"/>
              </w:numPr>
              <w:jc w:val="both"/>
              <w:rPr>
                <w:rFonts w:ascii="Arial" w:hAnsi="Arial" w:cs="Arial"/>
              </w:rPr>
            </w:pPr>
            <w:r>
              <w:rPr>
                <w:rFonts w:ascii="Arial" w:hAnsi="Arial" w:cs="Arial"/>
              </w:rPr>
              <w:t>Yes, the Vendor {Contractor} is responsible for leaf removal.</w:t>
            </w:r>
            <w:r w:rsidRPr="004A1484">
              <w:rPr>
                <w:rFonts w:ascii="Arial" w:hAnsi="Arial" w:cs="Arial"/>
              </w:rPr>
              <w:t xml:space="preserve"> Please </w:t>
            </w:r>
            <w:r w:rsidRPr="00EC01C3">
              <w:rPr>
                <w:rFonts w:ascii="Arial" w:hAnsi="Arial" w:cs="Arial"/>
              </w:rPr>
              <w:t xml:space="preserve">refer to Section 3.29, </w:t>
            </w:r>
            <w:r w:rsidRPr="00EC01C3">
              <w:rPr>
                <w:rFonts w:ascii="Arial" w:hAnsi="Arial" w:cs="Arial"/>
                <w:i/>
              </w:rPr>
              <w:t>Grounds Maintenance</w:t>
            </w:r>
            <w:r w:rsidRPr="00EC01C3">
              <w:rPr>
                <w:rFonts w:ascii="Arial" w:hAnsi="Arial" w:cs="Arial"/>
              </w:rPr>
              <w:t xml:space="preserve">. </w:t>
            </w:r>
          </w:p>
          <w:p w14:paraId="42D67876" w14:textId="66B6D957" w:rsidR="003572F2" w:rsidRPr="00EC01C3" w:rsidRDefault="003572F2" w:rsidP="003572F2">
            <w:pPr>
              <w:pStyle w:val="ListParagraph"/>
              <w:numPr>
                <w:ilvl w:val="0"/>
                <w:numId w:val="18"/>
              </w:numPr>
              <w:jc w:val="both"/>
              <w:rPr>
                <w:rFonts w:ascii="Arial" w:hAnsi="Arial" w:cs="Arial"/>
              </w:rPr>
            </w:pPr>
            <w:r w:rsidRPr="00EC01C3">
              <w:rPr>
                <w:rFonts w:ascii="Arial" w:hAnsi="Arial" w:cs="Arial"/>
              </w:rPr>
              <w:t xml:space="preserve">Grounds/lawn maintenance services, found on Price Line 40 of the REVISED State-Supplied Price Sheet, is not a reimbursable task. </w:t>
            </w:r>
          </w:p>
          <w:p w14:paraId="78195748" w14:textId="1C4CEC84" w:rsidR="003572F2" w:rsidRPr="0022569F" w:rsidRDefault="003572F2" w:rsidP="003572F2">
            <w:pPr>
              <w:jc w:val="both"/>
              <w:rPr>
                <w:rFonts w:ascii="Arial" w:hAnsi="Arial" w:cs="Arial"/>
              </w:rPr>
            </w:pPr>
          </w:p>
        </w:tc>
      </w:tr>
      <w:tr w:rsidR="003572F2" w14:paraId="39ACA48D" w14:textId="77777777" w:rsidTr="00913838">
        <w:trPr>
          <w:trHeight w:val="1943"/>
        </w:trPr>
        <w:tc>
          <w:tcPr>
            <w:tcW w:w="877" w:type="dxa"/>
            <w:tcBorders>
              <w:top w:val="single" w:sz="4" w:space="0" w:color="auto"/>
              <w:left w:val="single" w:sz="4" w:space="0" w:color="auto"/>
              <w:bottom w:val="single" w:sz="4" w:space="0" w:color="auto"/>
              <w:right w:val="single" w:sz="4" w:space="0" w:color="auto"/>
            </w:tcBorders>
          </w:tcPr>
          <w:p w14:paraId="2D5A3998" w14:textId="78EB2733" w:rsidR="003572F2" w:rsidRDefault="003572F2" w:rsidP="003572F2">
            <w:pPr>
              <w:tabs>
                <w:tab w:val="left" w:pos="0"/>
              </w:tabs>
              <w:autoSpaceDN w:val="0"/>
              <w:jc w:val="center"/>
              <w:rPr>
                <w:rFonts w:ascii="Arial" w:hAnsi="Arial" w:cs="Arial"/>
              </w:rPr>
            </w:pPr>
          </w:p>
          <w:p w14:paraId="7CAD7354" w14:textId="77777777" w:rsidR="003572F2" w:rsidRDefault="003572F2" w:rsidP="003572F2">
            <w:pPr>
              <w:tabs>
                <w:tab w:val="left" w:pos="0"/>
              </w:tabs>
              <w:autoSpaceDN w:val="0"/>
              <w:rPr>
                <w:rFonts w:ascii="Arial" w:hAnsi="Arial" w:cs="Arial"/>
              </w:rPr>
            </w:pPr>
          </w:p>
          <w:p w14:paraId="24858FB5" w14:textId="77777777" w:rsidR="003572F2" w:rsidRDefault="003572F2" w:rsidP="003572F2">
            <w:pPr>
              <w:tabs>
                <w:tab w:val="left" w:pos="0"/>
              </w:tabs>
              <w:autoSpaceDN w:val="0"/>
              <w:rPr>
                <w:rFonts w:ascii="Arial" w:hAnsi="Arial" w:cs="Arial"/>
              </w:rPr>
            </w:pPr>
          </w:p>
          <w:p w14:paraId="08058AED" w14:textId="77777777" w:rsidR="003572F2" w:rsidRDefault="003572F2" w:rsidP="003572F2">
            <w:pPr>
              <w:tabs>
                <w:tab w:val="left" w:pos="0"/>
              </w:tabs>
              <w:autoSpaceDN w:val="0"/>
              <w:jc w:val="center"/>
              <w:rPr>
                <w:rFonts w:ascii="Arial" w:hAnsi="Arial" w:cs="Arial"/>
              </w:rPr>
            </w:pPr>
          </w:p>
          <w:p w14:paraId="305A2523" w14:textId="0396DB3E" w:rsidR="003572F2" w:rsidRDefault="003572F2" w:rsidP="003572F2">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4296115E" w14:textId="77777777" w:rsidR="003572F2" w:rsidRDefault="003572F2" w:rsidP="003572F2">
            <w:pPr>
              <w:tabs>
                <w:tab w:val="left" w:pos="0"/>
              </w:tabs>
              <w:overflowPunct w:val="0"/>
              <w:autoSpaceDE w:val="0"/>
              <w:autoSpaceDN w:val="0"/>
              <w:adjustRightInd w:val="0"/>
              <w:jc w:val="center"/>
              <w:rPr>
                <w:rFonts w:ascii="Arial" w:hAnsi="Arial" w:cs="Arial"/>
              </w:rPr>
            </w:pPr>
          </w:p>
          <w:p w14:paraId="12250B28" w14:textId="77777777" w:rsidR="003572F2" w:rsidRDefault="003572F2" w:rsidP="003572F2">
            <w:pPr>
              <w:tabs>
                <w:tab w:val="left" w:pos="0"/>
              </w:tabs>
              <w:overflowPunct w:val="0"/>
              <w:autoSpaceDE w:val="0"/>
              <w:autoSpaceDN w:val="0"/>
              <w:adjustRightInd w:val="0"/>
              <w:jc w:val="center"/>
              <w:rPr>
                <w:rFonts w:ascii="Arial" w:hAnsi="Arial" w:cs="Arial"/>
              </w:rPr>
            </w:pPr>
          </w:p>
          <w:p w14:paraId="3229C65D" w14:textId="77777777" w:rsidR="003572F2" w:rsidRDefault="003572F2" w:rsidP="003572F2">
            <w:pPr>
              <w:tabs>
                <w:tab w:val="left" w:pos="0"/>
              </w:tabs>
              <w:overflowPunct w:val="0"/>
              <w:autoSpaceDE w:val="0"/>
              <w:autoSpaceDN w:val="0"/>
              <w:adjustRightInd w:val="0"/>
              <w:jc w:val="center"/>
              <w:rPr>
                <w:rFonts w:ascii="Arial" w:hAnsi="Arial" w:cs="Arial"/>
              </w:rPr>
            </w:pPr>
          </w:p>
          <w:p w14:paraId="508A096F" w14:textId="0207C3FC"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3.29</w:t>
            </w:r>
          </w:p>
          <w:p w14:paraId="0D4F8343" w14:textId="336200F9"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Grounds Maintenance</w:t>
            </w:r>
          </w:p>
        </w:tc>
        <w:tc>
          <w:tcPr>
            <w:tcW w:w="7200" w:type="dxa"/>
            <w:tcBorders>
              <w:top w:val="single" w:sz="4" w:space="0" w:color="auto"/>
              <w:left w:val="single" w:sz="4" w:space="0" w:color="auto"/>
              <w:bottom w:val="single" w:sz="4" w:space="0" w:color="auto"/>
              <w:right w:val="single" w:sz="4" w:space="0" w:color="auto"/>
            </w:tcBorders>
          </w:tcPr>
          <w:p w14:paraId="3AAC438D" w14:textId="309ECCE5" w:rsidR="003572F2" w:rsidRDefault="003572F2" w:rsidP="003572F2">
            <w:pPr>
              <w:jc w:val="both"/>
              <w:rPr>
                <w:rFonts w:ascii="Arial" w:hAnsi="Arial" w:cs="Arial"/>
                <w:b/>
              </w:rPr>
            </w:pPr>
            <w:r w:rsidRPr="00654592">
              <w:rPr>
                <w:rFonts w:ascii="Arial" w:hAnsi="Arial" w:cs="Arial"/>
                <w:b/>
              </w:rPr>
              <w:t>RFP Section 3.29 (Grounds Maintenance), is the Contractor responsible for fertilization? If so, please provide specifications for fertilization. Is the cost reimbursable?</w:t>
            </w:r>
          </w:p>
          <w:p w14:paraId="57273845" w14:textId="77777777" w:rsidR="003572F2" w:rsidRDefault="003572F2" w:rsidP="003572F2">
            <w:pPr>
              <w:jc w:val="both"/>
              <w:rPr>
                <w:rFonts w:ascii="Arial" w:hAnsi="Arial" w:cs="Arial"/>
                <w:b/>
              </w:rPr>
            </w:pPr>
          </w:p>
          <w:p w14:paraId="3E6B691F" w14:textId="13A976A4" w:rsidR="003572F2" w:rsidRPr="005D650A" w:rsidRDefault="003572F2" w:rsidP="003572F2">
            <w:pPr>
              <w:jc w:val="both"/>
              <w:rPr>
                <w:rFonts w:ascii="Arial" w:hAnsi="Arial" w:cs="Arial"/>
              </w:rPr>
            </w:pPr>
            <w:r>
              <w:rPr>
                <w:rFonts w:ascii="Arial" w:hAnsi="Arial" w:cs="Arial"/>
              </w:rPr>
              <w:t>No, t</w:t>
            </w:r>
            <w:r w:rsidRPr="005D650A">
              <w:rPr>
                <w:rFonts w:ascii="Arial" w:hAnsi="Arial" w:cs="Arial"/>
              </w:rPr>
              <w:t>he Vendor {Contractor} is not</w:t>
            </w:r>
            <w:r>
              <w:rPr>
                <w:rFonts w:ascii="Arial" w:hAnsi="Arial" w:cs="Arial"/>
              </w:rPr>
              <w:t xml:space="preserve"> responsible for fertilization. T</w:t>
            </w:r>
            <w:r w:rsidRPr="005D650A">
              <w:rPr>
                <w:rFonts w:ascii="Arial" w:hAnsi="Arial" w:cs="Arial"/>
              </w:rPr>
              <w:t>here are no specifications nor reimbursement as this is no</w:t>
            </w:r>
            <w:r>
              <w:rPr>
                <w:rFonts w:ascii="Arial" w:hAnsi="Arial" w:cs="Arial"/>
              </w:rPr>
              <w:t>t a service covered under this</w:t>
            </w:r>
            <w:r w:rsidRPr="005D650A">
              <w:rPr>
                <w:rFonts w:ascii="Arial" w:hAnsi="Arial" w:cs="Arial"/>
              </w:rPr>
              <w:t xml:space="preserve"> Blanket P.O.</w:t>
            </w:r>
          </w:p>
        </w:tc>
      </w:tr>
      <w:tr w:rsidR="003572F2" w14:paraId="2BFAA2F4" w14:textId="77777777" w:rsidTr="00BF08F5">
        <w:trPr>
          <w:trHeight w:val="3050"/>
        </w:trPr>
        <w:tc>
          <w:tcPr>
            <w:tcW w:w="877" w:type="dxa"/>
            <w:tcBorders>
              <w:top w:val="single" w:sz="4" w:space="0" w:color="auto"/>
              <w:left w:val="single" w:sz="4" w:space="0" w:color="auto"/>
              <w:bottom w:val="single" w:sz="4" w:space="0" w:color="auto"/>
              <w:right w:val="single" w:sz="4" w:space="0" w:color="auto"/>
            </w:tcBorders>
          </w:tcPr>
          <w:p w14:paraId="489EBE47" w14:textId="5A98CFA0" w:rsidR="003572F2" w:rsidRDefault="003572F2" w:rsidP="003572F2">
            <w:pPr>
              <w:tabs>
                <w:tab w:val="left" w:pos="0"/>
              </w:tabs>
              <w:autoSpaceDN w:val="0"/>
              <w:jc w:val="center"/>
              <w:rPr>
                <w:rFonts w:ascii="Arial" w:hAnsi="Arial" w:cs="Arial"/>
              </w:rPr>
            </w:pPr>
          </w:p>
          <w:p w14:paraId="0CF6818A" w14:textId="77777777" w:rsidR="003572F2" w:rsidRDefault="003572F2" w:rsidP="003572F2">
            <w:pPr>
              <w:tabs>
                <w:tab w:val="left" w:pos="0"/>
              </w:tabs>
              <w:autoSpaceDN w:val="0"/>
              <w:jc w:val="center"/>
              <w:rPr>
                <w:rFonts w:ascii="Arial" w:hAnsi="Arial" w:cs="Arial"/>
              </w:rPr>
            </w:pPr>
          </w:p>
          <w:p w14:paraId="3DD46DCA" w14:textId="77777777" w:rsidR="003572F2" w:rsidRDefault="003572F2" w:rsidP="003572F2">
            <w:pPr>
              <w:tabs>
                <w:tab w:val="left" w:pos="0"/>
              </w:tabs>
              <w:autoSpaceDN w:val="0"/>
              <w:jc w:val="center"/>
              <w:rPr>
                <w:rFonts w:ascii="Arial" w:hAnsi="Arial" w:cs="Arial"/>
              </w:rPr>
            </w:pPr>
          </w:p>
          <w:p w14:paraId="1984C410" w14:textId="77777777" w:rsidR="003572F2" w:rsidRDefault="003572F2" w:rsidP="003572F2">
            <w:pPr>
              <w:tabs>
                <w:tab w:val="left" w:pos="0"/>
              </w:tabs>
              <w:autoSpaceDN w:val="0"/>
              <w:jc w:val="center"/>
              <w:rPr>
                <w:rFonts w:ascii="Arial" w:hAnsi="Arial" w:cs="Arial"/>
              </w:rPr>
            </w:pPr>
          </w:p>
          <w:p w14:paraId="4AF97725" w14:textId="77777777" w:rsidR="003572F2" w:rsidRDefault="003572F2" w:rsidP="003572F2">
            <w:pPr>
              <w:tabs>
                <w:tab w:val="left" w:pos="0"/>
              </w:tabs>
              <w:autoSpaceDN w:val="0"/>
              <w:jc w:val="center"/>
              <w:rPr>
                <w:rFonts w:ascii="Arial" w:hAnsi="Arial" w:cs="Arial"/>
              </w:rPr>
            </w:pPr>
          </w:p>
          <w:p w14:paraId="71A1205F" w14:textId="77777777" w:rsidR="003572F2" w:rsidRDefault="003572F2" w:rsidP="003572F2">
            <w:pPr>
              <w:tabs>
                <w:tab w:val="left" w:pos="0"/>
              </w:tabs>
              <w:autoSpaceDN w:val="0"/>
              <w:rPr>
                <w:rFonts w:ascii="Arial" w:hAnsi="Arial" w:cs="Arial"/>
              </w:rPr>
            </w:pPr>
          </w:p>
          <w:p w14:paraId="4D63E15C" w14:textId="77777777" w:rsidR="003572F2" w:rsidRDefault="003572F2" w:rsidP="003572F2">
            <w:pPr>
              <w:tabs>
                <w:tab w:val="left" w:pos="0"/>
              </w:tabs>
              <w:autoSpaceDN w:val="0"/>
              <w:jc w:val="center"/>
              <w:rPr>
                <w:rFonts w:ascii="Arial" w:hAnsi="Arial" w:cs="Arial"/>
              </w:rPr>
            </w:pPr>
          </w:p>
          <w:p w14:paraId="0BC96236" w14:textId="77777777" w:rsidR="003572F2" w:rsidRDefault="003572F2" w:rsidP="003572F2">
            <w:pPr>
              <w:tabs>
                <w:tab w:val="left" w:pos="0"/>
              </w:tabs>
              <w:autoSpaceDN w:val="0"/>
              <w:jc w:val="center"/>
              <w:rPr>
                <w:rFonts w:ascii="Arial" w:hAnsi="Arial" w:cs="Arial"/>
              </w:rPr>
            </w:pPr>
          </w:p>
          <w:p w14:paraId="47C978A6" w14:textId="77777777" w:rsidR="003572F2" w:rsidRDefault="003572F2" w:rsidP="003572F2">
            <w:pPr>
              <w:tabs>
                <w:tab w:val="left" w:pos="0"/>
              </w:tabs>
              <w:autoSpaceDN w:val="0"/>
              <w:jc w:val="center"/>
              <w:rPr>
                <w:rFonts w:ascii="Arial" w:hAnsi="Arial" w:cs="Arial"/>
              </w:rPr>
            </w:pPr>
          </w:p>
          <w:p w14:paraId="29E2D3D0" w14:textId="77777777" w:rsidR="003572F2" w:rsidRDefault="003572F2" w:rsidP="003572F2">
            <w:pPr>
              <w:tabs>
                <w:tab w:val="left" w:pos="0"/>
              </w:tabs>
              <w:autoSpaceDN w:val="0"/>
              <w:jc w:val="center"/>
              <w:rPr>
                <w:rFonts w:ascii="Arial" w:hAnsi="Arial" w:cs="Arial"/>
              </w:rPr>
            </w:pPr>
          </w:p>
          <w:p w14:paraId="3B03BC1C" w14:textId="6E28706E" w:rsidR="003572F2" w:rsidRDefault="003572F2" w:rsidP="003572F2">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EBA9B11" w14:textId="77777777" w:rsidR="003572F2" w:rsidRDefault="003572F2" w:rsidP="003572F2">
            <w:pPr>
              <w:tabs>
                <w:tab w:val="left" w:pos="0"/>
              </w:tabs>
              <w:overflowPunct w:val="0"/>
              <w:autoSpaceDE w:val="0"/>
              <w:autoSpaceDN w:val="0"/>
              <w:adjustRightInd w:val="0"/>
              <w:jc w:val="center"/>
              <w:rPr>
                <w:rFonts w:ascii="Arial" w:hAnsi="Arial" w:cs="Arial"/>
              </w:rPr>
            </w:pPr>
          </w:p>
          <w:p w14:paraId="1AC4FC2A" w14:textId="77777777" w:rsidR="003572F2" w:rsidRDefault="003572F2" w:rsidP="003572F2">
            <w:pPr>
              <w:tabs>
                <w:tab w:val="left" w:pos="0"/>
              </w:tabs>
              <w:overflowPunct w:val="0"/>
              <w:autoSpaceDE w:val="0"/>
              <w:autoSpaceDN w:val="0"/>
              <w:adjustRightInd w:val="0"/>
              <w:rPr>
                <w:rFonts w:ascii="Arial" w:hAnsi="Arial" w:cs="Arial"/>
              </w:rPr>
            </w:pPr>
          </w:p>
          <w:p w14:paraId="120AA7CF" w14:textId="77777777" w:rsidR="003572F2" w:rsidRDefault="003572F2" w:rsidP="003572F2">
            <w:pPr>
              <w:tabs>
                <w:tab w:val="left" w:pos="0"/>
              </w:tabs>
              <w:overflowPunct w:val="0"/>
              <w:autoSpaceDE w:val="0"/>
              <w:autoSpaceDN w:val="0"/>
              <w:adjustRightInd w:val="0"/>
              <w:jc w:val="center"/>
              <w:rPr>
                <w:rFonts w:ascii="Arial" w:hAnsi="Arial" w:cs="Arial"/>
              </w:rPr>
            </w:pPr>
          </w:p>
          <w:p w14:paraId="5F5C975D" w14:textId="77777777" w:rsidR="003572F2" w:rsidRDefault="003572F2" w:rsidP="003572F2">
            <w:pPr>
              <w:tabs>
                <w:tab w:val="left" w:pos="0"/>
              </w:tabs>
              <w:overflowPunct w:val="0"/>
              <w:autoSpaceDE w:val="0"/>
              <w:autoSpaceDN w:val="0"/>
              <w:adjustRightInd w:val="0"/>
              <w:jc w:val="center"/>
              <w:rPr>
                <w:rFonts w:ascii="Arial" w:hAnsi="Arial" w:cs="Arial"/>
              </w:rPr>
            </w:pPr>
          </w:p>
          <w:p w14:paraId="7B0FD81D" w14:textId="77777777" w:rsidR="003572F2" w:rsidRDefault="003572F2" w:rsidP="003572F2">
            <w:pPr>
              <w:tabs>
                <w:tab w:val="left" w:pos="0"/>
              </w:tabs>
              <w:overflowPunct w:val="0"/>
              <w:autoSpaceDE w:val="0"/>
              <w:autoSpaceDN w:val="0"/>
              <w:adjustRightInd w:val="0"/>
              <w:jc w:val="center"/>
              <w:rPr>
                <w:rFonts w:ascii="Arial" w:hAnsi="Arial" w:cs="Arial"/>
              </w:rPr>
            </w:pPr>
          </w:p>
          <w:p w14:paraId="7C86BD6B" w14:textId="77777777" w:rsidR="003572F2" w:rsidRDefault="003572F2" w:rsidP="003572F2">
            <w:pPr>
              <w:tabs>
                <w:tab w:val="left" w:pos="0"/>
              </w:tabs>
              <w:overflowPunct w:val="0"/>
              <w:autoSpaceDE w:val="0"/>
              <w:autoSpaceDN w:val="0"/>
              <w:adjustRightInd w:val="0"/>
              <w:jc w:val="center"/>
              <w:rPr>
                <w:rFonts w:ascii="Arial" w:hAnsi="Arial" w:cs="Arial"/>
              </w:rPr>
            </w:pPr>
          </w:p>
          <w:p w14:paraId="6D9DFA7D" w14:textId="77777777" w:rsidR="003572F2" w:rsidRDefault="003572F2" w:rsidP="003572F2">
            <w:pPr>
              <w:tabs>
                <w:tab w:val="left" w:pos="0"/>
              </w:tabs>
              <w:overflowPunct w:val="0"/>
              <w:autoSpaceDE w:val="0"/>
              <w:autoSpaceDN w:val="0"/>
              <w:adjustRightInd w:val="0"/>
              <w:rPr>
                <w:rFonts w:ascii="Arial" w:hAnsi="Arial" w:cs="Arial"/>
              </w:rPr>
            </w:pPr>
          </w:p>
          <w:p w14:paraId="609F87B1" w14:textId="77777777" w:rsidR="003572F2" w:rsidRDefault="003572F2" w:rsidP="003572F2">
            <w:pPr>
              <w:tabs>
                <w:tab w:val="left" w:pos="0"/>
              </w:tabs>
              <w:overflowPunct w:val="0"/>
              <w:autoSpaceDE w:val="0"/>
              <w:autoSpaceDN w:val="0"/>
              <w:adjustRightInd w:val="0"/>
              <w:jc w:val="center"/>
              <w:rPr>
                <w:rFonts w:ascii="Arial" w:hAnsi="Arial" w:cs="Arial"/>
              </w:rPr>
            </w:pPr>
          </w:p>
          <w:p w14:paraId="63257BEC" w14:textId="77777777" w:rsidR="003572F2" w:rsidRDefault="003572F2" w:rsidP="003572F2">
            <w:pPr>
              <w:tabs>
                <w:tab w:val="left" w:pos="0"/>
              </w:tabs>
              <w:overflowPunct w:val="0"/>
              <w:autoSpaceDE w:val="0"/>
              <w:autoSpaceDN w:val="0"/>
              <w:adjustRightInd w:val="0"/>
              <w:jc w:val="center"/>
              <w:rPr>
                <w:rFonts w:ascii="Arial" w:hAnsi="Arial" w:cs="Arial"/>
              </w:rPr>
            </w:pPr>
          </w:p>
          <w:p w14:paraId="662CB612" w14:textId="0211DAE9"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3.29</w:t>
            </w:r>
          </w:p>
          <w:p w14:paraId="195442F5" w14:textId="4463D883"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Grounds Maintenance</w:t>
            </w:r>
          </w:p>
        </w:tc>
        <w:tc>
          <w:tcPr>
            <w:tcW w:w="7200" w:type="dxa"/>
            <w:tcBorders>
              <w:top w:val="single" w:sz="4" w:space="0" w:color="auto"/>
              <w:left w:val="single" w:sz="4" w:space="0" w:color="auto"/>
              <w:bottom w:val="single" w:sz="4" w:space="0" w:color="auto"/>
              <w:right w:val="single" w:sz="4" w:space="0" w:color="auto"/>
            </w:tcBorders>
          </w:tcPr>
          <w:p w14:paraId="241D10C2" w14:textId="77777777" w:rsidR="003572F2" w:rsidRDefault="003572F2" w:rsidP="003572F2">
            <w:pPr>
              <w:jc w:val="both"/>
              <w:rPr>
                <w:rFonts w:ascii="Arial" w:hAnsi="Arial" w:cs="Arial"/>
                <w:b/>
              </w:rPr>
            </w:pPr>
            <w:r w:rsidRPr="00654592">
              <w:rPr>
                <w:rFonts w:ascii="Arial" w:hAnsi="Arial" w:cs="Arial"/>
                <w:b/>
              </w:rPr>
              <w:t xml:space="preserve">RFP Section 3.29 (Grounds Maintenance), </w:t>
            </w:r>
          </w:p>
          <w:p w14:paraId="5B8D86AE" w14:textId="77777777" w:rsidR="003572F2" w:rsidRDefault="003572F2" w:rsidP="003572F2">
            <w:pPr>
              <w:pStyle w:val="ListParagraph"/>
              <w:numPr>
                <w:ilvl w:val="0"/>
                <w:numId w:val="25"/>
              </w:numPr>
              <w:jc w:val="both"/>
              <w:rPr>
                <w:rFonts w:ascii="Arial" w:hAnsi="Arial" w:cs="Arial"/>
                <w:b/>
              </w:rPr>
            </w:pPr>
            <w:r w:rsidRPr="00BF08F5">
              <w:rPr>
                <w:rFonts w:ascii="Arial" w:hAnsi="Arial" w:cs="Arial"/>
                <w:b/>
              </w:rPr>
              <w:t xml:space="preserve">will the landscaping contractor or subcontractor be required to pay Prevailing Wage? </w:t>
            </w:r>
          </w:p>
          <w:p w14:paraId="29BEEE97" w14:textId="5F74B5B9" w:rsidR="003572F2" w:rsidRPr="00BF08F5" w:rsidRDefault="003572F2" w:rsidP="003572F2">
            <w:pPr>
              <w:pStyle w:val="ListParagraph"/>
              <w:numPr>
                <w:ilvl w:val="0"/>
                <w:numId w:val="25"/>
              </w:numPr>
              <w:jc w:val="both"/>
              <w:rPr>
                <w:rFonts w:ascii="Arial" w:hAnsi="Arial" w:cs="Arial"/>
                <w:b/>
              </w:rPr>
            </w:pPr>
            <w:r w:rsidRPr="00BF08F5">
              <w:rPr>
                <w:rFonts w:ascii="Arial" w:hAnsi="Arial" w:cs="Arial"/>
                <w:b/>
              </w:rPr>
              <w:t>If so, how will the State ensure that this requirement is met, given that most landscaping subcontractors do not pay Prevailing Wage?</w:t>
            </w:r>
          </w:p>
          <w:p w14:paraId="7DA11AD7" w14:textId="77777777" w:rsidR="003572F2" w:rsidRDefault="003572F2" w:rsidP="003572F2">
            <w:pPr>
              <w:jc w:val="both"/>
              <w:rPr>
                <w:rFonts w:ascii="Arial" w:hAnsi="Arial" w:cs="Arial"/>
                <w:b/>
              </w:rPr>
            </w:pPr>
          </w:p>
          <w:p w14:paraId="5CD3D039" w14:textId="0AA70F1F" w:rsidR="003572F2" w:rsidRPr="00EC01C3" w:rsidRDefault="003572F2" w:rsidP="003572F2">
            <w:pPr>
              <w:pStyle w:val="ListParagraph"/>
              <w:numPr>
                <w:ilvl w:val="0"/>
                <w:numId w:val="26"/>
              </w:numPr>
              <w:jc w:val="both"/>
              <w:rPr>
                <w:rFonts w:ascii="Arial" w:hAnsi="Arial" w:cs="Arial"/>
              </w:rPr>
            </w:pPr>
            <w:r w:rsidRPr="00EC01C3">
              <w:rPr>
                <w:rFonts w:ascii="Arial" w:hAnsi="Arial" w:cs="Arial"/>
              </w:rPr>
              <w:t xml:space="preserve">The Division does not interpret whether or not prevailing wage is applicable to landscaping. However, the Vendor {Contractor} shall refer to the Department Labor’s webpage concerning information regarding the Prevailing Wage Act. Information regarding the NJ State Prevailing Wage Act and Regulations can be found at the following web address: </w:t>
            </w:r>
          </w:p>
          <w:p w14:paraId="0637C11C" w14:textId="77777777" w:rsidR="003572F2" w:rsidRPr="00EC01C3" w:rsidRDefault="003572F2" w:rsidP="003572F2">
            <w:pPr>
              <w:pStyle w:val="ListParagraph"/>
              <w:jc w:val="both"/>
              <w:rPr>
                <w:rFonts w:ascii="Arial" w:hAnsi="Arial" w:cs="Arial"/>
              </w:rPr>
            </w:pPr>
          </w:p>
          <w:p w14:paraId="3F5EB9D7" w14:textId="77777777" w:rsidR="003572F2" w:rsidRPr="00EC01C3" w:rsidRDefault="00E11D53" w:rsidP="003572F2">
            <w:pPr>
              <w:pStyle w:val="ListParagraph"/>
              <w:jc w:val="both"/>
            </w:pPr>
            <w:hyperlink r:id="rId18" w:history="1">
              <w:r w:rsidR="003572F2" w:rsidRPr="00EC01C3">
                <w:rPr>
                  <w:rStyle w:val="Hyperlink"/>
                  <w:rFonts w:ascii="Arial" w:hAnsi="Arial" w:cs="Arial"/>
                </w:rPr>
                <w:t>https://www.nj.gov/labor/wagehour/lawregs/prevailing_wage_law.html</w:t>
              </w:r>
            </w:hyperlink>
          </w:p>
          <w:p w14:paraId="641B6BCA" w14:textId="77777777" w:rsidR="003572F2" w:rsidRPr="00EC01C3" w:rsidRDefault="003572F2" w:rsidP="003572F2">
            <w:pPr>
              <w:pStyle w:val="ListParagraph"/>
              <w:jc w:val="both"/>
            </w:pPr>
          </w:p>
          <w:p w14:paraId="68A6F91D" w14:textId="431AF71C" w:rsidR="003572F2" w:rsidRPr="00EC01C3" w:rsidRDefault="003572F2" w:rsidP="003572F2">
            <w:pPr>
              <w:pStyle w:val="ListParagraph"/>
              <w:jc w:val="both"/>
            </w:pPr>
            <w:r w:rsidRPr="00EC01C3">
              <w:rPr>
                <w:rFonts w:ascii="Arial" w:hAnsi="Arial" w:cs="Arial"/>
              </w:rPr>
              <w:t xml:space="preserve">Should the performance of services related to this Blanket P.O. fall under the Prevailing Wage Act during the Blanket P.O. term, it is the responsibility of the Vendor {Contractor} to abide by the provisions of </w:t>
            </w:r>
            <w:r w:rsidRPr="00EC01C3">
              <w:rPr>
                <w:rFonts w:ascii="Arial" w:hAnsi="Arial" w:cs="Arial"/>
                <w:u w:val="single"/>
              </w:rPr>
              <w:t>N.J.S.A.</w:t>
            </w:r>
            <w:r w:rsidRPr="00EC01C3">
              <w:rPr>
                <w:rFonts w:ascii="Arial" w:hAnsi="Arial" w:cs="Arial"/>
              </w:rPr>
              <w:t xml:space="preserve"> 10:5-31 through 10:5-38, including those provisions indicated for Goods, Professional Service and General Service Contracts (Exhibit A, attached to the Bid Solicitation) and Constructions Contracts (Exhibit B and Executive Order 151, August 28, 2009, attached to the Bid Solicitation) as appropriate. Refer to State Standard Terms and Conditions Section 2.3, </w:t>
            </w:r>
            <w:r w:rsidRPr="00EC01C3">
              <w:rPr>
                <w:rFonts w:ascii="Arial" w:hAnsi="Arial" w:cs="Arial"/>
                <w:i/>
                <w:iCs/>
              </w:rPr>
              <w:t>Prevailing Wage Act</w:t>
            </w:r>
            <w:r w:rsidRPr="00EC01C3">
              <w:rPr>
                <w:rFonts w:ascii="Arial" w:hAnsi="Arial" w:cs="Arial"/>
              </w:rPr>
              <w:t xml:space="preserve">, for more information. </w:t>
            </w:r>
          </w:p>
          <w:p w14:paraId="23F815C2" w14:textId="77777777" w:rsidR="003572F2" w:rsidRPr="00EC01C3" w:rsidRDefault="003572F2" w:rsidP="003572F2">
            <w:pPr>
              <w:pStyle w:val="ListParagraph"/>
              <w:jc w:val="both"/>
              <w:rPr>
                <w:rFonts w:ascii="Arial" w:hAnsi="Arial" w:cs="Arial"/>
              </w:rPr>
            </w:pPr>
          </w:p>
          <w:p w14:paraId="374E0C29" w14:textId="0CA6CC00" w:rsidR="003572F2" w:rsidRPr="00EC01C3" w:rsidRDefault="003572F2" w:rsidP="003572F2">
            <w:pPr>
              <w:pStyle w:val="ListParagraph"/>
              <w:numPr>
                <w:ilvl w:val="0"/>
                <w:numId w:val="26"/>
              </w:numPr>
              <w:jc w:val="both"/>
              <w:rPr>
                <w:rFonts w:ascii="Arial" w:hAnsi="Arial" w:cs="Arial"/>
              </w:rPr>
            </w:pPr>
            <w:r w:rsidRPr="00EC01C3">
              <w:rPr>
                <w:rFonts w:ascii="Arial" w:hAnsi="Arial" w:cs="Arial"/>
              </w:rPr>
              <w:t>The Vendor {Contractor} will be paid the awarded hourly rate for Grounds Maintenance under Price Line 40. It is the Vendor’s {Contractor’s} responsibility to be compliant with prevailing wage, when applicable.</w:t>
            </w:r>
          </w:p>
          <w:p w14:paraId="5099811A" w14:textId="024F1EB6" w:rsidR="003572F2" w:rsidRPr="00F9123F" w:rsidRDefault="003572F2" w:rsidP="003572F2">
            <w:pPr>
              <w:jc w:val="both"/>
              <w:rPr>
                <w:rFonts w:ascii="Arial" w:hAnsi="Arial" w:cs="Arial"/>
              </w:rPr>
            </w:pPr>
          </w:p>
        </w:tc>
      </w:tr>
      <w:tr w:rsidR="003572F2" w14:paraId="679EA77F" w14:textId="77777777" w:rsidTr="00F21177">
        <w:trPr>
          <w:trHeight w:val="62"/>
        </w:trPr>
        <w:tc>
          <w:tcPr>
            <w:tcW w:w="877" w:type="dxa"/>
            <w:tcBorders>
              <w:top w:val="single" w:sz="4" w:space="0" w:color="auto"/>
              <w:left w:val="single" w:sz="4" w:space="0" w:color="auto"/>
              <w:bottom w:val="single" w:sz="4" w:space="0" w:color="auto"/>
              <w:right w:val="single" w:sz="4" w:space="0" w:color="auto"/>
            </w:tcBorders>
          </w:tcPr>
          <w:p w14:paraId="203465A0" w14:textId="44E806D4" w:rsidR="003572F2" w:rsidRPr="00D366C9" w:rsidRDefault="003572F2" w:rsidP="003572F2">
            <w:pPr>
              <w:tabs>
                <w:tab w:val="left" w:pos="0"/>
              </w:tabs>
              <w:autoSpaceDN w:val="0"/>
              <w:jc w:val="center"/>
              <w:rPr>
                <w:rFonts w:ascii="Arial" w:hAnsi="Arial" w:cs="Arial"/>
              </w:rPr>
            </w:pPr>
          </w:p>
          <w:p w14:paraId="152B789B" w14:textId="77777777" w:rsidR="003572F2" w:rsidRPr="00D366C9" w:rsidRDefault="003572F2" w:rsidP="003572F2">
            <w:pPr>
              <w:tabs>
                <w:tab w:val="left" w:pos="0"/>
              </w:tabs>
              <w:autoSpaceDN w:val="0"/>
              <w:jc w:val="center"/>
              <w:rPr>
                <w:rFonts w:ascii="Arial" w:hAnsi="Arial" w:cs="Arial"/>
              </w:rPr>
            </w:pPr>
          </w:p>
          <w:p w14:paraId="3FBE7EBE" w14:textId="77777777" w:rsidR="003572F2" w:rsidRPr="00D366C9" w:rsidRDefault="003572F2" w:rsidP="003572F2">
            <w:pPr>
              <w:tabs>
                <w:tab w:val="left" w:pos="0"/>
              </w:tabs>
              <w:autoSpaceDN w:val="0"/>
              <w:jc w:val="center"/>
              <w:rPr>
                <w:rFonts w:ascii="Arial" w:hAnsi="Arial" w:cs="Arial"/>
              </w:rPr>
            </w:pPr>
          </w:p>
          <w:p w14:paraId="0A110DDA" w14:textId="77777777" w:rsidR="003572F2" w:rsidRDefault="003572F2" w:rsidP="003572F2">
            <w:pPr>
              <w:tabs>
                <w:tab w:val="left" w:pos="0"/>
              </w:tabs>
              <w:autoSpaceDN w:val="0"/>
              <w:jc w:val="center"/>
              <w:rPr>
                <w:rFonts w:ascii="Arial" w:hAnsi="Arial" w:cs="Arial"/>
              </w:rPr>
            </w:pPr>
          </w:p>
          <w:p w14:paraId="2E5F5FC7" w14:textId="77777777" w:rsidR="003572F2" w:rsidRPr="00D366C9" w:rsidRDefault="003572F2" w:rsidP="003572F2">
            <w:pPr>
              <w:tabs>
                <w:tab w:val="left" w:pos="0"/>
              </w:tabs>
              <w:autoSpaceDN w:val="0"/>
              <w:jc w:val="center"/>
              <w:rPr>
                <w:rFonts w:ascii="Arial" w:hAnsi="Arial" w:cs="Arial"/>
              </w:rPr>
            </w:pPr>
          </w:p>
          <w:p w14:paraId="10AA0CAF" w14:textId="3E44F18F" w:rsidR="003572F2" w:rsidRPr="00D366C9" w:rsidRDefault="003572F2" w:rsidP="003572F2">
            <w:pPr>
              <w:tabs>
                <w:tab w:val="left" w:pos="0"/>
              </w:tabs>
              <w:autoSpaceDN w:val="0"/>
              <w:jc w:val="center"/>
              <w:rPr>
                <w:rFonts w:ascii="Arial" w:hAnsi="Arial" w:cs="Arial"/>
              </w:rPr>
            </w:pPr>
            <w:r w:rsidRPr="00D366C9">
              <w:rPr>
                <w:rFonts w:ascii="Arial" w:hAnsi="Arial" w:cs="Arial"/>
              </w:rPr>
              <w:t>2</w:t>
            </w: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497F66A" w14:textId="77777777" w:rsidR="003572F2" w:rsidRPr="00D366C9" w:rsidRDefault="003572F2" w:rsidP="003572F2">
            <w:pPr>
              <w:tabs>
                <w:tab w:val="left" w:pos="0"/>
              </w:tabs>
              <w:overflowPunct w:val="0"/>
              <w:autoSpaceDE w:val="0"/>
              <w:autoSpaceDN w:val="0"/>
              <w:adjustRightInd w:val="0"/>
              <w:jc w:val="center"/>
              <w:rPr>
                <w:rFonts w:ascii="Arial" w:hAnsi="Arial" w:cs="Arial"/>
              </w:rPr>
            </w:pPr>
          </w:p>
          <w:p w14:paraId="14D5273D" w14:textId="77777777" w:rsidR="003572F2" w:rsidRPr="00D366C9" w:rsidRDefault="003572F2" w:rsidP="003572F2">
            <w:pPr>
              <w:tabs>
                <w:tab w:val="left" w:pos="0"/>
              </w:tabs>
              <w:overflowPunct w:val="0"/>
              <w:autoSpaceDE w:val="0"/>
              <w:autoSpaceDN w:val="0"/>
              <w:adjustRightInd w:val="0"/>
              <w:jc w:val="center"/>
              <w:rPr>
                <w:rFonts w:ascii="Arial" w:hAnsi="Arial" w:cs="Arial"/>
              </w:rPr>
            </w:pPr>
          </w:p>
          <w:p w14:paraId="504F03C2" w14:textId="77777777" w:rsidR="003572F2" w:rsidRDefault="003572F2" w:rsidP="003572F2">
            <w:pPr>
              <w:tabs>
                <w:tab w:val="left" w:pos="0"/>
              </w:tabs>
              <w:overflowPunct w:val="0"/>
              <w:autoSpaceDE w:val="0"/>
              <w:autoSpaceDN w:val="0"/>
              <w:adjustRightInd w:val="0"/>
              <w:jc w:val="center"/>
              <w:rPr>
                <w:rFonts w:ascii="Arial" w:hAnsi="Arial" w:cs="Arial"/>
              </w:rPr>
            </w:pPr>
          </w:p>
          <w:p w14:paraId="7D6532EB" w14:textId="77777777" w:rsidR="003572F2" w:rsidRPr="00D366C9" w:rsidRDefault="003572F2" w:rsidP="003572F2">
            <w:pPr>
              <w:tabs>
                <w:tab w:val="left" w:pos="0"/>
              </w:tabs>
              <w:overflowPunct w:val="0"/>
              <w:autoSpaceDE w:val="0"/>
              <w:autoSpaceDN w:val="0"/>
              <w:adjustRightInd w:val="0"/>
              <w:jc w:val="center"/>
              <w:rPr>
                <w:rFonts w:ascii="Arial" w:hAnsi="Arial" w:cs="Arial"/>
              </w:rPr>
            </w:pPr>
          </w:p>
          <w:p w14:paraId="025016F3" w14:textId="77777777" w:rsidR="003572F2" w:rsidRPr="00D366C9" w:rsidRDefault="003572F2" w:rsidP="003572F2">
            <w:pPr>
              <w:tabs>
                <w:tab w:val="left" w:pos="0"/>
              </w:tabs>
              <w:overflowPunct w:val="0"/>
              <w:autoSpaceDE w:val="0"/>
              <w:autoSpaceDN w:val="0"/>
              <w:adjustRightInd w:val="0"/>
              <w:jc w:val="center"/>
              <w:rPr>
                <w:rFonts w:ascii="Arial" w:hAnsi="Arial" w:cs="Arial"/>
              </w:rPr>
            </w:pPr>
          </w:p>
          <w:p w14:paraId="5651766C" w14:textId="14F7D0CC"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3.29.1</w:t>
            </w:r>
          </w:p>
          <w:p w14:paraId="66B54347" w14:textId="3BE548F5"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Lawn Maintenance</w:t>
            </w:r>
          </w:p>
        </w:tc>
        <w:tc>
          <w:tcPr>
            <w:tcW w:w="7200" w:type="dxa"/>
            <w:tcBorders>
              <w:top w:val="single" w:sz="4" w:space="0" w:color="auto"/>
              <w:left w:val="single" w:sz="4" w:space="0" w:color="auto"/>
              <w:bottom w:val="single" w:sz="4" w:space="0" w:color="auto"/>
              <w:right w:val="single" w:sz="4" w:space="0" w:color="auto"/>
            </w:tcBorders>
          </w:tcPr>
          <w:p w14:paraId="4A73E7CF" w14:textId="2B4D0F7A" w:rsidR="003572F2" w:rsidRDefault="003572F2" w:rsidP="003572F2">
            <w:pPr>
              <w:jc w:val="both"/>
              <w:rPr>
                <w:rFonts w:ascii="Arial" w:hAnsi="Arial" w:cs="Arial"/>
                <w:b/>
              </w:rPr>
            </w:pPr>
            <w:r w:rsidRPr="00EB02DD">
              <w:rPr>
                <w:rFonts w:ascii="Arial" w:hAnsi="Arial" w:cs="Arial"/>
                <w:b/>
              </w:rPr>
              <w:t>RFP Section 3.29.1 (Lawn Maintenance), would the State please provide a site plan for Freehold showing what areas of grass need to be mowed and the amount of acreage needing to be mowed?</w:t>
            </w:r>
          </w:p>
          <w:p w14:paraId="46577F21" w14:textId="77777777" w:rsidR="003572F2" w:rsidRDefault="003572F2" w:rsidP="003572F2">
            <w:pPr>
              <w:jc w:val="both"/>
              <w:rPr>
                <w:rFonts w:ascii="Arial" w:hAnsi="Arial" w:cs="Arial"/>
                <w:b/>
              </w:rPr>
            </w:pPr>
          </w:p>
          <w:p w14:paraId="5B90DAD2" w14:textId="6C821BF3" w:rsidR="003572F2" w:rsidRDefault="003572F2" w:rsidP="003572F2">
            <w:pPr>
              <w:jc w:val="both"/>
              <w:rPr>
                <w:rFonts w:ascii="Arial" w:hAnsi="Arial" w:cs="Arial"/>
              </w:rPr>
            </w:pPr>
            <w:r w:rsidRPr="00614B30">
              <w:rPr>
                <w:rFonts w:ascii="Arial" w:hAnsi="Arial" w:cs="Arial"/>
              </w:rPr>
              <w:t xml:space="preserve">Lawn mowing is not a service requested under this Blanket P.O. </w:t>
            </w:r>
          </w:p>
          <w:p w14:paraId="56772805" w14:textId="77777777" w:rsidR="003572F2" w:rsidRPr="00614B30" w:rsidRDefault="003572F2" w:rsidP="003572F2">
            <w:pPr>
              <w:jc w:val="both"/>
              <w:rPr>
                <w:rFonts w:ascii="Arial" w:hAnsi="Arial" w:cs="Arial"/>
              </w:rPr>
            </w:pPr>
          </w:p>
          <w:p w14:paraId="318AE5B4" w14:textId="77777777" w:rsidR="003572F2" w:rsidRDefault="003572F2" w:rsidP="003572F2">
            <w:pPr>
              <w:jc w:val="both"/>
              <w:rPr>
                <w:rFonts w:ascii="Arial" w:hAnsi="Arial" w:cs="Arial"/>
              </w:rPr>
            </w:pPr>
            <w:r w:rsidRPr="00927181">
              <w:rPr>
                <w:rFonts w:ascii="Arial" w:hAnsi="Arial" w:cs="Arial"/>
              </w:rPr>
              <w:t xml:space="preserve">Please see </w:t>
            </w:r>
            <w:r>
              <w:rPr>
                <w:rFonts w:ascii="Arial" w:hAnsi="Arial" w:cs="Arial"/>
              </w:rPr>
              <w:t xml:space="preserve">revised language in </w:t>
            </w:r>
            <w:r w:rsidRPr="00927181">
              <w:rPr>
                <w:rFonts w:ascii="Arial" w:hAnsi="Arial" w:cs="Arial"/>
              </w:rPr>
              <w:t xml:space="preserve">Section 3.29.1, </w:t>
            </w:r>
            <w:r w:rsidRPr="00927181">
              <w:rPr>
                <w:rFonts w:ascii="Arial" w:hAnsi="Arial" w:cs="Arial"/>
                <w:i/>
              </w:rPr>
              <w:t>Lawn Maintenance</w:t>
            </w:r>
            <w:r w:rsidRPr="0099771F">
              <w:rPr>
                <w:rFonts w:ascii="Arial" w:hAnsi="Arial" w:cs="Arial"/>
              </w:rPr>
              <w:t>, o</w:t>
            </w:r>
            <w:r>
              <w:rPr>
                <w:rFonts w:ascii="Arial" w:hAnsi="Arial" w:cs="Arial"/>
              </w:rPr>
              <w:t>f the REVISED Bid Solicitation.</w:t>
            </w:r>
            <w:r w:rsidRPr="00927181">
              <w:rPr>
                <w:rFonts w:ascii="Arial" w:hAnsi="Arial" w:cs="Arial"/>
              </w:rPr>
              <w:t xml:space="preserve"> </w:t>
            </w:r>
            <w:r>
              <w:rPr>
                <w:rFonts w:ascii="Arial" w:hAnsi="Arial" w:cs="Arial"/>
              </w:rPr>
              <w:t xml:space="preserve">Only lawn trimming, such as weed whacking, is required. </w:t>
            </w:r>
          </w:p>
          <w:p w14:paraId="2AD66173" w14:textId="77777777" w:rsidR="003572F2" w:rsidRDefault="003572F2" w:rsidP="003572F2">
            <w:pPr>
              <w:jc w:val="both"/>
              <w:rPr>
                <w:rFonts w:ascii="Arial" w:hAnsi="Arial" w:cs="Arial"/>
              </w:rPr>
            </w:pPr>
          </w:p>
          <w:p w14:paraId="2B5B5899" w14:textId="389AEF2D" w:rsidR="003572F2" w:rsidRDefault="003572F2" w:rsidP="003572F2">
            <w:pPr>
              <w:jc w:val="both"/>
              <w:rPr>
                <w:rFonts w:ascii="Arial" w:hAnsi="Arial" w:cs="Arial"/>
              </w:rPr>
            </w:pPr>
            <w:r>
              <w:rPr>
                <w:rFonts w:ascii="Arial" w:hAnsi="Arial" w:cs="Arial"/>
              </w:rPr>
              <w:t xml:space="preserve">The State is unable to provide a site plan related to lawn maintenance. </w:t>
            </w:r>
          </w:p>
          <w:p w14:paraId="660C29CC" w14:textId="77777777" w:rsidR="003572F2" w:rsidRDefault="003572F2" w:rsidP="003572F2">
            <w:pPr>
              <w:jc w:val="both"/>
              <w:rPr>
                <w:rFonts w:ascii="Arial" w:hAnsi="Arial" w:cs="Arial"/>
              </w:rPr>
            </w:pPr>
          </w:p>
          <w:p w14:paraId="52E2F35A" w14:textId="66E99DE5" w:rsidR="003572F2" w:rsidRPr="0029678D" w:rsidRDefault="003572F2" w:rsidP="003572F2">
            <w:pPr>
              <w:jc w:val="both"/>
              <w:rPr>
                <w:rFonts w:ascii="Arial" w:hAnsi="Arial" w:cs="Arial"/>
                <w:b/>
              </w:rPr>
            </w:pPr>
          </w:p>
        </w:tc>
      </w:tr>
      <w:tr w:rsidR="003572F2" w14:paraId="0814D409" w14:textId="77777777" w:rsidTr="004A1484">
        <w:trPr>
          <w:trHeight w:val="3194"/>
        </w:trPr>
        <w:tc>
          <w:tcPr>
            <w:tcW w:w="877" w:type="dxa"/>
            <w:tcBorders>
              <w:top w:val="single" w:sz="4" w:space="0" w:color="auto"/>
              <w:left w:val="single" w:sz="4" w:space="0" w:color="auto"/>
              <w:bottom w:val="single" w:sz="4" w:space="0" w:color="auto"/>
              <w:right w:val="single" w:sz="4" w:space="0" w:color="auto"/>
            </w:tcBorders>
          </w:tcPr>
          <w:p w14:paraId="388F3E96" w14:textId="0E3900ED" w:rsidR="003572F2" w:rsidRDefault="003572F2" w:rsidP="003572F2">
            <w:pPr>
              <w:tabs>
                <w:tab w:val="left" w:pos="0"/>
              </w:tabs>
              <w:autoSpaceDN w:val="0"/>
              <w:jc w:val="center"/>
              <w:rPr>
                <w:rFonts w:ascii="Arial" w:hAnsi="Arial" w:cs="Arial"/>
              </w:rPr>
            </w:pPr>
          </w:p>
          <w:p w14:paraId="6A60D1A3" w14:textId="77777777" w:rsidR="003572F2" w:rsidRDefault="003572F2" w:rsidP="003572F2">
            <w:pPr>
              <w:tabs>
                <w:tab w:val="left" w:pos="0"/>
              </w:tabs>
              <w:autoSpaceDN w:val="0"/>
              <w:jc w:val="center"/>
              <w:rPr>
                <w:rFonts w:ascii="Arial" w:hAnsi="Arial" w:cs="Arial"/>
              </w:rPr>
            </w:pPr>
          </w:p>
          <w:p w14:paraId="061E8FBE" w14:textId="77777777" w:rsidR="003572F2" w:rsidRDefault="003572F2" w:rsidP="003572F2">
            <w:pPr>
              <w:tabs>
                <w:tab w:val="left" w:pos="0"/>
              </w:tabs>
              <w:autoSpaceDN w:val="0"/>
              <w:jc w:val="center"/>
              <w:rPr>
                <w:rFonts w:ascii="Arial" w:hAnsi="Arial" w:cs="Arial"/>
              </w:rPr>
            </w:pPr>
          </w:p>
          <w:p w14:paraId="17C913BD" w14:textId="77777777" w:rsidR="003572F2" w:rsidRDefault="003572F2" w:rsidP="003572F2">
            <w:pPr>
              <w:tabs>
                <w:tab w:val="left" w:pos="0"/>
              </w:tabs>
              <w:autoSpaceDN w:val="0"/>
              <w:jc w:val="center"/>
              <w:rPr>
                <w:rFonts w:ascii="Arial" w:hAnsi="Arial" w:cs="Arial"/>
              </w:rPr>
            </w:pPr>
          </w:p>
          <w:p w14:paraId="47FA7898" w14:textId="77777777" w:rsidR="003572F2" w:rsidRDefault="003572F2" w:rsidP="003572F2">
            <w:pPr>
              <w:tabs>
                <w:tab w:val="left" w:pos="0"/>
              </w:tabs>
              <w:autoSpaceDN w:val="0"/>
              <w:jc w:val="center"/>
              <w:rPr>
                <w:rFonts w:ascii="Arial" w:hAnsi="Arial" w:cs="Arial"/>
              </w:rPr>
            </w:pPr>
          </w:p>
          <w:p w14:paraId="485FD105" w14:textId="77777777" w:rsidR="003572F2" w:rsidRDefault="003572F2" w:rsidP="003572F2">
            <w:pPr>
              <w:tabs>
                <w:tab w:val="left" w:pos="0"/>
              </w:tabs>
              <w:autoSpaceDN w:val="0"/>
              <w:jc w:val="center"/>
              <w:rPr>
                <w:rFonts w:ascii="Arial" w:hAnsi="Arial" w:cs="Arial"/>
              </w:rPr>
            </w:pPr>
          </w:p>
          <w:p w14:paraId="417A114F" w14:textId="77777777" w:rsidR="003572F2" w:rsidRDefault="003572F2" w:rsidP="003572F2">
            <w:pPr>
              <w:tabs>
                <w:tab w:val="left" w:pos="0"/>
              </w:tabs>
              <w:autoSpaceDN w:val="0"/>
              <w:jc w:val="center"/>
              <w:rPr>
                <w:rFonts w:ascii="Arial" w:hAnsi="Arial" w:cs="Arial"/>
              </w:rPr>
            </w:pPr>
          </w:p>
          <w:p w14:paraId="522C17C0" w14:textId="2570C3FB" w:rsidR="003572F2" w:rsidRDefault="003572F2" w:rsidP="003572F2">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5D7D2A4A" w14:textId="77777777" w:rsidR="003572F2" w:rsidRDefault="003572F2" w:rsidP="003572F2">
            <w:pPr>
              <w:tabs>
                <w:tab w:val="left" w:pos="0"/>
              </w:tabs>
              <w:overflowPunct w:val="0"/>
              <w:autoSpaceDE w:val="0"/>
              <w:autoSpaceDN w:val="0"/>
              <w:adjustRightInd w:val="0"/>
              <w:jc w:val="center"/>
              <w:rPr>
                <w:rFonts w:ascii="Arial" w:hAnsi="Arial" w:cs="Arial"/>
              </w:rPr>
            </w:pPr>
          </w:p>
          <w:p w14:paraId="2982BE3E" w14:textId="77777777" w:rsidR="003572F2" w:rsidRDefault="003572F2" w:rsidP="003572F2">
            <w:pPr>
              <w:tabs>
                <w:tab w:val="left" w:pos="0"/>
              </w:tabs>
              <w:overflowPunct w:val="0"/>
              <w:autoSpaceDE w:val="0"/>
              <w:autoSpaceDN w:val="0"/>
              <w:adjustRightInd w:val="0"/>
              <w:rPr>
                <w:rFonts w:ascii="Arial" w:hAnsi="Arial" w:cs="Arial"/>
              </w:rPr>
            </w:pPr>
          </w:p>
          <w:p w14:paraId="6CE8C2B1" w14:textId="77777777" w:rsidR="003572F2" w:rsidRDefault="003572F2" w:rsidP="003572F2">
            <w:pPr>
              <w:tabs>
                <w:tab w:val="left" w:pos="0"/>
              </w:tabs>
              <w:overflowPunct w:val="0"/>
              <w:autoSpaceDE w:val="0"/>
              <w:autoSpaceDN w:val="0"/>
              <w:adjustRightInd w:val="0"/>
              <w:jc w:val="center"/>
              <w:rPr>
                <w:rFonts w:ascii="Arial" w:hAnsi="Arial" w:cs="Arial"/>
              </w:rPr>
            </w:pPr>
          </w:p>
          <w:p w14:paraId="03D7CD65" w14:textId="7508A073"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3.25,</w:t>
            </w:r>
          </w:p>
          <w:p w14:paraId="30C24EFF" w14:textId="2CE7AA3A"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Pest Control</w:t>
            </w:r>
            <w:r>
              <w:rPr>
                <w:rFonts w:ascii="Arial" w:hAnsi="Arial" w:cs="Arial"/>
              </w:rPr>
              <w:t>,</w:t>
            </w:r>
          </w:p>
          <w:p w14:paraId="3937D754" w14:textId="47CF414A"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3.29,</w:t>
            </w:r>
          </w:p>
          <w:p w14:paraId="1A4E87EC" w14:textId="7AF377CD"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Grounds Maintenance,</w:t>
            </w:r>
          </w:p>
          <w:p w14:paraId="2750F484" w14:textId="6700638C"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3.29.1,</w:t>
            </w:r>
          </w:p>
          <w:p w14:paraId="6947E057" w14:textId="4927C18D"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Lawn Maintenance</w:t>
            </w:r>
          </w:p>
          <w:p w14:paraId="67C13DFF"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&amp;</w:t>
            </w:r>
          </w:p>
          <w:p w14:paraId="481301AC" w14:textId="4C13CA27"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3.29.1.1</w:t>
            </w:r>
          </w:p>
          <w:p w14:paraId="009805D5" w14:textId="11D20798" w:rsidR="003572F2" w:rsidRPr="00C26550" w:rsidRDefault="003572F2" w:rsidP="003572F2">
            <w:pPr>
              <w:tabs>
                <w:tab w:val="left" w:pos="0"/>
              </w:tabs>
              <w:overflowPunct w:val="0"/>
              <w:autoSpaceDE w:val="0"/>
              <w:autoSpaceDN w:val="0"/>
              <w:adjustRightInd w:val="0"/>
              <w:jc w:val="center"/>
              <w:rPr>
                <w:rFonts w:ascii="Arial" w:hAnsi="Arial" w:cs="Arial"/>
                <w:i/>
              </w:rPr>
            </w:pPr>
            <w:r w:rsidRPr="00D366C9">
              <w:rPr>
                <w:rFonts w:ascii="Arial" w:hAnsi="Arial" w:cs="Arial"/>
              </w:rPr>
              <w:t>Mulch</w:t>
            </w:r>
          </w:p>
        </w:tc>
        <w:tc>
          <w:tcPr>
            <w:tcW w:w="7200" w:type="dxa"/>
            <w:tcBorders>
              <w:top w:val="single" w:sz="4" w:space="0" w:color="auto"/>
              <w:left w:val="single" w:sz="4" w:space="0" w:color="auto"/>
              <w:bottom w:val="single" w:sz="4" w:space="0" w:color="auto"/>
              <w:right w:val="single" w:sz="4" w:space="0" w:color="auto"/>
            </w:tcBorders>
          </w:tcPr>
          <w:p w14:paraId="49DCA656" w14:textId="359211CA" w:rsidR="003572F2" w:rsidRDefault="003572F2" w:rsidP="003572F2">
            <w:pPr>
              <w:jc w:val="both"/>
              <w:rPr>
                <w:rFonts w:ascii="Arial" w:hAnsi="Arial" w:cs="Arial"/>
                <w:b/>
              </w:rPr>
            </w:pPr>
            <w:r w:rsidRPr="00EB02DD">
              <w:rPr>
                <w:rFonts w:ascii="Arial" w:hAnsi="Arial" w:cs="Arial"/>
                <w:b/>
              </w:rPr>
              <w:t>RFP Section 3.29.1 (Lawn Maintenance), would the State please provide a specification for lawn maintenance, including frequency of cuts, height of grass, mulch specifications, pest management, etc.?</w:t>
            </w:r>
          </w:p>
          <w:p w14:paraId="73685177" w14:textId="77777777" w:rsidR="003572F2" w:rsidRDefault="003572F2" w:rsidP="003572F2">
            <w:pPr>
              <w:jc w:val="both"/>
              <w:rPr>
                <w:rFonts w:ascii="Arial" w:hAnsi="Arial" w:cs="Arial"/>
                <w:b/>
              </w:rPr>
            </w:pPr>
          </w:p>
          <w:p w14:paraId="0F01A36D" w14:textId="44E70149" w:rsidR="003572F2" w:rsidRDefault="003572F2" w:rsidP="003572F2">
            <w:pPr>
              <w:jc w:val="both"/>
              <w:rPr>
                <w:rFonts w:ascii="Arial" w:hAnsi="Arial" w:cs="Arial"/>
              </w:rPr>
            </w:pPr>
            <w:r>
              <w:rPr>
                <w:rFonts w:ascii="Arial" w:hAnsi="Arial" w:cs="Arial"/>
              </w:rPr>
              <w:t xml:space="preserve">Please refer to Sections 3.29, </w:t>
            </w:r>
            <w:r w:rsidRPr="00024EF6">
              <w:rPr>
                <w:rFonts w:ascii="Arial" w:hAnsi="Arial" w:cs="Arial"/>
                <w:i/>
              </w:rPr>
              <w:t>Grounds Maintenance</w:t>
            </w:r>
            <w:r w:rsidRPr="00BD4D84">
              <w:rPr>
                <w:rFonts w:ascii="Arial" w:hAnsi="Arial" w:cs="Arial"/>
              </w:rPr>
              <w:t>,</w:t>
            </w:r>
            <w:r>
              <w:rPr>
                <w:rFonts w:ascii="Arial" w:hAnsi="Arial" w:cs="Arial"/>
              </w:rPr>
              <w:t xml:space="preserve"> and 3.29.1, </w:t>
            </w:r>
            <w:r w:rsidRPr="00024EF6">
              <w:rPr>
                <w:rFonts w:ascii="Arial" w:hAnsi="Arial" w:cs="Arial"/>
                <w:i/>
              </w:rPr>
              <w:t>Lawn Maintenance</w:t>
            </w:r>
            <w:r w:rsidRPr="00BD4D84">
              <w:rPr>
                <w:rFonts w:ascii="Arial" w:hAnsi="Arial" w:cs="Arial"/>
              </w:rPr>
              <w:t>,</w:t>
            </w:r>
            <w:r>
              <w:rPr>
                <w:rFonts w:ascii="Arial" w:hAnsi="Arial" w:cs="Arial"/>
              </w:rPr>
              <w:t xml:space="preserve"> for information on maintenance of the lawn. The Vendor {Contractor} is not responsible for lawn mowing. </w:t>
            </w:r>
          </w:p>
          <w:p w14:paraId="5DDA9133" w14:textId="77777777" w:rsidR="003572F2" w:rsidRPr="007A7140" w:rsidRDefault="003572F2" w:rsidP="003572F2">
            <w:pPr>
              <w:jc w:val="both"/>
              <w:rPr>
                <w:rFonts w:ascii="Arial" w:hAnsi="Arial" w:cs="Arial"/>
                <w:highlight w:val="yellow"/>
              </w:rPr>
            </w:pPr>
          </w:p>
          <w:p w14:paraId="250145E5" w14:textId="3FB3AFA6" w:rsidR="003572F2" w:rsidRPr="00637358" w:rsidRDefault="003572F2" w:rsidP="003572F2">
            <w:pPr>
              <w:autoSpaceDE w:val="0"/>
              <w:autoSpaceDN w:val="0"/>
              <w:adjustRightInd w:val="0"/>
              <w:rPr>
                <w:rFonts w:ascii="Arial" w:hAnsi="Arial" w:cs="Arial"/>
                <w:color w:val="000000"/>
              </w:rPr>
            </w:pPr>
            <w:r w:rsidRPr="00637358">
              <w:rPr>
                <w:rFonts w:ascii="Arial" w:hAnsi="Arial" w:cs="Arial"/>
                <w:color w:val="000000"/>
              </w:rPr>
              <w:t xml:space="preserve">Mulch shall be used under shrubs around the Freehold location. The depth of mulch used shall be sufficient enough to help suppress the growth of weeds. The Vendor {Contractor} must obtain approval of the mulch used from the SCM. </w:t>
            </w:r>
            <w:r>
              <w:rPr>
                <w:rFonts w:ascii="Arial" w:hAnsi="Arial" w:cs="Arial"/>
                <w:color w:val="000000"/>
              </w:rPr>
              <w:t xml:space="preserve">Please refer to Section 3.29.1.1, </w:t>
            </w:r>
            <w:r w:rsidRPr="00D34117">
              <w:rPr>
                <w:rFonts w:ascii="Arial" w:hAnsi="Arial" w:cs="Arial"/>
                <w:i/>
                <w:color w:val="000000"/>
              </w:rPr>
              <w:t>Mulc</w:t>
            </w:r>
            <w:r w:rsidRPr="0099771F">
              <w:rPr>
                <w:rFonts w:ascii="Arial" w:hAnsi="Arial" w:cs="Arial"/>
                <w:i/>
                <w:color w:val="000000"/>
              </w:rPr>
              <w:t>h</w:t>
            </w:r>
            <w:r>
              <w:rPr>
                <w:rFonts w:ascii="Arial" w:hAnsi="Arial" w:cs="Arial"/>
                <w:color w:val="000000"/>
              </w:rPr>
              <w:t xml:space="preserve">, of the REVISED Bid Solicitation. </w:t>
            </w:r>
          </w:p>
          <w:p w14:paraId="324070AA" w14:textId="77777777" w:rsidR="003572F2" w:rsidRDefault="003572F2" w:rsidP="003572F2">
            <w:pPr>
              <w:autoSpaceDE w:val="0"/>
              <w:autoSpaceDN w:val="0"/>
              <w:adjustRightInd w:val="0"/>
              <w:rPr>
                <w:rFonts w:cs="Arial"/>
                <w:color w:val="000000"/>
              </w:rPr>
            </w:pPr>
          </w:p>
          <w:p w14:paraId="402CEF23" w14:textId="6D292213" w:rsidR="003572F2" w:rsidRDefault="003572F2" w:rsidP="003572F2">
            <w:pPr>
              <w:autoSpaceDE w:val="0"/>
              <w:autoSpaceDN w:val="0"/>
              <w:adjustRightInd w:val="0"/>
              <w:rPr>
                <w:rFonts w:cs="Arial"/>
                <w:color w:val="000000"/>
              </w:rPr>
            </w:pPr>
            <w:r>
              <w:rPr>
                <w:rFonts w:ascii="Arial" w:hAnsi="Arial" w:cs="Arial"/>
              </w:rPr>
              <w:t>The specifications and requirements for pest maintenance can be found in Section 3.25,</w:t>
            </w:r>
            <w:r w:rsidRPr="00AB7F83">
              <w:rPr>
                <w:rFonts w:ascii="Arial" w:hAnsi="Arial" w:cs="Arial"/>
                <w:i/>
              </w:rPr>
              <w:t xml:space="preserve"> Pest</w:t>
            </w:r>
            <w:r>
              <w:rPr>
                <w:rFonts w:ascii="Arial" w:hAnsi="Arial" w:cs="Arial"/>
                <w:i/>
              </w:rPr>
              <w:t xml:space="preserve"> Control</w:t>
            </w:r>
            <w:r>
              <w:rPr>
                <w:rFonts w:ascii="Arial" w:hAnsi="Arial" w:cs="Arial"/>
              </w:rPr>
              <w:t xml:space="preserve">. </w:t>
            </w:r>
          </w:p>
          <w:p w14:paraId="63247120" w14:textId="336B2DF8" w:rsidR="003572F2" w:rsidRPr="00927181" w:rsidRDefault="003572F2" w:rsidP="003572F2">
            <w:pPr>
              <w:jc w:val="both"/>
              <w:rPr>
                <w:rFonts w:ascii="Arial" w:hAnsi="Arial" w:cs="Arial"/>
                <w:color w:val="FF0000"/>
              </w:rPr>
            </w:pPr>
          </w:p>
        </w:tc>
      </w:tr>
      <w:tr w:rsidR="003572F2" w14:paraId="3E96BCE2" w14:textId="77777777" w:rsidTr="00F21177">
        <w:trPr>
          <w:trHeight w:val="1106"/>
        </w:trPr>
        <w:tc>
          <w:tcPr>
            <w:tcW w:w="877" w:type="dxa"/>
            <w:tcBorders>
              <w:top w:val="single" w:sz="4" w:space="0" w:color="auto"/>
              <w:left w:val="single" w:sz="4" w:space="0" w:color="auto"/>
              <w:bottom w:val="single" w:sz="4" w:space="0" w:color="auto"/>
              <w:right w:val="single" w:sz="4" w:space="0" w:color="auto"/>
            </w:tcBorders>
          </w:tcPr>
          <w:p w14:paraId="3C89EEE0" w14:textId="1C33FF33" w:rsidR="003572F2" w:rsidRDefault="003572F2" w:rsidP="003572F2">
            <w:pPr>
              <w:tabs>
                <w:tab w:val="left" w:pos="0"/>
              </w:tabs>
              <w:autoSpaceDN w:val="0"/>
              <w:jc w:val="center"/>
              <w:rPr>
                <w:rFonts w:ascii="Arial" w:hAnsi="Arial" w:cs="Arial"/>
              </w:rPr>
            </w:pPr>
          </w:p>
          <w:p w14:paraId="0BC2FB6B" w14:textId="77777777" w:rsidR="003572F2" w:rsidRDefault="003572F2" w:rsidP="003572F2">
            <w:pPr>
              <w:tabs>
                <w:tab w:val="left" w:pos="0"/>
              </w:tabs>
              <w:autoSpaceDN w:val="0"/>
              <w:rPr>
                <w:rFonts w:ascii="Arial" w:hAnsi="Arial" w:cs="Arial"/>
              </w:rPr>
            </w:pPr>
          </w:p>
          <w:p w14:paraId="35968EFB" w14:textId="191D756E" w:rsidR="003572F2" w:rsidRDefault="003572F2" w:rsidP="003572F2">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0D9CE764" w14:textId="77777777" w:rsidR="003572F2" w:rsidRDefault="003572F2" w:rsidP="003572F2">
            <w:pPr>
              <w:tabs>
                <w:tab w:val="left" w:pos="0"/>
              </w:tabs>
              <w:overflowPunct w:val="0"/>
              <w:autoSpaceDE w:val="0"/>
              <w:autoSpaceDN w:val="0"/>
              <w:adjustRightInd w:val="0"/>
              <w:rPr>
                <w:rFonts w:ascii="Arial" w:hAnsi="Arial" w:cs="Arial"/>
              </w:rPr>
            </w:pPr>
          </w:p>
          <w:p w14:paraId="03734A12" w14:textId="3235914B"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3.28</w:t>
            </w:r>
          </w:p>
          <w:p w14:paraId="6BF7F591" w14:textId="4304D0B4" w:rsidR="003572F2" w:rsidRPr="00C26550" w:rsidRDefault="003572F2" w:rsidP="003572F2">
            <w:pPr>
              <w:tabs>
                <w:tab w:val="left" w:pos="0"/>
              </w:tabs>
              <w:overflowPunct w:val="0"/>
              <w:autoSpaceDE w:val="0"/>
              <w:autoSpaceDN w:val="0"/>
              <w:adjustRightInd w:val="0"/>
              <w:jc w:val="center"/>
              <w:rPr>
                <w:rFonts w:ascii="Arial" w:hAnsi="Arial" w:cs="Arial"/>
                <w:i/>
              </w:rPr>
            </w:pPr>
            <w:r w:rsidRPr="00D366C9">
              <w:rPr>
                <w:rFonts w:ascii="Arial" w:hAnsi="Arial" w:cs="Arial"/>
              </w:rPr>
              <w:t>Trash and Recycling Removal</w:t>
            </w:r>
          </w:p>
        </w:tc>
        <w:tc>
          <w:tcPr>
            <w:tcW w:w="7200" w:type="dxa"/>
            <w:tcBorders>
              <w:top w:val="single" w:sz="4" w:space="0" w:color="auto"/>
              <w:left w:val="single" w:sz="4" w:space="0" w:color="auto"/>
              <w:bottom w:val="single" w:sz="4" w:space="0" w:color="auto"/>
              <w:right w:val="single" w:sz="4" w:space="0" w:color="auto"/>
            </w:tcBorders>
          </w:tcPr>
          <w:p w14:paraId="5DB3904F" w14:textId="023E6D91" w:rsidR="003572F2" w:rsidRDefault="003572F2" w:rsidP="003572F2">
            <w:pPr>
              <w:jc w:val="both"/>
              <w:rPr>
                <w:rFonts w:ascii="Arial" w:hAnsi="Arial" w:cs="Arial"/>
                <w:b/>
              </w:rPr>
            </w:pPr>
            <w:r w:rsidRPr="00747953">
              <w:rPr>
                <w:rFonts w:ascii="Arial" w:hAnsi="Arial" w:cs="Arial"/>
                <w:b/>
              </w:rPr>
              <w:t>For this contract, is trash service included?</w:t>
            </w:r>
          </w:p>
          <w:p w14:paraId="2FFE0940" w14:textId="77777777" w:rsidR="003572F2" w:rsidRDefault="003572F2" w:rsidP="003572F2">
            <w:pPr>
              <w:jc w:val="both"/>
              <w:rPr>
                <w:rFonts w:ascii="Arial" w:hAnsi="Arial" w:cs="Arial"/>
                <w:b/>
              </w:rPr>
            </w:pPr>
          </w:p>
          <w:p w14:paraId="2294B955" w14:textId="08110648" w:rsidR="003572F2" w:rsidRPr="0098761F" w:rsidRDefault="003572F2" w:rsidP="003572F2">
            <w:pPr>
              <w:jc w:val="both"/>
              <w:rPr>
                <w:rFonts w:ascii="Arial" w:hAnsi="Arial" w:cs="Arial"/>
                <w:b/>
              </w:rPr>
            </w:pPr>
            <w:r>
              <w:rPr>
                <w:rFonts w:ascii="Arial" w:hAnsi="Arial" w:cs="Arial"/>
              </w:rPr>
              <w:t xml:space="preserve">Yes, the Vendor {Contractor} is required to provide trash service. </w:t>
            </w:r>
            <w:r w:rsidRPr="00D65B07">
              <w:rPr>
                <w:rFonts w:ascii="Arial" w:hAnsi="Arial" w:cs="Arial"/>
              </w:rPr>
              <w:t xml:space="preserve">Please refer to Section 3.28, </w:t>
            </w:r>
            <w:r w:rsidRPr="00D65B07">
              <w:rPr>
                <w:rFonts w:ascii="Arial" w:hAnsi="Arial" w:cs="Arial"/>
                <w:i/>
              </w:rPr>
              <w:t>Trash and Recycling Removal</w:t>
            </w:r>
            <w:r w:rsidRPr="00F721D9">
              <w:rPr>
                <w:rFonts w:ascii="Arial" w:hAnsi="Arial" w:cs="Arial"/>
              </w:rPr>
              <w:t>,</w:t>
            </w:r>
            <w:r>
              <w:rPr>
                <w:rFonts w:ascii="Arial" w:hAnsi="Arial" w:cs="Arial"/>
              </w:rPr>
              <w:t xml:space="preserve"> of the REVISED Bid Solicitation. </w:t>
            </w:r>
          </w:p>
        </w:tc>
      </w:tr>
      <w:tr w:rsidR="003572F2" w14:paraId="61115B79" w14:textId="77777777" w:rsidTr="00F721D9">
        <w:trPr>
          <w:trHeight w:val="503"/>
        </w:trPr>
        <w:tc>
          <w:tcPr>
            <w:tcW w:w="877" w:type="dxa"/>
            <w:tcBorders>
              <w:top w:val="single" w:sz="4" w:space="0" w:color="auto"/>
              <w:left w:val="single" w:sz="4" w:space="0" w:color="auto"/>
              <w:bottom w:val="single" w:sz="4" w:space="0" w:color="auto"/>
              <w:right w:val="single" w:sz="4" w:space="0" w:color="auto"/>
            </w:tcBorders>
          </w:tcPr>
          <w:p w14:paraId="6598AF1F" w14:textId="78ED53ED" w:rsidR="003572F2" w:rsidRDefault="003572F2" w:rsidP="003572F2">
            <w:pPr>
              <w:tabs>
                <w:tab w:val="left" w:pos="0"/>
              </w:tabs>
              <w:autoSpaceDN w:val="0"/>
              <w:jc w:val="center"/>
              <w:rPr>
                <w:rFonts w:ascii="Arial" w:hAnsi="Arial" w:cs="Arial"/>
              </w:rPr>
            </w:pPr>
          </w:p>
          <w:p w14:paraId="2D831ED7" w14:textId="77777777" w:rsidR="003572F2" w:rsidRDefault="003572F2" w:rsidP="003572F2">
            <w:pPr>
              <w:tabs>
                <w:tab w:val="left" w:pos="0"/>
              </w:tabs>
              <w:autoSpaceDN w:val="0"/>
              <w:jc w:val="center"/>
              <w:rPr>
                <w:rFonts w:ascii="Arial" w:hAnsi="Arial" w:cs="Arial"/>
              </w:rPr>
            </w:pPr>
          </w:p>
          <w:p w14:paraId="11D15B64" w14:textId="77777777" w:rsidR="003572F2" w:rsidRDefault="003572F2" w:rsidP="003572F2">
            <w:pPr>
              <w:tabs>
                <w:tab w:val="left" w:pos="0"/>
              </w:tabs>
              <w:autoSpaceDN w:val="0"/>
              <w:rPr>
                <w:rFonts w:ascii="Arial" w:hAnsi="Arial" w:cs="Arial"/>
              </w:rPr>
            </w:pPr>
          </w:p>
          <w:p w14:paraId="1D674CD3" w14:textId="77777777" w:rsidR="003572F2" w:rsidRDefault="003572F2" w:rsidP="003572F2">
            <w:pPr>
              <w:tabs>
                <w:tab w:val="left" w:pos="0"/>
              </w:tabs>
              <w:autoSpaceDN w:val="0"/>
              <w:rPr>
                <w:rFonts w:ascii="Arial" w:hAnsi="Arial" w:cs="Arial"/>
              </w:rPr>
            </w:pPr>
          </w:p>
          <w:p w14:paraId="4E25CB48" w14:textId="0B6493AD" w:rsidR="003572F2" w:rsidRDefault="003572F2" w:rsidP="003572F2">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7984F15B" w14:textId="77777777" w:rsidR="003572F2" w:rsidRDefault="003572F2" w:rsidP="003572F2">
            <w:pPr>
              <w:tabs>
                <w:tab w:val="left" w:pos="0"/>
              </w:tabs>
              <w:overflowPunct w:val="0"/>
              <w:autoSpaceDE w:val="0"/>
              <w:autoSpaceDN w:val="0"/>
              <w:adjustRightInd w:val="0"/>
              <w:rPr>
                <w:rFonts w:ascii="Arial" w:hAnsi="Arial" w:cs="Arial"/>
              </w:rPr>
            </w:pPr>
          </w:p>
          <w:p w14:paraId="1A3C2E85" w14:textId="77777777" w:rsidR="003572F2" w:rsidRDefault="003572F2" w:rsidP="003572F2">
            <w:pPr>
              <w:tabs>
                <w:tab w:val="left" w:pos="0"/>
              </w:tabs>
              <w:overflowPunct w:val="0"/>
              <w:autoSpaceDE w:val="0"/>
              <w:autoSpaceDN w:val="0"/>
              <w:adjustRightInd w:val="0"/>
              <w:rPr>
                <w:rFonts w:ascii="Arial" w:hAnsi="Arial" w:cs="Arial"/>
              </w:rPr>
            </w:pPr>
          </w:p>
          <w:p w14:paraId="6DC6B6B5" w14:textId="426B8762"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3.31.1</w:t>
            </w:r>
          </w:p>
          <w:p w14:paraId="1AF477FA" w14:textId="19CDB3B1"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Parking Lot Requirements</w:t>
            </w:r>
          </w:p>
        </w:tc>
        <w:tc>
          <w:tcPr>
            <w:tcW w:w="7200" w:type="dxa"/>
            <w:tcBorders>
              <w:top w:val="single" w:sz="4" w:space="0" w:color="auto"/>
              <w:left w:val="single" w:sz="4" w:space="0" w:color="auto"/>
              <w:bottom w:val="single" w:sz="4" w:space="0" w:color="auto"/>
              <w:right w:val="single" w:sz="4" w:space="0" w:color="auto"/>
            </w:tcBorders>
          </w:tcPr>
          <w:p w14:paraId="6175B9A9" w14:textId="688E2284" w:rsidR="003572F2" w:rsidRDefault="003572F2" w:rsidP="003572F2">
            <w:pPr>
              <w:jc w:val="both"/>
              <w:rPr>
                <w:rFonts w:ascii="Arial" w:hAnsi="Arial" w:cs="Arial"/>
                <w:b/>
              </w:rPr>
            </w:pPr>
            <w:r w:rsidRPr="00EB02DD">
              <w:rPr>
                <w:rFonts w:ascii="Arial" w:hAnsi="Arial" w:cs="Arial"/>
                <w:b/>
              </w:rPr>
              <w:t>RFP Section 3.30.1, will the Contractor be reimbursed for the cost of the parking garage and parking lot patching of cracks and holes if the cost exceeds $250?</w:t>
            </w:r>
          </w:p>
          <w:p w14:paraId="2FCF17D1" w14:textId="77777777" w:rsidR="003572F2" w:rsidRDefault="003572F2" w:rsidP="003572F2">
            <w:pPr>
              <w:jc w:val="both"/>
              <w:rPr>
                <w:rFonts w:ascii="Arial" w:hAnsi="Arial" w:cs="Arial"/>
                <w:b/>
              </w:rPr>
            </w:pPr>
          </w:p>
          <w:p w14:paraId="7E397B4D" w14:textId="1DA30584" w:rsidR="003572F2" w:rsidRDefault="003572F2" w:rsidP="003572F2">
            <w:pPr>
              <w:jc w:val="both"/>
              <w:rPr>
                <w:rFonts w:ascii="Arial" w:hAnsi="Arial" w:cs="Arial"/>
              </w:rPr>
            </w:pPr>
            <w:r>
              <w:rPr>
                <w:rFonts w:ascii="Arial" w:hAnsi="Arial" w:cs="Arial"/>
              </w:rPr>
              <w:t>Yes, the Vendor {Contractor} will be reimbursed for the cost of the patching of parking garage and parking lot cracks and holes if the cost exceeds $250 and if the Vendor {Contractor} received written approval of the SCM.</w:t>
            </w:r>
          </w:p>
          <w:p w14:paraId="11978E44" w14:textId="77777777" w:rsidR="003572F2" w:rsidRDefault="003572F2" w:rsidP="003572F2">
            <w:pPr>
              <w:jc w:val="both"/>
              <w:rPr>
                <w:rFonts w:ascii="Arial" w:hAnsi="Arial" w:cs="Arial"/>
                <w:b/>
              </w:rPr>
            </w:pPr>
          </w:p>
          <w:p w14:paraId="4E2F4CF3" w14:textId="282B2521" w:rsidR="003572F2" w:rsidRPr="00D34117" w:rsidRDefault="003572F2" w:rsidP="003572F2">
            <w:pPr>
              <w:jc w:val="both"/>
              <w:rPr>
                <w:rFonts w:ascii="Arial" w:hAnsi="Arial" w:cs="Arial"/>
              </w:rPr>
            </w:pPr>
            <w:r w:rsidRPr="00D34117">
              <w:rPr>
                <w:rFonts w:ascii="Arial" w:hAnsi="Arial" w:cs="Arial"/>
              </w:rPr>
              <w:t>Please see Section 3.31.1</w:t>
            </w:r>
            <w:r>
              <w:rPr>
                <w:rFonts w:ascii="Arial" w:hAnsi="Arial" w:cs="Arial"/>
              </w:rPr>
              <w:t xml:space="preserve">, </w:t>
            </w:r>
            <w:r w:rsidRPr="003E649B">
              <w:rPr>
                <w:rFonts w:ascii="Arial" w:hAnsi="Arial" w:cs="Arial"/>
                <w:i/>
              </w:rPr>
              <w:t>Parking Lot Requirements</w:t>
            </w:r>
            <w:r>
              <w:rPr>
                <w:rFonts w:ascii="Arial" w:hAnsi="Arial" w:cs="Arial"/>
              </w:rPr>
              <w:t>,</w:t>
            </w:r>
            <w:r w:rsidRPr="00D34117">
              <w:rPr>
                <w:rFonts w:ascii="Arial" w:hAnsi="Arial" w:cs="Arial"/>
              </w:rPr>
              <w:t xml:space="preserve"> of the REVISED Bid Solicitation. </w:t>
            </w:r>
          </w:p>
          <w:p w14:paraId="2FAB7E19" w14:textId="78CFFC54" w:rsidR="003572F2" w:rsidRPr="0032436E" w:rsidRDefault="003572F2" w:rsidP="003572F2">
            <w:pPr>
              <w:jc w:val="both"/>
              <w:rPr>
                <w:rFonts w:ascii="Arial" w:hAnsi="Arial" w:cs="Arial"/>
              </w:rPr>
            </w:pPr>
            <w:r w:rsidRPr="0032436E">
              <w:rPr>
                <w:rFonts w:ascii="Arial" w:hAnsi="Arial" w:cs="Arial"/>
              </w:rPr>
              <w:t xml:space="preserve"> </w:t>
            </w:r>
          </w:p>
        </w:tc>
      </w:tr>
      <w:tr w:rsidR="003572F2" w14:paraId="75F60E1C" w14:textId="77777777" w:rsidTr="00E415A1">
        <w:trPr>
          <w:trHeight w:val="1043"/>
        </w:trPr>
        <w:tc>
          <w:tcPr>
            <w:tcW w:w="877" w:type="dxa"/>
            <w:tcBorders>
              <w:top w:val="single" w:sz="4" w:space="0" w:color="auto"/>
              <w:left w:val="single" w:sz="4" w:space="0" w:color="auto"/>
              <w:bottom w:val="single" w:sz="4" w:space="0" w:color="auto"/>
              <w:right w:val="single" w:sz="4" w:space="0" w:color="auto"/>
            </w:tcBorders>
          </w:tcPr>
          <w:p w14:paraId="35151B6E" w14:textId="77777777" w:rsidR="003572F2" w:rsidRDefault="003572F2" w:rsidP="003572F2">
            <w:pPr>
              <w:tabs>
                <w:tab w:val="left" w:pos="0"/>
              </w:tabs>
              <w:autoSpaceDN w:val="0"/>
              <w:rPr>
                <w:rFonts w:ascii="Arial" w:hAnsi="Arial" w:cs="Arial"/>
              </w:rPr>
            </w:pPr>
          </w:p>
          <w:p w14:paraId="1EF3E043" w14:textId="77777777" w:rsidR="003572F2" w:rsidRDefault="003572F2" w:rsidP="003572F2">
            <w:pPr>
              <w:tabs>
                <w:tab w:val="left" w:pos="0"/>
              </w:tabs>
              <w:autoSpaceDN w:val="0"/>
              <w:rPr>
                <w:rFonts w:ascii="Arial" w:hAnsi="Arial" w:cs="Arial"/>
              </w:rPr>
            </w:pPr>
          </w:p>
          <w:p w14:paraId="7670323E" w14:textId="77777777" w:rsidR="003572F2" w:rsidRDefault="003572F2" w:rsidP="003572F2">
            <w:pPr>
              <w:tabs>
                <w:tab w:val="left" w:pos="0"/>
              </w:tabs>
              <w:autoSpaceDN w:val="0"/>
              <w:jc w:val="center"/>
              <w:rPr>
                <w:rFonts w:ascii="Arial" w:hAnsi="Arial" w:cs="Arial"/>
              </w:rPr>
            </w:pPr>
          </w:p>
          <w:p w14:paraId="774249EF" w14:textId="77777777" w:rsidR="003572F2" w:rsidRDefault="003572F2" w:rsidP="003572F2">
            <w:pPr>
              <w:tabs>
                <w:tab w:val="left" w:pos="0"/>
              </w:tabs>
              <w:autoSpaceDN w:val="0"/>
              <w:jc w:val="center"/>
              <w:rPr>
                <w:rFonts w:ascii="Arial" w:hAnsi="Arial" w:cs="Arial"/>
              </w:rPr>
            </w:pPr>
          </w:p>
          <w:p w14:paraId="451B4099" w14:textId="77777777" w:rsidR="003572F2" w:rsidRDefault="003572F2" w:rsidP="003572F2">
            <w:pPr>
              <w:tabs>
                <w:tab w:val="left" w:pos="0"/>
              </w:tabs>
              <w:autoSpaceDN w:val="0"/>
              <w:jc w:val="center"/>
              <w:rPr>
                <w:rFonts w:ascii="Arial" w:hAnsi="Arial" w:cs="Arial"/>
              </w:rPr>
            </w:pPr>
          </w:p>
          <w:p w14:paraId="418A0147" w14:textId="77777777" w:rsidR="003572F2" w:rsidRDefault="003572F2" w:rsidP="003572F2">
            <w:pPr>
              <w:tabs>
                <w:tab w:val="left" w:pos="0"/>
              </w:tabs>
              <w:autoSpaceDN w:val="0"/>
              <w:jc w:val="center"/>
              <w:rPr>
                <w:rFonts w:ascii="Arial" w:hAnsi="Arial" w:cs="Arial"/>
              </w:rPr>
            </w:pPr>
          </w:p>
          <w:p w14:paraId="665FD682" w14:textId="77777777" w:rsidR="003572F2" w:rsidRDefault="003572F2" w:rsidP="003572F2">
            <w:pPr>
              <w:tabs>
                <w:tab w:val="left" w:pos="0"/>
              </w:tabs>
              <w:autoSpaceDN w:val="0"/>
              <w:jc w:val="center"/>
              <w:rPr>
                <w:rFonts w:ascii="Arial" w:hAnsi="Arial" w:cs="Arial"/>
              </w:rPr>
            </w:pPr>
          </w:p>
          <w:p w14:paraId="05B531A4" w14:textId="77777777" w:rsidR="003572F2" w:rsidRDefault="003572F2" w:rsidP="003572F2">
            <w:pPr>
              <w:tabs>
                <w:tab w:val="left" w:pos="0"/>
              </w:tabs>
              <w:autoSpaceDN w:val="0"/>
              <w:jc w:val="center"/>
              <w:rPr>
                <w:rFonts w:ascii="Arial" w:hAnsi="Arial" w:cs="Arial"/>
              </w:rPr>
            </w:pPr>
          </w:p>
          <w:p w14:paraId="133E1016" w14:textId="77777777" w:rsidR="003572F2" w:rsidRDefault="003572F2" w:rsidP="003572F2">
            <w:pPr>
              <w:tabs>
                <w:tab w:val="left" w:pos="0"/>
              </w:tabs>
              <w:autoSpaceDN w:val="0"/>
              <w:jc w:val="center"/>
              <w:rPr>
                <w:rFonts w:ascii="Arial" w:hAnsi="Arial" w:cs="Arial"/>
              </w:rPr>
            </w:pPr>
          </w:p>
          <w:p w14:paraId="422C6777" w14:textId="77777777" w:rsidR="003572F2" w:rsidRDefault="003572F2" w:rsidP="003572F2">
            <w:pPr>
              <w:tabs>
                <w:tab w:val="left" w:pos="0"/>
              </w:tabs>
              <w:autoSpaceDN w:val="0"/>
              <w:jc w:val="center"/>
              <w:rPr>
                <w:rFonts w:ascii="Arial" w:hAnsi="Arial" w:cs="Arial"/>
              </w:rPr>
            </w:pPr>
          </w:p>
          <w:p w14:paraId="3C8A1859" w14:textId="77777777" w:rsidR="003572F2" w:rsidRDefault="003572F2" w:rsidP="003572F2">
            <w:pPr>
              <w:tabs>
                <w:tab w:val="left" w:pos="0"/>
              </w:tabs>
              <w:autoSpaceDN w:val="0"/>
              <w:jc w:val="center"/>
              <w:rPr>
                <w:rFonts w:ascii="Arial" w:hAnsi="Arial" w:cs="Arial"/>
              </w:rPr>
            </w:pPr>
          </w:p>
          <w:p w14:paraId="18D4D930" w14:textId="77777777" w:rsidR="003572F2" w:rsidRDefault="003572F2" w:rsidP="003572F2">
            <w:pPr>
              <w:tabs>
                <w:tab w:val="left" w:pos="0"/>
              </w:tabs>
              <w:autoSpaceDN w:val="0"/>
              <w:jc w:val="center"/>
              <w:rPr>
                <w:rFonts w:ascii="Arial" w:hAnsi="Arial" w:cs="Arial"/>
              </w:rPr>
            </w:pPr>
          </w:p>
          <w:p w14:paraId="389CCB86" w14:textId="77777777" w:rsidR="003572F2" w:rsidRDefault="003572F2" w:rsidP="003572F2">
            <w:pPr>
              <w:tabs>
                <w:tab w:val="left" w:pos="0"/>
              </w:tabs>
              <w:autoSpaceDN w:val="0"/>
              <w:jc w:val="center"/>
              <w:rPr>
                <w:rFonts w:ascii="Arial" w:hAnsi="Arial" w:cs="Arial"/>
              </w:rPr>
            </w:pPr>
          </w:p>
          <w:p w14:paraId="72389949" w14:textId="77777777" w:rsidR="003572F2" w:rsidRDefault="003572F2" w:rsidP="003572F2">
            <w:pPr>
              <w:tabs>
                <w:tab w:val="left" w:pos="0"/>
              </w:tabs>
              <w:autoSpaceDN w:val="0"/>
              <w:jc w:val="center"/>
              <w:rPr>
                <w:rFonts w:ascii="Arial" w:hAnsi="Arial" w:cs="Arial"/>
              </w:rPr>
            </w:pPr>
          </w:p>
          <w:p w14:paraId="005D7BE9" w14:textId="77777777" w:rsidR="003572F2" w:rsidRDefault="003572F2" w:rsidP="003572F2">
            <w:pPr>
              <w:tabs>
                <w:tab w:val="left" w:pos="0"/>
              </w:tabs>
              <w:autoSpaceDN w:val="0"/>
              <w:jc w:val="center"/>
              <w:rPr>
                <w:rFonts w:ascii="Arial" w:hAnsi="Arial" w:cs="Arial"/>
              </w:rPr>
            </w:pPr>
          </w:p>
          <w:p w14:paraId="4EFBD59D" w14:textId="77777777" w:rsidR="003572F2" w:rsidRDefault="003572F2" w:rsidP="003572F2">
            <w:pPr>
              <w:tabs>
                <w:tab w:val="left" w:pos="0"/>
              </w:tabs>
              <w:autoSpaceDN w:val="0"/>
              <w:jc w:val="center"/>
              <w:rPr>
                <w:rFonts w:ascii="Arial" w:hAnsi="Arial" w:cs="Arial"/>
              </w:rPr>
            </w:pPr>
          </w:p>
          <w:p w14:paraId="2E6AD76E" w14:textId="11C79F31" w:rsidR="003572F2" w:rsidRDefault="003572F2" w:rsidP="003572F2">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D4DE321" w14:textId="77777777" w:rsidR="003572F2" w:rsidRDefault="003572F2" w:rsidP="003572F2">
            <w:pPr>
              <w:tabs>
                <w:tab w:val="left" w:pos="0"/>
              </w:tabs>
              <w:overflowPunct w:val="0"/>
              <w:autoSpaceDE w:val="0"/>
              <w:autoSpaceDN w:val="0"/>
              <w:adjustRightInd w:val="0"/>
              <w:jc w:val="center"/>
              <w:rPr>
                <w:rFonts w:ascii="Arial" w:hAnsi="Arial" w:cs="Arial"/>
              </w:rPr>
            </w:pPr>
          </w:p>
          <w:p w14:paraId="500F3C28" w14:textId="77777777" w:rsidR="003572F2" w:rsidRDefault="003572F2" w:rsidP="003572F2">
            <w:pPr>
              <w:tabs>
                <w:tab w:val="left" w:pos="0"/>
              </w:tabs>
              <w:overflowPunct w:val="0"/>
              <w:autoSpaceDE w:val="0"/>
              <w:autoSpaceDN w:val="0"/>
              <w:adjustRightInd w:val="0"/>
              <w:jc w:val="center"/>
              <w:rPr>
                <w:rFonts w:ascii="Arial" w:hAnsi="Arial" w:cs="Arial"/>
              </w:rPr>
            </w:pPr>
          </w:p>
          <w:p w14:paraId="7383BC32" w14:textId="77777777" w:rsidR="003572F2" w:rsidRDefault="003572F2" w:rsidP="003572F2">
            <w:pPr>
              <w:tabs>
                <w:tab w:val="left" w:pos="0"/>
              </w:tabs>
              <w:overflowPunct w:val="0"/>
              <w:autoSpaceDE w:val="0"/>
              <w:autoSpaceDN w:val="0"/>
              <w:adjustRightInd w:val="0"/>
              <w:jc w:val="center"/>
              <w:rPr>
                <w:rFonts w:ascii="Arial" w:hAnsi="Arial" w:cs="Arial"/>
              </w:rPr>
            </w:pPr>
          </w:p>
          <w:p w14:paraId="2E3EB5AA" w14:textId="77777777" w:rsidR="003572F2" w:rsidRDefault="003572F2" w:rsidP="003572F2">
            <w:pPr>
              <w:tabs>
                <w:tab w:val="left" w:pos="0"/>
              </w:tabs>
              <w:overflowPunct w:val="0"/>
              <w:autoSpaceDE w:val="0"/>
              <w:autoSpaceDN w:val="0"/>
              <w:adjustRightInd w:val="0"/>
              <w:jc w:val="center"/>
              <w:rPr>
                <w:rFonts w:ascii="Arial" w:hAnsi="Arial" w:cs="Arial"/>
              </w:rPr>
            </w:pPr>
          </w:p>
          <w:p w14:paraId="4D462C39" w14:textId="77777777" w:rsidR="003572F2" w:rsidRDefault="003572F2" w:rsidP="003572F2">
            <w:pPr>
              <w:tabs>
                <w:tab w:val="left" w:pos="0"/>
              </w:tabs>
              <w:overflowPunct w:val="0"/>
              <w:autoSpaceDE w:val="0"/>
              <w:autoSpaceDN w:val="0"/>
              <w:adjustRightInd w:val="0"/>
              <w:jc w:val="center"/>
              <w:rPr>
                <w:rFonts w:ascii="Arial" w:hAnsi="Arial" w:cs="Arial"/>
              </w:rPr>
            </w:pPr>
          </w:p>
          <w:p w14:paraId="181B6964" w14:textId="77777777" w:rsidR="003572F2" w:rsidRDefault="003572F2" w:rsidP="003572F2">
            <w:pPr>
              <w:tabs>
                <w:tab w:val="left" w:pos="0"/>
              </w:tabs>
              <w:overflowPunct w:val="0"/>
              <w:autoSpaceDE w:val="0"/>
              <w:autoSpaceDN w:val="0"/>
              <w:adjustRightInd w:val="0"/>
              <w:jc w:val="center"/>
              <w:rPr>
                <w:rFonts w:ascii="Arial" w:hAnsi="Arial" w:cs="Arial"/>
              </w:rPr>
            </w:pPr>
          </w:p>
          <w:p w14:paraId="6EA6DD45" w14:textId="77777777" w:rsidR="003572F2" w:rsidRDefault="003572F2" w:rsidP="003572F2">
            <w:pPr>
              <w:tabs>
                <w:tab w:val="left" w:pos="0"/>
              </w:tabs>
              <w:overflowPunct w:val="0"/>
              <w:autoSpaceDE w:val="0"/>
              <w:autoSpaceDN w:val="0"/>
              <w:adjustRightInd w:val="0"/>
              <w:jc w:val="center"/>
              <w:rPr>
                <w:rFonts w:ascii="Arial" w:hAnsi="Arial" w:cs="Arial"/>
              </w:rPr>
            </w:pPr>
          </w:p>
          <w:p w14:paraId="128385E6" w14:textId="77777777" w:rsidR="003572F2" w:rsidRDefault="003572F2" w:rsidP="003572F2">
            <w:pPr>
              <w:tabs>
                <w:tab w:val="left" w:pos="0"/>
              </w:tabs>
              <w:overflowPunct w:val="0"/>
              <w:autoSpaceDE w:val="0"/>
              <w:autoSpaceDN w:val="0"/>
              <w:adjustRightInd w:val="0"/>
              <w:jc w:val="center"/>
              <w:rPr>
                <w:rFonts w:ascii="Arial" w:hAnsi="Arial" w:cs="Arial"/>
              </w:rPr>
            </w:pPr>
          </w:p>
          <w:p w14:paraId="5AB47656" w14:textId="77777777" w:rsidR="003572F2" w:rsidRDefault="003572F2" w:rsidP="003572F2">
            <w:pPr>
              <w:tabs>
                <w:tab w:val="left" w:pos="0"/>
              </w:tabs>
              <w:overflowPunct w:val="0"/>
              <w:autoSpaceDE w:val="0"/>
              <w:autoSpaceDN w:val="0"/>
              <w:adjustRightInd w:val="0"/>
              <w:jc w:val="center"/>
              <w:rPr>
                <w:rFonts w:ascii="Arial" w:hAnsi="Arial" w:cs="Arial"/>
              </w:rPr>
            </w:pPr>
          </w:p>
          <w:p w14:paraId="582C9A68" w14:textId="77777777" w:rsidR="003572F2" w:rsidRDefault="003572F2" w:rsidP="003572F2">
            <w:pPr>
              <w:tabs>
                <w:tab w:val="left" w:pos="0"/>
              </w:tabs>
              <w:overflowPunct w:val="0"/>
              <w:autoSpaceDE w:val="0"/>
              <w:autoSpaceDN w:val="0"/>
              <w:adjustRightInd w:val="0"/>
              <w:jc w:val="center"/>
              <w:rPr>
                <w:rFonts w:ascii="Arial" w:hAnsi="Arial" w:cs="Arial"/>
              </w:rPr>
            </w:pPr>
          </w:p>
          <w:p w14:paraId="1FD7B90F" w14:textId="77777777" w:rsidR="003572F2" w:rsidRDefault="003572F2" w:rsidP="003572F2">
            <w:pPr>
              <w:tabs>
                <w:tab w:val="left" w:pos="0"/>
              </w:tabs>
              <w:overflowPunct w:val="0"/>
              <w:autoSpaceDE w:val="0"/>
              <w:autoSpaceDN w:val="0"/>
              <w:adjustRightInd w:val="0"/>
              <w:jc w:val="center"/>
              <w:rPr>
                <w:rFonts w:ascii="Arial" w:hAnsi="Arial" w:cs="Arial"/>
              </w:rPr>
            </w:pPr>
          </w:p>
          <w:p w14:paraId="31E347B2" w14:textId="77777777" w:rsidR="003572F2" w:rsidRDefault="003572F2" w:rsidP="003572F2">
            <w:pPr>
              <w:tabs>
                <w:tab w:val="left" w:pos="0"/>
              </w:tabs>
              <w:overflowPunct w:val="0"/>
              <w:autoSpaceDE w:val="0"/>
              <w:autoSpaceDN w:val="0"/>
              <w:adjustRightInd w:val="0"/>
              <w:jc w:val="center"/>
              <w:rPr>
                <w:rFonts w:ascii="Arial" w:hAnsi="Arial" w:cs="Arial"/>
              </w:rPr>
            </w:pPr>
          </w:p>
          <w:p w14:paraId="20C64F43" w14:textId="1050A733"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3.30</w:t>
            </w:r>
          </w:p>
          <w:p w14:paraId="53403842" w14:textId="0AC8DD4F"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 xml:space="preserve">Re-Striping, </w:t>
            </w:r>
          </w:p>
          <w:p w14:paraId="079EE2B1" w14:textId="012B0A0D"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3.31.1,</w:t>
            </w:r>
          </w:p>
          <w:p w14:paraId="1FD98C16" w14:textId="15390AE1"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Parking Lot Requirements</w:t>
            </w:r>
          </w:p>
          <w:p w14:paraId="756B4982" w14:textId="77777777"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&amp;</w:t>
            </w:r>
          </w:p>
          <w:p w14:paraId="65FE2DB5" w14:textId="6B2D42E0"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3.32.10</w:t>
            </w:r>
          </w:p>
          <w:p w14:paraId="53D76E8D" w14:textId="3840CDAF" w:rsidR="003572F2" w:rsidRPr="000B1685" w:rsidRDefault="003572F2" w:rsidP="003572F2">
            <w:pPr>
              <w:tabs>
                <w:tab w:val="left" w:pos="0"/>
              </w:tabs>
              <w:overflowPunct w:val="0"/>
              <w:autoSpaceDE w:val="0"/>
              <w:autoSpaceDN w:val="0"/>
              <w:adjustRightInd w:val="0"/>
              <w:jc w:val="center"/>
              <w:rPr>
                <w:rFonts w:ascii="Arial" w:hAnsi="Arial" w:cs="Arial"/>
                <w:i/>
              </w:rPr>
            </w:pPr>
            <w:r w:rsidRPr="00D366C9">
              <w:rPr>
                <w:rFonts w:ascii="Arial" w:hAnsi="Arial" w:cs="Arial"/>
              </w:rPr>
              <w:t>Paint Striping</w:t>
            </w:r>
            <w:r w:rsidRPr="000B1685">
              <w:rPr>
                <w:rFonts w:ascii="Arial" w:hAnsi="Arial" w:cs="Arial"/>
                <w:i/>
              </w:rPr>
              <w:t xml:space="preserve"> </w:t>
            </w:r>
          </w:p>
        </w:tc>
        <w:tc>
          <w:tcPr>
            <w:tcW w:w="7200" w:type="dxa"/>
            <w:tcBorders>
              <w:top w:val="single" w:sz="4" w:space="0" w:color="auto"/>
              <w:left w:val="single" w:sz="4" w:space="0" w:color="auto"/>
              <w:bottom w:val="single" w:sz="4" w:space="0" w:color="auto"/>
              <w:right w:val="single" w:sz="4" w:space="0" w:color="auto"/>
            </w:tcBorders>
          </w:tcPr>
          <w:p w14:paraId="686648D6" w14:textId="77777777" w:rsidR="003572F2" w:rsidRDefault="003572F2" w:rsidP="003572F2">
            <w:pPr>
              <w:jc w:val="both"/>
              <w:rPr>
                <w:rFonts w:ascii="Arial" w:hAnsi="Arial" w:cs="Arial"/>
                <w:b/>
              </w:rPr>
            </w:pPr>
            <w:r w:rsidRPr="00EB02DD">
              <w:rPr>
                <w:rFonts w:ascii="Arial" w:hAnsi="Arial" w:cs="Arial"/>
                <w:b/>
              </w:rPr>
              <w:t xml:space="preserve">RFP Section 3.30.1, Repainting Traffic and Pedestrian lines, </w:t>
            </w:r>
          </w:p>
          <w:p w14:paraId="6635AC32" w14:textId="77777777" w:rsidR="003572F2" w:rsidRDefault="003572F2" w:rsidP="003572F2">
            <w:pPr>
              <w:pStyle w:val="ListParagraph"/>
              <w:numPr>
                <w:ilvl w:val="0"/>
                <w:numId w:val="14"/>
              </w:numPr>
              <w:jc w:val="both"/>
              <w:rPr>
                <w:rFonts w:ascii="Arial" w:hAnsi="Arial" w:cs="Arial"/>
                <w:b/>
              </w:rPr>
            </w:pPr>
            <w:r w:rsidRPr="00EB02DD">
              <w:rPr>
                <w:rFonts w:ascii="Arial" w:hAnsi="Arial" w:cs="Arial"/>
                <w:b/>
              </w:rPr>
              <w:t xml:space="preserve">will the Contractor be reimbursed per Price Line 15 for restriping of the Asbury Garage, the Asbury Parking lot, and the Freehold parking lot? </w:t>
            </w:r>
          </w:p>
          <w:p w14:paraId="1543E2F3" w14:textId="4C7C7A33" w:rsidR="003572F2" w:rsidRDefault="003572F2" w:rsidP="003572F2">
            <w:pPr>
              <w:pStyle w:val="ListParagraph"/>
              <w:numPr>
                <w:ilvl w:val="0"/>
                <w:numId w:val="14"/>
              </w:numPr>
              <w:jc w:val="both"/>
              <w:rPr>
                <w:rFonts w:ascii="Arial" w:hAnsi="Arial" w:cs="Arial"/>
                <w:b/>
              </w:rPr>
            </w:pPr>
            <w:r>
              <w:rPr>
                <w:rFonts w:ascii="Arial" w:hAnsi="Arial" w:cs="Arial"/>
                <w:b/>
              </w:rPr>
              <w:t>Is the Task</w:t>
            </w:r>
            <w:r w:rsidRPr="00EB02DD">
              <w:rPr>
                <w:rFonts w:ascii="Arial" w:hAnsi="Arial" w:cs="Arial"/>
                <w:b/>
              </w:rPr>
              <w:t xml:space="preserve"> in Price Line 14 defined as Repainting Traffic and Pedestrian lines for the Asbury garage, the Asbury parking lot, and the Freehold parking lot?</w:t>
            </w:r>
          </w:p>
          <w:p w14:paraId="75BFCDC2" w14:textId="77777777" w:rsidR="003572F2" w:rsidRPr="003E6602" w:rsidRDefault="003572F2" w:rsidP="003572F2">
            <w:pPr>
              <w:pStyle w:val="ListParagraph"/>
              <w:jc w:val="both"/>
              <w:rPr>
                <w:rFonts w:ascii="Arial" w:hAnsi="Arial" w:cs="Arial"/>
                <w:b/>
              </w:rPr>
            </w:pPr>
          </w:p>
          <w:p w14:paraId="3CF6C41C" w14:textId="4828433B" w:rsidR="003572F2" w:rsidRPr="00EC01C3" w:rsidRDefault="003572F2" w:rsidP="003572F2">
            <w:pPr>
              <w:pStyle w:val="ListParagraph"/>
              <w:numPr>
                <w:ilvl w:val="0"/>
                <w:numId w:val="20"/>
              </w:numPr>
              <w:jc w:val="both"/>
              <w:rPr>
                <w:rFonts w:ascii="Arial" w:hAnsi="Arial" w:cs="Arial"/>
              </w:rPr>
            </w:pPr>
            <w:r>
              <w:rPr>
                <w:rFonts w:ascii="Arial" w:hAnsi="Arial" w:cs="Arial"/>
              </w:rPr>
              <w:t>The Vendor {Contractor} will be responsible for re-striping the entire or portions of each location determined by and upon request of the SCM. For each re-striping service requested by the SCM, u</w:t>
            </w:r>
            <w:r w:rsidRPr="00EC01C3">
              <w:rPr>
                <w:rFonts w:ascii="Arial" w:hAnsi="Arial" w:cs="Arial"/>
              </w:rPr>
              <w:t xml:space="preserve">nless otherwise stated, all repair parts </w:t>
            </w:r>
            <w:r>
              <w:rPr>
                <w:rFonts w:ascii="Arial" w:hAnsi="Arial" w:cs="Arial"/>
              </w:rPr>
              <w:t xml:space="preserve">and supplies </w:t>
            </w:r>
            <w:r w:rsidRPr="00EC01C3">
              <w:rPr>
                <w:rFonts w:ascii="Arial" w:hAnsi="Arial" w:cs="Arial"/>
              </w:rPr>
              <w:t xml:space="preserve">under the Blanket P.O. are reimbursable </w:t>
            </w:r>
            <w:r w:rsidRPr="00EC01C3">
              <w:rPr>
                <w:rFonts w:ascii="Arial" w:hAnsi="Arial" w:cs="Arial"/>
                <w:u w:val="single"/>
              </w:rPr>
              <w:t>if</w:t>
            </w:r>
            <w:r w:rsidRPr="00EC01C3">
              <w:rPr>
                <w:rFonts w:ascii="Arial" w:hAnsi="Arial" w:cs="Arial"/>
              </w:rPr>
              <w:t xml:space="preserve"> they exceed $250 and have obtained approval by the SCM.</w:t>
            </w:r>
            <w:r>
              <w:rPr>
                <w:rFonts w:ascii="Arial" w:hAnsi="Arial" w:cs="Arial"/>
              </w:rPr>
              <w:t xml:space="preserve"> </w:t>
            </w:r>
            <w:r w:rsidRPr="00EC01C3">
              <w:rPr>
                <w:rFonts w:ascii="Arial" w:hAnsi="Arial" w:cs="Arial"/>
              </w:rPr>
              <w:t xml:space="preserve">As such, the Vendor {Contractor} will be reimbursed for </w:t>
            </w:r>
            <w:r>
              <w:rPr>
                <w:rFonts w:ascii="Arial" w:hAnsi="Arial" w:cs="Arial"/>
              </w:rPr>
              <w:t xml:space="preserve">repair parts and </w:t>
            </w:r>
            <w:r w:rsidRPr="00EC01C3">
              <w:rPr>
                <w:rFonts w:ascii="Arial" w:hAnsi="Arial" w:cs="Arial"/>
              </w:rPr>
              <w:t>supplies used in the re</w:t>
            </w:r>
            <w:r>
              <w:rPr>
                <w:rFonts w:ascii="Arial" w:hAnsi="Arial" w:cs="Arial"/>
              </w:rPr>
              <w:t>-</w:t>
            </w:r>
            <w:r w:rsidRPr="00EC01C3">
              <w:rPr>
                <w:rFonts w:ascii="Arial" w:hAnsi="Arial" w:cs="Arial"/>
              </w:rPr>
              <w:t>striping of the Asbury Park Parking Garage</w:t>
            </w:r>
            <w:r>
              <w:rPr>
                <w:rFonts w:ascii="Arial" w:hAnsi="Arial" w:cs="Arial"/>
              </w:rPr>
              <w:t>, Asbury Park Office Building Parking Lot, or Freehold Office Building Parking Lot,</w:t>
            </w:r>
            <w:r w:rsidRPr="00EC01C3">
              <w:rPr>
                <w:rFonts w:ascii="Arial" w:hAnsi="Arial" w:cs="Arial"/>
              </w:rPr>
              <w:t xml:space="preserve"> if the cumulative cost of re</w:t>
            </w:r>
            <w:r>
              <w:rPr>
                <w:rFonts w:ascii="Arial" w:hAnsi="Arial" w:cs="Arial"/>
              </w:rPr>
              <w:t>-</w:t>
            </w:r>
            <w:r w:rsidRPr="00EC01C3">
              <w:rPr>
                <w:rFonts w:ascii="Arial" w:hAnsi="Arial" w:cs="Arial"/>
              </w:rPr>
              <w:t xml:space="preserve">striping exceeds $250. However, all repair parts and supplies </w:t>
            </w:r>
            <w:r w:rsidRPr="00EC01C3">
              <w:rPr>
                <w:rFonts w:ascii="Arial" w:hAnsi="Arial" w:cs="Arial"/>
                <w:u w:val="single"/>
              </w:rPr>
              <w:t>under</w:t>
            </w:r>
            <w:r w:rsidRPr="00EC01C3">
              <w:rPr>
                <w:rFonts w:ascii="Arial" w:hAnsi="Arial" w:cs="Arial"/>
              </w:rPr>
              <w:t xml:space="preserve"> $250 are included in the monthly management fee and are not reimbursable. All repair parts and supplies exceeding $250 require the written approval of the SCM.</w:t>
            </w:r>
            <w:r>
              <w:rPr>
                <w:rFonts w:ascii="Arial" w:hAnsi="Arial" w:cs="Arial"/>
              </w:rPr>
              <w:t xml:space="preserve"> </w:t>
            </w:r>
          </w:p>
          <w:p w14:paraId="7E524083" w14:textId="77777777" w:rsidR="003572F2" w:rsidRPr="006D2DAA" w:rsidRDefault="003572F2" w:rsidP="003572F2">
            <w:pPr>
              <w:jc w:val="both"/>
              <w:rPr>
                <w:rFonts w:ascii="Arial" w:hAnsi="Arial" w:cs="Arial"/>
              </w:rPr>
            </w:pPr>
          </w:p>
          <w:p w14:paraId="1CE7CAC1" w14:textId="3D1588A8" w:rsidR="003572F2" w:rsidRDefault="003572F2" w:rsidP="003572F2">
            <w:pPr>
              <w:pStyle w:val="ListParagraph"/>
              <w:numPr>
                <w:ilvl w:val="0"/>
                <w:numId w:val="20"/>
              </w:numPr>
              <w:jc w:val="both"/>
              <w:rPr>
                <w:rFonts w:ascii="Arial" w:hAnsi="Arial" w:cs="Arial"/>
              </w:rPr>
            </w:pPr>
            <w:r w:rsidRPr="006D2DAA">
              <w:rPr>
                <w:rFonts w:ascii="Arial" w:hAnsi="Arial" w:cs="Arial"/>
              </w:rPr>
              <w:t xml:space="preserve">In the REVISED State-Supplied Price Sheet, Price Line 16 for repainting traffic and pedestrian lines applies only to the Asbury Park Parking Garage. For the repainting of traffic and pedestrian lines in the Asbury Park Office Building </w:t>
            </w:r>
            <w:r>
              <w:rPr>
                <w:rFonts w:ascii="Arial" w:hAnsi="Arial" w:cs="Arial"/>
              </w:rPr>
              <w:t>Parking L</w:t>
            </w:r>
            <w:r w:rsidRPr="006D2DAA">
              <w:rPr>
                <w:rFonts w:ascii="Arial" w:hAnsi="Arial" w:cs="Arial"/>
              </w:rPr>
              <w:t xml:space="preserve">ot, see Price Line 3. For the repainting of traffic and pedestrian lines in Freehold Office Building </w:t>
            </w:r>
            <w:r>
              <w:rPr>
                <w:rFonts w:ascii="Arial" w:hAnsi="Arial" w:cs="Arial"/>
              </w:rPr>
              <w:t>Parking L</w:t>
            </w:r>
            <w:r w:rsidRPr="006D2DAA">
              <w:rPr>
                <w:rFonts w:ascii="Arial" w:hAnsi="Arial" w:cs="Arial"/>
              </w:rPr>
              <w:t xml:space="preserve">ot, see Price Line 32. </w:t>
            </w:r>
          </w:p>
          <w:p w14:paraId="0BE70F6D" w14:textId="77777777" w:rsidR="003572F2" w:rsidRPr="0023581A" w:rsidRDefault="003572F2" w:rsidP="003572F2">
            <w:pPr>
              <w:pStyle w:val="ListParagraph"/>
              <w:rPr>
                <w:rFonts w:ascii="Arial" w:hAnsi="Arial" w:cs="Arial"/>
              </w:rPr>
            </w:pPr>
          </w:p>
          <w:p w14:paraId="721432A0" w14:textId="32796C07" w:rsidR="003572F2" w:rsidRPr="0023581A" w:rsidRDefault="003572F2" w:rsidP="003572F2">
            <w:pPr>
              <w:pStyle w:val="ListParagraph"/>
              <w:jc w:val="both"/>
              <w:rPr>
                <w:rFonts w:ascii="Arial" w:hAnsi="Arial" w:cs="Arial"/>
              </w:rPr>
            </w:pPr>
            <w:r>
              <w:rPr>
                <w:rFonts w:ascii="Arial" w:hAnsi="Arial" w:cs="Arial"/>
              </w:rPr>
              <w:t>The re-striping of each location shall be at an hourly rate.</w:t>
            </w:r>
          </w:p>
          <w:p w14:paraId="3B1BC3E4" w14:textId="77777777" w:rsidR="003572F2" w:rsidRPr="00B50EE5" w:rsidRDefault="003572F2" w:rsidP="003572F2">
            <w:pPr>
              <w:pStyle w:val="ListParagraph"/>
              <w:rPr>
                <w:rFonts w:ascii="Arial" w:hAnsi="Arial" w:cs="Arial"/>
              </w:rPr>
            </w:pPr>
          </w:p>
          <w:p w14:paraId="42CC48E9" w14:textId="5CDE9FB0" w:rsidR="003572F2" w:rsidRPr="00B759F1" w:rsidRDefault="003572F2" w:rsidP="003572F2">
            <w:pPr>
              <w:pStyle w:val="ListParagraph"/>
              <w:jc w:val="both"/>
              <w:rPr>
                <w:rFonts w:ascii="Arial" w:hAnsi="Arial" w:cs="Arial"/>
              </w:rPr>
            </w:pPr>
            <w:r>
              <w:rPr>
                <w:rFonts w:ascii="Arial" w:hAnsi="Arial" w:cs="Arial"/>
              </w:rPr>
              <w:t xml:space="preserve">Please refer to the REVISED State-Supplied Price Sheet and Section 3.30, </w:t>
            </w:r>
            <w:r w:rsidRPr="00747C5F">
              <w:rPr>
                <w:rFonts w:ascii="Arial" w:hAnsi="Arial" w:cs="Arial"/>
                <w:i/>
              </w:rPr>
              <w:t>Re-Striping</w:t>
            </w:r>
            <w:r>
              <w:rPr>
                <w:rFonts w:ascii="Arial" w:hAnsi="Arial" w:cs="Arial"/>
              </w:rPr>
              <w:t xml:space="preserve">, for the Freehold Office Building Parking Lot, Section 3.31.1, </w:t>
            </w:r>
            <w:r w:rsidRPr="005E7411">
              <w:rPr>
                <w:rFonts w:ascii="Arial" w:hAnsi="Arial" w:cs="Arial"/>
                <w:i/>
              </w:rPr>
              <w:t>Parking Lot Requirements</w:t>
            </w:r>
            <w:r w:rsidRPr="005E7411">
              <w:rPr>
                <w:rFonts w:ascii="Arial" w:hAnsi="Arial" w:cs="Arial"/>
              </w:rPr>
              <w:t xml:space="preserve">, </w:t>
            </w:r>
            <w:r>
              <w:rPr>
                <w:rFonts w:ascii="Arial" w:hAnsi="Arial" w:cs="Arial"/>
              </w:rPr>
              <w:t xml:space="preserve">for the Asbury Park Parking Lot, </w:t>
            </w:r>
            <w:r w:rsidRPr="005E7411">
              <w:rPr>
                <w:rFonts w:ascii="Arial" w:hAnsi="Arial" w:cs="Arial"/>
              </w:rPr>
              <w:t>and</w:t>
            </w:r>
            <w:r>
              <w:rPr>
                <w:rFonts w:ascii="Arial" w:hAnsi="Arial" w:cs="Arial"/>
                <w:i/>
              </w:rPr>
              <w:t xml:space="preserve"> </w:t>
            </w:r>
            <w:r w:rsidRPr="005E7411">
              <w:rPr>
                <w:rFonts w:ascii="Arial" w:hAnsi="Arial" w:cs="Arial"/>
              </w:rPr>
              <w:t>Section 3.32.10</w:t>
            </w:r>
            <w:r>
              <w:rPr>
                <w:rFonts w:ascii="Arial" w:hAnsi="Arial" w:cs="Arial"/>
              </w:rPr>
              <w:t>,</w:t>
            </w:r>
            <w:r>
              <w:rPr>
                <w:rFonts w:ascii="Arial" w:hAnsi="Arial" w:cs="Arial"/>
                <w:i/>
              </w:rPr>
              <w:t xml:space="preserve"> Paint Striping</w:t>
            </w:r>
            <w:r w:rsidRPr="00BD4D84">
              <w:rPr>
                <w:rFonts w:ascii="Arial" w:hAnsi="Arial" w:cs="Arial"/>
              </w:rPr>
              <w:t>,</w:t>
            </w:r>
            <w:r>
              <w:rPr>
                <w:rFonts w:ascii="Arial" w:hAnsi="Arial" w:cs="Arial"/>
              </w:rPr>
              <w:t xml:space="preserve"> for the Asbury Park Parking Garage, of the REVISED Bid Solicitation. The Vendor {Contractor} shall be responsible for repainting traffic and pedestrian lines for all locations. </w:t>
            </w:r>
          </w:p>
          <w:p w14:paraId="0AB8FE07" w14:textId="6DAA8C11" w:rsidR="003572F2" w:rsidRPr="00EA3ED2" w:rsidRDefault="003572F2" w:rsidP="003572F2">
            <w:pPr>
              <w:pStyle w:val="ListParagraph"/>
              <w:jc w:val="both"/>
              <w:rPr>
                <w:rFonts w:ascii="Arial" w:hAnsi="Arial" w:cs="Arial"/>
              </w:rPr>
            </w:pPr>
          </w:p>
        </w:tc>
      </w:tr>
      <w:tr w:rsidR="003572F2" w14:paraId="4040CC43" w14:textId="77777777" w:rsidTr="00CB7DB1">
        <w:trPr>
          <w:trHeight w:val="1043"/>
        </w:trPr>
        <w:tc>
          <w:tcPr>
            <w:tcW w:w="877" w:type="dxa"/>
            <w:tcBorders>
              <w:top w:val="single" w:sz="4" w:space="0" w:color="auto"/>
              <w:left w:val="single" w:sz="4" w:space="0" w:color="auto"/>
              <w:bottom w:val="single" w:sz="4" w:space="0" w:color="auto"/>
              <w:right w:val="single" w:sz="4" w:space="0" w:color="auto"/>
            </w:tcBorders>
          </w:tcPr>
          <w:p w14:paraId="61153E60" w14:textId="3215D94E" w:rsidR="003572F2" w:rsidRDefault="003572F2" w:rsidP="003572F2">
            <w:pPr>
              <w:tabs>
                <w:tab w:val="left" w:pos="0"/>
              </w:tabs>
              <w:autoSpaceDN w:val="0"/>
              <w:jc w:val="center"/>
              <w:rPr>
                <w:rFonts w:ascii="Arial" w:hAnsi="Arial" w:cs="Arial"/>
              </w:rPr>
            </w:pPr>
          </w:p>
          <w:p w14:paraId="0706DC91" w14:textId="77777777" w:rsidR="003572F2" w:rsidRDefault="003572F2" w:rsidP="003572F2">
            <w:pPr>
              <w:tabs>
                <w:tab w:val="left" w:pos="0"/>
              </w:tabs>
              <w:autoSpaceDN w:val="0"/>
              <w:jc w:val="center"/>
              <w:rPr>
                <w:rFonts w:ascii="Arial" w:hAnsi="Arial" w:cs="Arial"/>
              </w:rPr>
            </w:pPr>
          </w:p>
          <w:p w14:paraId="484DA604" w14:textId="77777777" w:rsidR="003572F2" w:rsidRDefault="003572F2" w:rsidP="003572F2">
            <w:pPr>
              <w:tabs>
                <w:tab w:val="left" w:pos="0"/>
              </w:tabs>
              <w:autoSpaceDN w:val="0"/>
              <w:rPr>
                <w:rFonts w:ascii="Arial" w:hAnsi="Arial" w:cs="Arial"/>
              </w:rPr>
            </w:pPr>
          </w:p>
          <w:p w14:paraId="216452B9" w14:textId="77777777" w:rsidR="003572F2" w:rsidRDefault="003572F2" w:rsidP="003572F2">
            <w:pPr>
              <w:tabs>
                <w:tab w:val="left" w:pos="0"/>
              </w:tabs>
              <w:autoSpaceDN w:val="0"/>
              <w:rPr>
                <w:rFonts w:ascii="Arial" w:hAnsi="Arial" w:cs="Arial"/>
              </w:rPr>
            </w:pPr>
          </w:p>
          <w:p w14:paraId="794B6BD5" w14:textId="77777777" w:rsidR="003572F2" w:rsidRDefault="003572F2" w:rsidP="003572F2">
            <w:pPr>
              <w:tabs>
                <w:tab w:val="left" w:pos="0"/>
              </w:tabs>
              <w:autoSpaceDN w:val="0"/>
              <w:rPr>
                <w:rFonts w:ascii="Arial" w:hAnsi="Arial" w:cs="Arial"/>
              </w:rPr>
            </w:pPr>
          </w:p>
          <w:p w14:paraId="5D74C52F" w14:textId="77777777" w:rsidR="003572F2" w:rsidRDefault="003572F2" w:rsidP="003572F2">
            <w:pPr>
              <w:tabs>
                <w:tab w:val="left" w:pos="0"/>
              </w:tabs>
              <w:autoSpaceDN w:val="0"/>
              <w:rPr>
                <w:rFonts w:ascii="Arial" w:hAnsi="Arial" w:cs="Arial"/>
              </w:rPr>
            </w:pPr>
          </w:p>
          <w:p w14:paraId="63BD912F" w14:textId="77777777" w:rsidR="003572F2" w:rsidRDefault="003572F2" w:rsidP="003572F2">
            <w:pPr>
              <w:tabs>
                <w:tab w:val="left" w:pos="0"/>
              </w:tabs>
              <w:autoSpaceDN w:val="0"/>
              <w:rPr>
                <w:rFonts w:ascii="Arial" w:hAnsi="Arial" w:cs="Arial"/>
              </w:rPr>
            </w:pPr>
          </w:p>
          <w:p w14:paraId="1FAF8ADB" w14:textId="6384BB6D" w:rsidR="003572F2" w:rsidRDefault="003572F2" w:rsidP="003572F2">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16A6E21F" w14:textId="77777777" w:rsidR="003572F2" w:rsidRDefault="003572F2" w:rsidP="003572F2">
            <w:pPr>
              <w:tabs>
                <w:tab w:val="left" w:pos="0"/>
              </w:tabs>
              <w:overflowPunct w:val="0"/>
              <w:autoSpaceDE w:val="0"/>
              <w:autoSpaceDN w:val="0"/>
              <w:adjustRightInd w:val="0"/>
              <w:rPr>
                <w:rFonts w:ascii="Arial" w:hAnsi="Arial" w:cs="Arial"/>
              </w:rPr>
            </w:pPr>
          </w:p>
          <w:p w14:paraId="694D15B2" w14:textId="77777777" w:rsidR="003572F2" w:rsidRDefault="003572F2" w:rsidP="003572F2">
            <w:pPr>
              <w:tabs>
                <w:tab w:val="left" w:pos="0"/>
              </w:tabs>
              <w:overflowPunct w:val="0"/>
              <w:autoSpaceDE w:val="0"/>
              <w:autoSpaceDN w:val="0"/>
              <w:adjustRightInd w:val="0"/>
              <w:rPr>
                <w:rFonts w:ascii="Arial" w:hAnsi="Arial" w:cs="Arial"/>
              </w:rPr>
            </w:pPr>
          </w:p>
          <w:p w14:paraId="1B3D76A3" w14:textId="77777777" w:rsidR="003572F2" w:rsidRDefault="003572F2" w:rsidP="003572F2">
            <w:pPr>
              <w:tabs>
                <w:tab w:val="left" w:pos="0"/>
              </w:tabs>
              <w:overflowPunct w:val="0"/>
              <w:autoSpaceDE w:val="0"/>
              <w:autoSpaceDN w:val="0"/>
              <w:adjustRightInd w:val="0"/>
              <w:jc w:val="center"/>
              <w:rPr>
                <w:rFonts w:ascii="Arial" w:hAnsi="Arial" w:cs="Arial"/>
              </w:rPr>
            </w:pPr>
          </w:p>
          <w:p w14:paraId="1FFD079C" w14:textId="77777777" w:rsidR="003572F2" w:rsidRDefault="003572F2" w:rsidP="003572F2">
            <w:pPr>
              <w:tabs>
                <w:tab w:val="left" w:pos="0"/>
              </w:tabs>
              <w:overflowPunct w:val="0"/>
              <w:autoSpaceDE w:val="0"/>
              <w:autoSpaceDN w:val="0"/>
              <w:adjustRightInd w:val="0"/>
              <w:jc w:val="center"/>
              <w:rPr>
                <w:rFonts w:ascii="Arial" w:hAnsi="Arial" w:cs="Arial"/>
              </w:rPr>
            </w:pPr>
          </w:p>
          <w:p w14:paraId="4919AE95" w14:textId="77777777" w:rsidR="003572F2" w:rsidRDefault="003572F2" w:rsidP="003572F2">
            <w:pPr>
              <w:tabs>
                <w:tab w:val="left" w:pos="0"/>
              </w:tabs>
              <w:overflowPunct w:val="0"/>
              <w:autoSpaceDE w:val="0"/>
              <w:autoSpaceDN w:val="0"/>
              <w:adjustRightInd w:val="0"/>
              <w:jc w:val="center"/>
              <w:rPr>
                <w:rFonts w:ascii="Arial" w:hAnsi="Arial" w:cs="Arial"/>
              </w:rPr>
            </w:pPr>
          </w:p>
          <w:p w14:paraId="6B5C203D" w14:textId="77777777" w:rsidR="003572F2" w:rsidRDefault="003572F2" w:rsidP="003572F2">
            <w:pPr>
              <w:tabs>
                <w:tab w:val="left" w:pos="0"/>
              </w:tabs>
              <w:overflowPunct w:val="0"/>
              <w:autoSpaceDE w:val="0"/>
              <w:autoSpaceDN w:val="0"/>
              <w:adjustRightInd w:val="0"/>
              <w:rPr>
                <w:rFonts w:ascii="Arial" w:hAnsi="Arial" w:cs="Arial"/>
              </w:rPr>
            </w:pPr>
          </w:p>
          <w:p w14:paraId="64404CA9" w14:textId="22682498"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3.32.8</w:t>
            </w:r>
          </w:p>
          <w:p w14:paraId="2C6EB486" w14:textId="0564FDFF"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Paved Surfaces</w:t>
            </w:r>
          </w:p>
        </w:tc>
        <w:tc>
          <w:tcPr>
            <w:tcW w:w="7200" w:type="dxa"/>
            <w:tcBorders>
              <w:top w:val="single" w:sz="4" w:space="0" w:color="auto"/>
              <w:left w:val="single" w:sz="4" w:space="0" w:color="auto"/>
              <w:bottom w:val="single" w:sz="4" w:space="0" w:color="auto"/>
              <w:right w:val="single" w:sz="4" w:space="0" w:color="auto"/>
            </w:tcBorders>
          </w:tcPr>
          <w:p w14:paraId="3D6651C4" w14:textId="037DF847" w:rsidR="003572F2" w:rsidRDefault="003572F2" w:rsidP="003572F2">
            <w:pPr>
              <w:jc w:val="both"/>
              <w:rPr>
                <w:rFonts w:ascii="Arial" w:hAnsi="Arial" w:cs="Arial"/>
                <w:b/>
              </w:rPr>
            </w:pPr>
            <w:r w:rsidRPr="00DA2056">
              <w:rPr>
                <w:rFonts w:ascii="Arial" w:hAnsi="Arial" w:cs="Arial"/>
                <w:b/>
              </w:rPr>
              <w:t>During our site visit to the Asbury Park Parking Garage, we saw damage to the concrete in numerous places. Is repairing this damage part of this contract?</w:t>
            </w:r>
          </w:p>
          <w:p w14:paraId="12AA7B09" w14:textId="77777777" w:rsidR="003572F2" w:rsidRDefault="003572F2" w:rsidP="003572F2">
            <w:pPr>
              <w:jc w:val="both"/>
              <w:rPr>
                <w:rFonts w:ascii="Arial" w:hAnsi="Arial" w:cs="Arial"/>
                <w:b/>
              </w:rPr>
            </w:pPr>
          </w:p>
          <w:p w14:paraId="7C3A7EB0" w14:textId="6A5C8E9C" w:rsidR="003572F2" w:rsidRDefault="003572F2" w:rsidP="003572F2">
            <w:pPr>
              <w:jc w:val="both"/>
              <w:rPr>
                <w:rFonts w:ascii="Arial" w:hAnsi="Arial" w:cs="Arial"/>
              </w:rPr>
            </w:pPr>
            <w:r>
              <w:rPr>
                <w:rFonts w:ascii="Arial" w:hAnsi="Arial" w:cs="Arial"/>
              </w:rPr>
              <w:t>The Vendor {Contractor} is not responsible to repair the damages that were observed during the Asbury Park Parking Garage site visit. The damages in question exceed $250 to repair.</w:t>
            </w:r>
          </w:p>
          <w:p w14:paraId="6B1B28FC" w14:textId="77777777" w:rsidR="003572F2" w:rsidRDefault="003572F2" w:rsidP="003572F2">
            <w:pPr>
              <w:jc w:val="both"/>
              <w:rPr>
                <w:rFonts w:ascii="Arial" w:hAnsi="Arial" w:cs="Arial"/>
              </w:rPr>
            </w:pPr>
          </w:p>
          <w:p w14:paraId="0C4872E3" w14:textId="4F13D5DA" w:rsidR="003572F2" w:rsidRDefault="003572F2" w:rsidP="003572F2">
            <w:pPr>
              <w:jc w:val="both"/>
              <w:rPr>
                <w:rFonts w:ascii="Arial" w:hAnsi="Arial" w:cs="Arial"/>
              </w:rPr>
            </w:pPr>
            <w:r>
              <w:rPr>
                <w:rFonts w:ascii="Arial" w:hAnsi="Arial" w:cs="Arial"/>
              </w:rPr>
              <w:t>T</w:t>
            </w:r>
            <w:r w:rsidRPr="000B1685">
              <w:rPr>
                <w:rFonts w:ascii="Arial" w:hAnsi="Arial" w:cs="Arial"/>
              </w:rPr>
              <w:t>he Vendor {Contractor} is required to patch cra</w:t>
            </w:r>
            <w:r>
              <w:rPr>
                <w:rFonts w:ascii="Arial" w:hAnsi="Arial" w:cs="Arial"/>
              </w:rPr>
              <w:t>cks and damage to the concrete that are estimated to cost under $250 to repair. The Vendor {Contractor} is not responsible for repairing cracks and damages that cost over $250 to repair. However, the Vendor {Contractor} must notify the SCM of all cracks and damages worth over $250.</w:t>
            </w:r>
          </w:p>
          <w:p w14:paraId="173FA4AB" w14:textId="77777777" w:rsidR="003572F2" w:rsidRDefault="003572F2" w:rsidP="003572F2">
            <w:pPr>
              <w:jc w:val="both"/>
              <w:rPr>
                <w:rFonts w:ascii="Arial" w:hAnsi="Arial" w:cs="Arial"/>
              </w:rPr>
            </w:pPr>
          </w:p>
          <w:p w14:paraId="2E103EAA" w14:textId="707B72B6" w:rsidR="003572F2" w:rsidRPr="00CB7DB1" w:rsidRDefault="003572F2" w:rsidP="003572F2">
            <w:pPr>
              <w:jc w:val="both"/>
              <w:rPr>
                <w:rFonts w:ascii="Arial" w:hAnsi="Arial" w:cs="Arial"/>
              </w:rPr>
            </w:pPr>
            <w:r>
              <w:rPr>
                <w:rFonts w:ascii="Arial" w:hAnsi="Arial" w:cs="Arial"/>
              </w:rPr>
              <w:t xml:space="preserve">The patching of cracks and damage to concrete is covered under the monthly management fee if under $250 to repair. </w:t>
            </w:r>
            <w:r w:rsidRPr="000B1685">
              <w:rPr>
                <w:rFonts w:ascii="Arial" w:hAnsi="Arial" w:cs="Arial"/>
              </w:rPr>
              <w:t xml:space="preserve">Please refer to Section 3.32.8, </w:t>
            </w:r>
            <w:r w:rsidRPr="000B1685">
              <w:rPr>
                <w:rFonts w:ascii="Arial" w:hAnsi="Arial" w:cs="Arial"/>
                <w:i/>
              </w:rPr>
              <w:t>Paved Surfaces</w:t>
            </w:r>
            <w:r w:rsidRPr="00BD4D84">
              <w:rPr>
                <w:rFonts w:ascii="Arial" w:hAnsi="Arial" w:cs="Arial"/>
              </w:rPr>
              <w:t>,</w:t>
            </w:r>
            <w:r w:rsidRPr="000B1685">
              <w:rPr>
                <w:rFonts w:ascii="Arial" w:hAnsi="Arial" w:cs="Arial"/>
                <w:i/>
              </w:rPr>
              <w:t xml:space="preserve"> </w:t>
            </w:r>
            <w:r w:rsidRPr="000B1685">
              <w:rPr>
                <w:rFonts w:ascii="Arial" w:hAnsi="Arial" w:cs="Arial"/>
              </w:rPr>
              <w:t>of the REVISED Bid Solicitation.</w:t>
            </w:r>
            <w:r w:rsidRPr="00747C5F">
              <w:rPr>
                <w:rFonts w:ascii="Arial" w:hAnsi="Arial" w:cs="Arial"/>
              </w:rPr>
              <w:t xml:space="preserve"> </w:t>
            </w:r>
          </w:p>
        </w:tc>
      </w:tr>
      <w:tr w:rsidR="003572F2" w14:paraId="0C6DDDCA" w14:textId="77777777" w:rsidTr="000B1685">
        <w:trPr>
          <w:trHeight w:val="1952"/>
        </w:trPr>
        <w:tc>
          <w:tcPr>
            <w:tcW w:w="877" w:type="dxa"/>
            <w:tcBorders>
              <w:top w:val="single" w:sz="4" w:space="0" w:color="auto"/>
              <w:left w:val="single" w:sz="4" w:space="0" w:color="auto"/>
              <w:bottom w:val="single" w:sz="4" w:space="0" w:color="auto"/>
              <w:right w:val="single" w:sz="4" w:space="0" w:color="auto"/>
            </w:tcBorders>
          </w:tcPr>
          <w:p w14:paraId="031A6308" w14:textId="526C13C7" w:rsidR="003572F2" w:rsidRDefault="003572F2" w:rsidP="003572F2">
            <w:pPr>
              <w:tabs>
                <w:tab w:val="left" w:pos="0"/>
              </w:tabs>
              <w:autoSpaceDN w:val="0"/>
              <w:jc w:val="center"/>
              <w:rPr>
                <w:rFonts w:ascii="Arial" w:hAnsi="Arial" w:cs="Arial"/>
              </w:rPr>
            </w:pPr>
          </w:p>
          <w:p w14:paraId="2655E627" w14:textId="77777777" w:rsidR="003572F2" w:rsidRDefault="003572F2" w:rsidP="003572F2">
            <w:pPr>
              <w:tabs>
                <w:tab w:val="left" w:pos="0"/>
              </w:tabs>
              <w:autoSpaceDN w:val="0"/>
              <w:jc w:val="center"/>
              <w:rPr>
                <w:rFonts w:ascii="Arial" w:hAnsi="Arial" w:cs="Arial"/>
              </w:rPr>
            </w:pPr>
          </w:p>
          <w:p w14:paraId="0E70D98F" w14:textId="77777777" w:rsidR="003572F2" w:rsidRDefault="003572F2" w:rsidP="003572F2">
            <w:pPr>
              <w:tabs>
                <w:tab w:val="left" w:pos="0"/>
              </w:tabs>
              <w:autoSpaceDN w:val="0"/>
              <w:jc w:val="center"/>
              <w:rPr>
                <w:rFonts w:ascii="Arial" w:hAnsi="Arial" w:cs="Arial"/>
              </w:rPr>
            </w:pPr>
          </w:p>
          <w:p w14:paraId="712185A9" w14:textId="77777777" w:rsidR="003572F2" w:rsidRDefault="003572F2" w:rsidP="003572F2">
            <w:pPr>
              <w:tabs>
                <w:tab w:val="left" w:pos="0"/>
              </w:tabs>
              <w:autoSpaceDN w:val="0"/>
              <w:jc w:val="center"/>
              <w:rPr>
                <w:rFonts w:ascii="Arial" w:hAnsi="Arial" w:cs="Arial"/>
              </w:rPr>
            </w:pPr>
          </w:p>
          <w:p w14:paraId="6EC55882" w14:textId="73CE9421" w:rsidR="003572F2" w:rsidRDefault="003572F2" w:rsidP="003572F2">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6368C35C" w14:textId="77777777" w:rsidR="003572F2" w:rsidRDefault="003572F2" w:rsidP="003572F2">
            <w:pPr>
              <w:tabs>
                <w:tab w:val="left" w:pos="0"/>
              </w:tabs>
              <w:overflowPunct w:val="0"/>
              <w:autoSpaceDE w:val="0"/>
              <w:autoSpaceDN w:val="0"/>
              <w:adjustRightInd w:val="0"/>
              <w:jc w:val="center"/>
              <w:rPr>
                <w:rFonts w:ascii="Arial" w:hAnsi="Arial" w:cs="Arial"/>
              </w:rPr>
            </w:pPr>
          </w:p>
          <w:p w14:paraId="451B892C" w14:textId="77777777" w:rsidR="003572F2" w:rsidRDefault="003572F2" w:rsidP="003572F2">
            <w:pPr>
              <w:tabs>
                <w:tab w:val="left" w:pos="0"/>
              </w:tabs>
              <w:overflowPunct w:val="0"/>
              <w:autoSpaceDE w:val="0"/>
              <w:autoSpaceDN w:val="0"/>
              <w:adjustRightInd w:val="0"/>
              <w:jc w:val="center"/>
              <w:rPr>
                <w:rFonts w:ascii="Arial" w:hAnsi="Arial" w:cs="Arial"/>
              </w:rPr>
            </w:pPr>
          </w:p>
          <w:p w14:paraId="20B94986" w14:textId="77777777" w:rsidR="003572F2" w:rsidRDefault="003572F2" w:rsidP="003572F2">
            <w:pPr>
              <w:tabs>
                <w:tab w:val="left" w:pos="0"/>
              </w:tabs>
              <w:overflowPunct w:val="0"/>
              <w:autoSpaceDE w:val="0"/>
              <w:autoSpaceDN w:val="0"/>
              <w:adjustRightInd w:val="0"/>
              <w:jc w:val="center"/>
              <w:rPr>
                <w:rFonts w:ascii="Arial" w:hAnsi="Arial" w:cs="Arial"/>
              </w:rPr>
            </w:pPr>
          </w:p>
          <w:p w14:paraId="4C6A3447" w14:textId="77777777" w:rsidR="003572F2" w:rsidRDefault="003572F2" w:rsidP="003572F2">
            <w:pPr>
              <w:tabs>
                <w:tab w:val="left" w:pos="0"/>
              </w:tabs>
              <w:overflowPunct w:val="0"/>
              <w:autoSpaceDE w:val="0"/>
              <w:autoSpaceDN w:val="0"/>
              <w:adjustRightInd w:val="0"/>
              <w:jc w:val="center"/>
              <w:rPr>
                <w:rFonts w:ascii="Arial" w:hAnsi="Arial" w:cs="Arial"/>
              </w:rPr>
            </w:pPr>
          </w:p>
          <w:p w14:paraId="490BC672" w14:textId="3014A0C3"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3.32.8</w:t>
            </w:r>
          </w:p>
          <w:p w14:paraId="23E15C5A" w14:textId="5CBC4A7A"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Paved Surfaces</w:t>
            </w:r>
          </w:p>
        </w:tc>
        <w:tc>
          <w:tcPr>
            <w:tcW w:w="7200" w:type="dxa"/>
            <w:tcBorders>
              <w:top w:val="single" w:sz="4" w:space="0" w:color="auto"/>
              <w:left w:val="single" w:sz="4" w:space="0" w:color="auto"/>
              <w:bottom w:val="single" w:sz="4" w:space="0" w:color="auto"/>
              <w:right w:val="single" w:sz="4" w:space="0" w:color="auto"/>
            </w:tcBorders>
          </w:tcPr>
          <w:p w14:paraId="62A53B51" w14:textId="77777777" w:rsidR="003572F2" w:rsidRDefault="003572F2" w:rsidP="003572F2">
            <w:pPr>
              <w:jc w:val="both"/>
              <w:rPr>
                <w:rFonts w:ascii="Arial" w:hAnsi="Arial" w:cs="Arial"/>
                <w:b/>
              </w:rPr>
            </w:pPr>
            <w:r w:rsidRPr="00DA2056">
              <w:rPr>
                <w:rFonts w:ascii="Arial" w:hAnsi="Arial" w:cs="Arial"/>
                <w:b/>
              </w:rPr>
              <w:t>During our site visit to the Asbury Park Parking Garage, we saw damage to the concrete in numerous places. Is repairing this damage part of this contract?</w:t>
            </w:r>
          </w:p>
          <w:p w14:paraId="77E174F4" w14:textId="77777777" w:rsidR="003572F2" w:rsidRDefault="003572F2" w:rsidP="003572F2">
            <w:pPr>
              <w:jc w:val="both"/>
              <w:rPr>
                <w:rFonts w:ascii="Arial" w:hAnsi="Arial" w:cs="Arial"/>
                <w:b/>
              </w:rPr>
            </w:pPr>
          </w:p>
          <w:p w14:paraId="013EE0BC" w14:textId="1A03D96F" w:rsidR="003572F2" w:rsidRDefault="003572F2" w:rsidP="003572F2">
            <w:pPr>
              <w:jc w:val="both"/>
              <w:rPr>
                <w:rFonts w:ascii="Arial" w:hAnsi="Arial" w:cs="Arial"/>
              </w:rPr>
            </w:pPr>
            <w:r w:rsidRPr="000B1685">
              <w:rPr>
                <w:rFonts w:ascii="Arial" w:hAnsi="Arial" w:cs="Arial"/>
              </w:rPr>
              <w:t xml:space="preserve">Yes, the Vendor {Contractor} is required to patch cracks and damage to the concrete. </w:t>
            </w:r>
            <w:r>
              <w:rPr>
                <w:rFonts w:ascii="Arial" w:hAnsi="Arial" w:cs="Arial"/>
              </w:rPr>
              <w:t xml:space="preserve">Patching of cracks and damage to concrete are covered under the monthly management fee, and the Vendor {Contractor} will be paid the applicable awarded line. </w:t>
            </w:r>
            <w:r w:rsidRPr="000B1685">
              <w:rPr>
                <w:rFonts w:ascii="Arial" w:hAnsi="Arial" w:cs="Arial"/>
              </w:rPr>
              <w:t xml:space="preserve">Please refer to Section 3.32.8, </w:t>
            </w:r>
            <w:r w:rsidRPr="000B1685">
              <w:rPr>
                <w:rFonts w:ascii="Arial" w:hAnsi="Arial" w:cs="Arial"/>
                <w:i/>
              </w:rPr>
              <w:t>Paved Surfaces</w:t>
            </w:r>
            <w:r w:rsidRPr="00BD4D84">
              <w:rPr>
                <w:rFonts w:ascii="Arial" w:hAnsi="Arial" w:cs="Arial"/>
              </w:rPr>
              <w:t>,</w:t>
            </w:r>
            <w:r w:rsidRPr="000B1685">
              <w:rPr>
                <w:rFonts w:ascii="Arial" w:hAnsi="Arial" w:cs="Arial"/>
                <w:i/>
              </w:rPr>
              <w:t xml:space="preserve"> </w:t>
            </w:r>
            <w:r w:rsidRPr="000B1685">
              <w:rPr>
                <w:rFonts w:ascii="Arial" w:hAnsi="Arial" w:cs="Arial"/>
              </w:rPr>
              <w:t>of the REVISED Bid Solicitation.</w:t>
            </w:r>
          </w:p>
          <w:p w14:paraId="17A0BC8B" w14:textId="6E16F195" w:rsidR="003572F2" w:rsidRPr="00EB02DD" w:rsidRDefault="003572F2" w:rsidP="003572F2">
            <w:pPr>
              <w:jc w:val="both"/>
              <w:rPr>
                <w:rFonts w:ascii="Arial" w:hAnsi="Arial" w:cs="Arial"/>
                <w:b/>
              </w:rPr>
            </w:pPr>
          </w:p>
        </w:tc>
      </w:tr>
      <w:tr w:rsidR="003572F2" w14:paraId="5A92D7DF" w14:textId="77777777" w:rsidTr="00747C5F">
        <w:trPr>
          <w:trHeight w:val="60"/>
        </w:trPr>
        <w:tc>
          <w:tcPr>
            <w:tcW w:w="877" w:type="dxa"/>
            <w:tcBorders>
              <w:top w:val="single" w:sz="4" w:space="0" w:color="auto"/>
              <w:left w:val="single" w:sz="4" w:space="0" w:color="auto"/>
              <w:bottom w:val="single" w:sz="4" w:space="0" w:color="auto"/>
              <w:right w:val="single" w:sz="4" w:space="0" w:color="auto"/>
            </w:tcBorders>
          </w:tcPr>
          <w:p w14:paraId="793EF55A" w14:textId="77777777" w:rsidR="003572F2" w:rsidRDefault="003572F2" w:rsidP="003572F2">
            <w:pPr>
              <w:tabs>
                <w:tab w:val="left" w:pos="0"/>
              </w:tabs>
              <w:autoSpaceDN w:val="0"/>
              <w:rPr>
                <w:rFonts w:ascii="Arial" w:hAnsi="Arial" w:cs="Arial"/>
              </w:rPr>
            </w:pPr>
          </w:p>
          <w:p w14:paraId="1ED109BE" w14:textId="77777777" w:rsidR="003572F2" w:rsidRDefault="003572F2" w:rsidP="003572F2">
            <w:pPr>
              <w:tabs>
                <w:tab w:val="left" w:pos="0"/>
              </w:tabs>
              <w:autoSpaceDN w:val="0"/>
              <w:rPr>
                <w:rFonts w:ascii="Arial" w:hAnsi="Arial" w:cs="Arial"/>
              </w:rPr>
            </w:pPr>
          </w:p>
          <w:p w14:paraId="61EB39F8" w14:textId="77777777" w:rsidR="003572F2" w:rsidRDefault="003572F2" w:rsidP="003572F2">
            <w:pPr>
              <w:tabs>
                <w:tab w:val="left" w:pos="0"/>
              </w:tabs>
              <w:autoSpaceDN w:val="0"/>
              <w:rPr>
                <w:rFonts w:ascii="Arial" w:hAnsi="Arial" w:cs="Arial"/>
              </w:rPr>
            </w:pPr>
          </w:p>
          <w:p w14:paraId="181BC9A5" w14:textId="77777777" w:rsidR="003572F2" w:rsidRDefault="003572F2" w:rsidP="003572F2">
            <w:pPr>
              <w:tabs>
                <w:tab w:val="left" w:pos="0"/>
              </w:tabs>
              <w:autoSpaceDN w:val="0"/>
              <w:rPr>
                <w:rFonts w:ascii="Arial" w:hAnsi="Arial" w:cs="Arial"/>
              </w:rPr>
            </w:pPr>
          </w:p>
          <w:p w14:paraId="7D137DA7" w14:textId="77777777" w:rsidR="003572F2" w:rsidRDefault="003572F2" w:rsidP="003572F2">
            <w:pPr>
              <w:tabs>
                <w:tab w:val="left" w:pos="0"/>
              </w:tabs>
              <w:autoSpaceDN w:val="0"/>
              <w:rPr>
                <w:rFonts w:ascii="Arial" w:hAnsi="Arial" w:cs="Arial"/>
              </w:rPr>
            </w:pPr>
          </w:p>
          <w:p w14:paraId="6FC87124" w14:textId="77777777" w:rsidR="003572F2" w:rsidRDefault="003572F2" w:rsidP="003572F2">
            <w:pPr>
              <w:tabs>
                <w:tab w:val="left" w:pos="0"/>
              </w:tabs>
              <w:autoSpaceDN w:val="0"/>
              <w:rPr>
                <w:rFonts w:ascii="Arial" w:hAnsi="Arial" w:cs="Arial"/>
              </w:rPr>
            </w:pPr>
          </w:p>
          <w:p w14:paraId="7EC0327A" w14:textId="72AB7935" w:rsidR="003572F2" w:rsidRDefault="003572F2" w:rsidP="003572F2">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040F19ED" w14:textId="77777777" w:rsidR="003572F2" w:rsidRDefault="003572F2" w:rsidP="003572F2">
            <w:pPr>
              <w:tabs>
                <w:tab w:val="left" w:pos="0"/>
              </w:tabs>
              <w:overflowPunct w:val="0"/>
              <w:autoSpaceDE w:val="0"/>
              <w:autoSpaceDN w:val="0"/>
              <w:adjustRightInd w:val="0"/>
              <w:jc w:val="center"/>
              <w:rPr>
                <w:rFonts w:ascii="Arial" w:hAnsi="Arial" w:cs="Arial"/>
              </w:rPr>
            </w:pPr>
          </w:p>
          <w:p w14:paraId="5B9B15C8" w14:textId="77777777" w:rsidR="003572F2" w:rsidRDefault="003572F2" w:rsidP="003572F2">
            <w:pPr>
              <w:tabs>
                <w:tab w:val="left" w:pos="0"/>
              </w:tabs>
              <w:overflowPunct w:val="0"/>
              <w:autoSpaceDE w:val="0"/>
              <w:autoSpaceDN w:val="0"/>
              <w:adjustRightInd w:val="0"/>
              <w:rPr>
                <w:rFonts w:ascii="Arial" w:hAnsi="Arial" w:cs="Arial"/>
              </w:rPr>
            </w:pPr>
          </w:p>
          <w:p w14:paraId="691174C0" w14:textId="77777777" w:rsidR="003572F2" w:rsidRDefault="003572F2" w:rsidP="003572F2">
            <w:pPr>
              <w:tabs>
                <w:tab w:val="left" w:pos="0"/>
              </w:tabs>
              <w:overflowPunct w:val="0"/>
              <w:autoSpaceDE w:val="0"/>
              <w:autoSpaceDN w:val="0"/>
              <w:adjustRightInd w:val="0"/>
              <w:rPr>
                <w:rFonts w:ascii="Arial" w:hAnsi="Arial" w:cs="Arial"/>
              </w:rPr>
            </w:pPr>
          </w:p>
          <w:p w14:paraId="5DB8D0ED" w14:textId="77777777" w:rsidR="003572F2" w:rsidRDefault="003572F2" w:rsidP="003572F2">
            <w:pPr>
              <w:tabs>
                <w:tab w:val="left" w:pos="0"/>
              </w:tabs>
              <w:overflowPunct w:val="0"/>
              <w:autoSpaceDE w:val="0"/>
              <w:autoSpaceDN w:val="0"/>
              <w:adjustRightInd w:val="0"/>
              <w:rPr>
                <w:rFonts w:ascii="Arial" w:hAnsi="Arial" w:cs="Arial"/>
              </w:rPr>
            </w:pPr>
          </w:p>
          <w:p w14:paraId="77A96D7B" w14:textId="77777777" w:rsidR="003572F2" w:rsidRDefault="003572F2" w:rsidP="003572F2">
            <w:pPr>
              <w:tabs>
                <w:tab w:val="left" w:pos="0"/>
              </w:tabs>
              <w:overflowPunct w:val="0"/>
              <w:autoSpaceDE w:val="0"/>
              <w:autoSpaceDN w:val="0"/>
              <w:adjustRightInd w:val="0"/>
              <w:rPr>
                <w:rFonts w:ascii="Arial" w:hAnsi="Arial" w:cs="Arial"/>
              </w:rPr>
            </w:pPr>
          </w:p>
          <w:p w14:paraId="1633F283" w14:textId="77777777" w:rsidR="003572F2" w:rsidRDefault="003572F2" w:rsidP="003572F2">
            <w:pPr>
              <w:tabs>
                <w:tab w:val="left" w:pos="0"/>
              </w:tabs>
              <w:overflowPunct w:val="0"/>
              <w:autoSpaceDE w:val="0"/>
              <w:autoSpaceDN w:val="0"/>
              <w:adjustRightInd w:val="0"/>
              <w:rPr>
                <w:rFonts w:ascii="Arial" w:hAnsi="Arial" w:cs="Arial"/>
              </w:rPr>
            </w:pPr>
          </w:p>
          <w:p w14:paraId="1D4AD1BD" w14:textId="2FAA7491"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3.32.9</w:t>
            </w:r>
          </w:p>
          <w:p w14:paraId="2E5D6FC0" w14:textId="63C44624"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Re-L</w:t>
            </w:r>
            <w:r w:rsidRPr="00D366C9">
              <w:rPr>
                <w:rFonts w:ascii="Arial" w:hAnsi="Arial" w:cs="Arial"/>
              </w:rPr>
              <w:t>amping</w:t>
            </w:r>
          </w:p>
        </w:tc>
        <w:tc>
          <w:tcPr>
            <w:tcW w:w="7200" w:type="dxa"/>
            <w:tcBorders>
              <w:top w:val="single" w:sz="4" w:space="0" w:color="auto"/>
              <w:left w:val="single" w:sz="4" w:space="0" w:color="auto"/>
              <w:bottom w:val="single" w:sz="4" w:space="0" w:color="auto"/>
              <w:right w:val="single" w:sz="4" w:space="0" w:color="auto"/>
            </w:tcBorders>
          </w:tcPr>
          <w:p w14:paraId="49F5819F" w14:textId="6A7A9683" w:rsidR="003572F2" w:rsidRDefault="003572F2" w:rsidP="003572F2">
            <w:pPr>
              <w:jc w:val="both"/>
              <w:rPr>
                <w:rFonts w:ascii="Arial" w:hAnsi="Arial" w:cs="Arial"/>
                <w:b/>
              </w:rPr>
            </w:pPr>
            <w:r w:rsidRPr="00EB02DD">
              <w:rPr>
                <w:rFonts w:ascii="Arial" w:hAnsi="Arial" w:cs="Arial"/>
                <w:b/>
              </w:rPr>
              <w:t>RFP Section 3.31.9 (Garage re</w:t>
            </w:r>
            <w:r>
              <w:rPr>
                <w:rFonts w:ascii="Arial" w:hAnsi="Arial" w:cs="Arial"/>
                <w:b/>
              </w:rPr>
              <w:t xml:space="preserve">-lamping), the RFP states that </w:t>
            </w:r>
            <w:r w:rsidRPr="00EB02DD">
              <w:rPr>
                <w:rFonts w:ascii="Arial" w:hAnsi="Arial" w:cs="Arial"/>
                <w:b/>
              </w:rPr>
              <w:t>The State will reimburse th</w:t>
            </w:r>
            <w:r>
              <w:rPr>
                <w:rFonts w:ascii="Arial" w:hAnsi="Arial" w:cs="Arial"/>
                <w:b/>
              </w:rPr>
              <w:t>e contractor for materials only</w:t>
            </w:r>
            <w:r w:rsidRPr="00EB02DD">
              <w:rPr>
                <w:rFonts w:ascii="Arial" w:hAnsi="Arial" w:cs="Arial"/>
                <w:b/>
              </w:rPr>
              <w:t>. Please confirm that the State will reimburse the Contractor for the cost of all bulbs and ballasts, but not the cost for the 40 foot bucket truck.</w:t>
            </w:r>
          </w:p>
          <w:p w14:paraId="7BED130D" w14:textId="77777777" w:rsidR="003572F2" w:rsidRDefault="003572F2" w:rsidP="003572F2">
            <w:pPr>
              <w:jc w:val="both"/>
              <w:rPr>
                <w:rFonts w:ascii="Arial" w:hAnsi="Arial" w:cs="Arial"/>
                <w:b/>
              </w:rPr>
            </w:pPr>
          </w:p>
          <w:p w14:paraId="69B7331F" w14:textId="439BCC02" w:rsidR="003572F2" w:rsidRPr="00EB02DD" w:rsidRDefault="003572F2" w:rsidP="003572F2">
            <w:pPr>
              <w:jc w:val="both"/>
              <w:rPr>
                <w:rFonts w:ascii="Arial" w:hAnsi="Arial" w:cs="Arial"/>
              </w:rPr>
            </w:pPr>
            <w:r>
              <w:rPr>
                <w:rFonts w:ascii="Arial" w:hAnsi="Arial" w:cs="Arial"/>
              </w:rPr>
              <w:t xml:space="preserve">No, the cost of the 40-foot lift bucket truck is not reimbursable. Please see Section 3.29.9, </w:t>
            </w:r>
            <w:r>
              <w:rPr>
                <w:rFonts w:ascii="Arial" w:hAnsi="Arial" w:cs="Arial"/>
                <w:i/>
              </w:rPr>
              <w:t>Re-L</w:t>
            </w:r>
            <w:r w:rsidRPr="0013107C">
              <w:rPr>
                <w:rFonts w:ascii="Arial" w:hAnsi="Arial" w:cs="Arial"/>
                <w:i/>
              </w:rPr>
              <w:t>amping</w:t>
            </w:r>
            <w:r>
              <w:rPr>
                <w:rFonts w:ascii="Arial" w:hAnsi="Arial" w:cs="Arial"/>
              </w:rPr>
              <w:t>, of the REVISED Bid Solicitation, which states that, “All labor and lift truck costs to complete re-lamping and replacement of ballasts must be included in the monthly management fee.”</w:t>
            </w:r>
          </w:p>
          <w:p w14:paraId="5CC69FB0" w14:textId="77777777" w:rsidR="003572F2" w:rsidRDefault="003572F2" w:rsidP="003572F2">
            <w:pPr>
              <w:jc w:val="both"/>
              <w:rPr>
                <w:rFonts w:ascii="Arial" w:hAnsi="Arial" w:cs="Arial"/>
                <w:b/>
              </w:rPr>
            </w:pPr>
          </w:p>
          <w:p w14:paraId="7CC10B46" w14:textId="4AEE42F1" w:rsidR="003572F2" w:rsidRPr="0065254D" w:rsidRDefault="003572F2" w:rsidP="003572F2">
            <w:pPr>
              <w:jc w:val="both"/>
              <w:rPr>
                <w:rFonts w:ascii="Arial" w:hAnsi="Arial" w:cs="Arial"/>
              </w:rPr>
            </w:pPr>
            <w:r w:rsidRPr="0065254D">
              <w:rPr>
                <w:rFonts w:ascii="Arial" w:hAnsi="Arial" w:cs="Arial"/>
              </w:rPr>
              <w:t>The State will reimburse the Vendor {Contractor} for all materials required for re-lamping, including bulbs</w:t>
            </w:r>
            <w:r>
              <w:rPr>
                <w:rFonts w:ascii="Arial" w:hAnsi="Arial" w:cs="Arial"/>
              </w:rPr>
              <w:t xml:space="preserve"> and ballasts</w:t>
            </w:r>
            <w:r w:rsidRPr="0065254D">
              <w:rPr>
                <w:rFonts w:ascii="Arial" w:hAnsi="Arial" w:cs="Arial"/>
              </w:rPr>
              <w:t>, so long as it exceeds $250</w:t>
            </w:r>
            <w:r>
              <w:rPr>
                <w:rFonts w:ascii="Arial" w:hAnsi="Arial" w:cs="Arial"/>
              </w:rPr>
              <w:t>.00 and has obtained written approval of the SCM</w:t>
            </w:r>
            <w:r w:rsidRPr="0065254D">
              <w:rPr>
                <w:rFonts w:ascii="Arial" w:hAnsi="Arial" w:cs="Arial"/>
              </w:rPr>
              <w:t>.</w:t>
            </w:r>
            <w:r>
              <w:rPr>
                <w:rFonts w:ascii="Arial" w:hAnsi="Arial" w:cs="Arial"/>
              </w:rPr>
              <w:t xml:space="preserve"> If it is under $250.00, it is part of the monthly management fee and not reimbursable. </w:t>
            </w:r>
          </w:p>
          <w:p w14:paraId="5194F549" w14:textId="5100D667" w:rsidR="003572F2" w:rsidRPr="0029678D" w:rsidRDefault="003572F2" w:rsidP="003572F2">
            <w:pPr>
              <w:jc w:val="both"/>
              <w:rPr>
                <w:rFonts w:ascii="Arial" w:hAnsi="Arial" w:cs="Arial"/>
                <w:b/>
              </w:rPr>
            </w:pPr>
          </w:p>
        </w:tc>
      </w:tr>
      <w:tr w:rsidR="003572F2" w14:paraId="4A230E61" w14:textId="77777777" w:rsidTr="0099751D">
        <w:trPr>
          <w:trHeight w:val="872"/>
        </w:trPr>
        <w:tc>
          <w:tcPr>
            <w:tcW w:w="877" w:type="dxa"/>
            <w:tcBorders>
              <w:top w:val="single" w:sz="4" w:space="0" w:color="auto"/>
              <w:left w:val="single" w:sz="4" w:space="0" w:color="auto"/>
              <w:bottom w:val="single" w:sz="4" w:space="0" w:color="auto"/>
              <w:right w:val="single" w:sz="4" w:space="0" w:color="auto"/>
            </w:tcBorders>
          </w:tcPr>
          <w:p w14:paraId="0F5AF6CA" w14:textId="5A5D1228" w:rsidR="003572F2" w:rsidRDefault="003572F2" w:rsidP="003572F2">
            <w:pPr>
              <w:tabs>
                <w:tab w:val="left" w:pos="0"/>
              </w:tabs>
              <w:autoSpaceDN w:val="0"/>
              <w:jc w:val="center"/>
              <w:rPr>
                <w:rFonts w:ascii="Arial" w:hAnsi="Arial" w:cs="Arial"/>
              </w:rPr>
            </w:pPr>
          </w:p>
          <w:p w14:paraId="2FBA4E18" w14:textId="77777777" w:rsidR="003572F2" w:rsidRDefault="003572F2" w:rsidP="003572F2">
            <w:pPr>
              <w:tabs>
                <w:tab w:val="left" w:pos="0"/>
              </w:tabs>
              <w:autoSpaceDN w:val="0"/>
              <w:jc w:val="center"/>
              <w:rPr>
                <w:rFonts w:ascii="Arial" w:hAnsi="Arial" w:cs="Arial"/>
              </w:rPr>
            </w:pPr>
          </w:p>
          <w:p w14:paraId="2654989A" w14:textId="77777777" w:rsidR="003572F2" w:rsidRDefault="003572F2" w:rsidP="003572F2">
            <w:pPr>
              <w:tabs>
                <w:tab w:val="left" w:pos="0"/>
              </w:tabs>
              <w:autoSpaceDN w:val="0"/>
              <w:rPr>
                <w:rFonts w:ascii="Arial" w:hAnsi="Arial" w:cs="Arial"/>
              </w:rPr>
            </w:pPr>
          </w:p>
          <w:p w14:paraId="0582C3DD" w14:textId="77777777" w:rsidR="003572F2" w:rsidRDefault="003572F2" w:rsidP="003572F2">
            <w:pPr>
              <w:tabs>
                <w:tab w:val="left" w:pos="0"/>
              </w:tabs>
              <w:autoSpaceDN w:val="0"/>
              <w:rPr>
                <w:rFonts w:ascii="Arial" w:hAnsi="Arial" w:cs="Arial"/>
              </w:rPr>
            </w:pPr>
          </w:p>
          <w:p w14:paraId="2DFC11BB" w14:textId="77777777" w:rsidR="00F05CCC" w:rsidRDefault="00F05CCC" w:rsidP="003572F2">
            <w:pPr>
              <w:tabs>
                <w:tab w:val="left" w:pos="0"/>
              </w:tabs>
              <w:autoSpaceDN w:val="0"/>
              <w:rPr>
                <w:rFonts w:ascii="Arial" w:hAnsi="Arial" w:cs="Arial"/>
              </w:rPr>
            </w:pPr>
          </w:p>
          <w:p w14:paraId="1952B6BA" w14:textId="77777777" w:rsidR="003572F2" w:rsidRDefault="003572F2" w:rsidP="003572F2">
            <w:pPr>
              <w:tabs>
                <w:tab w:val="left" w:pos="0"/>
              </w:tabs>
              <w:autoSpaceDN w:val="0"/>
              <w:jc w:val="center"/>
              <w:rPr>
                <w:rFonts w:ascii="Arial" w:hAnsi="Arial" w:cs="Arial"/>
              </w:rPr>
            </w:pPr>
          </w:p>
          <w:p w14:paraId="551F595F" w14:textId="72212EBC" w:rsidR="003572F2" w:rsidRDefault="003572F2" w:rsidP="003572F2">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33735AA0" w14:textId="77777777" w:rsidR="003572F2" w:rsidRDefault="003572F2" w:rsidP="003572F2">
            <w:pPr>
              <w:tabs>
                <w:tab w:val="left" w:pos="0"/>
              </w:tabs>
              <w:overflowPunct w:val="0"/>
              <w:autoSpaceDE w:val="0"/>
              <w:autoSpaceDN w:val="0"/>
              <w:adjustRightInd w:val="0"/>
              <w:jc w:val="center"/>
              <w:rPr>
                <w:rFonts w:ascii="Arial" w:hAnsi="Arial" w:cs="Arial"/>
              </w:rPr>
            </w:pPr>
          </w:p>
          <w:p w14:paraId="7D181116" w14:textId="2E4767EB" w:rsidR="003572F2" w:rsidRDefault="003572F2" w:rsidP="003572F2">
            <w:pPr>
              <w:tabs>
                <w:tab w:val="left" w:pos="0"/>
              </w:tabs>
              <w:overflowPunct w:val="0"/>
              <w:autoSpaceDE w:val="0"/>
              <w:autoSpaceDN w:val="0"/>
              <w:adjustRightInd w:val="0"/>
              <w:rPr>
                <w:rFonts w:ascii="Arial" w:hAnsi="Arial" w:cs="Arial"/>
              </w:rPr>
            </w:pPr>
          </w:p>
          <w:p w14:paraId="01ADD201" w14:textId="77777777" w:rsidR="003572F2" w:rsidRDefault="003572F2" w:rsidP="003572F2">
            <w:pPr>
              <w:tabs>
                <w:tab w:val="left" w:pos="0"/>
              </w:tabs>
              <w:overflowPunct w:val="0"/>
              <w:autoSpaceDE w:val="0"/>
              <w:autoSpaceDN w:val="0"/>
              <w:adjustRightInd w:val="0"/>
              <w:rPr>
                <w:rFonts w:ascii="Arial" w:hAnsi="Arial" w:cs="Arial"/>
              </w:rPr>
            </w:pPr>
          </w:p>
          <w:p w14:paraId="045E1D8D" w14:textId="77777777" w:rsidR="003572F2" w:rsidRDefault="003572F2" w:rsidP="003572F2">
            <w:pPr>
              <w:tabs>
                <w:tab w:val="left" w:pos="0"/>
              </w:tabs>
              <w:overflowPunct w:val="0"/>
              <w:autoSpaceDE w:val="0"/>
              <w:autoSpaceDN w:val="0"/>
              <w:adjustRightInd w:val="0"/>
              <w:rPr>
                <w:rFonts w:ascii="Arial" w:hAnsi="Arial" w:cs="Arial"/>
              </w:rPr>
            </w:pPr>
          </w:p>
          <w:p w14:paraId="36CBF521" w14:textId="77777777" w:rsidR="003572F2" w:rsidRDefault="003572F2" w:rsidP="003572F2">
            <w:pPr>
              <w:tabs>
                <w:tab w:val="left" w:pos="0"/>
              </w:tabs>
              <w:overflowPunct w:val="0"/>
              <w:autoSpaceDE w:val="0"/>
              <w:autoSpaceDN w:val="0"/>
              <w:adjustRightInd w:val="0"/>
              <w:rPr>
                <w:rFonts w:ascii="Arial" w:hAnsi="Arial" w:cs="Arial"/>
              </w:rPr>
            </w:pPr>
          </w:p>
          <w:p w14:paraId="6F14A4AF" w14:textId="64BD8431"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3.33</w:t>
            </w:r>
          </w:p>
          <w:p w14:paraId="2EB4649C" w14:textId="1A432763" w:rsidR="003572F2" w:rsidRPr="00D366C9" w:rsidRDefault="003572F2" w:rsidP="003572F2">
            <w:pPr>
              <w:tabs>
                <w:tab w:val="left" w:pos="0"/>
              </w:tabs>
              <w:overflowPunct w:val="0"/>
              <w:autoSpaceDE w:val="0"/>
              <w:autoSpaceDN w:val="0"/>
              <w:adjustRightInd w:val="0"/>
              <w:jc w:val="center"/>
              <w:rPr>
                <w:rFonts w:ascii="Arial" w:hAnsi="Arial" w:cs="Arial"/>
              </w:rPr>
            </w:pPr>
            <w:r w:rsidRPr="00D366C9">
              <w:rPr>
                <w:rFonts w:ascii="Arial" w:hAnsi="Arial" w:cs="Arial"/>
              </w:rPr>
              <w:t>Payment</w:t>
            </w:r>
          </w:p>
        </w:tc>
        <w:tc>
          <w:tcPr>
            <w:tcW w:w="7200" w:type="dxa"/>
            <w:tcBorders>
              <w:top w:val="single" w:sz="4" w:space="0" w:color="auto"/>
              <w:left w:val="single" w:sz="4" w:space="0" w:color="auto"/>
              <w:bottom w:val="single" w:sz="4" w:space="0" w:color="auto"/>
              <w:right w:val="single" w:sz="4" w:space="0" w:color="auto"/>
            </w:tcBorders>
          </w:tcPr>
          <w:p w14:paraId="335123AA" w14:textId="17616EC5" w:rsidR="003572F2" w:rsidRDefault="003572F2" w:rsidP="003572F2">
            <w:pPr>
              <w:jc w:val="both"/>
              <w:rPr>
                <w:rFonts w:ascii="Arial" w:hAnsi="Arial" w:cs="Arial"/>
                <w:b/>
              </w:rPr>
            </w:pPr>
            <w:r w:rsidRPr="00747953">
              <w:rPr>
                <w:rFonts w:ascii="Arial" w:hAnsi="Arial" w:cs="Arial"/>
                <w:b/>
              </w:rPr>
              <w:t>Must the Contractor pay Prevailing Wages for services performed at these sites? (There are a few references to Prevailing Wage but it does not seem to be explicitly stated). If so, must all work be paid at Prevailing Wage, including trades work subject to NJ Prevailing Wage law, and service work (maintenance workers, janitors, landscapers, etc.) subject to Federal Prevailing Wages under the NJ Building Service Contracts Act?</w:t>
            </w:r>
          </w:p>
          <w:p w14:paraId="0FE33976" w14:textId="77777777" w:rsidR="003572F2" w:rsidRDefault="003572F2" w:rsidP="003572F2">
            <w:pPr>
              <w:jc w:val="both"/>
              <w:rPr>
                <w:rFonts w:ascii="Arial" w:hAnsi="Arial" w:cs="Arial"/>
              </w:rPr>
            </w:pPr>
          </w:p>
          <w:p w14:paraId="4AD20281" w14:textId="2499176D" w:rsidR="003572F2" w:rsidRDefault="003572F2" w:rsidP="003572F2">
            <w:pPr>
              <w:jc w:val="both"/>
              <w:rPr>
                <w:rFonts w:ascii="Arial" w:hAnsi="Arial" w:cs="Arial"/>
              </w:rPr>
            </w:pPr>
            <w:r>
              <w:rPr>
                <w:rFonts w:ascii="Arial" w:hAnsi="Arial" w:cs="Arial"/>
              </w:rPr>
              <w:t xml:space="preserve">The State will pay the Vendor {Contractor} for the services it provides in accordance with the pricing the Vendor {Contractor} provided with its Quote. It is the responsibility of the Vendor {Contractor} to ensure prevailing wage compliance. Please view the </w:t>
            </w:r>
            <w:hyperlink r:id="rId19" w:history="1">
              <w:r w:rsidRPr="00E646D2">
                <w:rPr>
                  <w:rStyle w:val="Hyperlink"/>
                  <w:rFonts w:ascii="Arial" w:hAnsi="Arial" w:cs="Arial"/>
                </w:rPr>
                <w:t>Department of Labor’s webpage</w:t>
              </w:r>
            </w:hyperlink>
            <w:r>
              <w:rPr>
                <w:rFonts w:ascii="Arial" w:hAnsi="Arial" w:cs="Arial"/>
              </w:rPr>
              <w:t xml:space="preserve"> concerning prevailing wage rates and information.</w:t>
            </w:r>
          </w:p>
          <w:p w14:paraId="59847901" w14:textId="77777777" w:rsidR="003572F2" w:rsidRPr="0098761F" w:rsidRDefault="003572F2" w:rsidP="003572F2">
            <w:pPr>
              <w:jc w:val="both"/>
              <w:rPr>
                <w:rFonts w:ascii="Arial" w:hAnsi="Arial" w:cs="Arial"/>
                <w:b/>
              </w:rPr>
            </w:pPr>
          </w:p>
        </w:tc>
      </w:tr>
      <w:tr w:rsidR="003572F2" w14:paraId="0BC0E0BC" w14:textId="77777777" w:rsidTr="00BD4D84">
        <w:trPr>
          <w:trHeight w:val="60"/>
        </w:trPr>
        <w:tc>
          <w:tcPr>
            <w:tcW w:w="877" w:type="dxa"/>
            <w:tcBorders>
              <w:top w:val="single" w:sz="4" w:space="0" w:color="auto"/>
              <w:left w:val="single" w:sz="4" w:space="0" w:color="auto"/>
              <w:bottom w:val="single" w:sz="4" w:space="0" w:color="auto"/>
              <w:right w:val="single" w:sz="4" w:space="0" w:color="auto"/>
            </w:tcBorders>
          </w:tcPr>
          <w:p w14:paraId="60E0B0C7" w14:textId="77777777" w:rsidR="003572F2" w:rsidRDefault="003572F2" w:rsidP="003572F2">
            <w:pPr>
              <w:tabs>
                <w:tab w:val="left" w:pos="0"/>
              </w:tabs>
              <w:autoSpaceDN w:val="0"/>
              <w:jc w:val="center"/>
              <w:rPr>
                <w:rFonts w:ascii="Arial" w:hAnsi="Arial" w:cs="Arial"/>
              </w:rPr>
            </w:pPr>
          </w:p>
          <w:p w14:paraId="64BC18C6" w14:textId="77777777" w:rsidR="003572F2" w:rsidRDefault="003572F2" w:rsidP="003572F2">
            <w:pPr>
              <w:tabs>
                <w:tab w:val="left" w:pos="0"/>
              </w:tabs>
              <w:autoSpaceDN w:val="0"/>
              <w:rPr>
                <w:rFonts w:ascii="Arial" w:hAnsi="Arial" w:cs="Arial"/>
              </w:rPr>
            </w:pPr>
          </w:p>
          <w:p w14:paraId="78E518A3" w14:textId="77777777" w:rsidR="003572F2" w:rsidRDefault="003572F2" w:rsidP="003572F2">
            <w:pPr>
              <w:tabs>
                <w:tab w:val="left" w:pos="0"/>
              </w:tabs>
              <w:autoSpaceDN w:val="0"/>
              <w:rPr>
                <w:rFonts w:ascii="Arial" w:hAnsi="Arial" w:cs="Arial"/>
              </w:rPr>
            </w:pPr>
          </w:p>
          <w:p w14:paraId="5EEFBB94" w14:textId="77777777" w:rsidR="00F05CCC" w:rsidRDefault="00F05CCC" w:rsidP="003572F2">
            <w:pPr>
              <w:tabs>
                <w:tab w:val="left" w:pos="0"/>
              </w:tabs>
              <w:autoSpaceDN w:val="0"/>
              <w:rPr>
                <w:rFonts w:ascii="Arial" w:hAnsi="Arial" w:cs="Arial"/>
              </w:rPr>
            </w:pPr>
          </w:p>
          <w:p w14:paraId="1C500D68" w14:textId="77777777" w:rsidR="003572F2" w:rsidRDefault="003572F2" w:rsidP="003572F2">
            <w:pPr>
              <w:tabs>
                <w:tab w:val="left" w:pos="0"/>
              </w:tabs>
              <w:autoSpaceDN w:val="0"/>
              <w:jc w:val="center"/>
              <w:rPr>
                <w:rFonts w:ascii="Arial" w:hAnsi="Arial" w:cs="Arial"/>
              </w:rPr>
            </w:pPr>
          </w:p>
          <w:p w14:paraId="7F28A13C" w14:textId="34530AD9" w:rsidR="003572F2" w:rsidRDefault="003572F2" w:rsidP="003572F2">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512906A6" w14:textId="77777777" w:rsidR="003572F2" w:rsidRDefault="003572F2" w:rsidP="003572F2">
            <w:pPr>
              <w:tabs>
                <w:tab w:val="left" w:pos="0"/>
              </w:tabs>
              <w:overflowPunct w:val="0"/>
              <w:autoSpaceDE w:val="0"/>
              <w:autoSpaceDN w:val="0"/>
              <w:adjustRightInd w:val="0"/>
              <w:rPr>
                <w:rFonts w:ascii="Arial" w:hAnsi="Arial" w:cs="Arial"/>
              </w:rPr>
            </w:pPr>
          </w:p>
          <w:p w14:paraId="13CE3828" w14:textId="77777777" w:rsidR="003572F2" w:rsidRDefault="003572F2" w:rsidP="003572F2">
            <w:pPr>
              <w:tabs>
                <w:tab w:val="left" w:pos="0"/>
              </w:tabs>
              <w:overflowPunct w:val="0"/>
              <w:autoSpaceDE w:val="0"/>
              <w:autoSpaceDN w:val="0"/>
              <w:adjustRightInd w:val="0"/>
              <w:rPr>
                <w:rFonts w:ascii="Arial" w:hAnsi="Arial" w:cs="Arial"/>
              </w:rPr>
            </w:pPr>
          </w:p>
          <w:p w14:paraId="25D31986" w14:textId="77777777" w:rsidR="003572F2" w:rsidRDefault="003572F2" w:rsidP="003572F2">
            <w:pPr>
              <w:tabs>
                <w:tab w:val="left" w:pos="0"/>
              </w:tabs>
              <w:overflowPunct w:val="0"/>
              <w:autoSpaceDE w:val="0"/>
              <w:autoSpaceDN w:val="0"/>
              <w:adjustRightInd w:val="0"/>
              <w:jc w:val="center"/>
              <w:rPr>
                <w:rFonts w:ascii="Arial" w:hAnsi="Arial" w:cs="Arial"/>
              </w:rPr>
            </w:pPr>
          </w:p>
          <w:p w14:paraId="2E86FCB4" w14:textId="77777777" w:rsidR="003572F2" w:rsidRPr="00F83498" w:rsidRDefault="003572F2" w:rsidP="003572F2">
            <w:pPr>
              <w:tabs>
                <w:tab w:val="left" w:pos="0"/>
              </w:tabs>
              <w:overflowPunct w:val="0"/>
              <w:autoSpaceDE w:val="0"/>
              <w:autoSpaceDN w:val="0"/>
              <w:adjustRightInd w:val="0"/>
              <w:jc w:val="center"/>
              <w:rPr>
                <w:rFonts w:ascii="Arial" w:hAnsi="Arial" w:cs="Arial"/>
              </w:rPr>
            </w:pPr>
            <w:r w:rsidRPr="00F83498">
              <w:rPr>
                <w:rFonts w:ascii="Arial" w:hAnsi="Arial" w:cs="Arial"/>
              </w:rPr>
              <w:t xml:space="preserve">4.4.1.6 </w:t>
            </w:r>
          </w:p>
          <w:p w14:paraId="54BE894F" w14:textId="0B9942C3" w:rsidR="003572F2" w:rsidRDefault="003572F2" w:rsidP="003572F2">
            <w:pPr>
              <w:tabs>
                <w:tab w:val="left" w:pos="0"/>
              </w:tabs>
              <w:overflowPunct w:val="0"/>
              <w:autoSpaceDE w:val="0"/>
              <w:autoSpaceDN w:val="0"/>
              <w:adjustRightInd w:val="0"/>
              <w:jc w:val="center"/>
              <w:rPr>
                <w:rFonts w:ascii="Arial" w:hAnsi="Arial" w:cs="Arial"/>
              </w:rPr>
            </w:pPr>
            <w:r w:rsidRPr="00F83498">
              <w:rPr>
                <w:rFonts w:ascii="Arial" w:hAnsi="Arial" w:cs="Arial"/>
              </w:rPr>
              <w:t>Small Business Subcontracting Set-Aside Blanket P.O.</w:t>
            </w:r>
          </w:p>
        </w:tc>
        <w:tc>
          <w:tcPr>
            <w:tcW w:w="7200" w:type="dxa"/>
            <w:tcBorders>
              <w:top w:val="single" w:sz="4" w:space="0" w:color="auto"/>
              <w:left w:val="single" w:sz="4" w:space="0" w:color="auto"/>
              <w:bottom w:val="single" w:sz="4" w:space="0" w:color="auto"/>
              <w:right w:val="single" w:sz="4" w:space="0" w:color="auto"/>
            </w:tcBorders>
          </w:tcPr>
          <w:p w14:paraId="11A2DD41" w14:textId="77777777" w:rsidR="003572F2" w:rsidRDefault="003572F2" w:rsidP="003572F2">
            <w:pPr>
              <w:jc w:val="both"/>
              <w:rPr>
                <w:rFonts w:ascii="Arial" w:hAnsi="Arial" w:cs="Arial"/>
                <w:b/>
              </w:rPr>
            </w:pPr>
            <w:r w:rsidRPr="00747953">
              <w:rPr>
                <w:rFonts w:ascii="Arial" w:hAnsi="Arial" w:cs="Arial"/>
                <w:b/>
              </w:rPr>
              <w:t>Subcontractor Utilization Plan Instructions and Information: This contract is a SBE set aside for sub-contracting only. The procedures secti</w:t>
            </w:r>
            <w:r>
              <w:rPr>
                <w:rFonts w:ascii="Arial" w:hAnsi="Arial" w:cs="Arial"/>
                <w:b/>
              </w:rPr>
              <w:t xml:space="preserve">on of the form states that the </w:t>
            </w:r>
            <w:r w:rsidRPr="00747953">
              <w:rPr>
                <w:rFonts w:ascii="Arial" w:hAnsi="Arial" w:cs="Arial"/>
                <w:b/>
              </w:rPr>
              <w:t>vendor (Bidder) shall make a good faith effort to meet the set-aside subcontracting targets of awarding a total of twenty-five percent (25%) of the value of the contract to New Jers</w:t>
            </w:r>
            <w:r>
              <w:rPr>
                <w:rFonts w:ascii="Arial" w:hAnsi="Arial" w:cs="Arial"/>
                <w:b/>
              </w:rPr>
              <w:t xml:space="preserve">ey-based, Division of Revenue </w:t>
            </w:r>
            <w:r w:rsidRPr="00747953">
              <w:rPr>
                <w:rFonts w:ascii="Arial" w:hAnsi="Arial" w:cs="Arial"/>
                <w:b/>
              </w:rPr>
              <w:t>Small Business Enterprise Un</w:t>
            </w:r>
            <w:r>
              <w:rPr>
                <w:rFonts w:ascii="Arial" w:hAnsi="Arial" w:cs="Arial"/>
                <w:b/>
              </w:rPr>
              <w:t>it registered small businesses.</w:t>
            </w:r>
            <w:r w:rsidRPr="00747953">
              <w:rPr>
                <w:rFonts w:ascii="Arial" w:hAnsi="Arial" w:cs="Arial"/>
                <w:b/>
              </w:rPr>
              <w:t xml:space="preserve"> Are the Contractors required to make a good faith effort to awarding 25% of the total value of the entire project, or 25% of the value of sub-contracted services?</w:t>
            </w:r>
          </w:p>
          <w:p w14:paraId="300EB2BF" w14:textId="77777777" w:rsidR="003572F2" w:rsidRDefault="003572F2" w:rsidP="003572F2">
            <w:pPr>
              <w:jc w:val="both"/>
              <w:rPr>
                <w:rFonts w:ascii="Arial" w:hAnsi="Arial" w:cs="Arial"/>
                <w:b/>
              </w:rPr>
            </w:pPr>
          </w:p>
          <w:p w14:paraId="33CF69CA" w14:textId="62EF65E9" w:rsidR="003572F2" w:rsidRDefault="003572F2" w:rsidP="003572F2">
            <w:pPr>
              <w:tabs>
                <w:tab w:val="left" w:pos="0"/>
                <w:tab w:val="left" w:pos="1346"/>
              </w:tabs>
              <w:overflowPunct w:val="0"/>
              <w:autoSpaceDE w:val="0"/>
              <w:autoSpaceDN w:val="0"/>
              <w:adjustRightInd w:val="0"/>
              <w:jc w:val="both"/>
              <w:rPr>
                <w:rFonts w:ascii="Arial" w:hAnsi="Arial" w:cs="Arial"/>
              </w:rPr>
            </w:pPr>
            <w:r>
              <w:rPr>
                <w:rFonts w:ascii="Arial" w:hAnsi="Arial" w:cs="Arial"/>
              </w:rPr>
              <w:t xml:space="preserve">Neither. If the Vendor {Contractor} intends to use subcontractors, it is responsible for meeting the below requirements, as outlined in Section 4.4.1.6, </w:t>
            </w:r>
            <w:r w:rsidRPr="009F1591">
              <w:rPr>
                <w:rFonts w:ascii="Arial" w:hAnsi="Arial" w:cs="Arial"/>
                <w:i/>
              </w:rPr>
              <w:t>Small-Business</w:t>
            </w:r>
            <w:r>
              <w:rPr>
                <w:rFonts w:ascii="Arial" w:hAnsi="Arial" w:cs="Arial"/>
                <w:i/>
              </w:rPr>
              <w:t xml:space="preserve"> Subcontracting</w:t>
            </w:r>
            <w:r w:rsidRPr="009F1591">
              <w:rPr>
                <w:rFonts w:ascii="Arial" w:hAnsi="Arial" w:cs="Arial"/>
                <w:i/>
              </w:rPr>
              <w:t xml:space="preserve"> Set-</w:t>
            </w:r>
            <w:r>
              <w:rPr>
                <w:rFonts w:ascii="Arial" w:hAnsi="Arial" w:cs="Arial"/>
                <w:i/>
              </w:rPr>
              <w:t>A</w:t>
            </w:r>
            <w:r w:rsidRPr="009F1591">
              <w:rPr>
                <w:rFonts w:ascii="Arial" w:hAnsi="Arial" w:cs="Arial"/>
                <w:i/>
              </w:rPr>
              <w:t>side Blanket P.O.</w:t>
            </w:r>
            <w:r>
              <w:rPr>
                <w:rFonts w:ascii="Arial" w:hAnsi="Arial" w:cs="Arial"/>
                <w:i/>
              </w:rPr>
              <w:t xml:space="preserve"> </w:t>
            </w:r>
            <w:r w:rsidRPr="009F1591">
              <w:rPr>
                <w:rFonts w:ascii="Arial" w:hAnsi="Arial" w:cs="Arial"/>
              </w:rPr>
              <w:t>of the REVISED Bid Solicitation</w:t>
            </w:r>
            <w:r>
              <w:rPr>
                <w:rFonts w:ascii="Arial" w:hAnsi="Arial" w:cs="Arial"/>
              </w:rPr>
              <w:t>:</w:t>
            </w:r>
          </w:p>
          <w:p w14:paraId="10B20B91" w14:textId="77777777" w:rsidR="003572F2" w:rsidRDefault="003572F2" w:rsidP="003572F2">
            <w:pPr>
              <w:tabs>
                <w:tab w:val="left" w:pos="0"/>
                <w:tab w:val="left" w:pos="1346"/>
              </w:tabs>
              <w:overflowPunct w:val="0"/>
              <w:autoSpaceDE w:val="0"/>
              <w:autoSpaceDN w:val="0"/>
              <w:adjustRightInd w:val="0"/>
              <w:jc w:val="both"/>
              <w:rPr>
                <w:rFonts w:ascii="Arial" w:hAnsi="Arial" w:cs="Arial"/>
              </w:rPr>
            </w:pPr>
          </w:p>
          <w:p w14:paraId="4A22B695" w14:textId="584724B4" w:rsidR="003572F2" w:rsidRPr="009F1591"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Attempt to locate eligible small businesses in Categories I, II,</w:t>
            </w:r>
            <w:r>
              <w:rPr>
                <w:rFonts w:ascii="Arial" w:hAnsi="Arial" w:cs="Arial"/>
              </w:rPr>
              <w:t xml:space="preserve"> and/or</w:t>
            </w:r>
            <w:r w:rsidRPr="009F1591">
              <w:rPr>
                <w:rFonts w:ascii="Arial" w:hAnsi="Arial" w:cs="Arial"/>
              </w:rPr>
              <w:t xml:space="preserve"> III as appropriate to the Bid Solicitation;</w:t>
            </w:r>
          </w:p>
          <w:p w14:paraId="59D149A7" w14:textId="1198B586" w:rsidR="003572F2"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Request a listing of New Jersey Small Business Enterprises and/or Disabled Veterans’ Business from the New Jersey Division of Revenue and Enter</w:t>
            </w:r>
            <w:r>
              <w:rPr>
                <w:rFonts w:ascii="Arial" w:hAnsi="Arial" w:cs="Arial"/>
              </w:rPr>
              <w:t xml:space="preserve">prise Services, Small Business </w:t>
            </w:r>
            <w:r w:rsidRPr="009F1591">
              <w:rPr>
                <w:rFonts w:ascii="Arial" w:hAnsi="Arial" w:cs="Arial"/>
              </w:rPr>
              <w:t>Registration and M/WBE Certification Services Unit;</w:t>
            </w:r>
          </w:p>
          <w:p w14:paraId="7DD73753" w14:textId="77777777" w:rsidR="003572F2"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Record efforts to locate eligible businesses, including the names of businesses contacted and the means and results of such contacts;</w:t>
            </w:r>
          </w:p>
          <w:p w14:paraId="59F7C81B" w14:textId="77777777" w:rsidR="003572F2"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Provide all potential Subcontractors with detailed information regarding the specifications;</w:t>
            </w:r>
          </w:p>
          <w:p w14:paraId="7B57AE40" w14:textId="77777777" w:rsidR="003572F2"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Attempt, whenever possible, to negotiate prices with potential Subcontractors submitting higher than acceptable price Quotes;</w:t>
            </w:r>
          </w:p>
          <w:p w14:paraId="71D530CC" w14:textId="77777777" w:rsidR="003572F2"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Obtain, in writing, the consent of any proposed Subcontractor to use its name in response to the Bid Solicitation; and</w:t>
            </w:r>
          </w:p>
          <w:p w14:paraId="371A34CA" w14:textId="1ABDE851" w:rsidR="003572F2" w:rsidRPr="009F1591" w:rsidRDefault="003572F2" w:rsidP="003572F2">
            <w:pPr>
              <w:pStyle w:val="ListParagraph"/>
              <w:numPr>
                <w:ilvl w:val="0"/>
                <w:numId w:val="29"/>
              </w:numPr>
              <w:tabs>
                <w:tab w:val="left" w:pos="0"/>
                <w:tab w:val="left" w:pos="1346"/>
              </w:tabs>
              <w:overflowPunct w:val="0"/>
              <w:autoSpaceDE w:val="0"/>
              <w:autoSpaceDN w:val="0"/>
              <w:adjustRightInd w:val="0"/>
              <w:jc w:val="both"/>
              <w:rPr>
                <w:rFonts w:ascii="Arial" w:hAnsi="Arial" w:cs="Arial"/>
              </w:rPr>
            </w:pPr>
            <w:r w:rsidRPr="009F1591">
              <w:rPr>
                <w:rFonts w:ascii="Arial" w:hAnsi="Arial" w:cs="Arial"/>
              </w:rPr>
              <w:t>Maintain adequate records documenting efforts to achieve the set-aside subcontracting goals.</w:t>
            </w:r>
          </w:p>
          <w:p w14:paraId="2DEBCCF6" w14:textId="77777777" w:rsidR="003572F2" w:rsidRDefault="003572F2" w:rsidP="003572F2">
            <w:pPr>
              <w:tabs>
                <w:tab w:val="left" w:pos="0"/>
                <w:tab w:val="left" w:pos="1346"/>
              </w:tabs>
              <w:overflowPunct w:val="0"/>
              <w:autoSpaceDE w:val="0"/>
              <w:autoSpaceDN w:val="0"/>
              <w:adjustRightInd w:val="0"/>
              <w:jc w:val="both"/>
              <w:rPr>
                <w:rFonts w:ascii="Arial" w:hAnsi="Arial" w:cs="Arial"/>
              </w:rPr>
            </w:pPr>
          </w:p>
          <w:p w14:paraId="499574A1" w14:textId="77777777" w:rsidR="003572F2" w:rsidRDefault="003572F2" w:rsidP="003572F2">
            <w:pPr>
              <w:tabs>
                <w:tab w:val="left" w:pos="0"/>
                <w:tab w:val="left" w:pos="1346"/>
              </w:tabs>
              <w:overflowPunct w:val="0"/>
              <w:autoSpaceDE w:val="0"/>
              <w:autoSpaceDN w:val="0"/>
              <w:adjustRightInd w:val="0"/>
              <w:jc w:val="both"/>
              <w:rPr>
                <w:rFonts w:ascii="Arial" w:hAnsi="Arial" w:cs="Arial"/>
              </w:rPr>
            </w:pPr>
            <w:r>
              <w:rPr>
                <w:rFonts w:ascii="Arial" w:hAnsi="Arial" w:cs="Arial"/>
              </w:rPr>
              <w:t xml:space="preserve">Only Vendors {Bidders} intending to use a </w:t>
            </w:r>
            <w:r>
              <w:rPr>
                <w:rFonts w:ascii="Arial" w:hAnsi="Arial" w:cs="Arial"/>
                <w:szCs w:val="22"/>
              </w:rPr>
              <w:t xml:space="preserve">subcontractor </w:t>
            </w:r>
            <w:r>
              <w:rPr>
                <w:rFonts w:ascii="Arial" w:hAnsi="Arial" w:cs="Arial"/>
              </w:rPr>
              <w:t>shall submit a Subcontractor Utilization Plan form. The small business subcontracting goal requirements only apply if the Vendor {Bidder} intends to utilize subcontractors.</w:t>
            </w:r>
          </w:p>
          <w:p w14:paraId="1EE7FF72" w14:textId="77777777" w:rsidR="003572F2" w:rsidRDefault="003572F2" w:rsidP="003572F2">
            <w:pPr>
              <w:tabs>
                <w:tab w:val="left" w:pos="0"/>
                <w:tab w:val="left" w:pos="1346"/>
              </w:tabs>
              <w:overflowPunct w:val="0"/>
              <w:autoSpaceDE w:val="0"/>
              <w:autoSpaceDN w:val="0"/>
              <w:adjustRightInd w:val="0"/>
              <w:jc w:val="both"/>
              <w:rPr>
                <w:rFonts w:ascii="Arial" w:hAnsi="Arial" w:cs="Arial"/>
              </w:rPr>
            </w:pPr>
          </w:p>
          <w:p w14:paraId="667B82C8" w14:textId="77777777" w:rsidR="003572F2" w:rsidRDefault="003572F2" w:rsidP="003572F2">
            <w:pPr>
              <w:rPr>
                <w:rFonts w:ascii="Arial" w:hAnsi="Arial" w:cs="Arial"/>
              </w:rPr>
            </w:pPr>
            <w:r>
              <w:rPr>
                <w:rFonts w:ascii="Arial" w:hAnsi="Arial" w:cs="Arial"/>
              </w:rPr>
              <w:t xml:space="preserve">As specified in Section 4.4.1.6, </w:t>
            </w:r>
            <w:r w:rsidRPr="009F1591">
              <w:rPr>
                <w:rFonts w:ascii="Arial" w:hAnsi="Arial" w:cs="Arial"/>
              </w:rPr>
              <w:t xml:space="preserve">"If the Vendor {Bidder} chooses to use Subcontractors and fails to meet the small business subcontracting targets set forth above, the Vendor {Bidder} must submit documentation demonstrating its good faith effort to </w:t>
            </w:r>
            <w:r w:rsidRPr="00E20DED">
              <w:rPr>
                <w:rFonts w:ascii="Arial" w:hAnsi="Arial" w:cs="Arial"/>
              </w:rPr>
              <w:t>meet the targets with its Quote or within seven (7) business days upon request. A Vendor’s {Bidder’s} failure to satisfy the small business subcontracting targets or to provide sufficient documentation of its good faith efforts to meet the targets with the Quote or within seven (7) business days upon request shall preclude award of a Blanket P.O. to the Vendor {Bidder}.</w:t>
            </w:r>
            <w:r>
              <w:rPr>
                <w:rFonts w:ascii="Arial" w:hAnsi="Arial" w:cs="Arial"/>
              </w:rPr>
              <w:t>”</w:t>
            </w:r>
            <w:r w:rsidRPr="00E20DED">
              <w:rPr>
                <w:rFonts w:ascii="Arial" w:hAnsi="Arial" w:cs="Arial"/>
              </w:rPr>
              <w:t xml:space="preserve">  </w:t>
            </w:r>
          </w:p>
          <w:p w14:paraId="7D3F8298" w14:textId="77777777" w:rsidR="003572F2" w:rsidRDefault="003572F2" w:rsidP="003572F2">
            <w:pPr>
              <w:rPr>
                <w:rFonts w:ascii="Arial" w:hAnsi="Arial" w:cs="Arial"/>
              </w:rPr>
            </w:pPr>
          </w:p>
          <w:p w14:paraId="19719425" w14:textId="7B52C273" w:rsidR="003572F2" w:rsidRDefault="003572F2" w:rsidP="003572F2">
            <w:pPr>
              <w:rPr>
                <w:rFonts w:ascii="Arial" w:hAnsi="Arial" w:cs="Arial"/>
              </w:rPr>
            </w:pPr>
            <w:r w:rsidRPr="00E20DED">
              <w:rPr>
                <w:rFonts w:ascii="Arial" w:hAnsi="Arial" w:cs="Arial"/>
              </w:rPr>
              <w:t>Please r</w:t>
            </w:r>
            <w:r>
              <w:rPr>
                <w:rFonts w:ascii="Arial" w:hAnsi="Arial" w:cs="Arial"/>
              </w:rPr>
              <w:t>efer to Bid Solicitation 4.4.1.6</w:t>
            </w:r>
            <w:r w:rsidRPr="00E20DED">
              <w:rPr>
                <w:rFonts w:ascii="Arial" w:hAnsi="Arial" w:cs="Arial"/>
              </w:rPr>
              <w:t xml:space="preserve"> for more information.</w:t>
            </w:r>
          </w:p>
          <w:p w14:paraId="23799B23" w14:textId="77777777" w:rsidR="003572F2" w:rsidRDefault="003572F2" w:rsidP="003572F2">
            <w:pPr>
              <w:rPr>
                <w:rFonts w:ascii="Arial" w:hAnsi="Arial" w:cs="Arial"/>
              </w:rPr>
            </w:pPr>
          </w:p>
          <w:p w14:paraId="0B4164DD" w14:textId="2451C9C6" w:rsidR="003572F2" w:rsidRPr="005000CC" w:rsidRDefault="003572F2" w:rsidP="003572F2">
            <w:pPr>
              <w:rPr>
                <w:rFonts w:ascii="Arial" w:hAnsi="Arial" w:cs="Arial"/>
              </w:rPr>
            </w:pPr>
            <w:r>
              <w:rPr>
                <w:rFonts w:ascii="Arial" w:hAnsi="Arial" w:cs="Arial"/>
              </w:rPr>
              <w:t xml:space="preserve">Please note that the previously posted Subcontractor Utilization Plan form has been removed and an updated form has been attached to the Bid Solicitation. </w:t>
            </w:r>
          </w:p>
          <w:p w14:paraId="2CA6881F" w14:textId="77777777" w:rsidR="003572F2" w:rsidRPr="00747953" w:rsidRDefault="003572F2" w:rsidP="003572F2">
            <w:pPr>
              <w:jc w:val="both"/>
              <w:rPr>
                <w:rFonts w:ascii="Arial" w:hAnsi="Arial" w:cs="Arial"/>
                <w:b/>
              </w:rPr>
            </w:pPr>
          </w:p>
        </w:tc>
      </w:tr>
      <w:tr w:rsidR="003572F2" w14:paraId="34A69AF1" w14:textId="77777777" w:rsidTr="00C1773B">
        <w:trPr>
          <w:trHeight w:val="1133"/>
        </w:trPr>
        <w:tc>
          <w:tcPr>
            <w:tcW w:w="877" w:type="dxa"/>
            <w:tcBorders>
              <w:top w:val="single" w:sz="4" w:space="0" w:color="auto"/>
              <w:left w:val="single" w:sz="4" w:space="0" w:color="auto"/>
              <w:bottom w:val="single" w:sz="4" w:space="0" w:color="auto"/>
              <w:right w:val="single" w:sz="4" w:space="0" w:color="auto"/>
            </w:tcBorders>
          </w:tcPr>
          <w:p w14:paraId="26FC710E" w14:textId="3F7EC628" w:rsidR="003572F2" w:rsidRDefault="003572F2" w:rsidP="003572F2">
            <w:pPr>
              <w:tabs>
                <w:tab w:val="left" w:pos="0"/>
              </w:tabs>
              <w:autoSpaceDN w:val="0"/>
              <w:jc w:val="center"/>
              <w:rPr>
                <w:rFonts w:ascii="Arial" w:hAnsi="Arial" w:cs="Arial"/>
              </w:rPr>
            </w:pPr>
          </w:p>
          <w:p w14:paraId="3D89E626" w14:textId="77777777" w:rsidR="003572F2" w:rsidRDefault="003572F2" w:rsidP="003572F2">
            <w:pPr>
              <w:tabs>
                <w:tab w:val="left" w:pos="0"/>
              </w:tabs>
              <w:autoSpaceDN w:val="0"/>
              <w:jc w:val="center"/>
              <w:rPr>
                <w:rFonts w:ascii="Arial" w:hAnsi="Arial" w:cs="Arial"/>
              </w:rPr>
            </w:pPr>
          </w:p>
          <w:p w14:paraId="635E1D9D" w14:textId="77777777" w:rsidR="003572F2" w:rsidRDefault="003572F2" w:rsidP="003572F2">
            <w:pPr>
              <w:tabs>
                <w:tab w:val="left" w:pos="0"/>
              </w:tabs>
              <w:autoSpaceDN w:val="0"/>
              <w:rPr>
                <w:rFonts w:ascii="Arial" w:hAnsi="Arial" w:cs="Arial"/>
              </w:rPr>
            </w:pPr>
          </w:p>
          <w:p w14:paraId="185C02B1" w14:textId="77777777" w:rsidR="003572F2" w:rsidRDefault="003572F2" w:rsidP="003572F2">
            <w:pPr>
              <w:tabs>
                <w:tab w:val="left" w:pos="0"/>
              </w:tabs>
              <w:autoSpaceDN w:val="0"/>
              <w:rPr>
                <w:rFonts w:ascii="Arial" w:hAnsi="Arial" w:cs="Arial"/>
              </w:rPr>
            </w:pPr>
          </w:p>
          <w:p w14:paraId="1CDFEEAF" w14:textId="77777777" w:rsidR="003572F2" w:rsidRDefault="003572F2" w:rsidP="003572F2">
            <w:pPr>
              <w:tabs>
                <w:tab w:val="left" w:pos="0"/>
              </w:tabs>
              <w:autoSpaceDN w:val="0"/>
              <w:rPr>
                <w:rFonts w:ascii="Arial" w:hAnsi="Arial" w:cs="Arial"/>
              </w:rPr>
            </w:pPr>
          </w:p>
          <w:p w14:paraId="55D473C2" w14:textId="77777777" w:rsidR="003572F2" w:rsidRDefault="003572F2" w:rsidP="003572F2">
            <w:pPr>
              <w:tabs>
                <w:tab w:val="left" w:pos="0"/>
              </w:tabs>
              <w:autoSpaceDN w:val="0"/>
              <w:rPr>
                <w:rFonts w:ascii="Arial" w:hAnsi="Arial" w:cs="Arial"/>
              </w:rPr>
            </w:pPr>
          </w:p>
          <w:p w14:paraId="2CA2E94B" w14:textId="77777777" w:rsidR="003572F2" w:rsidRDefault="003572F2" w:rsidP="003572F2">
            <w:pPr>
              <w:tabs>
                <w:tab w:val="left" w:pos="0"/>
              </w:tabs>
              <w:autoSpaceDN w:val="0"/>
              <w:jc w:val="center"/>
              <w:rPr>
                <w:rFonts w:ascii="Arial" w:hAnsi="Arial" w:cs="Arial"/>
              </w:rPr>
            </w:pPr>
          </w:p>
          <w:p w14:paraId="355C3E4E" w14:textId="0FDA1BC8" w:rsidR="003572F2" w:rsidRDefault="003572F2" w:rsidP="003572F2">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2A94593B" w14:textId="77777777" w:rsidR="003572F2" w:rsidRDefault="003572F2" w:rsidP="003572F2">
            <w:pPr>
              <w:tabs>
                <w:tab w:val="left" w:pos="0"/>
              </w:tabs>
              <w:overflowPunct w:val="0"/>
              <w:autoSpaceDE w:val="0"/>
              <w:autoSpaceDN w:val="0"/>
              <w:adjustRightInd w:val="0"/>
              <w:jc w:val="center"/>
              <w:rPr>
                <w:rFonts w:ascii="Arial" w:hAnsi="Arial" w:cs="Arial"/>
              </w:rPr>
            </w:pPr>
          </w:p>
          <w:p w14:paraId="182FF065" w14:textId="77777777" w:rsidR="003572F2" w:rsidRDefault="003572F2" w:rsidP="003572F2">
            <w:pPr>
              <w:tabs>
                <w:tab w:val="left" w:pos="0"/>
              </w:tabs>
              <w:overflowPunct w:val="0"/>
              <w:autoSpaceDE w:val="0"/>
              <w:autoSpaceDN w:val="0"/>
              <w:adjustRightInd w:val="0"/>
              <w:jc w:val="center"/>
              <w:rPr>
                <w:rFonts w:ascii="Arial" w:hAnsi="Arial" w:cs="Arial"/>
              </w:rPr>
            </w:pPr>
          </w:p>
          <w:p w14:paraId="4C17AEBE" w14:textId="77777777" w:rsidR="003572F2" w:rsidRDefault="003572F2" w:rsidP="003572F2">
            <w:pPr>
              <w:tabs>
                <w:tab w:val="left" w:pos="0"/>
              </w:tabs>
              <w:overflowPunct w:val="0"/>
              <w:autoSpaceDE w:val="0"/>
              <w:autoSpaceDN w:val="0"/>
              <w:adjustRightInd w:val="0"/>
              <w:jc w:val="center"/>
              <w:rPr>
                <w:rFonts w:ascii="Arial" w:hAnsi="Arial" w:cs="Arial"/>
              </w:rPr>
            </w:pPr>
          </w:p>
          <w:p w14:paraId="4397827E" w14:textId="77777777" w:rsidR="003572F2" w:rsidRDefault="003572F2" w:rsidP="003572F2">
            <w:pPr>
              <w:tabs>
                <w:tab w:val="left" w:pos="0"/>
              </w:tabs>
              <w:overflowPunct w:val="0"/>
              <w:autoSpaceDE w:val="0"/>
              <w:autoSpaceDN w:val="0"/>
              <w:adjustRightInd w:val="0"/>
              <w:jc w:val="center"/>
              <w:rPr>
                <w:rFonts w:ascii="Arial" w:hAnsi="Arial" w:cs="Arial"/>
              </w:rPr>
            </w:pPr>
          </w:p>
          <w:p w14:paraId="267602F4" w14:textId="77777777" w:rsidR="003572F2" w:rsidRDefault="003572F2" w:rsidP="003572F2">
            <w:pPr>
              <w:tabs>
                <w:tab w:val="left" w:pos="0"/>
              </w:tabs>
              <w:overflowPunct w:val="0"/>
              <w:autoSpaceDE w:val="0"/>
              <w:autoSpaceDN w:val="0"/>
              <w:adjustRightInd w:val="0"/>
              <w:jc w:val="center"/>
              <w:rPr>
                <w:rFonts w:ascii="Arial" w:hAnsi="Arial" w:cs="Arial"/>
              </w:rPr>
            </w:pPr>
          </w:p>
          <w:p w14:paraId="2F424880" w14:textId="77777777" w:rsidR="003572F2" w:rsidRDefault="003572F2" w:rsidP="003572F2">
            <w:pPr>
              <w:tabs>
                <w:tab w:val="left" w:pos="0"/>
              </w:tabs>
              <w:overflowPunct w:val="0"/>
              <w:autoSpaceDE w:val="0"/>
              <w:autoSpaceDN w:val="0"/>
              <w:adjustRightInd w:val="0"/>
              <w:rPr>
                <w:rFonts w:ascii="Arial" w:hAnsi="Arial" w:cs="Arial"/>
              </w:rPr>
            </w:pPr>
          </w:p>
          <w:p w14:paraId="54E29D88" w14:textId="36C979CA"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4.4.5.2</w:t>
            </w:r>
          </w:p>
          <w:p w14:paraId="2ECF1319" w14:textId="07B098D2" w:rsidR="003572F2" w:rsidRPr="00D366C9"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State-Supplied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5D8646D9" w14:textId="1F8B90DD" w:rsidR="003572F2" w:rsidRDefault="003572F2" w:rsidP="003572F2">
            <w:pPr>
              <w:jc w:val="both"/>
              <w:rPr>
                <w:rFonts w:ascii="Arial" w:hAnsi="Arial" w:cs="Arial"/>
                <w:b/>
              </w:rPr>
            </w:pPr>
            <w:r w:rsidRPr="00747953">
              <w:rPr>
                <w:rFonts w:ascii="Arial" w:hAnsi="Arial" w:cs="Arial"/>
                <w:b/>
              </w:rPr>
              <w:t>Per RFP Section 5.2, the contract is a three year contract with 2, one-year options. Section 5.2 states that years 4 and 5 will be at the year 3 price. The price sheets do not provide for an escalation in years 2 and 3 for the base fee (</w:t>
            </w:r>
            <w:r>
              <w:rPr>
                <w:rFonts w:ascii="Arial" w:hAnsi="Arial" w:cs="Arial"/>
                <w:b/>
              </w:rPr>
              <w:t>the Monthly Management Fee</w:t>
            </w:r>
            <w:r w:rsidRPr="00747953">
              <w:rPr>
                <w:rFonts w:ascii="Arial" w:hAnsi="Arial" w:cs="Arial"/>
                <w:b/>
              </w:rPr>
              <w:t>), trash/recycling, or the Task Work. However, the contractor is required to pay Prevailing Wages, which typically do increase, as do other costs (such as materials, subcontractor costs, trash removal). Will the State modify the price sheet to include an annual escalation (as a percentage, or with price lines for years 2 and 3), so that the contractor is at least given increases in years 2 and 3? Otherwise, the contractor will have to escalate its initial pricing to cover its increasing costs over the 5 year period.</w:t>
            </w:r>
          </w:p>
          <w:p w14:paraId="056E6DCB" w14:textId="77777777" w:rsidR="003572F2" w:rsidRDefault="003572F2" w:rsidP="003572F2">
            <w:pPr>
              <w:jc w:val="both"/>
              <w:rPr>
                <w:rFonts w:ascii="Arial" w:hAnsi="Arial" w:cs="Arial"/>
                <w:b/>
              </w:rPr>
            </w:pPr>
          </w:p>
          <w:p w14:paraId="217D5741" w14:textId="58AE3EC2" w:rsidR="003572F2" w:rsidRDefault="003572F2" w:rsidP="003572F2">
            <w:pPr>
              <w:jc w:val="both"/>
              <w:rPr>
                <w:rFonts w:ascii="Arial" w:hAnsi="Arial" w:cs="Arial"/>
              </w:rPr>
            </w:pPr>
            <w:r w:rsidRPr="005137DA">
              <w:rPr>
                <w:rFonts w:ascii="Arial" w:hAnsi="Arial" w:cs="Arial"/>
              </w:rPr>
              <w:t>No,</w:t>
            </w:r>
            <w:r>
              <w:rPr>
                <w:rFonts w:ascii="Arial" w:hAnsi="Arial" w:cs="Arial"/>
              </w:rPr>
              <w:t xml:space="preserve"> the State will not modify the State-Supplied Price S</w:t>
            </w:r>
            <w:r w:rsidRPr="005137DA">
              <w:rPr>
                <w:rFonts w:ascii="Arial" w:hAnsi="Arial" w:cs="Arial"/>
              </w:rPr>
              <w:t>heet</w:t>
            </w:r>
            <w:r>
              <w:rPr>
                <w:rFonts w:ascii="Arial" w:hAnsi="Arial" w:cs="Arial"/>
              </w:rPr>
              <w:t xml:space="preserve"> to include an annual escalation</w:t>
            </w:r>
            <w:r w:rsidRPr="005137DA">
              <w:rPr>
                <w:rFonts w:ascii="Arial" w:hAnsi="Arial" w:cs="Arial"/>
              </w:rPr>
              <w:t xml:space="preserve">. </w:t>
            </w:r>
            <w:r>
              <w:rPr>
                <w:rFonts w:ascii="Arial" w:hAnsi="Arial" w:cs="Arial"/>
              </w:rPr>
              <w:t xml:space="preserve">The State acknowledges that prevailing wages are subject to fluctuation and, for this reason, the State requires that the Vendor {Bidder} provide a percent mark-up (%) over the applicable prevailing wages. </w:t>
            </w:r>
          </w:p>
          <w:p w14:paraId="591C7AF9" w14:textId="70B66CEB" w:rsidR="003572F2" w:rsidRPr="005137DA" w:rsidRDefault="003572F2" w:rsidP="003572F2">
            <w:pPr>
              <w:jc w:val="both"/>
              <w:rPr>
                <w:rFonts w:ascii="Arial" w:hAnsi="Arial" w:cs="Arial"/>
              </w:rPr>
            </w:pPr>
          </w:p>
        </w:tc>
      </w:tr>
      <w:tr w:rsidR="003572F2" w14:paraId="02BD2C9D" w14:textId="77777777" w:rsidTr="00DD3F26">
        <w:trPr>
          <w:trHeight w:val="3302"/>
        </w:trPr>
        <w:tc>
          <w:tcPr>
            <w:tcW w:w="877" w:type="dxa"/>
            <w:tcBorders>
              <w:top w:val="single" w:sz="4" w:space="0" w:color="auto"/>
              <w:left w:val="single" w:sz="4" w:space="0" w:color="auto"/>
              <w:bottom w:val="single" w:sz="4" w:space="0" w:color="auto"/>
              <w:right w:val="single" w:sz="4" w:space="0" w:color="auto"/>
            </w:tcBorders>
          </w:tcPr>
          <w:p w14:paraId="7C09744F" w14:textId="77777777" w:rsidR="003572F2" w:rsidRDefault="003572F2" w:rsidP="003572F2">
            <w:pPr>
              <w:tabs>
                <w:tab w:val="left" w:pos="0"/>
              </w:tabs>
              <w:autoSpaceDN w:val="0"/>
              <w:jc w:val="center"/>
              <w:rPr>
                <w:rFonts w:ascii="Arial" w:hAnsi="Arial" w:cs="Arial"/>
              </w:rPr>
            </w:pPr>
          </w:p>
          <w:p w14:paraId="11BFFD4D" w14:textId="77777777" w:rsidR="003572F2" w:rsidRDefault="003572F2" w:rsidP="003572F2">
            <w:pPr>
              <w:tabs>
                <w:tab w:val="left" w:pos="0"/>
              </w:tabs>
              <w:autoSpaceDN w:val="0"/>
              <w:jc w:val="center"/>
              <w:rPr>
                <w:rFonts w:ascii="Arial" w:hAnsi="Arial" w:cs="Arial"/>
              </w:rPr>
            </w:pPr>
          </w:p>
          <w:p w14:paraId="0D653D88" w14:textId="77777777" w:rsidR="003572F2" w:rsidRDefault="003572F2" w:rsidP="003572F2">
            <w:pPr>
              <w:tabs>
                <w:tab w:val="left" w:pos="0"/>
              </w:tabs>
              <w:autoSpaceDN w:val="0"/>
              <w:jc w:val="center"/>
              <w:rPr>
                <w:rFonts w:ascii="Arial" w:hAnsi="Arial" w:cs="Arial"/>
              </w:rPr>
            </w:pPr>
          </w:p>
          <w:p w14:paraId="5BC9D8CC" w14:textId="77777777" w:rsidR="003572F2" w:rsidRDefault="003572F2" w:rsidP="003572F2">
            <w:pPr>
              <w:tabs>
                <w:tab w:val="left" w:pos="0"/>
              </w:tabs>
              <w:autoSpaceDN w:val="0"/>
              <w:jc w:val="center"/>
              <w:rPr>
                <w:rFonts w:ascii="Arial" w:hAnsi="Arial" w:cs="Arial"/>
              </w:rPr>
            </w:pPr>
          </w:p>
          <w:p w14:paraId="6E097BC8" w14:textId="77777777" w:rsidR="003572F2" w:rsidRDefault="003572F2" w:rsidP="003572F2">
            <w:pPr>
              <w:tabs>
                <w:tab w:val="left" w:pos="0"/>
              </w:tabs>
              <w:autoSpaceDN w:val="0"/>
              <w:jc w:val="center"/>
              <w:rPr>
                <w:rFonts w:ascii="Arial" w:hAnsi="Arial" w:cs="Arial"/>
              </w:rPr>
            </w:pPr>
          </w:p>
          <w:p w14:paraId="1577A357" w14:textId="77777777" w:rsidR="003572F2" w:rsidRDefault="003572F2" w:rsidP="003572F2">
            <w:pPr>
              <w:tabs>
                <w:tab w:val="left" w:pos="0"/>
              </w:tabs>
              <w:autoSpaceDN w:val="0"/>
              <w:rPr>
                <w:rFonts w:ascii="Arial" w:hAnsi="Arial" w:cs="Arial"/>
              </w:rPr>
            </w:pPr>
          </w:p>
          <w:p w14:paraId="146CE2FA" w14:textId="6C489905" w:rsidR="003572F2" w:rsidRDefault="003572F2" w:rsidP="003572F2">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0E2F45F8" w14:textId="77777777" w:rsidR="003572F2" w:rsidRDefault="003572F2" w:rsidP="003572F2">
            <w:pPr>
              <w:tabs>
                <w:tab w:val="left" w:pos="0"/>
              </w:tabs>
              <w:overflowPunct w:val="0"/>
              <w:autoSpaceDE w:val="0"/>
              <w:autoSpaceDN w:val="0"/>
              <w:adjustRightInd w:val="0"/>
              <w:jc w:val="center"/>
              <w:rPr>
                <w:rFonts w:ascii="Arial" w:hAnsi="Arial" w:cs="Arial"/>
              </w:rPr>
            </w:pPr>
          </w:p>
          <w:p w14:paraId="469BE0EF" w14:textId="77777777" w:rsidR="003572F2" w:rsidRDefault="003572F2" w:rsidP="003572F2">
            <w:pPr>
              <w:tabs>
                <w:tab w:val="left" w:pos="0"/>
              </w:tabs>
              <w:overflowPunct w:val="0"/>
              <w:autoSpaceDE w:val="0"/>
              <w:autoSpaceDN w:val="0"/>
              <w:adjustRightInd w:val="0"/>
              <w:jc w:val="center"/>
              <w:rPr>
                <w:rFonts w:ascii="Arial" w:hAnsi="Arial" w:cs="Arial"/>
              </w:rPr>
            </w:pPr>
          </w:p>
          <w:p w14:paraId="6511003F" w14:textId="77777777" w:rsidR="003572F2" w:rsidRDefault="003572F2" w:rsidP="003572F2">
            <w:pPr>
              <w:tabs>
                <w:tab w:val="left" w:pos="0"/>
              </w:tabs>
              <w:overflowPunct w:val="0"/>
              <w:autoSpaceDE w:val="0"/>
              <w:autoSpaceDN w:val="0"/>
              <w:adjustRightInd w:val="0"/>
              <w:jc w:val="center"/>
              <w:rPr>
                <w:rFonts w:ascii="Arial" w:hAnsi="Arial" w:cs="Arial"/>
              </w:rPr>
            </w:pPr>
          </w:p>
          <w:p w14:paraId="698EE4D8" w14:textId="77777777" w:rsidR="003572F2" w:rsidRDefault="003572F2" w:rsidP="003572F2">
            <w:pPr>
              <w:tabs>
                <w:tab w:val="left" w:pos="0"/>
              </w:tabs>
              <w:overflowPunct w:val="0"/>
              <w:autoSpaceDE w:val="0"/>
              <w:autoSpaceDN w:val="0"/>
              <w:adjustRightInd w:val="0"/>
              <w:jc w:val="center"/>
              <w:rPr>
                <w:rFonts w:ascii="Arial" w:hAnsi="Arial" w:cs="Arial"/>
              </w:rPr>
            </w:pPr>
          </w:p>
          <w:p w14:paraId="4B1E8CB9" w14:textId="77777777" w:rsidR="003572F2" w:rsidRDefault="003572F2" w:rsidP="003572F2">
            <w:pPr>
              <w:tabs>
                <w:tab w:val="left" w:pos="0"/>
              </w:tabs>
              <w:overflowPunct w:val="0"/>
              <w:autoSpaceDE w:val="0"/>
              <w:autoSpaceDN w:val="0"/>
              <w:adjustRightInd w:val="0"/>
              <w:jc w:val="center"/>
              <w:rPr>
                <w:rFonts w:ascii="Arial" w:hAnsi="Arial" w:cs="Arial"/>
              </w:rPr>
            </w:pPr>
          </w:p>
          <w:p w14:paraId="1642A319" w14:textId="77777777" w:rsidR="003572F2" w:rsidRDefault="003572F2" w:rsidP="003572F2">
            <w:pPr>
              <w:tabs>
                <w:tab w:val="left" w:pos="0"/>
              </w:tabs>
              <w:overflowPunct w:val="0"/>
              <w:autoSpaceDE w:val="0"/>
              <w:autoSpaceDN w:val="0"/>
              <w:adjustRightInd w:val="0"/>
              <w:rPr>
                <w:rFonts w:ascii="Arial" w:hAnsi="Arial" w:cs="Arial"/>
              </w:rPr>
            </w:pPr>
          </w:p>
          <w:p w14:paraId="304C46FF" w14:textId="4873667B"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85DC5B2" w14:textId="1C537A60" w:rsidR="003572F2" w:rsidRDefault="003572F2" w:rsidP="003572F2">
            <w:pPr>
              <w:jc w:val="both"/>
              <w:rPr>
                <w:rFonts w:ascii="Arial" w:hAnsi="Arial" w:cs="Arial"/>
                <w:b/>
              </w:rPr>
            </w:pPr>
            <w:r w:rsidRPr="00747953">
              <w:rPr>
                <w:rFonts w:ascii="Arial" w:hAnsi="Arial" w:cs="Arial"/>
                <w:b/>
              </w:rPr>
              <w:t>Price Sheet: There may be times when the Contractor must pay overtime or premium time to tradesmen or individuals (such as maintenance workers) being billed at hourly rates. Will the State pay the Contractor the upcharge times the overtime rate or premium time rate whenever the Contractor must pay overtime or premium time?</w:t>
            </w:r>
          </w:p>
          <w:p w14:paraId="498A7A8F" w14:textId="77777777" w:rsidR="003572F2" w:rsidRDefault="003572F2" w:rsidP="003572F2">
            <w:pPr>
              <w:jc w:val="both"/>
              <w:rPr>
                <w:rFonts w:ascii="Arial" w:hAnsi="Arial" w:cs="Arial"/>
                <w:b/>
              </w:rPr>
            </w:pPr>
          </w:p>
          <w:p w14:paraId="065A301E" w14:textId="5B1FC507" w:rsidR="003572F2" w:rsidRDefault="003572F2" w:rsidP="003572F2">
            <w:pPr>
              <w:jc w:val="both"/>
              <w:rPr>
                <w:rFonts w:ascii="Arial" w:hAnsi="Arial" w:cs="Arial"/>
              </w:rPr>
            </w:pPr>
            <w:r w:rsidRPr="0022569F">
              <w:rPr>
                <w:rFonts w:ascii="Arial" w:hAnsi="Arial" w:cs="Arial"/>
              </w:rPr>
              <w:t>The State w</w:t>
            </w:r>
            <w:r>
              <w:rPr>
                <w:rFonts w:ascii="Arial" w:hAnsi="Arial" w:cs="Arial"/>
              </w:rPr>
              <w:t xml:space="preserve">ill pay for the percentage (%) upcharge over prevailing wage that the Vendor {Bidder} provided in the applicable price line. Prevailing wage covers various rates for off-hours and holiday rates. As such, the State will pay the applicable prevailing wage rate plus markup. Please refer to Section 4.4.5.2, </w:t>
            </w:r>
            <w:r w:rsidRPr="004D570A">
              <w:rPr>
                <w:rFonts w:ascii="Arial" w:hAnsi="Arial" w:cs="Arial"/>
                <w:i/>
              </w:rPr>
              <w:t>State-Supplied Price Sheet Instructions</w:t>
            </w:r>
            <w:r w:rsidRPr="00BD4D84">
              <w:rPr>
                <w:rFonts w:ascii="Arial" w:hAnsi="Arial" w:cs="Arial"/>
              </w:rPr>
              <w:t>,</w:t>
            </w:r>
            <w:r w:rsidRPr="004D570A">
              <w:rPr>
                <w:rFonts w:ascii="Arial" w:hAnsi="Arial" w:cs="Arial"/>
                <w:i/>
              </w:rPr>
              <w:t xml:space="preserve"> </w:t>
            </w:r>
            <w:r w:rsidRPr="00A670D7">
              <w:rPr>
                <w:rFonts w:ascii="Arial" w:hAnsi="Arial" w:cs="Arial"/>
              </w:rPr>
              <w:t>of the REVISED Bid Solicitation</w:t>
            </w:r>
            <w:r>
              <w:rPr>
                <w:rFonts w:ascii="Arial" w:hAnsi="Arial" w:cs="Arial"/>
                <w:i/>
              </w:rPr>
              <w:t xml:space="preserve"> </w:t>
            </w:r>
            <w:r>
              <w:rPr>
                <w:rFonts w:ascii="Arial" w:hAnsi="Arial" w:cs="Arial"/>
              </w:rPr>
              <w:t xml:space="preserve">and the </w:t>
            </w:r>
            <w:hyperlink r:id="rId20" w:history="1">
              <w:r w:rsidRPr="004D570A">
                <w:rPr>
                  <w:rStyle w:val="Hyperlink"/>
                  <w:rFonts w:ascii="Arial" w:hAnsi="Arial" w:cs="Arial"/>
                </w:rPr>
                <w:t>Department of Labor’s webpage</w:t>
              </w:r>
            </w:hyperlink>
            <w:r>
              <w:rPr>
                <w:rFonts w:ascii="Arial" w:hAnsi="Arial" w:cs="Arial"/>
              </w:rPr>
              <w:t xml:space="preserve"> concerning prevailing wage rates and information. </w:t>
            </w:r>
          </w:p>
          <w:p w14:paraId="794C649F" w14:textId="5F345C8E" w:rsidR="003572F2" w:rsidRPr="0022569F" w:rsidRDefault="003572F2" w:rsidP="003572F2">
            <w:pPr>
              <w:jc w:val="both"/>
              <w:rPr>
                <w:rFonts w:ascii="Arial" w:hAnsi="Arial" w:cs="Arial"/>
              </w:rPr>
            </w:pPr>
          </w:p>
        </w:tc>
      </w:tr>
      <w:tr w:rsidR="003572F2" w14:paraId="1995AB05" w14:textId="77777777" w:rsidTr="00C06CD0">
        <w:trPr>
          <w:trHeight w:val="2294"/>
        </w:trPr>
        <w:tc>
          <w:tcPr>
            <w:tcW w:w="877" w:type="dxa"/>
            <w:tcBorders>
              <w:top w:val="single" w:sz="4" w:space="0" w:color="auto"/>
              <w:left w:val="single" w:sz="4" w:space="0" w:color="auto"/>
              <w:bottom w:val="single" w:sz="4" w:space="0" w:color="auto"/>
              <w:right w:val="single" w:sz="4" w:space="0" w:color="auto"/>
            </w:tcBorders>
          </w:tcPr>
          <w:p w14:paraId="0BC6F51C" w14:textId="77777777" w:rsidR="003572F2" w:rsidRDefault="003572F2" w:rsidP="003572F2">
            <w:pPr>
              <w:tabs>
                <w:tab w:val="left" w:pos="0"/>
              </w:tabs>
              <w:autoSpaceDN w:val="0"/>
              <w:jc w:val="center"/>
              <w:rPr>
                <w:rFonts w:ascii="Arial" w:hAnsi="Arial" w:cs="Arial"/>
              </w:rPr>
            </w:pPr>
          </w:p>
          <w:p w14:paraId="7F0E2568" w14:textId="77777777" w:rsidR="003572F2" w:rsidRDefault="003572F2" w:rsidP="003572F2">
            <w:pPr>
              <w:tabs>
                <w:tab w:val="left" w:pos="0"/>
              </w:tabs>
              <w:autoSpaceDN w:val="0"/>
              <w:rPr>
                <w:rFonts w:ascii="Arial" w:hAnsi="Arial" w:cs="Arial"/>
              </w:rPr>
            </w:pPr>
          </w:p>
          <w:p w14:paraId="3E2B3605" w14:textId="77777777" w:rsidR="003572F2" w:rsidRDefault="003572F2" w:rsidP="003572F2">
            <w:pPr>
              <w:tabs>
                <w:tab w:val="left" w:pos="0"/>
              </w:tabs>
              <w:autoSpaceDN w:val="0"/>
              <w:rPr>
                <w:rFonts w:ascii="Arial" w:hAnsi="Arial" w:cs="Arial"/>
              </w:rPr>
            </w:pPr>
          </w:p>
          <w:p w14:paraId="312D0364" w14:textId="77777777" w:rsidR="003572F2" w:rsidRDefault="003572F2" w:rsidP="003572F2">
            <w:pPr>
              <w:tabs>
                <w:tab w:val="left" w:pos="0"/>
              </w:tabs>
              <w:autoSpaceDN w:val="0"/>
              <w:jc w:val="center"/>
              <w:rPr>
                <w:rFonts w:ascii="Arial" w:hAnsi="Arial" w:cs="Arial"/>
              </w:rPr>
            </w:pPr>
          </w:p>
          <w:p w14:paraId="3F512FF2" w14:textId="3E703357" w:rsidR="003572F2" w:rsidRDefault="003572F2" w:rsidP="003572F2">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F737931" w14:textId="77777777" w:rsidR="003572F2" w:rsidRDefault="003572F2" w:rsidP="003572F2">
            <w:pPr>
              <w:tabs>
                <w:tab w:val="left" w:pos="0"/>
              </w:tabs>
              <w:overflowPunct w:val="0"/>
              <w:autoSpaceDE w:val="0"/>
              <w:autoSpaceDN w:val="0"/>
              <w:adjustRightInd w:val="0"/>
              <w:jc w:val="center"/>
              <w:rPr>
                <w:rFonts w:ascii="Arial" w:hAnsi="Arial" w:cs="Arial"/>
              </w:rPr>
            </w:pPr>
          </w:p>
          <w:p w14:paraId="0BFD5865" w14:textId="77777777" w:rsidR="003572F2" w:rsidRDefault="003572F2" w:rsidP="003572F2">
            <w:pPr>
              <w:tabs>
                <w:tab w:val="left" w:pos="0"/>
              </w:tabs>
              <w:overflowPunct w:val="0"/>
              <w:autoSpaceDE w:val="0"/>
              <w:autoSpaceDN w:val="0"/>
              <w:adjustRightInd w:val="0"/>
              <w:jc w:val="center"/>
              <w:rPr>
                <w:rFonts w:ascii="Arial" w:hAnsi="Arial" w:cs="Arial"/>
              </w:rPr>
            </w:pPr>
          </w:p>
          <w:p w14:paraId="1134DD75" w14:textId="77777777" w:rsidR="003572F2" w:rsidRDefault="003572F2" w:rsidP="003572F2">
            <w:pPr>
              <w:tabs>
                <w:tab w:val="left" w:pos="0"/>
              </w:tabs>
              <w:overflowPunct w:val="0"/>
              <w:autoSpaceDE w:val="0"/>
              <w:autoSpaceDN w:val="0"/>
              <w:adjustRightInd w:val="0"/>
              <w:jc w:val="center"/>
              <w:rPr>
                <w:rFonts w:ascii="Arial" w:hAnsi="Arial" w:cs="Arial"/>
              </w:rPr>
            </w:pPr>
          </w:p>
          <w:p w14:paraId="1A5104AC" w14:textId="77777777" w:rsidR="003572F2" w:rsidRDefault="003572F2" w:rsidP="003572F2">
            <w:pPr>
              <w:tabs>
                <w:tab w:val="left" w:pos="0"/>
              </w:tabs>
              <w:overflowPunct w:val="0"/>
              <w:autoSpaceDE w:val="0"/>
              <w:autoSpaceDN w:val="0"/>
              <w:adjustRightInd w:val="0"/>
              <w:rPr>
                <w:rFonts w:ascii="Arial" w:hAnsi="Arial" w:cs="Arial"/>
              </w:rPr>
            </w:pPr>
          </w:p>
          <w:p w14:paraId="28A92E48" w14:textId="7F87C3CD"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5127B442" w14:textId="0DC2ABA1" w:rsidR="003572F2" w:rsidRDefault="003572F2" w:rsidP="003572F2">
            <w:pPr>
              <w:jc w:val="both"/>
              <w:rPr>
                <w:rFonts w:ascii="Arial" w:hAnsi="Arial" w:cs="Arial"/>
                <w:b/>
              </w:rPr>
            </w:pPr>
            <w:r w:rsidRPr="00747953">
              <w:rPr>
                <w:rFonts w:ascii="Arial" w:hAnsi="Arial" w:cs="Arial"/>
                <w:b/>
              </w:rPr>
              <w:t>Price Sheet: When overtime is required, for example, for an emergency maintenance repair after hours, will the contractor be reimbursed as per the following example? Prevailing Wage &amp; Benefit (Maintenance Worker) = $27.04 Multiply the PW &amp; Benefit by 1.5 = $40.56 Add the Percentage Upcharge of, for example, 90%. Upcharge to cover taxes, insurance, vehicle, travel, profit &amp; overhead = $36.50 Billable rate = $77.06 / hour</w:t>
            </w:r>
          </w:p>
          <w:p w14:paraId="003F0134" w14:textId="77777777" w:rsidR="003572F2" w:rsidRDefault="003572F2" w:rsidP="003572F2">
            <w:pPr>
              <w:jc w:val="both"/>
              <w:rPr>
                <w:rFonts w:ascii="Arial" w:hAnsi="Arial" w:cs="Arial"/>
              </w:rPr>
            </w:pPr>
          </w:p>
          <w:p w14:paraId="7D61520D" w14:textId="2A40E426" w:rsidR="003572F2" w:rsidRPr="00CC6854" w:rsidRDefault="003572F2" w:rsidP="003572F2">
            <w:pPr>
              <w:jc w:val="both"/>
              <w:rPr>
                <w:rFonts w:ascii="Arial" w:hAnsi="Arial" w:cs="Arial"/>
              </w:rPr>
            </w:pPr>
            <w:r>
              <w:rPr>
                <w:rFonts w:ascii="Arial" w:hAnsi="Arial" w:cs="Arial"/>
              </w:rPr>
              <w:t>Pleas</w:t>
            </w:r>
            <w:r w:rsidR="00FB4B28">
              <w:rPr>
                <w:rFonts w:ascii="Arial" w:hAnsi="Arial" w:cs="Arial"/>
              </w:rPr>
              <w:t>e see the answer to Question #32</w:t>
            </w:r>
            <w:r>
              <w:rPr>
                <w:rFonts w:ascii="Arial" w:hAnsi="Arial" w:cs="Arial"/>
              </w:rPr>
              <w:t>.</w:t>
            </w:r>
          </w:p>
        </w:tc>
      </w:tr>
      <w:tr w:rsidR="003572F2" w14:paraId="00635F3B" w14:textId="77777777" w:rsidTr="000B1685">
        <w:trPr>
          <w:trHeight w:val="413"/>
        </w:trPr>
        <w:tc>
          <w:tcPr>
            <w:tcW w:w="877" w:type="dxa"/>
            <w:tcBorders>
              <w:top w:val="single" w:sz="4" w:space="0" w:color="auto"/>
              <w:left w:val="single" w:sz="4" w:space="0" w:color="auto"/>
              <w:bottom w:val="single" w:sz="4" w:space="0" w:color="auto"/>
              <w:right w:val="single" w:sz="4" w:space="0" w:color="auto"/>
            </w:tcBorders>
          </w:tcPr>
          <w:p w14:paraId="361338C7" w14:textId="77777777" w:rsidR="003572F2" w:rsidRDefault="003572F2" w:rsidP="003572F2">
            <w:pPr>
              <w:tabs>
                <w:tab w:val="left" w:pos="0"/>
              </w:tabs>
              <w:autoSpaceDN w:val="0"/>
              <w:jc w:val="center"/>
              <w:rPr>
                <w:rFonts w:ascii="Arial" w:hAnsi="Arial" w:cs="Arial"/>
              </w:rPr>
            </w:pPr>
          </w:p>
          <w:p w14:paraId="394D8345" w14:textId="77777777" w:rsidR="003572F2" w:rsidRDefault="003572F2" w:rsidP="003572F2">
            <w:pPr>
              <w:tabs>
                <w:tab w:val="left" w:pos="0"/>
              </w:tabs>
              <w:autoSpaceDN w:val="0"/>
              <w:rPr>
                <w:rFonts w:ascii="Arial" w:hAnsi="Arial" w:cs="Arial"/>
              </w:rPr>
            </w:pPr>
          </w:p>
          <w:p w14:paraId="5D5556EF" w14:textId="77777777" w:rsidR="003572F2" w:rsidRDefault="003572F2" w:rsidP="003572F2">
            <w:pPr>
              <w:tabs>
                <w:tab w:val="left" w:pos="0"/>
              </w:tabs>
              <w:autoSpaceDN w:val="0"/>
              <w:rPr>
                <w:rFonts w:ascii="Arial" w:hAnsi="Arial" w:cs="Arial"/>
              </w:rPr>
            </w:pPr>
          </w:p>
          <w:p w14:paraId="3CC27E51" w14:textId="77777777" w:rsidR="003572F2" w:rsidRDefault="003572F2" w:rsidP="003572F2">
            <w:pPr>
              <w:tabs>
                <w:tab w:val="left" w:pos="0"/>
              </w:tabs>
              <w:autoSpaceDN w:val="0"/>
              <w:rPr>
                <w:rFonts w:ascii="Arial" w:hAnsi="Arial" w:cs="Arial"/>
              </w:rPr>
            </w:pPr>
          </w:p>
          <w:p w14:paraId="0C74B87B" w14:textId="77777777" w:rsidR="003572F2" w:rsidRDefault="003572F2" w:rsidP="003572F2">
            <w:pPr>
              <w:tabs>
                <w:tab w:val="left" w:pos="0"/>
              </w:tabs>
              <w:autoSpaceDN w:val="0"/>
              <w:rPr>
                <w:rFonts w:ascii="Arial" w:hAnsi="Arial" w:cs="Arial"/>
              </w:rPr>
            </w:pPr>
          </w:p>
          <w:p w14:paraId="5E8DD5FF" w14:textId="32E5555F" w:rsidR="003572F2" w:rsidRDefault="003572F2" w:rsidP="003572F2">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2A0C54BB" w14:textId="77777777" w:rsidR="003572F2" w:rsidRDefault="003572F2" w:rsidP="003572F2">
            <w:pPr>
              <w:tabs>
                <w:tab w:val="left" w:pos="0"/>
              </w:tabs>
              <w:overflowPunct w:val="0"/>
              <w:autoSpaceDE w:val="0"/>
              <w:autoSpaceDN w:val="0"/>
              <w:adjustRightInd w:val="0"/>
              <w:jc w:val="center"/>
              <w:rPr>
                <w:rFonts w:ascii="Arial" w:hAnsi="Arial" w:cs="Arial"/>
              </w:rPr>
            </w:pPr>
          </w:p>
          <w:p w14:paraId="4BDEF0AF" w14:textId="77777777" w:rsidR="003572F2" w:rsidRDefault="003572F2" w:rsidP="003572F2">
            <w:pPr>
              <w:tabs>
                <w:tab w:val="left" w:pos="0"/>
              </w:tabs>
              <w:overflowPunct w:val="0"/>
              <w:autoSpaceDE w:val="0"/>
              <w:autoSpaceDN w:val="0"/>
              <w:adjustRightInd w:val="0"/>
              <w:rPr>
                <w:rFonts w:ascii="Arial" w:hAnsi="Arial" w:cs="Arial"/>
              </w:rPr>
            </w:pPr>
          </w:p>
          <w:p w14:paraId="69CC5E7D" w14:textId="77777777" w:rsidR="003572F2" w:rsidRDefault="003572F2" w:rsidP="003572F2">
            <w:pPr>
              <w:tabs>
                <w:tab w:val="left" w:pos="0"/>
              </w:tabs>
              <w:overflowPunct w:val="0"/>
              <w:autoSpaceDE w:val="0"/>
              <w:autoSpaceDN w:val="0"/>
              <w:adjustRightInd w:val="0"/>
              <w:rPr>
                <w:rFonts w:ascii="Arial" w:hAnsi="Arial" w:cs="Arial"/>
              </w:rPr>
            </w:pPr>
          </w:p>
          <w:p w14:paraId="6051CA15" w14:textId="77777777" w:rsidR="003572F2" w:rsidRDefault="003572F2" w:rsidP="003572F2">
            <w:pPr>
              <w:tabs>
                <w:tab w:val="left" w:pos="0"/>
              </w:tabs>
              <w:overflowPunct w:val="0"/>
              <w:autoSpaceDE w:val="0"/>
              <w:autoSpaceDN w:val="0"/>
              <w:adjustRightInd w:val="0"/>
              <w:rPr>
                <w:rFonts w:ascii="Arial" w:hAnsi="Arial" w:cs="Arial"/>
              </w:rPr>
            </w:pPr>
          </w:p>
          <w:p w14:paraId="333D9A4D" w14:textId="77777777" w:rsidR="003572F2" w:rsidRDefault="003572F2" w:rsidP="003572F2">
            <w:pPr>
              <w:tabs>
                <w:tab w:val="left" w:pos="0"/>
              </w:tabs>
              <w:overflowPunct w:val="0"/>
              <w:autoSpaceDE w:val="0"/>
              <w:autoSpaceDN w:val="0"/>
              <w:adjustRightInd w:val="0"/>
              <w:rPr>
                <w:rFonts w:ascii="Arial" w:hAnsi="Arial" w:cs="Arial"/>
              </w:rPr>
            </w:pPr>
          </w:p>
          <w:p w14:paraId="025771C8" w14:textId="142D546B"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0ADD8A76" w14:textId="1A52B60A" w:rsidR="003572F2" w:rsidRDefault="003572F2" w:rsidP="003572F2">
            <w:pPr>
              <w:jc w:val="both"/>
              <w:rPr>
                <w:rFonts w:ascii="Arial" w:hAnsi="Arial" w:cs="Arial"/>
                <w:b/>
              </w:rPr>
            </w:pPr>
            <w:r w:rsidRPr="00747953">
              <w:rPr>
                <w:rFonts w:ascii="Arial" w:hAnsi="Arial" w:cs="Arial"/>
                <w:b/>
              </w:rPr>
              <w:t>Can the State please provide a set of floor plans/plans for each of the facilities?</w:t>
            </w:r>
          </w:p>
          <w:p w14:paraId="721E5514" w14:textId="77777777" w:rsidR="003572F2" w:rsidRDefault="003572F2" w:rsidP="003572F2">
            <w:pPr>
              <w:jc w:val="both"/>
              <w:rPr>
                <w:rFonts w:ascii="Arial" w:hAnsi="Arial" w:cs="Arial"/>
                <w:b/>
              </w:rPr>
            </w:pPr>
          </w:p>
          <w:p w14:paraId="3E791263" w14:textId="040356C7" w:rsidR="003572F2" w:rsidRDefault="003572F2" w:rsidP="003572F2">
            <w:pPr>
              <w:jc w:val="both"/>
              <w:rPr>
                <w:rFonts w:ascii="Arial" w:hAnsi="Arial" w:cs="Arial"/>
              </w:rPr>
            </w:pPr>
            <w:r>
              <w:rPr>
                <w:rFonts w:ascii="Arial" w:hAnsi="Arial" w:cs="Arial"/>
              </w:rPr>
              <w:t>The following floor plans have been attached and uploaded to the Attachments tab for this Bid Solicitation in NJSTART:</w:t>
            </w:r>
          </w:p>
          <w:p w14:paraId="4D806B31" w14:textId="77777777" w:rsidR="003572F2" w:rsidRDefault="003572F2" w:rsidP="003572F2">
            <w:pPr>
              <w:jc w:val="both"/>
              <w:rPr>
                <w:rFonts w:ascii="Arial" w:hAnsi="Arial" w:cs="Arial"/>
              </w:rPr>
            </w:pPr>
          </w:p>
          <w:p w14:paraId="7015841E" w14:textId="16073CCC" w:rsidR="003572F2" w:rsidRDefault="003572F2" w:rsidP="003572F2">
            <w:pPr>
              <w:pStyle w:val="ListParagraph"/>
              <w:numPr>
                <w:ilvl w:val="0"/>
                <w:numId w:val="16"/>
              </w:numPr>
              <w:jc w:val="both"/>
              <w:rPr>
                <w:rFonts w:ascii="Arial" w:hAnsi="Arial" w:cs="Arial"/>
              </w:rPr>
            </w:pPr>
            <w:r w:rsidRPr="00946424">
              <w:rPr>
                <w:rFonts w:ascii="Arial" w:hAnsi="Arial" w:cs="Arial"/>
              </w:rPr>
              <w:t xml:space="preserve">Attachment </w:t>
            </w:r>
            <w:r>
              <w:rPr>
                <w:rFonts w:ascii="Arial" w:hAnsi="Arial" w:cs="Arial"/>
              </w:rPr>
              <w:t>2</w:t>
            </w:r>
            <w:r w:rsidRPr="00946424">
              <w:rPr>
                <w:rFonts w:ascii="Arial" w:hAnsi="Arial" w:cs="Arial"/>
              </w:rPr>
              <w:t xml:space="preserve">a – Asbury Park </w:t>
            </w:r>
            <w:r>
              <w:rPr>
                <w:rFonts w:ascii="Arial" w:hAnsi="Arial" w:cs="Arial"/>
              </w:rPr>
              <w:t xml:space="preserve">Location </w:t>
            </w:r>
            <w:r w:rsidRPr="00946424">
              <w:rPr>
                <w:rFonts w:ascii="Arial" w:hAnsi="Arial" w:cs="Arial"/>
              </w:rPr>
              <w:t>Floor Plans</w:t>
            </w:r>
            <w:r>
              <w:rPr>
                <w:rFonts w:ascii="Arial" w:hAnsi="Arial" w:cs="Arial"/>
              </w:rPr>
              <w:t>; and</w:t>
            </w:r>
          </w:p>
          <w:p w14:paraId="3F5282EB" w14:textId="50FBCC28" w:rsidR="003572F2" w:rsidRDefault="003572F2" w:rsidP="003572F2">
            <w:pPr>
              <w:pStyle w:val="ListParagraph"/>
              <w:numPr>
                <w:ilvl w:val="0"/>
                <w:numId w:val="16"/>
              </w:numPr>
              <w:jc w:val="both"/>
              <w:rPr>
                <w:rFonts w:ascii="Arial" w:hAnsi="Arial" w:cs="Arial"/>
              </w:rPr>
            </w:pPr>
            <w:r>
              <w:rPr>
                <w:rFonts w:ascii="Arial" w:hAnsi="Arial" w:cs="Arial"/>
              </w:rPr>
              <w:t>Attachment 2b – Freehold Location Floor Plans.</w:t>
            </w:r>
          </w:p>
          <w:p w14:paraId="72F397FE" w14:textId="77777777" w:rsidR="003572F2" w:rsidRDefault="003572F2" w:rsidP="003572F2">
            <w:pPr>
              <w:jc w:val="both"/>
              <w:rPr>
                <w:rFonts w:ascii="Arial" w:hAnsi="Arial" w:cs="Arial"/>
              </w:rPr>
            </w:pPr>
          </w:p>
          <w:p w14:paraId="7627C82F" w14:textId="2ED4C2B0" w:rsidR="003572F2" w:rsidRPr="00B7135F" w:rsidRDefault="003572F2" w:rsidP="003572F2">
            <w:pPr>
              <w:jc w:val="both"/>
              <w:rPr>
                <w:rFonts w:ascii="Arial" w:hAnsi="Arial" w:cs="Arial"/>
              </w:rPr>
            </w:pPr>
            <w:r>
              <w:rPr>
                <w:rFonts w:ascii="Arial" w:hAnsi="Arial" w:cs="Arial"/>
              </w:rPr>
              <w:t xml:space="preserve">Please see Section 3.1, </w:t>
            </w:r>
            <w:r w:rsidRPr="00B7135F">
              <w:rPr>
                <w:rFonts w:ascii="Arial" w:hAnsi="Arial" w:cs="Arial"/>
                <w:i/>
              </w:rPr>
              <w:t>General Requirements</w:t>
            </w:r>
            <w:r>
              <w:rPr>
                <w:rFonts w:ascii="Arial" w:hAnsi="Arial" w:cs="Arial"/>
              </w:rPr>
              <w:t>, of the REVISED Bid Solicitation.</w:t>
            </w:r>
          </w:p>
          <w:p w14:paraId="6FB4A679" w14:textId="79D3281F" w:rsidR="003572F2" w:rsidRPr="003750E4" w:rsidRDefault="003572F2" w:rsidP="003572F2">
            <w:pPr>
              <w:jc w:val="both"/>
              <w:rPr>
                <w:rFonts w:ascii="Arial" w:hAnsi="Arial" w:cs="Arial"/>
              </w:rPr>
            </w:pPr>
          </w:p>
        </w:tc>
      </w:tr>
      <w:tr w:rsidR="003572F2" w14:paraId="40B60829" w14:textId="77777777" w:rsidTr="00942E55">
        <w:trPr>
          <w:trHeight w:val="503"/>
        </w:trPr>
        <w:tc>
          <w:tcPr>
            <w:tcW w:w="877" w:type="dxa"/>
            <w:tcBorders>
              <w:top w:val="single" w:sz="4" w:space="0" w:color="auto"/>
              <w:left w:val="single" w:sz="4" w:space="0" w:color="auto"/>
              <w:bottom w:val="single" w:sz="4" w:space="0" w:color="auto"/>
              <w:right w:val="single" w:sz="4" w:space="0" w:color="auto"/>
            </w:tcBorders>
          </w:tcPr>
          <w:p w14:paraId="06A51230" w14:textId="5B75570C" w:rsidR="003572F2" w:rsidRDefault="003572F2" w:rsidP="003572F2">
            <w:pPr>
              <w:tabs>
                <w:tab w:val="left" w:pos="0"/>
              </w:tabs>
              <w:autoSpaceDN w:val="0"/>
              <w:jc w:val="center"/>
              <w:rPr>
                <w:rFonts w:ascii="Arial" w:hAnsi="Arial" w:cs="Arial"/>
              </w:rPr>
            </w:pPr>
          </w:p>
          <w:p w14:paraId="05B77B6E" w14:textId="77777777" w:rsidR="003572F2" w:rsidRDefault="003572F2" w:rsidP="003572F2">
            <w:pPr>
              <w:tabs>
                <w:tab w:val="left" w:pos="0"/>
              </w:tabs>
              <w:autoSpaceDN w:val="0"/>
              <w:jc w:val="center"/>
              <w:rPr>
                <w:rFonts w:ascii="Arial" w:hAnsi="Arial" w:cs="Arial"/>
              </w:rPr>
            </w:pPr>
          </w:p>
          <w:p w14:paraId="6B06E314" w14:textId="77777777" w:rsidR="003572F2" w:rsidRDefault="003572F2" w:rsidP="003572F2">
            <w:pPr>
              <w:tabs>
                <w:tab w:val="left" w:pos="0"/>
              </w:tabs>
              <w:autoSpaceDN w:val="0"/>
              <w:jc w:val="center"/>
              <w:rPr>
                <w:rFonts w:ascii="Arial" w:hAnsi="Arial" w:cs="Arial"/>
              </w:rPr>
            </w:pPr>
          </w:p>
          <w:p w14:paraId="0FCEED63" w14:textId="77777777" w:rsidR="003572F2" w:rsidRDefault="003572F2" w:rsidP="003572F2">
            <w:pPr>
              <w:tabs>
                <w:tab w:val="left" w:pos="0"/>
              </w:tabs>
              <w:autoSpaceDN w:val="0"/>
              <w:rPr>
                <w:rFonts w:ascii="Arial" w:hAnsi="Arial" w:cs="Arial"/>
              </w:rPr>
            </w:pPr>
          </w:p>
          <w:p w14:paraId="3ECCF6E8" w14:textId="77777777" w:rsidR="003572F2" w:rsidRDefault="003572F2" w:rsidP="003572F2">
            <w:pPr>
              <w:tabs>
                <w:tab w:val="left" w:pos="0"/>
              </w:tabs>
              <w:autoSpaceDN w:val="0"/>
              <w:jc w:val="center"/>
              <w:rPr>
                <w:rFonts w:ascii="Arial" w:hAnsi="Arial" w:cs="Arial"/>
              </w:rPr>
            </w:pPr>
          </w:p>
          <w:p w14:paraId="48A14D14" w14:textId="2B257C70" w:rsidR="003572F2" w:rsidRDefault="003572F2" w:rsidP="003572F2">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2E512880" w14:textId="77777777" w:rsidR="003572F2" w:rsidRDefault="003572F2" w:rsidP="003572F2">
            <w:pPr>
              <w:tabs>
                <w:tab w:val="left" w:pos="0"/>
              </w:tabs>
              <w:overflowPunct w:val="0"/>
              <w:autoSpaceDE w:val="0"/>
              <w:autoSpaceDN w:val="0"/>
              <w:adjustRightInd w:val="0"/>
              <w:jc w:val="center"/>
              <w:rPr>
                <w:rFonts w:ascii="Arial" w:hAnsi="Arial" w:cs="Arial"/>
              </w:rPr>
            </w:pPr>
          </w:p>
          <w:p w14:paraId="7A8B71D7" w14:textId="77777777" w:rsidR="003572F2" w:rsidRDefault="003572F2" w:rsidP="003572F2">
            <w:pPr>
              <w:tabs>
                <w:tab w:val="left" w:pos="0"/>
              </w:tabs>
              <w:overflowPunct w:val="0"/>
              <w:autoSpaceDE w:val="0"/>
              <w:autoSpaceDN w:val="0"/>
              <w:adjustRightInd w:val="0"/>
              <w:jc w:val="center"/>
              <w:rPr>
                <w:rFonts w:ascii="Arial" w:hAnsi="Arial" w:cs="Arial"/>
              </w:rPr>
            </w:pPr>
          </w:p>
          <w:p w14:paraId="529B3FEA" w14:textId="77777777" w:rsidR="003572F2" w:rsidRDefault="003572F2" w:rsidP="003572F2">
            <w:pPr>
              <w:tabs>
                <w:tab w:val="left" w:pos="0"/>
              </w:tabs>
              <w:overflowPunct w:val="0"/>
              <w:autoSpaceDE w:val="0"/>
              <w:autoSpaceDN w:val="0"/>
              <w:adjustRightInd w:val="0"/>
              <w:jc w:val="center"/>
              <w:rPr>
                <w:rFonts w:ascii="Arial" w:hAnsi="Arial" w:cs="Arial"/>
              </w:rPr>
            </w:pPr>
          </w:p>
          <w:p w14:paraId="0F509AA6" w14:textId="77777777" w:rsidR="003572F2" w:rsidRDefault="003572F2" w:rsidP="003572F2">
            <w:pPr>
              <w:tabs>
                <w:tab w:val="left" w:pos="0"/>
              </w:tabs>
              <w:overflowPunct w:val="0"/>
              <w:autoSpaceDE w:val="0"/>
              <w:autoSpaceDN w:val="0"/>
              <w:adjustRightInd w:val="0"/>
              <w:rPr>
                <w:rFonts w:ascii="Arial" w:hAnsi="Arial" w:cs="Arial"/>
              </w:rPr>
            </w:pPr>
          </w:p>
          <w:p w14:paraId="22499A03" w14:textId="77777777" w:rsidR="003572F2" w:rsidRDefault="003572F2" w:rsidP="003572F2">
            <w:pPr>
              <w:tabs>
                <w:tab w:val="left" w:pos="0"/>
              </w:tabs>
              <w:overflowPunct w:val="0"/>
              <w:autoSpaceDE w:val="0"/>
              <w:autoSpaceDN w:val="0"/>
              <w:adjustRightInd w:val="0"/>
              <w:jc w:val="center"/>
              <w:rPr>
                <w:rFonts w:ascii="Arial" w:hAnsi="Arial" w:cs="Arial"/>
              </w:rPr>
            </w:pPr>
          </w:p>
          <w:p w14:paraId="6F16D433" w14:textId="66FDB68D"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A402413" w14:textId="19062BC4" w:rsidR="003572F2" w:rsidRDefault="003572F2" w:rsidP="003572F2">
            <w:pPr>
              <w:jc w:val="both"/>
              <w:rPr>
                <w:rFonts w:ascii="Arial" w:hAnsi="Arial" w:cs="Arial"/>
                <w:b/>
              </w:rPr>
            </w:pPr>
            <w:r w:rsidRPr="00747953">
              <w:rPr>
                <w:rFonts w:ascii="Arial" w:hAnsi="Arial" w:cs="Arial"/>
                <w:b/>
              </w:rPr>
              <w:t>On Attachment 1, it states that additional information would be provided at the walkthrough for the Freehold Building, although we did not receive any additional information during the site visit. Is any additional information going to be provided?</w:t>
            </w:r>
          </w:p>
          <w:p w14:paraId="6A66F5D9" w14:textId="77777777" w:rsidR="003572F2" w:rsidRDefault="003572F2" w:rsidP="003572F2">
            <w:pPr>
              <w:jc w:val="both"/>
              <w:rPr>
                <w:rFonts w:ascii="Arial" w:hAnsi="Arial" w:cs="Arial"/>
                <w:b/>
              </w:rPr>
            </w:pPr>
          </w:p>
          <w:p w14:paraId="1097AD0C" w14:textId="1E86DDC1" w:rsidR="003572F2" w:rsidRDefault="003572F2" w:rsidP="003572F2">
            <w:pPr>
              <w:jc w:val="both"/>
              <w:rPr>
                <w:rFonts w:ascii="Arial" w:hAnsi="Arial" w:cs="Arial"/>
              </w:rPr>
            </w:pPr>
            <w:r w:rsidRPr="00E00B35">
              <w:rPr>
                <w:rFonts w:ascii="Arial" w:hAnsi="Arial" w:cs="Arial"/>
              </w:rPr>
              <w:t>Th</w:t>
            </w:r>
            <w:r>
              <w:rPr>
                <w:rFonts w:ascii="Arial" w:hAnsi="Arial" w:cs="Arial"/>
              </w:rPr>
              <w:t xml:space="preserve">is Bid Amendment reflects all of the additional </w:t>
            </w:r>
            <w:r w:rsidRPr="00E00B35">
              <w:rPr>
                <w:rFonts w:ascii="Arial" w:hAnsi="Arial" w:cs="Arial"/>
              </w:rPr>
              <w:t xml:space="preserve">information needed for this Bid Solicitation. </w:t>
            </w:r>
          </w:p>
          <w:p w14:paraId="2E7C147D" w14:textId="77777777" w:rsidR="003572F2" w:rsidRDefault="003572F2" w:rsidP="003572F2">
            <w:pPr>
              <w:jc w:val="both"/>
              <w:rPr>
                <w:rFonts w:ascii="Arial" w:hAnsi="Arial" w:cs="Arial"/>
              </w:rPr>
            </w:pPr>
          </w:p>
          <w:p w14:paraId="50F3344D" w14:textId="14563A03" w:rsidR="003572F2" w:rsidRDefault="003572F2" w:rsidP="003572F2">
            <w:pPr>
              <w:jc w:val="both"/>
              <w:rPr>
                <w:rFonts w:ascii="Arial" w:hAnsi="Arial" w:cs="Arial"/>
              </w:rPr>
            </w:pPr>
            <w:r>
              <w:rPr>
                <w:rFonts w:ascii="Arial" w:hAnsi="Arial" w:cs="Arial"/>
              </w:rPr>
              <w:t xml:space="preserve">Floor plans for the Asbury Park and Freehold locations have been uploaded to the Attachment tab for this Bid Solicitation on NJSTART. Please refer to the answer for Question #34. </w:t>
            </w:r>
          </w:p>
          <w:p w14:paraId="59D7A3DC" w14:textId="156BB4AD" w:rsidR="003572F2" w:rsidRPr="00E00B35" w:rsidRDefault="003572F2" w:rsidP="003572F2">
            <w:pPr>
              <w:jc w:val="both"/>
              <w:rPr>
                <w:rFonts w:ascii="Arial" w:hAnsi="Arial" w:cs="Arial"/>
              </w:rPr>
            </w:pPr>
          </w:p>
        </w:tc>
      </w:tr>
      <w:tr w:rsidR="003572F2" w14:paraId="3CA6FFFD" w14:textId="77777777" w:rsidTr="00F05CCC">
        <w:trPr>
          <w:trHeight w:val="62"/>
        </w:trPr>
        <w:tc>
          <w:tcPr>
            <w:tcW w:w="877" w:type="dxa"/>
            <w:tcBorders>
              <w:top w:val="single" w:sz="4" w:space="0" w:color="auto"/>
              <w:left w:val="single" w:sz="4" w:space="0" w:color="auto"/>
              <w:bottom w:val="single" w:sz="4" w:space="0" w:color="auto"/>
              <w:right w:val="single" w:sz="4" w:space="0" w:color="auto"/>
            </w:tcBorders>
          </w:tcPr>
          <w:p w14:paraId="026AD494" w14:textId="1D2A4C3C" w:rsidR="003572F2" w:rsidRDefault="003572F2" w:rsidP="003572F2">
            <w:pPr>
              <w:tabs>
                <w:tab w:val="left" w:pos="0"/>
              </w:tabs>
              <w:autoSpaceDN w:val="0"/>
              <w:jc w:val="center"/>
              <w:rPr>
                <w:rFonts w:ascii="Arial" w:hAnsi="Arial" w:cs="Arial"/>
              </w:rPr>
            </w:pPr>
          </w:p>
          <w:p w14:paraId="12F41F91" w14:textId="77777777" w:rsidR="003572F2" w:rsidRDefault="003572F2" w:rsidP="003C2A8B">
            <w:pPr>
              <w:tabs>
                <w:tab w:val="left" w:pos="0"/>
              </w:tabs>
              <w:autoSpaceDN w:val="0"/>
              <w:rPr>
                <w:rFonts w:ascii="Arial" w:hAnsi="Arial" w:cs="Arial"/>
              </w:rPr>
            </w:pPr>
          </w:p>
          <w:p w14:paraId="67D7044D" w14:textId="77777777" w:rsidR="003572F2" w:rsidRDefault="003572F2" w:rsidP="003572F2">
            <w:pPr>
              <w:tabs>
                <w:tab w:val="left" w:pos="0"/>
              </w:tabs>
              <w:autoSpaceDN w:val="0"/>
              <w:jc w:val="center"/>
              <w:rPr>
                <w:rFonts w:ascii="Arial" w:hAnsi="Arial" w:cs="Arial"/>
              </w:rPr>
            </w:pPr>
          </w:p>
          <w:p w14:paraId="5753308F" w14:textId="6795B4A2" w:rsidR="003572F2" w:rsidRDefault="003572F2" w:rsidP="003572F2">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758F1ECD" w14:textId="77777777" w:rsidR="003572F2" w:rsidRDefault="003572F2" w:rsidP="003572F2">
            <w:pPr>
              <w:tabs>
                <w:tab w:val="left" w:pos="0"/>
              </w:tabs>
              <w:overflowPunct w:val="0"/>
              <w:autoSpaceDE w:val="0"/>
              <w:autoSpaceDN w:val="0"/>
              <w:adjustRightInd w:val="0"/>
              <w:jc w:val="center"/>
              <w:rPr>
                <w:rFonts w:ascii="Arial" w:hAnsi="Arial" w:cs="Arial"/>
              </w:rPr>
            </w:pPr>
          </w:p>
          <w:p w14:paraId="4C1D0FCA" w14:textId="77777777" w:rsidR="003572F2" w:rsidRDefault="003572F2" w:rsidP="003C2A8B">
            <w:pPr>
              <w:tabs>
                <w:tab w:val="left" w:pos="0"/>
              </w:tabs>
              <w:overflowPunct w:val="0"/>
              <w:autoSpaceDE w:val="0"/>
              <w:autoSpaceDN w:val="0"/>
              <w:adjustRightInd w:val="0"/>
              <w:rPr>
                <w:rFonts w:ascii="Arial" w:hAnsi="Arial" w:cs="Arial"/>
              </w:rPr>
            </w:pPr>
          </w:p>
          <w:p w14:paraId="11F39419" w14:textId="77777777" w:rsidR="003572F2" w:rsidRDefault="003572F2" w:rsidP="003572F2">
            <w:pPr>
              <w:tabs>
                <w:tab w:val="left" w:pos="0"/>
              </w:tabs>
              <w:overflowPunct w:val="0"/>
              <w:autoSpaceDE w:val="0"/>
              <w:autoSpaceDN w:val="0"/>
              <w:adjustRightInd w:val="0"/>
              <w:jc w:val="center"/>
              <w:rPr>
                <w:rFonts w:ascii="Arial" w:hAnsi="Arial" w:cs="Arial"/>
              </w:rPr>
            </w:pPr>
          </w:p>
          <w:p w14:paraId="2D7AB145" w14:textId="5E6F7958"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3D89285" w14:textId="54AA1556" w:rsidR="003572F2" w:rsidRDefault="003572F2" w:rsidP="003572F2">
            <w:pPr>
              <w:jc w:val="both"/>
              <w:rPr>
                <w:rFonts w:ascii="Arial" w:hAnsi="Arial" w:cs="Arial"/>
                <w:b/>
              </w:rPr>
            </w:pPr>
            <w:r w:rsidRPr="00747953">
              <w:rPr>
                <w:rFonts w:ascii="Arial" w:hAnsi="Arial" w:cs="Arial"/>
                <w:b/>
              </w:rPr>
              <w:t xml:space="preserve">During our site visit to the Parking Garage, we noticed the presence of a port-o-pot, what is this for? It </w:t>
            </w:r>
            <w:proofErr w:type="spellStart"/>
            <w:r w:rsidRPr="00747953">
              <w:rPr>
                <w:rFonts w:ascii="Arial" w:hAnsi="Arial" w:cs="Arial"/>
                <w:b/>
              </w:rPr>
              <w:t>it</w:t>
            </w:r>
            <w:proofErr w:type="spellEnd"/>
            <w:r w:rsidRPr="00747953">
              <w:rPr>
                <w:rFonts w:ascii="Arial" w:hAnsi="Arial" w:cs="Arial"/>
                <w:b/>
              </w:rPr>
              <w:t xml:space="preserve"> something we need to include in our bid pricing?</w:t>
            </w:r>
          </w:p>
          <w:p w14:paraId="1C01614E" w14:textId="77777777" w:rsidR="003572F2" w:rsidRDefault="003572F2" w:rsidP="003572F2">
            <w:pPr>
              <w:jc w:val="both"/>
              <w:rPr>
                <w:rFonts w:ascii="Arial" w:hAnsi="Arial" w:cs="Arial"/>
                <w:b/>
              </w:rPr>
            </w:pPr>
          </w:p>
          <w:p w14:paraId="02389E6C" w14:textId="030F5A3B" w:rsidR="003572F2" w:rsidRDefault="003572F2" w:rsidP="003572F2">
            <w:pPr>
              <w:jc w:val="both"/>
              <w:rPr>
                <w:rFonts w:ascii="Arial" w:hAnsi="Arial" w:cs="Arial"/>
              </w:rPr>
            </w:pPr>
            <w:r>
              <w:rPr>
                <w:rFonts w:ascii="Arial" w:hAnsi="Arial" w:cs="Arial"/>
              </w:rPr>
              <w:t>No, the Vendor {Bidder} is</w:t>
            </w:r>
            <w:r w:rsidRPr="00CE386A">
              <w:rPr>
                <w:rFonts w:ascii="Arial" w:hAnsi="Arial" w:cs="Arial"/>
              </w:rPr>
              <w:t xml:space="preserve"> </w:t>
            </w:r>
            <w:r>
              <w:rPr>
                <w:rFonts w:ascii="Arial" w:hAnsi="Arial" w:cs="Arial"/>
              </w:rPr>
              <w:t xml:space="preserve">not to </w:t>
            </w:r>
            <w:r w:rsidRPr="00CE386A">
              <w:rPr>
                <w:rFonts w:ascii="Arial" w:hAnsi="Arial" w:cs="Arial"/>
              </w:rPr>
              <w:t xml:space="preserve">consider </w:t>
            </w:r>
            <w:r>
              <w:rPr>
                <w:rFonts w:ascii="Arial" w:hAnsi="Arial" w:cs="Arial"/>
              </w:rPr>
              <w:t xml:space="preserve">the portable sanitation unit in its </w:t>
            </w:r>
            <w:r w:rsidRPr="00CE386A">
              <w:rPr>
                <w:rFonts w:ascii="Arial" w:hAnsi="Arial" w:cs="Arial"/>
              </w:rPr>
              <w:t>pricing as it is not</w:t>
            </w:r>
            <w:r>
              <w:rPr>
                <w:rFonts w:ascii="Arial" w:hAnsi="Arial" w:cs="Arial"/>
              </w:rPr>
              <w:t xml:space="preserve"> a part of the Bid Solicitation and is the responsibility of the State.</w:t>
            </w:r>
            <w:r w:rsidRPr="00CE386A">
              <w:rPr>
                <w:rFonts w:ascii="Arial" w:hAnsi="Arial" w:cs="Arial"/>
              </w:rPr>
              <w:t xml:space="preserve"> </w:t>
            </w:r>
          </w:p>
          <w:p w14:paraId="42ED1BE8" w14:textId="77777777" w:rsidR="003572F2" w:rsidRDefault="003572F2" w:rsidP="003572F2">
            <w:pPr>
              <w:jc w:val="both"/>
              <w:rPr>
                <w:rFonts w:ascii="Arial" w:hAnsi="Arial" w:cs="Arial"/>
              </w:rPr>
            </w:pPr>
          </w:p>
          <w:p w14:paraId="56EF7D4E" w14:textId="59BF055F" w:rsidR="003572F2" w:rsidRPr="00CE386A" w:rsidRDefault="003572F2" w:rsidP="003572F2">
            <w:pPr>
              <w:jc w:val="both"/>
              <w:rPr>
                <w:rFonts w:ascii="Arial" w:hAnsi="Arial" w:cs="Arial"/>
              </w:rPr>
            </w:pPr>
          </w:p>
        </w:tc>
      </w:tr>
      <w:tr w:rsidR="003572F2" w14:paraId="5458D40D" w14:textId="77777777" w:rsidTr="00D13EE8">
        <w:trPr>
          <w:trHeight w:val="1619"/>
        </w:trPr>
        <w:tc>
          <w:tcPr>
            <w:tcW w:w="877" w:type="dxa"/>
            <w:tcBorders>
              <w:top w:val="single" w:sz="4" w:space="0" w:color="auto"/>
              <w:left w:val="single" w:sz="4" w:space="0" w:color="auto"/>
              <w:bottom w:val="single" w:sz="4" w:space="0" w:color="auto"/>
              <w:right w:val="single" w:sz="4" w:space="0" w:color="auto"/>
            </w:tcBorders>
          </w:tcPr>
          <w:p w14:paraId="4F8F2151" w14:textId="77777777" w:rsidR="003572F2" w:rsidRDefault="003572F2" w:rsidP="003572F2">
            <w:pPr>
              <w:tabs>
                <w:tab w:val="left" w:pos="0"/>
              </w:tabs>
              <w:autoSpaceDN w:val="0"/>
              <w:jc w:val="center"/>
              <w:rPr>
                <w:rFonts w:ascii="Arial" w:hAnsi="Arial" w:cs="Arial"/>
              </w:rPr>
            </w:pPr>
          </w:p>
          <w:p w14:paraId="40FDEE5A" w14:textId="77777777" w:rsidR="003572F2" w:rsidRDefault="003572F2" w:rsidP="003572F2">
            <w:pPr>
              <w:tabs>
                <w:tab w:val="left" w:pos="0"/>
              </w:tabs>
              <w:autoSpaceDN w:val="0"/>
              <w:jc w:val="center"/>
              <w:rPr>
                <w:rFonts w:ascii="Arial" w:hAnsi="Arial" w:cs="Arial"/>
              </w:rPr>
            </w:pPr>
          </w:p>
          <w:p w14:paraId="68ADC8F0" w14:textId="77777777" w:rsidR="003572F2" w:rsidRDefault="003572F2" w:rsidP="003572F2">
            <w:pPr>
              <w:tabs>
                <w:tab w:val="left" w:pos="0"/>
              </w:tabs>
              <w:autoSpaceDN w:val="0"/>
              <w:jc w:val="center"/>
              <w:rPr>
                <w:rFonts w:ascii="Arial" w:hAnsi="Arial" w:cs="Arial"/>
              </w:rPr>
            </w:pPr>
          </w:p>
          <w:p w14:paraId="1C533682" w14:textId="236D2DF9" w:rsidR="003572F2" w:rsidRDefault="003572F2" w:rsidP="003572F2">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48854325" w14:textId="77777777" w:rsidR="003572F2" w:rsidRDefault="003572F2" w:rsidP="003572F2">
            <w:pPr>
              <w:tabs>
                <w:tab w:val="left" w:pos="0"/>
              </w:tabs>
              <w:overflowPunct w:val="0"/>
              <w:autoSpaceDE w:val="0"/>
              <w:autoSpaceDN w:val="0"/>
              <w:adjustRightInd w:val="0"/>
              <w:jc w:val="center"/>
              <w:rPr>
                <w:rFonts w:ascii="Arial" w:hAnsi="Arial" w:cs="Arial"/>
              </w:rPr>
            </w:pPr>
          </w:p>
          <w:p w14:paraId="3B6DC7E5" w14:textId="77777777" w:rsidR="003572F2" w:rsidRDefault="003572F2" w:rsidP="003572F2">
            <w:pPr>
              <w:tabs>
                <w:tab w:val="left" w:pos="0"/>
              </w:tabs>
              <w:overflowPunct w:val="0"/>
              <w:autoSpaceDE w:val="0"/>
              <w:autoSpaceDN w:val="0"/>
              <w:adjustRightInd w:val="0"/>
              <w:jc w:val="center"/>
              <w:rPr>
                <w:rFonts w:ascii="Arial" w:hAnsi="Arial" w:cs="Arial"/>
              </w:rPr>
            </w:pPr>
          </w:p>
          <w:p w14:paraId="2958A676" w14:textId="77777777" w:rsidR="003572F2" w:rsidRDefault="003572F2" w:rsidP="003572F2">
            <w:pPr>
              <w:tabs>
                <w:tab w:val="left" w:pos="0"/>
              </w:tabs>
              <w:overflowPunct w:val="0"/>
              <w:autoSpaceDE w:val="0"/>
              <w:autoSpaceDN w:val="0"/>
              <w:adjustRightInd w:val="0"/>
              <w:rPr>
                <w:rFonts w:ascii="Arial" w:hAnsi="Arial" w:cs="Arial"/>
              </w:rPr>
            </w:pPr>
          </w:p>
          <w:p w14:paraId="3F5ED924" w14:textId="48F6B86F"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47221621" w14:textId="2D072F5F" w:rsidR="003572F2" w:rsidRDefault="003572F2" w:rsidP="003572F2">
            <w:pPr>
              <w:jc w:val="both"/>
              <w:rPr>
                <w:rFonts w:ascii="Arial" w:hAnsi="Arial" w:cs="Arial"/>
                <w:b/>
              </w:rPr>
            </w:pPr>
            <w:r w:rsidRPr="00DA2056">
              <w:rPr>
                <w:rFonts w:ascii="Arial" w:hAnsi="Arial" w:cs="Arial"/>
                <w:b/>
              </w:rPr>
              <w:t>During our site visit to the Asbury Park State Office Building, we did not see a generator. Is there one? If there is one, can you please provide information on the equipment?</w:t>
            </w:r>
          </w:p>
          <w:p w14:paraId="07B116D9" w14:textId="77777777" w:rsidR="003572F2" w:rsidRDefault="003572F2" w:rsidP="003572F2">
            <w:pPr>
              <w:jc w:val="both"/>
              <w:rPr>
                <w:rFonts w:ascii="Arial" w:hAnsi="Arial" w:cs="Arial"/>
                <w:b/>
              </w:rPr>
            </w:pPr>
          </w:p>
          <w:p w14:paraId="34BD1198" w14:textId="2B43A9B8" w:rsidR="003572F2" w:rsidRPr="00A35229" w:rsidRDefault="003572F2" w:rsidP="003572F2">
            <w:pPr>
              <w:jc w:val="both"/>
              <w:rPr>
                <w:rFonts w:ascii="Arial" w:hAnsi="Arial" w:cs="Arial"/>
              </w:rPr>
            </w:pPr>
            <w:r>
              <w:rPr>
                <w:rFonts w:ascii="Arial" w:hAnsi="Arial" w:cs="Arial"/>
              </w:rPr>
              <w:t>No, t</w:t>
            </w:r>
            <w:r w:rsidRPr="00A35229">
              <w:rPr>
                <w:rFonts w:ascii="Arial" w:hAnsi="Arial" w:cs="Arial"/>
              </w:rPr>
              <w:t xml:space="preserve">here is no generator in the Asbury Park State Office Building. </w:t>
            </w:r>
          </w:p>
        </w:tc>
      </w:tr>
      <w:tr w:rsidR="003572F2" w14:paraId="68984875" w14:textId="77777777" w:rsidTr="004E44DF">
        <w:trPr>
          <w:trHeight w:val="1538"/>
        </w:trPr>
        <w:tc>
          <w:tcPr>
            <w:tcW w:w="877" w:type="dxa"/>
            <w:tcBorders>
              <w:top w:val="single" w:sz="4" w:space="0" w:color="auto"/>
              <w:left w:val="single" w:sz="4" w:space="0" w:color="auto"/>
              <w:bottom w:val="single" w:sz="4" w:space="0" w:color="auto"/>
              <w:right w:val="single" w:sz="4" w:space="0" w:color="auto"/>
            </w:tcBorders>
          </w:tcPr>
          <w:p w14:paraId="1D64F235" w14:textId="77777777" w:rsidR="003572F2" w:rsidRDefault="003572F2" w:rsidP="003572F2">
            <w:pPr>
              <w:tabs>
                <w:tab w:val="left" w:pos="0"/>
              </w:tabs>
              <w:autoSpaceDN w:val="0"/>
              <w:jc w:val="center"/>
              <w:rPr>
                <w:rFonts w:ascii="Arial" w:hAnsi="Arial" w:cs="Arial"/>
              </w:rPr>
            </w:pPr>
          </w:p>
          <w:p w14:paraId="44AC9805" w14:textId="77777777" w:rsidR="003572F2" w:rsidRDefault="003572F2" w:rsidP="003572F2">
            <w:pPr>
              <w:tabs>
                <w:tab w:val="left" w:pos="0"/>
              </w:tabs>
              <w:autoSpaceDN w:val="0"/>
              <w:jc w:val="center"/>
              <w:rPr>
                <w:rFonts w:ascii="Arial" w:hAnsi="Arial" w:cs="Arial"/>
              </w:rPr>
            </w:pPr>
          </w:p>
          <w:p w14:paraId="2C50DD92" w14:textId="77777777" w:rsidR="003572F2" w:rsidRDefault="003572F2" w:rsidP="003572F2">
            <w:pPr>
              <w:tabs>
                <w:tab w:val="left" w:pos="0"/>
              </w:tabs>
              <w:autoSpaceDN w:val="0"/>
              <w:jc w:val="center"/>
              <w:rPr>
                <w:rFonts w:ascii="Arial" w:hAnsi="Arial" w:cs="Arial"/>
              </w:rPr>
            </w:pPr>
          </w:p>
          <w:p w14:paraId="503A371C" w14:textId="77777777" w:rsidR="003572F2" w:rsidRDefault="003572F2" w:rsidP="003572F2">
            <w:pPr>
              <w:tabs>
                <w:tab w:val="left" w:pos="0"/>
              </w:tabs>
              <w:autoSpaceDN w:val="0"/>
              <w:jc w:val="center"/>
              <w:rPr>
                <w:rFonts w:ascii="Arial" w:hAnsi="Arial" w:cs="Arial"/>
              </w:rPr>
            </w:pPr>
          </w:p>
          <w:p w14:paraId="6461036A" w14:textId="77777777" w:rsidR="003572F2" w:rsidRDefault="003572F2" w:rsidP="003572F2">
            <w:pPr>
              <w:tabs>
                <w:tab w:val="left" w:pos="0"/>
              </w:tabs>
              <w:autoSpaceDN w:val="0"/>
              <w:jc w:val="center"/>
              <w:rPr>
                <w:rFonts w:ascii="Arial" w:hAnsi="Arial" w:cs="Arial"/>
              </w:rPr>
            </w:pPr>
          </w:p>
          <w:p w14:paraId="4FCD5E1A" w14:textId="672689D7" w:rsidR="003572F2" w:rsidRDefault="003572F2" w:rsidP="003572F2">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2884C8E0" w14:textId="77777777" w:rsidR="003572F2" w:rsidRDefault="003572F2" w:rsidP="003572F2">
            <w:pPr>
              <w:tabs>
                <w:tab w:val="left" w:pos="0"/>
              </w:tabs>
              <w:overflowPunct w:val="0"/>
              <w:autoSpaceDE w:val="0"/>
              <w:autoSpaceDN w:val="0"/>
              <w:adjustRightInd w:val="0"/>
              <w:jc w:val="center"/>
              <w:rPr>
                <w:rFonts w:ascii="Arial" w:hAnsi="Arial" w:cs="Arial"/>
              </w:rPr>
            </w:pPr>
          </w:p>
          <w:p w14:paraId="091B0701" w14:textId="77777777" w:rsidR="003572F2" w:rsidRDefault="003572F2" w:rsidP="003572F2">
            <w:pPr>
              <w:tabs>
                <w:tab w:val="left" w:pos="0"/>
              </w:tabs>
              <w:overflowPunct w:val="0"/>
              <w:autoSpaceDE w:val="0"/>
              <w:autoSpaceDN w:val="0"/>
              <w:adjustRightInd w:val="0"/>
              <w:jc w:val="center"/>
              <w:rPr>
                <w:rFonts w:ascii="Arial" w:hAnsi="Arial" w:cs="Arial"/>
              </w:rPr>
            </w:pPr>
          </w:p>
          <w:p w14:paraId="6CE86BBB" w14:textId="77777777" w:rsidR="003572F2" w:rsidRDefault="003572F2" w:rsidP="003572F2">
            <w:pPr>
              <w:tabs>
                <w:tab w:val="left" w:pos="0"/>
              </w:tabs>
              <w:overflowPunct w:val="0"/>
              <w:autoSpaceDE w:val="0"/>
              <w:autoSpaceDN w:val="0"/>
              <w:adjustRightInd w:val="0"/>
              <w:jc w:val="center"/>
              <w:rPr>
                <w:rFonts w:ascii="Arial" w:hAnsi="Arial" w:cs="Arial"/>
              </w:rPr>
            </w:pPr>
          </w:p>
          <w:p w14:paraId="7C06F9FA" w14:textId="77777777" w:rsidR="003572F2" w:rsidRDefault="003572F2" w:rsidP="003572F2">
            <w:pPr>
              <w:tabs>
                <w:tab w:val="left" w:pos="0"/>
              </w:tabs>
              <w:overflowPunct w:val="0"/>
              <w:autoSpaceDE w:val="0"/>
              <w:autoSpaceDN w:val="0"/>
              <w:adjustRightInd w:val="0"/>
              <w:jc w:val="center"/>
              <w:rPr>
                <w:rFonts w:ascii="Arial" w:hAnsi="Arial" w:cs="Arial"/>
              </w:rPr>
            </w:pPr>
          </w:p>
          <w:p w14:paraId="32B0E6C7" w14:textId="77777777" w:rsidR="003572F2" w:rsidRDefault="003572F2" w:rsidP="003572F2">
            <w:pPr>
              <w:tabs>
                <w:tab w:val="left" w:pos="0"/>
              </w:tabs>
              <w:overflowPunct w:val="0"/>
              <w:autoSpaceDE w:val="0"/>
              <w:autoSpaceDN w:val="0"/>
              <w:adjustRightInd w:val="0"/>
              <w:jc w:val="center"/>
              <w:rPr>
                <w:rFonts w:ascii="Arial" w:hAnsi="Arial" w:cs="Arial"/>
              </w:rPr>
            </w:pPr>
          </w:p>
          <w:p w14:paraId="149FEBF5" w14:textId="0432B635"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6F7C054C" w14:textId="77777777" w:rsidR="003572F2" w:rsidRDefault="003572F2" w:rsidP="003572F2">
            <w:pPr>
              <w:jc w:val="both"/>
              <w:rPr>
                <w:rFonts w:ascii="Arial" w:hAnsi="Arial" w:cs="Arial"/>
                <w:b/>
              </w:rPr>
            </w:pPr>
            <w:r w:rsidRPr="00537256">
              <w:rPr>
                <w:rFonts w:ascii="Arial" w:hAnsi="Arial" w:cs="Arial"/>
                <w:b/>
              </w:rPr>
              <w:t>When trying to open a Portable Document Format (PDF) document I am receiving an error message and are unable to access the PDF document. How should I proceed?</w:t>
            </w:r>
          </w:p>
          <w:p w14:paraId="03E43963" w14:textId="77777777" w:rsidR="003572F2" w:rsidRDefault="003572F2" w:rsidP="003572F2">
            <w:pPr>
              <w:jc w:val="both"/>
              <w:rPr>
                <w:rFonts w:ascii="Arial" w:hAnsi="Arial" w:cs="Arial"/>
                <w:b/>
              </w:rPr>
            </w:pPr>
          </w:p>
          <w:p w14:paraId="04278ADD" w14:textId="77777777" w:rsidR="003572F2" w:rsidRPr="00537256" w:rsidRDefault="003572F2" w:rsidP="003572F2">
            <w:pPr>
              <w:jc w:val="both"/>
              <w:rPr>
                <w:rFonts w:ascii="Arial" w:hAnsi="Arial" w:cs="Arial"/>
              </w:rPr>
            </w:pPr>
            <w:r w:rsidRPr="00537256">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62BC7AE" w14:textId="35366E05" w:rsidR="003572F2" w:rsidRPr="00DA2056" w:rsidRDefault="003572F2" w:rsidP="003572F2">
            <w:pPr>
              <w:jc w:val="both"/>
              <w:rPr>
                <w:rFonts w:ascii="Arial" w:hAnsi="Arial" w:cs="Arial"/>
                <w:b/>
              </w:rPr>
            </w:pPr>
          </w:p>
        </w:tc>
      </w:tr>
      <w:tr w:rsidR="003572F2" w14:paraId="162E8B6B" w14:textId="77777777" w:rsidTr="00BB0F88">
        <w:trPr>
          <w:trHeight w:val="3347"/>
        </w:trPr>
        <w:tc>
          <w:tcPr>
            <w:tcW w:w="877" w:type="dxa"/>
            <w:tcBorders>
              <w:top w:val="single" w:sz="4" w:space="0" w:color="auto"/>
              <w:left w:val="single" w:sz="4" w:space="0" w:color="auto"/>
              <w:bottom w:val="single" w:sz="4" w:space="0" w:color="auto"/>
              <w:right w:val="single" w:sz="4" w:space="0" w:color="auto"/>
            </w:tcBorders>
          </w:tcPr>
          <w:p w14:paraId="5EBD353E" w14:textId="77777777" w:rsidR="003572F2" w:rsidRDefault="003572F2" w:rsidP="003572F2">
            <w:pPr>
              <w:tabs>
                <w:tab w:val="left" w:pos="0"/>
              </w:tabs>
              <w:autoSpaceDN w:val="0"/>
              <w:jc w:val="center"/>
              <w:rPr>
                <w:rFonts w:ascii="Arial" w:hAnsi="Arial" w:cs="Arial"/>
              </w:rPr>
            </w:pPr>
          </w:p>
          <w:p w14:paraId="1BB08090" w14:textId="77777777" w:rsidR="003572F2" w:rsidRDefault="003572F2" w:rsidP="003572F2">
            <w:pPr>
              <w:tabs>
                <w:tab w:val="left" w:pos="0"/>
              </w:tabs>
              <w:autoSpaceDN w:val="0"/>
              <w:jc w:val="center"/>
              <w:rPr>
                <w:rFonts w:ascii="Arial" w:hAnsi="Arial" w:cs="Arial"/>
              </w:rPr>
            </w:pPr>
          </w:p>
          <w:p w14:paraId="5D40E383" w14:textId="77777777" w:rsidR="003572F2" w:rsidRDefault="003572F2" w:rsidP="003572F2">
            <w:pPr>
              <w:tabs>
                <w:tab w:val="left" w:pos="0"/>
              </w:tabs>
              <w:autoSpaceDN w:val="0"/>
              <w:jc w:val="center"/>
              <w:rPr>
                <w:rFonts w:ascii="Arial" w:hAnsi="Arial" w:cs="Arial"/>
              </w:rPr>
            </w:pPr>
          </w:p>
          <w:p w14:paraId="7D66B19E" w14:textId="77777777" w:rsidR="003572F2" w:rsidRDefault="003572F2" w:rsidP="003572F2">
            <w:pPr>
              <w:tabs>
                <w:tab w:val="left" w:pos="0"/>
              </w:tabs>
              <w:autoSpaceDN w:val="0"/>
              <w:jc w:val="center"/>
              <w:rPr>
                <w:rFonts w:ascii="Arial" w:hAnsi="Arial" w:cs="Arial"/>
              </w:rPr>
            </w:pPr>
          </w:p>
          <w:p w14:paraId="67B8EFE3" w14:textId="77777777" w:rsidR="003572F2" w:rsidRDefault="003572F2" w:rsidP="003C2A8B">
            <w:pPr>
              <w:tabs>
                <w:tab w:val="left" w:pos="0"/>
              </w:tabs>
              <w:autoSpaceDN w:val="0"/>
              <w:rPr>
                <w:rFonts w:ascii="Arial" w:hAnsi="Arial" w:cs="Arial"/>
              </w:rPr>
            </w:pPr>
          </w:p>
          <w:p w14:paraId="3CD7C130" w14:textId="77777777" w:rsidR="003572F2" w:rsidRDefault="003572F2" w:rsidP="003572F2">
            <w:pPr>
              <w:tabs>
                <w:tab w:val="left" w:pos="0"/>
              </w:tabs>
              <w:autoSpaceDN w:val="0"/>
              <w:jc w:val="center"/>
              <w:rPr>
                <w:rFonts w:ascii="Arial" w:hAnsi="Arial" w:cs="Arial"/>
              </w:rPr>
            </w:pPr>
          </w:p>
          <w:p w14:paraId="2EDF8A1F" w14:textId="532F0B91" w:rsidR="003572F2" w:rsidRDefault="003572F2" w:rsidP="003572F2">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7B7582C5" w14:textId="77777777" w:rsidR="003572F2" w:rsidRDefault="003572F2" w:rsidP="003572F2">
            <w:pPr>
              <w:tabs>
                <w:tab w:val="left" w:pos="0"/>
              </w:tabs>
              <w:overflowPunct w:val="0"/>
              <w:autoSpaceDE w:val="0"/>
              <w:autoSpaceDN w:val="0"/>
              <w:adjustRightInd w:val="0"/>
              <w:jc w:val="center"/>
              <w:rPr>
                <w:rFonts w:ascii="Arial" w:hAnsi="Arial" w:cs="Arial"/>
              </w:rPr>
            </w:pPr>
          </w:p>
          <w:p w14:paraId="6626BE31" w14:textId="77777777" w:rsidR="003572F2" w:rsidRDefault="003572F2" w:rsidP="003572F2">
            <w:pPr>
              <w:tabs>
                <w:tab w:val="left" w:pos="0"/>
              </w:tabs>
              <w:overflowPunct w:val="0"/>
              <w:autoSpaceDE w:val="0"/>
              <w:autoSpaceDN w:val="0"/>
              <w:adjustRightInd w:val="0"/>
              <w:jc w:val="center"/>
              <w:rPr>
                <w:rFonts w:ascii="Arial" w:hAnsi="Arial" w:cs="Arial"/>
              </w:rPr>
            </w:pPr>
          </w:p>
          <w:p w14:paraId="775B5D1A" w14:textId="77777777" w:rsidR="003572F2" w:rsidRDefault="003572F2" w:rsidP="003572F2">
            <w:pPr>
              <w:tabs>
                <w:tab w:val="left" w:pos="0"/>
              </w:tabs>
              <w:overflowPunct w:val="0"/>
              <w:autoSpaceDE w:val="0"/>
              <w:autoSpaceDN w:val="0"/>
              <w:adjustRightInd w:val="0"/>
              <w:jc w:val="center"/>
              <w:rPr>
                <w:rFonts w:ascii="Arial" w:hAnsi="Arial" w:cs="Arial"/>
              </w:rPr>
            </w:pPr>
          </w:p>
          <w:p w14:paraId="4D801DCD" w14:textId="77777777" w:rsidR="003572F2" w:rsidRDefault="003572F2" w:rsidP="003572F2">
            <w:pPr>
              <w:tabs>
                <w:tab w:val="left" w:pos="0"/>
              </w:tabs>
              <w:overflowPunct w:val="0"/>
              <w:autoSpaceDE w:val="0"/>
              <w:autoSpaceDN w:val="0"/>
              <w:adjustRightInd w:val="0"/>
              <w:jc w:val="center"/>
              <w:rPr>
                <w:rFonts w:ascii="Arial" w:hAnsi="Arial" w:cs="Arial"/>
              </w:rPr>
            </w:pPr>
          </w:p>
          <w:p w14:paraId="470413D2" w14:textId="77777777" w:rsidR="003572F2" w:rsidRDefault="003572F2" w:rsidP="003C2A8B">
            <w:pPr>
              <w:tabs>
                <w:tab w:val="left" w:pos="0"/>
              </w:tabs>
              <w:overflowPunct w:val="0"/>
              <w:autoSpaceDE w:val="0"/>
              <w:autoSpaceDN w:val="0"/>
              <w:adjustRightInd w:val="0"/>
              <w:rPr>
                <w:rFonts w:ascii="Arial" w:hAnsi="Arial" w:cs="Arial"/>
              </w:rPr>
            </w:pPr>
          </w:p>
          <w:p w14:paraId="02792AAC" w14:textId="77777777" w:rsidR="003572F2" w:rsidRDefault="003572F2" w:rsidP="003572F2">
            <w:pPr>
              <w:tabs>
                <w:tab w:val="left" w:pos="0"/>
              </w:tabs>
              <w:overflowPunct w:val="0"/>
              <w:autoSpaceDE w:val="0"/>
              <w:autoSpaceDN w:val="0"/>
              <w:adjustRightInd w:val="0"/>
              <w:jc w:val="center"/>
              <w:rPr>
                <w:rFonts w:ascii="Arial" w:hAnsi="Arial" w:cs="Arial"/>
              </w:rPr>
            </w:pPr>
          </w:p>
          <w:p w14:paraId="50C2A1B3" w14:textId="2B79D1E2"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29B7E4E0" w14:textId="77777777" w:rsidR="003572F2" w:rsidRDefault="003572F2" w:rsidP="003572F2">
            <w:pPr>
              <w:jc w:val="both"/>
              <w:rPr>
                <w:rFonts w:ascii="Arial" w:hAnsi="Arial" w:cs="Arial"/>
                <w:b/>
              </w:rPr>
            </w:pPr>
            <w:r w:rsidRPr="00BB0F88">
              <w:rPr>
                <w:rFonts w:ascii="Arial" w:hAnsi="Arial" w:cs="Arial"/>
                <w:b/>
              </w:rPr>
              <w:t>Should I check that I have properly completed and attached all of the required documents with my submitted Quote?</w:t>
            </w:r>
          </w:p>
          <w:p w14:paraId="0ED42E95" w14:textId="77777777" w:rsidR="003572F2" w:rsidRDefault="003572F2" w:rsidP="003572F2">
            <w:pPr>
              <w:jc w:val="both"/>
              <w:rPr>
                <w:rFonts w:ascii="Arial" w:hAnsi="Arial" w:cs="Arial"/>
                <w:b/>
              </w:rPr>
            </w:pPr>
          </w:p>
          <w:p w14:paraId="55C23315" w14:textId="42AC4C96" w:rsidR="003572F2" w:rsidRPr="00BB0F88" w:rsidRDefault="003572F2" w:rsidP="003572F2">
            <w:pPr>
              <w:jc w:val="both"/>
              <w:rPr>
                <w:rFonts w:ascii="Arial" w:hAnsi="Arial" w:cs="Arial"/>
              </w:rPr>
            </w:pPr>
            <w:r>
              <w:rPr>
                <w:rFonts w:ascii="Arial" w:hAnsi="Arial" w:cs="Arial"/>
              </w:rPr>
              <w:t xml:space="preserve">Yes. </w:t>
            </w:r>
            <w:r w:rsidRPr="00BB0F88">
              <w:rPr>
                <w:rFonts w:ascii="Arial" w:hAnsi="Arial" w:cs="Arial"/>
              </w:rPr>
              <w:t>Prior to the Quote Opening Deadline, a Vendor Bidder should review the documents comprising the submitted Quote to ensure that all of the required documents hav</w:t>
            </w:r>
            <w:r>
              <w:rPr>
                <w:rFonts w:ascii="Arial" w:hAnsi="Arial" w:cs="Arial"/>
              </w:rPr>
              <w:t xml:space="preserve">e been completed and attached. </w:t>
            </w:r>
            <w:r w:rsidRPr="00BB0F88">
              <w:rPr>
                <w:rFonts w:ascii="Arial" w:hAnsi="Arial" w:cs="Arial"/>
              </w:rPr>
              <w:t xml:space="preserve">Oftentimes a Quote is deemed nonresponsive because a Vendor Bidder fails to attach a required </w:t>
            </w:r>
            <w:r>
              <w:rPr>
                <w:rFonts w:ascii="Arial" w:hAnsi="Arial" w:cs="Arial"/>
              </w:rPr>
              <w:t xml:space="preserve">form or attaches a blank form. </w:t>
            </w:r>
            <w:r w:rsidRPr="00BB0F88">
              <w:rPr>
                <w:rFonts w:ascii="Arial" w:hAnsi="Arial" w:cs="Arial"/>
              </w:rPr>
              <w:t>To review a submitted a Quote a Vendor Bidder should log into NJSTART and review each document att</w:t>
            </w:r>
            <w:r>
              <w:rPr>
                <w:rFonts w:ascii="Arial" w:hAnsi="Arial" w:cs="Arial"/>
              </w:rPr>
              <w:t xml:space="preserve">ached to the Quote submission. </w:t>
            </w:r>
            <w:r w:rsidRPr="00BB0F88">
              <w:rPr>
                <w:rFonts w:ascii="Arial" w:hAnsi="Arial" w:cs="Arial"/>
              </w:rPr>
              <w:t>Instructions on how to review a submitted Quote can be found in the Divisions Quick Reference Guide entitled, How to Review a Submitted Quote- which is available NJSTART Vendor Support Page under Vendor Reference Guides.</w:t>
            </w:r>
          </w:p>
        </w:tc>
      </w:tr>
      <w:tr w:rsidR="003572F2" w:rsidRPr="00913838" w14:paraId="60DBDE59" w14:textId="77777777" w:rsidTr="00BD4D84">
        <w:trPr>
          <w:trHeight w:val="2573"/>
        </w:trPr>
        <w:tc>
          <w:tcPr>
            <w:tcW w:w="877" w:type="dxa"/>
            <w:tcBorders>
              <w:top w:val="single" w:sz="4" w:space="0" w:color="auto"/>
              <w:left w:val="single" w:sz="4" w:space="0" w:color="auto"/>
              <w:bottom w:val="single" w:sz="4" w:space="0" w:color="auto"/>
              <w:right w:val="single" w:sz="4" w:space="0" w:color="auto"/>
            </w:tcBorders>
          </w:tcPr>
          <w:p w14:paraId="100279F5" w14:textId="77777777" w:rsidR="003572F2" w:rsidRDefault="003572F2" w:rsidP="003572F2">
            <w:pPr>
              <w:tabs>
                <w:tab w:val="left" w:pos="0"/>
              </w:tabs>
              <w:autoSpaceDN w:val="0"/>
              <w:jc w:val="center"/>
              <w:rPr>
                <w:rFonts w:ascii="Arial" w:hAnsi="Arial" w:cs="Arial"/>
              </w:rPr>
            </w:pPr>
          </w:p>
          <w:p w14:paraId="4A0D59B6" w14:textId="77777777" w:rsidR="003572F2" w:rsidRDefault="003572F2" w:rsidP="003572F2">
            <w:pPr>
              <w:tabs>
                <w:tab w:val="left" w:pos="0"/>
              </w:tabs>
              <w:autoSpaceDN w:val="0"/>
              <w:jc w:val="center"/>
              <w:rPr>
                <w:rFonts w:ascii="Arial" w:hAnsi="Arial" w:cs="Arial"/>
              </w:rPr>
            </w:pPr>
          </w:p>
          <w:p w14:paraId="7D377AF7" w14:textId="77777777" w:rsidR="003572F2" w:rsidRDefault="003572F2" w:rsidP="003572F2">
            <w:pPr>
              <w:tabs>
                <w:tab w:val="left" w:pos="0"/>
              </w:tabs>
              <w:autoSpaceDN w:val="0"/>
              <w:jc w:val="center"/>
              <w:rPr>
                <w:rFonts w:ascii="Arial" w:hAnsi="Arial" w:cs="Arial"/>
              </w:rPr>
            </w:pPr>
          </w:p>
          <w:p w14:paraId="35153C12" w14:textId="77777777" w:rsidR="003572F2" w:rsidRDefault="003572F2" w:rsidP="003572F2">
            <w:pPr>
              <w:tabs>
                <w:tab w:val="left" w:pos="0"/>
              </w:tabs>
              <w:autoSpaceDN w:val="0"/>
              <w:rPr>
                <w:rFonts w:ascii="Arial" w:hAnsi="Arial" w:cs="Arial"/>
              </w:rPr>
            </w:pPr>
          </w:p>
          <w:p w14:paraId="0AAE560F" w14:textId="77777777" w:rsidR="003572F2" w:rsidRDefault="003572F2" w:rsidP="003572F2">
            <w:pPr>
              <w:tabs>
                <w:tab w:val="left" w:pos="0"/>
              </w:tabs>
              <w:autoSpaceDN w:val="0"/>
              <w:jc w:val="center"/>
              <w:rPr>
                <w:rFonts w:ascii="Arial" w:hAnsi="Arial" w:cs="Arial"/>
              </w:rPr>
            </w:pPr>
          </w:p>
          <w:p w14:paraId="30C3BA97" w14:textId="5DD55125" w:rsidR="003572F2" w:rsidRDefault="003572F2" w:rsidP="003572F2">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5D2836EB" w14:textId="77777777" w:rsidR="003572F2" w:rsidRDefault="003572F2" w:rsidP="003572F2">
            <w:pPr>
              <w:tabs>
                <w:tab w:val="left" w:pos="0"/>
              </w:tabs>
              <w:overflowPunct w:val="0"/>
              <w:autoSpaceDE w:val="0"/>
              <w:autoSpaceDN w:val="0"/>
              <w:adjustRightInd w:val="0"/>
              <w:jc w:val="center"/>
              <w:rPr>
                <w:rFonts w:ascii="Arial" w:hAnsi="Arial" w:cs="Arial"/>
              </w:rPr>
            </w:pPr>
          </w:p>
          <w:p w14:paraId="6ACFBB6C" w14:textId="77777777" w:rsidR="003572F2" w:rsidRDefault="003572F2" w:rsidP="003572F2">
            <w:pPr>
              <w:tabs>
                <w:tab w:val="left" w:pos="0"/>
              </w:tabs>
              <w:overflowPunct w:val="0"/>
              <w:autoSpaceDE w:val="0"/>
              <w:autoSpaceDN w:val="0"/>
              <w:adjustRightInd w:val="0"/>
              <w:jc w:val="center"/>
              <w:rPr>
                <w:rFonts w:ascii="Arial" w:hAnsi="Arial" w:cs="Arial"/>
              </w:rPr>
            </w:pPr>
          </w:p>
          <w:p w14:paraId="3E560736" w14:textId="77777777" w:rsidR="003572F2" w:rsidRDefault="003572F2" w:rsidP="003572F2">
            <w:pPr>
              <w:tabs>
                <w:tab w:val="left" w:pos="0"/>
              </w:tabs>
              <w:overflowPunct w:val="0"/>
              <w:autoSpaceDE w:val="0"/>
              <w:autoSpaceDN w:val="0"/>
              <w:adjustRightInd w:val="0"/>
              <w:jc w:val="center"/>
              <w:rPr>
                <w:rFonts w:ascii="Arial" w:hAnsi="Arial" w:cs="Arial"/>
              </w:rPr>
            </w:pPr>
          </w:p>
          <w:p w14:paraId="3839C894" w14:textId="77777777" w:rsidR="003572F2" w:rsidRDefault="003572F2" w:rsidP="003572F2">
            <w:pPr>
              <w:tabs>
                <w:tab w:val="left" w:pos="0"/>
              </w:tabs>
              <w:overflowPunct w:val="0"/>
              <w:autoSpaceDE w:val="0"/>
              <w:autoSpaceDN w:val="0"/>
              <w:adjustRightInd w:val="0"/>
              <w:rPr>
                <w:rFonts w:ascii="Arial" w:hAnsi="Arial" w:cs="Arial"/>
              </w:rPr>
            </w:pPr>
          </w:p>
          <w:p w14:paraId="1BD09ED3" w14:textId="77777777" w:rsidR="003572F2" w:rsidRDefault="003572F2" w:rsidP="003572F2">
            <w:pPr>
              <w:tabs>
                <w:tab w:val="left" w:pos="0"/>
              </w:tabs>
              <w:overflowPunct w:val="0"/>
              <w:autoSpaceDE w:val="0"/>
              <w:autoSpaceDN w:val="0"/>
              <w:adjustRightInd w:val="0"/>
              <w:jc w:val="center"/>
              <w:rPr>
                <w:rFonts w:ascii="Arial" w:hAnsi="Arial" w:cs="Arial"/>
              </w:rPr>
            </w:pPr>
          </w:p>
          <w:p w14:paraId="5FDA0A25" w14:textId="188E430E" w:rsidR="003572F2" w:rsidRDefault="003572F2" w:rsidP="003572F2">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1DECEFA" w14:textId="77777777" w:rsidR="003572F2" w:rsidRPr="00913838" w:rsidRDefault="003572F2" w:rsidP="003572F2">
            <w:pPr>
              <w:rPr>
                <w:rFonts w:ascii="Arial" w:hAnsi="Arial" w:cs="Arial"/>
                <w:b/>
              </w:rPr>
            </w:pPr>
            <w:r w:rsidRPr="00913838">
              <w:rPr>
                <w:rFonts w:ascii="Arial" w:hAnsi="Arial" w:cs="Arial"/>
                <w:b/>
              </w:rPr>
              <w:t>Is this a Public Works Contract?</w:t>
            </w:r>
          </w:p>
          <w:p w14:paraId="0BB73726" w14:textId="77777777" w:rsidR="003572F2" w:rsidRPr="00913838" w:rsidRDefault="003572F2" w:rsidP="003572F2">
            <w:pPr>
              <w:rPr>
                <w:rFonts w:ascii="Arial" w:hAnsi="Arial" w:cs="Arial"/>
              </w:rPr>
            </w:pPr>
          </w:p>
          <w:p w14:paraId="0ECB56B1" w14:textId="2FB0D450" w:rsidR="003572F2" w:rsidRPr="00913838" w:rsidRDefault="003572F2" w:rsidP="003572F2">
            <w:pPr>
              <w:rPr>
                <w:rFonts w:ascii="Arial" w:hAnsi="Arial" w:cs="Arial"/>
              </w:rPr>
            </w:pPr>
            <w:r w:rsidRPr="00913838">
              <w:rPr>
                <w:rFonts w:ascii="Arial" w:hAnsi="Arial" w:cs="Arial"/>
              </w:rPr>
              <w:t xml:space="preserve">Yes, this is a Public Works </w:t>
            </w:r>
            <w:r>
              <w:rPr>
                <w:rFonts w:ascii="Arial" w:hAnsi="Arial" w:cs="Arial"/>
              </w:rPr>
              <w:t xml:space="preserve">Blanket P.O. </w:t>
            </w:r>
            <w:r w:rsidRPr="00913838">
              <w:rPr>
                <w:rFonts w:ascii="Arial" w:hAnsi="Arial" w:cs="Arial"/>
              </w:rPr>
              <w:t>Therefore, prevailing wage and all other Public Works Contractor Regist</w:t>
            </w:r>
            <w:r>
              <w:rPr>
                <w:rFonts w:ascii="Arial" w:hAnsi="Arial" w:cs="Arial"/>
              </w:rPr>
              <w:t>ration Act provisions do apply, as applicable.</w:t>
            </w:r>
          </w:p>
          <w:p w14:paraId="29C98C62" w14:textId="77777777" w:rsidR="003572F2" w:rsidRPr="00913838" w:rsidRDefault="003572F2" w:rsidP="003572F2">
            <w:pPr>
              <w:rPr>
                <w:rFonts w:ascii="Arial" w:hAnsi="Arial" w:cs="Arial"/>
              </w:rPr>
            </w:pPr>
          </w:p>
          <w:p w14:paraId="341B5B67" w14:textId="4E05D992" w:rsidR="003572F2" w:rsidRPr="00913838" w:rsidRDefault="003572F2" w:rsidP="003572F2">
            <w:pPr>
              <w:rPr>
                <w:rFonts w:ascii="Arial" w:hAnsi="Arial" w:cs="Arial"/>
              </w:rPr>
            </w:pPr>
            <w:r w:rsidRPr="00913838">
              <w:rPr>
                <w:rFonts w:ascii="Arial" w:hAnsi="Arial" w:cs="Arial"/>
              </w:rPr>
              <w:t xml:space="preserve">At the time of the Quote due date, the Vendor {Bidder} and Subcontractors performing public work as defined in </w:t>
            </w:r>
            <w:r w:rsidRPr="00913838">
              <w:rPr>
                <w:rFonts w:ascii="Arial" w:hAnsi="Arial" w:cs="Arial"/>
                <w:u w:val="single"/>
              </w:rPr>
              <w:t>N.J.S.A.</w:t>
            </w:r>
            <w:r>
              <w:rPr>
                <w:rFonts w:ascii="Arial" w:hAnsi="Arial" w:cs="Arial"/>
              </w:rPr>
              <w:t xml:space="preserve"> 34:11-56.26 must </w:t>
            </w:r>
            <w:r w:rsidRPr="00913838">
              <w:rPr>
                <w:rFonts w:ascii="Arial" w:hAnsi="Arial" w:cs="Arial"/>
              </w:rPr>
              <w:t xml:space="preserve">be registered in accordance with the Public Works Contractor Registration Act (PWCRA), </w:t>
            </w:r>
            <w:r w:rsidRPr="00913838">
              <w:rPr>
                <w:rFonts w:ascii="Arial" w:hAnsi="Arial" w:cs="Arial"/>
                <w:u w:val="single"/>
              </w:rPr>
              <w:t>N.J.S.A.</w:t>
            </w:r>
            <w:r w:rsidRPr="00913838">
              <w:rPr>
                <w:rFonts w:ascii="Arial" w:hAnsi="Arial" w:cs="Arial"/>
              </w:rPr>
              <w:t xml:space="preserve"> 34:11-56.48 </w:t>
            </w:r>
            <w:r w:rsidRPr="00913838">
              <w:rPr>
                <w:rFonts w:ascii="Arial" w:hAnsi="Arial" w:cs="Arial"/>
                <w:i/>
                <w:u w:val="single"/>
              </w:rPr>
              <w:t>et seq.</w:t>
            </w:r>
            <w:r w:rsidRPr="00913838">
              <w:rPr>
                <w:rFonts w:ascii="Arial" w:hAnsi="Arial" w:cs="Arial"/>
              </w:rPr>
              <w:t xml:space="preserve">  </w:t>
            </w:r>
          </w:p>
          <w:p w14:paraId="4AC41EBC" w14:textId="77777777" w:rsidR="003572F2" w:rsidRPr="00913838" w:rsidRDefault="003572F2" w:rsidP="003572F2">
            <w:pPr>
              <w:jc w:val="both"/>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233B4F">
      <w:footerReference w:type="default" r:id="rId21"/>
      <w:headerReference w:type="first" r:id="rId22"/>
      <w:footerReference w:type="first" r:id="rId23"/>
      <w:pgSz w:w="12240" w:h="15840" w:code="1"/>
      <w:pgMar w:top="99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6B7FA" w14:textId="77777777" w:rsidR="003572F2" w:rsidRDefault="003572F2">
      <w:r>
        <w:separator/>
      </w:r>
    </w:p>
  </w:endnote>
  <w:endnote w:type="continuationSeparator" w:id="0">
    <w:p w14:paraId="52D39794" w14:textId="77777777" w:rsidR="003572F2" w:rsidRDefault="00357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3572F2" w:rsidRDefault="003572F2">
        <w:pPr>
          <w:pStyle w:val="Footer"/>
          <w:jc w:val="center"/>
        </w:pPr>
        <w:r>
          <w:fldChar w:fldCharType="begin"/>
        </w:r>
        <w:r>
          <w:instrText xml:space="preserve"> PAGE   \* MERGEFORMAT </w:instrText>
        </w:r>
        <w:r>
          <w:fldChar w:fldCharType="separate"/>
        </w:r>
        <w:r w:rsidR="00E11D53">
          <w:rPr>
            <w:noProof/>
          </w:rPr>
          <w:t>14</w:t>
        </w:r>
        <w:r>
          <w:rPr>
            <w:noProof/>
          </w:rPr>
          <w:fldChar w:fldCharType="end"/>
        </w:r>
      </w:p>
    </w:sdtContent>
  </w:sdt>
  <w:p w14:paraId="03C6B4B1" w14:textId="77777777" w:rsidR="003572F2" w:rsidRDefault="003572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3572F2" w:rsidRDefault="003572F2">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572F2" w:rsidRPr="003048CF" w:rsidRDefault="003572F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3572F2" w:rsidRPr="003048CF" w:rsidRDefault="003572F2"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D4264E" w14:textId="77777777" w:rsidR="003572F2" w:rsidRDefault="003572F2">
      <w:r>
        <w:separator/>
      </w:r>
    </w:p>
  </w:footnote>
  <w:footnote w:type="continuationSeparator" w:id="0">
    <w:p w14:paraId="1F141F4D" w14:textId="77777777" w:rsidR="003572F2" w:rsidRDefault="00357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572F2" w14:paraId="0F26F833" w14:textId="77777777" w:rsidTr="00802C96">
      <w:trPr>
        <w:trHeight w:val="1080"/>
        <w:jc w:val="center"/>
      </w:trPr>
      <w:tc>
        <w:tcPr>
          <w:tcW w:w="2880" w:type="dxa"/>
        </w:tcPr>
        <w:p w14:paraId="3BD5B027" w14:textId="77777777" w:rsidR="003572F2" w:rsidRDefault="003572F2" w:rsidP="00E242AB"/>
      </w:tc>
      <w:tc>
        <w:tcPr>
          <w:tcW w:w="5760" w:type="dxa"/>
          <w:vAlign w:val="center"/>
        </w:tcPr>
        <w:p w14:paraId="0FD38982" w14:textId="77777777" w:rsidR="003572F2" w:rsidRDefault="003572F2" w:rsidP="00E242AB">
          <w:pPr>
            <w:jc w:val="center"/>
          </w:pPr>
          <w:r>
            <w:rPr>
              <w:noProof/>
            </w:rPr>
            <w:drawing>
              <wp:inline distT="0" distB="0" distL="0" distR="0" wp14:anchorId="76BDCFA0" wp14:editId="6AD32575">
                <wp:extent cx="647700" cy="638175"/>
                <wp:effectExtent l="19050" t="0" r="0" b="0"/>
                <wp:docPr id="15" name="Picture 15"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3572F2" w:rsidRDefault="003572F2" w:rsidP="00E242AB"/>
      </w:tc>
    </w:tr>
    <w:tr w:rsidR="003572F2" w14:paraId="1D957A5A" w14:textId="77777777" w:rsidTr="00802C96">
      <w:trPr>
        <w:trHeight w:val="893"/>
        <w:jc w:val="center"/>
      </w:trPr>
      <w:tc>
        <w:tcPr>
          <w:tcW w:w="2880" w:type="dxa"/>
          <w:vAlign w:val="bottom"/>
        </w:tcPr>
        <w:p w14:paraId="650C8355" w14:textId="77777777" w:rsidR="003572F2" w:rsidRPr="00DE79FE" w:rsidRDefault="003572F2" w:rsidP="00E242AB">
          <w:pPr>
            <w:jc w:val="center"/>
            <w:rPr>
              <w:smallCaps/>
              <w:color w:val="000080"/>
            </w:rPr>
          </w:pPr>
          <w:r w:rsidRPr="00DE79FE">
            <w:rPr>
              <w:smallCaps/>
              <w:color w:val="000080"/>
            </w:rPr>
            <w:t>Philip D. Murphy</w:t>
          </w:r>
        </w:p>
        <w:p w14:paraId="2C1746AC" w14:textId="77777777" w:rsidR="003572F2" w:rsidRPr="006359DD" w:rsidRDefault="003572F2" w:rsidP="00E242AB">
          <w:pPr>
            <w:jc w:val="center"/>
          </w:pPr>
          <w:r w:rsidRPr="00DE79FE">
            <w:rPr>
              <w:i/>
              <w:color w:val="000080"/>
            </w:rPr>
            <w:t>Governor</w:t>
          </w:r>
        </w:p>
      </w:tc>
      <w:tc>
        <w:tcPr>
          <w:tcW w:w="5760" w:type="dxa"/>
          <w:vMerge w:val="restart"/>
          <w:vAlign w:val="center"/>
        </w:tcPr>
        <w:p w14:paraId="13FEF274" w14:textId="77777777" w:rsidR="003572F2" w:rsidRPr="00952B78" w:rsidRDefault="003572F2"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3572F2" w:rsidRPr="00CD2155" w:rsidRDefault="003572F2"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3572F2" w:rsidRPr="00CD2155" w:rsidRDefault="003572F2" w:rsidP="00E242AB">
          <w:pPr>
            <w:jc w:val="center"/>
            <w:rPr>
              <w:smallCaps/>
              <w:color w:val="000080"/>
            </w:rPr>
          </w:pPr>
          <w:r w:rsidRPr="00CD2155">
            <w:rPr>
              <w:smallCaps/>
              <w:color w:val="000080"/>
            </w:rPr>
            <w:t>Division of Purchase and Property</w:t>
          </w:r>
        </w:p>
        <w:p w14:paraId="64DDCFCA" w14:textId="77777777" w:rsidR="003572F2" w:rsidRPr="00CD2155" w:rsidRDefault="003572F2"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3572F2" w:rsidRPr="00CD2155" w:rsidRDefault="003572F2"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3572F2" w:rsidRPr="00CD2155" w:rsidRDefault="003572F2" w:rsidP="00E242AB">
          <w:pPr>
            <w:jc w:val="center"/>
            <w:rPr>
              <w:smallCaps/>
              <w:color w:val="000080"/>
            </w:rPr>
          </w:pPr>
          <w:r>
            <w:rPr>
              <w:smallCaps/>
              <w:color w:val="000080"/>
            </w:rPr>
            <w:t>P. O. Box 230</w:t>
          </w:r>
        </w:p>
        <w:p w14:paraId="1656A4E5" w14:textId="77777777" w:rsidR="003572F2" w:rsidRPr="006359DD" w:rsidRDefault="003572F2" w:rsidP="00E242AB">
          <w:pPr>
            <w:jc w:val="center"/>
            <w:rPr>
              <w:noProof/>
            </w:rPr>
          </w:pPr>
          <w:r>
            <w:rPr>
              <w:smallCaps/>
              <w:color w:val="000080"/>
            </w:rPr>
            <w:t>Trenton, New Jersey 08625-0230</w:t>
          </w:r>
        </w:p>
      </w:tc>
      <w:tc>
        <w:tcPr>
          <w:tcW w:w="2880" w:type="dxa"/>
          <w:vAlign w:val="bottom"/>
        </w:tcPr>
        <w:p w14:paraId="1500AFD3" w14:textId="77777777" w:rsidR="003572F2" w:rsidRPr="006359DD" w:rsidRDefault="003572F2"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3572F2" w:rsidRPr="006359DD" w:rsidRDefault="003572F2" w:rsidP="00E242AB">
          <w:pPr>
            <w:jc w:val="center"/>
          </w:pPr>
          <w:r w:rsidRPr="006359DD">
            <w:rPr>
              <w:i/>
              <w:color w:val="000080"/>
            </w:rPr>
            <w:t>State Treasurer</w:t>
          </w:r>
        </w:p>
      </w:tc>
    </w:tr>
    <w:tr w:rsidR="003572F2" w14:paraId="4315D963" w14:textId="77777777" w:rsidTr="00802C96">
      <w:trPr>
        <w:trHeight w:val="892"/>
        <w:jc w:val="center"/>
      </w:trPr>
      <w:tc>
        <w:tcPr>
          <w:tcW w:w="2880" w:type="dxa"/>
          <w:vAlign w:val="bottom"/>
        </w:tcPr>
        <w:p w14:paraId="0A839D99" w14:textId="77777777" w:rsidR="003572F2" w:rsidRPr="006359DD" w:rsidRDefault="003572F2"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3572F2" w:rsidRPr="006359DD" w:rsidRDefault="003572F2" w:rsidP="00E242AB">
          <w:pPr>
            <w:jc w:val="center"/>
          </w:pPr>
          <w:r w:rsidRPr="006359DD">
            <w:rPr>
              <w:i/>
              <w:color w:val="000080"/>
            </w:rPr>
            <w:t>Lt. Governor</w:t>
          </w:r>
        </w:p>
      </w:tc>
      <w:tc>
        <w:tcPr>
          <w:tcW w:w="5760" w:type="dxa"/>
          <w:vMerge/>
        </w:tcPr>
        <w:p w14:paraId="51AFA167" w14:textId="77777777" w:rsidR="003572F2" w:rsidRPr="006359DD" w:rsidRDefault="003572F2"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3572F2" w:rsidRPr="006359DD" w:rsidRDefault="003572F2" w:rsidP="00E242AB">
          <w:pPr>
            <w:jc w:val="center"/>
            <w:rPr>
              <w:smallCaps/>
              <w:color w:val="000080"/>
            </w:rPr>
          </w:pPr>
          <w:r w:rsidRPr="006359DD">
            <w:rPr>
              <w:smallCaps/>
              <w:color w:val="000080"/>
            </w:rPr>
            <w:t>Maurice A. Griffin</w:t>
          </w:r>
        </w:p>
        <w:p w14:paraId="1488118C" w14:textId="77777777" w:rsidR="003572F2" w:rsidRPr="006359DD" w:rsidRDefault="003572F2" w:rsidP="00E242AB">
          <w:pPr>
            <w:jc w:val="center"/>
          </w:pPr>
          <w:r w:rsidRPr="006359DD">
            <w:rPr>
              <w:i/>
              <w:color w:val="000080"/>
            </w:rPr>
            <w:t>Acting Director</w:t>
          </w:r>
        </w:p>
      </w:tc>
    </w:tr>
    <w:tr w:rsidR="003572F2" w14:paraId="15BC600F" w14:textId="77777777" w:rsidTr="00802C96">
      <w:trPr>
        <w:jc w:val="center"/>
      </w:trPr>
      <w:tc>
        <w:tcPr>
          <w:tcW w:w="2880" w:type="dxa"/>
        </w:tcPr>
        <w:p w14:paraId="38418747" w14:textId="77777777" w:rsidR="003572F2" w:rsidRPr="006359DD" w:rsidRDefault="003572F2" w:rsidP="00E242AB"/>
      </w:tc>
      <w:tc>
        <w:tcPr>
          <w:tcW w:w="5760" w:type="dxa"/>
        </w:tcPr>
        <w:p w14:paraId="44EF803D" w14:textId="77777777" w:rsidR="003572F2" w:rsidRPr="00CD2155" w:rsidRDefault="003572F2"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3572F2" w:rsidRPr="006359DD" w:rsidRDefault="003572F2"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3572F2" w:rsidRPr="006359DD" w:rsidRDefault="003572F2" w:rsidP="00E242AB"/>
      </w:tc>
    </w:tr>
  </w:tbl>
  <w:p w14:paraId="03C6B4BB" w14:textId="017E7320" w:rsidR="003572F2" w:rsidRDefault="003572F2"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35120"/>
    <w:multiLevelType w:val="hybridMultilevel"/>
    <w:tmpl w:val="CFE4F97A"/>
    <w:lvl w:ilvl="0" w:tplc="21A636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B43845"/>
    <w:multiLevelType w:val="hybridMultilevel"/>
    <w:tmpl w:val="C882A8CC"/>
    <w:lvl w:ilvl="0" w:tplc="7EC274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791010"/>
    <w:multiLevelType w:val="hybridMultilevel"/>
    <w:tmpl w:val="5D363A62"/>
    <w:lvl w:ilvl="0" w:tplc="33B4F744">
      <w:start w:val="1"/>
      <w:numFmt w:val="lowerLetter"/>
      <w:lvlText w:val="(%1)"/>
      <w:lvlJc w:val="left"/>
      <w:pPr>
        <w:ind w:left="720" w:hanging="360"/>
      </w:pPr>
      <w:rPr>
        <w:rFonts w:ascii="Arial" w:eastAsia="Times New Roman" w:hAnsi="Arial" w:cs="Arial"/>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EB18EB"/>
    <w:multiLevelType w:val="hybridMultilevel"/>
    <w:tmpl w:val="4A0E8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D3355"/>
    <w:multiLevelType w:val="hybridMultilevel"/>
    <w:tmpl w:val="ADB69966"/>
    <w:lvl w:ilvl="0" w:tplc="E8A0C6A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2B2691"/>
    <w:multiLevelType w:val="hybridMultilevel"/>
    <w:tmpl w:val="E8080F4C"/>
    <w:lvl w:ilvl="0" w:tplc="3F701D2C">
      <w:start w:val="1"/>
      <w:numFmt w:val="lowerLetter"/>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80823"/>
    <w:multiLevelType w:val="hybridMultilevel"/>
    <w:tmpl w:val="92FC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E504BD"/>
    <w:multiLevelType w:val="hybridMultilevel"/>
    <w:tmpl w:val="FCBC4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F15E71"/>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765CD5"/>
    <w:multiLevelType w:val="hybridMultilevel"/>
    <w:tmpl w:val="EC82C0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102396"/>
    <w:multiLevelType w:val="hybridMultilevel"/>
    <w:tmpl w:val="CFE4F97A"/>
    <w:lvl w:ilvl="0" w:tplc="21A6368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AD335D"/>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1A017B"/>
    <w:multiLevelType w:val="hybridMultilevel"/>
    <w:tmpl w:val="F90E1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753639"/>
    <w:multiLevelType w:val="hybridMultilevel"/>
    <w:tmpl w:val="FD42509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D3B2D"/>
    <w:multiLevelType w:val="hybridMultilevel"/>
    <w:tmpl w:val="FA9E14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0625DD"/>
    <w:multiLevelType w:val="hybridMultilevel"/>
    <w:tmpl w:val="72C21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D15113"/>
    <w:multiLevelType w:val="hybridMultilevel"/>
    <w:tmpl w:val="034A9314"/>
    <w:lvl w:ilvl="0" w:tplc="BCB62E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852634"/>
    <w:multiLevelType w:val="hybridMultilevel"/>
    <w:tmpl w:val="142C519C"/>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3A2C6F"/>
    <w:multiLevelType w:val="hybridMultilevel"/>
    <w:tmpl w:val="94B8C0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15:restartNumberingAfterBreak="0">
    <w:nsid w:val="3CD454A3"/>
    <w:multiLevelType w:val="hybridMultilevel"/>
    <w:tmpl w:val="822C3664"/>
    <w:lvl w:ilvl="0" w:tplc="2DA6AE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A75DE2"/>
    <w:multiLevelType w:val="hybridMultilevel"/>
    <w:tmpl w:val="CAEC425A"/>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503507A"/>
    <w:multiLevelType w:val="hybridMultilevel"/>
    <w:tmpl w:val="A21E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6145CE"/>
    <w:multiLevelType w:val="hybridMultilevel"/>
    <w:tmpl w:val="6AEEA7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6C50B3"/>
    <w:multiLevelType w:val="hybridMultilevel"/>
    <w:tmpl w:val="4F4C69CE"/>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1A7CAF"/>
    <w:multiLevelType w:val="hybridMultilevel"/>
    <w:tmpl w:val="BBA89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032EEA"/>
    <w:multiLevelType w:val="hybridMultilevel"/>
    <w:tmpl w:val="142C519C"/>
    <w:lvl w:ilvl="0" w:tplc="6D1C54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000082"/>
    <w:multiLevelType w:val="hybridMultilevel"/>
    <w:tmpl w:val="5D8C574E"/>
    <w:lvl w:ilvl="0" w:tplc="0409000F">
      <w:start w:val="1"/>
      <w:numFmt w:val="decimal"/>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27" w15:restartNumberingAfterBreak="0">
    <w:nsid w:val="69B507A0"/>
    <w:multiLevelType w:val="hybridMultilevel"/>
    <w:tmpl w:val="4B4C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C72012E"/>
    <w:multiLevelType w:val="hybridMultilevel"/>
    <w:tmpl w:val="CA7EC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621689"/>
    <w:multiLevelType w:val="hybridMultilevel"/>
    <w:tmpl w:val="1736DABC"/>
    <w:lvl w:ilvl="0" w:tplc="1132F32C">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6"/>
  </w:num>
  <w:num w:numId="3">
    <w:abstractNumId w:val="12"/>
  </w:num>
  <w:num w:numId="4">
    <w:abstractNumId w:val="1"/>
  </w:num>
  <w:num w:numId="5">
    <w:abstractNumId w:val="17"/>
  </w:num>
  <w:num w:numId="6">
    <w:abstractNumId w:val="18"/>
  </w:num>
  <w:num w:numId="7">
    <w:abstractNumId w:val="3"/>
  </w:num>
  <w:num w:numId="8">
    <w:abstractNumId w:val="28"/>
  </w:num>
  <w:num w:numId="9">
    <w:abstractNumId w:val="27"/>
  </w:num>
  <w:num w:numId="10">
    <w:abstractNumId w:val="7"/>
  </w:num>
  <w:num w:numId="11">
    <w:abstractNumId w:val="14"/>
  </w:num>
  <w:num w:numId="12">
    <w:abstractNumId w:val="2"/>
  </w:num>
  <w:num w:numId="13">
    <w:abstractNumId w:val="24"/>
  </w:num>
  <w:num w:numId="14">
    <w:abstractNumId w:val="0"/>
  </w:num>
  <w:num w:numId="15">
    <w:abstractNumId w:val="11"/>
  </w:num>
  <w:num w:numId="16">
    <w:abstractNumId w:val="26"/>
  </w:num>
  <w:num w:numId="17">
    <w:abstractNumId w:val="5"/>
  </w:num>
  <w:num w:numId="18">
    <w:abstractNumId w:val="19"/>
  </w:num>
  <w:num w:numId="19">
    <w:abstractNumId w:val="16"/>
  </w:num>
  <w:num w:numId="20">
    <w:abstractNumId w:val="10"/>
  </w:num>
  <w:num w:numId="21">
    <w:abstractNumId w:val="8"/>
  </w:num>
  <w:num w:numId="22">
    <w:abstractNumId w:val="4"/>
  </w:num>
  <w:num w:numId="23">
    <w:abstractNumId w:val="25"/>
  </w:num>
  <w:num w:numId="24">
    <w:abstractNumId w:val="29"/>
  </w:num>
  <w:num w:numId="25">
    <w:abstractNumId w:val="20"/>
  </w:num>
  <w:num w:numId="26">
    <w:abstractNumId w:val="23"/>
  </w:num>
  <w:num w:numId="27">
    <w:abstractNumId w:val="15"/>
  </w:num>
  <w:num w:numId="28">
    <w:abstractNumId w:val="22"/>
  </w:num>
  <w:num w:numId="29">
    <w:abstractNumId w:val="13"/>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VLa5sNcDafH5+yPZYB4WFg25aHAcY5MBdlCQu2V7LfMTcmK3DxLiMp8UbhFih5aA0IFNAjK/2BaIEO+Wc2fMWQ==" w:salt="e6WZPXo8nc+ytl+iLZBhxQ=="/>
  <w:defaultTabStop w:val="720"/>
  <w:drawingGridHorizontalSpacing w:val="100"/>
  <w:displayHorizontalDrawingGridEvery w:val="0"/>
  <w:displayVerticalDrawingGridEvery w:val="0"/>
  <w:doNotShadeFormData/>
  <w:noPunctuationKerning/>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131"/>
    <w:rsid w:val="000030A3"/>
    <w:rsid w:val="00004174"/>
    <w:rsid w:val="000138DA"/>
    <w:rsid w:val="000178AC"/>
    <w:rsid w:val="000178D6"/>
    <w:rsid w:val="00017E0E"/>
    <w:rsid w:val="00024EF6"/>
    <w:rsid w:val="00031FE0"/>
    <w:rsid w:val="0004455E"/>
    <w:rsid w:val="000479D5"/>
    <w:rsid w:val="00047D91"/>
    <w:rsid w:val="000506AF"/>
    <w:rsid w:val="00052193"/>
    <w:rsid w:val="00052433"/>
    <w:rsid w:val="000555F2"/>
    <w:rsid w:val="000603B5"/>
    <w:rsid w:val="0006149B"/>
    <w:rsid w:val="00061588"/>
    <w:rsid w:val="00063BFC"/>
    <w:rsid w:val="0007010D"/>
    <w:rsid w:val="00072950"/>
    <w:rsid w:val="0007586E"/>
    <w:rsid w:val="0007614A"/>
    <w:rsid w:val="00080562"/>
    <w:rsid w:val="0008682F"/>
    <w:rsid w:val="00087AC7"/>
    <w:rsid w:val="00090008"/>
    <w:rsid w:val="00091816"/>
    <w:rsid w:val="0009194F"/>
    <w:rsid w:val="00091CEB"/>
    <w:rsid w:val="00096099"/>
    <w:rsid w:val="00097DD9"/>
    <w:rsid w:val="000A04B2"/>
    <w:rsid w:val="000A095C"/>
    <w:rsid w:val="000A2341"/>
    <w:rsid w:val="000A3BF2"/>
    <w:rsid w:val="000A6FEB"/>
    <w:rsid w:val="000B1685"/>
    <w:rsid w:val="000B447F"/>
    <w:rsid w:val="000B53F8"/>
    <w:rsid w:val="000B67C3"/>
    <w:rsid w:val="000C3964"/>
    <w:rsid w:val="000C3C19"/>
    <w:rsid w:val="000C7991"/>
    <w:rsid w:val="000D0811"/>
    <w:rsid w:val="000D0C8D"/>
    <w:rsid w:val="000D1760"/>
    <w:rsid w:val="000D61EB"/>
    <w:rsid w:val="000E4923"/>
    <w:rsid w:val="000F21AF"/>
    <w:rsid w:val="000F796C"/>
    <w:rsid w:val="001036B6"/>
    <w:rsid w:val="00107948"/>
    <w:rsid w:val="001079B0"/>
    <w:rsid w:val="001130EC"/>
    <w:rsid w:val="00120CB2"/>
    <w:rsid w:val="00121734"/>
    <w:rsid w:val="00121E2C"/>
    <w:rsid w:val="001236A1"/>
    <w:rsid w:val="00125219"/>
    <w:rsid w:val="001265C6"/>
    <w:rsid w:val="0013107C"/>
    <w:rsid w:val="00145106"/>
    <w:rsid w:val="00146730"/>
    <w:rsid w:val="001468CE"/>
    <w:rsid w:val="001477FA"/>
    <w:rsid w:val="00160E56"/>
    <w:rsid w:val="001611AA"/>
    <w:rsid w:val="00161FEC"/>
    <w:rsid w:val="00163AFB"/>
    <w:rsid w:val="00163F83"/>
    <w:rsid w:val="001660A7"/>
    <w:rsid w:val="001814FF"/>
    <w:rsid w:val="00181BD5"/>
    <w:rsid w:val="00194DDF"/>
    <w:rsid w:val="001A2F85"/>
    <w:rsid w:val="001A75EA"/>
    <w:rsid w:val="001B0D54"/>
    <w:rsid w:val="001B7EA5"/>
    <w:rsid w:val="001C45A3"/>
    <w:rsid w:val="001D1ABC"/>
    <w:rsid w:val="001D5AB4"/>
    <w:rsid w:val="001D5B6B"/>
    <w:rsid w:val="001D61A0"/>
    <w:rsid w:val="001D7691"/>
    <w:rsid w:val="001E1446"/>
    <w:rsid w:val="001E220C"/>
    <w:rsid w:val="001E6E1F"/>
    <w:rsid w:val="001E74DE"/>
    <w:rsid w:val="001F34F3"/>
    <w:rsid w:val="001F6EBF"/>
    <w:rsid w:val="0020073E"/>
    <w:rsid w:val="0020175D"/>
    <w:rsid w:val="00202F19"/>
    <w:rsid w:val="002067C8"/>
    <w:rsid w:val="00210468"/>
    <w:rsid w:val="002227CE"/>
    <w:rsid w:val="0022569F"/>
    <w:rsid w:val="00226EF3"/>
    <w:rsid w:val="0022734F"/>
    <w:rsid w:val="00233B4F"/>
    <w:rsid w:val="0023581A"/>
    <w:rsid w:val="00236551"/>
    <w:rsid w:val="002420F8"/>
    <w:rsid w:val="00251BDA"/>
    <w:rsid w:val="002539FE"/>
    <w:rsid w:val="00254C77"/>
    <w:rsid w:val="00255715"/>
    <w:rsid w:val="00257459"/>
    <w:rsid w:val="00257D6E"/>
    <w:rsid w:val="00260851"/>
    <w:rsid w:val="00260B84"/>
    <w:rsid w:val="00260E69"/>
    <w:rsid w:val="002618A4"/>
    <w:rsid w:val="00271544"/>
    <w:rsid w:val="00272F13"/>
    <w:rsid w:val="002745C5"/>
    <w:rsid w:val="00275B94"/>
    <w:rsid w:val="002762A8"/>
    <w:rsid w:val="002815FD"/>
    <w:rsid w:val="00283314"/>
    <w:rsid w:val="00283B1B"/>
    <w:rsid w:val="00285680"/>
    <w:rsid w:val="00285BF3"/>
    <w:rsid w:val="002879F7"/>
    <w:rsid w:val="00296202"/>
    <w:rsid w:val="0029678D"/>
    <w:rsid w:val="00297709"/>
    <w:rsid w:val="002A2532"/>
    <w:rsid w:val="002A6F69"/>
    <w:rsid w:val="002B5AC7"/>
    <w:rsid w:val="002B62F7"/>
    <w:rsid w:val="002B6CEF"/>
    <w:rsid w:val="002C1484"/>
    <w:rsid w:val="002C176C"/>
    <w:rsid w:val="002C21E7"/>
    <w:rsid w:val="002C54B7"/>
    <w:rsid w:val="002D48A2"/>
    <w:rsid w:val="002D57E1"/>
    <w:rsid w:val="002E10C5"/>
    <w:rsid w:val="002E53FD"/>
    <w:rsid w:val="002E595B"/>
    <w:rsid w:val="002F1449"/>
    <w:rsid w:val="002F413B"/>
    <w:rsid w:val="00300FBC"/>
    <w:rsid w:val="003048CF"/>
    <w:rsid w:val="00305B6D"/>
    <w:rsid w:val="003060C5"/>
    <w:rsid w:val="003067D4"/>
    <w:rsid w:val="003069D9"/>
    <w:rsid w:val="003101E8"/>
    <w:rsid w:val="00312D7D"/>
    <w:rsid w:val="00320F08"/>
    <w:rsid w:val="00322697"/>
    <w:rsid w:val="0032436E"/>
    <w:rsid w:val="00324881"/>
    <w:rsid w:val="00326DC4"/>
    <w:rsid w:val="0032707C"/>
    <w:rsid w:val="003337E4"/>
    <w:rsid w:val="00335325"/>
    <w:rsid w:val="003365B5"/>
    <w:rsid w:val="0034098C"/>
    <w:rsid w:val="0034222F"/>
    <w:rsid w:val="003534D1"/>
    <w:rsid w:val="003572F2"/>
    <w:rsid w:val="00364A22"/>
    <w:rsid w:val="0037255A"/>
    <w:rsid w:val="00372C16"/>
    <w:rsid w:val="003731ED"/>
    <w:rsid w:val="003750E4"/>
    <w:rsid w:val="0037646A"/>
    <w:rsid w:val="003771E4"/>
    <w:rsid w:val="00383799"/>
    <w:rsid w:val="0039137D"/>
    <w:rsid w:val="00391DE8"/>
    <w:rsid w:val="003931B9"/>
    <w:rsid w:val="0039648D"/>
    <w:rsid w:val="003971E3"/>
    <w:rsid w:val="00397DD6"/>
    <w:rsid w:val="003A2D33"/>
    <w:rsid w:val="003A6261"/>
    <w:rsid w:val="003A76EC"/>
    <w:rsid w:val="003B0F39"/>
    <w:rsid w:val="003B1D63"/>
    <w:rsid w:val="003C01DD"/>
    <w:rsid w:val="003C113E"/>
    <w:rsid w:val="003C2A8B"/>
    <w:rsid w:val="003C3BD0"/>
    <w:rsid w:val="003D02FC"/>
    <w:rsid w:val="003D3300"/>
    <w:rsid w:val="003D747D"/>
    <w:rsid w:val="003E3E70"/>
    <w:rsid w:val="003E649B"/>
    <w:rsid w:val="003E6602"/>
    <w:rsid w:val="003F2A90"/>
    <w:rsid w:val="003F7105"/>
    <w:rsid w:val="003F7837"/>
    <w:rsid w:val="00403337"/>
    <w:rsid w:val="00404481"/>
    <w:rsid w:val="00405681"/>
    <w:rsid w:val="0040605D"/>
    <w:rsid w:val="00417A2E"/>
    <w:rsid w:val="00425C96"/>
    <w:rsid w:val="004315E8"/>
    <w:rsid w:val="00431B91"/>
    <w:rsid w:val="004355EF"/>
    <w:rsid w:val="0043667E"/>
    <w:rsid w:val="00436D34"/>
    <w:rsid w:val="00437030"/>
    <w:rsid w:val="00437A21"/>
    <w:rsid w:val="00446F52"/>
    <w:rsid w:val="00450233"/>
    <w:rsid w:val="004507AB"/>
    <w:rsid w:val="004510C3"/>
    <w:rsid w:val="00452CA4"/>
    <w:rsid w:val="004663D7"/>
    <w:rsid w:val="004708F1"/>
    <w:rsid w:val="00470A45"/>
    <w:rsid w:val="00474B52"/>
    <w:rsid w:val="00475470"/>
    <w:rsid w:val="00476106"/>
    <w:rsid w:val="00477D0E"/>
    <w:rsid w:val="00484369"/>
    <w:rsid w:val="004847C6"/>
    <w:rsid w:val="00486437"/>
    <w:rsid w:val="00490B0F"/>
    <w:rsid w:val="004A0576"/>
    <w:rsid w:val="004A0A7F"/>
    <w:rsid w:val="004A121D"/>
    <w:rsid w:val="004A1484"/>
    <w:rsid w:val="004A7DA7"/>
    <w:rsid w:val="004B425A"/>
    <w:rsid w:val="004C13A5"/>
    <w:rsid w:val="004C24C8"/>
    <w:rsid w:val="004C3479"/>
    <w:rsid w:val="004C417C"/>
    <w:rsid w:val="004C683B"/>
    <w:rsid w:val="004C731A"/>
    <w:rsid w:val="004D0732"/>
    <w:rsid w:val="004D39D7"/>
    <w:rsid w:val="004D570A"/>
    <w:rsid w:val="004E1FE3"/>
    <w:rsid w:val="004E3070"/>
    <w:rsid w:val="004E32C5"/>
    <w:rsid w:val="004E44DF"/>
    <w:rsid w:val="004E6553"/>
    <w:rsid w:val="004E725B"/>
    <w:rsid w:val="004F1BED"/>
    <w:rsid w:val="004F3C89"/>
    <w:rsid w:val="004F4EDD"/>
    <w:rsid w:val="004F542C"/>
    <w:rsid w:val="005000CC"/>
    <w:rsid w:val="00502120"/>
    <w:rsid w:val="00506953"/>
    <w:rsid w:val="00506F89"/>
    <w:rsid w:val="005137DA"/>
    <w:rsid w:val="005175DC"/>
    <w:rsid w:val="00522665"/>
    <w:rsid w:val="005271D3"/>
    <w:rsid w:val="0053143D"/>
    <w:rsid w:val="00532312"/>
    <w:rsid w:val="0053372D"/>
    <w:rsid w:val="005355CD"/>
    <w:rsid w:val="00537256"/>
    <w:rsid w:val="0054794A"/>
    <w:rsid w:val="00555391"/>
    <w:rsid w:val="00560578"/>
    <w:rsid w:val="005654E0"/>
    <w:rsid w:val="005663AD"/>
    <w:rsid w:val="00566F6E"/>
    <w:rsid w:val="00567F16"/>
    <w:rsid w:val="0057089A"/>
    <w:rsid w:val="00572F24"/>
    <w:rsid w:val="005748C4"/>
    <w:rsid w:val="0058187A"/>
    <w:rsid w:val="005840EA"/>
    <w:rsid w:val="00584909"/>
    <w:rsid w:val="0058635F"/>
    <w:rsid w:val="00587BC6"/>
    <w:rsid w:val="00597159"/>
    <w:rsid w:val="005A1209"/>
    <w:rsid w:val="005B5F4A"/>
    <w:rsid w:val="005B7B28"/>
    <w:rsid w:val="005C1C5C"/>
    <w:rsid w:val="005C24F3"/>
    <w:rsid w:val="005C24F7"/>
    <w:rsid w:val="005C3219"/>
    <w:rsid w:val="005C3A92"/>
    <w:rsid w:val="005D0A9C"/>
    <w:rsid w:val="005D0AED"/>
    <w:rsid w:val="005D1FD3"/>
    <w:rsid w:val="005D322E"/>
    <w:rsid w:val="005D4691"/>
    <w:rsid w:val="005D5F8B"/>
    <w:rsid w:val="005D650A"/>
    <w:rsid w:val="005D7CF4"/>
    <w:rsid w:val="005E0ABE"/>
    <w:rsid w:val="005E3AEA"/>
    <w:rsid w:val="005E7411"/>
    <w:rsid w:val="005E7D9D"/>
    <w:rsid w:val="005F185D"/>
    <w:rsid w:val="005F3A74"/>
    <w:rsid w:val="005F3E22"/>
    <w:rsid w:val="005F65D2"/>
    <w:rsid w:val="006036E3"/>
    <w:rsid w:val="00604E2B"/>
    <w:rsid w:val="00605D7F"/>
    <w:rsid w:val="00610AAA"/>
    <w:rsid w:val="00610ADE"/>
    <w:rsid w:val="00611A85"/>
    <w:rsid w:val="00613FC3"/>
    <w:rsid w:val="00614B30"/>
    <w:rsid w:val="00615992"/>
    <w:rsid w:val="00622F2F"/>
    <w:rsid w:val="006233B0"/>
    <w:rsid w:val="00624393"/>
    <w:rsid w:val="00632F63"/>
    <w:rsid w:val="00634DC8"/>
    <w:rsid w:val="00635151"/>
    <w:rsid w:val="00637358"/>
    <w:rsid w:val="00637AD0"/>
    <w:rsid w:val="006413C2"/>
    <w:rsid w:val="00646784"/>
    <w:rsid w:val="00646788"/>
    <w:rsid w:val="00647934"/>
    <w:rsid w:val="0065254D"/>
    <w:rsid w:val="00654592"/>
    <w:rsid w:val="0065735F"/>
    <w:rsid w:val="00660486"/>
    <w:rsid w:val="00661781"/>
    <w:rsid w:val="006630B9"/>
    <w:rsid w:val="0066649F"/>
    <w:rsid w:val="00670FCB"/>
    <w:rsid w:val="006802C6"/>
    <w:rsid w:val="00682F6E"/>
    <w:rsid w:val="006843EC"/>
    <w:rsid w:val="006848B7"/>
    <w:rsid w:val="006908A3"/>
    <w:rsid w:val="006945C3"/>
    <w:rsid w:val="0069659D"/>
    <w:rsid w:val="006A3DE5"/>
    <w:rsid w:val="006A6AD8"/>
    <w:rsid w:val="006A7B9E"/>
    <w:rsid w:val="006B1686"/>
    <w:rsid w:val="006B3833"/>
    <w:rsid w:val="006B4D28"/>
    <w:rsid w:val="006C37AB"/>
    <w:rsid w:val="006C448C"/>
    <w:rsid w:val="006C5427"/>
    <w:rsid w:val="006C6C0B"/>
    <w:rsid w:val="006D0D38"/>
    <w:rsid w:val="006D2967"/>
    <w:rsid w:val="006D2DAA"/>
    <w:rsid w:val="006D6A32"/>
    <w:rsid w:val="006D6EE7"/>
    <w:rsid w:val="006E6214"/>
    <w:rsid w:val="006E6FF8"/>
    <w:rsid w:val="006F3F2E"/>
    <w:rsid w:val="007109B7"/>
    <w:rsid w:val="0071384F"/>
    <w:rsid w:val="00715000"/>
    <w:rsid w:val="00717DB4"/>
    <w:rsid w:val="00721BC8"/>
    <w:rsid w:val="0072621A"/>
    <w:rsid w:val="00732754"/>
    <w:rsid w:val="0074002F"/>
    <w:rsid w:val="00743921"/>
    <w:rsid w:val="00747953"/>
    <w:rsid w:val="00747C5F"/>
    <w:rsid w:val="00747FAE"/>
    <w:rsid w:val="00752418"/>
    <w:rsid w:val="00753A23"/>
    <w:rsid w:val="00754F0F"/>
    <w:rsid w:val="00756124"/>
    <w:rsid w:val="00763A4B"/>
    <w:rsid w:val="007677A8"/>
    <w:rsid w:val="00770D3F"/>
    <w:rsid w:val="007722A2"/>
    <w:rsid w:val="00776521"/>
    <w:rsid w:val="00776D84"/>
    <w:rsid w:val="00780679"/>
    <w:rsid w:val="0078084C"/>
    <w:rsid w:val="00780F00"/>
    <w:rsid w:val="007826CD"/>
    <w:rsid w:val="00785AFC"/>
    <w:rsid w:val="0078672E"/>
    <w:rsid w:val="00793A3D"/>
    <w:rsid w:val="00794549"/>
    <w:rsid w:val="007A173B"/>
    <w:rsid w:val="007A5014"/>
    <w:rsid w:val="007A5F35"/>
    <w:rsid w:val="007A5F8A"/>
    <w:rsid w:val="007A7140"/>
    <w:rsid w:val="007B3190"/>
    <w:rsid w:val="007B3E4B"/>
    <w:rsid w:val="007B5510"/>
    <w:rsid w:val="007B7211"/>
    <w:rsid w:val="007C06FF"/>
    <w:rsid w:val="007C1795"/>
    <w:rsid w:val="007C1F3D"/>
    <w:rsid w:val="007C2585"/>
    <w:rsid w:val="007C31B3"/>
    <w:rsid w:val="007C3B8D"/>
    <w:rsid w:val="007C56C0"/>
    <w:rsid w:val="007C7287"/>
    <w:rsid w:val="007C73EF"/>
    <w:rsid w:val="007D1D98"/>
    <w:rsid w:val="007D29E3"/>
    <w:rsid w:val="007D4F31"/>
    <w:rsid w:val="007D5BDD"/>
    <w:rsid w:val="007E2D30"/>
    <w:rsid w:val="007E56C8"/>
    <w:rsid w:val="007E6F05"/>
    <w:rsid w:val="007F2662"/>
    <w:rsid w:val="007F5F22"/>
    <w:rsid w:val="007F6F03"/>
    <w:rsid w:val="007F7F6A"/>
    <w:rsid w:val="00802C96"/>
    <w:rsid w:val="00803F6D"/>
    <w:rsid w:val="008049AC"/>
    <w:rsid w:val="00804A53"/>
    <w:rsid w:val="008062EE"/>
    <w:rsid w:val="0081052D"/>
    <w:rsid w:val="008137DB"/>
    <w:rsid w:val="0081445F"/>
    <w:rsid w:val="00815E39"/>
    <w:rsid w:val="00816EA4"/>
    <w:rsid w:val="0081737A"/>
    <w:rsid w:val="0082019A"/>
    <w:rsid w:val="0082446C"/>
    <w:rsid w:val="00824A08"/>
    <w:rsid w:val="00831E94"/>
    <w:rsid w:val="00836EFF"/>
    <w:rsid w:val="00841F86"/>
    <w:rsid w:val="00844E5E"/>
    <w:rsid w:val="00846171"/>
    <w:rsid w:val="00846D8E"/>
    <w:rsid w:val="00847E16"/>
    <w:rsid w:val="00850122"/>
    <w:rsid w:val="00854160"/>
    <w:rsid w:val="00855EA5"/>
    <w:rsid w:val="0085651E"/>
    <w:rsid w:val="0085720E"/>
    <w:rsid w:val="008664C1"/>
    <w:rsid w:val="008664C9"/>
    <w:rsid w:val="0087482B"/>
    <w:rsid w:val="00883737"/>
    <w:rsid w:val="00884C9E"/>
    <w:rsid w:val="00886BF5"/>
    <w:rsid w:val="00890EC9"/>
    <w:rsid w:val="008918DF"/>
    <w:rsid w:val="00892453"/>
    <w:rsid w:val="00893B49"/>
    <w:rsid w:val="00897DAA"/>
    <w:rsid w:val="008A09AF"/>
    <w:rsid w:val="008A274F"/>
    <w:rsid w:val="008C54B9"/>
    <w:rsid w:val="008C6394"/>
    <w:rsid w:val="008D016B"/>
    <w:rsid w:val="008D118E"/>
    <w:rsid w:val="008D3599"/>
    <w:rsid w:val="008D3A86"/>
    <w:rsid w:val="008D4B86"/>
    <w:rsid w:val="008E3EA6"/>
    <w:rsid w:val="008E50C7"/>
    <w:rsid w:val="008E7EA6"/>
    <w:rsid w:val="008F0746"/>
    <w:rsid w:val="008F75E9"/>
    <w:rsid w:val="0091000D"/>
    <w:rsid w:val="0091092B"/>
    <w:rsid w:val="00913838"/>
    <w:rsid w:val="00914445"/>
    <w:rsid w:val="00914FB4"/>
    <w:rsid w:val="00917A01"/>
    <w:rsid w:val="009225CB"/>
    <w:rsid w:val="00922819"/>
    <w:rsid w:val="00923970"/>
    <w:rsid w:val="00927181"/>
    <w:rsid w:val="0093207E"/>
    <w:rsid w:val="009334D9"/>
    <w:rsid w:val="00934725"/>
    <w:rsid w:val="0093551D"/>
    <w:rsid w:val="0093604F"/>
    <w:rsid w:val="00940518"/>
    <w:rsid w:val="00942E55"/>
    <w:rsid w:val="009433B8"/>
    <w:rsid w:val="00946424"/>
    <w:rsid w:val="00946CDF"/>
    <w:rsid w:val="00947A47"/>
    <w:rsid w:val="009506ED"/>
    <w:rsid w:val="00954320"/>
    <w:rsid w:val="00954529"/>
    <w:rsid w:val="00956D95"/>
    <w:rsid w:val="0096395E"/>
    <w:rsid w:val="00963B9C"/>
    <w:rsid w:val="00973182"/>
    <w:rsid w:val="00976FE6"/>
    <w:rsid w:val="00980AC4"/>
    <w:rsid w:val="0098761F"/>
    <w:rsid w:val="00990895"/>
    <w:rsid w:val="00990CED"/>
    <w:rsid w:val="00993884"/>
    <w:rsid w:val="00996C0F"/>
    <w:rsid w:val="0099751D"/>
    <w:rsid w:val="0099771F"/>
    <w:rsid w:val="009A182F"/>
    <w:rsid w:val="009B0954"/>
    <w:rsid w:val="009B106E"/>
    <w:rsid w:val="009B63E6"/>
    <w:rsid w:val="009C0858"/>
    <w:rsid w:val="009C0D8F"/>
    <w:rsid w:val="009C26ED"/>
    <w:rsid w:val="009C4E02"/>
    <w:rsid w:val="009C76AA"/>
    <w:rsid w:val="009D198D"/>
    <w:rsid w:val="009D2175"/>
    <w:rsid w:val="009D4BAA"/>
    <w:rsid w:val="009D676C"/>
    <w:rsid w:val="009E4120"/>
    <w:rsid w:val="009E61F2"/>
    <w:rsid w:val="009F1316"/>
    <w:rsid w:val="009F14EA"/>
    <w:rsid w:val="009F1591"/>
    <w:rsid w:val="009F396A"/>
    <w:rsid w:val="009F4E73"/>
    <w:rsid w:val="009F527D"/>
    <w:rsid w:val="00A0222F"/>
    <w:rsid w:val="00A02297"/>
    <w:rsid w:val="00A03C2E"/>
    <w:rsid w:val="00A06445"/>
    <w:rsid w:val="00A1547C"/>
    <w:rsid w:val="00A17067"/>
    <w:rsid w:val="00A233DA"/>
    <w:rsid w:val="00A23485"/>
    <w:rsid w:val="00A30216"/>
    <w:rsid w:val="00A33A3A"/>
    <w:rsid w:val="00A35229"/>
    <w:rsid w:val="00A40086"/>
    <w:rsid w:val="00A40774"/>
    <w:rsid w:val="00A4200E"/>
    <w:rsid w:val="00A438B8"/>
    <w:rsid w:val="00A43B3B"/>
    <w:rsid w:val="00A51E71"/>
    <w:rsid w:val="00A527F9"/>
    <w:rsid w:val="00A52D58"/>
    <w:rsid w:val="00A55E3F"/>
    <w:rsid w:val="00A6064D"/>
    <w:rsid w:val="00A6113F"/>
    <w:rsid w:val="00A670D7"/>
    <w:rsid w:val="00A72230"/>
    <w:rsid w:val="00A8091E"/>
    <w:rsid w:val="00A80FFE"/>
    <w:rsid w:val="00A84B37"/>
    <w:rsid w:val="00A8549A"/>
    <w:rsid w:val="00A863F1"/>
    <w:rsid w:val="00A8685E"/>
    <w:rsid w:val="00A914FF"/>
    <w:rsid w:val="00A978A1"/>
    <w:rsid w:val="00AA2C37"/>
    <w:rsid w:val="00AA3920"/>
    <w:rsid w:val="00AA6E8E"/>
    <w:rsid w:val="00AA74C6"/>
    <w:rsid w:val="00AB72B8"/>
    <w:rsid w:val="00AB7F83"/>
    <w:rsid w:val="00AC0844"/>
    <w:rsid w:val="00AC5AAD"/>
    <w:rsid w:val="00AD123F"/>
    <w:rsid w:val="00AD2BD1"/>
    <w:rsid w:val="00AD32DC"/>
    <w:rsid w:val="00AD3D3C"/>
    <w:rsid w:val="00AD5715"/>
    <w:rsid w:val="00AE1C93"/>
    <w:rsid w:val="00AF19ED"/>
    <w:rsid w:val="00AF4CC7"/>
    <w:rsid w:val="00B02944"/>
    <w:rsid w:val="00B03D84"/>
    <w:rsid w:val="00B05522"/>
    <w:rsid w:val="00B06B7C"/>
    <w:rsid w:val="00B1392F"/>
    <w:rsid w:val="00B14A9C"/>
    <w:rsid w:val="00B2187D"/>
    <w:rsid w:val="00B23052"/>
    <w:rsid w:val="00B2669F"/>
    <w:rsid w:val="00B34AFF"/>
    <w:rsid w:val="00B35D13"/>
    <w:rsid w:val="00B3763D"/>
    <w:rsid w:val="00B41755"/>
    <w:rsid w:val="00B432C3"/>
    <w:rsid w:val="00B43E6E"/>
    <w:rsid w:val="00B50740"/>
    <w:rsid w:val="00B50EE5"/>
    <w:rsid w:val="00B526F6"/>
    <w:rsid w:val="00B54579"/>
    <w:rsid w:val="00B555FD"/>
    <w:rsid w:val="00B55897"/>
    <w:rsid w:val="00B5618D"/>
    <w:rsid w:val="00B62F55"/>
    <w:rsid w:val="00B664C5"/>
    <w:rsid w:val="00B66BAA"/>
    <w:rsid w:val="00B7135F"/>
    <w:rsid w:val="00B7192C"/>
    <w:rsid w:val="00B739B7"/>
    <w:rsid w:val="00B74252"/>
    <w:rsid w:val="00B759F1"/>
    <w:rsid w:val="00B771AC"/>
    <w:rsid w:val="00B77EE8"/>
    <w:rsid w:val="00B815BF"/>
    <w:rsid w:val="00B842BD"/>
    <w:rsid w:val="00B846E9"/>
    <w:rsid w:val="00B92AC8"/>
    <w:rsid w:val="00B9391C"/>
    <w:rsid w:val="00B94666"/>
    <w:rsid w:val="00B964AB"/>
    <w:rsid w:val="00BA7DBF"/>
    <w:rsid w:val="00BB006D"/>
    <w:rsid w:val="00BB0C60"/>
    <w:rsid w:val="00BB0F88"/>
    <w:rsid w:val="00BB1D34"/>
    <w:rsid w:val="00BC1659"/>
    <w:rsid w:val="00BC174B"/>
    <w:rsid w:val="00BC21C1"/>
    <w:rsid w:val="00BC4533"/>
    <w:rsid w:val="00BC4F10"/>
    <w:rsid w:val="00BC587D"/>
    <w:rsid w:val="00BC672A"/>
    <w:rsid w:val="00BC7C61"/>
    <w:rsid w:val="00BD00BE"/>
    <w:rsid w:val="00BD335E"/>
    <w:rsid w:val="00BD378C"/>
    <w:rsid w:val="00BD4D84"/>
    <w:rsid w:val="00BD693F"/>
    <w:rsid w:val="00BE067C"/>
    <w:rsid w:val="00BE0E01"/>
    <w:rsid w:val="00BE3022"/>
    <w:rsid w:val="00BF08F5"/>
    <w:rsid w:val="00BF1F3C"/>
    <w:rsid w:val="00BF5170"/>
    <w:rsid w:val="00C021F8"/>
    <w:rsid w:val="00C055DF"/>
    <w:rsid w:val="00C06423"/>
    <w:rsid w:val="00C06CD0"/>
    <w:rsid w:val="00C0732C"/>
    <w:rsid w:val="00C12204"/>
    <w:rsid w:val="00C12A48"/>
    <w:rsid w:val="00C16006"/>
    <w:rsid w:val="00C162F6"/>
    <w:rsid w:val="00C1773B"/>
    <w:rsid w:val="00C255C8"/>
    <w:rsid w:val="00C26550"/>
    <w:rsid w:val="00C303B1"/>
    <w:rsid w:val="00C34732"/>
    <w:rsid w:val="00C36724"/>
    <w:rsid w:val="00C41CB6"/>
    <w:rsid w:val="00C454C4"/>
    <w:rsid w:val="00C45AB4"/>
    <w:rsid w:val="00C4790E"/>
    <w:rsid w:val="00C51280"/>
    <w:rsid w:val="00C527C9"/>
    <w:rsid w:val="00C55659"/>
    <w:rsid w:val="00C56198"/>
    <w:rsid w:val="00C564E7"/>
    <w:rsid w:val="00C57FFC"/>
    <w:rsid w:val="00C60DC5"/>
    <w:rsid w:val="00C65EE1"/>
    <w:rsid w:val="00C65F37"/>
    <w:rsid w:val="00C70E49"/>
    <w:rsid w:val="00C816B1"/>
    <w:rsid w:val="00C83977"/>
    <w:rsid w:val="00C84485"/>
    <w:rsid w:val="00C84BAA"/>
    <w:rsid w:val="00C934AC"/>
    <w:rsid w:val="00C93644"/>
    <w:rsid w:val="00C93692"/>
    <w:rsid w:val="00C938C8"/>
    <w:rsid w:val="00C956A1"/>
    <w:rsid w:val="00C96F61"/>
    <w:rsid w:val="00CA2F80"/>
    <w:rsid w:val="00CA317A"/>
    <w:rsid w:val="00CA5057"/>
    <w:rsid w:val="00CA7D1F"/>
    <w:rsid w:val="00CB2618"/>
    <w:rsid w:val="00CB7DB1"/>
    <w:rsid w:val="00CC1862"/>
    <w:rsid w:val="00CC2CBB"/>
    <w:rsid w:val="00CC30A4"/>
    <w:rsid w:val="00CC6854"/>
    <w:rsid w:val="00CD3493"/>
    <w:rsid w:val="00CE1914"/>
    <w:rsid w:val="00CE386A"/>
    <w:rsid w:val="00CF1015"/>
    <w:rsid w:val="00CF1881"/>
    <w:rsid w:val="00CF3D21"/>
    <w:rsid w:val="00D0028E"/>
    <w:rsid w:val="00D009D8"/>
    <w:rsid w:val="00D012EC"/>
    <w:rsid w:val="00D057E9"/>
    <w:rsid w:val="00D0647D"/>
    <w:rsid w:val="00D13EE8"/>
    <w:rsid w:val="00D2037F"/>
    <w:rsid w:val="00D23DCD"/>
    <w:rsid w:val="00D30E14"/>
    <w:rsid w:val="00D319DB"/>
    <w:rsid w:val="00D33B5E"/>
    <w:rsid w:val="00D34117"/>
    <w:rsid w:val="00D346B6"/>
    <w:rsid w:val="00D366C9"/>
    <w:rsid w:val="00D3694A"/>
    <w:rsid w:val="00D36E21"/>
    <w:rsid w:val="00D42BFF"/>
    <w:rsid w:val="00D45E9D"/>
    <w:rsid w:val="00D5166A"/>
    <w:rsid w:val="00D55DDC"/>
    <w:rsid w:val="00D60884"/>
    <w:rsid w:val="00D63E75"/>
    <w:rsid w:val="00D647A9"/>
    <w:rsid w:val="00D656F0"/>
    <w:rsid w:val="00D65B07"/>
    <w:rsid w:val="00D705AB"/>
    <w:rsid w:val="00D70650"/>
    <w:rsid w:val="00D75306"/>
    <w:rsid w:val="00D7580D"/>
    <w:rsid w:val="00D75B74"/>
    <w:rsid w:val="00D805F3"/>
    <w:rsid w:val="00D82981"/>
    <w:rsid w:val="00D835AF"/>
    <w:rsid w:val="00D87CD0"/>
    <w:rsid w:val="00D91263"/>
    <w:rsid w:val="00D91B32"/>
    <w:rsid w:val="00DA03D8"/>
    <w:rsid w:val="00DA2056"/>
    <w:rsid w:val="00DA68F5"/>
    <w:rsid w:val="00DC24AC"/>
    <w:rsid w:val="00DC7045"/>
    <w:rsid w:val="00DC72EC"/>
    <w:rsid w:val="00DD11F7"/>
    <w:rsid w:val="00DD1C30"/>
    <w:rsid w:val="00DD3F26"/>
    <w:rsid w:val="00DD4940"/>
    <w:rsid w:val="00DD6116"/>
    <w:rsid w:val="00DE21F7"/>
    <w:rsid w:val="00DE6330"/>
    <w:rsid w:val="00DE6CDB"/>
    <w:rsid w:val="00DF36CC"/>
    <w:rsid w:val="00DF4E98"/>
    <w:rsid w:val="00E001C4"/>
    <w:rsid w:val="00E003AF"/>
    <w:rsid w:val="00E00B35"/>
    <w:rsid w:val="00E02D77"/>
    <w:rsid w:val="00E02F61"/>
    <w:rsid w:val="00E11D53"/>
    <w:rsid w:val="00E1253F"/>
    <w:rsid w:val="00E134DD"/>
    <w:rsid w:val="00E14372"/>
    <w:rsid w:val="00E14B7B"/>
    <w:rsid w:val="00E15569"/>
    <w:rsid w:val="00E20DED"/>
    <w:rsid w:val="00E22055"/>
    <w:rsid w:val="00E242AB"/>
    <w:rsid w:val="00E25588"/>
    <w:rsid w:val="00E313AF"/>
    <w:rsid w:val="00E35E58"/>
    <w:rsid w:val="00E35EAC"/>
    <w:rsid w:val="00E415A1"/>
    <w:rsid w:val="00E42183"/>
    <w:rsid w:val="00E444B1"/>
    <w:rsid w:val="00E4652C"/>
    <w:rsid w:val="00E604FB"/>
    <w:rsid w:val="00E61D3A"/>
    <w:rsid w:val="00E61DFC"/>
    <w:rsid w:val="00E63AD0"/>
    <w:rsid w:val="00E646D2"/>
    <w:rsid w:val="00E64C53"/>
    <w:rsid w:val="00E67791"/>
    <w:rsid w:val="00E76F39"/>
    <w:rsid w:val="00E7719D"/>
    <w:rsid w:val="00E77579"/>
    <w:rsid w:val="00E77F4E"/>
    <w:rsid w:val="00E807AD"/>
    <w:rsid w:val="00E90D91"/>
    <w:rsid w:val="00E92ADD"/>
    <w:rsid w:val="00E945C1"/>
    <w:rsid w:val="00E94E2F"/>
    <w:rsid w:val="00E94EE9"/>
    <w:rsid w:val="00E97321"/>
    <w:rsid w:val="00EA1721"/>
    <w:rsid w:val="00EA185B"/>
    <w:rsid w:val="00EA330C"/>
    <w:rsid w:val="00EA3538"/>
    <w:rsid w:val="00EA3ED2"/>
    <w:rsid w:val="00EA44FC"/>
    <w:rsid w:val="00EB02DD"/>
    <w:rsid w:val="00EB2B58"/>
    <w:rsid w:val="00EB3E79"/>
    <w:rsid w:val="00EB445A"/>
    <w:rsid w:val="00EB557F"/>
    <w:rsid w:val="00EB5CFF"/>
    <w:rsid w:val="00EB7F31"/>
    <w:rsid w:val="00EC01C3"/>
    <w:rsid w:val="00EC1A88"/>
    <w:rsid w:val="00EC5B04"/>
    <w:rsid w:val="00EC5F73"/>
    <w:rsid w:val="00ED02D9"/>
    <w:rsid w:val="00ED23AD"/>
    <w:rsid w:val="00ED3B68"/>
    <w:rsid w:val="00ED5656"/>
    <w:rsid w:val="00EE043B"/>
    <w:rsid w:val="00EE16FE"/>
    <w:rsid w:val="00EE31B0"/>
    <w:rsid w:val="00EE7A88"/>
    <w:rsid w:val="00EF1303"/>
    <w:rsid w:val="00EF2B19"/>
    <w:rsid w:val="00EF3F18"/>
    <w:rsid w:val="00EF7C9D"/>
    <w:rsid w:val="00EF7D4E"/>
    <w:rsid w:val="00F043D3"/>
    <w:rsid w:val="00F05CCC"/>
    <w:rsid w:val="00F05D01"/>
    <w:rsid w:val="00F119BF"/>
    <w:rsid w:val="00F17180"/>
    <w:rsid w:val="00F17435"/>
    <w:rsid w:val="00F20C1A"/>
    <w:rsid w:val="00F21177"/>
    <w:rsid w:val="00F24DB4"/>
    <w:rsid w:val="00F25A90"/>
    <w:rsid w:val="00F302B6"/>
    <w:rsid w:val="00F3033A"/>
    <w:rsid w:val="00F333D3"/>
    <w:rsid w:val="00F3434F"/>
    <w:rsid w:val="00F34973"/>
    <w:rsid w:val="00F401B4"/>
    <w:rsid w:val="00F40A08"/>
    <w:rsid w:val="00F43C54"/>
    <w:rsid w:val="00F4535D"/>
    <w:rsid w:val="00F456F0"/>
    <w:rsid w:val="00F47276"/>
    <w:rsid w:val="00F47A8C"/>
    <w:rsid w:val="00F52DB4"/>
    <w:rsid w:val="00F52E4E"/>
    <w:rsid w:val="00F53A17"/>
    <w:rsid w:val="00F559D3"/>
    <w:rsid w:val="00F57359"/>
    <w:rsid w:val="00F642FD"/>
    <w:rsid w:val="00F721D9"/>
    <w:rsid w:val="00F722A7"/>
    <w:rsid w:val="00F75EFF"/>
    <w:rsid w:val="00F83498"/>
    <w:rsid w:val="00F85B0C"/>
    <w:rsid w:val="00F9123F"/>
    <w:rsid w:val="00F954E2"/>
    <w:rsid w:val="00FA02A3"/>
    <w:rsid w:val="00FA0A5A"/>
    <w:rsid w:val="00FA1383"/>
    <w:rsid w:val="00FA59AD"/>
    <w:rsid w:val="00FA7242"/>
    <w:rsid w:val="00FB07AD"/>
    <w:rsid w:val="00FB2462"/>
    <w:rsid w:val="00FB297B"/>
    <w:rsid w:val="00FB4B28"/>
    <w:rsid w:val="00FB6B05"/>
    <w:rsid w:val="00FC0B9E"/>
    <w:rsid w:val="00FC458B"/>
    <w:rsid w:val="00FC529C"/>
    <w:rsid w:val="00FD1BAC"/>
    <w:rsid w:val="00FD229E"/>
    <w:rsid w:val="00FD78EB"/>
    <w:rsid w:val="00FE149B"/>
    <w:rsid w:val="00FE3A21"/>
    <w:rsid w:val="00FF3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2815FD"/>
    <w:rPr>
      <w:color w:val="0563C1"/>
      <w:u w:val="single"/>
    </w:rPr>
  </w:style>
  <w:style w:type="character" w:styleId="FollowedHyperlink">
    <w:name w:val="FollowedHyperlink"/>
    <w:basedOn w:val="DefaultParagraphFont"/>
    <w:semiHidden/>
    <w:unhideWhenUsed/>
    <w:rsid w:val="001B0D5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03343">
      <w:bodyDiv w:val="1"/>
      <w:marLeft w:val="0"/>
      <w:marRight w:val="0"/>
      <w:marTop w:val="0"/>
      <w:marBottom w:val="0"/>
      <w:divBdr>
        <w:top w:val="none" w:sz="0" w:space="0" w:color="auto"/>
        <w:left w:val="none" w:sz="0" w:space="0" w:color="auto"/>
        <w:bottom w:val="none" w:sz="0" w:space="0" w:color="auto"/>
        <w:right w:val="none" w:sz="0" w:space="0" w:color="auto"/>
      </w:divBdr>
    </w:div>
    <w:div w:id="179896848">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00253261">
      <w:bodyDiv w:val="1"/>
      <w:marLeft w:val="0"/>
      <w:marRight w:val="0"/>
      <w:marTop w:val="0"/>
      <w:marBottom w:val="0"/>
      <w:divBdr>
        <w:top w:val="none" w:sz="0" w:space="0" w:color="auto"/>
        <w:left w:val="none" w:sz="0" w:space="0" w:color="auto"/>
        <w:bottom w:val="none" w:sz="0" w:space="0" w:color="auto"/>
        <w:right w:val="none" w:sz="0" w:space="0" w:color="auto"/>
      </w:divBdr>
    </w:div>
    <w:div w:id="42030093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193065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492689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vendor.shtml" TargetMode="External"/><Relationship Id="rId18" Type="http://schemas.openxmlformats.org/officeDocument/2006/relationships/hyperlink" Target="https://www.nj.gov/labor/wagehour/lawregs/prevailing_wage_law.html"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nj.gov/labor/wagehour/wagerate/wage_rates.html"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tate.nj.us/treasury/purchase/ethics.shtml" TargetMode="External"/><Relationship Id="rId20" Type="http://schemas.openxmlformats.org/officeDocument/2006/relationships/hyperlink" Target="https://www.nj.gov/labor/wagehour/wagerate/wage_rate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state.nj.us/treasury/purchase/forms.shtml"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s://www.nj.gov/labor/wagehour/wagerate/wage_rates.html"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state.nj.us/treasury/purchase/"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BAB85BA-F20B-43B6-A4D0-ACE6D86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50</TotalTime>
  <Pages>14</Pages>
  <Words>5370</Words>
  <Characters>30454</Characters>
  <Application>Microsoft Office Word</Application>
  <DocSecurity>8</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Tran, Kathy</cp:lastModifiedBy>
  <cp:revision>16</cp:revision>
  <cp:lastPrinted>2019-12-09T16:13:00Z</cp:lastPrinted>
  <dcterms:created xsi:type="dcterms:W3CDTF">2019-12-09T14:08:00Z</dcterms:created>
  <dcterms:modified xsi:type="dcterms:W3CDTF">2019-12-09T19:56:00Z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