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1632FE" w:rsidRPr="001632FE" w:rsidRDefault="003B09C4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May 21, 2019</w:t>
      </w:r>
    </w:p>
    <w:p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:rsidR="001632FE" w:rsidRPr="001632FE" w:rsidRDefault="001632FE" w:rsidP="001632FE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</w:t>
      </w:r>
      <w:r w:rsidR="003B09C4">
        <w:rPr>
          <w:rFonts w:ascii="Arial" w:eastAsia="Times New Roman" w:hAnsi="Arial" w:cs="Arial"/>
          <w:b/>
          <w:sz w:val="20"/>
          <w:szCs w:val="18"/>
        </w:rPr>
        <w:t>9DPP00340</w:t>
      </w:r>
    </w:p>
    <w:p w:rsidR="001632FE" w:rsidRPr="001632FE" w:rsidRDefault="003B09C4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T0893 – Genetic Parentage Testing (DNA): DHS - DFD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:rsidR="001632FE" w:rsidRPr="001632FE" w:rsidRDefault="002166B7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 xml:space="preserve">Original </w:t>
      </w:r>
      <w:r w:rsidR="00991930">
        <w:rPr>
          <w:rFonts w:ascii="Arial" w:eastAsia="Times New Roman" w:hAnsi="Arial" w:cs="Arial"/>
          <w:sz w:val="20"/>
          <w:szCs w:val="18"/>
        </w:rPr>
        <w:t>Quote</w:t>
      </w:r>
      <w:r w:rsidR="003B09C4">
        <w:rPr>
          <w:rFonts w:ascii="Arial" w:eastAsia="Times New Roman" w:hAnsi="Arial" w:cs="Arial"/>
          <w:sz w:val="20"/>
          <w:szCs w:val="18"/>
        </w:rPr>
        <w:t xml:space="preserve"> Submission Due Date: May 30,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1632FE" w:rsidRPr="001632FE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 </w:t>
      </w:r>
      <w:r w:rsidR="003B09C4">
        <w:rPr>
          <w:rFonts w:ascii="Arial" w:eastAsia="Times New Roman" w:hAnsi="Arial" w:cs="Arial"/>
          <w:b/>
          <w:color w:val="FF0000"/>
          <w:sz w:val="20"/>
          <w:szCs w:val="18"/>
        </w:rPr>
        <w:t>June 13,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1632FE" w:rsidRPr="001632FE">
        <w:rPr>
          <w:rFonts w:ascii="Arial" w:eastAsia="Times New Roman" w:hAnsi="Arial" w:cs="Arial"/>
          <w:b/>
          <w:sz w:val="20"/>
          <w:szCs w:val="18"/>
          <w:u w:val="single"/>
        </w:rPr>
        <w:t>#1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Pr="00F245AA">
        <w:rPr>
          <w:rFonts w:ascii="Arial" w:eastAsia="Times New Roman" w:hAnsi="Arial" w:cs="Arial"/>
          <w:sz w:val="20"/>
          <w:szCs w:val="20"/>
        </w:rPr>
        <w:t>#1</w:t>
      </w:r>
      <w:r w:rsidRPr="001632FE">
        <w:rPr>
          <w:rFonts w:ascii="Arial" w:eastAsia="Times New Roman" w:hAnsi="Arial" w:cs="Arial"/>
          <w:sz w:val="20"/>
          <w:szCs w:val="20"/>
        </w:rPr>
        <w:t xml:space="preserve"> 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due date has been extended to 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Thursday, June 13, 2019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p.m. ET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F245A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Responses to questions submitted during the Electronic Question and Answer period will be posted </w:t>
      </w:r>
      <w:r w:rsidR="00E93397">
        <w:rPr>
          <w:rFonts w:ascii="Arial" w:eastAsia="Times New Roman" w:hAnsi="Arial" w:cs="Arial"/>
          <w:sz w:val="20"/>
          <w:szCs w:val="20"/>
        </w:rPr>
        <w:t>via a future Bid Amendment.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All other instructions, terms, and conditions of the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3B0" w:rsidRDefault="006123B0" w:rsidP="00662617">
      <w:pPr>
        <w:spacing w:after="0" w:line="240" w:lineRule="auto"/>
      </w:pPr>
      <w:r>
        <w:separator/>
      </w:r>
    </w:p>
  </w:endnote>
  <w:end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3B0" w:rsidRDefault="006123B0" w:rsidP="00662617">
      <w:pPr>
        <w:spacing w:after="0" w:line="240" w:lineRule="auto"/>
      </w:pPr>
      <w:r>
        <w:separator/>
      </w:r>
    </w:p>
  </w:footnote>
  <w:foot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C2D3F"/>
    <w:rsid w:val="001575F5"/>
    <w:rsid w:val="001632FE"/>
    <w:rsid w:val="0016396B"/>
    <w:rsid w:val="001C7270"/>
    <w:rsid w:val="001F6ACC"/>
    <w:rsid w:val="002166B7"/>
    <w:rsid w:val="002534C2"/>
    <w:rsid w:val="002E07EE"/>
    <w:rsid w:val="003252C3"/>
    <w:rsid w:val="003B09C4"/>
    <w:rsid w:val="003B7016"/>
    <w:rsid w:val="004D51D5"/>
    <w:rsid w:val="00533764"/>
    <w:rsid w:val="006123B0"/>
    <w:rsid w:val="00621D0B"/>
    <w:rsid w:val="006359DD"/>
    <w:rsid w:val="00662617"/>
    <w:rsid w:val="00886ACD"/>
    <w:rsid w:val="008A400A"/>
    <w:rsid w:val="008F156F"/>
    <w:rsid w:val="00952B78"/>
    <w:rsid w:val="00991930"/>
    <w:rsid w:val="009B00FA"/>
    <w:rsid w:val="009B6D2A"/>
    <w:rsid w:val="009D350B"/>
    <w:rsid w:val="00AC2A01"/>
    <w:rsid w:val="00AD3328"/>
    <w:rsid w:val="00AE2DBC"/>
    <w:rsid w:val="00B0345E"/>
    <w:rsid w:val="00B142C5"/>
    <w:rsid w:val="00B73E2A"/>
    <w:rsid w:val="00B83F33"/>
    <w:rsid w:val="00C077AD"/>
    <w:rsid w:val="00C24F29"/>
    <w:rsid w:val="00CD2155"/>
    <w:rsid w:val="00D0600F"/>
    <w:rsid w:val="00D2587F"/>
    <w:rsid w:val="00DE79FE"/>
    <w:rsid w:val="00DE7F10"/>
    <w:rsid w:val="00E47CE3"/>
    <w:rsid w:val="00E93397"/>
    <w:rsid w:val="00EC3BEA"/>
    <w:rsid w:val="00F16C56"/>
    <w:rsid w:val="00F245AA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E9346BF-E8DE-45DB-BD4E-721B4B756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Ghorbani, Nikki</cp:lastModifiedBy>
  <cp:revision>3</cp:revision>
  <cp:lastPrinted>2018-10-18T12:41:00Z</cp:lastPrinted>
  <dcterms:created xsi:type="dcterms:W3CDTF">2019-05-21T17:26:00Z</dcterms:created>
  <dcterms:modified xsi:type="dcterms:W3CDTF">2019-05-21T17:26:00Z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