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0C617297" w:rsidR="002560DB" w:rsidRPr="002560DB" w:rsidRDefault="00532924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19DPP00339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0C92DEB8" w:rsidR="002560DB" w:rsidRPr="002560DB" w:rsidRDefault="007E458F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T1374 - </w:t>
            </w:r>
            <w:r w:rsidR="00532924">
              <w:rPr>
                <w:rFonts w:ascii="Times New Roman" w:hAnsi="Times New Roman" w:cs="Times New Roman"/>
                <w:sz w:val="20"/>
                <w:szCs w:val="18"/>
              </w:rPr>
              <w:t xml:space="preserve">Grounds Maintenance 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Services </w:t>
            </w:r>
            <w:bookmarkStart w:id="0" w:name="_GoBack"/>
            <w:bookmarkEnd w:id="0"/>
            <w:r w:rsidR="00532924">
              <w:rPr>
                <w:rFonts w:ascii="Times New Roman" w:hAnsi="Times New Roman" w:cs="Times New Roman"/>
                <w:sz w:val="20"/>
                <w:szCs w:val="18"/>
              </w:rPr>
              <w:t xml:space="preserve">– Capital and West Trenton Complexes 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7E458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7E458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7E458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7E458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475011" w:rsidRPr="007D7E8F" w14:paraId="631207C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2537A718" w14:textId="21CE2B9D" w:rsidR="00475011" w:rsidRPr="00475011" w:rsidRDefault="007E458F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  <w:u w:val="none"/>
              </w:rPr>
            </w:pPr>
            <w:hyperlink r:id="rId15" w:history="1">
              <w:r w:rsidR="00FF7111" w:rsidRPr="002D642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SMALL BUSINESS REGISTRATION FOR SET-ASIDE BLANKET P.O.</w:t>
              </w:r>
            </w:hyperlink>
            <w:r w:rsidR="00FF7111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F7111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</w:t>
            </w:r>
            <w:r w:rsidR="00FF7111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 w:rsidR="00FF7111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FF7111" w:rsidRPr="007D7E8F" w14:paraId="674F086B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D0E43E2" w14:textId="0F0B2A66" w:rsidR="00FF7111" w:rsidRDefault="007E458F" w:rsidP="00FF7111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FF7111" w:rsidRPr="002D642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PUBLIC WORKS CONTRACTOR REGISTRATION</w:t>
              </w:r>
            </w:hyperlink>
            <w:r w:rsidR="00FF7111" w:rsidRPr="00E07C2B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  <w:u w:val="none"/>
              </w:rPr>
              <w:t xml:space="preserve"> </w:t>
            </w:r>
            <w:r w:rsidR="00FF7111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(See Bid Solicitation Section </w:t>
            </w:r>
            <w:r w:rsidR="006F5A2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4.4.1.8</w:t>
            </w:r>
            <w:r w:rsidR="00FF7111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7E458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7E458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7E458F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7E458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E458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E458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hideSpellingErrors/>
  <w:hideGrammaticalErrors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47C3B"/>
    <w:rsid w:val="00371E2B"/>
    <w:rsid w:val="003A6767"/>
    <w:rsid w:val="003A6A35"/>
    <w:rsid w:val="003F030C"/>
    <w:rsid w:val="00442C20"/>
    <w:rsid w:val="0046360A"/>
    <w:rsid w:val="00475011"/>
    <w:rsid w:val="004863D3"/>
    <w:rsid w:val="00494C46"/>
    <w:rsid w:val="004D1DBA"/>
    <w:rsid w:val="00516780"/>
    <w:rsid w:val="0053044B"/>
    <w:rsid w:val="00532924"/>
    <w:rsid w:val="00543006"/>
    <w:rsid w:val="00561638"/>
    <w:rsid w:val="005C05D6"/>
    <w:rsid w:val="005E2CE2"/>
    <w:rsid w:val="00614FB8"/>
    <w:rsid w:val="00657A8F"/>
    <w:rsid w:val="006B4980"/>
    <w:rsid w:val="006D2EE8"/>
    <w:rsid w:val="006E0CA9"/>
    <w:rsid w:val="006F5A27"/>
    <w:rsid w:val="00767207"/>
    <w:rsid w:val="007D7E8F"/>
    <w:rsid w:val="007E458F"/>
    <w:rsid w:val="007F04E4"/>
    <w:rsid w:val="00886ACD"/>
    <w:rsid w:val="00922F6E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DB34F5"/>
    <w:rsid w:val="00E05375"/>
    <w:rsid w:val="00E92BC9"/>
    <w:rsid w:val="00F1051F"/>
    <w:rsid w:val="00F22E51"/>
    <w:rsid w:val="00F27A55"/>
    <w:rsid w:val="00F57AAE"/>
    <w:rsid w:val="00F63427"/>
    <w:rsid w:val="00FD6AD0"/>
    <w:rsid w:val="00FF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DisclosureofInvestigations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j.gov/labor/wagehour/regperm/pw_cont_reg.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nj.gov/njbusiness/contracting/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Tran, Kathy</cp:lastModifiedBy>
  <cp:revision>8</cp:revision>
  <cp:lastPrinted>2017-05-08T20:50:00Z</cp:lastPrinted>
  <dcterms:created xsi:type="dcterms:W3CDTF">2018-12-06T21:18:00Z</dcterms:created>
  <dcterms:modified xsi:type="dcterms:W3CDTF">2019-05-14T15:05:00Z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