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6BEF4" w14:textId="77777777" w:rsidR="00301BA2" w:rsidRPr="00301BA2" w:rsidRDefault="00301BA2" w:rsidP="00301BA2">
      <w:pPr>
        <w:jc w:val="center"/>
        <w:rPr>
          <w:rFonts w:ascii="Calibri" w:eastAsia="Calibri" w:hAnsi="Calibri" w:cs="Times New Roman"/>
          <w:kern w:val="0"/>
          <w14:ligatures w14:val="none"/>
        </w:rPr>
      </w:pPr>
      <w:r w:rsidRPr="00301BA2">
        <w:rPr>
          <w:rFonts w:ascii="Calibri" w:eastAsia="Calibri" w:hAnsi="Calibri" w:cs="Times New Roman"/>
          <w:kern w:val="0"/>
          <w14:ligatures w14:val="none"/>
        </w:rPr>
        <w:t>Pre-Bid Conference Information</w:t>
      </w:r>
    </w:p>
    <w:p w14:paraId="13286FE2" w14:textId="77777777" w:rsidR="00301BA2" w:rsidRPr="00301BA2" w:rsidRDefault="00301BA2" w:rsidP="00301BA2">
      <w:pPr>
        <w:jc w:val="center"/>
        <w:rPr>
          <w:rFonts w:ascii="Calibri" w:eastAsia="Calibri" w:hAnsi="Calibri" w:cs="Times New Roman"/>
          <w:kern w:val="0"/>
          <w14:ligatures w14:val="none"/>
        </w:rPr>
      </w:pPr>
    </w:p>
    <w:p w14:paraId="1158F165" w14:textId="77777777" w:rsidR="00301BA2" w:rsidRPr="00301BA2" w:rsidRDefault="00301BA2" w:rsidP="00301BA2">
      <w:pPr>
        <w:rPr>
          <w:rFonts w:ascii="Calibri" w:eastAsia="Calibri" w:hAnsi="Calibri" w:cs="Times New Roman"/>
          <w:kern w:val="0"/>
          <w14:ligatures w14:val="none"/>
        </w:rPr>
      </w:pPr>
      <w:bookmarkStart w:id="0" w:name="_Hlk58422848"/>
      <w:r w:rsidRPr="00301BA2">
        <w:rPr>
          <w:rFonts w:ascii="Calibri" w:eastAsia="Calibri" w:hAnsi="Calibri" w:cs="Times New Roman"/>
          <w:kern w:val="0"/>
          <w14:ligatures w14:val="none"/>
        </w:rPr>
        <w:t>A Pre-Bid Conference will be held for the purpose of explaining the procurement requirements.  Potential bidders will have the opportunity to ask questions regarding the solicitation requirements a</w:t>
      </w:r>
      <w:bookmarkEnd w:id="0"/>
      <w:r w:rsidRPr="00301BA2">
        <w:rPr>
          <w:rFonts w:ascii="Calibri" w:eastAsia="Calibri" w:hAnsi="Calibri" w:cs="Times New Roman"/>
          <w:kern w:val="0"/>
          <w14:ligatures w14:val="none"/>
        </w:rPr>
        <w:t>t the Pre-Bid Conference.</w:t>
      </w:r>
    </w:p>
    <w:p w14:paraId="1C315D53" w14:textId="77777777" w:rsidR="00301BA2" w:rsidRPr="00301BA2" w:rsidRDefault="00301BA2" w:rsidP="00301BA2">
      <w:pPr>
        <w:rPr>
          <w:rFonts w:ascii="Calibri" w:eastAsia="Calibri" w:hAnsi="Calibri" w:cs="Times New Roman"/>
          <w:kern w:val="0"/>
          <w14:ligatures w14:val="none"/>
        </w:rPr>
      </w:pPr>
    </w:p>
    <w:p w14:paraId="2CD60462" w14:textId="7CBF1838" w:rsidR="00301BA2" w:rsidRPr="00301BA2" w:rsidRDefault="00301BA2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  <w:r w:rsidRPr="00301BA2">
        <w:rPr>
          <w:rFonts w:ascii="Calibri" w:eastAsia="Calibri" w:hAnsi="Calibri" w:cs="Times New Roman"/>
          <w:kern w:val="0"/>
          <w14:ligatures w14:val="none"/>
        </w:rPr>
        <w:t>Title of Procurement:</w:t>
      </w:r>
      <w:r w:rsidRPr="00301BA2">
        <w:rPr>
          <w:rFonts w:ascii="Calibri" w:eastAsia="Calibri" w:hAnsi="Calibri" w:cs="Times New Roman"/>
          <w:kern w:val="0"/>
          <w14:ligatures w14:val="none"/>
        </w:rPr>
        <w:tab/>
      </w:r>
      <w:r w:rsidRPr="00301BA2">
        <w:rPr>
          <w:rFonts w:ascii="Calibri" w:eastAsia="Calibri" w:hAnsi="Calibri" w:cs="Times New Roman"/>
          <w:kern w:val="0"/>
          <w14:ligatures w14:val="none"/>
        </w:rPr>
        <w:tab/>
      </w:r>
      <w:r w:rsidRPr="00301BA2">
        <w:rPr>
          <w:rFonts w:ascii="Calibri" w:eastAsia="Calibri" w:hAnsi="Calibri" w:cs="Times New Roman"/>
          <w:kern w:val="0"/>
          <w:u w:val="single"/>
          <w14:ligatures w14:val="none"/>
        </w:rPr>
        <w:t>____</w:t>
      </w:r>
      <w:r w:rsidR="005B1748">
        <w:rPr>
          <w:rFonts w:ascii="Calibri" w:eastAsia="Calibri" w:hAnsi="Calibri" w:cs="Times New Roman"/>
          <w:kern w:val="0"/>
          <w:u w:val="single"/>
          <w14:ligatures w14:val="none"/>
        </w:rPr>
        <w:t>JPMC Rock Salt, Bulk FY27</w:t>
      </w:r>
      <w:r w:rsidRPr="00301BA2">
        <w:rPr>
          <w:rFonts w:ascii="Calibri" w:eastAsia="Calibri" w:hAnsi="Calibri" w:cs="Times New Roman"/>
          <w:kern w:val="0"/>
          <w:u w:val="single"/>
          <w14:ligatures w14:val="none"/>
        </w:rPr>
        <w:t>______________________________________</w:t>
      </w:r>
    </w:p>
    <w:p w14:paraId="2972E52A" w14:textId="77777777" w:rsidR="00301BA2" w:rsidRPr="00301BA2" w:rsidRDefault="00301BA2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37CE53A0" w14:textId="7568F46C" w:rsidR="00301BA2" w:rsidRPr="00301BA2" w:rsidRDefault="00301BA2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  <w:r w:rsidRPr="00301BA2">
        <w:rPr>
          <w:rFonts w:ascii="Calibri" w:eastAsia="Calibri" w:hAnsi="Calibri" w:cs="Times New Roman"/>
          <w:kern w:val="0"/>
          <w14:ligatures w14:val="none"/>
        </w:rPr>
        <w:t>BidBuy Reference Number:</w:t>
      </w:r>
      <w:r w:rsidRPr="00301BA2">
        <w:rPr>
          <w:rFonts w:ascii="Calibri" w:eastAsia="Calibri" w:hAnsi="Calibri" w:cs="Times New Roman"/>
          <w:kern w:val="0"/>
          <w14:ligatures w14:val="none"/>
        </w:rPr>
        <w:tab/>
      </w:r>
      <w:r w:rsidRPr="00301BA2">
        <w:rPr>
          <w:rFonts w:ascii="Calibri" w:eastAsia="Calibri" w:hAnsi="Calibri" w:cs="Times New Roman"/>
          <w:kern w:val="0"/>
          <w:u w:val="single"/>
          <w14:ligatures w14:val="none"/>
        </w:rPr>
        <w:t>____</w:t>
      </w:r>
      <w:r w:rsidR="005B1748">
        <w:rPr>
          <w:rFonts w:ascii="Calibri" w:eastAsia="Calibri" w:hAnsi="Calibri" w:cs="Times New Roman"/>
          <w:kern w:val="0"/>
          <w:u w:val="single"/>
          <w14:ligatures w14:val="none"/>
        </w:rPr>
        <w:t>27-416CMS-BOSS4-B-52513</w:t>
      </w:r>
      <w:r w:rsidRPr="00301BA2">
        <w:rPr>
          <w:rFonts w:ascii="Calibri" w:eastAsia="Calibri" w:hAnsi="Calibri" w:cs="Times New Roman"/>
          <w:kern w:val="0"/>
          <w:u w:val="single"/>
          <w14:ligatures w14:val="none"/>
        </w:rPr>
        <w:t>_____________________________________</w:t>
      </w:r>
    </w:p>
    <w:p w14:paraId="016AF307" w14:textId="77777777" w:rsidR="00301BA2" w:rsidRPr="00301BA2" w:rsidRDefault="00301BA2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7EF9F51B" w14:textId="295E6F89" w:rsidR="00301BA2" w:rsidRPr="00301BA2" w:rsidRDefault="00301BA2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  <w:r w:rsidRPr="00301BA2">
        <w:rPr>
          <w:rFonts w:ascii="Calibri" w:eastAsia="Calibri" w:hAnsi="Calibri" w:cs="Times New Roman"/>
          <w:kern w:val="0"/>
          <w14:ligatures w14:val="none"/>
        </w:rPr>
        <w:t>Pre-Bid Conference Date:</w:t>
      </w:r>
      <w:r w:rsidRPr="00301BA2">
        <w:rPr>
          <w:rFonts w:ascii="Calibri" w:eastAsia="Calibri" w:hAnsi="Calibri" w:cs="Times New Roman"/>
          <w:kern w:val="0"/>
          <w14:ligatures w14:val="none"/>
        </w:rPr>
        <w:tab/>
      </w:r>
      <w:r w:rsidRPr="00301BA2">
        <w:rPr>
          <w:rFonts w:ascii="Calibri" w:eastAsia="Calibri" w:hAnsi="Calibri" w:cs="Times New Roman"/>
          <w:kern w:val="0"/>
          <w:u w:val="single"/>
          <w14:ligatures w14:val="none"/>
        </w:rPr>
        <w:t>____</w:t>
      </w:r>
      <w:r w:rsidR="005B1748" w:rsidRPr="005B1748">
        <w:rPr>
          <w:rFonts w:ascii="Calibri" w:eastAsia="Calibri" w:hAnsi="Calibri" w:cs="Times New Roman"/>
          <w:kern w:val="0"/>
          <w:u w:val="single"/>
          <w14:ligatures w14:val="none"/>
        </w:rPr>
        <w:t>0</w:t>
      </w:r>
      <w:r w:rsidR="00147938">
        <w:rPr>
          <w:rFonts w:ascii="Calibri" w:eastAsia="Calibri" w:hAnsi="Calibri" w:cs="Times New Roman"/>
          <w:kern w:val="0"/>
          <w:u w:val="single"/>
          <w14:ligatures w14:val="none"/>
        </w:rPr>
        <w:t>6/09</w:t>
      </w:r>
      <w:r w:rsidR="005B1748" w:rsidRPr="005B1748">
        <w:rPr>
          <w:rFonts w:ascii="Calibri" w:eastAsia="Calibri" w:hAnsi="Calibri" w:cs="Times New Roman"/>
          <w:kern w:val="0"/>
          <w:u w:val="single"/>
          <w14:ligatures w14:val="none"/>
        </w:rPr>
        <w:t>/2026</w:t>
      </w:r>
      <w:r w:rsidRPr="00301BA2">
        <w:rPr>
          <w:rFonts w:ascii="Calibri" w:eastAsia="Calibri" w:hAnsi="Calibri" w:cs="Times New Roman"/>
          <w:kern w:val="0"/>
          <w:u w:val="single"/>
          <w14:ligatures w14:val="none"/>
        </w:rPr>
        <w:t xml:space="preserve">_________ </w:t>
      </w:r>
      <w:r w:rsidRPr="00301BA2">
        <w:rPr>
          <w:rFonts w:ascii="Calibri" w:eastAsia="Calibri" w:hAnsi="Calibri" w:cs="Times New Roman"/>
          <w:kern w:val="0"/>
          <w14:ligatures w14:val="none"/>
        </w:rPr>
        <w:t xml:space="preserve"> Pre-Bid Conference Time:</w:t>
      </w:r>
      <w:r w:rsidRPr="00301BA2">
        <w:rPr>
          <w:rFonts w:ascii="Calibri" w:eastAsia="Calibri" w:hAnsi="Calibri" w:cs="Times New Roman"/>
          <w:kern w:val="0"/>
          <w14:ligatures w14:val="none"/>
        </w:rPr>
        <w:tab/>
      </w:r>
      <w:r w:rsidRPr="00301BA2">
        <w:rPr>
          <w:rFonts w:ascii="Calibri" w:eastAsia="Calibri" w:hAnsi="Calibri" w:cs="Times New Roman"/>
          <w:kern w:val="0"/>
          <w:u w:val="single"/>
          <w14:ligatures w14:val="none"/>
        </w:rPr>
        <w:t>____</w:t>
      </w:r>
      <w:r w:rsidR="005B1748">
        <w:rPr>
          <w:rFonts w:ascii="Calibri" w:eastAsia="Calibri" w:hAnsi="Calibri" w:cs="Times New Roman"/>
          <w:kern w:val="0"/>
          <w:u w:val="single"/>
          <w14:ligatures w14:val="none"/>
        </w:rPr>
        <w:t>11:00 AM</w:t>
      </w:r>
      <w:r w:rsidRPr="00301BA2">
        <w:rPr>
          <w:rFonts w:ascii="Calibri" w:eastAsia="Calibri" w:hAnsi="Calibri" w:cs="Times New Roman"/>
          <w:kern w:val="0"/>
          <w:u w:val="single"/>
          <w14:ligatures w14:val="none"/>
        </w:rPr>
        <w:t>____</w:t>
      </w:r>
    </w:p>
    <w:p w14:paraId="563D1B66" w14:textId="77777777" w:rsidR="00301BA2" w:rsidRPr="00301BA2" w:rsidRDefault="00301BA2" w:rsidP="00301BA2">
      <w:pPr>
        <w:spacing w:after="20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0"/>
        <w:gridCol w:w="1349"/>
        <w:gridCol w:w="8101"/>
      </w:tblGrid>
      <w:tr w:rsidR="00301BA2" w:rsidRPr="00301BA2" w14:paraId="1928F232" w14:textId="77777777" w:rsidTr="009F1B6D">
        <w:tc>
          <w:tcPr>
            <w:tcW w:w="10800" w:type="dxa"/>
            <w:gridSpan w:val="3"/>
          </w:tcPr>
          <w:p w14:paraId="0150F08D" w14:textId="77777777" w:rsidR="00301BA2" w:rsidRPr="00301BA2" w:rsidRDefault="00301BA2" w:rsidP="00301BA2">
            <w:pPr>
              <w:rPr>
                <w:rFonts w:ascii="Calibri" w:eastAsia="Calibri" w:hAnsi="Calibri" w:cs="Calibri"/>
                <w:b/>
                <w:bCs/>
              </w:rPr>
            </w:pPr>
            <w:r w:rsidRPr="00301BA2">
              <w:rPr>
                <w:rFonts w:ascii="Calibri" w:eastAsia="Calibri" w:hAnsi="Calibri" w:cs="Calibri"/>
                <w:b/>
                <w:bCs/>
              </w:rPr>
              <w:t>BEP/VSBP</w:t>
            </w:r>
          </w:p>
        </w:tc>
      </w:tr>
      <w:tr w:rsidR="00301BA2" w:rsidRPr="00301BA2" w14:paraId="7A1E44EC" w14:textId="77777777" w:rsidTr="009F1B6D">
        <w:tc>
          <w:tcPr>
            <w:tcW w:w="10800" w:type="dxa"/>
            <w:gridSpan w:val="3"/>
          </w:tcPr>
          <w:p w14:paraId="52E018A5" w14:textId="77777777" w:rsidR="00301BA2" w:rsidRPr="00301BA2" w:rsidRDefault="00301BA2" w:rsidP="00301BA2">
            <w:pPr>
              <w:rPr>
                <w:rFonts w:ascii="Calibri" w:eastAsia="Calibri" w:hAnsi="Calibri" w:cs="Calibri"/>
              </w:rPr>
            </w:pPr>
          </w:p>
        </w:tc>
      </w:tr>
      <w:tr w:rsidR="00301BA2" w:rsidRPr="00301BA2" w14:paraId="1D9C6BFA" w14:textId="77777777" w:rsidTr="009F1B6D">
        <w:tc>
          <w:tcPr>
            <w:tcW w:w="10800" w:type="dxa"/>
            <w:gridSpan w:val="3"/>
          </w:tcPr>
          <w:p w14:paraId="7647051F" w14:textId="06883CC7" w:rsidR="00301BA2" w:rsidRPr="00301BA2" w:rsidRDefault="00301BA2" w:rsidP="00301BA2">
            <w:pPr>
              <w:rPr>
                <w:rFonts w:ascii="Calibri" w:eastAsia="Calibri" w:hAnsi="Calibri" w:cs="Calibri"/>
              </w:rPr>
            </w:pPr>
            <w:r w:rsidRPr="00301BA2">
              <w:rPr>
                <w:rFonts w:ascii="Calibri" w:eastAsia="Calibri" w:hAnsi="Calibri" w:cs="Calibri"/>
              </w:rPr>
              <w:t xml:space="preserve">Does this solicitation contain a Business Enterprise Program (BEP) Goal?   </w:t>
            </w:r>
            <w:sdt>
              <w:sdtPr>
                <w:rPr>
                  <w:rFonts w:ascii="Calibri" w:eastAsia="Calibri" w:hAnsi="Calibri" w:cs="Calibri"/>
                </w:rPr>
                <w:id w:val="-19482210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1748">
                  <w:rPr>
                    <w:rFonts w:ascii="MS Gothic" w:eastAsia="MS Gothic" w:hAnsi="MS Gothic" w:cs="Calibri" w:hint="eastAsia"/>
                  </w:rPr>
                  <w:t>☒</w:t>
                </w:r>
              </w:sdtContent>
            </w:sdt>
            <w:r w:rsidRPr="00301BA2">
              <w:rPr>
                <w:rFonts w:ascii="Calibri" w:eastAsia="Calibri" w:hAnsi="Calibri" w:cs="Calibri"/>
              </w:rPr>
              <w:t xml:space="preserve"> Yes   </w:t>
            </w:r>
            <w:sdt>
              <w:sdtPr>
                <w:rPr>
                  <w:rFonts w:ascii="Calibri" w:eastAsia="Calibri" w:hAnsi="Calibri" w:cs="Calibri"/>
                </w:rPr>
                <w:id w:val="-8144775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01BA2">
                  <w:rPr>
                    <w:rFonts w:ascii="Segoe UI Symbol" w:eastAsia="Calibri" w:hAnsi="Segoe UI Symbol" w:cs="Segoe UI Symbol"/>
                  </w:rPr>
                  <w:t>☐</w:t>
                </w:r>
              </w:sdtContent>
            </w:sdt>
            <w:r w:rsidRPr="00301BA2">
              <w:rPr>
                <w:rFonts w:ascii="Calibri" w:eastAsia="Calibri" w:hAnsi="Calibri" w:cs="Calibri"/>
              </w:rPr>
              <w:t xml:space="preserve"> No</w:t>
            </w:r>
          </w:p>
        </w:tc>
      </w:tr>
      <w:tr w:rsidR="00301BA2" w:rsidRPr="00301BA2" w14:paraId="56716F65" w14:textId="77777777" w:rsidTr="009F1B6D">
        <w:tc>
          <w:tcPr>
            <w:tcW w:w="1350" w:type="dxa"/>
          </w:tcPr>
          <w:p w14:paraId="14E71716" w14:textId="77777777" w:rsidR="00301BA2" w:rsidRPr="00301BA2" w:rsidRDefault="00301BA2" w:rsidP="00301BA2">
            <w:pPr>
              <w:rPr>
                <w:rFonts w:ascii="Calibri" w:eastAsia="Calibri" w:hAnsi="Calibri" w:cs="Calibri"/>
              </w:rPr>
            </w:pPr>
            <w:r w:rsidRPr="00301BA2">
              <w:rPr>
                <w:rFonts w:ascii="Calibri" w:eastAsia="Calibri" w:hAnsi="Calibri" w:cs="Calibri"/>
              </w:rPr>
              <w:t>BEP Goal:</w:t>
            </w:r>
          </w:p>
        </w:tc>
        <w:tc>
          <w:tcPr>
            <w:tcW w:w="1349" w:type="dxa"/>
            <w:tcBorders>
              <w:bottom w:val="single" w:sz="4" w:space="0" w:color="auto"/>
            </w:tcBorders>
          </w:tcPr>
          <w:p w14:paraId="006D627D" w14:textId="442A7264" w:rsidR="00301BA2" w:rsidRPr="00301BA2" w:rsidRDefault="005B1748" w:rsidP="00301BA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3%</w:t>
            </w:r>
          </w:p>
        </w:tc>
        <w:tc>
          <w:tcPr>
            <w:tcW w:w="8101" w:type="dxa"/>
          </w:tcPr>
          <w:p w14:paraId="7F68116D" w14:textId="77777777" w:rsidR="00301BA2" w:rsidRPr="00301BA2" w:rsidRDefault="00301BA2" w:rsidP="00301BA2">
            <w:pPr>
              <w:rPr>
                <w:rFonts w:ascii="Calibri" w:eastAsia="Calibri" w:hAnsi="Calibri" w:cs="Calibri"/>
              </w:rPr>
            </w:pPr>
          </w:p>
        </w:tc>
      </w:tr>
      <w:tr w:rsidR="00301BA2" w:rsidRPr="00301BA2" w14:paraId="0AF6233D" w14:textId="77777777" w:rsidTr="009F1B6D">
        <w:tc>
          <w:tcPr>
            <w:tcW w:w="10800" w:type="dxa"/>
            <w:gridSpan w:val="3"/>
          </w:tcPr>
          <w:p w14:paraId="58CB512D" w14:textId="77777777" w:rsidR="00301BA2" w:rsidRPr="00301BA2" w:rsidRDefault="00301BA2" w:rsidP="00301BA2">
            <w:pPr>
              <w:rPr>
                <w:rFonts w:ascii="Calibri" w:eastAsia="Calibri" w:hAnsi="Calibri" w:cs="Calibri"/>
              </w:rPr>
            </w:pPr>
          </w:p>
        </w:tc>
      </w:tr>
      <w:tr w:rsidR="00301BA2" w:rsidRPr="00301BA2" w14:paraId="1DEEEDB8" w14:textId="77777777" w:rsidTr="009F1B6D">
        <w:tc>
          <w:tcPr>
            <w:tcW w:w="10800" w:type="dxa"/>
            <w:gridSpan w:val="3"/>
          </w:tcPr>
          <w:p w14:paraId="1FB28041" w14:textId="0062F86F" w:rsidR="00301BA2" w:rsidRPr="00301BA2" w:rsidRDefault="00301BA2" w:rsidP="00301BA2">
            <w:pPr>
              <w:rPr>
                <w:rFonts w:ascii="Calibri" w:eastAsia="Calibri" w:hAnsi="Calibri" w:cs="Calibri"/>
              </w:rPr>
            </w:pPr>
            <w:r w:rsidRPr="00301BA2">
              <w:rPr>
                <w:rFonts w:ascii="Calibri" w:eastAsia="Calibri" w:hAnsi="Calibri" w:cs="Calibri"/>
              </w:rPr>
              <w:t xml:space="preserve">Does this solicitation contain a Veteran Small Business Participation (VSBP) Goal?   </w:t>
            </w:r>
            <w:sdt>
              <w:sdtPr>
                <w:rPr>
                  <w:rFonts w:ascii="Calibri" w:eastAsia="Calibri" w:hAnsi="Calibri" w:cs="Calibri"/>
                </w:rPr>
                <w:id w:val="-1082521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01BA2">
                  <w:rPr>
                    <w:rFonts w:ascii="Segoe UI Symbol" w:eastAsia="Calibri" w:hAnsi="Segoe UI Symbol" w:cs="Segoe UI Symbol"/>
                  </w:rPr>
                  <w:t>☐</w:t>
                </w:r>
              </w:sdtContent>
            </w:sdt>
            <w:r w:rsidRPr="00301BA2">
              <w:rPr>
                <w:rFonts w:ascii="Calibri" w:eastAsia="Calibri" w:hAnsi="Calibri" w:cs="Calibri"/>
              </w:rPr>
              <w:t xml:space="preserve"> Yes   </w:t>
            </w:r>
            <w:sdt>
              <w:sdtPr>
                <w:rPr>
                  <w:rFonts w:ascii="Calibri" w:eastAsia="Calibri" w:hAnsi="Calibri" w:cs="Calibri"/>
                </w:rPr>
                <w:id w:val="184366782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1748">
                  <w:rPr>
                    <w:rFonts w:ascii="MS Gothic" w:eastAsia="MS Gothic" w:hAnsi="MS Gothic" w:cs="Calibri" w:hint="eastAsia"/>
                  </w:rPr>
                  <w:t>☒</w:t>
                </w:r>
              </w:sdtContent>
            </w:sdt>
            <w:r w:rsidRPr="00301BA2">
              <w:rPr>
                <w:rFonts w:ascii="Calibri" w:eastAsia="Calibri" w:hAnsi="Calibri" w:cs="Calibri"/>
              </w:rPr>
              <w:t xml:space="preserve"> No</w:t>
            </w:r>
          </w:p>
        </w:tc>
      </w:tr>
      <w:tr w:rsidR="00301BA2" w:rsidRPr="00301BA2" w14:paraId="5F8187DE" w14:textId="77777777" w:rsidTr="009F1B6D">
        <w:tc>
          <w:tcPr>
            <w:tcW w:w="1350" w:type="dxa"/>
          </w:tcPr>
          <w:p w14:paraId="722276D8" w14:textId="77777777" w:rsidR="00301BA2" w:rsidRPr="00301BA2" w:rsidRDefault="00301BA2" w:rsidP="00301BA2">
            <w:pPr>
              <w:rPr>
                <w:rFonts w:ascii="Calibri" w:eastAsia="Calibri" w:hAnsi="Calibri" w:cs="Calibri"/>
              </w:rPr>
            </w:pPr>
            <w:r w:rsidRPr="00301BA2">
              <w:rPr>
                <w:rFonts w:ascii="Calibri" w:eastAsia="Calibri" w:hAnsi="Calibri" w:cs="Calibri"/>
              </w:rPr>
              <w:t>VSBP Goal:</w:t>
            </w:r>
          </w:p>
        </w:tc>
        <w:tc>
          <w:tcPr>
            <w:tcW w:w="1349" w:type="dxa"/>
            <w:tcBorders>
              <w:bottom w:val="single" w:sz="4" w:space="0" w:color="auto"/>
            </w:tcBorders>
          </w:tcPr>
          <w:p w14:paraId="2F3635DB" w14:textId="360A657A" w:rsidR="00301BA2" w:rsidRPr="00301BA2" w:rsidRDefault="005B1748" w:rsidP="00301BA2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0%</w:t>
            </w:r>
          </w:p>
        </w:tc>
        <w:tc>
          <w:tcPr>
            <w:tcW w:w="8101" w:type="dxa"/>
          </w:tcPr>
          <w:p w14:paraId="4DBCCFED" w14:textId="77777777" w:rsidR="00301BA2" w:rsidRPr="00301BA2" w:rsidRDefault="00301BA2" w:rsidP="00301BA2">
            <w:pPr>
              <w:rPr>
                <w:rFonts w:ascii="Calibri" w:eastAsia="Calibri" w:hAnsi="Calibri" w:cs="Calibri"/>
              </w:rPr>
            </w:pPr>
          </w:p>
        </w:tc>
      </w:tr>
      <w:tr w:rsidR="00301BA2" w:rsidRPr="00301BA2" w14:paraId="2E587C8B" w14:textId="77777777" w:rsidTr="009F1B6D">
        <w:tc>
          <w:tcPr>
            <w:tcW w:w="10800" w:type="dxa"/>
            <w:gridSpan w:val="3"/>
          </w:tcPr>
          <w:p w14:paraId="07464883" w14:textId="77777777" w:rsidR="00301BA2" w:rsidRPr="00301BA2" w:rsidRDefault="00301BA2" w:rsidP="00301BA2">
            <w:pPr>
              <w:rPr>
                <w:rFonts w:ascii="Calibri" w:eastAsia="Calibri" w:hAnsi="Calibri" w:cs="Calibri"/>
              </w:rPr>
            </w:pPr>
          </w:p>
        </w:tc>
      </w:tr>
      <w:tr w:rsidR="00301BA2" w:rsidRPr="00301BA2" w14:paraId="2E6666FD" w14:textId="77777777" w:rsidTr="009F1B6D">
        <w:tc>
          <w:tcPr>
            <w:tcW w:w="10800" w:type="dxa"/>
            <w:gridSpan w:val="3"/>
          </w:tcPr>
          <w:p w14:paraId="13AEA7C2" w14:textId="7D49D270" w:rsidR="00301BA2" w:rsidRPr="00301BA2" w:rsidRDefault="00301BA2" w:rsidP="00301BA2">
            <w:pPr>
              <w:rPr>
                <w:rFonts w:ascii="Calibri" w:eastAsia="Calibri" w:hAnsi="Calibri" w:cs="Calibri"/>
              </w:rPr>
            </w:pPr>
            <w:r w:rsidRPr="00301BA2">
              <w:rPr>
                <w:rFonts w:ascii="Calibri" w:eastAsia="Calibri" w:hAnsi="Calibri" w:cs="Calibri"/>
              </w:rPr>
              <w:t>If the solicitation contains a BEP or VSBP Goal, an overview of the Utilization Plan (U-Plan) and Good Faith Effort requirements will be provided.</w:t>
            </w:r>
            <w:r>
              <w:rPr>
                <w:rFonts w:ascii="Calibri" w:eastAsia="Calibri" w:hAnsi="Calibri" w:cs="Calibri"/>
              </w:rPr>
              <w:t xml:space="preserve">  </w:t>
            </w:r>
            <w:r w:rsidRPr="00301BA2">
              <w:rPr>
                <w:rFonts w:ascii="Calibri" w:eastAsia="Calibri" w:hAnsi="Calibri" w:cs="Calibri"/>
              </w:rPr>
              <w:t xml:space="preserve">If the solicitation does not contain a BEP or VSBP Goal, these programs and their requirements will not be discussed at the Pre-Bid Conference.  </w:t>
            </w:r>
          </w:p>
        </w:tc>
      </w:tr>
      <w:tr w:rsidR="00301BA2" w:rsidRPr="00301BA2" w14:paraId="251E5CFF" w14:textId="77777777" w:rsidTr="009F1B6D">
        <w:tc>
          <w:tcPr>
            <w:tcW w:w="10800" w:type="dxa"/>
            <w:gridSpan w:val="3"/>
          </w:tcPr>
          <w:p w14:paraId="2989C384" w14:textId="77777777" w:rsidR="00301BA2" w:rsidRPr="00301BA2" w:rsidRDefault="00301BA2" w:rsidP="00301BA2">
            <w:pPr>
              <w:rPr>
                <w:rFonts w:ascii="Calibri" w:eastAsia="Calibri" w:hAnsi="Calibri" w:cs="Calibri"/>
              </w:rPr>
            </w:pPr>
          </w:p>
        </w:tc>
      </w:tr>
    </w:tbl>
    <w:p w14:paraId="1C967B89" w14:textId="77777777" w:rsidR="00301BA2" w:rsidRPr="00301BA2" w:rsidRDefault="00301BA2" w:rsidP="00301BA2">
      <w:pPr>
        <w:spacing w:after="120" w:line="276" w:lineRule="auto"/>
        <w:contextualSpacing/>
        <w:rPr>
          <w:rFonts w:ascii="Calibri" w:eastAsia="Calibri" w:hAnsi="Calibri" w:cs="Times New Roman"/>
          <w:b/>
          <w:bCs/>
          <w:kern w:val="0"/>
          <w14:ligatures w14:val="none"/>
        </w:rPr>
      </w:pPr>
      <w:r w:rsidRPr="00301BA2">
        <w:rPr>
          <w:rFonts w:ascii="Calibri" w:eastAsia="Calibri" w:hAnsi="Calibri" w:cs="Times New Roman"/>
          <w:b/>
          <w:bCs/>
          <w:kern w:val="0"/>
          <w14:ligatures w14:val="none"/>
        </w:rPr>
        <w:t>Pre-Bid Conference</w:t>
      </w:r>
    </w:p>
    <w:p w14:paraId="540DE6A6" w14:textId="77777777" w:rsidR="00301BA2" w:rsidRPr="00301BA2" w:rsidRDefault="00301BA2" w:rsidP="00301BA2">
      <w:pPr>
        <w:spacing w:line="276" w:lineRule="auto"/>
        <w:contextualSpacing/>
        <w:rPr>
          <w:rFonts w:ascii="Calibri" w:eastAsia="Calibri" w:hAnsi="Calibri" w:cs="Times New Roman"/>
          <w:b/>
          <w:bCs/>
          <w:kern w:val="0"/>
          <w14:ligatures w14:val="none"/>
        </w:rPr>
      </w:pPr>
    </w:p>
    <w:p w14:paraId="607E3A7F" w14:textId="762BE395" w:rsidR="00CA5030" w:rsidRPr="00301BA2" w:rsidRDefault="00301BA2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  <w:r w:rsidRPr="00301BA2">
        <w:rPr>
          <w:rFonts w:ascii="Calibri" w:eastAsia="Calibri" w:hAnsi="Calibri" w:cs="Times New Roman"/>
          <w:kern w:val="0"/>
          <w14:ligatures w14:val="none"/>
        </w:rPr>
        <w:t>Potential bidders are invited to join the Pre-Bid Conference via a Webex Video Meeting, which allows you to view information present on screen.  To join the Webex via the Internet, click on the meeting link below:</w:t>
      </w:r>
    </w:p>
    <w:p w14:paraId="423F264E" w14:textId="77777777" w:rsidR="00CA5030" w:rsidRDefault="00CA5030" w:rsidP="00CA5030">
      <w:pPr>
        <w:framePr w:hSpace="45" w:wrap="around" w:vAnchor="text" w:hAnchor="text" w:y="1"/>
        <w:rPr>
          <w:rFonts w:cs="Aptos"/>
          <w:kern w:val="0"/>
          <w14:ligatures w14:val="none"/>
        </w:rPr>
      </w:pPr>
      <w:hyperlink r:id="rId9" w:history="1">
        <w:r>
          <w:rPr>
            <w:rStyle w:val="Hyperlink"/>
            <w:rFonts w:ascii="Arial" w:hAnsi="Arial" w:cs="Arial"/>
            <w:color w:val="005E7D"/>
            <w:kern w:val="0"/>
            <w:sz w:val="21"/>
            <w:szCs w:val="21"/>
            <w14:ligatures w14:val="none"/>
          </w:rPr>
          <w:t>https://illinois.webex.com/illinois/j.php?MTID=mf95cc4193f68d017bb2147528f4371c9</w:t>
        </w:r>
      </w:hyperlink>
      <w:r>
        <w:rPr>
          <w:rFonts w:cs="Aptos"/>
          <w:kern w:val="0"/>
          <w14:ligatures w14:val="none"/>
        </w:rPr>
        <w:t xml:space="preserve"> </w:t>
      </w:r>
    </w:p>
    <w:p w14:paraId="4111FD19" w14:textId="77777777" w:rsidR="00301BA2" w:rsidRPr="00301BA2" w:rsidRDefault="00301BA2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6A27836B" w14:textId="659713E5" w:rsidR="00301BA2" w:rsidRPr="00301BA2" w:rsidRDefault="00301BA2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  <w:r w:rsidRPr="00301BA2">
        <w:rPr>
          <w:rFonts w:ascii="Calibri" w:eastAsia="Calibri" w:hAnsi="Calibri" w:cs="Times New Roman"/>
          <w:kern w:val="0"/>
          <w14:ligatures w14:val="none"/>
        </w:rPr>
        <w:t>Or you may join by phone:</w:t>
      </w:r>
    </w:p>
    <w:p w14:paraId="08E989D3" w14:textId="77777777" w:rsidR="00301BA2" w:rsidRPr="00301BA2" w:rsidRDefault="00301BA2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025910FD" w14:textId="2B13DE90" w:rsidR="00301BA2" w:rsidRPr="00301BA2" w:rsidRDefault="00301BA2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  <w:r w:rsidRPr="00301BA2">
        <w:rPr>
          <w:rFonts w:ascii="Calibri" w:eastAsia="Calibri" w:hAnsi="Calibri" w:cs="Times New Roman"/>
          <w:kern w:val="0"/>
          <w14:ligatures w14:val="none"/>
        </w:rPr>
        <w:t>Call-in Number:</w:t>
      </w:r>
      <w:r w:rsidRPr="00301BA2">
        <w:rPr>
          <w:rFonts w:ascii="Calibri" w:eastAsia="Calibri" w:hAnsi="Calibri" w:cs="Times New Roman"/>
          <w:kern w:val="0"/>
          <w14:ligatures w14:val="none"/>
        </w:rPr>
        <w:tab/>
      </w:r>
      <w:r w:rsidRPr="00301BA2">
        <w:rPr>
          <w:rFonts w:ascii="Calibri" w:eastAsia="Calibri" w:hAnsi="Calibri" w:cs="Times New Roman"/>
          <w:kern w:val="0"/>
          <w:u w:val="single"/>
          <w14:ligatures w14:val="none"/>
        </w:rPr>
        <w:t>__</w:t>
      </w:r>
      <w:r w:rsidR="00CA5030">
        <w:rPr>
          <w:rFonts w:ascii="Calibri" w:eastAsia="Calibri" w:hAnsi="Calibri" w:cs="Times New Roman"/>
          <w:kern w:val="0"/>
          <w:u w:val="single"/>
          <w14:ligatures w14:val="none"/>
        </w:rPr>
        <w:t>1-312-535-8110</w:t>
      </w:r>
      <w:r w:rsidRPr="00301BA2">
        <w:rPr>
          <w:rFonts w:ascii="Calibri" w:eastAsia="Calibri" w:hAnsi="Calibri" w:cs="Times New Roman"/>
          <w:kern w:val="0"/>
          <w:u w:val="single"/>
          <w14:ligatures w14:val="none"/>
        </w:rPr>
        <w:t>_____________________</w:t>
      </w:r>
      <w:r w:rsidRPr="00301BA2">
        <w:rPr>
          <w:rFonts w:ascii="Calibri" w:eastAsia="Calibri" w:hAnsi="Calibri" w:cs="Times New Roman"/>
          <w:kern w:val="0"/>
          <w14:ligatures w14:val="none"/>
        </w:rPr>
        <w:tab/>
        <w:t>Access Code:</w:t>
      </w:r>
      <w:r w:rsidRPr="00301BA2">
        <w:rPr>
          <w:rFonts w:ascii="Calibri" w:eastAsia="Calibri" w:hAnsi="Calibri" w:cs="Times New Roman"/>
          <w:kern w:val="0"/>
          <w14:ligatures w14:val="none"/>
        </w:rPr>
        <w:tab/>
      </w:r>
      <w:r w:rsidRPr="00301BA2">
        <w:rPr>
          <w:rFonts w:ascii="Calibri" w:eastAsia="Calibri" w:hAnsi="Calibri" w:cs="Times New Roman"/>
          <w:kern w:val="0"/>
          <w:u w:val="single"/>
          <w14:ligatures w14:val="none"/>
        </w:rPr>
        <w:t>__</w:t>
      </w:r>
      <w:r w:rsidR="00CA5030">
        <w:rPr>
          <w:rFonts w:ascii="Calibri" w:eastAsia="Calibri" w:hAnsi="Calibri" w:cs="Times New Roman"/>
          <w:kern w:val="0"/>
          <w:u w:val="single"/>
          <w14:ligatures w14:val="none"/>
        </w:rPr>
        <w:t>26308905072</w:t>
      </w:r>
      <w:r w:rsidRPr="00301BA2">
        <w:rPr>
          <w:rFonts w:ascii="Calibri" w:eastAsia="Calibri" w:hAnsi="Calibri" w:cs="Times New Roman"/>
          <w:kern w:val="0"/>
          <w:u w:val="single"/>
          <w14:ligatures w14:val="none"/>
        </w:rPr>
        <w:t>__________</w:t>
      </w:r>
    </w:p>
    <w:p w14:paraId="2DED6944" w14:textId="77777777" w:rsidR="00301BA2" w:rsidRPr="00301BA2" w:rsidRDefault="00301BA2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07EC27C1" w14:textId="77777777" w:rsidR="00301BA2" w:rsidRPr="00301BA2" w:rsidRDefault="00301BA2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  <w:r w:rsidRPr="00301BA2">
        <w:rPr>
          <w:rFonts w:ascii="Calibri" w:eastAsia="Calibri" w:hAnsi="Calibri" w:cs="Times New Roman"/>
          <w:kern w:val="0"/>
          <w14:ligatures w14:val="none"/>
        </w:rPr>
        <w:t>During the Webex, it is recommended that you have previewed and have access to the applicable documents below:</w:t>
      </w:r>
    </w:p>
    <w:p w14:paraId="09BDDDA0" w14:textId="77777777" w:rsidR="00301BA2" w:rsidRPr="00301BA2" w:rsidRDefault="00301BA2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53EBF3AD" w14:textId="77777777" w:rsidR="00301BA2" w:rsidRPr="00301BA2" w:rsidRDefault="00301BA2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  <w:r w:rsidRPr="00301BA2">
        <w:rPr>
          <w:rFonts w:ascii="Calibri" w:eastAsia="Calibri" w:hAnsi="Calibri" w:cs="Times New Roman"/>
          <w:iCs/>
          <w:kern w:val="0"/>
          <w14:ligatures w14:val="non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01BA2">
        <w:rPr>
          <w:rFonts w:ascii="Calibri" w:eastAsia="Calibri" w:hAnsi="Calibri" w:cs="Times New Roman"/>
          <w:iCs/>
          <w:kern w:val="0"/>
          <w14:ligatures w14:val="none"/>
        </w:rPr>
        <w:instrText xml:space="preserve"> FORMCHECKBOX </w:instrText>
      </w:r>
      <w:r w:rsidRPr="00301BA2">
        <w:rPr>
          <w:rFonts w:ascii="Calibri" w:eastAsia="Calibri" w:hAnsi="Calibri" w:cs="Times New Roman"/>
          <w:iCs/>
          <w:kern w:val="0"/>
          <w14:ligatures w14:val="none"/>
        </w:rPr>
      </w:r>
      <w:r w:rsidRPr="00301BA2">
        <w:rPr>
          <w:rFonts w:ascii="Calibri" w:eastAsia="Calibri" w:hAnsi="Calibri" w:cs="Times New Roman"/>
          <w:iCs/>
          <w:kern w:val="0"/>
          <w14:ligatures w14:val="none"/>
        </w:rPr>
        <w:fldChar w:fldCharType="separate"/>
      </w:r>
      <w:r w:rsidRPr="00301BA2">
        <w:rPr>
          <w:rFonts w:ascii="Calibri" w:eastAsia="Calibri" w:hAnsi="Calibri" w:cs="Times New Roman"/>
          <w:iCs/>
          <w:kern w:val="0"/>
          <w14:ligatures w14:val="none"/>
        </w:rPr>
        <w:fldChar w:fldCharType="end"/>
      </w:r>
      <w:r w:rsidRPr="00301BA2">
        <w:rPr>
          <w:rFonts w:ascii="Calibri" w:eastAsia="Calibri" w:hAnsi="Calibri" w:cs="Times New Roman"/>
          <w:kern w:val="0"/>
          <w14:ligatures w14:val="none"/>
        </w:rPr>
        <w:tab/>
      </w:r>
      <w:r w:rsidRPr="00301BA2">
        <w:rPr>
          <w:rFonts w:ascii="Calibri" w:eastAsia="Calibri" w:hAnsi="Calibri" w:cs="Times New Roman"/>
          <w:kern w:val="0"/>
          <w:u w:val="single"/>
          <w14:ligatures w14:val="none"/>
        </w:rPr>
        <w:t>SMALL PURCHASE</w:t>
      </w:r>
      <w:r w:rsidRPr="00301BA2">
        <w:rPr>
          <w:rFonts w:ascii="Calibri" w:eastAsia="Calibri" w:hAnsi="Calibri" w:cs="Times New Roman"/>
          <w:kern w:val="0"/>
          <w14:ligatures w14:val="none"/>
        </w:rPr>
        <w:t>:  Contract, IPG Active Registered Vendor Disclosure, Standard Illinois Certifications</w:t>
      </w:r>
    </w:p>
    <w:p w14:paraId="1DF028AA" w14:textId="77777777" w:rsidR="00301BA2" w:rsidRPr="00301BA2" w:rsidRDefault="00301BA2" w:rsidP="00301BA2">
      <w:pPr>
        <w:spacing w:after="120" w:line="276" w:lineRule="auto"/>
        <w:contextualSpacing/>
        <w:rPr>
          <w:rFonts w:ascii="Calibri" w:eastAsia="Calibri" w:hAnsi="Calibri" w:cs="Times New Roman"/>
          <w:kern w:val="0"/>
          <w14:ligatures w14:val="none"/>
        </w:rPr>
      </w:pPr>
    </w:p>
    <w:p w14:paraId="6E72AFCA" w14:textId="596877A4" w:rsidR="0056118D" w:rsidRPr="00301BA2" w:rsidRDefault="005B1748" w:rsidP="00301BA2">
      <w:pPr>
        <w:spacing w:after="120" w:line="276" w:lineRule="auto"/>
        <w:ind w:left="720" w:hanging="720"/>
        <w:contextualSpacing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>
        <w:rPr>
          <w:rFonts w:ascii="Calibri" w:eastAsia="Calibri" w:hAnsi="Calibri" w:cs="Times New Roman"/>
          <w:iCs/>
          <w:kern w:val="0"/>
          <w14:ligatures w14:val="none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ascii="Calibri" w:eastAsia="Calibri" w:hAnsi="Calibri" w:cs="Times New Roman"/>
          <w:iCs/>
          <w:kern w:val="0"/>
          <w14:ligatures w14:val="none"/>
        </w:rPr>
        <w:instrText xml:space="preserve"> FORMCHECKBOX </w:instrText>
      </w:r>
      <w:r>
        <w:rPr>
          <w:rFonts w:ascii="Calibri" w:eastAsia="Calibri" w:hAnsi="Calibri" w:cs="Times New Roman"/>
          <w:iCs/>
          <w:kern w:val="0"/>
          <w14:ligatures w14:val="none"/>
        </w:rPr>
      </w:r>
      <w:r>
        <w:rPr>
          <w:rFonts w:ascii="Calibri" w:eastAsia="Calibri" w:hAnsi="Calibri" w:cs="Times New Roman"/>
          <w:iCs/>
          <w:kern w:val="0"/>
          <w14:ligatures w14:val="none"/>
        </w:rPr>
        <w:fldChar w:fldCharType="end"/>
      </w:r>
      <w:r w:rsidR="00301BA2" w:rsidRPr="00301BA2">
        <w:rPr>
          <w:rFonts w:ascii="Calibri" w:eastAsia="Calibri" w:hAnsi="Calibri" w:cs="Times New Roman"/>
          <w:iCs/>
          <w:kern w:val="0"/>
          <w14:ligatures w14:val="none"/>
        </w:rPr>
        <w:tab/>
      </w:r>
      <w:r w:rsidR="00301BA2" w:rsidRPr="00301BA2">
        <w:rPr>
          <w:rFonts w:ascii="Calibri" w:eastAsia="Calibri" w:hAnsi="Calibri" w:cs="Times New Roman"/>
          <w:kern w:val="0"/>
          <w:u w:val="single"/>
          <w14:ligatures w14:val="none"/>
        </w:rPr>
        <w:t>INVITATION FOR BID</w:t>
      </w:r>
      <w:r w:rsidR="00301BA2" w:rsidRPr="00301BA2">
        <w:rPr>
          <w:rFonts w:ascii="Calibri" w:eastAsia="Calibri" w:hAnsi="Calibri" w:cs="Times New Roman"/>
          <w:kern w:val="0"/>
          <w14:ligatures w14:val="none"/>
        </w:rPr>
        <w:t xml:space="preserve">:  Instructions, Offer, Contract, </w:t>
      </w:r>
      <w:bookmarkStart w:id="1" w:name="_Hlk136868870"/>
      <w:r w:rsidR="00301BA2" w:rsidRPr="00301BA2">
        <w:rPr>
          <w:rFonts w:ascii="Calibri" w:eastAsia="Calibri" w:hAnsi="Calibri" w:cs="Times New Roman"/>
          <w:kern w:val="0"/>
          <w14:ligatures w14:val="none"/>
        </w:rPr>
        <w:t>Vendor Disclosure, IPG Active Registered Vendor Disclosure</w:t>
      </w:r>
      <w:bookmarkEnd w:id="1"/>
      <w:r w:rsidR="00301BA2" w:rsidRPr="00301BA2">
        <w:rPr>
          <w:rFonts w:ascii="Calibri" w:eastAsia="Calibri" w:hAnsi="Calibri" w:cs="Times New Roman"/>
          <w:kern w:val="0"/>
          <w14:ligatures w14:val="none"/>
        </w:rPr>
        <w:t>, BEP Utilization Pla</w:t>
      </w:r>
      <w:r w:rsidR="00301BA2">
        <w:rPr>
          <w:rFonts w:ascii="Calibri" w:eastAsia="Calibri" w:hAnsi="Calibri" w:cs="Times New Roman"/>
          <w:kern w:val="0"/>
          <w14:ligatures w14:val="none"/>
        </w:rPr>
        <w:t>n</w:t>
      </w:r>
    </w:p>
    <w:sectPr w:rsidR="0056118D" w:rsidRPr="00301BA2" w:rsidSect="00301BA2">
      <w:headerReference w:type="even" r:id="rId10"/>
      <w:headerReference w:type="first" r:id="rId11"/>
      <w:pgSz w:w="12240" w:h="15840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B5C6A0" w14:textId="77777777" w:rsidR="00F03C39" w:rsidRDefault="00F03C39" w:rsidP="00264CEB">
      <w:r>
        <w:separator/>
      </w:r>
    </w:p>
  </w:endnote>
  <w:endnote w:type="continuationSeparator" w:id="0">
    <w:p w14:paraId="4EE80821" w14:textId="77777777" w:rsidR="00F03C39" w:rsidRDefault="00F03C39" w:rsidP="00264CEB">
      <w:r>
        <w:continuationSeparator/>
      </w:r>
    </w:p>
  </w:endnote>
  <w:endnote w:type="continuationNotice" w:id="1">
    <w:p w14:paraId="16ED18B4" w14:textId="77777777" w:rsidR="00987B87" w:rsidRDefault="00987B8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F7DC2F" w14:textId="77777777" w:rsidR="00F03C39" w:rsidRDefault="00F03C39" w:rsidP="00264CEB">
      <w:r>
        <w:separator/>
      </w:r>
    </w:p>
  </w:footnote>
  <w:footnote w:type="continuationSeparator" w:id="0">
    <w:p w14:paraId="4C231CBF" w14:textId="77777777" w:rsidR="00F03C39" w:rsidRDefault="00F03C39" w:rsidP="00264CEB">
      <w:r>
        <w:continuationSeparator/>
      </w:r>
    </w:p>
  </w:footnote>
  <w:footnote w:type="continuationNotice" w:id="1">
    <w:p w14:paraId="436E41C4" w14:textId="77777777" w:rsidR="00987B87" w:rsidRDefault="00987B8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EF770" w14:textId="77777777" w:rsidR="00264CEB" w:rsidRDefault="00147938">
    <w:pPr>
      <w:pStyle w:val="Header"/>
    </w:pPr>
    <w:r>
      <w:rPr>
        <w:noProof/>
      </w:rPr>
      <w:pict w14:anchorId="59EF16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962149" o:spid="_x0000_s1028" type="#_x0000_t75" style="position:absolute;margin-left:0;margin-top:0;width:637.5pt;height:825pt;z-index:-251658237;mso-wrap-edited:f;mso-position-horizontal:center;mso-position-horizontal-relative:margin;mso-position-vertical:center;mso-position-vertical-relative:margin" o:allowincell="f">
          <v:imagedata r:id="rId1" o:title="CMS Letterhead Concepts 2-7-232"/>
          <w10:wrap anchorx="margin" anchory="margin"/>
        </v:shape>
      </w:pict>
    </w:r>
    <w:r>
      <w:rPr>
        <w:noProof/>
      </w:rPr>
      <w:pict w14:anchorId="597D726C">
        <v:shape id="WordPictureWatermark9852589" o:spid="_x0000_s1027" type="#_x0000_t75" style="position:absolute;margin-left:0;margin-top:0;width:637.5pt;height:825pt;z-index:-251658238;mso-wrap-edited:f;mso-position-horizontal:center;mso-position-horizontal-relative:margin;mso-position-vertical:center;mso-position-vertical-relative:margin" o:allowincell="f">
          <v:imagedata r:id="rId2" o:title="CMS Letterhead Concepts 2-7-23"/>
          <w10:wrap anchorx="margin" anchory="margin"/>
        </v:shape>
      </w:pict>
    </w:r>
    <w:r>
      <w:rPr>
        <w:noProof/>
      </w:rPr>
      <w:pict w14:anchorId="36D900B1">
        <v:shape id="WordPictureWatermark9800917" o:spid="_x0000_s1026" type="#_x0000_t75" style="position:absolute;margin-left:0;margin-top:0;width:1275pt;height:1650pt;z-index:-251658239;mso-wrap-edited:f;mso-position-horizontal:center;mso-position-horizontal-relative:margin;mso-position-vertical:center;mso-position-vertical-relative:margin" o:allowincell="f">
          <v:imagedata r:id="rId2" o:title="CMS Letterhead Concepts 2-7-23"/>
          <w10:wrap anchorx="margin" anchory="margin"/>
        </v:shape>
      </w:pict>
    </w:r>
    <w:r>
      <w:rPr>
        <w:noProof/>
      </w:rPr>
      <w:pict w14:anchorId="1274BF9F">
        <v:shape id="WordPictureWatermark9772077" o:spid="_x0000_s1025" type="#_x0000_t75" style="position:absolute;margin-left:0;margin-top:0;width:467.9pt;height:605.55pt;z-index:-251658240;mso-wrap-edited:f;mso-position-horizontal:center;mso-position-horizontal-relative:margin;mso-position-vertical:center;mso-position-vertical-relative:margin" o:allowincell="f">
          <v:imagedata r:id="rId2" o:title="CMS Letterhead Concepts 2-7-2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35736" w14:textId="6D769502" w:rsidR="00264CEB" w:rsidRDefault="00F96FB9">
    <w:pPr>
      <w:pStyle w:val="Header"/>
    </w:pPr>
    <w:r>
      <w:rPr>
        <w:noProof/>
      </w:rPr>
      <w:drawing>
        <wp:anchor distT="0" distB="0" distL="114300" distR="114300" simplePos="0" relativeHeight="251658244" behindDoc="0" locked="0" layoutInCell="1" allowOverlap="1" wp14:anchorId="793F6EAD" wp14:editId="3FFCBC62">
          <wp:simplePos x="0" y="0"/>
          <wp:positionH relativeFrom="page">
            <wp:posOffset>0</wp:posOffset>
          </wp:positionH>
          <wp:positionV relativeFrom="paragraph">
            <wp:posOffset>-456440</wp:posOffset>
          </wp:positionV>
          <wp:extent cx="7772400" cy="1468755"/>
          <wp:effectExtent l="0" t="0" r="0" b="4445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102" b="4102"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46875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70B"/>
    <w:rsid w:val="0001270B"/>
    <w:rsid w:val="001425EB"/>
    <w:rsid w:val="00147938"/>
    <w:rsid w:val="001A3C6F"/>
    <w:rsid w:val="00264CEB"/>
    <w:rsid w:val="00301BA2"/>
    <w:rsid w:val="0031764D"/>
    <w:rsid w:val="00333718"/>
    <w:rsid w:val="00355A73"/>
    <w:rsid w:val="00364C87"/>
    <w:rsid w:val="003A0B95"/>
    <w:rsid w:val="003C4276"/>
    <w:rsid w:val="003D4E34"/>
    <w:rsid w:val="00416BCC"/>
    <w:rsid w:val="004A7487"/>
    <w:rsid w:val="004D6C25"/>
    <w:rsid w:val="00513072"/>
    <w:rsid w:val="0056118D"/>
    <w:rsid w:val="005644AE"/>
    <w:rsid w:val="005B1748"/>
    <w:rsid w:val="00604FB0"/>
    <w:rsid w:val="0065465B"/>
    <w:rsid w:val="006C4968"/>
    <w:rsid w:val="006D3D32"/>
    <w:rsid w:val="008012B3"/>
    <w:rsid w:val="008016DA"/>
    <w:rsid w:val="008046BB"/>
    <w:rsid w:val="00814AD6"/>
    <w:rsid w:val="00987B87"/>
    <w:rsid w:val="009C72E7"/>
    <w:rsid w:val="009E324F"/>
    <w:rsid w:val="00A80B1B"/>
    <w:rsid w:val="00AF362B"/>
    <w:rsid w:val="00B23A42"/>
    <w:rsid w:val="00B91F46"/>
    <w:rsid w:val="00BA1786"/>
    <w:rsid w:val="00BA565C"/>
    <w:rsid w:val="00C006B5"/>
    <w:rsid w:val="00C12525"/>
    <w:rsid w:val="00C5131F"/>
    <w:rsid w:val="00CA5030"/>
    <w:rsid w:val="00D01774"/>
    <w:rsid w:val="00D603BF"/>
    <w:rsid w:val="00D924DF"/>
    <w:rsid w:val="00E96C0F"/>
    <w:rsid w:val="00EC742A"/>
    <w:rsid w:val="00ED352D"/>
    <w:rsid w:val="00F03C39"/>
    <w:rsid w:val="00F16C9B"/>
    <w:rsid w:val="00F227CB"/>
    <w:rsid w:val="00F96FB9"/>
    <w:rsid w:val="00FC1A57"/>
    <w:rsid w:val="00FE2BEF"/>
    <w:rsid w:val="4DF78E37"/>
    <w:rsid w:val="68739178"/>
    <w:rsid w:val="7A0F40C4"/>
    <w:rsid w:val="7E01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AC7AF3"/>
  <w15:chartTrackingRefBased/>
  <w15:docId w15:val="{C9373EF8-BFB4-4E96-979D-A829F7077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4C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4CEB"/>
  </w:style>
  <w:style w:type="paragraph" w:styleId="Footer">
    <w:name w:val="footer"/>
    <w:basedOn w:val="Normal"/>
    <w:link w:val="FooterChar"/>
    <w:uiPriority w:val="99"/>
    <w:unhideWhenUsed/>
    <w:rsid w:val="00264C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4CEB"/>
  </w:style>
  <w:style w:type="table" w:customStyle="1" w:styleId="TableGrid1">
    <w:name w:val="Table Grid1"/>
    <w:basedOn w:val="TableNormal"/>
    <w:next w:val="TableGrid"/>
    <w:uiPriority w:val="59"/>
    <w:rsid w:val="00301BA2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301B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CA503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871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illinois.webex.com/illinois/j.php?MTID=mf95cc4193f68d017bb2147528f4371c9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502CA7FE5A5540B05FCB11A5E38A05" ma:contentTypeVersion="21" ma:contentTypeDescription="Create a new document." ma:contentTypeScope="" ma:versionID="f0fec7838e036ff50b874163b563de3e">
  <xsd:schema xmlns:xsd="http://www.w3.org/2001/XMLSchema" xmlns:xs="http://www.w3.org/2001/XMLSchema" xmlns:p="http://schemas.microsoft.com/office/2006/metadata/properties" xmlns:ns2="66472fd1-320a-4892-9ef7-dcfeb5f7ba3e" xmlns:ns3="a4852b71-9b95-4eb7-8652-5ff3c1768131" targetNamespace="http://schemas.microsoft.com/office/2006/metadata/properties" ma:root="true" ma:fieldsID="8dd07604a91f6300f692342fd82d508f" ns2:_="" ns3:_="">
    <xsd:import namespace="66472fd1-320a-4892-9ef7-dcfeb5f7ba3e"/>
    <xsd:import namespace="a4852b71-9b95-4eb7-8652-5ff3c1768131"/>
    <xsd:element name="properties">
      <xsd:complexType>
        <xsd:sequence>
          <xsd:element name="documentManagement">
            <xsd:complexType>
              <xsd:all>
                <xsd:element ref="ns2:Owner" minOccurs="0"/>
                <xsd:element ref="ns2:Bureau" minOccurs="0"/>
                <xsd:element ref="ns2:Division" minOccurs="0"/>
                <xsd:element ref="ns2:RetentionSchedule" minOccurs="0"/>
                <xsd:element ref="ns2:LastUpdated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TypeofFormorDocument" minOccurs="0"/>
                <xsd:element ref="ns2:Segment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472fd1-320a-4892-9ef7-dcfeb5f7ba3e" elementFormDefault="qualified">
    <xsd:import namespace="http://schemas.microsoft.com/office/2006/documentManagement/types"/>
    <xsd:import namespace="http://schemas.microsoft.com/office/infopath/2007/PartnerControls"/>
    <xsd:element name="Owner" ma:index="8" nillable="true" ma:displayName="Owner" ma:format="Dropdown" ma:list="UserInfo" ma:SharePointGroup="0" ma:internalName="Owner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Bureau" ma:index="9" nillable="true" ma:displayName="Bureau" ma:format="Dropdown" ma:internalName="Bureau">
      <xsd:simpleType>
        <xsd:restriction base="dms:Choice">
          <xsd:enumeration value="Benefits"/>
          <xsd:enumeration value="CMS IT"/>
          <xsd:enumeration value="Communication and Information"/>
          <xsd:enumeration value="Director's Office"/>
          <xsd:enumeration value="Internal Audits"/>
          <xsd:enumeration value="Legal"/>
          <xsd:enumeration value="Operational Excellence"/>
          <xsd:enumeration value="Personnel"/>
          <xsd:enumeration value="Project Management and Data Analytics"/>
          <xsd:enumeration value="Property Management"/>
          <xsd:enumeration value="Strategic Sourcing"/>
        </xsd:restriction>
      </xsd:simpleType>
    </xsd:element>
    <xsd:element name="Division" ma:index="10" nillable="true" ma:displayName="Division" ma:format="Dropdown" ma:internalName="Division">
      <xsd:simpleType>
        <xsd:restriction base="dms:Text">
          <xsd:maxLength value="255"/>
        </xsd:restriction>
      </xsd:simpleType>
    </xsd:element>
    <xsd:element name="RetentionSchedule" ma:index="11" nillable="true" ma:displayName="Retention Schedule" ma:format="Dropdown" ma:internalName="RetentionSchedule">
      <xsd:simpleType>
        <xsd:restriction base="dms:Text">
          <xsd:maxLength value="255"/>
        </xsd:restriction>
      </xsd:simpleType>
    </xsd:element>
    <xsd:element name="LastUpdated" ma:index="12" nillable="true" ma:displayName="Last Updated" ma:format="DateOnly" ma:internalName="LastUpdated">
      <xsd:simpleType>
        <xsd:restriction base="dms:DateTime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TypeofFormorDocument" ma:index="16" nillable="true" ma:displayName="Type of Form or Document" ma:format="Dropdown" ma:internalName="TypeofFormorDocument">
      <xsd:simpleType>
        <xsd:union memberTypes="dms:Text">
          <xsd:simpleType>
            <xsd:restriction base="dms:Choice">
              <xsd:enumeration value="Form or Document"/>
              <xsd:enumeration value="Labor Contract - AFSCME"/>
              <xsd:enumeration value="Labor Contract - Teamsters"/>
              <xsd:enumeration value="Labor Contract - Trade Titles"/>
              <xsd:enumeration value="Labor Contract - Other Contracts"/>
            </xsd:restriction>
          </xsd:simpleType>
        </xsd:union>
      </xsd:simpleType>
    </xsd:element>
    <xsd:element name="Segment" ma:index="17" nillable="true" ma:displayName="Segment" ma:description="Division each form pertains to within the Bureau of Property Management" ma:format="Dropdown" ma:internalName="Segment">
      <xsd:simpleType>
        <xsd:restriction base="dms:Text">
          <xsd:maxLength value="255"/>
        </xsd:restriction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4bd80cb-b55d-4a01-be99-577b45a2ddc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852b71-9b95-4eb7-8652-5ff3c176813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4eadd31-52fa-41f8-93f8-85a0f3ea0056}" ma:internalName="TaxCatchAll" ma:showField="CatchAllData" ma:web="a4852b71-9b95-4eb7-8652-5ff3c17681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ureau xmlns="66472fd1-320a-4892-9ef7-dcfeb5f7ba3e" xsi:nil="true"/>
    <TypeofFormorDocument xmlns="66472fd1-320a-4892-9ef7-dcfeb5f7ba3e" xsi:nil="true"/>
    <Segment xmlns="66472fd1-320a-4892-9ef7-dcfeb5f7ba3e" xsi:nil="true"/>
    <Division xmlns="66472fd1-320a-4892-9ef7-dcfeb5f7ba3e" xsi:nil="true"/>
    <Owner xmlns="66472fd1-320a-4892-9ef7-dcfeb5f7ba3e">
      <UserInfo>
        <DisplayName/>
        <AccountId xsi:nil="true"/>
        <AccountType/>
      </UserInfo>
    </Owner>
    <RetentionSchedule xmlns="66472fd1-320a-4892-9ef7-dcfeb5f7ba3e" xsi:nil="true"/>
    <LastUpdated xmlns="66472fd1-320a-4892-9ef7-dcfeb5f7ba3e" xsi:nil="true"/>
    <TaxCatchAll xmlns="a4852b71-9b95-4eb7-8652-5ff3c1768131" xsi:nil="true"/>
    <lcf76f155ced4ddcb4097134ff3c332f xmlns="66472fd1-320a-4892-9ef7-dcfeb5f7ba3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B90F474-957A-44E5-97AB-B48B7E412C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472fd1-320a-4892-9ef7-dcfeb5f7ba3e"/>
    <ds:schemaRef ds:uri="a4852b71-9b95-4eb7-8652-5ff3c17681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1BC9FAC-F30F-4944-89A5-EAD975DE4182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66472fd1-320a-4892-9ef7-dcfeb5f7ba3e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a4852b71-9b95-4eb7-8652-5ff3c1768131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B0EB8F4F-5F34-4927-BDBA-18281F88AF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Sanguedolce</dc:creator>
  <cp:keywords/>
  <dc:description/>
  <cp:lastModifiedBy>Eck, Jack</cp:lastModifiedBy>
  <cp:revision>4</cp:revision>
  <dcterms:created xsi:type="dcterms:W3CDTF">2025-04-10T22:59:00Z</dcterms:created>
  <dcterms:modified xsi:type="dcterms:W3CDTF">2026-05-13T18:37:00Z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0x010100C6502CA7FE5A5540B05FCB11A5E38A05</vt:lpwstr>
  </property>
  <property fmtid="{D5CDD505-2E9C-101B-9397-08002B2CF9AE}" pid="3" name="MediaServiceImageTags">
    <vt:lpwstr/>
  </property>
</Properties>
</file>