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8B63DE"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8B63DE"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8B63DE">
        <w:rPr>
          <w:rFonts w:asciiTheme="minorHAnsi" w:hAnsiTheme="minorHAnsi" w:cstheme="minorHAnsi"/>
        </w:rPr>
      </w:r>
      <w:r w:rsidR="008B63DE">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8B63DE">
        <w:rPr>
          <w:rFonts w:asciiTheme="minorHAnsi" w:hAnsiTheme="minorHAnsi" w:cstheme="minorHAnsi"/>
        </w:rPr>
      </w:r>
      <w:r w:rsidR="008B63DE">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8B63DE">
        <w:rPr>
          <w:rFonts w:asciiTheme="minorHAnsi" w:hAnsiTheme="minorHAnsi" w:cstheme="minorHAnsi"/>
        </w:rPr>
      </w:r>
      <w:r w:rsidR="008B63DE">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8B63DE">
        <w:rPr>
          <w:rFonts w:asciiTheme="minorHAnsi" w:hAnsiTheme="minorHAnsi" w:cstheme="minorHAnsi"/>
        </w:rPr>
      </w:r>
      <w:r w:rsidR="008B63DE">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008B63DE">
        <w:rPr>
          <w:rFonts w:asciiTheme="minorHAnsi" w:hAnsiTheme="minorHAnsi" w:cstheme="minorHAnsi"/>
        </w:rPr>
      </w:r>
      <w:r w:rsidR="008B63DE">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008B63DE">
        <w:rPr>
          <w:rFonts w:asciiTheme="minorHAnsi" w:hAnsiTheme="minorHAnsi" w:cs="Arial"/>
        </w:rPr>
      </w:r>
      <w:r w:rsidR="008B63DE">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proofErr w:type="gramStart"/>
      <w:r w:rsidRPr="009A751D">
        <w:rPr>
          <w:rFonts w:eastAsia="Calibri" w:cs="Times New Roman"/>
          <w:bCs w:val="0"/>
        </w:rPr>
        <w:t>entirety, and</w:t>
      </w:r>
      <w:proofErr w:type="gramEnd"/>
      <w:r w:rsidRPr="009A751D">
        <w:rPr>
          <w:rFonts w:eastAsia="Calibri" w:cs="Times New Roman"/>
          <w:bCs w:val="0"/>
        </w:rPr>
        <w:t xml:space="preserve">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 xml:space="preserve">the Vendor and </w:t>
      </w:r>
      <w:proofErr w:type="gramStart"/>
      <w:r w:rsidRPr="006E63D1">
        <w:rPr>
          <w:rFonts w:asciiTheme="minorHAnsi" w:hAnsiTheme="minorHAnsi"/>
        </w:rPr>
        <w:t>it</w:t>
      </w:r>
      <w:proofErr w:type="gramEnd"/>
      <w:r w:rsidRPr="006E63D1">
        <w:rPr>
          <w:rFonts w:asciiTheme="minorHAnsi" w:hAnsiTheme="minorHAnsi"/>
        </w:rPr>
        <w:t xml:space="preserve">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w:t>
      </w:r>
      <w:r>
        <w:rPr>
          <w:rFonts w:asciiTheme="minorHAnsi" w:hAnsiTheme="minorHAnsi" w:cstheme="minorHAnsi"/>
        </w:rPr>
        <w:lastRenderedPageBreak/>
        <w:t xml:space="preserve">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it has not been found by a court or the Pollution Control Board to have committed a willful or knowing violation of the Environmental Protection Act within the last five </w:t>
      </w:r>
      <w:proofErr w:type="gramStart"/>
      <w:r w:rsidRPr="006E63D1">
        <w:rPr>
          <w:rFonts w:asciiTheme="minorHAnsi" w:hAnsiTheme="minorHAnsi"/>
        </w:rPr>
        <w:t>years, and</w:t>
      </w:r>
      <w:proofErr w:type="gramEnd"/>
      <w:r w:rsidRPr="006E63D1">
        <w:rPr>
          <w:rFonts w:asciiTheme="minorHAnsi" w:hAnsiTheme="minorHAnsi"/>
        </w:rPr>
        <w:t xml:space="preserve">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 xml:space="preserve">Vendor certifies that it has read, understands, and </w:t>
      </w:r>
      <w:proofErr w:type="gramStart"/>
      <w:r w:rsidRPr="00FA5E96">
        <w:rPr>
          <w:rFonts w:asciiTheme="minorHAnsi" w:hAnsiTheme="minorHAnsi"/>
        </w:rPr>
        <w:t>is in compliance with</w:t>
      </w:r>
      <w:proofErr w:type="gramEnd"/>
      <w:r w:rsidRPr="00FA5E96">
        <w:rPr>
          <w:rFonts w:asciiTheme="minorHAnsi" w:hAnsiTheme="minorHAnsi"/>
        </w:rPr>
        <w:t xml:space="preserve">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008B63DE">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008B63DE">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 xml:space="preserve">f it is awarded a contract </w:t>
      </w:r>
      <w:proofErr w:type="gramStart"/>
      <w:r>
        <w:rPr>
          <w:rFonts w:asciiTheme="minorHAnsi" w:hAnsiTheme="minorHAnsi"/>
        </w:rPr>
        <w:t>through the use of</w:t>
      </w:r>
      <w:proofErr w:type="gramEnd"/>
      <w:r>
        <w:rPr>
          <w:rFonts w:asciiTheme="minorHAnsi" w:hAnsiTheme="minorHAnsi"/>
        </w:rPr>
        <w:t xml:space="preserve">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the company </w:t>
      </w:r>
      <w:proofErr w:type="gramStart"/>
      <w:r w:rsidRPr="007969B8">
        <w:rPr>
          <w:rFonts w:asciiTheme="minorHAnsi" w:hAnsiTheme="minorHAnsi" w:cs="Arial"/>
          <w:color w:val="000000"/>
        </w:rPr>
        <w:t>has,</w:t>
      </w:r>
      <w:proofErr w:type="gramEnd"/>
      <w:r w:rsidRPr="007969B8">
        <w:rPr>
          <w:rFonts w:asciiTheme="minorHAnsi" w:hAnsiTheme="minorHAnsi" w:cs="Arial"/>
          <w:color w:val="000000"/>
        </w:rPr>
        <w:t xml:space="preserve">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008B63DE">
        <w:rPr>
          <w:rFonts w:asciiTheme="minorHAnsi" w:hAnsiTheme="minorHAnsi"/>
        </w:rPr>
      </w:r>
      <w:r w:rsidR="008B63DE">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008B63DE">
        <w:rPr>
          <w:rFonts w:asciiTheme="minorHAnsi" w:hAnsiTheme="minorHAnsi"/>
        </w:rPr>
      </w:r>
      <w:r w:rsidR="008B63DE">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w:t>
      </w:r>
      <w:proofErr w:type="gramStart"/>
      <w:r w:rsidRPr="00F575DF">
        <w:rPr>
          <w:rFonts w:asciiTheme="minorHAnsi" w:eastAsia="Times New Roman" w:hAnsiTheme="minorHAnsi" w:cstheme="minorHAnsi"/>
          <w:color w:val="000000"/>
        </w:rPr>
        <w:t>form</w:t>
      </w:r>
      <w:proofErr w:type="gramEnd"/>
      <w:r w:rsidRPr="00F575DF">
        <w:rPr>
          <w:rFonts w:asciiTheme="minorHAnsi" w:eastAsia="Times New Roman" w:hAnsiTheme="minorHAnsi" w:cstheme="minorHAnsi"/>
          <w:color w:val="000000"/>
        </w:rPr>
        <w:t xml:space="preserve">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8B63DE"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Pr>
                <w:rFonts w:asciiTheme="minorHAnsi" w:hAnsiTheme="minorHAnsi" w:cstheme="minorHAnsi"/>
              </w:rPr>
            </w:r>
            <w:r>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515BEB8E"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197BDE">
        <w:rPr>
          <w:rFonts w:asciiTheme="minorHAnsi" w:eastAsia="Times New Roman" w:hAnsiTheme="minorHAnsi" w:cstheme="minorHAnsi"/>
        </w:rPr>
        <w:t>1</w:t>
      </w:r>
      <w:r w:rsidR="00A86272">
        <w:rPr>
          <w:rFonts w:asciiTheme="minorHAnsi" w:eastAsia="Times New Roman" w:hAnsiTheme="minorHAnsi" w:cstheme="minorHAnsi"/>
        </w:rPr>
        <w:t>42</w:t>
      </w:r>
      <w:r w:rsidR="00197BDE">
        <w:rPr>
          <w:rFonts w:asciiTheme="minorHAnsi" w:eastAsia="Times New Roman" w:hAnsiTheme="minorHAnsi" w:cstheme="minorHAnsi"/>
        </w:rPr>
        <w:t>,</w:t>
      </w:r>
      <w:r w:rsidR="00A86272">
        <w:rPr>
          <w:rFonts w:asciiTheme="minorHAnsi" w:eastAsia="Times New Roman" w:hAnsiTheme="minorHAnsi" w:cstheme="minorHAnsi"/>
        </w:rPr>
        <w:t>740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w:t>
      </w:r>
      <w:proofErr w:type="gramStart"/>
      <w:r>
        <w:rPr>
          <w:rFonts w:asciiTheme="minorHAnsi" w:eastAsia="Times New Roman" w:hAnsiTheme="minorHAnsi" w:cstheme="minorHAnsi"/>
        </w:rPr>
        <w:t>K</w:t>
      </w:r>
      <w:r w:rsidRPr="00F575DF">
        <w:rPr>
          <w:rFonts w:asciiTheme="minorHAnsi" w:eastAsia="Times New Roman" w:hAnsiTheme="minorHAnsi" w:cstheme="minorHAnsi"/>
        </w:rPr>
        <w:t>, and</w:t>
      </w:r>
      <w:proofErr w:type="gramEnd"/>
      <w:r w:rsidRPr="00F575DF">
        <w:rPr>
          <w:rFonts w:asciiTheme="minorHAnsi" w:eastAsia="Times New Roman" w:hAnsiTheme="minorHAnsi" w:cstheme="minorHAnsi"/>
        </w:rPr>
        <w:t xml:space="preserve">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4E68914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 xml:space="preserve">Complete Step 2, Option A for each qualifying individual or entity holding any ownership share </w:t>
      </w:r>
      <w:proofErr w:type="gramStart"/>
      <w:r w:rsidRPr="00F575DF">
        <w:rPr>
          <w:rFonts w:asciiTheme="minorHAnsi" w:eastAsia="Times New Roman" w:hAnsiTheme="minorHAnsi" w:cstheme="minorHAnsi"/>
          <w:color w:val="000000"/>
        </w:rPr>
        <w:t>in excess of</w:t>
      </w:r>
      <w:proofErr w:type="gramEnd"/>
      <w:r w:rsidRPr="00F575DF">
        <w:rPr>
          <w:rFonts w:asciiTheme="minorHAnsi" w:eastAsia="Times New Roman" w:hAnsiTheme="minorHAnsi" w:cstheme="minorHAnsi"/>
          <w:color w:val="000000"/>
        </w:rPr>
        <w:t xml:space="preserve">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1C9A6A2C"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6AE7ECDA"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w:t>
      </w:r>
      <w:proofErr w:type="gramStart"/>
      <w:r w:rsidRPr="00F575DF">
        <w:rPr>
          <w:rFonts w:asciiTheme="minorHAnsi" w:eastAsia="Times New Roman" w:hAnsiTheme="minorHAnsi" w:cstheme="minorHAnsi"/>
        </w:rPr>
        <w:t>tables</w:t>
      </w:r>
      <w:proofErr w:type="gramEnd"/>
      <w:r w:rsidRPr="00F575DF">
        <w:rPr>
          <w:rFonts w:asciiTheme="minorHAnsi" w:eastAsia="Times New Roman" w:hAnsiTheme="minorHAnsi" w:cstheme="minorHAnsi"/>
        </w:rPr>
        <w:t xml:space="preserve">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5E76635A"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35EB0CCD"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1A8F5087"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710FDA0"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8B63DE">
        <w:rPr>
          <w:rFonts w:asciiTheme="minorHAnsi" w:eastAsia="Times New Roman" w:hAnsiTheme="minorHAnsi" w:cstheme="minorHAnsi"/>
          <w:bCs/>
        </w:rPr>
      </w:r>
      <w:r w:rsidR="008B63DE">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8B63DE">
        <w:rPr>
          <w:rFonts w:asciiTheme="minorHAnsi" w:eastAsia="Times New Roman" w:hAnsiTheme="minorHAnsi" w:cstheme="minorHAnsi"/>
          <w:bCs/>
        </w:rPr>
      </w:r>
      <w:r w:rsidR="008B63DE">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8B63DE"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8B63DE"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8B63DE"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68129512"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Have you, your spouse, or minor child been appointed to or employed in any offices or agencies of State government and receive compensation for such employment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60% ($</w:t>
            </w:r>
            <w:r w:rsidR="000828F0">
              <w:rPr>
                <w:rFonts w:asciiTheme="minorHAnsi" w:eastAsia="Times New Roman" w:hAnsiTheme="minorHAnsi" w:cstheme="minorHAnsi"/>
              </w:rPr>
              <w:t>142,740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2BEDB2D9"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If you answered yes to any question in 1-4 above, please answer the following:  Do you, your spouse, or minor child receive from the vendor more than 7.5% of the vendor’s total distributable income or an amount of distributable income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the salary of the Governor ($</w:t>
            </w:r>
            <w:r w:rsidR="00A86272">
              <w:rPr>
                <w:rFonts w:asciiTheme="minorHAnsi" w:eastAsia="Times New Roman" w:hAnsiTheme="minorHAnsi" w:cstheme="minorHAnsi"/>
              </w:rPr>
              <w:t>237,900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58F30A7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Is there a combined interest of self with spouse or minor child more than 15</w:t>
            </w:r>
            <w:proofErr w:type="gramStart"/>
            <w:r w:rsidRPr="00F575DF">
              <w:rPr>
                <w:rFonts w:asciiTheme="minorHAnsi" w:eastAsia="Times New Roman" w:hAnsiTheme="minorHAnsi" w:cstheme="minorHAnsi"/>
              </w:rPr>
              <w:t>%  in</w:t>
            </w:r>
            <w:proofErr w:type="gramEnd"/>
            <w:r w:rsidRPr="00F575DF">
              <w:rPr>
                <w:rFonts w:asciiTheme="minorHAnsi" w:eastAsia="Times New Roman" w:hAnsiTheme="minorHAnsi" w:cstheme="minorHAnsi"/>
              </w:rPr>
              <w:t xml:space="preserve">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A86272">
              <w:rPr>
                <w:rFonts w:asciiTheme="minorHAnsi" w:eastAsia="Times New Roman" w:hAnsiTheme="minorHAnsi" w:cstheme="minorHAnsi"/>
              </w:rPr>
              <w:t>475,800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 xml:space="preserve">Do you hold </w:t>
            </w:r>
            <w:proofErr w:type="gramStart"/>
            <w:r w:rsidRPr="00F575DF">
              <w:rPr>
                <w:rFonts w:asciiTheme="minorHAnsi" w:eastAsia="Times New Roman" w:hAnsiTheme="minorHAnsi" w:cstheme="minorHAnsi"/>
              </w:rPr>
              <w:t>currently</w:t>
            </w:r>
            <w:proofErr w:type="gramEnd"/>
            <w:r w:rsidRPr="00F575DF">
              <w:rPr>
                <w:rFonts w:asciiTheme="minorHAnsi" w:eastAsia="Times New Roman" w:hAnsiTheme="minorHAnsi" w:cstheme="minorHAnsi"/>
              </w:rPr>
              <w:t xml:space="preserve">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If you answered “Yes” in Step 4 or Step 5, please provide on an additional page a detailed explanation that includes, but is not limited to the name, salary,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008B63DE">
              <w:rPr>
                <w:rFonts w:asciiTheme="minorHAnsi" w:eastAsia="Times New Roman" w:hAnsiTheme="minorHAnsi" w:cstheme="minorHAnsi"/>
              </w:rPr>
            </w:r>
            <w:r w:rsidR="008B63DE">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 xml:space="preserve">.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8B63DE">
        <w:rPr>
          <w:rFonts w:asciiTheme="minorHAnsi" w:eastAsia="Times New Roman" w:hAnsiTheme="minorHAnsi" w:cstheme="minorHAnsi"/>
          <w:bCs/>
        </w:rPr>
      </w:r>
      <w:r w:rsidR="008B63DE">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008B63DE">
        <w:rPr>
          <w:rFonts w:asciiTheme="minorHAnsi" w:eastAsia="Times New Roman" w:hAnsiTheme="minorHAnsi" w:cstheme="minorHAnsi"/>
          <w:bCs/>
        </w:rPr>
      </w:r>
      <w:r w:rsidR="008B63DE">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 xml:space="preserve">Additional rows may be inserted into the </w:t>
      </w:r>
      <w:proofErr w:type="gramStart"/>
      <w:r w:rsidRPr="00F575DF">
        <w:rPr>
          <w:rFonts w:asciiTheme="minorHAnsi" w:eastAsia="Times New Roman" w:hAnsiTheme="minorHAnsi" w:cstheme="minorHAnsi"/>
        </w:rPr>
        <w:t>table</w:t>
      </w:r>
      <w:proofErr w:type="gramEnd"/>
      <w:r w:rsidRPr="00F575DF">
        <w:rPr>
          <w:rFonts w:asciiTheme="minorHAnsi" w:eastAsia="Times New Roman" w:hAnsiTheme="minorHAnsi" w:cstheme="minorHAnsi"/>
        </w:rPr>
        <w:t xml:space="preserv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 xml:space="preserve">This disclosure is </w:t>
      </w:r>
      <w:proofErr w:type="gramStart"/>
      <w:r w:rsidRPr="00F575DF">
        <w:t>signed, and</w:t>
      </w:r>
      <w:proofErr w:type="gramEnd"/>
      <w:r w:rsidRPr="00F575DF">
        <w:t xml:space="preserve">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8B63DE">
        <w:rPr>
          <w:rFonts w:asciiTheme="minorHAnsi" w:hAnsiTheme="minorHAnsi"/>
          <w:sz w:val="20"/>
          <w:szCs w:val="20"/>
        </w:rPr>
      </w:r>
      <w:r w:rsidR="008B63DE">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5D1AE" w14:textId="77777777" w:rsidR="00C91D46" w:rsidRDefault="00C91D46" w:rsidP="00137E54">
      <w:pPr>
        <w:spacing w:after="0" w:line="240" w:lineRule="auto"/>
      </w:pPr>
      <w:r>
        <w:separator/>
      </w:r>
    </w:p>
  </w:endnote>
  <w:endnote w:type="continuationSeparator" w:id="0">
    <w:p w14:paraId="399B8B7E" w14:textId="77777777" w:rsidR="00C91D46" w:rsidRDefault="00C91D46"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1D12645D"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0D7632">
      <w:rPr>
        <w:rFonts w:asciiTheme="minorHAnsi" w:hAnsiTheme="minorHAnsi"/>
        <w:sz w:val="16"/>
        <w:szCs w:val="16"/>
      </w:rPr>
      <w:t>.</w:t>
    </w:r>
    <w:r w:rsidR="00874E3A">
      <w:rPr>
        <w:rFonts w:asciiTheme="minorHAnsi" w:hAnsiTheme="min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65A1136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6F736662"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392BAE5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5BCD3439"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6A59540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7FF8C0BE"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A86272">
      <w:rPr>
        <w:rFonts w:asciiTheme="minorHAnsi" w:hAnsiTheme="minorHAnsi"/>
        <w:sz w:val="16"/>
        <w:szCs w:val="16"/>
      </w:rPr>
      <w:t>.</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0507281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7E98F581"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65216BB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AD98997"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72820C39"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31103310"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585445A9"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EC89" w14:textId="77777777" w:rsidR="00C91D46" w:rsidRDefault="00C91D46" w:rsidP="00137E54">
      <w:pPr>
        <w:spacing w:after="0" w:line="240" w:lineRule="auto"/>
      </w:pPr>
      <w:r>
        <w:separator/>
      </w:r>
    </w:p>
  </w:footnote>
  <w:footnote w:type="continuationSeparator" w:id="0">
    <w:p w14:paraId="16C87A0E" w14:textId="77777777" w:rsidR="00C91D46" w:rsidRDefault="00C91D46"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State">
      <w:smartTag w:uri="urn:schemas-microsoft-com:office:smarttags" w:element="plac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28F0"/>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97BDE"/>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630"/>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77C08"/>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038E"/>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1D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3C4A"/>
    <w:rsid w:val="00794681"/>
    <w:rsid w:val="007949B0"/>
    <w:rsid w:val="00796049"/>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4E3A"/>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63DE"/>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20A5"/>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272"/>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BA9"/>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1D46"/>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D7F86"/>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86F"/>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3A3"/>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 w:type="paragraph" w:styleId="Revision">
    <w:name w:val="Revision"/>
    <w:hidden/>
    <w:uiPriority w:val="99"/>
    <w:semiHidden/>
    <w:rsid w:val="0019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53CF"/>
    <w:rsid w:val="0022121C"/>
    <w:rsid w:val="00221944"/>
    <w:rsid w:val="0022273B"/>
    <w:rsid w:val="00224DAD"/>
    <w:rsid w:val="002323EA"/>
    <w:rsid w:val="002879F8"/>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C2627"/>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93C4A"/>
    <w:rsid w:val="007E2F8F"/>
    <w:rsid w:val="00802357"/>
    <w:rsid w:val="00825B87"/>
    <w:rsid w:val="00843A8F"/>
    <w:rsid w:val="00855923"/>
    <w:rsid w:val="00882D66"/>
    <w:rsid w:val="008A418F"/>
    <w:rsid w:val="008C0B7F"/>
    <w:rsid w:val="0090360A"/>
    <w:rsid w:val="00915142"/>
    <w:rsid w:val="0092297C"/>
    <w:rsid w:val="009375FE"/>
    <w:rsid w:val="00957300"/>
    <w:rsid w:val="00976185"/>
    <w:rsid w:val="00993361"/>
    <w:rsid w:val="0099518A"/>
    <w:rsid w:val="00997D65"/>
    <w:rsid w:val="009C5D5D"/>
    <w:rsid w:val="00A130A6"/>
    <w:rsid w:val="00A174C4"/>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56ED6"/>
    <w:rsid w:val="00C6097E"/>
    <w:rsid w:val="00C666BB"/>
    <w:rsid w:val="00C716E5"/>
    <w:rsid w:val="00CD32D2"/>
    <w:rsid w:val="00CE5CFF"/>
    <w:rsid w:val="00CE7DDD"/>
    <w:rsid w:val="00CF13AB"/>
    <w:rsid w:val="00CF761E"/>
    <w:rsid w:val="00D10200"/>
    <w:rsid w:val="00D20690"/>
    <w:rsid w:val="00D2286F"/>
    <w:rsid w:val="00D4023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 w:val="00FD0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A39667-A56C-4FCC-BC6F-7C0863500CCE}">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customXml/itemProps4.xml><?xml version="1.0" encoding="utf-8"?>
<ds:datastoreItem xmlns:ds="http://schemas.openxmlformats.org/officeDocument/2006/customXml" ds:itemID="{39A21762-E2CD-4DBB-8F6B-C911708B2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6603</Words>
  <Characters>35671</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Neisler, Timothy</cp:lastModifiedBy>
  <cp:revision>2</cp:revision>
  <cp:lastPrinted>2014-12-10T15:02:00Z</cp:lastPrinted>
  <dcterms:created xsi:type="dcterms:W3CDTF">2025-08-01T18:28:00Z</dcterms:created>
  <dcterms:modified xsi:type="dcterms:W3CDTF">2025-08-01T18:28:00Z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