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66BB3AC3" w:rsidR="00364A22" w:rsidRPr="002420F8" w:rsidRDefault="006029C4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21</w:t>
      </w:r>
      <w:r w:rsidR="007207CE" w:rsidRPr="007207CE">
        <w:rPr>
          <w:rFonts w:ascii="Arial" w:hAnsi="Arial" w:cs="Arial"/>
          <w:b/>
          <w:sz w:val="20"/>
        </w:rPr>
        <w:t>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6129826" w:rsidR="007D1D98" w:rsidRPr="009F7E15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</w:t>
      </w:r>
      <w:r w:rsidRPr="009F7E15">
        <w:rPr>
          <w:rFonts w:ascii="Arial" w:hAnsi="Arial" w:cs="Arial"/>
          <w:sz w:val="20"/>
        </w:rPr>
        <w:t xml:space="preserve"># </w:t>
      </w:r>
      <w:r w:rsidR="009F7E15" w:rsidRPr="009F7E15">
        <w:rPr>
          <w:rFonts w:ascii="Arial" w:hAnsi="Arial" w:cs="Arial"/>
          <w:sz w:val="20"/>
        </w:rPr>
        <w:t>19</w:t>
      </w:r>
      <w:r w:rsidR="007D1D98" w:rsidRPr="009F7E15">
        <w:rPr>
          <w:rFonts w:ascii="Arial" w:hAnsi="Arial" w:cs="Arial"/>
          <w:sz w:val="20"/>
        </w:rPr>
        <w:t>DPP</w:t>
      </w:r>
      <w:r w:rsidR="009F7E15" w:rsidRPr="009F7E15">
        <w:rPr>
          <w:rFonts w:ascii="Arial" w:hAnsi="Arial" w:cs="Arial"/>
          <w:sz w:val="20"/>
        </w:rPr>
        <w:t>00284</w:t>
      </w:r>
    </w:p>
    <w:p w14:paraId="6F83CB5D" w14:textId="7FD54EED" w:rsidR="008918DF" w:rsidRPr="008918DF" w:rsidRDefault="009F7E15" w:rsidP="008918DF">
      <w:pPr>
        <w:ind w:firstLine="720"/>
        <w:rPr>
          <w:rFonts w:ascii="Arial" w:hAnsi="Arial" w:cs="Arial"/>
          <w:b/>
        </w:rPr>
      </w:pPr>
      <w:r w:rsidRPr="009F7E15">
        <w:rPr>
          <w:rFonts w:ascii="Arial" w:hAnsi="Arial" w:cs="Arial"/>
          <w:b/>
        </w:rPr>
        <w:t>T-2740 Alternative Resolution Program, Professional Assistance Monitoring Program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2EAD58DE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4B19E6">
        <w:rPr>
          <w:rFonts w:ascii="Arial" w:hAnsi="Arial" w:cs="Arial"/>
          <w:b/>
        </w:rPr>
        <w:t>ORIGINAL</w:t>
      </w:r>
      <w:r w:rsidR="00183C92">
        <w:rPr>
          <w:rFonts w:ascii="Arial" w:hAnsi="Arial" w:cs="Arial"/>
          <w:b/>
        </w:rPr>
        <w:t xml:space="preserve">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A77656">
        <w:rPr>
          <w:rFonts w:ascii="Arial" w:hAnsi="Arial" w:cs="Arial"/>
          <w:b/>
        </w:rPr>
        <w:t>March</w:t>
      </w:r>
      <w:r w:rsidR="00E20A4F">
        <w:rPr>
          <w:rFonts w:ascii="Arial" w:hAnsi="Arial" w:cs="Arial"/>
          <w:b/>
        </w:rPr>
        <w:t xml:space="preserve"> 28</w:t>
      </w:r>
      <w:r w:rsidR="009F7E15" w:rsidRPr="009F7E15">
        <w:rPr>
          <w:rFonts w:ascii="Arial" w:hAnsi="Arial" w:cs="Arial"/>
          <w:b/>
        </w:rPr>
        <w:t>, 2019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3463AC90" w14:textId="7D258EFF" w:rsidR="000759C1" w:rsidRPr="008918DF" w:rsidRDefault="000759C1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183C92">
        <w:rPr>
          <w:rFonts w:ascii="Arial" w:hAnsi="Arial" w:cs="Arial"/>
          <w:b/>
          <w:color w:val="FF0000"/>
        </w:rPr>
        <w:t>REVISED</w:t>
      </w:r>
      <w:r w:rsidRPr="000759C1">
        <w:rPr>
          <w:rFonts w:ascii="Arial" w:hAnsi="Arial" w:cs="Arial"/>
          <w:b/>
          <w:color w:val="FF0000"/>
        </w:rPr>
        <w:t xml:space="preserve"> </w:t>
      </w:r>
      <w:r w:rsidR="00A77656">
        <w:rPr>
          <w:rFonts w:ascii="Arial" w:hAnsi="Arial" w:cs="Arial"/>
          <w:b/>
        </w:rPr>
        <w:t>Quote Submission Due Date: April</w:t>
      </w:r>
      <w:r w:rsidR="00AB749B">
        <w:rPr>
          <w:rFonts w:ascii="Arial" w:hAnsi="Arial" w:cs="Arial"/>
          <w:b/>
        </w:rPr>
        <w:t xml:space="preserve"> 26</w:t>
      </w:r>
      <w:r>
        <w:rPr>
          <w:rFonts w:ascii="Arial" w:hAnsi="Arial" w:cs="Arial"/>
          <w:b/>
        </w:rPr>
        <w:t>, 2019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326F607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A77656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921D704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9F7E15">
        <w:rPr>
          <w:rFonts w:ascii="Arial" w:hAnsi="Arial" w:cs="Arial"/>
        </w:rPr>
        <w:t>Amendment #</w:t>
      </w:r>
      <w:r w:rsidR="00A77656">
        <w:rPr>
          <w:rFonts w:ascii="Arial" w:hAnsi="Arial" w:cs="Arial"/>
        </w:rPr>
        <w:t>3</w:t>
      </w:r>
      <w:r w:rsidRPr="009F7E15">
        <w:rPr>
          <w:rFonts w:ascii="Arial" w:hAnsi="Arial" w:cs="Arial"/>
        </w:rPr>
        <w:t xml:space="preserve"> to the</w:t>
      </w:r>
      <w:r w:rsidRPr="008918DF">
        <w:rPr>
          <w:rFonts w:ascii="Arial" w:hAnsi="Arial" w:cs="Arial"/>
        </w:rPr>
        <w:t xml:space="preserve">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05D33DC9" w:rsidR="00A233DA" w:rsidRDefault="007D1D98" w:rsidP="00D17284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7207CE">
        <w:rPr>
          <w:rFonts w:ascii="Arial" w:hAnsi="Arial" w:cs="Arial"/>
        </w:rPr>
        <w:t xml:space="preserve">This </w:t>
      </w:r>
      <w:r w:rsidR="00490B0F" w:rsidRPr="007207CE">
        <w:rPr>
          <w:rFonts w:ascii="Arial" w:hAnsi="Arial" w:cs="Arial"/>
        </w:rPr>
        <w:t>B</w:t>
      </w:r>
      <w:r w:rsidRPr="007207CE">
        <w:rPr>
          <w:rFonts w:ascii="Arial" w:hAnsi="Arial" w:cs="Arial"/>
        </w:rPr>
        <w:t xml:space="preserve">id </w:t>
      </w:r>
      <w:r w:rsidR="00490B0F" w:rsidRPr="007207CE">
        <w:rPr>
          <w:rFonts w:ascii="Arial" w:hAnsi="Arial" w:cs="Arial"/>
        </w:rPr>
        <w:t>A</w:t>
      </w:r>
      <w:r w:rsidRPr="007207CE">
        <w:rPr>
          <w:rFonts w:ascii="Arial" w:hAnsi="Arial" w:cs="Arial"/>
        </w:rPr>
        <w:t>mendment</w:t>
      </w:r>
      <w:r w:rsidR="000759C1">
        <w:rPr>
          <w:rFonts w:ascii="Arial" w:hAnsi="Arial" w:cs="Arial"/>
        </w:rPr>
        <w:t xml:space="preserve"> extends the Quote submission due date to </w:t>
      </w:r>
      <w:r w:rsidR="00A77656">
        <w:rPr>
          <w:rFonts w:ascii="Arial" w:hAnsi="Arial" w:cs="Arial"/>
        </w:rPr>
        <w:t>April</w:t>
      </w:r>
      <w:r w:rsidR="00AB749B">
        <w:rPr>
          <w:rFonts w:ascii="Arial" w:hAnsi="Arial" w:cs="Arial"/>
        </w:rPr>
        <w:t xml:space="preserve"> 26</w:t>
      </w:r>
      <w:r w:rsidR="000759C1">
        <w:rPr>
          <w:rFonts w:ascii="Arial" w:hAnsi="Arial" w:cs="Arial"/>
        </w:rPr>
        <w:t>, 2019.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B5EEFF3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57B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222B"/>
    <w:rsid w:val="000178AC"/>
    <w:rsid w:val="00017E0E"/>
    <w:rsid w:val="0004455E"/>
    <w:rsid w:val="00047D91"/>
    <w:rsid w:val="00052193"/>
    <w:rsid w:val="00052433"/>
    <w:rsid w:val="000555F2"/>
    <w:rsid w:val="0006149B"/>
    <w:rsid w:val="000759C1"/>
    <w:rsid w:val="00080562"/>
    <w:rsid w:val="00087AC7"/>
    <w:rsid w:val="000B2481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83C92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A47BA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B19E6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029C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07CE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657BC"/>
    <w:rsid w:val="00883737"/>
    <w:rsid w:val="00884C9E"/>
    <w:rsid w:val="008918DF"/>
    <w:rsid w:val="008D3A86"/>
    <w:rsid w:val="008E50C7"/>
    <w:rsid w:val="008F1AF6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9F7E15"/>
    <w:rsid w:val="00A0222F"/>
    <w:rsid w:val="00A02297"/>
    <w:rsid w:val="00A233DA"/>
    <w:rsid w:val="00A30216"/>
    <w:rsid w:val="00A40774"/>
    <w:rsid w:val="00A5170C"/>
    <w:rsid w:val="00A51E71"/>
    <w:rsid w:val="00A527F9"/>
    <w:rsid w:val="00A6113F"/>
    <w:rsid w:val="00A77656"/>
    <w:rsid w:val="00A8091E"/>
    <w:rsid w:val="00A84B37"/>
    <w:rsid w:val="00A8549A"/>
    <w:rsid w:val="00AA2C37"/>
    <w:rsid w:val="00AA3920"/>
    <w:rsid w:val="00AB72B8"/>
    <w:rsid w:val="00AB749B"/>
    <w:rsid w:val="00AD3D3C"/>
    <w:rsid w:val="00B04C05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05880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0A4F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1E8B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B44D013-A8C8-4912-9958-1E9F7BD95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17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Merritt, Edward</cp:lastModifiedBy>
  <cp:revision>7</cp:revision>
  <cp:lastPrinted>2019-02-22T14:02:00Z</cp:lastPrinted>
  <dcterms:created xsi:type="dcterms:W3CDTF">2019-03-12T16:16:00Z</dcterms:created>
  <dcterms:modified xsi:type="dcterms:W3CDTF">2019-03-25T14:57:00Z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